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271B95" w:rsidRPr="00271B9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71B95" w:rsidRPr="00271B95">
        <w:rPr>
          <w:rFonts w:ascii="Times New Roman" w:hAnsi="Times New Roman"/>
          <w:b/>
          <w:sz w:val="28"/>
          <w:szCs w:val="28"/>
          <w:lang w:val="ro-RO"/>
        </w:rPr>
        <w:t>CONSTRUIRE CAMPING CU STRUCTURI DE PRIMIRE PARTER TIP CASUTE CAMPING, BUNGALOW, BAR, GRUPURI SANITARE SI ANEXE</w:t>
      </w:r>
      <w:r w:rsidR="00271B95" w:rsidRPr="00271B95">
        <w:rPr>
          <w:rFonts w:ascii="Times New Roman" w:hAnsi="Times New Roman"/>
          <w:b/>
          <w:sz w:val="24"/>
          <w:szCs w:val="24"/>
          <w:lang w:val="ro-RO"/>
        </w:rPr>
        <w:t>,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71B95" w:rsidRPr="006B2994">
        <w:rPr>
          <w:rFonts w:ascii="Times New Roman" w:hAnsi="Times New Roman"/>
          <w:sz w:val="24"/>
          <w:szCs w:val="24"/>
          <w:lang w:val="ro-RO"/>
        </w:rPr>
        <w:t>propus a fi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71B95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271B95">
        <w:rPr>
          <w:rFonts w:ascii="Times New Roman" w:hAnsi="Times New Roman"/>
          <w:sz w:val="24"/>
          <w:szCs w:val="24"/>
          <w:lang w:val="ro-RO"/>
        </w:rPr>
        <w:t xml:space="preserve"> comuna Corbu, sat Corbu, sola 115, parcela A579/23, lot 4</w:t>
      </w:r>
      <w:r w:rsidR="00271B95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271B95" w:rsidRPr="00271B95">
        <w:rPr>
          <w:rFonts w:ascii="Times New Roman" w:hAnsi="Times New Roman"/>
          <w:b/>
          <w:sz w:val="28"/>
          <w:szCs w:val="28"/>
        </w:rPr>
        <w:t>POPESCU BEACH RESORT SRL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271B95">
      <w:pPr>
        <w:pStyle w:val="Corp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271B95" w:rsidRPr="00271B9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1B95" w:rsidRPr="00271B95">
        <w:rPr>
          <w:rFonts w:ascii="Times New Roman" w:hAnsi="Times New Roman"/>
          <w:sz w:val="28"/>
          <w:szCs w:val="28"/>
          <w:lang w:val="ro-RO"/>
        </w:rPr>
        <w:t xml:space="preserve">Jud. </w:t>
      </w:r>
      <w:proofErr w:type="spellStart"/>
      <w:r w:rsidR="00271B95" w:rsidRPr="00271B95">
        <w:rPr>
          <w:rFonts w:ascii="Times New Roman" w:hAnsi="Times New Roman"/>
          <w:sz w:val="28"/>
          <w:szCs w:val="28"/>
          <w:lang w:val="ro-RO"/>
        </w:rPr>
        <w:t>Arges</w:t>
      </w:r>
      <w:proofErr w:type="spellEnd"/>
      <w:r w:rsidR="00271B95" w:rsidRPr="00271B95">
        <w:rPr>
          <w:rFonts w:ascii="Times New Roman" w:hAnsi="Times New Roman"/>
          <w:sz w:val="28"/>
          <w:szCs w:val="28"/>
          <w:lang w:val="ro-RO"/>
        </w:rPr>
        <w:t xml:space="preserve">, comuna </w:t>
      </w:r>
      <w:proofErr w:type="spellStart"/>
      <w:r w:rsidR="00271B95" w:rsidRPr="00271B95">
        <w:rPr>
          <w:rFonts w:ascii="Times New Roman" w:hAnsi="Times New Roman"/>
          <w:sz w:val="28"/>
          <w:szCs w:val="28"/>
          <w:lang w:val="ro-RO"/>
        </w:rPr>
        <w:t>Mosoaia</w:t>
      </w:r>
      <w:proofErr w:type="spellEnd"/>
      <w:r w:rsidR="00271B95" w:rsidRPr="00271B95">
        <w:rPr>
          <w:rFonts w:ascii="Times New Roman" w:hAnsi="Times New Roman"/>
          <w:sz w:val="28"/>
          <w:szCs w:val="28"/>
          <w:lang w:val="ro-RO"/>
        </w:rPr>
        <w:t>, str. Principala nr. 24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5788">
        <w:rPr>
          <w:rFonts w:ascii="Times New Roman" w:hAnsi="Times New Roman"/>
          <w:sz w:val="28"/>
          <w:szCs w:val="28"/>
        </w:rPr>
        <w:t>1</w:t>
      </w:r>
      <w:r w:rsidR="00271B95">
        <w:rPr>
          <w:rFonts w:ascii="Times New Roman" w:hAnsi="Times New Roman"/>
          <w:sz w:val="28"/>
          <w:szCs w:val="28"/>
        </w:rPr>
        <w:t>4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71B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>
      <w:bookmarkStart w:id="0" w:name="_GoBack"/>
      <w:bookmarkEnd w:id="0"/>
    </w:p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2022-03-17T07:55:00Z</dcterms:created>
  <dcterms:modified xsi:type="dcterms:W3CDTF">2022-03-17T07:58:00Z</dcterms:modified>
</cp:coreProperties>
</file>