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7" w:rsidRDefault="00F03833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71957">
        <w:rPr>
          <w:rFonts w:ascii="Times New Roman" w:hAnsi="Times New Roman"/>
          <w:sz w:val="28"/>
          <w:szCs w:val="28"/>
        </w:rPr>
        <w:t>ANEXA 5.H</w:t>
      </w: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71957" w:rsidRDefault="00371957" w:rsidP="00371957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EC09B2">
        <w:rPr>
          <w:bCs w:val="0"/>
          <w:szCs w:val="24"/>
          <w:lang w:val="ro-RO"/>
        </w:rPr>
        <w:t>TEATRU PENTRU COPII SI TINERET –INCINTA COMPLEXULUI MUZEUL DE STIINTE ALE NATURII – DELFINARIU – FAZELE SF/DTAC</w:t>
      </w:r>
      <w:r w:rsidRPr="00EC09B2">
        <w:rPr>
          <w:szCs w:val="24"/>
          <w:lang w:val="ro-RO"/>
        </w:rPr>
        <w:t>,</w:t>
      </w:r>
      <w:r>
        <w:rPr>
          <w:szCs w:val="24"/>
          <w:lang w:val="ro-RO"/>
        </w:rPr>
        <w:t xml:space="preserve">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r>
        <w:rPr>
          <w:bCs w:val="0"/>
          <w:szCs w:val="24"/>
          <w:lang w:val="ro-RO"/>
        </w:rPr>
        <w:t>Mun. Constanta, b-dul.  Mamaia nr. 255</w:t>
      </w:r>
      <w:r>
        <w:rPr>
          <w:szCs w:val="24"/>
          <w:lang w:val="ro-RO"/>
        </w:rPr>
        <w:t>,  județul Constanța</w:t>
      </w:r>
      <w:r w:rsidRPr="00FC4767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 w:rsidRPr="00B62AE7">
        <w:rPr>
          <w:sz w:val="28"/>
        </w:rPr>
        <w:t xml:space="preserve">: </w:t>
      </w:r>
      <w:r w:rsidRPr="00EC09B2">
        <w:rPr>
          <w:bCs w:val="0"/>
          <w:szCs w:val="24"/>
          <w:lang w:val="ro-RO"/>
        </w:rPr>
        <w:t>UAT JUDETUL CONSTANTA – CONSILIUL JUDETEAN CONSTANTA</w:t>
      </w:r>
      <w:r w:rsidRPr="00EC09B2">
        <w:rPr>
          <w:szCs w:val="24"/>
          <w:lang w:val="ro-RO"/>
        </w:rPr>
        <w:t xml:space="preserve">, cu sediul  in </w:t>
      </w:r>
      <w:r w:rsidRPr="00EC09B2">
        <w:rPr>
          <w:bCs w:val="0"/>
          <w:szCs w:val="24"/>
          <w:lang w:val="ro-RO"/>
        </w:rPr>
        <w:t xml:space="preserve"> Mun. </w:t>
      </w:r>
      <w:r w:rsidRPr="00EC09B2">
        <w:rPr>
          <w:szCs w:val="24"/>
          <w:lang w:val="ro-RO"/>
        </w:rPr>
        <w:t>Constant</w:t>
      </w:r>
      <w:r w:rsidRPr="00EC09B2">
        <w:rPr>
          <w:bCs w:val="0"/>
          <w:szCs w:val="24"/>
          <w:lang w:val="ro-RO"/>
        </w:rPr>
        <w:t>a, b-dul. Tomis nr. 51</w:t>
      </w:r>
      <w:r w:rsidRPr="00EC09B2">
        <w:rPr>
          <w:szCs w:val="24"/>
          <w:lang w:val="ro-RO"/>
        </w:rPr>
        <w:t>, jud. Constanta</w:t>
      </w:r>
      <w:r w:rsidRPr="00FC4767"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22.03.2022</w:t>
      </w:r>
    </w:p>
    <w:p w:rsidR="00371957" w:rsidRDefault="00371957" w:rsidP="00371957"/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2022-03-22T13:09:00Z</dcterms:created>
  <dcterms:modified xsi:type="dcterms:W3CDTF">2022-03-22T13:09:00Z</dcterms:modified>
</cp:coreProperties>
</file>