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0213" w:rsidRPr="0023236B" w:rsidRDefault="008F0213">
      <w:pPr>
        <w:rPr>
          <w:rFonts w:ascii="Arial Nova" w:hAnsi="Arial Nova" w:cs="Microsoft Sans Serif"/>
          <w:sz w:val="32"/>
          <w:szCs w:val="32"/>
          <w:lang w:val="en-US"/>
        </w:rPr>
      </w:pPr>
    </w:p>
    <w:p w:rsidR="008F0213" w:rsidRPr="0023236B" w:rsidRDefault="008F0213">
      <w:pPr>
        <w:rPr>
          <w:rFonts w:ascii="Arial Nova" w:hAnsi="Arial Nova" w:cs="Microsoft Sans Serif"/>
          <w:sz w:val="32"/>
          <w:szCs w:val="32"/>
          <w:lang w:val="en-US"/>
        </w:rPr>
      </w:pPr>
    </w:p>
    <w:p w:rsidR="008F0213" w:rsidRPr="0023236B" w:rsidRDefault="008F0213">
      <w:pPr>
        <w:rPr>
          <w:rFonts w:ascii="Arial Nova" w:hAnsi="Arial Nova" w:cs="Microsoft Sans Serif"/>
          <w:sz w:val="32"/>
          <w:szCs w:val="32"/>
          <w:lang w:val="en-US"/>
        </w:rPr>
      </w:pPr>
    </w:p>
    <w:p w:rsidR="008F0213" w:rsidRPr="0023236B" w:rsidRDefault="008F0213">
      <w:pPr>
        <w:rPr>
          <w:rFonts w:ascii="Arial Nova" w:hAnsi="Arial Nova" w:cs="Microsoft Sans Serif"/>
          <w:sz w:val="32"/>
          <w:szCs w:val="32"/>
          <w:lang w:val="en-US"/>
        </w:rPr>
      </w:pPr>
    </w:p>
    <w:p w:rsidR="008F0213" w:rsidRPr="0023236B" w:rsidRDefault="008F0213">
      <w:pPr>
        <w:rPr>
          <w:rFonts w:ascii="Arial Nova" w:hAnsi="Arial Nova" w:cs="Microsoft Sans Serif"/>
          <w:sz w:val="32"/>
          <w:szCs w:val="32"/>
          <w:lang w:val="en-US"/>
        </w:rPr>
      </w:pPr>
    </w:p>
    <w:p w:rsidR="008F0213" w:rsidRPr="0023236B" w:rsidRDefault="008F0213">
      <w:pPr>
        <w:pStyle w:val="Heading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ova" w:hAnsi="Arial Nova" w:cs="Microsoft Sans Serif"/>
          <w:b/>
          <w:sz w:val="48"/>
          <w:szCs w:val="48"/>
        </w:rPr>
      </w:pPr>
      <w:r w:rsidRPr="0023236B">
        <w:rPr>
          <w:rFonts w:ascii="Arial Nova" w:hAnsi="Arial Nova" w:cs="Microsoft Sans Serif"/>
          <w:b/>
          <w:sz w:val="48"/>
          <w:szCs w:val="48"/>
        </w:rPr>
        <w:t>MEMORIU DE PREZENTARE</w:t>
      </w:r>
    </w:p>
    <w:p w:rsidR="008F0213" w:rsidRPr="0023236B" w:rsidRDefault="008F0213">
      <w:pPr>
        <w:rPr>
          <w:rFonts w:ascii="Arial Nova" w:hAnsi="Arial Nova" w:cs="Microsoft Sans Serif"/>
          <w:sz w:val="32"/>
          <w:szCs w:val="32"/>
          <w:lang w:val="en-US"/>
        </w:rPr>
      </w:pPr>
    </w:p>
    <w:p w:rsidR="008F0213" w:rsidRPr="0023236B" w:rsidRDefault="008F0213">
      <w:pPr>
        <w:rPr>
          <w:rFonts w:ascii="Arial Nova" w:hAnsi="Arial Nova" w:cs="Microsoft Sans Serif"/>
          <w:sz w:val="32"/>
          <w:szCs w:val="32"/>
        </w:rPr>
      </w:pPr>
    </w:p>
    <w:p w:rsidR="008F0213" w:rsidRPr="0023236B" w:rsidRDefault="008F0213">
      <w:pPr>
        <w:rPr>
          <w:rFonts w:ascii="Arial Nova" w:hAnsi="Arial Nova" w:cs="Microsoft Sans Serif"/>
          <w:sz w:val="32"/>
          <w:szCs w:val="32"/>
          <w:lang w:val="en-US"/>
        </w:rPr>
      </w:pPr>
    </w:p>
    <w:p w:rsidR="008F0213" w:rsidRDefault="008F0213">
      <w:pPr>
        <w:rPr>
          <w:rFonts w:ascii="Arial Nova" w:hAnsi="Arial Nova" w:cs="Microsoft Sans Serif"/>
          <w:sz w:val="32"/>
          <w:szCs w:val="32"/>
          <w:lang w:val="en-US"/>
        </w:rPr>
      </w:pPr>
    </w:p>
    <w:p w:rsidR="00815FC5" w:rsidRDefault="00815FC5">
      <w:pPr>
        <w:rPr>
          <w:rFonts w:ascii="Arial Nova" w:hAnsi="Arial Nova" w:cs="Microsoft Sans Serif"/>
          <w:sz w:val="32"/>
          <w:szCs w:val="32"/>
          <w:lang w:val="en-US"/>
        </w:rPr>
      </w:pPr>
    </w:p>
    <w:p w:rsidR="00815FC5" w:rsidRPr="0023236B" w:rsidRDefault="00815FC5">
      <w:pPr>
        <w:rPr>
          <w:rFonts w:ascii="Arial Nova" w:hAnsi="Arial Nova" w:cs="Microsoft Sans Serif"/>
          <w:sz w:val="32"/>
          <w:szCs w:val="32"/>
          <w:lang w:val="en-US"/>
        </w:rPr>
      </w:pPr>
    </w:p>
    <w:p w:rsidR="008F0213" w:rsidRPr="0023236B" w:rsidRDefault="008F0213">
      <w:pPr>
        <w:rPr>
          <w:rFonts w:ascii="Arial Nova" w:hAnsi="Arial Nova" w:cs="Microsoft Sans Serif"/>
          <w:sz w:val="32"/>
          <w:szCs w:val="32"/>
          <w:lang w:val="en-US"/>
        </w:rPr>
      </w:pPr>
    </w:p>
    <w:p w:rsidR="00E90263" w:rsidRPr="009F02B7" w:rsidRDefault="00E90263" w:rsidP="00E90263">
      <w:pPr>
        <w:pStyle w:val="NoSpacing"/>
        <w:rPr>
          <w:rFonts w:ascii="Arial Nova" w:hAnsi="Arial Nova"/>
          <w:b/>
          <w:sz w:val="28"/>
          <w:szCs w:val="28"/>
        </w:rPr>
      </w:pPr>
      <w:bookmarkStart w:id="0" w:name="bookmark1"/>
      <w:r w:rsidRPr="009F02B7">
        <w:rPr>
          <w:rFonts w:ascii="Arial Nova" w:hAnsi="Arial Nova"/>
          <w:b/>
          <w:sz w:val="28"/>
          <w:szCs w:val="28"/>
        </w:rPr>
        <w:t>1. INTRODUCERE</w:t>
      </w:r>
      <w:bookmarkEnd w:id="0"/>
    </w:p>
    <w:p w:rsidR="00E90263" w:rsidRPr="009F02B7" w:rsidRDefault="001014E5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1.1</w:t>
      </w:r>
      <w:proofErr w:type="gramStart"/>
      <w:r w:rsidRPr="009F02B7">
        <w:rPr>
          <w:rFonts w:ascii="Arial Nova" w:hAnsi="Arial Nova"/>
          <w:sz w:val="28"/>
          <w:szCs w:val="28"/>
        </w:rPr>
        <w:t>.</w:t>
      </w:r>
      <w:r w:rsidR="00E90263" w:rsidRPr="009F02B7">
        <w:rPr>
          <w:rFonts w:ascii="Arial Nova" w:hAnsi="Arial Nova"/>
          <w:sz w:val="28"/>
          <w:szCs w:val="28"/>
        </w:rPr>
        <w:t>DATE</w:t>
      </w:r>
      <w:proofErr w:type="gramEnd"/>
      <w:r w:rsidR="00E90263" w:rsidRPr="009F02B7">
        <w:rPr>
          <w:rFonts w:ascii="Arial Nova" w:hAnsi="Arial Nova"/>
          <w:sz w:val="28"/>
          <w:szCs w:val="28"/>
        </w:rPr>
        <w:t xml:space="preserve"> DE RECUNOAŞTERE A DOCUMENTAŢIEI:</w:t>
      </w:r>
    </w:p>
    <w:p w:rsidR="000B0A30" w:rsidRPr="009F02B7" w:rsidRDefault="00E90263" w:rsidP="00E90263">
      <w:pPr>
        <w:pStyle w:val="NoSpacing"/>
        <w:rPr>
          <w:rStyle w:val="Bodytext3NotBold"/>
          <w:rFonts w:ascii="Arial Nova" w:hAnsi="Arial Nova"/>
          <w:b w:val="0"/>
          <w:color w:val="auto"/>
          <w:sz w:val="28"/>
          <w:szCs w:val="28"/>
        </w:rPr>
      </w:pPr>
      <w:r w:rsidRPr="009F02B7">
        <w:rPr>
          <w:rStyle w:val="Bodytext3NotBold"/>
          <w:rFonts w:ascii="Arial Nova" w:hAnsi="Arial Nova"/>
          <w:b w:val="0"/>
          <w:color w:val="auto"/>
          <w:sz w:val="28"/>
          <w:szCs w:val="28"/>
        </w:rPr>
        <w:t>DENUMIREA DOCUMENTATEI:</w:t>
      </w:r>
    </w:p>
    <w:p w:rsidR="00766CCD" w:rsidRPr="009F02B7" w:rsidRDefault="00E90263" w:rsidP="00E90263">
      <w:pPr>
        <w:pStyle w:val="NoSpacing"/>
        <w:rPr>
          <w:rFonts w:ascii="Arial Nova" w:hAnsi="Arial Nova"/>
          <w:b/>
          <w:sz w:val="28"/>
          <w:szCs w:val="28"/>
        </w:rPr>
      </w:pPr>
      <w:r w:rsidRPr="009F02B7">
        <w:rPr>
          <w:rFonts w:ascii="Arial Nova" w:hAnsi="Arial Nova"/>
          <w:b/>
          <w:sz w:val="28"/>
          <w:szCs w:val="28"/>
        </w:rPr>
        <w:t xml:space="preserve">INTRODUCERE IN INTRAVILAN </w:t>
      </w:r>
      <w:proofErr w:type="gramStart"/>
      <w:r w:rsidRPr="009F02B7">
        <w:rPr>
          <w:rStyle w:val="Bodytext3NotBold"/>
          <w:rFonts w:ascii="Arial Nova" w:hAnsi="Arial Nova"/>
          <w:b w:val="0"/>
          <w:color w:val="auto"/>
          <w:sz w:val="28"/>
          <w:szCs w:val="28"/>
        </w:rPr>
        <w:t>( TRUP</w:t>
      </w:r>
      <w:proofErr w:type="gramEnd"/>
      <w:r w:rsidRPr="009F02B7">
        <w:rPr>
          <w:rStyle w:val="Bodytext3NotBold"/>
          <w:rFonts w:ascii="Arial Nova" w:hAnsi="Arial Nova"/>
          <w:b w:val="0"/>
          <w:color w:val="auto"/>
          <w:sz w:val="28"/>
          <w:szCs w:val="28"/>
        </w:rPr>
        <w:t xml:space="preserve"> IZOLAT) </w:t>
      </w:r>
      <w:r w:rsidRPr="009F02B7">
        <w:rPr>
          <w:rFonts w:ascii="Arial Nova" w:hAnsi="Arial Nova"/>
          <w:b/>
          <w:sz w:val="28"/>
          <w:szCs w:val="28"/>
        </w:rPr>
        <w:t>SI PARCELARE TEREN PENTRU ANSAMBLU REZIDENŢIAL</w:t>
      </w:r>
      <w:r w:rsidR="00766CCD" w:rsidRPr="009F02B7">
        <w:rPr>
          <w:rFonts w:ascii="Arial Nova" w:hAnsi="Arial Nova"/>
          <w:b/>
          <w:sz w:val="28"/>
          <w:szCs w:val="28"/>
        </w:rPr>
        <w:t xml:space="preserve"> </w:t>
      </w:r>
    </w:p>
    <w:p w:rsidR="00E90263" w:rsidRPr="009F02B7" w:rsidRDefault="00E90263" w:rsidP="00E90263">
      <w:pPr>
        <w:pStyle w:val="NoSpacing"/>
        <w:rPr>
          <w:rFonts w:ascii="Arial Nova" w:hAnsi="Arial Nova"/>
          <w:bCs/>
          <w:sz w:val="28"/>
          <w:szCs w:val="28"/>
          <w:lang w:val="ro-RO" w:eastAsia="ro-RO" w:bidi="ro-RO"/>
        </w:rPr>
      </w:pPr>
      <w:proofErr w:type="gramStart"/>
      <w:r w:rsidRPr="009F02B7">
        <w:rPr>
          <w:rFonts w:ascii="Arial Nova" w:hAnsi="Arial Nova"/>
          <w:sz w:val="28"/>
          <w:szCs w:val="28"/>
        </w:rPr>
        <w:t>( LOCUIRE</w:t>
      </w:r>
      <w:proofErr w:type="gramEnd"/>
      <w:r w:rsidRPr="009F02B7">
        <w:rPr>
          <w:rFonts w:ascii="Arial Nova" w:hAnsi="Arial Nova"/>
          <w:sz w:val="28"/>
          <w:szCs w:val="28"/>
        </w:rPr>
        <w:t xml:space="preserve"> SI DOTĂRI AFERENTE )</w:t>
      </w:r>
    </w:p>
    <w:p w:rsidR="00766CCD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bookmarkStart w:id="1" w:name="bookmark2"/>
      <w:r w:rsidRPr="009F02B7">
        <w:rPr>
          <w:rFonts w:ascii="Arial Nova" w:hAnsi="Arial Nova"/>
          <w:sz w:val="28"/>
          <w:szCs w:val="28"/>
        </w:rPr>
        <w:t xml:space="preserve">EXTRAVILAN COMUNA </w:t>
      </w:r>
      <w:proofErr w:type="gramStart"/>
      <w:r w:rsidRPr="009F02B7">
        <w:rPr>
          <w:rFonts w:ascii="Arial Nova" w:hAnsi="Arial Nova"/>
          <w:sz w:val="28"/>
          <w:szCs w:val="28"/>
        </w:rPr>
        <w:t>C</w:t>
      </w:r>
      <w:r w:rsidR="00766CCD" w:rsidRPr="009F02B7">
        <w:rPr>
          <w:rFonts w:ascii="Arial Nova" w:hAnsi="Arial Nova"/>
          <w:sz w:val="28"/>
          <w:szCs w:val="28"/>
        </w:rPr>
        <w:t>ORBU :</w:t>
      </w:r>
      <w:proofErr w:type="gramEnd"/>
    </w:p>
    <w:p w:rsidR="00E90263" w:rsidRPr="009F02B7" w:rsidRDefault="00E90263" w:rsidP="00E90263">
      <w:pPr>
        <w:pStyle w:val="NoSpacing"/>
        <w:rPr>
          <w:rFonts w:ascii="Arial Nova" w:hAnsi="Arial Nova"/>
          <w:b/>
          <w:sz w:val="28"/>
          <w:szCs w:val="28"/>
        </w:rPr>
      </w:pPr>
      <w:r w:rsidRPr="009F02B7">
        <w:rPr>
          <w:rFonts w:ascii="Arial Nova" w:hAnsi="Arial Nova"/>
          <w:b/>
          <w:sz w:val="28"/>
          <w:szCs w:val="28"/>
        </w:rPr>
        <w:t>SOLA 117, PARCELA A610/23</w:t>
      </w:r>
      <w:bookmarkEnd w:id="1"/>
      <w:r w:rsidRPr="009F02B7">
        <w:rPr>
          <w:rFonts w:ascii="Arial Nova" w:hAnsi="Arial Nova"/>
          <w:b/>
          <w:sz w:val="28"/>
          <w:szCs w:val="28"/>
        </w:rPr>
        <w:t xml:space="preserve"> – 24.500MP</w:t>
      </w: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Style w:val="Bodytext3NotBold"/>
          <w:rFonts w:ascii="Arial Nova" w:hAnsi="Arial Nova"/>
          <w:color w:val="auto"/>
          <w:sz w:val="28"/>
          <w:szCs w:val="28"/>
        </w:rPr>
        <w:t>BENEFICIAR :</w:t>
      </w:r>
      <w:r w:rsidRPr="009F02B7">
        <w:rPr>
          <w:rStyle w:val="Bodytext3NotBold"/>
          <w:rFonts w:ascii="Arial Nova" w:hAnsi="Arial Nova"/>
          <w:color w:val="auto"/>
          <w:sz w:val="28"/>
          <w:szCs w:val="28"/>
        </w:rPr>
        <w:tab/>
      </w:r>
      <w:r w:rsidRPr="009F02B7">
        <w:rPr>
          <w:rFonts w:ascii="Arial Nova" w:hAnsi="Arial Nova"/>
          <w:sz w:val="28"/>
          <w:szCs w:val="28"/>
        </w:rPr>
        <w:t>PRIMĂRIA COMUNEI CORBU,</w:t>
      </w: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bookmarkStart w:id="2" w:name="bookmark3"/>
      <w:r w:rsidRPr="009F02B7">
        <w:rPr>
          <w:rFonts w:ascii="Arial Nova" w:hAnsi="Arial Nova"/>
          <w:sz w:val="28"/>
          <w:szCs w:val="28"/>
        </w:rPr>
        <w:t xml:space="preserve">CONSILIUL LOCAL CORBU PRIN INVESTITORI </w:t>
      </w:r>
      <w:proofErr w:type="gramStart"/>
      <w:r w:rsidRPr="009F02B7">
        <w:rPr>
          <w:rFonts w:ascii="Arial Nova" w:hAnsi="Arial Nova"/>
          <w:sz w:val="28"/>
          <w:szCs w:val="28"/>
        </w:rPr>
        <w:t>PARTICULARI ,</w:t>
      </w:r>
      <w:bookmarkEnd w:id="2"/>
      <w:proofErr w:type="gramEnd"/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bookmarkStart w:id="3" w:name="bookmark4"/>
      <w:r w:rsidRPr="009F02B7">
        <w:rPr>
          <w:rFonts w:ascii="Arial Nova" w:hAnsi="Arial Nova"/>
          <w:b/>
          <w:sz w:val="28"/>
          <w:szCs w:val="28"/>
        </w:rPr>
        <w:t>MANDATAR</w:t>
      </w:r>
      <w:r w:rsidRPr="009F02B7">
        <w:rPr>
          <w:rFonts w:ascii="Arial Nova" w:hAnsi="Arial Nova"/>
          <w:sz w:val="28"/>
          <w:szCs w:val="28"/>
        </w:rPr>
        <w:t>:  PIRLEA LAURENTIU CRISTIAN</w:t>
      </w:r>
      <w:bookmarkEnd w:id="3"/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b/>
          <w:sz w:val="28"/>
          <w:szCs w:val="28"/>
        </w:rPr>
        <w:t>PROIECTANT:</w:t>
      </w:r>
      <w:r w:rsidRPr="009F02B7">
        <w:rPr>
          <w:rFonts w:ascii="Arial Nova" w:hAnsi="Arial Nova"/>
          <w:sz w:val="28"/>
          <w:szCs w:val="28"/>
        </w:rPr>
        <w:t xml:space="preserve">  S.C. ARHIGRAF S.R.L., Arh. Diana Bucur </w:t>
      </w: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DATA </w:t>
      </w:r>
      <w:proofErr w:type="gramStart"/>
      <w:r w:rsidRPr="009F02B7">
        <w:rPr>
          <w:rFonts w:ascii="Arial Nova" w:hAnsi="Arial Nova"/>
          <w:sz w:val="28"/>
          <w:szCs w:val="28"/>
        </w:rPr>
        <w:t>ELABORĂRII :</w:t>
      </w:r>
      <w:proofErr w:type="gramEnd"/>
      <w:r w:rsidRPr="009F02B7">
        <w:rPr>
          <w:rFonts w:ascii="Arial Nova" w:hAnsi="Arial Nova"/>
          <w:sz w:val="28"/>
          <w:szCs w:val="28"/>
        </w:rPr>
        <w:t xml:space="preserve">  Octombrie  2023</w:t>
      </w: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</w:p>
    <w:p w:rsidR="00E90263" w:rsidRPr="009F02B7" w:rsidRDefault="001014E5" w:rsidP="00E90263">
      <w:pPr>
        <w:pStyle w:val="NoSpacing"/>
        <w:rPr>
          <w:rFonts w:ascii="Arial Nova" w:hAnsi="Arial Nova"/>
          <w:b/>
          <w:sz w:val="28"/>
          <w:szCs w:val="28"/>
        </w:rPr>
      </w:pPr>
      <w:r w:rsidRPr="009F02B7">
        <w:rPr>
          <w:rFonts w:ascii="Arial Nova" w:hAnsi="Arial Nova"/>
          <w:b/>
          <w:sz w:val="28"/>
          <w:szCs w:val="28"/>
        </w:rPr>
        <w:t>1.</w:t>
      </w:r>
      <w:r w:rsidR="00E90263" w:rsidRPr="009F02B7">
        <w:rPr>
          <w:rFonts w:ascii="Arial Nova" w:hAnsi="Arial Nova"/>
          <w:b/>
          <w:sz w:val="28"/>
          <w:szCs w:val="28"/>
        </w:rPr>
        <w:t>2</w:t>
      </w:r>
      <w:proofErr w:type="gramStart"/>
      <w:r w:rsidR="00E90263" w:rsidRPr="009F02B7">
        <w:rPr>
          <w:rFonts w:ascii="Arial Nova" w:hAnsi="Arial Nova"/>
          <w:b/>
          <w:sz w:val="28"/>
          <w:szCs w:val="28"/>
        </w:rPr>
        <w:t>.OBIECTUL</w:t>
      </w:r>
      <w:proofErr w:type="gramEnd"/>
      <w:r w:rsidR="00E90263" w:rsidRPr="009F02B7">
        <w:rPr>
          <w:rFonts w:ascii="Arial Nova" w:hAnsi="Arial Nova"/>
          <w:b/>
          <w:sz w:val="28"/>
          <w:szCs w:val="28"/>
        </w:rPr>
        <w:t xml:space="preserve"> DOCUMENTATEI:</w:t>
      </w: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Obiectul prezentei documentaţii il constituie studierea unui teren in suprafaţa de 24 500 mp ( parcela A 610/23 </w:t>
      </w:r>
      <w:r w:rsidR="008D5549" w:rsidRPr="009F02B7">
        <w:rPr>
          <w:rFonts w:ascii="Arial Nova" w:hAnsi="Arial Nova"/>
          <w:sz w:val="28"/>
          <w:szCs w:val="28"/>
        </w:rPr>
        <w:t>– IE.100985</w:t>
      </w:r>
      <w:r w:rsidRPr="009F02B7">
        <w:rPr>
          <w:rFonts w:ascii="Arial Nova" w:hAnsi="Arial Nova"/>
          <w:sz w:val="28"/>
          <w:szCs w:val="28"/>
        </w:rPr>
        <w:t xml:space="preserve">) si zona limitrofa a acestuia ( un total de cca </w:t>
      </w:r>
      <w:r w:rsidR="002C183C" w:rsidRPr="009F02B7">
        <w:rPr>
          <w:rFonts w:ascii="Arial Nova" w:hAnsi="Arial Nova"/>
          <w:sz w:val="28"/>
          <w:szCs w:val="28"/>
        </w:rPr>
        <w:t>4,</w:t>
      </w:r>
      <w:r w:rsidRPr="009F02B7">
        <w:rPr>
          <w:rFonts w:ascii="Arial Nova" w:hAnsi="Arial Nova"/>
          <w:sz w:val="28"/>
          <w:szCs w:val="28"/>
        </w:rPr>
        <w:t>5 hectare ) si determinarea condiţiilor in care acest teren poate fi introdus in intravilan ca trup izolat cu destinaţia de &lt; ansamblu  rezidenţial &gt; .</w:t>
      </w:r>
    </w:p>
    <w:p w:rsidR="0023236B" w:rsidRPr="009F02B7" w:rsidRDefault="0023236B" w:rsidP="00E90263">
      <w:pPr>
        <w:pStyle w:val="NoSpacing"/>
        <w:rPr>
          <w:rFonts w:ascii="Arial Nova" w:hAnsi="Arial Nova"/>
          <w:sz w:val="28"/>
          <w:szCs w:val="28"/>
        </w:rPr>
      </w:pP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proofErr w:type="gramStart"/>
      <w:r w:rsidRPr="009F02B7">
        <w:rPr>
          <w:rFonts w:ascii="Arial Nova" w:hAnsi="Arial Nova"/>
          <w:sz w:val="28"/>
          <w:szCs w:val="28"/>
        </w:rPr>
        <w:t>Prevederile acestei documentaţii vor fi reluate si cuprinse in PUG-ul localităţii.</w:t>
      </w:r>
      <w:proofErr w:type="gramEnd"/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</w:p>
    <w:p w:rsidR="008D5549" w:rsidRPr="009F02B7" w:rsidRDefault="008D5549" w:rsidP="008D5549">
      <w:pPr>
        <w:rPr>
          <w:rFonts w:ascii="Arial Nova" w:hAnsi="Arial Nova"/>
          <w:b/>
          <w:i/>
          <w:sz w:val="28"/>
          <w:szCs w:val="28"/>
        </w:rPr>
      </w:pPr>
      <w:proofErr w:type="gramStart"/>
      <w:r w:rsidRPr="009F02B7">
        <w:rPr>
          <w:rFonts w:ascii="Arial Nova" w:hAnsi="Arial Nova"/>
          <w:b/>
          <w:bCs/>
          <w:sz w:val="28"/>
          <w:szCs w:val="28"/>
        </w:rPr>
        <w:lastRenderedPageBreak/>
        <w:t xml:space="preserve">NOTA </w:t>
      </w:r>
      <w:r w:rsidRPr="009F02B7">
        <w:rPr>
          <w:rFonts w:ascii="Arial Nova" w:hAnsi="Arial Nova"/>
          <w:sz w:val="28"/>
          <w:szCs w:val="28"/>
        </w:rPr>
        <w:t xml:space="preserve"> :</w:t>
      </w:r>
      <w:proofErr w:type="gramEnd"/>
      <w:r w:rsidRPr="009F02B7">
        <w:rPr>
          <w:rFonts w:ascii="Arial Nova" w:hAnsi="Arial Nova"/>
          <w:sz w:val="28"/>
          <w:szCs w:val="28"/>
        </w:rPr>
        <w:t xml:space="preserve"> </w:t>
      </w:r>
      <w:r w:rsidRPr="00815FC5">
        <w:rPr>
          <w:rFonts w:ascii="Arial Nova" w:hAnsi="Arial Nova"/>
          <w:i/>
          <w:sz w:val="28"/>
          <w:szCs w:val="28"/>
        </w:rPr>
        <w:t>DESI ZONA STUDIATA ESTE DE CCA 45 000 mp   , REGLEMENTARILE PREZENTEI DOCUMENTATII SE APLICA STRICT TERENULUI CARE A GENERAT PUZ -UL ( IE.100985 – 24.500 MP )</w:t>
      </w:r>
      <w:r w:rsidRPr="009F02B7">
        <w:rPr>
          <w:rFonts w:ascii="Arial Nova" w:hAnsi="Arial Nova"/>
          <w:b/>
          <w:i/>
          <w:sz w:val="28"/>
          <w:szCs w:val="28"/>
        </w:rPr>
        <w:t xml:space="preserve"> </w:t>
      </w: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Terenul este proprietatea </w:t>
      </w:r>
      <w:proofErr w:type="gramStart"/>
      <w:r w:rsidRPr="009F02B7">
        <w:rPr>
          <w:rFonts w:ascii="Arial Nova" w:hAnsi="Arial Nova"/>
          <w:sz w:val="28"/>
          <w:szCs w:val="28"/>
        </w:rPr>
        <w:t xml:space="preserve">indiviza </w:t>
      </w:r>
      <w:r w:rsidR="002C183C" w:rsidRPr="009F02B7">
        <w:rPr>
          <w:rFonts w:ascii="Arial Nova" w:hAnsi="Arial Nova"/>
          <w:sz w:val="28"/>
          <w:szCs w:val="28"/>
        </w:rPr>
        <w:t xml:space="preserve"> </w:t>
      </w:r>
      <w:r w:rsidRPr="009F02B7">
        <w:rPr>
          <w:rFonts w:ascii="Arial Nova" w:hAnsi="Arial Nova"/>
          <w:sz w:val="28"/>
          <w:szCs w:val="28"/>
        </w:rPr>
        <w:t>a</w:t>
      </w:r>
      <w:proofErr w:type="gramEnd"/>
      <w:r w:rsidRPr="009F02B7">
        <w:rPr>
          <w:rFonts w:ascii="Arial Nova" w:hAnsi="Arial Nova"/>
          <w:sz w:val="28"/>
          <w:szCs w:val="28"/>
        </w:rPr>
        <w:t xml:space="preserve"> următorilor :</w:t>
      </w: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- PROP. TATU ALINA-DANIELA – Cota de 40,816%, respectiv suprafata de 10.000 </w:t>
      </w:r>
      <w:proofErr w:type="gramStart"/>
      <w:r w:rsidRPr="009F02B7">
        <w:rPr>
          <w:rFonts w:ascii="Arial Nova" w:hAnsi="Arial Nova"/>
          <w:sz w:val="28"/>
          <w:szCs w:val="28"/>
        </w:rPr>
        <w:t>Mp ,</w:t>
      </w:r>
      <w:proofErr w:type="gramEnd"/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- PROP. TANASOIU IONUT-CRISTIAN – Cota de 59,184%, respectiv suprafata de 14.500 Mp - conform Contract de donaţie autentificat cu nr. 2504 din 14.07.2022 autentificat la </w:t>
      </w:r>
      <w:proofErr w:type="gramStart"/>
      <w:r w:rsidRPr="009F02B7">
        <w:rPr>
          <w:rFonts w:ascii="Arial Nova" w:hAnsi="Arial Nova"/>
          <w:sz w:val="28"/>
          <w:szCs w:val="28"/>
        </w:rPr>
        <w:t>SNP .</w:t>
      </w:r>
      <w:proofErr w:type="gramEnd"/>
      <w:r w:rsidRPr="009F02B7">
        <w:rPr>
          <w:rFonts w:ascii="Arial Nova" w:hAnsi="Arial Nova"/>
          <w:sz w:val="28"/>
          <w:szCs w:val="28"/>
        </w:rPr>
        <w:t xml:space="preserve"> ZAMFIR si ASOCIATII, jud.Ilfov</w:t>
      </w: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Terenul are destinaţia actuala de &lt;&lt;</w:t>
      </w:r>
      <w:r w:rsidRPr="009F02B7">
        <w:rPr>
          <w:rFonts w:ascii="Arial Nova" w:hAnsi="Arial Nova"/>
          <w:b/>
          <w:sz w:val="28"/>
          <w:szCs w:val="28"/>
        </w:rPr>
        <w:t>ARABIL</w:t>
      </w:r>
      <w:r w:rsidRPr="009F02B7">
        <w:rPr>
          <w:rFonts w:ascii="Arial Nova" w:hAnsi="Arial Nova"/>
          <w:sz w:val="28"/>
          <w:szCs w:val="28"/>
        </w:rPr>
        <w:t>&gt;&gt;</w:t>
      </w: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</w:p>
    <w:p w:rsidR="00E90263" w:rsidRPr="009F02B7" w:rsidRDefault="001014E5" w:rsidP="00E90263">
      <w:pPr>
        <w:pStyle w:val="NoSpacing"/>
        <w:rPr>
          <w:rFonts w:ascii="Arial Nova" w:hAnsi="Arial Nova"/>
          <w:b/>
          <w:sz w:val="28"/>
          <w:szCs w:val="28"/>
        </w:rPr>
      </w:pPr>
      <w:r w:rsidRPr="009F02B7">
        <w:rPr>
          <w:rFonts w:ascii="Arial Nova" w:hAnsi="Arial Nova"/>
          <w:b/>
          <w:sz w:val="28"/>
          <w:szCs w:val="28"/>
        </w:rPr>
        <w:t>1.3</w:t>
      </w:r>
      <w:proofErr w:type="gramStart"/>
      <w:r w:rsidR="00E90263" w:rsidRPr="009F02B7">
        <w:rPr>
          <w:rFonts w:ascii="Arial Nova" w:hAnsi="Arial Nova"/>
          <w:b/>
          <w:sz w:val="28"/>
          <w:szCs w:val="28"/>
        </w:rPr>
        <w:t>.SURSE</w:t>
      </w:r>
      <w:proofErr w:type="gramEnd"/>
      <w:r w:rsidR="00E90263" w:rsidRPr="009F02B7">
        <w:rPr>
          <w:rFonts w:ascii="Arial Nova" w:hAnsi="Arial Nova"/>
          <w:b/>
          <w:sz w:val="28"/>
          <w:szCs w:val="28"/>
        </w:rPr>
        <w:t xml:space="preserve"> DOCUMENTARE</w:t>
      </w: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Pentru acest teren nu a mai fost elaborată în mod specific nici </w:t>
      </w:r>
      <w:proofErr w:type="gramStart"/>
      <w:r w:rsidRPr="009F02B7">
        <w:rPr>
          <w:rFonts w:ascii="Arial Nova" w:hAnsi="Arial Nova"/>
          <w:sz w:val="28"/>
          <w:szCs w:val="28"/>
        </w:rPr>
        <w:t>un</w:t>
      </w:r>
      <w:proofErr w:type="gramEnd"/>
      <w:r w:rsidRPr="009F02B7">
        <w:rPr>
          <w:rFonts w:ascii="Arial Nova" w:hAnsi="Arial Nova"/>
          <w:sz w:val="28"/>
          <w:szCs w:val="28"/>
        </w:rPr>
        <w:t xml:space="preserve"> fel de documentaţie de urbanism.</w:t>
      </w: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</w:p>
    <w:p w:rsidR="00E90263" w:rsidRPr="009F02B7" w:rsidRDefault="00577151" w:rsidP="00E90263">
      <w:pPr>
        <w:pStyle w:val="NoSpacing"/>
        <w:rPr>
          <w:rFonts w:ascii="Arial Nova" w:hAnsi="Arial Nova"/>
          <w:b/>
          <w:sz w:val="28"/>
          <w:szCs w:val="28"/>
        </w:rPr>
      </w:pPr>
      <w:bookmarkStart w:id="4" w:name="bookmark5"/>
      <w:r w:rsidRPr="009F02B7">
        <w:rPr>
          <w:rFonts w:ascii="Arial Nova" w:hAnsi="Arial Nova"/>
          <w:b/>
          <w:sz w:val="28"/>
          <w:szCs w:val="28"/>
        </w:rPr>
        <w:t>2</w:t>
      </w:r>
      <w:r w:rsidR="00E90263" w:rsidRPr="009F02B7">
        <w:rPr>
          <w:rFonts w:ascii="Arial Nova" w:hAnsi="Arial Nova"/>
          <w:b/>
          <w:sz w:val="28"/>
          <w:szCs w:val="28"/>
        </w:rPr>
        <w:t>. STADIUL ACTUAL AL DEZVOLTĂRII</w:t>
      </w:r>
      <w:bookmarkEnd w:id="4"/>
      <w:r w:rsidR="00E90263" w:rsidRPr="009F02B7">
        <w:rPr>
          <w:rFonts w:ascii="Arial Nova" w:hAnsi="Arial Nova"/>
          <w:b/>
          <w:sz w:val="28"/>
          <w:szCs w:val="28"/>
        </w:rPr>
        <w:t xml:space="preserve"> si EVOLUŢIA ZONEI</w:t>
      </w: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Zona studiată se afla acum in extravilanul comunei Corbu si terenul are folosinţa de &lt;arabil &gt;</w:t>
      </w:r>
    </w:p>
    <w:p w:rsidR="00577151" w:rsidRPr="009F02B7" w:rsidRDefault="00577151" w:rsidP="00E90263">
      <w:pPr>
        <w:pStyle w:val="NoSpacing"/>
        <w:rPr>
          <w:rFonts w:ascii="Arial Nova" w:hAnsi="Arial Nova"/>
          <w:sz w:val="28"/>
          <w:szCs w:val="28"/>
        </w:rPr>
      </w:pPr>
    </w:p>
    <w:p w:rsidR="00E90263" w:rsidRPr="009F02B7" w:rsidRDefault="00577151" w:rsidP="00E90263">
      <w:pPr>
        <w:pStyle w:val="NoSpacing"/>
        <w:rPr>
          <w:rFonts w:ascii="Arial Nova" w:hAnsi="Arial Nova"/>
          <w:b/>
          <w:sz w:val="28"/>
          <w:szCs w:val="28"/>
        </w:rPr>
      </w:pPr>
      <w:r w:rsidRPr="009F02B7">
        <w:rPr>
          <w:rFonts w:ascii="Arial Nova" w:hAnsi="Arial Nova"/>
          <w:b/>
          <w:sz w:val="28"/>
          <w:szCs w:val="28"/>
        </w:rPr>
        <w:t>2</w:t>
      </w:r>
      <w:r w:rsidR="001014E5" w:rsidRPr="009F02B7">
        <w:rPr>
          <w:rFonts w:ascii="Arial Nova" w:hAnsi="Arial Nova"/>
          <w:b/>
          <w:sz w:val="28"/>
          <w:szCs w:val="28"/>
        </w:rPr>
        <w:t>.1</w:t>
      </w:r>
      <w:r w:rsidR="00E90263" w:rsidRPr="009F02B7">
        <w:rPr>
          <w:rFonts w:ascii="Arial Nova" w:hAnsi="Arial Nova"/>
          <w:b/>
          <w:sz w:val="28"/>
          <w:szCs w:val="28"/>
        </w:rPr>
        <w:t>. ÎNCADRAREA ÎN LOCALITATE</w:t>
      </w: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Terenul ce face obiectul acestei documentaţii se afla in estul localităţii </w:t>
      </w:r>
      <w:proofErr w:type="gramStart"/>
      <w:r w:rsidRPr="009F02B7">
        <w:rPr>
          <w:rFonts w:ascii="Arial Nova" w:hAnsi="Arial Nova"/>
          <w:sz w:val="28"/>
          <w:szCs w:val="28"/>
        </w:rPr>
        <w:t>Cor</w:t>
      </w:r>
      <w:r w:rsidR="00577151" w:rsidRPr="009F02B7">
        <w:rPr>
          <w:rFonts w:ascii="Arial Nova" w:hAnsi="Arial Nova"/>
          <w:sz w:val="28"/>
          <w:szCs w:val="28"/>
        </w:rPr>
        <w:t>bu ,</w:t>
      </w:r>
      <w:proofErr w:type="gramEnd"/>
      <w:r w:rsidR="00577151" w:rsidRPr="009F02B7">
        <w:rPr>
          <w:rFonts w:ascii="Arial Nova" w:hAnsi="Arial Nova"/>
          <w:sz w:val="28"/>
          <w:szCs w:val="28"/>
        </w:rPr>
        <w:t xml:space="preserve"> are suprafaţa totala de 24.5</w:t>
      </w:r>
      <w:r w:rsidRPr="009F02B7">
        <w:rPr>
          <w:rFonts w:ascii="Arial Nova" w:hAnsi="Arial Nova"/>
          <w:sz w:val="28"/>
          <w:szCs w:val="28"/>
        </w:rPr>
        <w:t>00 m</w:t>
      </w:r>
      <w:r w:rsidR="00577151" w:rsidRPr="009F02B7">
        <w:rPr>
          <w:rFonts w:ascii="Arial Nova" w:hAnsi="Arial Nova"/>
          <w:sz w:val="28"/>
          <w:szCs w:val="28"/>
        </w:rPr>
        <w:t>p si are următoarele vecinătăţi</w:t>
      </w:r>
      <w:r w:rsidRPr="009F02B7">
        <w:rPr>
          <w:rFonts w:ascii="Arial Nova" w:hAnsi="Arial Nova"/>
          <w:sz w:val="28"/>
          <w:szCs w:val="28"/>
        </w:rPr>
        <w:t>:</w:t>
      </w:r>
    </w:p>
    <w:p w:rsidR="00577151" w:rsidRPr="009F02B7" w:rsidRDefault="00577151" w:rsidP="00577151">
      <w:pPr>
        <w:ind w:right="2880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- NORD - drum de exploatare: De 610/1</w:t>
      </w:r>
    </w:p>
    <w:p w:rsidR="00577151" w:rsidRPr="009F02B7" w:rsidRDefault="00577151" w:rsidP="00577151">
      <w:pPr>
        <w:ind w:right="2880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- EST </w:t>
      </w:r>
      <w:r w:rsidRPr="009F02B7">
        <w:rPr>
          <w:rStyle w:val="Bodytext20"/>
          <w:rFonts w:ascii="Arial Nova" w:hAnsi="Arial Nova"/>
          <w:sz w:val="28"/>
          <w:szCs w:val="28"/>
        </w:rPr>
        <w:t xml:space="preserve">- </w:t>
      </w:r>
      <w:r w:rsidRPr="009F02B7">
        <w:rPr>
          <w:rFonts w:ascii="Arial Nova" w:hAnsi="Arial Nova"/>
          <w:sz w:val="28"/>
          <w:szCs w:val="28"/>
        </w:rPr>
        <w:t xml:space="preserve">proprietate </w:t>
      </w:r>
      <w:proofErr w:type="gramStart"/>
      <w:r w:rsidRPr="009F02B7">
        <w:rPr>
          <w:rFonts w:ascii="Arial Nova" w:hAnsi="Arial Nova"/>
          <w:sz w:val="28"/>
          <w:szCs w:val="28"/>
        </w:rPr>
        <w:t>particulara :</w:t>
      </w:r>
      <w:proofErr w:type="gramEnd"/>
      <w:r w:rsidRPr="009F02B7">
        <w:rPr>
          <w:rFonts w:ascii="Arial Nova" w:hAnsi="Arial Nova"/>
          <w:sz w:val="28"/>
          <w:szCs w:val="28"/>
        </w:rPr>
        <w:t xml:space="preserve"> Smaranda Florea </w:t>
      </w:r>
    </w:p>
    <w:p w:rsidR="00577151" w:rsidRPr="009F02B7" w:rsidRDefault="00577151" w:rsidP="00577151">
      <w:pPr>
        <w:ind w:right="51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- SUD - drum de exploatare: De 608</w:t>
      </w:r>
    </w:p>
    <w:p w:rsidR="003559BE" w:rsidRPr="009F02B7" w:rsidRDefault="00577151" w:rsidP="00577151">
      <w:pPr>
        <w:ind w:right="51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- VEST – Proprietate particulara: Popa Mihai</w:t>
      </w:r>
    </w:p>
    <w:p w:rsidR="0023236B" w:rsidRPr="009F02B7" w:rsidRDefault="0023236B" w:rsidP="00577151">
      <w:pPr>
        <w:ind w:right="51"/>
        <w:rPr>
          <w:rFonts w:ascii="Arial Nova" w:hAnsi="Arial Nova"/>
          <w:sz w:val="28"/>
          <w:szCs w:val="28"/>
        </w:rPr>
      </w:pPr>
    </w:p>
    <w:p w:rsidR="003559BE" w:rsidRPr="009F02B7" w:rsidRDefault="003559BE" w:rsidP="00577151">
      <w:pPr>
        <w:ind w:right="51"/>
        <w:rPr>
          <w:rFonts w:ascii="Arial Nova" w:hAnsi="Arial Nova"/>
          <w:sz w:val="28"/>
          <w:szCs w:val="28"/>
          <w:lang w:val="ro-RO"/>
        </w:rPr>
      </w:pPr>
      <w:r w:rsidRPr="009F02B7">
        <w:rPr>
          <w:rFonts w:ascii="Arial Nova" w:hAnsi="Arial Nova"/>
          <w:sz w:val="28"/>
          <w:szCs w:val="28"/>
          <w:lang w:val="ro-RO"/>
        </w:rPr>
        <w:t>Terenul care face obiectul acestui PUZ are urmatoarele coordonate: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612"/>
        <w:gridCol w:w="3824"/>
      </w:tblGrid>
      <w:tr w:rsidR="003559BE" w:rsidRPr="009F02B7" w:rsidTr="003559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Pr="009F02B7" w:rsidRDefault="003559BE">
            <w:pPr>
              <w:spacing w:after="100" w:line="256" w:lineRule="auto"/>
              <w:rPr>
                <w:rFonts w:ascii="Arial Nova" w:eastAsia="Calibri" w:hAnsi="Arial Nova"/>
                <w:color w:val="000000"/>
                <w:sz w:val="28"/>
                <w:szCs w:val="28"/>
                <w:lang w:val="en-US" w:eastAsia="en-US"/>
              </w:rPr>
            </w:pPr>
            <w:r w:rsidRPr="009F02B7">
              <w:rPr>
                <w:rFonts w:ascii="Arial Nova" w:hAnsi="Arial Nova"/>
                <w:sz w:val="28"/>
                <w:szCs w:val="28"/>
              </w:rPr>
              <w:t>Nr.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Pr="009F02B7" w:rsidRDefault="003559BE">
            <w:pPr>
              <w:spacing w:after="100" w:line="256" w:lineRule="auto"/>
              <w:ind w:left="1836"/>
              <w:rPr>
                <w:rFonts w:ascii="Arial Nova" w:eastAsia="Calibri" w:hAnsi="Arial Nova"/>
                <w:color w:val="000000"/>
                <w:sz w:val="28"/>
                <w:szCs w:val="28"/>
                <w:lang w:val="en-US" w:eastAsia="en-US"/>
              </w:rPr>
            </w:pPr>
            <w:r w:rsidRPr="009F02B7">
              <w:rPr>
                <w:rFonts w:ascii="Arial Nova" w:hAnsi="Arial Nova"/>
                <w:sz w:val="28"/>
                <w:szCs w:val="28"/>
              </w:rPr>
              <w:t>X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Pr="009F02B7" w:rsidRDefault="003559BE">
            <w:pPr>
              <w:spacing w:after="100" w:line="256" w:lineRule="auto"/>
              <w:rPr>
                <w:rFonts w:ascii="Arial Nova" w:eastAsia="Calibri" w:hAnsi="Arial Nova"/>
                <w:color w:val="000000"/>
                <w:sz w:val="28"/>
                <w:szCs w:val="28"/>
                <w:lang w:val="en-US" w:eastAsia="en-US"/>
              </w:rPr>
            </w:pPr>
            <w:r w:rsidRPr="009F02B7">
              <w:rPr>
                <w:rFonts w:ascii="Arial Nova" w:hAnsi="Arial Nova"/>
                <w:sz w:val="28"/>
                <w:szCs w:val="28"/>
              </w:rPr>
              <w:t xml:space="preserve">                              Y</w:t>
            </w:r>
          </w:p>
        </w:tc>
      </w:tr>
      <w:tr w:rsidR="003559BE" w:rsidRPr="009F02B7" w:rsidTr="003559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Pr="009F02B7" w:rsidRDefault="003559BE">
            <w:pPr>
              <w:spacing w:after="100" w:line="256" w:lineRule="auto"/>
              <w:rPr>
                <w:rFonts w:ascii="Arial Nova" w:eastAsia="Calibri" w:hAnsi="Arial Nova"/>
                <w:color w:val="000000"/>
                <w:sz w:val="28"/>
                <w:szCs w:val="28"/>
                <w:lang w:val="en-US" w:eastAsia="en-US"/>
              </w:rPr>
            </w:pPr>
            <w:r w:rsidRPr="009F02B7">
              <w:rPr>
                <w:rFonts w:ascii="Arial Nova" w:hAnsi="Arial Nova"/>
                <w:sz w:val="28"/>
                <w:szCs w:val="28"/>
              </w:rPr>
              <w:t xml:space="preserve"> 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Pr="009F02B7" w:rsidRDefault="003559BE">
            <w:pPr>
              <w:spacing w:after="100" w:line="256" w:lineRule="auto"/>
              <w:ind w:left="996"/>
              <w:rPr>
                <w:rFonts w:ascii="Arial Nova" w:eastAsia="Calibri" w:hAnsi="Arial Nova"/>
                <w:color w:val="000000"/>
                <w:sz w:val="28"/>
                <w:szCs w:val="28"/>
                <w:lang w:val="en-US" w:eastAsia="en-US"/>
              </w:rPr>
            </w:pPr>
            <w:r w:rsidRPr="009F02B7">
              <w:rPr>
                <w:rFonts w:ascii="Arial Nova" w:hAnsi="Arial Nova"/>
                <w:sz w:val="28"/>
                <w:szCs w:val="28"/>
              </w:rPr>
              <w:t>794181.980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Pr="009F02B7" w:rsidRDefault="003559BE">
            <w:pPr>
              <w:spacing w:after="100" w:line="256" w:lineRule="auto"/>
              <w:rPr>
                <w:rFonts w:ascii="Arial Nova" w:eastAsia="Calibri" w:hAnsi="Arial Nova"/>
                <w:color w:val="000000"/>
                <w:sz w:val="28"/>
                <w:szCs w:val="28"/>
                <w:lang w:val="en-US" w:eastAsia="en-US"/>
              </w:rPr>
            </w:pPr>
            <w:r w:rsidRPr="009F02B7">
              <w:rPr>
                <w:rFonts w:ascii="Arial Nova" w:hAnsi="Arial Nova"/>
                <w:sz w:val="28"/>
                <w:szCs w:val="28"/>
              </w:rPr>
              <w:t xml:space="preserve">                    324574.090</w:t>
            </w:r>
          </w:p>
        </w:tc>
      </w:tr>
      <w:tr w:rsidR="003559BE" w:rsidRPr="009F02B7" w:rsidTr="003559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Pr="009F02B7" w:rsidRDefault="003559BE">
            <w:pPr>
              <w:spacing w:after="20" w:line="256" w:lineRule="auto"/>
              <w:rPr>
                <w:rFonts w:ascii="Arial Nova" w:eastAsia="Calibri" w:hAnsi="Arial Nova"/>
                <w:color w:val="000000"/>
                <w:sz w:val="28"/>
                <w:szCs w:val="28"/>
                <w:lang w:val="en-US" w:eastAsia="en-US"/>
              </w:rPr>
            </w:pPr>
            <w:r w:rsidRPr="009F02B7">
              <w:rPr>
                <w:rFonts w:ascii="Arial Nova" w:hAnsi="Arial Nova"/>
                <w:sz w:val="28"/>
                <w:szCs w:val="28"/>
              </w:rPr>
              <w:t xml:space="preserve"> 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Pr="009F02B7" w:rsidRDefault="003559BE">
            <w:pPr>
              <w:spacing w:after="20" w:line="256" w:lineRule="auto"/>
              <w:ind w:left="996"/>
              <w:rPr>
                <w:rFonts w:ascii="Arial Nova" w:eastAsia="Calibri" w:hAnsi="Arial Nova"/>
                <w:color w:val="000000"/>
                <w:sz w:val="28"/>
                <w:szCs w:val="28"/>
                <w:lang w:val="en-US" w:eastAsia="en-US"/>
              </w:rPr>
            </w:pPr>
            <w:r w:rsidRPr="009F02B7">
              <w:rPr>
                <w:rFonts w:ascii="Arial Nova" w:hAnsi="Arial Nova"/>
                <w:sz w:val="28"/>
                <w:szCs w:val="28"/>
              </w:rPr>
              <w:t>794213.479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Pr="009F02B7" w:rsidRDefault="003559BE">
            <w:pPr>
              <w:spacing w:after="20" w:line="256" w:lineRule="auto"/>
              <w:rPr>
                <w:rFonts w:ascii="Arial Nova" w:eastAsia="Calibri" w:hAnsi="Arial Nova"/>
                <w:color w:val="000000"/>
                <w:sz w:val="28"/>
                <w:szCs w:val="28"/>
                <w:lang w:val="en-US" w:eastAsia="en-US"/>
              </w:rPr>
            </w:pPr>
            <w:r w:rsidRPr="009F02B7">
              <w:rPr>
                <w:rFonts w:ascii="Arial Nova" w:hAnsi="Arial Nova"/>
                <w:sz w:val="28"/>
                <w:szCs w:val="28"/>
              </w:rPr>
              <w:t xml:space="preserve">                    324046.350</w:t>
            </w:r>
          </w:p>
        </w:tc>
      </w:tr>
      <w:tr w:rsidR="003559BE" w:rsidRPr="009F02B7" w:rsidTr="003559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Pr="009F02B7" w:rsidRDefault="003559BE">
            <w:pPr>
              <w:spacing w:after="3" w:line="256" w:lineRule="auto"/>
              <w:rPr>
                <w:rFonts w:ascii="Arial Nova" w:eastAsia="Calibri" w:hAnsi="Arial Nova"/>
                <w:color w:val="000000"/>
                <w:sz w:val="28"/>
                <w:szCs w:val="28"/>
                <w:lang w:val="en-US" w:eastAsia="en-US"/>
              </w:rPr>
            </w:pPr>
            <w:r w:rsidRPr="009F02B7">
              <w:rPr>
                <w:rFonts w:ascii="Arial Nova" w:hAnsi="Arial Nova"/>
                <w:sz w:val="28"/>
                <w:szCs w:val="28"/>
              </w:rPr>
              <w:t xml:space="preserve"> 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Pr="009F02B7" w:rsidRDefault="003559BE">
            <w:pPr>
              <w:spacing w:after="3" w:line="256" w:lineRule="auto"/>
              <w:ind w:left="996"/>
              <w:rPr>
                <w:rFonts w:ascii="Arial Nova" w:eastAsia="Calibri" w:hAnsi="Arial Nova"/>
                <w:color w:val="000000"/>
                <w:sz w:val="28"/>
                <w:szCs w:val="28"/>
                <w:lang w:val="en-US" w:eastAsia="en-US"/>
              </w:rPr>
            </w:pPr>
            <w:r w:rsidRPr="009F02B7">
              <w:rPr>
                <w:rFonts w:ascii="Arial Nova" w:hAnsi="Arial Nova"/>
                <w:sz w:val="28"/>
                <w:szCs w:val="28"/>
              </w:rPr>
              <w:t>794194.787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Pr="009F02B7" w:rsidRDefault="003559BE">
            <w:pPr>
              <w:spacing w:after="3" w:line="256" w:lineRule="auto"/>
              <w:rPr>
                <w:rFonts w:ascii="Arial Nova" w:eastAsia="Calibri" w:hAnsi="Arial Nova"/>
                <w:color w:val="000000"/>
                <w:sz w:val="28"/>
                <w:szCs w:val="28"/>
                <w:lang w:val="en-US" w:eastAsia="en-US"/>
              </w:rPr>
            </w:pPr>
            <w:r w:rsidRPr="009F02B7">
              <w:rPr>
                <w:rFonts w:ascii="Arial Nova" w:hAnsi="Arial Nova"/>
                <w:sz w:val="28"/>
                <w:szCs w:val="28"/>
              </w:rPr>
              <w:t xml:space="preserve">                    324010.905</w:t>
            </w:r>
          </w:p>
        </w:tc>
      </w:tr>
      <w:tr w:rsidR="003559BE" w:rsidRPr="009F02B7" w:rsidTr="003559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Pr="009F02B7" w:rsidRDefault="003559BE">
            <w:pPr>
              <w:spacing w:after="100" w:line="256" w:lineRule="auto"/>
              <w:rPr>
                <w:rFonts w:ascii="Arial Nova" w:eastAsia="Calibri" w:hAnsi="Arial Nova"/>
                <w:color w:val="000000"/>
                <w:sz w:val="28"/>
                <w:szCs w:val="28"/>
                <w:lang w:val="en-US" w:eastAsia="en-US"/>
              </w:rPr>
            </w:pPr>
            <w:r w:rsidRPr="009F02B7">
              <w:rPr>
                <w:rFonts w:ascii="Arial Nova" w:hAnsi="Arial Nova"/>
                <w:sz w:val="28"/>
                <w:szCs w:val="28"/>
              </w:rPr>
              <w:t xml:space="preserve"> 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Pr="009F02B7" w:rsidRDefault="003559BE">
            <w:pPr>
              <w:spacing w:after="100" w:line="256" w:lineRule="auto"/>
              <w:ind w:left="996"/>
              <w:rPr>
                <w:rFonts w:ascii="Arial Nova" w:eastAsia="Calibri" w:hAnsi="Arial Nova"/>
                <w:color w:val="000000"/>
                <w:sz w:val="28"/>
                <w:szCs w:val="28"/>
                <w:lang w:val="en-US" w:eastAsia="en-US"/>
              </w:rPr>
            </w:pPr>
            <w:r w:rsidRPr="009F02B7">
              <w:rPr>
                <w:rFonts w:ascii="Arial Nova" w:hAnsi="Arial Nova"/>
                <w:sz w:val="28"/>
                <w:szCs w:val="28"/>
              </w:rPr>
              <w:t>794172.917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Pr="009F02B7" w:rsidRDefault="003559BE">
            <w:pPr>
              <w:spacing w:after="100" w:line="256" w:lineRule="auto"/>
              <w:rPr>
                <w:rFonts w:ascii="Arial Nova" w:eastAsia="Calibri" w:hAnsi="Arial Nova"/>
                <w:color w:val="000000"/>
                <w:sz w:val="28"/>
                <w:szCs w:val="28"/>
                <w:lang w:val="en-US" w:eastAsia="en-US"/>
              </w:rPr>
            </w:pPr>
            <w:r w:rsidRPr="009F02B7">
              <w:rPr>
                <w:rFonts w:ascii="Arial Nova" w:hAnsi="Arial Nova"/>
                <w:sz w:val="28"/>
                <w:szCs w:val="28"/>
              </w:rPr>
              <w:t xml:space="preserve">                    323991.181</w:t>
            </w:r>
          </w:p>
        </w:tc>
      </w:tr>
      <w:tr w:rsidR="003559BE" w:rsidRPr="009F02B7" w:rsidTr="003559B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Pr="009F02B7" w:rsidRDefault="00700DEE">
            <w:pPr>
              <w:spacing w:after="100" w:line="256" w:lineRule="auto"/>
              <w:rPr>
                <w:rFonts w:ascii="Arial Nova" w:eastAsia="Calibri" w:hAnsi="Arial Nova"/>
                <w:color w:val="000000"/>
                <w:sz w:val="28"/>
                <w:szCs w:val="28"/>
                <w:lang w:val="en-US" w:eastAsia="en-US"/>
              </w:rPr>
            </w:pPr>
            <w:r w:rsidRPr="009F02B7">
              <w:rPr>
                <w:rFonts w:ascii="Arial Nova" w:hAnsi="Arial Nova"/>
                <w:sz w:val="28"/>
                <w:szCs w:val="28"/>
              </w:rPr>
              <w:t xml:space="preserve"> </w:t>
            </w:r>
            <w:r w:rsidR="003559BE" w:rsidRPr="009F02B7">
              <w:rPr>
                <w:rFonts w:ascii="Arial Nova" w:hAnsi="Arial Nova"/>
                <w:sz w:val="28"/>
                <w:szCs w:val="28"/>
              </w:rPr>
              <w:t>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Pr="009F02B7" w:rsidRDefault="003559BE">
            <w:pPr>
              <w:spacing w:after="100" w:line="256" w:lineRule="auto"/>
              <w:ind w:left="936"/>
              <w:rPr>
                <w:rFonts w:ascii="Arial Nova" w:eastAsia="Calibri" w:hAnsi="Arial Nova"/>
                <w:color w:val="000000"/>
                <w:sz w:val="28"/>
                <w:szCs w:val="28"/>
                <w:lang w:val="en-US" w:eastAsia="en-US"/>
              </w:rPr>
            </w:pPr>
            <w:r w:rsidRPr="009F02B7">
              <w:rPr>
                <w:rFonts w:ascii="Arial Nova" w:hAnsi="Arial Nova"/>
                <w:sz w:val="28"/>
                <w:szCs w:val="28"/>
              </w:rPr>
              <w:t>794138.280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BE" w:rsidRPr="009F02B7" w:rsidRDefault="003559BE">
            <w:pPr>
              <w:spacing w:after="100" w:line="256" w:lineRule="auto"/>
              <w:rPr>
                <w:rFonts w:ascii="Arial Nova" w:eastAsia="Calibri" w:hAnsi="Arial Nova"/>
                <w:color w:val="000000"/>
                <w:sz w:val="28"/>
                <w:szCs w:val="28"/>
                <w:lang w:val="en-US" w:eastAsia="en-US"/>
              </w:rPr>
            </w:pPr>
            <w:r w:rsidRPr="009F02B7">
              <w:rPr>
                <w:rFonts w:ascii="Arial Nova" w:hAnsi="Arial Nova"/>
                <w:sz w:val="28"/>
                <w:szCs w:val="28"/>
              </w:rPr>
              <w:t xml:space="preserve">                    324571.483</w:t>
            </w:r>
          </w:p>
        </w:tc>
      </w:tr>
    </w:tbl>
    <w:p w:rsidR="001A7EE8" w:rsidRDefault="001A7EE8" w:rsidP="00577151">
      <w:pPr>
        <w:ind w:right="51"/>
        <w:rPr>
          <w:rFonts w:ascii="Arial Nova" w:hAnsi="Arial Nova"/>
          <w:sz w:val="28"/>
          <w:szCs w:val="28"/>
        </w:rPr>
      </w:pPr>
    </w:p>
    <w:p w:rsidR="009F02B7" w:rsidRDefault="009F02B7" w:rsidP="00577151">
      <w:pPr>
        <w:ind w:right="51"/>
        <w:rPr>
          <w:rFonts w:ascii="Arial Nova" w:hAnsi="Arial Nova"/>
          <w:sz w:val="28"/>
          <w:szCs w:val="28"/>
        </w:rPr>
      </w:pPr>
    </w:p>
    <w:p w:rsidR="009F02B7" w:rsidRPr="009F02B7" w:rsidRDefault="009F02B7" w:rsidP="00577151">
      <w:pPr>
        <w:ind w:right="51"/>
        <w:rPr>
          <w:rFonts w:ascii="Arial Nova" w:hAnsi="Arial Nova"/>
          <w:sz w:val="28"/>
          <w:szCs w:val="28"/>
        </w:rPr>
      </w:pPr>
    </w:p>
    <w:p w:rsidR="00E90263" w:rsidRPr="009F02B7" w:rsidRDefault="001014E5" w:rsidP="00E90263">
      <w:pPr>
        <w:pStyle w:val="NoSpacing"/>
        <w:rPr>
          <w:rFonts w:ascii="Arial Nova" w:hAnsi="Arial Nova"/>
          <w:b/>
          <w:sz w:val="28"/>
          <w:szCs w:val="28"/>
        </w:rPr>
      </w:pPr>
      <w:r w:rsidRPr="009F02B7">
        <w:rPr>
          <w:rFonts w:ascii="Arial Nova" w:hAnsi="Arial Nova"/>
          <w:b/>
          <w:sz w:val="28"/>
          <w:szCs w:val="28"/>
        </w:rPr>
        <w:lastRenderedPageBreak/>
        <w:t>2.3</w:t>
      </w:r>
      <w:proofErr w:type="gramStart"/>
      <w:r w:rsidRPr="009F02B7">
        <w:rPr>
          <w:rFonts w:ascii="Arial Nova" w:hAnsi="Arial Nova"/>
          <w:b/>
          <w:sz w:val="28"/>
          <w:szCs w:val="28"/>
        </w:rPr>
        <w:t>.</w:t>
      </w:r>
      <w:r w:rsidR="00E90263" w:rsidRPr="009F02B7">
        <w:rPr>
          <w:rFonts w:ascii="Arial Nova" w:hAnsi="Arial Nova"/>
          <w:b/>
          <w:sz w:val="28"/>
          <w:szCs w:val="28"/>
        </w:rPr>
        <w:t>ELEMENTE</w:t>
      </w:r>
      <w:proofErr w:type="gramEnd"/>
      <w:r w:rsidR="00E90263" w:rsidRPr="009F02B7">
        <w:rPr>
          <w:rFonts w:ascii="Arial Nova" w:hAnsi="Arial Nova"/>
          <w:b/>
          <w:sz w:val="28"/>
          <w:szCs w:val="28"/>
        </w:rPr>
        <w:t xml:space="preserve"> ALE CADRULUI NATURAL</w:t>
      </w:r>
    </w:p>
    <w:p w:rsidR="00577151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Terenul nu are accidente de relief majore care </w:t>
      </w:r>
      <w:proofErr w:type="gramStart"/>
      <w:r w:rsidRPr="009F02B7">
        <w:rPr>
          <w:rFonts w:ascii="Arial Nova" w:hAnsi="Arial Nova"/>
          <w:sz w:val="28"/>
          <w:szCs w:val="28"/>
        </w:rPr>
        <w:t>să</w:t>
      </w:r>
      <w:proofErr w:type="gramEnd"/>
      <w:r w:rsidRPr="009F02B7">
        <w:rPr>
          <w:rFonts w:ascii="Arial Nova" w:hAnsi="Arial Nova"/>
          <w:sz w:val="28"/>
          <w:szCs w:val="28"/>
        </w:rPr>
        <w:t xml:space="preserve"> reprezinte riscuri natu</w:t>
      </w:r>
      <w:r w:rsidR="00577151" w:rsidRPr="009F02B7">
        <w:rPr>
          <w:rFonts w:ascii="Arial Nova" w:hAnsi="Arial Nova"/>
          <w:sz w:val="28"/>
          <w:szCs w:val="28"/>
        </w:rPr>
        <w:t>rale, şi este aproximativ plat.</w:t>
      </w:r>
    </w:p>
    <w:p w:rsidR="00577151" w:rsidRPr="009F02B7" w:rsidRDefault="00577151" w:rsidP="00E90263">
      <w:pPr>
        <w:pStyle w:val="NoSpacing"/>
        <w:rPr>
          <w:rFonts w:ascii="Arial Nova" w:hAnsi="Arial Nova"/>
          <w:sz w:val="28"/>
          <w:szCs w:val="28"/>
        </w:rPr>
      </w:pPr>
    </w:p>
    <w:p w:rsidR="00E90263" w:rsidRPr="009F02B7" w:rsidRDefault="001014E5" w:rsidP="00E90263">
      <w:pPr>
        <w:pStyle w:val="NoSpacing"/>
        <w:rPr>
          <w:rFonts w:ascii="Arial Nova" w:hAnsi="Arial Nova"/>
          <w:b/>
          <w:sz w:val="28"/>
          <w:szCs w:val="28"/>
        </w:rPr>
      </w:pPr>
      <w:r w:rsidRPr="009F02B7">
        <w:rPr>
          <w:rFonts w:ascii="Arial Nova" w:hAnsi="Arial Nova"/>
          <w:b/>
          <w:sz w:val="28"/>
          <w:szCs w:val="28"/>
        </w:rPr>
        <w:t>2.4</w:t>
      </w:r>
      <w:proofErr w:type="gramStart"/>
      <w:r w:rsidRPr="009F02B7">
        <w:rPr>
          <w:rFonts w:ascii="Arial Nova" w:hAnsi="Arial Nova"/>
          <w:b/>
          <w:sz w:val="28"/>
          <w:szCs w:val="28"/>
        </w:rPr>
        <w:t>.</w:t>
      </w:r>
      <w:r w:rsidR="00E90263" w:rsidRPr="009F02B7">
        <w:rPr>
          <w:rFonts w:ascii="Arial Nova" w:hAnsi="Arial Nova"/>
          <w:b/>
          <w:sz w:val="28"/>
          <w:szCs w:val="28"/>
        </w:rPr>
        <w:t>CIRCULAŢIA</w:t>
      </w:r>
      <w:proofErr w:type="gramEnd"/>
    </w:p>
    <w:p w:rsidR="00577151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Circulaţia majora in zona se desfasoara, in acest moment, pe DJ 226 </w:t>
      </w:r>
    </w:p>
    <w:p w:rsidR="00E90263" w:rsidRPr="009F02B7" w:rsidRDefault="00577151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(</w:t>
      </w:r>
      <w:proofErr w:type="gramStart"/>
      <w:r w:rsidRPr="009F02B7">
        <w:rPr>
          <w:rFonts w:ascii="Arial Nova" w:hAnsi="Arial Nova"/>
          <w:sz w:val="28"/>
          <w:szCs w:val="28"/>
        </w:rPr>
        <w:t>venind</w:t>
      </w:r>
      <w:proofErr w:type="gramEnd"/>
      <w:r w:rsidRPr="009F02B7">
        <w:rPr>
          <w:rFonts w:ascii="Arial Nova" w:hAnsi="Arial Nova"/>
          <w:sz w:val="28"/>
          <w:szCs w:val="28"/>
        </w:rPr>
        <w:t xml:space="preserve"> din Constanta</w:t>
      </w:r>
      <w:r w:rsidR="00E90263" w:rsidRPr="009F02B7">
        <w:rPr>
          <w:rFonts w:ascii="Arial Nova" w:hAnsi="Arial Nova"/>
          <w:sz w:val="28"/>
          <w:szCs w:val="28"/>
        </w:rPr>
        <w:t>) de unde, pe drumuri</w:t>
      </w:r>
      <w:r w:rsidRPr="009F02B7">
        <w:rPr>
          <w:rFonts w:ascii="Arial Nova" w:hAnsi="Arial Nova"/>
          <w:sz w:val="28"/>
          <w:szCs w:val="28"/>
        </w:rPr>
        <w:t>le</w:t>
      </w:r>
      <w:r w:rsidR="00E90263" w:rsidRPr="009F02B7">
        <w:rPr>
          <w:rFonts w:ascii="Arial Nova" w:hAnsi="Arial Nova"/>
          <w:sz w:val="28"/>
          <w:szCs w:val="28"/>
        </w:rPr>
        <w:t xml:space="preserve"> de exploatare </w:t>
      </w:r>
      <w:r w:rsidRPr="009F02B7">
        <w:rPr>
          <w:rFonts w:ascii="Arial Nova" w:hAnsi="Arial Nova"/>
          <w:sz w:val="28"/>
          <w:szCs w:val="28"/>
        </w:rPr>
        <w:t xml:space="preserve">De.603, De.608, De 610/1, </w:t>
      </w:r>
      <w:r w:rsidR="00E90263" w:rsidRPr="009F02B7">
        <w:rPr>
          <w:rFonts w:ascii="Arial Nova" w:hAnsi="Arial Nova"/>
          <w:sz w:val="28"/>
          <w:szCs w:val="28"/>
        </w:rPr>
        <w:t>se ajunge la toate parcele</w:t>
      </w:r>
      <w:r w:rsidRPr="009F02B7">
        <w:rPr>
          <w:rFonts w:ascii="Arial Nova" w:hAnsi="Arial Nova"/>
          <w:sz w:val="28"/>
          <w:szCs w:val="28"/>
        </w:rPr>
        <w:t>.</w:t>
      </w:r>
    </w:p>
    <w:p w:rsidR="00577151" w:rsidRPr="009F02B7" w:rsidRDefault="00577151" w:rsidP="00E90263">
      <w:pPr>
        <w:pStyle w:val="NoSpacing"/>
        <w:rPr>
          <w:rFonts w:ascii="Arial Nova" w:hAnsi="Arial Nova"/>
          <w:sz w:val="28"/>
          <w:szCs w:val="28"/>
        </w:rPr>
      </w:pPr>
    </w:p>
    <w:p w:rsidR="00E90263" w:rsidRPr="009F02B7" w:rsidRDefault="001014E5" w:rsidP="00E90263">
      <w:pPr>
        <w:pStyle w:val="NoSpacing"/>
        <w:rPr>
          <w:rFonts w:ascii="Arial Nova" w:hAnsi="Arial Nova"/>
          <w:b/>
          <w:sz w:val="28"/>
          <w:szCs w:val="28"/>
        </w:rPr>
      </w:pPr>
      <w:r w:rsidRPr="009F02B7">
        <w:rPr>
          <w:rFonts w:ascii="Arial Nova" w:hAnsi="Arial Nova"/>
          <w:b/>
          <w:sz w:val="28"/>
          <w:szCs w:val="28"/>
        </w:rPr>
        <w:t>2.5</w:t>
      </w:r>
      <w:proofErr w:type="gramStart"/>
      <w:r w:rsidRPr="009F02B7">
        <w:rPr>
          <w:rFonts w:ascii="Arial Nova" w:hAnsi="Arial Nova"/>
          <w:b/>
          <w:sz w:val="28"/>
          <w:szCs w:val="28"/>
        </w:rPr>
        <w:t>.</w:t>
      </w:r>
      <w:r w:rsidR="00E90263" w:rsidRPr="009F02B7">
        <w:rPr>
          <w:rFonts w:ascii="Arial Nova" w:hAnsi="Arial Nova"/>
          <w:b/>
          <w:sz w:val="28"/>
          <w:szCs w:val="28"/>
        </w:rPr>
        <w:t>OCUPAREA</w:t>
      </w:r>
      <w:proofErr w:type="gramEnd"/>
      <w:r w:rsidR="00E90263" w:rsidRPr="009F02B7">
        <w:rPr>
          <w:rFonts w:ascii="Arial Nova" w:hAnsi="Arial Nova"/>
          <w:b/>
          <w:sz w:val="28"/>
          <w:szCs w:val="28"/>
        </w:rPr>
        <w:t xml:space="preserve"> TERENURILOR</w:t>
      </w: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proofErr w:type="gramStart"/>
      <w:r w:rsidRPr="009F02B7">
        <w:rPr>
          <w:rFonts w:ascii="Arial Nova" w:hAnsi="Arial Nova"/>
          <w:sz w:val="28"/>
          <w:szCs w:val="28"/>
        </w:rPr>
        <w:t>întregul</w:t>
      </w:r>
      <w:proofErr w:type="gramEnd"/>
      <w:r w:rsidRPr="009F02B7">
        <w:rPr>
          <w:rFonts w:ascii="Arial Nova" w:hAnsi="Arial Nova"/>
          <w:sz w:val="28"/>
          <w:szCs w:val="28"/>
        </w:rPr>
        <w:t xml:space="preserve"> teren ce urmează a fi parcelat este ocupat </w:t>
      </w:r>
      <w:r w:rsidR="00577151" w:rsidRPr="009F02B7">
        <w:rPr>
          <w:rFonts w:ascii="Arial Nova" w:hAnsi="Arial Nova"/>
          <w:sz w:val="28"/>
          <w:szCs w:val="28"/>
        </w:rPr>
        <w:t>de teren agricol si este lipsit</w:t>
      </w:r>
      <w:r w:rsidRPr="009F02B7">
        <w:rPr>
          <w:rFonts w:ascii="Arial Nova" w:hAnsi="Arial Nova"/>
          <w:sz w:val="28"/>
          <w:szCs w:val="28"/>
        </w:rPr>
        <w:t xml:space="preserve"> de orice construcţii</w:t>
      </w:r>
    </w:p>
    <w:p w:rsidR="001014E5" w:rsidRPr="009F02B7" w:rsidRDefault="001014E5" w:rsidP="00E90263">
      <w:pPr>
        <w:pStyle w:val="NoSpacing"/>
        <w:rPr>
          <w:rFonts w:ascii="Arial Nova" w:hAnsi="Arial Nova"/>
          <w:sz w:val="28"/>
          <w:szCs w:val="28"/>
        </w:rPr>
      </w:pPr>
    </w:p>
    <w:p w:rsidR="00E90263" w:rsidRPr="009F02B7" w:rsidRDefault="001014E5" w:rsidP="00E90263">
      <w:pPr>
        <w:pStyle w:val="NoSpacing"/>
        <w:rPr>
          <w:rFonts w:ascii="Arial Nova" w:hAnsi="Arial Nova"/>
          <w:b/>
          <w:sz w:val="28"/>
          <w:szCs w:val="28"/>
        </w:rPr>
      </w:pPr>
      <w:r w:rsidRPr="009F02B7">
        <w:rPr>
          <w:rFonts w:ascii="Arial Nova" w:hAnsi="Arial Nova"/>
          <w:b/>
          <w:sz w:val="28"/>
          <w:szCs w:val="28"/>
        </w:rPr>
        <w:t>2.6</w:t>
      </w:r>
      <w:proofErr w:type="gramStart"/>
      <w:r w:rsidRPr="009F02B7">
        <w:rPr>
          <w:rFonts w:ascii="Arial Nova" w:hAnsi="Arial Nova"/>
          <w:b/>
          <w:sz w:val="28"/>
          <w:szCs w:val="28"/>
        </w:rPr>
        <w:t>.</w:t>
      </w:r>
      <w:r w:rsidR="00E90263" w:rsidRPr="009F02B7">
        <w:rPr>
          <w:rFonts w:ascii="Arial Nova" w:hAnsi="Arial Nova"/>
          <w:b/>
          <w:sz w:val="28"/>
          <w:szCs w:val="28"/>
        </w:rPr>
        <w:t>ECHIPAREA</w:t>
      </w:r>
      <w:proofErr w:type="gramEnd"/>
      <w:r w:rsidR="00E90263" w:rsidRPr="009F02B7">
        <w:rPr>
          <w:rFonts w:ascii="Arial Nova" w:hAnsi="Arial Nova"/>
          <w:b/>
          <w:sz w:val="28"/>
          <w:szCs w:val="28"/>
        </w:rPr>
        <w:t xml:space="preserve"> EDILITARĂ</w:t>
      </w:r>
    </w:p>
    <w:p w:rsidR="00577151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Pe terenul studiat nu exista reţele de al</w:t>
      </w:r>
      <w:r w:rsidR="00577151" w:rsidRPr="009F02B7">
        <w:rPr>
          <w:rFonts w:ascii="Arial Nova" w:hAnsi="Arial Nova"/>
          <w:sz w:val="28"/>
          <w:szCs w:val="28"/>
        </w:rPr>
        <w:t xml:space="preserve">imentare cu </w:t>
      </w:r>
      <w:proofErr w:type="gramStart"/>
      <w:r w:rsidR="00577151" w:rsidRPr="009F02B7">
        <w:rPr>
          <w:rFonts w:ascii="Arial Nova" w:hAnsi="Arial Nova"/>
          <w:sz w:val="28"/>
          <w:szCs w:val="28"/>
        </w:rPr>
        <w:t>apa</w:t>
      </w:r>
      <w:proofErr w:type="gramEnd"/>
      <w:r w:rsidR="00577151" w:rsidRPr="009F02B7">
        <w:rPr>
          <w:rFonts w:ascii="Arial Nova" w:hAnsi="Arial Nova"/>
          <w:sz w:val="28"/>
          <w:szCs w:val="28"/>
        </w:rPr>
        <w:t xml:space="preserve"> sau canalizare </w:t>
      </w:r>
    </w:p>
    <w:p w:rsidR="001014E5" w:rsidRPr="009F02B7" w:rsidRDefault="001014E5" w:rsidP="00E90263">
      <w:pPr>
        <w:pStyle w:val="NoSpacing"/>
        <w:rPr>
          <w:rFonts w:ascii="Arial Nova" w:hAnsi="Arial Nova"/>
          <w:sz w:val="28"/>
          <w:szCs w:val="28"/>
        </w:rPr>
      </w:pPr>
    </w:p>
    <w:p w:rsidR="00E90263" w:rsidRPr="009F02B7" w:rsidRDefault="001014E5" w:rsidP="00E90263">
      <w:pPr>
        <w:pStyle w:val="NoSpacing"/>
        <w:rPr>
          <w:rFonts w:ascii="Arial Nova" w:hAnsi="Arial Nova"/>
          <w:b/>
          <w:sz w:val="28"/>
          <w:szCs w:val="28"/>
        </w:rPr>
      </w:pPr>
      <w:r w:rsidRPr="009F02B7">
        <w:rPr>
          <w:rFonts w:ascii="Arial Nova" w:hAnsi="Arial Nova"/>
          <w:b/>
          <w:sz w:val="28"/>
          <w:szCs w:val="28"/>
        </w:rPr>
        <w:t>2.7</w:t>
      </w:r>
      <w:proofErr w:type="gramStart"/>
      <w:r w:rsidRPr="009F02B7">
        <w:rPr>
          <w:rFonts w:ascii="Arial Nova" w:hAnsi="Arial Nova"/>
          <w:b/>
          <w:sz w:val="28"/>
          <w:szCs w:val="28"/>
        </w:rPr>
        <w:t>.</w:t>
      </w:r>
      <w:r w:rsidR="00E90263" w:rsidRPr="009F02B7">
        <w:rPr>
          <w:rFonts w:ascii="Arial Nova" w:hAnsi="Arial Nova"/>
          <w:b/>
          <w:sz w:val="28"/>
          <w:szCs w:val="28"/>
        </w:rPr>
        <w:t>PROBLEME</w:t>
      </w:r>
      <w:proofErr w:type="gramEnd"/>
      <w:r w:rsidR="00E90263" w:rsidRPr="009F02B7">
        <w:rPr>
          <w:rFonts w:ascii="Arial Nova" w:hAnsi="Arial Nova"/>
          <w:b/>
          <w:sz w:val="28"/>
          <w:szCs w:val="28"/>
        </w:rPr>
        <w:t xml:space="preserve"> DE MEDIU</w:t>
      </w:r>
    </w:p>
    <w:p w:rsidR="00577151" w:rsidRPr="009F02B7" w:rsidRDefault="00577151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- </w:t>
      </w:r>
      <w:r w:rsidR="00E90263" w:rsidRPr="009F02B7">
        <w:rPr>
          <w:rFonts w:ascii="Arial Nova" w:hAnsi="Arial Nova"/>
          <w:sz w:val="28"/>
          <w:szCs w:val="28"/>
        </w:rPr>
        <w:t>Funcţiunea propusa este ansamblu residential - locuinţe permanente sau de vacanta si dotări conexe</w:t>
      </w:r>
      <w:r w:rsidR="00DC5412" w:rsidRPr="009F02B7">
        <w:rPr>
          <w:rFonts w:ascii="Arial Nova" w:hAnsi="Arial Nova"/>
          <w:sz w:val="28"/>
          <w:szCs w:val="28"/>
        </w:rPr>
        <w:t>, spatii cazare, unitati de alimentaţie publica</w:t>
      </w:r>
      <w:proofErr w:type="gramStart"/>
      <w:r w:rsidR="00DC5412" w:rsidRPr="009F02B7">
        <w:rPr>
          <w:rFonts w:ascii="Arial Nova" w:hAnsi="Arial Nova"/>
          <w:sz w:val="28"/>
          <w:szCs w:val="28"/>
        </w:rPr>
        <w:t>,  si</w:t>
      </w:r>
      <w:proofErr w:type="gramEnd"/>
      <w:r w:rsidR="00DC5412" w:rsidRPr="009F02B7">
        <w:rPr>
          <w:rFonts w:ascii="Arial Nova" w:hAnsi="Arial Nova"/>
          <w:sz w:val="28"/>
          <w:szCs w:val="28"/>
        </w:rPr>
        <w:t xml:space="preserve"> dotări specifice zonelor de locuire si turism, spatii comerciale, fie ca unica funcţiune fie ca anexa a spaţiului de locuit</w:t>
      </w:r>
      <w:r w:rsidR="00E90263" w:rsidRPr="009F02B7">
        <w:rPr>
          <w:rFonts w:ascii="Arial Nova" w:hAnsi="Arial Nova"/>
          <w:sz w:val="28"/>
          <w:szCs w:val="28"/>
        </w:rPr>
        <w:t xml:space="preserve"> si prin regulamentul de urbanism </w:t>
      </w:r>
      <w:r w:rsidR="00DC5412" w:rsidRPr="009F02B7">
        <w:rPr>
          <w:rFonts w:ascii="Arial Nova" w:hAnsi="Arial Nova"/>
          <w:sz w:val="28"/>
          <w:szCs w:val="28"/>
        </w:rPr>
        <w:t xml:space="preserve">se </w:t>
      </w:r>
      <w:r w:rsidR="00E90263" w:rsidRPr="009F02B7">
        <w:rPr>
          <w:rFonts w:ascii="Arial Nova" w:hAnsi="Arial Nova"/>
          <w:sz w:val="28"/>
          <w:szCs w:val="28"/>
        </w:rPr>
        <w:t>va urmări crearea unui impact minim asupra mediului</w:t>
      </w:r>
      <w:r w:rsidRPr="009F02B7">
        <w:rPr>
          <w:rFonts w:ascii="Arial Nova" w:hAnsi="Arial Nova"/>
          <w:sz w:val="28"/>
          <w:szCs w:val="28"/>
        </w:rPr>
        <w:t>.</w:t>
      </w:r>
    </w:p>
    <w:p w:rsidR="00E90263" w:rsidRPr="009F02B7" w:rsidRDefault="00577151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- P</w:t>
      </w:r>
      <w:r w:rsidR="00E90263" w:rsidRPr="009F02B7">
        <w:rPr>
          <w:rFonts w:ascii="Arial Nova" w:hAnsi="Arial Nova"/>
          <w:sz w:val="28"/>
          <w:szCs w:val="28"/>
        </w:rPr>
        <w:t>e o sup</w:t>
      </w:r>
      <w:r w:rsidRPr="009F02B7">
        <w:rPr>
          <w:rFonts w:ascii="Arial Nova" w:hAnsi="Arial Nova"/>
          <w:sz w:val="28"/>
          <w:szCs w:val="28"/>
        </w:rPr>
        <w:t>rafaţa de minimum 30%</w:t>
      </w:r>
      <w:r w:rsidR="00E90263" w:rsidRPr="009F02B7">
        <w:rPr>
          <w:rFonts w:ascii="Arial Nova" w:hAnsi="Arial Nova"/>
          <w:sz w:val="28"/>
          <w:szCs w:val="28"/>
        </w:rPr>
        <w:t xml:space="preserve"> din teren se vor amenaja spatii verzi si plantate , spatii de jo</w:t>
      </w:r>
      <w:r w:rsidRPr="009F02B7">
        <w:rPr>
          <w:rFonts w:ascii="Arial Nova" w:hAnsi="Arial Nova"/>
          <w:sz w:val="28"/>
          <w:szCs w:val="28"/>
        </w:rPr>
        <w:t>a</w:t>
      </w:r>
      <w:r w:rsidR="00E90263" w:rsidRPr="009F02B7">
        <w:rPr>
          <w:rFonts w:ascii="Arial Nova" w:hAnsi="Arial Nova"/>
          <w:sz w:val="28"/>
          <w:szCs w:val="28"/>
        </w:rPr>
        <w:t>c</w:t>
      </w:r>
      <w:r w:rsidRPr="009F02B7">
        <w:rPr>
          <w:rFonts w:ascii="Arial Nova" w:hAnsi="Arial Nova"/>
          <w:sz w:val="28"/>
          <w:szCs w:val="28"/>
        </w:rPr>
        <w:t>a</w:t>
      </w:r>
      <w:r w:rsidR="00E90263" w:rsidRPr="009F02B7">
        <w:rPr>
          <w:rFonts w:ascii="Arial Nova" w:hAnsi="Arial Nova"/>
          <w:sz w:val="28"/>
          <w:szCs w:val="28"/>
        </w:rPr>
        <w:t xml:space="preserve"> si de odihna , asa cum este detaliat la capitolul &lt; ZONIFICARE FUNCŢIONALA - REGLEMENTARI &gt;</w:t>
      </w:r>
    </w:p>
    <w:p w:rsidR="00DC5412" w:rsidRPr="009F02B7" w:rsidRDefault="00577151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- </w:t>
      </w:r>
      <w:r w:rsidR="00E90263" w:rsidRPr="009F02B7">
        <w:rPr>
          <w:rFonts w:ascii="Arial Nova" w:hAnsi="Arial Nova"/>
          <w:sz w:val="28"/>
          <w:szCs w:val="28"/>
        </w:rPr>
        <w:t>Retragerea de 10 m de la buza falezei (conform aviz ANAR 89/16.06.2015 si aviz CNZC 4762/</w:t>
      </w:r>
      <w:proofErr w:type="gramStart"/>
      <w:r w:rsidR="00E90263" w:rsidRPr="009F02B7">
        <w:rPr>
          <w:rFonts w:ascii="Arial Nova" w:hAnsi="Arial Nova"/>
          <w:sz w:val="28"/>
          <w:szCs w:val="28"/>
        </w:rPr>
        <w:t>13.10.2015 )</w:t>
      </w:r>
      <w:proofErr w:type="gramEnd"/>
      <w:r w:rsidR="00E90263" w:rsidRPr="009F02B7">
        <w:rPr>
          <w:rFonts w:ascii="Arial Nova" w:hAnsi="Arial Nova"/>
          <w:sz w:val="28"/>
          <w:szCs w:val="28"/>
        </w:rPr>
        <w:t xml:space="preserve"> va fi respectata (inclu</w:t>
      </w:r>
      <w:r w:rsidR="00DC5412" w:rsidRPr="009F02B7">
        <w:rPr>
          <w:rFonts w:ascii="Arial Nova" w:hAnsi="Arial Nova"/>
          <w:sz w:val="28"/>
          <w:szCs w:val="28"/>
        </w:rPr>
        <w:t>siv pentru drumul de acces De 60</w:t>
      </w:r>
      <w:r w:rsidR="00E90263" w:rsidRPr="009F02B7">
        <w:rPr>
          <w:rFonts w:ascii="Arial Nova" w:hAnsi="Arial Nova"/>
          <w:sz w:val="28"/>
          <w:szCs w:val="28"/>
        </w:rPr>
        <w:t>8 , care va fi repozitionat in exteriorul acestei zone de interdicţie</w:t>
      </w:r>
      <w:r w:rsidR="00DC5412" w:rsidRPr="009F02B7">
        <w:rPr>
          <w:rFonts w:ascii="Arial Nova" w:hAnsi="Arial Nova"/>
          <w:sz w:val="28"/>
          <w:szCs w:val="28"/>
        </w:rPr>
        <w:t>.</w:t>
      </w:r>
    </w:p>
    <w:p w:rsidR="00C20D4B" w:rsidRPr="009F02B7" w:rsidRDefault="00C20D4B" w:rsidP="00E90263">
      <w:pPr>
        <w:pStyle w:val="NoSpacing"/>
        <w:rPr>
          <w:rFonts w:ascii="Arial Nova" w:hAnsi="Arial Nova"/>
          <w:sz w:val="28"/>
          <w:szCs w:val="28"/>
        </w:rPr>
      </w:pPr>
    </w:p>
    <w:p w:rsidR="00E90263" w:rsidRPr="009F02B7" w:rsidRDefault="001014E5" w:rsidP="00E90263">
      <w:pPr>
        <w:pStyle w:val="NoSpacing"/>
        <w:rPr>
          <w:rFonts w:ascii="Arial Nova" w:hAnsi="Arial Nova"/>
          <w:b/>
          <w:sz w:val="28"/>
          <w:szCs w:val="28"/>
        </w:rPr>
      </w:pPr>
      <w:r w:rsidRPr="009F02B7">
        <w:rPr>
          <w:rFonts w:ascii="Arial Nova" w:hAnsi="Arial Nova"/>
          <w:b/>
          <w:sz w:val="28"/>
          <w:szCs w:val="28"/>
        </w:rPr>
        <w:t>2.8</w:t>
      </w:r>
      <w:proofErr w:type="gramStart"/>
      <w:r w:rsidRPr="009F02B7">
        <w:rPr>
          <w:rFonts w:ascii="Arial Nova" w:hAnsi="Arial Nova"/>
          <w:b/>
          <w:sz w:val="28"/>
          <w:szCs w:val="28"/>
        </w:rPr>
        <w:t>.</w:t>
      </w:r>
      <w:r w:rsidR="00E90263" w:rsidRPr="009F02B7">
        <w:rPr>
          <w:rFonts w:ascii="Arial Nova" w:hAnsi="Arial Nova"/>
          <w:b/>
          <w:sz w:val="28"/>
          <w:szCs w:val="28"/>
        </w:rPr>
        <w:t>OPŢIUNI</w:t>
      </w:r>
      <w:proofErr w:type="gramEnd"/>
      <w:r w:rsidR="00E90263" w:rsidRPr="009F02B7">
        <w:rPr>
          <w:rFonts w:ascii="Arial Nova" w:hAnsi="Arial Nova"/>
          <w:b/>
          <w:sz w:val="28"/>
          <w:szCs w:val="28"/>
        </w:rPr>
        <w:t xml:space="preserve"> ALE POPULAŢIEI</w:t>
      </w:r>
    </w:p>
    <w:p w:rsidR="00DC5412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Cererea continuă de terenuri pentru construcţia de case de vacanta si dotări turistice este cea care a făcut </w:t>
      </w:r>
      <w:r w:rsidR="00DC5412" w:rsidRPr="009F02B7">
        <w:rPr>
          <w:rFonts w:ascii="Arial Nova" w:hAnsi="Arial Nova"/>
          <w:sz w:val="28"/>
          <w:szCs w:val="28"/>
        </w:rPr>
        <w:t xml:space="preserve">atat </w:t>
      </w:r>
      <w:r w:rsidRPr="009F02B7">
        <w:rPr>
          <w:rFonts w:ascii="Arial Nova" w:hAnsi="Arial Nova"/>
          <w:sz w:val="28"/>
          <w:szCs w:val="28"/>
        </w:rPr>
        <w:t>proprietarii terenurilo</w:t>
      </w:r>
      <w:r w:rsidR="00DC5412" w:rsidRPr="009F02B7">
        <w:rPr>
          <w:rFonts w:ascii="Arial Nova" w:hAnsi="Arial Nova"/>
          <w:sz w:val="28"/>
          <w:szCs w:val="28"/>
        </w:rPr>
        <w:t xml:space="preserve">r cat si administratia locala, sa ia in </w:t>
      </w:r>
      <w:proofErr w:type="gramStart"/>
      <w:r w:rsidR="00DC5412" w:rsidRPr="009F02B7">
        <w:rPr>
          <w:rFonts w:ascii="Arial Nova" w:hAnsi="Arial Nova"/>
          <w:sz w:val="28"/>
          <w:szCs w:val="28"/>
        </w:rPr>
        <w:t>considerare  valorificarea</w:t>
      </w:r>
      <w:proofErr w:type="gramEnd"/>
      <w:r w:rsidR="00DC5412" w:rsidRPr="009F02B7">
        <w:rPr>
          <w:rFonts w:ascii="Arial Nova" w:hAnsi="Arial Nova"/>
          <w:sz w:val="28"/>
          <w:szCs w:val="28"/>
        </w:rPr>
        <w:t xml:space="preserve">  acestor terenuri</w:t>
      </w:r>
      <w:r w:rsidRPr="009F02B7">
        <w:rPr>
          <w:rFonts w:ascii="Arial Nova" w:hAnsi="Arial Nova"/>
          <w:sz w:val="28"/>
          <w:szCs w:val="28"/>
        </w:rPr>
        <w:t xml:space="preserve"> si sa dorea</w:t>
      </w:r>
      <w:r w:rsidR="00DC5412" w:rsidRPr="009F02B7">
        <w:rPr>
          <w:rFonts w:ascii="Arial Nova" w:hAnsi="Arial Nova"/>
          <w:sz w:val="28"/>
          <w:szCs w:val="28"/>
        </w:rPr>
        <w:t>scă dezvoltarea intregii zone .</w:t>
      </w:r>
    </w:p>
    <w:p w:rsidR="00E90263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Orientarea terenului si vecinătatea Marii Negre ii conferă acestui teren o poziţie </w:t>
      </w:r>
      <w:proofErr w:type="gramStart"/>
      <w:r w:rsidRPr="009F02B7">
        <w:rPr>
          <w:rFonts w:ascii="Arial Nova" w:hAnsi="Arial Nova"/>
          <w:sz w:val="28"/>
          <w:szCs w:val="28"/>
        </w:rPr>
        <w:t>aparte .</w:t>
      </w:r>
      <w:proofErr w:type="gramEnd"/>
    </w:p>
    <w:p w:rsidR="009F02B7" w:rsidRDefault="009F02B7" w:rsidP="00E90263">
      <w:pPr>
        <w:pStyle w:val="NoSpacing"/>
        <w:rPr>
          <w:rFonts w:ascii="Arial Nova" w:hAnsi="Arial Nova"/>
          <w:sz w:val="28"/>
          <w:szCs w:val="28"/>
        </w:rPr>
      </w:pPr>
    </w:p>
    <w:p w:rsidR="00815FC5" w:rsidRPr="009F02B7" w:rsidRDefault="00815FC5" w:rsidP="00E90263">
      <w:pPr>
        <w:pStyle w:val="NoSpacing"/>
        <w:rPr>
          <w:rFonts w:ascii="Arial Nova" w:hAnsi="Arial Nova"/>
          <w:sz w:val="28"/>
          <w:szCs w:val="28"/>
        </w:rPr>
      </w:pPr>
    </w:p>
    <w:p w:rsidR="00DC5412" w:rsidRPr="009F02B7" w:rsidRDefault="00DC5412" w:rsidP="00E90263">
      <w:pPr>
        <w:pStyle w:val="NoSpacing"/>
        <w:rPr>
          <w:rFonts w:ascii="Arial Nova" w:hAnsi="Arial Nova"/>
          <w:sz w:val="28"/>
          <w:szCs w:val="28"/>
        </w:rPr>
      </w:pPr>
    </w:p>
    <w:p w:rsidR="00E90263" w:rsidRPr="009F02B7" w:rsidRDefault="00E90263" w:rsidP="00E90263">
      <w:pPr>
        <w:pStyle w:val="NoSpacing"/>
        <w:rPr>
          <w:rFonts w:ascii="Arial Nova" w:hAnsi="Arial Nova"/>
          <w:b/>
          <w:sz w:val="28"/>
          <w:szCs w:val="28"/>
        </w:rPr>
      </w:pPr>
      <w:bookmarkStart w:id="5" w:name="bookmark6"/>
      <w:r w:rsidRPr="009F02B7">
        <w:rPr>
          <w:rFonts w:ascii="Arial Nova" w:hAnsi="Arial Nova"/>
          <w:b/>
          <w:sz w:val="28"/>
          <w:szCs w:val="28"/>
        </w:rPr>
        <w:lastRenderedPageBreak/>
        <w:t>3. PROPUNERI DE DEZVOLTARE URBANISTICĂ</w:t>
      </w:r>
      <w:bookmarkEnd w:id="5"/>
    </w:p>
    <w:p w:rsidR="00DC5412" w:rsidRPr="009F02B7" w:rsidRDefault="001014E5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b/>
          <w:sz w:val="28"/>
          <w:szCs w:val="28"/>
        </w:rPr>
        <w:t>3.1</w:t>
      </w:r>
      <w:proofErr w:type="gramStart"/>
      <w:r w:rsidRPr="009F02B7">
        <w:rPr>
          <w:rFonts w:ascii="Arial Nova" w:hAnsi="Arial Nova"/>
          <w:b/>
          <w:sz w:val="28"/>
          <w:szCs w:val="28"/>
        </w:rPr>
        <w:t>.</w:t>
      </w:r>
      <w:r w:rsidR="00E90263" w:rsidRPr="009F02B7">
        <w:rPr>
          <w:rFonts w:ascii="Arial Nova" w:hAnsi="Arial Nova"/>
          <w:b/>
          <w:sz w:val="28"/>
          <w:szCs w:val="28"/>
        </w:rPr>
        <w:t>CONCLUZII</w:t>
      </w:r>
      <w:proofErr w:type="gramEnd"/>
      <w:r w:rsidR="00E90263" w:rsidRPr="009F02B7">
        <w:rPr>
          <w:rFonts w:ascii="Arial Nova" w:hAnsi="Arial Nova"/>
          <w:b/>
          <w:sz w:val="28"/>
          <w:szCs w:val="28"/>
        </w:rPr>
        <w:t xml:space="preserve"> ALE STUDIILOR DE FUNDAMENTARE</w:t>
      </w:r>
      <w:r w:rsidR="00E90263" w:rsidRPr="009F02B7">
        <w:rPr>
          <w:rFonts w:ascii="Arial Nova" w:hAnsi="Arial Nova"/>
          <w:sz w:val="28"/>
          <w:szCs w:val="28"/>
        </w:rPr>
        <w:t xml:space="preserve"> </w:t>
      </w:r>
    </w:p>
    <w:p w:rsidR="00E90263" w:rsidRPr="009F02B7" w:rsidRDefault="00DC5412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- N</w:t>
      </w:r>
      <w:r w:rsidR="00E90263" w:rsidRPr="009F02B7">
        <w:rPr>
          <w:rFonts w:ascii="Arial Nova" w:hAnsi="Arial Nova"/>
          <w:sz w:val="28"/>
          <w:szCs w:val="28"/>
        </w:rPr>
        <w:t xml:space="preserve">u </w:t>
      </w:r>
      <w:proofErr w:type="gramStart"/>
      <w:r w:rsidR="00E90263" w:rsidRPr="009F02B7">
        <w:rPr>
          <w:rFonts w:ascii="Arial Nova" w:hAnsi="Arial Nova"/>
          <w:sz w:val="28"/>
          <w:szCs w:val="28"/>
        </w:rPr>
        <w:t>este</w:t>
      </w:r>
      <w:proofErr w:type="gramEnd"/>
      <w:r w:rsidR="00E90263" w:rsidRPr="009F02B7">
        <w:rPr>
          <w:rFonts w:ascii="Arial Nova" w:hAnsi="Arial Nova"/>
          <w:sz w:val="28"/>
          <w:szCs w:val="28"/>
        </w:rPr>
        <w:t xml:space="preserve"> cazul</w:t>
      </w:r>
    </w:p>
    <w:p w:rsidR="00DC5412" w:rsidRPr="009F02B7" w:rsidRDefault="00DC5412" w:rsidP="00E90263">
      <w:pPr>
        <w:pStyle w:val="NoSpacing"/>
        <w:rPr>
          <w:rFonts w:ascii="Arial Nova" w:hAnsi="Arial Nova"/>
          <w:sz w:val="28"/>
          <w:szCs w:val="28"/>
        </w:rPr>
      </w:pPr>
    </w:p>
    <w:p w:rsidR="00E90263" w:rsidRPr="009F02B7" w:rsidRDefault="001014E5" w:rsidP="00E90263">
      <w:pPr>
        <w:pStyle w:val="NoSpacing"/>
        <w:rPr>
          <w:rFonts w:ascii="Arial Nova" w:hAnsi="Arial Nova"/>
          <w:b/>
          <w:sz w:val="28"/>
          <w:szCs w:val="28"/>
        </w:rPr>
      </w:pPr>
      <w:r w:rsidRPr="009F02B7">
        <w:rPr>
          <w:rFonts w:ascii="Arial Nova" w:hAnsi="Arial Nova"/>
          <w:b/>
          <w:sz w:val="28"/>
          <w:szCs w:val="28"/>
        </w:rPr>
        <w:t>3.2</w:t>
      </w:r>
      <w:proofErr w:type="gramStart"/>
      <w:r w:rsidRPr="009F02B7">
        <w:rPr>
          <w:rFonts w:ascii="Arial Nova" w:hAnsi="Arial Nova"/>
          <w:b/>
          <w:sz w:val="28"/>
          <w:szCs w:val="28"/>
        </w:rPr>
        <w:t>.</w:t>
      </w:r>
      <w:r w:rsidR="00E90263" w:rsidRPr="009F02B7">
        <w:rPr>
          <w:rFonts w:ascii="Arial Nova" w:hAnsi="Arial Nova"/>
          <w:b/>
          <w:sz w:val="28"/>
          <w:szCs w:val="28"/>
        </w:rPr>
        <w:t>PREVEDERI</w:t>
      </w:r>
      <w:proofErr w:type="gramEnd"/>
      <w:r w:rsidR="00E90263" w:rsidRPr="009F02B7">
        <w:rPr>
          <w:rFonts w:ascii="Arial Nova" w:hAnsi="Arial Nova"/>
          <w:b/>
          <w:sz w:val="28"/>
          <w:szCs w:val="28"/>
        </w:rPr>
        <w:t xml:space="preserve"> ALE PUG</w:t>
      </w: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Conform prevederilor PUG-ului localităţii suprafaţa studiata are destianatia de &lt;</w:t>
      </w:r>
      <w:proofErr w:type="gramStart"/>
      <w:r w:rsidRPr="009F02B7">
        <w:rPr>
          <w:rFonts w:ascii="Arial Nova" w:hAnsi="Arial Nova"/>
          <w:sz w:val="28"/>
          <w:szCs w:val="28"/>
        </w:rPr>
        <w:t>,teren</w:t>
      </w:r>
      <w:proofErr w:type="gramEnd"/>
      <w:r w:rsidRPr="009F02B7">
        <w:rPr>
          <w:rFonts w:ascii="Arial Nova" w:hAnsi="Arial Nova"/>
          <w:sz w:val="28"/>
          <w:szCs w:val="28"/>
        </w:rPr>
        <w:t xml:space="preserve"> arabil in extravilan &gt;.</w:t>
      </w:r>
    </w:p>
    <w:p w:rsidR="00DC5412" w:rsidRPr="009F02B7" w:rsidRDefault="00DC5412" w:rsidP="00E90263">
      <w:pPr>
        <w:pStyle w:val="NoSpacing"/>
        <w:rPr>
          <w:rFonts w:ascii="Arial Nova" w:hAnsi="Arial Nova"/>
          <w:sz w:val="28"/>
          <w:szCs w:val="28"/>
        </w:rPr>
      </w:pPr>
    </w:p>
    <w:p w:rsidR="00E90263" w:rsidRPr="009F02B7" w:rsidRDefault="001014E5" w:rsidP="00E90263">
      <w:pPr>
        <w:pStyle w:val="NoSpacing"/>
        <w:rPr>
          <w:rFonts w:ascii="Arial Nova" w:hAnsi="Arial Nova"/>
          <w:b/>
          <w:sz w:val="28"/>
          <w:szCs w:val="28"/>
        </w:rPr>
      </w:pPr>
      <w:r w:rsidRPr="009F02B7">
        <w:rPr>
          <w:rFonts w:ascii="Arial Nova" w:hAnsi="Arial Nova"/>
          <w:b/>
          <w:sz w:val="28"/>
          <w:szCs w:val="28"/>
        </w:rPr>
        <w:t>3.3</w:t>
      </w:r>
      <w:proofErr w:type="gramStart"/>
      <w:r w:rsidRPr="009F02B7">
        <w:rPr>
          <w:rFonts w:ascii="Arial Nova" w:hAnsi="Arial Nova"/>
          <w:b/>
          <w:sz w:val="28"/>
          <w:szCs w:val="28"/>
        </w:rPr>
        <w:t>.</w:t>
      </w:r>
      <w:r w:rsidR="00E90263" w:rsidRPr="009F02B7">
        <w:rPr>
          <w:rFonts w:ascii="Arial Nova" w:hAnsi="Arial Nova"/>
          <w:b/>
          <w:sz w:val="28"/>
          <w:szCs w:val="28"/>
        </w:rPr>
        <w:t>VALORIFICAREA</w:t>
      </w:r>
      <w:proofErr w:type="gramEnd"/>
      <w:r w:rsidR="00E90263" w:rsidRPr="009F02B7">
        <w:rPr>
          <w:rFonts w:ascii="Arial Nova" w:hAnsi="Arial Nova"/>
          <w:b/>
          <w:sz w:val="28"/>
          <w:szCs w:val="28"/>
        </w:rPr>
        <w:t xml:space="preserve"> CADRULUI NATURAL</w:t>
      </w: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Principalele elemente ale cadrului natural</w:t>
      </w:r>
      <w:r w:rsidR="00DC5412" w:rsidRPr="009F02B7">
        <w:rPr>
          <w:rFonts w:ascii="Arial Nova" w:hAnsi="Arial Nova"/>
          <w:sz w:val="28"/>
          <w:szCs w:val="28"/>
        </w:rPr>
        <w:t xml:space="preserve"> </w:t>
      </w:r>
      <w:r w:rsidRPr="009F02B7">
        <w:rPr>
          <w:rFonts w:ascii="Arial Nova" w:hAnsi="Arial Nova"/>
          <w:sz w:val="28"/>
          <w:szCs w:val="28"/>
        </w:rPr>
        <w:t>-</w:t>
      </w:r>
      <w:r w:rsidR="00DC5412" w:rsidRPr="009F02B7">
        <w:rPr>
          <w:rFonts w:ascii="Arial Nova" w:hAnsi="Arial Nova"/>
          <w:sz w:val="28"/>
          <w:szCs w:val="28"/>
        </w:rPr>
        <w:t xml:space="preserve"> </w:t>
      </w:r>
      <w:r w:rsidRPr="009F02B7">
        <w:rPr>
          <w:rFonts w:ascii="Arial Nova" w:hAnsi="Arial Nova"/>
          <w:sz w:val="28"/>
          <w:szCs w:val="28"/>
        </w:rPr>
        <w:t xml:space="preserve">Marea Neagra si plaja vor fi puse in valoare in primul rând prin funcţiunile premise pe acest teren </w:t>
      </w:r>
      <w:proofErr w:type="gramStart"/>
      <w:r w:rsidRPr="009F02B7">
        <w:rPr>
          <w:rFonts w:ascii="Arial Nova" w:hAnsi="Arial Nova"/>
          <w:sz w:val="28"/>
          <w:szCs w:val="28"/>
        </w:rPr>
        <w:t>( ansamblu</w:t>
      </w:r>
      <w:proofErr w:type="gramEnd"/>
      <w:r w:rsidRPr="009F02B7">
        <w:rPr>
          <w:rFonts w:ascii="Arial Nova" w:hAnsi="Arial Nova"/>
          <w:sz w:val="28"/>
          <w:szCs w:val="28"/>
        </w:rPr>
        <w:t xml:space="preserve"> residential ), prin celelalte prevederi ale regulamentului de urbanism ( procent de ocupare al terenului , regim de inaltime , etc .) cat si pri</w:t>
      </w:r>
      <w:r w:rsidR="00DC5412" w:rsidRPr="009F02B7">
        <w:rPr>
          <w:rFonts w:ascii="Arial Nova" w:hAnsi="Arial Nova"/>
          <w:sz w:val="28"/>
          <w:szCs w:val="28"/>
        </w:rPr>
        <w:t>n prevederile ce tin de imagine</w:t>
      </w:r>
      <w:r w:rsidRPr="009F02B7">
        <w:rPr>
          <w:rFonts w:ascii="Arial Nova" w:hAnsi="Arial Nova"/>
          <w:sz w:val="28"/>
          <w:szCs w:val="28"/>
        </w:rPr>
        <w:t>a</w:t>
      </w:r>
      <w:r w:rsidR="00DC5412" w:rsidRPr="009F02B7">
        <w:rPr>
          <w:rFonts w:ascii="Arial Nova" w:hAnsi="Arial Nova"/>
          <w:sz w:val="28"/>
          <w:szCs w:val="28"/>
        </w:rPr>
        <w:t xml:space="preserve"> </w:t>
      </w:r>
      <w:r w:rsidRPr="009F02B7">
        <w:rPr>
          <w:rFonts w:ascii="Arial Nova" w:hAnsi="Arial Nova"/>
          <w:sz w:val="28"/>
          <w:szCs w:val="28"/>
        </w:rPr>
        <w:t>ansamblului ce urmeaza a fi construit ( material</w:t>
      </w:r>
      <w:r w:rsidR="00DC5412" w:rsidRPr="009F02B7">
        <w:rPr>
          <w:rFonts w:ascii="Arial Nova" w:hAnsi="Arial Nova"/>
          <w:sz w:val="28"/>
          <w:szCs w:val="28"/>
        </w:rPr>
        <w:t>e</w:t>
      </w:r>
      <w:r w:rsidRPr="009F02B7">
        <w:rPr>
          <w:rFonts w:ascii="Arial Nova" w:hAnsi="Arial Nova"/>
          <w:sz w:val="28"/>
          <w:szCs w:val="28"/>
        </w:rPr>
        <w:t>, finisaje, stil architectonic, orientare a locuinţelor)</w:t>
      </w:r>
    </w:p>
    <w:p w:rsidR="00DC5412" w:rsidRPr="009F02B7" w:rsidRDefault="00DC5412" w:rsidP="00E90263">
      <w:pPr>
        <w:pStyle w:val="NoSpacing"/>
        <w:rPr>
          <w:rFonts w:ascii="Arial Nova" w:hAnsi="Arial Nova"/>
          <w:sz w:val="28"/>
          <w:szCs w:val="28"/>
        </w:rPr>
      </w:pPr>
    </w:p>
    <w:p w:rsidR="00DC5412" w:rsidRPr="009F02B7" w:rsidRDefault="001014E5" w:rsidP="00E90263">
      <w:pPr>
        <w:pStyle w:val="NoSpacing"/>
        <w:rPr>
          <w:rFonts w:ascii="Arial Nova" w:hAnsi="Arial Nova"/>
          <w:b/>
          <w:sz w:val="28"/>
          <w:szCs w:val="28"/>
        </w:rPr>
      </w:pPr>
      <w:r w:rsidRPr="009F02B7">
        <w:rPr>
          <w:rFonts w:ascii="Arial Nova" w:hAnsi="Arial Nova"/>
          <w:b/>
          <w:sz w:val="28"/>
          <w:szCs w:val="28"/>
        </w:rPr>
        <w:t>3.4</w:t>
      </w:r>
      <w:proofErr w:type="gramStart"/>
      <w:r w:rsidRPr="009F02B7">
        <w:rPr>
          <w:rFonts w:ascii="Arial Nova" w:hAnsi="Arial Nova"/>
          <w:b/>
          <w:sz w:val="28"/>
          <w:szCs w:val="28"/>
        </w:rPr>
        <w:t>.</w:t>
      </w:r>
      <w:r w:rsidR="00E90263" w:rsidRPr="009F02B7">
        <w:rPr>
          <w:rFonts w:ascii="Arial Nova" w:hAnsi="Arial Nova"/>
          <w:b/>
          <w:sz w:val="28"/>
          <w:szCs w:val="28"/>
        </w:rPr>
        <w:t>MODERNIZAREA</w:t>
      </w:r>
      <w:proofErr w:type="gramEnd"/>
      <w:r w:rsidR="00E90263" w:rsidRPr="009F02B7">
        <w:rPr>
          <w:rFonts w:ascii="Arial Nova" w:hAnsi="Arial Nova"/>
          <w:b/>
          <w:sz w:val="28"/>
          <w:szCs w:val="28"/>
        </w:rPr>
        <w:t xml:space="preserve"> CIRCULAŢIEI</w:t>
      </w:r>
      <w:r w:rsidR="00DC5412" w:rsidRPr="009F02B7">
        <w:rPr>
          <w:rFonts w:ascii="Arial Nova" w:hAnsi="Arial Nova"/>
          <w:b/>
          <w:sz w:val="28"/>
          <w:szCs w:val="28"/>
        </w:rPr>
        <w:t xml:space="preserve"> </w:t>
      </w: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Accesul la terenul studiat se va face </w:t>
      </w:r>
      <w:proofErr w:type="gramStart"/>
      <w:r w:rsidRPr="009F02B7">
        <w:rPr>
          <w:rFonts w:ascii="Arial Nova" w:hAnsi="Arial Nova"/>
          <w:sz w:val="28"/>
          <w:szCs w:val="28"/>
        </w:rPr>
        <w:t>( din</w:t>
      </w:r>
      <w:proofErr w:type="gramEnd"/>
      <w:r w:rsidRPr="009F02B7">
        <w:rPr>
          <w:rFonts w:ascii="Arial Nova" w:hAnsi="Arial Nova"/>
          <w:sz w:val="28"/>
          <w:szCs w:val="28"/>
        </w:rPr>
        <w:t xml:space="preserve"> drumului judeţean 226 )</w:t>
      </w:r>
      <w:r w:rsidR="0023236B" w:rsidRPr="009F02B7">
        <w:rPr>
          <w:rFonts w:ascii="Arial Nova" w:hAnsi="Arial Nova"/>
          <w:sz w:val="28"/>
          <w:szCs w:val="28"/>
        </w:rPr>
        <w:t xml:space="preserve"> </w:t>
      </w:r>
      <w:r w:rsidRPr="009F02B7">
        <w:rPr>
          <w:rFonts w:ascii="Arial Nova" w:hAnsi="Arial Nova"/>
          <w:sz w:val="28"/>
          <w:szCs w:val="28"/>
        </w:rPr>
        <w:t>pe drumurile de exploatare existente, a căror ampriza urmeaza a fi mărită la 12,0 m .</w:t>
      </w:r>
    </w:p>
    <w:p w:rsidR="00DC5412" w:rsidRPr="009F02B7" w:rsidRDefault="00DC5412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Acc</w:t>
      </w:r>
      <w:r w:rsidR="00E90263" w:rsidRPr="009F02B7">
        <w:rPr>
          <w:rFonts w:ascii="Arial Nova" w:hAnsi="Arial Nova"/>
          <w:sz w:val="28"/>
          <w:szCs w:val="28"/>
        </w:rPr>
        <w:t xml:space="preserve">esul la aceste loturi </w:t>
      </w:r>
      <w:proofErr w:type="gramStart"/>
      <w:r w:rsidR="00E90263" w:rsidRPr="009F02B7">
        <w:rPr>
          <w:rFonts w:ascii="Arial Nova" w:hAnsi="Arial Nova"/>
          <w:sz w:val="28"/>
          <w:szCs w:val="28"/>
        </w:rPr>
        <w:t>ce</w:t>
      </w:r>
      <w:proofErr w:type="gramEnd"/>
      <w:r w:rsidR="00E90263" w:rsidRPr="009F02B7">
        <w:rPr>
          <w:rFonts w:ascii="Arial Nova" w:hAnsi="Arial Nova"/>
          <w:sz w:val="28"/>
          <w:szCs w:val="28"/>
        </w:rPr>
        <w:t xml:space="preserve"> fac obiectul prezentului PUZ se face prin</w:t>
      </w:r>
      <w:r w:rsidRPr="009F02B7">
        <w:rPr>
          <w:rFonts w:ascii="Arial Nova" w:hAnsi="Arial Nova"/>
          <w:sz w:val="28"/>
          <w:szCs w:val="28"/>
        </w:rPr>
        <w:t>:</w:t>
      </w:r>
    </w:p>
    <w:p w:rsidR="0023236B" w:rsidRPr="009F02B7" w:rsidRDefault="003559BE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- L</w:t>
      </w:r>
      <w:r w:rsidR="00E90263" w:rsidRPr="009F02B7">
        <w:rPr>
          <w:rFonts w:ascii="Arial Nova" w:hAnsi="Arial Nova"/>
          <w:sz w:val="28"/>
          <w:szCs w:val="28"/>
        </w:rPr>
        <w:t>ărgirea drumului de exploat</w:t>
      </w:r>
      <w:r w:rsidR="0023236B" w:rsidRPr="009F02B7">
        <w:rPr>
          <w:rFonts w:ascii="Arial Nova" w:hAnsi="Arial Nova"/>
          <w:sz w:val="28"/>
          <w:szCs w:val="28"/>
        </w:rPr>
        <w:t>are existent De 610/1 la 12</w:t>
      </w:r>
      <w:proofErr w:type="gramStart"/>
      <w:r w:rsidR="0023236B" w:rsidRPr="009F02B7">
        <w:rPr>
          <w:rFonts w:ascii="Arial Nova" w:hAnsi="Arial Nova"/>
          <w:sz w:val="28"/>
          <w:szCs w:val="28"/>
        </w:rPr>
        <w:t>,0</w:t>
      </w:r>
      <w:proofErr w:type="gramEnd"/>
      <w:r w:rsidR="0023236B" w:rsidRPr="009F02B7">
        <w:rPr>
          <w:rFonts w:ascii="Arial Nova" w:hAnsi="Arial Nova"/>
          <w:sz w:val="28"/>
          <w:szCs w:val="28"/>
        </w:rPr>
        <w:t xml:space="preserve"> m</w:t>
      </w: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proofErr w:type="gramStart"/>
      <w:r w:rsidRPr="009F02B7">
        <w:rPr>
          <w:rFonts w:ascii="Arial Nova" w:hAnsi="Arial Nova"/>
          <w:sz w:val="28"/>
          <w:szCs w:val="28"/>
        </w:rPr>
        <w:t>( avand</w:t>
      </w:r>
      <w:proofErr w:type="gramEnd"/>
      <w:r w:rsidRPr="009F02B7">
        <w:rPr>
          <w:rFonts w:ascii="Arial Nova" w:hAnsi="Arial Nova"/>
          <w:sz w:val="28"/>
          <w:szCs w:val="28"/>
        </w:rPr>
        <w:t xml:space="preserve"> in vedere ca lărgirea drumului se va realiza stanga - dreapta , o lăţime de 4,0 m a fost rezervata</w:t>
      </w:r>
      <w:r w:rsidR="00DC5412" w:rsidRPr="009F02B7">
        <w:rPr>
          <w:rFonts w:ascii="Arial Nova" w:hAnsi="Arial Nova"/>
          <w:sz w:val="28"/>
          <w:szCs w:val="28"/>
        </w:rPr>
        <w:t>.</w:t>
      </w: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-</w:t>
      </w:r>
      <w:r w:rsidR="00DC5412" w:rsidRPr="009F02B7">
        <w:rPr>
          <w:rFonts w:ascii="Arial Nova" w:hAnsi="Arial Nova"/>
          <w:sz w:val="28"/>
          <w:szCs w:val="28"/>
        </w:rPr>
        <w:t xml:space="preserve"> </w:t>
      </w:r>
      <w:r w:rsidR="003559BE" w:rsidRPr="009F02B7">
        <w:rPr>
          <w:rFonts w:ascii="Arial Nova" w:hAnsi="Arial Nova"/>
          <w:sz w:val="28"/>
          <w:szCs w:val="28"/>
        </w:rPr>
        <w:t>M</w:t>
      </w:r>
      <w:r w:rsidRPr="009F02B7">
        <w:rPr>
          <w:rFonts w:ascii="Arial Nova" w:hAnsi="Arial Nova"/>
          <w:sz w:val="28"/>
          <w:szCs w:val="28"/>
        </w:rPr>
        <w:t xml:space="preserve">utarea </w:t>
      </w:r>
      <w:r w:rsidR="0023236B" w:rsidRPr="009F02B7">
        <w:rPr>
          <w:rFonts w:ascii="Arial Nova" w:hAnsi="Arial Nova"/>
          <w:sz w:val="28"/>
          <w:szCs w:val="28"/>
        </w:rPr>
        <w:t>drumului de exploatare De 608 si lărgirea lui la 12,0 m,</w:t>
      </w:r>
      <w:r w:rsidR="00DC5412" w:rsidRPr="009F02B7">
        <w:rPr>
          <w:rFonts w:ascii="Arial Nova" w:hAnsi="Arial Nova"/>
          <w:sz w:val="28"/>
          <w:szCs w:val="28"/>
        </w:rPr>
        <w:t xml:space="preserve"> </w:t>
      </w:r>
      <w:r w:rsidRPr="009F02B7">
        <w:rPr>
          <w:rFonts w:ascii="Arial Nova" w:hAnsi="Arial Nova"/>
          <w:sz w:val="28"/>
          <w:szCs w:val="28"/>
        </w:rPr>
        <w:t>astfel incat sa se respecte zona de interdicţie de construire pe fasia de 10,0 m de la buza falezei, asa cum e cerut prin avizul ANAR 89/16.06.2015 si avizul CNZC 4762/13.10.2015</w:t>
      </w: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-</w:t>
      </w:r>
      <w:r w:rsidR="00DC5412" w:rsidRPr="009F02B7">
        <w:rPr>
          <w:rFonts w:ascii="Arial Nova" w:hAnsi="Arial Nova"/>
          <w:sz w:val="28"/>
          <w:szCs w:val="28"/>
        </w:rPr>
        <w:t xml:space="preserve"> </w:t>
      </w:r>
      <w:r w:rsidR="003559BE" w:rsidRPr="009F02B7">
        <w:rPr>
          <w:rFonts w:ascii="Arial Nova" w:hAnsi="Arial Nova"/>
          <w:sz w:val="28"/>
          <w:szCs w:val="28"/>
        </w:rPr>
        <w:t>C</w:t>
      </w:r>
      <w:r w:rsidRPr="009F02B7">
        <w:rPr>
          <w:rFonts w:ascii="Arial Nova" w:hAnsi="Arial Nova"/>
          <w:sz w:val="28"/>
          <w:szCs w:val="28"/>
        </w:rPr>
        <w:t xml:space="preserve">rearea unui drum nou , de 12,0 m lăţime ( 7 m carosabil + 1,0 m spaţiu verde de fiecare parte + 1,5 m trotuar de fiecare parte ), in </w:t>
      </w:r>
      <w:r w:rsidR="00DC5412" w:rsidRPr="009F02B7">
        <w:rPr>
          <w:rFonts w:ascii="Arial Nova" w:hAnsi="Arial Nova"/>
          <w:sz w:val="28"/>
          <w:szCs w:val="28"/>
        </w:rPr>
        <w:t>interiorul</w:t>
      </w:r>
      <w:r w:rsidRPr="009F02B7">
        <w:rPr>
          <w:rFonts w:ascii="Arial Nova" w:hAnsi="Arial Nova"/>
          <w:sz w:val="28"/>
          <w:szCs w:val="28"/>
        </w:rPr>
        <w:t xml:space="preserve"> lotului , perpendicular pe cele doua drumuri anterior menţionate pentru accesul la loturile proiectate</w:t>
      </w:r>
      <w:r w:rsidR="00DC5412" w:rsidRPr="009F02B7">
        <w:rPr>
          <w:rFonts w:ascii="Arial Nova" w:hAnsi="Arial Nova"/>
          <w:sz w:val="28"/>
          <w:szCs w:val="28"/>
        </w:rPr>
        <w:t>.</w:t>
      </w:r>
    </w:p>
    <w:p w:rsidR="00E90263" w:rsidRPr="009F02B7" w:rsidRDefault="003559BE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- S</w:t>
      </w:r>
      <w:r w:rsidR="00E90263" w:rsidRPr="009F02B7">
        <w:rPr>
          <w:rFonts w:ascii="Arial Nova" w:hAnsi="Arial Nova"/>
          <w:sz w:val="28"/>
          <w:szCs w:val="28"/>
        </w:rPr>
        <w:t>uprafeţele de teren n</w:t>
      </w:r>
      <w:r w:rsidR="00DC5412" w:rsidRPr="009F02B7">
        <w:rPr>
          <w:rFonts w:ascii="Arial Nova" w:hAnsi="Arial Nova"/>
          <w:sz w:val="28"/>
          <w:szCs w:val="28"/>
        </w:rPr>
        <w:t>ecesare lăţirii drumurilor De 60</w:t>
      </w:r>
      <w:r w:rsidR="00E90263" w:rsidRPr="009F02B7">
        <w:rPr>
          <w:rFonts w:ascii="Arial Nova" w:hAnsi="Arial Nova"/>
          <w:sz w:val="28"/>
          <w:szCs w:val="28"/>
        </w:rPr>
        <w:t>8 , De 610/1 , precum si cele necesare cree</w:t>
      </w:r>
      <w:r w:rsidR="00DC5412" w:rsidRPr="009F02B7">
        <w:rPr>
          <w:rFonts w:ascii="Arial Nova" w:hAnsi="Arial Nova"/>
          <w:sz w:val="28"/>
          <w:szCs w:val="28"/>
        </w:rPr>
        <w:t xml:space="preserve">ri noului drum, </w:t>
      </w:r>
      <w:r w:rsidR="00BD5FF2" w:rsidRPr="009F02B7">
        <w:rPr>
          <w:rFonts w:ascii="Arial Nova" w:hAnsi="Arial Nova"/>
          <w:sz w:val="28"/>
          <w:szCs w:val="28"/>
        </w:rPr>
        <w:t xml:space="preserve">insummand o suprafata de cca.7.470 Mp (30,4%), </w:t>
      </w:r>
      <w:r w:rsidR="00DC5412" w:rsidRPr="009F02B7">
        <w:rPr>
          <w:rFonts w:ascii="Arial Nova" w:hAnsi="Arial Nova"/>
          <w:sz w:val="28"/>
          <w:szCs w:val="28"/>
        </w:rPr>
        <w:t xml:space="preserve">vor fi </w:t>
      </w:r>
      <w:r w:rsidRPr="009F02B7">
        <w:rPr>
          <w:rFonts w:ascii="Arial Nova" w:hAnsi="Arial Nova"/>
          <w:sz w:val="28"/>
          <w:szCs w:val="28"/>
        </w:rPr>
        <w:t xml:space="preserve">cedate domeniului public de interes local, </w:t>
      </w:r>
      <w:r w:rsidR="00DC5412" w:rsidRPr="009F02B7">
        <w:rPr>
          <w:rFonts w:ascii="Arial Nova" w:hAnsi="Arial Nova"/>
          <w:sz w:val="28"/>
          <w:szCs w:val="28"/>
        </w:rPr>
        <w:t xml:space="preserve">de catre </w:t>
      </w:r>
      <w:r w:rsidRPr="009F02B7">
        <w:rPr>
          <w:rFonts w:ascii="Arial Nova" w:hAnsi="Arial Nova"/>
          <w:sz w:val="28"/>
          <w:szCs w:val="28"/>
        </w:rPr>
        <w:t>proprietari,</w:t>
      </w:r>
      <w:r w:rsidR="00DC5412" w:rsidRPr="009F02B7">
        <w:rPr>
          <w:rFonts w:ascii="Arial Nova" w:hAnsi="Arial Nova"/>
          <w:sz w:val="28"/>
          <w:szCs w:val="28"/>
        </w:rPr>
        <w:t xml:space="preserve"> prin </w:t>
      </w:r>
      <w:r w:rsidR="00BD5FF2" w:rsidRPr="009F02B7">
        <w:rPr>
          <w:rFonts w:ascii="Arial Nova" w:hAnsi="Arial Nova"/>
          <w:sz w:val="28"/>
          <w:szCs w:val="28"/>
        </w:rPr>
        <w:t xml:space="preserve">act de </w:t>
      </w:r>
      <w:r w:rsidR="00DC5412" w:rsidRPr="009F02B7">
        <w:rPr>
          <w:rFonts w:ascii="Arial Nova" w:hAnsi="Arial Nova"/>
          <w:sz w:val="28"/>
          <w:szCs w:val="28"/>
        </w:rPr>
        <w:t>dezmembr</w:t>
      </w:r>
      <w:r w:rsidR="00BD5FF2" w:rsidRPr="009F02B7">
        <w:rPr>
          <w:rFonts w:ascii="Arial Nova" w:hAnsi="Arial Nova"/>
          <w:sz w:val="28"/>
          <w:szCs w:val="28"/>
        </w:rPr>
        <w:t>are.</w:t>
      </w:r>
      <w:r w:rsidR="001B0619" w:rsidRPr="009F02B7">
        <w:rPr>
          <w:rFonts w:ascii="Arial Nova" w:hAnsi="Arial Nova"/>
          <w:sz w:val="28"/>
          <w:szCs w:val="28"/>
        </w:rPr>
        <w:t xml:space="preserve"> </w:t>
      </w:r>
    </w:p>
    <w:p w:rsidR="00E90263" w:rsidRPr="009F02B7" w:rsidRDefault="003559BE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- P</w:t>
      </w:r>
      <w:r w:rsidR="00E90263" w:rsidRPr="009F02B7">
        <w:rPr>
          <w:rFonts w:ascii="Arial Nova" w:hAnsi="Arial Nova"/>
          <w:sz w:val="28"/>
          <w:szCs w:val="28"/>
        </w:rPr>
        <w:t xml:space="preserve">arcările se vor rezolva integral in interiorul </w:t>
      </w:r>
      <w:proofErr w:type="gramStart"/>
      <w:r w:rsidR="00E90263" w:rsidRPr="009F02B7">
        <w:rPr>
          <w:rFonts w:ascii="Arial Nova" w:hAnsi="Arial Nova"/>
          <w:sz w:val="28"/>
          <w:szCs w:val="28"/>
        </w:rPr>
        <w:t>lotului ,</w:t>
      </w:r>
      <w:proofErr w:type="gramEnd"/>
      <w:r w:rsidR="00E90263" w:rsidRPr="009F02B7">
        <w:rPr>
          <w:rFonts w:ascii="Arial Nova" w:hAnsi="Arial Nova"/>
          <w:sz w:val="28"/>
          <w:szCs w:val="28"/>
        </w:rPr>
        <w:t xml:space="preserve"> un loc de parcare pentru fiecare 200 mp de suprafaţa construit-desfasurata</w:t>
      </w:r>
    </w:p>
    <w:p w:rsidR="003559BE" w:rsidRPr="009F02B7" w:rsidRDefault="003559BE" w:rsidP="003559BE">
      <w:pPr>
        <w:pStyle w:val="NoSpacing"/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lastRenderedPageBreak/>
        <w:t>- Pentru alte functiuni prezente se vor asigura locuri de parcare in consecinta (conform prevederilor art. 5.3, 5.10 si 5.11 din anexa nr. 5 la R.G.U. (H.G. nr. 525/1996).</w:t>
      </w:r>
    </w:p>
    <w:p w:rsidR="003559BE" w:rsidRPr="009F02B7" w:rsidRDefault="003559BE" w:rsidP="00E90263">
      <w:pPr>
        <w:pStyle w:val="NoSpacing"/>
        <w:rPr>
          <w:rFonts w:ascii="Arial Nova" w:hAnsi="Arial Nova"/>
          <w:sz w:val="28"/>
          <w:szCs w:val="28"/>
        </w:rPr>
      </w:pPr>
    </w:p>
    <w:p w:rsidR="00E90263" w:rsidRPr="009F02B7" w:rsidRDefault="001014E5" w:rsidP="00E90263">
      <w:pPr>
        <w:pStyle w:val="NoSpacing"/>
        <w:rPr>
          <w:rFonts w:ascii="Arial Nova" w:hAnsi="Arial Nova"/>
          <w:b/>
          <w:sz w:val="28"/>
          <w:szCs w:val="28"/>
        </w:rPr>
      </w:pPr>
      <w:r w:rsidRPr="009F02B7">
        <w:rPr>
          <w:rFonts w:ascii="Arial Nova" w:hAnsi="Arial Nova"/>
          <w:b/>
          <w:sz w:val="28"/>
          <w:szCs w:val="28"/>
        </w:rPr>
        <w:t>3.5</w:t>
      </w:r>
      <w:proofErr w:type="gramStart"/>
      <w:r w:rsidRPr="009F02B7">
        <w:rPr>
          <w:rFonts w:ascii="Arial Nova" w:hAnsi="Arial Nova"/>
          <w:b/>
          <w:sz w:val="28"/>
          <w:szCs w:val="28"/>
        </w:rPr>
        <w:t>.</w:t>
      </w:r>
      <w:r w:rsidR="00E90263" w:rsidRPr="009F02B7">
        <w:rPr>
          <w:rFonts w:ascii="Arial Nova" w:hAnsi="Arial Nova"/>
          <w:b/>
          <w:sz w:val="28"/>
          <w:szCs w:val="28"/>
        </w:rPr>
        <w:t>ZONIFICARE</w:t>
      </w:r>
      <w:proofErr w:type="gramEnd"/>
      <w:r w:rsidR="00E90263" w:rsidRPr="009F02B7">
        <w:rPr>
          <w:rFonts w:ascii="Arial Nova" w:hAnsi="Arial Nova"/>
          <w:b/>
          <w:sz w:val="28"/>
          <w:szCs w:val="28"/>
        </w:rPr>
        <w:t xml:space="preserve"> FUNCŢIONALĂ - REGLEMENTARI</w:t>
      </w:r>
    </w:p>
    <w:p w:rsidR="003559BE" w:rsidRPr="009F02B7" w:rsidRDefault="003559BE" w:rsidP="003559BE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Terenul urmeaza a fi introdus in intravilan si realizarea unei parcelari (lotizări) pentru locuinţe individuale (permanente si/sau </w:t>
      </w:r>
      <w:proofErr w:type="gramStart"/>
      <w:r w:rsidRPr="009F02B7">
        <w:rPr>
          <w:rFonts w:ascii="Arial Nova" w:hAnsi="Arial Nova"/>
          <w:sz w:val="28"/>
          <w:szCs w:val="28"/>
        </w:rPr>
        <w:t>sezoniere )</w:t>
      </w:r>
      <w:proofErr w:type="gramEnd"/>
      <w:r w:rsidRPr="009F02B7">
        <w:rPr>
          <w:rFonts w:ascii="Arial Nova" w:hAnsi="Arial Nova"/>
          <w:sz w:val="28"/>
          <w:szCs w:val="28"/>
        </w:rPr>
        <w:t>, spatii de cazare, pensiuni, spatii de recreere si dotări aferente zonei de locuire si/sau cazare.</w:t>
      </w:r>
    </w:p>
    <w:p w:rsidR="003559BE" w:rsidRPr="009F02B7" w:rsidRDefault="003559BE" w:rsidP="003559BE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Loturile vor avea aproximativ următoarele </w:t>
      </w:r>
      <w:proofErr w:type="gramStart"/>
      <w:r w:rsidRPr="009F02B7">
        <w:rPr>
          <w:rFonts w:ascii="Arial Nova" w:hAnsi="Arial Nova"/>
          <w:sz w:val="28"/>
          <w:szCs w:val="28"/>
        </w:rPr>
        <w:t>suprafeţe :</w:t>
      </w:r>
      <w:proofErr w:type="gramEnd"/>
    </w:p>
    <w:p w:rsidR="003559BE" w:rsidRPr="009F02B7" w:rsidRDefault="003559BE" w:rsidP="003559BE">
      <w:pPr>
        <w:pStyle w:val="NoSpacing"/>
        <w:widowControl w:val="0"/>
        <w:numPr>
          <w:ilvl w:val="0"/>
          <w:numId w:val="8"/>
        </w:numPr>
        <w:suppressAutoHyphens w:val="0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31 Loturi cu suprafata de 500 MP fiecare</w:t>
      </w:r>
    </w:p>
    <w:p w:rsidR="003559BE" w:rsidRPr="009F02B7" w:rsidRDefault="003559BE" w:rsidP="003559BE">
      <w:pPr>
        <w:pStyle w:val="NoSpacing"/>
        <w:widowControl w:val="0"/>
        <w:numPr>
          <w:ilvl w:val="0"/>
          <w:numId w:val="8"/>
        </w:numPr>
        <w:suppressAutoHyphens w:val="0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1 LOT x 817 MP</w:t>
      </w:r>
    </w:p>
    <w:p w:rsidR="003559BE" w:rsidRPr="009F02B7" w:rsidRDefault="003559BE" w:rsidP="003559BE">
      <w:pPr>
        <w:pStyle w:val="NoSpacing"/>
        <w:widowControl w:val="0"/>
        <w:numPr>
          <w:ilvl w:val="0"/>
          <w:numId w:val="8"/>
        </w:numPr>
        <w:suppressAutoHyphens w:val="0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1 LOT x 713 MP</w:t>
      </w:r>
    </w:p>
    <w:p w:rsidR="003559BE" w:rsidRPr="009F02B7" w:rsidRDefault="003559BE" w:rsidP="003559BE">
      <w:pPr>
        <w:pStyle w:val="NoSpacing"/>
        <w:widowControl w:val="0"/>
        <w:numPr>
          <w:ilvl w:val="0"/>
          <w:numId w:val="8"/>
        </w:numPr>
        <w:suppressAutoHyphens w:val="0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1 LOT x 175 MP – reprezinta suprafata care se </w:t>
      </w:r>
      <w:proofErr w:type="gramStart"/>
      <w:r w:rsidRPr="009F02B7">
        <w:rPr>
          <w:rFonts w:ascii="Arial Nova" w:hAnsi="Arial Nova"/>
          <w:sz w:val="28"/>
          <w:szCs w:val="28"/>
        </w:rPr>
        <w:t>va</w:t>
      </w:r>
      <w:proofErr w:type="gramEnd"/>
      <w:r w:rsidRPr="009F02B7">
        <w:rPr>
          <w:rFonts w:ascii="Arial Nova" w:hAnsi="Arial Nova"/>
          <w:sz w:val="28"/>
          <w:szCs w:val="28"/>
        </w:rPr>
        <w:t xml:space="preserve"> ceda domeniului public, pentru largirea drumului existent: De. 610/1. </w:t>
      </w:r>
    </w:p>
    <w:p w:rsidR="003559BE" w:rsidRPr="009F02B7" w:rsidRDefault="003559BE" w:rsidP="003559BE">
      <w:pPr>
        <w:pStyle w:val="NoSpacing"/>
        <w:widowControl w:val="0"/>
        <w:numPr>
          <w:ilvl w:val="0"/>
          <w:numId w:val="8"/>
        </w:numPr>
        <w:suppressAutoHyphens w:val="0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1 LOT x 831 MP – reprezinta suprafata care se </w:t>
      </w:r>
      <w:proofErr w:type="gramStart"/>
      <w:r w:rsidRPr="009F02B7">
        <w:rPr>
          <w:rFonts w:ascii="Arial Nova" w:hAnsi="Arial Nova"/>
          <w:sz w:val="28"/>
          <w:szCs w:val="28"/>
        </w:rPr>
        <w:t>va</w:t>
      </w:r>
      <w:proofErr w:type="gramEnd"/>
      <w:r w:rsidRPr="009F02B7">
        <w:rPr>
          <w:rFonts w:ascii="Arial Nova" w:hAnsi="Arial Nova"/>
          <w:sz w:val="28"/>
          <w:szCs w:val="28"/>
        </w:rPr>
        <w:t xml:space="preserve"> ceda domeniului public pentru relocarea drumului De.608 si retragerea de 10 m fata de buza falezei, conform aviz ANAR 89/16.06.2015 si aviz CNZC 4762/13.10.2015.</w:t>
      </w:r>
    </w:p>
    <w:p w:rsidR="00E90263" w:rsidRPr="009F02B7" w:rsidRDefault="003559BE" w:rsidP="003559BE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 </w:t>
      </w:r>
      <w:proofErr w:type="gramStart"/>
      <w:r w:rsidR="00E90263" w:rsidRPr="009F02B7">
        <w:rPr>
          <w:rFonts w:ascii="Arial Nova" w:hAnsi="Arial Nova"/>
          <w:sz w:val="28"/>
          <w:szCs w:val="28"/>
        </w:rPr>
        <w:t xml:space="preserve">( </w:t>
      </w:r>
      <w:r w:rsidR="00E90263" w:rsidRPr="009F02B7">
        <w:rPr>
          <w:rFonts w:ascii="Arial Nova" w:hAnsi="Arial Nova"/>
          <w:b/>
          <w:i/>
          <w:sz w:val="28"/>
          <w:szCs w:val="28"/>
        </w:rPr>
        <w:t>suprafeţele</w:t>
      </w:r>
      <w:proofErr w:type="gramEnd"/>
      <w:r w:rsidR="00E90263" w:rsidRPr="009F02B7">
        <w:rPr>
          <w:rFonts w:ascii="Arial Nova" w:hAnsi="Arial Nova"/>
          <w:b/>
          <w:i/>
          <w:sz w:val="28"/>
          <w:szCs w:val="28"/>
        </w:rPr>
        <w:t xml:space="preserve"> loturile sunt aproximative</w:t>
      </w:r>
      <w:r w:rsidR="001014E5" w:rsidRPr="009F02B7">
        <w:rPr>
          <w:rFonts w:ascii="Arial Nova" w:hAnsi="Arial Nova"/>
          <w:b/>
          <w:i/>
          <w:sz w:val="28"/>
          <w:szCs w:val="28"/>
        </w:rPr>
        <w:t xml:space="preserve"> </w:t>
      </w:r>
      <w:r w:rsidR="00E90263" w:rsidRPr="009F02B7">
        <w:rPr>
          <w:rFonts w:ascii="Arial Nova" w:hAnsi="Arial Nova"/>
          <w:b/>
          <w:i/>
          <w:sz w:val="28"/>
          <w:szCs w:val="28"/>
        </w:rPr>
        <w:t>- suprafeţele finale vor fi definitivate in urma executării cadastrului</w:t>
      </w:r>
      <w:r w:rsidR="00E90263" w:rsidRPr="009F02B7">
        <w:rPr>
          <w:rFonts w:ascii="Arial Nova" w:hAnsi="Arial Nova"/>
          <w:sz w:val="28"/>
          <w:szCs w:val="28"/>
        </w:rPr>
        <w:t>)</w:t>
      </w:r>
    </w:p>
    <w:p w:rsidR="001A7EE8" w:rsidRPr="009F02B7" w:rsidRDefault="001A7EE8" w:rsidP="003559BE">
      <w:pPr>
        <w:pStyle w:val="NoSpacing"/>
        <w:rPr>
          <w:rFonts w:ascii="Arial Nova" w:hAnsi="Arial Nova"/>
          <w:sz w:val="28"/>
          <w:szCs w:val="28"/>
        </w:rPr>
      </w:pPr>
    </w:p>
    <w:p w:rsidR="001A7EE8" w:rsidRPr="009F02B7" w:rsidRDefault="001014E5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Drumurile de acces vor</w:t>
      </w:r>
      <w:r w:rsidR="00E90263" w:rsidRPr="009F02B7">
        <w:rPr>
          <w:rFonts w:ascii="Arial Nova" w:hAnsi="Arial Nova"/>
          <w:sz w:val="28"/>
          <w:szCs w:val="28"/>
        </w:rPr>
        <w:t xml:space="preserve"> avea carosabil cu latimea de 7</w:t>
      </w:r>
      <w:proofErr w:type="gramStart"/>
      <w:r w:rsidR="00E90263" w:rsidRPr="009F02B7">
        <w:rPr>
          <w:rFonts w:ascii="Arial Nova" w:hAnsi="Arial Nova"/>
          <w:sz w:val="28"/>
          <w:szCs w:val="28"/>
        </w:rPr>
        <w:t>,</w:t>
      </w:r>
      <w:r w:rsidR="00700DEE" w:rsidRPr="009F02B7">
        <w:rPr>
          <w:rFonts w:ascii="Arial Nova" w:hAnsi="Arial Nova"/>
          <w:sz w:val="28"/>
          <w:szCs w:val="28"/>
        </w:rPr>
        <w:t>0</w:t>
      </w:r>
      <w:proofErr w:type="gramEnd"/>
      <w:r w:rsidR="00700DEE" w:rsidRPr="009F02B7">
        <w:rPr>
          <w:rFonts w:ascii="Arial Nova" w:hAnsi="Arial Nova"/>
          <w:sz w:val="28"/>
          <w:szCs w:val="28"/>
        </w:rPr>
        <w:t xml:space="preserve"> m , si, de o parte si de alta</w:t>
      </w:r>
      <w:r w:rsidR="00E90263" w:rsidRPr="009F02B7">
        <w:rPr>
          <w:rFonts w:ascii="Arial Nova" w:hAnsi="Arial Nova"/>
          <w:sz w:val="28"/>
          <w:szCs w:val="28"/>
        </w:rPr>
        <w:t>, spaţiu verde cu latimea de 1,0 m si trotuar cu latimea de 1,5 m .</w:t>
      </w:r>
    </w:p>
    <w:p w:rsidR="00A84031" w:rsidRPr="009F02B7" w:rsidRDefault="00A84031" w:rsidP="00A84031">
      <w:pPr>
        <w:pStyle w:val="NoSpacing"/>
        <w:rPr>
          <w:rFonts w:ascii="Arial Nova" w:hAnsi="Arial Nova"/>
          <w:sz w:val="28"/>
          <w:szCs w:val="28"/>
          <w:lang w:val="en-US"/>
        </w:rPr>
      </w:pPr>
      <w:bookmarkStart w:id="6" w:name="_Hlk153172578"/>
      <w:r w:rsidRPr="009F02B7">
        <w:rPr>
          <w:rFonts w:ascii="Arial Nova" w:hAnsi="Arial Nova"/>
          <w:sz w:val="28"/>
          <w:szCs w:val="28"/>
        </w:rPr>
        <w:t xml:space="preserve">Se apreciaza ca   populatia zonei va fi de maximum 410 de </w:t>
      </w:r>
      <w:proofErr w:type="gramStart"/>
      <w:r w:rsidRPr="009F02B7">
        <w:rPr>
          <w:rFonts w:ascii="Arial Nova" w:hAnsi="Arial Nova"/>
          <w:sz w:val="28"/>
          <w:szCs w:val="28"/>
        </w:rPr>
        <w:t>locuitori .</w:t>
      </w:r>
      <w:proofErr w:type="gramEnd"/>
      <w:r w:rsidRPr="009F02B7">
        <w:rPr>
          <w:rFonts w:ascii="Arial Nova" w:hAnsi="Arial Nova"/>
          <w:sz w:val="28"/>
          <w:szCs w:val="28"/>
        </w:rPr>
        <w:t xml:space="preserve">  </w:t>
      </w:r>
    </w:p>
    <w:p w:rsidR="00A84031" w:rsidRPr="009F02B7" w:rsidRDefault="00A84031" w:rsidP="00A84031">
      <w:pPr>
        <w:pStyle w:val="NoSpacing"/>
        <w:shd w:val="clear" w:color="auto" w:fill="FFFFFF"/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Conform Hotararii Consiliului Judetean Constanta nr.152/22.05.2013, o suprafata de 5mp/locuitor </w:t>
      </w:r>
      <w:proofErr w:type="gramStart"/>
      <w:r w:rsidRPr="009F02B7">
        <w:rPr>
          <w:rFonts w:ascii="Arial Nova" w:hAnsi="Arial Nova"/>
          <w:sz w:val="28"/>
          <w:szCs w:val="28"/>
          <w:lang w:val="en-US"/>
        </w:rPr>
        <w:t>va</w:t>
      </w:r>
      <w:proofErr w:type="gramEnd"/>
      <w:r w:rsidRPr="009F02B7">
        <w:rPr>
          <w:rFonts w:ascii="Arial Nova" w:hAnsi="Arial Nova"/>
          <w:sz w:val="28"/>
          <w:szCs w:val="28"/>
          <w:lang w:val="en-US"/>
        </w:rPr>
        <w:t xml:space="preserve"> fi amenajata cu spatii verzi si plantate, spatii de joaca si de odihna rezultand un spatiu necesar de 2040 mp.</w:t>
      </w:r>
    </w:p>
    <w:bookmarkEnd w:id="6"/>
    <w:p w:rsidR="00700DEE" w:rsidRPr="009F02B7" w:rsidRDefault="00700DEE" w:rsidP="00700DEE">
      <w:pPr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  <w:lang w:val="en-US"/>
        </w:rPr>
        <w:t>Avand in vedere ca minimum 30 % din suprafata loturilor va fi ocupat</w:t>
      </w:r>
      <w:r w:rsidR="00752A38" w:rsidRPr="009F02B7">
        <w:rPr>
          <w:rFonts w:ascii="Arial Nova" w:hAnsi="Arial Nova"/>
          <w:sz w:val="28"/>
          <w:szCs w:val="28"/>
          <w:lang w:val="en-US"/>
        </w:rPr>
        <w:t>a de spatiu verde, rezulta 5.109</w:t>
      </w:r>
      <w:r w:rsidRPr="009F02B7">
        <w:rPr>
          <w:rFonts w:ascii="Arial Nova" w:hAnsi="Arial Nova"/>
          <w:sz w:val="28"/>
          <w:szCs w:val="28"/>
          <w:lang w:val="en-US"/>
        </w:rPr>
        <w:t xml:space="preserve"> mp care acopera in procent de 250 % cerintele </w:t>
      </w:r>
      <w:proofErr w:type="gramStart"/>
      <w:r w:rsidRPr="009F02B7">
        <w:rPr>
          <w:rFonts w:ascii="Arial Nova" w:hAnsi="Arial Nova"/>
          <w:sz w:val="28"/>
          <w:szCs w:val="28"/>
        </w:rPr>
        <w:t>Hotararii  Consiliului</w:t>
      </w:r>
      <w:proofErr w:type="gramEnd"/>
      <w:r w:rsidRPr="009F02B7">
        <w:rPr>
          <w:rFonts w:ascii="Arial Nova" w:hAnsi="Arial Nova"/>
          <w:sz w:val="28"/>
          <w:szCs w:val="28"/>
        </w:rPr>
        <w:t xml:space="preserve"> Judetean Constanta nr. </w:t>
      </w:r>
      <w:proofErr w:type="gramStart"/>
      <w:r w:rsidRPr="009F02B7">
        <w:rPr>
          <w:rFonts w:ascii="Arial Nova" w:hAnsi="Arial Nova"/>
          <w:sz w:val="28"/>
          <w:szCs w:val="28"/>
        </w:rPr>
        <w:t>152/22.05 .2013.</w:t>
      </w:r>
      <w:proofErr w:type="gramEnd"/>
    </w:p>
    <w:p w:rsidR="00700DEE" w:rsidRPr="009F02B7" w:rsidRDefault="00700DEE" w:rsidP="00700DEE">
      <w:pPr>
        <w:rPr>
          <w:rFonts w:ascii="Arial Nova" w:hAnsi="Arial Nova"/>
          <w:sz w:val="28"/>
          <w:szCs w:val="28"/>
        </w:rPr>
      </w:pPr>
    </w:p>
    <w:p w:rsidR="0023236B" w:rsidRPr="009F02B7" w:rsidRDefault="00700DEE" w:rsidP="00700DEE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u w:val="single"/>
          <w:lang w:val="en-US"/>
        </w:rPr>
        <w:t xml:space="preserve">Spatiul verde va consta </w:t>
      </w:r>
      <w:proofErr w:type="gramStart"/>
      <w:r w:rsidRPr="009F02B7">
        <w:rPr>
          <w:rFonts w:ascii="Arial Nova" w:hAnsi="Arial Nova"/>
          <w:sz w:val="28"/>
          <w:szCs w:val="28"/>
          <w:u w:val="single"/>
          <w:lang w:val="en-US"/>
        </w:rPr>
        <w:t>din</w:t>
      </w:r>
      <w:r w:rsidRPr="009F02B7">
        <w:rPr>
          <w:rFonts w:ascii="Arial Nova" w:hAnsi="Arial Nova"/>
          <w:sz w:val="28"/>
          <w:szCs w:val="28"/>
          <w:lang w:val="en-US"/>
        </w:rPr>
        <w:t xml:space="preserve"> :</w:t>
      </w:r>
      <w:proofErr w:type="gramEnd"/>
    </w:p>
    <w:p w:rsidR="00815FC5" w:rsidRDefault="00700DEE" w:rsidP="00700DEE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</w:rPr>
        <w:t xml:space="preserve"> - </w:t>
      </w:r>
      <w:r w:rsidRPr="009F02B7">
        <w:rPr>
          <w:rFonts w:ascii="Arial Nova" w:hAnsi="Arial Nova"/>
          <w:sz w:val="28"/>
          <w:szCs w:val="28"/>
          <w:lang w:val="en-US"/>
        </w:rPr>
        <w:t>spatiu verde plantat  la sol  constand in  gazon + flori ( lavanda ), myosotis alpestris (nu ma uita),nicotiana alatum (regina noptii ), trandafiri,petunia grandiflora ,portulaca grandiflora ( floare de piatra ), plante urcatoare (azalea,lonicera nitida (caprifoi )+arbusti (cornus alba ( corn alb ),cornus sanguinea( corn rosu ) +arbori ( acer palmatum ( artar japonez) , betula alba ( mesteacan ),magnolia grandiflora ( magnolie), malus red sentinel</w:t>
      </w:r>
    </w:p>
    <w:p w:rsidR="00700DEE" w:rsidRPr="009F02B7" w:rsidRDefault="00700DEE" w:rsidP="00700DEE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lastRenderedPageBreak/>
        <w:t xml:space="preserve"> </w:t>
      </w:r>
      <w:proofErr w:type="gramStart"/>
      <w:r w:rsidRPr="009F02B7">
        <w:rPr>
          <w:rFonts w:ascii="Arial Nova" w:hAnsi="Arial Nova"/>
          <w:sz w:val="28"/>
          <w:szCs w:val="28"/>
          <w:lang w:val="en-US"/>
        </w:rPr>
        <w:t>( mar</w:t>
      </w:r>
      <w:proofErr w:type="gramEnd"/>
      <w:r w:rsidRPr="009F02B7">
        <w:rPr>
          <w:rFonts w:ascii="Arial Nova" w:hAnsi="Arial Nova"/>
          <w:sz w:val="28"/>
          <w:szCs w:val="28"/>
          <w:lang w:val="en-US"/>
        </w:rPr>
        <w:t xml:space="preserve"> ornamental) ,robinia hispida rosea ( salcam rosu)taxus cuspidata ( tiza japoneza) precum si gradina de legume-plante aromatice si pomi fructiferi, etc</w:t>
      </w:r>
    </w:p>
    <w:p w:rsidR="00700DEE" w:rsidRPr="009F02B7" w:rsidRDefault="00700DEE" w:rsidP="00700DEE">
      <w:pPr>
        <w:pStyle w:val="BodyText"/>
        <w:rPr>
          <w:rFonts w:ascii="Arial Nova" w:hAnsi="Arial Nova"/>
          <w:sz w:val="28"/>
          <w:szCs w:val="28"/>
        </w:rPr>
      </w:pPr>
    </w:p>
    <w:p w:rsidR="00700DEE" w:rsidRPr="009F02B7" w:rsidRDefault="00700DEE" w:rsidP="00700DEE">
      <w:pPr>
        <w:rPr>
          <w:rFonts w:ascii="Arial Nova" w:hAnsi="Arial Nova"/>
          <w:sz w:val="28"/>
          <w:szCs w:val="28"/>
          <w:u w:val="single"/>
          <w:lang w:val="en-US"/>
        </w:rPr>
      </w:pPr>
      <w:r w:rsidRPr="009F02B7">
        <w:rPr>
          <w:rFonts w:ascii="Arial Nova" w:hAnsi="Arial Nova"/>
          <w:sz w:val="28"/>
          <w:szCs w:val="28"/>
          <w:u w:val="single"/>
          <w:lang w:val="en-US"/>
        </w:rPr>
        <w:t xml:space="preserve">Adiacent acestui spatiu </w:t>
      </w:r>
      <w:proofErr w:type="gramStart"/>
      <w:r w:rsidRPr="009F02B7">
        <w:rPr>
          <w:rFonts w:ascii="Arial Nova" w:hAnsi="Arial Nova"/>
          <w:sz w:val="28"/>
          <w:szCs w:val="28"/>
          <w:u w:val="single"/>
          <w:lang w:val="en-US"/>
        </w:rPr>
        <w:t>verde  se</w:t>
      </w:r>
      <w:proofErr w:type="gramEnd"/>
      <w:r w:rsidRPr="009F02B7">
        <w:rPr>
          <w:rFonts w:ascii="Arial Nova" w:hAnsi="Arial Nova"/>
          <w:sz w:val="28"/>
          <w:szCs w:val="28"/>
          <w:u w:val="single"/>
          <w:lang w:val="en-US"/>
        </w:rPr>
        <w:t xml:space="preserve"> recomanda: </w:t>
      </w:r>
    </w:p>
    <w:p w:rsidR="00700DEE" w:rsidRPr="009F02B7" w:rsidRDefault="00700DEE" w:rsidP="00700DEE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>- terasele  imobilelor  sa fie amenjate , pe cat posibil , amenajate ca spatiu verde  [gazon + flori lavandula ( lavanda ),myosotis alpestris ( nu ma uita ), nicotiana alatum ( regina noptii ) ,trandafiri,petunia grandiflora ,portulaca grandiflora ( floare de piatra ) ,etc]</w:t>
      </w:r>
    </w:p>
    <w:p w:rsidR="00700DEE" w:rsidRPr="009F02B7" w:rsidRDefault="00700DEE" w:rsidP="00700DEE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- </w:t>
      </w:r>
      <w:proofErr w:type="gramStart"/>
      <w:r w:rsidRPr="009F02B7">
        <w:rPr>
          <w:rFonts w:ascii="Arial Nova" w:hAnsi="Arial Nova"/>
          <w:sz w:val="28"/>
          <w:szCs w:val="28"/>
          <w:lang w:val="en-US"/>
        </w:rPr>
        <w:t>inchideri</w:t>
      </w:r>
      <w:proofErr w:type="gramEnd"/>
      <w:r w:rsidRPr="009F02B7">
        <w:rPr>
          <w:rFonts w:ascii="Arial Nova" w:hAnsi="Arial Nova"/>
          <w:sz w:val="28"/>
          <w:szCs w:val="28"/>
          <w:lang w:val="en-US"/>
        </w:rPr>
        <w:t xml:space="preserve"> perimetrale ( garduri despartitoare intre proprietati sau intre proprietate si domeniul public   sa fie alcatuite din gard viu ( sau dublate de acesta ) [chamaecyparis globosa ( chiparos ) cca 1,5 inaltime </w:t>
      </w:r>
    </w:p>
    <w:p w:rsidR="00700DEE" w:rsidRPr="009F02B7" w:rsidRDefault="00700DEE" w:rsidP="00700DEE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- jardiniere pe fatade   sa fie montate cu flori( petunia grandiflora, portulaca grandiflora ( floare de piatra ),etc],  realizate din material de preferinta natural ( ceramica, lemn )  </w:t>
      </w:r>
    </w:p>
    <w:p w:rsidR="00700DEE" w:rsidRPr="009F02B7" w:rsidRDefault="00700DEE" w:rsidP="00700DEE">
      <w:pPr>
        <w:pStyle w:val="BodyText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- se recomanda ca parcarile  sa fie acoperite , iar acoperisul amenajat cu gazon si plantatii florale  sau alternativ, sa fie acoperite cu pergole cu plante agatatoare ( iedera, etc ) </w:t>
      </w:r>
      <w:r w:rsidR="001A7EE8" w:rsidRPr="009F02B7">
        <w:rPr>
          <w:rFonts w:ascii="Arial Nova" w:hAnsi="Arial Nova"/>
          <w:sz w:val="28"/>
          <w:szCs w:val="28"/>
        </w:rPr>
        <w:t>.</w:t>
      </w:r>
    </w:p>
    <w:p w:rsidR="00700DEE" w:rsidRPr="009F02B7" w:rsidRDefault="00700DEE" w:rsidP="00700DEE">
      <w:pPr>
        <w:pStyle w:val="BodyText"/>
        <w:rPr>
          <w:rFonts w:ascii="Arial Nova" w:hAnsi="Arial Nova"/>
          <w:sz w:val="28"/>
          <w:szCs w:val="28"/>
        </w:rPr>
      </w:pPr>
    </w:p>
    <w:p w:rsidR="00E90263" w:rsidRPr="009F02B7" w:rsidRDefault="001014E5" w:rsidP="00E90263">
      <w:pPr>
        <w:pStyle w:val="NoSpacing"/>
        <w:rPr>
          <w:rFonts w:ascii="Arial Nova" w:hAnsi="Arial Nova"/>
          <w:b/>
          <w:sz w:val="28"/>
          <w:szCs w:val="28"/>
        </w:rPr>
      </w:pPr>
      <w:r w:rsidRPr="009F02B7">
        <w:rPr>
          <w:rFonts w:ascii="Arial Nova" w:hAnsi="Arial Nova"/>
          <w:b/>
          <w:sz w:val="28"/>
          <w:szCs w:val="28"/>
        </w:rPr>
        <w:t>3.6</w:t>
      </w:r>
      <w:proofErr w:type="gramStart"/>
      <w:r w:rsidRPr="009F02B7">
        <w:rPr>
          <w:rFonts w:ascii="Arial Nova" w:hAnsi="Arial Nova"/>
          <w:b/>
          <w:sz w:val="28"/>
          <w:szCs w:val="28"/>
        </w:rPr>
        <w:t>.</w:t>
      </w:r>
      <w:r w:rsidR="00E90263" w:rsidRPr="009F02B7">
        <w:rPr>
          <w:rFonts w:ascii="Arial Nova" w:hAnsi="Arial Nova"/>
          <w:b/>
          <w:sz w:val="28"/>
          <w:szCs w:val="28"/>
        </w:rPr>
        <w:t>REGULAMENT</w:t>
      </w:r>
      <w:proofErr w:type="gramEnd"/>
      <w:r w:rsidR="00E90263" w:rsidRPr="009F02B7">
        <w:rPr>
          <w:rFonts w:ascii="Arial Nova" w:hAnsi="Arial Nova"/>
          <w:b/>
          <w:sz w:val="28"/>
          <w:szCs w:val="28"/>
        </w:rPr>
        <w:t xml:space="preserve"> DE URBANISM</w:t>
      </w:r>
    </w:p>
    <w:p w:rsidR="007856E3" w:rsidRPr="009F02B7" w:rsidRDefault="007856E3" w:rsidP="007856E3">
      <w:pPr>
        <w:pStyle w:val="BodyText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Pe aceste loturi urmează a se construi locuinte  permanente sau case de vacanta si dotari complementare  turistice,  pensiuni,  unitati de alimentatie publica  sau dotari specifice zonelor de locuire-turism , fie ca unica functiune fie ca anexa a spatiului de locuit , spatii comerciale, mini unitati de alimentatie publica, etc, cu conditia ca acestea sa nu provoace discomfort functiunii principale </w:t>
      </w:r>
      <w:r w:rsidR="00C20D4B" w:rsidRPr="009F02B7">
        <w:rPr>
          <w:rFonts w:ascii="Arial Nova" w:hAnsi="Arial Nova"/>
          <w:sz w:val="28"/>
          <w:szCs w:val="28"/>
        </w:rPr>
        <w:t>.</w:t>
      </w:r>
    </w:p>
    <w:p w:rsidR="002C183C" w:rsidRPr="009F02B7" w:rsidRDefault="001A7EE8" w:rsidP="007856E3">
      <w:pPr>
        <w:pStyle w:val="BodyText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- </w:t>
      </w:r>
      <w:r w:rsidR="007856E3" w:rsidRPr="009F02B7">
        <w:rPr>
          <w:rFonts w:ascii="Arial Nova" w:hAnsi="Arial Nova"/>
          <w:sz w:val="28"/>
          <w:szCs w:val="28"/>
        </w:rPr>
        <w:t xml:space="preserve">Sunt strict interzise </w:t>
      </w:r>
      <w:proofErr w:type="gramStart"/>
      <w:r w:rsidR="007856E3" w:rsidRPr="009F02B7">
        <w:rPr>
          <w:rFonts w:ascii="Arial Nova" w:hAnsi="Arial Nova"/>
          <w:sz w:val="28"/>
          <w:szCs w:val="28"/>
        </w:rPr>
        <w:t>activitatile  productive</w:t>
      </w:r>
      <w:proofErr w:type="gramEnd"/>
      <w:r w:rsidR="007856E3" w:rsidRPr="009F02B7">
        <w:rPr>
          <w:rFonts w:ascii="Arial Nova" w:hAnsi="Arial Nova"/>
          <w:sz w:val="28"/>
          <w:szCs w:val="28"/>
        </w:rPr>
        <w:t xml:space="preserve">, activitatile  de prestari servicii generatoare de poluare de orice fel, inclusiv reparatii auto, statii de benzina, </w:t>
      </w:r>
      <w:r w:rsidR="002C183C" w:rsidRPr="009F02B7">
        <w:rPr>
          <w:rFonts w:ascii="Arial Nova" w:hAnsi="Arial Nova"/>
          <w:sz w:val="28"/>
          <w:szCs w:val="28"/>
        </w:rPr>
        <w:t>etc…</w:t>
      </w:r>
    </w:p>
    <w:p w:rsidR="007856E3" w:rsidRPr="009F02B7" w:rsidRDefault="001A7EE8" w:rsidP="007856E3">
      <w:pPr>
        <w:pStyle w:val="BodyText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- </w:t>
      </w:r>
      <w:r w:rsidR="007856E3" w:rsidRPr="009F02B7">
        <w:rPr>
          <w:rFonts w:ascii="Arial Nova" w:hAnsi="Arial Nova"/>
          <w:sz w:val="28"/>
          <w:szCs w:val="28"/>
        </w:rPr>
        <w:t xml:space="preserve">Constructiile vor avea </w:t>
      </w:r>
      <w:proofErr w:type="gramStart"/>
      <w:r w:rsidR="007856E3" w:rsidRPr="009F02B7">
        <w:rPr>
          <w:rFonts w:ascii="Arial Nova" w:hAnsi="Arial Nova"/>
          <w:sz w:val="28"/>
          <w:szCs w:val="28"/>
        </w:rPr>
        <w:t>un</w:t>
      </w:r>
      <w:proofErr w:type="gramEnd"/>
      <w:r w:rsidR="007856E3" w:rsidRPr="009F02B7">
        <w:rPr>
          <w:rFonts w:ascii="Arial Nova" w:hAnsi="Arial Nova"/>
          <w:sz w:val="28"/>
          <w:szCs w:val="28"/>
        </w:rPr>
        <w:t xml:space="preserve"> regim de înălţime ce poate varia de la parter la parter + 2 etaje – H.Max = 12m.</w:t>
      </w:r>
      <w:r w:rsidR="002C183C" w:rsidRPr="009F02B7">
        <w:rPr>
          <w:rFonts w:ascii="Arial Nova" w:hAnsi="Arial Nova"/>
          <w:sz w:val="28"/>
          <w:szCs w:val="28"/>
        </w:rPr>
        <w:t>la cornisa.</w:t>
      </w:r>
      <w:r w:rsidR="007856E3" w:rsidRPr="009F02B7">
        <w:rPr>
          <w:rFonts w:ascii="Arial Nova" w:hAnsi="Arial Nova"/>
          <w:sz w:val="28"/>
          <w:szCs w:val="28"/>
        </w:rPr>
        <w:t xml:space="preserve">  </w:t>
      </w:r>
    </w:p>
    <w:p w:rsidR="007856E3" w:rsidRPr="009F02B7" w:rsidRDefault="001A7EE8" w:rsidP="007856E3">
      <w:pPr>
        <w:pStyle w:val="BodyText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- </w:t>
      </w:r>
      <w:r w:rsidR="007856E3" w:rsidRPr="009F02B7">
        <w:rPr>
          <w:rFonts w:ascii="Arial Nova" w:hAnsi="Arial Nova"/>
          <w:sz w:val="28"/>
          <w:szCs w:val="28"/>
        </w:rPr>
        <w:t xml:space="preserve">Procentul de ocupare al terenului </w:t>
      </w:r>
      <w:proofErr w:type="gramStart"/>
      <w:r w:rsidR="007856E3" w:rsidRPr="009F02B7">
        <w:rPr>
          <w:rFonts w:ascii="Arial Nova" w:hAnsi="Arial Nova"/>
          <w:sz w:val="28"/>
          <w:szCs w:val="28"/>
        </w:rPr>
        <w:t>va</w:t>
      </w:r>
      <w:proofErr w:type="gramEnd"/>
      <w:r w:rsidR="007856E3" w:rsidRPr="009F02B7">
        <w:rPr>
          <w:rFonts w:ascii="Arial Nova" w:hAnsi="Arial Nova"/>
          <w:sz w:val="28"/>
          <w:szCs w:val="28"/>
        </w:rPr>
        <w:t xml:space="preserve"> fi de maxim 40 % </w:t>
      </w:r>
    </w:p>
    <w:p w:rsidR="007856E3" w:rsidRPr="009F02B7" w:rsidRDefault="001A7EE8" w:rsidP="007856E3">
      <w:pPr>
        <w:pStyle w:val="BodyText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- </w:t>
      </w:r>
      <w:r w:rsidR="007856E3" w:rsidRPr="009F02B7">
        <w:rPr>
          <w:rFonts w:ascii="Arial Nova" w:hAnsi="Arial Nova"/>
          <w:sz w:val="28"/>
          <w:szCs w:val="28"/>
        </w:rPr>
        <w:t>Coeficientul de utilizare al terenului va fi de maxim 1</w:t>
      </w:r>
      <w:proofErr w:type="gramStart"/>
      <w:r w:rsidR="007856E3" w:rsidRPr="009F02B7">
        <w:rPr>
          <w:rFonts w:ascii="Arial Nova" w:hAnsi="Arial Nova"/>
          <w:sz w:val="28"/>
          <w:szCs w:val="28"/>
        </w:rPr>
        <w:t>,2</w:t>
      </w:r>
      <w:proofErr w:type="gramEnd"/>
      <w:r w:rsidR="007856E3" w:rsidRPr="009F02B7">
        <w:rPr>
          <w:rFonts w:ascii="Arial Nova" w:hAnsi="Arial Nova"/>
          <w:sz w:val="28"/>
          <w:szCs w:val="28"/>
        </w:rPr>
        <w:t xml:space="preserve">. </w:t>
      </w:r>
    </w:p>
    <w:p w:rsidR="007856E3" w:rsidRPr="009F02B7" w:rsidRDefault="001A7EE8" w:rsidP="007856E3">
      <w:pPr>
        <w:pStyle w:val="BodyText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- Piscinele descoperite</w:t>
      </w:r>
      <w:r w:rsidR="007856E3" w:rsidRPr="009F02B7">
        <w:rPr>
          <w:rFonts w:ascii="Arial Nova" w:hAnsi="Arial Nova"/>
          <w:sz w:val="28"/>
          <w:szCs w:val="28"/>
        </w:rPr>
        <w:t>, terenuri</w:t>
      </w:r>
      <w:r w:rsidR="001B0619" w:rsidRPr="009F02B7">
        <w:rPr>
          <w:rFonts w:ascii="Arial Nova" w:hAnsi="Arial Nova"/>
          <w:sz w:val="28"/>
          <w:szCs w:val="28"/>
        </w:rPr>
        <w:t>le de sport</w:t>
      </w:r>
      <w:r w:rsidR="007856E3" w:rsidRPr="009F02B7">
        <w:rPr>
          <w:rFonts w:ascii="Arial Nova" w:hAnsi="Arial Nova"/>
          <w:sz w:val="28"/>
          <w:szCs w:val="28"/>
        </w:rPr>
        <w:t xml:space="preserve">, </w:t>
      </w:r>
      <w:r w:rsidR="002C183C" w:rsidRPr="009F02B7">
        <w:rPr>
          <w:rFonts w:ascii="Arial Nova" w:hAnsi="Arial Nova"/>
          <w:sz w:val="28"/>
          <w:szCs w:val="28"/>
        </w:rPr>
        <w:t>aleile carosabile sau pietonale, parcarile,</w:t>
      </w:r>
      <w:r w:rsidR="007856E3" w:rsidRPr="009F02B7">
        <w:rPr>
          <w:rFonts w:ascii="Arial Nova" w:hAnsi="Arial Nova"/>
          <w:sz w:val="28"/>
          <w:szCs w:val="28"/>
        </w:rPr>
        <w:t xml:space="preserve"> nu se </w:t>
      </w:r>
      <w:proofErr w:type="gramStart"/>
      <w:r w:rsidR="007856E3" w:rsidRPr="009F02B7">
        <w:rPr>
          <w:rFonts w:ascii="Arial Nova" w:hAnsi="Arial Nova"/>
          <w:sz w:val="28"/>
          <w:szCs w:val="28"/>
        </w:rPr>
        <w:t>iau</w:t>
      </w:r>
      <w:proofErr w:type="gramEnd"/>
      <w:r w:rsidR="007856E3" w:rsidRPr="009F02B7">
        <w:rPr>
          <w:rFonts w:ascii="Arial Nova" w:hAnsi="Arial Nova"/>
          <w:sz w:val="28"/>
          <w:szCs w:val="28"/>
        </w:rPr>
        <w:t xml:space="preserve"> in calcul la procentul de ocupare al terenului </w:t>
      </w:r>
    </w:p>
    <w:p w:rsidR="007856E3" w:rsidRPr="009F02B7" w:rsidRDefault="001A7EE8" w:rsidP="007856E3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- </w:t>
      </w:r>
      <w:r w:rsidR="007856E3" w:rsidRPr="009F02B7">
        <w:rPr>
          <w:rFonts w:ascii="Arial Nova" w:hAnsi="Arial Nova"/>
          <w:sz w:val="28"/>
          <w:szCs w:val="28"/>
          <w:lang w:val="en-US"/>
        </w:rPr>
        <w:t xml:space="preserve">Imobilele </w:t>
      </w:r>
      <w:proofErr w:type="gramStart"/>
      <w:r w:rsidR="007856E3" w:rsidRPr="009F02B7">
        <w:rPr>
          <w:rFonts w:ascii="Arial Nova" w:hAnsi="Arial Nova"/>
          <w:sz w:val="28"/>
          <w:szCs w:val="28"/>
          <w:lang w:val="en-US"/>
        </w:rPr>
        <w:t>( atat</w:t>
      </w:r>
      <w:proofErr w:type="gramEnd"/>
      <w:r w:rsidR="007856E3" w:rsidRPr="009F02B7">
        <w:rPr>
          <w:rFonts w:ascii="Arial Nova" w:hAnsi="Arial Nova"/>
          <w:sz w:val="28"/>
          <w:szCs w:val="28"/>
          <w:lang w:val="en-US"/>
        </w:rPr>
        <w:t xml:space="preserve"> locuintele  cat si dotarile aferente )  urmează a fi construite cu materiale şi finisaje de calitate superioară.</w:t>
      </w:r>
    </w:p>
    <w:p w:rsidR="007856E3" w:rsidRPr="009F02B7" w:rsidRDefault="001A7EE8" w:rsidP="007856E3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- </w:t>
      </w:r>
      <w:r w:rsidR="007856E3" w:rsidRPr="009F02B7">
        <w:rPr>
          <w:rFonts w:ascii="Arial Nova" w:hAnsi="Arial Nova"/>
          <w:sz w:val="28"/>
          <w:szCs w:val="28"/>
          <w:lang w:val="en-US"/>
        </w:rPr>
        <w:t xml:space="preserve">Pentru placaje si socluri </w:t>
      </w:r>
      <w:proofErr w:type="gramStart"/>
      <w:r w:rsidR="007856E3" w:rsidRPr="009F02B7">
        <w:rPr>
          <w:rFonts w:ascii="Arial Nova" w:hAnsi="Arial Nova"/>
          <w:sz w:val="28"/>
          <w:szCs w:val="28"/>
          <w:lang w:val="en-US"/>
        </w:rPr>
        <w:t>este</w:t>
      </w:r>
      <w:proofErr w:type="gramEnd"/>
      <w:r w:rsidR="007856E3" w:rsidRPr="009F02B7">
        <w:rPr>
          <w:rFonts w:ascii="Arial Nova" w:hAnsi="Arial Nova"/>
          <w:sz w:val="28"/>
          <w:szCs w:val="28"/>
          <w:lang w:val="en-US"/>
        </w:rPr>
        <w:t xml:space="preserve"> recomandată piatra naturală, pentru finisaje exterioare tencuielile drişcuite fin, vopsite cu vopseli lavabile în culori pastelate. </w:t>
      </w:r>
    </w:p>
    <w:p w:rsidR="007856E3" w:rsidRPr="009F02B7" w:rsidRDefault="001A7EE8" w:rsidP="007856E3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lastRenderedPageBreak/>
        <w:t xml:space="preserve">- </w:t>
      </w:r>
      <w:r w:rsidR="007856E3" w:rsidRPr="009F02B7">
        <w:rPr>
          <w:rFonts w:ascii="Arial Nova" w:hAnsi="Arial Nova"/>
          <w:sz w:val="28"/>
          <w:szCs w:val="28"/>
          <w:lang w:val="en-US"/>
        </w:rPr>
        <w:t xml:space="preserve">Panta invelitorilor va fi de maximum 40 </w:t>
      </w:r>
      <w:proofErr w:type="gramStart"/>
      <w:r w:rsidR="007856E3" w:rsidRPr="009F02B7">
        <w:rPr>
          <w:rFonts w:ascii="Arial Nova" w:hAnsi="Arial Nova"/>
          <w:sz w:val="28"/>
          <w:szCs w:val="28"/>
          <w:lang w:val="en-US"/>
        </w:rPr>
        <w:t>%  şi</w:t>
      </w:r>
      <w:proofErr w:type="gramEnd"/>
      <w:r w:rsidR="007856E3" w:rsidRPr="009F02B7">
        <w:rPr>
          <w:rFonts w:ascii="Arial Nova" w:hAnsi="Arial Nova"/>
          <w:sz w:val="28"/>
          <w:szCs w:val="28"/>
          <w:lang w:val="en-US"/>
        </w:rPr>
        <w:t xml:space="preserve"> se vor prefera materiale în culori şi texturi tradiţionale (olane si ţigle în culori naturale, roşu /cărămiziu / brun).</w:t>
      </w:r>
    </w:p>
    <w:p w:rsidR="007856E3" w:rsidRPr="009F02B7" w:rsidRDefault="001A7EE8" w:rsidP="007856E3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- </w:t>
      </w:r>
      <w:r w:rsidR="007856E3" w:rsidRPr="009F02B7">
        <w:rPr>
          <w:rFonts w:ascii="Arial Nova" w:hAnsi="Arial Nova"/>
          <w:sz w:val="28"/>
          <w:szCs w:val="28"/>
          <w:lang w:val="en-US"/>
        </w:rPr>
        <w:t xml:space="preserve">Pentru învelitoare vor fi evitate culorile nenaturale (albastru, verde) şi </w:t>
      </w:r>
      <w:proofErr w:type="gramStart"/>
      <w:r w:rsidR="007856E3" w:rsidRPr="009F02B7">
        <w:rPr>
          <w:rFonts w:ascii="Arial Nova" w:hAnsi="Arial Nova"/>
          <w:sz w:val="28"/>
          <w:szCs w:val="28"/>
          <w:lang w:val="en-US"/>
        </w:rPr>
        <w:t>va</w:t>
      </w:r>
      <w:proofErr w:type="gramEnd"/>
      <w:r w:rsidR="007856E3" w:rsidRPr="009F02B7">
        <w:rPr>
          <w:rFonts w:ascii="Arial Nova" w:hAnsi="Arial Nova"/>
          <w:sz w:val="28"/>
          <w:szCs w:val="28"/>
          <w:lang w:val="en-US"/>
        </w:rPr>
        <w:t xml:space="preserve"> fi strict interzisă folosirea tablei zincate ori a celei din aluminiu stralucitoare, precum şi a azbocimentului ondulat.</w:t>
      </w:r>
    </w:p>
    <w:p w:rsidR="007856E3" w:rsidRPr="009F02B7" w:rsidRDefault="001A7EE8" w:rsidP="007856E3">
      <w:pPr>
        <w:pStyle w:val="NoSpacing"/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- </w:t>
      </w:r>
      <w:r w:rsidR="007856E3" w:rsidRPr="009F02B7">
        <w:rPr>
          <w:rFonts w:ascii="Arial Nova" w:hAnsi="Arial Nova"/>
          <w:sz w:val="28"/>
          <w:szCs w:val="28"/>
          <w:lang w:val="en-US"/>
        </w:rPr>
        <w:t xml:space="preserve">Este posibila folosirea stufului pentru invelitori </w:t>
      </w:r>
      <w:proofErr w:type="gramStart"/>
      <w:r w:rsidR="007856E3" w:rsidRPr="009F02B7">
        <w:rPr>
          <w:rFonts w:ascii="Arial Nova" w:hAnsi="Arial Nova"/>
          <w:sz w:val="28"/>
          <w:szCs w:val="28"/>
          <w:lang w:val="en-US"/>
        </w:rPr>
        <w:t>( cu</w:t>
      </w:r>
      <w:proofErr w:type="gramEnd"/>
      <w:r w:rsidR="007856E3" w:rsidRPr="009F02B7">
        <w:rPr>
          <w:rFonts w:ascii="Arial Nova" w:hAnsi="Arial Nova"/>
          <w:sz w:val="28"/>
          <w:szCs w:val="28"/>
          <w:lang w:val="en-US"/>
        </w:rPr>
        <w:t xml:space="preserve"> adaptarea corespunzatoare a pantei acoperisului ) ;</w:t>
      </w:r>
    </w:p>
    <w:p w:rsidR="007856E3" w:rsidRPr="009F02B7" w:rsidRDefault="001A7EE8" w:rsidP="007856E3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- </w:t>
      </w:r>
      <w:r w:rsidR="007856E3" w:rsidRPr="009F02B7">
        <w:rPr>
          <w:rFonts w:ascii="Arial Nova" w:hAnsi="Arial Nova"/>
          <w:sz w:val="28"/>
          <w:szCs w:val="28"/>
          <w:lang w:val="en-US"/>
        </w:rPr>
        <w:t xml:space="preserve">Deasemeni sunt acceptate si acoperirile in terasa </w:t>
      </w:r>
      <w:proofErr w:type="gramStart"/>
      <w:r w:rsidR="007856E3" w:rsidRPr="009F02B7">
        <w:rPr>
          <w:rFonts w:ascii="Arial Nova" w:hAnsi="Arial Nova"/>
          <w:sz w:val="28"/>
          <w:szCs w:val="28"/>
          <w:lang w:val="en-US"/>
        </w:rPr>
        <w:t>( amenajarea</w:t>
      </w:r>
      <w:proofErr w:type="gramEnd"/>
      <w:r w:rsidR="007856E3" w:rsidRPr="009F02B7">
        <w:rPr>
          <w:rFonts w:ascii="Arial Nova" w:hAnsi="Arial Nova"/>
          <w:sz w:val="28"/>
          <w:szCs w:val="28"/>
          <w:lang w:val="en-US"/>
        </w:rPr>
        <w:t xml:space="preserve"> acesteia ca spatiu verde este de dorit )   </w:t>
      </w:r>
    </w:p>
    <w:p w:rsidR="007856E3" w:rsidRPr="009F02B7" w:rsidRDefault="001A7EE8" w:rsidP="007856E3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- </w:t>
      </w:r>
      <w:r w:rsidR="007856E3" w:rsidRPr="009F02B7">
        <w:rPr>
          <w:rFonts w:ascii="Arial Nova" w:hAnsi="Arial Nova"/>
          <w:sz w:val="28"/>
          <w:szCs w:val="28"/>
          <w:lang w:val="en-US"/>
        </w:rPr>
        <w:t>Constructiile se vor amplasa la minim 3,0 m de noua limita spre strada  a loturilor si  minim 2,0 m de limita laterala si posterioara loturilor</w:t>
      </w:r>
    </w:p>
    <w:p w:rsidR="001A7EE8" w:rsidRPr="009F02B7" w:rsidRDefault="007856E3" w:rsidP="007856E3">
      <w:pPr>
        <w:rPr>
          <w:rFonts w:ascii="Arial Nova" w:hAnsi="Arial Nova"/>
          <w:sz w:val="28"/>
          <w:szCs w:val="28"/>
          <w:lang w:val="en-US"/>
        </w:rPr>
      </w:pPr>
      <w:proofErr w:type="gramStart"/>
      <w:r w:rsidRPr="009F02B7">
        <w:rPr>
          <w:rFonts w:ascii="Arial Nova" w:hAnsi="Arial Nova"/>
          <w:sz w:val="28"/>
          <w:szCs w:val="28"/>
          <w:lang w:val="en-US"/>
        </w:rPr>
        <w:t>( masurata</w:t>
      </w:r>
      <w:proofErr w:type="gramEnd"/>
      <w:r w:rsidRPr="009F02B7">
        <w:rPr>
          <w:rFonts w:ascii="Arial Nova" w:hAnsi="Arial Nova"/>
          <w:sz w:val="28"/>
          <w:szCs w:val="28"/>
          <w:lang w:val="en-US"/>
        </w:rPr>
        <w:t xml:space="preserve"> de la pazia acoperisului ).</w:t>
      </w:r>
    </w:p>
    <w:p w:rsidR="0023236B" w:rsidRPr="009F02B7" w:rsidRDefault="002C183C" w:rsidP="007856E3">
      <w:pPr>
        <w:rPr>
          <w:rFonts w:ascii="Arial Nova" w:hAnsi="Arial Nova"/>
          <w:sz w:val="28"/>
          <w:szCs w:val="28"/>
          <w:lang w:val="de-DE"/>
        </w:rPr>
      </w:pPr>
      <w:r w:rsidRPr="009F02B7">
        <w:rPr>
          <w:rFonts w:ascii="Arial Nova" w:hAnsi="Arial Nova"/>
          <w:sz w:val="28"/>
          <w:szCs w:val="28"/>
          <w:lang w:val="de-DE"/>
        </w:rPr>
        <w:t>- Gardurile spre vecini  vor fi dublate de gard viu ;</w:t>
      </w:r>
    </w:p>
    <w:p w:rsidR="007856E3" w:rsidRPr="009F02B7" w:rsidRDefault="001A7EE8" w:rsidP="007856E3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- </w:t>
      </w:r>
      <w:r w:rsidR="007856E3" w:rsidRPr="009F02B7">
        <w:rPr>
          <w:rFonts w:ascii="Arial Nova" w:hAnsi="Arial Nova"/>
          <w:sz w:val="28"/>
          <w:szCs w:val="28"/>
          <w:lang w:val="en-US"/>
        </w:rPr>
        <w:t xml:space="preserve">Constructiile (pe loturi invecinate sau pe acelasi </w:t>
      </w:r>
      <w:proofErr w:type="gramStart"/>
      <w:r w:rsidR="007856E3" w:rsidRPr="009F02B7">
        <w:rPr>
          <w:rFonts w:ascii="Arial Nova" w:hAnsi="Arial Nova"/>
          <w:sz w:val="28"/>
          <w:szCs w:val="28"/>
          <w:lang w:val="en-US"/>
        </w:rPr>
        <w:t>lot )</w:t>
      </w:r>
      <w:proofErr w:type="gramEnd"/>
      <w:r w:rsidR="007856E3" w:rsidRPr="009F02B7">
        <w:rPr>
          <w:rFonts w:ascii="Arial Nova" w:hAnsi="Arial Nova"/>
          <w:sz w:val="28"/>
          <w:szCs w:val="28"/>
          <w:lang w:val="en-US"/>
        </w:rPr>
        <w:t xml:space="preserve">  se vor amplasa unele fata de altele la o distanta egala cu jumatatea inaltimii maxime admise, (masurata de la pazia acoperisului ) dar nu mai putin de 4,0 m.</w:t>
      </w:r>
    </w:p>
    <w:p w:rsidR="007856E3" w:rsidRPr="009F02B7" w:rsidRDefault="001A7EE8" w:rsidP="007856E3">
      <w:pPr>
        <w:rPr>
          <w:rFonts w:ascii="Arial Nova" w:hAnsi="Arial Nova"/>
          <w:sz w:val="28"/>
          <w:szCs w:val="28"/>
          <w:lang w:val="de-DE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- </w:t>
      </w:r>
      <w:r w:rsidR="007856E3" w:rsidRPr="009F02B7">
        <w:rPr>
          <w:rFonts w:ascii="Arial Nova" w:hAnsi="Arial Nova"/>
          <w:sz w:val="28"/>
          <w:szCs w:val="28"/>
          <w:lang w:val="en-US"/>
        </w:rPr>
        <w:t>Gardurile  spre strada se recomandă a fi executate  din zidarie de cca 40 de cm înălţime, p</w:t>
      </w:r>
      <w:r w:rsidR="002C183C" w:rsidRPr="009F02B7">
        <w:rPr>
          <w:rFonts w:ascii="Arial Nova" w:hAnsi="Arial Nova"/>
          <w:sz w:val="28"/>
          <w:szCs w:val="28"/>
          <w:lang w:val="en-US"/>
        </w:rPr>
        <w:t>lacat</w:t>
      </w:r>
      <w:r w:rsidR="007856E3" w:rsidRPr="009F02B7">
        <w:rPr>
          <w:rFonts w:ascii="Arial Nova" w:hAnsi="Arial Nova"/>
          <w:sz w:val="28"/>
          <w:szCs w:val="28"/>
          <w:lang w:val="en-US"/>
        </w:rPr>
        <w:t xml:space="preserve"> + inchidere sem</w:t>
      </w:r>
      <w:r w:rsidR="002C183C" w:rsidRPr="009F02B7">
        <w:rPr>
          <w:rFonts w:ascii="Arial Nova" w:hAnsi="Arial Nova"/>
          <w:sz w:val="28"/>
          <w:szCs w:val="28"/>
          <w:lang w:val="en-US"/>
        </w:rPr>
        <w:t xml:space="preserve">itransparenta pana la cota de </w:t>
      </w:r>
      <w:r w:rsidR="007856E3" w:rsidRPr="009F02B7">
        <w:rPr>
          <w:rFonts w:ascii="Arial Nova" w:hAnsi="Arial Nova"/>
          <w:sz w:val="28"/>
          <w:szCs w:val="28"/>
          <w:lang w:val="en-US"/>
        </w:rPr>
        <w:t>1,8 m, sau sa fie executat integral din piatra  sau din gard viu.</w:t>
      </w:r>
    </w:p>
    <w:p w:rsidR="007856E3" w:rsidRPr="009F02B7" w:rsidRDefault="001A7EE8" w:rsidP="007856E3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- </w:t>
      </w:r>
      <w:r w:rsidR="007856E3" w:rsidRPr="009F02B7">
        <w:rPr>
          <w:rFonts w:ascii="Arial Nova" w:hAnsi="Arial Nova"/>
          <w:sz w:val="28"/>
          <w:szCs w:val="28"/>
          <w:lang w:val="en-US"/>
        </w:rPr>
        <w:t xml:space="preserve">Parcarea autovehicolelor se va face DOAR in interiorul </w:t>
      </w:r>
      <w:proofErr w:type="gramStart"/>
      <w:r w:rsidR="007856E3" w:rsidRPr="009F02B7">
        <w:rPr>
          <w:rFonts w:ascii="Arial Nova" w:hAnsi="Arial Nova"/>
          <w:sz w:val="28"/>
          <w:szCs w:val="28"/>
          <w:lang w:val="en-US"/>
        </w:rPr>
        <w:t>loturilor ,</w:t>
      </w:r>
      <w:proofErr w:type="gramEnd"/>
      <w:r w:rsidR="007856E3" w:rsidRPr="009F02B7">
        <w:rPr>
          <w:rFonts w:ascii="Arial Nova" w:hAnsi="Arial Nova"/>
          <w:sz w:val="28"/>
          <w:szCs w:val="28"/>
          <w:lang w:val="en-US"/>
        </w:rPr>
        <w:t xml:space="preserve"> un loc de parcare / garare pentru fiecare 200 mp suprafata construit -desfasurata pentru locuinte.</w:t>
      </w:r>
    </w:p>
    <w:p w:rsidR="007856E3" w:rsidRPr="009F02B7" w:rsidRDefault="001A7EE8" w:rsidP="007856E3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- </w:t>
      </w:r>
      <w:r w:rsidR="007856E3" w:rsidRPr="009F02B7">
        <w:rPr>
          <w:rFonts w:ascii="Arial Nova" w:hAnsi="Arial Nova"/>
          <w:sz w:val="28"/>
          <w:szCs w:val="28"/>
          <w:lang w:val="en-US"/>
        </w:rPr>
        <w:t>Pentru alte functiuni prezente se vor asigura locuri de parcare in consecinta (conform prevederilor art. 5.3, 5.10 si 5.11 din anexa nr. 5 la R.G.U. (H.G. nr. 525/1996</w:t>
      </w:r>
      <w:proofErr w:type="gramStart"/>
      <w:r w:rsidR="007856E3" w:rsidRPr="009F02B7">
        <w:rPr>
          <w:rFonts w:ascii="Arial Nova" w:hAnsi="Arial Nova"/>
          <w:sz w:val="28"/>
          <w:szCs w:val="28"/>
          <w:lang w:val="en-US"/>
        </w:rPr>
        <w:t>) )</w:t>
      </w:r>
      <w:proofErr w:type="gramEnd"/>
      <w:r w:rsidR="007856E3" w:rsidRPr="009F02B7">
        <w:rPr>
          <w:rFonts w:ascii="Arial Nova" w:hAnsi="Arial Nova"/>
          <w:sz w:val="28"/>
          <w:szCs w:val="28"/>
          <w:lang w:val="en-US"/>
        </w:rPr>
        <w:t xml:space="preserve"> </w:t>
      </w:r>
    </w:p>
    <w:p w:rsidR="007856E3" w:rsidRPr="009F02B7" w:rsidRDefault="001A7EE8" w:rsidP="007856E3">
      <w:pPr>
        <w:pStyle w:val="BodyText"/>
        <w:rPr>
          <w:rFonts w:ascii="Arial Nova" w:hAnsi="Arial Nova"/>
          <w:sz w:val="28"/>
          <w:szCs w:val="28"/>
          <w:lang w:val="de-DE"/>
        </w:rPr>
      </w:pPr>
      <w:r w:rsidRPr="009F02B7">
        <w:rPr>
          <w:rFonts w:ascii="Arial Nova" w:hAnsi="Arial Nova"/>
          <w:sz w:val="28"/>
          <w:szCs w:val="28"/>
        </w:rPr>
        <w:t xml:space="preserve">- </w:t>
      </w:r>
      <w:r w:rsidR="007856E3" w:rsidRPr="009F02B7">
        <w:rPr>
          <w:rFonts w:ascii="Arial Nova" w:hAnsi="Arial Nova"/>
          <w:sz w:val="28"/>
          <w:szCs w:val="28"/>
        </w:rPr>
        <w:t xml:space="preserve">Dimensiunea minima a loturilor este de 500 mp </w:t>
      </w:r>
      <w:proofErr w:type="gramStart"/>
      <w:r w:rsidR="007856E3" w:rsidRPr="009F02B7">
        <w:rPr>
          <w:rFonts w:ascii="Arial Nova" w:hAnsi="Arial Nova"/>
          <w:sz w:val="28"/>
          <w:szCs w:val="28"/>
        </w:rPr>
        <w:t>-  in</w:t>
      </w:r>
      <w:proofErr w:type="gramEnd"/>
      <w:r w:rsidR="002C183C" w:rsidRPr="009F02B7">
        <w:rPr>
          <w:rFonts w:ascii="Arial Nova" w:hAnsi="Arial Nova"/>
          <w:sz w:val="28"/>
          <w:szCs w:val="28"/>
        </w:rPr>
        <w:t xml:space="preserve"> acest sens , dupa aprobarea RLU</w:t>
      </w:r>
      <w:r w:rsidR="007856E3" w:rsidRPr="009F02B7">
        <w:rPr>
          <w:rFonts w:ascii="Arial Nova" w:hAnsi="Arial Nova"/>
          <w:sz w:val="28"/>
          <w:szCs w:val="28"/>
        </w:rPr>
        <w:t xml:space="preserve">, terenul </w:t>
      </w:r>
      <w:r w:rsidR="007856E3" w:rsidRPr="009F02B7">
        <w:rPr>
          <w:rFonts w:ascii="Arial Nova" w:hAnsi="Arial Nova"/>
          <w:sz w:val="28"/>
          <w:szCs w:val="28"/>
          <w:lang w:val="de-DE"/>
        </w:rPr>
        <w:t xml:space="preserve">poate fi divizat, in conditiile legale, respectand cumulativ urmatoarele conditii : </w:t>
      </w:r>
    </w:p>
    <w:p w:rsidR="007856E3" w:rsidRPr="009F02B7" w:rsidRDefault="007856E3" w:rsidP="007856E3">
      <w:pPr>
        <w:pStyle w:val="BodyText"/>
        <w:rPr>
          <w:rFonts w:ascii="Arial Nova" w:hAnsi="Arial Nova"/>
          <w:sz w:val="28"/>
          <w:szCs w:val="28"/>
          <w:lang w:val="de-DE"/>
        </w:rPr>
      </w:pPr>
      <w:r w:rsidRPr="009F02B7">
        <w:rPr>
          <w:rFonts w:ascii="Arial Nova" w:hAnsi="Arial Nova"/>
          <w:sz w:val="28"/>
          <w:szCs w:val="28"/>
          <w:lang w:val="de-DE"/>
        </w:rPr>
        <w:tab/>
      </w:r>
      <w:r w:rsidRPr="009F02B7">
        <w:rPr>
          <w:rFonts w:ascii="Arial Nova" w:hAnsi="Arial Nova"/>
          <w:sz w:val="28"/>
          <w:szCs w:val="28"/>
          <w:lang w:val="de-DE"/>
        </w:rPr>
        <w:tab/>
        <w:t xml:space="preserve">- suprafata minima a fiecarui lot - 500 mp </w:t>
      </w:r>
    </w:p>
    <w:p w:rsidR="007856E3" w:rsidRPr="009F02B7" w:rsidRDefault="007856E3" w:rsidP="007856E3">
      <w:pPr>
        <w:pStyle w:val="BodyText"/>
        <w:rPr>
          <w:rFonts w:ascii="Arial Nova" w:hAnsi="Arial Nova"/>
          <w:sz w:val="28"/>
          <w:szCs w:val="28"/>
          <w:lang w:val="de-DE"/>
        </w:rPr>
      </w:pPr>
      <w:r w:rsidRPr="009F02B7">
        <w:rPr>
          <w:rFonts w:ascii="Arial Nova" w:hAnsi="Arial Nova"/>
          <w:sz w:val="28"/>
          <w:szCs w:val="28"/>
          <w:lang w:val="de-DE"/>
        </w:rPr>
        <w:tab/>
        <w:t xml:space="preserve">         - deschidere la strada a fiecarui lot – minimum 15,0 m.</w:t>
      </w:r>
    </w:p>
    <w:p w:rsidR="007856E3" w:rsidRPr="009F02B7" w:rsidRDefault="001A7EE8" w:rsidP="007856E3">
      <w:pPr>
        <w:pStyle w:val="BodyText"/>
        <w:rPr>
          <w:rFonts w:ascii="Arial Nova" w:hAnsi="Arial Nova"/>
          <w:sz w:val="28"/>
          <w:szCs w:val="28"/>
          <w:lang w:val="de-DE"/>
        </w:rPr>
      </w:pPr>
      <w:r w:rsidRPr="009F02B7">
        <w:rPr>
          <w:rFonts w:ascii="Arial Nova" w:hAnsi="Arial Nova"/>
          <w:sz w:val="28"/>
          <w:szCs w:val="28"/>
          <w:lang w:val="de-DE"/>
        </w:rPr>
        <w:t xml:space="preserve">- </w:t>
      </w:r>
      <w:r w:rsidR="007856E3" w:rsidRPr="009F02B7">
        <w:rPr>
          <w:rFonts w:ascii="Arial Nova" w:hAnsi="Arial Nova"/>
          <w:sz w:val="28"/>
          <w:szCs w:val="28"/>
          <w:lang w:val="de-DE"/>
        </w:rPr>
        <w:t xml:space="preserve">Toate celelalte conditii din regulamentul de urbanism vor fi respectate. </w:t>
      </w:r>
    </w:p>
    <w:p w:rsidR="007856E3" w:rsidRPr="009F02B7" w:rsidRDefault="001A7EE8" w:rsidP="00DF6D86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- </w:t>
      </w:r>
      <w:r w:rsidR="007856E3" w:rsidRPr="009F02B7">
        <w:rPr>
          <w:rFonts w:ascii="Arial Nova" w:hAnsi="Arial Nova"/>
          <w:sz w:val="28"/>
          <w:szCs w:val="28"/>
          <w:lang w:val="en-US"/>
        </w:rPr>
        <w:t xml:space="preserve">Se admite comasarea loturilor </w:t>
      </w:r>
    </w:p>
    <w:p w:rsidR="007856E3" w:rsidRPr="009F02B7" w:rsidRDefault="001A7EE8" w:rsidP="00DF6D86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- </w:t>
      </w:r>
      <w:r w:rsidR="007856E3" w:rsidRPr="009F02B7">
        <w:rPr>
          <w:rFonts w:ascii="Arial Nova" w:hAnsi="Arial Nova"/>
          <w:sz w:val="28"/>
          <w:szCs w:val="28"/>
          <w:lang w:val="en-US"/>
        </w:rPr>
        <w:t xml:space="preserve">Nu se admite cresterea animalelor pe lot </w:t>
      </w:r>
      <w:proofErr w:type="gramStart"/>
      <w:r w:rsidR="007856E3" w:rsidRPr="009F02B7">
        <w:rPr>
          <w:rFonts w:ascii="Arial Nova" w:hAnsi="Arial Nova"/>
          <w:sz w:val="28"/>
          <w:szCs w:val="28"/>
          <w:lang w:val="en-US"/>
        </w:rPr>
        <w:t>( cu</w:t>
      </w:r>
      <w:proofErr w:type="gramEnd"/>
      <w:r w:rsidR="007856E3" w:rsidRPr="009F02B7">
        <w:rPr>
          <w:rFonts w:ascii="Arial Nova" w:hAnsi="Arial Nova"/>
          <w:sz w:val="28"/>
          <w:szCs w:val="28"/>
          <w:lang w:val="en-US"/>
        </w:rPr>
        <w:t xml:space="preserve"> exceptia celor de companie)        </w:t>
      </w:r>
    </w:p>
    <w:p w:rsidR="00815FC5" w:rsidRDefault="001A7EE8" w:rsidP="007856E3">
      <w:pPr>
        <w:pStyle w:val="NoSpacing"/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- </w:t>
      </w:r>
      <w:r w:rsidR="007856E3" w:rsidRPr="009F02B7">
        <w:rPr>
          <w:rFonts w:ascii="Arial Nova" w:hAnsi="Arial Nova"/>
          <w:sz w:val="28"/>
          <w:szCs w:val="28"/>
          <w:lang w:val="en-US"/>
        </w:rPr>
        <w:t xml:space="preserve">Spatiile verzi si </w:t>
      </w:r>
      <w:proofErr w:type="gramStart"/>
      <w:r w:rsidR="007856E3" w:rsidRPr="009F02B7">
        <w:rPr>
          <w:rFonts w:ascii="Arial Nova" w:hAnsi="Arial Nova"/>
          <w:sz w:val="28"/>
          <w:szCs w:val="28"/>
          <w:lang w:val="en-US"/>
        </w:rPr>
        <w:t>plantate ,spatiile</w:t>
      </w:r>
      <w:proofErr w:type="gramEnd"/>
      <w:r w:rsidR="007856E3" w:rsidRPr="009F02B7">
        <w:rPr>
          <w:rFonts w:ascii="Arial Nova" w:hAnsi="Arial Nova"/>
          <w:sz w:val="28"/>
          <w:szCs w:val="28"/>
          <w:lang w:val="en-US"/>
        </w:rPr>
        <w:t xml:space="preserve"> de jo</w:t>
      </w:r>
      <w:r w:rsidR="00DF6D86" w:rsidRPr="009F02B7">
        <w:rPr>
          <w:rFonts w:ascii="Arial Nova" w:hAnsi="Arial Nova"/>
          <w:sz w:val="28"/>
          <w:szCs w:val="28"/>
          <w:lang w:val="en-US"/>
        </w:rPr>
        <w:t>a</w:t>
      </w:r>
      <w:r w:rsidR="007856E3" w:rsidRPr="009F02B7">
        <w:rPr>
          <w:rFonts w:ascii="Arial Nova" w:hAnsi="Arial Nova"/>
          <w:sz w:val="28"/>
          <w:szCs w:val="28"/>
          <w:lang w:val="en-US"/>
        </w:rPr>
        <w:t>c</w:t>
      </w:r>
      <w:r w:rsidR="00DF6D86" w:rsidRPr="009F02B7">
        <w:rPr>
          <w:rFonts w:ascii="Arial Nova" w:hAnsi="Arial Nova"/>
          <w:sz w:val="28"/>
          <w:szCs w:val="28"/>
          <w:lang w:val="en-US"/>
        </w:rPr>
        <w:t>a</w:t>
      </w:r>
      <w:r w:rsidR="00815FC5">
        <w:rPr>
          <w:rFonts w:ascii="Arial Nova" w:hAnsi="Arial Nova"/>
          <w:sz w:val="28"/>
          <w:szCs w:val="28"/>
          <w:lang w:val="en-US"/>
        </w:rPr>
        <w:t xml:space="preserve"> si odihna vor ocupa minimum</w:t>
      </w:r>
    </w:p>
    <w:p w:rsidR="0023236B" w:rsidRPr="009F02B7" w:rsidRDefault="007856E3" w:rsidP="007856E3">
      <w:pPr>
        <w:pStyle w:val="NoSpacing"/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b/>
          <w:sz w:val="28"/>
          <w:szCs w:val="28"/>
          <w:lang w:val="en-US"/>
        </w:rPr>
        <w:t>30 %</w:t>
      </w:r>
      <w:r w:rsidRPr="009F02B7">
        <w:rPr>
          <w:rFonts w:ascii="Arial Nova" w:hAnsi="Arial Nova"/>
          <w:sz w:val="28"/>
          <w:szCs w:val="28"/>
          <w:lang w:val="en-US"/>
        </w:rPr>
        <w:t xml:space="preserve"> din suprafata de teren a </w:t>
      </w:r>
      <w:r w:rsidR="00DF6D86" w:rsidRPr="009F02B7">
        <w:rPr>
          <w:rFonts w:ascii="Arial Nova" w:hAnsi="Arial Nova"/>
          <w:sz w:val="28"/>
          <w:szCs w:val="28"/>
          <w:lang w:val="en-US"/>
        </w:rPr>
        <w:t>fiecarui lot</w:t>
      </w:r>
      <w:r w:rsidRPr="009F02B7">
        <w:rPr>
          <w:rFonts w:ascii="Arial Nova" w:hAnsi="Arial Nova"/>
          <w:sz w:val="28"/>
          <w:szCs w:val="28"/>
          <w:lang w:val="en-US"/>
        </w:rPr>
        <w:t xml:space="preserve">. </w:t>
      </w:r>
    </w:p>
    <w:p w:rsidR="0023236B" w:rsidRPr="009F02B7" w:rsidRDefault="0023236B" w:rsidP="007856E3">
      <w:pPr>
        <w:pStyle w:val="NoSpacing"/>
        <w:rPr>
          <w:rFonts w:ascii="Arial Nova" w:hAnsi="Arial Nova"/>
          <w:sz w:val="28"/>
          <w:szCs w:val="28"/>
          <w:lang w:val="en-US"/>
        </w:rPr>
      </w:pPr>
    </w:p>
    <w:p w:rsidR="0023236B" w:rsidRPr="009F02B7" w:rsidRDefault="0023236B" w:rsidP="007856E3">
      <w:pPr>
        <w:pStyle w:val="NoSpacing"/>
        <w:rPr>
          <w:rFonts w:ascii="Arial Nova" w:hAnsi="Arial Nova"/>
          <w:sz w:val="28"/>
          <w:szCs w:val="28"/>
          <w:lang w:val="en-US"/>
        </w:rPr>
      </w:pPr>
    </w:p>
    <w:p w:rsidR="0023236B" w:rsidRPr="009F02B7" w:rsidRDefault="0023236B" w:rsidP="007856E3">
      <w:pPr>
        <w:pStyle w:val="NoSpacing"/>
        <w:rPr>
          <w:rFonts w:ascii="Arial Nova" w:hAnsi="Arial Nova"/>
          <w:sz w:val="28"/>
          <w:szCs w:val="28"/>
          <w:lang w:val="en-US"/>
        </w:rPr>
      </w:pPr>
    </w:p>
    <w:p w:rsidR="007856E3" w:rsidRPr="009F02B7" w:rsidRDefault="007856E3" w:rsidP="00E90263">
      <w:pPr>
        <w:pStyle w:val="NoSpacing"/>
        <w:rPr>
          <w:rFonts w:ascii="Arial Nova" w:hAnsi="Arial Nova"/>
          <w:b/>
          <w:sz w:val="28"/>
          <w:szCs w:val="28"/>
        </w:rPr>
      </w:pPr>
    </w:p>
    <w:p w:rsidR="00FC66DA" w:rsidRPr="009F02B7" w:rsidRDefault="001014E5" w:rsidP="00E90263">
      <w:pPr>
        <w:pStyle w:val="NoSpacing"/>
        <w:rPr>
          <w:rFonts w:ascii="Arial Nova" w:hAnsi="Arial Nova"/>
          <w:b/>
          <w:sz w:val="28"/>
          <w:szCs w:val="28"/>
        </w:rPr>
      </w:pPr>
      <w:r w:rsidRPr="009F02B7">
        <w:rPr>
          <w:rFonts w:ascii="Arial Nova" w:hAnsi="Arial Nova"/>
          <w:b/>
          <w:sz w:val="28"/>
          <w:szCs w:val="28"/>
        </w:rPr>
        <w:lastRenderedPageBreak/>
        <w:t>3.7</w:t>
      </w:r>
      <w:proofErr w:type="gramStart"/>
      <w:r w:rsidRPr="009F02B7">
        <w:rPr>
          <w:rFonts w:ascii="Arial Nova" w:hAnsi="Arial Nova"/>
          <w:b/>
          <w:sz w:val="28"/>
          <w:szCs w:val="28"/>
        </w:rPr>
        <w:t>.</w:t>
      </w:r>
      <w:r w:rsidR="00E90263" w:rsidRPr="009F02B7">
        <w:rPr>
          <w:rFonts w:ascii="Arial Nova" w:hAnsi="Arial Nova"/>
          <w:b/>
          <w:sz w:val="28"/>
          <w:szCs w:val="28"/>
          <w:u w:val="single"/>
        </w:rPr>
        <w:t>BILANT</w:t>
      </w:r>
      <w:proofErr w:type="gramEnd"/>
      <w:r w:rsidR="00E90263" w:rsidRPr="009F02B7">
        <w:rPr>
          <w:rFonts w:ascii="Arial Nova" w:hAnsi="Arial Nova"/>
          <w:b/>
          <w:sz w:val="28"/>
          <w:szCs w:val="28"/>
          <w:u w:val="single"/>
        </w:rPr>
        <w:t xml:space="preserve"> TERITORIAL</w:t>
      </w:r>
      <w:r w:rsidR="00E90263" w:rsidRPr="009F02B7">
        <w:rPr>
          <w:rFonts w:ascii="Arial Nova" w:hAnsi="Arial Nova"/>
          <w:b/>
          <w:sz w:val="28"/>
          <w:szCs w:val="28"/>
        </w:rPr>
        <w:t xml:space="preserve"> </w:t>
      </w: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Bilanţul teritorial se prezintă astfel:</w:t>
      </w: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bookmarkStart w:id="7" w:name="bookmark7"/>
      <w:r w:rsidRPr="009F02B7">
        <w:rPr>
          <w:rFonts w:ascii="Arial Nova" w:hAnsi="Arial Nova"/>
          <w:sz w:val="28"/>
          <w:szCs w:val="28"/>
        </w:rPr>
        <w:tab/>
      </w:r>
      <w:r w:rsidRPr="009F02B7">
        <w:rPr>
          <w:rStyle w:val="Heading30"/>
          <w:rFonts w:ascii="Arial Nova" w:hAnsi="Arial Nova"/>
          <w:color w:val="auto"/>
          <w:sz w:val="28"/>
          <w:szCs w:val="28"/>
        </w:rPr>
        <w:t>EXISTENT</w:t>
      </w:r>
      <w:r w:rsidRPr="009F02B7">
        <w:rPr>
          <w:rFonts w:ascii="Arial Nova" w:hAnsi="Arial Nova"/>
          <w:sz w:val="28"/>
          <w:szCs w:val="28"/>
        </w:rPr>
        <w:tab/>
      </w:r>
      <w:r w:rsidR="00DF6D86" w:rsidRPr="009F02B7">
        <w:rPr>
          <w:rFonts w:ascii="Arial Nova" w:hAnsi="Arial Nova"/>
          <w:sz w:val="28"/>
          <w:szCs w:val="28"/>
        </w:rPr>
        <w:t xml:space="preserve">                                            </w:t>
      </w:r>
      <w:r w:rsidR="00815FC5">
        <w:rPr>
          <w:rFonts w:ascii="Arial Nova" w:hAnsi="Arial Nova"/>
          <w:sz w:val="28"/>
          <w:szCs w:val="28"/>
        </w:rPr>
        <w:t xml:space="preserve">               </w:t>
      </w:r>
      <w:r w:rsidR="00DF6D86" w:rsidRPr="009F02B7">
        <w:rPr>
          <w:rFonts w:ascii="Arial Nova" w:hAnsi="Arial Nova"/>
          <w:sz w:val="28"/>
          <w:szCs w:val="28"/>
        </w:rPr>
        <w:t xml:space="preserve">  </w:t>
      </w:r>
      <w:r w:rsidRPr="009F02B7">
        <w:rPr>
          <w:rStyle w:val="Heading30"/>
          <w:rFonts w:ascii="Arial Nova" w:hAnsi="Arial Nova"/>
          <w:color w:val="auto"/>
          <w:sz w:val="28"/>
          <w:szCs w:val="28"/>
        </w:rPr>
        <w:t>PROPUS</w:t>
      </w:r>
      <w:bookmarkEnd w:id="7"/>
    </w:p>
    <w:p w:rsidR="00E90263" w:rsidRPr="009F02B7" w:rsidRDefault="00DF6D86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-TEREN AGRICOL </w:t>
      </w:r>
      <w:r w:rsidR="00FC66DA" w:rsidRPr="009F02B7">
        <w:rPr>
          <w:rFonts w:ascii="Arial Nova" w:hAnsi="Arial Nova"/>
          <w:sz w:val="28"/>
          <w:szCs w:val="28"/>
        </w:rPr>
        <w:t xml:space="preserve">  </w:t>
      </w:r>
      <w:r w:rsidR="001A7EE8" w:rsidRPr="009F02B7">
        <w:rPr>
          <w:rFonts w:ascii="Arial Nova" w:hAnsi="Arial Nova"/>
          <w:sz w:val="28"/>
          <w:szCs w:val="28"/>
        </w:rPr>
        <w:t xml:space="preserve">              </w:t>
      </w:r>
      <w:r w:rsidR="00FC66DA" w:rsidRPr="009F02B7">
        <w:rPr>
          <w:rFonts w:ascii="Arial Nova" w:hAnsi="Arial Nova"/>
          <w:sz w:val="28"/>
          <w:szCs w:val="28"/>
        </w:rPr>
        <w:t xml:space="preserve">- </w:t>
      </w:r>
      <w:r w:rsidRPr="009F02B7">
        <w:rPr>
          <w:rFonts w:ascii="Arial Nova" w:hAnsi="Arial Nova"/>
          <w:sz w:val="28"/>
          <w:szCs w:val="28"/>
        </w:rPr>
        <w:t>245</w:t>
      </w:r>
      <w:r w:rsidR="00E90263" w:rsidRPr="009F02B7">
        <w:rPr>
          <w:rFonts w:ascii="Arial Nova" w:hAnsi="Arial Nova"/>
          <w:sz w:val="28"/>
          <w:szCs w:val="28"/>
        </w:rPr>
        <w:t>00 MP</w:t>
      </w:r>
      <w:r w:rsidRPr="009F02B7">
        <w:rPr>
          <w:rFonts w:ascii="Arial Nova" w:hAnsi="Arial Nova"/>
          <w:sz w:val="28"/>
          <w:szCs w:val="28"/>
        </w:rPr>
        <w:t xml:space="preserve">   </w:t>
      </w:r>
      <w:r w:rsidR="001A7EE8" w:rsidRPr="009F02B7">
        <w:rPr>
          <w:rFonts w:ascii="Arial Nova" w:hAnsi="Arial Nova"/>
          <w:sz w:val="28"/>
          <w:szCs w:val="28"/>
        </w:rPr>
        <w:t xml:space="preserve">         </w:t>
      </w:r>
      <w:r w:rsidR="00815FC5">
        <w:rPr>
          <w:rFonts w:ascii="Arial Nova" w:hAnsi="Arial Nova"/>
          <w:sz w:val="28"/>
          <w:szCs w:val="28"/>
        </w:rPr>
        <w:t xml:space="preserve">             </w:t>
      </w:r>
      <w:r w:rsidR="001A7EE8" w:rsidRPr="009F02B7">
        <w:rPr>
          <w:rFonts w:ascii="Arial Nova" w:hAnsi="Arial Nova"/>
          <w:sz w:val="28"/>
          <w:szCs w:val="28"/>
        </w:rPr>
        <w:t xml:space="preserve"> </w:t>
      </w:r>
      <w:r w:rsidR="00FC66DA" w:rsidRPr="009F02B7">
        <w:rPr>
          <w:rFonts w:ascii="Arial Nova" w:hAnsi="Arial Nova"/>
          <w:sz w:val="28"/>
          <w:szCs w:val="28"/>
        </w:rPr>
        <w:t xml:space="preserve"> </w:t>
      </w:r>
      <w:r w:rsidR="001A7EE8" w:rsidRPr="009F02B7">
        <w:rPr>
          <w:rFonts w:ascii="Arial Nova" w:hAnsi="Arial Nova"/>
          <w:sz w:val="28"/>
          <w:szCs w:val="28"/>
        </w:rPr>
        <w:t>-100%</w:t>
      </w:r>
      <w:r w:rsidR="001A7EE8" w:rsidRPr="009F02B7">
        <w:rPr>
          <w:rFonts w:ascii="Arial Nova" w:hAnsi="Arial Nova"/>
          <w:sz w:val="28"/>
          <w:szCs w:val="28"/>
        </w:rPr>
        <w:tab/>
      </w:r>
    </w:p>
    <w:p w:rsidR="00FC66DA" w:rsidRPr="009F02B7" w:rsidRDefault="00FC66DA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- LOTURI LOCUINŢE </w:t>
      </w:r>
    </w:p>
    <w:p w:rsidR="00FC66DA" w:rsidRPr="009F02B7" w:rsidRDefault="00DF6D86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&amp; DOTĂRI ADIACENTE</w:t>
      </w:r>
      <w:r w:rsidRPr="009F02B7">
        <w:rPr>
          <w:rFonts w:ascii="Arial Nova" w:hAnsi="Arial Nova"/>
          <w:sz w:val="28"/>
          <w:szCs w:val="28"/>
        </w:rPr>
        <w:tab/>
        <w:t xml:space="preserve"> </w:t>
      </w:r>
      <w:r w:rsidR="00FC66DA" w:rsidRPr="009F02B7">
        <w:rPr>
          <w:rFonts w:ascii="Arial Nova" w:hAnsi="Arial Nova"/>
          <w:sz w:val="28"/>
          <w:szCs w:val="28"/>
        </w:rPr>
        <w:t xml:space="preserve">  </w:t>
      </w:r>
      <w:r w:rsidR="001A7EE8" w:rsidRPr="009F02B7">
        <w:rPr>
          <w:rFonts w:ascii="Arial Nova" w:hAnsi="Arial Nova"/>
          <w:sz w:val="28"/>
          <w:szCs w:val="28"/>
        </w:rPr>
        <w:t xml:space="preserve">                      </w:t>
      </w:r>
      <w:r w:rsidR="00FC66DA" w:rsidRPr="009F02B7">
        <w:rPr>
          <w:rFonts w:ascii="Arial Nova" w:hAnsi="Arial Nova"/>
          <w:sz w:val="28"/>
          <w:szCs w:val="28"/>
        </w:rPr>
        <w:t xml:space="preserve">-    </w:t>
      </w:r>
      <w:r w:rsidR="00BD5FF2" w:rsidRPr="009F02B7">
        <w:rPr>
          <w:rFonts w:ascii="Arial Nova" w:hAnsi="Arial Nova"/>
          <w:sz w:val="28"/>
          <w:szCs w:val="28"/>
        </w:rPr>
        <w:t>17.030 MP</w:t>
      </w:r>
      <w:r w:rsidR="00FC66DA" w:rsidRPr="009F02B7">
        <w:rPr>
          <w:rFonts w:ascii="Arial Nova" w:hAnsi="Arial Nova"/>
          <w:sz w:val="28"/>
          <w:szCs w:val="28"/>
        </w:rPr>
        <w:t xml:space="preserve">    </w:t>
      </w:r>
      <w:r w:rsidR="00752A38" w:rsidRPr="009F02B7">
        <w:rPr>
          <w:rFonts w:ascii="Arial Nova" w:hAnsi="Arial Nova"/>
          <w:sz w:val="28"/>
          <w:szCs w:val="28"/>
        </w:rPr>
        <w:t>- 69</w:t>
      </w:r>
      <w:proofErr w:type="gramStart"/>
      <w:r w:rsidR="00752A38" w:rsidRPr="009F02B7">
        <w:rPr>
          <w:rFonts w:ascii="Arial Nova" w:hAnsi="Arial Nova"/>
          <w:sz w:val="28"/>
          <w:szCs w:val="28"/>
        </w:rPr>
        <w:t>,6</w:t>
      </w:r>
      <w:proofErr w:type="gramEnd"/>
      <w:r w:rsidR="00752A38" w:rsidRPr="009F02B7">
        <w:rPr>
          <w:rFonts w:ascii="Arial Nova" w:hAnsi="Arial Nova"/>
          <w:sz w:val="28"/>
          <w:szCs w:val="28"/>
        </w:rPr>
        <w:t>%</w:t>
      </w:r>
      <w:r w:rsidR="00FC66DA" w:rsidRPr="009F02B7">
        <w:rPr>
          <w:rFonts w:ascii="Arial Nova" w:hAnsi="Arial Nova"/>
          <w:sz w:val="28"/>
          <w:szCs w:val="28"/>
        </w:rPr>
        <w:t xml:space="preserve">                     </w:t>
      </w:r>
    </w:p>
    <w:p w:rsidR="00FC66DA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proofErr w:type="gramStart"/>
      <w:r w:rsidRPr="009F02B7">
        <w:rPr>
          <w:rFonts w:ascii="Arial Nova" w:hAnsi="Arial Nova"/>
          <w:sz w:val="28"/>
          <w:szCs w:val="28"/>
        </w:rPr>
        <w:t>din</w:t>
      </w:r>
      <w:proofErr w:type="gramEnd"/>
      <w:r w:rsidRPr="009F02B7">
        <w:rPr>
          <w:rFonts w:ascii="Arial Nova" w:hAnsi="Arial Nova"/>
          <w:sz w:val="28"/>
          <w:szCs w:val="28"/>
        </w:rPr>
        <w:t xml:space="preserve"> care CONSTRUCŢII max</w:t>
      </w:r>
      <w:r w:rsidRPr="009F02B7">
        <w:rPr>
          <w:rFonts w:ascii="Arial Nova" w:hAnsi="Arial Nova"/>
          <w:sz w:val="28"/>
          <w:szCs w:val="28"/>
        </w:rPr>
        <w:tab/>
      </w:r>
      <w:r w:rsidR="001A7EE8" w:rsidRPr="009F02B7">
        <w:rPr>
          <w:rFonts w:ascii="Arial Nova" w:hAnsi="Arial Nova"/>
          <w:sz w:val="28"/>
          <w:szCs w:val="28"/>
        </w:rPr>
        <w:t xml:space="preserve">                   </w:t>
      </w:r>
      <w:r w:rsidR="00FC66DA" w:rsidRPr="009F02B7">
        <w:rPr>
          <w:rFonts w:ascii="Arial Nova" w:hAnsi="Arial Nova"/>
          <w:sz w:val="28"/>
          <w:szCs w:val="28"/>
        </w:rPr>
        <w:t xml:space="preserve"> -    </w:t>
      </w:r>
      <w:r w:rsidR="00BD5FF2" w:rsidRPr="009F02B7">
        <w:rPr>
          <w:rFonts w:ascii="Arial Nova" w:hAnsi="Arial Nova"/>
          <w:sz w:val="28"/>
          <w:szCs w:val="28"/>
        </w:rPr>
        <w:t>6.812 MP</w:t>
      </w:r>
      <w:r w:rsidR="00FC66DA" w:rsidRPr="009F02B7">
        <w:rPr>
          <w:rFonts w:ascii="Arial Nova" w:hAnsi="Arial Nova"/>
          <w:sz w:val="28"/>
          <w:szCs w:val="28"/>
        </w:rPr>
        <w:t xml:space="preserve">  </w:t>
      </w:r>
      <w:r w:rsidR="001A7EE8" w:rsidRPr="009F02B7">
        <w:rPr>
          <w:rFonts w:ascii="Arial Nova" w:hAnsi="Arial Nova"/>
          <w:sz w:val="28"/>
          <w:szCs w:val="28"/>
        </w:rPr>
        <w:t>- 27,83%</w:t>
      </w:r>
      <w:r w:rsidR="00FC66DA" w:rsidRPr="009F02B7">
        <w:rPr>
          <w:rFonts w:ascii="Arial Nova" w:hAnsi="Arial Nova"/>
          <w:sz w:val="28"/>
          <w:szCs w:val="28"/>
        </w:rPr>
        <w:t xml:space="preserve">                 </w:t>
      </w:r>
    </w:p>
    <w:p w:rsidR="00FC66DA" w:rsidRPr="009F02B7" w:rsidRDefault="00FC66DA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SPATII VERZI minim</w:t>
      </w:r>
      <w:r w:rsidRPr="009F02B7">
        <w:rPr>
          <w:rFonts w:ascii="Arial Nova" w:hAnsi="Arial Nova"/>
          <w:sz w:val="28"/>
          <w:szCs w:val="28"/>
        </w:rPr>
        <w:tab/>
        <w:t xml:space="preserve">                </w:t>
      </w:r>
      <w:r w:rsidR="001A7EE8" w:rsidRPr="009F02B7">
        <w:rPr>
          <w:rFonts w:ascii="Arial Nova" w:hAnsi="Arial Nova"/>
          <w:sz w:val="28"/>
          <w:szCs w:val="28"/>
        </w:rPr>
        <w:t xml:space="preserve">                 </w:t>
      </w:r>
      <w:r w:rsidRPr="009F02B7">
        <w:rPr>
          <w:rFonts w:ascii="Arial Nova" w:hAnsi="Arial Nova"/>
          <w:sz w:val="28"/>
          <w:szCs w:val="28"/>
        </w:rPr>
        <w:t xml:space="preserve"> -</w:t>
      </w:r>
      <w:r w:rsidR="00481F13" w:rsidRPr="009F02B7">
        <w:rPr>
          <w:rFonts w:ascii="Arial Nova" w:hAnsi="Arial Nova"/>
          <w:sz w:val="28"/>
          <w:szCs w:val="28"/>
        </w:rPr>
        <w:t xml:space="preserve"> 5.109 MP</w:t>
      </w:r>
      <w:r w:rsidR="00752A38" w:rsidRPr="009F02B7">
        <w:rPr>
          <w:rFonts w:ascii="Arial Nova" w:hAnsi="Arial Nova"/>
          <w:sz w:val="28"/>
          <w:szCs w:val="28"/>
        </w:rPr>
        <w:t xml:space="preserve"> – 20</w:t>
      </w:r>
      <w:proofErr w:type="gramStart"/>
      <w:r w:rsidR="00752A38" w:rsidRPr="009F02B7">
        <w:rPr>
          <w:rFonts w:ascii="Arial Nova" w:hAnsi="Arial Nova"/>
          <w:sz w:val="28"/>
          <w:szCs w:val="28"/>
        </w:rPr>
        <w:t>,85</w:t>
      </w:r>
      <w:proofErr w:type="gramEnd"/>
      <w:r w:rsidR="00752A38" w:rsidRPr="009F02B7">
        <w:rPr>
          <w:rFonts w:ascii="Arial Nova" w:hAnsi="Arial Nova"/>
          <w:sz w:val="28"/>
          <w:szCs w:val="28"/>
        </w:rPr>
        <w:t>%</w:t>
      </w:r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CIRCULAŢII </w:t>
      </w:r>
      <w:proofErr w:type="gramStart"/>
      <w:r w:rsidRPr="009F02B7">
        <w:rPr>
          <w:rFonts w:ascii="Arial Nova" w:hAnsi="Arial Nova"/>
          <w:sz w:val="28"/>
          <w:szCs w:val="28"/>
        </w:rPr>
        <w:t>( CAROSABILE</w:t>
      </w:r>
      <w:proofErr w:type="gramEnd"/>
      <w:r w:rsidRPr="009F02B7">
        <w:rPr>
          <w:rFonts w:ascii="Arial Nova" w:hAnsi="Arial Nova"/>
          <w:sz w:val="28"/>
          <w:szCs w:val="28"/>
        </w:rPr>
        <w:t xml:space="preserve"> &amp; PIETONALE )</w:t>
      </w:r>
      <w:r w:rsidRPr="009F02B7">
        <w:rPr>
          <w:rFonts w:ascii="Arial Nova" w:hAnsi="Arial Nova"/>
          <w:sz w:val="28"/>
          <w:szCs w:val="28"/>
        </w:rPr>
        <w:tab/>
      </w:r>
      <w:r w:rsidR="00FC66DA" w:rsidRPr="009F02B7">
        <w:rPr>
          <w:rFonts w:ascii="Arial Nova" w:hAnsi="Arial Nova"/>
          <w:sz w:val="28"/>
          <w:szCs w:val="28"/>
        </w:rPr>
        <w:t xml:space="preserve"> - </w:t>
      </w:r>
      <w:r w:rsidR="00481F13" w:rsidRPr="009F02B7">
        <w:rPr>
          <w:rFonts w:ascii="Arial Nova" w:hAnsi="Arial Nova"/>
          <w:sz w:val="28"/>
          <w:szCs w:val="28"/>
        </w:rPr>
        <w:t>7.470 MP</w:t>
      </w:r>
      <w:r w:rsidR="00752A38" w:rsidRPr="009F02B7">
        <w:rPr>
          <w:rFonts w:ascii="Arial Nova" w:hAnsi="Arial Nova"/>
          <w:sz w:val="28"/>
          <w:szCs w:val="28"/>
        </w:rPr>
        <w:t xml:space="preserve"> – 30,4%</w:t>
      </w:r>
    </w:p>
    <w:p w:rsidR="000B0A30" w:rsidRPr="009F02B7" w:rsidRDefault="001A7EE8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INCLUSIV</w:t>
      </w:r>
      <w:r w:rsidR="00E90263" w:rsidRPr="009F02B7">
        <w:rPr>
          <w:rFonts w:ascii="Arial Nova" w:hAnsi="Arial Nova"/>
          <w:sz w:val="28"/>
          <w:szCs w:val="28"/>
        </w:rPr>
        <w:t xml:space="preserve"> SPAŢIU VERDE AMENAJAT ADIACENT </w:t>
      </w:r>
      <w:proofErr w:type="gramStart"/>
      <w:r w:rsidR="00E90263" w:rsidRPr="009F02B7">
        <w:rPr>
          <w:rFonts w:ascii="Arial Nova" w:hAnsi="Arial Nova"/>
          <w:sz w:val="28"/>
          <w:szCs w:val="28"/>
        </w:rPr>
        <w:t xml:space="preserve">DRUM </w:t>
      </w:r>
      <w:r w:rsidRPr="009F02B7">
        <w:rPr>
          <w:rFonts w:ascii="Arial Nova" w:hAnsi="Arial Nova"/>
          <w:sz w:val="28"/>
          <w:szCs w:val="28"/>
        </w:rPr>
        <w:t xml:space="preserve"> SI</w:t>
      </w:r>
      <w:proofErr w:type="gramEnd"/>
    </w:p>
    <w:p w:rsidR="002C183C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ZONA P</w:t>
      </w:r>
      <w:r w:rsidR="002C183C" w:rsidRPr="009F02B7">
        <w:rPr>
          <w:rFonts w:ascii="Arial Nova" w:hAnsi="Arial Nova"/>
          <w:sz w:val="28"/>
          <w:szCs w:val="28"/>
        </w:rPr>
        <w:t xml:space="preserve">ROTECŢIE FALEZA </w:t>
      </w:r>
      <w:proofErr w:type="gramStart"/>
      <w:r w:rsidR="002C183C" w:rsidRPr="009F02B7">
        <w:rPr>
          <w:rFonts w:ascii="Arial Nova" w:hAnsi="Arial Nova"/>
          <w:sz w:val="28"/>
          <w:szCs w:val="28"/>
        </w:rPr>
        <w:t>( SPAŢIU</w:t>
      </w:r>
      <w:proofErr w:type="gramEnd"/>
      <w:r w:rsidR="002C183C" w:rsidRPr="009F02B7">
        <w:rPr>
          <w:rFonts w:ascii="Arial Nova" w:hAnsi="Arial Nova"/>
          <w:sz w:val="28"/>
          <w:szCs w:val="28"/>
        </w:rPr>
        <w:t xml:space="preserve"> VERDE</w:t>
      </w:r>
    </w:p>
    <w:p w:rsidR="000B0A30" w:rsidRPr="009F02B7" w:rsidRDefault="001A7EE8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b/>
          <w:sz w:val="28"/>
          <w:szCs w:val="28"/>
        </w:rPr>
        <w:t>____________________________________________________</w:t>
      </w:r>
      <w:r w:rsidR="00E90263" w:rsidRPr="009F02B7">
        <w:rPr>
          <w:rFonts w:ascii="Arial Nova" w:hAnsi="Arial Nova"/>
          <w:b/>
          <w:sz w:val="28"/>
          <w:szCs w:val="28"/>
        </w:rPr>
        <w:tab/>
      </w:r>
      <w:bookmarkStart w:id="8" w:name="bookmark8"/>
    </w:p>
    <w:p w:rsidR="00E90263" w:rsidRPr="009F02B7" w:rsidRDefault="00E90263" w:rsidP="00E90263">
      <w:pPr>
        <w:pStyle w:val="NoSpacing"/>
        <w:rPr>
          <w:rFonts w:ascii="Arial Nova" w:hAnsi="Arial Nova"/>
          <w:color w:val="FF0000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TOTAL SUPRAFAŢA STUDIATA    </w:t>
      </w:r>
      <w:r w:rsidR="00815FC5">
        <w:rPr>
          <w:rFonts w:ascii="Arial Nova" w:hAnsi="Arial Nova"/>
          <w:sz w:val="28"/>
          <w:szCs w:val="28"/>
        </w:rPr>
        <w:t xml:space="preserve">                                   </w:t>
      </w:r>
      <w:r w:rsidR="000B0A30" w:rsidRPr="009F02B7">
        <w:rPr>
          <w:rFonts w:ascii="Arial Nova" w:hAnsi="Arial Nova"/>
          <w:sz w:val="28"/>
          <w:szCs w:val="28"/>
        </w:rPr>
        <w:t>245</w:t>
      </w:r>
      <w:r w:rsidRPr="009F02B7">
        <w:rPr>
          <w:rFonts w:ascii="Arial Nova" w:hAnsi="Arial Nova"/>
          <w:sz w:val="28"/>
          <w:szCs w:val="28"/>
        </w:rPr>
        <w:t>00 mp</w:t>
      </w:r>
      <w:r w:rsidRPr="009F02B7">
        <w:rPr>
          <w:rFonts w:ascii="Arial Nova" w:hAnsi="Arial Nova"/>
          <w:sz w:val="28"/>
          <w:szCs w:val="28"/>
        </w:rPr>
        <w:tab/>
      </w:r>
      <w:bookmarkEnd w:id="8"/>
    </w:p>
    <w:p w:rsidR="001A7EE8" w:rsidRPr="009F02B7" w:rsidRDefault="001A7EE8" w:rsidP="00E90263">
      <w:pPr>
        <w:pStyle w:val="NoSpacing"/>
        <w:rPr>
          <w:rFonts w:ascii="Arial Nova" w:hAnsi="Arial Nova"/>
          <w:sz w:val="28"/>
          <w:szCs w:val="28"/>
        </w:rPr>
      </w:pPr>
    </w:p>
    <w:p w:rsidR="00E90263" w:rsidRPr="009F02B7" w:rsidRDefault="001014E5" w:rsidP="00E90263">
      <w:pPr>
        <w:pStyle w:val="NoSpacing"/>
        <w:rPr>
          <w:rFonts w:ascii="Arial Nova" w:hAnsi="Arial Nova"/>
          <w:b/>
          <w:sz w:val="28"/>
          <w:szCs w:val="28"/>
        </w:rPr>
      </w:pPr>
      <w:r w:rsidRPr="009F02B7">
        <w:rPr>
          <w:rFonts w:ascii="Arial Nova" w:hAnsi="Arial Nova"/>
          <w:b/>
          <w:sz w:val="28"/>
          <w:szCs w:val="28"/>
        </w:rPr>
        <w:t>3.8</w:t>
      </w:r>
      <w:proofErr w:type="gramStart"/>
      <w:r w:rsidRPr="009F02B7">
        <w:rPr>
          <w:rFonts w:ascii="Arial Nova" w:hAnsi="Arial Nova"/>
          <w:b/>
          <w:sz w:val="28"/>
          <w:szCs w:val="28"/>
        </w:rPr>
        <w:t>.</w:t>
      </w:r>
      <w:r w:rsidR="00E90263" w:rsidRPr="009F02B7">
        <w:rPr>
          <w:rFonts w:ascii="Arial Nova" w:hAnsi="Arial Nova"/>
          <w:b/>
          <w:sz w:val="28"/>
          <w:szCs w:val="28"/>
        </w:rPr>
        <w:t>DEZVOLTAREA</w:t>
      </w:r>
      <w:proofErr w:type="gramEnd"/>
      <w:r w:rsidR="00E90263" w:rsidRPr="009F02B7">
        <w:rPr>
          <w:rFonts w:ascii="Arial Nova" w:hAnsi="Arial Nova"/>
          <w:b/>
          <w:sz w:val="28"/>
          <w:szCs w:val="28"/>
        </w:rPr>
        <w:t xml:space="preserve"> ECHIPĂRII EDILITARE</w:t>
      </w:r>
    </w:p>
    <w:p w:rsidR="000B0A30" w:rsidRPr="009F02B7" w:rsidRDefault="000B0A30" w:rsidP="000B0A30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>- Alimentarea cu energie electrica se va face din reteaua electrica a localitatii, care va fi prelungita pe baza unui proiect de specialitate autorizat si aprobat conform legislatiei in vigoare .</w:t>
      </w:r>
    </w:p>
    <w:p w:rsidR="000B0A30" w:rsidRPr="009F02B7" w:rsidRDefault="000B0A30" w:rsidP="000B0A30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Reteaua va trece pe domeniul public si va fi in beneficiul tuturor posesorilor de terenuri din </w:t>
      </w:r>
      <w:proofErr w:type="gramStart"/>
      <w:r w:rsidRPr="009F02B7">
        <w:rPr>
          <w:rFonts w:ascii="Arial Nova" w:hAnsi="Arial Nova"/>
          <w:sz w:val="28"/>
          <w:szCs w:val="28"/>
          <w:lang w:val="en-US"/>
        </w:rPr>
        <w:t>zona .</w:t>
      </w:r>
      <w:proofErr w:type="gramEnd"/>
    </w:p>
    <w:p w:rsidR="000B0A30" w:rsidRPr="009F02B7" w:rsidRDefault="000B0A30" w:rsidP="000B0A30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- Adiacent, </w:t>
      </w:r>
      <w:proofErr w:type="gramStart"/>
      <w:r w:rsidRPr="009F02B7">
        <w:rPr>
          <w:rFonts w:ascii="Arial Nova" w:hAnsi="Arial Nova"/>
          <w:sz w:val="28"/>
          <w:szCs w:val="28"/>
          <w:lang w:val="en-US"/>
        </w:rPr>
        <w:t>un</w:t>
      </w:r>
      <w:proofErr w:type="gramEnd"/>
      <w:r w:rsidRPr="009F02B7">
        <w:rPr>
          <w:rFonts w:ascii="Arial Nova" w:hAnsi="Arial Nova"/>
          <w:sz w:val="28"/>
          <w:szCs w:val="28"/>
          <w:lang w:val="en-US"/>
        </w:rPr>
        <w:t xml:space="preserve"> post de transformare de la medie tensiune la joasa tensiune poate fi amplasat pe teren, pe cheltuiala proprietarilor, pana la extinderea retelei operatorului din zona.</w:t>
      </w:r>
    </w:p>
    <w:p w:rsidR="00815FC5" w:rsidRPr="009F02B7" w:rsidRDefault="000B0A30" w:rsidP="000B0A30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- Se recomanda amplasarea de panouri solare fotovoltaice pentru obtinerea energiei electrice. </w:t>
      </w:r>
    </w:p>
    <w:p w:rsidR="000B0A30" w:rsidRPr="009F02B7" w:rsidRDefault="000B0A30" w:rsidP="000B0A30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- Alimentarea cu </w:t>
      </w:r>
      <w:proofErr w:type="gramStart"/>
      <w:r w:rsidRPr="009F02B7">
        <w:rPr>
          <w:rFonts w:ascii="Arial Nova" w:hAnsi="Arial Nova"/>
          <w:sz w:val="28"/>
          <w:szCs w:val="28"/>
          <w:lang w:val="en-US"/>
        </w:rPr>
        <w:t>apa</w:t>
      </w:r>
      <w:proofErr w:type="gramEnd"/>
      <w:r w:rsidRPr="009F02B7">
        <w:rPr>
          <w:rFonts w:ascii="Arial Nova" w:hAnsi="Arial Nova"/>
          <w:sz w:val="28"/>
          <w:szCs w:val="28"/>
          <w:lang w:val="en-US"/>
        </w:rPr>
        <w:t xml:space="preserve"> se va realiza din sistemul de alimentare cu apa al localitatii.</w:t>
      </w:r>
    </w:p>
    <w:p w:rsidR="00815FC5" w:rsidRPr="009F02B7" w:rsidRDefault="000B0A30" w:rsidP="000B0A30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- Realizarea lucrarilor pentru asigurarea alimentarii cu </w:t>
      </w:r>
      <w:proofErr w:type="gramStart"/>
      <w:r w:rsidRPr="009F02B7">
        <w:rPr>
          <w:rFonts w:ascii="Arial Nova" w:hAnsi="Arial Nova"/>
          <w:sz w:val="28"/>
          <w:szCs w:val="28"/>
          <w:lang w:val="en-US"/>
        </w:rPr>
        <w:t>apa</w:t>
      </w:r>
      <w:proofErr w:type="gramEnd"/>
      <w:r w:rsidRPr="009F02B7">
        <w:rPr>
          <w:rFonts w:ascii="Arial Nova" w:hAnsi="Arial Nova"/>
          <w:sz w:val="28"/>
          <w:szCs w:val="28"/>
          <w:lang w:val="en-US"/>
        </w:rPr>
        <w:t xml:space="preserve">, se vor face </w:t>
      </w:r>
      <w:r w:rsidR="00815FC5">
        <w:rPr>
          <w:rFonts w:ascii="Arial Nova" w:hAnsi="Arial Nova"/>
          <w:sz w:val="28"/>
          <w:szCs w:val="28"/>
          <w:lang w:val="en-US"/>
        </w:rPr>
        <w:t xml:space="preserve">de catre primarie, </w:t>
      </w:r>
      <w:r w:rsidRPr="009F02B7">
        <w:rPr>
          <w:rFonts w:ascii="Arial Nova" w:hAnsi="Arial Nova"/>
          <w:sz w:val="28"/>
          <w:szCs w:val="28"/>
          <w:lang w:val="en-US"/>
        </w:rPr>
        <w:t>in baza unui proiect de executie, intocmit de o firma de specialitate, cu respectarea legislatiei si normativelor in vigoare, precum si obtinerea avizelor specifice necesare.</w:t>
      </w:r>
    </w:p>
    <w:p w:rsidR="0023236B" w:rsidRPr="009F02B7" w:rsidRDefault="000B0A30" w:rsidP="000B0A30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- Deversarea apelor uzate, se </w:t>
      </w:r>
      <w:proofErr w:type="gramStart"/>
      <w:r w:rsidRPr="009F02B7">
        <w:rPr>
          <w:rFonts w:ascii="Arial Nova" w:hAnsi="Arial Nova"/>
          <w:sz w:val="28"/>
          <w:szCs w:val="28"/>
          <w:lang w:val="en-US"/>
        </w:rPr>
        <w:t>va</w:t>
      </w:r>
      <w:proofErr w:type="gramEnd"/>
      <w:r w:rsidRPr="009F02B7">
        <w:rPr>
          <w:rFonts w:ascii="Arial Nova" w:hAnsi="Arial Nova"/>
          <w:sz w:val="28"/>
          <w:szCs w:val="28"/>
          <w:lang w:val="en-US"/>
        </w:rPr>
        <w:t xml:space="preserve"> face in reteaua de canalizare a localitatii.</w:t>
      </w:r>
    </w:p>
    <w:p w:rsidR="00815FC5" w:rsidRPr="009F02B7" w:rsidRDefault="000B0A30" w:rsidP="000B0A30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- Realizarea lucrarilor pentru asigurarea canalizarii </w:t>
      </w:r>
      <w:r w:rsidR="00815FC5">
        <w:rPr>
          <w:rFonts w:ascii="Arial Nova" w:hAnsi="Arial Nova"/>
          <w:sz w:val="28"/>
          <w:szCs w:val="28"/>
          <w:lang w:val="en-US"/>
        </w:rPr>
        <w:t>se vor face de catre primarie,</w:t>
      </w:r>
      <w:r w:rsidRPr="009F02B7">
        <w:rPr>
          <w:rFonts w:ascii="Arial Nova" w:hAnsi="Arial Nova"/>
          <w:sz w:val="28"/>
          <w:szCs w:val="28"/>
          <w:lang w:val="en-US"/>
        </w:rPr>
        <w:t xml:space="preserve"> in baza unui proiect de executie, intocmit de o firma de specialitate, cu respectarea legislatiei si normativelor in vigoare, precum si obtinerea avizelor specifice necesare.</w:t>
      </w:r>
    </w:p>
    <w:p w:rsidR="000B0A30" w:rsidRPr="009F02B7" w:rsidRDefault="000B0A30" w:rsidP="000B0A30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 xml:space="preserve">- Pana la realizarea canalizarii centralizate de catre primarie, se vor proiecta bazine vidanjabile impermeabilizate. In momentul realizarii retelei de canalizare la nivel zonal, se </w:t>
      </w:r>
      <w:proofErr w:type="gramStart"/>
      <w:r w:rsidRPr="009F02B7">
        <w:rPr>
          <w:rFonts w:ascii="Arial Nova" w:hAnsi="Arial Nova"/>
          <w:sz w:val="28"/>
          <w:szCs w:val="28"/>
          <w:lang w:val="en-US"/>
        </w:rPr>
        <w:t>va</w:t>
      </w:r>
      <w:proofErr w:type="gramEnd"/>
      <w:r w:rsidRPr="009F02B7">
        <w:rPr>
          <w:rFonts w:ascii="Arial Nova" w:hAnsi="Arial Nova"/>
          <w:sz w:val="28"/>
          <w:szCs w:val="28"/>
          <w:lang w:val="en-US"/>
        </w:rPr>
        <w:t xml:space="preserve"> face racordarea la aceasta, iar bazinele</w:t>
      </w:r>
      <w:r w:rsidR="00815FC5">
        <w:rPr>
          <w:rFonts w:ascii="Arial Nova" w:hAnsi="Arial Nova"/>
          <w:sz w:val="28"/>
          <w:szCs w:val="28"/>
          <w:lang w:val="en-US"/>
        </w:rPr>
        <w:t xml:space="preserve"> vidanjabile vor fi desfiintate.</w:t>
      </w:r>
    </w:p>
    <w:p w:rsidR="000B0A30" w:rsidRPr="009F02B7" w:rsidRDefault="000B0A30" w:rsidP="000B0A30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lastRenderedPageBreak/>
        <w:t xml:space="preserve">- Incalzirea </w:t>
      </w:r>
      <w:proofErr w:type="gramStart"/>
      <w:r w:rsidRPr="009F02B7">
        <w:rPr>
          <w:rFonts w:ascii="Arial Nova" w:hAnsi="Arial Nova"/>
          <w:sz w:val="28"/>
          <w:szCs w:val="28"/>
          <w:lang w:val="en-US"/>
        </w:rPr>
        <w:t>spatiilor(</w:t>
      </w:r>
      <w:proofErr w:type="gramEnd"/>
      <w:r w:rsidRPr="009F02B7">
        <w:rPr>
          <w:rFonts w:ascii="Arial Nova" w:hAnsi="Arial Nova"/>
          <w:sz w:val="28"/>
          <w:szCs w:val="28"/>
          <w:lang w:val="en-US"/>
        </w:rPr>
        <w:t xml:space="preserve"> necesara in mica masura ) si prepararea apei calde menajere se va face cu  ajutorul centralelor termice  individuale sau pompe de caldura.</w:t>
      </w:r>
    </w:p>
    <w:p w:rsidR="000B0A30" w:rsidRPr="009F02B7" w:rsidRDefault="000B0A30" w:rsidP="000B0A30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>- Adiacent, se recomanda panouri solare pentru producerea apei calde, pompe de caldura aer/aer sau aer/apa.</w:t>
      </w:r>
    </w:p>
    <w:p w:rsidR="000B0A30" w:rsidRDefault="000B0A30" w:rsidP="000B0A30">
      <w:pPr>
        <w:rPr>
          <w:rFonts w:ascii="Arial Nova" w:hAnsi="Arial Nova"/>
          <w:sz w:val="28"/>
          <w:szCs w:val="28"/>
          <w:lang w:val="en-US"/>
        </w:rPr>
      </w:pPr>
      <w:r w:rsidRPr="009F02B7">
        <w:rPr>
          <w:rFonts w:ascii="Arial Nova" w:hAnsi="Arial Nova"/>
          <w:sz w:val="28"/>
          <w:szCs w:val="28"/>
          <w:lang w:val="en-US"/>
        </w:rPr>
        <w:t>- Este interzisa folosirea oricarei metode de incalzire sau producere a apei calde menajere, prin metode de ardere directa a oricarui material, sobe teracota, centrale pe lemn, sobe pe combustibil fosil…etc</w:t>
      </w:r>
    </w:p>
    <w:p w:rsidR="00815FC5" w:rsidRPr="009F02B7" w:rsidRDefault="00815FC5" w:rsidP="000B0A30">
      <w:pPr>
        <w:rPr>
          <w:rFonts w:ascii="Arial Nova" w:hAnsi="Arial Nova"/>
          <w:sz w:val="28"/>
          <w:szCs w:val="28"/>
          <w:lang w:val="en-US"/>
        </w:rPr>
      </w:pPr>
    </w:p>
    <w:p w:rsidR="000B0A30" w:rsidRPr="00815FC5" w:rsidRDefault="000B0A30" w:rsidP="000B0A30">
      <w:pPr>
        <w:suppressAutoHyphens w:val="0"/>
        <w:autoSpaceDE w:val="0"/>
        <w:autoSpaceDN w:val="0"/>
        <w:adjustRightInd w:val="0"/>
        <w:rPr>
          <w:rFonts w:ascii="Arial Nova" w:hAnsi="Arial Nova"/>
          <w:i/>
          <w:sz w:val="28"/>
          <w:szCs w:val="28"/>
          <w:lang w:val="en-US" w:eastAsia="en-US"/>
        </w:rPr>
      </w:pPr>
      <w:r w:rsidRPr="00815FC5">
        <w:rPr>
          <w:rFonts w:ascii="Arial Nova" w:hAnsi="Arial Nova"/>
          <w:i/>
          <w:sz w:val="28"/>
          <w:szCs w:val="28"/>
          <w:lang w:val="en-US" w:eastAsia="en-US"/>
        </w:rPr>
        <w:t>- Obținerea autorizației de construire se va face in conformitate cu legile in vigoare, cu respectarea prevederilor Sectiunii 3 – Reguli cu privire la echiparea tehnico-edilitara din Regulamentul General de Urbanism, aprobat prin Hotararea nr.525/1996 si cu respectarea conditiilor prevazute in avizele solicitate, tuturor operatorilor de rețele publice de utilitati din zona – ENEL, RAJA, etc.</w:t>
      </w:r>
      <w:bookmarkStart w:id="9" w:name="_GoBack"/>
      <w:bookmarkEnd w:id="9"/>
    </w:p>
    <w:p w:rsidR="000B0A30" w:rsidRPr="009F02B7" w:rsidRDefault="000B0A30" w:rsidP="000B0A30">
      <w:pPr>
        <w:suppressAutoHyphens w:val="0"/>
        <w:autoSpaceDE w:val="0"/>
        <w:autoSpaceDN w:val="0"/>
        <w:adjustRightInd w:val="0"/>
        <w:rPr>
          <w:rFonts w:ascii="Arial Nova" w:hAnsi="Arial Nova"/>
          <w:sz w:val="28"/>
          <w:szCs w:val="28"/>
          <w:lang w:val="en-US" w:eastAsia="en-US"/>
        </w:rPr>
      </w:pPr>
    </w:p>
    <w:p w:rsidR="00E90263" w:rsidRPr="009F02B7" w:rsidRDefault="001014E5" w:rsidP="00E90263">
      <w:pPr>
        <w:pStyle w:val="NoSpacing"/>
        <w:rPr>
          <w:rFonts w:ascii="Arial Nova" w:hAnsi="Arial Nova"/>
          <w:b/>
          <w:sz w:val="28"/>
          <w:szCs w:val="28"/>
        </w:rPr>
      </w:pPr>
      <w:r w:rsidRPr="009F02B7">
        <w:rPr>
          <w:rFonts w:ascii="Arial Nova" w:hAnsi="Arial Nova"/>
          <w:b/>
          <w:sz w:val="28"/>
          <w:szCs w:val="28"/>
        </w:rPr>
        <w:t>3.9</w:t>
      </w:r>
      <w:proofErr w:type="gramStart"/>
      <w:r w:rsidRPr="009F02B7">
        <w:rPr>
          <w:rFonts w:ascii="Arial Nova" w:hAnsi="Arial Nova"/>
          <w:b/>
          <w:sz w:val="28"/>
          <w:szCs w:val="28"/>
        </w:rPr>
        <w:t>.</w:t>
      </w:r>
      <w:r w:rsidR="00E90263" w:rsidRPr="009F02B7">
        <w:rPr>
          <w:rFonts w:ascii="Arial Nova" w:hAnsi="Arial Nova"/>
          <w:b/>
          <w:sz w:val="28"/>
          <w:szCs w:val="28"/>
        </w:rPr>
        <w:t>OBIECTIVE</w:t>
      </w:r>
      <w:proofErr w:type="gramEnd"/>
      <w:r w:rsidR="00E90263" w:rsidRPr="009F02B7">
        <w:rPr>
          <w:rFonts w:ascii="Arial Nova" w:hAnsi="Arial Nova"/>
          <w:b/>
          <w:sz w:val="28"/>
          <w:szCs w:val="28"/>
        </w:rPr>
        <w:t xml:space="preserve"> DE UTILITATE PUBLICĂ</w:t>
      </w:r>
    </w:p>
    <w:p w:rsidR="000B0A30" w:rsidRPr="009F02B7" w:rsidRDefault="000B0A30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Suprafaţa de 245</w:t>
      </w:r>
      <w:r w:rsidR="00E90263" w:rsidRPr="009F02B7">
        <w:rPr>
          <w:rFonts w:ascii="Arial Nova" w:hAnsi="Arial Nova"/>
          <w:sz w:val="28"/>
          <w:szCs w:val="28"/>
        </w:rPr>
        <w:t xml:space="preserve">00 mp studiata este proprietate </w:t>
      </w:r>
      <w:proofErr w:type="gramStart"/>
      <w:r w:rsidR="00E90263" w:rsidRPr="009F02B7">
        <w:rPr>
          <w:rFonts w:ascii="Arial Nova" w:hAnsi="Arial Nova"/>
          <w:sz w:val="28"/>
          <w:szCs w:val="28"/>
        </w:rPr>
        <w:t>particulara .</w:t>
      </w:r>
      <w:proofErr w:type="gramEnd"/>
    </w:p>
    <w:p w:rsidR="000B0A30" w:rsidRPr="009F02B7" w:rsidRDefault="00E90263" w:rsidP="000B0A30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>Pentru modernizarea circulaţiilor - extinderea la 12,0 mp a drumurilor de exploatare De 610/1 si De 608 precum si crearea unui drum nou de acces , su</w:t>
      </w:r>
      <w:r w:rsidR="000B0A30" w:rsidRPr="009F02B7">
        <w:rPr>
          <w:rFonts w:ascii="Arial Nova" w:hAnsi="Arial Nova"/>
          <w:sz w:val="28"/>
          <w:szCs w:val="28"/>
        </w:rPr>
        <w:t>prafaţa de 7.470</w:t>
      </w:r>
      <w:r w:rsidRPr="009F02B7">
        <w:rPr>
          <w:rFonts w:ascii="Arial Nova" w:hAnsi="Arial Nova"/>
          <w:sz w:val="28"/>
          <w:szCs w:val="28"/>
        </w:rPr>
        <w:t xml:space="preserve"> mp necesara </w:t>
      </w:r>
      <w:r w:rsidR="000B0A30" w:rsidRPr="009F02B7">
        <w:rPr>
          <w:rFonts w:ascii="Arial Nova" w:hAnsi="Arial Nova"/>
          <w:sz w:val="28"/>
          <w:szCs w:val="28"/>
        </w:rPr>
        <w:t>va fi cedata domeniului public de interes local, de catre proprietari, prin dezmembrare cadastrala .</w:t>
      </w:r>
    </w:p>
    <w:p w:rsidR="000B0A30" w:rsidRPr="009F02B7" w:rsidRDefault="000B0A30" w:rsidP="000B0A30">
      <w:pPr>
        <w:pStyle w:val="NoSpacing"/>
        <w:rPr>
          <w:rFonts w:ascii="Arial Nova" w:hAnsi="Arial Nova"/>
          <w:sz w:val="28"/>
          <w:szCs w:val="28"/>
        </w:rPr>
      </w:pPr>
    </w:p>
    <w:p w:rsidR="00E90263" w:rsidRPr="009F02B7" w:rsidRDefault="00E90263" w:rsidP="00E90263">
      <w:pPr>
        <w:pStyle w:val="NoSpacing"/>
        <w:rPr>
          <w:rFonts w:ascii="Arial Nova" w:hAnsi="Arial Nova"/>
          <w:b/>
          <w:sz w:val="28"/>
          <w:szCs w:val="28"/>
        </w:rPr>
      </w:pPr>
      <w:r w:rsidRPr="009F02B7">
        <w:rPr>
          <w:rFonts w:ascii="Arial Nova" w:hAnsi="Arial Nova"/>
          <w:b/>
          <w:sz w:val="28"/>
          <w:szCs w:val="28"/>
        </w:rPr>
        <w:t>4. CONCLUZII</w:t>
      </w:r>
    </w:p>
    <w:p w:rsidR="000B0A30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Schimbarea destinaţiei stabilite prin Planul Urbanistic General al localităţii pentru terenul </w:t>
      </w:r>
      <w:r w:rsidR="000B0A30" w:rsidRPr="009F02B7">
        <w:rPr>
          <w:rFonts w:ascii="Arial Nova" w:hAnsi="Arial Nova"/>
          <w:sz w:val="28"/>
          <w:szCs w:val="28"/>
        </w:rPr>
        <w:t xml:space="preserve">studiat este perfect </w:t>
      </w:r>
      <w:proofErr w:type="gramStart"/>
      <w:r w:rsidR="000B0A30" w:rsidRPr="009F02B7">
        <w:rPr>
          <w:rFonts w:ascii="Arial Nova" w:hAnsi="Arial Nova"/>
          <w:sz w:val="28"/>
          <w:szCs w:val="28"/>
        </w:rPr>
        <w:t>posibilă .</w:t>
      </w:r>
      <w:proofErr w:type="gramEnd"/>
    </w:p>
    <w:p w:rsidR="00E90263" w:rsidRPr="009F02B7" w:rsidRDefault="00E90263" w:rsidP="00E90263">
      <w:pPr>
        <w:pStyle w:val="NoSpacing"/>
        <w:rPr>
          <w:rFonts w:ascii="Arial Nova" w:hAnsi="Arial Nova"/>
          <w:sz w:val="28"/>
          <w:szCs w:val="28"/>
        </w:rPr>
      </w:pPr>
      <w:r w:rsidRPr="009F02B7">
        <w:rPr>
          <w:rFonts w:ascii="Arial Nova" w:hAnsi="Arial Nova"/>
          <w:sz w:val="28"/>
          <w:szCs w:val="28"/>
        </w:rPr>
        <w:t xml:space="preserve">Ansamblul residential astfel creat, cerut de presiunea atat a proprietarilor de terenuri cat si a turiştilor </w:t>
      </w:r>
      <w:proofErr w:type="gramStart"/>
      <w:r w:rsidRPr="009F02B7">
        <w:rPr>
          <w:rFonts w:ascii="Arial Nova" w:hAnsi="Arial Nova"/>
          <w:sz w:val="28"/>
          <w:szCs w:val="28"/>
        </w:rPr>
        <w:t>va</w:t>
      </w:r>
      <w:proofErr w:type="gramEnd"/>
      <w:r w:rsidRPr="009F02B7">
        <w:rPr>
          <w:rFonts w:ascii="Arial Nova" w:hAnsi="Arial Nova"/>
          <w:sz w:val="28"/>
          <w:szCs w:val="28"/>
        </w:rPr>
        <w:t xml:space="preserve"> avea un impact pozitiv prin creşterea veniturilor localităţii (din impozite) creşterea cererii şi ofertei de servicii, marirea în acest fel a întregii activitati economice si indirect la creşterea standardului de viaţă al localităţii in general.</w:t>
      </w:r>
      <w:r w:rsidR="000B0A30" w:rsidRPr="009F02B7">
        <w:rPr>
          <w:rFonts w:ascii="Arial Nova" w:hAnsi="Arial Nova"/>
          <w:sz w:val="28"/>
          <w:szCs w:val="28"/>
        </w:rPr>
        <w:t xml:space="preserve"> </w:t>
      </w:r>
    </w:p>
    <w:p w:rsidR="008F0213" w:rsidRPr="009F02B7" w:rsidRDefault="008F0213">
      <w:pPr>
        <w:rPr>
          <w:rFonts w:ascii="Arial Nova" w:hAnsi="Arial Nova" w:cs="Microsoft Sans Serif"/>
          <w:sz w:val="28"/>
          <w:szCs w:val="28"/>
          <w:lang w:val="en-US"/>
        </w:rPr>
      </w:pPr>
    </w:p>
    <w:sectPr w:rsidR="008F0213" w:rsidRPr="009F02B7" w:rsidSect="00EB6CEA">
      <w:headerReference w:type="default" r:id="rId8"/>
      <w:footerReference w:type="default" r:id="rId9"/>
      <w:pgSz w:w="11906" w:h="16838"/>
      <w:pgMar w:top="1440" w:right="1134" w:bottom="1219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C9" w:rsidRDefault="004A2DC9">
      <w:r>
        <w:separator/>
      </w:r>
    </w:p>
  </w:endnote>
  <w:endnote w:type="continuationSeparator" w:id="0">
    <w:p w:rsidR="004A2DC9" w:rsidRDefault="004A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30" w:rsidRPr="009F02B7" w:rsidRDefault="000B0A30" w:rsidP="000B0A30">
    <w:pPr>
      <w:rPr>
        <w:rFonts w:ascii="Arial" w:hAnsi="Arial" w:cs="Arial"/>
        <w:color w:val="7F7F7F" w:themeColor="text1" w:themeTint="80"/>
        <w:sz w:val="18"/>
        <w:szCs w:val="18"/>
      </w:rPr>
    </w:pPr>
    <w:r w:rsidRPr="009F02B7">
      <w:rPr>
        <w:rFonts w:ascii="Arial" w:hAnsi="Arial" w:cs="Arial"/>
        <w:b/>
        <w:color w:val="7F7F7F" w:themeColor="text1" w:themeTint="80"/>
        <w:sz w:val="18"/>
        <w:szCs w:val="18"/>
      </w:rPr>
      <w:t xml:space="preserve">PUZ - INTRODUCERE IN INTRAVILAN </w:t>
    </w:r>
    <w:r w:rsidRPr="009F02B7">
      <w:rPr>
        <w:rFonts w:ascii="Arial" w:hAnsi="Arial" w:cs="Arial"/>
        <w:color w:val="7F7F7F" w:themeColor="text1" w:themeTint="80"/>
        <w:sz w:val="18"/>
        <w:szCs w:val="18"/>
      </w:rPr>
      <w:t xml:space="preserve">( TRUP IZOLAT) </w:t>
    </w:r>
    <w:r w:rsidRPr="009F02B7">
      <w:rPr>
        <w:rFonts w:ascii="Arial" w:hAnsi="Arial" w:cs="Arial"/>
        <w:b/>
        <w:color w:val="7F7F7F" w:themeColor="text1" w:themeTint="80"/>
        <w:sz w:val="18"/>
        <w:szCs w:val="18"/>
      </w:rPr>
      <w:t>SI  PARCELARE TEREN  PENTRU ANSAMBLU REZIDENTIAL</w:t>
    </w:r>
    <w:r w:rsidRPr="009F02B7">
      <w:rPr>
        <w:rFonts w:ascii="Arial" w:hAnsi="Arial" w:cs="Arial"/>
        <w:color w:val="7F7F7F" w:themeColor="text1" w:themeTint="80"/>
        <w:sz w:val="18"/>
        <w:szCs w:val="18"/>
      </w:rPr>
      <w:t xml:space="preserve"> ( LOCUIRE  SI DOTARI  AFERENTE  ) </w:t>
    </w:r>
    <w:r w:rsidRPr="009F02B7">
      <w:rPr>
        <w:rFonts w:ascii="Arial" w:hAnsi="Arial" w:cs="Arial"/>
        <w:b/>
        <w:color w:val="7F7F7F" w:themeColor="text1" w:themeTint="80"/>
        <w:sz w:val="18"/>
        <w:szCs w:val="18"/>
      </w:rPr>
      <w:t xml:space="preserve">EXTRAVILAN COMUNA CORBU , A 610/23 – 24.500 MP </w:t>
    </w:r>
  </w:p>
  <w:p w:rsidR="000B0A30" w:rsidRPr="009F02B7" w:rsidRDefault="000B0A30" w:rsidP="000B0A30">
    <w:pPr>
      <w:rPr>
        <w:rFonts w:ascii="Arial" w:hAnsi="Arial" w:cs="Arial"/>
        <w:color w:val="7F7F7F" w:themeColor="text1" w:themeTint="80"/>
        <w:sz w:val="18"/>
        <w:szCs w:val="18"/>
        <w:lang w:val="en-US"/>
      </w:rPr>
    </w:pPr>
    <w:proofErr w:type="gramStart"/>
    <w:r w:rsidRPr="009F02B7">
      <w:rPr>
        <w:rFonts w:ascii="Arial" w:hAnsi="Arial" w:cs="Arial"/>
        <w:color w:val="7F7F7F" w:themeColor="text1" w:themeTint="80"/>
        <w:sz w:val="18"/>
        <w:szCs w:val="18"/>
      </w:rPr>
      <w:t>BENEFICIAR :</w:t>
    </w:r>
    <w:proofErr w:type="gramEnd"/>
    <w:r w:rsidR="00B37B19" w:rsidRPr="009F02B7">
      <w:rPr>
        <w:rFonts w:ascii="Arial" w:hAnsi="Arial" w:cs="Arial"/>
        <w:b/>
        <w:color w:val="7F7F7F" w:themeColor="text1" w:themeTint="80"/>
        <w:sz w:val="18"/>
        <w:szCs w:val="18"/>
      </w:rPr>
      <w:t xml:space="preserve"> </w:t>
    </w:r>
    <w:r w:rsidRPr="009F02B7">
      <w:rPr>
        <w:rFonts w:ascii="Arial" w:hAnsi="Arial" w:cs="Arial"/>
        <w:b/>
        <w:color w:val="7F7F7F" w:themeColor="text1" w:themeTint="80"/>
        <w:sz w:val="18"/>
        <w:szCs w:val="18"/>
      </w:rPr>
      <w:t>PRIMARIA COMUNEI CORBU ,</w:t>
    </w:r>
    <w:r w:rsidRPr="009F02B7">
      <w:rPr>
        <w:rFonts w:ascii="Arial" w:hAnsi="Arial" w:cs="Arial"/>
        <w:b/>
        <w:color w:val="7F7F7F" w:themeColor="text1" w:themeTint="80"/>
        <w:sz w:val="18"/>
        <w:szCs w:val="18"/>
        <w:lang w:val="en-US"/>
      </w:rPr>
      <w:t xml:space="preserve">CONSILIUL LOCAL CORBU PRIN INVESTITORI PARTICULARI , MANDATAR PIRLEA LAURENTIU CRISTIAN </w:t>
    </w:r>
  </w:p>
  <w:p w:rsidR="008F0213" w:rsidRDefault="008F0213">
    <w:pPr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C9" w:rsidRDefault="004A2DC9">
      <w:r>
        <w:separator/>
      </w:r>
    </w:p>
  </w:footnote>
  <w:footnote w:type="continuationSeparator" w:id="0">
    <w:p w:rsidR="004A2DC9" w:rsidRDefault="004A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13" w:rsidRDefault="008F0213">
    <w:pPr>
      <w:pStyle w:val="Header"/>
    </w:pPr>
    <w:r>
      <w:rPr>
        <w:b/>
        <w:bCs/>
        <w:sz w:val="28"/>
        <w:szCs w:val="28"/>
      </w:rPr>
      <w:t xml:space="preserve">SC ARHIGRAF SRL </w:t>
    </w:r>
  </w:p>
  <w:p w:rsidR="008F0213" w:rsidRDefault="008F0213">
    <w:pPr>
      <w:pStyle w:val="Header"/>
    </w:pPr>
    <w:r>
      <w:t xml:space="preserve">CONSTANTA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lang w:val="de-D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en-US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  <w:sz w:val="28"/>
        <w:szCs w:val="28"/>
        <w:lang w:val="en-US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  <w:sz w:val="28"/>
        <w:szCs w:val="28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28"/>
        <w:szCs w:val="28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28"/>
        <w:szCs w:val="28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28"/>
        <w:szCs w:val="28"/>
        <w:lang w:val="en-U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28"/>
        <w:szCs w:val="28"/>
        <w:lang w:val="en-U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28"/>
        <w:szCs w:val="28"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28"/>
        <w:szCs w:val="28"/>
        <w:lang w:val="en-U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28"/>
        <w:szCs w:val="28"/>
        <w:lang w:val="en-U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lang w:val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lang w:val="en-US"/>
      </w:rPr>
    </w:lvl>
  </w:abstractNum>
  <w:abstractNum w:abstractNumId="7">
    <w:nsid w:val="0E6D2D40"/>
    <w:multiLevelType w:val="hybridMultilevel"/>
    <w:tmpl w:val="06624CCC"/>
    <w:lvl w:ilvl="0" w:tplc="90127632">
      <w:start w:val="5"/>
      <w:numFmt w:val="decimal"/>
      <w:lvlText w:val="%1"/>
      <w:lvlJc w:val="left"/>
      <w:pPr>
        <w:ind w:left="1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F5C10E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EE21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1592FC5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2A86B2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12CC8E9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4D45AC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06E324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60E6BB1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C47778B"/>
    <w:multiLevelType w:val="hybridMultilevel"/>
    <w:tmpl w:val="2CC4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974FB"/>
    <w:multiLevelType w:val="hybridMultilevel"/>
    <w:tmpl w:val="CCD0E5A8"/>
    <w:lvl w:ilvl="0" w:tplc="D9DEA6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89"/>
    <w:rsid w:val="00055AB2"/>
    <w:rsid w:val="000B0A30"/>
    <w:rsid w:val="000D2CF3"/>
    <w:rsid w:val="001014E5"/>
    <w:rsid w:val="00120EEF"/>
    <w:rsid w:val="001A7EE8"/>
    <w:rsid w:val="001B0619"/>
    <w:rsid w:val="00202A9E"/>
    <w:rsid w:val="0023236B"/>
    <w:rsid w:val="002A59F7"/>
    <w:rsid w:val="002C183C"/>
    <w:rsid w:val="002C799C"/>
    <w:rsid w:val="00335656"/>
    <w:rsid w:val="003559BE"/>
    <w:rsid w:val="00365DAB"/>
    <w:rsid w:val="00376767"/>
    <w:rsid w:val="003F5780"/>
    <w:rsid w:val="00481F13"/>
    <w:rsid w:val="004A2DC9"/>
    <w:rsid w:val="0051047E"/>
    <w:rsid w:val="005205F0"/>
    <w:rsid w:val="0057200A"/>
    <w:rsid w:val="00577151"/>
    <w:rsid w:val="005B4236"/>
    <w:rsid w:val="006032F1"/>
    <w:rsid w:val="00620D5A"/>
    <w:rsid w:val="00667A31"/>
    <w:rsid w:val="00700DEE"/>
    <w:rsid w:val="00725E7B"/>
    <w:rsid w:val="00752A38"/>
    <w:rsid w:val="00766CCD"/>
    <w:rsid w:val="00773A5D"/>
    <w:rsid w:val="007760A3"/>
    <w:rsid w:val="007856E3"/>
    <w:rsid w:val="007C2D30"/>
    <w:rsid w:val="007E2A84"/>
    <w:rsid w:val="007F238A"/>
    <w:rsid w:val="00815FC5"/>
    <w:rsid w:val="00851609"/>
    <w:rsid w:val="008D5549"/>
    <w:rsid w:val="008F0213"/>
    <w:rsid w:val="009064FA"/>
    <w:rsid w:val="0096099C"/>
    <w:rsid w:val="00972662"/>
    <w:rsid w:val="00996789"/>
    <w:rsid w:val="009E14E2"/>
    <w:rsid w:val="009F02B7"/>
    <w:rsid w:val="00A60DB5"/>
    <w:rsid w:val="00A84031"/>
    <w:rsid w:val="00B37B19"/>
    <w:rsid w:val="00B52DF1"/>
    <w:rsid w:val="00BA43E1"/>
    <w:rsid w:val="00BA5115"/>
    <w:rsid w:val="00BA598D"/>
    <w:rsid w:val="00BD5FF2"/>
    <w:rsid w:val="00C20D4B"/>
    <w:rsid w:val="00C731F0"/>
    <w:rsid w:val="00CA084F"/>
    <w:rsid w:val="00CF1BFF"/>
    <w:rsid w:val="00D42A36"/>
    <w:rsid w:val="00D50436"/>
    <w:rsid w:val="00D56ACA"/>
    <w:rsid w:val="00DC5412"/>
    <w:rsid w:val="00DF5585"/>
    <w:rsid w:val="00DF6D86"/>
    <w:rsid w:val="00E90263"/>
    <w:rsid w:val="00EB6CEA"/>
    <w:rsid w:val="00F522A0"/>
    <w:rsid w:val="00FA0F16"/>
    <w:rsid w:val="00FC66DA"/>
    <w:rsid w:val="00FC6B6F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40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8"/>
      <w:szCs w:val="28"/>
      <w:lang w:val="de-D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lang w:val="en-US"/>
    </w:rPr>
  </w:style>
  <w:style w:type="character" w:customStyle="1" w:styleId="WW8Num5z0">
    <w:name w:val="WW8Num5z0"/>
    <w:rPr>
      <w:rFonts w:ascii="Symbol" w:hAnsi="Symbol" w:cs="Symbol" w:hint="default"/>
      <w:sz w:val="28"/>
      <w:szCs w:val="28"/>
      <w:lang w:val="en-US"/>
    </w:rPr>
  </w:style>
  <w:style w:type="character" w:customStyle="1" w:styleId="WW8Num6z0">
    <w:name w:val="WW8Num6z0"/>
    <w:rPr>
      <w:rFonts w:ascii="Symbol" w:hAnsi="Symbol" w:cs="Symbol" w:hint="default"/>
      <w:sz w:val="28"/>
      <w:szCs w:val="28"/>
      <w:lang w:val="en-US"/>
    </w:rPr>
  </w:style>
  <w:style w:type="character" w:customStyle="1" w:styleId="WW8Num7z0">
    <w:name w:val="WW8Num7z0"/>
    <w:rPr>
      <w:rFonts w:cs="Arial" w:hint="default"/>
      <w:lang w:val="en-US"/>
    </w:rPr>
  </w:style>
  <w:style w:type="character" w:customStyle="1" w:styleId="WW8Num8z0">
    <w:name w:val="WW8Num8z0"/>
    <w:rPr>
      <w:rFonts w:ascii="Symbol" w:hAnsi="Symbol" w:cs="Symbol" w:hint="default"/>
      <w:lang w:val="en-US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tpa1">
    <w:name w:val="tpa1"/>
    <w:basedOn w:val="DefaultParagraphFont"/>
  </w:style>
  <w:style w:type="character" w:customStyle="1" w:styleId="BodyTextChar">
    <w:name w:val="Body Text Char"/>
    <w:rPr>
      <w:sz w:val="24"/>
    </w:rPr>
  </w:style>
  <w:style w:type="character" w:customStyle="1" w:styleId="Heading3Char">
    <w:name w:val="Heading 3 Char"/>
    <w:rPr>
      <w:sz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rPr>
      <w:sz w:val="24"/>
      <w:lang w:val="en-US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NoSpacing">
    <w:name w:val="No Spacing"/>
    <w:qFormat/>
    <w:pPr>
      <w:suppressAutoHyphens/>
    </w:pPr>
    <w:rPr>
      <w:lang w:val="en-GB" w:eastAsia="ar-SA"/>
    </w:rPr>
  </w:style>
  <w:style w:type="character" w:customStyle="1" w:styleId="Bodytext3NotBold">
    <w:name w:val="Body text (3) + Not Bold"/>
    <w:rsid w:val="00E90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ro-RO" w:eastAsia="ro-RO" w:bidi="ro-RO"/>
    </w:rPr>
  </w:style>
  <w:style w:type="character" w:customStyle="1" w:styleId="Headerorfooter">
    <w:name w:val="Header or footer"/>
    <w:rsid w:val="00E90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o-RO" w:eastAsia="ro-RO" w:bidi="ro-RO"/>
    </w:rPr>
  </w:style>
  <w:style w:type="character" w:customStyle="1" w:styleId="Heading30">
    <w:name w:val="Heading #3"/>
    <w:rsid w:val="00E90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single"/>
      <w:lang w:val="ro-RO" w:eastAsia="ro-RO" w:bidi="ro-RO"/>
    </w:rPr>
  </w:style>
  <w:style w:type="character" w:customStyle="1" w:styleId="Bodytext2">
    <w:name w:val="Body text (2)_"/>
    <w:rsid w:val="00577151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0">
    <w:name w:val="Body text (2)"/>
    <w:rsid w:val="00577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B2B4C"/>
      <w:spacing w:val="0"/>
      <w:w w:val="100"/>
      <w:position w:val="0"/>
      <w:sz w:val="32"/>
      <w:szCs w:val="32"/>
      <w:u w:val="none"/>
      <w:lang w:val="ro-RO" w:eastAsia="ro-RO" w:bidi="ro-RO"/>
    </w:rPr>
  </w:style>
  <w:style w:type="character" w:customStyle="1" w:styleId="HeaderChar">
    <w:name w:val="Header Char"/>
    <w:link w:val="Header"/>
    <w:rsid w:val="00577151"/>
    <w:rPr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40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8"/>
      <w:szCs w:val="28"/>
      <w:lang w:val="de-D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lang w:val="en-US"/>
    </w:rPr>
  </w:style>
  <w:style w:type="character" w:customStyle="1" w:styleId="WW8Num5z0">
    <w:name w:val="WW8Num5z0"/>
    <w:rPr>
      <w:rFonts w:ascii="Symbol" w:hAnsi="Symbol" w:cs="Symbol" w:hint="default"/>
      <w:sz w:val="28"/>
      <w:szCs w:val="28"/>
      <w:lang w:val="en-US"/>
    </w:rPr>
  </w:style>
  <w:style w:type="character" w:customStyle="1" w:styleId="WW8Num6z0">
    <w:name w:val="WW8Num6z0"/>
    <w:rPr>
      <w:rFonts w:ascii="Symbol" w:hAnsi="Symbol" w:cs="Symbol" w:hint="default"/>
      <w:sz w:val="28"/>
      <w:szCs w:val="28"/>
      <w:lang w:val="en-US"/>
    </w:rPr>
  </w:style>
  <w:style w:type="character" w:customStyle="1" w:styleId="WW8Num7z0">
    <w:name w:val="WW8Num7z0"/>
    <w:rPr>
      <w:rFonts w:cs="Arial" w:hint="default"/>
      <w:lang w:val="en-US"/>
    </w:rPr>
  </w:style>
  <w:style w:type="character" w:customStyle="1" w:styleId="WW8Num8z0">
    <w:name w:val="WW8Num8z0"/>
    <w:rPr>
      <w:rFonts w:ascii="Symbol" w:hAnsi="Symbol" w:cs="Symbol" w:hint="default"/>
      <w:lang w:val="en-US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tpa1">
    <w:name w:val="tpa1"/>
    <w:basedOn w:val="DefaultParagraphFont"/>
  </w:style>
  <w:style w:type="character" w:customStyle="1" w:styleId="BodyTextChar">
    <w:name w:val="Body Text Char"/>
    <w:rPr>
      <w:sz w:val="24"/>
    </w:rPr>
  </w:style>
  <w:style w:type="character" w:customStyle="1" w:styleId="Heading3Char">
    <w:name w:val="Heading 3 Char"/>
    <w:rPr>
      <w:sz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rPr>
      <w:sz w:val="24"/>
      <w:lang w:val="en-US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NoSpacing">
    <w:name w:val="No Spacing"/>
    <w:qFormat/>
    <w:pPr>
      <w:suppressAutoHyphens/>
    </w:pPr>
    <w:rPr>
      <w:lang w:val="en-GB" w:eastAsia="ar-SA"/>
    </w:rPr>
  </w:style>
  <w:style w:type="character" w:customStyle="1" w:styleId="Bodytext3NotBold">
    <w:name w:val="Body text (3) + Not Bold"/>
    <w:rsid w:val="00E90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ro-RO" w:eastAsia="ro-RO" w:bidi="ro-RO"/>
    </w:rPr>
  </w:style>
  <w:style w:type="character" w:customStyle="1" w:styleId="Headerorfooter">
    <w:name w:val="Header or footer"/>
    <w:rsid w:val="00E90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o-RO" w:eastAsia="ro-RO" w:bidi="ro-RO"/>
    </w:rPr>
  </w:style>
  <w:style w:type="character" w:customStyle="1" w:styleId="Heading30">
    <w:name w:val="Heading #3"/>
    <w:rsid w:val="00E90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single"/>
      <w:lang w:val="ro-RO" w:eastAsia="ro-RO" w:bidi="ro-RO"/>
    </w:rPr>
  </w:style>
  <w:style w:type="character" w:customStyle="1" w:styleId="Bodytext2">
    <w:name w:val="Body text (2)_"/>
    <w:rsid w:val="00577151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0">
    <w:name w:val="Body text (2)"/>
    <w:rsid w:val="00577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B2B4C"/>
      <w:spacing w:val="0"/>
      <w:w w:val="100"/>
      <w:position w:val="0"/>
      <w:sz w:val="32"/>
      <w:szCs w:val="32"/>
      <w:u w:val="none"/>
      <w:lang w:val="ro-RO" w:eastAsia="ro-RO" w:bidi="ro-RO"/>
    </w:rPr>
  </w:style>
  <w:style w:type="character" w:customStyle="1" w:styleId="HeaderChar">
    <w:name w:val="Header Char"/>
    <w:link w:val="Header"/>
    <w:rsid w:val="00577151"/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2507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MEMORIU DE PREZENTARE</vt:lpstr>
    </vt:vector>
  </TitlesOfParts>
  <Company/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MEMORIU DE PREZENTARE</dc:title>
  <dc:creator>Dorin Paul BUCUR</dc:creator>
  <cp:lastModifiedBy>CRISTY</cp:lastModifiedBy>
  <cp:revision>21</cp:revision>
  <cp:lastPrinted>2024-01-02T18:39:00Z</cp:lastPrinted>
  <dcterms:created xsi:type="dcterms:W3CDTF">2023-09-23T07:39:00Z</dcterms:created>
  <dcterms:modified xsi:type="dcterms:W3CDTF">2024-01-02T18:39:00Z</dcterms:modified>
</cp:coreProperties>
</file>