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34959" w:rsidRPr="00F9328F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VILA TURISTICA, SPATII VERZI, IMPREJMUIRE, ORGANIZARE DE SANTIER * </w:t>
      </w:r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</w:t>
      </w:r>
      <w:proofErr w:type="spellStart"/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 xml:space="preserve"> Techirghiol, </w:t>
      </w:r>
      <w:proofErr w:type="spellStart"/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>str.Marasti</w:t>
      </w:r>
      <w:proofErr w:type="spellEnd"/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>, nr.22</w:t>
      </w:r>
      <w:r w:rsidR="00434959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434959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E64267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434959" w:rsidRPr="00F9328F">
        <w:rPr>
          <w:rFonts w:ascii="Times New Roman" w:hAnsi="Times New Roman"/>
          <w:b/>
          <w:bCs/>
          <w:sz w:val="24"/>
          <w:szCs w:val="24"/>
          <w:lang w:val="ro-RO"/>
        </w:rPr>
        <w:t xml:space="preserve">ZDRALEA GHEORGHE, </w:t>
      </w:r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 xml:space="preserve"> Techirghiol, </w:t>
      </w:r>
      <w:proofErr w:type="spellStart"/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>str.Avram</w:t>
      </w:r>
      <w:proofErr w:type="spellEnd"/>
      <w:r w:rsidR="00434959" w:rsidRPr="00F9328F">
        <w:rPr>
          <w:rFonts w:ascii="Times New Roman" w:hAnsi="Times New Roman"/>
          <w:bCs/>
          <w:sz w:val="24"/>
          <w:szCs w:val="24"/>
          <w:lang w:val="ro-RO"/>
        </w:rPr>
        <w:t xml:space="preserve"> Iancu, nr.5</w:t>
      </w:r>
      <w:bookmarkStart w:id="0" w:name="_GoBack"/>
      <w:bookmarkEnd w:id="0"/>
      <w:proofErr w:type="gramEnd"/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BD3B75">
        <w:rPr>
          <w:rFonts w:ascii="Times New Roman" w:hAnsi="Times New Roman"/>
          <w:sz w:val="24"/>
          <w:szCs w:val="24"/>
        </w:rPr>
        <w:t>afişării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B75">
        <w:rPr>
          <w:rFonts w:ascii="Times New Roman" w:hAnsi="Times New Roman"/>
          <w:sz w:val="24"/>
          <w:szCs w:val="24"/>
        </w:rPr>
        <w:t>anunţului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B75">
        <w:rPr>
          <w:rFonts w:ascii="Times New Roman" w:hAnsi="Times New Roman"/>
          <w:sz w:val="24"/>
          <w:szCs w:val="24"/>
        </w:rPr>
        <w:t>pe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site   06</w:t>
      </w:r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4959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46BA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D61D34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dcterms:created xsi:type="dcterms:W3CDTF">2023-04-06T10:21:00Z</dcterms:created>
  <dcterms:modified xsi:type="dcterms:W3CDTF">2023-04-06T10:23:00Z</dcterms:modified>
</cp:coreProperties>
</file>