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77" w:rsidRPr="000C0CA2" w:rsidRDefault="009B4377" w:rsidP="00E757A5">
      <w:pPr>
        <w:pStyle w:val="Antet"/>
        <w:tabs>
          <w:tab w:val="clear" w:pos="4680"/>
        </w:tabs>
        <w:rPr>
          <w:rFonts w:ascii="Times New Roman" w:hAnsi="Times New Roman"/>
          <w:sz w:val="24"/>
          <w:szCs w:val="24"/>
          <w:highlight w:val="lightGray"/>
          <w:u w:val="single"/>
        </w:rPr>
      </w:pPr>
      <w:r w:rsidRPr="00053109">
        <w:rPr>
          <w:rFonts w:ascii="Times New Roman" w:hAnsi="Times New Roman"/>
          <w:sz w:val="24"/>
          <w:szCs w:val="24"/>
        </w:rPr>
        <w:t xml:space="preserve">  </w:t>
      </w:r>
      <w:r>
        <w:rPr>
          <w:rFonts w:ascii="Times New Roman" w:hAnsi="Times New Roman"/>
          <w:sz w:val="24"/>
          <w:szCs w:val="24"/>
        </w:rPr>
        <w:t xml:space="preserve">    </w:t>
      </w:r>
      <w:r w:rsidRPr="000C0CA2">
        <w:rPr>
          <w:rStyle w:val="ax1"/>
          <w:rFonts w:ascii="Times New Roman" w:hAnsi="Times New Roman"/>
          <w:bCs/>
          <w:sz w:val="24"/>
          <w:szCs w:val="24"/>
          <w:highlight w:val="lightGray"/>
          <w:lang w:val="ro-RO"/>
        </w:rPr>
        <w:t>Anexa nr. 5K</w:t>
      </w:r>
      <w:r w:rsidRPr="000C0CA2">
        <w:rPr>
          <w:rFonts w:ascii="Times New Roman" w:hAnsi="Times New Roman"/>
          <w:sz w:val="24"/>
          <w:szCs w:val="24"/>
          <w:highlight w:val="lightGray"/>
        </w:rPr>
        <w:t xml:space="preserve">    la </w:t>
      </w:r>
      <w:proofErr w:type="spellStart"/>
      <w:r w:rsidRPr="000C0CA2">
        <w:rPr>
          <w:rFonts w:ascii="Times New Roman" w:hAnsi="Times New Roman"/>
          <w:sz w:val="24"/>
          <w:szCs w:val="24"/>
          <w:highlight w:val="lightGray"/>
          <w:u w:val="single"/>
        </w:rPr>
        <w:t>procedură</w:t>
      </w:r>
      <w:proofErr w:type="spellEnd"/>
      <w:r w:rsidRPr="000C0CA2">
        <w:rPr>
          <w:rFonts w:ascii="Times New Roman" w:hAnsi="Times New Roman"/>
          <w:sz w:val="24"/>
          <w:szCs w:val="24"/>
          <w:highlight w:val="lightGray"/>
          <w:u w:val="single"/>
        </w:rPr>
        <w:t xml:space="preserve">( conform LEGII  Nr. 292/2018 </w:t>
      </w:r>
      <w:proofErr w:type="spellStart"/>
      <w:r w:rsidRPr="000C0CA2">
        <w:rPr>
          <w:rFonts w:ascii="Times New Roman" w:hAnsi="Times New Roman"/>
          <w:sz w:val="24"/>
          <w:szCs w:val="24"/>
          <w:highlight w:val="lightGray"/>
          <w:u w:val="single"/>
        </w:rPr>
        <w:t>privind</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evaluarea</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impactului</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anumitor</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proiecte</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publice</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şi</w:t>
      </w:r>
      <w:proofErr w:type="spellEnd"/>
      <w:r w:rsidRPr="000C0CA2">
        <w:rPr>
          <w:rFonts w:ascii="Times New Roman" w:hAnsi="Times New Roman"/>
          <w:sz w:val="24"/>
          <w:szCs w:val="24"/>
          <w:highlight w:val="lightGray"/>
          <w:u w:val="single"/>
        </w:rPr>
        <w:t xml:space="preserve"> private </w:t>
      </w:r>
      <w:proofErr w:type="spellStart"/>
      <w:r w:rsidRPr="000C0CA2">
        <w:rPr>
          <w:rFonts w:ascii="Times New Roman" w:hAnsi="Times New Roman"/>
          <w:sz w:val="24"/>
          <w:szCs w:val="24"/>
          <w:highlight w:val="lightGray"/>
          <w:u w:val="single"/>
        </w:rPr>
        <w:t>asupra</w:t>
      </w:r>
      <w:proofErr w:type="spellEnd"/>
      <w:r w:rsidRPr="000C0CA2">
        <w:rPr>
          <w:rFonts w:ascii="Times New Roman" w:hAnsi="Times New Roman"/>
          <w:sz w:val="24"/>
          <w:szCs w:val="24"/>
          <w:highlight w:val="lightGray"/>
          <w:u w:val="single"/>
        </w:rPr>
        <w:t xml:space="preserve"> </w:t>
      </w:r>
      <w:proofErr w:type="spellStart"/>
      <w:r w:rsidRPr="000C0CA2">
        <w:rPr>
          <w:rFonts w:ascii="Times New Roman" w:hAnsi="Times New Roman"/>
          <w:sz w:val="24"/>
          <w:szCs w:val="24"/>
          <w:highlight w:val="lightGray"/>
          <w:u w:val="single"/>
        </w:rPr>
        <w:t>mediului</w:t>
      </w:r>
      <w:proofErr w:type="spellEnd"/>
    </w:p>
    <w:p w:rsidR="009B4377" w:rsidRPr="000C0CA2" w:rsidRDefault="009B4377" w:rsidP="00E757A5">
      <w:pPr>
        <w:jc w:val="center"/>
        <w:rPr>
          <w:rStyle w:val="ax1"/>
          <w:rFonts w:ascii="Times New Roman" w:hAnsi="Times New Roman"/>
          <w:bCs/>
          <w:sz w:val="24"/>
          <w:szCs w:val="24"/>
          <w:highlight w:val="lightGray"/>
          <w:lang w:val="ro-RO"/>
        </w:rPr>
      </w:pPr>
    </w:p>
    <w:p w:rsidR="009B4377" w:rsidRPr="000C0CA2" w:rsidRDefault="009B4377" w:rsidP="006832B4">
      <w:pPr>
        <w:autoSpaceDE w:val="0"/>
        <w:autoSpaceDN w:val="0"/>
        <w:adjustRightInd w:val="0"/>
        <w:spacing w:after="0" w:line="240" w:lineRule="auto"/>
        <w:jc w:val="center"/>
        <w:rPr>
          <w:rFonts w:ascii="Times New Roman" w:hAnsi="Times New Roman"/>
          <w:bCs/>
          <w:i/>
          <w:sz w:val="24"/>
          <w:szCs w:val="24"/>
          <w:highlight w:val="lightGray"/>
        </w:rPr>
      </w:pPr>
      <w:proofErr w:type="spellStart"/>
      <w:r w:rsidRPr="000C0CA2">
        <w:rPr>
          <w:rFonts w:ascii="Times New Roman" w:hAnsi="Times New Roman"/>
          <w:bCs/>
          <w:i/>
          <w:sz w:val="24"/>
          <w:szCs w:val="24"/>
          <w:highlight w:val="lightGray"/>
        </w:rPr>
        <w:t>Anunţ</w:t>
      </w:r>
      <w:proofErr w:type="spellEnd"/>
      <w:r w:rsidRPr="000C0CA2">
        <w:rPr>
          <w:rFonts w:ascii="Times New Roman" w:hAnsi="Times New Roman"/>
          <w:bCs/>
          <w:i/>
          <w:sz w:val="24"/>
          <w:szCs w:val="24"/>
          <w:highlight w:val="lightGray"/>
        </w:rPr>
        <w:t xml:space="preserve"> public </w:t>
      </w:r>
      <w:proofErr w:type="spellStart"/>
      <w:r w:rsidRPr="000C0CA2">
        <w:rPr>
          <w:rFonts w:ascii="Times New Roman" w:hAnsi="Times New Roman"/>
          <w:bCs/>
          <w:i/>
          <w:sz w:val="24"/>
          <w:szCs w:val="24"/>
          <w:highlight w:val="lightGray"/>
        </w:rPr>
        <w:t>privind</w:t>
      </w:r>
      <w:proofErr w:type="spell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decizia</w:t>
      </w:r>
      <w:proofErr w:type="spell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etapei</w:t>
      </w:r>
      <w:proofErr w:type="spellEnd"/>
      <w:r w:rsidRPr="000C0CA2">
        <w:rPr>
          <w:rFonts w:ascii="Times New Roman" w:hAnsi="Times New Roman"/>
          <w:bCs/>
          <w:i/>
          <w:sz w:val="24"/>
          <w:szCs w:val="24"/>
          <w:highlight w:val="lightGray"/>
        </w:rPr>
        <w:t xml:space="preserve"> de </w:t>
      </w:r>
      <w:proofErr w:type="spellStart"/>
      <w:r w:rsidRPr="000C0CA2">
        <w:rPr>
          <w:rFonts w:ascii="Times New Roman" w:hAnsi="Times New Roman"/>
          <w:bCs/>
          <w:i/>
          <w:sz w:val="24"/>
          <w:szCs w:val="24"/>
          <w:highlight w:val="lightGray"/>
        </w:rPr>
        <w:t>încadrare</w:t>
      </w:r>
      <w:proofErr w:type="spellEnd"/>
    </w:p>
    <w:p w:rsidR="009B4377" w:rsidRPr="000C0CA2" w:rsidRDefault="009B4377" w:rsidP="006832B4">
      <w:pPr>
        <w:autoSpaceDE w:val="0"/>
        <w:autoSpaceDN w:val="0"/>
        <w:adjustRightInd w:val="0"/>
        <w:spacing w:after="0" w:line="240" w:lineRule="auto"/>
        <w:jc w:val="center"/>
        <w:rPr>
          <w:rFonts w:ascii="Times New Roman" w:hAnsi="Times New Roman"/>
          <w:bCs/>
          <w:i/>
          <w:sz w:val="24"/>
          <w:szCs w:val="24"/>
          <w:highlight w:val="lightGray"/>
        </w:rPr>
      </w:pPr>
      <w:r w:rsidRPr="000C0CA2">
        <w:rPr>
          <w:rFonts w:ascii="Times New Roman" w:hAnsi="Times New Roman"/>
          <w:bCs/>
          <w:i/>
          <w:sz w:val="24"/>
          <w:szCs w:val="24"/>
          <w:highlight w:val="lightGray"/>
        </w:rPr>
        <w:t>(</w:t>
      </w:r>
      <w:proofErr w:type="spellStart"/>
      <w:proofErr w:type="gramStart"/>
      <w:r w:rsidRPr="000C0CA2">
        <w:rPr>
          <w:rFonts w:ascii="Times New Roman" w:hAnsi="Times New Roman"/>
          <w:bCs/>
          <w:i/>
          <w:sz w:val="24"/>
          <w:szCs w:val="24"/>
          <w:highlight w:val="lightGray"/>
        </w:rPr>
        <w:t>autoritatea</w:t>
      </w:r>
      <w:proofErr w:type="spellEnd"/>
      <w:proofErr w:type="gram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competentă</w:t>
      </w:r>
      <w:proofErr w:type="spell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pentru</w:t>
      </w:r>
      <w:proofErr w:type="spell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protecţia</w:t>
      </w:r>
      <w:proofErr w:type="spellEnd"/>
      <w:r w:rsidRPr="000C0CA2">
        <w:rPr>
          <w:rFonts w:ascii="Times New Roman" w:hAnsi="Times New Roman"/>
          <w:bCs/>
          <w:i/>
          <w:sz w:val="24"/>
          <w:szCs w:val="24"/>
          <w:highlight w:val="lightGray"/>
        </w:rPr>
        <w:t xml:space="preserve"> </w:t>
      </w:r>
      <w:proofErr w:type="spellStart"/>
      <w:r w:rsidRPr="000C0CA2">
        <w:rPr>
          <w:rFonts w:ascii="Times New Roman" w:hAnsi="Times New Roman"/>
          <w:bCs/>
          <w:i/>
          <w:sz w:val="24"/>
          <w:szCs w:val="24"/>
          <w:highlight w:val="lightGray"/>
        </w:rPr>
        <w:t>mediului</w:t>
      </w:r>
      <w:proofErr w:type="spellEnd"/>
      <w:r w:rsidRPr="000C0CA2">
        <w:rPr>
          <w:rFonts w:ascii="Times New Roman" w:hAnsi="Times New Roman"/>
          <w:bCs/>
          <w:i/>
          <w:sz w:val="24"/>
          <w:szCs w:val="24"/>
          <w:highlight w:val="lightGray"/>
        </w:rPr>
        <w:t>)</w:t>
      </w:r>
    </w:p>
    <w:p w:rsidR="009B4377" w:rsidRPr="000C0CA2" w:rsidRDefault="009B4377" w:rsidP="00561008">
      <w:pPr>
        <w:spacing w:after="0" w:line="240" w:lineRule="auto"/>
        <w:jc w:val="both"/>
        <w:rPr>
          <w:rFonts w:ascii="Times New Roman" w:hAnsi="Times New Roman"/>
          <w:sz w:val="24"/>
          <w:szCs w:val="24"/>
          <w:highlight w:val="lightGray"/>
          <w:lang w:val="ro-RO"/>
        </w:rPr>
      </w:pPr>
    </w:p>
    <w:p w:rsidR="009B4377" w:rsidRPr="000C0CA2" w:rsidRDefault="009B4377" w:rsidP="000751D7">
      <w:pPr>
        <w:spacing w:after="0" w:line="240" w:lineRule="auto"/>
        <w:jc w:val="both"/>
        <w:rPr>
          <w:rFonts w:ascii="Times New Roman" w:hAnsi="Times New Roman"/>
          <w:sz w:val="24"/>
          <w:szCs w:val="24"/>
          <w:highlight w:val="lightGray"/>
          <w:lang w:val="ro-RO"/>
        </w:rPr>
      </w:pPr>
    </w:p>
    <w:p w:rsidR="009B4377" w:rsidRPr="000C0CA2" w:rsidRDefault="009B4377" w:rsidP="000751D7">
      <w:pPr>
        <w:spacing w:after="0" w:line="240" w:lineRule="auto"/>
        <w:jc w:val="both"/>
        <w:rPr>
          <w:rFonts w:ascii="Times New Roman" w:hAnsi="Times New Roman"/>
          <w:sz w:val="24"/>
          <w:szCs w:val="24"/>
          <w:highlight w:val="lightGray"/>
          <w:lang w:val="ro-RO"/>
        </w:rPr>
      </w:pPr>
    </w:p>
    <w:p w:rsidR="009B4377" w:rsidRPr="00D603F4" w:rsidRDefault="009B4377" w:rsidP="00D603F4">
      <w:pPr>
        <w:spacing w:after="0" w:line="240" w:lineRule="auto"/>
        <w:jc w:val="both"/>
        <w:rPr>
          <w:rFonts w:ascii="Times New Roman" w:hAnsi="Times New Roman"/>
          <w:b/>
          <w:bCs/>
          <w:sz w:val="24"/>
          <w:szCs w:val="24"/>
          <w:lang w:val="ro-RO"/>
        </w:rPr>
      </w:pPr>
      <w:r w:rsidRPr="00A705A6">
        <w:rPr>
          <w:rFonts w:ascii="Times New Roman" w:hAnsi="Times New Roman"/>
          <w:bCs/>
          <w:sz w:val="24"/>
          <w:szCs w:val="24"/>
          <w:lang w:val="ro-RO"/>
        </w:rPr>
        <w:t xml:space="preserve">         </w:t>
      </w:r>
      <w:r>
        <w:rPr>
          <w:rFonts w:ascii="Times New Roman" w:hAnsi="Times New Roman"/>
          <w:bCs/>
          <w:sz w:val="24"/>
          <w:szCs w:val="24"/>
          <w:lang w:val="ro-RO"/>
        </w:rPr>
        <w:t xml:space="preserve">             </w:t>
      </w:r>
      <w:proofErr w:type="spellStart"/>
      <w:r w:rsidRPr="00D603F4">
        <w:rPr>
          <w:rFonts w:ascii="Times New Roman" w:hAnsi="Times New Roman"/>
          <w:b/>
          <w:sz w:val="24"/>
          <w:szCs w:val="24"/>
        </w:rPr>
        <w:t>Agentia</w:t>
      </w:r>
      <w:proofErr w:type="spellEnd"/>
      <w:r w:rsidRPr="00D603F4">
        <w:rPr>
          <w:rFonts w:ascii="Times New Roman" w:hAnsi="Times New Roman"/>
          <w:b/>
          <w:sz w:val="24"/>
          <w:szCs w:val="24"/>
        </w:rPr>
        <w:t xml:space="preserve"> </w:t>
      </w:r>
      <w:proofErr w:type="spellStart"/>
      <w:r w:rsidRPr="00D603F4">
        <w:rPr>
          <w:rFonts w:ascii="Times New Roman" w:hAnsi="Times New Roman"/>
          <w:b/>
          <w:sz w:val="24"/>
          <w:szCs w:val="24"/>
        </w:rPr>
        <w:t>pentru</w:t>
      </w:r>
      <w:proofErr w:type="spellEnd"/>
      <w:r w:rsidRPr="00D603F4">
        <w:rPr>
          <w:rFonts w:ascii="Times New Roman" w:hAnsi="Times New Roman"/>
          <w:b/>
          <w:sz w:val="24"/>
          <w:szCs w:val="24"/>
        </w:rPr>
        <w:t xml:space="preserve"> </w:t>
      </w:r>
      <w:proofErr w:type="spellStart"/>
      <w:r w:rsidRPr="00D603F4">
        <w:rPr>
          <w:rFonts w:ascii="Times New Roman" w:hAnsi="Times New Roman"/>
          <w:b/>
          <w:sz w:val="24"/>
          <w:szCs w:val="24"/>
        </w:rPr>
        <w:t>Protectia</w:t>
      </w:r>
      <w:proofErr w:type="spellEnd"/>
      <w:r w:rsidRPr="00D603F4">
        <w:rPr>
          <w:rFonts w:ascii="Times New Roman" w:hAnsi="Times New Roman"/>
          <w:b/>
          <w:sz w:val="24"/>
          <w:szCs w:val="24"/>
        </w:rPr>
        <w:t xml:space="preserve"> </w:t>
      </w:r>
      <w:proofErr w:type="spellStart"/>
      <w:r w:rsidRPr="00D603F4">
        <w:rPr>
          <w:rFonts w:ascii="Times New Roman" w:hAnsi="Times New Roman"/>
          <w:b/>
          <w:sz w:val="24"/>
          <w:szCs w:val="24"/>
        </w:rPr>
        <w:t>Mediului</w:t>
      </w:r>
      <w:proofErr w:type="spellEnd"/>
      <w:r w:rsidRPr="00D603F4">
        <w:rPr>
          <w:rFonts w:ascii="Times New Roman" w:hAnsi="Times New Roman"/>
          <w:b/>
          <w:sz w:val="24"/>
          <w:szCs w:val="24"/>
        </w:rPr>
        <w:t xml:space="preserve">  Constanta</w:t>
      </w:r>
      <w:r w:rsidRPr="00D603F4">
        <w:rPr>
          <w:rFonts w:ascii="Times New Roman" w:hAnsi="Times New Roman"/>
          <w:sz w:val="24"/>
          <w:szCs w:val="24"/>
        </w:rPr>
        <w:t xml:space="preserve">,  </w:t>
      </w:r>
      <w:proofErr w:type="spellStart"/>
      <w:r w:rsidRPr="00D603F4">
        <w:rPr>
          <w:rFonts w:ascii="Times New Roman" w:hAnsi="Times New Roman"/>
          <w:sz w:val="24"/>
          <w:szCs w:val="24"/>
        </w:rPr>
        <w:t>anunţă</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publicul</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interesat</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asupra</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luării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deciziei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etapei</w:t>
      </w:r>
      <w:proofErr w:type="spellEnd"/>
      <w:r w:rsidRPr="00D603F4">
        <w:rPr>
          <w:rFonts w:ascii="Times New Roman" w:hAnsi="Times New Roman"/>
          <w:sz w:val="24"/>
          <w:szCs w:val="24"/>
        </w:rPr>
        <w:t xml:space="preserve"> de </w:t>
      </w:r>
      <w:proofErr w:type="spellStart"/>
      <w:r w:rsidRPr="00D603F4">
        <w:rPr>
          <w:rFonts w:ascii="Times New Roman" w:hAnsi="Times New Roman"/>
          <w:sz w:val="24"/>
          <w:szCs w:val="24"/>
        </w:rPr>
        <w:t>încadrare</w:t>
      </w:r>
      <w:proofErr w:type="spellEnd"/>
      <w:r w:rsidRPr="00D603F4">
        <w:rPr>
          <w:rFonts w:ascii="Times New Roman" w:hAnsi="Times New Roman"/>
          <w:sz w:val="24"/>
          <w:szCs w:val="24"/>
        </w:rPr>
        <w:t xml:space="preserve"> </w:t>
      </w:r>
      <w:r w:rsidRPr="00D603F4">
        <w:rPr>
          <w:rFonts w:ascii="Times New Roman" w:hAnsi="Times New Roman"/>
          <w:b/>
          <w:sz w:val="24"/>
          <w:szCs w:val="24"/>
          <w:u w:val="single"/>
        </w:rPr>
        <w:t>NU ESTE NECESARA EFECTUAREA EVALUARII IMPACTULUI ASUPRA MEDIULUI</w:t>
      </w:r>
      <w:r w:rsidRPr="00D603F4">
        <w:rPr>
          <w:rFonts w:ascii="Times New Roman" w:hAnsi="Times New Roman"/>
          <w:sz w:val="24"/>
          <w:szCs w:val="24"/>
        </w:rPr>
        <w:t xml:space="preserve"> </w:t>
      </w:r>
      <w:proofErr w:type="spellStart"/>
      <w:r w:rsidRPr="00D603F4">
        <w:rPr>
          <w:rFonts w:ascii="Times New Roman" w:hAnsi="Times New Roman"/>
          <w:sz w:val="24"/>
          <w:szCs w:val="24"/>
        </w:rPr>
        <w:t>în</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cadrul</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procedurii</w:t>
      </w:r>
      <w:proofErr w:type="spellEnd"/>
      <w:r w:rsidRPr="00D603F4">
        <w:rPr>
          <w:rFonts w:ascii="Times New Roman" w:hAnsi="Times New Roman"/>
          <w:sz w:val="24"/>
          <w:szCs w:val="24"/>
        </w:rPr>
        <w:t xml:space="preserve"> de </w:t>
      </w:r>
      <w:proofErr w:type="spellStart"/>
      <w:r w:rsidRPr="00D603F4">
        <w:rPr>
          <w:rFonts w:ascii="Times New Roman" w:hAnsi="Times New Roman"/>
          <w:sz w:val="24"/>
          <w:szCs w:val="24"/>
        </w:rPr>
        <w:t>evaluare</w:t>
      </w:r>
      <w:proofErr w:type="spellEnd"/>
      <w:r w:rsidRPr="00D603F4">
        <w:rPr>
          <w:rFonts w:ascii="Times New Roman" w:hAnsi="Times New Roman"/>
          <w:sz w:val="24"/>
          <w:szCs w:val="24"/>
        </w:rPr>
        <w:t xml:space="preserve"> a </w:t>
      </w:r>
      <w:proofErr w:type="spellStart"/>
      <w:r w:rsidRPr="00D603F4">
        <w:rPr>
          <w:rFonts w:ascii="Times New Roman" w:hAnsi="Times New Roman"/>
          <w:sz w:val="24"/>
          <w:szCs w:val="24"/>
        </w:rPr>
        <w:t>impactului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asupra</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mediului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pentru</w:t>
      </w:r>
      <w:proofErr w:type="spellEnd"/>
      <w:r w:rsidRPr="00D603F4">
        <w:rPr>
          <w:rFonts w:ascii="Times New Roman" w:hAnsi="Times New Roman"/>
          <w:sz w:val="24"/>
          <w:szCs w:val="24"/>
        </w:rPr>
        <w:t xml:space="preserve"> </w:t>
      </w:r>
      <w:proofErr w:type="spellStart"/>
      <w:r w:rsidRPr="00D603F4">
        <w:rPr>
          <w:rFonts w:ascii="Times New Roman" w:hAnsi="Times New Roman"/>
          <w:i/>
          <w:sz w:val="24"/>
          <w:szCs w:val="24"/>
        </w:rPr>
        <w:t>proiectul</w:t>
      </w:r>
      <w:proofErr w:type="spellEnd"/>
      <w:r w:rsidRPr="00D603F4">
        <w:rPr>
          <w:rFonts w:ascii="Times New Roman" w:hAnsi="Times New Roman"/>
          <w:sz w:val="24"/>
          <w:szCs w:val="24"/>
        </w:rPr>
        <w:t xml:space="preserve">: </w:t>
      </w:r>
      <w:r w:rsidRPr="00D603F4">
        <w:rPr>
          <w:rFonts w:ascii="Times New Roman" w:hAnsi="Times New Roman"/>
          <w:b/>
          <w:bCs/>
          <w:sz w:val="24"/>
          <w:szCs w:val="24"/>
          <w:lang w:val="ro-RO"/>
        </w:rPr>
        <w:t>CONSTRUIRE  IMOBIL PARTER CU FUNCTIUNEA DE MAGAZIN RETAIL, CONSTRUCTII ANEXE (POST TRAFO, GOSPODARIRE INCENDIU), AMENAJARI EXTERIOARE INCINTA-SISTEMATIZARE VERTICALA(PLATFORMA PARCARE, PARCARI ELECTRICE, SPATII VERZI, DRUMURI, TROTUARE, ACCESE AUTO, PIETONALE, RACORDURI LA DRUMURILE PUBLICE, IMPREJMUIREA TERENULUI, AMPLASARE SEMNALE PUBLICITARE (TOTEMUM PUBLICITAR, CASETE LUMINOASE, PANOURI PUBLICITARE PE FATADELE CLADIRII SI IN PARCARE), RASTEL IN PARCARE, RETELE INSTALATII IN INCINTA SI ORGANIZARE DE SANTIER</w:t>
      </w:r>
      <w:r w:rsidRPr="00D603F4">
        <w:rPr>
          <w:rFonts w:ascii="Times New Roman" w:hAnsi="Times New Roman"/>
          <w:b/>
          <w:sz w:val="24"/>
          <w:szCs w:val="24"/>
        </w:rPr>
        <w:t xml:space="preserve">, </w:t>
      </w:r>
      <w:r w:rsidRPr="00D603F4">
        <w:rPr>
          <w:rFonts w:ascii="Times New Roman" w:hAnsi="Times New Roman"/>
          <w:sz w:val="24"/>
          <w:szCs w:val="24"/>
        </w:rPr>
        <w:t xml:space="preserve"> </w:t>
      </w:r>
      <w:proofErr w:type="spellStart"/>
      <w:r w:rsidRPr="00D603F4">
        <w:rPr>
          <w:rFonts w:ascii="Times New Roman" w:hAnsi="Times New Roman"/>
          <w:bCs/>
          <w:i/>
          <w:sz w:val="24"/>
          <w:szCs w:val="24"/>
          <w:u w:val="single"/>
        </w:rPr>
        <w:t>propus</w:t>
      </w:r>
      <w:proofErr w:type="spellEnd"/>
      <w:r w:rsidRPr="00D603F4">
        <w:rPr>
          <w:rFonts w:ascii="Times New Roman" w:hAnsi="Times New Roman"/>
          <w:bCs/>
          <w:sz w:val="24"/>
          <w:szCs w:val="24"/>
        </w:rPr>
        <w:t xml:space="preserve"> a fi </w:t>
      </w:r>
      <w:proofErr w:type="spellStart"/>
      <w:r w:rsidRPr="00D603F4">
        <w:rPr>
          <w:rFonts w:ascii="Times New Roman" w:hAnsi="Times New Roman"/>
          <w:bCs/>
          <w:sz w:val="24"/>
          <w:szCs w:val="24"/>
        </w:rPr>
        <w:t>amplasat</w:t>
      </w:r>
      <w:proofErr w:type="spellEnd"/>
      <w:r w:rsidRPr="00D603F4">
        <w:rPr>
          <w:rFonts w:ascii="Times New Roman" w:hAnsi="Times New Roman"/>
          <w:bCs/>
          <w:sz w:val="24"/>
          <w:szCs w:val="24"/>
        </w:rPr>
        <w:t xml:space="preserve"> in  </w:t>
      </w:r>
      <w:proofErr w:type="spellStart"/>
      <w:r w:rsidRPr="00D603F4">
        <w:rPr>
          <w:rFonts w:ascii="Times New Roman" w:hAnsi="Times New Roman"/>
          <w:b/>
          <w:bCs/>
          <w:sz w:val="24"/>
          <w:szCs w:val="24"/>
        </w:rPr>
        <w:t>municipiul</w:t>
      </w:r>
      <w:proofErr w:type="spellEnd"/>
      <w:r w:rsidRPr="00D603F4">
        <w:rPr>
          <w:rFonts w:ascii="Times New Roman" w:hAnsi="Times New Roman"/>
          <w:b/>
          <w:bCs/>
          <w:sz w:val="24"/>
          <w:szCs w:val="24"/>
        </w:rPr>
        <w:t xml:space="preserve"> Constanta,</w:t>
      </w:r>
      <w:r w:rsidRPr="00D603F4">
        <w:rPr>
          <w:rFonts w:ascii="Times New Roman" w:hAnsi="Times New Roman"/>
          <w:bCs/>
          <w:sz w:val="24"/>
          <w:szCs w:val="24"/>
        </w:rPr>
        <w:t xml:space="preserve"> </w:t>
      </w:r>
      <w:r w:rsidRPr="00D603F4">
        <w:rPr>
          <w:rFonts w:ascii="Times New Roman" w:hAnsi="Times New Roman"/>
          <w:b/>
          <w:bCs/>
          <w:sz w:val="24"/>
          <w:szCs w:val="24"/>
        </w:rPr>
        <w:t>b-</w:t>
      </w:r>
      <w:proofErr w:type="spellStart"/>
      <w:r w:rsidRPr="00D603F4">
        <w:rPr>
          <w:rFonts w:ascii="Times New Roman" w:hAnsi="Times New Roman"/>
          <w:b/>
          <w:bCs/>
          <w:sz w:val="24"/>
          <w:szCs w:val="24"/>
        </w:rPr>
        <w:t>dul</w:t>
      </w:r>
      <w:proofErr w:type="spellEnd"/>
      <w:r w:rsidRPr="00D603F4">
        <w:rPr>
          <w:rFonts w:ascii="Times New Roman" w:hAnsi="Times New Roman"/>
          <w:b/>
          <w:bCs/>
          <w:sz w:val="24"/>
          <w:szCs w:val="24"/>
        </w:rPr>
        <w:t xml:space="preserve"> </w:t>
      </w:r>
      <w:proofErr w:type="spellStart"/>
      <w:r w:rsidRPr="00D603F4">
        <w:rPr>
          <w:rFonts w:ascii="Times New Roman" w:hAnsi="Times New Roman"/>
          <w:b/>
          <w:bCs/>
          <w:sz w:val="24"/>
          <w:szCs w:val="24"/>
        </w:rPr>
        <w:t>Aurel</w:t>
      </w:r>
      <w:proofErr w:type="spellEnd"/>
      <w:r w:rsidRPr="00D603F4">
        <w:rPr>
          <w:rFonts w:ascii="Times New Roman" w:hAnsi="Times New Roman"/>
          <w:b/>
          <w:bCs/>
          <w:sz w:val="24"/>
          <w:szCs w:val="24"/>
        </w:rPr>
        <w:t xml:space="preserve"> </w:t>
      </w:r>
      <w:proofErr w:type="spellStart"/>
      <w:r w:rsidRPr="00D603F4">
        <w:rPr>
          <w:rFonts w:ascii="Times New Roman" w:hAnsi="Times New Roman"/>
          <w:b/>
          <w:bCs/>
          <w:sz w:val="24"/>
          <w:szCs w:val="24"/>
        </w:rPr>
        <w:t>Vlaicu</w:t>
      </w:r>
      <w:proofErr w:type="spellEnd"/>
      <w:r w:rsidRPr="00D603F4">
        <w:rPr>
          <w:rFonts w:ascii="Times New Roman" w:hAnsi="Times New Roman"/>
          <w:b/>
          <w:bCs/>
          <w:sz w:val="24"/>
          <w:szCs w:val="24"/>
        </w:rPr>
        <w:t xml:space="preserve">, nr. 158, lot 2, </w:t>
      </w:r>
      <w:proofErr w:type="spellStart"/>
      <w:r w:rsidRPr="00D603F4">
        <w:rPr>
          <w:rFonts w:ascii="Times New Roman" w:hAnsi="Times New Roman"/>
          <w:b/>
          <w:bCs/>
          <w:sz w:val="24"/>
          <w:szCs w:val="24"/>
        </w:rPr>
        <w:t>judetul</w:t>
      </w:r>
      <w:proofErr w:type="spellEnd"/>
      <w:r w:rsidRPr="00D603F4">
        <w:rPr>
          <w:rFonts w:ascii="Times New Roman" w:hAnsi="Times New Roman"/>
          <w:b/>
          <w:bCs/>
          <w:sz w:val="24"/>
          <w:szCs w:val="24"/>
        </w:rPr>
        <w:t xml:space="preserve"> Constanta</w:t>
      </w:r>
      <w:r w:rsidRPr="00D603F4">
        <w:rPr>
          <w:rFonts w:ascii="Times New Roman" w:hAnsi="Times New Roman"/>
          <w:b/>
          <w:bCs/>
          <w:sz w:val="24"/>
          <w:szCs w:val="24"/>
          <w:lang w:val="ro-RO"/>
        </w:rPr>
        <w:t xml:space="preserve">, </w:t>
      </w:r>
    </w:p>
    <w:p w:rsidR="009B4377" w:rsidRPr="00D603F4" w:rsidRDefault="009B4377" w:rsidP="00D603F4">
      <w:pPr>
        <w:tabs>
          <w:tab w:val="left" w:pos="3870"/>
        </w:tabs>
        <w:spacing w:after="0" w:line="240" w:lineRule="auto"/>
        <w:jc w:val="both"/>
        <w:rPr>
          <w:rFonts w:ascii="Times New Roman" w:hAnsi="Times New Roman"/>
          <w:bCs/>
          <w:i/>
          <w:sz w:val="24"/>
          <w:szCs w:val="24"/>
        </w:rPr>
      </w:pPr>
      <w:r w:rsidRPr="00D603F4">
        <w:rPr>
          <w:rFonts w:ascii="Times New Roman" w:hAnsi="Times New Roman"/>
          <w:bCs/>
          <w:i/>
          <w:sz w:val="24"/>
          <w:szCs w:val="24"/>
          <w:lang w:val="ro-RO"/>
        </w:rPr>
        <w:t xml:space="preserve">Certificatul de Urbanism nr. 2609 din 03.09.2021, emis de Primaria municipiului Constanta nu poate fi utilizat in scopul declarat pentru: BRANSARE LA UTILITATI </w:t>
      </w:r>
      <w:proofErr w:type="spellStart"/>
      <w:r w:rsidRPr="00D603F4">
        <w:rPr>
          <w:rFonts w:ascii="Times New Roman" w:hAnsi="Times New Roman"/>
          <w:bCs/>
          <w:i/>
          <w:sz w:val="24"/>
          <w:szCs w:val="24"/>
          <w:lang w:val="ro-RO"/>
        </w:rPr>
        <w:t>intrucat</w:t>
      </w:r>
      <w:proofErr w:type="spellEnd"/>
      <w:r w:rsidRPr="00D603F4">
        <w:rPr>
          <w:rFonts w:ascii="Times New Roman" w:hAnsi="Times New Roman"/>
          <w:bCs/>
          <w:i/>
          <w:sz w:val="24"/>
          <w:szCs w:val="24"/>
          <w:lang w:val="ro-RO"/>
        </w:rPr>
        <w:t xml:space="preserve"> conform prevederilor Legii nr. 50/1991 modificata prin Legea nr. 7/2020 art. 11 alin.(7) –„</w:t>
      </w:r>
      <w:r w:rsidRPr="00D603F4">
        <w:rPr>
          <w:rFonts w:ascii="Times New Roman" w:hAnsi="Times New Roman"/>
          <w:b/>
          <w:bCs/>
          <w:i/>
          <w:sz w:val="24"/>
          <w:szCs w:val="24"/>
          <w:lang w:val="ro-RO"/>
        </w:rPr>
        <w:t xml:space="preserve">se pot executa </w:t>
      </w:r>
      <w:proofErr w:type="spellStart"/>
      <w:r w:rsidRPr="00D603F4">
        <w:rPr>
          <w:rFonts w:ascii="Times New Roman" w:hAnsi="Times New Roman"/>
          <w:b/>
          <w:bCs/>
          <w:i/>
          <w:sz w:val="24"/>
          <w:szCs w:val="24"/>
          <w:lang w:val="ro-RO"/>
        </w:rPr>
        <w:t>fara</w:t>
      </w:r>
      <w:proofErr w:type="spellEnd"/>
      <w:r w:rsidRPr="00D603F4">
        <w:rPr>
          <w:rFonts w:ascii="Times New Roman" w:hAnsi="Times New Roman"/>
          <w:b/>
          <w:bCs/>
          <w:i/>
          <w:sz w:val="24"/>
          <w:szCs w:val="24"/>
          <w:lang w:val="ro-RO"/>
        </w:rPr>
        <w:t xml:space="preserve"> </w:t>
      </w:r>
      <w:proofErr w:type="spellStart"/>
      <w:r w:rsidRPr="00D603F4">
        <w:rPr>
          <w:rFonts w:ascii="Times New Roman" w:hAnsi="Times New Roman"/>
          <w:b/>
          <w:bCs/>
          <w:i/>
          <w:sz w:val="24"/>
          <w:szCs w:val="24"/>
          <w:lang w:val="ro-RO"/>
        </w:rPr>
        <w:t>autorizatie</w:t>
      </w:r>
      <w:proofErr w:type="spellEnd"/>
      <w:r w:rsidRPr="00D603F4">
        <w:rPr>
          <w:rFonts w:ascii="Times New Roman" w:hAnsi="Times New Roman"/>
          <w:b/>
          <w:bCs/>
          <w:i/>
          <w:sz w:val="24"/>
          <w:szCs w:val="24"/>
          <w:lang w:val="ro-RO"/>
        </w:rPr>
        <w:t xml:space="preserve"> de construire:e) </w:t>
      </w:r>
      <w:proofErr w:type="spellStart"/>
      <w:r w:rsidRPr="00D603F4">
        <w:rPr>
          <w:rFonts w:ascii="Times New Roman" w:hAnsi="Times New Roman"/>
          <w:b/>
          <w:bCs/>
          <w:i/>
          <w:sz w:val="24"/>
          <w:szCs w:val="24"/>
          <w:lang w:val="ro-RO"/>
        </w:rPr>
        <w:t>lucrari</w:t>
      </w:r>
      <w:proofErr w:type="spellEnd"/>
      <w:r w:rsidRPr="00D603F4">
        <w:rPr>
          <w:rFonts w:ascii="Times New Roman" w:hAnsi="Times New Roman"/>
          <w:b/>
          <w:bCs/>
          <w:i/>
          <w:sz w:val="24"/>
          <w:szCs w:val="24"/>
          <w:lang w:val="ro-RO"/>
        </w:rPr>
        <w:t xml:space="preserve"> de </w:t>
      </w:r>
      <w:proofErr w:type="spellStart"/>
      <w:r w:rsidRPr="00D603F4">
        <w:rPr>
          <w:rFonts w:ascii="Times New Roman" w:hAnsi="Times New Roman"/>
          <w:b/>
          <w:bCs/>
          <w:i/>
          <w:sz w:val="24"/>
          <w:szCs w:val="24"/>
          <w:lang w:val="ro-RO"/>
        </w:rPr>
        <w:t>bransamente</w:t>
      </w:r>
      <w:proofErr w:type="spellEnd"/>
      <w:r w:rsidRPr="00D603F4">
        <w:rPr>
          <w:rFonts w:ascii="Times New Roman" w:hAnsi="Times New Roman"/>
          <w:b/>
          <w:bCs/>
          <w:i/>
          <w:sz w:val="24"/>
          <w:szCs w:val="24"/>
          <w:lang w:val="ro-RO"/>
        </w:rPr>
        <w:t xml:space="preserve"> si racorduri executate pe domeniul public la infrastructura tehnico-edilitara existenta in zona, cu acordul/</w:t>
      </w:r>
      <w:proofErr w:type="spellStart"/>
      <w:r w:rsidRPr="00D603F4">
        <w:rPr>
          <w:rFonts w:ascii="Times New Roman" w:hAnsi="Times New Roman"/>
          <w:b/>
          <w:bCs/>
          <w:i/>
          <w:sz w:val="24"/>
          <w:szCs w:val="24"/>
          <w:lang w:val="ro-RO"/>
        </w:rPr>
        <w:t>autorizatia</w:t>
      </w:r>
      <w:proofErr w:type="spellEnd"/>
      <w:r w:rsidRPr="00D603F4">
        <w:rPr>
          <w:rFonts w:ascii="Times New Roman" w:hAnsi="Times New Roman"/>
          <w:b/>
          <w:bCs/>
          <w:i/>
          <w:sz w:val="24"/>
          <w:szCs w:val="24"/>
          <w:lang w:val="ro-RO"/>
        </w:rPr>
        <w:t xml:space="preserve"> administratorului drumului”</w:t>
      </w:r>
      <w:r w:rsidRPr="00D603F4">
        <w:rPr>
          <w:rFonts w:ascii="Times New Roman" w:hAnsi="Times New Roman"/>
          <w:bCs/>
          <w:i/>
          <w:sz w:val="24"/>
          <w:szCs w:val="24"/>
          <w:lang w:val="ro-RO"/>
        </w:rPr>
        <w:t>.( Administratorul drumului este SC CONFORT URBAN SRL),</w:t>
      </w:r>
      <w:r w:rsidRPr="00D603F4">
        <w:rPr>
          <w:rFonts w:ascii="Times New Roman" w:hAnsi="Times New Roman"/>
          <w:sz w:val="24"/>
          <w:szCs w:val="24"/>
        </w:rPr>
        <w:t xml:space="preserve"> </w:t>
      </w:r>
      <w:r w:rsidRPr="00D603F4">
        <w:rPr>
          <w:rFonts w:ascii="Times New Roman" w:hAnsi="Times New Roman"/>
          <w:i/>
          <w:sz w:val="24"/>
          <w:szCs w:val="24"/>
          <w:u w:val="single"/>
        </w:rPr>
        <w:t>titular</w:t>
      </w:r>
      <w:r w:rsidRPr="00D603F4">
        <w:rPr>
          <w:rFonts w:ascii="Times New Roman" w:hAnsi="Times New Roman"/>
          <w:bCs/>
          <w:sz w:val="24"/>
          <w:szCs w:val="24"/>
          <w:lang w:val="ro-RO"/>
        </w:rPr>
        <w:t xml:space="preserve">: </w:t>
      </w:r>
      <w:r w:rsidRPr="00D603F4">
        <w:rPr>
          <w:rFonts w:ascii="Times New Roman" w:hAnsi="Times New Roman"/>
          <w:b/>
          <w:bCs/>
          <w:i/>
          <w:sz w:val="24"/>
          <w:szCs w:val="24"/>
          <w:lang w:val="ro-RO"/>
        </w:rPr>
        <w:t>HORNBACH  CENTRALA  S.R.L</w:t>
      </w:r>
      <w:r w:rsidRPr="00D603F4">
        <w:rPr>
          <w:rFonts w:ascii="Times New Roman" w:hAnsi="Times New Roman"/>
          <w:bCs/>
          <w:i/>
          <w:sz w:val="24"/>
          <w:szCs w:val="24"/>
          <w:lang w:val="ro-RO"/>
        </w:rPr>
        <w:t>.,</w:t>
      </w:r>
      <w:r w:rsidRPr="00D603F4">
        <w:rPr>
          <w:rFonts w:ascii="Times New Roman" w:hAnsi="Times New Roman"/>
          <w:b/>
          <w:i/>
          <w:sz w:val="24"/>
          <w:szCs w:val="24"/>
          <w:lang w:val="ro-RO"/>
        </w:rPr>
        <w:t xml:space="preserve"> </w:t>
      </w:r>
      <w:r w:rsidRPr="00D603F4">
        <w:rPr>
          <w:rFonts w:ascii="Times New Roman" w:hAnsi="Times New Roman"/>
          <w:i/>
          <w:sz w:val="24"/>
          <w:szCs w:val="24"/>
        </w:rPr>
        <w:t xml:space="preserve">cu </w:t>
      </w:r>
      <w:proofErr w:type="spellStart"/>
      <w:r w:rsidRPr="00D603F4">
        <w:rPr>
          <w:rFonts w:ascii="Times New Roman" w:hAnsi="Times New Roman"/>
          <w:i/>
          <w:sz w:val="24"/>
          <w:szCs w:val="24"/>
        </w:rPr>
        <w:t>sediul</w:t>
      </w:r>
      <w:proofErr w:type="spellEnd"/>
      <w:r w:rsidRPr="00D603F4">
        <w:rPr>
          <w:rFonts w:ascii="Times New Roman" w:hAnsi="Times New Roman"/>
          <w:i/>
          <w:sz w:val="24"/>
          <w:szCs w:val="24"/>
        </w:rPr>
        <w:t xml:space="preserve"> in </w:t>
      </w:r>
      <w:proofErr w:type="spellStart"/>
      <w:r w:rsidRPr="00D603F4">
        <w:rPr>
          <w:rFonts w:ascii="Times New Roman" w:hAnsi="Times New Roman"/>
          <w:i/>
          <w:sz w:val="24"/>
          <w:szCs w:val="24"/>
        </w:rPr>
        <w:t>comuna</w:t>
      </w:r>
      <w:proofErr w:type="spellEnd"/>
      <w:r w:rsidRPr="00D603F4">
        <w:rPr>
          <w:rFonts w:ascii="Times New Roman" w:hAnsi="Times New Roman"/>
          <w:i/>
          <w:sz w:val="24"/>
          <w:szCs w:val="24"/>
        </w:rPr>
        <w:t xml:space="preserve"> </w:t>
      </w:r>
      <w:proofErr w:type="spellStart"/>
      <w:r w:rsidRPr="00D603F4">
        <w:rPr>
          <w:rFonts w:ascii="Times New Roman" w:hAnsi="Times New Roman"/>
          <w:i/>
          <w:sz w:val="24"/>
          <w:szCs w:val="24"/>
        </w:rPr>
        <w:t>Domnesti</w:t>
      </w:r>
      <w:proofErr w:type="spellEnd"/>
      <w:r w:rsidRPr="00D603F4">
        <w:rPr>
          <w:rFonts w:ascii="Times New Roman" w:hAnsi="Times New Roman"/>
          <w:i/>
          <w:sz w:val="24"/>
          <w:szCs w:val="24"/>
        </w:rPr>
        <w:t xml:space="preserve">, sat </w:t>
      </w:r>
      <w:proofErr w:type="spellStart"/>
      <w:r w:rsidRPr="00D603F4">
        <w:rPr>
          <w:rFonts w:ascii="Times New Roman" w:hAnsi="Times New Roman"/>
          <w:i/>
          <w:sz w:val="24"/>
          <w:szCs w:val="24"/>
        </w:rPr>
        <w:t>Domnesti</w:t>
      </w:r>
      <w:proofErr w:type="spellEnd"/>
      <w:r w:rsidRPr="00D603F4">
        <w:rPr>
          <w:rFonts w:ascii="Times New Roman" w:hAnsi="Times New Roman"/>
          <w:i/>
          <w:sz w:val="24"/>
          <w:szCs w:val="24"/>
        </w:rPr>
        <w:t xml:space="preserve">, str. </w:t>
      </w:r>
      <w:proofErr w:type="spellStart"/>
      <w:proofErr w:type="gramStart"/>
      <w:r w:rsidRPr="00D603F4">
        <w:rPr>
          <w:rFonts w:ascii="Times New Roman" w:hAnsi="Times New Roman"/>
          <w:i/>
          <w:sz w:val="24"/>
          <w:szCs w:val="24"/>
        </w:rPr>
        <w:t>Hornbach</w:t>
      </w:r>
      <w:proofErr w:type="spellEnd"/>
      <w:r w:rsidRPr="00D603F4">
        <w:rPr>
          <w:rFonts w:ascii="Times New Roman" w:hAnsi="Times New Roman"/>
          <w:i/>
          <w:sz w:val="24"/>
          <w:szCs w:val="24"/>
        </w:rPr>
        <w:t>, nr.</w:t>
      </w:r>
      <w:proofErr w:type="gramEnd"/>
      <w:r w:rsidRPr="00D603F4">
        <w:rPr>
          <w:rFonts w:ascii="Times New Roman" w:hAnsi="Times New Roman"/>
          <w:i/>
          <w:sz w:val="24"/>
          <w:szCs w:val="24"/>
        </w:rPr>
        <w:t xml:space="preserve"> </w:t>
      </w:r>
      <w:proofErr w:type="gramStart"/>
      <w:r w:rsidRPr="00D603F4">
        <w:rPr>
          <w:rFonts w:ascii="Times New Roman" w:hAnsi="Times New Roman"/>
          <w:i/>
          <w:sz w:val="24"/>
          <w:szCs w:val="24"/>
        </w:rPr>
        <w:t xml:space="preserve">17-21, </w:t>
      </w:r>
      <w:proofErr w:type="spellStart"/>
      <w:r w:rsidRPr="00D603F4">
        <w:rPr>
          <w:rFonts w:ascii="Times New Roman" w:hAnsi="Times New Roman"/>
          <w:bCs/>
          <w:i/>
          <w:sz w:val="24"/>
          <w:szCs w:val="24"/>
        </w:rPr>
        <w:t>judetul</w:t>
      </w:r>
      <w:proofErr w:type="spellEnd"/>
      <w:r w:rsidRPr="00D603F4">
        <w:rPr>
          <w:rFonts w:ascii="Times New Roman" w:hAnsi="Times New Roman"/>
          <w:bCs/>
          <w:i/>
          <w:sz w:val="24"/>
          <w:szCs w:val="24"/>
        </w:rPr>
        <w:t xml:space="preserve"> </w:t>
      </w:r>
      <w:proofErr w:type="spellStart"/>
      <w:r w:rsidRPr="00D603F4">
        <w:rPr>
          <w:rFonts w:ascii="Times New Roman" w:hAnsi="Times New Roman"/>
          <w:bCs/>
          <w:i/>
          <w:sz w:val="24"/>
          <w:szCs w:val="24"/>
        </w:rPr>
        <w:t>Ilfov</w:t>
      </w:r>
      <w:proofErr w:type="spellEnd"/>
      <w:r w:rsidRPr="00D603F4">
        <w:rPr>
          <w:rFonts w:ascii="Times New Roman" w:hAnsi="Times New Roman"/>
          <w:bCs/>
          <w:i/>
          <w:sz w:val="24"/>
          <w:szCs w:val="24"/>
        </w:rPr>
        <w:t>.</w:t>
      </w:r>
      <w:proofErr w:type="gramEnd"/>
    </w:p>
    <w:p w:rsidR="009B4377" w:rsidRPr="00D603F4" w:rsidRDefault="009B4377" w:rsidP="00D603F4">
      <w:pPr>
        <w:tabs>
          <w:tab w:val="left" w:pos="3870"/>
        </w:tabs>
        <w:spacing w:after="0" w:line="240" w:lineRule="auto"/>
        <w:jc w:val="both"/>
        <w:rPr>
          <w:rFonts w:ascii="Times New Roman" w:hAnsi="Times New Roman"/>
          <w:bCs/>
          <w:sz w:val="24"/>
          <w:szCs w:val="24"/>
        </w:rPr>
      </w:pPr>
    </w:p>
    <w:p w:rsidR="009B4377" w:rsidRPr="00D603F4" w:rsidRDefault="009B4377" w:rsidP="00D603F4">
      <w:pPr>
        <w:tabs>
          <w:tab w:val="left" w:pos="3870"/>
        </w:tabs>
        <w:spacing w:after="0" w:line="240" w:lineRule="auto"/>
        <w:jc w:val="both"/>
        <w:rPr>
          <w:rFonts w:ascii="Times New Roman" w:hAnsi="Times New Roman"/>
          <w:bCs/>
          <w:sz w:val="24"/>
          <w:szCs w:val="24"/>
        </w:rPr>
      </w:pPr>
    </w:p>
    <w:p w:rsidR="009B4377" w:rsidRPr="00D603F4" w:rsidRDefault="009B4377" w:rsidP="00D603F4">
      <w:pPr>
        <w:tabs>
          <w:tab w:val="left" w:pos="3870"/>
        </w:tabs>
        <w:spacing w:after="0" w:line="240" w:lineRule="auto"/>
        <w:jc w:val="both"/>
        <w:rPr>
          <w:rFonts w:ascii="Times New Roman" w:hAnsi="Times New Roman"/>
          <w:sz w:val="24"/>
          <w:szCs w:val="24"/>
        </w:rPr>
      </w:pPr>
      <w:r w:rsidRPr="00D603F4">
        <w:rPr>
          <w:rFonts w:ascii="Times New Roman" w:hAnsi="Times New Roman"/>
          <w:sz w:val="24"/>
          <w:szCs w:val="24"/>
        </w:rPr>
        <w:t xml:space="preserve"> 1. </w:t>
      </w:r>
      <w:proofErr w:type="spellStart"/>
      <w:r w:rsidRPr="00D603F4">
        <w:rPr>
          <w:rFonts w:ascii="Times New Roman" w:hAnsi="Times New Roman"/>
          <w:sz w:val="24"/>
          <w:szCs w:val="24"/>
        </w:rPr>
        <w:t>Proiectul</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deciziei</w:t>
      </w:r>
      <w:proofErr w:type="spellEnd"/>
      <w:r w:rsidRPr="00D603F4">
        <w:rPr>
          <w:rFonts w:ascii="Times New Roman" w:hAnsi="Times New Roman"/>
          <w:sz w:val="24"/>
          <w:szCs w:val="24"/>
        </w:rPr>
        <w:t xml:space="preserve"> de </w:t>
      </w:r>
      <w:proofErr w:type="spellStart"/>
      <w:r w:rsidRPr="00D603F4">
        <w:rPr>
          <w:rFonts w:ascii="Times New Roman" w:hAnsi="Times New Roman"/>
          <w:sz w:val="24"/>
          <w:szCs w:val="24"/>
        </w:rPr>
        <w:t>încadrare</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şi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motivele</w:t>
      </w:r>
      <w:proofErr w:type="spellEnd"/>
      <w:r w:rsidRPr="00D603F4">
        <w:rPr>
          <w:rFonts w:ascii="Times New Roman" w:hAnsi="Times New Roman"/>
          <w:sz w:val="24"/>
          <w:szCs w:val="24"/>
        </w:rPr>
        <w:t xml:space="preserve"> care o </w:t>
      </w:r>
      <w:proofErr w:type="spellStart"/>
      <w:r w:rsidRPr="00D603F4">
        <w:rPr>
          <w:rFonts w:ascii="Times New Roman" w:hAnsi="Times New Roman"/>
          <w:sz w:val="24"/>
          <w:szCs w:val="24"/>
        </w:rPr>
        <w:t>fundamentează</w:t>
      </w:r>
      <w:proofErr w:type="spellEnd"/>
      <w:r w:rsidRPr="00D603F4">
        <w:rPr>
          <w:rFonts w:ascii="Times New Roman" w:hAnsi="Times New Roman"/>
          <w:sz w:val="24"/>
          <w:szCs w:val="24"/>
        </w:rPr>
        <w:t xml:space="preserve"> pot fi </w:t>
      </w:r>
      <w:proofErr w:type="spellStart"/>
      <w:r w:rsidRPr="00D603F4">
        <w:rPr>
          <w:rFonts w:ascii="Times New Roman" w:hAnsi="Times New Roman"/>
          <w:sz w:val="24"/>
          <w:szCs w:val="24"/>
        </w:rPr>
        <w:t>consultate</w:t>
      </w:r>
      <w:proofErr w:type="spellEnd"/>
      <w:r w:rsidRPr="00D603F4">
        <w:rPr>
          <w:rFonts w:ascii="Times New Roman" w:hAnsi="Times New Roman"/>
          <w:sz w:val="24"/>
          <w:szCs w:val="24"/>
        </w:rPr>
        <w:t xml:space="preserve"> la </w:t>
      </w:r>
      <w:proofErr w:type="spellStart"/>
      <w:r w:rsidRPr="00D603F4">
        <w:rPr>
          <w:rFonts w:ascii="Times New Roman" w:hAnsi="Times New Roman"/>
          <w:sz w:val="24"/>
          <w:szCs w:val="24"/>
        </w:rPr>
        <w:t>sediul</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autorităţii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competente</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pentru</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protecţia</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mediului</w:t>
      </w:r>
      <w:proofErr w:type="spellEnd"/>
      <w:r w:rsidRPr="00D603F4">
        <w:rPr>
          <w:rFonts w:ascii="Times New Roman" w:hAnsi="Times New Roman"/>
          <w:sz w:val="24"/>
          <w:szCs w:val="24"/>
        </w:rPr>
        <w:t xml:space="preserve"> </w:t>
      </w:r>
      <w:smartTag w:uri="urn:schemas-microsoft-com:office:smarttags" w:element="City">
        <w:r w:rsidRPr="00D603F4">
          <w:rPr>
            <w:rFonts w:ascii="Times New Roman" w:hAnsi="Times New Roman"/>
            <w:sz w:val="24"/>
            <w:szCs w:val="24"/>
          </w:rPr>
          <w:t>Constanta</w:t>
        </w:r>
      </w:smartTag>
      <w:r w:rsidRPr="00D603F4">
        <w:rPr>
          <w:rFonts w:ascii="Times New Roman" w:hAnsi="Times New Roman"/>
          <w:sz w:val="24"/>
          <w:szCs w:val="24"/>
        </w:rPr>
        <w:t xml:space="preserve"> din </w:t>
      </w:r>
      <w:smartTag w:uri="urn:schemas-microsoft-com:office:smarttags" w:element="City">
        <w:smartTag w:uri="urn:schemas-microsoft-com:office:smarttags" w:element="place">
          <w:r w:rsidRPr="00D603F4">
            <w:rPr>
              <w:rFonts w:ascii="Times New Roman" w:hAnsi="Times New Roman"/>
              <w:i/>
              <w:sz w:val="24"/>
              <w:szCs w:val="24"/>
            </w:rPr>
            <w:t>Constanta</w:t>
          </w:r>
        </w:smartTag>
      </w:smartTag>
      <w:r w:rsidRPr="00D603F4">
        <w:rPr>
          <w:rFonts w:ascii="Times New Roman" w:hAnsi="Times New Roman"/>
          <w:i/>
          <w:sz w:val="24"/>
          <w:szCs w:val="24"/>
        </w:rPr>
        <w:t xml:space="preserve">, str. </w:t>
      </w:r>
      <w:proofErr w:type="spellStart"/>
      <w:r w:rsidRPr="00D603F4">
        <w:rPr>
          <w:rFonts w:ascii="Times New Roman" w:hAnsi="Times New Roman"/>
          <w:i/>
          <w:sz w:val="24"/>
          <w:szCs w:val="24"/>
        </w:rPr>
        <w:t>Unirii</w:t>
      </w:r>
      <w:proofErr w:type="spellEnd"/>
      <w:r w:rsidRPr="00D603F4">
        <w:rPr>
          <w:rFonts w:ascii="Times New Roman" w:hAnsi="Times New Roman"/>
          <w:i/>
          <w:sz w:val="24"/>
          <w:szCs w:val="24"/>
        </w:rPr>
        <w:t xml:space="preserve"> nr. 23</w:t>
      </w:r>
      <w:r w:rsidRPr="00D603F4">
        <w:rPr>
          <w:rFonts w:ascii="Times New Roman" w:hAnsi="Times New Roman"/>
          <w:sz w:val="24"/>
          <w:szCs w:val="24"/>
        </w:rPr>
        <w:t xml:space="preserve">, </w:t>
      </w:r>
      <w:proofErr w:type="spellStart"/>
      <w:r w:rsidRPr="00D603F4">
        <w:rPr>
          <w:rFonts w:ascii="Times New Roman" w:hAnsi="Times New Roman"/>
          <w:sz w:val="24"/>
          <w:szCs w:val="24"/>
        </w:rPr>
        <w:t>în</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zilele</w:t>
      </w:r>
      <w:proofErr w:type="spellEnd"/>
      <w:r w:rsidRPr="00D603F4">
        <w:rPr>
          <w:rFonts w:ascii="Times New Roman" w:hAnsi="Times New Roman"/>
          <w:sz w:val="24"/>
          <w:szCs w:val="24"/>
        </w:rPr>
        <w:t xml:space="preserve"> de </w:t>
      </w:r>
      <w:proofErr w:type="spellStart"/>
      <w:r w:rsidRPr="00D603F4">
        <w:rPr>
          <w:rFonts w:ascii="Times New Roman" w:hAnsi="Times New Roman"/>
          <w:sz w:val="24"/>
          <w:szCs w:val="24"/>
        </w:rPr>
        <w:t>luni</w:t>
      </w:r>
      <w:proofErr w:type="spellEnd"/>
      <w:r w:rsidRPr="00D603F4">
        <w:rPr>
          <w:rFonts w:ascii="Times New Roman" w:hAnsi="Times New Roman"/>
          <w:sz w:val="24"/>
          <w:szCs w:val="24"/>
        </w:rPr>
        <w:t xml:space="preserve"> - </w:t>
      </w:r>
      <w:proofErr w:type="spellStart"/>
      <w:r w:rsidRPr="00D603F4">
        <w:rPr>
          <w:rFonts w:ascii="Times New Roman" w:hAnsi="Times New Roman"/>
          <w:sz w:val="24"/>
          <w:szCs w:val="24"/>
        </w:rPr>
        <w:t>joi</w:t>
      </w:r>
      <w:proofErr w:type="spellEnd"/>
      <w:r w:rsidRPr="00D603F4">
        <w:rPr>
          <w:rFonts w:ascii="Times New Roman" w:hAnsi="Times New Roman"/>
          <w:sz w:val="24"/>
          <w:szCs w:val="24"/>
        </w:rPr>
        <w:t xml:space="preserve">, </w:t>
      </w:r>
      <w:bookmarkStart w:id="0" w:name="_GoBack"/>
      <w:bookmarkEnd w:id="0"/>
      <w:proofErr w:type="spellStart"/>
      <w:r w:rsidRPr="00D603F4">
        <w:rPr>
          <w:rFonts w:ascii="Times New Roman" w:hAnsi="Times New Roman"/>
          <w:sz w:val="24"/>
          <w:szCs w:val="24"/>
        </w:rPr>
        <w:t>între</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orele</w:t>
      </w:r>
      <w:proofErr w:type="spellEnd"/>
      <w:r w:rsidRPr="00D603F4">
        <w:rPr>
          <w:rFonts w:ascii="Times New Roman" w:hAnsi="Times New Roman"/>
          <w:sz w:val="24"/>
          <w:szCs w:val="24"/>
        </w:rPr>
        <w:t xml:space="preserve"> 8-16.30, </w:t>
      </w:r>
      <w:proofErr w:type="spellStart"/>
      <w:r w:rsidRPr="00D603F4">
        <w:rPr>
          <w:rFonts w:ascii="Times New Roman" w:hAnsi="Times New Roman"/>
          <w:sz w:val="24"/>
          <w:szCs w:val="24"/>
        </w:rPr>
        <w:t>vineri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intre</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orele</w:t>
      </w:r>
      <w:proofErr w:type="spellEnd"/>
      <w:r w:rsidRPr="00D603F4">
        <w:rPr>
          <w:rFonts w:ascii="Times New Roman" w:hAnsi="Times New Roman"/>
          <w:sz w:val="24"/>
          <w:szCs w:val="24"/>
        </w:rPr>
        <w:t xml:space="preserve"> 8-14, </w:t>
      </w:r>
      <w:proofErr w:type="spellStart"/>
      <w:r w:rsidRPr="00D603F4">
        <w:rPr>
          <w:rFonts w:ascii="Times New Roman" w:hAnsi="Times New Roman"/>
          <w:sz w:val="24"/>
          <w:szCs w:val="24"/>
        </w:rPr>
        <w:t>precum</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şi</w:t>
      </w:r>
      <w:proofErr w:type="spellEnd"/>
      <w:r w:rsidRPr="00D603F4">
        <w:rPr>
          <w:rFonts w:ascii="Times New Roman" w:hAnsi="Times New Roman"/>
          <w:sz w:val="24"/>
          <w:szCs w:val="24"/>
        </w:rPr>
        <w:t xml:space="preserve"> la </w:t>
      </w:r>
      <w:proofErr w:type="spellStart"/>
      <w:r w:rsidRPr="00D603F4">
        <w:rPr>
          <w:rFonts w:ascii="Times New Roman" w:hAnsi="Times New Roman"/>
          <w:sz w:val="24"/>
          <w:szCs w:val="24"/>
        </w:rPr>
        <w:t>următoarea</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adresă</w:t>
      </w:r>
      <w:proofErr w:type="spellEnd"/>
      <w:r w:rsidRPr="00D603F4">
        <w:rPr>
          <w:rFonts w:ascii="Times New Roman" w:hAnsi="Times New Roman"/>
          <w:sz w:val="24"/>
          <w:szCs w:val="24"/>
        </w:rPr>
        <w:t xml:space="preserve"> de internet http://apmct.anpm.ro.</w:t>
      </w:r>
    </w:p>
    <w:p w:rsidR="009B4377" w:rsidRPr="00D603F4" w:rsidRDefault="009B4377" w:rsidP="003B1865">
      <w:pPr>
        <w:autoSpaceDE w:val="0"/>
        <w:autoSpaceDN w:val="0"/>
        <w:adjustRightInd w:val="0"/>
        <w:spacing w:after="0" w:line="240" w:lineRule="auto"/>
        <w:jc w:val="both"/>
        <w:rPr>
          <w:rFonts w:ascii="Times New Roman" w:hAnsi="Times New Roman"/>
          <w:sz w:val="24"/>
          <w:szCs w:val="24"/>
        </w:rPr>
      </w:pPr>
      <w:r w:rsidRPr="00D603F4">
        <w:rPr>
          <w:rFonts w:ascii="Times New Roman" w:hAnsi="Times New Roman"/>
          <w:sz w:val="24"/>
          <w:szCs w:val="24"/>
        </w:rPr>
        <w:t xml:space="preserve">    </w:t>
      </w:r>
    </w:p>
    <w:p w:rsidR="009B4377" w:rsidRPr="00D603F4" w:rsidRDefault="009B4377" w:rsidP="003B1865">
      <w:pPr>
        <w:autoSpaceDE w:val="0"/>
        <w:autoSpaceDN w:val="0"/>
        <w:adjustRightInd w:val="0"/>
        <w:spacing w:after="0" w:line="240" w:lineRule="auto"/>
        <w:jc w:val="both"/>
        <w:rPr>
          <w:rFonts w:ascii="Times New Roman" w:hAnsi="Times New Roman"/>
          <w:b/>
          <w:sz w:val="24"/>
          <w:szCs w:val="24"/>
          <w:u w:val="single"/>
        </w:rPr>
      </w:pPr>
      <w:r w:rsidRPr="00D603F4">
        <w:rPr>
          <w:rFonts w:ascii="Times New Roman" w:hAnsi="Times New Roman"/>
          <w:sz w:val="24"/>
          <w:szCs w:val="24"/>
        </w:rPr>
        <w:t xml:space="preserve">          </w:t>
      </w:r>
      <w:proofErr w:type="spellStart"/>
      <w:r w:rsidRPr="00D603F4">
        <w:rPr>
          <w:rFonts w:ascii="Times New Roman" w:hAnsi="Times New Roman"/>
          <w:sz w:val="24"/>
          <w:szCs w:val="24"/>
        </w:rPr>
        <w:t>Comentariile</w:t>
      </w:r>
      <w:proofErr w:type="spellEnd"/>
      <w:r w:rsidRPr="00D603F4">
        <w:rPr>
          <w:rFonts w:ascii="Times New Roman" w:hAnsi="Times New Roman"/>
          <w:sz w:val="24"/>
          <w:szCs w:val="24"/>
        </w:rPr>
        <w:t>/</w:t>
      </w:r>
      <w:proofErr w:type="spellStart"/>
      <w:r w:rsidRPr="00D603F4">
        <w:rPr>
          <w:rFonts w:ascii="Times New Roman" w:hAnsi="Times New Roman"/>
          <w:sz w:val="24"/>
          <w:szCs w:val="24"/>
        </w:rPr>
        <w:t>Observaţiile</w:t>
      </w:r>
      <w:proofErr w:type="spellEnd"/>
      <w:r w:rsidRPr="00D603F4">
        <w:rPr>
          <w:rFonts w:ascii="Times New Roman" w:hAnsi="Times New Roman"/>
          <w:sz w:val="24"/>
          <w:szCs w:val="24"/>
        </w:rPr>
        <w:t>/</w:t>
      </w:r>
      <w:proofErr w:type="spellStart"/>
      <w:r w:rsidRPr="00D603F4">
        <w:rPr>
          <w:rFonts w:ascii="Times New Roman" w:hAnsi="Times New Roman"/>
          <w:sz w:val="24"/>
          <w:szCs w:val="24"/>
        </w:rPr>
        <w:t>Propunerile</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publicului</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interesat</w:t>
      </w:r>
      <w:proofErr w:type="spellEnd"/>
      <w:r w:rsidRPr="00D603F4">
        <w:rPr>
          <w:rFonts w:ascii="Times New Roman" w:hAnsi="Times New Roman"/>
          <w:sz w:val="24"/>
          <w:szCs w:val="24"/>
        </w:rPr>
        <w:t xml:space="preserve"> se pot </w:t>
      </w:r>
      <w:proofErr w:type="spellStart"/>
      <w:r w:rsidRPr="00D603F4">
        <w:rPr>
          <w:rFonts w:ascii="Times New Roman" w:hAnsi="Times New Roman"/>
          <w:sz w:val="24"/>
          <w:szCs w:val="24"/>
        </w:rPr>
        <w:t>înainta</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în</w:t>
      </w:r>
      <w:proofErr w:type="spellEnd"/>
      <w:r w:rsidRPr="00D603F4">
        <w:rPr>
          <w:rFonts w:ascii="Times New Roman" w:hAnsi="Times New Roman"/>
          <w:sz w:val="24"/>
          <w:szCs w:val="24"/>
        </w:rPr>
        <w:t xml:space="preserve"> </w:t>
      </w:r>
      <w:proofErr w:type="spellStart"/>
      <w:r w:rsidRPr="00D603F4">
        <w:rPr>
          <w:rFonts w:ascii="Times New Roman" w:hAnsi="Times New Roman"/>
          <w:sz w:val="24"/>
          <w:szCs w:val="24"/>
        </w:rPr>
        <w:t>termen</w:t>
      </w:r>
      <w:proofErr w:type="spellEnd"/>
      <w:r w:rsidRPr="00D603F4">
        <w:rPr>
          <w:rFonts w:ascii="Times New Roman" w:hAnsi="Times New Roman"/>
          <w:sz w:val="24"/>
          <w:szCs w:val="24"/>
        </w:rPr>
        <w:t xml:space="preserve"> de </w:t>
      </w:r>
      <w:r w:rsidRPr="00D603F4">
        <w:rPr>
          <w:rFonts w:ascii="Times New Roman" w:hAnsi="Times New Roman"/>
          <w:b/>
          <w:sz w:val="24"/>
          <w:szCs w:val="24"/>
          <w:u w:val="single"/>
        </w:rPr>
        <w:t xml:space="preserve">10 </w:t>
      </w:r>
      <w:proofErr w:type="spellStart"/>
      <w:r w:rsidRPr="00D603F4">
        <w:rPr>
          <w:rFonts w:ascii="Times New Roman" w:hAnsi="Times New Roman"/>
          <w:b/>
          <w:sz w:val="24"/>
          <w:szCs w:val="24"/>
          <w:u w:val="single"/>
        </w:rPr>
        <w:t>zile</w:t>
      </w:r>
      <w:proofErr w:type="spellEnd"/>
      <w:r w:rsidRPr="00D603F4">
        <w:rPr>
          <w:rFonts w:ascii="Times New Roman" w:hAnsi="Times New Roman"/>
          <w:sz w:val="24"/>
          <w:szCs w:val="24"/>
        </w:rPr>
        <w:t xml:space="preserve"> </w:t>
      </w:r>
      <w:r w:rsidRPr="00D603F4">
        <w:rPr>
          <w:rFonts w:ascii="Times New Roman" w:hAnsi="Times New Roman"/>
          <w:b/>
          <w:sz w:val="24"/>
          <w:szCs w:val="24"/>
          <w:u w:val="single"/>
        </w:rPr>
        <w:t xml:space="preserve">de la data </w:t>
      </w:r>
      <w:proofErr w:type="spellStart"/>
      <w:r w:rsidRPr="00D603F4">
        <w:rPr>
          <w:rFonts w:ascii="Times New Roman" w:hAnsi="Times New Roman"/>
          <w:b/>
          <w:sz w:val="24"/>
          <w:szCs w:val="24"/>
          <w:u w:val="single"/>
        </w:rPr>
        <w:t>afişării</w:t>
      </w:r>
      <w:proofErr w:type="spellEnd"/>
      <w:r w:rsidRPr="00D603F4">
        <w:rPr>
          <w:rFonts w:ascii="Times New Roman" w:hAnsi="Times New Roman"/>
          <w:b/>
          <w:sz w:val="24"/>
          <w:szCs w:val="24"/>
          <w:u w:val="single"/>
        </w:rPr>
        <w:t xml:space="preserve"> </w:t>
      </w:r>
      <w:proofErr w:type="spellStart"/>
      <w:r w:rsidRPr="00D603F4">
        <w:rPr>
          <w:rFonts w:ascii="Times New Roman" w:hAnsi="Times New Roman"/>
          <w:b/>
          <w:sz w:val="24"/>
          <w:szCs w:val="24"/>
          <w:u w:val="single"/>
        </w:rPr>
        <w:t>prezentului</w:t>
      </w:r>
      <w:proofErr w:type="spellEnd"/>
      <w:r w:rsidRPr="00D603F4">
        <w:rPr>
          <w:rFonts w:ascii="Times New Roman" w:hAnsi="Times New Roman"/>
          <w:b/>
          <w:sz w:val="24"/>
          <w:szCs w:val="24"/>
          <w:u w:val="single"/>
        </w:rPr>
        <w:t xml:space="preserve"> </w:t>
      </w:r>
      <w:proofErr w:type="spellStart"/>
      <w:r w:rsidRPr="00D603F4">
        <w:rPr>
          <w:rFonts w:ascii="Times New Roman" w:hAnsi="Times New Roman"/>
          <w:b/>
          <w:sz w:val="24"/>
          <w:szCs w:val="24"/>
          <w:u w:val="single"/>
        </w:rPr>
        <w:t>anunţ</w:t>
      </w:r>
      <w:proofErr w:type="spellEnd"/>
      <w:r w:rsidRPr="00D603F4">
        <w:rPr>
          <w:rFonts w:ascii="Times New Roman" w:hAnsi="Times New Roman"/>
          <w:b/>
          <w:sz w:val="24"/>
          <w:szCs w:val="24"/>
          <w:u w:val="single"/>
        </w:rPr>
        <w:t>.</w:t>
      </w:r>
    </w:p>
    <w:p w:rsidR="009B4377" w:rsidRPr="00D603F4" w:rsidRDefault="009B4377" w:rsidP="003B1865">
      <w:pPr>
        <w:autoSpaceDE w:val="0"/>
        <w:autoSpaceDN w:val="0"/>
        <w:adjustRightInd w:val="0"/>
        <w:spacing w:after="0" w:line="240" w:lineRule="auto"/>
        <w:jc w:val="both"/>
        <w:rPr>
          <w:rFonts w:ascii="Times New Roman" w:hAnsi="Times New Roman"/>
          <w:sz w:val="24"/>
          <w:szCs w:val="24"/>
        </w:rPr>
      </w:pPr>
      <w:r w:rsidRPr="00D603F4">
        <w:rPr>
          <w:rFonts w:ascii="Times New Roman" w:hAnsi="Times New Roman"/>
          <w:sz w:val="24"/>
          <w:szCs w:val="24"/>
        </w:rPr>
        <w:t xml:space="preserve">   </w:t>
      </w:r>
    </w:p>
    <w:p w:rsidR="009B4377" w:rsidRPr="00D603F4" w:rsidRDefault="009B4377" w:rsidP="003B1865">
      <w:pPr>
        <w:autoSpaceDE w:val="0"/>
        <w:autoSpaceDN w:val="0"/>
        <w:adjustRightInd w:val="0"/>
        <w:spacing w:after="0" w:line="240" w:lineRule="auto"/>
        <w:jc w:val="both"/>
        <w:rPr>
          <w:rFonts w:ascii="Times New Roman" w:hAnsi="Times New Roman"/>
          <w:sz w:val="24"/>
          <w:szCs w:val="24"/>
        </w:rPr>
      </w:pPr>
    </w:p>
    <w:p w:rsidR="009B4377" w:rsidRPr="000C0CA2" w:rsidRDefault="009B4377" w:rsidP="006832B4">
      <w:pPr>
        <w:autoSpaceDE w:val="0"/>
        <w:autoSpaceDN w:val="0"/>
        <w:adjustRightInd w:val="0"/>
        <w:spacing w:after="0" w:line="240" w:lineRule="auto"/>
        <w:jc w:val="both"/>
        <w:rPr>
          <w:rFonts w:ascii="Times New Roman" w:hAnsi="Times New Roman"/>
          <w:sz w:val="24"/>
          <w:szCs w:val="24"/>
        </w:rPr>
      </w:pPr>
      <w:r w:rsidRPr="000C0CA2">
        <w:rPr>
          <w:rFonts w:ascii="Times New Roman" w:hAnsi="Times New Roman"/>
          <w:sz w:val="24"/>
          <w:szCs w:val="24"/>
        </w:rPr>
        <w:t xml:space="preserve"> Data </w:t>
      </w:r>
      <w:proofErr w:type="spellStart"/>
      <w:r w:rsidRPr="000C0CA2">
        <w:rPr>
          <w:rFonts w:ascii="Times New Roman" w:hAnsi="Times New Roman"/>
          <w:sz w:val="24"/>
          <w:szCs w:val="24"/>
        </w:rPr>
        <w:t>afişării</w:t>
      </w:r>
      <w:proofErr w:type="spellEnd"/>
      <w:r w:rsidRPr="000C0CA2">
        <w:rPr>
          <w:rFonts w:ascii="Times New Roman" w:hAnsi="Times New Roman"/>
          <w:sz w:val="24"/>
          <w:szCs w:val="24"/>
        </w:rPr>
        <w:t xml:space="preserve"> </w:t>
      </w:r>
      <w:proofErr w:type="spellStart"/>
      <w:r w:rsidRPr="000C0CA2">
        <w:rPr>
          <w:rFonts w:ascii="Times New Roman" w:hAnsi="Times New Roman"/>
          <w:sz w:val="24"/>
          <w:szCs w:val="24"/>
        </w:rPr>
        <w:t>anunţului</w:t>
      </w:r>
      <w:proofErr w:type="spellEnd"/>
      <w:r w:rsidRPr="000C0CA2">
        <w:rPr>
          <w:rFonts w:ascii="Times New Roman" w:hAnsi="Times New Roman"/>
          <w:sz w:val="24"/>
          <w:szCs w:val="24"/>
        </w:rPr>
        <w:t xml:space="preserve"> </w:t>
      </w:r>
      <w:proofErr w:type="spellStart"/>
      <w:r w:rsidRPr="000C0CA2">
        <w:rPr>
          <w:rFonts w:ascii="Times New Roman" w:hAnsi="Times New Roman"/>
          <w:sz w:val="24"/>
          <w:szCs w:val="24"/>
        </w:rPr>
        <w:t>pe</w:t>
      </w:r>
      <w:proofErr w:type="spellEnd"/>
      <w:r w:rsidRPr="000C0CA2">
        <w:rPr>
          <w:rFonts w:ascii="Times New Roman" w:hAnsi="Times New Roman"/>
          <w:sz w:val="24"/>
          <w:szCs w:val="24"/>
        </w:rPr>
        <w:t xml:space="preserve"> site </w:t>
      </w:r>
      <w:r w:rsidR="000C0CA2" w:rsidRPr="000C0CA2">
        <w:rPr>
          <w:rFonts w:ascii="Times New Roman" w:hAnsi="Times New Roman"/>
          <w:sz w:val="24"/>
          <w:szCs w:val="24"/>
        </w:rPr>
        <w:t>12.05</w:t>
      </w:r>
      <w:r w:rsidRPr="000C0CA2">
        <w:rPr>
          <w:rFonts w:ascii="Times New Roman" w:hAnsi="Times New Roman"/>
          <w:sz w:val="24"/>
          <w:szCs w:val="24"/>
        </w:rPr>
        <w:t>.2022</w:t>
      </w:r>
    </w:p>
    <w:p w:rsidR="009B4377" w:rsidRPr="006F0F1C" w:rsidRDefault="009B4377" w:rsidP="006832B4">
      <w:pPr>
        <w:jc w:val="both"/>
        <w:rPr>
          <w:rStyle w:val="ax1"/>
          <w:rFonts w:ascii="Times New Roman" w:hAnsi="Times New Roman"/>
          <w:b w:val="0"/>
          <w:sz w:val="24"/>
          <w:szCs w:val="24"/>
          <w:lang w:val="fr-FR"/>
        </w:rPr>
      </w:pPr>
    </w:p>
    <w:p w:rsidR="009B4377" w:rsidRPr="00053109" w:rsidRDefault="009B4377" w:rsidP="006832B4">
      <w:pPr>
        <w:jc w:val="right"/>
        <w:rPr>
          <w:rFonts w:ascii="Times New Roman" w:hAnsi="Times New Roman"/>
          <w:b/>
          <w:sz w:val="24"/>
          <w:szCs w:val="24"/>
          <w:lang w:val="ro-RO"/>
        </w:rPr>
      </w:pPr>
    </w:p>
    <w:p w:rsidR="009B4377" w:rsidRPr="00053109" w:rsidRDefault="009B4377" w:rsidP="006832B4">
      <w:pPr>
        <w:jc w:val="right"/>
        <w:rPr>
          <w:rFonts w:ascii="Times New Roman" w:hAnsi="Times New Roman"/>
          <w:b/>
          <w:sz w:val="24"/>
          <w:szCs w:val="24"/>
          <w:lang w:val="ro-RO"/>
        </w:rPr>
      </w:pPr>
    </w:p>
    <w:sectPr w:rsidR="009B4377" w:rsidRPr="00053109"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01A37"/>
    <w:rsid w:val="00002F49"/>
    <w:rsid w:val="00004D0F"/>
    <w:rsid w:val="00012C0E"/>
    <w:rsid w:val="00013E80"/>
    <w:rsid w:val="0002010F"/>
    <w:rsid w:val="00031895"/>
    <w:rsid w:val="00032E1A"/>
    <w:rsid w:val="00053109"/>
    <w:rsid w:val="000751D7"/>
    <w:rsid w:val="00085247"/>
    <w:rsid w:val="000858C9"/>
    <w:rsid w:val="0008764E"/>
    <w:rsid w:val="00093500"/>
    <w:rsid w:val="00096304"/>
    <w:rsid w:val="000A59EC"/>
    <w:rsid w:val="000B0A00"/>
    <w:rsid w:val="000B2983"/>
    <w:rsid w:val="000C0CA2"/>
    <w:rsid w:val="000C5924"/>
    <w:rsid w:val="000D2230"/>
    <w:rsid w:val="000D41EB"/>
    <w:rsid w:val="000E38F4"/>
    <w:rsid w:val="00100373"/>
    <w:rsid w:val="001018C1"/>
    <w:rsid w:val="00102864"/>
    <w:rsid w:val="00103F10"/>
    <w:rsid w:val="001043A2"/>
    <w:rsid w:val="00110E82"/>
    <w:rsid w:val="00116DD3"/>
    <w:rsid w:val="001309D8"/>
    <w:rsid w:val="00146F09"/>
    <w:rsid w:val="00152868"/>
    <w:rsid w:val="00163E13"/>
    <w:rsid w:val="0016689C"/>
    <w:rsid w:val="00174668"/>
    <w:rsid w:val="001817FA"/>
    <w:rsid w:val="001C28D9"/>
    <w:rsid w:val="001D0A57"/>
    <w:rsid w:val="001D6C3E"/>
    <w:rsid w:val="001F78B5"/>
    <w:rsid w:val="001F7F79"/>
    <w:rsid w:val="0020138A"/>
    <w:rsid w:val="002135AD"/>
    <w:rsid w:val="00214BDC"/>
    <w:rsid w:val="00243AAB"/>
    <w:rsid w:val="002452D0"/>
    <w:rsid w:val="00253D2A"/>
    <w:rsid w:val="0026151A"/>
    <w:rsid w:val="00274A5E"/>
    <w:rsid w:val="00283F5E"/>
    <w:rsid w:val="00286836"/>
    <w:rsid w:val="00290588"/>
    <w:rsid w:val="002D7B74"/>
    <w:rsid w:val="002D7E35"/>
    <w:rsid w:val="002E3294"/>
    <w:rsid w:val="002F3082"/>
    <w:rsid w:val="00307189"/>
    <w:rsid w:val="003242B7"/>
    <w:rsid w:val="003338A9"/>
    <w:rsid w:val="00345442"/>
    <w:rsid w:val="00352CD4"/>
    <w:rsid w:val="00354BF8"/>
    <w:rsid w:val="00364F55"/>
    <w:rsid w:val="00376CB0"/>
    <w:rsid w:val="003A56DA"/>
    <w:rsid w:val="003B1865"/>
    <w:rsid w:val="003D53E9"/>
    <w:rsid w:val="003D762A"/>
    <w:rsid w:val="003E760F"/>
    <w:rsid w:val="004122FD"/>
    <w:rsid w:val="00414064"/>
    <w:rsid w:val="00420D44"/>
    <w:rsid w:val="00425952"/>
    <w:rsid w:val="00425D37"/>
    <w:rsid w:val="00433821"/>
    <w:rsid w:val="00433D2A"/>
    <w:rsid w:val="00435DF7"/>
    <w:rsid w:val="00440FAF"/>
    <w:rsid w:val="00450D12"/>
    <w:rsid w:val="00451010"/>
    <w:rsid w:val="00452BA8"/>
    <w:rsid w:val="00483C26"/>
    <w:rsid w:val="00485E18"/>
    <w:rsid w:val="0049239E"/>
    <w:rsid w:val="004A603C"/>
    <w:rsid w:val="004B5481"/>
    <w:rsid w:val="004F2B3A"/>
    <w:rsid w:val="005164D0"/>
    <w:rsid w:val="00525633"/>
    <w:rsid w:val="00561008"/>
    <w:rsid w:val="00563C0F"/>
    <w:rsid w:val="0056406E"/>
    <w:rsid w:val="00573973"/>
    <w:rsid w:val="005A0298"/>
    <w:rsid w:val="005A5CC8"/>
    <w:rsid w:val="005B498B"/>
    <w:rsid w:val="005B5FBB"/>
    <w:rsid w:val="005C4C73"/>
    <w:rsid w:val="005C7193"/>
    <w:rsid w:val="005D512E"/>
    <w:rsid w:val="005E1A70"/>
    <w:rsid w:val="00607E99"/>
    <w:rsid w:val="00611725"/>
    <w:rsid w:val="0062760E"/>
    <w:rsid w:val="00640C21"/>
    <w:rsid w:val="00650C0E"/>
    <w:rsid w:val="00665B68"/>
    <w:rsid w:val="006832B4"/>
    <w:rsid w:val="00683844"/>
    <w:rsid w:val="00696B69"/>
    <w:rsid w:val="006A0788"/>
    <w:rsid w:val="006B2442"/>
    <w:rsid w:val="006C057E"/>
    <w:rsid w:val="006C2A35"/>
    <w:rsid w:val="006F0F1C"/>
    <w:rsid w:val="006F4902"/>
    <w:rsid w:val="006F7B37"/>
    <w:rsid w:val="007025A3"/>
    <w:rsid w:val="00702767"/>
    <w:rsid w:val="00736EC2"/>
    <w:rsid w:val="0074139C"/>
    <w:rsid w:val="00750651"/>
    <w:rsid w:val="00752626"/>
    <w:rsid w:val="00757348"/>
    <w:rsid w:val="00781D23"/>
    <w:rsid w:val="00782B9F"/>
    <w:rsid w:val="00785AC3"/>
    <w:rsid w:val="00793CB2"/>
    <w:rsid w:val="007B22F4"/>
    <w:rsid w:val="007B450E"/>
    <w:rsid w:val="007B63AF"/>
    <w:rsid w:val="007C133B"/>
    <w:rsid w:val="007C18C0"/>
    <w:rsid w:val="007D5F2D"/>
    <w:rsid w:val="007D70CE"/>
    <w:rsid w:val="007E041F"/>
    <w:rsid w:val="007E165F"/>
    <w:rsid w:val="007E6297"/>
    <w:rsid w:val="00804FD8"/>
    <w:rsid w:val="00812854"/>
    <w:rsid w:val="00820EA0"/>
    <w:rsid w:val="00847AA5"/>
    <w:rsid w:val="0085547D"/>
    <w:rsid w:val="008560D4"/>
    <w:rsid w:val="008572CE"/>
    <w:rsid w:val="00861D35"/>
    <w:rsid w:val="0086643B"/>
    <w:rsid w:val="008678F3"/>
    <w:rsid w:val="00872609"/>
    <w:rsid w:val="008863A0"/>
    <w:rsid w:val="008B358D"/>
    <w:rsid w:val="008B39A2"/>
    <w:rsid w:val="008C6B85"/>
    <w:rsid w:val="008D66A9"/>
    <w:rsid w:val="008E20DE"/>
    <w:rsid w:val="008E50CF"/>
    <w:rsid w:val="008F3DB3"/>
    <w:rsid w:val="008F4566"/>
    <w:rsid w:val="008F4672"/>
    <w:rsid w:val="008F74E0"/>
    <w:rsid w:val="009003DB"/>
    <w:rsid w:val="0091664D"/>
    <w:rsid w:val="00936B72"/>
    <w:rsid w:val="00942230"/>
    <w:rsid w:val="009528AF"/>
    <w:rsid w:val="0095701B"/>
    <w:rsid w:val="00976B69"/>
    <w:rsid w:val="00985C92"/>
    <w:rsid w:val="00990122"/>
    <w:rsid w:val="00995047"/>
    <w:rsid w:val="009A2510"/>
    <w:rsid w:val="009A70B2"/>
    <w:rsid w:val="009B1CFA"/>
    <w:rsid w:val="009B4377"/>
    <w:rsid w:val="009B7FFB"/>
    <w:rsid w:val="009E3E39"/>
    <w:rsid w:val="009E5B53"/>
    <w:rsid w:val="009F1476"/>
    <w:rsid w:val="00A100B5"/>
    <w:rsid w:val="00A32F83"/>
    <w:rsid w:val="00A37C66"/>
    <w:rsid w:val="00A471BF"/>
    <w:rsid w:val="00A705A6"/>
    <w:rsid w:val="00A70EC7"/>
    <w:rsid w:val="00A72623"/>
    <w:rsid w:val="00A778F7"/>
    <w:rsid w:val="00AA1D7F"/>
    <w:rsid w:val="00AB0C11"/>
    <w:rsid w:val="00AC44BE"/>
    <w:rsid w:val="00AC784E"/>
    <w:rsid w:val="00AF6B5C"/>
    <w:rsid w:val="00B02F93"/>
    <w:rsid w:val="00B243D1"/>
    <w:rsid w:val="00B2670D"/>
    <w:rsid w:val="00B47796"/>
    <w:rsid w:val="00B55AC3"/>
    <w:rsid w:val="00B67523"/>
    <w:rsid w:val="00B826E4"/>
    <w:rsid w:val="00B8454D"/>
    <w:rsid w:val="00B8556D"/>
    <w:rsid w:val="00B91FA6"/>
    <w:rsid w:val="00BA6154"/>
    <w:rsid w:val="00BC3F67"/>
    <w:rsid w:val="00BC74E8"/>
    <w:rsid w:val="00BE5826"/>
    <w:rsid w:val="00BF3CC9"/>
    <w:rsid w:val="00BF49B4"/>
    <w:rsid w:val="00BF5257"/>
    <w:rsid w:val="00C01A0F"/>
    <w:rsid w:val="00C071EE"/>
    <w:rsid w:val="00C07485"/>
    <w:rsid w:val="00C10441"/>
    <w:rsid w:val="00C111B9"/>
    <w:rsid w:val="00C157E0"/>
    <w:rsid w:val="00C23B14"/>
    <w:rsid w:val="00C33E5D"/>
    <w:rsid w:val="00C4455D"/>
    <w:rsid w:val="00C45806"/>
    <w:rsid w:val="00C47965"/>
    <w:rsid w:val="00C54537"/>
    <w:rsid w:val="00C60EC5"/>
    <w:rsid w:val="00C62A01"/>
    <w:rsid w:val="00C62C15"/>
    <w:rsid w:val="00C7414F"/>
    <w:rsid w:val="00C809FE"/>
    <w:rsid w:val="00C84C25"/>
    <w:rsid w:val="00CD3714"/>
    <w:rsid w:val="00D001D6"/>
    <w:rsid w:val="00D01EF8"/>
    <w:rsid w:val="00D048E7"/>
    <w:rsid w:val="00D05C3E"/>
    <w:rsid w:val="00D071DC"/>
    <w:rsid w:val="00D378B5"/>
    <w:rsid w:val="00D47A92"/>
    <w:rsid w:val="00D603F4"/>
    <w:rsid w:val="00D60535"/>
    <w:rsid w:val="00D735CB"/>
    <w:rsid w:val="00D75B15"/>
    <w:rsid w:val="00D860D1"/>
    <w:rsid w:val="00D92082"/>
    <w:rsid w:val="00DC209D"/>
    <w:rsid w:val="00DD55F6"/>
    <w:rsid w:val="00DE592D"/>
    <w:rsid w:val="00DF4491"/>
    <w:rsid w:val="00E127BB"/>
    <w:rsid w:val="00E325C3"/>
    <w:rsid w:val="00E52654"/>
    <w:rsid w:val="00E64E05"/>
    <w:rsid w:val="00E6650B"/>
    <w:rsid w:val="00E70E62"/>
    <w:rsid w:val="00E757A5"/>
    <w:rsid w:val="00E8056A"/>
    <w:rsid w:val="00E86623"/>
    <w:rsid w:val="00EC5ED3"/>
    <w:rsid w:val="00EC7D93"/>
    <w:rsid w:val="00ED1176"/>
    <w:rsid w:val="00EE10F9"/>
    <w:rsid w:val="00F2298E"/>
    <w:rsid w:val="00F26933"/>
    <w:rsid w:val="00F32BF6"/>
    <w:rsid w:val="00F343AB"/>
    <w:rsid w:val="00F37080"/>
    <w:rsid w:val="00F37E67"/>
    <w:rsid w:val="00F43B47"/>
    <w:rsid w:val="00F47E2F"/>
    <w:rsid w:val="00F5130E"/>
    <w:rsid w:val="00F54343"/>
    <w:rsid w:val="00F55EDC"/>
    <w:rsid w:val="00F60594"/>
    <w:rsid w:val="00F77B71"/>
    <w:rsid w:val="00F824C0"/>
    <w:rsid w:val="00FA23D0"/>
    <w:rsid w:val="00FC595E"/>
    <w:rsid w:val="00FD073F"/>
    <w:rsid w:val="00FD5A0A"/>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rFonts w:ascii="Cambria" w:hAnsi="Cambria"/>
      <w:b/>
      <w:kern w:val="28"/>
      <w:sz w:val="32"/>
      <w:szCs w:val="20"/>
    </w:rPr>
  </w:style>
  <w:style w:type="character" w:customStyle="1" w:styleId="TitluCaracter">
    <w:name w:val="Titlu Caracter"/>
    <w:link w:val="Titlu"/>
    <w:uiPriority w:val="99"/>
    <w:locked/>
    <w:rsid w:val="00290588"/>
    <w:rPr>
      <w:rFonts w:ascii="Cambria" w:hAnsi="Cambria" w:cs="Times New Roman"/>
      <w:b/>
      <w:kern w:val="28"/>
      <w:sz w:val="32"/>
    </w:rPr>
  </w:style>
  <w:style w:type="paragraph" w:styleId="Corptext2">
    <w:name w:val="Body Text 2"/>
    <w:basedOn w:val="Normal"/>
    <w:link w:val="Corptext2Caracter"/>
    <w:uiPriority w:val="99"/>
    <w:semiHidden/>
    <w:rsid w:val="00E70E62"/>
    <w:pPr>
      <w:spacing w:after="120" w:line="480" w:lineRule="auto"/>
    </w:pPr>
    <w:rPr>
      <w:sz w:val="20"/>
      <w:szCs w:val="20"/>
    </w:rPr>
  </w:style>
  <w:style w:type="character" w:customStyle="1" w:styleId="Corptext2Caracter">
    <w:name w:val="Corp text 2 Caracter"/>
    <w:link w:val="Corptext2"/>
    <w:uiPriority w:val="99"/>
    <w:semiHidden/>
    <w:locked/>
    <w:rsid w:val="00E70E62"/>
    <w:rPr>
      <w:rFonts w:cs="Times New Roman"/>
    </w:rPr>
  </w:style>
  <w:style w:type="character" w:customStyle="1" w:styleId="CharChar">
    <w:name w:val="Char Char"/>
    <w:uiPriority w:val="99"/>
    <w:locked/>
    <w:rsid w:val="003B1865"/>
    <w:rPr>
      <w:rFonts w:ascii="Calibri" w:hAnsi="Calibri"/>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4405">
      <w:marLeft w:val="0"/>
      <w:marRight w:val="0"/>
      <w:marTop w:val="0"/>
      <w:marBottom w:val="0"/>
      <w:divBdr>
        <w:top w:val="none" w:sz="0" w:space="0" w:color="auto"/>
        <w:left w:val="none" w:sz="0" w:space="0" w:color="auto"/>
        <w:bottom w:val="none" w:sz="0" w:space="0" w:color="auto"/>
        <w:right w:val="none" w:sz="0" w:space="0" w:color="auto"/>
      </w:divBdr>
    </w:div>
    <w:div w:id="595214406">
      <w:marLeft w:val="0"/>
      <w:marRight w:val="0"/>
      <w:marTop w:val="0"/>
      <w:marBottom w:val="0"/>
      <w:divBdr>
        <w:top w:val="none" w:sz="0" w:space="0" w:color="auto"/>
        <w:left w:val="none" w:sz="0" w:space="0" w:color="auto"/>
        <w:bottom w:val="none" w:sz="0" w:space="0" w:color="auto"/>
        <w:right w:val="none" w:sz="0" w:space="0" w:color="auto"/>
      </w:divBdr>
    </w:div>
    <w:div w:id="595214407">
      <w:marLeft w:val="0"/>
      <w:marRight w:val="0"/>
      <w:marTop w:val="0"/>
      <w:marBottom w:val="0"/>
      <w:divBdr>
        <w:top w:val="none" w:sz="0" w:space="0" w:color="auto"/>
        <w:left w:val="none" w:sz="0" w:space="0" w:color="auto"/>
        <w:bottom w:val="none" w:sz="0" w:space="0" w:color="auto"/>
        <w:right w:val="none" w:sz="0" w:space="0" w:color="auto"/>
      </w:divBdr>
    </w:div>
    <w:div w:id="595214408">
      <w:marLeft w:val="0"/>
      <w:marRight w:val="0"/>
      <w:marTop w:val="0"/>
      <w:marBottom w:val="0"/>
      <w:divBdr>
        <w:top w:val="none" w:sz="0" w:space="0" w:color="auto"/>
        <w:left w:val="none" w:sz="0" w:space="0" w:color="auto"/>
        <w:bottom w:val="none" w:sz="0" w:space="0" w:color="auto"/>
        <w:right w:val="none" w:sz="0" w:space="0" w:color="auto"/>
      </w:divBdr>
    </w:div>
    <w:div w:id="595214409">
      <w:marLeft w:val="0"/>
      <w:marRight w:val="0"/>
      <w:marTop w:val="0"/>
      <w:marBottom w:val="0"/>
      <w:divBdr>
        <w:top w:val="none" w:sz="0" w:space="0" w:color="auto"/>
        <w:left w:val="none" w:sz="0" w:space="0" w:color="auto"/>
        <w:bottom w:val="none" w:sz="0" w:space="0" w:color="auto"/>
        <w:right w:val="none" w:sz="0" w:space="0" w:color="auto"/>
      </w:divBdr>
    </w:div>
    <w:div w:id="595214410">
      <w:marLeft w:val="0"/>
      <w:marRight w:val="0"/>
      <w:marTop w:val="0"/>
      <w:marBottom w:val="0"/>
      <w:divBdr>
        <w:top w:val="none" w:sz="0" w:space="0" w:color="auto"/>
        <w:left w:val="none" w:sz="0" w:space="0" w:color="auto"/>
        <w:bottom w:val="none" w:sz="0" w:space="0" w:color="auto"/>
        <w:right w:val="none" w:sz="0" w:space="0" w:color="auto"/>
      </w:divBdr>
    </w:div>
    <w:div w:id="595214411">
      <w:marLeft w:val="0"/>
      <w:marRight w:val="0"/>
      <w:marTop w:val="0"/>
      <w:marBottom w:val="0"/>
      <w:divBdr>
        <w:top w:val="none" w:sz="0" w:space="0" w:color="auto"/>
        <w:left w:val="none" w:sz="0" w:space="0" w:color="auto"/>
        <w:bottom w:val="none" w:sz="0" w:space="0" w:color="auto"/>
        <w:right w:val="none" w:sz="0" w:space="0" w:color="auto"/>
      </w:divBdr>
    </w:div>
    <w:div w:id="595214412">
      <w:marLeft w:val="0"/>
      <w:marRight w:val="0"/>
      <w:marTop w:val="0"/>
      <w:marBottom w:val="0"/>
      <w:divBdr>
        <w:top w:val="none" w:sz="0" w:space="0" w:color="auto"/>
        <w:left w:val="none" w:sz="0" w:space="0" w:color="auto"/>
        <w:bottom w:val="none" w:sz="0" w:space="0" w:color="auto"/>
        <w:right w:val="none" w:sz="0" w:space="0" w:color="auto"/>
      </w:divBdr>
    </w:div>
    <w:div w:id="595214413">
      <w:marLeft w:val="0"/>
      <w:marRight w:val="0"/>
      <w:marTop w:val="0"/>
      <w:marBottom w:val="0"/>
      <w:divBdr>
        <w:top w:val="none" w:sz="0" w:space="0" w:color="auto"/>
        <w:left w:val="none" w:sz="0" w:space="0" w:color="auto"/>
        <w:bottom w:val="none" w:sz="0" w:space="0" w:color="auto"/>
        <w:right w:val="none" w:sz="0" w:space="0" w:color="auto"/>
      </w:divBdr>
    </w:div>
    <w:div w:id="595214414">
      <w:marLeft w:val="0"/>
      <w:marRight w:val="0"/>
      <w:marTop w:val="0"/>
      <w:marBottom w:val="0"/>
      <w:divBdr>
        <w:top w:val="none" w:sz="0" w:space="0" w:color="auto"/>
        <w:left w:val="none" w:sz="0" w:space="0" w:color="auto"/>
        <w:bottom w:val="none" w:sz="0" w:space="0" w:color="auto"/>
        <w:right w:val="none" w:sz="0" w:space="0" w:color="auto"/>
      </w:divBdr>
    </w:div>
    <w:div w:id="595214415">
      <w:marLeft w:val="0"/>
      <w:marRight w:val="0"/>
      <w:marTop w:val="0"/>
      <w:marBottom w:val="0"/>
      <w:divBdr>
        <w:top w:val="none" w:sz="0" w:space="0" w:color="auto"/>
        <w:left w:val="none" w:sz="0" w:space="0" w:color="auto"/>
        <w:bottom w:val="none" w:sz="0" w:space="0" w:color="auto"/>
        <w:right w:val="none" w:sz="0" w:space="0" w:color="auto"/>
      </w:divBdr>
    </w:div>
    <w:div w:id="595214416">
      <w:marLeft w:val="0"/>
      <w:marRight w:val="0"/>
      <w:marTop w:val="0"/>
      <w:marBottom w:val="0"/>
      <w:divBdr>
        <w:top w:val="none" w:sz="0" w:space="0" w:color="auto"/>
        <w:left w:val="none" w:sz="0" w:space="0" w:color="auto"/>
        <w:bottom w:val="none" w:sz="0" w:space="0" w:color="auto"/>
        <w:right w:val="none" w:sz="0" w:space="0" w:color="auto"/>
      </w:divBdr>
    </w:div>
    <w:div w:id="595214417">
      <w:marLeft w:val="0"/>
      <w:marRight w:val="0"/>
      <w:marTop w:val="0"/>
      <w:marBottom w:val="0"/>
      <w:divBdr>
        <w:top w:val="none" w:sz="0" w:space="0" w:color="auto"/>
        <w:left w:val="none" w:sz="0" w:space="0" w:color="auto"/>
        <w:bottom w:val="none" w:sz="0" w:space="0" w:color="auto"/>
        <w:right w:val="none" w:sz="0" w:space="0" w:color="auto"/>
      </w:divBdr>
    </w:div>
    <w:div w:id="595214418">
      <w:marLeft w:val="0"/>
      <w:marRight w:val="0"/>
      <w:marTop w:val="0"/>
      <w:marBottom w:val="0"/>
      <w:divBdr>
        <w:top w:val="none" w:sz="0" w:space="0" w:color="auto"/>
        <w:left w:val="none" w:sz="0" w:space="0" w:color="auto"/>
        <w:bottom w:val="none" w:sz="0" w:space="0" w:color="auto"/>
        <w:right w:val="none" w:sz="0" w:space="0" w:color="auto"/>
      </w:divBdr>
    </w:div>
    <w:div w:id="595214419">
      <w:marLeft w:val="0"/>
      <w:marRight w:val="0"/>
      <w:marTop w:val="0"/>
      <w:marBottom w:val="0"/>
      <w:divBdr>
        <w:top w:val="none" w:sz="0" w:space="0" w:color="auto"/>
        <w:left w:val="none" w:sz="0" w:space="0" w:color="auto"/>
        <w:bottom w:val="none" w:sz="0" w:space="0" w:color="auto"/>
        <w:right w:val="none" w:sz="0" w:space="0" w:color="auto"/>
      </w:divBdr>
    </w:div>
    <w:div w:id="595214420">
      <w:marLeft w:val="0"/>
      <w:marRight w:val="0"/>
      <w:marTop w:val="0"/>
      <w:marBottom w:val="0"/>
      <w:divBdr>
        <w:top w:val="none" w:sz="0" w:space="0" w:color="auto"/>
        <w:left w:val="none" w:sz="0" w:space="0" w:color="auto"/>
        <w:bottom w:val="none" w:sz="0" w:space="0" w:color="auto"/>
        <w:right w:val="none" w:sz="0" w:space="0" w:color="auto"/>
      </w:divBdr>
    </w:div>
    <w:div w:id="595214421">
      <w:marLeft w:val="0"/>
      <w:marRight w:val="0"/>
      <w:marTop w:val="0"/>
      <w:marBottom w:val="0"/>
      <w:divBdr>
        <w:top w:val="none" w:sz="0" w:space="0" w:color="auto"/>
        <w:left w:val="none" w:sz="0" w:space="0" w:color="auto"/>
        <w:bottom w:val="none" w:sz="0" w:space="0" w:color="auto"/>
        <w:right w:val="none" w:sz="0" w:space="0" w:color="auto"/>
      </w:divBdr>
    </w:div>
    <w:div w:id="595214422">
      <w:marLeft w:val="0"/>
      <w:marRight w:val="0"/>
      <w:marTop w:val="0"/>
      <w:marBottom w:val="0"/>
      <w:divBdr>
        <w:top w:val="none" w:sz="0" w:space="0" w:color="auto"/>
        <w:left w:val="none" w:sz="0" w:space="0" w:color="auto"/>
        <w:bottom w:val="none" w:sz="0" w:space="0" w:color="auto"/>
        <w:right w:val="none" w:sz="0" w:space="0" w:color="auto"/>
      </w:divBdr>
    </w:div>
    <w:div w:id="595214423">
      <w:marLeft w:val="0"/>
      <w:marRight w:val="0"/>
      <w:marTop w:val="0"/>
      <w:marBottom w:val="0"/>
      <w:divBdr>
        <w:top w:val="none" w:sz="0" w:space="0" w:color="auto"/>
        <w:left w:val="none" w:sz="0" w:space="0" w:color="auto"/>
        <w:bottom w:val="none" w:sz="0" w:space="0" w:color="auto"/>
        <w:right w:val="none" w:sz="0" w:space="0" w:color="auto"/>
      </w:divBdr>
    </w:div>
    <w:div w:id="595214424">
      <w:marLeft w:val="0"/>
      <w:marRight w:val="0"/>
      <w:marTop w:val="0"/>
      <w:marBottom w:val="0"/>
      <w:divBdr>
        <w:top w:val="none" w:sz="0" w:space="0" w:color="auto"/>
        <w:left w:val="none" w:sz="0" w:space="0" w:color="auto"/>
        <w:bottom w:val="none" w:sz="0" w:space="0" w:color="auto"/>
        <w:right w:val="none" w:sz="0" w:space="0" w:color="auto"/>
      </w:divBdr>
    </w:div>
    <w:div w:id="595214425">
      <w:marLeft w:val="0"/>
      <w:marRight w:val="0"/>
      <w:marTop w:val="0"/>
      <w:marBottom w:val="0"/>
      <w:divBdr>
        <w:top w:val="none" w:sz="0" w:space="0" w:color="auto"/>
        <w:left w:val="none" w:sz="0" w:space="0" w:color="auto"/>
        <w:bottom w:val="none" w:sz="0" w:space="0" w:color="auto"/>
        <w:right w:val="none" w:sz="0" w:space="0" w:color="auto"/>
      </w:divBdr>
    </w:div>
    <w:div w:id="595214426">
      <w:marLeft w:val="0"/>
      <w:marRight w:val="0"/>
      <w:marTop w:val="0"/>
      <w:marBottom w:val="0"/>
      <w:divBdr>
        <w:top w:val="none" w:sz="0" w:space="0" w:color="auto"/>
        <w:left w:val="none" w:sz="0" w:space="0" w:color="auto"/>
        <w:bottom w:val="none" w:sz="0" w:space="0" w:color="auto"/>
        <w:right w:val="none" w:sz="0" w:space="0" w:color="auto"/>
      </w:divBdr>
    </w:div>
    <w:div w:id="595214427">
      <w:marLeft w:val="0"/>
      <w:marRight w:val="0"/>
      <w:marTop w:val="0"/>
      <w:marBottom w:val="0"/>
      <w:divBdr>
        <w:top w:val="none" w:sz="0" w:space="0" w:color="auto"/>
        <w:left w:val="none" w:sz="0" w:space="0" w:color="auto"/>
        <w:bottom w:val="none" w:sz="0" w:space="0" w:color="auto"/>
        <w:right w:val="none" w:sz="0" w:space="0" w:color="auto"/>
      </w:divBdr>
    </w:div>
    <w:div w:id="595214428">
      <w:marLeft w:val="0"/>
      <w:marRight w:val="0"/>
      <w:marTop w:val="0"/>
      <w:marBottom w:val="0"/>
      <w:divBdr>
        <w:top w:val="none" w:sz="0" w:space="0" w:color="auto"/>
        <w:left w:val="none" w:sz="0" w:space="0" w:color="auto"/>
        <w:bottom w:val="none" w:sz="0" w:space="0" w:color="auto"/>
        <w:right w:val="none" w:sz="0" w:space="0" w:color="auto"/>
      </w:divBdr>
    </w:div>
    <w:div w:id="595214429">
      <w:marLeft w:val="0"/>
      <w:marRight w:val="0"/>
      <w:marTop w:val="0"/>
      <w:marBottom w:val="0"/>
      <w:divBdr>
        <w:top w:val="none" w:sz="0" w:space="0" w:color="auto"/>
        <w:left w:val="none" w:sz="0" w:space="0" w:color="auto"/>
        <w:bottom w:val="none" w:sz="0" w:space="0" w:color="auto"/>
        <w:right w:val="none" w:sz="0" w:space="0" w:color="auto"/>
      </w:divBdr>
    </w:div>
    <w:div w:id="595214430">
      <w:marLeft w:val="0"/>
      <w:marRight w:val="0"/>
      <w:marTop w:val="0"/>
      <w:marBottom w:val="0"/>
      <w:divBdr>
        <w:top w:val="none" w:sz="0" w:space="0" w:color="auto"/>
        <w:left w:val="none" w:sz="0" w:space="0" w:color="auto"/>
        <w:bottom w:val="none" w:sz="0" w:space="0" w:color="auto"/>
        <w:right w:val="none" w:sz="0" w:space="0" w:color="auto"/>
      </w:divBdr>
    </w:div>
    <w:div w:id="595214431">
      <w:marLeft w:val="0"/>
      <w:marRight w:val="0"/>
      <w:marTop w:val="0"/>
      <w:marBottom w:val="0"/>
      <w:divBdr>
        <w:top w:val="none" w:sz="0" w:space="0" w:color="auto"/>
        <w:left w:val="none" w:sz="0" w:space="0" w:color="auto"/>
        <w:bottom w:val="none" w:sz="0" w:space="0" w:color="auto"/>
        <w:right w:val="none" w:sz="0" w:space="0" w:color="auto"/>
      </w:divBdr>
    </w:div>
    <w:div w:id="595214432">
      <w:marLeft w:val="0"/>
      <w:marRight w:val="0"/>
      <w:marTop w:val="0"/>
      <w:marBottom w:val="0"/>
      <w:divBdr>
        <w:top w:val="none" w:sz="0" w:space="0" w:color="auto"/>
        <w:left w:val="none" w:sz="0" w:space="0" w:color="auto"/>
        <w:bottom w:val="none" w:sz="0" w:space="0" w:color="auto"/>
        <w:right w:val="none" w:sz="0" w:space="0" w:color="auto"/>
      </w:divBdr>
    </w:div>
    <w:div w:id="595214433">
      <w:marLeft w:val="0"/>
      <w:marRight w:val="0"/>
      <w:marTop w:val="0"/>
      <w:marBottom w:val="0"/>
      <w:divBdr>
        <w:top w:val="none" w:sz="0" w:space="0" w:color="auto"/>
        <w:left w:val="none" w:sz="0" w:space="0" w:color="auto"/>
        <w:bottom w:val="none" w:sz="0" w:space="0" w:color="auto"/>
        <w:right w:val="none" w:sz="0" w:space="0" w:color="auto"/>
      </w:divBdr>
    </w:div>
    <w:div w:id="595214434">
      <w:marLeft w:val="0"/>
      <w:marRight w:val="0"/>
      <w:marTop w:val="0"/>
      <w:marBottom w:val="0"/>
      <w:divBdr>
        <w:top w:val="none" w:sz="0" w:space="0" w:color="auto"/>
        <w:left w:val="none" w:sz="0" w:space="0" w:color="auto"/>
        <w:bottom w:val="none" w:sz="0" w:space="0" w:color="auto"/>
        <w:right w:val="none" w:sz="0" w:space="0" w:color="auto"/>
      </w:divBdr>
    </w:div>
    <w:div w:id="595214435">
      <w:marLeft w:val="0"/>
      <w:marRight w:val="0"/>
      <w:marTop w:val="0"/>
      <w:marBottom w:val="0"/>
      <w:divBdr>
        <w:top w:val="none" w:sz="0" w:space="0" w:color="auto"/>
        <w:left w:val="none" w:sz="0" w:space="0" w:color="auto"/>
        <w:bottom w:val="none" w:sz="0" w:space="0" w:color="auto"/>
        <w:right w:val="none" w:sz="0" w:space="0" w:color="auto"/>
      </w:divBdr>
    </w:div>
    <w:div w:id="595214436">
      <w:marLeft w:val="0"/>
      <w:marRight w:val="0"/>
      <w:marTop w:val="0"/>
      <w:marBottom w:val="0"/>
      <w:divBdr>
        <w:top w:val="none" w:sz="0" w:space="0" w:color="auto"/>
        <w:left w:val="none" w:sz="0" w:space="0" w:color="auto"/>
        <w:bottom w:val="none" w:sz="0" w:space="0" w:color="auto"/>
        <w:right w:val="none" w:sz="0" w:space="0" w:color="auto"/>
      </w:divBdr>
    </w:div>
    <w:div w:id="595214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Otilia Ispas</cp:lastModifiedBy>
  <cp:revision>93</cp:revision>
  <cp:lastPrinted>2021-11-03T12:18:00Z</cp:lastPrinted>
  <dcterms:created xsi:type="dcterms:W3CDTF">2019-03-12T08:33:00Z</dcterms:created>
  <dcterms:modified xsi:type="dcterms:W3CDTF">2022-05-12T08:13:00Z</dcterms:modified>
</cp:coreProperties>
</file>