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00456">
        <w:rPr>
          <w:rFonts w:ascii="Times New Roman" w:hAnsi="Times New Roman"/>
          <w:b/>
          <w:sz w:val="28"/>
          <w:szCs w:val="28"/>
          <w:lang w:val="ro-RO"/>
        </w:rPr>
        <w:t>DEVIERE FLUX DE APE METEORICE DIN ZONA SNC – MAGAZII TABLA SPRE STATIA DE POMPARE APE UZATE SPA4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6049">
        <w:rPr>
          <w:rFonts w:ascii="Times New Roman" w:hAnsi="Times New Roman"/>
          <w:sz w:val="24"/>
          <w:szCs w:val="24"/>
          <w:lang w:val="ro-RO"/>
        </w:rPr>
        <w:t xml:space="preserve">municipiul Constanta, Incinta Port Constanta, </w:t>
      </w:r>
      <w:r w:rsidR="006E4C95">
        <w:rPr>
          <w:rFonts w:ascii="Times New Roman" w:hAnsi="Times New Roman"/>
          <w:sz w:val="24"/>
          <w:szCs w:val="24"/>
          <w:lang w:val="ro-RO"/>
        </w:rPr>
        <w:t>Poarta 2</w:t>
      </w:r>
      <w:proofErr w:type="gramStart"/>
      <w:r w:rsidR="006E4C95">
        <w:rPr>
          <w:rFonts w:ascii="Times New Roman" w:hAnsi="Times New Roman"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</w:t>
      </w:r>
      <w:proofErr w:type="gramEnd"/>
      <w:r w:rsidR="00691E60">
        <w:rPr>
          <w:rFonts w:ascii="Times New Roman" w:hAnsi="Times New Roman"/>
          <w:bCs/>
          <w:sz w:val="24"/>
          <w:szCs w:val="24"/>
          <w:lang w:val="ro-RO"/>
        </w:rPr>
        <w:t>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0B6049" w:rsidRPr="000B6049">
        <w:rPr>
          <w:rFonts w:ascii="Times New Roman" w:hAnsi="Times New Roman"/>
          <w:b/>
          <w:sz w:val="28"/>
          <w:szCs w:val="28"/>
        </w:rPr>
        <w:t xml:space="preserve">C.N. ADMINISTRATIA PORTURILOR MARITIME CONSTANTA SA </w:t>
      </w:r>
      <w:bookmarkStart w:id="0" w:name="_GoBack"/>
      <w:bookmarkEnd w:id="0"/>
      <w:r w:rsidR="00C37355" w:rsidRPr="00C37355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C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064">
        <w:rPr>
          <w:rFonts w:ascii="Times New Roman" w:hAnsi="Times New Roman"/>
          <w:sz w:val="28"/>
          <w:szCs w:val="28"/>
        </w:rPr>
        <w:t>municipiul</w:t>
      </w:r>
      <w:proofErr w:type="spellEnd"/>
      <w:r w:rsidR="00C61064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C61064">
        <w:rPr>
          <w:rFonts w:ascii="Times New Roman" w:hAnsi="Times New Roman"/>
          <w:sz w:val="28"/>
          <w:szCs w:val="28"/>
        </w:rPr>
        <w:t>Gara</w:t>
      </w:r>
      <w:proofErr w:type="spellEnd"/>
      <w:r w:rsidR="00C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064">
        <w:rPr>
          <w:rFonts w:ascii="Times New Roman" w:hAnsi="Times New Roman"/>
          <w:sz w:val="28"/>
          <w:szCs w:val="28"/>
        </w:rPr>
        <w:t>Maritima</w:t>
      </w:r>
      <w:proofErr w:type="spellEnd"/>
      <w:r w:rsidR="00C61064">
        <w:rPr>
          <w:rFonts w:ascii="Times New Roman" w:hAnsi="Times New Roman"/>
          <w:sz w:val="28"/>
          <w:szCs w:val="28"/>
        </w:rPr>
        <w:t xml:space="preserve">, sc. A, </w:t>
      </w:r>
      <w:proofErr w:type="gramStart"/>
      <w:r w:rsidR="00C61064">
        <w:rPr>
          <w:rFonts w:ascii="Times New Roman" w:hAnsi="Times New Roman"/>
          <w:sz w:val="28"/>
          <w:szCs w:val="28"/>
        </w:rPr>
        <w:t>et</w:t>
      </w:r>
      <w:proofErr w:type="gramEnd"/>
      <w:r w:rsidR="00C61064">
        <w:rPr>
          <w:rFonts w:ascii="Times New Roman" w:hAnsi="Times New Roman"/>
          <w:sz w:val="28"/>
          <w:szCs w:val="28"/>
        </w:rPr>
        <w:t>. 1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500456">
        <w:rPr>
          <w:rFonts w:ascii="Times New Roman" w:hAnsi="Times New Roman"/>
          <w:sz w:val="28"/>
          <w:szCs w:val="28"/>
        </w:rPr>
        <w:t>8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5004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B6049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0456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E4C95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8F68A7"/>
    <w:rsid w:val="009031BF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064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10</cp:revision>
  <dcterms:created xsi:type="dcterms:W3CDTF">2022-08-08T11:03:00Z</dcterms:created>
  <dcterms:modified xsi:type="dcterms:W3CDTF">2022-08-08T11:05:00Z</dcterms:modified>
</cp:coreProperties>
</file>