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B1E9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B1E9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B1E98" w:rsidRPr="00D43E0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D43E08">
        <w:rPr>
          <w:rFonts w:ascii="Times New Roman" w:hAnsi="Times New Roman"/>
          <w:sz w:val="22"/>
          <w:szCs w:val="22"/>
        </w:rPr>
        <w:t xml:space="preserve">     </w:t>
      </w:r>
      <w:bookmarkStart w:id="0" w:name="_GoBack"/>
      <w:bookmarkEnd w:id="0"/>
      <w:r w:rsidRPr="00D43E08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43E08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43E08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43E08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B1E98" w:rsidRPr="00D43E08" w:rsidRDefault="009B1E98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B1E98" w:rsidRPr="00D43E08" w:rsidRDefault="009B1E9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43E08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43E08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B1E98" w:rsidRPr="00D43E08" w:rsidRDefault="009B1E9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43E08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43E08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43E08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43E08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43E08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43E08">
        <w:rPr>
          <w:rFonts w:ascii="Times New Roman" w:hAnsi="Times New Roman"/>
          <w:bCs/>
          <w:i/>
          <w:highlight w:val="lightGray"/>
        </w:rPr>
        <w:t>)</w:t>
      </w:r>
    </w:p>
    <w:p w:rsidR="009B1E98" w:rsidRPr="00D41444" w:rsidRDefault="009B1E9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9B1E98" w:rsidRPr="00D41444" w:rsidRDefault="009B1E98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9B1E98" w:rsidRDefault="009B1E98" w:rsidP="00B61A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E98" w:rsidRPr="00C60D2C" w:rsidRDefault="009B1E98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B1E98" w:rsidRPr="00937C6D" w:rsidRDefault="009B1E9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 Constanta,</w:t>
      </w:r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anunţă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publicul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interesat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asupra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depunerii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solicitării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7C6D">
        <w:rPr>
          <w:rFonts w:ascii="Times New Roman" w:hAnsi="Times New Roman"/>
          <w:sz w:val="24"/>
          <w:szCs w:val="24"/>
        </w:rPr>
        <w:t>emitere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37C6D">
        <w:rPr>
          <w:rFonts w:ascii="Times New Roman" w:hAnsi="Times New Roman"/>
          <w:sz w:val="24"/>
          <w:szCs w:val="24"/>
        </w:rPr>
        <w:t>acordului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7C6D">
        <w:rPr>
          <w:rFonts w:ascii="Times New Roman" w:hAnsi="Times New Roman"/>
          <w:sz w:val="24"/>
          <w:szCs w:val="24"/>
        </w:rPr>
        <w:t>mediu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37C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 CLADIRE  LOCUINTE COLECTIVE S+P+4E CU SPATII COMERCIALE LA PARTER  CU  INCADRAREA IN INDICATORII URBANISTICI APROBATI PE FIECARE ZONA REGLEMENTATA IN PARTE CU RESPECTAREA EDIFICABILULUI PARCELAR COFORM PLANSEI DE REGLEMENTARI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str. Atelierelor(fost 6Martie 1945), nr. 8-8bis-10 si str.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Grivitei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, nr. 48-50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Constanta</w:t>
      </w:r>
      <w:r w:rsidRPr="00937C6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9B1E98" w:rsidRPr="00937C6D" w:rsidRDefault="009B1E9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1E98" w:rsidRPr="00937C6D" w:rsidRDefault="009B1E9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7C6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37C6D">
        <w:rPr>
          <w:rFonts w:ascii="Times New Roman" w:hAnsi="Times New Roman"/>
          <w:sz w:val="24"/>
          <w:szCs w:val="24"/>
        </w:rPr>
        <w:t>Informaţiile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privind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proiectul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propus</w:t>
      </w:r>
      <w:proofErr w:type="spellEnd"/>
      <w:r w:rsidRPr="00937C6D">
        <w:rPr>
          <w:rFonts w:ascii="Times New Roman" w:hAnsi="Times New Roman"/>
          <w:sz w:val="24"/>
          <w:szCs w:val="24"/>
        </w:rPr>
        <w:t>/</w:t>
      </w:r>
      <w:proofErr w:type="spellStart"/>
      <w:r w:rsidRPr="00937C6D">
        <w:rPr>
          <w:rFonts w:ascii="Times New Roman" w:hAnsi="Times New Roman"/>
          <w:sz w:val="24"/>
          <w:szCs w:val="24"/>
        </w:rPr>
        <w:t>memoriul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7C6D">
        <w:rPr>
          <w:rFonts w:ascii="Times New Roman" w:hAnsi="Times New Roman"/>
          <w:sz w:val="24"/>
          <w:szCs w:val="24"/>
        </w:rPr>
        <w:t>prezentare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37C6D">
        <w:rPr>
          <w:rFonts w:ascii="Times New Roman" w:hAnsi="Times New Roman"/>
          <w:sz w:val="24"/>
          <w:szCs w:val="24"/>
        </w:rPr>
        <w:t>consultate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7C6D">
        <w:rPr>
          <w:rFonts w:ascii="Times New Roman" w:hAnsi="Times New Roman"/>
          <w:sz w:val="24"/>
          <w:szCs w:val="24"/>
        </w:rPr>
        <w:t>sediul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autorităţii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competente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protecţia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mediului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937C6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37C6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937C6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şi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la </w:t>
      </w:r>
      <w:r w:rsidRPr="00937C6D">
        <w:rPr>
          <w:rFonts w:ascii="Times New Roman" w:hAnsi="Times New Roman"/>
          <w:b/>
          <w:i/>
          <w:sz w:val="24"/>
          <w:szCs w:val="24"/>
        </w:rPr>
        <w:t>BIODAM   S.R.L.</w:t>
      </w:r>
      <w:r w:rsidRPr="00937C6D">
        <w:rPr>
          <w:rFonts w:ascii="Times New Roman" w:eastAsia="Batang" w:hAnsi="Times New Roman"/>
          <w:i/>
          <w:sz w:val="24"/>
          <w:szCs w:val="24"/>
        </w:rPr>
        <w:t>,</w:t>
      </w:r>
      <w:r w:rsidRPr="00937C6D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937C6D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937C6D">
        <w:rPr>
          <w:rFonts w:ascii="Times New Roman" w:eastAsia="Batang" w:hAnsi="Times New Roman"/>
          <w:i/>
          <w:sz w:val="24"/>
          <w:szCs w:val="24"/>
        </w:rPr>
        <w:t>sediul</w:t>
      </w:r>
      <w:proofErr w:type="spellEnd"/>
      <w:r w:rsidRPr="00937C6D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937C6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937C6D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Pr="00937C6D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937C6D">
        <w:rPr>
          <w:rFonts w:ascii="Times New Roman" w:eastAsia="Batang" w:hAnsi="Times New Roman"/>
          <w:i/>
          <w:sz w:val="24"/>
          <w:szCs w:val="24"/>
        </w:rPr>
        <w:t>Baia</w:t>
      </w:r>
      <w:proofErr w:type="spellEnd"/>
      <w:r w:rsidRPr="00937C6D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937C6D">
        <w:rPr>
          <w:rFonts w:ascii="Times New Roman" w:hAnsi="Times New Roman"/>
          <w:bCs/>
          <w:i/>
          <w:sz w:val="24"/>
          <w:szCs w:val="24"/>
        </w:rPr>
        <w:t>Republicii</w:t>
      </w:r>
      <w:proofErr w:type="spellEnd"/>
      <w:r w:rsidRPr="00937C6D">
        <w:rPr>
          <w:rFonts w:ascii="Times New Roman" w:hAnsi="Times New Roman"/>
          <w:bCs/>
          <w:i/>
          <w:sz w:val="24"/>
          <w:szCs w:val="24"/>
        </w:rPr>
        <w:t xml:space="preserve">, nr. 3bis, </w:t>
      </w:r>
      <w:proofErr w:type="spellStart"/>
      <w:r w:rsidRPr="00937C6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37C6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37C6D">
        <w:rPr>
          <w:rFonts w:ascii="Times New Roman" w:hAnsi="Times New Roman"/>
          <w:i/>
          <w:sz w:val="24"/>
          <w:szCs w:val="24"/>
          <w:lang w:val="ro-RO"/>
        </w:rPr>
        <w:t>Tulcea</w:t>
      </w:r>
      <w:r w:rsidRPr="00937C6D">
        <w:rPr>
          <w:rFonts w:ascii="Times New Roman" w:hAnsi="Times New Roman"/>
          <w:b/>
          <w:i/>
          <w:sz w:val="24"/>
          <w:szCs w:val="24"/>
        </w:rPr>
        <w:t>.</w:t>
      </w:r>
    </w:p>
    <w:p w:rsidR="009B1E98" w:rsidRPr="00937C6D" w:rsidRDefault="009B1E9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1E98" w:rsidRPr="00937C6D" w:rsidRDefault="009B1E9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C6D">
        <w:rPr>
          <w:rFonts w:ascii="Times New Roman" w:hAnsi="Times New Roman"/>
          <w:sz w:val="24"/>
          <w:szCs w:val="24"/>
        </w:rPr>
        <w:t>Observaţiile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publicului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37C6D">
        <w:rPr>
          <w:rFonts w:ascii="Times New Roman" w:hAnsi="Times New Roman"/>
          <w:sz w:val="24"/>
          <w:szCs w:val="24"/>
        </w:rPr>
        <w:t>primesc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zilnic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7C6D">
        <w:rPr>
          <w:rFonts w:ascii="Times New Roman" w:hAnsi="Times New Roman"/>
          <w:sz w:val="24"/>
          <w:szCs w:val="24"/>
        </w:rPr>
        <w:t>sediul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autorităţii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competente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protecţia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mediului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37C6D">
          <w:rPr>
            <w:rFonts w:ascii="Times New Roman" w:hAnsi="Times New Roman"/>
            <w:sz w:val="24"/>
            <w:szCs w:val="24"/>
          </w:rPr>
          <w:t>Constanta</w:t>
        </w:r>
      </w:smartTag>
      <w:r w:rsidRPr="00937C6D">
        <w:rPr>
          <w:rFonts w:ascii="Times New Roman" w:hAnsi="Times New Roman"/>
          <w:sz w:val="24"/>
          <w:szCs w:val="24"/>
        </w:rPr>
        <w:t>.</w:t>
      </w:r>
    </w:p>
    <w:p w:rsidR="009B1E98" w:rsidRPr="00937C6D" w:rsidRDefault="009B1E9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1E98" w:rsidRPr="00937C6D" w:rsidRDefault="009B1E98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E98" w:rsidRPr="00937C6D" w:rsidRDefault="009B1E9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1E98" w:rsidRPr="00937C6D" w:rsidRDefault="009B1E9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E98" w:rsidRPr="0042104A" w:rsidRDefault="009B1E98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C6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7C6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37C6D">
        <w:rPr>
          <w:rFonts w:ascii="Times New Roman" w:hAnsi="Times New Roman"/>
          <w:sz w:val="24"/>
          <w:szCs w:val="24"/>
        </w:rPr>
        <w:t>afişării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anunţului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site  </w:t>
      </w:r>
      <w:r>
        <w:rPr>
          <w:rFonts w:ascii="Times New Roman" w:hAnsi="Times New Roman"/>
          <w:sz w:val="24"/>
          <w:szCs w:val="24"/>
        </w:rPr>
        <w:t>09.11</w:t>
      </w:r>
      <w:r w:rsidRPr="00937C6D">
        <w:rPr>
          <w:rFonts w:ascii="Times New Roman" w:hAnsi="Times New Roman"/>
          <w:sz w:val="24"/>
          <w:szCs w:val="24"/>
        </w:rPr>
        <w:t>.2022</w:t>
      </w:r>
    </w:p>
    <w:p w:rsidR="009B1E98" w:rsidRPr="0042104A" w:rsidRDefault="009B1E98">
      <w:pPr>
        <w:rPr>
          <w:rFonts w:ascii="Times New Roman" w:hAnsi="Times New Roman"/>
        </w:rPr>
      </w:pPr>
    </w:p>
    <w:sectPr w:rsidR="009B1E98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37C6D"/>
    <w:rsid w:val="00956025"/>
    <w:rsid w:val="009609A5"/>
    <w:rsid w:val="009662FA"/>
    <w:rsid w:val="00976B69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41444"/>
    <w:rsid w:val="00D43284"/>
    <w:rsid w:val="00D43E08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68</cp:revision>
  <dcterms:created xsi:type="dcterms:W3CDTF">2019-02-23T22:15:00Z</dcterms:created>
  <dcterms:modified xsi:type="dcterms:W3CDTF">2022-11-09T11:48:00Z</dcterms:modified>
</cp:coreProperties>
</file>