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32E5" w14:textId="77777777" w:rsidR="002E53DA" w:rsidRPr="00686866" w:rsidRDefault="00E36697" w:rsidP="00840616">
      <w:pPr>
        <w:tabs>
          <w:tab w:val="left" w:pos="435"/>
        </w:tabs>
      </w:pPr>
      <w:r>
        <w:rPr>
          <w:b/>
          <w:sz w:val="52"/>
          <w:szCs w:val="52"/>
        </w:rPr>
        <w:tab/>
      </w:r>
    </w:p>
    <w:p w14:paraId="65B332E6" w14:textId="77777777" w:rsidR="005441D0" w:rsidRPr="00840616" w:rsidRDefault="005441D0" w:rsidP="000017B9">
      <w:pPr>
        <w:tabs>
          <w:tab w:val="left" w:pos="5670"/>
        </w:tabs>
        <w:spacing w:after="0"/>
        <w:jc w:val="center"/>
        <w:rPr>
          <w:b/>
          <w:sz w:val="32"/>
          <w:szCs w:val="32"/>
          <w:u w:val="single"/>
        </w:rPr>
      </w:pPr>
      <w:r w:rsidRPr="00840616">
        <w:rPr>
          <w:b/>
          <w:sz w:val="32"/>
          <w:szCs w:val="32"/>
          <w:u w:val="single"/>
        </w:rPr>
        <w:t xml:space="preserve">MEMORIU </w:t>
      </w:r>
      <w:r w:rsidR="004435C1" w:rsidRPr="00840616">
        <w:rPr>
          <w:b/>
          <w:sz w:val="32"/>
          <w:szCs w:val="32"/>
          <w:u w:val="single"/>
        </w:rPr>
        <w:t>DE PREZENTARE</w:t>
      </w:r>
    </w:p>
    <w:p w14:paraId="65B332E7" w14:textId="77777777" w:rsidR="006F5481" w:rsidRDefault="004435C1" w:rsidP="000017B9">
      <w:pPr>
        <w:tabs>
          <w:tab w:val="left" w:pos="5670"/>
        </w:tabs>
        <w:spacing w:after="0"/>
        <w:jc w:val="center"/>
        <w:rPr>
          <w:sz w:val="20"/>
          <w:szCs w:val="20"/>
        </w:rPr>
      </w:pPr>
      <w:r w:rsidRPr="00B51548">
        <w:rPr>
          <w:sz w:val="24"/>
          <w:szCs w:val="24"/>
        </w:rPr>
        <w:t xml:space="preserve">IN VEDEREA EMITERII </w:t>
      </w:r>
      <w:r w:rsidRPr="00B51548">
        <w:rPr>
          <w:b/>
          <w:sz w:val="24"/>
          <w:szCs w:val="24"/>
        </w:rPr>
        <w:t>ACORDULUI UNIC</w:t>
      </w:r>
      <w:r w:rsidRPr="00B51548">
        <w:rPr>
          <w:sz w:val="24"/>
          <w:szCs w:val="24"/>
        </w:rPr>
        <w:t xml:space="preserve"> PENTRU OBTINEREA </w:t>
      </w:r>
      <w:r w:rsidRPr="00B51548">
        <w:rPr>
          <w:b/>
          <w:sz w:val="24"/>
          <w:szCs w:val="24"/>
        </w:rPr>
        <w:t>ACORDULUI DE MEDIU</w:t>
      </w:r>
    </w:p>
    <w:p w14:paraId="65B332E8" w14:textId="77777777" w:rsidR="006F5481" w:rsidRDefault="004435C1" w:rsidP="000017B9">
      <w:pPr>
        <w:tabs>
          <w:tab w:val="left" w:pos="5670"/>
        </w:tabs>
        <w:spacing w:after="0"/>
        <w:jc w:val="center"/>
        <w:rPr>
          <w:sz w:val="20"/>
          <w:szCs w:val="20"/>
        </w:rPr>
      </w:pPr>
      <w:r w:rsidRPr="00B51548">
        <w:rPr>
          <w:sz w:val="20"/>
          <w:szCs w:val="20"/>
        </w:rPr>
        <w:t xml:space="preserve">(INTOCMIT IN CONFORMITATE CU CONTINUTUL CADRU DIN METODOLOGIA DE APLICARE A EVALUARII IMPACTULUI ASUPRA MEDIULUI PENTRU PROIECTE PUBLICE SI PRIVATE APROBATA CU </w:t>
      </w:r>
      <w:r w:rsidR="00E63D70">
        <w:rPr>
          <w:sz w:val="20"/>
          <w:szCs w:val="20"/>
        </w:rPr>
        <w:t>LEGEA 292</w:t>
      </w:r>
      <w:r w:rsidRPr="00B51548">
        <w:rPr>
          <w:sz w:val="20"/>
          <w:szCs w:val="20"/>
        </w:rPr>
        <w:t>/20</w:t>
      </w:r>
      <w:r w:rsidR="00E63D70">
        <w:rPr>
          <w:sz w:val="20"/>
          <w:szCs w:val="20"/>
        </w:rPr>
        <w:t>18</w:t>
      </w:r>
      <w:r w:rsidRPr="00B51548">
        <w:rPr>
          <w:sz w:val="20"/>
          <w:szCs w:val="20"/>
        </w:rPr>
        <w:t xml:space="preserve">, </w:t>
      </w:r>
      <w:r w:rsidR="00A22FCB">
        <w:rPr>
          <w:sz w:val="20"/>
          <w:szCs w:val="20"/>
        </w:rPr>
        <w:t>ANEXA 5</w:t>
      </w:r>
      <w:r w:rsidRPr="006C464B">
        <w:rPr>
          <w:sz w:val="20"/>
          <w:szCs w:val="20"/>
        </w:rPr>
        <w:t>)</w:t>
      </w:r>
    </w:p>
    <w:p w14:paraId="65B332E9" w14:textId="77777777" w:rsidR="00A27EDC" w:rsidRDefault="006F5481" w:rsidP="002E53DA">
      <w:pPr>
        <w:tabs>
          <w:tab w:val="left" w:pos="5670"/>
        </w:tabs>
        <w:spacing w:after="0"/>
        <w:jc w:val="left"/>
        <w:rPr>
          <w:noProof/>
        </w:rPr>
      </w:pPr>
      <w:r w:rsidRPr="006F5481">
        <w:rPr>
          <w:b/>
        </w:rPr>
        <w:t>Cuprins</w:t>
      </w:r>
      <w:r w:rsidR="00CF4BEA">
        <w:rPr>
          <w:b/>
          <w:sz w:val="20"/>
          <w:szCs w:val="20"/>
        </w:rPr>
        <w:fldChar w:fldCharType="begin"/>
      </w:r>
      <w:r w:rsidR="006F69EA" w:rsidRPr="006F5481">
        <w:rPr>
          <w:b/>
          <w:sz w:val="20"/>
          <w:szCs w:val="20"/>
        </w:rPr>
        <w:instrText xml:space="preserve"> TOC \o "1-2" \h \z \u </w:instrText>
      </w:r>
      <w:r w:rsidR="00CF4BEA">
        <w:rPr>
          <w:b/>
          <w:sz w:val="20"/>
          <w:szCs w:val="20"/>
        </w:rPr>
        <w:fldChar w:fldCharType="separate"/>
      </w:r>
    </w:p>
    <w:p w14:paraId="65B332EA" w14:textId="6229E3FC" w:rsidR="00A27EDC" w:rsidRDefault="00E02121">
      <w:pPr>
        <w:pStyle w:val="TOC2"/>
        <w:tabs>
          <w:tab w:val="right" w:pos="9629"/>
        </w:tabs>
        <w:rPr>
          <w:rFonts w:eastAsiaTheme="minorEastAsia"/>
          <w:noProof/>
          <w:kern w:val="2"/>
          <w:lang w:eastAsia="ro-RO"/>
        </w:rPr>
      </w:pPr>
      <w:hyperlink w:anchor="_Toc152069545" w:history="1">
        <w:r w:rsidR="00A27EDC" w:rsidRPr="00E87D26">
          <w:rPr>
            <w:rStyle w:val="Hyperlink"/>
            <w:rFonts w:eastAsia="Times New Roman"/>
            <w:noProof/>
          </w:rPr>
          <w:t>1.Denumirea proiectului</w:t>
        </w:r>
        <w:r w:rsidR="00A27EDC">
          <w:rPr>
            <w:noProof/>
            <w:webHidden/>
          </w:rPr>
          <w:tab/>
        </w:r>
        <w:r w:rsidR="00CF4BEA">
          <w:rPr>
            <w:noProof/>
            <w:webHidden/>
          </w:rPr>
          <w:fldChar w:fldCharType="begin"/>
        </w:r>
        <w:r w:rsidR="00A27EDC">
          <w:rPr>
            <w:noProof/>
            <w:webHidden/>
          </w:rPr>
          <w:instrText xml:space="preserve"> PAGEREF _Toc152069545 \h </w:instrText>
        </w:r>
        <w:r w:rsidR="00CF4BEA">
          <w:rPr>
            <w:noProof/>
            <w:webHidden/>
          </w:rPr>
        </w:r>
        <w:r w:rsidR="00CF4BEA">
          <w:rPr>
            <w:noProof/>
            <w:webHidden/>
          </w:rPr>
          <w:fldChar w:fldCharType="separate"/>
        </w:r>
        <w:r w:rsidR="0044239C">
          <w:rPr>
            <w:noProof/>
            <w:webHidden/>
          </w:rPr>
          <w:t>2</w:t>
        </w:r>
        <w:r w:rsidR="00CF4BEA">
          <w:rPr>
            <w:noProof/>
            <w:webHidden/>
          </w:rPr>
          <w:fldChar w:fldCharType="end"/>
        </w:r>
      </w:hyperlink>
    </w:p>
    <w:p w14:paraId="65B332EB" w14:textId="590ABC85" w:rsidR="00A27EDC" w:rsidRDefault="00E02121">
      <w:pPr>
        <w:pStyle w:val="TOC2"/>
        <w:tabs>
          <w:tab w:val="right" w:pos="9629"/>
        </w:tabs>
        <w:rPr>
          <w:rFonts w:eastAsiaTheme="minorEastAsia"/>
          <w:noProof/>
          <w:kern w:val="2"/>
          <w:lang w:eastAsia="ro-RO"/>
        </w:rPr>
      </w:pPr>
      <w:hyperlink w:anchor="_Toc152069546" w:history="1">
        <w:r w:rsidR="00A27EDC" w:rsidRPr="00E87D26">
          <w:rPr>
            <w:rStyle w:val="Hyperlink"/>
            <w:rFonts w:eastAsia="Times New Roman"/>
            <w:noProof/>
          </w:rPr>
          <w:t>2. Titular</w:t>
        </w:r>
        <w:r w:rsidR="00A27EDC">
          <w:rPr>
            <w:noProof/>
            <w:webHidden/>
          </w:rPr>
          <w:tab/>
        </w:r>
        <w:r w:rsidR="00CF4BEA">
          <w:rPr>
            <w:noProof/>
            <w:webHidden/>
          </w:rPr>
          <w:fldChar w:fldCharType="begin"/>
        </w:r>
        <w:r w:rsidR="00A27EDC">
          <w:rPr>
            <w:noProof/>
            <w:webHidden/>
          </w:rPr>
          <w:instrText xml:space="preserve"> PAGEREF _Toc152069546 \h </w:instrText>
        </w:r>
        <w:r w:rsidR="00CF4BEA">
          <w:rPr>
            <w:noProof/>
            <w:webHidden/>
          </w:rPr>
        </w:r>
        <w:r w:rsidR="00CF4BEA">
          <w:rPr>
            <w:noProof/>
            <w:webHidden/>
          </w:rPr>
          <w:fldChar w:fldCharType="separate"/>
        </w:r>
        <w:r w:rsidR="0044239C">
          <w:rPr>
            <w:noProof/>
            <w:webHidden/>
          </w:rPr>
          <w:t>2</w:t>
        </w:r>
        <w:r w:rsidR="00CF4BEA">
          <w:rPr>
            <w:noProof/>
            <w:webHidden/>
          </w:rPr>
          <w:fldChar w:fldCharType="end"/>
        </w:r>
      </w:hyperlink>
    </w:p>
    <w:p w14:paraId="65B332EC" w14:textId="00CFBB30" w:rsidR="00A27EDC" w:rsidRDefault="00E02121">
      <w:pPr>
        <w:pStyle w:val="TOC2"/>
        <w:tabs>
          <w:tab w:val="right" w:pos="9629"/>
        </w:tabs>
        <w:rPr>
          <w:rFonts w:eastAsiaTheme="minorEastAsia"/>
          <w:noProof/>
          <w:kern w:val="2"/>
          <w:lang w:eastAsia="ro-RO"/>
        </w:rPr>
      </w:pPr>
      <w:hyperlink w:anchor="_Toc152069547" w:history="1">
        <w:r w:rsidR="00A27EDC" w:rsidRPr="00E87D26">
          <w:rPr>
            <w:rStyle w:val="Hyperlink"/>
            <w:noProof/>
          </w:rPr>
          <w:t>3.Descrierea caracteristicilor fizice ale proiectului</w:t>
        </w:r>
        <w:r w:rsidR="00A27EDC">
          <w:rPr>
            <w:noProof/>
            <w:webHidden/>
          </w:rPr>
          <w:tab/>
        </w:r>
        <w:r w:rsidR="00CF4BEA">
          <w:rPr>
            <w:noProof/>
            <w:webHidden/>
          </w:rPr>
          <w:fldChar w:fldCharType="begin"/>
        </w:r>
        <w:r w:rsidR="00A27EDC">
          <w:rPr>
            <w:noProof/>
            <w:webHidden/>
          </w:rPr>
          <w:instrText xml:space="preserve"> PAGEREF _Toc152069547 \h </w:instrText>
        </w:r>
        <w:r w:rsidR="00CF4BEA">
          <w:rPr>
            <w:noProof/>
            <w:webHidden/>
          </w:rPr>
        </w:r>
        <w:r w:rsidR="00CF4BEA">
          <w:rPr>
            <w:noProof/>
            <w:webHidden/>
          </w:rPr>
          <w:fldChar w:fldCharType="separate"/>
        </w:r>
        <w:r w:rsidR="0044239C">
          <w:rPr>
            <w:noProof/>
            <w:webHidden/>
          </w:rPr>
          <w:t>2</w:t>
        </w:r>
        <w:r w:rsidR="00CF4BEA">
          <w:rPr>
            <w:noProof/>
            <w:webHidden/>
          </w:rPr>
          <w:fldChar w:fldCharType="end"/>
        </w:r>
      </w:hyperlink>
    </w:p>
    <w:p w14:paraId="65B332ED" w14:textId="00864059" w:rsidR="00A27EDC" w:rsidRDefault="00E02121">
      <w:pPr>
        <w:pStyle w:val="TOC2"/>
        <w:tabs>
          <w:tab w:val="right" w:pos="9629"/>
        </w:tabs>
        <w:rPr>
          <w:rFonts w:eastAsiaTheme="minorEastAsia"/>
          <w:noProof/>
          <w:kern w:val="2"/>
          <w:lang w:eastAsia="ro-RO"/>
        </w:rPr>
      </w:pPr>
      <w:hyperlink w:anchor="_Toc152069548" w:history="1">
        <w:r w:rsidR="00A27EDC" w:rsidRPr="00E87D26">
          <w:rPr>
            <w:rStyle w:val="Hyperlink"/>
            <w:noProof/>
          </w:rPr>
          <w:t>4. Descrierea lucrărilor de demolare necesare:</w:t>
        </w:r>
        <w:r w:rsidR="00A27EDC">
          <w:rPr>
            <w:noProof/>
            <w:webHidden/>
          </w:rPr>
          <w:tab/>
        </w:r>
        <w:r w:rsidR="00CF4BEA">
          <w:rPr>
            <w:noProof/>
            <w:webHidden/>
          </w:rPr>
          <w:fldChar w:fldCharType="begin"/>
        </w:r>
        <w:r w:rsidR="00A27EDC">
          <w:rPr>
            <w:noProof/>
            <w:webHidden/>
          </w:rPr>
          <w:instrText xml:space="preserve"> PAGEREF _Toc152069548 \h </w:instrText>
        </w:r>
        <w:r w:rsidR="00CF4BEA">
          <w:rPr>
            <w:noProof/>
            <w:webHidden/>
          </w:rPr>
        </w:r>
        <w:r w:rsidR="00CF4BEA">
          <w:rPr>
            <w:noProof/>
            <w:webHidden/>
          </w:rPr>
          <w:fldChar w:fldCharType="separate"/>
        </w:r>
        <w:r w:rsidR="0044239C">
          <w:rPr>
            <w:noProof/>
            <w:webHidden/>
          </w:rPr>
          <w:t>27</w:t>
        </w:r>
        <w:r w:rsidR="00CF4BEA">
          <w:rPr>
            <w:noProof/>
            <w:webHidden/>
          </w:rPr>
          <w:fldChar w:fldCharType="end"/>
        </w:r>
      </w:hyperlink>
    </w:p>
    <w:p w14:paraId="65B332EE" w14:textId="74B44926" w:rsidR="00A27EDC" w:rsidRDefault="00E02121">
      <w:pPr>
        <w:pStyle w:val="TOC2"/>
        <w:tabs>
          <w:tab w:val="right" w:pos="9629"/>
        </w:tabs>
        <w:rPr>
          <w:rFonts w:eastAsiaTheme="minorEastAsia"/>
          <w:noProof/>
          <w:kern w:val="2"/>
          <w:lang w:eastAsia="ro-RO"/>
        </w:rPr>
      </w:pPr>
      <w:hyperlink w:anchor="_Toc152069549" w:history="1">
        <w:r w:rsidR="00A27EDC" w:rsidRPr="00E87D26">
          <w:rPr>
            <w:rStyle w:val="Hyperlink"/>
            <w:noProof/>
            <w:shd w:val="clear" w:color="auto" w:fill="FFFFFF"/>
          </w:rPr>
          <w:t>5.Descrierea amplasării proiectului</w:t>
        </w:r>
        <w:r w:rsidR="00A27EDC">
          <w:rPr>
            <w:noProof/>
            <w:webHidden/>
          </w:rPr>
          <w:tab/>
        </w:r>
        <w:r w:rsidR="00CF4BEA">
          <w:rPr>
            <w:noProof/>
            <w:webHidden/>
          </w:rPr>
          <w:fldChar w:fldCharType="begin"/>
        </w:r>
        <w:r w:rsidR="00A27EDC">
          <w:rPr>
            <w:noProof/>
            <w:webHidden/>
          </w:rPr>
          <w:instrText xml:space="preserve"> PAGEREF _Toc152069549 \h </w:instrText>
        </w:r>
        <w:r w:rsidR="00CF4BEA">
          <w:rPr>
            <w:noProof/>
            <w:webHidden/>
          </w:rPr>
        </w:r>
        <w:r w:rsidR="00CF4BEA">
          <w:rPr>
            <w:noProof/>
            <w:webHidden/>
          </w:rPr>
          <w:fldChar w:fldCharType="separate"/>
        </w:r>
        <w:r w:rsidR="0044239C">
          <w:rPr>
            <w:noProof/>
            <w:webHidden/>
          </w:rPr>
          <w:t>27</w:t>
        </w:r>
        <w:r w:rsidR="00CF4BEA">
          <w:rPr>
            <w:noProof/>
            <w:webHidden/>
          </w:rPr>
          <w:fldChar w:fldCharType="end"/>
        </w:r>
      </w:hyperlink>
    </w:p>
    <w:p w14:paraId="65B332EF" w14:textId="17652817" w:rsidR="00A27EDC" w:rsidRDefault="00E02121">
      <w:pPr>
        <w:pStyle w:val="TOC2"/>
        <w:tabs>
          <w:tab w:val="left" w:pos="630"/>
          <w:tab w:val="right" w:pos="9629"/>
        </w:tabs>
        <w:rPr>
          <w:rFonts w:eastAsiaTheme="minorEastAsia"/>
          <w:noProof/>
          <w:kern w:val="2"/>
          <w:lang w:eastAsia="ro-RO"/>
        </w:rPr>
      </w:pPr>
      <w:hyperlink w:anchor="_Toc152069550" w:history="1">
        <w:r w:rsidR="00A27EDC" w:rsidRPr="00E87D26">
          <w:rPr>
            <w:rStyle w:val="Hyperlink"/>
            <w:noProof/>
            <w:shd w:val="clear" w:color="auto" w:fill="FFFFFF"/>
          </w:rPr>
          <w:t>6.</w:t>
        </w:r>
        <w:r w:rsidR="00A27EDC">
          <w:rPr>
            <w:rFonts w:eastAsiaTheme="minorEastAsia"/>
            <w:noProof/>
            <w:kern w:val="2"/>
            <w:lang w:eastAsia="ro-RO"/>
          </w:rPr>
          <w:tab/>
        </w:r>
        <w:r w:rsidR="00A27EDC" w:rsidRPr="00E87D26">
          <w:rPr>
            <w:rStyle w:val="Hyperlink"/>
            <w:noProof/>
            <w:shd w:val="clear" w:color="auto" w:fill="FFFFFF"/>
          </w:rPr>
          <w:t>Descrierea tuturor efectelor semnificative posibile asupra mediului ale proiectului, în limita informațiilor disponibile</w:t>
        </w:r>
        <w:r w:rsidR="00A27EDC">
          <w:rPr>
            <w:noProof/>
            <w:webHidden/>
          </w:rPr>
          <w:tab/>
        </w:r>
        <w:r w:rsidR="00CF4BEA">
          <w:rPr>
            <w:noProof/>
            <w:webHidden/>
          </w:rPr>
          <w:fldChar w:fldCharType="begin"/>
        </w:r>
        <w:r w:rsidR="00A27EDC">
          <w:rPr>
            <w:noProof/>
            <w:webHidden/>
          </w:rPr>
          <w:instrText xml:space="preserve"> PAGEREF _Toc152069550 \h </w:instrText>
        </w:r>
        <w:r w:rsidR="00CF4BEA">
          <w:rPr>
            <w:noProof/>
            <w:webHidden/>
          </w:rPr>
        </w:r>
        <w:r w:rsidR="00CF4BEA">
          <w:rPr>
            <w:noProof/>
            <w:webHidden/>
          </w:rPr>
          <w:fldChar w:fldCharType="separate"/>
        </w:r>
        <w:r w:rsidR="0044239C">
          <w:rPr>
            <w:noProof/>
            <w:webHidden/>
          </w:rPr>
          <w:t>27</w:t>
        </w:r>
        <w:r w:rsidR="00CF4BEA">
          <w:rPr>
            <w:noProof/>
            <w:webHidden/>
          </w:rPr>
          <w:fldChar w:fldCharType="end"/>
        </w:r>
      </w:hyperlink>
    </w:p>
    <w:p w14:paraId="65B332F0" w14:textId="1FA9FB08" w:rsidR="00A27EDC" w:rsidRDefault="00E02121">
      <w:pPr>
        <w:pStyle w:val="TOC2"/>
        <w:tabs>
          <w:tab w:val="left" w:pos="630"/>
          <w:tab w:val="right" w:pos="9629"/>
        </w:tabs>
        <w:rPr>
          <w:rFonts w:eastAsiaTheme="minorEastAsia"/>
          <w:noProof/>
          <w:kern w:val="2"/>
          <w:lang w:eastAsia="ro-RO"/>
        </w:rPr>
      </w:pPr>
      <w:hyperlink w:anchor="_Toc152069551" w:history="1">
        <w:r w:rsidR="00A27EDC" w:rsidRPr="00E87D26">
          <w:rPr>
            <w:rStyle w:val="Hyperlink"/>
            <w:noProof/>
            <w:shd w:val="clear" w:color="auto" w:fill="FFFFFF"/>
          </w:rPr>
          <w:t>7.</w:t>
        </w:r>
        <w:r w:rsidR="00A27EDC">
          <w:rPr>
            <w:rFonts w:eastAsiaTheme="minorEastAsia"/>
            <w:noProof/>
            <w:kern w:val="2"/>
            <w:lang w:eastAsia="ro-RO"/>
          </w:rPr>
          <w:tab/>
        </w:r>
        <w:r w:rsidR="00A27EDC" w:rsidRPr="00E87D26">
          <w:rPr>
            <w:rStyle w:val="Hyperlink"/>
            <w:noProof/>
            <w:shd w:val="clear" w:color="auto" w:fill="FFFFFF"/>
          </w:rPr>
          <w:t>Descrierea aspectelor de mediu susceptibile a fi afectate în mod semnificativ de proiect</w:t>
        </w:r>
        <w:r w:rsidR="00A27EDC">
          <w:rPr>
            <w:noProof/>
            <w:webHidden/>
          </w:rPr>
          <w:tab/>
        </w:r>
        <w:r w:rsidR="00CF4BEA">
          <w:rPr>
            <w:noProof/>
            <w:webHidden/>
          </w:rPr>
          <w:fldChar w:fldCharType="begin"/>
        </w:r>
        <w:r w:rsidR="00A27EDC">
          <w:rPr>
            <w:noProof/>
            <w:webHidden/>
          </w:rPr>
          <w:instrText xml:space="preserve"> PAGEREF _Toc152069551 \h </w:instrText>
        </w:r>
        <w:r w:rsidR="00CF4BEA">
          <w:rPr>
            <w:noProof/>
            <w:webHidden/>
          </w:rPr>
        </w:r>
        <w:r w:rsidR="00CF4BEA">
          <w:rPr>
            <w:noProof/>
            <w:webHidden/>
          </w:rPr>
          <w:fldChar w:fldCharType="separate"/>
        </w:r>
        <w:r w:rsidR="0044239C">
          <w:rPr>
            <w:noProof/>
            <w:webHidden/>
          </w:rPr>
          <w:t>31</w:t>
        </w:r>
        <w:r w:rsidR="00CF4BEA">
          <w:rPr>
            <w:noProof/>
            <w:webHidden/>
          </w:rPr>
          <w:fldChar w:fldCharType="end"/>
        </w:r>
      </w:hyperlink>
    </w:p>
    <w:p w14:paraId="65B332F1" w14:textId="1B2752E3" w:rsidR="00A27EDC" w:rsidRDefault="00E02121">
      <w:pPr>
        <w:pStyle w:val="TOC2"/>
        <w:tabs>
          <w:tab w:val="left" w:pos="630"/>
          <w:tab w:val="right" w:pos="9629"/>
        </w:tabs>
        <w:rPr>
          <w:rFonts w:eastAsiaTheme="minorEastAsia"/>
          <w:noProof/>
          <w:kern w:val="2"/>
          <w:lang w:eastAsia="ro-RO"/>
        </w:rPr>
      </w:pPr>
      <w:hyperlink w:anchor="_Toc152069552" w:history="1">
        <w:r w:rsidR="00A27EDC" w:rsidRPr="00E87D26">
          <w:rPr>
            <w:rStyle w:val="Hyperlink"/>
            <w:noProof/>
          </w:rPr>
          <w:t>8.</w:t>
        </w:r>
        <w:r w:rsidR="00A27EDC">
          <w:rPr>
            <w:rFonts w:eastAsiaTheme="minorEastAsia"/>
            <w:noProof/>
            <w:kern w:val="2"/>
            <w:lang w:eastAsia="ro-RO"/>
          </w:rPr>
          <w:tab/>
        </w:r>
        <w:r w:rsidR="00A27EDC" w:rsidRPr="00E87D26">
          <w:rPr>
            <w:rStyle w:val="Hyperlink"/>
            <w:noProo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A27EDC">
          <w:rPr>
            <w:noProof/>
            <w:webHidden/>
          </w:rPr>
          <w:tab/>
        </w:r>
        <w:r w:rsidR="00CF4BEA">
          <w:rPr>
            <w:noProof/>
            <w:webHidden/>
          </w:rPr>
          <w:fldChar w:fldCharType="begin"/>
        </w:r>
        <w:r w:rsidR="00A27EDC">
          <w:rPr>
            <w:noProof/>
            <w:webHidden/>
          </w:rPr>
          <w:instrText xml:space="preserve"> PAGEREF _Toc152069552 \h </w:instrText>
        </w:r>
        <w:r w:rsidR="00CF4BEA">
          <w:rPr>
            <w:noProof/>
            <w:webHidden/>
          </w:rPr>
        </w:r>
        <w:r w:rsidR="00CF4BEA">
          <w:rPr>
            <w:noProof/>
            <w:webHidden/>
          </w:rPr>
          <w:fldChar w:fldCharType="separate"/>
        </w:r>
        <w:r w:rsidR="0044239C">
          <w:rPr>
            <w:noProof/>
            <w:webHidden/>
          </w:rPr>
          <w:t>33</w:t>
        </w:r>
        <w:r w:rsidR="00CF4BEA">
          <w:rPr>
            <w:noProof/>
            <w:webHidden/>
          </w:rPr>
          <w:fldChar w:fldCharType="end"/>
        </w:r>
      </w:hyperlink>
    </w:p>
    <w:p w14:paraId="65B332F2" w14:textId="3A9760E8" w:rsidR="00A27EDC" w:rsidRDefault="00E02121">
      <w:pPr>
        <w:pStyle w:val="TOC2"/>
        <w:tabs>
          <w:tab w:val="left" w:pos="630"/>
          <w:tab w:val="right" w:pos="9629"/>
        </w:tabs>
        <w:rPr>
          <w:rFonts w:eastAsiaTheme="minorEastAsia"/>
          <w:noProof/>
          <w:kern w:val="2"/>
          <w:lang w:eastAsia="ro-RO"/>
        </w:rPr>
      </w:pPr>
      <w:hyperlink w:anchor="_Toc152069553" w:history="1">
        <w:r w:rsidR="00A27EDC" w:rsidRPr="00E87D26">
          <w:rPr>
            <w:rStyle w:val="Hyperlink"/>
            <w:noProof/>
          </w:rPr>
          <w:t>9.</w:t>
        </w:r>
        <w:r w:rsidR="00A27EDC">
          <w:rPr>
            <w:rFonts w:eastAsiaTheme="minorEastAsia"/>
            <w:noProof/>
            <w:kern w:val="2"/>
            <w:lang w:eastAsia="ro-RO"/>
          </w:rPr>
          <w:tab/>
        </w:r>
        <w:r w:rsidR="00A27EDC" w:rsidRPr="00E87D26">
          <w:rPr>
            <w:rStyle w:val="Hyperlink"/>
            <w:noProof/>
          </w:rPr>
          <w:t>Legătura cu alte acte normative și/sau planuri/programe/strategii/documente de planificare:</w:t>
        </w:r>
        <w:r w:rsidR="00A27EDC">
          <w:rPr>
            <w:noProof/>
            <w:webHidden/>
          </w:rPr>
          <w:tab/>
        </w:r>
        <w:r w:rsidR="00CF4BEA">
          <w:rPr>
            <w:noProof/>
            <w:webHidden/>
          </w:rPr>
          <w:fldChar w:fldCharType="begin"/>
        </w:r>
        <w:r w:rsidR="00A27EDC">
          <w:rPr>
            <w:noProof/>
            <w:webHidden/>
          </w:rPr>
          <w:instrText xml:space="preserve"> PAGEREF _Toc152069553 \h </w:instrText>
        </w:r>
        <w:r w:rsidR="00CF4BEA">
          <w:rPr>
            <w:noProof/>
            <w:webHidden/>
          </w:rPr>
        </w:r>
        <w:r w:rsidR="00CF4BEA">
          <w:rPr>
            <w:noProof/>
            <w:webHidden/>
          </w:rPr>
          <w:fldChar w:fldCharType="separate"/>
        </w:r>
        <w:r w:rsidR="0044239C">
          <w:rPr>
            <w:noProof/>
            <w:webHidden/>
          </w:rPr>
          <w:t>33</w:t>
        </w:r>
        <w:r w:rsidR="00CF4BEA">
          <w:rPr>
            <w:noProof/>
            <w:webHidden/>
          </w:rPr>
          <w:fldChar w:fldCharType="end"/>
        </w:r>
      </w:hyperlink>
    </w:p>
    <w:p w14:paraId="65B332F3" w14:textId="5D3F5F9B" w:rsidR="00A27EDC" w:rsidRDefault="00E02121">
      <w:pPr>
        <w:pStyle w:val="TOC2"/>
        <w:tabs>
          <w:tab w:val="right" w:pos="9629"/>
        </w:tabs>
        <w:rPr>
          <w:rFonts w:eastAsiaTheme="minorEastAsia"/>
          <w:noProof/>
          <w:kern w:val="2"/>
          <w:lang w:eastAsia="ro-RO"/>
        </w:rPr>
      </w:pPr>
      <w:hyperlink w:anchor="_Toc152069554" w:history="1">
        <w:r w:rsidR="00A27EDC" w:rsidRPr="00E87D26">
          <w:rPr>
            <w:rStyle w:val="Hyperlink"/>
            <w:noProof/>
          </w:rPr>
          <w:t>10. Lucrari necesare organizarii de santier</w:t>
        </w:r>
        <w:r w:rsidR="00A27EDC">
          <w:rPr>
            <w:noProof/>
            <w:webHidden/>
          </w:rPr>
          <w:tab/>
        </w:r>
        <w:r w:rsidR="00CF4BEA">
          <w:rPr>
            <w:noProof/>
            <w:webHidden/>
          </w:rPr>
          <w:fldChar w:fldCharType="begin"/>
        </w:r>
        <w:r w:rsidR="00A27EDC">
          <w:rPr>
            <w:noProof/>
            <w:webHidden/>
          </w:rPr>
          <w:instrText xml:space="preserve"> PAGEREF _Toc152069554 \h </w:instrText>
        </w:r>
        <w:r w:rsidR="00CF4BEA">
          <w:rPr>
            <w:noProof/>
            <w:webHidden/>
          </w:rPr>
        </w:r>
        <w:r w:rsidR="00CF4BEA">
          <w:rPr>
            <w:noProof/>
            <w:webHidden/>
          </w:rPr>
          <w:fldChar w:fldCharType="separate"/>
        </w:r>
        <w:r w:rsidR="0044239C">
          <w:rPr>
            <w:noProof/>
            <w:webHidden/>
          </w:rPr>
          <w:t>33</w:t>
        </w:r>
        <w:r w:rsidR="00CF4BEA">
          <w:rPr>
            <w:noProof/>
            <w:webHidden/>
          </w:rPr>
          <w:fldChar w:fldCharType="end"/>
        </w:r>
      </w:hyperlink>
    </w:p>
    <w:p w14:paraId="65B332F4" w14:textId="05F13061" w:rsidR="00A27EDC" w:rsidRDefault="00E02121">
      <w:pPr>
        <w:pStyle w:val="TOC2"/>
        <w:tabs>
          <w:tab w:val="right" w:pos="9629"/>
        </w:tabs>
        <w:rPr>
          <w:rFonts w:eastAsiaTheme="minorEastAsia"/>
          <w:noProof/>
          <w:kern w:val="2"/>
          <w:lang w:eastAsia="ro-RO"/>
        </w:rPr>
      </w:pPr>
      <w:hyperlink w:anchor="_Toc152069555" w:history="1">
        <w:r w:rsidR="00A27EDC" w:rsidRPr="00E87D26">
          <w:rPr>
            <w:rStyle w:val="Hyperlink"/>
            <w:noProof/>
          </w:rPr>
          <w:t>11. Lucrari de refacere a amplasamentului la finalizarea investitiei, in caz de accidente si/sau la incetarea activitatii, in masura in care aceste informatii sunt disponibile</w:t>
        </w:r>
        <w:r w:rsidR="00A27EDC">
          <w:rPr>
            <w:noProof/>
            <w:webHidden/>
          </w:rPr>
          <w:tab/>
        </w:r>
        <w:r w:rsidR="00CF4BEA">
          <w:rPr>
            <w:noProof/>
            <w:webHidden/>
          </w:rPr>
          <w:fldChar w:fldCharType="begin"/>
        </w:r>
        <w:r w:rsidR="00A27EDC">
          <w:rPr>
            <w:noProof/>
            <w:webHidden/>
          </w:rPr>
          <w:instrText xml:space="preserve"> PAGEREF _Toc152069555 \h </w:instrText>
        </w:r>
        <w:r w:rsidR="00CF4BEA">
          <w:rPr>
            <w:noProof/>
            <w:webHidden/>
          </w:rPr>
        </w:r>
        <w:r w:rsidR="00CF4BEA">
          <w:rPr>
            <w:noProof/>
            <w:webHidden/>
          </w:rPr>
          <w:fldChar w:fldCharType="separate"/>
        </w:r>
        <w:r w:rsidR="0044239C">
          <w:rPr>
            <w:noProof/>
            <w:webHidden/>
          </w:rPr>
          <w:t>36</w:t>
        </w:r>
        <w:r w:rsidR="00CF4BEA">
          <w:rPr>
            <w:noProof/>
            <w:webHidden/>
          </w:rPr>
          <w:fldChar w:fldCharType="end"/>
        </w:r>
      </w:hyperlink>
    </w:p>
    <w:p w14:paraId="65B332F5" w14:textId="24450B11" w:rsidR="00A27EDC" w:rsidRDefault="00E02121">
      <w:pPr>
        <w:pStyle w:val="TOC2"/>
        <w:tabs>
          <w:tab w:val="right" w:pos="9629"/>
        </w:tabs>
        <w:rPr>
          <w:rFonts w:eastAsiaTheme="minorEastAsia"/>
          <w:noProof/>
          <w:kern w:val="2"/>
          <w:lang w:eastAsia="ro-RO"/>
        </w:rPr>
      </w:pPr>
      <w:hyperlink w:anchor="_Toc152069556" w:history="1">
        <w:r w:rsidR="00A27EDC" w:rsidRPr="00E87D26">
          <w:rPr>
            <w:rStyle w:val="Hyperlink"/>
            <w:noProof/>
          </w:rPr>
          <w:t>12. Anexe -piese desenate</w:t>
        </w:r>
        <w:r w:rsidR="00A27EDC">
          <w:rPr>
            <w:noProof/>
            <w:webHidden/>
          </w:rPr>
          <w:tab/>
        </w:r>
        <w:r w:rsidR="00CF4BEA">
          <w:rPr>
            <w:noProof/>
            <w:webHidden/>
          </w:rPr>
          <w:fldChar w:fldCharType="begin"/>
        </w:r>
        <w:r w:rsidR="00A27EDC">
          <w:rPr>
            <w:noProof/>
            <w:webHidden/>
          </w:rPr>
          <w:instrText xml:space="preserve"> PAGEREF _Toc152069556 \h </w:instrText>
        </w:r>
        <w:r w:rsidR="00CF4BEA">
          <w:rPr>
            <w:noProof/>
            <w:webHidden/>
          </w:rPr>
        </w:r>
        <w:r w:rsidR="00CF4BEA">
          <w:rPr>
            <w:noProof/>
            <w:webHidden/>
          </w:rPr>
          <w:fldChar w:fldCharType="separate"/>
        </w:r>
        <w:r w:rsidR="0044239C">
          <w:rPr>
            <w:noProof/>
            <w:webHidden/>
          </w:rPr>
          <w:t>37</w:t>
        </w:r>
        <w:r w:rsidR="00CF4BEA">
          <w:rPr>
            <w:noProof/>
            <w:webHidden/>
          </w:rPr>
          <w:fldChar w:fldCharType="end"/>
        </w:r>
      </w:hyperlink>
    </w:p>
    <w:p w14:paraId="65B332F6" w14:textId="5824CC7E" w:rsidR="00A27EDC" w:rsidRDefault="00E02121">
      <w:pPr>
        <w:pStyle w:val="TOC2"/>
        <w:tabs>
          <w:tab w:val="right" w:pos="9629"/>
        </w:tabs>
        <w:rPr>
          <w:rFonts w:eastAsiaTheme="minorEastAsia"/>
          <w:noProof/>
          <w:kern w:val="2"/>
          <w:lang w:eastAsia="ro-RO"/>
        </w:rPr>
      </w:pPr>
      <w:hyperlink w:anchor="_Toc152069557" w:history="1">
        <w:r w:rsidR="00A27EDC" w:rsidRPr="00E87D26">
          <w:rPr>
            <w:rStyle w:val="Hyperlink"/>
            <w:noProof/>
          </w:rPr>
          <w:t>13.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A27EDC">
          <w:rPr>
            <w:noProof/>
            <w:webHidden/>
          </w:rPr>
          <w:tab/>
        </w:r>
        <w:r w:rsidR="00CF4BEA">
          <w:rPr>
            <w:noProof/>
            <w:webHidden/>
          </w:rPr>
          <w:fldChar w:fldCharType="begin"/>
        </w:r>
        <w:r w:rsidR="00A27EDC">
          <w:rPr>
            <w:noProof/>
            <w:webHidden/>
          </w:rPr>
          <w:instrText xml:space="preserve"> PAGEREF _Toc152069557 \h </w:instrText>
        </w:r>
        <w:r w:rsidR="00CF4BEA">
          <w:rPr>
            <w:noProof/>
            <w:webHidden/>
          </w:rPr>
        </w:r>
        <w:r w:rsidR="00CF4BEA">
          <w:rPr>
            <w:noProof/>
            <w:webHidden/>
          </w:rPr>
          <w:fldChar w:fldCharType="separate"/>
        </w:r>
        <w:r w:rsidR="0044239C">
          <w:rPr>
            <w:noProof/>
            <w:webHidden/>
          </w:rPr>
          <w:t>37</w:t>
        </w:r>
        <w:r w:rsidR="00CF4BEA">
          <w:rPr>
            <w:noProof/>
            <w:webHidden/>
          </w:rPr>
          <w:fldChar w:fldCharType="end"/>
        </w:r>
      </w:hyperlink>
    </w:p>
    <w:p w14:paraId="65B332F7" w14:textId="62AB8361" w:rsidR="00A27EDC" w:rsidRDefault="00E02121">
      <w:pPr>
        <w:pStyle w:val="TOC2"/>
        <w:tabs>
          <w:tab w:val="left" w:pos="1100"/>
          <w:tab w:val="right" w:pos="9629"/>
        </w:tabs>
        <w:rPr>
          <w:rFonts w:eastAsiaTheme="minorEastAsia"/>
          <w:noProof/>
          <w:kern w:val="2"/>
          <w:lang w:eastAsia="ro-RO"/>
        </w:rPr>
      </w:pPr>
      <w:hyperlink w:anchor="_Toc152069558" w:history="1">
        <w:r w:rsidR="00A27EDC" w:rsidRPr="00E87D26">
          <w:rPr>
            <w:rStyle w:val="Hyperlink"/>
            <w:noProof/>
          </w:rPr>
          <w:t>13.4.</w:t>
        </w:r>
        <w:r w:rsidR="00A27EDC">
          <w:rPr>
            <w:rFonts w:eastAsiaTheme="minorEastAsia"/>
            <w:noProof/>
            <w:kern w:val="2"/>
            <w:lang w:eastAsia="ro-RO"/>
          </w:rPr>
          <w:tab/>
        </w:r>
        <w:r w:rsidR="00A27EDC" w:rsidRPr="00E87D26">
          <w:rPr>
            <w:rStyle w:val="Hyperlink"/>
            <w:noProof/>
          </w:rPr>
          <w:t xml:space="preserve"> Se va preciza dacă proiectul propus nu are legătură directă cu sau nu este necesar pentru managementul conservării ariei naturale protejate de interes comunitar</w:t>
        </w:r>
        <w:r w:rsidR="00A27EDC">
          <w:rPr>
            <w:noProof/>
            <w:webHidden/>
          </w:rPr>
          <w:tab/>
        </w:r>
        <w:r w:rsidR="00CF4BEA">
          <w:rPr>
            <w:noProof/>
            <w:webHidden/>
          </w:rPr>
          <w:fldChar w:fldCharType="begin"/>
        </w:r>
        <w:r w:rsidR="00A27EDC">
          <w:rPr>
            <w:noProof/>
            <w:webHidden/>
          </w:rPr>
          <w:instrText xml:space="preserve"> PAGEREF _Toc152069558 \h </w:instrText>
        </w:r>
        <w:r w:rsidR="00CF4BEA">
          <w:rPr>
            <w:noProof/>
            <w:webHidden/>
          </w:rPr>
        </w:r>
        <w:r w:rsidR="00CF4BEA">
          <w:rPr>
            <w:noProof/>
            <w:webHidden/>
          </w:rPr>
          <w:fldChar w:fldCharType="separate"/>
        </w:r>
        <w:r w:rsidR="0044239C">
          <w:rPr>
            <w:noProof/>
            <w:webHidden/>
          </w:rPr>
          <w:t>37</w:t>
        </w:r>
        <w:r w:rsidR="00CF4BEA">
          <w:rPr>
            <w:noProof/>
            <w:webHidden/>
          </w:rPr>
          <w:fldChar w:fldCharType="end"/>
        </w:r>
      </w:hyperlink>
    </w:p>
    <w:p w14:paraId="65B332F8" w14:textId="77777777" w:rsidR="001917D0" w:rsidRDefault="00CF4BEA" w:rsidP="002E53DA">
      <w:pPr>
        <w:tabs>
          <w:tab w:val="left" w:pos="5670"/>
        </w:tabs>
        <w:spacing w:after="0"/>
        <w:jc w:val="left"/>
        <w:rPr>
          <w:sz w:val="20"/>
          <w:szCs w:val="20"/>
        </w:rPr>
      </w:pPr>
      <w:r>
        <w:rPr>
          <w:sz w:val="20"/>
          <w:szCs w:val="20"/>
        </w:rPr>
        <w:fldChar w:fldCharType="end"/>
      </w:r>
    </w:p>
    <w:p w14:paraId="65B332F9" w14:textId="77777777" w:rsidR="005441D0" w:rsidRPr="006C464B" w:rsidRDefault="001917D0" w:rsidP="004935F0">
      <w:pPr>
        <w:pStyle w:val="Heading2"/>
      </w:pPr>
      <w:r>
        <w:br w:type="page"/>
      </w:r>
    </w:p>
    <w:p w14:paraId="65B332FA" w14:textId="77777777" w:rsidR="007160EA" w:rsidRPr="002E53DA" w:rsidRDefault="007160EA" w:rsidP="002E53DA">
      <w:pPr>
        <w:pStyle w:val="Heading2"/>
        <w:rPr>
          <w:rFonts w:eastAsia="Times New Roman"/>
        </w:rPr>
      </w:pPr>
      <w:bookmarkStart w:id="0" w:name="_Toc428264369"/>
      <w:bookmarkStart w:id="1" w:name="_Toc152069545"/>
      <w:bookmarkStart w:id="2" w:name="_Toc428264375"/>
      <w:r w:rsidRPr="002E53DA">
        <w:rPr>
          <w:rFonts w:eastAsia="Times New Roman"/>
        </w:rPr>
        <w:lastRenderedPageBreak/>
        <w:t>1.</w:t>
      </w:r>
      <w:bookmarkEnd w:id="0"/>
      <w:r w:rsidR="00CC250D" w:rsidRPr="002E53DA">
        <w:rPr>
          <w:rFonts w:eastAsia="Times New Roman"/>
        </w:rPr>
        <w:t>Denumirea proiectului</w:t>
      </w:r>
      <w:bookmarkEnd w:id="1"/>
    </w:p>
    <w:p w14:paraId="65B332FB" w14:textId="77777777" w:rsidR="00E861EE" w:rsidRPr="0063139C" w:rsidRDefault="0014431D" w:rsidP="00FD0361">
      <w:pPr>
        <w:rPr>
          <w:rFonts w:eastAsia="Calibri"/>
          <w:lang w:val="fr-FR"/>
        </w:rPr>
      </w:pPr>
      <w:bookmarkStart w:id="3" w:name="_Toc428264372"/>
      <w:r w:rsidRPr="00396256">
        <w:rPr>
          <w:rFonts w:cstheme="minorHAnsi"/>
          <w:b/>
          <w:bCs/>
          <w:lang w:val="en-GB"/>
        </w:rPr>
        <w:t>“</w:t>
      </w:r>
      <w:r w:rsidR="004A3582">
        <w:rPr>
          <w:rFonts w:cstheme="minorHAnsi"/>
          <w:b/>
          <w:bCs/>
          <w:lang w:val="en-GB"/>
        </w:rPr>
        <w:t>REABILITARE SI MODERNIZARE</w:t>
      </w:r>
      <w:r w:rsidR="005B5307">
        <w:rPr>
          <w:rFonts w:cstheme="minorHAnsi"/>
          <w:b/>
          <w:bCs/>
          <w:lang w:val="en-GB"/>
        </w:rPr>
        <w:t xml:space="preserve"> DJ 724 MALU CU FLORI - PUCHENI</w:t>
      </w:r>
      <w:r w:rsidRPr="00396256">
        <w:rPr>
          <w:rFonts w:cstheme="minorHAnsi"/>
          <w:b/>
          <w:bCs/>
          <w:lang w:val="en-GB"/>
        </w:rPr>
        <w:t>”</w:t>
      </w:r>
    </w:p>
    <w:p w14:paraId="65B332FC" w14:textId="77777777" w:rsidR="000E0F6A" w:rsidRPr="006C464B" w:rsidRDefault="000E0F6A" w:rsidP="002E53DA">
      <w:pPr>
        <w:pStyle w:val="Heading2"/>
        <w:rPr>
          <w:rFonts w:eastAsia="Times New Roman"/>
        </w:rPr>
      </w:pPr>
      <w:bookmarkStart w:id="4" w:name="_Toc152069546"/>
      <w:r w:rsidRPr="006C464B">
        <w:rPr>
          <w:rFonts w:eastAsia="Times New Roman"/>
        </w:rPr>
        <w:t>2. Titular</w:t>
      </w:r>
      <w:bookmarkEnd w:id="4"/>
    </w:p>
    <w:bookmarkEnd w:id="2"/>
    <w:bookmarkEnd w:id="3"/>
    <w:p w14:paraId="65B332FD" w14:textId="77777777" w:rsidR="00E861EE" w:rsidRDefault="00F723F6" w:rsidP="00E861EE">
      <w:pPr>
        <w:rPr>
          <w:rFonts w:eastAsia="Calibri"/>
        </w:rPr>
      </w:pPr>
      <w:r>
        <w:rPr>
          <w:rFonts w:eastAsia="Calibri"/>
        </w:rPr>
        <w:t>CONSILIUL JUDETEAN DAMBOVITA</w:t>
      </w:r>
    </w:p>
    <w:p w14:paraId="65B332FE" w14:textId="77777777" w:rsidR="00BA2363" w:rsidRPr="00BA2363" w:rsidRDefault="00BA2363" w:rsidP="00BA2363">
      <w:pPr>
        <w:spacing w:after="0"/>
      </w:pPr>
      <w:r w:rsidRPr="00BA2363">
        <w:t xml:space="preserve">ADRESA: </w:t>
      </w:r>
    </w:p>
    <w:p w14:paraId="65B332FF" w14:textId="77777777" w:rsidR="003400F4" w:rsidRPr="00BA5C50" w:rsidRDefault="00397580" w:rsidP="003400F4">
      <w:pPr>
        <w:rPr>
          <w:rStyle w:val="tpa1"/>
          <w:rFonts w:cstheme="minorHAnsi"/>
        </w:rPr>
      </w:pPr>
      <w:r w:rsidRPr="00BA5C50">
        <w:rPr>
          <w:rStyle w:val="tpa1"/>
          <w:rFonts w:cstheme="minorHAnsi"/>
        </w:rPr>
        <w:t xml:space="preserve">JUDETUL </w:t>
      </w:r>
      <w:r>
        <w:rPr>
          <w:rStyle w:val="tpa1"/>
          <w:rFonts w:cstheme="minorHAnsi"/>
        </w:rPr>
        <w:t>DAMBOVITA</w:t>
      </w:r>
      <w:r w:rsidRPr="00BA5C50">
        <w:rPr>
          <w:rStyle w:val="tpa1"/>
          <w:rFonts w:cstheme="minorHAnsi"/>
        </w:rPr>
        <w:t xml:space="preserve">, </w:t>
      </w:r>
      <w:r>
        <w:rPr>
          <w:rStyle w:val="tpa1"/>
          <w:rFonts w:cstheme="minorHAnsi"/>
        </w:rPr>
        <w:t>TARGOVISTE</w:t>
      </w:r>
      <w:r w:rsidRPr="00BA5C50">
        <w:rPr>
          <w:rStyle w:val="tpa1"/>
          <w:rFonts w:cstheme="minorHAnsi"/>
        </w:rPr>
        <w:t xml:space="preserve">, </w:t>
      </w:r>
      <w:r>
        <w:rPr>
          <w:rStyle w:val="tpa1"/>
          <w:rFonts w:cstheme="minorHAnsi"/>
        </w:rPr>
        <w:t>PIATA TRICOLORULUI,</w:t>
      </w:r>
      <w:r w:rsidRPr="00BA5C50">
        <w:rPr>
          <w:rStyle w:val="tpa1"/>
          <w:rFonts w:cstheme="minorHAnsi"/>
        </w:rPr>
        <w:t xml:space="preserve"> NR. </w:t>
      </w:r>
      <w:r>
        <w:rPr>
          <w:rStyle w:val="tpa1"/>
          <w:rFonts w:cstheme="minorHAnsi"/>
        </w:rPr>
        <w:t>1,</w:t>
      </w:r>
    </w:p>
    <w:p w14:paraId="65B33300" w14:textId="77777777" w:rsidR="00FD0E97" w:rsidRPr="00BA5C50" w:rsidRDefault="00FD0E97" w:rsidP="00FD0E97">
      <w:pPr>
        <w:rPr>
          <w:rStyle w:val="tpa1"/>
          <w:rFonts w:cstheme="minorHAnsi"/>
        </w:rPr>
      </w:pPr>
      <w:r w:rsidRPr="00BA5C50">
        <w:rPr>
          <w:rStyle w:val="tpa1"/>
          <w:rFonts w:cstheme="minorHAnsi"/>
        </w:rPr>
        <w:t xml:space="preserve">TEL: </w:t>
      </w:r>
      <w:r>
        <w:rPr>
          <w:rStyle w:val="tpa1"/>
          <w:rFonts w:cstheme="minorHAnsi"/>
        </w:rPr>
        <w:t>0245-207600</w:t>
      </w:r>
    </w:p>
    <w:p w14:paraId="65B33301" w14:textId="77777777" w:rsidR="00D97A93" w:rsidRDefault="00FD0E97" w:rsidP="00FD0E97">
      <w:pPr>
        <w:rPr>
          <w:rStyle w:val="tpa1"/>
          <w:rFonts w:cstheme="minorHAnsi"/>
        </w:rPr>
      </w:pPr>
      <w:r>
        <w:rPr>
          <w:rStyle w:val="tpa1"/>
          <w:rFonts w:cstheme="minorHAnsi"/>
        </w:rPr>
        <w:t xml:space="preserve">MAIL: </w:t>
      </w:r>
      <w:hyperlink r:id="rId11" w:history="1">
        <w:r w:rsidRPr="00F47DF8">
          <w:rPr>
            <w:rStyle w:val="Hyperlink"/>
            <w:rFonts w:cstheme="minorHAnsi"/>
          </w:rPr>
          <w:t>consjdb@cjd.ro</w:t>
        </w:r>
      </w:hyperlink>
    </w:p>
    <w:p w14:paraId="65B33302" w14:textId="77777777" w:rsidR="0013444B" w:rsidRPr="00BA5C50" w:rsidRDefault="0013444B" w:rsidP="00D97A93">
      <w:pPr>
        <w:rPr>
          <w:rStyle w:val="tpa1"/>
          <w:rFonts w:cstheme="minorHAnsi"/>
        </w:rPr>
      </w:pPr>
      <w:r>
        <w:rPr>
          <w:rStyle w:val="tpa1"/>
          <w:rFonts w:cstheme="minorHAnsi"/>
        </w:rPr>
        <w:t>Adresa</w:t>
      </w:r>
      <w:r w:rsidR="007B001D">
        <w:rPr>
          <w:rStyle w:val="tpa1"/>
          <w:rFonts w:cstheme="minorHAnsi"/>
        </w:rPr>
        <w:t xml:space="preserve"> pagina internet: </w:t>
      </w:r>
      <w:hyperlink r:id="rId12" w:history="1">
        <w:r w:rsidR="00FD0E97" w:rsidRPr="00F47DF8">
          <w:rPr>
            <w:rStyle w:val="Hyperlink"/>
            <w:rFonts w:cstheme="minorHAnsi"/>
          </w:rPr>
          <w:t xml:space="preserve">https://www.cjd.ro/ </w:t>
        </w:r>
      </w:hyperlink>
      <w:r w:rsidR="007B001D">
        <w:rPr>
          <w:rStyle w:val="tpa1"/>
          <w:rFonts w:cstheme="minorHAnsi"/>
        </w:rPr>
        <w:t xml:space="preserve"> </w:t>
      </w:r>
    </w:p>
    <w:p w14:paraId="65B33303" w14:textId="77777777" w:rsidR="005D38BE" w:rsidRPr="00014C4F" w:rsidRDefault="00FF2DB6" w:rsidP="00F1166D">
      <w:pPr>
        <w:pStyle w:val="Heading2"/>
      </w:pPr>
      <w:bookmarkStart w:id="5" w:name="_Toc152069547"/>
      <w:r w:rsidRPr="00014C4F">
        <w:t>3</w:t>
      </w:r>
      <w:r w:rsidR="005D38BE" w:rsidRPr="00014C4F">
        <w:t xml:space="preserve">.Descrierea </w:t>
      </w:r>
      <w:r w:rsidR="00BC6905">
        <w:t xml:space="preserve">caracteristicilor fizice ale </w:t>
      </w:r>
      <w:r w:rsidR="002A798E" w:rsidRPr="00014C4F">
        <w:t>proiectului</w:t>
      </w:r>
      <w:bookmarkEnd w:id="5"/>
    </w:p>
    <w:p w14:paraId="65B33304" w14:textId="77777777" w:rsidR="005D38BE" w:rsidRPr="00014C4F" w:rsidRDefault="00FF2DB6" w:rsidP="00F1166D">
      <w:pPr>
        <w:pStyle w:val="Heading3"/>
      </w:pPr>
      <w:bookmarkStart w:id="6" w:name="_Toc441388623"/>
      <w:r w:rsidRPr="00014C4F">
        <w:t>3</w:t>
      </w:r>
      <w:r w:rsidR="005D38BE" w:rsidRPr="00014C4F">
        <w:t xml:space="preserve">.1 </w:t>
      </w:r>
      <w:bookmarkEnd w:id="6"/>
      <w:r w:rsidR="002D71F9">
        <w:tab/>
      </w:r>
      <w:r w:rsidR="00D91E0E">
        <w:t>Rezumat al proiectului</w:t>
      </w:r>
    </w:p>
    <w:p w14:paraId="65B33305" w14:textId="77777777" w:rsidR="00483D4D" w:rsidRPr="00483D4D" w:rsidRDefault="00483D4D" w:rsidP="00483D4D">
      <w:pPr>
        <w:ind w:firstLine="709"/>
        <w:rPr>
          <w:rFonts w:cstheme="minorHAnsi"/>
          <w:lang w:val="it-IT"/>
        </w:rPr>
      </w:pPr>
      <w:r w:rsidRPr="00483D4D">
        <w:rPr>
          <w:rFonts w:cstheme="minorHAnsi"/>
          <w:lang w:val="it-IT"/>
        </w:rPr>
        <w:t xml:space="preserve">Tronsonul de drum judetean DJ 724, pe raza judetului Dmbovita, se desfasoara de la DN 72A (km 0+000) si se termina in localitatea Pucheni (km 6+788). Sectorul de drum judetean DJ 724 se desfasoara pe raza judetului Dambovita si traverseaza localitatile Malu cu Flori, Valea Larga si Pucheni. </w:t>
      </w:r>
    </w:p>
    <w:p w14:paraId="65B33306" w14:textId="77777777" w:rsidR="00483D4D" w:rsidRPr="00483D4D" w:rsidRDefault="00483D4D" w:rsidP="00483D4D">
      <w:pPr>
        <w:ind w:firstLine="709"/>
        <w:rPr>
          <w:rFonts w:cstheme="minorHAnsi"/>
          <w:lang w:val="it-IT"/>
        </w:rPr>
      </w:pPr>
      <w:r w:rsidRPr="00483D4D">
        <w:rPr>
          <w:rFonts w:cstheme="minorHAnsi"/>
          <w:lang w:val="it-IT"/>
        </w:rPr>
        <w:t xml:space="preserve">Drumul prezinta un sistem rutier alcatuit succesiv din imbracaminti asfaltice cu grosimi cuprinse intre 10 si 15 cm pe un strat din pietris cu grosimi cuprinse intre 25 si 50 cm. </w:t>
      </w:r>
    </w:p>
    <w:p w14:paraId="65B33307" w14:textId="77777777" w:rsidR="00483D4D" w:rsidRPr="00483D4D" w:rsidRDefault="00483D4D" w:rsidP="00483D4D">
      <w:pPr>
        <w:ind w:firstLine="709"/>
        <w:rPr>
          <w:rFonts w:cstheme="minorHAnsi"/>
          <w:lang w:val="it-IT"/>
        </w:rPr>
      </w:pPr>
      <w:r w:rsidRPr="00483D4D">
        <w:rPr>
          <w:rFonts w:cstheme="minorHAnsi"/>
          <w:lang w:val="it-IT"/>
        </w:rPr>
        <w:t xml:space="preserve">Conform Ordinului M.T. nr. 46/1998 cu referire la aprobarea “Normativului privind stabilirea clasei tehnice a drumurilor publice”, drumul ce face obiectul investitiei se incadreaza in clasa tehnica IV. </w:t>
      </w:r>
    </w:p>
    <w:p w14:paraId="65B33308" w14:textId="77777777" w:rsidR="00483D4D" w:rsidRPr="00483D4D" w:rsidRDefault="00483D4D" w:rsidP="00483D4D">
      <w:pPr>
        <w:ind w:firstLine="709"/>
        <w:rPr>
          <w:rFonts w:cstheme="minorHAnsi"/>
          <w:lang w:val="it-IT"/>
        </w:rPr>
      </w:pPr>
      <w:r w:rsidRPr="00483D4D">
        <w:rPr>
          <w:rFonts w:cstheme="minorHAnsi"/>
          <w:lang w:val="it-IT"/>
        </w:rPr>
        <w:t xml:space="preserve">Tronsonul de drum judetean propus pentru modernizare, fiind situat in zona depresionara, este mărginit de proprietati in intravilan si de terenuri agricole in extravilan pe partea stanga cat si pe partea dreapta a acestuia. Are o partea carosabila cu latime variabila cuprinsa intre 5,00 m - 5,50 m, lăţimea platformei fiind pe anumite tronsoane mai mica de 8.00 m, latime necesară drumurilor judeţene conf.ord. MT nr. 45/1998. Drumul este realizat in cea mai mare parte la nivelul terenului natural, dar se intalnesc si zone cu profil mixt rambleu-debleu. </w:t>
      </w:r>
    </w:p>
    <w:p w14:paraId="65B33309" w14:textId="77777777" w:rsidR="00483D4D" w:rsidRPr="00483D4D" w:rsidRDefault="00483D4D" w:rsidP="00483D4D">
      <w:pPr>
        <w:ind w:firstLine="709"/>
        <w:rPr>
          <w:rFonts w:cstheme="minorHAnsi"/>
          <w:lang w:val="it-IT"/>
        </w:rPr>
      </w:pPr>
      <w:r w:rsidRPr="00483D4D">
        <w:rPr>
          <w:rFonts w:cstheme="minorHAnsi"/>
          <w:lang w:val="it-IT"/>
        </w:rPr>
        <w:t xml:space="preserve">Transversal drumul prezinta un profil cu acostamente si santuri din pamant/beton si pe alocuri lucrari de sprijin. Acostamentele drumului au latimi variabile, sunt balastate, pietruite si in mare parte inierbate. </w:t>
      </w:r>
    </w:p>
    <w:p w14:paraId="65B3330A" w14:textId="77777777" w:rsidR="00483D4D" w:rsidRPr="00483D4D" w:rsidRDefault="00483D4D" w:rsidP="00483D4D">
      <w:pPr>
        <w:ind w:firstLine="709"/>
        <w:rPr>
          <w:rFonts w:cstheme="minorHAnsi"/>
          <w:lang w:val="it-IT"/>
        </w:rPr>
      </w:pPr>
      <w:r w:rsidRPr="00483D4D">
        <w:rPr>
          <w:rFonts w:cstheme="minorHAnsi"/>
          <w:lang w:val="it-IT"/>
        </w:rPr>
        <w:t xml:space="preserve">Curbele nu sunt amenajate corespunzator, supralargirile si suprainaltarile nu sunt in conformitate cu cerintele standardelor si normativelor tehnice pentru un drum de clasa tehnica IV. </w:t>
      </w:r>
    </w:p>
    <w:p w14:paraId="65B3330B" w14:textId="77777777" w:rsidR="00483D4D" w:rsidRPr="00483D4D" w:rsidRDefault="00483D4D" w:rsidP="00483D4D">
      <w:pPr>
        <w:ind w:firstLine="709"/>
        <w:rPr>
          <w:rFonts w:cstheme="minorHAnsi"/>
          <w:lang w:val="it-IT"/>
        </w:rPr>
      </w:pPr>
      <w:r w:rsidRPr="00483D4D">
        <w:rPr>
          <w:rFonts w:cstheme="minorHAnsi"/>
          <w:lang w:val="it-IT"/>
        </w:rPr>
        <w:t xml:space="preserve">În ceea ce priveşte configuraţia traseului în profil longitudinal acesta are declivitati cuprinse intre 0.5% si 11%. </w:t>
      </w:r>
    </w:p>
    <w:p w14:paraId="65B3330C" w14:textId="77777777" w:rsidR="00483D4D" w:rsidRPr="00483D4D" w:rsidRDefault="00483D4D" w:rsidP="00483D4D">
      <w:pPr>
        <w:ind w:firstLine="709"/>
        <w:rPr>
          <w:rFonts w:cstheme="minorHAnsi"/>
          <w:lang w:val="it-IT"/>
        </w:rPr>
      </w:pPr>
      <w:r w:rsidRPr="00483D4D">
        <w:rPr>
          <w:rFonts w:cstheme="minorHAnsi"/>
          <w:lang w:val="it-IT"/>
        </w:rPr>
        <w:t xml:space="preserve">Drumul are santuri de pamant/beton pe tot traseul si acestea sunt intr-o stare mediocra colmatate partial uneori total cu pamant si vegetatie. </w:t>
      </w:r>
    </w:p>
    <w:p w14:paraId="65B3330D" w14:textId="77777777" w:rsidR="00483D4D" w:rsidRPr="00483D4D" w:rsidRDefault="00483D4D" w:rsidP="00483D4D">
      <w:pPr>
        <w:ind w:firstLine="709"/>
        <w:rPr>
          <w:rFonts w:cstheme="minorHAnsi"/>
          <w:lang w:val="it-IT"/>
        </w:rPr>
      </w:pPr>
      <w:r w:rsidRPr="00483D4D">
        <w:rPr>
          <w:rFonts w:cstheme="minorHAnsi"/>
          <w:lang w:val="it-IT"/>
        </w:rPr>
        <w:t xml:space="preserve">Starea de degradare a drumului este determinata în principal de fenomenul de imbatranire a asfaltului, structura rutiera avand durata de serviciu expirata. Prin imbatranire asfaltul isi pierde flexibilitatea si fisureaza, crapa permitand apei de suprafata sa patrunda in fundatia drumului cu consecinte asupra scaderii capacitatii portante. Reparatiile au fost efectuate minimal de-a lungul timpului prin lucrari de intretinere curenta cu actiuni de plombare a gropilor si pana la executarea unor covoare asfaltice. Cu toate acestea ca urmare a starii de degradare, a fisurilor si crapaturillor multiple patul si fundatia drumului sunt alimentate continuu cu apa de infiltratie fenomenul starii de degradare fiind evolutiv fara sa mai poata fi stopat prin activitatea de intretinere. </w:t>
      </w:r>
    </w:p>
    <w:p w14:paraId="65B3330E" w14:textId="77777777" w:rsidR="00483D4D" w:rsidRPr="00483D4D" w:rsidRDefault="00483D4D" w:rsidP="00483D4D">
      <w:pPr>
        <w:ind w:firstLine="709"/>
        <w:rPr>
          <w:rFonts w:cstheme="minorHAnsi"/>
          <w:lang w:val="it-IT"/>
        </w:rPr>
      </w:pPr>
      <w:r w:rsidRPr="00483D4D">
        <w:rPr>
          <w:rFonts w:cstheme="minorHAnsi"/>
          <w:lang w:val="it-IT"/>
        </w:rPr>
        <w:t xml:space="preserve">In urma examinarii vizuale s-au mai constatat o serie de deficiente cum ar fi: </w:t>
      </w:r>
    </w:p>
    <w:p w14:paraId="65B3330F" w14:textId="77777777" w:rsidR="00483D4D" w:rsidRPr="00483D4D" w:rsidRDefault="00483D4D" w:rsidP="00483D4D">
      <w:pPr>
        <w:pStyle w:val="ListParagraph"/>
        <w:numPr>
          <w:ilvl w:val="0"/>
          <w:numId w:val="46"/>
        </w:numPr>
        <w:rPr>
          <w:rFonts w:cstheme="minorHAnsi"/>
          <w:lang w:val="it-IT"/>
        </w:rPr>
      </w:pPr>
      <w:r w:rsidRPr="00483D4D">
        <w:rPr>
          <w:rFonts w:cstheme="minorHAnsi"/>
          <w:lang w:val="it-IT"/>
        </w:rPr>
        <w:t xml:space="preserve">latime necorespunzatoare a carosabilului; </w:t>
      </w:r>
    </w:p>
    <w:p w14:paraId="65B33310" w14:textId="77777777" w:rsidR="00483D4D" w:rsidRPr="00483D4D" w:rsidRDefault="00483D4D" w:rsidP="00483D4D">
      <w:pPr>
        <w:pStyle w:val="ListParagraph"/>
        <w:numPr>
          <w:ilvl w:val="0"/>
          <w:numId w:val="46"/>
        </w:numPr>
        <w:rPr>
          <w:rFonts w:cstheme="minorHAnsi"/>
          <w:lang w:val="it-IT"/>
        </w:rPr>
      </w:pPr>
      <w:r w:rsidRPr="00483D4D">
        <w:rPr>
          <w:rFonts w:cstheme="minorHAnsi"/>
          <w:lang w:val="it-IT"/>
        </w:rPr>
        <w:t xml:space="preserve">acostamente neintretinute, fapt ce a condus la stagnarea apelor pe partea carosabila; </w:t>
      </w:r>
    </w:p>
    <w:p w14:paraId="65B33311" w14:textId="77777777" w:rsidR="00483D4D" w:rsidRPr="00483D4D" w:rsidRDefault="00483D4D" w:rsidP="00483D4D">
      <w:pPr>
        <w:pStyle w:val="ListParagraph"/>
        <w:numPr>
          <w:ilvl w:val="0"/>
          <w:numId w:val="46"/>
        </w:numPr>
        <w:rPr>
          <w:rFonts w:cstheme="minorHAnsi"/>
          <w:lang w:val="it-IT"/>
        </w:rPr>
      </w:pPr>
      <w:r w:rsidRPr="00483D4D">
        <w:rPr>
          <w:rFonts w:cstheme="minorHAnsi"/>
          <w:lang w:val="it-IT"/>
        </w:rPr>
        <w:t xml:space="preserve">existenta unui sistem de colectare si evacuare a apelor pluviale necorespunzator; </w:t>
      </w:r>
    </w:p>
    <w:p w14:paraId="65B33312" w14:textId="77777777" w:rsidR="00483D4D" w:rsidRPr="00483D4D" w:rsidRDefault="00483D4D" w:rsidP="00483D4D">
      <w:pPr>
        <w:pStyle w:val="ListParagraph"/>
        <w:numPr>
          <w:ilvl w:val="0"/>
          <w:numId w:val="46"/>
        </w:numPr>
        <w:rPr>
          <w:rFonts w:cstheme="minorHAnsi"/>
          <w:lang w:val="it-IT"/>
        </w:rPr>
      </w:pPr>
      <w:r w:rsidRPr="00483D4D">
        <w:rPr>
          <w:rFonts w:cstheme="minorHAnsi"/>
          <w:lang w:val="it-IT"/>
        </w:rPr>
        <w:t xml:space="preserve">semnalizare rutiera necorespunzatoare ; </w:t>
      </w:r>
    </w:p>
    <w:p w14:paraId="65B33313" w14:textId="77777777" w:rsidR="00483D4D" w:rsidRPr="00483D4D" w:rsidRDefault="00483D4D" w:rsidP="00483D4D">
      <w:pPr>
        <w:pStyle w:val="ListParagraph"/>
        <w:numPr>
          <w:ilvl w:val="0"/>
          <w:numId w:val="46"/>
        </w:numPr>
        <w:rPr>
          <w:rFonts w:cstheme="minorHAnsi"/>
          <w:lang w:val="it-IT"/>
        </w:rPr>
      </w:pPr>
      <w:r w:rsidRPr="00483D4D">
        <w:rPr>
          <w:rFonts w:cstheme="minorHAnsi"/>
          <w:lang w:val="it-IT"/>
        </w:rPr>
        <w:t xml:space="preserve">Degradari majore (zone cu instabilitate, tasari, burdusiri, cedari de sistem rutier) ; </w:t>
      </w:r>
    </w:p>
    <w:p w14:paraId="65B33314" w14:textId="77777777" w:rsidR="00483D4D" w:rsidRPr="00483D4D" w:rsidRDefault="00483D4D" w:rsidP="00483D4D">
      <w:pPr>
        <w:pStyle w:val="ListParagraph"/>
        <w:numPr>
          <w:ilvl w:val="0"/>
          <w:numId w:val="46"/>
        </w:numPr>
        <w:rPr>
          <w:rFonts w:cstheme="minorHAnsi"/>
          <w:lang w:val="it-IT"/>
        </w:rPr>
      </w:pPr>
      <w:r w:rsidRPr="00483D4D">
        <w:rPr>
          <w:rFonts w:cstheme="minorHAnsi"/>
          <w:lang w:val="it-IT"/>
        </w:rPr>
        <w:lastRenderedPageBreak/>
        <w:t xml:space="preserve">Lipsa de parapeti pe anumite ramblee inalte </w:t>
      </w:r>
    </w:p>
    <w:p w14:paraId="65B33315" w14:textId="77777777" w:rsidR="00483D4D" w:rsidRPr="00483D4D" w:rsidRDefault="00483D4D" w:rsidP="00483D4D">
      <w:pPr>
        <w:pStyle w:val="ListParagraph"/>
        <w:numPr>
          <w:ilvl w:val="0"/>
          <w:numId w:val="46"/>
        </w:numPr>
        <w:rPr>
          <w:rFonts w:cstheme="minorHAnsi"/>
          <w:lang w:val="it-IT"/>
        </w:rPr>
      </w:pPr>
      <w:r w:rsidRPr="00483D4D">
        <w:rPr>
          <w:rFonts w:cstheme="minorHAnsi"/>
          <w:lang w:val="it-IT"/>
        </w:rPr>
        <w:t xml:space="preserve">Lipsa supralargirilor in curbe. </w:t>
      </w:r>
    </w:p>
    <w:p w14:paraId="65B33316" w14:textId="77777777" w:rsidR="00483D4D" w:rsidRPr="00483D4D" w:rsidRDefault="00483D4D" w:rsidP="00483D4D">
      <w:pPr>
        <w:ind w:firstLine="709"/>
        <w:rPr>
          <w:rFonts w:cstheme="minorHAnsi"/>
          <w:lang w:val="it-IT"/>
        </w:rPr>
      </w:pPr>
      <w:r w:rsidRPr="00483D4D">
        <w:rPr>
          <w:rFonts w:cstheme="minorHAnsi"/>
          <w:lang w:val="it-IT"/>
        </w:rPr>
        <w:t xml:space="preserve">Toate acestea, coroborate cu cresterea valorilor de trafic, conduc la accentuarea starii de degradare a drumului. </w:t>
      </w:r>
    </w:p>
    <w:p w14:paraId="65B33317" w14:textId="77777777" w:rsidR="00483D4D" w:rsidRPr="00483D4D" w:rsidRDefault="00483D4D" w:rsidP="00483D4D">
      <w:pPr>
        <w:ind w:firstLine="709"/>
        <w:rPr>
          <w:rFonts w:cstheme="minorHAnsi"/>
          <w:lang w:val="it-IT"/>
        </w:rPr>
      </w:pPr>
      <w:r w:rsidRPr="00483D4D">
        <w:rPr>
          <w:rFonts w:cstheme="minorHAnsi"/>
          <w:lang w:val="it-IT"/>
        </w:rPr>
        <w:t xml:space="preserve">In urma vizitei din amplasament si a informatiilor furnizate de Studiul Geotehnic s-au identificat zone de instbilitate ale platformei drumului existent, lucrari de sprijinire existente degradate sau afectate de fenomene de instabilitate. </w:t>
      </w:r>
    </w:p>
    <w:p w14:paraId="65B33318" w14:textId="77777777" w:rsidR="00483D4D" w:rsidRPr="00483D4D" w:rsidRDefault="00483D4D" w:rsidP="00483D4D">
      <w:pPr>
        <w:ind w:firstLine="709"/>
        <w:rPr>
          <w:rFonts w:cstheme="minorHAnsi"/>
          <w:lang w:val="it-IT"/>
        </w:rPr>
      </w:pPr>
      <w:r w:rsidRPr="00483D4D">
        <w:rPr>
          <w:rFonts w:cstheme="minorHAnsi"/>
          <w:lang w:val="it-IT"/>
        </w:rPr>
        <w:t xml:space="preserve">Ca urmare a celor prezentate se impune necesitatea executarii lucrarilor specifice de reabilitare si modernizare a acestui drum. </w:t>
      </w:r>
    </w:p>
    <w:p w14:paraId="65B33319" w14:textId="77777777" w:rsidR="00483D4D" w:rsidRPr="00483D4D" w:rsidRDefault="00483D4D" w:rsidP="00483D4D">
      <w:pPr>
        <w:ind w:firstLine="709"/>
        <w:rPr>
          <w:rFonts w:cstheme="minorHAnsi"/>
          <w:lang w:val="it-IT"/>
        </w:rPr>
      </w:pPr>
      <w:r w:rsidRPr="00483D4D">
        <w:rPr>
          <w:rFonts w:cstheme="minorHAnsi"/>
          <w:lang w:val="it-IT"/>
        </w:rPr>
        <w:t>Pe sectorul de drum propus pentru modernizare se afla patru poduri, unul la km 0+129 peste Dambovita, unul la km 2+900 peste scurgere si ultimul unul la km 6+538 peste scurgere</w:t>
      </w:r>
    </w:p>
    <w:p w14:paraId="65B3331A" w14:textId="77777777" w:rsidR="00162A49" w:rsidRPr="00162A49" w:rsidRDefault="00162A49" w:rsidP="00483D4D">
      <w:pPr>
        <w:spacing w:before="120" w:after="120"/>
        <w:rPr>
          <w:rFonts w:cstheme="minorHAnsi"/>
          <w:b/>
          <w:bCs/>
        </w:rPr>
      </w:pPr>
      <w:r w:rsidRPr="00162A49">
        <w:rPr>
          <w:rFonts w:cstheme="minorHAnsi"/>
          <w:b/>
          <w:bCs/>
        </w:rPr>
        <w:t>Descrierea lucrarilor proiectate – DRUMURI:</w:t>
      </w:r>
    </w:p>
    <w:p w14:paraId="65B3331B" w14:textId="77777777" w:rsidR="00162A49" w:rsidRPr="00162A49" w:rsidRDefault="00162A49" w:rsidP="00162A49">
      <w:pPr>
        <w:ind w:firstLine="709"/>
        <w:rPr>
          <w:rFonts w:cstheme="minorHAnsi"/>
          <w:lang w:val="it-IT"/>
        </w:rPr>
      </w:pPr>
      <w:r w:rsidRPr="00162A49">
        <w:rPr>
          <w:rFonts w:cstheme="minorHAnsi"/>
          <w:lang w:val="it-IT"/>
        </w:rPr>
        <w:t>Pentru executia drumului la parametrii tehnici care sa ofere conditii optime de siguranta si confort rutier, proiectul prevede:</w:t>
      </w:r>
    </w:p>
    <w:p w14:paraId="65B3331C" w14:textId="77777777" w:rsidR="00162A49" w:rsidRPr="00162A49" w:rsidRDefault="00162A49" w:rsidP="00162A49">
      <w:pPr>
        <w:numPr>
          <w:ilvl w:val="0"/>
          <w:numId w:val="15"/>
        </w:numPr>
        <w:spacing w:after="0" w:line="264" w:lineRule="auto"/>
        <w:rPr>
          <w:rFonts w:cstheme="minorHAnsi"/>
          <w:lang w:val="it-IT"/>
        </w:rPr>
      </w:pPr>
      <w:r w:rsidRPr="00162A49">
        <w:rPr>
          <w:rFonts w:cstheme="minorHAnsi"/>
          <w:lang w:val="it-IT"/>
        </w:rPr>
        <w:t>Executarea de lucrari de realizare terasamente si sistem rutier;</w:t>
      </w:r>
    </w:p>
    <w:p w14:paraId="65B3331D" w14:textId="77777777" w:rsidR="00162A49" w:rsidRPr="00162A49" w:rsidRDefault="00162A49" w:rsidP="00162A49">
      <w:pPr>
        <w:numPr>
          <w:ilvl w:val="0"/>
          <w:numId w:val="15"/>
        </w:numPr>
        <w:spacing w:after="0" w:line="264" w:lineRule="auto"/>
        <w:rPr>
          <w:rFonts w:cstheme="minorHAnsi"/>
          <w:lang w:val="it-IT"/>
        </w:rPr>
      </w:pPr>
      <w:r w:rsidRPr="00162A49">
        <w:rPr>
          <w:rFonts w:cstheme="minorHAnsi"/>
          <w:lang w:val="it-IT"/>
        </w:rPr>
        <w:t>Executarea de lucrari de colectare si evacuare a apelor meteorice din zona drumurilor ;</w:t>
      </w:r>
    </w:p>
    <w:p w14:paraId="65B3331E" w14:textId="77777777" w:rsidR="00162A49" w:rsidRPr="00162A49" w:rsidRDefault="00162A49" w:rsidP="00162A49">
      <w:pPr>
        <w:numPr>
          <w:ilvl w:val="0"/>
          <w:numId w:val="15"/>
        </w:numPr>
        <w:spacing w:after="0" w:line="264" w:lineRule="auto"/>
        <w:rPr>
          <w:rFonts w:cstheme="minorHAnsi"/>
          <w:lang w:val="it-IT"/>
        </w:rPr>
      </w:pPr>
      <w:r w:rsidRPr="00162A49">
        <w:rPr>
          <w:rFonts w:cstheme="minorHAnsi"/>
          <w:lang w:val="it-IT"/>
        </w:rPr>
        <w:t>Lucrari de siguranta a circulatiei.</w:t>
      </w:r>
    </w:p>
    <w:p w14:paraId="65B3331F" w14:textId="77777777" w:rsidR="00162A49" w:rsidRPr="00162A49" w:rsidRDefault="00162A49" w:rsidP="00162A49">
      <w:pPr>
        <w:numPr>
          <w:ilvl w:val="0"/>
          <w:numId w:val="15"/>
        </w:numPr>
        <w:spacing w:after="0" w:line="264" w:lineRule="auto"/>
        <w:rPr>
          <w:rFonts w:cstheme="minorHAnsi"/>
          <w:lang w:val="it-IT"/>
        </w:rPr>
      </w:pPr>
      <w:r w:rsidRPr="00162A49">
        <w:rPr>
          <w:rFonts w:cstheme="minorHAnsi"/>
          <w:lang w:val="it-IT"/>
        </w:rPr>
        <w:t>Executia de poduri si podete.</w:t>
      </w:r>
    </w:p>
    <w:p w14:paraId="65B33320" w14:textId="77777777" w:rsidR="00162A49" w:rsidRPr="00162A49" w:rsidRDefault="00162A49" w:rsidP="00162A49">
      <w:pPr>
        <w:numPr>
          <w:ilvl w:val="0"/>
          <w:numId w:val="15"/>
        </w:numPr>
        <w:spacing w:after="0" w:line="264" w:lineRule="auto"/>
        <w:rPr>
          <w:rFonts w:cstheme="minorHAnsi"/>
          <w:lang w:val="it-IT"/>
        </w:rPr>
      </w:pPr>
      <w:r w:rsidRPr="00162A49">
        <w:rPr>
          <w:rFonts w:cstheme="minorHAnsi"/>
          <w:lang w:val="it-IT"/>
        </w:rPr>
        <w:t>Executie lucrari de punere in siguranta drum.</w:t>
      </w:r>
    </w:p>
    <w:p w14:paraId="65B33321" w14:textId="77777777" w:rsidR="00162A49" w:rsidRPr="00162A49" w:rsidRDefault="00162A49" w:rsidP="00162A49">
      <w:pPr>
        <w:ind w:firstLine="709"/>
        <w:rPr>
          <w:rFonts w:cstheme="minorHAnsi"/>
          <w:lang w:val="it-IT"/>
        </w:rPr>
      </w:pPr>
      <w:r w:rsidRPr="00162A49">
        <w:rPr>
          <w:rFonts w:cstheme="minorHAnsi"/>
          <w:lang w:val="it-IT"/>
        </w:rPr>
        <w:t>Proiectul se incadreaza in obiectivul general al programului Consiliului Judetean DAMBOVITA, care vizeaza sprijinirea si promovarea unei dezvoltari economice si sociale echilibrate a tuturor regiunilor prin imbunatatirea infrastructurii si a mediului de afaceri.</w:t>
      </w:r>
    </w:p>
    <w:p w14:paraId="65B33322" w14:textId="77777777" w:rsidR="00162A49" w:rsidRPr="00162A49" w:rsidRDefault="00162A49" w:rsidP="00162A49">
      <w:pPr>
        <w:ind w:firstLine="709"/>
        <w:rPr>
          <w:rFonts w:cstheme="minorHAnsi"/>
          <w:lang w:val="it-IT"/>
        </w:rPr>
      </w:pPr>
      <w:r w:rsidRPr="00162A49">
        <w:rPr>
          <w:rFonts w:cstheme="minorHAnsi"/>
          <w:lang w:val="it-IT"/>
        </w:rPr>
        <w:t>ln prezent, datorita starii precare in care se afla tronsoanul de drum judetean ce face obiectul prezentei documentatii, traficul auto se desfăşoară în mod anevoios, datorită lipsei unui carosabil cu o structura rutiera corespunzatoare.</w:t>
      </w:r>
    </w:p>
    <w:p w14:paraId="65B33323" w14:textId="77777777" w:rsidR="00162A49" w:rsidRPr="00162A49" w:rsidRDefault="00162A49" w:rsidP="00162A49">
      <w:pPr>
        <w:ind w:firstLine="709"/>
        <w:rPr>
          <w:rFonts w:cstheme="minorHAnsi"/>
          <w:lang w:val="it-IT"/>
        </w:rPr>
      </w:pPr>
      <w:r w:rsidRPr="00162A49">
        <w:rPr>
          <w:rFonts w:cstheme="minorHAnsi"/>
          <w:lang w:val="it-IT"/>
        </w:rPr>
        <w:t>Acest fapt conduce la o scădere a mobilităţii populaţiei din zonă, accesul către zonele de interes public facandu-se anevoios.</w:t>
      </w:r>
    </w:p>
    <w:p w14:paraId="65B33324" w14:textId="77777777" w:rsidR="00162A49" w:rsidRPr="00162A49" w:rsidRDefault="00162A49" w:rsidP="00162A49">
      <w:pPr>
        <w:ind w:firstLine="709"/>
        <w:rPr>
          <w:rFonts w:cstheme="minorHAnsi"/>
          <w:lang w:val="it-IT"/>
        </w:rPr>
      </w:pPr>
      <w:r w:rsidRPr="00162A49">
        <w:rPr>
          <w:rFonts w:cstheme="minorHAnsi"/>
          <w:lang w:val="it-IT"/>
        </w:rPr>
        <w:t>Prin modernizarea tronsoanelor de drum se urmareste asigurarea accesului autovehiculelor şi al echipajelor de intervenţie în caz de forţă majoră (salvare, pompieri, poliţie) în condiţii optime de siguranţă şi confort.</w:t>
      </w:r>
    </w:p>
    <w:p w14:paraId="65B33325" w14:textId="77777777" w:rsidR="00162A49" w:rsidRPr="00162A49" w:rsidRDefault="00162A49" w:rsidP="00162A49">
      <w:pPr>
        <w:ind w:firstLine="709"/>
        <w:rPr>
          <w:rFonts w:cstheme="minorHAnsi"/>
          <w:lang w:val="it-IT"/>
        </w:rPr>
      </w:pPr>
      <w:r w:rsidRPr="00162A49">
        <w:rPr>
          <w:rFonts w:cstheme="minorHAnsi"/>
          <w:lang w:val="it-IT"/>
        </w:rPr>
        <w:t>Obiectivul principal al acestei documentatii este de a aduce drumurile la parametrii ceruţi de standardele şi normativele în vigoare (in masura in care este posibil fara lucrari de demolare) prin lucrări de modernizare, prin îmbunătăţirea elementelor geometrice (lăţime, pante transversale) precum si repararea/înlocuirea podetelor si podurilor existente.</w:t>
      </w:r>
    </w:p>
    <w:p w14:paraId="65B33326" w14:textId="77777777" w:rsidR="00162A49" w:rsidRPr="00162A49" w:rsidRDefault="00162A49" w:rsidP="00162A49">
      <w:pPr>
        <w:ind w:firstLine="709"/>
        <w:rPr>
          <w:rFonts w:cstheme="minorHAnsi"/>
          <w:b/>
          <w:bCs/>
          <w:lang w:val="it-IT"/>
        </w:rPr>
      </w:pPr>
      <w:r w:rsidRPr="00162A49">
        <w:rPr>
          <w:rFonts w:cstheme="minorHAnsi"/>
          <w:b/>
          <w:bCs/>
          <w:lang w:val="it-IT"/>
        </w:rPr>
        <w:t>NOTA: Deoarece pozitiile kilometrice din starea de viabilitate si axul proiectat nu coincid,in prezentul proiect referintele la pozitiile kilometrice sunt raportate la axul proiectat.</w:t>
      </w:r>
    </w:p>
    <w:p w14:paraId="65B33327" w14:textId="77777777" w:rsidR="00162A49" w:rsidRPr="00162A49" w:rsidRDefault="00162A49" w:rsidP="00162A49">
      <w:pPr>
        <w:spacing w:before="240"/>
        <w:rPr>
          <w:rFonts w:cstheme="minorHAnsi"/>
          <w:b/>
          <w:u w:val="single"/>
          <w:lang w:val="it-IT"/>
        </w:rPr>
      </w:pPr>
      <w:r w:rsidRPr="00162A49">
        <w:rPr>
          <w:rFonts w:cstheme="minorHAnsi"/>
          <w:b/>
          <w:u w:val="single"/>
          <w:lang w:val="it-IT"/>
        </w:rPr>
        <w:t>TRASEUL IN PLAN:</w:t>
      </w:r>
    </w:p>
    <w:p w14:paraId="65B33328" w14:textId="77777777" w:rsidR="00162A49" w:rsidRPr="00162A49" w:rsidRDefault="00162A49" w:rsidP="00162A49">
      <w:pPr>
        <w:ind w:firstLine="720"/>
        <w:rPr>
          <w:rFonts w:cstheme="minorHAnsi"/>
          <w:lang w:val="it-IT"/>
        </w:rPr>
      </w:pPr>
      <w:r w:rsidRPr="00162A49">
        <w:rPr>
          <w:rFonts w:cstheme="minorHAnsi"/>
          <w:lang w:val="it-IT"/>
        </w:rPr>
        <w:t>Lucrarile de modernizare se vor realiza cu mentinerea traseului existent spre a se evita implicatiile necesare obtinerii de terenuri ce apartin proprietatilor private.</w:t>
      </w:r>
    </w:p>
    <w:p w14:paraId="65B33329" w14:textId="77777777" w:rsidR="00162A49" w:rsidRPr="00162A49" w:rsidRDefault="00162A49" w:rsidP="00162A49">
      <w:pPr>
        <w:ind w:firstLine="720"/>
        <w:rPr>
          <w:rFonts w:cstheme="minorHAnsi"/>
          <w:lang w:val="it-IT"/>
        </w:rPr>
      </w:pPr>
      <w:r w:rsidRPr="00162A49">
        <w:rPr>
          <w:rFonts w:cstheme="minorHAnsi"/>
          <w:lang w:val="it-IT"/>
        </w:rPr>
        <w:t xml:space="preserve">La amenajarea traseului in plan s-a urmarit respectarea prevederilor continute in STAS 863/1985. In plan traseul drumului se va proiecta si amenaja pentru viteza de proiectare de 40 Km/h – drum de munte. Viteza poate fi redusa pana la 20 km/h pe anumite sectoare, in special in curbe si serpentine, din cauza limitarii latimii amprizei drumului. </w:t>
      </w:r>
    </w:p>
    <w:p w14:paraId="65B3332A" w14:textId="77777777" w:rsidR="00162A49" w:rsidRPr="00162A49" w:rsidRDefault="00162A49" w:rsidP="00162A49">
      <w:pPr>
        <w:ind w:firstLine="720"/>
        <w:rPr>
          <w:rFonts w:cstheme="minorHAnsi"/>
          <w:lang w:val="it-IT"/>
        </w:rPr>
      </w:pPr>
      <w:r w:rsidRPr="00162A49">
        <w:rPr>
          <w:rFonts w:cstheme="minorHAnsi"/>
          <w:lang w:val="it-IT"/>
        </w:rPr>
        <w:t>Lucrarile de modernizare au impus corectarea elementelor geometrice in plan, profil longitudinal si transversal precum si realizarea unei structuri rutiere suple care sa asigure desfasurarea circulatiei rutiere in conditii de fluenta si cu caracter permanent.</w:t>
      </w:r>
    </w:p>
    <w:p w14:paraId="65B3332B" w14:textId="77777777" w:rsidR="00162A49" w:rsidRPr="00162A49" w:rsidRDefault="00162A49" w:rsidP="00162A49">
      <w:pPr>
        <w:ind w:firstLine="720"/>
        <w:rPr>
          <w:rFonts w:cstheme="minorHAnsi"/>
          <w:bCs/>
          <w:lang w:val="it-IT"/>
        </w:rPr>
      </w:pPr>
      <w:r w:rsidRPr="00162A49">
        <w:rPr>
          <w:rFonts w:cstheme="minorHAnsi"/>
          <w:bCs/>
          <w:lang w:val="it-IT"/>
        </w:rPr>
        <w:lastRenderedPageBreak/>
        <w:t xml:space="preserve">Lucrările propuse vor aduce un plus de siguranță în exploatarea drumului, ceea ce va conduce la creșterea portanței concomitent cu o creștere a vitezei medii de deplasare cu peste 30% față de situația actuală. </w:t>
      </w:r>
    </w:p>
    <w:p w14:paraId="65B3332C" w14:textId="77777777" w:rsidR="00162A49" w:rsidRPr="00162A49" w:rsidRDefault="00162A49" w:rsidP="00162A49">
      <w:pPr>
        <w:rPr>
          <w:rFonts w:cstheme="minorHAnsi"/>
          <w:b/>
          <w:u w:val="single"/>
          <w:lang w:val="it-IT"/>
        </w:rPr>
      </w:pPr>
      <w:r w:rsidRPr="00162A49">
        <w:rPr>
          <w:rFonts w:cstheme="minorHAnsi"/>
          <w:b/>
          <w:u w:val="single"/>
          <w:lang w:val="it-IT"/>
        </w:rPr>
        <w:t>PROFILUL LONGITUDINAL:</w:t>
      </w:r>
    </w:p>
    <w:p w14:paraId="65B3332D" w14:textId="77777777" w:rsidR="00162A49" w:rsidRPr="00162A49" w:rsidRDefault="00162A49" w:rsidP="00162A49">
      <w:pPr>
        <w:ind w:firstLine="720"/>
        <w:rPr>
          <w:rFonts w:cstheme="minorHAnsi"/>
          <w:lang w:val="it-IT"/>
        </w:rPr>
      </w:pPr>
      <w:r w:rsidRPr="00162A49">
        <w:rPr>
          <w:rFonts w:cstheme="minorHAnsi"/>
          <w:lang w:val="it-IT"/>
        </w:rPr>
        <w:t>La stabilirea configuratiei liniei rosii (proiectate) a drumului s-au avut in vedere atat asigurarea grosimii sistemului rutier proiectat cat si asigurarea racordurilor cu punctele obligate (drumuri laterale etc). De asemenea profilul longitudinal a fost proiectat in conformitate cu prevederile din STAS 863/1985.</w:t>
      </w:r>
    </w:p>
    <w:p w14:paraId="65B3332E" w14:textId="77777777" w:rsidR="00162A49" w:rsidRPr="00162A49" w:rsidRDefault="00162A49" w:rsidP="00162A49">
      <w:pPr>
        <w:ind w:firstLine="720"/>
        <w:rPr>
          <w:rFonts w:cstheme="minorHAnsi"/>
          <w:lang w:val="it-IT"/>
        </w:rPr>
      </w:pPr>
      <w:r w:rsidRPr="00162A49">
        <w:rPr>
          <w:rFonts w:cstheme="minorHAnsi"/>
          <w:lang w:val="it-IT"/>
        </w:rPr>
        <w:t>La trasarea liniei rosii s-au avut in vedere prevederile normativelor tehnice in vigoare privind proiectarea, construirea si modernizarea drumurilor publice si faptul ca drumurile judetene sunt marginite de o parte si de alta de proprietati particulare (de tip terenuri agricole si locuinte particulare).</w:t>
      </w:r>
    </w:p>
    <w:p w14:paraId="65B3332F" w14:textId="77777777" w:rsidR="00162A49" w:rsidRPr="00162A49" w:rsidRDefault="00162A49" w:rsidP="00162A49">
      <w:pPr>
        <w:ind w:firstLine="720"/>
        <w:rPr>
          <w:rFonts w:cstheme="minorHAnsi"/>
          <w:lang w:val="it-IT"/>
        </w:rPr>
      </w:pPr>
      <w:r w:rsidRPr="00162A49">
        <w:rPr>
          <w:rFonts w:cstheme="minorHAnsi"/>
          <w:lang w:val="it-IT"/>
        </w:rPr>
        <w:t>În profil longitudinal s-a proiectat linia roşie astfel încât să se asigure scurgerea apelor in lungul drumului şi să se asigure pe cat posibil valori minime pentru declivitatile longitudinale.</w:t>
      </w:r>
    </w:p>
    <w:p w14:paraId="65B33330" w14:textId="77777777" w:rsidR="00162A49" w:rsidRPr="00162A49" w:rsidRDefault="00162A49" w:rsidP="00162A49">
      <w:pPr>
        <w:rPr>
          <w:rFonts w:cstheme="minorHAnsi"/>
          <w:lang w:val="it-IT"/>
        </w:rPr>
      </w:pPr>
      <w:r w:rsidRPr="00162A49">
        <w:rPr>
          <w:rFonts w:cstheme="minorHAnsi"/>
          <w:lang w:val="it-IT"/>
        </w:rPr>
        <w:t>Linia rosie (proiectata) se va situa cu 10÷15 cm peste cota drumului existent.</w:t>
      </w:r>
    </w:p>
    <w:p w14:paraId="65B33331" w14:textId="77777777" w:rsidR="00162A49" w:rsidRPr="00162A49" w:rsidRDefault="00162A49" w:rsidP="00162A49">
      <w:pPr>
        <w:rPr>
          <w:rFonts w:cstheme="minorHAnsi"/>
          <w:b/>
          <w:highlight w:val="red"/>
          <w:u w:val="single"/>
          <w:lang w:val="it-IT"/>
        </w:rPr>
      </w:pPr>
      <w:r w:rsidRPr="00162A49">
        <w:rPr>
          <w:rFonts w:cstheme="minorHAnsi"/>
          <w:b/>
          <w:u w:val="single"/>
          <w:lang w:val="it-IT"/>
        </w:rPr>
        <w:t>PROFILUL TRANSVERSAL TIP:</w:t>
      </w:r>
    </w:p>
    <w:p w14:paraId="65B33332" w14:textId="77777777" w:rsidR="00162A49" w:rsidRPr="00162A49" w:rsidRDefault="00162A49" w:rsidP="00162A49">
      <w:pPr>
        <w:ind w:firstLine="360"/>
        <w:rPr>
          <w:rFonts w:cstheme="minorHAnsi"/>
          <w:lang w:val="it-IT"/>
        </w:rPr>
      </w:pPr>
      <w:r w:rsidRPr="00162A49">
        <w:rPr>
          <w:rFonts w:cstheme="minorHAnsi"/>
          <w:lang w:val="it-IT"/>
        </w:rPr>
        <w:t>Profilul transversal caracteristic proiectat are în vedere asigurarea elementelor geometrice şi de gabarit pentru drumuri judetene, drum de clasa tehnica IV, conform Ordinului 1296/2017 privind Normele tehnice pentru proiectarea, construirea si modernizarea drumurilor.</w:t>
      </w:r>
    </w:p>
    <w:p w14:paraId="65B33333" w14:textId="77777777" w:rsidR="00162A49" w:rsidRPr="00162A49" w:rsidRDefault="00162A49" w:rsidP="00162A49">
      <w:pPr>
        <w:ind w:firstLine="360"/>
        <w:rPr>
          <w:rFonts w:cstheme="minorHAnsi"/>
          <w:lang w:val="it-IT"/>
        </w:rPr>
      </w:pPr>
      <w:r w:rsidRPr="00162A49">
        <w:rPr>
          <w:rFonts w:cstheme="minorHAnsi"/>
          <w:lang w:val="it-IT"/>
        </w:rPr>
        <w:t>Noul profil transversal aferent drumului judetean DJ 724 va vea urmatoarele elementele geometrice caracteristice:</w:t>
      </w:r>
    </w:p>
    <w:p w14:paraId="65B33334" w14:textId="77777777" w:rsidR="00162A49" w:rsidRPr="00162A49" w:rsidRDefault="00162A49" w:rsidP="00CD6853">
      <w:pPr>
        <w:pStyle w:val="ListParagraph"/>
        <w:numPr>
          <w:ilvl w:val="0"/>
          <w:numId w:val="44"/>
        </w:numPr>
        <w:spacing w:after="120" w:line="264" w:lineRule="auto"/>
        <w:rPr>
          <w:rFonts w:cstheme="minorHAnsi"/>
          <w:lang w:val="fr-FR"/>
        </w:rPr>
      </w:pPr>
      <w:proofErr w:type="spellStart"/>
      <w:r w:rsidRPr="00162A49">
        <w:rPr>
          <w:rFonts w:cstheme="minorHAnsi"/>
          <w:lang w:val="fr-FR"/>
        </w:rPr>
        <w:t>latime</w:t>
      </w:r>
      <w:proofErr w:type="spellEnd"/>
      <w:r w:rsidRPr="00162A49">
        <w:rPr>
          <w:rFonts w:cstheme="minorHAnsi"/>
          <w:lang w:val="fr-FR"/>
        </w:rPr>
        <w:t xml:space="preserve"> </w:t>
      </w:r>
      <w:proofErr w:type="spellStart"/>
      <w:r w:rsidRPr="00162A49">
        <w:rPr>
          <w:rFonts w:cstheme="minorHAnsi"/>
          <w:lang w:val="fr-FR"/>
        </w:rPr>
        <w:t>carosabil</w:t>
      </w:r>
      <w:proofErr w:type="spellEnd"/>
      <w:r w:rsidRPr="00162A49">
        <w:rPr>
          <w:rFonts w:cstheme="minorHAnsi"/>
          <w:lang w:val="fr-FR"/>
        </w:rPr>
        <w:t xml:space="preserve"> - 2 x 3.00 m</w:t>
      </w:r>
    </w:p>
    <w:p w14:paraId="65B33335" w14:textId="77777777" w:rsidR="00162A49" w:rsidRPr="00162A49" w:rsidRDefault="00162A49" w:rsidP="00CD6853">
      <w:pPr>
        <w:pStyle w:val="ListParagraph"/>
        <w:numPr>
          <w:ilvl w:val="0"/>
          <w:numId w:val="44"/>
        </w:numPr>
        <w:spacing w:after="120" w:line="264" w:lineRule="auto"/>
        <w:rPr>
          <w:rFonts w:cstheme="minorHAnsi"/>
          <w:lang w:val="fr-FR"/>
        </w:rPr>
      </w:pPr>
      <w:r w:rsidRPr="00162A49">
        <w:rPr>
          <w:rFonts w:cstheme="minorHAnsi"/>
          <w:lang w:val="fr-FR"/>
        </w:rPr>
        <w:t xml:space="preserve"> </w:t>
      </w:r>
      <w:proofErr w:type="spellStart"/>
      <w:proofErr w:type="gramStart"/>
      <w:r w:rsidRPr="00162A49">
        <w:rPr>
          <w:rFonts w:cstheme="minorHAnsi"/>
          <w:lang w:val="fr-FR"/>
        </w:rPr>
        <w:t>benzi</w:t>
      </w:r>
      <w:proofErr w:type="spellEnd"/>
      <w:proofErr w:type="gramEnd"/>
      <w:r w:rsidRPr="00162A49">
        <w:rPr>
          <w:rFonts w:cstheme="minorHAnsi"/>
          <w:lang w:val="fr-FR"/>
        </w:rPr>
        <w:t xml:space="preserve"> de </w:t>
      </w:r>
      <w:proofErr w:type="spellStart"/>
      <w:r w:rsidRPr="00162A49">
        <w:rPr>
          <w:rFonts w:cstheme="minorHAnsi"/>
          <w:lang w:val="fr-FR"/>
        </w:rPr>
        <w:t>incadrare</w:t>
      </w:r>
      <w:proofErr w:type="spellEnd"/>
      <w:r w:rsidRPr="00162A49">
        <w:rPr>
          <w:rFonts w:cstheme="minorHAnsi"/>
          <w:lang w:val="fr-FR"/>
        </w:rPr>
        <w:t xml:space="preserve"> - 2 x 0.25 m</w:t>
      </w:r>
    </w:p>
    <w:p w14:paraId="65B33336" w14:textId="77777777" w:rsidR="00162A49" w:rsidRPr="00162A49" w:rsidRDefault="00162A49" w:rsidP="00CD6853">
      <w:pPr>
        <w:pStyle w:val="ListParagraph"/>
        <w:numPr>
          <w:ilvl w:val="0"/>
          <w:numId w:val="44"/>
        </w:numPr>
        <w:spacing w:after="120" w:line="264" w:lineRule="auto"/>
        <w:rPr>
          <w:rFonts w:cstheme="minorHAnsi"/>
          <w:lang w:val="fr-FR"/>
        </w:rPr>
      </w:pPr>
      <w:r w:rsidRPr="00162A49">
        <w:rPr>
          <w:rFonts w:cstheme="minorHAnsi"/>
          <w:lang w:val="fr-FR"/>
        </w:rPr>
        <w:t xml:space="preserve"> </w:t>
      </w:r>
      <w:proofErr w:type="spellStart"/>
      <w:r w:rsidRPr="00162A49">
        <w:rPr>
          <w:rFonts w:cstheme="minorHAnsi"/>
          <w:lang w:val="fr-FR"/>
        </w:rPr>
        <w:t>latime</w:t>
      </w:r>
      <w:proofErr w:type="spellEnd"/>
      <w:r w:rsidRPr="00162A49">
        <w:rPr>
          <w:rFonts w:cstheme="minorHAnsi"/>
          <w:lang w:val="fr-FR"/>
        </w:rPr>
        <w:t xml:space="preserve"> </w:t>
      </w:r>
      <w:proofErr w:type="spellStart"/>
      <w:r w:rsidRPr="00162A49">
        <w:rPr>
          <w:rFonts w:cstheme="minorHAnsi"/>
          <w:lang w:val="fr-FR"/>
        </w:rPr>
        <w:t>acostamente</w:t>
      </w:r>
      <w:proofErr w:type="spellEnd"/>
      <w:r w:rsidRPr="00162A49">
        <w:rPr>
          <w:rFonts w:cstheme="minorHAnsi"/>
          <w:lang w:val="fr-FR"/>
        </w:rPr>
        <w:t xml:space="preserve"> - 2 x 0.75 m</w:t>
      </w:r>
    </w:p>
    <w:p w14:paraId="65B33337" w14:textId="77777777" w:rsidR="00162A49" w:rsidRPr="00162A49" w:rsidRDefault="00162A49" w:rsidP="00CD6853">
      <w:pPr>
        <w:pStyle w:val="ListParagraph"/>
        <w:numPr>
          <w:ilvl w:val="0"/>
          <w:numId w:val="44"/>
        </w:numPr>
        <w:spacing w:after="120" w:line="264" w:lineRule="auto"/>
        <w:rPr>
          <w:rFonts w:cstheme="minorHAnsi"/>
          <w:lang w:val="fr-FR"/>
        </w:rPr>
      </w:pPr>
      <w:r w:rsidRPr="00162A49">
        <w:rPr>
          <w:rFonts w:cstheme="minorHAnsi"/>
          <w:lang w:val="fr-FR"/>
        </w:rPr>
        <w:t xml:space="preserve"> </w:t>
      </w:r>
      <w:proofErr w:type="spellStart"/>
      <w:r w:rsidRPr="00162A49">
        <w:rPr>
          <w:rFonts w:cstheme="minorHAnsi"/>
          <w:lang w:val="fr-FR"/>
        </w:rPr>
        <w:t>sant</w:t>
      </w:r>
      <w:proofErr w:type="spellEnd"/>
      <w:r w:rsidRPr="00162A49">
        <w:rPr>
          <w:rFonts w:cstheme="minorHAnsi"/>
          <w:lang w:val="fr-FR"/>
        </w:rPr>
        <w:t xml:space="preserve"> </w:t>
      </w:r>
      <w:proofErr w:type="spellStart"/>
      <w:r w:rsidRPr="00162A49">
        <w:rPr>
          <w:rFonts w:cstheme="minorHAnsi"/>
          <w:lang w:val="fr-FR"/>
        </w:rPr>
        <w:t>pamant</w:t>
      </w:r>
      <w:proofErr w:type="spellEnd"/>
      <w:r w:rsidRPr="00162A49">
        <w:rPr>
          <w:rFonts w:cstheme="minorHAnsi"/>
          <w:lang w:val="fr-FR"/>
        </w:rPr>
        <w:t>/</w:t>
      </w:r>
      <w:proofErr w:type="spellStart"/>
      <w:r w:rsidRPr="00162A49">
        <w:rPr>
          <w:rFonts w:cstheme="minorHAnsi"/>
          <w:lang w:val="fr-FR"/>
        </w:rPr>
        <w:t>pavat</w:t>
      </w:r>
      <w:proofErr w:type="spellEnd"/>
      <w:r w:rsidRPr="00162A49">
        <w:rPr>
          <w:rFonts w:cstheme="minorHAnsi"/>
          <w:lang w:val="fr-FR"/>
        </w:rPr>
        <w:t xml:space="preserve"> </w:t>
      </w:r>
      <w:proofErr w:type="spellStart"/>
      <w:r w:rsidRPr="00162A49">
        <w:rPr>
          <w:rFonts w:cstheme="minorHAnsi"/>
          <w:lang w:val="fr-FR"/>
        </w:rPr>
        <w:t>stanga</w:t>
      </w:r>
      <w:proofErr w:type="spellEnd"/>
      <w:r w:rsidRPr="00162A49">
        <w:rPr>
          <w:rFonts w:cstheme="minorHAnsi"/>
          <w:lang w:val="fr-FR"/>
        </w:rPr>
        <w:t xml:space="preserve"> + </w:t>
      </w:r>
      <w:proofErr w:type="spellStart"/>
      <w:r w:rsidRPr="00162A49">
        <w:rPr>
          <w:rFonts w:cstheme="minorHAnsi"/>
          <w:lang w:val="fr-FR"/>
        </w:rPr>
        <w:t>dreapta</w:t>
      </w:r>
      <w:proofErr w:type="spellEnd"/>
    </w:p>
    <w:p w14:paraId="65B33338" w14:textId="77777777" w:rsidR="00162A49" w:rsidRPr="00162A49" w:rsidRDefault="00162A49" w:rsidP="00CD6853">
      <w:pPr>
        <w:pStyle w:val="ListParagraph"/>
        <w:numPr>
          <w:ilvl w:val="0"/>
          <w:numId w:val="44"/>
        </w:numPr>
        <w:spacing w:after="120" w:line="264" w:lineRule="auto"/>
        <w:rPr>
          <w:rFonts w:cstheme="minorHAnsi"/>
          <w:lang w:val="fr-FR"/>
        </w:rPr>
      </w:pPr>
      <w:r w:rsidRPr="00162A49">
        <w:rPr>
          <w:rFonts w:cstheme="minorHAnsi"/>
          <w:lang w:val="fr-FR"/>
        </w:rPr>
        <w:t xml:space="preserve"> </w:t>
      </w:r>
      <w:proofErr w:type="spellStart"/>
      <w:r w:rsidRPr="00162A49">
        <w:rPr>
          <w:rFonts w:cstheme="minorHAnsi"/>
          <w:lang w:val="fr-FR"/>
        </w:rPr>
        <w:t>panta</w:t>
      </w:r>
      <w:proofErr w:type="spellEnd"/>
      <w:r w:rsidRPr="00162A49">
        <w:rPr>
          <w:rFonts w:cstheme="minorHAnsi"/>
          <w:lang w:val="fr-FR"/>
        </w:rPr>
        <w:t xml:space="preserve"> </w:t>
      </w:r>
      <w:proofErr w:type="spellStart"/>
      <w:r w:rsidRPr="00162A49">
        <w:rPr>
          <w:rFonts w:cstheme="minorHAnsi"/>
          <w:lang w:val="fr-FR"/>
        </w:rPr>
        <w:t>transversala</w:t>
      </w:r>
      <w:proofErr w:type="spellEnd"/>
      <w:r w:rsidRPr="00162A49">
        <w:rPr>
          <w:rFonts w:cstheme="minorHAnsi"/>
          <w:lang w:val="fr-FR"/>
        </w:rPr>
        <w:t xml:space="preserve"> </w:t>
      </w:r>
      <w:proofErr w:type="spellStart"/>
      <w:r w:rsidRPr="00162A49">
        <w:rPr>
          <w:rFonts w:cstheme="minorHAnsi"/>
          <w:lang w:val="fr-FR"/>
        </w:rPr>
        <w:t>carosabil</w:t>
      </w:r>
      <w:proofErr w:type="spellEnd"/>
      <w:r w:rsidRPr="00162A49">
        <w:rPr>
          <w:rFonts w:cstheme="minorHAnsi"/>
          <w:lang w:val="fr-FR"/>
        </w:rPr>
        <w:t xml:space="preserve"> - 2.5%</w:t>
      </w:r>
    </w:p>
    <w:p w14:paraId="65B33339" w14:textId="77777777" w:rsidR="00162A49" w:rsidRPr="00162A49" w:rsidRDefault="00162A49" w:rsidP="00CD6853">
      <w:pPr>
        <w:pStyle w:val="ListParagraph"/>
        <w:numPr>
          <w:ilvl w:val="0"/>
          <w:numId w:val="44"/>
        </w:numPr>
        <w:spacing w:after="120" w:line="264" w:lineRule="auto"/>
        <w:rPr>
          <w:rFonts w:cstheme="minorHAnsi"/>
          <w:lang w:val="fr-FR"/>
        </w:rPr>
      </w:pPr>
      <w:r w:rsidRPr="00162A49">
        <w:rPr>
          <w:rFonts w:cstheme="minorHAnsi"/>
          <w:lang w:val="fr-FR"/>
        </w:rPr>
        <w:t xml:space="preserve"> </w:t>
      </w:r>
      <w:proofErr w:type="spellStart"/>
      <w:r w:rsidRPr="00162A49">
        <w:rPr>
          <w:rFonts w:cstheme="minorHAnsi"/>
          <w:lang w:val="fr-FR"/>
        </w:rPr>
        <w:t>panta</w:t>
      </w:r>
      <w:proofErr w:type="spellEnd"/>
      <w:r w:rsidRPr="00162A49">
        <w:rPr>
          <w:rFonts w:cstheme="minorHAnsi"/>
          <w:lang w:val="fr-FR"/>
        </w:rPr>
        <w:t xml:space="preserve"> </w:t>
      </w:r>
      <w:proofErr w:type="spellStart"/>
      <w:r w:rsidRPr="00162A49">
        <w:rPr>
          <w:rFonts w:cstheme="minorHAnsi"/>
          <w:lang w:val="fr-FR"/>
        </w:rPr>
        <w:t>transversala</w:t>
      </w:r>
      <w:proofErr w:type="spellEnd"/>
      <w:r w:rsidRPr="00162A49">
        <w:rPr>
          <w:rFonts w:cstheme="minorHAnsi"/>
          <w:lang w:val="fr-FR"/>
        </w:rPr>
        <w:t xml:space="preserve"> </w:t>
      </w:r>
      <w:proofErr w:type="spellStart"/>
      <w:r w:rsidRPr="00162A49">
        <w:rPr>
          <w:rFonts w:cstheme="minorHAnsi"/>
          <w:lang w:val="fr-FR"/>
        </w:rPr>
        <w:t>acostamente</w:t>
      </w:r>
      <w:proofErr w:type="spellEnd"/>
      <w:r w:rsidRPr="00162A49">
        <w:rPr>
          <w:rFonts w:cstheme="minorHAnsi"/>
          <w:lang w:val="fr-FR"/>
        </w:rPr>
        <w:t xml:space="preserve"> - 4%</w:t>
      </w:r>
    </w:p>
    <w:p w14:paraId="65B3333A" w14:textId="77777777" w:rsidR="00162A49" w:rsidRPr="00162A49" w:rsidRDefault="00162A49" w:rsidP="00162A49">
      <w:pPr>
        <w:ind w:firstLine="360"/>
        <w:rPr>
          <w:rFonts w:cstheme="minorHAnsi"/>
          <w:lang w:val="fr-FR"/>
        </w:rPr>
      </w:pPr>
      <w:r w:rsidRPr="00162A49">
        <w:rPr>
          <w:rFonts w:cstheme="minorHAnsi"/>
          <w:lang w:val="fr-FR"/>
        </w:rPr>
        <w:t xml:space="preserve">S-a </w:t>
      </w:r>
      <w:proofErr w:type="spellStart"/>
      <w:r w:rsidRPr="00162A49">
        <w:rPr>
          <w:rFonts w:cstheme="minorHAnsi"/>
          <w:lang w:val="fr-FR"/>
        </w:rPr>
        <w:t>propus</w:t>
      </w:r>
      <w:proofErr w:type="spellEnd"/>
      <w:r w:rsidRPr="00162A49">
        <w:rPr>
          <w:rFonts w:cstheme="minorHAnsi"/>
          <w:lang w:val="fr-FR"/>
        </w:rPr>
        <w:t xml:space="preserve"> </w:t>
      </w:r>
      <w:proofErr w:type="spellStart"/>
      <w:r w:rsidRPr="00162A49">
        <w:rPr>
          <w:rFonts w:cstheme="minorHAnsi"/>
          <w:lang w:val="fr-FR"/>
        </w:rPr>
        <w:t>aceasta</w:t>
      </w:r>
      <w:proofErr w:type="spellEnd"/>
      <w:r w:rsidRPr="00162A49">
        <w:rPr>
          <w:rFonts w:cstheme="minorHAnsi"/>
          <w:lang w:val="fr-FR"/>
        </w:rPr>
        <w:t xml:space="preserve"> </w:t>
      </w:r>
      <w:proofErr w:type="spellStart"/>
      <w:r w:rsidRPr="00162A49">
        <w:rPr>
          <w:rFonts w:cstheme="minorHAnsi"/>
          <w:lang w:val="fr-FR"/>
        </w:rPr>
        <w:t>latime</w:t>
      </w:r>
      <w:proofErr w:type="spellEnd"/>
      <w:r w:rsidRPr="00162A49">
        <w:rPr>
          <w:rFonts w:cstheme="minorHAnsi"/>
          <w:lang w:val="fr-FR"/>
        </w:rPr>
        <w:t xml:space="preserve"> </w:t>
      </w:r>
      <w:proofErr w:type="spellStart"/>
      <w:r w:rsidRPr="00162A49">
        <w:rPr>
          <w:rFonts w:cstheme="minorHAnsi"/>
          <w:lang w:val="fr-FR"/>
        </w:rPr>
        <w:t>pentru</w:t>
      </w:r>
      <w:proofErr w:type="spellEnd"/>
      <w:r w:rsidRPr="00162A49">
        <w:rPr>
          <w:rFonts w:cstheme="minorHAnsi"/>
          <w:lang w:val="fr-FR"/>
        </w:rPr>
        <w:t xml:space="preserve"> </w:t>
      </w:r>
      <w:proofErr w:type="spellStart"/>
      <w:r w:rsidRPr="00162A49">
        <w:rPr>
          <w:rFonts w:cstheme="minorHAnsi"/>
          <w:lang w:val="fr-FR"/>
        </w:rPr>
        <w:t>drum</w:t>
      </w:r>
      <w:proofErr w:type="spellEnd"/>
      <w:r w:rsidRPr="00162A49">
        <w:rPr>
          <w:rFonts w:cstheme="minorHAnsi"/>
          <w:lang w:val="fr-FR"/>
        </w:rPr>
        <w:t xml:space="preserve"> </w:t>
      </w:r>
      <w:proofErr w:type="spellStart"/>
      <w:r w:rsidRPr="00162A49">
        <w:rPr>
          <w:rFonts w:cstheme="minorHAnsi"/>
          <w:lang w:val="fr-FR"/>
        </w:rPr>
        <w:t>pe</w:t>
      </w:r>
      <w:proofErr w:type="spellEnd"/>
      <w:r w:rsidRPr="00162A49">
        <w:rPr>
          <w:rFonts w:cstheme="minorHAnsi"/>
          <w:lang w:val="fr-FR"/>
        </w:rPr>
        <w:t xml:space="preserve"> </w:t>
      </w:r>
      <w:proofErr w:type="spellStart"/>
      <w:r w:rsidRPr="00162A49">
        <w:rPr>
          <w:rFonts w:cstheme="minorHAnsi"/>
          <w:lang w:val="fr-FR"/>
        </w:rPr>
        <w:t>sectoarele</w:t>
      </w:r>
      <w:proofErr w:type="spellEnd"/>
      <w:r w:rsidRPr="00162A49">
        <w:rPr>
          <w:rFonts w:cstheme="minorHAnsi"/>
          <w:lang w:val="fr-FR"/>
        </w:rPr>
        <w:t xml:space="preserve"> care permit </w:t>
      </w:r>
      <w:proofErr w:type="spellStart"/>
      <w:r w:rsidRPr="00162A49">
        <w:rPr>
          <w:rFonts w:cstheme="minorHAnsi"/>
          <w:lang w:val="fr-FR"/>
        </w:rPr>
        <w:t>extinderea</w:t>
      </w:r>
      <w:proofErr w:type="spellEnd"/>
      <w:r w:rsidRPr="00162A49">
        <w:rPr>
          <w:rFonts w:cstheme="minorHAnsi"/>
          <w:lang w:val="fr-FR"/>
        </w:rPr>
        <w:t xml:space="preserve"> </w:t>
      </w:r>
      <w:proofErr w:type="spellStart"/>
      <w:r w:rsidRPr="00162A49">
        <w:rPr>
          <w:rFonts w:cstheme="minorHAnsi"/>
          <w:lang w:val="fr-FR"/>
        </w:rPr>
        <w:t>stanga</w:t>
      </w:r>
      <w:proofErr w:type="spellEnd"/>
      <w:r w:rsidRPr="00162A49">
        <w:rPr>
          <w:rFonts w:cstheme="minorHAnsi"/>
          <w:lang w:val="fr-FR"/>
        </w:rPr>
        <w:t xml:space="preserve"> / </w:t>
      </w:r>
      <w:proofErr w:type="spellStart"/>
      <w:r w:rsidRPr="00162A49">
        <w:rPr>
          <w:rFonts w:cstheme="minorHAnsi"/>
          <w:lang w:val="fr-FR"/>
        </w:rPr>
        <w:t>dreapta</w:t>
      </w:r>
      <w:proofErr w:type="spellEnd"/>
      <w:r w:rsidRPr="00162A49">
        <w:rPr>
          <w:rFonts w:cstheme="minorHAnsi"/>
          <w:lang w:val="fr-FR"/>
        </w:rPr>
        <w:t xml:space="preserve">; </w:t>
      </w:r>
      <w:proofErr w:type="spellStart"/>
      <w:r w:rsidRPr="00162A49">
        <w:rPr>
          <w:rFonts w:cstheme="minorHAnsi"/>
          <w:lang w:val="fr-FR"/>
        </w:rPr>
        <w:t>pe</w:t>
      </w:r>
      <w:proofErr w:type="spellEnd"/>
      <w:r w:rsidRPr="00162A49">
        <w:rPr>
          <w:rFonts w:cstheme="minorHAnsi"/>
          <w:lang w:val="fr-FR"/>
        </w:rPr>
        <w:t xml:space="preserve"> </w:t>
      </w:r>
      <w:proofErr w:type="spellStart"/>
      <w:r w:rsidRPr="00162A49">
        <w:rPr>
          <w:rFonts w:cstheme="minorHAnsi"/>
          <w:lang w:val="fr-FR"/>
        </w:rPr>
        <w:t>sectoarele</w:t>
      </w:r>
      <w:proofErr w:type="spellEnd"/>
      <w:r w:rsidRPr="00162A49">
        <w:rPr>
          <w:rFonts w:cstheme="minorHAnsi"/>
          <w:lang w:val="fr-FR"/>
        </w:rPr>
        <w:t xml:space="preserve"> care nu permit </w:t>
      </w:r>
      <w:proofErr w:type="spellStart"/>
      <w:r w:rsidRPr="00162A49">
        <w:rPr>
          <w:rFonts w:cstheme="minorHAnsi"/>
          <w:lang w:val="fr-FR"/>
        </w:rPr>
        <w:t>extindere</w:t>
      </w:r>
      <w:proofErr w:type="spellEnd"/>
      <w:r w:rsidRPr="00162A49">
        <w:rPr>
          <w:rFonts w:cstheme="minorHAnsi"/>
          <w:lang w:val="fr-FR"/>
        </w:rPr>
        <w:t xml:space="preserve"> de </w:t>
      </w:r>
      <w:proofErr w:type="spellStart"/>
      <w:r w:rsidRPr="00162A49">
        <w:rPr>
          <w:rFonts w:cstheme="minorHAnsi"/>
          <w:lang w:val="fr-FR"/>
        </w:rPr>
        <w:t>platforma</w:t>
      </w:r>
      <w:proofErr w:type="spellEnd"/>
      <w:r w:rsidRPr="00162A49">
        <w:rPr>
          <w:rFonts w:cstheme="minorHAnsi"/>
          <w:lang w:val="fr-FR"/>
        </w:rPr>
        <w:t xml:space="preserve"> se va </w:t>
      </w:r>
      <w:proofErr w:type="spellStart"/>
      <w:r w:rsidRPr="00162A49">
        <w:rPr>
          <w:rFonts w:cstheme="minorHAnsi"/>
          <w:lang w:val="fr-FR"/>
        </w:rPr>
        <w:t>asigura</w:t>
      </w:r>
      <w:proofErr w:type="spellEnd"/>
      <w:r w:rsidRPr="00162A49">
        <w:rPr>
          <w:rFonts w:cstheme="minorHAnsi"/>
          <w:lang w:val="fr-FR"/>
        </w:rPr>
        <w:t xml:space="preserve"> un profil transversal de 5.50 m parte </w:t>
      </w:r>
      <w:proofErr w:type="spellStart"/>
      <w:r w:rsidRPr="00162A49">
        <w:rPr>
          <w:rFonts w:cstheme="minorHAnsi"/>
          <w:lang w:val="fr-FR"/>
        </w:rPr>
        <w:t>carosabila</w:t>
      </w:r>
      <w:proofErr w:type="spellEnd"/>
      <w:r w:rsidRPr="00162A49">
        <w:rPr>
          <w:rFonts w:cstheme="minorHAnsi"/>
          <w:lang w:val="fr-FR"/>
        </w:rPr>
        <w:t xml:space="preserve"> si </w:t>
      </w:r>
      <w:proofErr w:type="spellStart"/>
      <w:r w:rsidRPr="00162A49">
        <w:rPr>
          <w:rFonts w:cstheme="minorHAnsi"/>
          <w:lang w:val="fr-FR"/>
        </w:rPr>
        <w:t>acostamente</w:t>
      </w:r>
      <w:proofErr w:type="spellEnd"/>
      <w:r w:rsidRPr="00162A49">
        <w:rPr>
          <w:rFonts w:cstheme="minorHAnsi"/>
          <w:lang w:val="fr-FR"/>
        </w:rPr>
        <w:t xml:space="preserve"> de 2 x0. 75 m </w:t>
      </w:r>
      <w:proofErr w:type="spellStart"/>
      <w:r w:rsidRPr="00162A49">
        <w:rPr>
          <w:rFonts w:cstheme="minorHAnsi"/>
          <w:lang w:val="fr-FR"/>
        </w:rPr>
        <w:t>asfel</w:t>
      </w:r>
      <w:proofErr w:type="spellEnd"/>
      <w:r w:rsidRPr="00162A49">
        <w:rPr>
          <w:rFonts w:cstheme="minorHAnsi"/>
          <w:lang w:val="fr-FR"/>
        </w:rPr>
        <w:t xml:space="preserve"> </w:t>
      </w:r>
      <w:proofErr w:type="spellStart"/>
      <w:r w:rsidRPr="00162A49">
        <w:rPr>
          <w:rFonts w:cstheme="minorHAnsi"/>
          <w:lang w:val="fr-FR"/>
        </w:rPr>
        <w:t>incat</w:t>
      </w:r>
      <w:proofErr w:type="spellEnd"/>
      <w:r w:rsidRPr="00162A49">
        <w:rPr>
          <w:rFonts w:cstheme="minorHAnsi"/>
          <w:lang w:val="fr-FR"/>
        </w:rPr>
        <w:t xml:space="preserve"> sa fie </w:t>
      </w:r>
      <w:proofErr w:type="spellStart"/>
      <w:r w:rsidRPr="00162A49">
        <w:rPr>
          <w:rFonts w:cstheme="minorHAnsi"/>
          <w:lang w:val="fr-FR"/>
        </w:rPr>
        <w:t>asigurata</w:t>
      </w:r>
      <w:proofErr w:type="spellEnd"/>
      <w:r w:rsidRPr="00162A49">
        <w:rPr>
          <w:rFonts w:cstheme="minorHAnsi"/>
          <w:lang w:val="fr-FR"/>
        </w:rPr>
        <w:t xml:space="preserve"> o </w:t>
      </w:r>
      <w:proofErr w:type="spellStart"/>
      <w:r w:rsidRPr="00162A49">
        <w:rPr>
          <w:rFonts w:cstheme="minorHAnsi"/>
          <w:lang w:val="fr-FR"/>
        </w:rPr>
        <w:t>latime</w:t>
      </w:r>
      <w:proofErr w:type="spellEnd"/>
      <w:r w:rsidRPr="00162A49">
        <w:rPr>
          <w:rFonts w:cstheme="minorHAnsi"/>
          <w:lang w:val="fr-FR"/>
        </w:rPr>
        <w:t xml:space="preserve"> de </w:t>
      </w:r>
      <w:proofErr w:type="spellStart"/>
      <w:r w:rsidRPr="00162A49">
        <w:rPr>
          <w:rFonts w:cstheme="minorHAnsi"/>
          <w:lang w:val="fr-FR"/>
        </w:rPr>
        <w:t>platforma</w:t>
      </w:r>
      <w:proofErr w:type="spellEnd"/>
      <w:r w:rsidRPr="00162A49">
        <w:rPr>
          <w:rFonts w:cstheme="minorHAnsi"/>
          <w:lang w:val="fr-FR"/>
        </w:rPr>
        <w:t xml:space="preserve"> de min 7.00m.</w:t>
      </w:r>
    </w:p>
    <w:p w14:paraId="65B3333B" w14:textId="77777777" w:rsidR="00162A49" w:rsidRPr="00162A49" w:rsidRDefault="00162A49" w:rsidP="00162A49">
      <w:pPr>
        <w:ind w:firstLine="360"/>
        <w:rPr>
          <w:rFonts w:cstheme="minorHAnsi"/>
          <w:lang w:val="it-IT"/>
        </w:rPr>
      </w:pPr>
      <w:r w:rsidRPr="00162A49">
        <w:rPr>
          <w:rFonts w:cstheme="minorHAnsi"/>
          <w:lang w:val="it-IT"/>
        </w:rPr>
        <w:t>ln curbe cu raze mai mici decat razele curente, conform STAS 863/85, si unde situatia din teren a permis, profilul transversal al drumului judetean s-a suprainaltat si s-a supralargit pe toata lungimea curbei. ln general datorita limitarii amprizei existente din cauza constructiilor si a diverselor utilitati nu s-a putut asigura supralargirea in curbe pe intregul traseu fara demolari si lucrari de consolidare.</w:t>
      </w:r>
    </w:p>
    <w:p w14:paraId="65B3333C" w14:textId="77777777" w:rsidR="00162A49" w:rsidRPr="00162A49" w:rsidRDefault="00162A49" w:rsidP="00162A49">
      <w:pPr>
        <w:ind w:firstLine="360"/>
        <w:rPr>
          <w:rFonts w:cstheme="minorHAnsi"/>
          <w:lang w:val="it-IT"/>
        </w:rPr>
      </w:pPr>
      <w:r w:rsidRPr="00162A49">
        <w:rPr>
          <w:rFonts w:cstheme="minorHAnsi"/>
          <w:lang w:val="it-IT"/>
        </w:rPr>
        <w:t>ln curbele cu razele mai mici decat razele recomandabile, conform STAS 863/85, si unde situatia din teren a permis, profilul transversal al drumului judetean s-a convertit</w:t>
      </w:r>
    </w:p>
    <w:p w14:paraId="65B3333D" w14:textId="77777777" w:rsidR="00162A49" w:rsidRPr="00162A49" w:rsidRDefault="00162A49" w:rsidP="00162A49">
      <w:pPr>
        <w:rPr>
          <w:rFonts w:cstheme="minorHAnsi"/>
          <w:b/>
          <w:u w:val="single"/>
          <w:lang w:val="it-IT"/>
        </w:rPr>
      </w:pPr>
      <w:r w:rsidRPr="00162A49">
        <w:rPr>
          <w:rFonts w:cstheme="minorHAnsi"/>
          <w:b/>
          <w:u w:val="single"/>
          <w:lang w:val="it-IT"/>
        </w:rPr>
        <w:t>STRUCTURA RUTIERA:</w:t>
      </w:r>
    </w:p>
    <w:p w14:paraId="65B3333E" w14:textId="77777777" w:rsidR="00162A49" w:rsidRPr="00162A49" w:rsidRDefault="00162A49" w:rsidP="00162A49">
      <w:pPr>
        <w:ind w:firstLine="720"/>
        <w:rPr>
          <w:rFonts w:cstheme="minorHAnsi"/>
          <w:lang w:val="it-IT"/>
        </w:rPr>
      </w:pPr>
      <w:r w:rsidRPr="00162A49">
        <w:rPr>
          <w:rFonts w:cstheme="minorHAnsi"/>
          <w:lang w:val="it-IT"/>
        </w:rPr>
        <w:t>Structura rutiera proiectata tine seama de traficul existent, de cel de perspectiva cât si de posibilitatea cresterii capacitatii portante prin interventii succesive.</w:t>
      </w:r>
    </w:p>
    <w:p w14:paraId="65B3333F" w14:textId="77777777" w:rsidR="00162A49" w:rsidRPr="00162A49" w:rsidRDefault="00162A49" w:rsidP="00162A49">
      <w:pPr>
        <w:ind w:firstLine="720"/>
        <w:rPr>
          <w:rFonts w:cstheme="minorHAnsi"/>
          <w:lang w:val="it-IT"/>
        </w:rPr>
      </w:pPr>
      <w:r w:rsidRPr="00162A49">
        <w:rPr>
          <w:rFonts w:cstheme="minorHAnsi"/>
          <w:lang w:val="it-IT"/>
        </w:rPr>
        <w:t>Expertiza tehnica indica ca starea tehnica a drumului, pe traseul actual este rea, cu exceptia sectorului de la km 6+430-6+772 a carui stare este mediocara. Drumul judetean 724 a fost afectat de o serie de alunecari locale de teren si alte fenomene de instabilitate asociate acesteia . Degradarile actuale sunt mai ales de ordin structural, grave; intalnim tasari si cedari locale frecvent pe traseul sectoarelor analizate .</w:t>
      </w:r>
    </w:p>
    <w:p w14:paraId="65B33340" w14:textId="77777777" w:rsidR="00162A49" w:rsidRPr="00162A49" w:rsidRDefault="00162A49" w:rsidP="00162A49">
      <w:pPr>
        <w:shd w:val="clear" w:color="auto" w:fill="FFFFFF"/>
        <w:spacing w:line="360" w:lineRule="auto"/>
        <w:rPr>
          <w:rFonts w:cstheme="minorHAnsi"/>
          <w:b/>
          <w:i/>
          <w:u w:val="single"/>
          <w:lang w:val="sv-SE"/>
        </w:rPr>
      </w:pPr>
      <w:r w:rsidRPr="00162A49">
        <w:rPr>
          <w:rFonts w:cstheme="minorHAnsi"/>
          <w:b/>
          <w:i/>
          <w:u w:val="single"/>
          <w:lang w:val="sv-SE"/>
        </w:rPr>
        <w:t>Sistem rutier nou pe toata lungimea drumului-structura rutiera supla alcatuita din:</w:t>
      </w:r>
    </w:p>
    <w:p w14:paraId="65B33341" w14:textId="77777777" w:rsidR="00162A49" w:rsidRPr="00162A49" w:rsidRDefault="00162A49" w:rsidP="00CD6853">
      <w:pPr>
        <w:numPr>
          <w:ilvl w:val="0"/>
          <w:numId w:val="25"/>
        </w:numPr>
        <w:shd w:val="clear" w:color="auto" w:fill="FFFFFF"/>
        <w:spacing w:after="0"/>
        <w:ind w:left="1800" w:hanging="360"/>
        <w:rPr>
          <w:rFonts w:cstheme="minorHAnsi"/>
          <w:b/>
          <w:lang w:val="sv-SE"/>
        </w:rPr>
      </w:pPr>
      <w:r w:rsidRPr="00162A49">
        <w:rPr>
          <w:rFonts w:cstheme="minorHAnsi"/>
          <w:b/>
          <w:lang w:val="sv-SE"/>
        </w:rPr>
        <w:t xml:space="preserve"> Strat de uzura BAPC16 rul 50/70 5 cm</w:t>
      </w:r>
    </w:p>
    <w:p w14:paraId="65B33342" w14:textId="77777777" w:rsidR="00162A49" w:rsidRPr="00162A49" w:rsidRDefault="00162A49" w:rsidP="00CD6853">
      <w:pPr>
        <w:numPr>
          <w:ilvl w:val="0"/>
          <w:numId w:val="25"/>
        </w:numPr>
        <w:shd w:val="clear" w:color="auto" w:fill="FFFFFF"/>
        <w:spacing w:after="0"/>
        <w:ind w:left="1800" w:hanging="360"/>
        <w:rPr>
          <w:rFonts w:cstheme="minorHAnsi"/>
          <w:b/>
          <w:lang w:val="sv-SE"/>
        </w:rPr>
      </w:pPr>
      <w:r w:rsidRPr="00162A49">
        <w:rPr>
          <w:rFonts w:cstheme="minorHAnsi"/>
          <w:b/>
          <w:lang w:val="sv-SE"/>
        </w:rPr>
        <w:t xml:space="preserve"> Strat de legatura BADPC 22.4 leg 50/70 5 cm</w:t>
      </w:r>
    </w:p>
    <w:p w14:paraId="65B33343" w14:textId="77777777" w:rsidR="00162A49" w:rsidRPr="00162A49" w:rsidRDefault="00162A49" w:rsidP="00CD6853">
      <w:pPr>
        <w:numPr>
          <w:ilvl w:val="0"/>
          <w:numId w:val="25"/>
        </w:numPr>
        <w:shd w:val="clear" w:color="auto" w:fill="FFFFFF"/>
        <w:spacing w:after="0"/>
        <w:ind w:left="1800" w:hanging="360"/>
        <w:rPr>
          <w:rFonts w:cstheme="minorHAnsi"/>
          <w:b/>
          <w:lang w:val="sv-SE"/>
        </w:rPr>
      </w:pPr>
      <w:r w:rsidRPr="00162A49">
        <w:rPr>
          <w:rFonts w:cstheme="minorHAnsi"/>
          <w:b/>
          <w:lang w:val="sv-SE"/>
        </w:rPr>
        <w:t xml:space="preserve"> Strat de baza din piatra sparta 25 cm</w:t>
      </w:r>
    </w:p>
    <w:p w14:paraId="65B33344" w14:textId="77777777" w:rsidR="00162A49" w:rsidRPr="00162A49" w:rsidRDefault="00162A49" w:rsidP="00CD6853">
      <w:pPr>
        <w:numPr>
          <w:ilvl w:val="0"/>
          <w:numId w:val="25"/>
        </w:numPr>
        <w:shd w:val="clear" w:color="auto" w:fill="FFFFFF"/>
        <w:spacing w:after="0"/>
        <w:ind w:left="1800" w:hanging="360"/>
        <w:rPr>
          <w:rFonts w:cstheme="minorHAnsi"/>
          <w:b/>
          <w:lang w:val="sv-SE"/>
        </w:rPr>
      </w:pPr>
      <w:r w:rsidRPr="00162A49">
        <w:rPr>
          <w:rFonts w:cstheme="minorHAnsi"/>
          <w:b/>
          <w:lang w:val="sv-SE"/>
        </w:rPr>
        <w:t xml:space="preserve"> Strat de fundatie din balast 35 cm</w:t>
      </w:r>
    </w:p>
    <w:p w14:paraId="65B33345" w14:textId="77777777" w:rsidR="00162A49" w:rsidRPr="00162A49" w:rsidRDefault="00162A49" w:rsidP="00CD6853">
      <w:pPr>
        <w:numPr>
          <w:ilvl w:val="0"/>
          <w:numId w:val="25"/>
        </w:numPr>
        <w:shd w:val="clear" w:color="auto" w:fill="FFFFFF"/>
        <w:spacing w:after="0"/>
        <w:ind w:left="1800" w:hanging="360"/>
        <w:rPr>
          <w:rFonts w:cstheme="minorHAnsi"/>
          <w:b/>
          <w:lang w:val="sv-SE"/>
        </w:rPr>
      </w:pPr>
      <w:r w:rsidRPr="00162A49">
        <w:rPr>
          <w:rFonts w:cstheme="minorHAnsi"/>
          <w:b/>
          <w:lang w:val="sv-SE"/>
        </w:rPr>
        <w:lastRenderedPageBreak/>
        <w:t xml:space="preserve"> Strat de forma stabilzat in situ 20cm</w:t>
      </w:r>
    </w:p>
    <w:p w14:paraId="65B33346" w14:textId="77777777" w:rsidR="00162A49" w:rsidRPr="00162A49" w:rsidRDefault="00162A49" w:rsidP="00162A49">
      <w:pPr>
        <w:ind w:firstLine="720"/>
        <w:rPr>
          <w:rFonts w:cstheme="minorHAnsi"/>
          <w:lang w:val="sv-SE"/>
        </w:rPr>
      </w:pPr>
      <w:r w:rsidRPr="00162A49">
        <w:rPr>
          <w:rFonts w:cstheme="minorHAnsi"/>
          <w:lang w:val="sv-SE"/>
        </w:rPr>
        <w:t xml:space="preserve">Lucrarile de modernizare a drumului se vor realiza in conditiile respectarii normelor si standardelor in vigoare. </w:t>
      </w:r>
    </w:p>
    <w:p w14:paraId="65B33347" w14:textId="77777777" w:rsidR="00162A49" w:rsidRPr="00162A49" w:rsidRDefault="00162A49" w:rsidP="00162A49">
      <w:pPr>
        <w:ind w:firstLine="720"/>
        <w:rPr>
          <w:rFonts w:cstheme="minorHAnsi"/>
          <w:lang w:val="sv-SE"/>
        </w:rPr>
      </w:pPr>
      <w:r w:rsidRPr="00162A49">
        <w:rPr>
          <w:rFonts w:cstheme="minorHAnsi"/>
          <w:lang w:val="sv-SE"/>
        </w:rPr>
        <w:t>Saltelele din material granular ranforsate cu geosintetice in baza s-a adoptat, pe zonele unde structura rutiera prezinta degradari datorate tasarilor diferentiale ale platformei drumului.</w:t>
      </w:r>
    </w:p>
    <w:p w14:paraId="65B33348" w14:textId="77777777" w:rsidR="00162A49" w:rsidRPr="00162A49" w:rsidRDefault="00162A49" w:rsidP="00162A49">
      <w:pPr>
        <w:rPr>
          <w:rFonts w:cstheme="minorHAnsi"/>
          <w:bCs/>
          <w:i/>
        </w:rPr>
      </w:pPr>
      <w:r w:rsidRPr="00162A49">
        <w:rPr>
          <w:rFonts w:cstheme="minorHAnsi"/>
          <w:bCs/>
          <w:i/>
        </w:rPr>
        <w:t>Structura rutiera proiectata asigura cresterea capacitatii portante a drumului astfel incat sa poata fi preluate valorile de trafic estimate. Prin folosirea de materiale agrementate conform prevederilor HG 766/1997 si a Legii 10/1995 cu modificarile si completarile ulterioare proiectul se implementeaza fara afectarea negativa a calitatii mediului inconjurator sau cresterea emisiilor de factori poluanti.</w:t>
      </w:r>
    </w:p>
    <w:p w14:paraId="65B33349" w14:textId="77777777" w:rsidR="00162A49" w:rsidRPr="00162A49" w:rsidRDefault="00162A49" w:rsidP="00162A49">
      <w:pPr>
        <w:rPr>
          <w:rFonts w:cstheme="minorHAnsi"/>
          <w:b/>
          <w:i/>
          <w:lang w:val="it-IT"/>
        </w:rPr>
      </w:pPr>
      <w:r w:rsidRPr="00162A49">
        <w:rPr>
          <w:rFonts w:cstheme="minorHAnsi"/>
          <w:bCs/>
          <w:i/>
          <w:lang w:val="it-IT"/>
        </w:rPr>
        <w:t>Pe ansamblu se poate aprecia ca din punct de vedere al mediului ambiant, lucrarile proiectate nu introduc disfunctionalitati suplimentare fata de situatia actuala, ci dimpotriva au un efect pozitiv.</w:t>
      </w:r>
    </w:p>
    <w:p w14:paraId="65B3334A" w14:textId="77777777" w:rsidR="00162A49" w:rsidRPr="00162A49" w:rsidRDefault="00162A49" w:rsidP="00162A49">
      <w:pPr>
        <w:spacing w:before="240"/>
        <w:rPr>
          <w:rFonts w:cstheme="minorHAnsi"/>
          <w:b/>
          <w:u w:val="single"/>
        </w:rPr>
      </w:pPr>
      <w:r w:rsidRPr="00162A49">
        <w:rPr>
          <w:rFonts w:cstheme="minorHAnsi"/>
          <w:b/>
          <w:u w:val="single"/>
        </w:rPr>
        <w:t>SCURGEREA APELOR PLUVIALE:</w:t>
      </w:r>
    </w:p>
    <w:p w14:paraId="65B3334B" w14:textId="77777777" w:rsidR="00162A49" w:rsidRPr="00162A49" w:rsidRDefault="00162A49" w:rsidP="00162A49">
      <w:pPr>
        <w:ind w:firstLine="720"/>
        <w:rPr>
          <w:rFonts w:cstheme="minorHAnsi"/>
        </w:rPr>
      </w:pPr>
      <w:r w:rsidRPr="00162A49">
        <w:rPr>
          <w:rFonts w:cstheme="minorHAnsi"/>
        </w:rPr>
        <w:t>Evacuarea apelor meteorice este asigurată prin pante longitudinale şi transversale ale drumului.</w:t>
      </w:r>
    </w:p>
    <w:p w14:paraId="65B3334C" w14:textId="77777777" w:rsidR="00162A49" w:rsidRPr="00162A49" w:rsidRDefault="00162A49" w:rsidP="00162A49">
      <w:pPr>
        <w:ind w:firstLine="720"/>
        <w:rPr>
          <w:rFonts w:cstheme="minorHAnsi"/>
        </w:rPr>
      </w:pPr>
      <w:r w:rsidRPr="00162A49">
        <w:rPr>
          <w:rFonts w:cstheme="minorHAnsi"/>
        </w:rPr>
        <w:t>Pentru DJ 724 configuratia terenului natural si pantele proiectate in profilul longitudinal asigura scurgerea apelor si impiedica stagnarea acestora pe partea carosabila, astfel incat au fost necesare dispozitive de colectare si evacuare a apelor pluviale pentru zona de traseu situata atat in extravilan cat si in intravilan.</w:t>
      </w:r>
    </w:p>
    <w:p w14:paraId="65B3334D" w14:textId="77777777" w:rsidR="00162A49" w:rsidRPr="00162A49" w:rsidRDefault="00162A49" w:rsidP="00162A49">
      <w:pPr>
        <w:ind w:firstLine="720"/>
        <w:rPr>
          <w:rFonts w:cstheme="minorHAnsi"/>
        </w:rPr>
      </w:pPr>
      <w:r w:rsidRPr="00162A49">
        <w:rPr>
          <w:rFonts w:cstheme="minorHAnsi"/>
        </w:rPr>
        <w:t>Pentru colectarea, dirijarea şi evacuarea apelor meteorice de pe platforma drumului s-au propus urmatoarele tipuri de lucrari:</w:t>
      </w:r>
    </w:p>
    <w:p w14:paraId="65B3334E" w14:textId="77777777" w:rsidR="00162A49" w:rsidRPr="00162A49" w:rsidRDefault="00162A49" w:rsidP="00162A49">
      <w:pPr>
        <w:ind w:firstLine="720"/>
        <w:rPr>
          <w:rFonts w:cstheme="minorHAnsi"/>
        </w:rPr>
      </w:pPr>
      <w:r w:rsidRPr="00162A49">
        <w:rPr>
          <w:rFonts w:cstheme="minorHAnsi"/>
        </w:rPr>
        <w:t>- - şanţuri trapezoidale pereate (turnate monolit sau dale prefabricate)</w:t>
      </w:r>
    </w:p>
    <w:p w14:paraId="65B3334F" w14:textId="77777777" w:rsidR="00162A49" w:rsidRPr="00162A49" w:rsidRDefault="00162A49" w:rsidP="00162A49">
      <w:pPr>
        <w:ind w:firstLine="720"/>
        <w:rPr>
          <w:rFonts w:cstheme="minorHAnsi"/>
        </w:rPr>
      </w:pPr>
      <w:r w:rsidRPr="00162A49">
        <w:rPr>
          <w:rFonts w:cstheme="minorHAnsi"/>
        </w:rPr>
        <w:t>- rigola carosabila dreptunghiulara;</w:t>
      </w:r>
    </w:p>
    <w:p w14:paraId="65B33350" w14:textId="77777777" w:rsidR="00162A49" w:rsidRPr="00162A49" w:rsidRDefault="00162A49" w:rsidP="00162A49">
      <w:pPr>
        <w:ind w:firstLine="720"/>
        <w:rPr>
          <w:rFonts w:cstheme="minorHAnsi"/>
        </w:rPr>
      </w:pPr>
      <w:r w:rsidRPr="00162A49">
        <w:rPr>
          <w:rFonts w:cstheme="minorHAnsi"/>
        </w:rPr>
        <w:t>Santurile s-au pereat pe portiunile in care declivitatea depaseste 3%, sau unde este mai mica de 0.25%, precum si in localitati, in conformitate cu STAS 2914-84 si STAS 2916-87.</w:t>
      </w:r>
    </w:p>
    <w:p w14:paraId="65B33351" w14:textId="77777777" w:rsidR="00162A49" w:rsidRPr="00162A49" w:rsidRDefault="00162A49" w:rsidP="00162A49">
      <w:pPr>
        <w:ind w:firstLine="720"/>
        <w:rPr>
          <w:rFonts w:cstheme="minorHAnsi"/>
        </w:rPr>
      </w:pPr>
      <w:r w:rsidRPr="00162A49">
        <w:rPr>
          <w:rFonts w:cstheme="minorHAnsi"/>
        </w:rPr>
        <w:t>Santurile pereate vor avea o grosime de 10 cm din beton C30/37, realizate pe o fundatie de 5 cm de nisip / balast nisipos.</w:t>
      </w:r>
    </w:p>
    <w:p w14:paraId="65B33352" w14:textId="77777777" w:rsidR="00162A49" w:rsidRPr="00162A49" w:rsidRDefault="00162A49" w:rsidP="00162A49">
      <w:pPr>
        <w:ind w:firstLine="720"/>
        <w:rPr>
          <w:rFonts w:cstheme="minorHAnsi"/>
          <w:lang w:val="sv-SE"/>
        </w:rPr>
      </w:pPr>
      <w:r w:rsidRPr="00162A49">
        <w:rPr>
          <w:rFonts w:cstheme="minorHAnsi"/>
          <w:i/>
          <w:iCs/>
          <w:lang w:val="it-IT"/>
        </w:rPr>
        <w:t>Rigolele carosabile</w:t>
      </w:r>
      <w:r w:rsidRPr="00162A49">
        <w:rPr>
          <w:rFonts w:cstheme="minorHAnsi"/>
          <w:lang w:val="sv-SE"/>
        </w:rPr>
        <w:t xml:space="preserve"> se vor executa din beton C30/37 si placute prefabricate din beton armat.</w:t>
      </w:r>
    </w:p>
    <w:p w14:paraId="65B33353" w14:textId="77777777" w:rsidR="00162A49" w:rsidRPr="00162A49" w:rsidRDefault="00162A49" w:rsidP="00162A49">
      <w:pPr>
        <w:ind w:firstLine="720"/>
        <w:rPr>
          <w:rFonts w:cstheme="minorHAnsi"/>
          <w:lang w:val="it-IT"/>
        </w:rPr>
      </w:pPr>
      <w:r w:rsidRPr="00162A49">
        <w:rPr>
          <w:rFonts w:cstheme="minorHAnsi"/>
          <w:i/>
          <w:iCs/>
          <w:lang w:val="sv-SE"/>
        </w:rPr>
        <w:t>Santurile betonate</w:t>
      </w:r>
      <w:r w:rsidRPr="00162A49">
        <w:rPr>
          <w:rFonts w:cstheme="minorHAnsi"/>
          <w:lang w:val="sv-SE"/>
        </w:rPr>
        <w:t xml:space="preserve"> se vor executa pereat cu beton de ciment C30/37 cu grosimea de 10 cm pe strat drenant de nisip de 5 cm grosime si vor avea sectiunea trapezoidala cu latimea la partea inferioara de 0,40 m si latimea la partea superioara variabila. </w:t>
      </w:r>
      <w:r w:rsidRPr="00162A49">
        <w:rPr>
          <w:rFonts w:cstheme="minorHAnsi"/>
          <w:lang w:val="it-IT"/>
        </w:rPr>
        <w:t>Pe partea dreapta a drumului (partea spre amonte de drum) se va realiza dren longitudinal sub sant pentru drenarea apelor subterane impiedicand astfel infiltrarea acestora in corpul drumului.</w:t>
      </w:r>
    </w:p>
    <w:p w14:paraId="65B33354" w14:textId="77777777" w:rsidR="00162A49" w:rsidRPr="00162A49" w:rsidRDefault="00162A49" w:rsidP="00162A49">
      <w:pPr>
        <w:ind w:firstLine="720"/>
        <w:rPr>
          <w:rFonts w:cstheme="minorHAnsi"/>
          <w:lang w:val="it-IT"/>
        </w:rPr>
      </w:pPr>
      <w:r w:rsidRPr="00162A49">
        <w:rPr>
          <w:rFonts w:cstheme="minorHAnsi"/>
          <w:i/>
          <w:iCs/>
          <w:lang w:val="it-IT"/>
        </w:rPr>
        <w:t>Santurile ranforsate</w:t>
      </w:r>
      <w:r w:rsidRPr="00162A49">
        <w:rPr>
          <w:rFonts w:cstheme="minorHAnsi"/>
          <w:lang w:val="it-IT"/>
        </w:rPr>
        <w:t xml:space="preserve"> se vor executa pereate cu beton armat de ciment C30/37 cu grosimea de 20 cm si vor avea sectiunea trapezoidala cu latimea la partea inferioara de 0,40 m si latimea la partea superioara variabila.</w:t>
      </w:r>
    </w:p>
    <w:p w14:paraId="65B33355" w14:textId="77777777" w:rsidR="00162A49" w:rsidRPr="00162A49" w:rsidRDefault="00162A49" w:rsidP="00162A49">
      <w:pPr>
        <w:ind w:firstLine="720"/>
        <w:rPr>
          <w:rFonts w:cstheme="minorHAnsi"/>
          <w:lang w:val="it-IT"/>
        </w:rPr>
      </w:pPr>
      <w:r w:rsidRPr="00162A49">
        <w:rPr>
          <w:rFonts w:cstheme="minorHAnsi"/>
          <w:lang w:val="it-IT"/>
        </w:rPr>
        <w:t>Drenul longitudinal este prevazut pentru captarea, colectarea si evacuarea apelor subterane care pericliteaza stabilitatea drumului si pot produce degradari in sistemul rutier.</w:t>
      </w:r>
    </w:p>
    <w:p w14:paraId="65B33356" w14:textId="77777777" w:rsidR="00162A49" w:rsidRPr="00162A49" w:rsidRDefault="00162A49" w:rsidP="00162A49">
      <w:pPr>
        <w:spacing w:before="240"/>
        <w:rPr>
          <w:rFonts w:cstheme="minorHAnsi"/>
          <w:b/>
          <w:u w:val="single"/>
          <w:lang w:val="it-IT"/>
        </w:rPr>
      </w:pPr>
      <w:r w:rsidRPr="00162A49">
        <w:rPr>
          <w:rFonts w:cstheme="minorHAnsi"/>
          <w:b/>
          <w:u w:val="single"/>
          <w:lang w:val="it-IT"/>
        </w:rPr>
        <w:t>Lucrari de podete</w:t>
      </w:r>
    </w:p>
    <w:p w14:paraId="65B33357" w14:textId="77777777" w:rsidR="00162A49" w:rsidRPr="00162A49" w:rsidRDefault="00162A49" w:rsidP="00162A49">
      <w:pPr>
        <w:ind w:firstLine="720"/>
        <w:rPr>
          <w:rFonts w:cstheme="minorHAnsi"/>
          <w:lang w:val="it-IT"/>
        </w:rPr>
      </w:pPr>
      <w:r w:rsidRPr="00162A49">
        <w:rPr>
          <w:rFonts w:cstheme="minorHAnsi"/>
          <w:lang w:val="it-IT"/>
        </w:rPr>
        <w:t>La fundamentarea solutiilor proiectate au stat la baza situatia existenta, configuratiile hidraulice ale albiilor, topografia zonei, considerente de proiectare a liniei rosii in plan si profil longitudinal, asigurarea racordarilor riveranilor la carosabil in zona podetelor .</w:t>
      </w:r>
    </w:p>
    <w:p w14:paraId="65B33358" w14:textId="77777777" w:rsidR="00162A49" w:rsidRPr="00162A49" w:rsidRDefault="00162A49" w:rsidP="00162A49">
      <w:pPr>
        <w:ind w:firstLine="720"/>
        <w:rPr>
          <w:rFonts w:cstheme="minorHAnsi"/>
          <w:lang w:val="it-IT"/>
        </w:rPr>
      </w:pPr>
      <w:r w:rsidRPr="00162A49">
        <w:rPr>
          <w:rFonts w:cstheme="minorHAnsi"/>
          <w:lang w:val="it-IT"/>
        </w:rPr>
        <w:t>Solutiile proiectate asigura o usurinta in executia etapizata a acestora (pe cate jumatate de cale), reducerea timpilor de asteptare pentru intarirea betoanelor folosite in situ pentru elevatii si suprastructuri, prin folosirea elementelor prefabricate.</w:t>
      </w:r>
    </w:p>
    <w:p w14:paraId="65B33359" w14:textId="77777777" w:rsidR="00162A49" w:rsidRPr="00162A49" w:rsidRDefault="00162A49" w:rsidP="00162A49">
      <w:pPr>
        <w:ind w:firstLine="720"/>
        <w:rPr>
          <w:rFonts w:cstheme="minorHAnsi"/>
          <w:lang w:val="it-IT"/>
        </w:rPr>
      </w:pPr>
      <w:r w:rsidRPr="00162A49">
        <w:rPr>
          <w:rFonts w:cstheme="minorHAnsi"/>
          <w:lang w:val="it-IT"/>
        </w:rPr>
        <w:t>Fundamentarea solutiilor (tip podet, materiale, adaptabilitatea solutiei la teren) consta in dimensionarea hidraulica a podetelor, mai exact stabilirea sectiunii si a pantei longitudinale de scurgere pentru asigurarea debuseului necesar al acestora.</w:t>
      </w:r>
    </w:p>
    <w:p w14:paraId="65B3335A" w14:textId="77777777" w:rsidR="00162A49" w:rsidRPr="00162A49" w:rsidRDefault="00162A49" w:rsidP="00162A49">
      <w:pPr>
        <w:ind w:firstLine="720"/>
        <w:rPr>
          <w:rFonts w:cstheme="minorHAnsi"/>
          <w:lang w:val="it-IT"/>
        </w:rPr>
      </w:pPr>
      <w:r w:rsidRPr="00162A49">
        <w:rPr>
          <w:rFonts w:cstheme="minorHAnsi"/>
          <w:lang w:val="it-IT"/>
        </w:rPr>
        <w:lastRenderedPageBreak/>
        <w:t>ln acest sens au fost detereminate bazinele de retentie (corespunzatoare formelor de relief adiacente drumului judetean) calculul suprafetelor bazinelor de retentie, determinarea firului de scurgere a bazinului de retentie.</w:t>
      </w:r>
    </w:p>
    <w:p w14:paraId="65B3335B" w14:textId="77777777" w:rsidR="00162A49" w:rsidRPr="00162A49" w:rsidRDefault="00162A49" w:rsidP="00162A49">
      <w:pPr>
        <w:ind w:firstLine="720"/>
        <w:rPr>
          <w:rFonts w:cstheme="minorHAnsi"/>
          <w:lang w:val="fr-FR"/>
        </w:rPr>
      </w:pPr>
      <w:proofErr w:type="spellStart"/>
      <w:r w:rsidRPr="00162A49">
        <w:rPr>
          <w:rFonts w:cstheme="minorHAnsi"/>
          <w:lang w:val="fr-FR"/>
        </w:rPr>
        <w:t>Astfel</w:t>
      </w:r>
      <w:proofErr w:type="spellEnd"/>
      <w:r w:rsidRPr="00162A49">
        <w:rPr>
          <w:rFonts w:cstheme="minorHAnsi"/>
          <w:lang w:val="fr-FR"/>
        </w:rPr>
        <w:t xml:space="preserve">, au </w:t>
      </w:r>
      <w:proofErr w:type="spellStart"/>
      <w:r w:rsidRPr="00162A49">
        <w:rPr>
          <w:rFonts w:cstheme="minorHAnsi"/>
          <w:lang w:val="fr-FR"/>
        </w:rPr>
        <w:t>fost</w:t>
      </w:r>
      <w:proofErr w:type="spellEnd"/>
      <w:r w:rsidRPr="00162A49">
        <w:rPr>
          <w:rFonts w:cstheme="minorHAnsi"/>
          <w:lang w:val="fr-FR"/>
        </w:rPr>
        <w:t xml:space="preserve"> </w:t>
      </w:r>
      <w:proofErr w:type="spellStart"/>
      <w:r w:rsidRPr="00162A49">
        <w:rPr>
          <w:rFonts w:cstheme="minorHAnsi"/>
          <w:lang w:val="fr-FR"/>
        </w:rPr>
        <w:t>identificate</w:t>
      </w:r>
      <w:proofErr w:type="spellEnd"/>
      <w:r w:rsidRPr="00162A49">
        <w:rPr>
          <w:rFonts w:cstheme="minorHAnsi"/>
          <w:lang w:val="fr-FR"/>
        </w:rPr>
        <w:t xml:space="preserve"> (</w:t>
      </w:r>
      <w:proofErr w:type="spellStart"/>
      <w:r w:rsidRPr="00162A49">
        <w:rPr>
          <w:rFonts w:cstheme="minorHAnsi"/>
          <w:lang w:val="fr-FR"/>
        </w:rPr>
        <w:t>pentru</w:t>
      </w:r>
      <w:proofErr w:type="spellEnd"/>
      <w:r w:rsidRPr="00162A49">
        <w:rPr>
          <w:rFonts w:cstheme="minorHAnsi"/>
          <w:lang w:val="fr-FR"/>
        </w:rPr>
        <w:t xml:space="preserve"> </w:t>
      </w:r>
      <w:proofErr w:type="spellStart"/>
      <w:r w:rsidRPr="00162A49">
        <w:rPr>
          <w:rFonts w:cstheme="minorHAnsi"/>
          <w:lang w:val="fr-FR"/>
        </w:rPr>
        <w:t>acest</w:t>
      </w:r>
      <w:proofErr w:type="spellEnd"/>
      <w:r w:rsidRPr="00162A49">
        <w:rPr>
          <w:rFonts w:cstheme="minorHAnsi"/>
          <w:lang w:val="fr-FR"/>
        </w:rPr>
        <w:t xml:space="preserve"> </w:t>
      </w:r>
      <w:proofErr w:type="spellStart"/>
      <w:r w:rsidRPr="00162A49">
        <w:rPr>
          <w:rFonts w:cstheme="minorHAnsi"/>
          <w:lang w:val="fr-FR"/>
        </w:rPr>
        <w:t>sector</w:t>
      </w:r>
      <w:proofErr w:type="spellEnd"/>
      <w:r w:rsidRPr="00162A49">
        <w:rPr>
          <w:rFonts w:cstheme="minorHAnsi"/>
          <w:lang w:val="fr-FR"/>
        </w:rPr>
        <w:t xml:space="preserve"> de </w:t>
      </w:r>
      <w:proofErr w:type="spellStart"/>
      <w:r w:rsidRPr="00162A49">
        <w:rPr>
          <w:rFonts w:cstheme="minorHAnsi"/>
          <w:lang w:val="fr-FR"/>
        </w:rPr>
        <w:t>drum</w:t>
      </w:r>
      <w:proofErr w:type="spellEnd"/>
      <w:r w:rsidRPr="00162A49">
        <w:rPr>
          <w:rFonts w:cstheme="minorHAnsi"/>
          <w:lang w:val="fr-FR"/>
        </w:rPr>
        <w:t xml:space="preserve"> DJ 724) 23 </w:t>
      </w:r>
      <w:proofErr w:type="spellStart"/>
      <w:r w:rsidRPr="00162A49">
        <w:rPr>
          <w:rFonts w:cstheme="minorHAnsi"/>
          <w:lang w:val="fr-FR"/>
        </w:rPr>
        <w:t>bazine</w:t>
      </w:r>
      <w:proofErr w:type="spellEnd"/>
      <w:r w:rsidRPr="00162A49">
        <w:rPr>
          <w:rFonts w:cstheme="minorHAnsi"/>
          <w:lang w:val="fr-FR"/>
        </w:rPr>
        <w:t xml:space="preserve"> de retentie </w:t>
      </w:r>
      <w:proofErr w:type="spellStart"/>
      <w:r w:rsidRPr="00162A49">
        <w:rPr>
          <w:rFonts w:cstheme="minorHAnsi"/>
          <w:lang w:val="fr-FR"/>
        </w:rPr>
        <w:t>toate</w:t>
      </w:r>
      <w:proofErr w:type="spellEnd"/>
      <w:r w:rsidRPr="00162A49">
        <w:rPr>
          <w:rFonts w:cstheme="minorHAnsi"/>
          <w:lang w:val="fr-FR"/>
        </w:rPr>
        <w:t xml:space="preserve">  </w:t>
      </w:r>
      <w:proofErr w:type="spellStart"/>
      <w:r w:rsidRPr="00162A49">
        <w:rPr>
          <w:rFonts w:cstheme="minorHAnsi"/>
          <w:lang w:val="fr-FR"/>
        </w:rPr>
        <w:t>cele</w:t>
      </w:r>
      <w:proofErr w:type="spellEnd"/>
      <w:r w:rsidRPr="00162A49">
        <w:rPr>
          <w:rFonts w:cstheme="minorHAnsi"/>
          <w:lang w:val="fr-FR"/>
        </w:rPr>
        <w:t xml:space="preserve"> 23 </w:t>
      </w:r>
      <w:proofErr w:type="spellStart"/>
      <w:r w:rsidRPr="00162A49">
        <w:rPr>
          <w:rFonts w:cstheme="minorHAnsi"/>
          <w:lang w:val="fr-FR"/>
        </w:rPr>
        <w:t>bazine</w:t>
      </w:r>
      <w:proofErr w:type="spellEnd"/>
      <w:r w:rsidRPr="00162A49">
        <w:rPr>
          <w:rFonts w:cstheme="minorHAnsi"/>
          <w:lang w:val="fr-FR"/>
        </w:rPr>
        <w:t xml:space="preserve"> </w:t>
      </w:r>
      <w:proofErr w:type="spellStart"/>
      <w:r w:rsidRPr="00162A49">
        <w:rPr>
          <w:rFonts w:cstheme="minorHAnsi"/>
          <w:lang w:val="fr-FR"/>
        </w:rPr>
        <w:t>apartinand</w:t>
      </w:r>
      <w:proofErr w:type="spellEnd"/>
      <w:r w:rsidRPr="00162A49">
        <w:rPr>
          <w:rFonts w:cstheme="minorHAnsi"/>
          <w:lang w:val="fr-FR"/>
        </w:rPr>
        <w:t xml:space="preserve"> </w:t>
      </w:r>
      <w:proofErr w:type="spellStart"/>
      <w:r w:rsidRPr="00162A49">
        <w:rPr>
          <w:rFonts w:cstheme="minorHAnsi"/>
          <w:lang w:val="fr-FR"/>
        </w:rPr>
        <w:t>Zonei</w:t>
      </w:r>
      <w:proofErr w:type="spellEnd"/>
      <w:r w:rsidRPr="00162A49">
        <w:rPr>
          <w:rFonts w:cstheme="minorHAnsi"/>
          <w:lang w:val="fr-FR"/>
        </w:rPr>
        <w:t xml:space="preserve"> 7 </w:t>
      </w:r>
      <w:proofErr w:type="spellStart"/>
      <w:r w:rsidRPr="00162A49">
        <w:rPr>
          <w:rFonts w:cstheme="minorHAnsi"/>
          <w:lang w:val="fr-FR"/>
        </w:rPr>
        <w:t>conform</w:t>
      </w:r>
      <w:proofErr w:type="spellEnd"/>
      <w:r w:rsidRPr="00162A49">
        <w:rPr>
          <w:rFonts w:cstheme="minorHAnsi"/>
          <w:lang w:val="fr-FR"/>
        </w:rPr>
        <w:t xml:space="preserve"> STAS 9470-73.</w:t>
      </w:r>
    </w:p>
    <w:p w14:paraId="65B3335C" w14:textId="77777777" w:rsidR="00162A49" w:rsidRPr="00162A49" w:rsidRDefault="00162A49" w:rsidP="00162A49">
      <w:pPr>
        <w:ind w:firstLine="720"/>
        <w:rPr>
          <w:rFonts w:cstheme="minorHAnsi"/>
          <w:lang w:val="it-IT"/>
        </w:rPr>
      </w:pPr>
      <w:r w:rsidRPr="00162A49">
        <w:rPr>
          <w:rFonts w:cstheme="minorHAnsi"/>
          <w:lang w:val="it-IT"/>
        </w:rPr>
        <w:t>Elementele tubulare vor fi din beton C35/45 armat , prefabricat. Betonul din care se realizează timpanele prefabricate este C 30/37 iar armarea se face cu otel beton tip BST 500S de diametre diferite.</w:t>
      </w:r>
    </w:p>
    <w:p w14:paraId="65B3335D" w14:textId="77777777" w:rsidR="00162A49" w:rsidRPr="00162A49" w:rsidRDefault="00162A49" w:rsidP="00162A49">
      <w:pPr>
        <w:ind w:firstLine="720"/>
        <w:rPr>
          <w:rFonts w:cstheme="minorHAnsi"/>
          <w:lang w:val="it-IT"/>
        </w:rPr>
      </w:pPr>
      <w:r w:rsidRPr="00162A49">
        <w:rPr>
          <w:rFonts w:cstheme="minorHAnsi"/>
          <w:lang w:val="it-IT"/>
        </w:rPr>
        <w:t>Podetul are o fundatie din balast cu grosimea de 35 cm peste care va fi turnat radierul in grosime de 25cm din beton armat. Peste radier va fi turnat un beton C12/15 semiumed pentru pozarea tuburilor .</w:t>
      </w:r>
    </w:p>
    <w:p w14:paraId="65B3335E" w14:textId="77777777" w:rsidR="00162A49" w:rsidRPr="00162A49" w:rsidRDefault="00162A49" w:rsidP="00162A49">
      <w:pPr>
        <w:ind w:firstLine="720"/>
        <w:rPr>
          <w:rFonts w:cstheme="minorHAnsi"/>
          <w:lang w:val="it-IT"/>
        </w:rPr>
      </w:pPr>
      <w:r w:rsidRPr="00162A49">
        <w:rPr>
          <w:rFonts w:cstheme="minorHAnsi"/>
          <w:lang w:val="it-IT"/>
        </w:rPr>
        <w:t>Amonte si aval exista doua timpane din beton C30/37 armat, timpanele fiind incastrate in radierul podetului. ln amonte podetul poate avea functie de configuratia terenului o camera de cadere din beton armat C30/37 pentru colectarea si sedimentarea partilor levigabile din apele pluviale transportate de santuri.</w:t>
      </w:r>
    </w:p>
    <w:p w14:paraId="65B3335F" w14:textId="77777777" w:rsidR="00162A49" w:rsidRPr="00162A49" w:rsidRDefault="00162A49" w:rsidP="00162A49">
      <w:pPr>
        <w:ind w:firstLine="720"/>
        <w:rPr>
          <w:rFonts w:cstheme="minorHAnsi"/>
          <w:lang w:val="it-IT"/>
        </w:rPr>
      </w:pPr>
      <w:r w:rsidRPr="00162A49">
        <w:rPr>
          <w:rFonts w:cstheme="minorHAnsi"/>
          <w:lang w:val="it-IT"/>
        </w:rPr>
        <w:t>ln aval podetul are un radier din beton armat C30/37 cu pinten ce asigura stabilitatea zonei de evacuare im potriva afuierilor aval.</w:t>
      </w:r>
    </w:p>
    <w:p w14:paraId="65B33360" w14:textId="77777777" w:rsidR="00162A49" w:rsidRPr="00162A49" w:rsidRDefault="00162A49" w:rsidP="00162A49">
      <w:pPr>
        <w:ind w:firstLine="720"/>
        <w:rPr>
          <w:rFonts w:cstheme="minorHAnsi"/>
          <w:lang w:val="it-IT"/>
        </w:rPr>
      </w:pPr>
      <w:r w:rsidRPr="00162A49">
        <w:rPr>
          <w:rFonts w:cstheme="minorHAnsi"/>
          <w:lang w:val="it-IT"/>
        </w:rPr>
        <w:t>Pe radier se executa doua aripi din beton C30/37 armate si incastrate in radier ce realizeaza racordarea cu terasamentele si asigura stabilitatea timpanului aval</w:t>
      </w:r>
    </w:p>
    <w:p w14:paraId="65B33361" w14:textId="77777777" w:rsidR="00162A49" w:rsidRPr="00162A49" w:rsidRDefault="00162A49" w:rsidP="00162A49">
      <w:pPr>
        <w:ind w:firstLine="720"/>
        <w:rPr>
          <w:rFonts w:cstheme="minorHAnsi"/>
          <w:lang w:val="it-IT"/>
        </w:rPr>
      </w:pPr>
      <w:r w:rsidRPr="00162A49">
        <w:rPr>
          <w:rFonts w:cstheme="minorHAnsi"/>
          <w:lang w:val="it-IT"/>
        </w:rPr>
        <w:t>Intre aripi si 2 m in aval/ amonte se realizeaza un pereu din piatra bruta pe un strat de beton simplu C30/37 in grosime de min 10cm.</w:t>
      </w:r>
    </w:p>
    <w:p w14:paraId="65B33362" w14:textId="77777777" w:rsidR="00162A49" w:rsidRPr="00162A49" w:rsidRDefault="00162A49" w:rsidP="00162A49">
      <w:pPr>
        <w:ind w:firstLine="720"/>
        <w:rPr>
          <w:rFonts w:cstheme="minorHAnsi"/>
          <w:lang w:val="it-IT"/>
        </w:rPr>
      </w:pPr>
      <w:r w:rsidRPr="00162A49">
        <w:rPr>
          <w:rFonts w:cstheme="minorHAnsi"/>
          <w:lang w:val="it-IT"/>
        </w:rPr>
        <w:t>De-o parte si de alta a podetului vor fi amplasate parapete metalice tip H2 cu o lungime de cate 18 m.</w:t>
      </w:r>
    </w:p>
    <w:p w14:paraId="65B33363" w14:textId="77777777" w:rsidR="00162A49" w:rsidRPr="00162A49" w:rsidRDefault="00162A49" w:rsidP="00162A49">
      <w:pPr>
        <w:rPr>
          <w:rFonts w:cstheme="minorHAnsi"/>
          <w:b/>
          <w:u w:val="single"/>
          <w:lang w:val="it-IT"/>
        </w:rPr>
      </w:pPr>
      <w:r w:rsidRPr="00162A49">
        <w:rPr>
          <w:rFonts w:cstheme="minorHAnsi"/>
          <w:b/>
          <w:u w:val="single"/>
          <w:lang w:val="it-IT"/>
        </w:rPr>
        <w:t>Amenajare intersectii cu drumuri laterale</w:t>
      </w:r>
    </w:p>
    <w:p w14:paraId="65B33364" w14:textId="77777777" w:rsidR="00162A49" w:rsidRPr="00162A49" w:rsidRDefault="00162A49" w:rsidP="00162A49">
      <w:pPr>
        <w:ind w:firstLine="720"/>
        <w:rPr>
          <w:rFonts w:cstheme="minorHAnsi"/>
          <w:lang w:val="it-IT"/>
        </w:rPr>
      </w:pPr>
      <w:r w:rsidRPr="00162A49">
        <w:rPr>
          <w:rFonts w:cstheme="minorHAnsi"/>
          <w:lang w:val="it-IT"/>
        </w:rPr>
        <w:t>Drumurile laterale vor fi amenajate pe o lungime variablia pana la limita cadastrului drumului judetean.</w:t>
      </w:r>
    </w:p>
    <w:p w14:paraId="65B33365" w14:textId="77777777" w:rsidR="00162A49" w:rsidRPr="00162A49" w:rsidRDefault="00162A49" w:rsidP="00162A49">
      <w:pPr>
        <w:ind w:firstLine="720"/>
        <w:rPr>
          <w:rFonts w:cstheme="minorHAnsi"/>
          <w:lang w:val="it-IT"/>
        </w:rPr>
      </w:pPr>
      <w:r w:rsidRPr="00162A49">
        <w:rPr>
          <w:rFonts w:cstheme="minorHAnsi"/>
          <w:lang w:val="it-IT"/>
        </w:rPr>
        <w:t>Drumurile laterale se vor amenaja utilizand urmatoarea structura rutiera:</w:t>
      </w:r>
    </w:p>
    <w:p w14:paraId="65B33366" w14:textId="77777777" w:rsidR="00162A49" w:rsidRPr="00162A49" w:rsidRDefault="00162A49" w:rsidP="00162A49">
      <w:pPr>
        <w:ind w:firstLine="720"/>
        <w:rPr>
          <w:rFonts w:cstheme="minorHAnsi"/>
          <w:lang w:val="fr-FR"/>
        </w:rPr>
      </w:pPr>
      <w:r w:rsidRPr="00162A49">
        <w:rPr>
          <w:rFonts w:cstheme="minorHAnsi"/>
          <w:lang w:val="fr-FR"/>
        </w:rPr>
        <w:t xml:space="preserve">• </w:t>
      </w:r>
      <w:proofErr w:type="spellStart"/>
      <w:r w:rsidRPr="00162A49">
        <w:rPr>
          <w:rFonts w:cstheme="minorHAnsi"/>
          <w:lang w:val="fr-FR"/>
        </w:rPr>
        <w:t>Pentru</w:t>
      </w:r>
      <w:proofErr w:type="spellEnd"/>
      <w:r w:rsidRPr="00162A49">
        <w:rPr>
          <w:rFonts w:cstheme="minorHAnsi"/>
          <w:lang w:val="fr-FR"/>
        </w:rPr>
        <w:t xml:space="preserve"> </w:t>
      </w:r>
      <w:proofErr w:type="spellStart"/>
      <w:r w:rsidRPr="00162A49">
        <w:rPr>
          <w:rFonts w:cstheme="minorHAnsi"/>
          <w:lang w:val="fr-FR"/>
        </w:rPr>
        <w:t>drumurile</w:t>
      </w:r>
      <w:proofErr w:type="spellEnd"/>
      <w:r w:rsidRPr="00162A49">
        <w:rPr>
          <w:rFonts w:cstheme="minorHAnsi"/>
          <w:lang w:val="fr-FR"/>
        </w:rPr>
        <w:t xml:space="preserve"> </w:t>
      </w:r>
      <w:proofErr w:type="spellStart"/>
      <w:r w:rsidRPr="00162A49">
        <w:rPr>
          <w:rFonts w:cstheme="minorHAnsi"/>
          <w:lang w:val="fr-FR"/>
        </w:rPr>
        <w:t>laterale</w:t>
      </w:r>
      <w:proofErr w:type="spellEnd"/>
      <w:r w:rsidRPr="00162A49">
        <w:rPr>
          <w:rFonts w:cstheme="minorHAnsi"/>
          <w:lang w:val="fr-FR"/>
        </w:rPr>
        <w:t xml:space="preserve"> </w:t>
      </w:r>
      <w:proofErr w:type="spellStart"/>
      <w:r w:rsidRPr="00162A49">
        <w:rPr>
          <w:rFonts w:cstheme="minorHAnsi"/>
          <w:lang w:val="fr-FR"/>
        </w:rPr>
        <w:t>asfaltate</w:t>
      </w:r>
      <w:proofErr w:type="spellEnd"/>
      <w:r w:rsidRPr="00162A49">
        <w:rPr>
          <w:rFonts w:cstheme="minorHAnsi"/>
          <w:lang w:val="fr-FR"/>
        </w:rPr>
        <w:t xml:space="preserve"> :</w:t>
      </w:r>
    </w:p>
    <w:p w14:paraId="65B33367" w14:textId="77777777" w:rsidR="00162A49" w:rsidRPr="00162A49" w:rsidRDefault="00162A49" w:rsidP="00162A49">
      <w:pPr>
        <w:pStyle w:val="ListParagraph"/>
        <w:numPr>
          <w:ilvl w:val="0"/>
          <w:numId w:val="15"/>
        </w:numPr>
        <w:spacing w:after="120" w:line="264" w:lineRule="auto"/>
        <w:rPr>
          <w:rFonts w:cstheme="minorHAnsi"/>
          <w:lang w:val="fr-FR"/>
        </w:rPr>
      </w:pPr>
      <w:r w:rsidRPr="00162A49">
        <w:rPr>
          <w:rFonts w:cstheme="minorHAnsi"/>
          <w:lang w:val="fr-FR"/>
        </w:rPr>
        <w:t xml:space="preserve"> Strat de </w:t>
      </w:r>
      <w:proofErr w:type="spellStart"/>
      <w:r w:rsidRPr="00162A49">
        <w:rPr>
          <w:rFonts w:cstheme="minorHAnsi"/>
          <w:lang w:val="fr-FR"/>
        </w:rPr>
        <w:t>uzura</w:t>
      </w:r>
      <w:proofErr w:type="spellEnd"/>
      <w:r w:rsidRPr="00162A49">
        <w:rPr>
          <w:rFonts w:cstheme="minorHAnsi"/>
          <w:lang w:val="fr-FR"/>
        </w:rPr>
        <w:t xml:space="preserve"> BAPC16 </w:t>
      </w:r>
      <w:proofErr w:type="spellStart"/>
      <w:r w:rsidRPr="00162A49">
        <w:rPr>
          <w:rFonts w:cstheme="minorHAnsi"/>
          <w:lang w:val="fr-FR"/>
        </w:rPr>
        <w:t>rul</w:t>
      </w:r>
      <w:proofErr w:type="spellEnd"/>
      <w:r w:rsidRPr="00162A49">
        <w:rPr>
          <w:rFonts w:cstheme="minorHAnsi"/>
          <w:lang w:val="fr-FR"/>
        </w:rPr>
        <w:t xml:space="preserve"> 50/70 5 cm ;</w:t>
      </w:r>
    </w:p>
    <w:p w14:paraId="65B33368" w14:textId="77777777" w:rsidR="00162A49" w:rsidRPr="00162A49" w:rsidRDefault="00162A49" w:rsidP="00162A49">
      <w:pPr>
        <w:pStyle w:val="ListParagraph"/>
        <w:numPr>
          <w:ilvl w:val="0"/>
          <w:numId w:val="15"/>
        </w:numPr>
        <w:spacing w:after="120" w:line="264" w:lineRule="auto"/>
        <w:rPr>
          <w:rFonts w:cstheme="minorHAnsi"/>
          <w:lang w:val="fr-FR"/>
        </w:rPr>
      </w:pPr>
      <w:r w:rsidRPr="00162A49">
        <w:rPr>
          <w:rFonts w:cstheme="minorHAnsi"/>
          <w:lang w:val="fr-FR"/>
        </w:rPr>
        <w:t xml:space="preserve"> Strat de </w:t>
      </w:r>
      <w:proofErr w:type="spellStart"/>
      <w:r w:rsidRPr="00162A49">
        <w:rPr>
          <w:rFonts w:cstheme="minorHAnsi"/>
          <w:lang w:val="fr-FR"/>
        </w:rPr>
        <w:t>legatura</w:t>
      </w:r>
      <w:proofErr w:type="spellEnd"/>
      <w:r w:rsidRPr="00162A49">
        <w:rPr>
          <w:rFonts w:cstheme="minorHAnsi"/>
          <w:lang w:val="fr-FR"/>
        </w:rPr>
        <w:t xml:space="preserve"> BADPC 22.4 leg 50/70 5 cm ;</w:t>
      </w:r>
    </w:p>
    <w:p w14:paraId="65B33369" w14:textId="77777777" w:rsidR="00162A49" w:rsidRPr="00162A49" w:rsidRDefault="00162A49" w:rsidP="00162A49">
      <w:pPr>
        <w:ind w:firstLine="720"/>
        <w:rPr>
          <w:rFonts w:cstheme="minorHAnsi"/>
          <w:lang w:val="fr-FR"/>
        </w:rPr>
      </w:pPr>
      <w:r w:rsidRPr="00162A49">
        <w:rPr>
          <w:rFonts w:cstheme="minorHAnsi"/>
          <w:lang w:val="fr-FR"/>
        </w:rPr>
        <w:t xml:space="preserve">• </w:t>
      </w:r>
      <w:proofErr w:type="spellStart"/>
      <w:r w:rsidRPr="00162A49">
        <w:rPr>
          <w:rFonts w:cstheme="minorHAnsi"/>
          <w:lang w:val="fr-FR"/>
        </w:rPr>
        <w:t>Pentru</w:t>
      </w:r>
      <w:proofErr w:type="spellEnd"/>
      <w:r w:rsidRPr="00162A49">
        <w:rPr>
          <w:rFonts w:cstheme="minorHAnsi"/>
          <w:lang w:val="fr-FR"/>
        </w:rPr>
        <w:t xml:space="preserve"> </w:t>
      </w:r>
      <w:proofErr w:type="spellStart"/>
      <w:r w:rsidRPr="00162A49">
        <w:rPr>
          <w:rFonts w:cstheme="minorHAnsi"/>
          <w:lang w:val="fr-FR"/>
        </w:rPr>
        <w:t>drumurile</w:t>
      </w:r>
      <w:proofErr w:type="spellEnd"/>
      <w:r w:rsidRPr="00162A49">
        <w:rPr>
          <w:rFonts w:cstheme="minorHAnsi"/>
          <w:lang w:val="fr-FR"/>
        </w:rPr>
        <w:t xml:space="preserve"> </w:t>
      </w:r>
      <w:proofErr w:type="spellStart"/>
      <w:r w:rsidRPr="00162A49">
        <w:rPr>
          <w:rFonts w:cstheme="minorHAnsi"/>
          <w:lang w:val="fr-FR"/>
        </w:rPr>
        <w:t>laterale</w:t>
      </w:r>
      <w:proofErr w:type="spellEnd"/>
      <w:r w:rsidRPr="00162A49">
        <w:rPr>
          <w:rFonts w:cstheme="minorHAnsi"/>
          <w:lang w:val="fr-FR"/>
        </w:rPr>
        <w:t xml:space="preserve"> </w:t>
      </w:r>
      <w:proofErr w:type="spellStart"/>
      <w:r w:rsidRPr="00162A49">
        <w:rPr>
          <w:rFonts w:cstheme="minorHAnsi"/>
          <w:lang w:val="fr-FR"/>
        </w:rPr>
        <w:t>neasfaltate</w:t>
      </w:r>
      <w:proofErr w:type="spellEnd"/>
      <w:r w:rsidRPr="00162A49">
        <w:rPr>
          <w:rFonts w:cstheme="minorHAnsi"/>
          <w:lang w:val="fr-FR"/>
        </w:rPr>
        <w:t>:</w:t>
      </w:r>
    </w:p>
    <w:p w14:paraId="65B3336A" w14:textId="77777777" w:rsidR="00162A49" w:rsidRPr="00162A49" w:rsidRDefault="00162A49" w:rsidP="00162A49">
      <w:pPr>
        <w:pStyle w:val="ListParagraph"/>
        <w:numPr>
          <w:ilvl w:val="0"/>
          <w:numId w:val="15"/>
        </w:numPr>
        <w:spacing w:after="120" w:line="264" w:lineRule="auto"/>
        <w:rPr>
          <w:rFonts w:cstheme="minorHAnsi"/>
          <w:lang w:val="fr-FR"/>
        </w:rPr>
      </w:pPr>
      <w:r w:rsidRPr="00162A49">
        <w:rPr>
          <w:rFonts w:cstheme="minorHAnsi"/>
          <w:lang w:val="fr-FR"/>
        </w:rPr>
        <w:t xml:space="preserve"> Strat de </w:t>
      </w:r>
      <w:proofErr w:type="spellStart"/>
      <w:r w:rsidRPr="00162A49">
        <w:rPr>
          <w:rFonts w:cstheme="minorHAnsi"/>
          <w:lang w:val="fr-FR"/>
        </w:rPr>
        <w:t>uzura</w:t>
      </w:r>
      <w:proofErr w:type="spellEnd"/>
      <w:r w:rsidRPr="00162A49">
        <w:rPr>
          <w:rFonts w:cstheme="minorHAnsi"/>
          <w:lang w:val="fr-FR"/>
        </w:rPr>
        <w:t xml:space="preserve"> BAPC16 </w:t>
      </w:r>
      <w:proofErr w:type="spellStart"/>
      <w:r w:rsidRPr="00162A49">
        <w:rPr>
          <w:rFonts w:cstheme="minorHAnsi"/>
          <w:lang w:val="fr-FR"/>
        </w:rPr>
        <w:t>rul</w:t>
      </w:r>
      <w:proofErr w:type="spellEnd"/>
      <w:r w:rsidRPr="00162A49">
        <w:rPr>
          <w:rFonts w:cstheme="minorHAnsi"/>
          <w:lang w:val="fr-FR"/>
        </w:rPr>
        <w:t xml:space="preserve"> 50/70 5 cm</w:t>
      </w:r>
    </w:p>
    <w:p w14:paraId="65B3336B" w14:textId="77777777" w:rsidR="00162A49" w:rsidRPr="00162A49" w:rsidRDefault="00162A49" w:rsidP="00162A49">
      <w:pPr>
        <w:pStyle w:val="ListParagraph"/>
        <w:numPr>
          <w:ilvl w:val="0"/>
          <w:numId w:val="15"/>
        </w:numPr>
        <w:spacing w:after="120" w:line="264" w:lineRule="auto"/>
        <w:rPr>
          <w:rFonts w:cstheme="minorHAnsi"/>
          <w:lang w:val="fr-FR"/>
        </w:rPr>
      </w:pPr>
      <w:r w:rsidRPr="00162A49">
        <w:rPr>
          <w:rFonts w:cstheme="minorHAnsi"/>
          <w:lang w:val="fr-FR"/>
        </w:rPr>
        <w:t xml:space="preserve"> Strat de </w:t>
      </w:r>
      <w:proofErr w:type="spellStart"/>
      <w:r w:rsidRPr="00162A49">
        <w:rPr>
          <w:rFonts w:cstheme="minorHAnsi"/>
          <w:lang w:val="fr-FR"/>
        </w:rPr>
        <w:t>legatura</w:t>
      </w:r>
      <w:proofErr w:type="spellEnd"/>
      <w:r w:rsidRPr="00162A49">
        <w:rPr>
          <w:rFonts w:cstheme="minorHAnsi"/>
          <w:lang w:val="fr-FR"/>
        </w:rPr>
        <w:t xml:space="preserve"> BADPC 22.4 leg 50/70 5 cm</w:t>
      </w:r>
    </w:p>
    <w:p w14:paraId="65B3336C" w14:textId="77777777" w:rsidR="00162A49" w:rsidRPr="00162A49" w:rsidRDefault="00162A49" w:rsidP="00162A49">
      <w:pPr>
        <w:pStyle w:val="ListParagraph"/>
        <w:numPr>
          <w:ilvl w:val="0"/>
          <w:numId w:val="15"/>
        </w:numPr>
        <w:spacing w:after="120" w:line="264" w:lineRule="auto"/>
        <w:rPr>
          <w:rFonts w:cstheme="minorHAnsi"/>
          <w:lang w:val="it-IT"/>
        </w:rPr>
      </w:pPr>
      <w:r w:rsidRPr="00162A49">
        <w:rPr>
          <w:rFonts w:cstheme="minorHAnsi"/>
          <w:lang w:val="it-IT"/>
        </w:rPr>
        <w:t xml:space="preserve"> Strat de baza din piatra sparta 15 cm</w:t>
      </w:r>
    </w:p>
    <w:p w14:paraId="65B3336D" w14:textId="77777777" w:rsidR="00162A49" w:rsidRPr="00162A49" w:rsidRDefault="00162A49" w:rsidP="00162A49">
      <w:pPr>
        <w:pStyle w:val="ListParagraph"/>
        <w:numPr>
          <w:ilvl w:val="0"/>
          <w:numId w:val="15"/>
        </w:numPr>
        <w:spacing w:after="120" w:line="264" w:lineRule="auto"/>
        <w:rPr>
          <w:rFonts w:cstheme="minorHAnsi"/>
          <w:lang w:val="nl-NL"/>
        </w:rPr>
      </w:pPr>
      <w:r w:rsidRPr="00162A49">
        <w:rPr>
          <w:rFonts w:cstheme="minorHAnsi"/>
          <w:lang w:val="it-IT"/>
        </w:rPr>
        <w:t xml:space="preserve"> </w:t>
      </w:r>
      <w:r w:rsidRPr="00162A49">
        <w:rPr>
          <w:rFonts w:cstheme="minorHAnsi"/>
          <w:lang w:val="nl-NL"/>
        </w:rPr>
        <w:t>Strat de fundatie din balast 15 m</w:t>
      </w:r>
    </w:p>
    <w:p w14:paraId="65B3336E" w14:textId="77777777" w:rsidR="00162A49" w:rsidRPr="00162A49" w:rsidRDefault="00162A49" w:rsidP="00162A49">
      <w:pPr>
        <w:ind w:firstLine="720"/>
        <w:rPr>
          <w:rFonts w:cstheme="minorHAnsi"/>
          <w:lang w:val="it-IT"/>
        </w:rPr>
      </w:pPr>
      <w:r w:rsidRPr="00162A49">
        <w:rPr>
          <w:rFonts w:cstheme="minorHAnsi"/>
          <w:lang w:val="it-IT"/>
        </w:rPr>
        <w:t>Structurile mentionate se aplica numai pana la limita cadastrata; diferenta dintre lungimea de amenajare si limita cadastrata se va amenaja printr-o racordare la existent cu strat/straturi asfaltice (pentru drumuri laterale asfaltate) respectiv cu piatra sparta (pentru drumuri laterale neasfaltate).</w:t>
      </w:r>
    </w:p>
    <w:p w14:paraId="65B3336F" w14:textId="77777777" w:rsidR="00162A49" w:rsidRPr="00162A49" w:rsidRDefault="00162A49" w:rsidP="00162A49">
      <w:pPr>
        <w:ind w:firstLine="720"/>
        <w:rPr>
          <w:rFonts w:cstheme="minorHAnsi"/>
          <w:lang w:val="it-IT"/>
        </w:rPr>
      </w:pPr>
      <w:r w:rsidRPr="00162A49">
        <w:rPr>
          <w:rFonts w:cstheme="minorHAnsi"/>
          <w:lang w:val="it-IT"/>
        </w:rPr>
        <w:t>Continuizarea scurgerii apelor pluviale pe sub drumurile laterale se va realiza prin podete tubulare cu diametrul de 500mm.</w:t>
      </w:r>
    </w:p>
    <w:p w14:paraId="65B33370" w14:textId="77777777" w:rsidR="00162A49" w:rsidRPr="00162A49" w:rsidRDefault="00162A49" w:rsidP="00162A49">
      <w:pPr>
        <w:rPr>
          <w:rFonts w:cstheme="minorHAnsi"/>
          <w:b/>
          <w:u w:val="single"/>
          <w:lang w:val="it-IT"/>
        </w:rPr>
      </w:pPr>
      <w:r w:rsidRPr="00162A49">
        <w:rPr>
          <w:rFonts w:cstheme="minorHAnsi"/>
          <w:b/>
          <w:u w:val="single"/>
          <w:lang w:val="it-IT"/>
        </w:rPr>
        <w:t>Accese la proprietati</w:t>
      </w:r>
    </w:p>
    <w:p w14:paraId="65B33371" w14:textId="77777777" w:rsidR="00162A49" w:rsidRPr="00162A49" w:rsidRDefault="00162A49" w:rsidP="00162A49">
      <w:pPr>
        <w:ind w:firstLine="720"/>
        <w:rPr>
          <w:rFonts w:cstheme="minorHAnsi"/>
          <w:lang w:val="it-IT"/>
        </w:rPr>
      </w:pPr>
      <w:r w:rsidRPr="00162A49">
        <w:rPr>
          <w:rFonts w:cstheme="minorHAnsi"/>
          <w:lang w:val="it-IT"/>
        </w:rPr>
        <w:t>Pe toata lungimea drumului judetean, in intravilan, s-a propus amenajarea acceselor la proprietăţi cu corelarea cotelor proiectate de la partea carosabila; vor fi amenajate circa 310 accese conform celor comunicae de Primariile comunelor Malu cu Flori si Pucheni.</w:t>
      </w:r>
    </w:p>
    <w:p w14:paraId="65B33372" w14:textId="77777777" w:rsidR="00162A49" w:rsidRPr="00162A49" w:rsidRDefault="00162A49" w:rsidP="00162A49">
      <w:pPr>
        <w:rPr>
          <w:rFonts w:cstheme="minorHAnsi"/>
          <w:b/>
          <w:bCs/>
          <w:color w:val="242424"/>
          <w:lang w:val="sv-SE"/>
        </w:rPr>
      </w:pPr>
      <w:r w:rsidRPr="00162A49">
        <w:rPr>
          <w:rFonts w:cstheme="minorHAnsi"/>
          <w:b/>
          <w:u w:val="single"/>
          <w:lang w:val="it-IT"/>
        </w:rPr>
        <w:t>Trotuare</w:t>
      </w:r>
    </w:p>
    <w:p w14:paraId="65B33373" w14:textId="77777777" w:rsidR="00162A49" w:rsidRPr="00162A49" w:rsidRDefault="00162A49" w:rsidP="00162A49">
      <w:pPr>
        <w:ind w:firstLine="720"/>
        <w:rPr>
          <w:rFonts w:cstheme="minorHAnsi"/>
          <w:lang w:val="it-IT"/>
        </w:rPr>
      </w:pPr>
      <w:r w:rsidRPr="00162A49">
        <w:rPr>
          <w:rFonts w:cstheme="minorHAnsi"/>
          <w:lang w:val="it-IT"/>
        </w:rPr>
        <w:t>ln localitatea Pucheni a fost prevazut pe o lungime de 200 m (zona km 6+550-6+ 750 dreapta) in zona de gradinita, biserica, magazin, trotuar din beton de 10 cm (10 cm) pe un pat de balsat de 20 cm . Latimea trotuarului va fi de 1.50 m</w:t>
      </w:r>
    </w:p>
    <w:p w14:paraId="65B33374" w14:textId="77777777" w:rsidR="00162A49" w:rsidRPr="00162A49" w:rsidRDefault="00162A49" w:rsidP="00162A49">
      <w:pPr>
        <w:ind w:firstLine="720"/>
        <w:rPr>
          <w:rFonts w:cstheme="minorHAnsi"/>
          <w:lang w:val="it-IT"/>
        </w:rPr>
      </w:pPr>
    </w:p>
    <w:p w14:paraId="65B33375" w14:textId="77777777" w:rsidR="00162A49" w:rsidRPr="00162A49" w:rsidRDefault="00162A49" w:rsidP="00162A49">
      <w:pPr>
        <w:rPr>
          <w:rFonts w:cstheme="minorHAnsi"/>
          <w:b/>
          <w:u w:val="single"/>
          <w:lang w:val="it-IT"/>
        </w:rPr>
      </w:pPr>
      <w:r w:rsidRPr="00162A49">
        <w:rPr>
          <w:rFonts w:cstheme="minorHAnsi"/>
          <w:b/>
          <w:u w:val="single"/>
          <w:lang w:val="it-IT"/>
        </w:rPr>
        <w:lastRenderedPageBreak/>
        <w:t>Statii de autobuz</w:t>
      </w:r>
    </w:p>
    <w:p w14:paraId="65B33376" w14:textId="77777777" w:rsidR="00162A49" w:rsidRPr="00162A49" w:rsidRDefault="00162A49" w:rsidP="00162A49">
      <w:pPr>
        <w:ind w:firstLine="720"/>
        <w:rPr>
          <w:rFonts w:cstheme="minorHAnsi"/>
          <w:lang w:val="it-IT"/>
        </w:rPr>
      </w:pPr>
      <w:r w:rsidRPr="00162A49">
        <w:rPr>
          <w:rFonts w:cstheme="minorHAnsi"/>
          <w:lang w:val="it-IT"/>
        </w:rPr>
        <w:t>Pentru siguranta circulatiei se vor amenaja statii de autobuz (pe ambele sensuri) la nivel de platforma (structura rutiera).</w:t>
      </w:r>
    </w:p>
    <w:p w14:paraId="65B33377" w14:textId="77777777" w:rsidR="00162A49" w:rsidRPr="00162A49" w:rsidRDefault="00162A49" w:rsidP="00162A49">
      <w:pPr>
        <w:ind w:firstLine="720"/>
        <w:rPr>
          <w:rFonts w:cstheme="minorHAnsi"/>
          <w:lang w:val="it-IT"/>
        </w:rPr>
      </w:pPr>
      <w:r w:rsidRPr="00162A49">
        <w:rPr>
          <w:rFonts w:cstheme="minorHAnsi"/>
          <w:lang w:val="it-IT"/>
        </w:rPr>
        <w:t>Amplasarea statiilor de autobuz este facuta în functie de amplasamentul statiilor existente conform datelor primite de la Beneficiar. Prezenta documentatie nu trateaza amenajarea statiilor din punct de vedere al amenajarilor (copertina, banei, etc) acestea fiind in sarcina Beneficiarului.</w:t>
      </w:r>
    </w:p>
    <w:p w14:paraId="65B33378" w14:textId="77777777" w:rsidR="00162A49" w:rsidRPr="00162A49" w:rsidRDefault="00162A49" w:rsidP="00162A49">
      <w:pPr>
        <w:ind w:firstLine="720"/>
        <w:rPr>
          <w:rFonts w:cstheme="minorHAnsi"/>
          <w:lang w:val="it-IT"/>
        </w:rPr>
      </w:pPr>
    </w:p>
    <w:p w14:paraId="65B33379" w14:textId="77777777" w:rsidR="00162A49" w:rsidRPr="00162A49" w:rsidRDefault="00162A49" w:rsidP="00162A49">
      <w:pPr>
        <w:rPr>
          <w:rFonts w:cstheme="minorHAnsi"/>
          <w:b/>
          <w:u w:val="single"/>
          <w:lang w:val="it-IT"/>
        </w:rPr>
      </w:pPr>
      <w:r w:rsidRPr="00162A49">
        <w:rPr>
          <w:rFonts w:cstheme="minorHAnsi"/>
          <w:b/>
          <w:u w:val="single"/>
          <w:lang w:val="it-IT"/>
        </w:rPr>
        <w:t>SIGURANTA CIRCULATIEI:</w:t>
      </w:r>
    </w:p>
    <w:p w14:paraId="65B3337A" w14:textId="77777777" w:rsidR="00162A49" w:rsidRPr="00162A49" w:rsidRDefault="00162A49" w:rsidP="00162A49">
      <w:pPr>
        <w:rPr>
          <w:rFonts w:cstheme="minorHAnsi"/>
          <w:b/>
          <w:bCs/>
          <w:i/>
          <w:iCs/>
          <w:lang w:val="it-IT"/>
        </w:rPr>
      </w:pPr>
      <w:r w:rsidRPr="00162A49">
        <w:rPr>
          <w:rFonts w:cstheme="minorHAnsi"/>
          <w:b/>
          <w:bCs/>
          <w:i/>
          <w:iCs/>
          <w:lang w:val="it-IT"/>
        </w:rPr>
        <w:t>Marcaje si indicatoare:</w:t>
      </w:r>
    </w:p>
    <w:p w14:paraId="65B3337B" w14:textId="77777777" w:rsidR="00162A49" w:rsidRPr="00162A49" w:rsidRDefault="00162A49" w:rsidP="00162A49">
      <w:pPr>
        <w:rPr>
          <w:rFonts w:cstheme="minorHAnsi"/>
          <w:lang w:val="it-IT"/>
        </w:rPr>
      </w:pPr>
      <w:r w:rsidRPr="00162A49">
        <w:rPr>
          <w:rFonts w:cstheme="minorHAnsi"/>
          <w:lang w:val="it-IT"/>
        </w:rPr>
        <w:t>Pentru asigurarea desfasurarii circulatiei in conditii de siguranta se prevad urmatoarele lucrari:</w:t>
      </w:r>
    </w:p>
    <w:p w14:paraId="65B3337C" w14:textId="77777777" w:rsidR="00162A49" w:rsidRPr="00162A49" w:rsidRDefault="00162A49" w:rsidP="00CD6853">
      <w:pPr>
        <w:pStyle w:val="ListParagraph"/>
        <w:numPr>
          <w:ilvl w:val="0"/>
          <w:numId w:val="24"/>
        </w:numPr>
        <w:spacing w:after="120" w:line="264" w:lineRule="auto"/>
        <w:ind w:left="1080"/>
        <w:rPr>
          <w:rFonts w:cstheme="minorHAnsi"/>
          <w:lang w:val="fr-FR"/>
        </w:rPr>
      </w:pPr>
      <w:proofErr w:type="spellStart"/>
      <w:r w:rsidRPr="00162A49">
        <w:rPr>
          <w:rFonts w:cstheme="minorHAnsi"/>
          <w:lang w:val="fr-FR"/>
        </w:rPr>
        <w:t>marcaje</w:t>
      </w:r>
      <w:proofErr w:type="spellEnd"/>
      <w:r w:rsidRPr="00162A49">
        <w:rPr>
          <w:rFonts w:cstheme="minorHAnsi"/>
          <w:lang w:val="fr-FR"/>
        </w:rPr>
        <w:t xml:space="preserve"> longitudinale si transversale </w:t>
      </w:r>
      <w:proofErr w:type="spellStart"/>
      <w:r w:rsidRPr="00162A49">
        <w:rPr>
          <w:rFonts w:cstheme="minorHAnsi"/>
          <w:lang w:val="fr-FR"/>
        </w:rPr>
        <w:t>conform</w:t>
      </w:r>
      <w:proofErr w:type="spellEnd"/>
      <w:r w:rsidRPr="00162A49">
        <w:rPr>
          <w:rFonts w:cstheme="minorHAnsi"/>
          <w:lang w:val="fr-FR"/>
        </w:rPr>
        <w:t xml:space="preserve"> SR 1848/7;</w:t>
      </w:r>
    </w:p>
    <w:p w14:paraId="65B3337D" w14:textId="77777777" w:rsidR="00162A49" w:rsidRPr="00162A49" w:rsidRDefault="00162A49" w:rsidP="00CD6853">
      <w:pPr>
        <w:pStyle w:val="ListParagraph"/>
        <w:numPr>
          <w:ilvl w:val="0"/>
          <w:numId w:val="24"/>
        </w:numPr>
        <w:spacing w:after="120" w:line="264" w:lineRule="auto"/>
        <w:ind w:left="1080"/>
        <w:rPr>
          <w:rFonts w:cstheme="minorHAnsi"/>
          <w:lang w:val="fr-FR"/>
        </w:rPr>
      </w:pPr>
      <w:proofErr w:type="spellStart"/>
      <w:r w:rsidRPr="00162A49">
        <w:rPr>
          <w:rFonts w:cstheme="minorHAnsi"/>
          <w:lang w:val="fr-FR"/>
        </w:rPr>
        <w:t>montarea</w:t>
      </w:r>
      <w:proofErr w:type="spellEnd"/>
      <w:r w:rsidRPr="00162A49">
        <w:rPr>
          <w:rFonts w:cstheme="minorHAnsi"/>
          <w:lang w:val="fr-FR"/>
        </w:rPr>
        <w:t xml:space="preserve"> de </w:t>
      </w:r>
      <w:proofErr w:type="spellStart"/>
      <w:r w:rsidRPr="00162A49">
        <w:rPr>
          <w:rFonts w:cstheme="minorHAnsi"/>
          <w:lang w:val="fr-FR"/>
        </w:rPr>
        <w:t>indicatoare</w:t>
      </w:r>
      <w:proofErr w:type="spellEnd"/>
      <w:r w:rsidRPr="00162A49">
        <w:rPr>
          <w:rFonts w:cstheme="minorHAnsi"/>
          <w:lang w:val="fr-FR"/>
        </w:rPr>
        <w:t xml:space="preserve"> de </w:t>
      </w:r>
      <w:proofErr w:type="spellStart"/>
      <w:r w:rsidRPr="00162A49">
        <w:rPr>
          <w:rFonts w:cstheme="minorHAnsi"/>
          <w:lang w:val="fr-FR"/>
        </w:rPr>
        <w:t>circulatie</w:t>
      </w:r>
      <w:proofErr w:type="spellEnd"/>
      <w:r w:rsidRPr="00162A49">
        <w:rPr>
          <w:rFonts w:cstheme="minorHAnsi"/>
          <w:lang w:val="fr-FR"/>
        </w:rPr>
        <w:t xml:space="preserve"> </w:t>
      </w:r>
      <w:proofErr w:type="spellStart"/>
      <w:r w:rsidRPr="00162A49">
        <w:rPr>
          <w:rFonts w:cstheme="minorHAnsi"/>
          <w:lang w:val="fr-FR"/>
        </w:rPr>
        <w:t>conform</w:t>
      </w:r>
      <w:proofErr w:type="spellEnd"/>
      <w:r w:rsidRPr="00162A49">
        <w:rPr>
          <w:rFonts w:cstheme="minorHAnsi"/>
          <w:lang w:val="fr-FR"/>
        </w:rPr>
        <w:t xml:space="preserve"> SR 1848/1,2 si 3;</w:t>
      </w:r>
    </w:p>
    <w:p w14:paraId="65B3337E" w14:textId="77777777" w:rsidR="00162A49" w:rsidRPr="00162A49" w:rsidRDefault="00162A49" w:rsidP="00CD6853">
      <w:pPr>
        <w:pStyle w:val="ListParagraph"/>
        <w:numPr>
          <w:ilvl w:val="0"/>
          <w:numId w:val="24"/>
        </w:numPr>
        <w:spacing w:after="120" w:line="264" w:lineRule="auto"/>
        <w:ind w:left="1080"/>
        <w:rPr>
          <w:rFonts w:cstheme="minorHAnsi"/>
          <w:lang w:val="fr-FR"/>
        </w:rPr>
      </w:pPr>
      <w:proofErr w:type="spellStart"/>
      <w:r w:rsidRPr="00162A49">
        <w:rPr>
          <w:rFonts w:cstheme="minorHAnsi"/>
          <w:lang w:val="fr-FR"/>
        </w:rPr>
        <w:t>parapete</w:t>
      </w:r>
      <w:proofErr w:type="spellEnd"/>
      <w:r w:rsidRPr="00162A49">
        <w:rPr>
          <w:rFonts w:cstheme="minorHAnsi"/>
          <w:lang w:val="fr-FR"/>
        </w:rPr>
        <w:t xml:space="preserve"> </w:t>
      </w:r>
      <w:proofErr w:type="spellStart"/>
      <w:r w:rsidRPr="00162A49">
        <w:rPr>
          <w:rFonts w:cstheme="minorHAnsi"/>
          <w:lang w:val="fr-FR"/>
        </w:rPr>
        <w:t>metalice</w:t>
      </w:r>
      <w:proofErr w:type="spellEnd"/>
      <w:r w:rsidRPr="00162A49">
        <w:rPr>
          <w:rFonts w:cstheme="minorHAnsi"/>
          <w:lang w:val="fr-FR"/>
        </w:rPr>
        <w:t xml:space="preserve"> </w:t>
      </w:r>
      <w:proofErr w:type="spellStart"/>
      <w:r w:rsidRPr="00162A49">
        <w:rPr>
          <w:rFonts w:cstheme="minorHAnsi"/>
          <w:lang w:val="fr-FR"/>
        </w:rPr>
        <w:t>directionale</w:t>
      </w:r>
      <w:proofErr w:type="spellEnd"/>
      <w:r w:rsidRPr="00162A49">
        <w:rPr>
          <w:rFonts w:cstheme="minorHAnsi"/>
          <w:lang w:val="fr-FR"/>
        </w:rPr>
        <w:t xml:space="preserve"> de </w:t>
      </w:r>
      <w:proofErr w:type="spellStart"/>
      <w:r w:rsidRPr="00162A49">
        <w:rPr>
          <w:rFonts w:cstheme="minorHAnsi"/>
          <w:lang w:val="fr-FR"/>
        </w:rPr>
        <w:t>tip</w:t>
      </w:r>
      <w:proofErr w:type="spellEnd"/>
      <w:r w:rsidRPr="00162A49">
        <w:rPr>
          <w:rFonts w:cstheme="minorHAnsi"/>
          <w:lang w:val="fr-FR"/>
        </w:rPr>
        <w:t xml:space="preserve"> </w:t>
      </w:r>
      <w:proofErr w:type="spellStart"/>
      <w:r w:rsidRPr="00162A49">
        <w:rPr>
          <w:rFonts w:cstheme="minorHAnsi"/>
          <w:lang w:val="fr-FR"/>
        </w:rPr>
        <w:t>semigreu</w:t>
      </w:r>
      <w:proofErr w:type="spellEnd"/>
      <w:r w:rsidRPr="00162A49">
        <w:rPr>
          <w:rFonts w:cstheme="minorHAnsi"/>
          <w:lang w:val="fr-FR"/>
        </w:rPr>
        <w:t>;</w:t>
      </w:r>
    </w:p>
    <w:p w14:paraId="65B3337F" w14:textId="77777777" w:rsidR="00162A49" w:rsidRPr="00162A49" w:rsidRDefault="00162A49" w:rsidP="00CD6853">
      <w:pPr>
        <w:pStyle w:val="ListParagraph"/>
        <w:numPr>
          <w:ilvl w:val="0"/>
          <w:numId w:val="24"/>
        </w:numPr>
        <w:spacing w:after="120" w:line="264" w:lineRule="auto"/>
        <w:ind w:left="1080"/>
        <w:rPr>
          <w:rFonts w:cstheme="minorHAnsi"/>
          <w:lang w:val="it-IT"/>
        </w:rPr>
      </w:pPr>
      <w:r w:rsidRPr="00162A49">
        <w:rPr>
          <w:rFonts w:cstheme="minorHAnsi"/>
          <w:lang w:val="it-IT"/>
        </w:rPr>
        <w:t>borne kilometrice si hectometrice noi.</w:t>
      </w:r>
    </w:p>
    <w:p w14:paraId="65B33380" w14:textId="77777777" w:rsidR="00162A49" w:rsidRPr="00162A49" w:rsidRDefault="00162A49" w:rsidP="00162A49">
      <w:pPr>
        <w:spacing w:after="120" w:line="264" w:lineRule="auto"/>
        <w:contextualSpacing/>
        <w:rPr>
          <w:rFonts w:cstheme="minorHAnsi"/>
          <w:lang w:val="it-IT"/>
        </w:rPr>
      </w:pPr>
    </w:p>
    <w:p w14:paraId="65B33381" w14:textId="77777777" w:rsidR="00162A49" w:rsidRPr="00162A49" w:rsidRDefault="00162A49" w:rsidP="00162A49">
      <w:pPr>
        <w:spacing w:after="120" w:line="264" w:lineRule="auto"/>
        <w:contextualSpacing/>
        <w:rPr>
          <w:rFonts w:cstheme="minorHAnsi"/>
          <w:lang w:val="it-IT"/>
        </w:rPr>
      </w:pPr>
    </w:p>
    <w:p w14:paraId="65B33382" w14:textId="77777777" w:rsidR="00162A49" w:rsidRPr="00162A49" w:rsidRDefault="00162A49" w:rsidP="00162A49">
      <w:pPr>
        <w:rPr>
          <w:rFonts w:cstheme="minorHAnsi"/>
          <w:b/>
          <w:u w:val="single"/>
          <w:lang w:val="it-IT"/>
        </w:rPr>
      </w:pPr>
      <w:r w:rsidRPr="00162A49">
        <w:rPr>
          <w:rFonts w:cstheme="minorHAnsi"/>
          <w:b/>
          <w:u w:val="single"/>
          <w:lang w:val="it-IT"/>
        </w:rPr>
        <w:t>LUCRARI DE CONSOLIDARE</w:t>
      </w:r>
    </w:p>
    <w:p w14:paraId="65B33383" w14:textId="77777777" w:rsidR="00162A49" w:rsidRPr="00162A49" w:rsidRDefault="00162A49" w:rsidP="00162A49">
      <w:pPr>
        <w:rPr>
          <w:rFonts w:cstheme="minorHAnsi"/>
        </w:rPr>
      </w:pPr>
    </w:p>
    <w:p w14:paraId="65B33384" w14:textId="77777777" w:rsidR="00162A49" w:rsidRPr="00162A49" w:rsidRDefault="00162A49" w:rsidP="00162A49">
      <w:pPr>
        <w:rPr>
          <w:rFonts w:cstheme="minorHAnsi"/>
        </w:rPr>
      </w:pPr>
      <w:r w:rsidRPr="00162A49">
        <w:rPr>
          <w:rFonts w:cstheme="minorHAnsi"/>
        </w:rPr>
        <w:t>Solutiile constructive pentru lucrarile de consolidare ale terasamentelor s-au analizat avand in vedere urmatoarele aspecte :</w:t>
      </w:r>
    </w:p>
    <w:p w14:paraId="65B33385" w14:textId="77777777" w:rsidR="00162A49" w:rsidRPr="00162A49" w:rsidRDefault="00162A49" w:rsidP="00162A49">
      <w:pPr>
        <w:rPr>
          <w:rFonts w:cstheme="minorHAnsi"/>
        </w:rPr>
      </w:pPr>
      <w:r w:rsidRPr="00162A49">
        <w:rPr>
          <w:rFonts w:cstheme="minorHAnsi"/>
        </w:rPr>
        <w:t xml:space="preserve">asigurarea elementelor geometrice ale platformei drumului regeometriza </w:t>
      </w:r>
    </w:p>
    <w:p w14:paraId="65B33386" w14:textId="77777777" w:rsidR="00162A49" w:rsidRPr="00162A49" w:rsidRDefault="00162A49" w:rsidP="00162A49">
      <w:pPr>
        <w:rPr>
          <w:rFonts w:cstheme="minorHAnsi"/>
        </w:rPr>
      </w:pPr>
      <w:r w:rsidRPr="00162A49">
        <w:rPr>
          <w:rFonts w:cstheme="minorHAnsi"/>
        </w:rPr>
        <w:t>sustinerea platformei drumului si consolidarea acesteia;</w:t>
      </w:r>
    </w:p>
    <w:p w14:paraId="65B33387" w14:textId="77777777" w:rsidR="00162A49" w:rsidRPr="00162A49" w:rsidRDefault="00162A49" w:rsidP="00162A49">
      <w:pPr>
        <w:rPr>
          <w:rFonts w:cstheme="minorHAnsi"/>
          <w:lang w:val="sv-SE"/>
        </w:rPr>
      </w:pPr>
      <w:r w:rsidRPr="00162A49">
        <w:rPr>
          <w:rFonts w:cstheme="minorHAnsi"/>
          <w:lang w:val="sv-SE"/>
        </w:rPr>
        <w:t>consolidarea si stabilitatea taluzurilor de rambleu si debleu;</w:t>
      </w:r>
    </w:p>
    <w:p w14:paraId="65B33388" w14:textId="77777777" w:rsidR="00162A49" w:rsidRPr="00162A49" w:rsidRDefault="00162A49" w:rsidP="00162A49">
      <w:pPr>
        <w:rPr>
          <w:rFonts w:cstheme="minorHAnsi"/>
          <w:lang w:val="sv-SE"/>
        </w:rPr>
      </w:pPr>
      <w:r w:rsidRPr="00162A49">
        <w:rPr>
          <w:rFonts w:cstheme="minorHAnsi"/>
          <w:lang w:val="sv-SE"/>
        </w:rPr>
        <w:t>drenarea apelor subterane provenite din precipitatii si a apelor de suprafata</w:t>
      </w:r>
    </w:p>
    <w:p w14:paraId="65B33389" w14:textId="77777777" w:rsidR="00162A49" w:rsidRPr="00162A49" w:rsidRDefault="00162A49" w:rsidP="00162A49">
      <w:pPr>
        <w:rPr>
          <w:rFonts w:cstheme="minorHAnsi"/>
          <w:lang w:val="sv-SE"/>
        </w:rPr>
      </w:pPr>
      <w:r w:rsidRPr="00162A49">
        <w:rPr>
          <w:rFonts w:cstheme="minorHAnsi"/>
          <w:lang w:val="sv-SE"/>
        </w:rPr>
        <w:t>limitarea amprizei drumului cu structuri de sprijin, limitare impusa de:</w:t>
      </w:r>
    </w:p>
    <w:p w14:paraId="65B3338A" w14:textId="77777777" w:rsidR="00162A49" w:rsidRPr="00162A49" w:rsidRDefault="00162A49" w:rsidP="00162A49">
      <w:pPr>
        <w:rPr>
          <w:rFonts w:cstheme="minorHAnsi"/>
          <w:lang w:val="sv-SE"/>
        </w:rPr>
      </w:pPr>
      <w:r w:rsidRPr="00162A49">
        <w:rPr>
          <w:rFonts w:cstheme="minorHAnsi"/>
          <w:lang w:val="sv-SE"/>
        </w:rPr>
        <w:t>existenta unor obstacole cum ar fi: proprietati, utilitati, cursuri de apa, zone impadurite;</w:t>
      </w:r>
    </w:p>
    <w:p w14:paraId="65B3338B" w14:textId="77777777" w:rsidR="00162A49" w:rsidRPr="00162A49" w:rsidRDefault="00162A49" w:rsidP="00162A49">
      <w:pPr>
        <w:rPr>
          <w:rFonts w:cstheme="minorHAnsi"/>
          <w:lang w:val="sv-SE"/>
        </w:rPr>
      </w:pPr>
      <w:r w:rsidRPr="00162A49">
        <w:rPr>
          <w:rFonts w:cstheme="minorHAnsi"/>
          <w:lang w:val="sv-SE"/>
        </w:rPr>
        <w:t xml:space="preserve"> arii naturale protejate;</w:t>
      </w:r>
    </w:p>
    <w:p w14:paraId="65B3338C" w14:textId="77777777" w:rsidR="00162A49" w:rsidRPr="00162A49" w:rsidRDefault="00162A49" w:rsidP="00162A49">
      <w:pPr>
        <w:rPr>
          <w:rFonts w:cstheme="minorHAnsi"/>
          <w:lang w:val="sv-SE"/>
        </w:rPr>
      </w:pPr>
      <w:r w:rsidRPr="00162A49">
        <w:rPr>
          <w:rFonts w:cstheme="minorHAnsi"/>
          <w:lang w:val="sv-SE"/>
        </w:rPr>
        <w:t xml:space="preserve"> evitarea executiei lucrarilor de terasamente de rambleu in zonele de extindere a platformei drumului ce conduc la latimi inguste ale umpluturilor (latimi mai mici de 1m) si inaltimi mari de umpluturi (inaltimi mai mari de 3-4 m).</w:t>
      </w:r>
    </w:p>
    <w:p w14:paraId="65B3338D" w14:textId="77777777" w:rsidR="00162A49" w:rsidRPr="00162A49" w:rsidRDefault="00162A49" w:rsidP="00162A49">
      <w:pPr>
        <w:rPr>
          <w:rFonts w:cstheme="minorHAnsi"/>
          <w:lang w:val="sv-SE"/>
        </w:rPr>
      </w:pPr>
      <w:r w:rsidRPr="00162A49">
        <w:rPr>
          <w:rFonts w:cstheme="minorHAnsi"/>
          <w:lang w:val="sv-SE"/>
        </w:rPr>
        <w:t>Lucrarile de consolidare constatu in realizarea de fundatii adancite de parapet, ziduri de sprijin de rambleu si debleu fundate direct si indirect pe piloti forati si ziduri de sprijin din gabioane. Zidurile de sprijin existente se vor captusi.</w:t>
      </w:r>
    </w:p>
    <w:p w14:paraId="65B3338E" w14:textId="77777777" w:rsidR="00162A49" w:rsidRDefault="00162A49" w:rsidP="00162A49">
      <w:pPr>
        <w:rPr>
          <w:rFonts w:cstheme="minorHAnsi"/>
          <w:b/>
          <w:bCs/>
          <w:lang w:val="sv-SE"/>
        </w:rPr>
      </w:pPr>
    </w:p>
    <w:p w14:paraId="65B3338F" w14:textId="77777777" w:rsidR="00162A49" w:rsidRDefault="00162A49" w:rsidP="00162A49">
      <w:pPr>
        <w:rPr>
          <w:rFonts w:cstheme="minorHAnsi"/>
          <w:b/>
          <w:bCs/>
          <w:lang w:val="sv-SE"/>
        </w:rPr>
      </w:pPr>
    </w:p>
    <w:p w14:paraId="65B33390" w14:textId="77777777" w:rsidR="00162A49" w:rsidRDefault="00162A49" w:rsidP="00162A49">
      <w:pPr>
        <w:rPr>
          <w:rFonts w:cstheme="minorHAnsi"/>
          <w:b/>
          <w:bCs/>
          <w:lang w:val="sv-SE"/>
        </w:rPr>
      </w:pPr>
    </w:p>
    <w:p w14:paraId="65B33391" w14:textId="77777777" w:rsidR="00162A49" w:rsidRDefault="00162A49" w:rsidP="00162A49">
      <w:pPr>
        <w:rPr>
          <w:rFonts w:cstheme="minorHAnsi"/>
          <w:b/>
          <w:bCs/>
          <w:lang w:val="sv-SE"/>
        </w:rPr>
      </w:pPr>
    </w:p>
    <w:p w14:paraId="65B33392" w14:textId="77777777" w:rsidR="00162A49" w:rsidRDefault="00162A49" w:rsidP="00162A49">
      <w:pPr>
        <w:rPr>
          <w:rFonts w:cstheme="minorHAnsi"/>
          <w:b/>
          <w:bCs/>
          <w:lang w:val="sv-SE"/>
        </w:rPr>
      </w:pPr>
    </w:p>
    <w:p w14:paraId="65B33393" w14:textId="77777777" w:rsidR="00162A49" w:rsidRDefault="00162A49" w:rsidP="00162A49">
      <w:pPr>
        <w:rPr>
          <w:rFonts w:cstheme="minorHAnsi"/>
          <w:b/>
          <w:bCs/>
          <w:lang w:val="sv-SE"/>
        </w:rPr>
      </w:pPr>
    </w:p>
    <w:p w14:paraId="65B33394" w14:textId="77777777" w:rsidR="00162A49" w:rsidRDefault="00162A49" w:rsidP="00162A49">
      <w:pPr>
        <w:rPr>
          <w:rFonts w:cstheme="minorHAnsi"/>
          <w:b/>
          <w:bCs/>
          <w:lang w:val="sv-SE"/>
        </w:rPr>
      </w:pPr>
    </w:p>
    <w:p w14:paraId="65B33395" w14:textId="77777777" w:rsidR="00162A49" w:rsidRDefault="00162A49" w:rsidP="00162A49">
      <w:pPr>
        <w:rPr>
          <w:rFonts w:cstheme="minorHAnsi"/>
          <w:b/>
          <w:bCs/>
          <w:lang w:val="sv-SE"/>
        </w:rPr>
      </w:pPr>
    </w:p>
    <w:p w14:paraId="65B33396" w14:textId="77777777" w:rsidR="00162A49" w:rsidRDefault="00162A49" w:rsidP="00162A49">
      <w:pPr>
        <w:rPr>
          <w:rFonts w:cstheme="minorHAnsi"/>
          <w:b/>
          <w:bCs/>
          <w:lang w:val="sv-SE"/>
        </w:rPr>
      </w:pPr>
    </w:p>
    <w:p w14:paraId="65B33397" w14:textId="77777777" w:rsidR="00162A49" w:rsidRDefault="00162A49" w:rsidP="00162A49">
      <w:pPr>
        <w:rPr>
          <w:rFonts w:cstheme="minorHAnsi"/>
          <w:b/>
          <w:bCs/>
          <w:lang w:val="sv-SE"/>
        </w:rPr>
      </w:pPr>
    </w:p>
    <w:p w14:paraId="65B33398" w14:textId="77777777" w:rsidR="00162A49" w:rsidRDefault="00162A49" w:rsidP="00162A49">
      <w:pPr>
        <w:rPr>
          <w:rFonts w:cstheme="minorHAnsi"/>
          <w:b/>
          <w:bCs/>
          <w:lang w:val="sv-SE"/>
        </w:rPr>
      </w:pPr>
    </w:p>
    <w:p w14:paraId="65B33399" w14:textId="77777777" w:rsidR="00162A49" w:rsidRDefault="00162A49" w:rsidP="00162A49">
      <w:pPr>
        <w:rPr>
          <w:rFonts w:cstheme="minorHAnsi"/>
          <w:b/>
          <w:bCs/>
          <w:lang w:val="sv-SE"/>
        </w:rPr>
      </w:pPr>
    </w:p>
    <w:p w14:paraId="65B3339A" w14:textId="77777777" w:rsidR="00162A49" w:rsidRDefault="00162A49" w:rsidP="00162A49">
      <w:pPr>
        <w:rPr>
          <w:rFonts w:cstheme="minorHAnsi"/>
          <w:b/>
          <w:bCs/>
          <w:lang w:val="sv-SE"/>
        </w:rPr>
      </w:pPr>
    </w:p>
    <w:p w14:paraId="65B3339B" w14:textId="77777777" w:rsidR="00162A49" w:rsidRPr="00162A49" w:rsidRDefault="00162A49" w:rsidP="00162A49">
      <w:pPr>
        <w:rPr>
          <w:rFonts w:cstheme="minorHAnsi"/>
          <w:b/>
          <w:bCs/>
          <w:lang w:val="sv-SE"/>
        </w:rPr>
      </w:pPr>
      <w:r w:rsidRPr="00162A49">
        <w:rPr>
          <w:rFonts w:cstheme="minorHAnsi"/>
          <w:b/>
          <w:bCs/>
          <w:lang w:val="sv-SE"/>
        </w:rPr>
        <w:lastRenderedPageBreak/>
        <w:t>Fundatie adancita de parapet</w:t>
      </w:r>
    </w:p>
    <w:p w14:paraId="65B3339C" w14:textId="77777777" w:rsidR="00162A49" w:rsidRPr="00162A49" w:rsidRDefault="00162A49" w:rsidP="00162A49">
      <w:pPr>
        <w:rPr>
          <w:rFonts w:cstheme="minorHAnsi"/>
        </w:rPr>
      </w:pPr>
      <w:r w:rsidRPr="00162A49">
        <w:rPr>
          <w:rFonts w:cstheme="minorHAnsi"/>
          <w:noProof/>
          <w:lang w:val="en-US"/>
        </w:rPr>
        <w:drawing>
          <wp:inline distT="0" distB="0" distL="0" distR="0" wp14:anchorId="65B33A85" wp14:editId="0C75AB5F">
            <wp:extent cx="2254250" cy="2839085"/>
            <wp:effectExtent l="0" t="0" r="0" b="0"/>
            <wp:docPr id="1472983802" name="Picture 2" descr="A blueprint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83802" name="Picture 2" descr="A blueprint of a struct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250" cy="2839085"/>
                    </a:xfrm>
                    <a:prstGeom prst="rect">
                      <a:avLst/>
                    </a:prstGeom>
                    <a:noFill/>
                    <a:ln>
                      <a:noFill/>
                    </a:ln>
                  </pic:spPr>
                </pic:pic>
              </a:graphicData>
            </a:graphic>
          </wp:inline>
        </w:drawing>
      </w:r>
    </w:p>
    <w:p w14:paraId="65B3339D" w14:textId="77777777" w:rsidR="00162A49" w:rsidRPr="00162A49" w:rsidRDefault="00162A49" w:rsidP="00162A49">
      <w:pPr>
        <w:rPr>
          <w:rFonts w:cstheme="minorHAnsi"/>
        </w:rPr>
      </w:pPr>
      <w:r w:rsidRPr="00162A49">
        <w:rPr>
          <w:rFonts w:cstheme="minorHAnsi"/>
        </w:rPr>
        <w:t>Se propun urmatoarele aplicabilitati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1068"/>
        <w:gridCol w:w="852"/>
        <w:gridCol w:w="890"/>
        <w:gridCol w:w="1010"/>
        <w:gridCol w:w="1000"/>
        <w:gridCol w:w="2829"/>
      </w:tblGrid>
      <w:tr w:rsidR="00162A49" w:rsidRPr="00162A49" w14:paraId="65B333AC" w14:textId="77777777" w:rsidTr="00BD5313">
        <w:trPr>
          <w:trHeight w:val="427"/>
          <w:tblHeader/>
        </w:trPr>
        <w:tc>
          <w:tcPr>
            <w:tcW w:w="856" w:type="dxa"/>
            <w:vMerge w:val="restart"/>
          </w:tcPr>
          <w:p w14:paraId="65B3339E" w14:textId="77777777" w:rsidR="00162A49" w:rsidRPr="00162A49" w:rsidRDefault="00162A49" w:rsidP="00BD5313">
            <w:pPr>
              <w:rPr>
                <w:rFonts w:cstheme="minorHAnsi"/>
              </w:rPr>
            </w:pPr>
          </w:p>
          <w:p w14:paraId="65B3339F" w14:textId="77777777" w:rsidR="00162A49" w:rsidRPr="00162A49" w:rsidRDefault="00162A49" w:rsidP="00BD5313">
            <w:pPr>
              <w:rPr>
                <w:rFonts w:cstheme="minorHAnsi"/>
              </w:rPr>
            </w:pPr>
          </w:p>
          <w:p w14:paraId="65B333A0" w14:textId="77777777" w:rsidR="00162A49" w:rsidRPr="00162A49" w:rsidRDefault="00162A49" w:rsidP="00BD5313">
            <w:pPr>
              <w:rPr>
                <w:rFonts w:cstheme="minorHAnsi"/>
              </w:rPr>
            </w:pPr>
            <w:r w:rsidRPr="00162A49">
              <w:rPr>
                <w:rFonts w:cstheme="minorHAnsi"/>
              </w:rPr>
              <w:t>Nr. Crt.</w:t>
            </w:r>
          </w:p>
        </w:tc>
        <w:tc>
          <w:tcPr>
            <w:tcW w:w="1920" w:type="dxa"/>
            <w:gridSpan w:val="2"/>
          </w:tcPr>
          <w:p w14:paraId="65B333A1" w14:textId="77777777" w:rsidR="00162A49" w:rsidRPr="00162A49" w:rsidRDefault="00162A49" w:rsidP="00BD5313">
            <w:pPr>
              <w:rPr>
                <w:rFonts w:cstheme="minorHAnsi"/>
              </w:rPr>
            </w:pPr>
            <w:r w:rsidRPr="00162A49">
              <w:rPr>
                <w:rFonts w:cstheme="minorHAnsi"/>
              </w:rPr>
              <w:t>Pozitie</w:t>
            </w:r>
          </w:p>
          <w:p w14:paraId="65B333A2" w14:textId="77777777" w:rsidR="00162A49" w:rsidRPr="00162A49" w:rsidRDefault="00162A49" w:rsidP="00BD5313">
            <w:pPr>
              <w:rPr>
                <w:rFonts w:cstheme="minorHAnsi"/>
              </w:rPr>
            </w:pPr>
            <w:r w:rsidRPr="00162A49">
              <w:rPr>
                <w:rFonts w:cstheme="minorHAnsi"/>
              </w:rPr>
              <w:t>kilometrica</w:t>
            </w:r>
          </w:p>
        </w:tc>
        <w:tc>
          <w:tcPr>
            <w:tcW w:w="890" w:type="dxa"/>
            <w:vMerge w:val="restart"/>
            <w:tcBorders>
              <w:top w:val="single" w:sz="8" w:space="0" w:color="000000"/>
            </w:tcBorders>
          </w:tcPr>
          <w:p w14:paraId="65B333A3" w14:textId="77777777" w:rsidR="00162A49" w:rsidRPr="00162A49" w:rsidRDefault="00162A49" w:rsidP="00BD5313">
            <w:pPr>
              <w:rPr>
                <w:rFonts w:cstheme="minorHAnsi"/>
              </w:rPr>
            </w:pPr>
          </w:p>
          <w:p w14:paraId="65B333A4" w14:textId="77777777" w:rsidR="00162A49" w:rsidRPr="00162A49" w:rsidRDefault="00162A49" w:rsidP="00BD5313">
            <w:pPr>
              <w:rPr>
                <w:rFonts w:cstheme="minorHAnsi"/>
              </w:rPr>
            </w:pPr>
          </w:p>
          <w:p w14:paraId="65B333A5" w14:textId="77777777" w:rsidR="00162A49" w:rsidRPr="00162A49" w:rsidRDefault="00162A49" w:rsidP="00BD5313">
            <w:pPr>
              <w:rPr>
                <w:rFonts w:cstheme="minorHAnsi"/>
              </w:rPr>
            </w:pPr>
            <w:r w:rsidRPr="00162A49">
              <w:rPr>
                <w:rFonts w:cstheme="minorHAnsi"/>
              </w:rPr>
              <w:t>Lungime</w:t>
            </w:r>
          </w:p>
        </w:tc>
        <w:tc>
          <w:tcPr>
            <w:tcW w:w="1010" w:type="dxa"/>
            <w:vMerge w:val="restart"/>
            <w:tcBorders>
              <w:top w:val="single" w:sz="8" w:space="0" w:color="000000"/>
            </w:tcBorders>
          </w:tcPr>
          <w:p w14:paraId="65B333A6" w14:textId="77777777" w:rsidR="00162A49" w:rsidRPr="00162A49" w:rsidRDefault="00162A49" w:rsidP="00BD5313">
            <w:pPr>
              <w:rPr>
                <w:rFonts w:cstheme="minorHAnsi"/>
              </w:rPr>
            </w:pPr>
          </w:p>
          <w:p w14:paraId="65B333A7" w14:textId="77777777" w:rsidR="00162A49" w:rsidRPr="00162A49" w:rsidRDefault="00162A49" w:rsidP="00BD5313">
            <w:pPr>
              <w:rPr>
                <w:rFonts w:cstheme="minorHAnsi"/>
              </w:rPr>
            </w:pPr>
            <w:r w:rsidRPr="00162A49">
              <w:rPr>
                <w:rFonts w:cstheme="minorHAnsi"/>
              </w:rPr>
              <w:t>Poz. fata de ax</w:t>
            </w:r>
          </w:p>
        </w:tc>
        <w:tc>
          <w:tcPr>
            <w:tcW w:w="1000" w:type="dxa"/>
            <w:vMerge w:val="restart"/>
            <w:tcBorders>
              <w:top w:val="single" w:sz="8" w:space="0" w:color="000000"/>
            </w:tcBorders>
          </w:tcPr>
          <w:p w14:paraId="65B333A8" w14:textId="77777777" w:rsidR="00162A49" w:rsidRPr="00162A49" w:rsidRDefault="00162A49" w:rsidP="00BD5313">
            <w:pPr>
              <w:rPr>
                <w:rFonts w:cstheme="minorHAnsi"/>
              </w:rPr>
            </w:pPr>
          </w:p>
          <w:p w14:paraId="65B333A9" w14:textId="77777777" w:rsidR="00162A49" w:rsidRPr="00162A49" w:rsidRDefault="00162A49" w:rsidP="00BD5313">
            <w:pPr>
              <w:rPr>
                <w:rFonts w:cstheme="minorHAnsi"/>
              </w:rPr>
            </w:pPr>
          </w:p>
          <w:p w14:paraId="65B333AA" w14:textId="77777777" w:rsidR="00162A49" w:rsidRPr="00162A49" w:rsidRDefault="00162A49" w:rsidP="00BD5313">
            <w:pPr>
              <w:rPr>
                <w:rFonts w:cstheme="minorHAnsi"/>
              </w:rPr>
            </w:pPr>
            <w:r w:rsidRPr="00162A49">
              <w:rPr>
                <w:rFonts w:cstheme="minorHAnsi"/>
              </w:rPr>
              <w:t>TIP</w:t>
            </w:r>
          </w:p>
        </w:tc>
        <w:tc>
          <w:tcPr>
            <w:tcW w:w="2829" w:type="dxa"/>
            <w:vMerge w:val="restart"/>
            <w:tcBorders>
              <w:top w:val="single" w:sz="8" w:space="0" w:color="000000"/>
            </w:tcBorders>
            <w:vAlign w:val="center"/>
          </w:tcPr>
          <w:p w14:paraId="65B333AB" w14:textId="77777777" w:rsidR="00162A49" w:rsidRPr="00162A49" w:rsidRDefault="00162A49" w:rsidP="00BD5313">
            <w:pPr>
              <w:rPr>
                <w:rFonts w:cstheme="minorHAnsi"/>
              </w:rPr>
            </w:pPr>
            <w:r w:rsidRPr="00162A49">
              <w:rPr>
                <w:rFonts w:cstheme="minorHAnsi"/>
              </w:rPr>
              <w:t>SOLUTIE PROPUSA</w:t>
            </w:r>
          </w:p>
        </w:tc>
      </w:tr>
      <w:tr w:rsidR="00162A49" w:rsidRPr="00162A49" w14:paraId="65B333B6" w14:textId="77777777" w:rsidTr="00BD5313">
        <w:trPr>
          <w:trHeight w:val="561"/>
          <w:tblHeader/>
        </w:trPr>
        <w:tc>
          <w:tcPr>
            <w:tcW w:w="856" w:type="dxa"/>
            <w:vMerge/>
            <w:tcBorders>
              <w:top w:val="nil"/>
            </w:tcBorders>
          </w:tcPr>
          <w:p w14:paraId="65B333AD" w14:textId="77777777" w:rsidR="00162A49" w:rsidRPr="00162A49" w:rsidRDefault="00162A49" w:rsidP="00BD5313">
            <w:pPr>
              <w:rPr>
                <w:rFonts w:cstheme="minorHAnsi"/>
              </w:rPr>
            </w:pPr>
          </w:p>
        </w:tc>
        <w:tc>
          <w:tcPr>
            <w:tcW w:w="1068" w:type="dxa"/>
          </w:tcPr>
          <w:p w14:paraId="65B333AE" w14:textId="77777777" w:rsidR="00162A49" w:rsidRPr="00162A49" w:rsidRDefault="00162A49" w:rsidP="00BD5313">
            <w:pPr>
              <w:rPr>
                <w:rFonts w:cstheme="minorHAnsi"/>
              </w:rPr>
            </w:pPr>
          </w:p>
          <w:p w14:paraId="65B333AF" w14:textId="77777777" w:rsidR="00162A49" w:rsidRPr="00162A49" w:rsidRDefault="00162A49" w:rsidP="00BD5313">
            <w:pPr>
              <w:rPr>
                <w:rFonts w:cstheme="minorHAnsi"/>
              </w:rPr>
            </w:pPr>
            <w:r w:rsidRPr="00162A49">
              <w:rPr>
                <w:rFonts w:cstheme="minorHAnsi"/>
              </w:rPr>
              <w:t>lnceput</w:t>
            </w:r>
          </w:p>
        </w:tc>
        <w:tc>
          <w:tcPr>
            <w:tcW w:w="852" w:type="dxa"/>
            <w:tcBorders>
              <w:bottom w:val="single" w:sz="8" w:space="0" w:color="000000"/>
            </w:tcBorders>
          </w:tcPr>
          <w:p w14:paraId="65B333B0" w14:textId="77777777" w:rsidR="00162A49" w:rsidRPr="00162A49" w:rsidRDefault="00162A49" w:rsidP="00BD5313">
            <w:pPr>
              <w:rPr>
                <w:rFonts w:cstheme="minorHAnsi"/>
              </w:rPr>
            </w:pPr>
          </w:p>
          <w:p w14:paraId="65B333B1" w14:textId="77777777" w:rsidR="00162A49" w:rsidRPr="00162A49" w:rsidRDefault="00162A49" w:rsidP="00BD5313">
            <w:pPr>
              <w:rPr>
                <w:rFonts w:cstheme="minorHAnsi"/>
              </w:rPr>
            </w:pPr>
            <w:r w:rsidRPr="00162A49">
              <w:rPr>
                <w:rFonts w:cstheme="minorHAnsi"/>
              </w:rPr>
              <w:t>Sfarsit</w:t>
            </w:r>
          </w:p>
        </w:tc>
        <w:tc>
          <w:tcPr>
            <w:tcW w:w="890" w:type="dxa"/>
            <w:vMerge/>
            <w:tcBorders>
              <w:top w:val="nil"/>
            </w:tcBorders>
          </w:tcPr>
          <w:p w14:paraId="65B333B2" w14:textId="77777777" w:rsidR="00162A49" w:rsidRPr="00162A49" w:rsidRDefault="00162A49" w:rsidP="00BD5313">
            <w:pPr>
              <w:rPr>
                <w:rFonts w:cstheme="minorHAnsi"/>
              </w:rPr>
            </w:pPr>
          </w:p>
        </w:tc>
        <w:tc>
          <w:tcPr>
            <w:tcW w:w="1010" w:type="dxa"/>
            <w:vMerge/>
            <w:tcBorders>
              <w:top w:val="nil"/>
            </w:tcBorders>
          </w:tcPr>
          <w:p w14:paraId="65B333B3" w14:textId="77777777" w:rsidR="00162A49" w:rsidRPr="00162A49" w:rsidRDefault="00162A49" w:rsidP="00BD5313">
            <w:pPr>
              <w:rPr>
                <w:rFonts w:cstheme="minorHAnsi"/>
              </w:rPr>
            </w:pPr>
          </w:p>
        </w:tc>
        <w:tc>
          <w:tcPr>
            <w:tcW w:w="1000" w:type="dxa"/>
            <w:vMerge/>
            <w:tcBorders>
              <w:top w:val="nil"/>
            </w:tcBorders>
          </w:tcPr>
          <w:p w14:paraId="65B333B4" w14:textId="77777777" w:rsidR="00162A49" w:rsidRPr="00162A49" w:rsidRDefault="00162A49" w:rsidP="00BD5313">
            <w:pPr>
              <w:rPr>
                <w:rFonts w:cstheme="minorHAnsi"/>
              </w:rPr>
            </w:pPr>
          </w:p>
        </w:tc>
        <w:tc>
          <w:tcPr>
            <w:tcW w:w="2829" w:type="dxa"/>
            <w:vMerge/>
          </w:tcPr>
          <w:p w14:paraId="65B333B5" w14:textId="77777777" w:rsidR="00162A49" w:rsidRPr="00162A49" w:rsidRDefault="00162A49" w:rsidP="00BD5313">
            <w:pPr>
              <w:rPr>
                <w:rFonts w:cstheme="minorHAnsi"/>
              </w:rPr>
            </w:pPr>
          </w:p>
        </w:tc>
      </w:tr>
      <w:tr w:rsidR="00162A49" w:rsidRPr="00162A49" w14:paraId="65B333BE" w14:textId="77777777" w:rsidTr="00BD5313">
        <w:trPr>
          <w:trHeight w:val="258"/>
        </w:trPr>
        <w:tc>
          <w:tcPr>
            <w:tcW w:w="856" w:type="dxa"/>
          </w:tcPr>
          <w:p w14:paraId="65B333B7" w14:textId="77777777" w:rsidR="00162A49" w:rsidRPr="00162A49" w:rsidRDefault="00162A49" w:rsidP="00BD5313">
            <w:pPr>
              <w:rPr>
                <w:rFonts w:cstheme="minorHAnsi"/>
              </w:rPr>
            </w:pPr>
            <w:r w:rsidRPr="00162A49">
              <w:rPr>
                <w:rFonts w:cstheme="minorHAnsi"/>
              </w:rPr>
              <w:t>1</w:t>
            </w:r>
          </w:p>
        </w:tc>
        <w:tc>
          <w:tcPr>
            <w:tcW w:w="1068" w:type="dxa"/>
          </w:tcPr>
          <w:p w14:paraId="65B333B8" w14:textId="77777777" w:rsidR="00162A49" w:rsidRPr="00162A49" w:rsidRDefault="00162A49" w:rsidP="00BD5313">
            <w:pPr>
              <w:rPr>
                <w:rFonts w:cstheme="minorHAnsi"/>
              </w:rPr>
            </w:pPr>
            <w:r w:rsidRPr="00162A49">
              <w:rPr>
                <w:rFonts w:cstheme="minorHAnsi"/>
              </w:rPr>
              <w:t>1+175</w:t>
            </w:r>
          </w:p>
        </w:tc>
        <w:tc>
          <w:tcPr>
            <w:tcW w:w="852" w:type="dxa"/>
            <w:tcBorders>
              <w:top w:val="single" w:sz="8" w:space="0" w:color="000000"/>
            </w:tcBorders>
          </w:tcPr>
          <w:p w14:paraId="65B333B9" w14:textId="77777777" w:rsidR="00162A49" w:rsidRPr="00162A49" w:rsidRDefault="00162A49" w:rsidP="00BD5313">
            <w:pPr>
              <w:rPr>
                <w:rFonts w:cstheme="minorHAnsi"/>
              </w:rPr>
            </w:pPr>
            <w:r w:rsidRPr="00162A49">
              <w:rPr>
                <w:rFonts w:cstheme="minorHAnsi"/>
              </w:rPr>
              <w:t>1+200</w:t>
            </w:r>
          </w:p>
        </w:tc>
        <w:tc>
          <w:tcPr>
            <w:tcW w:w="890" w:type="dxa"/>
          </w:tcPr>
          <w:p w14:paraId="65B333BA" w14:textId="77777777" w:rsidR="00162A49" w:rsidRPr="00162A49" w:rsidRDefault="00162A49" w:rsidP="00BD5313">
            <w:pPr>
              <w:rPr>
                <w:rFonts w:cstheme="minorHAnsi"/>
              </w:rPr>
            </w:pPr>
            <w:r w:rsidRPr="00162A49">
              <w:rPr>
                <w:rFonts w:cstheme="minorHAnsi"/>
              </w:rPr>
              <w:t>25</w:t>
            </w:r>
          </w:p>
        </w:tc>
        <w:tc>
          <w:tcPr>
            <w:tcW w:w="1010" w:type="dxa"/>
          </w:tcPr>
          <w:p w14:paraId="65B333BB" w14:textId="77777777" w:rsidR="00162A49" w:rsidRPr="00162A49" w:rsidRDefault="00162A49" w:rsidP="00BD5313">
            <w:pPr>
              <w:rPr>
                <w:rFonts w:cstheme="minorHAnsi"/>
              </w:rPr>
            </w:pPr>
            <w:r w:rsidRPr="00162A49">
              <w:rPr>
                <w:rFonts w:cstheme="minorHAnsi"/>
              </w:rPr>
              <w:t>dreapta</w:t>
            </w:r>
          </w:p>
        </w:tc>
        <w:tc>
          <w:tcPr>
            <w:tcW w:w="1000" w:type="dxa"/>
          </w:tcPr>
          <w:p w14:paraId="65B333BC" w14:textId="77777777" w:rsidR="00162A49" w:rsidRPr="00162A49" w:rsidRDefault="00162A49" w:rsidP="00BD5313">
            <w:pPr>
              <w:rPr>
                <w:rFonts w:cstheme="minorHAnsi"/>
              </w:rPr>
            </w:pPr>
            <w:r w:rsidRPr="00162A49">
              <w:rPr>
                <w:rFonts w:cstheme="minorHAnsi"/>
              </w:rPr>
              <w:t>1</w:t>
            </w:r>
          </w:p>
        </w:tc>
        <w:tc>
          <w:tcPr>
            <w:tcW w:w="2829" w:type="dxa"/>
          </w:tcPr>
          <w:p w14:paraId="65B333BD" w14:textId="77777777" w:rsidR="00162A49" w:rsidRPr="00162A49" w:rsidRDefault="00162A49" w:rsidP="00BD5313">
            <w:pPr>
              <w:rPr>
                <w:rFonts w:cstheme="minorHAnsi"/>
              </w:rPr>
            </w:pPr>
            <w:r w:rsidRPr="00162A49">
              <w:rPr>
                <w:rFonts w:cstheme="minorHAnsi"/>
              </w:rPr>
              <w:t>Fundatie adancita de parapet</w:t>
            </w:r>
          </w:p>
        </w:tc>
      </w:tr>
      <w:tr w:rsidR="00162A49" w:rsidRPr="00162A49" w14:paraId="65B333C6" w14:textId="77777777" w:rsidTr="00BD5313">
        <w:trPr>
          <w:trHeight w:val="268"/>
        </w:trPr>
        <w:tc>
          <w:tcPr>
            <w:tcW w:w="856" w:type="dxa"/>
          </w:tcPr>
          <w:p w14:paraId="65B333BF" w14:textId="77777777" w:rsidR="00162A49" w:rsidRPr="00162A49" w:rsidRDefault="00162A49" w:rsidP="00BD5313">
            <w:pPr>
              <w:rPr>
                <w:rFonts w:cstheme="minorHAnsi"/>
              </w:rPr>
            </w:pPr>
            <w:r w:rsidRPr="00162A49">
              <w:rPr>
                <w:rFonts w:cstheme="minorHAnsi"/>
              </w:rPr>
              <w:t>2</w:t>
            </w:r>
          </w:p>
        </w:tc>
        <w:tc>
          <w:tcPr>
            <w:tcW w:w="1068" w:type="dxa"/>
            <w:tcBorders>
              <w:right w:val="single" w:sz="8" w:space="0" w:color="000000"/>
            </w:tcBorders>
          </w:tcPr>
          <w:p w14:paraId="65B333C0" w14:textId="77777777" w:rsidR="00162A49" w:rsidRPr="00162A49" w:rsidRDefault="00162A49" w:rsidP="00BD5313">
            <w:pPr>
              <w:rPr>
                <w:rFonts w:cstheme="minorHAnsi"/>
              </w:rPr>
            </w:pPr>
            <w:r w:rsidRPr="00162A49">
              <w:rPr>
                <w:rFonts w:cstheme="minorHAnsi"/>
              </w:rPr>
              <w:t>2+100</w:t>
            </w:r>
          </w:p>
        </w:tc>
        <w:tc>
          <w:tcPr>
            <w:tcW w:w="852" w:type="dxa"/>
            <w:tcBorders>
              <w:left w:val="single" w:sz="8" w:space="0" w:color="000000"/>
            </w:tcBorders>
          </w:tcPr>
          <w:p w14:paraId="65B333C1" w14:textId="77777777" w:rsidR="00162A49" w:rsidRPr="00162A49" w:rsidRDefault="00162A49" w:rsidP="00BD5313">
            <w:pPr>
              <w:rPr>
                <w:rFonts w:cstheme="minorHAnsi"/>
              </w:rPr>
            </w:pPr>
            <w:r w:rsidRPr="00162A49">
              <w:rPr>
                <w:rFonts w:cstheme="minorHAnsi"/>
              </w:rPr>
              <w:t>2+130</w:t>
            </w:r>
          </w:p>
        </w:tc>
        <w:tc>
          <w:tcPr>
            <w:tcW w:w="890" w:type="dxa"/>
          </w:tcPr>
          <w:p w14:paraId="65B333C2" w14:textId="77777777" w:rsidR="00162A49" w:rsidRPr="00162A49" w:rsidRDefault="00162A49" w:rsidP="00BD5313">
            <w:pPr>
              <w:rPr>
                <w:rFonts w:cstheme="minorHAnsi"/>
              </w:rPr>
            </w:pPr>
            <w:r w:rsidRPr="00162A49">
              <w:rPr>
                <w:rFonts w:cstheme="minorHAnsi"/>
              </w:rPr>
              <w:t>30</w:t>
            </w:r>
          </w:p>
        </w:tc>
        <w:tc>
          <w:tcPr>
            <w:tcW w:w="1010" w:type="dxa"/>
          </w:tcPr>
          <w:p w14:paraId="65B333C3" w14:textId="77777777" w:rsidR="00162A49" w:rsidRPr="00162A49" w:rsidRDefault="00162A49" w:rsidP="00BD5313">
            <w:pPr>
              <w:rPr>
                <w:rFonts w:cstheme="minorHAnsi"/>
              </w:rPr>
            </w:pPr>
            <w:r w:rsidRPr="00162A49">
              <w:rPr>
                <w:rFonts w:cstheme="minorHAnsi"/>
              </w:rPr>
              <w:t>dreapta</w:t>
            </w:r>
          </w:p>
        </w:tc>
        <w:tc>
          <w:tcPr>
            <w:tcW w:w="1000" w:type="dxa"/>
            <w:tcBorders>
              <w:right w:val="single" w:sz="8" w:space="0" w:color="000000"/>
            </w:tcBorders>
          </w:tcPr>
          <w:p w14:paraId="65B333C4" w14:textId="77777777" w:rsidR="00162A49" w:rsidRPr="00162A49" w:rsidRDefault="00162A49" w:rsidP="00BD5313">
            <w:pPr>
              <w:rPr>
                <w:rFonts w:cstheme="minorHAnsi"/>
              </w:rPr>
            </w:pPr>
            <w:r w:rsidRPr="00162A49">
              <w:rPr>
                <w:rFonts w:cstheme="minorHAnsi"/>
              </w:rPr>
              <w:t>2</w:t>
            </w:r>
          </w:p>
        </w:tc>
        <w:tc>
          <w:tcPr>
            <w:tcW w:w="2829" w:type="dxa"/>
            <w:tcBorders>
              <w:right w:val="single" w:sz="8" w:space="0" w:color="000000"/>
            </w:tcBorders>
          </w:tcPr>
          <w:p w14:paraId="65B333C5" w14:textId="77777777" w:rsidR="00162A49" w:rsidRPr="00162A49" w:rsidRDefault="00162A49" w:rsidP="00BD5313">
            <w:pPr>
              <w:rPr>
                <w:rFonts w:cstheme="minorHAnsi"/>
              </w:rPr>
            </w:pPr>
            <w:r w:rsidRPr="00162A49">
              <w:rPr>
                <w:rFonts w:cstheme="minorHAnsi"/>
              </w:rPr>
              <w:t>Fundatie adancita de parapet cu asigurarea latimii minime a partii carosabile</w:t>
            </w:r>
          </w:p>
        </w:tc>
      </w:tr>
      <w:tr w:rsidR="00162A49" w:rsidRPr="00162A49" w14:paraId="65B333CE" w14:textId="77777777" w:rsidTr="00BD5313">
        <w:trPr>
          <w:trHeight w:val="258"/>
        </w:trPr>
        <w:tc>
          <w:tcPr>
            <w:tcW w:w="856" w:type="dxa"/>
          </w:tcPr>
          <w:p w14:paraId="65B333C7" w14:textId="77777777" w:rsidR="00162A49" w:rsidRPr="00162A49" w:rsidRDefault="00162A49" w:rsidP="00BD5313">
            <w:pPr>
              <w:rPr>
                <w:rFonts w:cstheme="minorHAnsi"/>
              </w:rPr>
            </w:pPr>
            <w:r w:rsidRPr="00162A49">
              <w:rPr>
                <w:rFonts w:cstheme="minorHAnsi"/>
              </w:rPr>
              <w:t>3</w:t>
            </w:r>
          </w:p>
        </w:tc>
        <w:tc>
          <w:tcPr>
            <w:tcW w:w="1068" w:type="dxa"/>
            <w:tcBorders>
              <w:bottom w:val="single" w:sz="8" w:space="0" w:color="000000"/>
              <w:right w:val="single" w:sz="8" w:space="0" w:color="000000"/>
            </w:tcBorders>
          </w:tcPr>
          <w:p w14:paraId="65B333C8" w14:textId="77777777" w:rsidR="00162A49" w:rsidRPr="00162A49" w:rsidRDefault="00162A49" w:rsidP="00BD5313">
            <w:pPr>
              <w:rPr>
                <w:rFonts w:cstheme="minorHAnsi"/>
              </w:rPr>
            </w:pPr>
            <w:r w:rsidRPr="00162A49">
              <w:rPr>
                <w:rFonts w:cstheme="minorHAnsi"/>
              </w:rPr>
              <w:t>2+790</w:t>
            </w:r>
          </w:p>
        </w:tc>
        <w:tc>
          <w:tcPr>
            <w:tcW w:w="852" w:type="dxa"/>
            <w:tcBorders>
              <w:left w:val="single" w:sz="8" w:space="0" w:color="000000"/>
            </w:tcBorders>
          </w:tcPr>
          <w:p w14:paraId="65B333C9" w14:textId="77777777" w:rsidR="00162A49" w:rsidRPr="00162A49" w:rsidRDefault="00162A49" w:rsidP="00BD5313">
            <w:pPr>
              <w:rPr>
                <w:rFonts w:cstheme="minorHAnsi"/>
              </w:rPr>
            </w:pPr>
            <w:r w:rsidRPr="00162A49">
              <w:rPr>
                <w:rFonts w:cstheme="minorHAnsi"/>
              </w:rPr>
              <w:t>2+820</w:t>
            </w:r>
          </w:p>
        </w:tc>
        <w:tc>
          <w:tcPr>
            <w:tcW w:w="890" w:type="dxa"/>
          </w:tcPr>
          <w:p w14:paraId="65B333CA" w14:textId="77777777" w:rsidR="00162A49" w:rsidRPr="00162A49" w:rsidRDefault="00162A49" w:rsidP="00BD5313">
            <w:pPr>
              <w:rPr>
                <w:rFonts w:cstheme="minorHAnsi"/>
              </w:rPr>
            </w:pPr>
            <w:r w:rsidRPr="00162A49">
              <w:rPr>
                <w:rFonts w:cstheme="minorHAnsi"/>
              </w:rPr>
              <w:t>30</w:t>
            </w:r>
          </w:p>
        </w:tc>
        <w:tc>
          <w:tcPr>
            <w:tcW w:w="1010" w:type="dxa"/>
          </w:tcPr>
          <w:p w14:paraId="65B333CB" w14:textId="77777777" w:rsidR="00162A49" w:rsidRPr="00162A49" w:rsidRDefault="00162A49" w:rsidP="00BD5313">
            <w:pPr>
              <w:rPr>
                <w:rFonts w:cstheme="minorHAnsi"/>
              </w:rPr>
            </w:pPr>
            <w:r w:rsidRPr="00162A49">
              <w:rPr>
                <w:rFonts w:cstheme="minorHAnsi"/>
              </w:rPr>
              <w:t>stanga</w:t>
            </w:r>
          </w:p>
        </w:tc>
        <w:tc>
          <w:tcPr>
            <w:tcW w:w="1000" w:type="dxa"/>
          </w:tcPr>
          <w:p w14:paraId="65B333CC" w14:textId="77777777" w:rsidR="00162A49" w:rsidRPr="00162A49" w:rsidRDefault="00162A49" w:rsidP="00BD5313">
            <w:pPr>
              <w:rPr>
                <w:rFonts w:cstheme="minorHAnsi"/>
              </w:rPr>
            </w:pPr>
            <w:r w:rsidRPr="00162A49">
              <w:rPr>
                <w:rFonts w:cstheme="minorHAnsi"/>
              </w:rPr>
              <w:t>3</w:t>
            </w:r>
          </w:p>
        </w:tc>
        <w:tc>
          <w:tcPr>
            <w:tcW w:w="2829" w:type="dxa"/>
          </w:tcPr>
          <w:p w14:paraId="65B333CD" w14:textId="77777777" w:rsidR="00162A49" w:rsidRPr="00162A49" w:rsidRDefault="00162A49" w:rsidP="00BD5313">
            <w:pPr>
              <w:rPr>
                <w:rFonts w:cstheme="minorHAnsi"/>
                <w:lang w:val="sv-SE"/>
              </w:rPr>
            </w:pPr>
            <w:r w:rsidRPr="00162A49">
              <w:rPr>
                <w:rFonts w:cstheme="minorHAnsi"/>
                <w:lang w:val="sv-SE"/>
              </w:rPr>
              <w:t>Fundatie adancita de parapet cu asigurarea racordarii la pod</w:t>
            </w:r>
          </w:p>
        </w:tc>
      </w:tr>
      <w:tr w:rsidR="00162A49" w:rsidRPr="00162A49" w14:paraId="65B333D6" w14:textId="77777777" w:rsidTr="00BD5313">
        <w:trPr>
          <w:trHeight w:val="258"/>
        </w:trPr>
        <w:tc>
          <w:tcPr>
            <w:tcW w:w="856" w:type="dxa"/>
          </w:tcPr>
          <w:p w14:paraId="65B333CF" w14:textId="77777777" w:rsidR="00162A49" w:rsidRPr="00162A49" w:rsidRDefault="00162A49" w:rsidP="00BD5313">
            <w:pPr>
              <w:rPr>
                <w:rFonts w:cstheme="minorHAnsi"/>
              </w:rPr>
            </w:pPr>
            <w:r w:rsidRPr="00162A49">
              <w:rPr>
                <w:rFonts w:cstheme="minorHAnsi"/>
              </w:rPr>
              <w:t>4</w:t>
            </w:r>
          </w:p>
        </w:tc>
        <w:tc>
          <w:tcPr>
            <w:tcW w:w="1068" w:type="dxa"/>
            <w:tcBorders>
              <w:top w:val="single" w:sz="8" w:space="0" w:color="000000"/>
              <w:right w:val="single" w:sz="8" w:space="0" w:color="000000"/>
            </w:tcBorders>
          </w:tcPr>
          <w:p w14:paraId="65B333D0" w14:textId="77777777" w:rsidR="00162A49" w:rsidRPr="00162A49" w:rsidRDefault="00162A49" w:rsidP="00BD5313">
            <w:pPr>
              <w:rPr>
                <w:rFonts w:cstheme="minorHAnsi"/>
              </w:rPr>
            </w:pPr>
            <w:r w:rsidRPr="00162A49">
              <w:rPr>
                <w:rFonts w:cstheme="minorHAnsi"/>
              </w:rPr>
              <w:t>2+790</w:t>
            </w:r>
          </w:p>
        </w:tc>
        <w:tc>
          <w:tcPr>
            <w:tcW w:w="852" w:type="dxa"/>
            <w:tcBorders>
              <w:left w:val="single" w:sz="8" w:space="0" w:color="000000"/>
            </w:tcBorders>
          </w:tcPr>
          <w:p w14:paraId="65B333D1" w14:textId="77777777" w:rsidR="00162A49" w:rsidRPr="00162A49" w:rsidRDefault="00162A49" w:rsidP="00BD5313">
            <w:pPr>
              <w:rPr>
                <w:rFonts w:cstheme="minorHAnsi"/>
              </w:rPr>
            </w:pPr>
            <w:r w:rsidRPr="00162A49">
              <w:rPr>
                <w:rFonts w:cstheme="minorHAnsi"/>
              </w:rPr>
              <w:t>2+820</w:t>
            </w:r>
          </w:p>
        </w:tc>
        <w:tc>
          <w:tcPr>
            <w:tcW w:w="890" w:type="dxa"/>
          </w:tcPr>
          <w:p w14:paraId="65B333D2" w14:textId="77777777" w:rsidR="00162A49" w:rsidRPr="00162A49" w:rsidRDefault="00162A49" w:rsidP="00BD5313">
            <w:pPr>
              <w:rPr>
                <w:rFonts w:cstheme="minorHAnsi"/>
              </w:rPr>
            </w:pPr>
            <w:r w:rsidRPr="00162A49">
              <w:rPr>
                <w:rFonts w:cstheme="minorHAnsi"/>
              </w:rPr>
              <w:t>30</w:t>
            </w:r>
          </w:p>
        </w:tc>
        <w:tc>
          <w:tcPr>
            <w:tcW w:w="1010" w:type="dxa"/>
          </w:tcPr>
          <w:p w14:paraId="65B333D3" w14:textId="77777777" w:rsidR="00162A49" w:rsidRPr="00162A49" w:rsidRDefault="00162A49" w:rsidP="00BD5313">
            <w:pPr>
              <w:rPr>
                <w:rFonts w:cstheme="minorHAnsi"/>
              </w:rPr>
            </w:pPr>
            <w:r w:rsidRPr="00162A49">
              <w:rPr>
                <w:rFonts w:cstheme="minorHAnsi"/>
              </w:rPr>
              <w:t>dreapta</w:t>
            </w:r>
          </w:p>
        </w:tc>
        <w:tc>
          <w:tcPr>
            <w:tcW w:w="1000" w:type="dxa"/>
          </w:tcPr>
          <w:p w14:paraId="65B333D4" w14:textId="77777777" w:rsidR="00162A49" w:rsidRPr="00162A49" w:rsidRDefault="00162A49" w:rsidP="00BD5313">
            <w:pPr>
              <w:rPr>
                <w:rFonts w:cstheme="minorHAnsi"/>
              </w:rPr>
            </w:pPr>
            <w:r w:rsidRPr="00162A49">
              <w:rPr>
                <w:rFonts w:cstheme="minorHAnsi"/>
              </w:rPr>
              <w:t>3</w:t>
            </w:r>
          </w:p>
        </w:tc>
        <w:tc>
          <w:tcPr>
            <w:tcW w:w="2829" w:type="dxa"/>
          </w:tcPr>
          <w:p w14:paraId="65B333D5" w14:textId="77777777" w:rsidR="00162A49" w:rsidRPr="00162A49" w:rsidRDefault="00162A49" w:rsidP="00BD5313">
            <w:pPr>
              <w:rPr>
                <w:rFonts w:cstheme="minorHAnsi"/>
                <w:lang w:val="sv-SE"/>
              </w:rPr>
            </w:pPr>
            <w:r w:rsidRPr="00162A49">
              <w:rPr>
                <w:rFonts w:cstheme="minorHAnsi"/>
                <w:lang w:val="sv-SE"/>
              </w:rPr>
              <w:t>Fundatie adancita de parapet cu asigurarea racordarii la pod</w:t>
            </w:r>
          </w:p>
        </w:tc>
      </w:tr>
      <w:tr w:rsidR="00162A49" w:rsidRPr="00162A49" w14:paraId="65B333DE" w14:textId="77777777" w:rsidTr="00BD5313">
        <w:trPr>
          <w:trHeight w:val="263"/>
        </w:trPr>
        <w:tc>
          <w:tcPr>
            <w:tcW w:w="856" w:type="dxa"/>
          </w:tcPr>
          <w:p w14:paraId="65B333D7" w14:textId="77777777" w:rsidR="00162A49" w:rsidRPr="00162A49" w:rsidRDefault="00162A49" w:rsidP="00BD5313">
            <w:pPr>
              <w:rPr>
                <w:rFonts w:cstheme="minorHAnsi"/>
              </w:rPr>
            </w:pPr>
            <w:r w:rsidRPr="00162A49">
              <w:rPr>
                <w:rFonts w:cstheme="minorHAnsi"/>
              </w:rPr>
              <w:t>5</w:t>
            </w:r>
          </w:p>
        </w:tc>
        <w:tc>
          <w:tcPr>
            <w:tcW w:w="1068" w:type="dxa"/>
            <w:tcBorders>
              <w:right w:val="single" w:sz="8" w:space="0" w:color="000000"/>
            </w:tcBorders>
          </w:tcPr>
          <w:p w14:paraId="65B333D8" w14:textId="77777777" w:rsidR="00162A49" w:rsidRPr="00162A49" w:rsidRDefault="00162A49" w:rsidP="00BD5313">
            <w:pPr>
              <w:rPr>
                <w:rFonts w:cstheme="minorHAnsi"/>
              </w:rPr>
            </w:pPr>
            <w:r w:rsidRPr="00162A49">
              <w:rPr>
                <w:rFonts w:cstheme="minorHAnsi"/>
              </w:rPr>
              <w:t>2+830</w:t>
            </w:r>
          </w:p>
        </w:tc>
        <w:tc>
          <w:tcPr>
            <w:tcW w:w="852" w:type="dxa"/>
            <w:tcBorders>
              <w:left w:val="single" w:sz="8" w:space="0" w:color="000000"/>
            </w:tcBorders>
          </w:tcPr>
          <w:p w14:paraId="65B333D9" w14:textId="77777777" w:rsidR="00162A49" w:rsidRPr="00162A49" w:rsidRDefault="00162A49" w:rsidP="00BD5313">
            <w:pPr>
              <w:rPr>
                <w:rFonts w:cstheme="minorHAnsi"/>
              </w:rPr>
            </w:pPr>
            <w:r w:rsidRPr="00162A49">
              <w:rPr>
                <w:rFonts w:cstheme="minorHAnsi"/>
              </w:rPr>
              <w:t>2+860</w:t>
            </w:r>
          </w:p>
        </w:tc>
        <w:tc>
          <w:tcPr>
            <w:tcW w:w="890" w:type="dxa"/>
          </w:tcPr>
          <w:p w14:paraId="65B333DA" w14:textId="77777777" w:rsidR="00162A49" w:rsidRPr="00162A49" w:rsidRDefault="00162A49" w:rsidP="00BD5313">
            <w:pPr>
              <w:rPr>
                <w:rFonts w:cstheme="minorHAnsi"/>
              </w:rPr>
            </w:pPr>
            <w:r w:rsidRPr="00162A49">
              <w:rPr>
                <w:rFonts w:cstheme="minorHAnsi"/>
              </w:rPr>
              <w:t>30</w:t>
            </w:r>
          </w:p>
        </w:tc>
        <w:tc>
          <w:tcPr>
            <w:tcW w:w="1010" w:type="dxa"/>
          </w:tcPr>
          <w:p w14:paraId="65B333DB" w14:textId="77777777" w:rsidR="00162A49" w:rsidRPr="00162A49" w:rsidRDefault="00162A49" w:rsidP="00BD5313">
            <w:pPr>
              <w:rPr>
                <w:rFonts w:cstheme="minorHAnsi"/>
              </w:rPr>
            </w:pPr>
            <w:r w:rsidRPr="00162A49">
              <w:rPr>
                <w:rFonts w:cstheme="minorHAnsi"/>
              </w:rPr>
              <w:t>dreapta</w:t>
            </w:r>
          </w:p>
        </w:tc>
        <w:tc>
          <w:tcPr>
            <w:tcW w:w="1000" w:type="dxa"/>
            <w:tcBorders>
              <w:right w:val="single" w:sz="8" w:space="0" w:color="000000"/>
            </w:tcBorders>
          </w:tcPr>
          <w:p w14:paraId="65B333DC" w14:textId="77777777" w:rsidR="00162A49" w:rsidRPr="00162A49" w:rsidRDefault="00162A49" w:rsidP="00BD5313">
            <w:pPr>
              <w:rPr>
                <w:rFonts w:cstheme="minorHAnsi"/>
              </w:rPr>
            </w:pPr>
            <w:r w:rsidRPr="00162A49">
              <w:rPr>
                <w:rFonts w:cstheme="minorHAnsi"/>
              </w:rPr>
              <w:t>3</w:t>
            </w:r>
          </w:p>
        </w:tc>
        <w:tc>
          <w:tcPr>
            <w:tcW w:w="2829" w:type="dxa"/>
            <w:tcBorders>
              <w:right w:val="single" w:sz="8" w:space="0" w:color="000000"/>
            </w:tcBorders>
          </w:tcPr>
          <w:p w14:paraId="65B333DD" w14:textId="77777777" w:rsidR="00162A49" w:rsidRPr="00162A49" w:rsidRDefault="00162A49" w:rsidP="00BD5313">
            <w:pPr>
              <w:rPr>
                <w:rFonts w:cstheme="minorHAnsi"/>
                <w:lang w:val="sv-SE"/>
              </w:rPr>
            </w:pPr>
            <w:r w:rsidRPr="00162A49">
              <w:rPr>
                <w:rFonts w:cstheme="minorHAnsi"/>
                <w:lang w:val="sv-SE"/>
              </w:rPr>
              <w:t>Fundatie adancita de parapet cu asigurarea racordarii la pod</w:t>
            </w:r>
          </w:p>
        </w:tc>
      </w:tr>
      <w:tr w:rsidR="00162A49" w:rsidRPr="00162A49" w14:paraId="65B333E6" w14:textId="77777777" w:rsidTr="00BD5313">
        <w:trPr>
          <w:trHeight w:val="258"/>
        </w:trPr>
        <w:tc>
          <w:tcPr>
            <w:tcW w:w="856" w:type="dxa"/>
          </w:tcPr>
          <w:p w14:paraId="65B333DF" w14:textId="77777777" w:rsidR="00162A49" w:rsidRPr="00162A49" w:rsidRDefault="00162A49" w:rsidP="00BD5313">
            <w:pPr>
              <w:rPr>
                <w:rFonts w:cstheme="minorHAnsi"/>
              </w:rPr>
            </w:pPr>
            <w:r w:rsidRPr="00162A49">
              <w:rPr>
                <w:rFonts w:cstheme="minorHAnsi"/>
              </w:rPr>
              <w:t>6</w:t>
            </w:r>
          </w:p>
        </w:tc>
        <w:tc>
          <w:tcPr>
            <w:tcW w:w="1068" w:type="dxa"/>
            <w:tcBorders>
              <w:right w:val="single" w:sz="8" w:space="0" w:color="000000"/>
            </w:tcBorders>
          </w:tcPr>
          <w:p w14:paraId="65B333E0" w14:textId="77777777" w:rsidR="00162A49" w:rsidRPr="00162A49" w:rsidRDefault="00162A49" w:rsidP="00BD5313">
            <w:pPr>
              <w:rPr>
                <w:rFonts w:cstheme="minorHAnsi"/>
              </w:rPr>
            </w:pPr>
            <w:r w:rsidRPr="00162A49">
              <w:rPr>
                <w:rFonts w:cstheme="minorHAnsi"/>
              </w:rPr>
              <w:t>3+150</w:t>
            </w:r>
          </w:p>
        </w:tc>
        <w:tc>
          <w:tcPr>
            <w:tcW w:w="852" w:type="dxa"/>
            <w:tcBorders>
              <w:left w:val="single" w:sz="8" w:space="0" w:color="000000"/>
              <w:bottom w:val="single" w:sz="8" w:space="0" w:color="000000"/>
            </w:tcBorders>
          </w:tcPr>
          <w:p w14:paraId="65B333E1" w14:textId="77777777" w:rsidR="00162A49" w:rsidRPr="00162A49" w:rsidRDefault="00162A49" w:rsidP="00BD5313">
            <w:pPr>
              <w:rPr>
                <w:rFonts w:cstheme="minorHAnsi"/>
              </w:rPr>
            </w:pPr>
            <w:r w:rsidRPr="00162A49">
              <w:rPr>
                <w:rFonts w:cstheme="minorHAnsi"/>
              </w:rPr>
              <w:t>3+180</w:t>
            </w:r>
          </w:p>
        </w:tc>
        <w:tc>
          <w:tcPr>
            <w:tcW w:w="890" w:type="dxa"/>
          </w:tcPr>
          <w:p w14:paraId="65B333E2" w14:textId="77777777" w:rsidR="00162A49" w:rsidRPr="00162A49" w:rsidRDefault="00162A49" w:rsidP="00BD5313">
            <w:pPr>
              <w:rPr>
                <w:rFonts w:cstheme="minorHAnsi"/>
              </w:rPr>
            </w:pPr>
            <w:r w:rsidRPr="00162A49">
              <w:rPr>
                <w:rFonts w:cstheme="minorHAnsi"/>
              </w:rPr>
              <w:t>30</w:t>
            </w:r>
          </w:p>
        </w:tc>
        <w:tc>
          <w:tcPr>
            <w:tcW w:w="1010" w:type="dxa"/>
          </w:tcPr>
          <w:p w14:paraId="65B333E3" w14:textId="77777777" w:rsidR="00162A49" w:rsidRPr="00162A49" w:rsidRDefault="00162A49" w:rsidP="00BD5313">
            <w:pPr>
              <w:rPr>
                <w:rFonts w:cstheme="minorHAnsi"/>
              </w:rPr>
            </w:pPr>
            <w:r w:rsidRPr="00162A49">
              <w:rPr>
                <w:rFonts w:cstheme="minorHAnsi"/>
              </w:rPr>
              <w:t>dreapta</w:t>
            </w:r>
          </w:p>
        </w:tc>
        <w:tc>
          <w:tcPr>
            <w:tcW w:w="1000" w:type="dxa"/>
          </w:tcPr>
          <w:p w14:paraId="65B333E4" w14:textId="77777777" w:rsidR="00162A49" w:rsidRPr="00162A49" w:rsidRDefault="00162A49" w:rsidP="00BD5313">
            <w:pPr>
              <w:rPr>
                <w:rFonts w:cstheme="minorHAnsi"/>
              </w:rPr>
            </w:pPr>
            <w:r w:rsidRPr="00162A49">
              <w:rPr>
                <w:rFonts w:cstheme="minorHAnsi"/>
              </w:rPr>
              <w:t>2</w:t>
            </w:r>
          </w:p>
        </w:tc>
        <w:tc>
          <w:tcPr>
            <w:tcW w:w="2829" w:type="dxa"/>
          </w:tcPr>
          <w:p w14:paraId="65B333E5" w14:textId="77777777" w:rsidR="00162A49" w:rsidRPr="00162A49" w:rsidRDefault="00162A49" w:rsidP="00BD5313">
            <w:pPr>
              <w:rPr>
                <w:rFonts w:cstheme="minorHAnsi"/>
              </w:rPr>
            </w:pPr>
            <w:r w:rsidRPr="00162A49">
              <w:rPr>
                <w:rFonts w:cstheme="minorHAnsi"/>
              </w:rPr>
              <w:t>Fundatie adancita de parapet</w:t>
            </w:r>
          </w:p>
        </w:tc>
      </w:tr>
      <w:tr w:rsidR="00162A49" w:rsidRPr="00162A49" w14:paraId="65B333EE" w14:textId="77777777" w:rsidTr="00BD5313">
        <w:trPr>
          <w:trHeight w:val="258"/>
        </w:trPr>
        <w:tc>
          <w:tcPr>
            <w:tcW w:w="856" w:type="dxa"/>
          </w:tcPr>
          <w:p w14:paraId="65B333E7" w14:textId="77777777" w:rsidR="00162A49" w:rsidRPr="00162A49" w:rsidRDefault="00162A49" w:rsidP="00BD5313">
            <w:pPr>
              <w:rPr>
                <w:rFonts w:cstheme="minorHAnsi"/>
              </w:rPr>
            </w:pPr>
            <w:r w:rsidRPr="00162A49">
              <w:rPr>
                <w:rFonts w:cstheme="minorHAnsi"/>
              </w:rPr>
              <w:t>7</w:t>
            </w:r>
          </w:p>
        </w:tc>
        <w:tc>
          <w:tcPr>
            <w:tcW w:w="1068" w:type="dxa"/>
          </w:tcPr>
          <w:p w14:paraId="65B333E8" w14:textId="77777777" w:rsidR="00162A49" w:rsidRPr="00162A49" w:rsidRDefault="00162A49" w:rsidP="00BD5313">
            <w:pPr>
              <w:rPr>
                <w:rFonts w:cstheme="minorHAnsi"/>
              </w:rPr>
            </w:pPr>
            <w:r w:rsidRPr="00162A49">
              <w:rPr>
                <w:rFonts w:cstheme="minorHAnsi"/>
              </w:rPr>
              <w:t>3+260</w:t>
            </w:r>
          </w:p>
        </w:tc>
        <w:tc>
          <w:tcPr>
            <w:tcW w:w="852" w:type="dxa"/>
            <w:tcBorders>
              <w:top w:val="single" w:sz="8" w:space="0" w:color="000000"/>
            </w:tcBorders>
          </w:tcPr>
          <w:p w14:paraId="65B333E9" w14:textId="77777777" w:rsidR="00162A49" w:rsidRPr="00162A49" w:rsidRDefault="00162A49" w:rsidP="00BD5313">
            <w:pPr>
              <w:rPr>
                <w:rFonts w:cstheme="minorHAnsi"/>
              </w:rPr>
            </w:pPr>
            <w:r w:rsidRPr="00162A49">
              <w:rPr>
                <w:rFonts w:cstheme="minorHAnsi"/>
              </w:rPr>
              <w:t>3+310</w:t>
            </w:r>
          </w:p>
        </w:tc>
        <w:tc>
          <w:tcPr>
            <w:tcW w:w="890" w:type="dxa"/>
          </w:tcPr>
          <w:p w14:paraId="65B333EA" w14:textId="77777777" w:rsidR="00162A49" w:rsidRPr="00162A49" w:rsidRDefault="00162A49" w:rsidP="00BD5313">
            <w:pPr>
              <w:rPr>
                <w:rFonts w:cstheme="minorHAnsi"/>
              </w:rPr>
            </w:pPr>
            <w:r w:rsidRPr="00162A49">
              <w:rPr>
                <w:rFonts w:cstheme="minorHAnsi"/>
              </w:rPr>
              <w:t>50</w:t>
            </w:r>
          </w:p>
        </w:tc>
        <w:tc>
          <w:tcPr>
            <w:tcW w:w="1010" w:type="dxa"/>
          </w:tcPr>
          <w:p w14:paraId="65B333EB" w14:textId="77777777" w:rsidR="00162A49" w:rsidRPr="00162A49" w:rsidRDefault="00162A49" w:rsidP="00BD5313">
            <w:pPr>
              <w:rPr>
                <w:rFonts w:cstheme="minorHAnsi"/>
              </w:rPr>
            </w:pPr>
            <w:r w:rsidRPr="00162A49">
              <w:rPr>
                <w:rFonts w:cstheme="minorHAnsi"/>
              </w:rPr>
              <w:t>dreapta</w:t>
            </w:r>
          </w:p>
        </w:tc>
        <w:tc>
          <w:tcPr>
            <w:tcW w:w="1000" w:type="dxa"/>
          </w:tcPr>
          <w:p w14:paraId="65B333EC" w14:textId="77777777" w:rsidR="00162A49" w:rsidRPr="00162A49" w:rsidRDefault="00162A49" w:rsidP="00BD5313">
            <w:pPr>
              <w:rPr>
                <w:rFonts w:cstheme="minorHAnsi"/>
              </w:rPr>
            </w:pPr>
            <w:r w:rsidRPr="00162A49">
              <w:rPr>
                <w:rFonts w:cstheme="minorHAnsi"/>
              </w:rPr>
              <w:t>2</w:t>
            </w:r>
          </w:p>
        </w:tc>
        <w:tc>
          <w:tcPr>
            <w:tcW w:w="2829" w:type="dxa"/>
          </w:tcPr>
          <w:p w14:paraId="65B333ED" w14:textId="77777777" w:rsidR="00162A49" w:rsidRPr="00162A49" w:rsidRDefault="00162A49" w:rsidP="00BD5313">
            <w:pPr>
              <w:rPr>
                <w:rFonts w:cstheme="minorHAnsi"/>
              </w:rPr>
            </w:pPr>
            <w:r w:rsidRPr="00162A49">
              <w:rPr>
                <w:rFonts w:cstheme="minorHAnsi"/>
              </w:rPr>
              <w:t>Fundatie adancita de parapet cu asigurarea accesului la drumul lateral</w:t>
            </w:r>
          </w:p>
        </w:tc>
      </w:tr>
      <w:tr w:rsidR="00162A49" w:rsidRPr="00162A49" w14:paraId="65B333F6" w14:textId="77777777" w:rsidTr="00BD5313">
        <w:trPr>
          <w:trHeight w:val="258"/>
        </w:trPr>
        <w:tc>
          <w:tcPr>
            <w:tcW w:w="856" w:type="dxa"/>
          </w:tcPr>
          <w:p w14:paraId="65B333EF" w14:textId="77777777" w:rsidR="00162A49" w:rsidRPr="00162A49" w:rsidRDefault="00162A49" w:rsidP="00BD5313">
            <w:pPr>
              <w:rPr>
                <w:rFonts w:cstheme="minorHAnsi"/>
              </w:rPr>
            </w:pPr>
            <w:r w:rsidRPr="00162A49">
              <w:rPr>
                <w:rFonts w:cstheme="minorHAnsi"/>
              </w:rPr>
              <w:t>8</w:t>
            </w:r>
          </w:p>
        </w:tc>
        <w:tc>
          <w:tcPr>
            <w:tcW w:w="1068" w:type="dxa"/>
            <w:tcBorders>
              <w:right w:val="single" w:sz="8" w:space="0" w:color="000000"/>
            </w:tcBorders>
          </w:tcPr>
          <w:p w14:paraId="65B333F0" w14:textId="77777777" w:rsidR="00162A49" w:rsidRPr="00162A49" w:rsidRDefault="00162A49" w:rsidP="00BD5313">
            <w:pPr>
              <w:rPr>
                <w:rFonts w:cstheme="minorHAnsi"/>
              </w:rPr>
            </w:pPr>
            <w:r w:rsidRPr="00162A49">
              <w:rPr>
                <w:rFonts w:cstheme="minorHAnsi"/>
              </w:rPr>
              <w:t>3+380</w:t>
            </w:r>
          </w:p>
        </w:tc>
        <w:tc>
          <w:tcPr>
            <w:tcW w:w="852" w:type="dxa"/>
            <w:tcBorders>
              <w:left w:val="single" w:sz="8" w:space="0" w:color="000000"/>
            </w:tcBorders>
          </w:tcPr>
          <w:p w14:paraId="65B333F1" w14:textId="77777777" w:rsidR="00162A49" w:rsidRPr="00162A49" w:rsidRDefault="00162A49" w:rsidP="00BD5313">
            <w:pPr>
              <w:rPr>
                <w:rFonts w:cstheme="minorHAnsi"/>
              </w:rPr>
            </w:pPr>
            <w:r w:rsidRPr="00162A49">
              <w:rPr>
                <w:rFonts w:cstheme="minorHAnsi"/>
              </w:rPr>
              <w:t>3+400</w:t>
            </w:r>
          </w:p>
        </w:tc>
        <w:tc>
          <w:tcPr>
            <w:tcW w:w="890" w:type="dxa"/>
          </w:tcPr>
          <w:p w14:paraId="65B333F2" w14:textId="77777777" w:rsidR="00162A49" w:rsidRPr="00162A49" w:rsidRDefault="00162A49" w:rsidP="00BD5313">
            <w:pPr>
              <w:rPr>
                <w:rFonts w:cstheme="minorHAnsi"/>
              </w:rPr>
            </w:pPr>
            <w:r w:rsidRPr="00162A49">
              <w:rPr>
                <w:rFonts w:cstheme="minorHAnsi"/>
              </w:rPr>
              <w:t>20</w:t>
            </w:r>
          </w:p>
        </w:tc>
        <w:tc>
          <w:tcPr>
            <w:tcW w:w="1010" w:type="dxa"/>
            <w:tcBorders>
              <w:bottom w:val="single" w:sz="8" w:space="0" w:color="000000"/>
            </w:tcBorders>
          </w:tcPr>
          <w:p w14:paraId="65B333F3" w14:textId="77777777" w:rsidR="00162A49" w:rsidRPr="00162A49" w:rsidRDefault="00162A49" w:rsidP="00BD5313">
            <w:pPr>
              <w:rPr>
                <w:rFonts w:cstheme="minorHAnsi"/>
              </w:rPr>
            </w:pPr>
            <w:r w:rsidRPr="00162A49">
              <w:rPr>
                <w:rFonts w:cstheme="minorHAnsi"/>
              </w:rPr>
              <w:t>dreapta</w:t>
            </w:r>
          </w:p>
        </w:tc>
        <w:tc>
          <w:tcPr>
            <w:tcW w:w="1000" w:type="dxa"/>
            <w:tcBorders>
              <w:bottom w:val="single" w:sz="8" w:space="0" w:color="000000"/>
            </w:tcBorders>
          </w:tcPr>
          <w:p w14:paraId="65B333F4" w14:textId="77777777" w:rsidR="00162A49" w:rsidRPr="00162A49" w:rsidRDefault="00162A49" w:rsidP="00BD5313">
            <w:pPr>
              <w:rPr>
                <w:rFonts w:cstheme="minorHAnsi"/>
              </w:rPr>
            </w:pPr>
            <w:r w:rsidRPr="00162A49">
              <w:rPr>
                <w:rFonts w:cstheme="minorHAnsi"/>
              </w:rPr>
              <w:t>2</w:t>
            </w:r>
          </w:p>
        </w:tc>
        <w:tc>
          <w:tcPr>
            <w:tcW w:w="2829" w:type="dxa"/>
            <w:tcBorders>
              <w:bottom w:val="single" w:sz="8" w:space="0" w:color="000000"/>
            </w:tcBorders>
          </w:tcPr>
          <w:p w14:paraId="65B333F5" w14:textId="77777777" w:rsidR="00162A49" w:rsidRPr="00162A49" w:rsidRDefault="00162A49" w:rsidP="00BD5313">
            <w:pPr>
              <w:rPr>
                <w:rFonts w:cstheme="minorHAnsi"/>
              </w:rPr>
            </w:pPr>
            <w:r w:rsidRPr="00162A49">
              <w:rPr>
                <w:rFonts w:cstheme="minorHAnsi"/>
              </w:rPr>
              <w:t>Fundatie adancita de parapet</w:t>
            </w:r>
          </w:p>
        </w:tc>
      </w:tr>
      <w:tr w:rsidR="00162A49" w:rsidRPr="00162A49" w14:paraId="65B333FE" w14:textId="77777777" w:rsidTr="00BD5313">
        <w:trPr>
          <w:trHeight w:val="253"/>
        </w:trPr>
        <w:tc>
          <w:tcPr>
            <w:tcW w:w="856" w:type="dxa"/>
          </w:tcPr>
          <w:p w14:paraId="65B333F7" w14:textId="77777777" w:rsidR="00162A49" w:rsidRPr="00162A49" w:rsidRDefault="00162A49" w:rsidP="00BD5313">
            <w:pPr>
              <w:rPr>
                <w:rFonts w:cstheme="minorHAnsi"/>
              </w:rPr>
            </w:pPr>
            <w:r w:rsidRPr="00162A49">
              <w:rPr>
                <w:rFonts w:cstheme="minorHAnsi"/>
              </w:rPr>
              <w:t>9</w:t>
            </w:r>
          </w:p>
        </w:tc>
        <w:tc>
          <w:tcPr>
            <w:tcW w:w="1068" w:type="dxa"/>
            <w:tcBorders>
              <w:right w:val="single" w:sz="8" w:space="0" w:color="000000"/>
            </w:tcBorders>
          </w:tcPr>
          <w:p w14:paraId="65B333F8" w14:textId="77777777" w:rsidR="00162A49" w:rsidRPr="00162A49" w:rsidRDefault="00162A49" w:rsidP="00BD5313">
            <w:pPr>
              <w:rPr>
                <w:rFonts w:cstheme="minorHAnsi"/>
              </w:rPr>
            </w:pPr>
            <w:r w:rsidRPr="00162A49">
              <w:rPr>
                <w:rFonts w:cstheme="minorHAnsi"/>
              </w:rPr>
              <w:t>3+680</w:t>
            </w:r>
          </w:p>
        </w:tc>
        <w:tc>
          <w:tcPr>
            <w:tcW w:w="852" w:type="dxa"/>
            <w:tcBorders>
              <w:left w:val="single" w:sz="8" w:space="0" w:color="000000"/>
              <w:bottom w:val="single" w:sz="8" w:space="0" w:color="000000"/>
            </w:tcBorders>
          </w:tcPr>
          <w:p w14:paraId="65B333F9" w14:textId="77777777" w:rsidR="00162A49" w:rsidRPr="00162A49" w:rsidRDefault="00162A49" w:rsidP="00BD5313">
            <w:pPr>
              <w:rPr>
                <w:rFonts w:cstheme="minorHAnsi"/>
              </w:rPr>
            </w:pPr>
            <w:r w:rsidRPr="00162A49">
              <w:rPr>
                <w:rFonts w:cstheme="minorHAnsi"/>
              </w:rPr>
              <w:t>3+780</w:t>
            </w:r>
          </w:p>
        </w:tc>
        <w:tc>
          <w:tcPr>
            <w:tcW w:w="890" w:type="dxa"/>
            <w:tcBorders>
              <w:bottom w:val="single" w:sz="8" w:space="0" w:color="000000"/>
            </w:tcBorders>
          </w:tcPr>
          <w:p w14:paraId="65B333FA" w14:textId="77777777" w:rsidR="00162A49" w:rsidRPr="00162A49" w:rsidRDefault="00162A49" w:rsidP="00BD5313">
            <w:pPr>
              <w:rPr>
                <w:rFonts w:cstheme="minorHAnsi"/>
              </w:rPr>
            </w:pPr>
            <w:r w:rsidRPr="00162A49">
              <w:rPr>
                <w:rFonts w:cstheme="minorHAnsi"/>
              </w:rPr>
              <w:t>100</w:t>
            </w:r>
          </w:p>
        </w:tc>
        <w:tc>
          <w:tcPr>
            <w:tcW w:w="1010" w:type="dxa"/>
            <w:tcBorders>
              <w:top w:val="single" w:sz="8" w:space="0" w:color="000000"/>
              <w:bottom w:val="single" w:sz="8" w:space="0" w:color="000000"/>
            </w:tcBorders>
          </w:tcPr>
          <w:p w14:paraId="65B333FB" w14:textId="77777777" w:rsidR="00162A49" w:rsidRPr="00162A49" w:rsidRDefault="00162A49" w:rsidP="00BD5313">
            <w:pPr>
              <w:rPr>
                <w:rFonts w:cstheme="minorHAnsi"/>
              </w:rPr>
            </w:pPr>
            <w:r w:rsidRPr="00162A49">
              <w:rPr>
                <w:rFonts w:cstheme="minorHAnsi"/>
              </w:rPr>
              <w:t>dreapta</w:t>
            </w:r>
          </w:p>
        </w:tc>
        <w:tc>
          <w:tcPr>
            <w:tcW w:w="1000" w:type="dxa"/>
            <w:tcBorders>
              <w:top w:val="single" w:sz="8" w:space="0" w:color="000000"/>
              <w:bottom w:val="single" w:sz="8" w:space="0" w:color="000000"/>
            </w:tcBorders>
          </w:tcPr>
          <w:p w14:paraId="65B333FC" w14:textId="77777777" w:rsidR="00162A49" w:rsidRPr="00162A49" w:rsidRDefault="00162A49" w:rsidP="00BD5313">
            <w:pPr>
              <w:rPr>
                <w:rFonts w:cstheme="minorHAnsi"/>
              </w:rPr>
            </w:pPr>
            <w:r w:rsidRPr="00162A49">
              <w:rPr>
                <w:rFonts w:cstheme="minorHAnsi"/>
              </w:rPr>
              <w:t>1</w:t>
            </w:r>
          </w:p>
        </w:tc>
        <w:tc>
          <w:tcPr>
            <w:tcW w:w="2829" w:type="dxa"/>
            <w:tcBorders>
              <w:top w:val="single" w:sz="8" w:space="0" w:color="000000"/>
              <w:bottom w:val="single" w:sz="8" w:space="0" w:color="000000"/>
            </w:tcBorders>
          </w:tcPr>
          <w:p w14:paraId="65B333FD" w14:textId="77777777" w:rsidR="00162A49" w:rsidRPr="00162A49" w:rsidRDefault="00162A49" w:rsidP="00BD5313">
            <w:pPr>
              <w:rPr>
                <w:rFonts w:cstheme="minorHAnsi"/>
              </w:rPr>
            </w:pPr>
            <w:r w:rsidRPr="00162A49">
              <w:rPr>
                <w:rFonts w:cstheme="minorHAnsi"/>
              </w:rPr>
              <w:t>Fundatie adancita de parapet</w:t>
            </w:r>
          </w:p>
        </w:tc>
      </w:tr>
      <w:tr w:rsidR="00162A49" w:rsidRPr="00162A49" w14:paraId="65B33406" w14:textId="77777777" w:rsidTr="00BD5313">
        <w:trPr>
          <w:trHeight w:val="263"/>
        </w:trPr>
        <w:tc>
          <w:tcPr>
            <w:tcW w:w="856" w:type="dxa"/>
          </w:tcPr>
          <w:p w14:paraId="65B333FF" w14:textId="77777777" w:rsidR="00162A49" w:rsidRPr="00162A49" w:rsidRDefault="00162A49" w:rsidP="00BD5313">
            <w:pPr>
              <w:rPr>
                <w:rFonts w:cstheme="minorHAnsi"/>
              </w:rPr>
            </w:pPr>
            <w:r w:rsidRPr="00162A49">
              <w:rPr>
                <w:rFonts w:cstheme="minorHAnsi"/>
              </w:rPr>
              <w:t>10</w:t>
            </w:r>
          </w:p>
        </w:tc>
        <w:tc>
          <w:tcPr>
            <w:tcW w:w="1068" w:type="dxa"/>
          </w:tcPr>
          <w:p w14:paraId="65B33400" w14:textId="77777777" w:rsidR="00162A49" w:rsidRPr="00162A49" w:rsidRDefault="00162A49" w:rsidP="00BD5313">
            <w:pPr>
              <w:rPr>
                <w:rFonts w:cstheme="minorHAnsi"/>
              </w:rPr>
            </w:pPr>
            <w:r w:rsidRPr="00162A49">
              <w:rPr>
                <w:rFonts w:cstheme="minorHAnsi"/>
              </w:rPr>
              <w:t>3+925</w:t>
            </w:r>
          </w:p>
        </w:tc>
        <w:tc>
          <w:tcPr>
            <w:tcW w:w="852" w:type="dxa"/>
            <w:tcBorders>
              <w:top w:val="single" w:sz="8" w:space="0" w:color="000000"/>
            </w:tcBorders>
          </w:tcPr>
          <w:p w14:paraId="65B33401" w14:textId="77777777" w:rsidR="00162A49" w:rsidRPr="00162A49" w:rsidRDefault="00162A49" w:rsidP="00BD5313">
            <w:pPr>
              <w:rPr>
                <w:rFonts w:cstheme="minorHAnsi"/>
              </w:rPr>
            </w:pPr>
            <w:r w:rsidRPr="00162A49">
              <w:rPr>
                <w:rFonts w:cstheme="minorHAnsi"/>
              </w:rPr>
              <w:t>4+000</w:t>
            </w:r>
          </w:p>
        </w:tc>
        <w:tc>
          <w:tcPr>
            <w:tcW w:w="890" w:type="dxa"/>
            <w:tcBorders>
              <w:top w:val="single" w:sz="8" w:space="0" w:color="000000"/>
            </w:tcBorders>
          </w:tcPr>
          <w:p w14:paraId="65B33402" w14:textId="77777777" w:rsidR="00162A49" w:rsidRPr="00162A49" w:rsidRDefault="00162A49" w:rsidP="00BD5313">
            <w:pPr>
              <w:rPr>
                <w:rFonts w:cstheme="minorHAnsi"/>
              </w:rPr>
            </w:pPr>
            <w:r w:rsidRPr="00162A49">
              <w:rPr>
                <w:rFonts w:cstheme="minorHAnsi"/>
              </w:rPr>
              <w:t>75</w:t>
            </w:r>
          </w:p>
        </w:tc>
        <w:tc>
          <w:tcPr>
            <w:tcW w:w="1010" w:type="dxa"/>
            <w:tcBorders>
              <w:top w:val="single" w:sz="8" w:space="0" w:color="000000"/>
            </w:tcBorders>
          </w:tcPr>
          <w:p w14:paraId="65B33403" w14:textId="77777777" w:rsidR="00162A49" w:rsidRPr="00162A49" w:rsidRDefault="00162A49" w:rsidP="00BD5313">
            <w:pPr>
              <w:rPr>
                <w:rFonts w:cstheme="minorHAnsi"/>
              </w:rPr>
            </w:pPr>
            <w:r w:rsidRPr="00162A49">
              <w:rPr>
                <w:rFonts w:cstheme="minorHAnsi"/>
              </w:rPr>
              <w:t>dreapta</w:t>
            </w:r>
          </w:p>
        </w:tc>
        <w:tc>
          <w:tcPr>
            <w:tcW w:w="1000" w:type="dxa"/>
            <w:tcBorders>
              <w:top w:val="single" w:sz="8" w:space="0" w:color="000000"/>
            </w:tcBorders>
          </w:tcPr>
          <w:p w14:paraId="65B33404" w14:textId="77777777" w:rsidR="00162A49" w:rsidRPr="00162A49" w:rsidRDefault="00162A49" w:rsidP="00BD5313">
            <w:pPr>
              <w:rPr>
                <w:rFonts w:cstheme="minorHAnsi"/>
              </w:rPr>
            </w:pPr>
            <w:r w:rsidRPr="00162A49">
              <w:rPr>
                <w:rFonts w:cstheme="minorHAnsi"/>
              </w:rPr>
              <w:t>1</w:t>
            </w:r>
          </w:p>
        </w:tc>
        <w:tc>
          <w:tcPr>
            <w:tcW w:w="2829" w:type="dxa"/>
            <w:tcBorders>
              <w:top w:val="single" w:sz="8" w:space="0" w:color="000000"/>
            </w:tcBorders>
          </w:tcPr>
          <w:p w14:paraId="65B33405" w14:textId="77777777" w:rsidR="00162A49" w:rsidRPr="00162A49" w:rsidRDefault="00162A49" w:rsidP="00BD5313">
            <w:pPr>
              <w:rPr>
                <w:rFonts w:cstheme="minorHAnsi"/>
              </w:rPr>
            </w:pPr>
            <w:r w:rsidRPr="00162A49">
              <w:rPr>
                <w:rFonts w:cstheme="minorHAnsi"/>
              </w:rPr>
              <w:t>Nu este necesar</w:t>
            </w:r>
          </w:p>
        </w:tc>
      </w:tr>
      <w:tr w:rsidR="00162A49" w:rsidRPr="00162A49" w14:paraId="65B3340E" w14:textId="77777777" w:rsidTr="00BD5313">
        <w:trPr>
          <w:trHeight w:val="268"/>
        </w:trPr>
        <w:tc>
          <w:tcPr>
            <w:tcW w:w="856" w:type="dxa"/>
          </w:tcPr>
          <w:p w14:paraId="65B33407" w14:textId="77777777" w:rsidR="00162A49" w:rsidRPr="00162A49" w:rsidRDefault="00162A49" w:rsidP="00BD5313">
            <w:pPr>
              <w:rPr>
                <w:rFonts w:cstheme="minorHAnsi"/>
              </w:rPr>
            </w:pPr>
            <w:r w:rsidRPr="00162A49">
              <w:rPr>
                <w:rFonts w:cstheme="minorHAnsi"/>
              </w:rPr>
              <w:t>11</w:t>
            </w:r>
          </w:p>
        </w:tc>
        <w:tc>
          <w:tcPr>
            <w:tcW w:w="1068" w:type="dxa"/>
          </w:tcPr>
          <w:p w14:paraId="65B33408" w14:textId="77777777" w:rsidR="00162A49" w:rsidRPr="00162A49" w:rsidRDefault="00162A49" w:rsidP="00BD5313">
            <w:pPr>
              <w:rPr>
                <w:rFonts w:cstheme="minorHAnsi"/>
              </w:rPr>
            </w:pPr>
            <w:r w:rsidRPr="00162A49">
              <w:rPr>
                <w:rFonts w:cstheme="minorHAnsi"/>
              </w:rPr>
              <w:t>4+010</w:t>
            </w:r>
          </w:p>
        </w:tc>
        <w:tc>
          <w:tcPr>
            <w:tcW w:w="852" w:type="dxa"/>
            <w:tcBorders>
              <w:right w:val="single" w:sz="8" w:space="0" w:color="000000"/>
            </w:tcBorders>
          </w:tcPr>
          <w:p w14:paraId="65B33409" w14:textId="77777777" w:rsidR="00162A49" w:rsidRPr="00162A49" w:rsidRDefault="00162A49" w:rsidP="00BD5313">
            <w:pPr>
              <w:rPr>
                <w:rFonts w:cstheme="minorHAnsi"/>
              </w:rPr>
            </w:pPr>
            <w:r w:rsidRPr="00162A49">
              <w:rPr>
                <w:rFonts w:cstheme="minorHAnsi"/>
              </w:rPr>
              <w:t>4+080</w:t>
            </w:r>
          </w:p>
        </w:tc>
        <w:tc>
          <w:tcPr>
            <w:tcW w:w="890" w:type="dxa"/>
            <w:tcBorders>
              <w:left w:val="single" w:sz="8" w:space="0" w:color="000000"/>
            </w:tcBorders>
          </w:tcPr>
          <w:p w14:paraId="65B3340A" w14:textId="77777777" w:rsidR="00162A49" w:rsidRPr="00162A49" w:rsidRDefault="00162A49" w:rsidP="00BD5313">
            <w:pPr>
              <w:rPr>
                <w:rFonts w:cstheme="minorHAnsi"/>
              </w:rPr>
            </w:pPr>
            <w:r w:rsidRPr="00162A49">
              <w:rPr>
                <w:rFonts w:cstheme="minorHAnsi"/>
              </w:rPr>
              <w:t>70</w:t>
            </w:r>
          </w:p>
        </w:tc>
        <w:tc>
          <w:tcPr>
            <w:tcW w:w="1010" w:type="dxa"/>
          </w:tcPr>
          <w:p w14:paraId="65B3340B" w14:textId="77777777" w:rsidR="00162A49" w:rsidRPr="00162A49" w:rsidRDefault="00162A49" w:rsidP="00BD5313">
            <w:pPr>
              <w:rPr>
                <w:rFonts w:cstheme="minorHAnsi"/>
              </w:rPr>
            </w:pPr>
            <w:r w:rsidRPr="00162A49">
              <w:rPr>
                <w:rFonts w:cstheme="minorHAnsi"/>
              </w:rPr>
              <w:t>dreapta</w:t>
            </w:r>
          </w:p>
        </w:tc>
        <w:tc>
          <w:tcPr>
            <w:tcW w:w="1000" w:type="dxa"/>
          </w:tcPr>
          <w:p w14:paraId="65B3340C" w14:textId="77777777" w:rsidR="00162A49" w:rsidRPr="00162A49" w:rsidRDefault="00162A49" w:rsidP="00BD5313">
            <w:pPr>
              <w:rPr>
                <w:rFonts w:cstheme="minorHAnsi"/>
              </w:rPr>
            </w:pPr>
            <w:r w:rsidRPr="00162A49">
              <w:rPr>
                <w:rFonts w:cstheme="minorHAnsi"/>
              </w:rPr>
              <w:t>2</w:t>
            </w:r>
          </w:p>
        </w:tc>
        <w:tc>
          <w:tcPr>
            <w:tcW w:w="2829" w:type="dxa"/>
          </w:tcPr>
          <w:p w14:paraId="65B3340D" w14:textId="77777777" w:rsidR="00162A49" w:rsidRPr="00162A49" w:rsidRDefault="00162A49" w:rsidP="00BD5313">
            <w:pPr>
              <w:rPr>
                <w:rFonts w:cstheme="minorHAnsi"/>
              </w:rPr>
            </w:pPr>
            <w:r w:rsidRPr="00162A49">
              <w:rPr>
                <w:rFonts w:cstheme="minorHAnsi"/>
              </w:rPr>
              <w:t>Nu este necesar</w:t>
            </w:r>
          </w:p>
        </w:tc>
      </w:tr>
      <w:tr w:rsidR="00162A49" w:rsidRPr="00162A49" w14:paraId="65B33416" w14:textId="77777777" w:rsidTr="00BD5313">
        <w:trPr>
          <w:trHeight w:val="254"/>
        </w:trPr>
        <w:tc>
          <w:tcPr>
            <w:tcW w:w="856" w:type="dxa"/>
          </w:tcPr>
          <w:p w14:paraId="65B3340F" w14:textId="77777777" w:rsidR="00162A49" w:rsidRPr="00162A49" w:rsidRDefault="00162A49" w:rsidP="00BD5313">
            <w:pPr>
              <w:rPr>
                <w:rFonts w:cstheme="minorHAnsi"/>
              </w:rPr>
            </w:pPr>
            <w:r w:rsidRPr="00162A49">
              <w:rPr>
                <w:rFonts w:cstheme="minorHAnsi"/>
              </w:rPr>
              <w:t>12</w:t>
            </w:r>
          </w:p>
        </w:tc>
        <w:tc>
          <w:tcPr>
            <w:tcW w:w="1068" w:type="dxa"/>
          </w:tcPr>
          <w:p w14:paraId="65B33410" w14:textId="77777777" w:rsidR="00162A49" w:rsidRPr="00162A49" w:rsidRDefault="00162A49" w:rsidP="00BD5313">
            <w:pPr>
              <w:rPr>
                <w:rFonts w:cstheme="minorHAnsi"/>
              </w:rPr>
            </w:pPr>
            <w:r w:rsidRPr="00162A49">
              <w:rPr>
                <w:rFonts w:cstheme="minorHAnsi"/>
              </w:rPr>
              <w:t>4+200</w:t>
            </w:r>
          </w:p>
        </w:tc>
        <w:tc>
          <w:tcPr>
            <w:tcW w:w="852" w:type="dxa"/>
            <w:tcBorders>
              <w:right w:val="single" w:sz="8" w:space="0" w:color="000000"/>
            </w:tcBorders>
          </w:tcPr>
          <w:p w14:paraId="65B33411" w14:textId="77777777" w:rsidR="00162A49" w:rsidRPr="00162A49" w:rsidRDefault="00162A49" w:rsidP="00BD5313">
            <w:pPr>
              <w:rPr>
                <w:rFonts w:cstheme="minorHAnsi"/>
              </w:rPr>
            </w:pPr>
            <w:r w:rsidRPr="00162A49">
              <w:rPr>
                <w:rFonts w:cstheme="minorHAnsi"/>
              </w:rPr>
              <w:t>4+220</w:t>
            </w:r>
          </w:p>
        </w:tc>
        <w:tc>
          <w:tcPr>
            <w:tcW w:w="890" w:type="dxa"/>
            <w:tcBorders>
              <w:left w:val="single" w:sz="8" w:space="0" w:color="000000"/>
            </w:tcBorders>
          </w:tcPr>
          <w:p w14:paraId="65B33412" w14:textId="77777777" w:rsidR="00162A49" w:rsidRPr="00162A49" w:rsidRDefault="00162A49" w:rsidP="00BD5313">
            <w:pPr>
              <w:rPr>
                <w:rFonts w:cstheme="minorHAnsi"/>
              </w:rPr>
            </w:pPr>
            <w:r w:rsidRPr="00162A49">
              <w:rPr>
                <w:rFonts w:cstheme="minorHAnsi"/>
              </w:rPr>
              <w:t>20</w:t>
            </w:r>
          </w:p>
        </w:tc>
        <w:tc>
          <w:tcPr>
            <w:tcW w:w="1010" w:type="dxa"/>
            <w:tcBorders>
              <w:bottom w:val="single" w:sz="8" w:space="0" w:color="000000"/>
            </w:tcBorders>
          </w:tcPr>
          <w:p w14:paraId="65B33413" w14:textId="77777777" w:rsidR="00162A49" w:rsidRPr="00162A49" w:rsidRDefault="00162A49" w:rsidP="00BD5313">
            <w:pPr>
              <w:rPr>
                <w:rFonts w:cstheme="minorHAnsi"/>
              </w:rPr>
            </w:pPr>
            <w:r w:rsidRPr="00162A49">
              <w:rPr>
                <w:rFonts w:cstheme="minorHAnsi"/>
              </w:rPr>
              <w:t>dreapta</w:t>
            </w:r>
          </w:p>
        </w:tc>
        <w:tc>
          <w:tcPr>
            <w:tcW w:w="1000" w:type="dxa"/>
            <w:tcBorders>
              <w:bottom w:val="single" w:sz="8" w:space="0" w:color="000000"/>
            </w:tcBorders>
          </w:tcPr>
          <w:p w14:paraId="65B33414" w14:textId="77777777" w:rsidR="00162A49" w:rsidRPr="00162A49" w:rsidRDefault="00162A49" w:rsidP="00BD5313">
            <w:pPr>
              <w:rPr>
                <w:rFonts w:cstheme="minorHAnsi"/>
              </w:rPr>
            </w:pPr>
            <w:r w:rsidRPr="00162A49">
              <w:rPr>
                <w:rFonts w:cstheme="minorHAnsi"/>
              </w:rPr>
              <w:t>1</w:t>
            </w:r>
          </w:p>
        </w:tc>
        <w:tc>
          <w:tcPr>
            <w:tcW w:w="2829" w:type="dxa"/>
            <w:tcBorders>
              <w:bottom w:val="single" w:sz="8" w:space="0" w:color="000000"/>
            </w:tcBorders>
          </w:tcPr>
          <w:p w14:paraId="65B33415" w14:textId="77777777" w:rsidR="00162A49" w:rsidRPr="00162A49" w:rsidRDefault="00162A49" w:rsidP="00BD5313">
            <w:pPr>
              <w:rPr>
                <w:rFonts w:cstheme="minorHAnsi"/>
              </w:rPr>
            </w:pPr>
            <w:r w:rsidRPr="00162A49">
              <w:rPr>
                <w:rFonts w:cstheme="minorHAnsi"/>
              </w:rPr>
              <w:t>Fundatie adancita de parapet</w:t>
            </w:r>
          </w:p>
        </w:tc>
      </w:tr>
      <w:tr w:rsidR="00162A49" w:rsidRPr="00162A49" w14:paraId="65B3341E" w14:textId="77777777" w:rsidTr="00BD5313">
        <w:trPr>
          <w:trHeight w:val="263"/>
        </w:trPr>
        <w:tc>
          <w:tcPr>
            <w:tcW w:w="856" w:type="dxa"/>
          </w:tcPr>
          <w:p w14:paraId="65B33417" w14:textId="77777777" w:rsidR="00162A49" w:rsidRPr="00162A49" w:rsidRDefault="00162A49" w:rsidP="00BD5313">
            <w:pPr>
              <w:rPr>
                <w:rFonts w:cstheme="minorHAnsi"/>
              </w:rPr>
            </w:pPr>
            <w:r w:rsidRPr="00162A49">
              <w:rPr>
                <w:rFonts w:cstheme="minorHAnsi"/>
              </w:rPr>
              <w:t>13</w:t>
            </w:r>
          </w:p>
        </w:tc>
        <w:tc>
          <w:tcPr>
            <w:tcW w:w="1068" w:type="dxa"/>
          </w:tcPr>
          <w:p w14:paraId="65B33418" w14:textId="77777777" w:rsidR="00162A49" w:rsidRPr="00162A49" w:rsidRDefault="00162A49" w:rsidP="00BD5313">
            <w:pPr>
              <w:rPr>
                <w:rFonts w:cstheme="minorHAnsi"/>
              </w:rPr>
            </w:pPr>
            <w:r w:rsidRPr="00162A49">
              <w:rPr>
                <w:rFonts w:cstheme="minorHAnsi"/>
              </w:rPr>
              <w:t>4+560</w:t>
            </w:r>
          </w:p>
        </w:tc>
        <w:tc>
          <w:tcPr>
            <w:tcW w:w="852" w:type="dxa"/>
          </w:tcPr>
          <w:p w14:paraId="65B33419" w14:textId="77777777" w:rsidR="00162A49" w:rsidRPr="00162A49" w:rsidRDefault="00162A49" w:rsidP="00BD5313">
            <w:pPr>
              <w:rPr>
                <w:rFonts w:cstheme="minorHAnsi"/>
              </w:rPr>
            </w:pPr>
            <w:r w:rsidRPr="00162A49">
              <w:rPr>
                <w:rFonts w:cstheme="minorHAnsi"/>
              </w:rPr>
              <w:t>4+600</w:t>
            </w:r>
          </w:p>
        </w:tc>
        <w:tc>
          <w:tcPr>
            <w:tcW w:w="890" w:type="dxa"/>
            <w:tcBorders>
              <w:right w:val="single" w:sz="8" w:space="0" w:color="000000"/>
            </w:tcBorders>
          </w:tcPr>
          <w:p w14:paraId="65B3341A" w14:textId="77777777" w:rsidR="00162A49" w:rsidRPr="00162A49" w:rsidRDefault="00162A49" w:rsidP="00BD5313">
            <w:pPr>
              <w:rPr>
                <w:rFonts w:cstheme="minorHAnsi"/>
              </w:rPr>
            </w:pPr>
            <w:r w:rsidRPr="00162A49">
              <w:rPr>
                <w:rFonts w:cstheme="minorHAnsi"/>
              </w:rPr>
              <w:t>40</w:t>
            </w:r>
          </w:p>
        </w:tc>
        <w:tc>
          <w:tcPr>
            <w:tcW w:w="1010" w:type="dxa"/>
            <w:tcBorders>
              <w:top w:val="single" w:sz="8" w:space="0" w:color="000000"/>
              <w:left w:val="single" w:sz="8" w:space="0" w:color="000000"/>
            </w:tcBorders>
          </w:tcPr>
          <w:p w14:paraId="65B3341B" w14:textId="77777777" w:rsidR="00162A49" w:rsidRPr="00162A49" w:rsidRDefault="00162A49" w:rsidP="00BD5313">
            <w:pPr>
              <w:rPr>
                <w:rFonts w:cstheme="minorHAnsi"/>
              </w:rPr>
            </w:pPr>
            <w:r w:rsidRPr="00162A49">
              <w:rPr>
                <w:rFonts w:cstheme="minorHAnsi"/>
              </w:rPr>
              <w:t>dreapta</w:t>
            </w:r>
          </w:p>
        </w:tc>
        <w:tc>
          <w:tcPr>
            <w:tcW w:w="1000" w:type="dxa"/>
            <w:tcBorders>
              <w:top w:val="single" w:sz="8" w:space="0" w:color="000000"/>
            </w:tcBorders>
          </w:tcPr>
          <w:p w14:paraId="65B3341C" w14:textId="77777777" w:rsidR="00162A49" w:rsidRPr="00162A49" w:rsidRDefault="00162A49" w:rsidP="00BD5313">
            <w:pPr>
              <w:rPr>
                <w:rFonts w:cstheme="minorHAnsi"/>
              </w:rPr>
            </w:pPr>
            <w:r w:rsidRPr="00162A49">
              <w:rPr>
                <w:rFonts w:cstheme="minorHAnsi"/>
              </w:rPr>
              <w:t>1</w:t>
            </w:r>
          </w:p>
        </w:tc>
        <w:tc>
          <w:tcPr>
            <w:tcW w:w="2829" w:type="dxa"/>
            <w:tcBorders>
              <w:top w:val="single" w:sz="8" w:space="0" w:color="000000"/>
            </w:tcBorders>
          </w:tcPr>
          <w:p w14:paraId="65B3341D" w14:textId="77777777" w:rsidR="00162A49" w:rsidRPr="00162A49" w:rsidRDefault="00162A49" w:rsidP="00BD5313">
            <w:pPr>
              <w:rPr>
                <w:rFonts w:cstheme="minorHAnsi"/>
              </w:rPr>
            </w:pPr>
            <w:r w:rsidRPr="00162A49">
              <w:rPr>
                <w:rFonts w:cstheme="minorHAnsi"/>
              </w:rPr>
              <w:t>Nu este necesar</w:t>
            </w:r>
          </w:p>
        </w:tc>
      </w:tr>
      <w:tr w:rsidR="00162A49" w:rsidRPr="00162A49" w14:paraId="65B33426" w14:textId="77777777" w:rsidTr="00BD5313">
        <w:trPr>
          <w:trHeight w:val="263"/>
        </w:trPr>
        <w:tc>
          <w:tcPr>
            <w:tcW w:w="856" w:type="dxa"/>
          </w:tcPr>
          <w:p w14:paraId="65B3341F" w14:textId="77777777" w:rsidR="00162A49" w:rsidRPr="00162A49" w:rsidRDefault="00162A49" w:rsidP="00BD5313">
            <w:pPr>
              <w:rPr>
                <w:rFonts w:cstheme="minorHAnsi"/>
              </w:rPr>
            </w:pPr>
            <w:r w:rsidRPr="00162A49">
              <w:rPr>
                <w:rFonts w:cstheme="minorHAnsi"/>
              </w:rPr>
              <w:t>14</w:t>
            </w:r>
          </w:p>
        </w:tc>
        <w:tc>
          <w:tcPr>
            <w:tcW w:w="1068" w:type="dxa"/>
          </w:tcPr>
          <w:p w14:paraId="65B33420" w14:textId="77777777" w:rsidR="00162A49" w:rsidRPr="00162A49" w:rsidRDefault="00162A49" w:rsidP="00BD5313">
            <w:pPr>
              <w:rPr>
                <w:rFonts w:cstheme="minorHAnsi"/>
              </w:rPr>
            </w:pPr>
            <w:r w:rsidRPr="00162A49">
              <w:rPr>
                <w:rFonts w:cstheme="minorHAnsi"/>
              </w:rPr>
              <w:t>4+630</w:t>
            </w:r>
          </w:p>
        </w:tc>
        <w:tc>
          <w:tcPr>
            <w:tcW w:w="852" w:type="dxa"/>
          </w:tcPr>
          <w:p w14:paraId="65B33421" w14:textId="77777777" w:rsidR="00162A49" w:rsidRPr="00162A49" w:rsidRDefault="00162A49" w:rsidP="00BD5313">
            <w:pPr>
              <w:rPr>
                <w:rFonts w:cstheme="minorHAnsi"/>
              </w:rPr>
            </w:pPr>
            <w:r w:rsidRPr="00162A49">
              <w:rPr>
                <w:rFonts w:cstheme="minorHAnsi"/>
              </w:rPr>
              <w:t>4+660</w:t>
            </w:r>
          </w:p>
        </w:tc>
        <w:tc>
          <w:tcPr>
            <w:tcW w:w="890" w:type="dxa"/>
            <w:tcBorders>
              <w:right w:val="single" w:sz="8" w:space="0" w:color="000000"/>
            </w:tcBorders>
          </w:tcPr>
          <w:p w14:paraId="65B33422" w14:textId="77777777" w:rsidR="00162A49" w:rsidRPr="00162A49" w:rsidRDefault="00162A49" w:rsidP="00BD5313">
            <w:pPr>
              <w:rPr>
                <w:rFonts w:cstheme="minorHAnsi"/>
              </w:rPr>
            </w:pPr>
            <w:r w:rsidRPr="00162A49">
              <w:rPr>
                <w:rFonts w:cstheme="minorHAnsi"/>
              </w:rPr>
              <w:t>30</w:t>
            </w:r>
          </w:p>
        </w:tc>
        <w:tc>
          <w:tcPr>
            <w:tcW w:w="1010" w:type="dxa"/>
            <w:tcBorders>
              <w:left w:val="single" w:sz="8" w:space="0" w:color="000000"/>
            </w:tcBorders>
          </w:tcPr>
          <w:p w14:paraId="65B33423" w14:textId="77777777" w:rsidR="00162A49" w:rsidRPr="00162A49" w:rsidRDefault="00162A49" w:rsidP="00BD5313">
            <w:pPr>
              <w:rPr>
                <w:rFonts w:cstheme="minorHAnsi"/>
              </w:rPr>
            </w:pPr>
            <w:r w:rsidRPr="00162A49">
              <w:rPr>
                <w:rFonts w:cstheme="minorHAnsi"/>
              </w:rPr>
              <w:t>dreapta</w:t>
            </w:r>
          </w:p>
        </w:tc>
        <w:tc>
          <w:tcPr>
            <w:tcW w:w="1000" w:type="dxa"/>
          </w:tcPr>
          <w:p w14:paraId="65B33424" w14:textId="77777777" w:rsidR="00162A49" w:rsidRPr="00162A49" w:rsidRDefault="00162A49" w:rsidP="00BD5313">
            <w:pPr>
              <w:rPr>
                <w:rFonts w:cstheme="minorHAnsi"/>
              </w:rPr>
            </w:pPr>
            <w:r w:rsidRPr="00162A49">
              <w:rPr>
                <w:rFonts w:cstheme="minorHAnsi"/>
              </w:rPr>
              <w:t>1</w:t>
            </w:r>
          </w:p>
        </w:tc>
        <w:tc>
          <w:tcPr>
            <w:tcW w:w="2829" w:type="dxa"/>
          </w:tcPr>
          <w:p w14:paraId="65B33425" w14:textId="77777777" w:rsidR="00162A49" w:rsidRPr="00162A49" w:rsidRDefault="00162A49" w:rsidP="00BD5313">
            <w:pPr>
              <w:rPr>
                <w:rFonts w:cstheme="minorHAnsi"/>
              </w:rPr>
            </w:pPr>
            <w:r w:rsidRPr="00162A49">
              <w:rPr>
                <w:rFonts w:cstheme="minorHAnsi"/>
              </w:rPr>
              <w:t>Nu este necesar</w:t>
            </w:r>
          </w:p>
        </w:tc>
      </w:tr>
      <w:tr w:rsidR="00162A49" w:rsidRPr="00162A49" w14:paraId="65B3342E" w14:textId="77777777" w:rsidTr="00BD5313">
        <w:trPr>
          <w:trHeight w:val="254"/>
        </w:trPr>
        <w:tc>
          <w:tcPr>
            <w:tcW w:w="856" w:type="dxa"/>
          </w:tcPr>
          <w:p w14:paraId="65B33427" w14:textId="77777777" w:rsidR="00162A49" w:rsidRPr="00162A49" w:rsidRDefault="00162A49" w:rsidP="00BD5313">
            <w:pPr>
              <w:rPr>
                <w:rFonts w:cstheme="minorHAnsi"/>
              </w:rPr>
            </w:pPr>
            <w:r w:rsidRPr="00162A49">
              <w:rPr>
                <w:rFonts w:cstheme="minorHAnsi"/>
              </w:rPr>
              <w:t>15</w:t>
            </w:r>
          </w:p>
        </w:tc>
        <w:tc>
          <w:tcPr>
            <w:tcW w:w="1068" w:type="dxa"/>
            <w:tcBorders>
              <w:bottom w:val="single" w:sz="8" w:space="0" w:color="000000"/>
            </w:tcBorders>
          </w:tcPr>
          <w:p w14:paraId="65B33428" w14:textId="77777777" w:rsidR="00162A49" w:rsidRPr="00162A49" w:rsidRDefault="00162A49" w:rsidP="00BD5313">
            <w:pPr>
              <w:rPr>
                <w:rFonts w:cstheme="minorHAnsi"/>
              </w:rPr>
            </w:pPr>
            <w:r w:rsidRPr="00162A49">
              <w:rPr>
                <w:rFonts w:cstheme="minorHAnsi"/>
              </w:rPr>
              <w:t>5+000</w:t>
            </w:r>
          </w:p>
        </w:tc>
        <w:tc>
          <w:tcPr>
            <w:tcW w:w="852" w:type="dxa"/>
            <w:tcBorders>
              <w:bottom w:val="single" w:sz="8" w:space="0" w:color="000000"/>
            </w:tcBorders>
          </w:tcPr>
          <w:p w14:paraId="65B33429" w14:textId="77777777" w:rsidR="00162A49" w:rsidRPr="00162A49" w:rsidRDefault="00162A49" w:rsidP="00BD5313">
            <w:pPr>
              <w:rPr>
                <w:rFonts w:cstheme="minorHAnsi"/>
              </w:rPr>
            </w:pPr>
            <w:r w:rsidRPr="00162A49">
              <w:rPr>
                <w:rFonts w:cstheme="minorHAnsi"/>
              </w:rPr>
              <w:t>5+025</w:t>
            </w:r>
          </w:p>
        </w:tc>
        <w:tc>
          <w:tcPr>
            <w:tcW w:w="890" w:type="dxa"/>
          </w:tcPr>
          <w:p w14:paraId="65B3342A" w14:textId="77777777" w:rsidR="00162A49" w:rsidRPr="00162A49" w:rsidRDefault="00162A49" w:rsidP="00BD5313">
            <w:pPr>
              <w:rPr>
                <w:rFonts w:cstheme="minorHAnsi"/>
              </w:rPr>
            </w:pPr>
            <w:r w:rsidRPr="00162A49">
              <w:rPr>
                <w:rFonts w:cstheme="minorHAnsi"/>
              </w:rPr>
              <w:t>25</w:t>
            </w:r>
          </w:p>
        </w:tc>
        <w:tc>
          <w:tcPr>
            <w:tcW w:w="1010" w:type="dxa"/>
          </w:tcPr>
          <w:p w14:paraId="65B3342B" w14:textId="77777777" w:rsidR="00162A49" w:rsidRPr="00162A49" w:rsidRDefault="00162A49" w:rsidP="00BD5313">
            <w:pPr>
              <w:rPr>
                <w:rFonts w:cstheme="minorHAnsi"/>
              </w:rPr>
            </w:pPr>
            <w:r w:rsidRPr="00162A49">
              <w:rPr>
                <w:rFonts w:cstheme="minorHAnsi"/>
              </w:rPr>
              <w:t>dreapta</w:t>
            </w:r>
          </w:p>
        </w:tc>
        <w:tc>
          <w:tcPr>
            <w:tcW w:w="1000" w:type="dxa"/>
          </w:tcPr>
          <w:p w14:paraId="65B3342C" w14:textId="77777777" w:rsidR="00162A49" w:rsidRPr="00162A49" w:rsidRDefault="00162A49" w:rsidP="00BD5313">
            <w:pPr>
              <w:rPr>
                <w:rFonts w:cstheme="minorHAnsi"/>
              </w:rPr>
            </w:pPr>
            <w:r w:rsidRPr="00162A49">
              <w:rPr>
                <w:rFonts w:cstheme="minorHAnsi"/>
              </w:rPr>
              <w:t>2</w:t>
            </w:r>
          </w:p>
        </w:tc>
        <w:tc>
          <w:tcPr>
            <w:tcW w:w="2829" w:type="dxa"/>
          </w:tcPr>
          <w:p w14:paraId="65B3342D" w14:textId="77777777" w:rsidR="00162A49" w:rsidRPr="00162A49" w:rsidRDefault="00162A49" w:rsidP="00BD5313">
            <w:pPr>
              <w:rPr>
                <w:rFonts w:cstheme="minorHAnsi"/>
              </w:rPr>
            </w:pPr>
            <w:r w:rsidRPr="00162A49">
              <w:rPr>
                <w:rFonts w:cstheme="minorHAnsi"/>
              </w:rPr>
              <w:t>Nu este necesar</w:t>
            </w:r>
          </w:p>
        </w:tc>
      </w:tr>
      <w:tr w:rsidR="00162A49" w:rsidRPr="00162A49" w14:paraId="65B33436" w14:textId="77777777" w:rsidTr="00BD5313">
        <w:trPr>
          <w:trHeight w:val="258"/>
        </w:trPr>
        <w:tc>
          <w:tcPr>
            <w:tcW w:w="856" w:type="dxa"/>
          </w:tcPr>
          <w:p w14:paraId="65B3342F" w14:textId="77777777" w:rsidR="00162A49" w:rsidRPr="00162A49" w:rsidRDefault="00162A49" w:rsidP="00BD5313">
            <w:pPr>
              <w:rPr>
                <w:rFonts w:cstheme="minorHAnsi"/>
              </w:rPr>
            </w:pPr>
            <w:r w:rsidRPr="00162A49">
              <w:rPr>
                <w:rFonts w:cstheme="minorHAnsi"/>
              </w:rPr>
              <w:t>16</w:t>
            </w:r>
          </w:p>
        </w:tc>
        <w:tc>
          <w:tcPr>
            <w:tcW w:w="1068" w:type="dxa"/>
            <w:tcBorders>
              <w:top w:val="single" w:sz="8" w:space="0" w:color="000000"/>
            </w:tcBorders>
          </w:tcPr>
          <w:p w14:paraId="65B33430" w14:textId="77777777" w:rsidR="00162A49" w:rsidRPr="00162A49" w:rsidRDefault="00162A49" w:rsidP="00BD5313">
            <w:pPr>
              <w:rPr>
                <w:rFonts w:cstheme="minorHAnsi"/>
              </w:rPr>
            </w:pPr>
            <w:r w:rsidRPr="00162A49">
              <w:rPr>
                <w:rFonts w:cstheme="minorHAnsi"/>
              </w:rPr>
              <w:t>5+130</w:t>
            </w:r>
          </w:p>
        </w:tc>
        <w:tc>
          <w:tcPr>
            <w:tcW w:w="852" w:type="dxa"/>
            <w:tcBorders>
              <w:top w:val="single" w:sz="8" w:space="0" w:color="000000"/>
            </w:tcBorders>
          </w:tcPr>
          <w:p w14:paraId="65B33431" w14:textId="77777777" w:rsidR="00162A49" w:rsidRPr="00162A49" w:rsidRDefault="00162A49" w:rsidP="00BD5313">
            <w:pPr>
              <w:rPr>
                <w:rFonts w:cstheme="minorHAnsi"/>
              </w:rPr>
            </w:pPr>
            <w:r w:rsidRPr="00162A49">
              <w:rPr>
                <w:rFonts w:cstheme="minorHAnsi"/>
              </w:rPr>
              <w:t>5+200</w:t>
            </w:r>
          </w:p>
        </w:tc>
        <w:tc>
          <w:tcPr>
            <w:tcW w:w="890" w:type="dxa"/>
          </w:tcPr>
          <w:p w14:paraId="65B33432" w14:textId="77777777" w:rsidR="00162A49" w:rsidRPr="00162A49" w:rsidRDefault="00162A49" w:rsidP="00BD5313">
            <w:pPr>
              <w:rPr>
                <w:rFonts w:cstheme="minorHAnsi"/>
              </w:rPr>
            </w:pPr>
            <w:r w:rsidRPr="00162A49">
              <w:rPr>
                <w:rFonts w:cstheme="minorHAnsi"/>
              </w:rPr>
              <w:t>70</w:t>
            </w:r>
          </w:p>
        </w:tc>
        <w:tc>
          <w:tcPr>
            <w:tcW w:w="1010" w:type="dxa"/>
          </w:tcPr>
          <w:p w14:paraId="65B33433" w14:textId="77777777" w:rsidR="00162A49" w:rsidRPr="00162A49" w:rsidRDefault="00162A49" w:rsidP="00BD5313">
            <w:pPr>
              <w:rPr>
                <w:rFonts w:cstheme="minorHAnsi"/>
              </w:rPr>
            </w:pPr>
            <w:r w:rsidRPr="00162A49">
              <w:rPr>
                <w:rFonts w:cstheme="minorHAnsi"/>
              </w:rPr>
              <w:t>dreapta</w:t>
            </w:r>
          </w:p>
        </w:tc>
        <w:tc>
          <w:tcPr>
            <w:tcW w:w="1000" w:type="dxa"/>
          </w:tcPr>
          <w:p w14:paraId="65B33434" w14:textId="77777777" w:rsidR="00162A49" w:rsidRPr="00162A49" w:rsidRDefault="00162A49" w:rsidP="00BD5313">
            <w:pPr>
              <w:rPr>
                <w:rFonts w:cstheme="minorHAnsi"/>
              </w:rPr>
            </w:pPr>
            <w:r w:rsidRPr="00162A49">
              <w:rPr>
                <w:rFonts w:cstheme="minorHAnsi"/>
              </w:rPr>
              <w:t>1</w:t>
            </w:r>
          </w:p>
        </w:tc>
        <w:tc>
          <w:tcPr>
            <w:tcW w:w="2829" w:type="dxa"/>
          </w:tcPr>
          <w:p w14:paraId="65B33435" w14:textId="77777777" w:rsidR="00162A49" w:rsidRPr="00162A49" w:rsidRDefault="00162A49" w:rsidP="00BD5313">
            <w:pPr>
              <w:rPr>
                <w:rFonts w:cstheme="minorHAnsi"/>
              </w:rPr>
            </w:pPr>
            <w:r w:rsidRPr="00162A49">
              <w:rPr>
                <w:rFonts w:cstheme="minorHAnsi"/>
              </w:rPr>
              <w:t>Nu este necesar</w:t>
            </w:r>
          </w:p>
        </w:tc>
      </w:tr>
      <w:tr w:rsidR="00162A49" w:rsidRPr="00162A49" w14:paraId="65B3343E" w14:textId="77777777" w:rsidTr="00BD5313">
        <w:trPr>
          <w:trHeight w:val="263"/>
        </w:trPr>
        <w:tc>
          <w:tcPr>
            <w:tcW w:w="856" w:type="dxa"/>
          </w:tcPr>
          <w:p w14:paraId="65B33437" w14:textId="77777777" w:rsidR="00162A49" w:rsidRPr="00162A49" w:rsidRDefault="00162A49" w:rsidP="00BD5313">
            <w:pPr>
              <w:rPr>
                <w:rFonts w:cstheme="minorHAnsi"/>
              </w:rPr>
            </w:pPr>
            <w:r w:rsidRPr="00162A49">
              <w:rPr>
                <w:rFonts w:cstheme="minorHAnsi"/>
              </w:rPr>
              <w:t>17</w:t>
            </w:r>
          </w:p>
        </w:tc>
        <w:tc>
          <w:tcPr>
            <w:tcW w:w="1068" w:type="dxa"/>
          </w:tcPr>
          <w:p w14:paraId="65B33438" w14:textId="77777777" w:rsidR="00162A49" w:rsidRPr="00162A49" w:rsidRDefault="00162A49" w:rsidP="00BD5313">
            <w:pPr>
              <w:rPr>
                <w:rFonts w:cstheme="minorHAnsi"/>
              </w:rPr>
            </w:pPr>
            <w:r w:rsidRPr="00162A49">
              <w:rPr>
                <w:rFonts w:cstheme="minorHAnsi"/>
              </w:rPr>
              <w:t>5+580</w:t>
            </w:r>
          </w:p>
        </w:tc>
        <w:tc>
          <w:tcPr>
            <w:tcW w:w="852" w:type="dxa"/>
          </w:tcPr>
          <w:p w14:paraId="65B33439" w14:textId="77777777" w:rsidR="00162A49" w:rsidRPr="00162A49" w:rsidRDefault="00162A49" w:rsidP="00BD5313">
            <w:pPr>
              <w:rPr>
                <w:rFonts w:cstheme="minorHAnsi"/>
              </w:rPr>
            </w:pPr>
            <w:r w:rsidRPr="00162A49">
              <w:rPr>
                <w:rFonts w:cstheme="minorHAnsi"/>
              </w:rPr>
              <w:t>5+670</w:t>
            </w:r>
          </w:p>
        </w:tc>
        <w:tc>
          <w:tcPr>
            <w:tcW w:w="890" w:type="dxa"/>
          </w:tcPr>
          <w:p w14:paraId="65B3343A" w14:textId="77777777" w:rsidR="00162A49" w:rsidRPr="00162A49" w:rsidRDefault="00162A49" w:rsidP="00BD5313">
            <w:pPr>
              <w:rPr>
                <w:rFonts w:cstheme="minorHAnsi"/>
              </w:rPr>
            </w:pPr>
            <w:r w:rsidRPr="00162A49">
              <w:rPr>
                <w:rFonts w:cstheme="minorHAnsi"/>
              </w:rPr>
              <w:t>90</w:t>
            </w:r>
          </w:p>
        </w:tc>
        <w:tc>
          <w:tcPr>
            <w:tcW w:w="1010" w:type="dxa"/>
          </w:tcPr>
          <w:p w14:paraId="65B3343B" w14:textId="77777777" w:rsidR="00162A49" w:rsidRPr="00162A49" w:rsidRDefault="00162A49" w:rsidP="00BD5313">
            <w:pPr>
              <w:rPr>
                <w:rFonts w:cstheme="minorHAnsi"/>
              </w:rPr>
            </w:pPr>
            <w:r w:rsidRPr="00162A49">
              <w:rPr>
                <w:rFonts w:cstheme="minorHAnsi"/>
              </w:rPr>
              <w:t>dreapta</w:t>
            </w:r>
          </w:p>
        </w:tc>
        <w:tc>
          <w:tcPr>
            <w:tcW w:w="1000" w:type="dxa"/>
            <w:tcBorders>
              <w:right w:val="single" w:sz="8" w:space="0" w:color="000000"/>
            </w:tcBorders>
          </w:tcPr>
          <w:p w14:paraId="65B3343C" w14:textId="77777777" w:rsidR="00162A49" w:rsidRPr="00162A49" w:rsidRDefault="00162A49" w:rsidP="00BD5313">
            <w:pPr>
              <w:rPr>
                <w:rFonts w:cstheme="minorHAnsi"/>
              </w:rPr>
            </w:pPr>
            <w:r w:rsidRPr="00162A49">
              <w:rPr>
                <w:rFonts w:cstheme="minorHAnsi"/>
              </w:rPr>
              <w:t>2</w:t>
            </w:r>
          </w:p>
        </w:tc>
        <w:tc>
          <w:tcPr>
            <w:tcW w:w="2829" w:type="dxa"/>
            <w:tcBorders>
              <w:right w:val="single" w:sz="8" w:space="0" w:color="000000"/>
            </w:tcBorders>
          </w:tcPr>
          <w:p w14:paraId="65B3343D" w14:textId="77777777" w:rsidR="00162A49" w:rsidRPr="00162A49" w:rsidRDefault="00162A49" w:rsidP="00BD5313">
            <w:pPr>
              <w:rPr>
                <w:rFonts w:cstheme="minorHAnsi"/>
              </w:rPr>
            </w:pPr>
            <w:r w:rsidRPr="00162A49">
              <w:rPr>
                <w:rFonts w:cstheme="minorHAnsi"/>
              </w:rPr>
              <w:t xml:space="preserve">Fundatie adancita de parapet in cazul corectiei liniei rosii – </w:t>
            </w:r>
            <w:r w:rsidRPr="00162A49">
              <w:rPr>
                <w:rFonts w:cstheme="minorHAnsi"/>
              </w:rPr>
              <w:lastRenderedPageBreak/>
              <w:t>necesar podet</w:t>
            </w:r>
          </w:p>
        </w:tc>
      </w:tr>
      <w:tr w:rsidR="00162A49" w:rsidRPr="00162A49" w14:paraId="65B33446" w14:textId="77777777" w:rsidTr="00BD5313">
        <w:trPr>
          <w:trHeight w:val="268"/>
        </w:trPr>
        <w:tc>
          <w:tcPr>
            <w:tcW w:w="856" w:type="dxa"/>
          </w:tcPr>
          <w:p w14:paraId="65B3343F" w14:textId="77777777" w:rsidR="00162A49" w:rsidRPr="00162A49" w:rsidRDefault="00162A49" w:rsidP="00BD5313">
            <w:pPr>
              <w:rPr>
                <w:rFonts w:cstheme="minorHAnsi"/>
              </w:rPr>
            </w:pPr>
            <w:r w:rsidRPr="00162A49">
              <w:rPr>
                <w:rFonts w:cstheme="minorHAnsi"/>
              </w:rPr>
              <w:lastRenderedPageBreak/>
              <w:t>18</w:t>
            </w:r>
          </w:p>
        </w:tc>
        <w:tc>
          <w:tcPr>
            <w:tcW w:w="1068" w:type="dxa"/>
          </w:tcPr>
          <w:p w14:paraId="65B33440" w14:textId="77777777" w:rsidR="00162A49" w:rsidRPr="00162A49" w:rsidRDefault="00162A49" w:rsidP="00BD5313">
            <w:pPr>
              <w:rPr>
                <w:rFonts w:cstheme="minorHAnsi"/>
              </w:rPr>
            </w:pPr>
            <w:r w:rsidRPr="00162A49">
              <w:rPr>
                <w:rFonts w:cstheme="minorHAnsi"/>
              </w:rPr>
              <w:t>5+580</w:t>
            </w:r>
          </w:p>
        </w:tc>
        <w:tc>
          <w:tcPr>
            <w:tcW w:w="852" w:type="dxa"/>
          </w:tcPr>
          <w:p w14:paraId="65B33441" w14:textId="77777777" w:rsidR="00162A49" w:rsidRPr="00162A49" w:rsidRDefault="00162A49" w:rsidP="00BD5313">
            <w:pPr>
              <w:rPr>
                <w:rFonts w:cstheme="minorHAnsi"/>
              </w:rPr>
            </w:pPr>
            <w:r w:rsidRPr="00162A49">
              <w:rPr>
                <w:rFonts w:cstheme="minorHAnsi"/>
              </w:rPr>
              <w:t>5+670</w:t>
            </w:r>
          </w:p>
        </w:tc>
        <w:tc>
          <w:tcPr>
            <w:tcW w:w="890" w:type="dxa"/>
          </w:tcPr>
          <w:p w14:paraId="65B33442" w14:textId="77777777" w:rsidR="00162A49" w:rsidRPr="00162A49" w:rsidRDefault="00162A49" w:rsidP="00BD5313">
            <w:pPr>
              <w:rPr>
                <w:rFonts w:cstheme="minorHAnsi"/>
              </w:rPr>
            </w:pPr>
            <w:r w:rsidRPr="00162A49">
              <w:rPr>
                <w:rFonts w:cstheme="minorHAnsi"/>
              </w:rPr>
              <w:t>90</w:t>
            </w:r>
          </w:p>
        </w:tc>
        <w:tc>
          <w:tcPr>
            <w:tcW w:w="1010" w:type="dxa"/>
          </w:tcPr>
          <w:p w14:paraId="65B33443" w14:textId="77777777" w:rsidR="00162A49" w:rsidRPr="00162A49" w:rsidRDefault="00162A49" w:rsidP="00BD5313">
            <w:pPr>
              <w:rPr>
                <w:rFonts w:cstheme="minorHAnsi"/>
              </w:rPr>
            </w:pPr>
            <w:r w:rsidRPr="00162A49">
              <w:rPr>
                <w:rFonts w:cstheme="minorHAnsi"/>
              </w:rPr>
              <w:t>dreapta</w:t>
            </w:r>
          </w:p>
        </w:tc>
        <w:tc>
          <w:tcPr>
            <w:tcW w:w="1000" w:type="dxa"/>
          </w:tcPr>
          <w:p w14:paraId="65B33444" w14:textId="77777777" w:rsidR="00162A49" w:rsidRPr="00162A49" w:rsidRDefault="00162A49" w:rsidP="00BD5313">
            <w:pPr>
              <w:rPr>
                <w:rFonts w:cstheme="minorHAnsi"/>
              </w:rPr>
            </w:pPr>
            <w:r w:rsidRPr="00162A49">
              <w:rPr>
                <w:rFonts w:cstheme="minorHAnsi"/>
              </w:rPr>
              <w:t>2</w:t>
            </w:r>
          </w:p>
        </w:tc>
        <w:tc>
          <w:tcPr>
            <w:tcW w:w="2829" w:type="dxa"/>
          </w:tcPr>
          <w:p w14:paraId="65B33445" w14:textId="77777777" w:rsidR="00162A49" w:rsidRPr="00162A49" w:rsidRDefault="00162A49" w:rsidP="00BD5313">
            <w:pPr>
              <w:rPr>
                <w:rFonts w:cstheme="minorHAnsi"/>
              </w:rPr>
            </w:pPr>
            <w:r w:rsidRPr="00162A49">
              <w:rPr>
                <w:rFonts w:cstheme="minorHAnsi"/>
              </w:rPr>
              <w:t>Fundatie adancita de parapet in cazul corectiei liniei rosii – necesar podet</w:t>
            </w:r>
          </w:p>
        </w:tc>
      </w:tr>
      <w:tr w:rsidR="00162A49" w:rsidRPr="00162A49" w14:paraId="65B3344C" w14:textId="77777777" w:rsidTr="00BD5313">
        <w:trPr>
          <w:trHeight w:val="263"/>
        </w:trPr>
        <w:tc>
          <w:tcPr>
            <w:tcW w:w="2776" w:type="dxa"/>
            <w:gridSpan w:val="3"/>
          </w:tcPr>
          <w:p w14:paraId="65B33447" w14:textId="77777777" w:rsidR="00162A49" w:rsidRPr="00162A49" w:rsidRDefault="00162A49" w:rsidP="00BD5313">
            <w:pPr>
              <w:rPr>
                <w:rFonts w:cstheme="minorHAnsi"/>
              </w:rPr>
            </w:pPr>
            <w:r w:rsidRPr="00162A49">
              <w:rPr>
                <w:rFonts w:cstheme="minorHAnsi"/>
              </w:rPr>
              <w:t>Total TIP 1 (He1ev = 2 m)</w:t>
            </w:r>
          </w:p>
        </w:tc>
        <w:tc>
          <w:tcPr>
            <w:tcW w:w="890" w:type="dxa"/>
          </w:tcPr>
          <w:p w14:paraId="65B33448" w14:textId="77777777" w:rsidR="00162A49" w:rsidRPr="00162A49" w:rsidRDefault="00162A49" w:rsidP="00BD5313">
            <w:pPr>
              <w:rPr>
                <w:rFonts w:cstheme="minorHAnsi"/>
              </w:rPr>
            </w:pPr>
            <w:r w:rsidRPr="00162A49">
              <w:rPr>
                <w:rFonts w:cstheme="minorHAnsi"/>
              </w:rPr>
              <w:t>360</w:t>
            </w:r>
          </w:p>
        </w:tc>
        <w:tc>
          <w:tcPr>
            <w:tcW w:w="1010" w:type="dxa"/>
            <w:vMerge w:val="restart"/>
            <w:tcBorders>
              <w:left w:val="single" w:sz="8" w:space="0" w:color="000000"/>
            </w:tcBorders>
          </w:tcPr>
          <w:p w14:paraId="65B33449" w14:textId="77777777" w:rsidR="00162A49" w:rsidRPr="00162A49" w:rsidRDefault="00162A49" w:rsidP="00BD5313">
            <w:pPr>
              <w:rPr>
                <w:rFonts w:cstheme="minorHAnsi"/>
              </w:rPr>
            </w:pPr>
          </w:p>
        </w:tc>
        <w:tc>
          <w:tcPr>
            <w:tcW w:w="1000" w:type="dxa"/>
            <w:vMerge w:val="restart"/>
          </w:tcPr>
          <w:p w14:paraId="65B3344A" w14:textId="77777777" w:rsidR="00162A49" w:rsidRPr="00162A49" w:rsidRDefault="00162A49" w:rsidP="00BD5313">
            <w:pPr>
              <w:rPr>
                <w:rFonts w:cstheme="minorHAnsi"/>
              </w:rPr>
            </w:pPr>
          </w:p>
        </w:tc>
        <w:tc>
          <w:tcPr>
            <w:tcW w:w="2829" w:type="dxa"/>
          </w:tcPr>
          <w:p w14:paraId="65B3344B" w14:textId="77777777" w:rsidR="00162A49" w:rsidRPr="00162A49" w:rsidRDefault="00162A49" w:rsidP="00BD5313">
            <w:pPr>
              <w:rPr>
                <w:rFonts w:cstheme="minorHAnsi"/>
              </w:rPr>
            </w:pPr>
          </w:p>
        </w:tc>
      </w:tr>
      <w:tr w:rsidR="00162A49" w:rsidRPr="00162A49" w14:paraId="65B33452" w14:textId="77777777" w:rsidTr="00BD5313">
        <w:trPr>
          <w:trHeight w:val="263"/>
        </w:trPr>
        <w:tc>
          <w:tcPr>
            <w:tcW w:w="2776" w:type="dxa"/>
            <w:gridSpan w:val="3"/>
            <w:tcBorders>
              <w:right w:val="single" w:sz="8" w:space="0" w:color="000000"/>
            </w:tcBorders>
          </w:tcPr>
          <w:p w14:paraId="65B3344D" w14:textId="77777777" w:rsidR="00162A49" w:rsidRPr="00162A49" w:rsidRDefault="00162A49" w:rsidP="00BD5313">
            <w:pPr>
              <w:rPr>
                <w:rFonts w:cstheme="minorHAnsi"/>
              </w:rPr>
            </w:pPr>
            <w:r w:rsidRPr="00162A49">
              <w:rPr>
                <w:rFonts w:cstheme="minorHAnsi"/>
              </w:rPr>
              <w:t>Total TIP 2 (He1ev = 3 m</w:t>
            </w:r>
          </w:p>
        </w:tc>
        <w:tc>
          <w:tcPr>
            <w:tcW w:w="890" w:type="dxa"/>
            <w:tcBorders>
              <w:left w:val="single" w:sz="8" w:space="0" w:color="000000"/>
            </w:tcBorders>
          </w:tcPr>
          <w:p w14:paraId="65B3344E" w14:textId="77777777" w:rsidR="00162A49" w:rsidRPr="00162A49" w:rsidRDefault="00162A49" w:rsidP="00BD5313">
            <w:pPr>
              <w:rPr>
                <w:rFonts w:cstheme="minorHAnsi"/>
              </w:rPr>
            </w:pPr>
            <w:r w:rsidRPr="00162A49">
              <w:rPr>
                <w:rFonts w:cstheme="minorHAnsi"/>
              </w:rPr>
              <w:t>405</w:t>
            </w:r>
          </w:p>
        </w:tc>
        <w:tc>
          <w:tcPr>
            <w:tcW w:w="1010" w:type="dxa"/>
            <w:vMerge/>
            <w:tcBorders>
              <w:top w:val="nil"/>
              <w:left w:val="single" w:sz="8" w:space="0" w:color="000000"/>
            </w:tcBorders>
          </w:tcPr>
          <w:p w14:paraId="65B3344F" w14:textId="77777777" w:rsidR="00162A49" w:rsidRPr="00162A49" w:rsidRDefault="00162A49" w:rsidP="00BD5313">
            <w:pPr>
              <w:rPr>
                <w:rFonts w:cstheme="minorHAnsi"/>
              </w:rPr>
            </w:pPr>
          </w:p>
        </w:tc>
        <w:tc>
          <w:tcPr>
            <w:tcW w:w="1000" w:type="dxa"/>
            <w:vMerge/>
            <w:tcBorders>
              <w:top w:val="nil"/>
            </w:tcBorders>
          </w:tcPr>
          <w:p w14:paraId="65B33450" w14:textId="77777777" w:rsidR="00162A49" w:rsidRPr="00162A49" w:rsidRDefault="00162A49" w:rsidP="00BD5313">
            <w:pPr>
              <w:rPr>
                <w:rFonts w:cstheme="minorHAnsi"/>
              </w:rPr>
            </w:pPr>
          </w:p>
        </w:tc>
        <w:tc>
          <w:tcPr>
            <w:tcW w:w="2829" w:type="dxa"/>
            <w:tcBorders>
              <w:top w:val="nil"/>
            </w:tcBorders>
          </w:tcPr>
          <w:p w14:paraId="65B33451" w14:textId="77777777" w:rsidR="00162A49" w:rsidRPr="00162A49" w:rsidRDefault="00162A49" w:rsidP="00BD5313">
            <w:pPr>
              <w:rPr>
                <w:rFonts w:cstheme="minorHAnsi"/>
              </w:rPr>
            </w:pPr>
          </w:p>
        </w:tc>
      </w:tr>
      <w:tr w:rsidR="00162A49" w:rsidRPr="00162A49" w14:paraId="65B33458" w14:textId="77777777" w:rsidTr="00BD5313">
        <w:trPr>
          <w:trHeight w:val="263"/>
        </w:trPr>
        <w:tc>
          <w:tcPr>
            <w:tcW w:w="2776" w:type="dxa"/>
            <w:gridSpan w:val="3"/>
            <w:tcBorders>
              <w:right w:val="single" w:sz="8" w:space="0" w:color="000000"/>
            </w:tcBorders>
          </w:tcPr>
          <w:p w14:paraId="65B33453" w14:textId="77777777" w:rsidR="00162A49" w:rsidRPr="00162A49" w:rsidRDefault="00162A49" w:rsidP="00BD5313">
            <w:pPr>
              <w:rPr>
                <w:rFonts w:cstheme="minorHAnsi"/>
              </w:rPr>
            </w:pPr>
            <w:r w:rsidRPr="00162A49">
              <w:rPr>
                <w:rFonts w:cstheme="minorHAnsi"/>
              </w:rPr>
              <w:t>Total TIP 3 (Heiev = 4m)</w:t>
            </w:r>
          </w:p>
        </w:tc>
        <w:tc>
          <w:tcPr>
            <w:tcW w:w="890" w:type="dxa"/>
            <w:tcBorders>
              <w:left w:val="single" w:sz="8" w:space="0" w:color="000000"/>
              <w:bottom w:val="single" w:sz="8" w:space="0" w:color="000000"/>
              <w:right w:val="single" w:sz="8" w:space="0" w:color="000000"/>
            </w:tcBorders>
          </w:tcPr>
          <w:p w14:paraId="65B33454" w14:textId="77777777" w:rsidR="00162A49" w:rsidRPr="00162A49" w:rsidRDefault="00162A49" w:rsidP="00BD5313">
            <w:pPr>
              <w:rPr>
                <w:rFonts w:cstheme="minorHAnsi"/>
              </w:rPr>
            </w:pPr>
            <w:r w:rsidRPr="00162A49">
              <w:rPr>
                <w:rFonts w:cstheme="minorHAnsi"/>
              </w:rPr>
              <w:t>90</w:t>
            </w:r>
          </w:p>
        </w:tc>
        <w:tc>
          <w:tcPr>
            <w:tcW w:w="1010" w:type="dxa"/>
            <w:vMerge/>
            <w:tcBorders>
              <w:top w:val="nil"/>
              <w:left w:val="single" w:sz="8" w:space="0" w:color="000000"/>
            </w:tcBorders>
          </w:tcPr>
          <w:p w14:paraId="65B33455" w14:textId="77777777" w:rsidR="00162A49" w:rsidRPr="00162A49" w:rsidRDefault="00162A49" w:rsidP="00BD5313">
            <w:pPr>
              <w:rPr>
                <w:rFonts w:cstheme="minorHAnsi"/>
              </w:rPr>
            </w:pPr>
          </w:p>
        </w:tc>
        <w:tc>
          <w:tcPr>
            <w:tcW w:w="1000" w:type="dxa"/>
            <w:vMerge/>
            <w:tcBorders>
              <w:top w:val="nil"/>
            </w:tcBorders>
          </w:tcPr>
          <w:p w14:paraId="65B33456" w14:textId="77777777" w:rsidR="00162A49" w:rsidRPr="00162A49" w:rsidRDefault="00162A49" w:rsidP="00BD5313">
            <w:pPr>
              <w:rPr>
                <w:rFonts w:cstheme="minorHAnsi"/>
              </w:rPr>
            </w:pPr>
          </w:p>
        </w:tc>
        <w:tc>
          <w:tcPr>
            <w:tcW w:w="2829" w:type="dxa"/>
            <w:tcBorders>
              <w:top w:val="nil"/>
            </w:tcBorders>
          </w:tcPr>
          <w:p w14:paraId="65B33457" w14:textId="77777777" w:rsidR="00162A49" w:rsidRPr="00162A49" w:rsidRDefault="00162A49" w:rsidP="00BD5313">
            <w:pPr>
              <w:rPr>
                <w:rFonts w:cstheme="minorHAnsi"/>
              </w:rPr>
            </w:pPr>
          </w:p>
        </w:tc>
      </w:tr>
      <w:tr w:rsidR="00162A49" w:rsidRPr="00162A49" w14:paraId="65B3345E" w14:textId="77777777" w:rsidTr="00BD5313">
        <w:trPr>
          <w:trHeight w:val="253"/>
        </w:trPr>
        <w:tc>
          <w:tcPr>
            <w:tcW w:w="2776" w:type="dxa"/>
            <w:gridSpan w:val="3"/>
            <w:tcBorders>
              <w:bottom w:val="single" w:sz="8" w:space="0" w:color="000000"/>
              <w:right w:val="single" w:sz="8" w:space="0" w:color="000000"/>
            </w:tcBorders>
          </w:tcPr>
          <w:p w14:paraId="65B33459" w14:textId="77777777" w:rsidR="00162A49" w:rsidRPr="00162A49" w:rsidRDefault="00162A49" w:rsidP="00BD5313">
            <w:pPr>
              <w:rPr>
                <w:rFonts w:cstheme="minorHAnsi"/>
              </w:rPr>
            </w:pPr>
            <w:r w:rsidRPr="00162A49">
              <w:rPr>
                <w:rFonts w:cstheme="minorHAnsi"/>
              </w:rPr>
              <w:t>TOTAL</w:t>
            </w:r>
          </w:p>
        </w:tc>
        <w:tc>
          <w:tcPr>
            <w:tcW w:w="890" w:type="dxa"/>
            <w:tcBorders>
              <w:top w:val="single" w:sz="8" w:space="0" w:color="000000"/>
              <w:left w:val="single" w:sz="8" w:space="0" w:color="000000"/>
              <w:right w:val="single" w:sz="8" w:space="0" w:color="000000"/>
            </w:tcBorders>
          </w:tcPr>
          <w:p w14:paraId="65B3345A" w14:textId="77777777" w:rsidR="00162A49" w:rsidRPr="00162A49" w:rsidRDefault="00162A49" w:rsidP="00BD5313">
            <w:pPr>
              <w:rPr>
                <w:rFonts w:cstheme="minorHAnsi"/>
              </w:rPr>
            </w:pPr>
            <w:r w:rsidRPr="00162A49">
              <w:rPr>
                <w:rFonts w:cstheme="minorHAnsi"/>
              </w:rPr>
              <w:t>855</w:t>
            </w:r>
          </w:p>
        </w:tc>
        <w:tc>
          <w:tcPr>
            <w:tcW w:w="1010" w:type="dxa"/>
            <w:vMerge/>
            <w:tcBorders>
              <w:top w:val="nil"/>
              <w:left w:val="single" w:sz="8" w:space="0" w:color="000000"/>
            </w:tcBorders>
          </w:tcPr>
          <w:p w14:paraId="65B3345B" w14:textId="77777777" w:rsidR="00162A49" w:rsidRPr="00162A49" w:rsidRDefault="00162A49" w:rsidP="00BD5313">
            <w:pPr>
              <w:rPr>
                <w:rFonts w:cstheme="minorHAnsi"/>
              </w:rPr>
            </w:pPr>
          </w:p>
        </w:tc>
        <w:tc>
          <w:tcPr>
            <w:tcW w:w="1000" w:type="dxa"/>
            <w:vMerge/>
            <w:tcBorders>
              <w:top w:val="nil"/>
            </w:tcBorders>
          </w:tcPr>
          <w:p w14:paraId="65B3345C" w14:textId="77777777" w:rsidR="00162A49" w:rsidRPr="00162A49" w:rsidRDefault="00162A49" w:rsidP="00BD5313">
            <w:pPr>
              <w:rPr>
                <w:rFonts w:cstheme="minorHAnsi"/>
              </w:rPr>
            </w:pPr>
          </w:p>
        </w:tc>
        <w:tc>
          <w:tcPr>
            <w:tcW w:w="2829" w:type="dxa"/>
            <w:tcBorders>
              <w:top w:val="nil"/>
            </w:tcBorders>
          </w:tcPr>
          <w:p w14:paraId="65B3345D" w14:textId="77777777" w:rsidR="00162A49" w:rsidRPr="00162A49" w:rsidRDefault="00162A49" w:rsidP="00BD5313">
            <w:pPr>
              <w:rPr>
                <w:rFonts w:cstheme="minorHAnsi"/>
              </w:rPr>
            </w:pPr>
            <w:r w:rsidRPr="00162A49">
              <w:rPr>
                <w:rFonts w:cstheme="minorHAnsi"/>
              </w:rPr>
              <w:t>545</w:t>
            </w:r>
          </w:p>
        </w:tc>
      </w:tr>
    </w:tbl>
    <w:p w14:paraId="65B3345F" w14:textId="77777777" w:rsidR="00162A49" w:rsidRPr="00162A49" w:rsidRDefault="00162A49" w:rsidP="00162A49">
      <w:pPr>
        <w:rPr>
          <w:rFonts w:cstheme="minorHAnsi"/>
        </w:rPr>
      </w:pPr>
      <w:bookmarkStart w:id="7" w:name="_Toc148623803"/>
      <w:bookmarkStart w:id="8" w:name="_Toc148623823"/>
      <w:bookmarkEnd w:id="7"/>
      <w:bookmarkEnd w:id="8"/>
    </w:p>
    <w:p w14:paraId="65B33460" w14:textId="77777777" w:rsidR="00162A49" w:rsidRPr="00162A49" w:rsidRDefault="00162A49" w:rsidP="00162A49">
      <w:pPr>
        <w:rPr>
          <w:rFonts w:cstheme="minorHAnsi"/>
          <w:b/>
          <w:bCs/>
          <w:lang w:val="sv-SE"/>
        </w:rPr>
      </w:pPr>
      <w:bookmarkStart w:id="9" w:name="_Toc146280046"/>
      <w:r w:rsidRPr="00162A49">
        <w:rPr>
          <w:rFonts w:cstheme="minorHAnsi"/>
          <w:b/>
          <w:bCs/>
          <w:lang w:val="sv-SE"/>
        </w:rPr>
        <w:t>Zid de sprijin din beton armat fundat indirect - rambleu</w:t>
      </w:r>
      <w:bookmarkEnd w:id="9"/>
    </w:p>
    <w:p w14:paraId="65B33461" w14:textId="77777777" w:rsidR="00162A49" w:rsidRPr="00162A49" w:rsidRDefault="00162A49" w:rsidP="00162A49">
      <w:pPr>
        <w:rPr>
          <w:rFonts w:cstheme="minorHAnsi"/>
          <w:lang w:val="sv-SE"/>
        </w:rPr>
      </w:pPr>
      <w:r w:rsidRPr="00162A49">
        <w:rPr>
          <w:rFonts w:cstheme="minorHAnsi"/>
          <w:lang w:val="sv-SE"/>
        </w:rPr>
        <w:t>Se aplica pe zonele de instabilitate sau cu potential mare de instabilitate in conformitate cu calculele de predimensionare.</w:t>
      </w:r>
    </w:p>
    <w:p w14:paraId="65B33462" w14:textId="77777777" w:rsidR="00162A49" w:rsidRPr="00162A49" w:rsidRDefault="00162A49" w:rsidP="00162A49">
      <w:pPr>
        <w:rPr>
          <w:rFonts w:cstheme="minorHAnsi"/>
        </w:rPr>
      </w:pPr>
      <w:r w:rsidRPr="00162A49">
        <w:rPr>
          <w:rFonts w:cstheme="minorHAnsi"/>
          <w:lang w:val="sv-SE"/>
        </w:rPr>
        <w:t xml:space="preserve">Se va aplica  o solutie de fundare indirecta cu realizarea unui radier cu inaltimea de 1m pe care se va executa un zid de sprijin cu inaltime variabila pentru realiarea profilului longitudinal al drumului, daca este cazul. </w:t>
      </w:r>
      <w:r w:rsidRPr="00162A49">
        <w:rPr>
          <w:rFonts w:cstheme="minorHAnsi"/>
        </w:rPr>
        <w:t>Solutia este adaptata situatiei din teren si poate fi executata sub trafic.</w:t>
      </w:r>
    </w:p>
    <w:p w14:paraId="65B33463" w14:textId="77777777" w:rsidR="00162A49" w:rsidRPr="00162A49" w:rsidRDefault="00162A49" w:rsidP="00162A49">
      <w:pPr>
        <w:rPr>
          <w:rFonts w:cstheme="minorHAnsi"/>
        </w:rPr>
      </w:pPr>
    </w:p>
    <w:p w14:paraId="65B33464" w14:textId="77777777" w:rsidR="00162A49" w:rsidRPr="00162A49" w:rsidRDefault="00162A49" w:rsidP="00162A49">
      <w:pPr>
        <w:jc w:val="center"/>
        <w:rPr>
          <w:rFonts w:cstheme="minorHAnsi"/>
        </w:rPr>
      </w:pPr>
      <w:r w:rsidRPr="00162A49">
        <w:rPr>
          <w:rFonts w:cstheme="minorHAnsi"/>
          <w:noProof/>
          <w:lang w:val="en-US"/>
        </w:rPr>
        <w:drawing>
          <wp:inline distT="0" distB="0" distL="0" distR="0" wp14:anchorId="65B33A87" wp14:editId="65B33A88">
            <wp:extent cx="4763386" cy="3625850"/>
            <wp:effectExtent l="0" t="0" r="0" b="0"/>
            <wp:docPr id="398098935"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98935" name="Picture 1" descr="A bluepri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5266" cy="3627281"/>
                    </a:xfrm>
                    <a:prstGeom prst="rect">
                      <a:avLst/>
                    </a:prstGeom>
                    <a:noFill/>
                    <a:ln>
                      <a:noFill/>
                    </a:ln>
                  </pic:spPr>
                </pic:pic>
              </a:graphicData>
            </a:graphic>
          </wp:inline>
        </w:drawing>
      </w:r>
    </w:p>
    <w:p w14:paraId="65B33465" w14:textId="77777777" w:rsidR="00162A49" w:rsidRPr="00162A49" w:rsidRDefault="00162A49" w:rsidP="00162A49">
      <w:pPr>
        <w:rPr>
          <w:rFonts w:cstheme="minorHAnsi"/>
        </w:rPr>
      </w:pPr>
    </w:p>
    <w:p w14:paraId="65B33466" w14:textId="77777777" w:rsidR="00162A49" w:rsidRPr="00162A49" w:rsidRDefault="00162A49" w:rsidP="00162A49">
      <w:pPr>
        <w:rPr>
          <w:rFonts w:cstheme="minorHAnsi"/>
        </w:rPr>
      </w:pPr>
      <w:r w:rsidRPr="00162A49">
        <w:rPr>
          <w:rFonts w:cstheme="minorHAnsi"/>
        </w:rPr>
        <w:t>Se propun urmatoarele aplicabilitati</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6"/>
        <w:gridCol w:w="1082"/>
        <w:gridCol w:w="851"/>
        <w:gridCol w:w="870"/>
        <w:gridCol w:w="1024"/>
        <w:gridCol w:w="1005"/>
        <w:gridCol w:w="3394"/>
      </w:tblGrid>
      <w:tr w:rsidR="00162A49" w:rsidRPr="00162A49" w14:paraId="65B33472" w14:textId="77777777" w:rsidTr="00BD5313">
        <w:trPr>
          <w:trHeight w:val="504"/>
        </w:trPr>
        <w:tc>
          <w:tcPr>
            <w:tcW w:w="846" w:type="dxa"/>
            <w:vMerge w:val="restart"/>
          </w:tcPr>
          <w:p w14:paraId="65B33467" w14:textId="77777777" w:rsidR="00162A49" w:rsidRPr="00162A49" w:rsidRDefault="00162A49" w:rsidP="00BD5313">
            <w:pPr>
              <w:rPr>
                <w:rFonts w:cstheme="minorHAnsi"/>
              </w:rPr>
            </w:pPr>
          </w:p>
          <w:p w14:paraId="65B33468" w14:textId="77777777" w:rsidR="00162A49" w:rsidRPr="00162A49" w:rsidRDefault="00162A49" w:rsidP="00BD5313">
            <w:pPr>
              <w:rPr>
                <w:rFonts w:cstheme="minorHAnsi"/>
              </w:rPr>
            </w:pPr>
            <w:r w:rsidRPr="00162A49">
              <w:rPr>
                <w:rFonts w:cstheme="minorHAnsi"/>
              </w:rPr>
              <w:t>Nr. Crt.</w:t>
            </w:r>
          </w:p>
        </w:tc>
        <w:tc>
          <w:tcPr>
            <w:tcW w:w="1082" w:type="dxa"/>
          </w:tcPr>
          <w:p w14:paraId="65B33469" w14:textId="77777777" w:rsidR="00162A49" w:rsidRPr="00162A49" w:rsidRDefault="00162A49" w:rsidP="00BD5313">
            <w:pPr>
              <w:rPr>
                <w:rFonts w:cstheme="minorHAnsi"/>
              </w:rPr>
            </w:pPr>
            <w:r w:rsidRPr="00162A49">
              <w:rPr>
                <w:rFonts w:cstheme="minorHAnsi"/>
              </w:rPr>
              <w:t>Pozitie</w:t>
            </w:r>
          </w:p>
          <w:p w14:paraId="65B3346A" w14:textId="77777777" w:rsidR="00162A49" w:rsidRPr="00162A49" w:rsidRDefault="00162A49" w:rsidP="00BD5313">
            <w:pPr>
              <w:rPr>
                <w:rFonts w:cstheme="minorHAnsi"/>
              </w:rPr>
            </w:pPr>
            <w:r w:rsidRPr="00162A49">
              <w:rPr>
                <w:rFonts w:cstheme="minorHAnsi"/>
              </w:rPr>
              <w:t>kilometrica</w:t>
            </w:r>
          </w:p>
        </w:tc>
        <w:tc>
          <w:tcPr>
            <w:tcW w:w="851" w:type="dxa"/>
          </w:tcPr>
          <w:p w14:paraId="65B3346B" w14:textId="77777777" w:rsidR="00162A49" w:rsidRPr="00162A49" w:rsidRDefault="00162A49" w:rsidP="00BD5313">
            <w:pPr>
              <w:rPr>
                <w:rFonts w:cstheme="minorHAnsi"/>
              </w:rPr>
            </w:pPr>
          </w:p>
        </w:tc>
        <w:tc>
          <w:tcPr>
            <w:tcW w:w="870" w:type="dxa"/>
            <w:vMerge w:val="restart"/>
          </w:tcPr>
          <w:p w14:paraId="65B3346C" w14:textId="77777777" w:rsidR="00162A49" w:rsidRPr="00162A49" w:rsidRDefault="00162A49" w:rsidP="00BD5313">
            <w:pPr>
              <w:rPr>
                <w:rFonts w:cstheme="minorHAnsi"/>
              </w:rPr>
            </w:pPr>
          </w:p>
          <w:p w14:paraId="65B3346D" w14:textId="77777777" w:rsidR="00162A49" w:rsidRPr="00162A49" w:rsidRDefault="00162A49" w:rsidP="00BD5313">
            <w:pPr>
              <w:rPr>
                <w:rFonts w:cstheme="minorHAnsi"/>
              </w:rPr>
            </w:pPr>
            <w:r w:rsidRPr="00162A49">
              <w:rPr>
                <w:rFonts w:cstheme="minorHAnsi"/>
              </w:rPr>
              <w:t>Lungime</w:t>
            </w:r>
          </w:p>
        </w:tc>
        <w:tc>
          <w:tcPr>
            <w:tcW w:w="1024" w:type="dxa"/>
            <w:vMerge w:val="restart"/>
          </w:tcPr>
          <w:p w14:paraId="65B3346E" w14:textId="77777777" w:rsidR="00162A49" w:rsidRPr="00162A49" w:rsidRDefault="00162A49" w:rsidP="00BD5313">
            <w:pPr>
              <w:rPr>
                <w:rFonts w:cstheme="minorHAnsi"/>
              </w:rPr>
            </w:pPr>
            <w:r w:rsidRPr="00162A49">
              <w:rPr>
                <w:rFonts w:cstheme="minorHAnsi"/>
              </w:rPr>
              <w:t>Poz. fata de ax</w:t>
            </w:r>
          </w:p>
        </w:tc>
        <w:tc>
          <w:tcPr>
            <w:tcW w:w="1005" w:type="dxa"/>
            <w:vMerge w:val="restart"/>
          </w:tcPr>
          <w:p w14:paraId="65B3346F" w14:textId="77777777" w:rsidR="00162A49" w:rsidRPr="00162A49" w:rsidRDefault="00162A49" w:rsidP="00BD5313">
            <w:pPr>
              <w:rPr>
                <w:rFonts w:cstheme="minorHAnsi"/>
              </w:rPr>
            </w:pPr>
          </w:p>
          <w:p w14:paraId="65B33470" w14:textId="77777777" w:rsidR="00162A49" w:rsidRPr="00162A49" w:rsidRDefault="00162A49" w:rsidP="00BD5313">
            <w:pPr>
              <w:rPr>
                <w:rFonts w:cstheme="minorHAnsi"/>
              </w:rPr>
            </w:pPr>
            <w:r w:rsidRPr="00162A49">
              <w:rPr>
                <w:rFonts w:cstheme="minorHAnsi"/>
              </w:rPr>
              <w:t>TIP</w:t>
            </w:r>
          </w:p>
        </w:tc>
        <w:tc>
          <w:tcPr>
            <w:tcW w:w="3394" w:type="dxa"/>
            <w:vMerge w:val="restart"/>
            <w:vAlign w:val="center"/>
          </w:tcPr>
          <w:p w14:paraId="65B33471" w14:textId="77777777" w:rsidR="00162A49" w:rsidRPr="00162A49" w:rsidRDefault="00162A49" w:rsidP="00BD5313">
            <w:pPr>
              <w:rPr>
                <w:rFonts w:cstheme="minorHAnsi"/>
              </w:rPr>
            </w:pPr>
            <w:r w:rsidRPr="00162A49">
              <w:rPr>
                <w:rFonts w:cstheme="minorHAnsi"/>
              </w:rPr>
              <w:t>SOLUTIE PROPUSA</w:t>
            </w:r>
          </w:p>
        </w:tc>
      </w:tr>
      <w:tr w:rsidR="00162A49" w:rsidRPr="00162A49" w14:paraId="65B3347A" w14:textId="77777777" w:rsidTr="00BD5313">
        <w:trPr>
          <w:trHeight w:val="215"/>
        </w:trPr>
        <w:tc>
          <w:tcPr>
            <w:tcW w:w="846" w:type="dxa"/>
            <w:vMerge/>
            <w:tcBorders>
              <w:top w:val="nil"/>
            </w:tcBorders>
          </w:tcPr>
          <w:p w14:paraId="65B33473" w14:textId="77777777" w:rsidR="00162A49" w:rsidRPr="00162A49" w:rsidRDefault="00162A49" w:rsidP="00BD5313">
            <w:pPr>
              <w:rPr>
                <w:rFonts w:cstheme="minorHAnsi"/>
              </w:rPr>
            </w:pPr>
          </w:p>
        </w:tc>
        <w:tc>
          <w:tcPr>
            <w:tcW w:w="1082" w:type="dxa"/>
          </w:tcPr>
          <w:p w14:paraId="65B33474" w14:textId="77777777" w:rsidR="00162A49" w:rsidRPr="00162A49" w:rsidRDefault="00162A49" w:rsidP="00BD5313">
            <w:pPr>
              <w:rPr>
                <w:rFonts w:cstheme="minorHAnsi"/>
              </w:rPr>
            </w:pPr>
            <w:r w:rsidRPr="00162A49">
              <w:rPr>
                <w:rFonts w:cstheme="minorHAnsi"/>
              </w:rPr>
              <w:t>lnceput</w:t>
            </w:r>
          </w:p>
        </w:tc>
        <w:tc>
          <w:tcPr>
            <w:tcW w:w="851" w:type="dxa"/>
          </w:tcPr>
          <w:p w14:paraId="65B33475" w14:textId="77777777" w:rsidR="00162A49" w:rsidRPr="00162A49" w:rsidRDefault="00162A49" w:rsidP="00BD5313">
            <w:pPr>
              <w:rPr>
                <w:rFonts w:cstheme="minorHAnsi"/>
              </w:rPr>
            </w:pPr>
            <w:r w:rsidRPr="00162A49">
              <w:rPr>
                <w:rFonts w:cstheme="minorHAnsi"/>
              </w:rPr>
              <w:t>Sfarsit</w:t>
            </w:r>
          </w:p>
        </w:tc>
        <w:tc>
          <w:tcPr>
            <w:tcW w:w="870" w:type="dxa"/>
            <w:vMerge/>
            <w:tcBorders>
              <w:top w:val="nil"/>
            </w:tcBorders>
          </w:tcPr>
          <w:p w14:paraId="65B33476" w14:textId="77777777" w:rsidR="00162A49" w:rsidRPr="00162A49" w:rsidRDefault="00162A49" w:rsidP="00BD5313">
            <w:pPr>
              <w:rPr>
                <w:rFonts w:cstheme="minorHAnsi"/>
              </w:rPr>
            </w:pPr>
          </w:p>
        </w:tc>
        <w:tc>
          <w:tcPr>
            <w:tcW w:w="1024" w:type="dxa"/>
            <w:vMerge/>
            <w:tcBorders>
              <w:top w:val="nil"/>
            </w:tcBorders>
          </w:tcPr>
          <w:p w14:paraId="65B33477" w14:textId="77777777" w:rsidR="00162A49" w:rsidRPr="00162A49" w:rsidRDefault="00162A49" w:rsidP="00BD5313">
            <w:pPr>
              <w:rPr>
                <w:rFonts w:cstheme="minorHAnsi"/>
              </w:rPr>
            </w:pPr>
          </w:p>
        </w:tc>
        <w:tc>
          <w:tcPr>
            <w:tcW w:w="1005" w:type="dxa"/>
            <w:vMerge/>
            <w:tcBorders>
              <w:top w:val="nil"/>
            </w:tcBorders>
          </w:tcPr>
          <w:p w14:paraId="65B33478" w14:textId="77777777" w:rsidR="00162A49" w:rsidRPr="00162A49" w:rsidRDefault="00162A49" w:rsidP="00BD5313">
            <w:pPr>
              <w:rPr>
                <w:rFonts w:cstheme="minorHAnsi"/>
              </w:rPr>
            </w:pPr>
          </w:p>
        </w:tc>
        <w:tc>
          <w:tcPr>
            <w:tcW w:w="3394" w:type="dxa"/>
            <w:vMerge/>
          </w:tcPr>
          <w:p w14:paraId="65B33479" w14:textId="77777777" w:rsidR="00162A49" w:rsidRPr="00162A49" w:rsidRDefault="00162A49" w:rsidP="00BD5313">
            <w:pPr>
              <w:rPr>
                <w:rFonts w:cstheme="minorHAnsi"/>
              </w:rPr>
            </w:pPr>
          </w:p>
        </w:tc>
      </w:tr>
      <w:tr w:rsidR="00162A49" w:rsidRPr="00162A49" w14:paraId="65B33482" w14:textId="77777777" w:rsidTr="00BD5313">
        <w:trPr>
          <w:trHeight w:val="258"/>
        </w:trPr>
        <w:tc>
          <w:tcPr>
            <w:tcW w:w="846" w:type="dxa"/>
            <w:tcBorders>
              <w:left w:val="single" w:sz="2" w:space="0" w:color="000000"/>
            </w:tcBorders>
          </w:tcPr>
          <w:p w14:paraId="65B3347B" w14:textId="77777777" w:rsidR="00162A49" w:rsidRPr="00162A49" w:rsidRDefault="00162A49" w:rsidP="00BD5313">
            <w:pPr>
              <w:rPr>
                <w:rFonts w:cstheme="minorHAnsi"/>
              </w:rPr>
            </w:pPr>
            <w:r w:rsidRPr="00162A49">
              <w:rPr>
                <w:rFonts w:cstheme="minorHAnsi"/>
              </w:rPr>
              <w:t>1</w:t>
            </w:r>
          </w:p>
        </w:tc>
        <w:tc>
          <w:tcPr>
            <w:tcW w:w="1082" w:type="dxa"/>
          </w:tcPr>
          <w:p w14:paraId="65B3347C" w14:textId="77777777" w:rsidR="00162A49" w:rsidRPr="00162A49" w:rsidRDefault="00162A49" w:rsidP="00BD5313">
            <w:pPr>
              <w:rPr>
                <w:rFonts w:cstheme="minorHAnsi"/>
              </w:rPr>
            </w:pPr>
            <w:r w:rsidRPr="00162A49">
              <w:rPr>
                <w:rFonts w:cstheme="minorHAnsi"/>
              </w:rPr>
              <w:t>1+500</w:t>
            </w:r>
          </w:p>
        </w:tc>
        <w:tc>
          <w:tcPr>
            <w:tcW w:w="851" w:type="dxa"/>
            <w:tcBorders>
              <w:right w:val="single" w:sz="2" w:space="0" w:color="000000"/>
            </w:tcBorders>
          </w:tcPr>
          <w:p w14:paraId="65B3347D" w14:textId="77777777" w:rsidR="00162A49" w:rsidRPr="00162A49" w:rsidRDefault="00162A49" w:rsidP="00BD5313">
            <w:pPr>
              <w:rPr>
                <w:rFonts w:cstheme="minorHAnsi"/>
              </w:rPr>
            </w:pPr>
            <w:r w:rsidRPr="00162A49">
              <w:rPr>
                <w:rFonts w:cstheme="minorHAnsi"/>
              </w:rPr>
              <w:t>1+535</w:t>
            </w:r>
          </w:p>
        </w:tc>
        <w:tc>
          <w:tcPr>
            <w:tcW w:w="870" w:type="dxa"/>
            <w:tcBorders>
              <w:left w:val="single" w:sz="2" w:space="0" w:color="000000"/>
            </w:tcBorders>
          </w:tcPr>
          <w:p w14:paraId="65B3347E" w14:textId="77777777" w:rsidR="00162A49" w:rsidRPr="00162A49" w:rsidRDefault="00162A49" w:rsidP="00BD5313">
            <w:pPr>
              <w:rPr>
                <w:rFonts w:cstheme="minorHAnsi"/>
              </w:rPr>
            </w:pPr>
            <w:r w:rsidRPr="00162A49">
              <w:rPr>
                <w:rFonts w:cstheme="minorHAnsi"/>
              </w:rPr>
              <w:t>35</w:t>
            </w:r>
          </w:p>
        </w:tc>
        <w:tc>
          <w:tcPr>
            <w:tcW w:w="1024" w:type="dxa"/>
          </w:tcPr>
          <w:p w14:paraId="65B3347F" w14:textId="77777777" w:rsidR="00162A49" w:rsidRPr="00162A49" w:rsidRDefault="00162A49" w:rsidP="00BD5313">
            <w:pPr>
              <w:rPr>
                <w:rFonts w:cstheme="minorHAnsi"/>
              </w:rPr>
            </w:pPr>
            <w:r w:rsidRPr="00162A49">
              <w:rPr>
                <w:rFonts w:cstheme="minorHAnsi"/>
              </w:rPr>
              <w:t>dreapta</w:t>
            </w:r>
          </w:p>
        </w:tc>
        <w:tc>
          <w:tcPr>
            <w:tcW w:w="1005" w:type="dxa"/>
          </w:tcPr>
          <w:p w14:paraId="65B33480" w14:textId="77777777" w:rsidR="00162A49" w:rsidRPr="00162A49" w:rsidRDefault="00162A49" w:rsidP="00BD5313">
            <w:pPr>
              <w:rPr>
                <w:rFonts w:cstheme="minorHAnsi"/>
              </w:rPr>
            </w:pPr>
            <w:r w:rsidRPr="00162A49">
              <w:rPr>
                <w:rFonts w:cstheme="minorHAnsi"/>
              </w:rPr>
              <w:t>1</w:t>
            </w:r>
          </w:p>
        </w:tc>
        <w:tc>
          <w:tcPr>
            <w:tcW w:w="3394" w:type="dxa"/>
          </w:tcPr>
          <w:p w14:paraId="65B33481" w14:textId="77777777" w:rsidR="00162A49" w:rsidRPr="00162A49" w:rsidRDefault="00162A49" w:rsidP="00BD5313">
            <w:pPr>
              <w:rPr>
                <w:rFonts w:cstheme="minorHAnsi"/>
              </w:rPr>
            </w:pPr>
            <w:r w:rsidRPr="00162A49">
              <w:rPr>
                <w:rFonts w:cstheme="minorHAnsi"/>
              </w:rPr>
              <w:t>Solutia 1</w:t>
            </w:r>
          </w:p>
        </w:tc>
      </w:tr>
      <w:tr w:rsidR="00162A49" w:rsidRPr="00162A49" w14:paraId="65B3348A" w14:textId="77777777" w:rsidTr="00BD5313">
        <w:trPr>
          <w:trHeight w:val="263"/>
        </w:trPr>
        <w:tc>
          <w:tcPr>
            <w:tcW w:w="846" w:type="dxa"/>
            <w:tcBorders>
              <w:left w:val="single" w:sz="2" w:space="0" w:color="000000"/>
            </w:tcBorders>
          </w:tcPr>
          <w:p w14:paraId="65B33483" w14:textId="77777777" w:rsidR="00162A49" w:rsidRPr="00162A49" w:rsidRDefault="00162A49" w:rsidP="00BD5313">
            <w:pPr>
              <w:rPr>
                <w:rFonts w:cstheme="minorHAnsi"/>
              </w:rPr>
            </w:pPr>
            <w:r w:rsidRPr="00162A49">
              <w:rPr>
                <w:rFonts w:cstheme="minorHAnsi"/>
              </w:rPr>
              <w:t>2</w:t>
            </w:r>
          </w:p>
        </w:tc>
        <w:tc>
          <w:tcPr>
            <w:tcW w:w="1082" w:type="dxa"/>
          </w:tcPr>
          <w:p w14:paraId="65B33484" w14:textId="77777777" w:rsidR="00162A49" w:rsidRPr="00162A49" w:rsidRDefault="00162A49" w:rsidP="00BD5313">
            <w:pPr>
              <w:rPr>
                <w:rFonts w:cstheme="minorHAnsi"/>
              </w:rPr>
            </w:pPr>
            <w:r w:rsidRPr="00162A49">
              <w:rPr>
                <w:rFonts w:cstheme="minorHAnsi"/>
              </w:rPr>
              <w:t>1+575</w:t>
            </w:r>
          </w:p>
        </w:tc>
        <w:tc>
          <w:tcPr>
            <w:tcW w:w="851" w:type="dxa"/>
          </w:tcPr>
          <w:p w14:paraId="65B33485" w14:textId="77777777" w:rsidR="00162A49" w:rsidRPr="00162A49" w:rsidRDefault="00162A49" w:rsidP="00BD5313">
            <w:pPr>
              <w:rPr>
                <w:rFonts w:cstheme="minorHAnsi"/>
              </w:rPr>
            </w:pPr>
            <w:r w:rsidRPr="00162A49">
              <w:rPr>
                <w:rFonts w:cstheme="minorHAnsi"/>
              </w:rPr>
              <w:t>1+670</w:t>
            </w:r>
          </w:p>
        </w:tc>
        <w:tc>
          <w:tcPr>
            <w:tcW w:w="870" w:type="dxa"/>
          </w:tcPr>
          <w:p w14:paraId="65B33486" w14:textId="77777777" w:rsidR="00162A49" w:rsidRPr="00162A49" w:rsidRDefault="00162A49" w:rsidP="00BD5313">
            <w:pPr>
              <w:rPr>
                <w:rFonts w:cstheme="minorHAnsi"/>
              </w:rPr>
            </w:pPr>
            <w:r w:rsidRPr="00162A49">
              <w:rPr>
                <w:rFonts w:cstheme="minorHAnsi"/>
              </w:rPr>
              <w:t>95</w:t>
            </w:r>
          </w:p>
        </w:tc>
        <w:tc>
          <w:tcPr>
            <w:tcW w:w="1024" w:type="dxa"/>
          </w:tcPr>
          <w:p w14:paraId="65B33487" w14:textId="77777777" w:rsidR="00162A49" w:rsidRPr="00162A49" w:rsidRDefault="00162A49" w:rsidP="00BD5313">
            <w:pPr>
              <w:rPr>
                <w:rFonts w:cstheme="minorHAnsi"/>
              </w:rPr>
            </w:pPr>
            <w:r w:rsidRPr="00162A49">
              <w:rPr>
                <w:rFonts w:cstheme="minorHAnsi"/>
              </w:rPr>
              <w:t>dreapta</w:t>
            </w:r>
          </w:p>
        </w:tc>
        <w:tc>
          <w:tcPr>
            <w:tcW w:w="1005" w:type="dxa"/>
          </w:tcPr>
          <w:p w14:paraId="65B33488" w14:textId="77777777" w:rsidR="00162A49" w:rsidRPr="00162A49" w:rsidRDefault="00162A49" w:rsidP="00BD5313">
            <w:pPr>
              <w:rPr>
                <w:rFonts w:cstheme="minorHAnsi"/>
              </w:rPr>
            </w:pPr>
            <w:r w:rsidRPr="00162A49">
              <w:rPr>
                <w:rFonts w:cstheme="minorHAnsi"/>
              </w:rPr>
              <w:t>1</w:t>
            </w:r>
          </w:p>
        </w:tc>
        <w:tc>
          <w:tcPr>
            <w:tcW w:w="3394" w:type="dxa"/>
          </w:tcPr>
          <w:p w14:paraId="65B33489" w14:textId="77777777" w:rsidR="00162A49" w:rsidRPr="00162A49" w:rsidRDefault="00162A49" w:rsidP="00BD5313">
            <w:pPr>
              <w:rPr>
                <w:rFonts w:cstheme="minorHAnsi"/>
              </w:rPr>
            </w:pPr>
            <w:r w:rsidRPr="00162A49">
              <w:rPr>
                <w:rFonts w:cstheme="minorHAnsi"/>
              </w:rPr>
              <w:t>Solutia 1</w:t>
            </w:r>
          </w:p>
        </w:tc>
      </w:tr>
      <w:tr w:rsidR="00162A49" w:rsidRPr="00162A49" w14:paraId="65B33492" w14:textId="77777777" w:rsidTr="00BD5313">
        <w:trPr>
          <w:trHeight w:val="258"/>
        </w:trPr>
        <w:tc>
          <w:tcPr>
            <w:tcW w:w="846" w:type="dxa"/>
            <w:tcBorders>
              <w:left w:val="single" w:sz="2" w:space="0" w:color="000000"/>
            </w:tcBorders>
          </w:tcPr>
          <w:p w14:paraId="65B3348B" w14:textId="77777777" w:rsidR="00162A49" w:rsidRPr="00162A49" w:rsidRDefault="00162A49" w:rsidP="00BD5313">
            <w:pPr>
              <w:rPr>
                <w:rFonts w:cstheme="minorHAnsi"/>
              </w:rPr>
            </w:pPr>
            <w:r w:rsidRPr="00162A49">
              <w:rPr>
                <w:rFonts w:cstheme="minorHAnsi"/>
              </w:rPr>
              <w:lastRenderedPageBreak/>
              <w:t>3</w:t>
            </w:r>
          </w:p>
        </w:tc>
        <w:tc>
          <w:tcPr>
            <w:tcW w:w="1082" w:type="dxa"/>
          </w:tcPr>
          <w:p w14:paraId="65B3348C" w14:textId="77777777" w:rsidR="00162A49" w:rsidRPr="00162A49" w:rsidRDefault="00162A49" w:rsidP="00BD5313">
            <w:pPr>
              <w:rPr>
                <w:rFonts w:cstheme="minorHAnsi"/>
              </w:rPr>
            </w:pPr>
            <w:r w:rsidRPr="00162A49">
              <w:rPr>
                <w:rFonts w:cstheme="minorHAnsi"/>
              </w:rPr>
              <w:t>1+730</w:t>
            </w:r>
          </w:p>
        </w:tc>
        <w:tc>
          <w:tcPr>
            <w:tcW w:w="851" w:type="dxa"/>
          </w:tcPr>
          <w:p w14:paraId="65B3348D" w14:textId="77777777" w:rsidR="00162A49" w:rsidRPr="00162A49" w:rsidRDefault="00162A49" w:rsidP="00BD5313">
            <w:pPr>
              <w:rPr>
                <w:rFonts w:cstheme="minorHAnsi"/>
              </w:rPr>
            </w:pPr>
            <w:r w:rsidRPr="00162A49">
              <w:rPr>
                <w:rFonts w:cstheme="minorHAnsi"/>
              </w:rPr>
              <w:t>1+775</w:t>
            </w:r>
          </w:p>
        </w:tc>
        <w:tc>
          <w:tcPr>
            <w:tcW w:w="870" w:type="dxa"/>
          </w:tcPr>
          <w:p w14:paraId="65B3348E" w14:textId="77777777" w:rsidR="00162A49" w:rsidRPr="00162A49" w:rsidRDefault="00162A49" w:rsidP="00BD5313">
            <w:pPr>
              <w:rPr>
                <w:rFonts w:cstheme="minorHAnsi"/>
              </w:rPr>
            </w:pPr>
            <w:r w:rsidRPr="00162A49">
              <w:rPr>
                <w:rFonts w:cstheme="minorHAnsi"/>
              </w:rPr>
              <w:t>45</w:t>
            </w:r>
          </w:p>
        </w:tc>
        <w:tc>
          <w:tcPr>
            <w:tcW w:w="1024" w:type="dxa"/>
          </w:tcPr>
          <w:p w14:paraId="65B3348F" w14:textId="77777777" w:rsidR="00162A49" w:rsidRPr="00162A49" w:rsidRDefault="00162A49" w:rsidP="00BD5313">
            <w:pPr>
              <w:rPr>
                <w:rFonts w:cstheme="minorHAnsi"/>
              </w:rPr>
            </w:pPr>
            <w:r w:rsidRPr="00162A49">
              <w:rPr>
                <w:rFonts w:cstheme="minorHAnsi"/>
              </w:rPr>
              <w:t>dreapta</w:t>
            </w:r>
          </w:p>
        </w:tc>
        <w:tc>
          <w:tcPr>
            <w:tcW w:w="1005" w:type="dxa"/>
          </w:tcPr>
          <w:p w14:paraId="65B33490" w14:textId="77777777" w:rsidR="00162A49" w:rsidRPr="00162A49" w:rsidRDefault="00162A49" w:rsidP="00BD5313">
            <w:pPr>
              <w:rPr>
                <w:rFonts w:cstheme="minorHAnsi"/>
              </w:rPr>
            </w:pPr>
            <w:r w:rsidRPr="00162A49">
              <w:rPr>
                <w:rFonts w:cstheme="minorHAnsi"/>
              </w:rPr>
              <w:t>1</w:t>
            </w:r>
          </w:p>
        </w:tc>
        <w:tc>
          <w:tcPr>
            <w:tcW w:w="3394" w:type="dxa"/>
          </w:tcPr>
          <w:p w14:paraId="65B33491" w14:textId="77777777" w:rsidR="00162A49" w:rsidRPr="00162A49" w:rsidRDefault="00162A49" w:rsidP="00BD5313">
            <w:pPr>
              <w:rPr>
                <w:rFonts w:cstheme="minorHAnsi"/>
              </w:rPr>
            </w:pPr>
            <w:r w:rsidRPr="00162A49">
              <w:rPr>
                <w:rFonts w:cstheme="minorHAnsi"/>
              </w:rPr>
              <w:t>Solutia 1</w:t>
            </w:r>
          </w:p>
        </w:tc>
      </w:tr>
      <w:tr w:rsidR="00162A49" w:rsidRPr="00162A49" w14:paraId="65B3349A" w14:textId="77777777" w:rsidTr="00BD5313">
        <w:trPr>
          <w:trHeight w:val="258"/>
        </w:trPr>
        <w:tc>
          <w:tcPr>
            <w:tcW w:w="846" w:type="dxa"/>
            <w:tcBorders>
              <w:left w:val="single" w:sz="2" w:space="0" w:color="000000"/>
            </w:tcBorders>
          </w:tcPr>
          <w:p w14:paraId="65B33493" w14:textId="77777777" w:rsidR="00162A49" w:rsidRPr="00162A49" w:rsidRDefault="00162A49" w:rsidP="00BD5313">
            <w:pPr>
              <w:rPr>
                <w:rFonts w:cstheme="minorHAnsi"/>
              </w:rPr>
            </w:pPr>
            <w:r w:rsidRPr="00162A49">
              <w:rPr>
                <w:rFonts w:cstheme="minorHAnsi"/>
              </w:rPr>
              <w:t>4</w:t>
            </w:r>
          </w:p>
        </w:tc>
        <w:tc>
          <w:tcPr>
            <w:tcW w:w="1082" w:type="dxa"/>
          </w:tcPr>
          <w:p w14:paraId="65B33494" w14:textId="77777777" w:rsidR="00162A49" w:rsidRPr="00162A49" w:rsidRDefault="00162A49" w:rsidP="00BD5313">
            <w:pPr>
              <w:rPr>
                <w:rFonts w:cstheme="minorHAnsi"/>
              </w:rPr>
            </w:pPr>
            <w:r w:rsidRPr="00162A49">
              <w:rPr>
                <w:rFonts w:cstheme="minorHAnsi"/>
              </w:rPr>
              <w:t>1+880</w:t>
            </w:r>
          </w:p>
        </w:tc>
        <w:tc>
          <w:tcPr>
            <w:tcW w:w="851" w:type="dxa"/>
          </w:tcPr>
          <w:p w14:paraId="65B33495" w14:textId="77777777" w:rsidR="00162A49" w:rsidRPr="00162A49" w:rsidRDefault="00162A49" w:rsidP="00BD5313">
            <w:pPr>
              <w:rPr>
                <w:rFonts w:cstheme="minorHAnsi"/>
              </w:rPr>
            </w:pPr>
            <w:r w:rsidRPr="00162A49">
              <w:rPr>
                <w:rFonts w:cstheme="minorHAnsi"/>
              </w:rPr>
              <w:t>1+940</w:t>
            </w:r>
          </w:p>
        </w:tc>
        <w:tc>
          <w:tcPr>
            <w:tcW w:w="870" w:type="dxa"/>
          </w:tcPr>
          <w:p w14:paraId="65B33496" w14:textId="77777777" w:rsidR="00162A49" w:rsidRPr="00162A49" w:rsidRDefault="00162A49" w:rsidP="00BD5313">
            <w:pPr>
              <w:rPr>
                <w:rFonts w:cstheme="minorHAnsi"/>
              </w:rPr>
            </w:pPr>
            <w:r w:rsidRPr="00162A49">
              <w:rPr>
                <w:rFonts w:cstheme="minorHAnsi"/>
              </w:rPr>
              <w:t>60</w:t>
            </w:r>
          </w:p>
        </w:tc>
        <w:tc>
          <w:tcPr>
            <w:tcW w:w="1024" w:type="dxa"/>
          </w:tcPr>
          <w:p w14:paraId="65B33497" w14:textId="77777777" w:rsidR="00162A49" w:rsidRPr="00162A49" w:rsidRDefault="00162A49" w:rsidP="00BD5313">
            <w:pPr>
              <w:rPr>
                <w:rFonts w:cstheme="minorHAnsi"/>
              </w:rPr>
            </w:pPr>
            <w:r w:rsidRPr="00162A49">
              <w:rPr>
                <w:rFonts w:cstheme="minorHAnsi"/>
              </w:rPr>
              <w:t>dreapta</w:t>
            </w:r>
          </w:p>
        </w:tc>
        <w:tc>
          <w:tcPr>
            <w:tcW w:w="1005" w:type="dxa"/>
          </w:tcPr>
          <w:p w14:paraId="65B33498" w14:textId="77777777" w:rsidR="00162A49" w:rsidRPr="00162A49" w:rsidRDefault="00162A49" w:rsidP="00BD5313">
            <w:pPr>
              <w:rPr>
                <w:rFonts w:cstheme="minorHAnsi"/>
              </w:rPr>
            </w:pPr>
            <w:r w:rsidRPr="00162A49">
              <w:rPr>
                <w:rFonts w:cstheme="minorHAnsi"/>
              </w:rPr>
              <w:t>1</w:t>
            </w:r>
          </w:p>
        </w:tc>
        <w:tc>
          <w:tcPr>
            <w:tcW w:w="3394" w:type="dxa"/>
          </w:tcPr>
          <w:p w14:paraId="65B33499" w14:textId="77777777" w:rsidR="00162A49" w:rsidRPr="00162A49" w:rsidRDefault="00162A49" w:rsidP="00BD5313">
            <w:pPr>
              <w:rPr>
                <w:rFonts w:cstheme="minorHAnsi"/>
              </w:rPr>
            </w:pPr>
            <w:r w:rsidRPr="00162A49">
              <w:rPr>
                <w:rFonts w:cstheme="minorHAnsi"/>
              </w:rPr>
              <w:t>Solutia 1</w:t>
            </w:r>
          </w:p>
        </w:tc>
      </w:tr>
      <w:tr w:rsidR="00162A49" w:rsidRPr="00162A49" w14:paraId="65B334A2" w14:textId="77777777" w:rsidTr="00BD5313">
        <w:trPr>
          <w:trHeight w:val="263"/>
        </w:trPr>
        <w:tc>
          <w:tcPr>
            <w:tcW w:w="846" w:type="dxa"/>
            <w:tcBorders>
              <w:left w:val="single" w:sz="2" w:space="0" w:color="000000"/>
            </w:tcBorders>
          </w:tcPr>
          <w:p w14:paraId="65B3349B" w14:textId="77777777" w:rsidR="00162A49" w:rsidRPr="00162A49" w:rsidRDefault="00162A49" w:rsidP="00BD5313">
            <w:pPr>
              <w:rPr>
                <w:rFonts w:cstheme="minorHAnsi"/>
              </w:rPr>
            </w:pPr>
            <w:r w:rsidRPr="00162A49">
              <w:rPr>
                <w:rFonts w:cstheme="minorHAnsi"/>
              </w:rPr>
              <w:t>5</w:t>
            </w:r>
          </w:p>
        </w:tc>
        <w:tc>
          <w:tcPr>
            <w:tcW w:w="1082" w:type="dxa"/>
          </w:tcPr>
          <w:p w14:paraId="65B3349C" w14:textId="77777777" w:rsidR="00162A49" w:rsidRPr="00162A49" w:rsidRDefault="00162A49" w:rsidP="00BD5313">
            <w:pPr>
              <w:rPr>
                <w:rFonts w:cstheme="minorHAnsi"/>
              </w:rPr>
            </w:pPr>
            <w:r w:rsidRPr="00162A49">
              <w:rPr>
                <w:rFonts w:cstheme="minorHAnsi"/>
              </w:rPr>
              <w:t>2+275</w:t>
            </w:r>
          </w:p>
        </w:tc>
        <w:tc>
          <w:tcPr>
            <w:tcW w:w="851" w:type="dxa"/>
          </w:tcPr>
          <w:p w14:paraId="65B3349D" w14:textId="77777777" w:rsidR="00162A49" w:rsidRPr="00162A49" w:rsidRDefault="00162A49" w:rsidP="00BD5313">
            <w:pPr>
              <w:rPr>
                <w:rFonts w:cstheme="minorHAnsi"/>
              </w:rPr>
            </w:pPr>
            <w:r w:rsidRPr="00162A49">
              <w:rPr>
                <w:rFonts w:cstheme="minorHAnsi"/>
              </w:rPr>
              <w:t>2+375</w:t>
            </w:r>
          </w:p>
        </w:tc>
        <w:tc>
          <w:tcPr>
            <w:tcW w:w="870" w:type="dxa"/>
          </w:tcPr>
          <w:p w14:paraId="65B3349E" w14:textId="77777777" w:rsidR="00162A49" w:rsidRPr="00162A49" w:rsidRDefault="00162A49" w:rsidP="00BD5313">
            <w:pPr>
              <w:rPr>
                <w:rFonts w:cstheme="minorHAnsi"/>
              </w:rPr>
            </w:pPr>
            <w:r w:rsidRPr="00162A49">
              <w:rPr>
                <w:rFonts w:cstheme="minorHAnsi"/>
              </w:rPr>
              <w:t>100</w:t>
            </w:r>
          </w:p>
        </w:tc>
        <w:tc>
          <w:tcPr>
            <w:tcW w:w="1024" w:type="dxa"/>
          </w:tcPr>
          <w:p w14:paraId="65B3349F" w14:textId="77777777" w:rsidR="00162A49" w:rsidRPr="00162A49" w:rsidRDefault="00162A49" w:rsidP="00BD5313">
            <w:pPr>
              <w:rPr>
                <w:rFonts w:cstheme="minorHAnsi"/>
              </w:rPr>
            </w:pPr>
            <w:r w:rsidRPr="00162A49">
              <w:rPr>
                <w:rFonts w:cstheme="minorHAnsi"/>
              </w:rPr>
              <w:t>dreapta</w:t>
            </w:r>
          </w:p>
        </w:tc>
        <w:tc>
          <w:tcPr>
            <w:tcW w:w="1005" w:type="dxa"/>
          </w:tcPr>
          <w:p w14:paraId="65B334A0" w14:textId="77777777" w:rsidR="00162A49" w:rsidRPr="00162A49" w:rsidRDefault="00162A49" w:rsidP="00BD5313">
            <w:pPr>
              <w:rPr>
                <w:rFonts w:cstheme="minorHAnsi"/>
              </w:rPr>
            </w:pPr>
            <w:r w:rsidRPr="00162A49">
              <w:rPr>
                <w:rFonts w:cstheme="minorHAnsi"/>
              </w:rPr>
              <w:t>1</w:t>
            </w:r>
          </w:p>
        </w:tc>
        <w:tc>
          <w:tcPr>
            <w:tcW w:w="3394" w:type="dxa"/>
          </w:tcPr>
          <w:p w14:paraId="65B334A1" w14:textId="77777777" w:rsidR="00162A49" w:rsidRPr="00162A49" w:rsidRDefault="00162A49" w:rsidP="00BD5313">
            <w:pPr>
              <w:rPr>
                <w:rFonts w:cstheme="minorHAnsi"/>
              </w:rPr>
            </w:pPr>
            <w:r w:rsidRPr="00162A49">
              <w:rPr>
                <w:rFonts w:cstheme="minorHAnsi"/>
              </w:rPr>
              <w:t>Nu pare a fi necesar, de stabilit dupa realizarea forajelor</w:t>
            </w:r>
          </w:p>
        </w:tc>
      </w:tr>
      <w:tr w:rsidR="00162A49" w:rsidRPr="00162A49" w14:paraId="65B334AA" w14:textId="77777777" w:rsidTr="00BD5313">
        <w:trPr>
          <w:trHeight w:val="258"/>
        </w:trPr>
        <w:tc>
          <w:tcPr>
            <w:tcW w:w="846" w:type="dxa"/>
            <w:tcBorders>
              <w:left w:val="single" w:sz="2" w:space="0" w:color="000000"/>
            </w:tcBorders>
          </w:tcPr>
          <w:p w14:paraId="65B334A3" w14:textId="77777777" w:rsidR="00162A49" w:rsidRPr="00162A49" w:rsidRDefault="00162A49" w:rsidP="00BD5313">
            <w:pPr>
              <w:rPr>
                <w:rFonts w:cstheme="minorHAnsi"/>
              </w:rPr>
            </w:pPr>
            <w:r w:rsidRPr="00162A49">
              <w:rPr>
                <w:rFonts w:cstheme="minorHAnsi"/>
              </w:rPr>
              <w:t>6</w:t>
            </w:r>
          </w:p>
        </w:tc>
        <w:tc>
          <w:tcPr>
            <w:tcW w:w="1082" w:type="dxa"/>
          </w:tcPr>
          <w:p w14:paraId="65B334A4" w14:textId="77777777" w:rsidR="00162A49" w:rsidRPr="00162A49" w:rsidRDefault="00162A49" w:rsidP="00BD5313">
            <w:pPr>
              <w:rPr>
                <w:rFonts w:cstheme="minorHAnsi"/>
              </w:rPr>
            </w:pPr>
            <w:r w:rsidRPr="00162A49">
              <w:rPr>
                <w:rFonts w:cstheme="minorHAnsi"/>
              </w:rPr>
              <w:t>2+500</w:t>
            </w:r>
          </w:p>
        </w:tc>
        <w:tc>
          <w:tcPr>
            <w:tcW w:w="851" w:type="dxa"/>
          </w:tcPr>
          <w:p w14:paraId="65B334A5" w14:textId="77777777" w:rsidR="00162A49" w:rsidRPr="00162A49" w:rsidRDefault="00162A49" w:rsidP="00BD5313">
            <w:pPr>
              <w:rPr>
                <w:rFonts w:cstheme="minorHAnsi"/>
              </w:rPr>
            </w:pPr>
            <w:r w:rsidRPr="00162A49">
              <w:rPr>
                <w:rFonts w:cstheme="minorHAnsi"/>
              </w:rPr>
              <w:t>2+650</w:t>
            </w:r>
          </w:p>
        </w:tc>
        <w:tc>
          <w:tcPr>
            <w:tcW w:w="870" w:type="dxa"/>
          </w:tcPr>
          <w:p w14:paraId="65B334A6" w14:textId="77777777" w:rsidR="00162A49" w:rsidRPr="00162A49" w:rsidRDefault="00162A49" w:rsidP="00BD5313">
            <w:pPr>
              <w:rPr>
                <w:rFonts w:cstheme="minorHAnsi"/>
              </w:rPr>
            </w:pPr>
            <w:r w:rsidRPr="00162A49">
              <w:rPr>
                <w:rFonts w:cstheme="minorHAnsi"/>
              </w:rPr>
              <w:t>150</w:t>
            </w:r>
          </w:p>
        </w:tc>
        <w:tc>
          <w:tcPr>
            <w:tcW w:w="1024" w:type="dxa"/>
          </w:tcPr>
          <w:p w14:paraId="65B334A7" w14:textId="77777777" w:rsidR="00162A49" w:rsidRPr="00162A49" w:rsidRDefault="00162A49" w:rsidP="00BD5313">
            <w:pPr>
              <w:rPr>
                <w:rFonts w:cstheme="minorHAnsi"/>
              </w:rPr>
            </w:pPr>
            <w:r w:rsidRPr="00162A49">
              <w:rPr>
                <w:rFonts w:cstheme="minorHAnsi"/>
              </w:rPr>
              <w:t>dreapta</w:t>
            </w:r>
          </w:p>
        </w:tc>
        <w:tc>
          <w:tcPr>
            <w:tcW w:w="1005" w:type="dxa"/>
          </w:tcPr>
          <w:p w14:paraId="65B334A8" w14:textId="77777777" w:rsidR="00162A49" w:rsidRPr="00162A49" w:rsidRDefault="00162A49" w:rsidP="00BD5313">
            <w:pPr>
              <w:rPr>
                <w:rFonts w:cstheme="minorHAnsi"/>
              </w:rPr>
            </w:pPr>
            <w:r w:rsidRPr="00162A49">
              <w:rPr>
                <w:rFonts w:cstheme="minorHAnsi"/>
              </w:rPr>
              <w:t>1</w:t>
            </w:r>
          </w:p>
        </w:tc>
        <w:tc>
          <w:tcPr>
            <w:tcW w:w="3394" w:type="dxa"/>
          </w:tcPr>
          <w:p w14:paraId="65B334A9" w14:textId="77777777" w:rsidR="00162A49" w:rsidRPr="00162A49" w:rsidRDefault="00162A49" w:rsidP="00BD5313">
            <w:pPr>
              <w:rPr>
                <w:rFonts w:cstheme="minorHAnsi"/>
              </w:rPr>
            </w:pPr>
            <w:r w:rsidRPr="00162A49">
              <w:rPr>
                <w:rFonts w:cstheme="minorHAnsi"/>
              </w:rPr>
              <w:t>Solutia 1 cu dren longitudinal sub sant stanga</w:t>
            </w:r>
          </w:p>
        </w:tc>
      </w:tr>
      <w:tr w:rsidR="00162A49" w:rsidRPr="00162A49" w14:paraId="65B334B2" w14:textId="77777777" w:rsidTr="00BD5313">
        <w:trPr>
          <w:trHeight w:val="258"/>
        </w:trPr>
        <w:tc>
          <w:tcPr>
            <w:tcW w:w="846" w:type="dxa"/>
            <w:tcBorders>
              <w:left w:val="single" w:sz="2" w:space="0" w:color="000000"/>
            </w:tcBorders>
          </w:tcPr>
          <w:p w14:paraId="65B334AB" w14:textId="77777777" w:rsidR="00162A49" w:rsidRPr="00162A49" w:rsidRDefault="00162A49" w:rsidP="00BD5313">
            <w:pPr>
              <w:rPr>
                <w:rFonts w:cstheme="minorHAnsi"/>
              </w:rPr>
            </w:pPr>
            <w:r w:rsidRPr="00162A49">
              <w:rPr>
                <w:rFonts w:cstheme="minorHAnsi"/>
              </w:rPr>
              <w:t>7</w:t>
            </w:r>
          </w:p>
        </w:tc>
        <w:tc>
          <w:tcPr>
            <w:tcW w:w="1082" w:type="dxa"/>
          </w:tcPr>
          <w:p w14:paraId="65B334AC" w14:textId="77777777" w:rsidR="00162A49" w:rsidRPr="00162A49" w:rsidRDefault="00162A49" w:rsidP="00BD5313">
            <w:pPr>
              <w:rPr>
                <w:rFonts w:cstheme="minorHAnsi"/>
              </w:rPr>
            </w:pPr>
            <w:r w:rsidRPr="00162A49">
              <w:rPr>
                <w:rFonts w:cstheme="minorHAnsi"/>
              </w:rPr>
              <w:t>2+690</w:t>
            </w:r>
          </w:p>
        </w:tc>
        <w:tc>
          <w:tcPr>
            <w:tcW w:w="851" w:type="dxa"/>
          </w:tcPr>
          <w:p w14:paraId="65B334AD" w14:textId="77777777" w:rsidR="00162A49" w:rsidRPr="00162A49" w:rsidRDefault="00162A49" w:rsidP="00BD5313">
            <w:pPr>
              <w:rPr>
                <w:rFonts w:cstheme="minorHAnsi"/>
              </w:rPr>
            </w:pPr>
            <w:r w:rsidRPr="00162A49">
              <w:rPr>
                <w:rFonts w:cstheme="minorHAnsi"/>
              </w:rPr>
              <w:t>2+740</w:t>
            </w:r>
          </w:p>
        </w:tc>
        <w:tc>
          <w:tcPr>
            <w:tcW w:w="870" w:type="dxa"/>
          </w:tcPr>
          <w:p w14:paraId="65B334AE" w14:textId="77777777" w:rsidR="00162A49" w:rsidRPr="00162A49" w:rsidRDefault="00162A49" w:rsidP="00BD5313">
            <w:pPr>
              <w:rPr>
                <w:rFonts w:cstheme="minorHAnsi"/>
              </w:rPr>
            </w:pPr>
            <w:r w:rsidRPr="00162A49">
              <w:rPr>
                <w:rFonts w:cstheme="minorHAnsi"/>
              </w:rPr>
              <w:t>50</w:t>
            </w:r>
          </w:p>
        </w:tc>
        <w:tc>
          <w:tcPr>
            <w:tcW w:w="1024" w:type="dxa"/>
          </w:tcPr>
          <w:p w14:paraId="65B334AF" w14:textId="77777777" w:rsidR="00162A49" w:rsidRPr="00162A49" w:rsidRDefault="00162A49" w:rsidP="00BD5313">
            <w:pPr>
              <w:rPr>
                <w:rFonts w:cstheme="minorHAnsi"/>
              </w:rPr>
            </w:pPr>
            <w:r w:rsidRPr="00162A49">
              <w:rPr>
                <w:rFonts w:cstheme="minorHAnsi"/>
              </w:rPr>
              <w:t>dreapta</w:t>
            </w:r>
          </w:p>
        </w:tc>
        <w:tc>
          <w:tcPr>
            <w:tcW w:w="1005" w:type="dxa"/>
          </w:tcPr>
          <w:p w14:paraId="65B334B0" w14:textId="77777777" w:rsidR="00162A49" w:rsidRPr="00162A49" w:rsidRDefault="00162A49" w:rsidP="00BD5313">
            <w:pPr>
              <w:rPr>
                <w:rFonts w:cstheme="minorHAnsi"/>
              </w:rPr>
            </w:pPr>
            <w:r w:rsidRPr="00162A49">
              <w:rPr>
                <w:rFonts w:cstheme="minorHAnsi"/>
              </w:rPr>
              <w:t>1</w:t>
            </w:r>
          </w:p>
        </w:tc>
        <w:tc>
          <w:tcPr>
            <w:tcW w:w="3394" w:type="dxa"/>
          </w:tcPr>
          <w:p w14:paraId="65B334B1" w14:textId="77777777" w:rsidR="00162A49" w:rsidRPr="00162A49" w:rsidRDefault="00162A49" w:rsidP="00BD5313">
            <w:pPr>
              <w:rPr>
                <w:rFonts w:cstheme="minorHAnsi"/>
              </w:rPr>
            </w:pPr>
            <w:r w:rsidRPr="00162A49">
              <w:rPr>
                <w:rFonts w:cstheme="minorHAnsi"/>
              </w:rPr>
              <w:t>Nu este necesar, este necesar dren longitudinal stanga</w:t>
            </w:r>
          </w:p>
        </w:tc>
      </w:tr>
      <w:tr w:rsidR="00162A49" w:rsidRPr="00162A49" w14:paraId="65B334B8" w14:textId="77777777" w:rsidTr="00BD5313">
        <w:trPr>
          <w:trHeight w:val="263"/>
        </w:trPr>
        <w:tc>
          <w:tcPr>
            <w:tcW w:w="2779" w:type="dxa"/>
            <w:gridSpan w:val="3"/>
            <w:tcBorders>
              <w:left w:val="single" w:sz="2" w:space="0" w:color="000000"/>
            </w:tcBorders>
          </w:tcPr>
          <w:p w14:paraId="65B334B3" w14:textId="77777777" w:rsidR="00162A49" w:rsidRPr="00162A49" w:rsidRDefault="00162A49" w:rsidP="00BD5313">
            <w:pPr>
              <w:rPr>
                <w:rFonts w:cstheme="minorHAnsi"/>
              </w:rPr>
            </w:pPr>
            <w:r w:rsidRPr="00162A49">
              <w:rPr>
                <w:rFonts w:cstheme="minorHAnsi"/>
              </w:rPr>
              <w:t>TOTAL</w:t>
            </w:r>
          </w:p>
        </w:tc>
        <w:tc>
          <w:tcPr>
            <w:tcW w:w="870" w:type="dxa"/>
          </w:tcPr>
          <w:p w14:paraId="65B334B4" w14:textId="77777777" w:rsidR="00162A49" w:rsidRPr="00162A49" w:rsidRDefault="00162A49" w:rsidP="00BD5313">
            <w:pPr>
              <w:rPr>
                <w:rFonts w:cstheme="minorHAnsi"/>
              </w:rPr>
            </w:pPr>
            <w:r w:rsidRPr="00162A49">
              <w:rPr>
                <w:rFonts w:cstheme="minorHAnsi"/>
              </w:rPr>
              <w:t>535</w:t>
            </w:r>
          </w:p>
        </w:tc>
        <w:tc>
          <w:tcPr>
            <w:tcW w:w="1024" w:type="dxa"/>
          </w:tcPr>
          <w:p w14:paraId="65B334B5" w14:textId="77777777" w:rsidR="00162A49" w:rsidRPr="00162A49" w:rsidRDefault="00162A49" w:rsidP="00BD5313">
            <w:pPr>
              <w:rPr>
                <w:rFonts w:cstheme="minorHAnsi"/>
              </w:rPr>
            </w:pPr>
          </w:p>
        </w:tc>
        <w:tc>
          <w:tcPr>
            <w:tcW w:w="1005" w:type="dxa"/>
          </w:tcPr>
          <w:p w14:paraId="65B334B6" w14:textId="77777777" w:rsidR="00162A49" w:rsidRPr="00162A49" w:rsidRDefault="00162A49" w:rsidP="00BD5313">
            <w:pPr>
              <w:rPr>
                <w:rFonts w:cstheme="minorHAnsi"/>
              </w:rPr>
            </w:pPr>
          </w:p>
        </w:tc>
        <w:tc>
          <w:tcPr>
            <w:tcW w:w="3394" w:type="dxa"/>
          </w:tcPr>
          <w:p w14:paraId="65B334B7" w14:textId="77777777" w:rsidR="00162A49" w:rsidRPr="00162A49" w:rsidRDefault="00162A49" w:rsidP="00BD5313">
            <w:pPr>
              <w:rPr>
                <w:rFonts w:cstheme="minorHAnsi"/>
              </w:rPr>
            </w:pPr>
            <w:r w:rsidRPr="00162A49">
              <w:rPr>
                <w:rFonts w:cstheme="minorHAnsi"/>
              </w:rPr>
              <w:t>385</w:t>
            </w:r>
          </w:p>
        </w:tc>
      </w:tr>
    </w:tbl>
    <w:p w14:paraId="65B334B9" w14:textId="77777777" w:rsidR="00162A49" w:rsidRPr="00162A49" w:rsidRDefault="00162A49" w:rsidP="00162A49">
      <w:pPr>
        <w:rPr>
          <w:rFonts w:cstheme="minorHAnsi"/>
        </w:rPr>
      </w:pPr>
    </w:p>
    <w:p w14:paraId="65B334BA" w14:textId="77777777" w:rsidR="00162A49" w:rsidRPr="00162A49" w:rsidRDefault="00162A49" w:rsidP="00162A49">
      <w:pPr>
        <w:rPr>
          <w:rFonts w:cstheme="minorHAnsi"/>
          <w:b/>
          <w:bCs/>
          <w:lang w:val="sv-SE"/>
        </w:rPr>
      </w:pPr>
      <w:bookmarkStart w:id="10" w:name="_Toc146280049"/>
      <w:r w:rsidRPr="00162A49">
        <w:rPr>
          <w:rFonts w:cstheme="minorHAnsi"/>
          <w:b/>
          <w:bCs/>
          <w:lang w:val="sv-SE"/>
        </w:rPr>
        <w:t>Sant ranforsat din beton armat - debleu</w:t>
      </w:r>
      <w:bookmarkEnd w:id="10"/>
    </w:p>
    <w:p w14:paraId="65B334BB" w14:textId="77777777" w:rsidR="00162A49" w:rsidRPr="00162A49" w:rsidRDefault="00162A49" w:rsidP="00162A49">
      <w:pPr>
        <w:rPr>
          <w:rFonts w:cstheme="minorHAnsi"/>
          <w:lang w:val="sv-SE"/>
        </w:rPr>
      </w:pPr>
      <w:r w:rsidRPr="00162A49">
        <w:rPr>
          <w:rFonts w:cstheme="minorHAnsi"/>
          <w:lang w:val="sv-SE"/>
        </w:rPr>
        <w:t>Se aplica pe zonele de debleu pentru asigurarea racordarii santului de colectare si dirijare a apelor de suprafata la terenul natural.</w:t>
      </w:r>
    </w:p>
    <w:p w14:paraId="65B334BC" w14:textId="77777777" w:rsidR="00162A49" w:rsidRPr="00162A49" w:rsidRDefault="00162A49" w:rsidP="00162A49">
      <w:pPr>
        <w:rPr>
          <w:rFonts w:cstheme="minorHAnsi"/>
          <w:lang w:val="sv-SE"/>
        </w:rPr>
      </w:pPr>
    </w:p>
    <w:tbl>
      <w:tblPr>
        <w:tblpPr w:leftFromText="180" w:rightFromText="180" w:vertAnchor="text" w:horzAnchor="margin" w:tblpY="-7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6"/>
        <w:gridCol w:w="1077"/>
        <w:gridCol w:w="851"/>
        <w:gridCol w:w="861"/>
        <w:gridCol w:w="1020"/>
        <w:gridCol w:w="1006"/>
        <w:gridCol w:w="3419"/>
      </w:tblGrid>
      <w:tr w:rsidR="00162A49" w:rsidRPr="00162A49" w14:paraId="65B334C8" w14:textId="77777777" w:rsidTr="00BD5313">
        <w:trPr>
          <w:trHeight w:val="518"/>
        </w:trPr>
        <w:tc>
          <w:tcPr>
            <w:tcW w:w="846" w:type="dxa"/>
            <w:vMerge w:val="restart"/>
          </w:tcPr>
          <w:p w14:paraId="65B334BD" w14:textId="77777777" w:rsidR="00162A49" w:rsidRPr="00162A49" w:rsidRDefault="00162A49" w:rsidP="00BD5313">
            <w:pPr>
              <w:rPr>
                <w:rFonts w:cstheme="minorHAnsi"/>
              </w:rPr>
            </w:pPr>
          </w:p>
          <w:p w14:paraId="65B334BE" w14:textId="77777777" w:rsidR="00162A49" w:rsidRPr="00162A49" w:rsidRDefault="00162A49" w:rsidP="00BD5313">
            <w:pPr>
              <w:rPr>
                <w:rFonts w:cstheme="minorHAnsi"/>
              </w:rPr>
            </w:pPr>
            <w:r w:rsidRPr="00162A49">
              <w:rPr>
                <w:rFonts w:cstheme="minorHAnsi"/>
              </w:rPr>
              <w:t>Nr. Crt.</w:t>
            </w:r>
          </w:p>
        </w:tc>
        <w:tc>
          <w:tcPr>
            <w:tcW w:w="1077" w:type="dxa"/>
            <w:tcBorders>
              <w:bottom w:val="single" w:sz="2" w:space="0" w:color="000000"/>
            </w:tcBorders>
          </w:tcPr>
          <w:p w14:paraId="65B334BF" w14:textId="77777777" w:rsidR="00162A49" w:rsidRPr="00162A49" w:rsidRDefault="00162A49" w:rsidP="00BD5313">
            <w:pPr>
              <w:rPr>
                <w:rFonts w:cstheme="minorHAnsi"/>
              </w:rPr>
            </w:pPr>
            <w:r w:rsidRPr="00162A49">
              <w:rPr>
                <w:rFonts w:cstheme="minorHAnsi"/>
              </w:rPr>
              <w:t>Pozitie</w:t>
            </w:r>
          </w:p>
          <w:p w14:paraId="65B334C0" w14:textId="77777777" w:rsidR="00162A49" w:rsidRPr="00162A49" w:rsidRDefault="00162A49" w:rsidP="00BD5313">
            <w:pPr>
              <w:rPr>
                <w:rFonts w:cstheme="minorHAnsi"/>
              </w:rPr>
            </w:pPr>
            <w:r w:rsidRPr="00162A49">
              <w:rPr>
                <w:rFonts w:cstheme="minorHAnsi"/>
              </w:rPr>
              <w:t>kilometrica</w:t>
            </w:r>
          </w:p>
        </w:tc>
        <w:tc>
          <w:tcPr>
            <w:tcW w:w="851" w:type="dxa"/>
            <w:tcBorders>
              <w:bottom w:val="single" w:sz="2" w:space="0" w:color="000000"/>
            </w:tcBorders>
          </w:tcPr>
          <w:p w14:paraId="65B334C1" w14:textId="77777777" w:rsidR="00162A49" w:rsidRPr="00162A49" w:rsidRDefault="00162A49" w:rsidP="00BD5313">
            <w:pPr>
              <w:rPr>
                <w:rFonts w:cstheme="minorHAnsi"/>
              </w:rPr>
            </w:pPr>
          </w:p>
        </w:tc>
        <w:tc>
          <w:tcPr>
            <w:tcW w:w="861" w:type="dxa"/>
            <w:vMerge w:val="restart"/>
          </w:tcPr>
          <w:p w14:paraId="65B334C2" w14:textId="77777777" w:rsidR="00162A49" w:rsidRPr="00162A49" w:rsidRDefault="00162A49" w:rsidP="00BD5313">
            <w:pPr>
              <w:rPr>
                <w:rFonts w:cstheme="minorHAnsi"/>
              </w:rPr>
            </w:pPr>
          </w:p>
          <w:p w14:paraId="65B334C3" w14:textId="77777777" w:rsidR="00162A49" w:rsidRPr="00162A49" w:rsidRDefault="00162A49" w:rsidP="00BD5313">
            <w:pPr>
              <w:rPr>
                <w:rFonts w:cstheme="minorHAnsi"/>
              </w:rPr>
            </w:pPr>
            <w:r w:rsidRPr="00162A49">
              <w:rPr>
                <w:rFonts w:cstheme="minorHAnsi"/>
              </w:rPr>
              <w:t>Lungime</w:t>
            </w:r>
          </w:p>
        </w:tc>
        <w:tc>
          <w:tcPr>
            <w:tcW w:w="1020" w:type="dxa"/>
            <w:vMerge w:val="restart"/>
          </w:tcPr>
          <w:p w14:paraId="65B334C4" w14:textId="77777777" w:rsidR="00162A49" w:rsidRPr="00162A49" w:rsidRDefault="00162A49" w:rsidP="00BD5313">
            <w:pPr>
              <w:rPr>
                <w:rFonts w:cstheme="minorHAnsi"/>
              </w:rPr>
            </w:pPr>
            <w:r w:rsidRPr="00162A49">
              <w:rPr>
                <w:rFonts w:cstheme="minorHAnsi"/>
              </w:rPr>
              <w:t>Poz. fata de ax</w:t>
            </w:r>
          </w:p>
        </w:tc>
        <w:tc>
          <w:tcPr>
            <w:tcW w:w="1006" w:type="dxa"/>
            <w:vMerge w:val="restart"/>
          </w:tcPr>
          <w:p w14:paraId="65B334C5" w14:textId="77777777" w:rsidR="00162A49" w:rsidRPr="00162A49" w:rsidRDefault="00162A49" w:rsidP="00BD5313">
            <w:pPr>
              <w:rPr>
                <w:rFonts w:cstheme="minorHAnsi"/>
              </w:rPr>
            </w:pPr>
          </w:p>
          <w:p w14:paraId="65B334C6" w14:textId="77777777" w:rsidR="00162A49" w:rsidRPr="00162A49" w:rsidRDefault="00162A49" w:rsidP="00BD5313">
            <w:pPr>
              <w:rPr>
                <w:rFonts w:cstheme="minorHAnsi"/>
              </w:rPr>
            </w:pPr>
            <w:r w:rsidRPr="00162A49">
              <w:rPr>
                <w:rFonts w:cstheme="minorHAnsi"/>
              </w:rPr>
              <w:t>TIP</w:t>
            </w:r>
          </w:p>
        </w:tc>
        <w:tc>
          <w:tcPr>
            <w:tcW w:w="3419" w:type="dxa"/>
            <w:vMerge w:val="restart"/>
            <w:vAlign w:val="center"/>
          </w:tcPr>
          <w:p w14:paraId="65B334C7" w14:textId="77777777" w:rsidR="00162A49" w:rsidRPr="00162A49" w:rsidRDefault="00162A49" w:rsidP="00BD5313">
            <w:pPr>
              <w:rPr>
                <w:rFonts w:cstheme="minorHAnsi"/>
              </w:rPr>
            </w:pPr>
            <w:r w:rsidRPr="00162A49">
              <w:rPr>
                <w:rFonts w:cstheme="minorHAnsi"/>
              </w:rPr>
              <w:t>SOLUTIE PROPUSA</w:t>
            </w:r>
          </w:p>
        </w:tc>
      </w:tr>
      <w:tr w:rsidR="00162A49" w:rsidRPr="00162A49" w14:paraId="65B334D0" w14:textId="77777777" w:rsidTr="00BD5313">
        <w:trPr>
          <w:trHeight w:val="215"/>
        </w:trPr>
        <w:tc>
          <w:tcPr>
            <w:tcW w:w="846" w:type="dxa"/>
            <w:vMerge/>
            <w:tcBorders>
              <w:top w:val="nil"/>
            </w:tcBorders>
          </w:tcPr>
          <w:p w14:paraId="65B334C9" w14:textId="77777777" w:rsidR="00162A49" w:rsidRPr="00162A49" w:rsidRDefault="00162A49" w:rsidP="00BD5313">
            <w:pPr>
              <w:rPr>
                <w:rFonts w:cstheme="minorHAnsi"/>
              </w:rPr>
            </w:pPr>
          </w:p>
        </w:tc>
        <w:tc>
          <w:tcPr>
            <w:tcW w:w="1077" w:type="dxa"/>
            <w:tcBorders>
              <w:top w:val="single" w:sz="2" w:space="0" w:color="000000"/>
            </w:tcBorders>
          </w:tcPr>
          <w:p w14:paraId="65B334CA" w14:textId="77777777" w:rsidR="00162A49" w:rsidRPr="00162A49" w:rsidRDefault="00162A49" w:rsidP="00BD5313">
            <w:pPr>
              <w:rPr>
                <w:rFonts w:cstheme="minorHAnsi"/>
              </w:rPr>
            </w:pPr>
            <w:r w:rsidRPr="00162A49">
              <w:rPr>
                <w:rFonts w:cstheme="minorHAnsi"/>
              </w:rPr>
              <w:t>lnceput</w:t>
            </w:r>
          </w:p>
        </w:tc>
        <w:tc>
          <w:tcPr>
            <w:tcW w:w="851" w:type="dxa"/>
            <w:tcBorders>
              <w:top w:val="single" w:sz="2" w:space="0" w:color="000000"/>
            </w:tcBorders>
          </w:tcPr>
          <w:p w14:paraId="65B334CB" w14:textId="77777777" w:rsidR="00162A49" w:rsidRPr="00162A49" w:rsidRDefault="00162A49" w:rsidP="00BD5313">
            <w:pPr>
              <w:rPr>
                <w:rFonts w:cstheme="minorHAnsi"/>
              </w:rPr>
            </w:pPr>
            <w:r w:rsidRPr="00162A49">
              <w:rPr>
                <w:rFonts w:cstheme="minorHAnsi"/>
              </w:rPr>
              <w:t>Sfarsit</w:t>
            </w:r>
          </w:p>
        </w:tc>
        <w:tc>
          <w:tcPr>
            <w:tcW w:w="861" w:type="dxa"/>
            <w:vMerge/>
            <w:tcBorders>
              <w:top w:val="nil"/>
            </w:tcBorders>
          </w:tcPr>
          <w:p w14:paraId="65B334CC" w14:textId="77777777" w:rsidR="00162A49" w:rsidRPr="00162A49" w:rsidRDefault="00162A49" w:rsidP="00BD5313">
            <w:pPr>
              <w:rPr>
                <w:rFonts w:cstheme="minorHAnsi"/>
              </w:rPr>
            </w:pPr>
          </w:p>
        </w:tc>
        <w:tc>
          <w:tcPr>
            <w:tcW w:w="1020" w:type="dxa"/>
            <w:vMerge/>
            <w:tcBorders>
              <w:top w:val="nil"/>
            </w:tcBorders>
          </w:tcPr>
          <w:p w14:paraId="65B334CD" w14:textId="77777777" w:rsidR="00162A49" w:rsidRPr="00162A49" w:rsidRDefault="00162A49" w:rsidP="00BD5313">
            <w:pPr>
              <w:rPr>
                <w:rFonts w:cstheme="minorHAnsi"/>
              </w:rPr>
            </w:pPr>
          </w:p>
        </w:tc>
        <w:tc>
          <w:tcPr>
            <w:tcW w:w="1006" w:type="dxa"/>
            <w:vMerge/>
            <w:tcBorders>
              <w:top w:val="nil"/>
            </w:tcBorders>
          </w:tcPr>
          <w:p w14:paraId="65B334CE" w14:textId="77777777" w:rsidR="00162A49" w:rsidRPr="00162A49" w:rsidRDefault="00162A49" w:rsidP="00BD5313">
            <w:pPr>
              <w:rPr>
                <w:rFonts w:cstheme="minorHAnsi"/>
              </w:rPr>
            </w:pPr>
          </w:p>
        </w:tc>
        <w:tc>
          <w:tcPr>
            <w:tcW w:w="3419" w:type="dxa"/>
            <w:vMerge/>
          </w:tcPr>
          <w:p w14:paraId="65B334CF" w14:textId="77777777" w:rsidR="00162A49" w:rsidRPr="00162A49" w:rsidRDefault="00162A49" w:rsidP="00BD5313">
            <w:pPr>
              <w:rPr>
                <w:rFonts w:cstheme="minorHAnsi"/>
              </w:rPr>
            </w:pPr>
          </w:p>
        </w:tc>
      </w:tr>
      <w:tr w:rsidR="00162A49" w:rsidRPr="00162A49" w14:paraId="65B334D8" w14:textId="77777777" w:rsidTr="00BD5313">
        <w:trPr>
          <w:trHeight w:val="258"/>
        </w:trPr>
        <w:tc>
          <w:tcPr>
            <w:tcW w:w="846" w:type="dxa"/>
          </w:tcPr>
          <w:p w14:paraId="65B334D1" w14:textId="77777777" w:rsidR="00162A49" w:rsidRPr="00162A49" w:rsidRDefault="00162A49" w:rsidP="00BD5313">
            <w:pPr>
              <w:rPr>
                <w:rFonts w:cstheme="minorHAnsi"/>
              </w:rPr>
            </w:pPr>
            <w:r w:rsidRPr="00162A49">
              <w:rPr>
                <w:rFonts w:cstheme="minorHAnsi"/>
              </w:rPr>
              <w:t>1</w:t>
            </w:r>
          </w:p>
        </w:tc>
        <w:tc>
          <w:tcPr>
            <w:tcW w:w="1077" w:type="dxa"/>
          </w:tcPr>
          <w:p w14:paraId="65B334D2" w14:textId="77777777" w:rsidR="00162A49" w:rsidRPr="00162A49" w:rsidRDefault="00162A49" w:rsidP="00BD5313">
            <w:pPr>
              <w:rPr>
                <w:rFonts w:cstheme="minorHAnsi"/>
              </w:rPr>
            </w:pPr>
            <w:r w:rsidRPr="00162A49">
              <w:rPr>
                <w:rFonts w:cstheme="minorHAnsi"/>
              </w:rPr>
              <w:t>2+830</w:t>
            </w:r>
          </w:p>
        </w:tc>
        <w:tc>
          <w:tcPr>
            <w:tcW w:w="851" w:type="dxa"/>
          </w:tcPr>
          <w:p w14:paraId="65B334D3" w14:textId="77777777" w:rsidR="00162A49" w:rsidRPr="00162A49" w:rsidRDefault="00162A49" w:rsidP="00BD5313">
            <w:pPr>
              <w:rPr>
                <w:rFonts w:cstheme="minorHAnsi"/>
              </w:rPr>
            </w:pPr>
            <w:r w:rsidRPr="00162A49">
              <w:rPr>
                <w:rFonts w:cstheme="minorHAnsi"/>
              </w:rPr>
              <w:t>2+890</w:t>
            </w:r>
          </w:p>
        </w:tc>
        <w:tc>
          <w:tcPr>
            <w:tcW w:w="861" w:type="dxa"/>
          </w:tcPr>
          <w:p w14:paraId="65B334D4" w14:textId="77777777" w:rsidR="00162A49" w:rsidRPr="00162A49" w:rsidRDefault="00162A49" w:rsidP="00BD5313">
            <w:pPr>
              <w:rPr>
                <w:rFonts w:cstheme="minorHAnsi"/>
              </w:rPr>
            </w:pPr>
            <w:r w:rsidRPr="00162A49">
              <w:rPr>
                <w:rFonts w:cstheme="minorHAnsi"/>
              </w:rPr>
              <w:t>60</w:t>
            </w:r>
          </w:p>
        </w:tc>
        <w:tc>
          <w:tcPr>
            <w:tcW w:w="1020" w:type="dxa"/>
          </w:tcPr>
          <w:p w14:paraId="65B334D5" w14:textId="77777777" w:rsidR="00162A49" w:rsidRPr="00162A49" w:rsidRDefault="00162A49" w:rsidP="00BD5313">
            <w:pPr>
              <w:rPr>
                <w:rFonts w:cstheme="minorHAnsi"/>
              </w:rPr>
            </w:pPr>
            <w:r w:rsidRPr="00162A49">
              <w:rPr>
                <w:rFonts w:cstheme="minorHAnsi"/>
              </w:rPr>
              <w:t>stanga</w:t>
            </w:r>
          </w:p>
        </w:tc>
        <w:tc>
          <w:tcPr>
            <w:tcW w:w="1006" w:type="dxa"/>
          </w:tcPr>
          <w:p w14:paraId="65B334D6" w14:textId="77777777" w:rsidR="00162A49" w:rsidRPr="00162A49" w:rsidRDefault="00162A49" w:rsidP="00BD5313">
            <w:pPr>
              <w:rPr>
                <w:rFonts w:cstheme="minorHAnsi"/>
              </w:rPr>
            </w:pPr>
            <w:r w:rsidRPr="00162A49">
              <w:rPr>
                <w:rFonts w:cstheme="minorHAnsi"/>
              </w:rPr>
              <w:t>3</w:t>
            </w:r>
          </w:p>
        </w:tc>
        <w:tc>
          <w:tcPr>
            <w:tcW w:w="3419" w:type="dxa"/>
          </w:tcPr>
          <w:p w14:paraId="65B334D7" w14:textId="77777777" w:rsidR="00162A49" w:rsidRPr="00162A49" w:rsidRDefault="00162A49" w:rsidP="00BD5313">
            <w:pPr>
              <w:rPr>
                <w:rFonts w:cstheme="minorHAnsi"/>
              </w:rPr>
            </w:pPr>
            <w:r w:rsidRPr="00162A49">
              <w:rPr>
                <w:rFonts w:cstheme="minorHAnsi"/>
              </w:rPr>
              <w:t>Nu este necesar, refacere rampa pod si raocrdarea cu zidul de gabioane de jos, eventual fundatie adancita de parapet</w:t>
            </w:r>
          </w:p>
        </w:tc>
      </w:tr>
      <w:tr w:rsidR="00162A49" w:rsidRPr="00162A49" w14:paraId="65B334E0" w14:textId="77777777" w:rsidTr="00BD5313">
        <w:trPr>
          <w:trHeight w:val="268"/>
        </w:trPr>
        <w:tc>
          <w:tcPr>
            <w:tcW w:w="846" w:type="dxa"/>
          </w:tcPr>
          <w:p w14:paraId="65B334D9" w14:textId="77777777" w:rsidR="00162A49" w:rsidRPr="00162A49" w:rsidRDefault="00162A49" w:rsidP="00BD5313">
            <w:pPr>
              <w:rPr>
                <w:rFonts w:cstheme="minorHAnsi"/>
              </w:rPr>
            </w:pPr>
            <w:r w:rsidRPr="00162A49">
              <w:rPr>
                <w:rFonts w:cstheme="minorHAnsi"/>
              </w:rPr>
              <w:t>2</w:t>
            </w:r>
          </w:p>
        </w:tc>
        <w:tc>
          <w:tcPr>
            <w:tcW w:w="1077" w:type="dxa"/>
          </w:tcPr>
          <w:p w14:paraId="65B334DA" w14:textId="77777777" w:rsidR="00162A49" w:rsidRPr="00162A49" w:rsidRDefault="00162A49" w:rsidP="00BD5313">
            <w:pPr>
              <w:rPr>
                <w:rFonts w:cstheme="minorHAnsi"/>
              </w:rPr>
            </w:pPr>
            <w:r w:rsidRPr="00162A49">
              <w:rPr>
                <w:rFonts w:cstheme="minorHAnsi"/>
              </w:rPr>
              <w:t>2+890</w:t>
            </w:r>
          </w:p>
        </w:tc>
        <w:tc>
          <w:tcPr>
            <w:tcW w:w="851" w:type="dxa"/>
          </w:tcPr>
          <w:p w14:paraId="65B334DB" w14:textId="77777777" w:rsidR="00162A49" w:rsidRPr="00162A49" w:rsidRDefault="00162A49" w:rsidP="00BD5313">
            <w:pPr>
              <w:rPr>
                <w:rFonts w:cstheme="minorHAnsi"/>
              </w:rPr>
            </w:pPr>
            <w:r w:rsidRPr="00162A49">
              <w:rPr>
                <w:rFonts w:cstheme="minorHAnsi"/>
              </w:rPr>
              <w:t>3+070</w:t>
            </w:r>
          </w:p>
        </w:tc>
        <w:tc>
          <w:tcPr>
            <w:tcW w:w="861" w:type="dxa"/>
          </w:tcPr>
          <w:p w14:paraId="65B334DC" w14:textId="77777777" w:rsidR="00162A49" w:rsidRPr="00162A49" w:rsidRDefault="00162A49" w:rsidP="00BD5313">
            <w:pPr>
              <w:rPr>
                <w:rFonts w:cstheme="minorHAnsi"/>
              </w:rPr>
            </w:pPr>
            <w:r w:rsidRPr="00162A49">
              <w:rPr>
                <w:rFonts w:cstheme="minorHAnsi"/>
              </w:rPr>
              <w:t>180</w:t>
            </w:r>
          </w:p>
        </w:tc>
        <w:tc>
          <w:tcPr>
            <w:tcW w:w="1020" w:type="dxa"/>
          </w:tcPr>
          <w:p w14:paraId="65B334DD" w14:textId="77777777" w:rsidR="00162A49" w:rsidRPr="00162A49" w:rsidRDefault="00162A49" w:rsidP="00BD5313">
            <w:pPr>
              <w:rPr>
                <w:rFonts w:cstheme="minorHAnsi"/>
              </w:rPr>
            </w:pPr>
            <w:r w:rsidRPr="00162A49">
              <w:rPr>
                <w:rFonts w:cstheme="minorHAnsi"/>
              </w:rPr>
              <w:t>stanga</w:t>
            </w:r>
          </w:p>
        </w:tc>
        <w:tc>
          <w:tcPr>
            <w:tcW w:w="1006" w:type="dxa"/>
          </w:tcPr>
          <w:p w14:paraId="65B334DE" w14:textId="77777777" w:rsidR="00162A49" w:rsidRPr="00162A49" w:rsidRDefault="00162A49" w:rsidP="00BD5313">
            <w:pPr>
              <w:rPr>
                <w:rFonts w:cstheme="minorHAnsi"/>
              </w:rPr>
            </w:pPr>
            <w:r w:rsidRPr="00162A49">
              <w:rPr>
                <w:rFonts w:cstheme="minorHAnsi"/>
              </w:rPr>
              <w:t>3</w:t>
            </w:r>
          </w:p>
        </w:tc>
        <w:tc>
          <w:tcPr>
            <w:tcW w:w="3419" w:type="dxa"/>
          </w:tcPr>
          <w:p w14:paraId="65B334DF" w14:textId="77777777" w:rsidR="00162A49" w:rsidRPr="00162A49" w:rsidRDefault="00162A49" w:rsidP="00BD5313">
            <w:pPr>
              <w:rPr>
                <w:rFonts w:cstheme="minorHAnsi"/>
              </w:rPr>
            </w:pPr>
            <w:r w:rsidRPr="00162A49">
              <w:rPr>
                <w:rFonts w:cstheme="minorHAnsi"/>
              </w:rPr>
              <w:t>Solutia 2</w:t>
            </w:r>
          </w:p>
        </w:tc>
      </w:tr>
      <w:tr w:rsidR="00162A49" w:rsidRPr="00162A49" w14:paraId="65B334E8" w14:textId="77777777" w:rsidTr="00BD5313">
        <w:trPr>
          <w:trHeight w:val="254"/>
        </w:trPr>
        <w:tc>
          <w:tcPr>
            <w:tcW w:w="846" w:type="dxa"/>
          </w:tcPr>
          <w:p w14:paraId="65B334E1" w14:textId="77777777" w:rsidR="00162A49" w:rsidRPr="00162A49" w:rsidRDefault="00162A49" w:rsidP="00BD5313">
            <w:pPr>
              <w:rPr>
                <w:rFonts w:cstheme="minorHAnsi"/>
              </w:rPr>
            </w:pPr>
            <w:r w:rsidRPr="00162A49">
              <w:rPr>
                <w:rFonts w:cstheme="minorHAnsi"/>
              </w:rPr>
              <w:t>3</w:t>
            </w:r>
          </w:p>
        </w:tc>
        <w:tc>
          <w:tcPr>
            <w:tcW w:w="1077" w:type="dxa"/>
          </w:tcPr>
          <w:p w14:paraId="65B334E2" w14:textId="77777777" w:rsidR="00162A49" w:rsidRPr="00162A49" w:rsidRDefault="00162A49" w:rsidP="00BD5313">
            <w:pPr>
              <w:rPr>
                <w:rFonts w:cstheme="minorHAnsi"/>
              </w:rPr>
            </w:pPr>
            <w:r w:rsidRPr="00162A49">
              <w:rPr>
                <w:rFonts w:cstheme="minorHAnsi"/>
              </w:rPr>
              <w:t>3+450</w:t>
            </w:r>
          </w:p>
        </w:tc>
        <w:tc>
          <w:tcPr>
            <w:tcW w:w="851" w:type="dxa"/>
          </w:tcPr>
          <w:p w14:paraId="65B334E3" w14:textId="77777777" w:rsidR="00162A49" w:rsidRPr="00162A49" w:rsidRDefault="00162A49" w:rsidP="00BD5313">
            <w:pPr>
              <w:rPr>
                <w:rFonts w:cstheme="minorHAnsi"/>
              </w:rPr>
            </w:pPr>
            <w:r w:rsidRPr="00162A49">
              <w:rPr>
                <w:rFonts w:cstheme="minorHAnsi"/>
              </w:rPr>
              <w:t>3+480</w:t>
            </w:r>
          </w:p>
        </w:tc>
        <w:tc>
          <w:tcPr>
            <w:tcW w:w="861" w:type="dxa"/>
          </w:tcPr>
          <w:p w14:paraId="65B334E4" w14:textId="77777777" w:rsidR="00162A49" w:rsidRPr="00162A49" w:rsidRDefault="00162A49" w:rsidP="00BD5313">
            <w:pPr>
              <w:rPr>
                <w:rFonts w:cstheme="minorHAnsi"/>
              </w:rPr>
            </w:pPr>
            <w:r w:rsidRPr="00162A49">
              <w:rPr>
                <w:rFonts w:cstheme="minorHAnsi"/>
              </w:rPr>
              <w:t>30</w:t>
            </w:r>
          </w:p>
        </w:tc>
        <w:tc>
          <w:tcPr>
            <w:tcW w:w="1020" w:type="dxa"/>
          </w:tcPr>
          <w:p w14:paraId="65B334E5" w14:textId="77777777" w:rsidR="00162A49" w:rsidRPr="00162A49" w:rsidRDefault="00162A49" w:rsidP="00BD5313">
            <w:pPr>
              <w:rPr>
                <w:rFonts w:cstheme="minorHAnsi"/>
              </w:rPr>
            </w:pPr>
            <w:r w:rsidRPr="00162A49">
              <w:rPr>
                <w:rFonts w:cstheme="minorHAnsi"/>
              </w:rPr>
              <w:t>dreapta</w:t>
            </w:r>
          </w:p>
        </w:tc>
        <w:tc>
          <w:tcPr>
            <w:tcW w:w="1006" w:type="dxa"/>
          </w:tcPr>
          <w:p w14:paraId="65B334E6" w14:textId="77777777" w:rsidR="00162A49" w:rsidRPr="00162A49" w:rsidRDefault="00162A49" w:rsidP="00BD5313">
            <w:pPr>
              <w:rPr>
                <w:rFonts w:cstheme="minorHAnsi"/>
              </w:rPr>
            </w:pPr>
            <w:r w:rsidRPr="00162A49">
              <w:rPr>
                <w:rFonts w:cstheme="minorHAnsi"/>
              </w:rPr>
              <w:t>3</w:t>
            </w:r>
          </w:p>
        </w:tc>
        <w:tc>
          <w:tcPr>
            <w:tcW w:w="3419" w:type="dxa"/>
          </w:tcPr>
          <w:p w14:paraId="65B334E7" w14:textId="77777777" w:rsidR="00162A49" w:rsidRPr="00162A49" w:rsidRDefault="00162A49" w:rsidP="00BD5313">
            <w:pPr>
              <w:rPr>
                <w:rFonts w:cstheme="minorHAnsi"/>
              </w:rPr>
            </w:pPr>
            <w:r w:rsidRPr="00162A49">
              <w:rPr>
                <w:rFonts w:cstheme="minorHAnsi"/>
              </w:rPr>
              <w:t>Solutia 2</w:t>
            </w:r>
          </w:p>
        </w:tc>
      </w:tr>
      <w:tr w:rsidR="00162A49" w:rsidRPr="00162A49" w14:paraId="65B334F0" w14:textId="77777777" w:rsidTr="00BD5313">
        <w:trPr>
          <w:trHeight w:val="258"/>
        </w:trPr>
        <w:tc>
          <w:tcPr>
            <w:tcW w:w="846" w:type="dxa"/>
          </w:tcPr>
          <w:p w14:paraId="65B334E9" w14:textId="77777777" w:rsidR="00162A49" w:rsidRPr="00162A49" w:rsidRDefault="00162A49" w:rsidP="00BD5313">
            <w:pPr>
              <w:rPr>
                <w:rFonts w:cstheme="minorHAnsi"/>
              </w:rPr>
            </w:pPr>
            <w:r w:rsidRPr="00162A49">
              <w:rPr>
                <w:rFonts w:cstheme="minorHAnsi"/>
              </w:rPr>
              <w:t>4</w:t>
            </w:r>
          </w:p>
        </w:tc>
        <w:tc>
          <w:tcPr>
            <w:tcW w:w="1077" w:type="dxa"/>
          </w:tcPr>
          <w:p w14:paraId="65B334EA" w14:textId="77777777" w:rsidR="00162A49" w:rsidRPr="00162A49" w:rsidRDefault="00162A49" w:rsidP="00BD5313">
            <w:pPr>
              <w:rPr>
                <w:rFonts w:cstheme="minorHAnsi"/>
              </w:rPr>
            </w:pPr>
            <w:r w:rsidRPr="00162A49">
              <w:rPr>
                <w:rFonts w:cstheme="minorHAnsi"/>
              </w:rPr>
              <w:t>3+480</w:t>
            </w:r>
          </w:p>
        </w:tc>
        <w:tc>
          <w:tcPr>
            <w:tcW w:w="851" w:type="dxa"/>
          </w:tcPr>
          <w:p w14:paraId="65B334EB" w14:textId="77777777" w:rsidR="00162A49" w:rsidRPr="00162A49" w:rsidRDefault="00162A49" w:rsidP="00BD5313">
            <w:pPr>
              <w:rPr>
                <w:rFonts w:cstheme="minorHAnsi"/>
              </w:rPr>
            </w:pPr>
            <w:r w:rsidRPr="00162A49">
              <w:rPr>
                <w:rFonts w:cstheme="minorHAnsi"/>
              </w:rPr>
              <w:t>3+565</w:t>
            </w:r>
          </w:p>
        </w:tc>
        <w:tc>
          <w:tcPr>
            <w:tcW w:w="861" w:type="dxa"/>
          </w:tcPr>
          <w:p w14:paraId="65B334EC" w14:textId="77777777" w:rsidR="00162A49" w:rsidRPr="00162A49" w:rsidRDefault="00162A49" w:rsidP="00BD5313">
            <w:pPr>
              <w:rPr>
                <w:rFonts w:cstheme="minorHAnsi"/>
              </w:rPr>
            </w:pPr>
            <w:r w:rsidRPr="00162A49">
              <w:rPr>
                <w:rFonts w:cstheme="minorHAnsi"/>
              </w:rPr>
              <w:t>85</w:t>
            </w:r>
          </w:p>
        </w:tc>
        <w:tc>
          <w:tcPr>
            <w:tcW w:w="1020" w:type="dxa"/>
          </w:tcPr>
          <w:p w14:paraId="65B334ED" w14:textId="77777777" w:rsidR="00162A49" w:rsidRPr="00162A49" w:rsidRDefault="00162A49" w:rsidP="00BD5313">
            <w:pPr>
              <w:rPr>
                <w:rFonts w:cstheme="minorHAnsi"/>
              </w:rPr>
            </w:pPr>
            <w:r w:rsidRPr="00162A49">
              <w:rPr>
                <w:rFonts w:cstheme="minorHAnsi"/>
              </w:rPr>
              <w:t>dreapta</w:t>
            </w:r>
          </w:p>
        </w:tc>
        <w:tc>
          <w:tcPr>
            <w:tcW w:w="1006" w:type="dxa"/>
          </w:tcPr>
          <w:p w14:paraId="65B334EE" w14:textId="77777777" w:rsidR="00162A49" w:rsidRPr="00162A49" w:rsidRDefault="00162A49" w:rsidP="00BD5313">
            <w:pPr>
              <w:rPr>
                <w:rFonts w:cstheme="minorHAnsi"/>
              </w:rPr>
            </w:pPr>
            <w:r w:rsidRPr="00162A49">
              <w:rPr>
                <w:rFonts w:cstheme="minorHAnsi"/>
              </w:rPr>
              <w:t>2</w:t>
            </w:r>
          </w:p>
        </w:tc>
        <w:tc>
          <w:tcPr>
            <w:tcW w:w="3419" w:type="dxa"/>
          </w:tcPr>
          <w:p w14:paraId="65B334EF" w14:textId="77777777" w:rsidR="00162A49" w:rsidRPr="00162A49" w:rsidRDefault="00162A49" w:rsidP="00BD5313">
            <w:pPr>
              <w:rPr>
                <w:rFonts w:cstheme="minorHAnsi"/>
              </w:rPr>
            </w:pPr>
            <w:r w:rsidRPr="00162A49">
              <w:rPr>
                <w:rFonts w:cstheme="minorHAnsi"/>
              </w:rPr>
              <w:t>Solutia 2</w:t>
            </w:r>
          </w:p>
        </w:tc>
      </w:tr>
      <w:tr w:rsidR="00162A49" w:rsidRPr="00162A49" w14:paraId="65B334F8" w14:textId="77777777" w:rsidTr="00BD5313">
        <w:trPr>
          <w:trHeight w:val="258"/>
        </w:trPr>
        <w:tc>
          <w:tcPr>
            <w:tcW w:w="846" w:type="dxa"/>
          </w:tcPr>
          <w:p w14:paraId="65B334F1" w14:textId="77777777" w:rsidR="00162A49" w:rsidRPr="00162A49" w:rsidRDefault="00162A49" w:rsidP="00BD5313">
            <w:pPr>
              <w:rPr>
                <w:rFonts w:cstheme="minorHAnsi"/>
              </w:rPr>
            </w:pPr>
            <w:r w:rsidRPr="00162A49">
              <w:rPr>
                <w:rFonts w:cstheme="minorHAnsi"/>
              </w:rPr>
              <w:t>5</w:t>
            </w:r>
          </w:p>
        </w:tc>
        <w:tc>
          <w:tcPr>
            <w:tcW w:w="1077" w:type="dxa"/>
          </w:tcPr>
          <w:p w14:paraId="65B334F2" w14:textId="77777777" w:rsidR="00162A49" w:rsidRPr="00162A49" w:rsidRDefault="00162A49" w:rsidP="00BD5313">
            <w:pPr>
              <w:rPr>
                <w:rFonts w:cstheme="minorHAnsi"/>
              </w:rPr>
            </w:pPr>
            <w:r w:rsidRPr="00162A49">
              <w:rPr>
                <w:rFonts w:cstheme="minorHAnsi"/>
              </w:rPr>
              <w:t>4+760</w:t>
            </w:r>
          </w:p>
        </w:tc>
        <w:tc>
          <w:tcPr>
            <w:tcW w:w="851" w:type="dxa"/>
          </w:tcPr>
          <w:p w14:paraId="65B334F3" w14:textId="77777777" w:rsidR="00162A49" w:rsidRPr="00162A49" w:rsidRDefault="00162A49" w:rsidP="00BD5313">
            <w:pPr>
              <w:rPr>
                <w:rFonts w:cstheme="minorHAnsi"/>
              </w:rPr>
            </w:pPr>
            <w:r w:rsidRPr="00162A49">
              <w:rPr>
                <w:rFonts w:cstheme="minorHAnsi"/>
              </w:rPr>
              <w:t>4+975</w:t>
            </w:r>
          </w:p>
        </w:tc>
        <w:tc>
          <w:tcPr>
            <w:tcW w:w="861" w:type="dxa"/>
          </w:tcPr>
          <w:p w14:paraId="65B334F4" w14:textId="77777777" w:rsidR="00162A49" w:rsidRPr="00162A49" w:rsidRDefault="00162A49" w:rsidP="00BD5313">
            <w:pPr>
              <w:rPr>
                <w:rFonts w:cstheme="minorHAnsi"/>
              </w:rPr>
            </w:pPr>
            <w:r w:rsidRPr="00162A49">
              <w:rPr>
                <w:rFonts w:cstheme="minorHAnsi"/>
              </w:rPr>
              <w:t>215</w:t>
            </w:r>
          </w:p>
        </w:tc>
        <w:tc>
          <w:tcPr>
            <w:tcW w:w="1020" w:type="dxa"/>
          </w:tcPr>
          <w:p w14:paraId="65B334F5" w14:textId="77777777" w:rsidR="00162A49" w:rsidRPr="00162A49" w:rsidRDefault="00162A49" w:rsidP="00BD5313">
            <w:pPr>
              <w:rPr>
                <w:rFonts w:cstheme="minorHAnsi"/>
              </w:rPr>
            </w:pPr>
            <w:r w:rsidRPr="00162A49">
              <w:rPr>
                <w:rFonts w:cstheme="minorHAnsi"/>
              </w:rPr>
              <w:t>dreapta</w:t>
            </w:r>
          </w:p>
        </w:tc>
        <w:tc>
          <w:tcPr>
            <w:tcW w:w="1006" w:type="dxa"/>
          </w:tcPr>
          <w:p w14:paraId="65B334F6" w14:textId="77777777" w:rsidR="00162A49" w:rsidRPr="00162A49" w:rsidRDefault="00162A49" w:rsidP="00BD5313">
            <w:pPr>
              <w:rPr>
                <w:rFonts w:cstheme="minorHAnsi"/>
              </w:rPr>
            </w:pPr>
            <w:r w:rsidRPr="00162A49">
              <w:rPr>
                <w:rFonts w:cstheme="minorHAnsi"/>
              </w:rPr>
              <w:t>3</w:t>
            </w:r>
          </w:p>
        </w:tc>
        <w:tc>
          <w:tcPr>
            <w:tcW w:w="3419" w:type="dxa"/>
          </w:tcPr>
          <w:p w14:paraId="65B334F7" w14:textId="77777777" w:rsidR="00162A49" w:rsidRPr="00162A49" w:rsidRDefault="00162A49" w:rsidP="00BD5313">
            <w:pPr>
              <w:rPr>
                <w:rFonts w:cstheme="minorHAnsi"/>
                <w:lang w:val="sv-SE"/>
              </w:rPr>
            </w:pPr>
            <w:r w:rsidRPr="00162A49">
              <w:rPr>
                <w:rFonts w:cstheme="minorHAnsi"/>
                <w:lang w:val="sv-SE"/>
              </w:rPr>
              <w:t>Solutia 2 pana la 4+920 L=160m</w:t>
            </w:r>
          </w:p>
        </w:tc>
      </w:tr>
      <w:tr w:rsidR="00162A49" w:rsidRPr="00162A49" w14:paraId="65B33500" w14:textId="77777777" w:rsidTr="00BD5313">
        <w:trPr>
          <w:trHeight w:val="263"/>
        </w:trPr>
        <w:tc>
          <w:tcPr>
            <w:tcW w:w="846" w:type="dxa"/>
          </w:tcPr>
          <w:p w14:paraId="65B334F9" w14:textId="77777777" w:rsidR="00162A49" w:rsidRPr="00162A49" w:rsidRDefault="00162A49" w:rsidP="00BD5313">
            <w:pPr>
              <w:rPr>
                <w:rFonts w:cstheme="minorHAnsi"/>
              </w:rPr>
            </w:pPr>
            <w:r w:rsidRPr="00162A49">
              <w:rPr>
                <w:rFonts w:cstheme="minorHAnsi"/>
              </w:rPr>
              <w:t>6</w:t>
            </w:r>
          </w:p>
        </w:tc>
        <w:tc>
          <w:tcPr>
            <w:tcW w:w="1077" w:type="dxa"/>
          </w:tcPr>
          <w:p w14:paraId="65B334FA" w14:textId="77777777" w:rsidR="00162A49" w:rsidRPr="00162A49" w:rsidRDefault="00162A49" w:rsidP="00BD5313">
            <w:pPr>
              <w:rPr>
                <w:rFonts w:cstheme="minorHAnsi"/>
              </w:rPr>
            </w:pPr>
            <w:r w:rsidRPr="00162A49">
              <w:rPr>
                <w:rFonts w:cstheme="minorHAnsi"/>
              </w:rPr>
              <w:t>5+360</w:t>
            </w:r>
          </w:p>
        </w:tc>
        <w:tc>
          <w:tcPr>
            <w:tcW w:w="851" w:type="dxa"/>
          </w:tcPr>
          <w:p w14:paraId="65B334FB" w14:textId="77777777" w:rsidR="00162A49" w:rsidRPr="00162A49" w:rsidRDefault="00162A49" w:rsidP="00BD5313">
            <w:pPr>
              <w:rPr>
                <w:rFonts w:cstheme="minorHAnsi"/>
              </w:rPr>
            </w:pPr>
            <w:r w:rsidRPr="00162A49">
              <w:rPr>
                <w:rFonts w:cstheme="minorHAnsi"/>
              </w:rPr>
              <w:t>5+425</w:t>
            </w:r>
          </w:p>
        </w:tc>
        <w:tc>
          <w:tcPr>
            <w:tcW w:w="861" w:type="dxa"/>
          </w:tcPr>
          <w:p w14:paraId="65B334FC" w14:textId="77777777" w:rsidR="00162A49" w:rsidRPr="00162A49" w:rsidRDefault="00162A49" w:rsidP="00BD5313">
            <w:pPr>
              <w:rPr>
                <w:rFonts w:cstheme="minorHAnsi"/>
              </w:rPr>
            </w:pPr>
            <w:r w:rsidRPr="00162A49">
              <w:rPr>
                <w:rFonts w:cstheme="minorHAnsi"/>
              </w:rPr>
              <w:t>65</w:t>
            </w:r>
          </w:p>
        </w:tc>
        <w:tc>
          <w:tcPr>
            <w:tcW w:w="1020" w:type="dxa"/>
          </w:tcPr>
          <w:p w14:paraId="65B334FD" w14:textId="77777777" w:rsidR="00162A49" w:rsidRPr="00162A49" w:rsidRDefault="00162A49" w:rsidP="00BD5313">
            <w:pPr>
              <w:rPr>
                <w:rFonts w:cstheme="minorHAnsi"/>
              </w:rPr>
            </w:pPr>
            <w:r w:rsidRPr="00162A49">
              <w:rPr>
                <w:rFonts w:cstheme="minorHAnsi"/>
              </w:rPr>
              <w:t>dreapta</w:t>
            </w:r>
          </w:p>
        </w:tc>
        <w:tc>
          <w:tcPr>
            <w:tcW w:w="1006" w:type="dxa"/>
          </w:tcPr>
          <w:p w14:paraId="65B334FE" w14:textId="77777777" w:rsidR="00162A49" w:rsidRPr="00162A49" w:rsidRDefault="00162A49" w:rsidP="00BD5313">
            <w:pPr>
              <w:rPr>
                <w:rFonts w:cstheme="minorHAnsi"/>
              </w:rPr>
            </w:pPr>
            <w:r w:rsidRPr="00162A49">
              <w:rPr>
                <w:rFonts w:cstheme="minorHAnsi"/>
              </w:rPr>
              <w:t>3</w:t>
            </w:r>
          </w:p>
        </w:tc>
        <w:tc>
          <w:tcPr>
            <w:tcW w:w="3419" w:type="dxa"/>
          </w:tcPr>
          <w:p w14:paraId="65B334FF" w14:textId="77777777" w:rsidR="00162A49" w:rsidRPr="00162A49" w:rsidRDefault="00162A49" w:rsidP="00BD5313">
            <w:pPr>
              <w:rPr>
                <w:rFonts w:cstheme="minorHAnsi"/>
              </w:rPr>
            </w:pPr>
            <w:r w:rsidRPr="00162A49">
              <w:rPr>
                <w:rFonts w:cstheme="minorHAnsi"/>
              </w:rPr>
              <w:t>Nu este necesar – drenuri stanga</w:t>
            </w:r>
          </w:p>
        </w:tc>
      </w:tr>
      <w:tr w:rsidR="00162A49" w:rsidRPr="00162A49" w14:paraId="65B33508" w14:textId="77777777" w:rsidTr="00BD5313">
        <w:trPr>
          <w:trHeight w:val="258"/>
        </w:trPr>
        <w:tc>
          <w:tcPr>
            <w:tcW w:w="846" w:type="dxa"/>
          </w:tcPr>
          <w:p w14:paraId="65B33501" w14:textId="77777777" w:rsidR="00162A49" w:rsidRPr="00162A49" w:rsidRDefault="00162A49" w:rsidP="00BD5313">
            <w:pPr>
              <w:rPr>
                <w:rFonts w:cstheme="minorHAnsi"/>
              </w:rPr>
            </w:pPr>
            <w:r w:rsidRPr="00162A49">
              <w:rPr>
                <w:rFonts w:cstheme="minorHAnsi"/>
              </w:rPr>
              <w:t>7</w:t>
            </w:r>
          </w:p>
        </w:tc>
        <w:tc>
          <w:tcPr>
            <w:tcW w:w="1077" w:type="dxa"/>
          </w:tcPr>
          <w:p w14:paraId="65B33502" w14:textId="77777777" w:rsidR="00162A49" w:rsidRPr="00162A49" w:rsidRDefault="00162A49" w:rsidP="00BD5313">
            <w:pPr>
              <w:rPr>
                <w:rFonts w:cstheme="minorHAnsi"/>
              </w:rPr>
            </w:pPr>
            <w:r w:rsidRPr="00162A49">
              <w:rPr>
                <w:rFonts w:cstheme="minorHAnsi"/>
              </w:rPr>
              <w:t>5+725</w:t>
            </w:r>
          </w:p>
        </w:tc>
        <w:tc>
          <w:tcPr>
            <w:tcW w:w="851" w:type="dxa"/>
          </w:tcPr>
          <w:p w14:paraId="65B33503" w14:textId="77777777" w:rsidR="00162A49" w:rsidRPr="00162A49" w:rsidRDefault="00162A49" w:rsidP="00BD5313">
            <w:pPr>
              <w:rPr>
                <w:rFonts w:cstheme="minorHAnsi"/>
              </w:rPr>
            </w:pPr>
            <w:r w:rsidRPr="00162A49">
              <w:rPr>
                <w:rFonts w:cstheme="minorHAnsi"/>
              </w:rPr>
              <w:t>5+760</w:t>
            </w:r>
          </w:p>
        </w:tc>
        <w:tc>
          <w:tcPr>
            <w:tcW w:w="861" w:type="dxa"/>
          </w:tcPr>
          <w:p w14:paraId="65B33504" w14:textId="77777777" w:rsidR="00162A49" w:rsidRPr="00162A49" w:rsidRDefault="00162A49" w:rsidP="00BD5313">
            <w:pPr>
              <w:rPr>
                <w:rFonts w:cstheme="minorHAnsi"/>
              </w:rPr>
            </w:pPr>
            <w:r w:rsidRPr="00162A49">
              <w:rPr>
                <w:rFonts w:cstheme="minorHAnsi"/>
              </w:rPr>
              <w:t>35</w:t>
            </w:r>
          </w:p>
        </w:tc>
        <w:tc>
          <w:tcPr>
            <w:tcW w:w="1020" w:type="dxa"/>
          </w:tcPr>
          <w:p w14:paraId="65B33505" w14:textId="77777777" w:rsidR="00162A49" w:rsidRPr="00162A49" w:rsidRDefault="00162A49" w:rsidP="00BD5313">
            <w:pPr>
              <w:rPr>
                <w:rFonts w:cstheme="minorHAnsi"/>
              </w:rPr>
            </w:pPr>
            <w:r w:rsidRPr="00162A49">
              <w:rPr>
                <w:rFonts w:cstheme="minorHAnsi"/>
              </w:rPr>
              <w:t>dreapta</w:t>
            </w:r>
          </w:p>
        </w:tc>
        <w:tc>
          <w:tcPr>
            <w:tcW w:w="1006" w:type="dxa"/>
          </w:tcPr>
          <w:p w14:paraId="65B33506" w14:textId="77777777" w:rsidR="00162A49" w:rsidRPr="00162A49" w:rsidRDefault="00162A49" w:rsidP="00BD5313">
            <w:pPr>
              <w:rPr>
                <w:rFonts w:cstheme="minorHAnsi"/>
              </w:rPr>
            </w:pPr>
            <w:r w:rsidRPr="00162A49">
              <w:rPr>
                <w:rFonts w:cstheme="minorHAnsi"/>
              </w:rPr>
              <w:t>3</w:t>
            </w:r>
          </w:p>
        </w:tc>
        <w:tc>
          <w:tcPr>
            <w:tcW w:w="3419" w:type="dxa"/>
          </w:tcPr>
          <w:p w14:paraId="65B33507" w14:textId="77777777" w:rsidR="00162A49" w:rsidRPr="00162A49" w:rsidRDefault="00162A49" w:rsidP="00BD5313">
            <w:pPr>
              <w:rPr>
                <w:rFonts w:cstheme="minorHAnsi"/>
              </w:rPr>
            </w:pPr>
            <w:r w:rsidRPr="00162A49">
              <w:rPr>
                <w:rFonts w:cstheme="minorHAnsi"/>
              </w:rPr>
              <w:t>Solutia 1</w:t>
            </w:r>
          </w:p>
        </w:tc>
      </w:tr>
      <w:tr w:rsidR="00162A49" w:rsidRPr="00162A49" w14:paraId="65B33510" w14:textId="77777777" w:rsidTr="00BD5313">
        <w:trPr>
          <w:trHeight w:val="263"/>
        </w:trPr>
        <w:tc>
          <w:tcPr>
            <w:tcW w:w="846" w:type="dxa"/>
          </w:tcPr>
          <w:p w14:paraId="65B33509" w14:textId="77777777" w:rsidR="00162A49" w:rsidRPr="00162A49" w:rsidRDefault="00162A49" w:rsidP="00BD5313">
            <w:pPr>
              <w:rPr>
                <w:rFonts w:cstheme="minorHAnsi"/>
              </w:rPr>
            </w:pPr>
            <w:r w:rsidRPr="00162A49">
              <w:rPr>
                <w:rFonts w:cstheme="minorHAnsi"/>
              </w:rPr>
              <w:t>8</w:t>
            </w:r>
          </w:p>
        </w:tc>
        <w:tc>
          <w:tcPr>
            <w:tcW w:w="1077" w:type="dxa"/>
          </w:tcPr>
          <w:p w14:paraId="65B3350A" w14:textId="77777777" w:rsidR="00162A49" w:rsidRPr="00162A49" w:rsidRDefault="00162A49" w:rsidP="00BD5313">
            <w:pPr>
              <w:rPr>
                <w:rFonts w:cstheme="minorHAnsi"/>
              </w:rPr>
            </w:pPr>
            <w:r w:rsidRPr="00162A49">
              <w:rPr>
                <w:rFonts w:cstheme="minorHAnsi"/>
              </w:rPr>
              <w:t>5+875</w:t>
            </w:r>
          </w:p>
        </w:tc>
        <w:tc>
          <w:tcPr>
            <w:tcW w:w="851" w:type="dxa"/>
          </w:tcPr>
          <w:p w14:paraId="65B3350B" w14:textId="77777777" w:rsidR="00162A49" w:rsidRPr="00162A49" w:rsidRDefault="00162A49" w:rsidP="00BD5313">
            <w:pPr>
              <w:rPr>
                <w:rFonts w:cstheme="minorHAnsi"/>
              </w:rPr>
            </w:pPr>
            <w:r w:rsidRPr="00162A49">
              <w:rPr>
                <w:rFonts w:cstheme="minorHAnsi"/>
              </w:rPr>
              <w:t>5+940</w:t>
            </w:r>
          </w:p>
        </w:tc>
        <w:tc>
          <w:tcPr>
            <w:tcW w:w="861" w:type="dxa"/>
          </w:tcPr>
          <w:p w14:paraId="65B3350C" w14:textId="77777777" w:rsidR="00162A49" w:rsidRPr="00162A49" w:rsidRDefault="00162A49" w:rsidP="00BD5313">
            <w:pPr>
              <w:rPr>
                <w:rFonts w:cstheme="minorHAnsi"/>
              </w:rPr>
            </w:pPr>
            <w:r w:rsidRPr="00162A49">
              <w:rPr>
                <w:rFonts w:cstheme="minorHAnsi"/>
              </w:rPr>
              <w:t>65</w:t>
            </w:r>
          </w:p>
        </w:tc>
        <w:tc>
          <w:tcPr>
            <w:tcW w:w="1020" w:type="dxa"/>
          </w:tcPr>
          <w:p w14:paraId="65B3350D" w14:textId="77777777" w:rsidR="00162A49" w:rsidRPr="00162A49" w:rsidRDefault="00162A49" w:rsidP="00BD5313">
            <w:pPr>
              <w:rPr>
                <w:rFonts w:cstheme="minorHAnsi"/>
              </w:rPr>
            </w:pPr>
            <w:r w:rsidRPr="00162A49">
              <w:rPr>
                <w:rFonts w:cstheme="minorHAnsi"/>
              </w:rPr>
              <w:t>dreapta</w:t>
            </w:r>
          </w:p>
        </w:tc>
        <w:tc>
          <w:tcPr>
            <w:tcW w:w="1006" w:type="dxa"/>
          </w:tcPr>
          <w:p w14:paraId="65B3350E" w14:textId="77777777" w:rsidR="00162A49" w:rsidRPr="00162A49" w:rsidRDefault="00162A49" w:rsidP="00BD5313">
            <w:pPr>
              <w:rPr>
                <w:rFonts w:cstheme="minorHAnsi"/>
              </w:rPr>
            </w:pPr>
            <w:r w:rsidRPr="00162A49">
              <w:rPr>
                <w:rFonts w:cstheme="minorHAnsi"/>
              </w:rPr>
              <w:t>3</w:t>
            </w:r>
          </w:p>
        </w:tc>
        <w:tc>
          <w:tcPr>
            <w:tcW w:w="3419" w:type="dxa"/>
          </w:tcPr>
          <w:p w14:paraId="65B3350F" w14:textId="77777777" w:rsidR="00162A49" w:rsidRPr="00162A49" w:rsidRDefault="00162A49" w:rsidP="00BD5313">
            <w:pPr>
              <w:rPr>
                <w:rFonts w:cstheme="minorHAnsi"/>
              </w:rPr>
            </w:pPr>
            <w:r w:rsidRPr="00162A49">
              <w:rPr>
                <w:rFonts w:cstheme="minorHAnsi"/>
              </w:rPr>
              <w:t>Solutia 1 intre km 5+890 – 5+960</w:t>
            </w:r>
          </w:p>
        </w:tc>
      </w:tr>
      <w:tr w:rsidR="00162A49" w:rsidRPr="00162A49" w14:paraId="65B33518" w14:textId="77777777" w:rsidTr="00BD5313">
        <w:trPr>
          <w:trHeight w:val="263"/>
        </w:trPr>
        <w:tc>
          <w:tcPr>
            <w:tcW w:w="846" w:type="dxa"/>
          </w:tcPr>
          <w:p w14:paraId="65B33511" w14:textId="77777777" w:rsidR="00162A49" w:rsidRPr="00162A49" w:rsidRDefault="00162A49" w:rsidP="00BD5313">
            <w:pPr>
              <w:rPr>
                <w:rFonts w:cstheme="minorHAnsi"/>
              </w:rPr>
            </w:pPr>
            <w:r w:rsidRPr="00162A49">
              <w:rPr>
                <w:rFonts w:cstheme="minorHAnsi"/>
              </w:rPr>
              <w:t>NOU</w:t>
            </w:r>
          </w:p>
        </w:tc>
        <w:tc>
          <w:tcPr>
            <w:tcW w:w="1077" w:type="dxa"/>
          </w:tcPr>
          <w:p w14:paraId="65B33512" w14:textId="77777777" w:rsidR="00162A49" w:rsidRPr="00162A49" w:rsidRDefault="00162A49" w:rsidP="00BD5313">
            <w:pPr>
              <w:rPr>
                <w:rFonts w:cstheme="minorHAnsi"/>
              </w:rPr>
            </w:pPr>
            <w:r w:rsidRPr="00162A49">
              <w:rPr>
                <w:rFonts w:cstheme="minorHAnsi"/>
              </w:rPr>
              <w:t>5+820</w:t>
            </w:r>
          </w:p>
        </w:tc>
        <w:tc>
          <w:tcPr>
            <w:tcW w:w="851" w:type="dxa"/>
          </w:tcPr>
          <w:p w14:paraId="65B33513" w14:textId="77777777" w:rsidR="00162A49" w:rsidRPr="00162A49" w:rsidRDefault="00162A49" w:rsidP="00BD5313">
            <w:pPr>
              <w:rPr>
                <w:rFonts w:cstheme="minorHAnsi"/>
              </w:rPr>
            </w:pPr>
            <w:r w:rsidRPr="00162A49">
              <w:rPr>
                <w:rFonts w:cstheme="minorHAnsi"/>
              </w:rPr>
              <w:t>5+860</w:t>
            </w:r>
          </w:p>
        </w:tc>
        <w:tc>
          <w:tcPr>
            <w:tcW w:w="861" w:type="dxa"/>
          </w:tcPr>
          <w:p w14:paraId="65B33514" w14:textId="77777777" w:rsidR="00162A49" w:rsidRPr="00162A49" w:rsidRDefault="00162A49" w:rsidP="00BD5313">
            <w:pPr>
              <w:rPr>
                <w:rFonts w:cstheme="minorHAnsi"/>
              </w:rPr>
            </w:pPr>
            <w:r w:rsidRPr="00162A49">
              <w:rPr>
                <w:rFonts w:cstheme="minorHAnsi"/>
              </w:rPr>
              <w:t>65</w:t>
            </w:r>
          </w:p>
        </w:tc>
        <w:tc>
          <w:tcPr>
            <w:tcW w:w="1020" w:type="dxa"/>
          </w:tcPr>
          <w:p w14:paraId="65B33515" w14:textId="77777777" w:rsidR="00162A49" w:rsidRPr="00162A49" w:rsidRDefault="00162A49" w:rsidP="00BD5313">
            <w:pPr>
              <w:rPr>
                <w:rFonts w:cstheme="minorHAnsi"/>
              </w:rPr>
            </w:pPr>
            <w:r w:rsidRPr="00162A49">
              <w:rPr>
                <w:rFonts w:cstheme="minorHAnsi"/>
              </w:rPr>
              <w:t>stanga</w:t>
            </w:r>
          </w:p>
        </w:tc>
        <w:tc>
          <w:tcPr>
            <w:tcW w:w="1006" w:type="dxa"/>
          </w:tcPr>
          <w:p w14:paraId="65B33516" w14:textId="77777777" w:rsidR="00162A49" w:rsidRPr="00162A49" w:rsidRDefault="00162A49" w:rsidP="00BD5313">
            <w:pPr>
              <w:rPr>
                <w:rFonts w:cstheme="minorHAnsi"/>
              </w:rPr>
            </w:pPr>
          </w:p>
        </w:tc>
        <w:tc>
          <w:tcPr>
            <w:tcW w:w="3419" w:type="dxa"/>
          </w:tcPr>
          <w:p w14:paraId="65B33517" w14:textId="77777777" w:rsidR="00162A49" w:rsidRPr="00162A49" w:rsidRDefault="00162A49" w:rsidP="00BD5313">
            <w:pPr>
              <w:rPr>
                <w:rFonts w:cstheme="minorHAnsi"/>
              </w:rPr>
            </w:pPr>
            <w:r w:rsidRPr="00162A49">
              <w:rPr>
                <w:rFonts w:cstheme="minorHAnsi"/>
              </w:rPr>
              <w:t xml:space="preserve"> Necesar Solutia 1</w:t>
            </w:r>
          </w:p>
        </w:tc>
      </w:tr>
      <w:tr w:rsidR="00162A49" w:rsidRPr="00162A49" w14:paraId="65B33520" w14:textId="77777777" w:rsidTr="00BD5313">
        <w:trPr>
          <w:trHeight w:val="258"/>
        </w:trPr>
        <w:tc>
          <w:tcPr>
            <w:tcW w:w="846" w:type="dxa"/>
          </w:tcPr>
          <w:p w14:paraId="65B33519" w14:textId="77777777" w:rsidR="00162A49" w:rsidRPr="00162A49" w:rsidRDefault="00162A49" w:rsidP="00BD5313">
            <w:pPr>
              <w:rPr>
                <w:rFonts w:cstheme="minorHAnsi"/>
              </w:rPr>
            </w:pPr>
            <w:r w:rsidRPr="00162A49">
              <w:rPr>
                <w:rFonts w:cstheme="minorHAnsi"/>
              </w:rPr>
              <w:t>9</w:t>
            </w:r>
          </w:p>
        </w:tc>
        <w:tc>
          <w:tcPr>
            <w:tcW w:w="1077" w:type="dxa"/>
          </w:tcPr>
          <w:p w14:paraId="65B3351A" w14:textId="77777777" w:rsidR="00162A49" w:rsidRPr="00162A49" w:rsidRDefault="00162A49" w:rsidP="00BD5313">
            <w:pPr>
              <w:rPr>
                <w:rFonts w:cstheme="minorHAnsi"/>
              </w:rPr>
            </w:pPr>
            <w:r w:rsidRPr="00162A49">
              <w:rPr>
                <w:rFonts w:cstheme="minorHAnsi"/>
              </w:rPr>
              <w:t>6+000</w:t>
            </w:r>
          </w:p>
        </w:tc>
        <w:tc>
          <w:tcPr>
            <w:tcW w:w="851" w:type="dxa"/>
          </w:tcPr>
          <w:p w14:paraId="65B3351B" w14:textId="77777777" w:rsidR="00162A49" w:rsidRPr="00162A49" w:rsidRDefault="00162A49" w:rsidP="00BD5313">
            <w:pPr>
              <w:rPr>
                <w:rFonts w:cstheme="minorHAnsi"/>
              </w:rPr>
            </w:pPr>
            <w:r w:rsidRPr="00162A49">
              <w:rPr>
                <w:rFonts w:cstheme="minorHAnsi"/>
              </w:rPr>
              <w:t>6+140</w:t>
            </w:r>
          </w:p>
        </w:tc>
        <w:tc>
          <w:tcPr>
            <w:tcW w:w="861" w:type="dxa"/>
          </w:tcPr>
          <w:p w14:paraId="65B3351C" w14:textId="77777777" w:rsidR="00162A49" w:rsidRPr="00162A49" w:rsidRDefault="00162A49" w:rsidP="00BD5313">
            <w:pPr>
              <w:rPr>
                <w:rFonts w:cstheme="minorHAnsi"/>
              </w:rPr>
            </w:pPr>
            <w:r w:rsidRPr="00162A49">
              <w:rPr>
                <w:rFonts w:cstheme="minorHAnsi"/>
              </w:rPr>
              <w:t>140</w:t>
            </w:r>
          </w:p>
        </w:tc>
        <w:tc>
          <w:tcPr>
            <w:tcW w:w="1020" w:type="dxa"/>
          </w:tcPr>
          <w:p w14:paraId="65B3351D" w14:textId="77777777" w:rsidR="00162A49" w:rsidRPr="00162A49" w:rsidRDefault="00162A49" w:rsidP="00BD5313">
            <w:pPr>
              <w:rPr>
                <w:rFonts w:cstheme="minorHAnsi"/>
              </w:rPr>
            </w:pPr>
            <w:r w:rsidRPr="00162A49">
              <w:rPr>
                <w:rFonts w:cstheme="minorHAnsi"/>
              </w:rPr>
              <w:t>dreapta</w:t>
            </w:r>
          </w:p>
        </w:tc>
        <w:tc>
          <w:tcPr>
            <w:tcW w:w="1006" w:type="dxa"/>
          </w:tcPr>
          <w:p w14:paraId="65B3351E" w14:textId="77777777" w:rsidR="00162A49" w:rsidRPr="00162A49" w:rsidRDefault="00162A49" w:rsidP="00BD5313">
            <w:pPr>
              <w:rPr>
                <w:rFonts w:cstheme="minorHAnsi"/>
              </w:rPr>
            </w:pPr>
            <w:r w:rsidRPr="00162A49">
              <w:rPr>
                <w:rFonts w:cstheme="minorHAnsi"/>
              </w:rPr>
              <w:t>3</w:t>
            </w:r>
          </w:p>
        </w:tc>
        <w:tc>
          <w:tcPr>
            <w:tcW w:w="3419" w:type="dxa"/>
          </w:tcPr>
          <w:p w14:paraId="65B3351F" w14:textId="77777777" w:rsidR="00162A49" w:rsidRPr="00162A49" w:rsidRDefault="00162A49" w:rsidP="00BD5313">
            <w:pPr>
              <w:rPr>
                <w:rFonts w:cstheme="minorHAnsi"/>
              </w:rPr>
            </w:pPr>
            <w:r w:rsidRPr="00162A49">
              <w:rPr>
                <w:rFonts w:cstheme="minorHAnsi"/>
              </w:rPr>
              <w:t>Solutia 1</w:t>
            </w:r>
          </w:p>
        </w:tc>
      </w:tr>
      <w:tr w:rsidR="00162A49" w:rsidRPr="00162A49" w14:paraId="65B33528" w14:textId="77777777" w:rsidTr="00BD5313">
        <w:trPr>
          <w:trHeight w:val="258"/>
        </w:trPr>
        <w:tc>
          <w:tcPr>
            <w:tcW w:w="846" w:type="dxa"/>
          </w:tcPr>
          <w:p w14:paraId="65B33521" w14:textId="77777777" w:rsidR="00162A49" w:rsidRPr="00162A49" w:rsidRDefault="00162A49" w:rsidP="00BD5313">
            <w:pPr>
              <w:rPr>
                <w:rFonts w:cstheme="minorHAnsi"/>
              </w:rPr>
            </w:pPr>
            <w:r w:rsidRPr="00162A49">
              <w:rPr>
                <w:rFonts w:cstheme="minorHAnsi"/>
              </w:rPr>
              <w:t>10</w:t>
            </w:r>
          </w:p>
        </w:tc>
        <w:tc>
          <w:tcPr>
            <w:tcW w:w="1077" w:type="dxa"/>
          </w:tcPr>
          <w:p w14:paraId="65B33522" w14:textId="77777777" w:rsidR="00162A49" w:rsidRPr="00162A49" w:rsidRDefault="00162A49" w:rsidP="00BD5313">
            <w:pPr>
              <w:rPr>
                <w:rFonts w:cstheme="minorHAnsi"/>
              </w:rPr>
            </w:pPr>
            <w:r w:rsidRPr="00162A49">
              <w:rPr>
                <w:rFonts w:cstheme="minorHAnsi"/>
              </w:rPr>
              <w:t>6+265</w:t>
            </w:r>
          </w:p>
        </w:tc>
        <w:tc>
          <w:tcPr>
            <w:tcW w:w="851" w:type="dxa"/>
          </w:tcPr>
          <w:p w14:paraId="65B33523" w14:textId="77777777" w:rsidR="00162A49" w:rsidRPr="00162A49" w:rsidRDefault="00162A49" w:rsidP="00BD5313">
            <w:pPr>
              <w:rPr>
                <w:rFonts w:cstheme="minorHAnsi"/>
              </w:rPr>
            </w:pPr>
            <w:r w:rsidRPr="00162A49">
              <w:rPr>
                <w:rFonts w:cstheme="minorHAnsi"/>
              </w:rPr>
              <w:t>6+300</w:t>
            </w:r>
          </w:p>
        </w:tc>
        <w:tc>
          <w:tcPr>
            <w:tcW w:w="861" w:type="dxa"/>
          </w:tcPr>
          <w:p w14:paraId="65B33524" w14:textId="77777777" w:rsidR="00162A49" w:rsidRPr="00162A49" w:rsidRDefault="00162A49" w:rsidP="00BD5313">
            <w:pPr>
              <w:rPr>
                <w:rFonts w:cstheme="minorHAnsi"/>
              </w:rPr>
            </w:pPr>
            <w:r w:rsidRPr="00162A49">
              <w:rPr>
                <w:rFonts w:cstheme="minorHAnsi"/>
              </w:rPr>
              <w:t>35</w:t>
            </w:r>
          </w:p>
        </w:tc>
        <w:tc>
          <w:tcPr>
            <w:tcW w:w="1020" w:type="dxa"/>
          </w:tcPr>
          <w:p w14:paraId="65B33525" w14:textId="77777777" w:rsidR="00162A49" w:rsidRPr="00162A49" w:rsidRDefault="00162A49" w:rsidP="00BD5313">
            <w:pPr>
              <w:rPr>
                <w:rFonts w:cstheme="minorHAnsi"/>
              </w:rPr>
            </w:pPr>
            <w:r w:rsidRPr="00162A49">
              <w:rPr>
                <w:rFonts w:cstheme="minorHAnsi"/>
              </w:rPr>
              <w:t>dreapta</w:t>
            </w:r>
          </w:p>
        </w:tc>
        <w:tc>
          <w:tcPr>
            <w:tcW w:w="1006" w:type="dxa"/>
          </w:tcPr>
          <w:p w14:paraId="65B33526" w14:textId="77777777" w:rsidR="00162A49" w:rsidRPr="00162A49" w:rsidRDefault="00162A49" w:rsidP="00BD5313">
            <w:pPr>
              <w:rPr>
                <w:rFonts w:cstheme="minorHAnsi"/>
              </w:rPr>
            </w:pPr>
            <w:r w:rsidRPr="00162A49">
              <w:rPr>
                <w:rFonts w:cstheme="minorHAnsi"/>
              </w:rPr>
              <w:t>3</w:t>
            </w:r>
          </w:p>
        </w:tc>
        <w:tc>
          <w:tcPr>
            <w:tcW w:w="3419" w:type="dxa"/>
          </w:tcPr>
          <w:p w14:paraId="65B33527" w14:textId="77777777" w:rsidR="00162A49" w:rsidRPr="00162A49" w:rsidRDefault="00162A49" w:rsidP="00BD5313">
            <w:pPr>
              <w:rPr>
                <w:rFonts w:cstheme="minorHAnsi"/>
              </w:rPr>
            </w:pPr>
            <w:r w:rsidRPr="00162A49">
              <w:rPr>
                <w:rFonts w:cstheme="minorHAnsi"/>
              </w:rPr>
              <w:t>Solutia 1</w:t>
            </w:r>
          </w:p>
        </w:tc>
      </w:tr>
      <w:tr w:rsidR="00162A49" w:rsidRPr="00162A49" w14:paraId="65B3352E" w14:textId="77777777" w:rsidTr="00BD5313">
        <w:trPr>
          <w:trHeight w:val="263"/>
        </w:trPr>
        <w:tc>
          <w:tcPr>
            <w:tcW w:w="2774" w:type="dxa"/>
            <w:gridSpan w:val="3"/>
          </w:tcPr>
          <w:p w14:paraId="65B33529" w14:textId="77777777" w:rsidR="00162A49" w:rsidRPr="00162A49" w:rsidRDefault="00162A49" w:rsidP="00BD5313">
            <w:pPr>
              <w:rPr>
                <w:rFonts w:cstheme="minorHAnsi"/>
              </w:rPr>
            </w:pPr>
            <w:r w:rsidRPr="00162A49">
              <w:rPr>
                <w:rFonts w:cstheme="minorHAnsi"/>
              </w:rPr>
              <w:t>Total TIP 2</w:t>
            </w:r>
          </w:p>
        </w:tc>
        <w:tc>
          <w:tcPr>
            <w:tcW w:w="861" w:type="dxa"/>
          </w:tcPr>
          <w:p w14:paraId="65B3352A" w14:textId="77777777" w:rsidR="00162A49" w:rsidRPr="00162A49" w:rsidRDefault="00162A49" w:rsidP="00BD5313">
            <w:pPr>
              <w:rPr>
                <w:rFonts w:cstheme="minorHAnsi"/>
              </w:rPr>
            </w:pPr>
            <w:r w:rsidRPr="00162A49">
              <w:rPr>
                <w:rFonts w:cstheme="minorHAnsi"/>
              </w:rPr>
              <w:t>85</w:t>
            </w:r>
          </w:p>
        </w:tc>
        <w:tc>
          <w:tcPr>
            <w:tcW w:w="1020" w:type="dxa"/>
            <w:vMerge w:val="restart"/>
          </w:tcPr>
          <w:p w14:paraId="65B3352B" w14:textId="77777777" w:rsidR="00162A49" w:rsidRPr="00162A49" w:rsidRDefault="00162A49" w:rsidP="00BD5313">
            <w:pPr>
              <w:rPr>
                <w:rFonts w:cstheme="minorHAnsi"/>
              </w:rPr>
            </w:pPr>
          </w:p>
        </w:tc>
        <w:tc>
          <w:tcPr>
            <w:tcW w:w="1006" w:type="dxa"/>
            <w:vMerge w:val="restart"/>
          </w:tcPr>
          <w:p w14:paraId="65B3352C" w14:textId="77777777" w:rsidR="00162A49" w:rsidRPr="00162A49" w:rsidRDefault="00162A49" w:rsidP="00BD5313">
            <w:pPr>
              <w:rPr>
                <w:rFonts w:cstheme="minorHAnsi"/>
              </w:rPr>
            </w:pPr>
          </w:p>
        </w:tc>
        <w:tc>
          <w:tcPr>
            <w:tcW w:w="3419" w:type="dxa"/>
          </w:tcPr>
          <w:p w14:paraId="65B3352D" w14:textId="77777777" w:rsidR="00162A49" w:rsidRPr="00162A49" w:rsidRDefault="00162A49" w:rsidP="00BD5313">
            <w:pPr>
              <w:rPr>
                <w:rFonts w:cstheme="minorHAnsi"/>
              </w:rPr>
            </w:pPr>
          </w:p>
        </w:tc>
      </w:tr>
      <w:tr w:rsidR="00162A49" w:rsidRPr="00162A49" w14:paraId="65B33534" w14:textId="77777777" w:rsidTr="00BD5313">
        <w:trPr>
          <w:trHeight w:val="258"/>
        </w:trPr>
        <w:tc>
          <w:tcPr>
            <w:tcW w:w="2774" w:type="dxa"/>
            <w:gridSpan w:val="3"/>
          </w:tcPr>
          <w:p w14:paraId="65B3352F" w14:textId="77777777" w:rsidR="00162A49" w:rsidRPr="00162A49" w:rsidRDefault="00162A49" w:rsidP="00BD5313">
            <w:pPr>
              <w:rPr>
                <w:rFonts w:cstheme="minorHAnsi"/>
              </w:rPr>
            </w:pPr>
            <w:r w:rsidRPr="00162A49">
              <w:rPr>
                <w:rFonts w:cstheme="minorHAnsi"/>
              </w:rPr>
              <w:t>Total TIP 3</w:t>
            </w:r>
          </w:p>
        </w:tc>
        <w:tc>
          <w:tcPr>
            <w:tcW w:w="861" w:type="dxa"/>
          </w:tcPr>
          <w:p w14:paraId="65B33530" w14:textId="77777777" w:rsidR="00162A49" w:rsidRPr="00162A49" w:rsidRDefault="00162A49" w:rsidP="00BD5313">
            <w:pPr>
              <w:rPr>
                <w:rFonts w:cstheme="minorHAnsi"/>
              </w:rPr>
            </w:pPr>
            <w:r w:rsidRPr="00162A49">
              <w:rPr>
                <w:rFonts w:cstheme="minorHAnsi"/>
              </w:rPr>
              <w:t>825</w:t>
            </w:r>
          </w:p>
        </w:tc>
        <w:tc>
          <w:tcPr>
            <w:tcW w:w="1020" w:type="dxa"/>
            <w:vMerge/>
            <w:tcBorders>
              <w:top w:val="nil"/>
            </w:tcBorders>
          </w:tcPr>
          <w:p w14:paraId="65B33531" w14:textId="77777777" w:rsidR="00162A49" w:rsidRPr="00162A49" w:rsidRDefault="00162A49" w:rsidP="00BD5313">
            <w:pPr>
              <w:rPr>
                <w:rFonts w:cstheme="minorHAnsi"/>
              </w:rPr>
            </w:pPr>
          </w:p>
        </w:tc>
        <w:tc>
          <w:tcPr>
            <w:tcW w:w="1006" w:type="dxa"/>
            <w:vMerge/>
            <w:tcBorders>
              <w:top w:val="nil"/>
            </w:tcBorders>
          </w:tcPr>
          <w:p w14:paraId="65B33532" w14:textId="77777777" w:rsidR="00162A49" w:rsidRPr="00162A49" w:rsidRDefault="00162A49" w:rsidP="00BD5313">
            <w:pPr>
              <w:rPr>
                <w:rFonts w:cstheme="minorHAnsi"/>
              </w:rPr>
            </w:pPr>
          </w:p>
        </w:tc>
        <w:tc>
          <w:tcPr>
            <w:tcW w:w="3419" w:type="dxa"/>
            <w:tcBorders>
              <w:top w:val="nil"/>
            </w:tcBorders>
          </w:tcPr>
          <w:p w14:paraId="65B33533" w14:textId="77777777" w:rsidR="00162A49" w:rsidRPr="00162A49" w:rsidRDefault="00162A49" w:rsidP="00BD5313">
            <w:pPr>
              <w:rPr>
                <w:rFonts w:cstheme="minorHAnsi"/>
              </w:rPr>
            </w:pPr>
          </w:p>
        </w:tc>
      </w:tr>
      <w:tr w:rsidR="00162A49" w:rsidRPr="00162A49" w14:paraId="65B3353A" w14:textId="77777777" w:rsidTr="00BD5313">
        <w:trPr>
          <w:trHeight w:val="254"/>
        </w:trPr>
        <w:tc>
          <w:tcPr>
            <w:tcW w:w="2774" w:type="dxa"/>
            <w:gridSpan w:val="3"/>
          </w:tcPr>
          <w:p w14:paraId="65B33535" w14:textId="77777777" w:rsidR="00162A49" w:rsidRPr="00162A49" w:rsidRDefault="00162A49" w:rsidP="00BD5313">
            <w:pPr>
              <w:rPr>
                <w:rFonts w:cstheme="minorHAnsi"/>
              </w:rPr>
            </w:pPr>
            <w:r w:rsidRPr="00162A49">
              <w:rPr>
                <w:rFonts w:cstheme="minorHAnsi"/>
              </w:rPr>
              <w:t>TOTAL</w:t>
            </w:r>
          </w:p>
        </w:tc>
        <w:tc>
          <w:tcPr>
            <w:tcW w:w="861" w:type="dxa"/>
          </w:tcPr>
          <w:p w14:paraId="65B33536" w14:textId="77777777" w:rsidR="00162A49" w:rsidRPr="00162A49" w:rsidRDefault="00162A49" w:rsidP="00BD5313">
            <w:pPr>
              <w:rPr>
                <w:rFonts w:cstheme="minorHAnsi"/>
              </w:rPr>
            </w:pPr>
            <w:r w:rsidRPr="00162A49">
              <w:rPr>
                <w:rFonts w:cstheme="minorHAnsi"/>
              </w:rPr>
              <w:t>910</w:t>
            </w:r>
          </w:p>
        </w:tc>
        <w:tc>
          <w:tcPr>
            <w:tcW w:w="1020" w:type="dxa"/>
            <w:vMerge/>
            <w:tcBorders>
              <w:top w:val="nil"/>
            </w:tcBorders>
          </w:tcPr>
          <w:p w14:paraId="65B33537" w14:textId="77777777" w:rsidR="00162A49" w:rsidRPr="00162A49" w:rsidRDefault="00162A49" w:rsidP="00BD5313">
            <w:pPr>
              <w:rPr>
                <w:rFonts w:cstheme="minorHAnsi"/>
              </w:rPr>
            </w:pPr>
          </w:p>
        </w:tc>
        <w:tc>
          <w:tcPr>
            <w:tcW w:w="1006" w:type="dxa"/>
            <w:vMerge/>
            <w:tcBorders>
              <w:top w:val="nil"/>
            </w:tcBorders>
          </w:tcPr>
          <w:p w14:paraId="65B33538" w14:textId="77777777" w:rsidR="00162A49" w:rsidRPr="00162A49" w:rsidRDefault="00162A49" w:rsidP="00BD5313">
            <w:pPr>
              <w:rPr>
                <w:rFonts w:cstheme="minorHAnsi"/>
              </w:rPr>
            </w:pPr>
          </w:p>
        </w:tc>
        <w:tc>
          <w:tcPr>
            <w:tcW w:w="3419" w:type="dxa"/>
            <w:tcBorders>
              <w:top w:val="nil"/>
            </w:tcBorders>
          </w:tcPr>
          <w:p w14:paraId="65B33539" w14:textId="77777777" w:rsidR="00162A49" w:rsidRPr="00162A49" w:rsidRDefault="00162A49" w:rsidP="00BD5313">
            <w:pPr>
              <w:rPr>
                <w:rFonts w:cstheme="minorHAnsi"/>
              </w:rPr>
            </w:pPr>
            <w:r w:rsidRPr="00162A49">
              <w:rPr>
                <w:rFonts w:cstheme="minorHAnsi"/>
              </w:rPr>
              <w:t>780</w:t>
            </w:r>
          </w:p>
        </w:tc>
      </w:tr>
    </w:tbl>
    <w:p w14:paraId="65B3353B" w14:textId="77777777" w:rsidR="00162A49" w:rsidRPr="00162A49" w:rsidRDefault="00162A49" w:rsidP="00162A49">
      <w:pPr>
        <w:rPr>
          <w:rFonts w:cstheme="minorHAnsi"/>
          <w:lang w:val="sv-SE"/>
        </w:rPr>
      </w:pPr>
    </w:p>
    <w:p w14:paraId="65B3353C" w14:textId="77777777" w:rsidR="00162A49" w:rsidRPr="00162A49" w:rsidRDefault="00162A49" w:rsidP="00162A49">
      <w:pPr>
        <w:rPr>
          <w:rFonts w:cstheme="minorHAnsi"/>
          <w:lang w:val="sv-SE"/>
        </w:rPr>
      </w:pPr>
    </w:p>
    <w:p w14:paraId="65B3353D" w14:textId="77777777" w:rsidR="00162A49" w:rsidRPr="00162A49" w:rsidRDefault="00162A49" w:rsidP="00162A49">
      <w:pPr>
        <w:rPr>
          <w:rFonts w:cstheme="minorHAnsi"/>
          <w:lang w:val="sv-SE"/>
        </w:rPr>
      </w:pPr>
      <w:r w:rsidRPr="00162A49">
        <w:rPr>
          <w:rFonts w:cstheme="minorHAnsi"/>
          <w:lang w:val="sv-SE"/>
        </w:rPr>
        <w:t>Descrierea solutiei</w:t>
      </w:r>
    </w:p>
    <w:p w14:paraId="65B3353E" w14:textId="77777777" w:rsidR="00162A49" w:rsidRPr="00162A49" w:rsidRDefault="00162A49" w:rsidP="00162A49">
      <w:pPr>
        <w:rPr>
          <w:rFonts w:cstheme="minorHAnsi"/>
          <w:lang w:val="sv-SE"/>
        </w:rPr>
      </w:pPr>
      <w:r w:rsidRPr="00162A49">
        <w:rPr>
          <w:rFonts w:cstheme="minorHAnsi"/>
          <w:lang w:val="sv-SE"/>
        </w:rPr>
        <w:t xml:space="preserve">Santul ranforsat din beton armat prezinta urmatorul sistem constructiv: </w:t>
      </w:r>
    </w:p>
    <w:p w14:paraId="65B3353F" w14:textId="77777777" w:rsidR="00162A49" w:rsidRPr="00162A49" w:rsidRDefault="00162A49" w:rsidP="00162A49">
      <w:pPr>
        <w:rPr>
          <w:rFonts w:cstheme="minorHAnsi"/>
          <w:lang w:val="en-US"/>
        </w:rPr>
      </w:pPr>
      <w:r w:rsidRPr="00162A49">
        <w:rPr>
          <w:rFonts w:cstheme="minorHAnsi"/>
          <w:lang w:val="en-US"/>
        </w:rPr>
        <w:t xml:space="preserve">Beton </w:t>
      </w:r>
      <w:proofErr w:type="spellStart"/>
      <w:r w:rsidRPr="00162A49">
        <w:rPr>
          <w:rFonts w:cstheme="minorHAnsi"/>
          <w:lang w:val="en-US"/>
        </w:rPr>
        <w:t>simplu</w:t>
      </w:r>
      <w:proofErr w:type="spellEnd"/>
      <w:r w:rsidRPr="00162A49">
        <w:rPr>
          <w:rFonts w:cstheme="minorHAnsi"/>
          <w:lang w:val="en-US"/>
        </w:rPr>
        <w:t xml:space="preserve"> de </w:t>
      </w:r>
      <w:proofErr w:type="spellStart"/>
      <w:r w:rsidRPr="00162A49">
        <w:rPr>
          <w:rFonts w:cstheme="minorHAnsi"/>
          <w:lang w:val="en-US"/>
        </w:rPr>
        <w:t>egalizare</w:t>
      </w:r>
      <w:proofErr w:type="spellEnd"/>
      <w:r w:rsidRPr="00162A49">
        <w:rPr>
          <w:rFonts w:cstheme="minorHAnsi"/>
          <w:lang w:val="en-US"/>
        </w:rPr>
        <w:t xml:space="preserve"> C12/15-grosime 10 cm;</w:t>
      </w:r>
    </w:p>
    <w:p w14:paraId="65B33540" w14:textId="77777777" w:rsidR="00162A49" w:rsidRPr="00162A49" w:rsidRDefault="00162A49" w:rsidP="00162A49">
      <w:pPr>
        <w:rPr>
          <w:rFonts w:cstheme="minorHAnsi"/>
          <w:lang w:val="en-US"/>
        </w:rPr>
      </w:pPr>
      <w:r w:rsidRPr="00162A49">
        <w:rPr>
          <w:rFonts w:cstheme="minorHAnsi"/>
          <w:lang w:val="en-US"/>
        </w:rPr>
        <w:t xml:space="preserve">Beton </w:t>
      </w:r>
      <w:proofErr w:type="spellStart"/>
      <w:r w:rsidRPr="00162A49">
        <w:rPr>
          <w:rFonts w:cstheme="minorHAnsi"/>
          <w:lang w:val="en-US"/>
        </w:rPr>
        <w:t>armat</w:t>
      </w:r>
      <w:proofErr w:type="spellEnd"/>
      <w:r w:rsidRPr="00162A49">
        <w:rPr>
          <w:rFonts w:cstheme="minorHAnsi"/>
          <w:lang w:val="en-US"/>
        </w:rPr>
        <w:t xml:space="preserve"> in </w:t>
      </w:r>
      <w:proofErr w:type="spellStart"/>
      <w:r w:rsidRPr="00162A49">
        <w:rPr>
          <w:rFonts w:cstheme="minorHAnsi"/>
          <w:lang w:val="en-US"/>
        </w:rPr>
        <w:t>corpul</w:t>
      </w:r>
      <w:proofErr w:type="spellEnd"/>
      <w:r w:rsidRPr="00162A49">
        <w:rPr>
          <w:rFonts w:cstheme="minorHAnsi"/>
          <w:lang w:val="en-US"/>
        </w:rPr>
        <w:t xml:space="preserve"> </w:t>
      </w:r>
      <w:proofErr w:type="spellStart"/>
      <w:r w:rsidRPr="00162A49">
        <w:rPr>
          <w:rFonts w:cstheme="minorHAnsi"/>
          <w:lang w:val="en-US"/>
        </w:rPr>
        <w:t>santului</w:t>
      </w:r>
      <w:proofErr w:type="spellEnd"/>
      <w:r w:rsidRPr="00162A49">
        <w:rPr>
          <w:rFonts w:cstheme="minorHAnsi"/>
          <w:lang w:val="en-US"/>
        </w:rPr>
        <w:t xml:space="preserve"> (Helev. =0.50m, 1.00m), </w:t>
      </w:r>
      <w:proofErr w:type="spellStart"/>
      <w:r w:rsidRPr="00162A49">
        <w:rPr>
          <w:rFonts w:cstheme="minorHAnsi"/>
          <w:lang w:val="en-US"/>
        </w:rPr>
        <w:t>clasa</w:t>
      </w:r>
      <w:proofErr w:type="spellEnd"/>
      <w:r w:rsidRPr="00162A49">
        <w:rPr>
          <w:rFonts w:cstheme="minorHAnsi"/>
          <w:lang w:val="en-US"/>
        </w:rPr>
        <w:t xml:space="preserve"> C35/45, </w:t>
      </w:r>
      <w:proofErr w:type="spellStart"/>
      <w:r w:rsidRPr="00162A49">
        <w:rPr>
          <w:rFonts w:cstheme="minorHAnsi"/>
          <w:lang w:val="en-US"/>
        </w:rPr>
        <w:t>armatura</w:t>
      </w:r>
      <w:proofErr w:type="spellEnd"/>
      <w:r w:rsidRPr="00162A49">
        <w:rPr>
          <w:rFonts w:cstheme="minorHAnsi"/>
          <w:lang w:val="en-US"/>
        </w:rPr>
        <w:t xml:space="preserve"> tip BST 500 </w:t>
      </w:r>
      <w:proofErr w:type="spellStart"/>
      <w:r w:rsidRPr="00162A49">
        <w:rPr>
          <w:rFonts w:cstheme="minorHAnsi"/>
          <w:lang w:val="en-US"/>
        </w:rPr>
        <w:t>clasa</w:t>
      </w:r>
      <w:proofErr w:type="spellEnd"/>
      <w:r w:rsidRPr="00162A49">
        <w:rPr>
          <w:rFonts w:cstheme="minorHAnsi"/>
          <w:lang w:val="en-US"/>
        </w:rPr>
        <w:t xml:space="preserve"> C de </w:t>
      </w:r>
      <w:proofErr w:type="spellStart"/>
      <w:r w:rsidRPr="00162A49">
        <w:rPr>
          <w:rFonts w:cstheme="minorHAnsi"/>
          <w:lang w:val="en-US"/>
        </w:rPr>
        <w:t>ductilitate</w:t>
      </w:r>
      <w:proofErr w:type="spellEnd"/>
      <w:r w:rsidRPr="00162A49">
        <w:rPr>
          <w:rFonts w:cstheme="minorHAnsi"/>
          <w:lang w:val="en-US"/>
        </w:rPr>
        <w:t>;</w:t>
      </w:r>
    </w:p>
    <w:p w14:paraId="65B33541" w14:textId="77777777" w:rsidR="00162A49" w:rsidRPr="00162A49" w:rsidRDefault="00162A49" w:rsidP="00162A49">
      <w:pPr>
        <w:rPr>
          <w:rFonts w:cstheme="minorHAnsi"/>
          <w:lang w:val="en-US"/>
        </w:rPr>
      </w:pPr>
      <w:proofErr w:type="spellStart"/>
      <w:r w:rsidRPr="00162A49">
        <w:rPr>
          <w:rFonts w:cstheme="minorHAnsi"/>
          <w:lang w:val="en-US"/>
        </w:rPr>
        <w:t>Barbacane</w:t>
      </w:r>
      <w:proofErr w:type="spellEnd"/>
      <w:r w:rsidRPr="00162A49">
        <w:rPr>
          <w:rFonts w:cstheme="minorHAnsi"/>
          <w:lang w:val="en-US"/>
        </w:rPr>
        <w:t xml:space="preserve"> din </w:t>
      </w:r>
      <w:proofErr w:type="spellStart"/>
      <w:r w:rsidRPr="00162A49">
        <w:rPr>
          <w:rFonts w:cstheme="minorHAnsi"/>
          <w:lang w:val="en-US"/>
        </w:rPr>
        <w:t>teava</w:t>
      </w:r>
      <w:proofErr w:type="spellEnd"/>
      <w:r w:rsidRPr="00162A49">
        <w:rPr>
          <w:rFonts w:cstheme="minorHAnsi"/>
          <w:lang w:val="en-US"/>
        </w:rPr>
        <w:t xml:space="preserve"> PVC, d=110 mm la </w:t>
      </w:r>
      <w:proofErr w:type="spellStart"/>
      <w:r w:rsidRPr="00162A49">
        <w:rPr>
          <w:rFonts w:cstheme="minorHAnsi"/>
          <w:lang w:val="en-US"/>
        </w:rPr>
        <w:t>interdistanta</w:t>
      </w:r>
      <w:proofErr w:type="spellEnd"/>
      <w:r w:rsidRPr="00162A49">
        <w:rPr>
          <w:rFonts w:cstheme="minorHAnsi"/>
          <w:lang w:val="en-US"/>
        </w:rPr>
        <w:t xml:space="preserve"> de 2 m in </w:t>
      </w:r>
      <w:proofErr w:type="spellStart"/>
      <w:r w:rsidRPr="00162A49">
        <w:rPr>
          <w:rFonts w:cstheme="minorHAnsi"/>
          <w:lang w:val="en-US"/>
        </w:rPr>
        <w:t>lungul</w:t>
      </w:r>
      <w:proofErr w:type="spellEnd"/>
      <w:r w:rsidRPr="00162A49">
        <w:rPr>
          <w:rFonts w:cstheme="minorHAnsi"/>
          <w:lang w:val="en-US"/>
        </w:rPr>
        <w:t xml:space="preserve"> </w:t>
      </w:r>
      <w:proofErr w:type="spellStart"/>
      <w:r w:rsidRPr="00162A49">
        <w:rPr>
          <w:rFonts w:cstheme="minorHAnsi"/>
          <w:lang w:val="en-US"/>
        </w:rPr>
        <w:t>santului</w:t>
      </w:r>
      <w:proofErr w:type="spellEnd"/>
      <w:r w:rsidRPr="00162A49">
        <w:rPr>
          <w:rFonts w:cstheme="minorHAnsi"/>
          <w:lang w:val="en-US"/>
        </w:rPr>
        <w:t xml:space="preserve">; </w:t>
      </w:r>
      <w:proofErr w:type="spellStart"/>
      <w:r w:rsidRPr="00162A49">
        <w:rPr>
          <w:rFonts w:cstheme="minorHAnsi"/>
          <w:lang w:val="en-US"/>
        </w:rPr>
        <w:t>Geotextil</w:t>
      </w:r>
      <w:proofErr w:type="spellEnd"/>
      <w:r w:rsidRPr="00162A49">
        <w:rPr>
          <w:rFonts w:cstheme="minorHAnsi"/>
          <w:lang w:val="en-US"/>
        </w:rPr>
        <w:t xml:space="preserve"> la </w:t>
      </w:r>
      <w:proofErr w:type="spellStart"/>
      <w:r w:rsidRPr="00162A49">
        <w:rPr>
          <w:rFonts w:cstheme="minorHAnsi"/>
          <w:lang w:val="en-US"/>
        </w:rPr>
        <w:t>intradosul</w:t>
      </w:r>
      <w:proofErr w:type="spellEnd"/>
      <w:r w:rsidRPr="00162A49">
        <w:rPr>
          <w:rFonts w:cstheme="minorHAnsi"/>
          <w:lang w:val="en-US"/>
        </w:rPr>
        <w:t xml:space="preserve"> </w:t>
      </w:r>
      <w:proofErr w:type="spellStart"/>
      <w:r w:rsidRPr="00162A49">
        <w:rPr>
          <w:rFonts w:cstheme="minorHAnsi"/>
          <w:lang w:val="en-US"/>
        </w:rPr>
        <w:t>elevatiei</w:t>
      </w:r>
      <w:proofErr w:type="spellEnd"/>
      <w:r w:rsidRPr="00162A49">
        <w:rPr>
          <w:rFonts w:cstheme="minorHAnsi"/>
          <w:lang w:val="en-US"/>
        </w:rPr>
        <w:t xml:space="preserve"> </w:t>
      </w:r>
      <w:proofErr w:type="spellStart"/>
      <w:r w:rsidRPr="00162A49">
        <w:rPr>
          <w:rFonts w:cstheme="minorHAnsi"/>
          <w:lang w:val="en-US"/>
        </w:rPr>
        <w:t>ce</w:t>
      </w:r>
      <w:proofErr w:type="spellEnd"/>
      <w:r w:rsidRPr="00162A49">
        <w:rPr>
          <w:rFonts w:cstheme="minorHAnsi"/>
          <w:lang w:val="en-US"/>
        </w:rPr>
        <w:t xml:space="preserve"> se </w:t>
      </w:r>
      <w:proofErr w:type="spellStart"/>
      <w:r w:rsidRPr="00162A49">
        <w:rPr>
          <w:rFonts w:cstheme="minorHAnsi"/>
          <w:lang w:val="en-US"/>
        </w:rPr>
        <w:t>va</w:t>
      </w:r>
      <w:proofErr w:type="spellEnd"/>
      <w:r w:rsidRPr="00162A49">
        <w:rPr>
          <w:rFonts w:cstheme="minorHAnsi"/>
          <w:lang w:val="en-US"/>
        </w:rPr>
        <w:t xml:space="preserve"> </w:t>
      </w:r>
      <w:proofErr w:type="spellStart"/>
      <w:r w:rsidRPr="00162A49">
        <w:rPr>
          <w:rFonts w:cstheme="minorHAnsi"/>
          <w:lang w:val="en-US"/>
        </w:rPr>
        <w:t>monta</w:t>
      </w:r>
      <w:proofErr w:type="spellEnd"/>
      <w:r w:rsidRPr="00162A49">
        <w:rPr>
          <w:rFonts w:cstheme="minorHAnsi"/>
          <w:lang w:val="en-US"/>
        </w:rPr>
        <w:t xml:space="preserve"> pe </w:t>
      </w:r>
      <w:proofErr w:type="spellStart"/>
      <w:r w:rsidRPr="00162A49">
        <w:rPr>
          <w:rFonts w:cstheme="minorHAnsi"/>
          <w:lang w:val="en-US"/>
        </w:rPr>
        <w:t>suprafata</w:t>
      </w:r>
      <w:proofErr w:type="spellEnd"/>
      <w:r w:rsidRPr="00162A49">
        <w:rPr>
          <w:rFonts w:cstheme="minorHAnsi"/>
          <w:lang w:val="en-US"/>
        </w:rPr>
        <w:t xml:space="preserve"> </w:t>
      </w:r>
      <w:proofErr w:type="spellStart"/>
      <w:r w:rsidRPr="00162A49">
        <w:rPr>
          <w:rFonts w:cstheme="minorHAnsi"/>
          <w:lang w:val="en-US"/>
        </w:rPr>
        <w:t>taluzului</w:t>
      </w:r>
      <w:proofErr w:type="spellEnd"/>
      <w:r w:rsidRPr="00162A49">
        <w:rPr>
          <w:rFonts w:cstheme="minorHAnsi"/>
          <w:lang w:val="en-US"/>
        </w:rPr>
        <w:t xml:space="preserve"> </w:t>
      </w:r>
      <w:proofErr w:type="spellStart"/>
      <w:r w:rsidRPr="00162A49">
        <w:rPr>
          <w:rFonts w:cstheme="minorHAnsi"/>
          <w:lang w:val="en-US"/>
        </w:rPr>
        <w:t>excavat</w:t>
      </w:r>
      <w:proofErr w:type="spellEnd"/>
      <w:r w:rsidRPr="00162A49">
        <w:rPr>
          <w:rFonts w:cstheme="minorHAnsi"/>
          <w:lang w:val="en-US"/>
        </w:rPr>
        <w:t xml:space="preserve"> </w:t>
      </w:r>
      <w:proofErr w:type="spellStart"/>
      <w:r w:rsidRPr="00162A49">
        <w:rPr>
          <w:rFonts w:cstheme="minorHAnsi"/>
          <w:lang w:val="en-US"/>
        </w:rPr>
        <w:t>si</w:t>
      </w:r>
      <w:proofErr w:type="spellEnd"/>
      <w:r w:rsidRPr="00162A49">
        <w:rPr>
          <w:rFonts w:cstheme="minorHAnsi"/>
          <w:lang w:val="en-US"/>
        </w:rPr>
        <w:t xml:space="preserve"> se </w:t>
      </w:r>
      <w:proofErr w:type="spellStart"/>
      <w:r w:rsidRPr="00162A49">
        <w:rPr>
          <w:rFonts w:cstheme="minorHAnsi"/>
          <w:lang w:val="en-US"/>
        </w:rPr>
        <w:t>va</w:t>
      </w:r>
      <w:proofErr w:type="spellEnd"/>
      <w:r w:rsidRPr="00162A49">
        <w:rPr>
          <w:rFonts w:cstheme="minorHAnsi"/>
          <w:lang w:val="en-US"/>
        </w:rPr>
        <w:t xml:space="preserve"> </w:t>
      </w:r>
      <w:proofErr w:type="spellStart"/>
      <w:r w:rsidRPr="00162A49">
        <w:rPr>
          <w:rFonts w:cstheme="minorHAnsi"/>
          <w:lang w:val="en-US"/>
        </w:rPr>
        <w:t>fixa</w:t>
      </w:r>
      <w:proofErr w:type="spellEnd"/>
      <w:r w:rsidRPr="00162A49">
        <w:rPr>
          <w:rFonts w:cstheme="minorHAnsi"/>
          <w:lang w:val="en-US"/>
        </w:rPr>
        <w:t xml:space="preserve"> cu </w:t>
      </w:r>
      <w:proofErr w:type="spellStart"/>
      <w:r w:rsidRPr="00162A49">
        <w:rPr>
          <w:rFonts w:cstheme="minorHAnsi"/>
          <w:lang w:val="en-US"/>
        </w:rPr>
        <w:t>scoabe</w:t>
      </w:r>
      <w:proofErr w:type="spellEnd"/>
      <w:r w:rsidRPr="00162A49">
        <w:rPr>
          <w:rFonts w:cstheme="minorHAnsi"/>
          <w:lang w:val="en-US"/>
        </w:rPr>
        <w:t xml:space="preserve"> </w:t>
      </w:r>
      <w:proofErr w:type="spellStart"/>
      <w:r w:rsidRPr="00162A49">
        <w:rPr>
          <w:rFonts w:cstheme="minorHAnsi"/>
          <w:lang w:val="en-US"/>
        </w:rPr>
        <w:t>sau</w:t>
      </w:r>
      <w:proofErr w:type="spellEnd"/>
      <w:r w:rsidRPr="00162A49">
        <w:rPr>
          <w:rFonts w:cstheme="minorHAnsi"/>
          <w:lang w:val="en-US"/>
        </w:rPr>
        <w:t xml:space="preserve"> </w:t>
      </w:r>
      <w:proofErr w:type="spellStart"/>
      <w:r w:rsidRPr="00162A49">
        <w:rPr>
          <w:rFonts w:cstheme="minorHAnsi"/>
          <w:lang w:val="en-US"/>
        </w:rPr>
        <w:t>tarusi</w:t>
      </w:r>
      <w:proofErr w:type="spellEnd"/>
      <w:r w:rsidRPr="00162A49">
        <w:rPr>
          <w:rFonts w:cstheme="minorHAnsi"/>
          <w:lang w:val="en-US"/>
        </w:rPr>
        <w:t xml:space="preserve"> de </w:t>
      </w:r>
      <w:proofErr w:type="spellStart"/>
      <w:r w:rsidRPr="00162A49">
        <w:rPr>
          <w:rFonts w:cstheme="minorHAnsi"/>
          <w:lang w:val="en-US"/>
        </w:rPr>
        <w:t>lemn</w:t>
      </w:r>
      <w:proofErr w:type="spellEnd"/>
      <w:r w:rsidRPr="00162A49">
        <w:rPr>
          <w:rFonts w:cstheme="minorHAnsi"/>
          <w:lang w:val="en-US"/>
        </w:rPr>
        <w:t>.</w:t>
      </w:r>
    </w:p>
    <w:p w14:paraId="65B33542" w14:textId="77777777" w:rsidR="00162A49" w:rsidRPr="00162A49" w:rsidRDefault="00162A49" w:rsidP="00162A49">
      <w:pPr>
        <w:rPr>
          <w:rFonts w:cstheme="minorHAnsi"/>
          <w:lang w:val="en-US"/>
        </w:rPr>
      </w:pPr>
      <w:proofErr w:type="spellStart"/>
      <w:r w:rsidRPr="00162A49">
        <w:rPr>
          <w:rFonts w:cstheme="minorHAnsi"/>
          <w:lang w:val="en-US"/>
        </w:rPr>
        <w:t>Sapaturile</w:t>
      </w:r>
      <w:proofErr w:type="spellEnd"/>
      <w:r w:rsidRPr="00162A49">
        <w:rPr>
          <w:rFonts w:cstheme="minorHAnsi"/>
          <w:lang w:val="en-US"/>
        </w:rPr>
        <w:t xml:space="preserve"> se var </w:t>
      </w:r>
      <w:proofErr w:type="spellStart"/>
      <w:r w:rsidRPr="00162A49">
        <w:rPr>
          <w:rFonts w:cstheme="minorHAnsi"/>
          <w:lang w:val="en-US"/>
        </w:rPr>
        <w:t>executa</w:t>
      </w:r>
      <w:proofErr w:type="spellEnd"/>
      <w:r w:rsidRPr="00162A49">
        <w:rPr>
          <w:rFonts w:cstheme="minorHAnsi"/>
          <w:lang w:val="en-US"/>
        </w:rPr>
        <w:t xml:space="preserve"> cu </w:t>
      </w:r>
      <w:proofErr w:type="spellStart"/>
      <w:r w:rsidRPr="00162A49">
        <w:rPr>
          <w:rFonts w:cstheme="minorHAnsi"/>
          <w:lang w:val="en-US"/>
        </w:rPr>
        <w:t>sprijiniri</w:t>
      </w:r>
      <w:proofErr w:type="spellEnd"/>
      <w:r w:rsidRPr="00162A49">
        <w:rPr>
          <w:rFonts w:cstheme="minorHAnsi"/>
          <w:lang w:val="en-US"/>
        </w:rPr>
        <w:t xml:space="preserve"> </w:t>
      </w:r>
      <w:proofErr w:type="spellStart"/>
      <w:r w:rsidRPr="00162A49">
        <w:rPr>
          <w:rFonts w:cstheme="minorHAnsi"/>
          <w:lang w:val="en-US"/>
        </w:rPr>
        <w:t>provizorii</w:t>
      </w:r>
      <w:proofErr w:type="spellEnd"/>
      <w:r w:rsidRPr="00162A49">
        <w:rPr>
          <w:rFonts w:cstheme="minorHAnsi"/>
          <w:lang w:val="en-US"/>
        </w:rPr>
        <w:t xml:space="preserve"> din </w:t>
      </w:r>
      <w:proofErr w:type="spellStart"/>
      <w:r w:rsidRPr="00162A49">
        <w:rPr>
          <w:rFonts w:cstheme="minorHAnsi"/>
          <w:lang w:val="en-US"/>
        </w:rPr>
        <w:t>lemn</w:t>
      </w:r>
      <w:proofErr w:type="spellEnd"/>
      <w:r w:rsidRPr="00162A49">
        <w:rPr>
          <w:rFonts w:cstheme="minorHAnsi"/>
          <w:lang w:val="en-US"/>
        </w:rPr>
        <w:t xml:space="preserve"> </w:t>
      </w:r>
      <w:proofErr w:type="spellStart"/>
      <w:r w:rsidRPr="00162A49">
        <w:rPr>
          <w:rFonts w:cstheme="minorHAnsi"/>
          <w:lang w:val="en-US"/>
        </w:rPr>
        <w:t>acolo</w:t>
      </w:r>
      <w:proofErr w:type="spellEnd"/>
      <w:r w:rsidRPr="00162A49">
        <w:rPr>
          <w:rFonts w:cstheme="minorHAnsi"/>
          <w:lang w:val="en-US"/>
        </w:rPr>
        <w:t xml:space="preserve"> </w:t>
      </w:r>
      <w:proofErr w:type="spellStart"/>
      <w:r w:rsidRPr="00162A49">
        <w:rPr>
          <w:rFonts w:cstheme="minorHAnsi"/>
          <w:lang w:val="en-US"/>
        </w:rPr>
        <w:t>unde</w:t>
      </w:r>
      <w:proofErr w:type="spellEnd"/>
      <w:r w:rsidRPr="00162A49">
        <w:rPr>
          <w:rFonts w:cstheme="minorHAnsi"/>
          <w:lang w:val="en-US"/>
        </w:rPr>
        <w:t xml:space="preserve"> </w:t>
      </w:r>
      <w:proofErr w:type="spellStart"/>
      <w:r w:rsidRPr="00162A49">
        <w:rPr>
          <w:rFonts w:cstheme="minorHAnsi"/>
          <w:lang w:val="en-US"/>
        </w:rPr>
        <w:t>taluzul</w:t>
      </w:r>
      <w:proofErr w:type="spellEnd"/>
      <w:r w:rsidRPr="00162A49">
        <w:rPr>
          <w:rFonts w:cstheme="minorHAnsi"/>
          <w:lang w:val="en-US"/>
        </w:rPr>
        <w:t xml:space="preserve"> </w:t>
      </w:r>
      <w:proofErr w:type="spellStart"/>
      <w:r w:rsidRPr="00162A49">
        <w:rPr>
          <w:rFonts w:cstheme="minorHAnsi"/>
          <w:lang w:val="en-US"/>
        </w:rPr>
        <w:t>excavatiei</w:t>
      </w:r>
      <w:proofErr w:type="spellEnd"/>
      <w:r w:rsidRPr="00162A49">
        <w:rPr>
          <w:rFonts w:cstheme="minorHAnsi"/>
          <w:lang w:val="en-US"/>
        </w:rPr>
        <w:t xml:space="preserve"> </w:t>
      </w:r>
      <w:proofErr w:type="spellStart"/>
      <w:r w:rsidRPr="00162A49">
        <w:rPr>
          <w:rFonts w:cstheme="minorHAnsi"/>
          <w:lang w:val="en-US"/>
        </w:rPr>
        <w:t>prezinta</w:t>
      </w:r>
      <w:proofErr w:type="spellEnd"/>
      <w:r w:rsidRPr="00162A49">
        <w:rPr>
          <w:rFonts w:cstheme="minorHAnsi"/>
          <w:lang w:val="en-US"/>
        </w:rPr>
        <w:t xml:space="preserve"> </w:t>
      </w:r>
      <w:proofErr w:type="spellStart"/>
      <w:r w:rsidRPr="00162A49">
        <w:rPr>
          <w:rFonts w:cstheme="minorHAnsi"/>
          <w:lang w:val="en-US"/>
        </w:rPr>
        <w:t>instabilitate</w:t>
      </w:r>
      <w:proofErr w:type="spellEnd"/>
      <w:r w:rsidRPr="00162A49">
        <w:rPr>
          <w:rFonts w:cstheme="minorHAnsi"/>
          <w:lang w:val="en-US"/>
        </w:rPr>
        <w:t xml:space="preserve"> in </w:t>
      </w:r>
      <w:proofErr w:type="spellStart"/>
      <w:r w:rsidRPr="00162A49">
        <w:rPr>
          <w:rFonts w:cstheme="minorHAnsi"/>
          <w:lang w:val="en-US"/>
        </w:rPr>
        <w:t>timpul</w:t>
      </w:r>
      <w:proofErr w:type="spellEnd"/>
      <w:r w:rsidRPr="00162A49">
        <w:rPr>
          <w:rFonts w:cstheme="minorHAnsi"/>
          <w:lang w:val="en-US"/>
        </w:rPr>
        <w:t xml:space="preserve"> </w:t>
      </w:r>
      <w:proofErr w:type="spellStart"/>
      <w:r w:rsidRPr="00162A49">
        <w:rPr>
          <w:rFonts w:cstheme="minorHAnsi"/>
          <w:lang w:val="en-US"/>
        </w:rPr>
        <w:t>executiei</w:t>
      </w:r>
      <w:proofErr w:type="spellEnd"/>
      <w:r w:rsidRPr="00162A49">
        <w:rPr>
          <w:rFonts w:cstheme="minorHAnsi"/>
          <w:lang w:val="en-US"/>
        </w:rPr>
        <w:t xml:space="preserve">, </w:t>
      </w:r>
      <w:proofErr w:type="spellStart"/>
      <w:r w:rsidRPr="00162A49">
        <w:rPr>
          <w:rFonts w:cstheme="minorHAnsi"/>
          <w:lang w:val="en-US"/>
        </w:rPr>
        <w:t>excavatiile</w:t>
      </w:r>
      <w:proofErr w:type="spellEnd"/>
      <w:r w:rsidRPr="00162A49">
        <w:rPr>
          <w:rFonts w:cstheme="minorHAnsi"/>
          <w:lang w:val="en-US"/>
        </w:rPr>
        <w:t xml:space="preserve"> se </w:t>
      </w:r>
      <w:proofErr w:type="spellStart"/>
      <w:r w:rsidRPr="00162A49">
        <w:rPr>
          <w:rFonts w:cstheme="minorHAnsi"/>
          <w:lang w:val="en-US"/>
        </w:rPr>
        <w:t>vor</w:t>
      </w:r>
      <w:proofErr w:type="spellEnd"/>
      <w:r w:rsidRPr="00162A49">
        <w:rPr>
          <w:rFonts w:cstheme="minorHAnsi"/>
          <w:lang w:val="en-US"/>
        </w:rPr>
        <w:t xml:space="preserve"> </w:t>
      </w:r>
      <w:proofErr w:type="spellStart"/>
      <w:r w:rsidRPr="00162A49">
        <w:rPr>
          <w:rFonts w:cstheme="minorHAnsi"/>
          <w:lang w:val="en-US"/>
        </w:rPr>
        <w:t>executa</w:t>
      </w:r>
      <w:proofErr w:type="spellEnd"/>
      <w:r w:rsidRPr="00162A49">
        <w:rPr>
          <w:rFonts w:cstheme="minorHAnsi"/>
          <w:lang w:val="en-US"/>
        </w:rPr>
        <w:t xml:space="preserve"> pe </w:t>
      </w:r>
      <w:proofErr w:type="spellStart"/>
      <w:proofErr w:type="gramStart"/>
      <w:r w:rsidRPr="00162A49">
        <w:rPr>
          <w:rFonts w:cstheme="minorHAnsi"/>
          <w:lang w:val="en-US"/>
        </w:rPr>
        <w:t>tronsoane</w:t>
      </w:r>
      <w:proofErr w:type="spellEnd"/>
      <w:r w:rsidRPr="00162A49">
        <w:rPr>
          <w:rFonts w:cstheme="minorHAnsi"/>
          <w:lang w:val="en-US"/>
        </w:rPr>
        <w:t xml:space="preserve"> !imitate</w:t>
      </w:r>
      <w:proofErr w:type="gramEnd"/>
      <w:r w:rsidRPr="00162A49">
        <w:rPr>
          <w:rFonts w:cstheme="minorHAnsi"/>
          <w:lang w:val="en-US"/>
        </w:rPr>
        <w:t xml:space="preserve"> de max. 12 m </w:t>
      </w:r>
      <w:proofErr w:type="spellStart"/>
      <w:r w:rsidRPr="00162A49">
        <w:rPr>
          <w:rFonts w:cstheme="minorHAnsi"/>
          <w:lang w:val="en-US"/>
        </w:rPr>
        <w:t>lungime</w:t>
      </w:r>
      <w:proofErr w:type="spellEnd"/>
      <w:r w:rsidRPr="00162A49">
        <w:rPr>
          <w:rFonts w:cstheme="minorHAnsi"/>
          <w:lang w:val="en-US"/>
        </w:rPr>
        <w:t>;</w:t>
      </w:r>
    </w:p>
    <w:p w14:paraId="65B33543" w14:textId="77777777" w:rsidR="00162A49" w:rsidRPr="00162A49" w:rsidRDefault="00162A49" w:rsidP="00162A49">
      <w:pPr>
        <w:rPr>
          <w:rFonts w:cstheme="minorHAnsi"/>
          <w:lang w:val="en-US"/>
        </w:rPr>
      </w:pPr>
      <w:proofErr w:type="spellStart"/>
      <w:r w:rsidRPr="00162A49">
        <w:rPr>
          <w:rFonts w:cstheme="minorHAnsi"/>
          <w:lang w:val="en-US"/>
        </w:rPr>
        <w:t>Rosturile</w:t>
      </w:r>
      <w:proofErr w:type="spellEnd"/>
      <w:r w:rsidRPr="00162A49">
        <w:rPr>
          <w:rFonts w:cstheme="minorHAnsi"/>
          <w:lang w:val="en-US"/>
        </w:rPr>
        <w:t xml:space="preserve"> </w:t>
      </w:r>
      <w:proofErr w:type="spellStart"/>
      <w:r w:rsidRPr="00162A49">
        <w:rPr>
          <w:rFonts w:cstheme="minorHAnsi"/>
          <w:lang w:val="en-US"/>
        </w:rPr>
        <w:t>dintre</w:t>
      </w:r>
      <w:proofErr w:type="spellEnd"/>
      <w:r w:rsidRPr="00162A49">
        <w:rPr>
          <w:rFonts w:cstheme="minorHAnsi"/>
          <w:lang w:val="en-US"/>
        </w:rPr>
        <w:t xml:space="preserve"> </w:t>
      </w:r>
      <w:proofErr w:type="spellStart"/>
      <w:r w:rsidRPr="00162A49">
        <w:rPr>
          <w:rFonts w:cstheme="minorHAnsi"/>
          <w:lang w:val="en-US"/>
        </w:rPr>
        <w:t>tronsoane</w:t>
      </w:r>
      <w:proofErr w:type="spellEnd"/>
      <w:r w:rsidRPr="00162A49">
        <w:rPr>
          <w:rFonts w:cstheme="minorHAnsi"/>
          <w:lang w:val="en-US"/>
        </w:rPr>
        <w:t xml:space="preserve"> se </w:t>
      </w:r>
      <w:proofErr w:type="spellStart"/>
      <w:r w:rsidRPr="00162A49">
        <w:rPr>
          <w:rFonts w:cstheme="minorHAnsi"/>
          <w:lang w:val="en-US"/>
        </w:rPr>
        <w:t>vor</w:t>
      </w:r>
      <w:proofErr w:type="spellEnd"/>
      <w:r w:rsidRPr="00162A49">
        <w:rPr>
          <w:rFonts w:cstheme="minorHAnsi"/>
          <w:lang w:val="en-US"/>
        </w:rPr>
        <w:t xml:space="preserve"> </w:t>
      </w:r>
      <w:proofErr w:type="spellStart"/>
      <w:r w:rsidRPr="00162A49">
        <w:rPr>
          <w:rFonts w:cstheme="minorHAnsi"/>
          <w:lang w:val="en-US"/>
        </w:rPr>
        <w:t>executa</w:t>
      </w:r>
      <w:proofErr w:type="spellEnd"/>
      <w:r w:rsidRPr="00162A49">
        <w:rPr>
          <w:rFonts w:cstheme="minorHAnsi"/>
          <w:lang w:val="en-US"/>
        </w:rPr>
        <w:t xml:space="preserve"> din </w:t>
      </w:r>
      <w:proofErr w:type="spellStart"/>
      <w:r w:rsidRPr="00162A49">
        <w:rPr>
          <w:rFonts w:cstheme="minorHAnsi"/>
          <w:lang w:val="en-US"/>
        </w:rPr>
        <w:t>polistiren</w:t>
      </w:r>
      <w:proofErr w:type="spellEnd"/>
      <w:r w:rsidRPr="00162A49">
        <w:rPr>
          <w:rFonts w:cstheme="minorHAnsi"/>
          <w:lang w:val="en-US"/>
        </w:rPr>
        <w:t xml:space="preserve"> </w:t>
      </w:r>
      <w:proofErr w:type="spellStart"/>
      <w:r w:rsidRPr="00162A49">
        <w:rPr>
          <w:rFonts w:cstheme="minorHAnsi"/>
          <w:lang w:val="en-US"/>
        </w:rPr>
        <w:t>expandat</w:t>
      </w:r>
      <w:proofErr w:type="spellEnd"/>
      <w:r w:rsidRPr="00162A49">
        <w:rPr>
          <w:rFonts w:cstheme="minorHAnsi"/>
          <w:lang w:val="en-US"/>
        </w:rPr>
        <w:t xml:space="preserve"> in </w:t>
      </w:r>
      <w:proofErr w:type="spellStart"/>
      <w:r w:rsidRPr="00162A49">
        <w:rPr>
          <w:rFonts w:cstheme="minorHAnsi"/>
          <w:lang w:val="en-US"/>
        </w:rPr>
        <w:t>grosime</w:t>
      </w:r>
      <w:proofErr w:type="spellEnd"/>
      <w:r w:rsidRPr="00162A49">
        <w:rPr>
          <w:rFonts w:cstheme="minorHAnsi"/>
          <w:lang w:val="en-US"/>
        </w:rPr>
        <w:t xml:space="preserve"> de 2 cm </w:t>
      </w:r>
      <w:proofErr w:type="spellStart"/>
      <w:r w:rsidRPr="00162A49">
        <w:rPr>
          <w:rFonts w:cstheme="minorHAnsi"/>
          <w:lang w:val="en-US"/>
        </w:rPr>
        <w:t>interdistanta</w:t>
      </w:r>
      <w:proofErr w:type="spellEnd"/>
      <w:r w:rsidRPr="00162A49">
        <w:rPr>
          <w:rFonts w:cstheme="minorHAnsi"/>
          <w:lang w:val="en-US"/>
        </w:rPr>
        <w:t xml:space="preserve"> de 10 m </w:t>
      </w:r>
      <w:proofErr w:type="spellStart"/>
      <w:r w:rsidRPr="00162A49">
        <w:rPr>
          <w:rFonts w:cstheme="minorHAnsi"/>
          <w:lang w:val="en-US"/>
        </w:rPr>
        <w:t>ce</w:t>
      </w:r>
      <w:proofErr w:type="spellEnd"/>
      <w:r w:rsidRPr="00162A49">
        <w:rPr>
          <w:rFonts w:cstheme="minorHAnsi"/>
          <w:lang w:val="en-US"/>
        </w:rPr>
        <w:t xml:space="preserve"> se </w:t>
      </w:r>
      <w:proofErr w:type="spellStart"/>
      <w:r w:rsidRPr="00162A49">
        <w:rPr>
          <w:rFonts w:cstheme="minorHAnsi"/>
          <w:lang w:val="en-US"/>
        </w:rPr>
        <w:t>vor</w:t>
      </w:r>
      <w:proofErr w:type="spellEnd"/>
      <w:r w:rsidRPr="00162A49">
        <w:rPr>
          <w:rFonts w:cstheme="minorHAnsi"/>
          <w:lang w:val="en-US"/>
        </w:rPr>
        <w:t xml:space="preserve"> </w:t>
      </w:r>
      <w:proofErr w:type="spellStart"/>
      <w:r w:rsidRPr="00162A49">
        <w:rPr>
          <w:rFonts w:cstheme="minorHAnsi"/>
          <w:lang w:val="en-US"/>
        </w:rPr>
        <w:t>mata</w:t>
      </w:r>
      <w:proofErr w:type="spellEnd"/>
      <w:r w:rsidRPr="00162A49">
        <w:rPr>
          <w:rFonts w:cstheme="minorHAnsi"/>
          <w:lang w:val="en-US"/>
        </w:rPr>
        <w:t xml:space="preserve"> cu mastic bituminous pe </w:t>
      </w:r>
      <w:proofErr w:type="spellStart"/>
      <w:r w:rsidRPr="00162A49">
        <w:rPr>
          <w:rFonts w:cstheme="minorHAnsi"/>
          <w:lang w:val="en-US"/>
        </w:rPr>
        <w:t>adancmie</w:t>
      </w:r>
      <w:proofErr w:type="spellEnd"/>
      <w:r w:rsidRPr="00162A49">
        <w:rPr>
          <w:rFonts w:cstheme="minorHAnsi"/>
          <w:lang w:val="en-US"/>
        </w:rPr>
        <w:t xml:space="preserve"> de 3 cm la fata </w:t>
      </w:r>
      <w:proofErr w:type="spellStart"/>
      <w:r w:rsidRPr="00162A49">
        <w:rPr>
          <w:rFonts w:cstheme="minorHAnsi"/>
          <w:lang w:val="en-US"/>
        </w:rPr>
        <w:t>vazuta</w:t>
      </w:r>
      <w:proofErr w:type="spellEnd"/>
      <w:r w:rsidRPr="00162A49">
        <w:rPr>
          <w:rFonts w:cstheme="minorHAnsi"/>
          <w:lang w:val="en-US"/>
        </w:rPr>
        <w:t xml:space="preserve"> </w:t>
      </w:r>
      <w:proofErr w:type="spellStart"/>
      <w:r w:rsidRPr="00162A49">
        <w:rPr>
          <w:rFonts w:cstheme="minorHAnsi"/>
          <w:lang w:val="en-US"/>
        </w:rPr>
        <w:t>si</w:t>
      </w:r>
      <w:proofErr w:type="spellEnd"/>
      <w:r w:rsidRPr="00162A49">
        <w:rPr>
          <w:rFonts w:cstheme="minorHAnsi"/>
          <w:lang w:val="en-US"/>
        </w:rPr>
        <w:t xml:space="preserve"> pe </w:t>
      </w:r>
      <w:proofErr w:type="spellStart"/>
      <w:r w:rsidRPr="00162A49">
        <w:rPr>
          <w:rFonts w:cstheme="minorHAnsi"/>
          <w:lang w:val="en-US"/>
        </w:rPr>
        <w:t>latimea</w:t>
      </w:r>
      <w:proofErr w:type="spellEnd"/>
      <w:r w:rsidRPr="00162A49">
        <w:rPr>
          <w:rFonts w:cstheme="minorHAnsi"/>
          <w:lang w:val="en-US"/>
        </w:rPr>
        <w:t xml:space="preserve"> </w:t>
      </w:r>
      <w:proofErr w:type="spellStart"/>
      <w:r w:rsidRPr="00162A49">
        <w:rPr>
          <w:rFonts w:cstheme="minorHAnsi"/>
          <w:lang w:val="en-US"/>
        </w:rPr>
        <w:t>coronamentului</w:t>
      </w:r>
      <w:proofErr w:type="spellEnd"/>
      <w:r w:rsidRPr="00162A49">
        <w:rPr>
          <w:rFonts w:cstheme="minorHAnsi"/>
          <w:lang w:val="en-US"/>
        </w:rPr>
        <w:t>;</w:t>
      </w:r>
    </w:p>
    <w:p w14:paraId="65B33544" w14:textId="77777777" w:rsidR="00162A49" w:rsidRPr="00162A49" w:rsidRDefault="00162A49" w:rsidP="00162A49">
      <w:pPr>
        <w:rPr>
          <w:rFonts w:cstheme="minorHAnsi"/>
        </w:rPr>
      </w:pPr>
      <w:r w:rsidRPr="00162A49">
        <w:rPr>
          <w:rFonts w:cstheme="minorHAnsi"/>
        </w:rPr>
        <w:t>Tabel de aplicabilitati</w:t>
      </w: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1073"/>
        <w:gridCol w:w="874"/>
        <w:gridCol w:w="850"/>
        <w:gridCol w:w="851"/>
        <w:gridCol w:w="851"/>
      </w:tblGrid>
      <w:tr w:rsidR="00162A49" w:rsidRPr="00162A49" w14:paraId="65B33552" w14:textId="77777777" w:rsidTr="00BD5313">
        <w:trPr>
          <w:trHeight w:val="426"/>
        </w:trPr>
        <w:tc>
          <w:tcPr>
            <w:tcW w:w="888" w:type="dxa"/>
            <w:vMerge w:val="restart"/>
          </w:tcPr>
          <w:p w14:paraId="65B33545" w14:textId="77777777" w:rsidR="00162A49" w:rsidRPr="00162A49" w:rsidRDefault="00162A49" w:rsidP="00BD5313">
            <w:pPr>
              <w:rPr>
                <w:rFonts w:cstheme="minorHAnsi"/>
              </w:rPr>
            </w:pPr>
          </w:p>
          <w:p w14:paraId="65B33546" w14:textId="77777777" w:rsidR="00162A49" w:rsidRPr="00162A49" w:rsidRDefault="00162A49" w:rsidP="00BD5313">
            <w:pPr>
              <w:rPr>
                <w:rFonts w:cstheme="minorHAnsi"/>
              </w:rPr>
            </w:pPr>
          </w:p>
          <w:p w14:paraId="65B33547" w14:textId="77777777" w:rsidR="00162A49" w:rsidRPr="00162A49" w:rsidRDefault="00162A49" w:rsidP="00BD5313">
            <w:pPr>
              <w:rPr>
                <w:rFonts w:cstheme="minorHAnsi"/>
              </w:rPr>
            </w:pPr>
            <w:r w:rsidRPr="00162A49">
              <w:rPr>
                <w:rFonts w:cstheme="minorHAnsi"/>
              </w:rPr>
              <w:t>Nr. Crt.</w:t>
            </w:r>
          </w:p>
        </w:tc>
        <w:tc>
          <w:tcPr>
            <w:tcW w:w="1073" w:type="dxa"/>
          </w:tcPr>
          <w:p w14:paraId="65B33548" w14:textId="77777777" w:rsidR="00162A49" w:rsidRPr="00162A49" w:rsidRDefault="00162A49" w:rsidP="00BD5313">
            <w:pPr>
              <w:rPr>
                <w:rFonts w:cstheme="minorHAnsi"/>
              </w:rPr>
            </w:pPr>
            <w:r w:rsidRPr="00162A49">
              <w:rPr>
                <w:rFonts w:cstheme="minorHAnsi"/>
              </w:rPr>
              <w:t>Pozitie</w:t>
            </w:r>
          </w:p>
          <w:p w14:paraId="65B33549" w14:textId="77777777" w:rsidR="00162A49" w:rsidRPr="00162A49" w:rsidRDefault="00162A49" w:rsidP="00BD5313">
            <w:pPr>
              <w:rPr>
                <w:rFonts w:cstheme="minorHAnsi"/>
              </w:rPr>
            </w:pPr>
            <w:r w:rsidRPr="00162A49">
              <w:rPr>
                <w:rFonts w:cstheme="minorHAnsi"/>
              </w:rPr>
              <w:t>kilometrica</w:t>
            </w:r>
          </w:p>
        </w:tc>
        <w:tc>
          <w:tcPr>
            <w:tcW w:w="874" w:type="dxa"/>
            <w:tcBorders>
              <w:top w:val="single" w:sz="8" w:space="0" w:color="000000"/>
            </w:tcBorders>
          </w:tcPr>
          <w:p w14:paraId="65B3354A" w14:textId="77777777" w:rsidR="00162A49" w:rsidRPr="00162A49" w:rsidRDefault="00162A49" w:rsidP="00BD5313">
            <w:pPr>
              <w:rPr>
                <w:rFonts w:cstheme="minorHAnsi"/>
              </w:rPr>
            </w:pPr>
          </w:p>
        </w:tc>
        <w:tc>
          <w:tcPr>
            <w:tcW w:w="850" w:type="dxa"/>
            <w:vMerge w:val="restart"/>
          </w:tcPr>
          <w:p w14:paraId="65B3354B" w14:textId="77777777" w:rsidR="00162A49" w:rsidRPr="00162A49" w:rsidRDefault="00162A49" w:rsidP="00BD5313">
            <w:pPr>
              <w:rPr>
                <w:rFonts w:cstheme="minorHAnsi"/>
              </w:rPr>
            </w:pPr>
          </w:p>
          <w:p w14:paraId="65B3354C" w14:textId="77777777" w:rsidR="00162A49" w:rsidRPr="00162A49" w:rsidRDefault="00162A49" w:rsidP="00BD5313">
            <w:pPr>
              <w:rPr>
                <w:rFonts w:cstheme="minorHAnsi"/>
              </w:rPr>
            </w:pPr>
          </w:p>
          <w:p w14:paraId="65B3354D" w14:textId="77777777" w:rsidR="00162A49" w:rsidRPr="00162A49" w:rsidRDefault="00162A49" w:rsidP="00BD5313">
            <w:pPr>
              <w:rPr>
                <w:rFonts w:cstheme="minorHAnsi"/>
              </w:rPr>
            </w:pPr>
            <w:r w:rsidRPr="00162A49">
              <w:rPr>
                <w:rFonts w:cstheme="minorHAnsi"/>
              </w:rPr>
              <w:t>Lungime</w:t>
            </w:r>
          </w:p>
        </w:tc>
        <w:tc>
          <w:tcPr>
            <w:tcW w:w="851" w:type="dxa"/>
            <w:vMerge w:val="restart"/>
          </w:tcPr>
          <w:p w14:paraId="65B3354E" w14:textId="77777777" w:rsidR="00162A49" w:rsidRPr="00162A49" w:rsidRDefault="00162A49" w:rsidP="00BD5313">
            <w:pPr>
              <w:rPr>
                <w:rFonts w:cstheme="minorHAnsi"/>
              </w:rPr>
            </w:pPr>
            <w:r w:rsidRPr="00162A49">
              <w:rPr>
                <w:rFonts w:cstheme="minorHAnsi"/>
              </w:rPr>
              <w:t>Poz. fata de ax</w:t>
            </w:r>
          </w:p>
        </w:tc>
        <w:tc>
          <w:tcPr>
            <w:tcW w:w="851" w:type="dxa"/>
            <w:vMerge w:val="restart"/>
            <w:tcBorders>
              <w:bottom w:val="single" w:sz="8" w:space="0" w:color="000000"/>
            </w:tcBorders>
          </w:tcPr>
          <w:p w14:paraId="65B3354F" w14:textId="77777777" w:rsidR="00162A49" w:rsidRPr="00162A49" w:rsidRDefault="00162A49" w:rsidP="00BD5313">
            <w:pPr>
              <w:rPr>
                <w:rFonts w:cstheme="minorHAnsi"/>
              </w:rPr>
            </w:pPr>
          </w:p>
          <w:p w14:paraId="65B33550" w14:textId="77777777" w:rsidR="00162A49" w:rsidRPr="00162A49" w:rsidRDefault="00162A49" w:rsidP="00BD5313">
            <w:pPr>
              <w:rPr>
                <w:rFonts w:cstheme="minorHAnsi"/>
              </w:rPr>
            </w:pPr>
          </w:p>
          <w:p w14:paraId="65B33551" w14:textId="77777777" w:rsidR="00162A49" w:rsidRPr="00162A49" w:rsidRDefault="00162A49" w:rsidP="00BD5313">
            <w:pPr>
              <w:rPr>
                <w:rFonts w:cstheme="minorHAnsi"/>
              </w:rPr>
            </w:pPr>
            <w:r w:rsidRPr="00162A49">
              <w:rPr>
                <w:rFonts w:cstheme="minorHAnsi"/>
              </w:rPr>
              <w:t>TIP</w:t>
            </w:r>
          </w:p>
        </w:tc>
      </w:tr>
      <w:tr w:rsidR="00162A49" w:rsidRPr="00162A49" w14:paraId="65B3355B" w14:textId="77777777" w:rsidTr="00BD5313">
        <w:trPr>
          <w:trHeight w:val="566"/>
        </w:trPr>
        <w:tc>
          <w:tcPr>
            <w:tcW w:w="888" w:type="dxa"/>
            <w:vMerge/>
            <w:tcBorders>
              <w:top w:val="nil"/>
            </w:tcBorders>
          </w:tcPr>
          <w:p w14:paraId="65B33553" w14:textId="77777777" w:rsidR="00162A49" w:rsidRPr="00162A49" w:rsidRDefault="00162A49" w:rsidP="00BD5313">
            <w:pPr>
              <w:rPr>
                <w:rFonts w:cstheme="minorHAnsi"/>
              </w:rPr>
            </w:pPr>
          </w:p>
        </w:tc>
        <w:tc>
          <w:tcPr>
            <w:tcW w:w="1073" w:type="dxa"/>
          </w:tcPr>
          <w:p w14:paraId="65B33554" w14:textId="77777777" w:rsidR="00162A49" w:rsidRPr="00162A49" w:rsidRDefault="00162A49" w:rsidP="00BD5313">
            <w:pPr>
              <w:rPr>
                <w:rFonts w:cstheme="minorHAnsi"/>
              </w:rPr>
            </w:pPr>
          </w:p>
          <w:p w14:paraId="65B33555" w14:textId="77777777" w:rsidR="00162A49" w:rsidRPr="00162A49" w:rsidRDefault="00162A49" w:rsidP="00BD5313">
            <w:pPr>
              <w:rPr>
                <w:rFonts w:cstheme="minorHAnsi"/>
              </w:rPr>
            </w:pPr>
            <w:r w:rsidRPr="00162A49">
              <w:rPr>
                <w:rFonts w:cstheme="minorHAnsi"/>
              </w:rPr>
              <w:t>lnceput</w:t>
            </w:r>
          </w:p>
        </w:tc>
        <w:tc>
          <w:tcPr>
            <w:tcW w:w="874" w:type="dxa"/>
          </w:tcPr>
          <w:p w14:paraId="65B33556" w14:textId="77777777" w:rsidR="00162A49" w:rsidRPr="00162A49" w:rsidRDefault="00162A49" w:rsidP="00BD5313">
            <w:pPr>
              <w:rPr>
                <w:rFonts w:cstheme="minorHAnsi"/>
              </w:rPr>
            </w:pPr>
          </w:p>
          <w:p w14:paraId="65B33557" w14:textId="77777777" w:rsidR="00162A49" w:rsidRPr="00162A49" w:rsidRDefault="00162A49" w:rsidP="00BD5313">
            <w:pPr>
              <w:rPr>
                <w:rFonts w:cstheme="minorHAnsi"/>
              </w:rPr>
            </w:pPr>
            <w:r w:rsidRPr="00162A49">
              <w:rPr>
                <w:rFonts w:cstheme="minorHAnsi"/>
              </w:rPr>
              <w:t>Sfarsit</w:t>
            </w:r>
          </w:p>
        </w:tc>
        <w:tc>
          <w:tcPr>
            <w:tcW w:w="850" w:type="dxa"/>
            <w:vMerge/>
            <w:tcBorders>
              <w:top w:val="nil"/>
            </w:tcBorders>
          </w:tcPr>
          <w:p w14:paraId="65B33558" w14:textId="77777777" w:rsidR="00162A49" w:rsidRPr="00162A49" w:rsidRDefault="00162A49" w:rsidP="00BD5313">
            <w:pPr>
              <w:rPr>
                <w:rFonts w:cstheme="minorHAnsi"/>
              </w:rPr>
            </w:pPr>
          </w:p>
        </w:tc>
        <w:tc>
          <w:tcPr>
            <w:tcW w:w="851" w:type="dxa"/>
            <w:vMerge/>
            <w:tcBorders>
              <w:top w:val="nil"/>
            </w:tcBorders>
          </w:tcPr>
          <w:p w14:paraId="65B33559" w14:textId="77777777" w:rsidR="00162A49" w:rsidRPr="00162A49" w:rsidRDefault="00162A49" w:rsidP="00BD5313">
            <w:pPr>
              <w:rPr>
                <w:rFonts w:cstheme="minorHAnsi"/>
              </w:rPr>
            </w:pPr>
          </w:p>
        </w:tc>
        <w:tc>
          <w:tcPr>
            <w:tcW w:w="851" w:type="dxa"/>
            <w:vMerge/>
            <w:tcBorders>
              <w:top w:val="nil"/>
              <w:bottom w:val="single" w:sz="8" w:space="0" w:color="000000"/>
            </w:tcBorders>
          </w:tcPr>
          <w:p w14:paraId="65B3355A" w14:textId="77777777" w:rsidR="00162A49" w:rsidRPr="00162A49" w:rsidRDefault="00162A49" w:rsidP="00BD5313">
            <w:pPr>
              <w:rPr>
                <w:rFonts w:cstheme="minorHAnsi"/>
              </w:rPr>
            </w:pPr>
          </w:p>
        </w:tc>
      </w:tr>
      <w:tr w:rsidR="00162A49" w:rsidRPr="00162A49" w14:paraId="65B33562" w14:textId="77777777" w:rsidTr="00BD5313">
        <w:trPr>
          <w:trHeight w:val="254"/>
        </w:trPr>
        <w:tc>
          <w:tcPr>
            <w:tcW w:w="888" w:type="dxa"/>
            <w:tcBorders>
              <w:right w:val="single" w:sz="8" w:space="0" w:color="000000"/>
            </w:tcBorders>
          </w:tcPr>
          <w:p w14:paraId="65B3355C" w14:textId="77777777" w:rsidR="00162A49" w:rsidRPr="00162A49" w:rsidRDefault="00162A49" w:rsidP="00BD5313">
            <w:pPr>
              <w:rPr>
                <w:rFonts w:cstheme="minorHAnsi"/>
              </w:rPr>
            </w:pPr>
            <w:r w:rsidRPr="00162A49">
              <w:rPr>
                <w:rFonts w:cstheme="minorHAnsi"/>
              </w:rPr>
              <w:t>1</w:t>
            </w:r>
          </w:p>
        </w:tc>
        <w:tc>
          <w:tcPr>
            <w:tcW w:w="1073" w:type="dxa"/>
            <w:tcBorders>
              <w:left w:val="single" w:sz="8" w:space="0" w:color="000000"/>
            </w:tcBorders>
          </w:tcPr>
          <w:p w14:paraId="65B3355D" w14:textId="77777777" w:rsidR="00162A49" w:rsidRPr="00162A49" w:rsidRDefault="00162A49" w:rsidP="00BD5313">
            <w:pPr>
              <w:rPr>
                <w:rFonts w:cstheme="minorHAnsi"/>
              </w:rPr>
            </w:pPr>
            <w:r w:rsidRPr="00162A49">
              <w:rPr>
                <w:rFonts w:cstheme="minorHAnsi"/>
              </w:rPr>
              <w:t>0+500</w:t>
            </w:r>
          </w:p>
        </w:tc>
        <w:tc>
          <w:tcPr>
            <w:tcW w:w="874" w:type="dxa"/>
            <w:tcBorders>
              <w:right w:val="single" w:sz="8" w:space="0" w:color="000000"/>
            </w:tcBorders>
          </w:tcPr>
          <w:p w14:paraId="65B3355E" w14:textId="77777777" w:rsidR="00162A49" w:rsidRPr="00162A49" w:rsidRDefault="00162A49" w:rsidP="00BD5313">
            <w:pPr>
              <w:rPr>
                <w:rFonts w:cstheme="minorHAnsi"/>
              </w:rPr>
            </w:pPr>
            <w:r w:rsidRPr="00162A49">
              <w:rPr>
                <w:rFonts w:cstheme="minorHAnsi"/>
              </w:rPr>
              <w:t>0+535</w:t>
            </w:r>
          </w:p>
        </w:tc>
        <w:tc>
          <w:tcPr>
            <w:tcW w:w="850" w:type="dxa"/>
            <w:tcBorders>
              <w:left w:val="single" w:sz="8" w:space="0" w:color="000000"/>
            </w:tcBorders>
          </w:tcPr>
          <w:p w14:paraId="65B3355F" w14:textId="77777777" w:rsidR="00162A49" w:rsidRPr="00162A49" w:rsidRDefault="00162A49" w:rsidP="00BD5313">
            <w:pPr>
              <w:rPr>
                <w:rFonts w:cstheme="minorHAnsi"/>
              </w:rPr>
            </w:pPr>
            <w:r w:rsidRPr="00162A49">
              <w:rPr>
                <w:rFonts w:cstheme="minorHAnsi"/>
              </w:rPr>
              <w:t>35</w:t>
            </w:r>
          </w:p>
        </w:tc>
        <w:tc>
          <w:tcPr>
            <w:tcW w:w="851" w:type="dxa"/>
            <w:tcBorders>
              <w:right w:val="single" w:sz="8" w:space="0" w:color="000000"/>
            </w:tcBorders>
          </w:tcPr>
          <w:p w14:paraId="65B33560" w14:textId="77777777" w:rsidR="00162A49" w:rsidRPr="00162A49" w:rsidRDefault="00162A49" w:rsidP="00BD5313">
            <w:pPr>
              <w:rPr>
                <w:rFonts w:cstheme="minorHAnsi"/>
              </w:rPr>
            </w:pPr>
            <w:r w:rsidRPr="00162A49">
              <w:rPr>
                <w:rFonts w:cstheme="minorHAnsi"/>
              </w:rPr>
              <w:t>stanga</w:t>
            </w:r>
          </w:p>
        </w:tc>
        <w:tc>
          <w:tcPr>
            <w:tcW w:w="851" w:type="dxa"/>
            <w:tcBorders>
              <w:top w:val="single" w:sz="8" w:space="0" w:color="000000"/>
              <w:left w:val="single" w:sz="8" w:space="0" w:color="000000"/>
            </w:tcBorders>
          </w:tcPr>
          <w:p w14:paraId="65B33561" w14:textId="77777777" w:rsidR="00162A49" w:rsidRPr="00162A49" w:rsidRDefault="00162A49" w:rsidP="00BD5313">
            <w:pPr>
              <w:rPr>
                <w:rFonts w:cstheme="minorHAnsi"/>
              </w:rPr>
            </w:pPr>
            <w:r w:rsidRPr="00162A49">
              <w:rPr>
                <w:rFonts w:cstheme="minorHAnsi"/>
              </w:rPr>
              <w:t>2</w:t>
            </w:r>
          </w:p>
        </w:tc>
      </w:tr>
      <w:tr w:rsidR="00162A49" w:rsidRPr="00162A49" w14:paraId="65B33569" w14:textId="77777777" w:rsidTr="00BD5313">
        <w:trPr>
          <w:trHeight w:val="263"/>
        </w:trPr>
        <w:tc>
          <w:tcPr>
            <w:tcW w:w="888" w:type="dxa"/>
            <w:tcBorders>
              <w:left w:val="single" w:sz="8" w:space="0" w:color="000000"/>
            </w:tcBorders>
          </w:tcPr>
          <w:p w14:paraId="65B33563" w14:textId="77777777" w:rsidR="00162A49" w:rsidRPr="00162A49" w:rsidRDefault="00162A49" w:rsidP="00BD5313">
            <w:pPr>
              <w:rPr>
                <w:rFonts w:cstheme="minorHAnsi"/>
              </w:rPr>
            </w:pPr>
            <w:r w:rsidRPr="00162A49">
              <w:rPr>
                <w:rFonts w:cstheme="minorHAnsi"/>
              </w:rPr>
              <w:t>2</w:t>
            </w:r>
          </w:p>
        </w:tc>
        <w:tc>
          <w:tcPr>
            <w:tcW w:w="1073" w:type="dxa"/>
            <w:tcBorders>
              <w:bottom w:val="single" w:sz="8" w:space="0" w:color="000000"/>
            </w:tcBorders>
          </w:tcPr>
          <w:p w14:paraId="65B33564" w14:textId="77777777" w:rsidR="00162A49" w:rsidRPr="00162A49" w:rsidRDefault="00162A49" w:rsidP="00BD5313">
            <w:pPr>
              <w:rPr>
                <w:rFonts w:cstheme="minorHAnsi"/>
              </w:rPr>
            </w:pPr>
            <w:r w:rsidRPr="00162A49">
              <w:rPr>
                <w:rFonts w:cstheme="minorHAnsi"/>
              </w:rPr>
              <w:t>0+555</w:t>
            </w:r>
          </w:p>
        </w:tc>
        <w:tc>
          <w:tcPr>
            <w:tcW w:w="874" w:type="dxa"/>
            <w:tcBorders>
              <w:bottom w:val="single" w:sz="8" w:space="0" w:color="000000"/>
              <w:right w:val="single" w:sz="8" w:space="0" w:color="000000"/>
            </w:tcBorders>
          </w:tcPr>
          <w:p w14:paraId="65B33565" w14:textId="77777777" w:rsidR="00162A49" w:rsidRPr="00162A49" w:rsidRDefault="00162A49" w:rsidP="00BD5313">
            <w:pPr>
              <w:rPr>
                <w:rFonts w:cstheme="minorHAnsi"/>
              </w:rPr>
            </w:pPr>
            <w:r w:rsidRPr="00162A49">
              <w:rPr>
                <w:rFonts w:cstheme="minorHAnsi"/>
              </w:rPr>
              <w:t>0+595</w:t>
            </w:r>
          </w:p>
        </w:tc>
        <w:tc>
          <w:tcPr>
            <w:tcW w:w="850" w:type="dxa"/>
            <w:tcBorders>
              <w:left w:val="single" w:sz="8" w:space="0" w:color="000000"/>
            </w:tcBorders>
          </w:tcPr>
          <w:p w14:paraId="65B33566" w14:textId="77777777" w:rsidR="00162A49" w:rsidRPr="00162A49" w:rsidRDefault="00162A49" w:rsidP="00BD5313">
            <w:pPr>
              <w:rPr>
                <w:rFonts w:cstheme="minorHAnsi"/>
              </w:rPr>
            </w:pPr>
            <w:r w:rsidRPr="00162A49">
              <w:rPr>
                <w:rFonts w:cstheme="minorHAnsi"/>
              </w:rPr>
              <w:t>40</w:t>
            </w:r>
          </w:p>
        </w:tc>
        <w:tc>
          <w:tcPr>
            <w:tcW w:w="851" w:type="dxa"/>
          </w:tcPr>
          <w:p w14:paraId="65B33567" w14:textId="77777777" w:rsidR="00162A49" w:rsidRPr="00162A49" w:rsidRDefault="00162A49" w:rsidP="00BD5313">
            <w:pPr>
              <w:rPr>
                <w:rFonts w:cstheme="minorHAnsi"/>
              </w:rPr>
            </w:pPr>
            <w:r w:rsidRPr="00162A49">
              <w:rPr>
                <w:rFonts w:cstheme="minorHAnsi"/>
              </w:rPr>
              <w:t>stanga</w:t>
            </w:r>
          </w:p>
        </w:tc>
        <w:tc>
          <w:tcPr>
            <w:tcW w:w="851" w:type="dxa"/>
          </w:tcPr>
          <w:p w14:paraId="65B33568" w14:textId="77777777" w:rsidR="00162A49" w:rsidRPr="00162A49" w:rsidRDefault="00162A49" w:rsidP="00BD5313">
            <w:pPr>
              <w:rPr>
                <w:rFonts w:cstheme="minorHAnsi"/>
              </w:rPr>
            </w:pPr>
            <w:r w:rsidRPr="00162A49">
              <w:rPr>
                <w:rFonts w:cstheme="minorHAnsi"/>
              </w:rPr>
              <w:t>2</w:t>
            </w:r>
          </w:p>
        </w:tc>
      </w:tr>
      <w:tr w:rsidR="00162A49" w:rsidRPr="00162A49" w14:paraId="65B33570" w14:textId="77777777" w:rsidTr="00BD5313">
        <w:trPr>
          <w:trHeight w:val="258"/>
        </w:trPr>
        <w:tc>
          <w:tcPr>
            <w:tcW w:w="888" w:type="dxa"/>
          </w:tcPr>
          <w:p w14:paraId="65B3356A" w14:textId="77777777" w:rsidR="00162A49" w:rsidRPr="00162A49" w:rsidRDefault="00162A49" w:rsidP="00BD5313">
            <w:pPr>
              <w:rPr>
                <w:rFonts w:cstheme="minorHAnsi"/>
              </w:rPr>
            </w:pPr>
            <w:r w:rsidRPr="00162A49">
              <w:rPr>
                <w:rFonts w:cstheme="minorHAnsi"/>
              </w:rPr>
              <w:t>3</w:t>
            </w:r>
          </w:p>
        </w:tc>
        <w:tc>
          <w:tcPr>
            <w:tcW w:w="1073" w:type="dxa"/>
            <w:tcBorders>
              <w:top w:val="single" w:sz="8" w:space="0" w:color="000000"/>
            </w:tcBorders>
          </w:tcPr>
          <w:p w14:paraId="65B3356B" w14:textId="77777777" w:rsidR="00162A49" w:rsidRPr="00162A49" w:rsidRDefault="00162A49" w:rsidP="00BD5313">
            <w:pPr>
              <w:rPr>
                <w:rFonts w:cstheme="minorHAnsi"/>
              </w:rPr>
            </w:pPr>
            <w:r w:rsidRPr="00162A49">
              <w:rPr>
                <w:rFonts w:cstheme="minorHAnsi"/>
              </w:rPr>
              <w:t>0+675</w:t>
            </w:r>
          </w:p>
        </w:tc>
        <w:tc>
          <w:tcPr>
            <w:tcW w:w="874" w:type="dxa"/>
            <w:tcBorders>
              <w:top w:val="single" w:sz="8" w:space="0" w:color="000000"/>
            </w:tcBorders>
          </w:tcPr>
          <w:p w14:paraId="65B3356C" w14:textId="77777777" w:rsidR="00162A49" w:rsidRPr="00162A49" w:rsidRDefault="00162A49" w:rsidP="00BD5313">
            <w:pPr>
              <w:rPr>
                <w:rFonts w:cstheme="minorHAnsi"/>
              </w:rPr>
            </w:pPr>
            <w:r w:rsidRPr="00162A49">
              <w:rPr>
                <w:rFonts w:cstheme="minorHAnsi"/>
              </w:rPr>
              <w:t>0+715</w:t>
            </w:r>
          </w:p>
        </w:tc>
        <w:tc>
          <w:tcPr>
            <w:tcW w:w="850" w:type="dxa"/>
          </w:tcPr>
          <w:p w14:paraId="65B3356D" w14:textId="77777777" w:rsidR="00162A49" w:rsidRPr="00162A49" w:rsidRDefault="00162A49" w:rsidP="00BD5313">
            <w:pPr>
              <w:rPr>
                <w:rFonts w:cstheme="minorHAnsi"/>
              </w:rPr>
            </w:pPr>
            <w:r w:rsidRPr="00162A49">
              <w:rPr>
                <w:rFonts w:cstheme="minorHAnsi"/>
              </w:rPr>
              <w:t>40</w:t>
            </w:r>
          </w:p>
        </w:tc>
        <w:tc>
          <w:tcPr>
            <w:tcW w:w="851" w:type="dxa"/>
          </w:tcPr>
          <w:p w14:paraId="65B3356E" w14:textId="77777777" w:rsidR="00162A49" w:rsidRPr="00162A49" w:rsidRDefault="00162A49" w:rsidP="00BD5313">
            <w:pPr>
              <w:rPr>
                <w:rFonts w:cstheme="minorHAnsi"/>
              </w:rPr>
            </w:pPr>
            <w:r w:rsidRPr="00162A49">
              <w:rPr>
                <w:rFonts w:cstheme="minorHAnsi"/>
              </w:rPr>
              <w:t>stanga</w:t>
            </w:r>
          </w:p>
        </w:tc>
        <w:tc>
          <w:tcPr>
            <w:tcW w:w="851" w:type="dxa"/>
          </w:tcPr>
          <w:p w14:paraId="65B3356F" w14:textId="77777777" w:rsidR="00162A49" w:rsidRPr="00162A49" w:rsidRDefault="00162A49" w:rsidP="00BD5313">
            <w:pPr>
              <w:rPr>
                <w:rFonts w:cstheme="minorHAnsi"/>
              </w:rPr>
            </w:pPr>
            <w:r w:rsidRPr="00162A49">
              <w:rPr>
                <w:rFonts w:cstheme="minorHAnsi"/>
              </w:rPr>
              <w:t>2</w:t>
            </w:r>
          </w:p>
        </w:tc>
      </w:tr>
      <w:tr w:rsidR="00162A49" w:rsidRPr="00162A49" w14:paraId="65B33577" w14:textId="77777777" w:rsidTr="00BD5313">
        <w:trPr>
          <w:trHeight w:val="263"/>
        </w:trPr>
        <w:tc>
          <w:tcPr>
            <w:tcW w:w="888" w:type="dxa"/>
          </w:tcPr>
          <w:p w14:paraId="65B33571" w14:textId="77777777" w:rsidR="00162A49" w:rsidRPr="00162A49" w:rsidRDefault="00162A49" w:rsidP="00BD5313">
            <w:pPr>
              <w:rPr>
                <w:rFonts w:cstheme="minorHAnsi"/>
              </w:rPr>
            </w:pPr>
            <w:r w:rsidRPr="00162A49">
              <w:rPr>
                <w:rFonts w:cstheme="minorHAnsi"/>
              </w:rPr>
              <w:t>4</w:t>
            </w:r>
          </w:p>
        </w:tc>
        <w:tc>
          <w:tcPr>
            <w:tcW w:w="1073" w:type="dxa"/>
            <w:tcBorders>
              <w:bottom w:val="single" w:sz="8" w:space="0" w:color="000000"/>
            </w:tcBorders>
          </w:tcPr>
          <w:p w14:paraId="65B33572" w14:textId="77777777" w:rsidR="00162A49" w:rsidRPr="00162A49" w:rsidRDefault="00162A49" w:rsidP="00BD5313">
            <w:pPr>
              <w:rPr>
                <w:rFonts w:cstheme="minorHAnsi"/>
              </w:rPr>
            </w:pPr>
            <w:r w:rsidRPr="00162A49">
              <w:rPr>
                <w:rFonts w:cstheme="minorHAnsi"/>
              </w:rPr>
              <w:t>0+770</w:t>
            </w:r>
          </w:p>
        </w:tc>
        <w:tc>
          <w:tcPr>
            <w:tcW w:w="874" w:type="dxa"/>
            <w:tcBorders>
              <w:bottom w:val="single" w:sz="8" w:space="0" w:color="000000"/>
            </w:tcBorders>
          </w:tcPr>
          <w:p w14:paraId="65B33573" w14:textId="77777777" w:rsidR="00162A49" w:rsidRPr="00162A49" w:rsidRDefault="00162A49" w:rsidP="00BD5313">
            <w:pPr>
              <w:rPr>
                <w:rFonts w:cstheme="minorHAnsi"/>
              </w:rPr>
            </w:pPr>
            <w:r w:rsidRPr="00162A49">
              <w:rPr>
                <w:rFonts w:cstheme="minorHAnsi"/>
              </w:rPr>
              <w:t>0+790</w:t>
            </w:r>
          </w:p>
        </w:tc>
        <w:tc>
          <w:tcPr>
            <w:tcW w:w="850" w:type="dxa"/>
          </w:tcPr>
          <w:p w14:paraId="65B33574" w14:textId="77777777" w:rsidR="00162A49" w:rsidRPr="00162A49" w:rsidRDefault="00162A49" w:rsidP="00BD5313">
            <w:pPr>
              <w:rPr>
                <w:rFonts w:cstheme="minorHAnsi"/>
              </w:rPr>
            </w:pPr>
            <w:r w:rsidRPr="00162A49">
              <w:rPr>
                <w:rFonts w:cstheme="minorHAnsi"/>
              </w:rPr>
              <w:t>20</w:t>
            </w:r>
          </w:p>
        </w:tc>
        <w:tc>
          <w:tcPr>
            <w:tcW w:w="851" w:type="dxa"/>
          </w:tcPr>
          <w:p w14:paraId="65B33575" w14:textId="77777777" w:rsidR="00162A49" w:rsidRPr="00162A49" w:rsidRDefault="00162A49" w:rsidP="00BD5313">
            <w:pPr>
              <w:rPr>
                <w:rFonts w:cstheme="minorHAnsi"/>
              </w:rPr>
            </w:pPr>
            <w:r w:rsidRPr="00162A49">
              <w:rPr>
                <w:rFonts w:cstheme="minorHAnsi"/>
              </w:rPr>
              <w:t>dreapta</w:t>
            </w:r>
          </w:p>
        </w:tc>
        <w:tc>
          <w:tcPr>
            <w:tcW w:w="851" w:type="dxa"/>
          </w:tcPr>
          <w:p w14:paraId="65B33576" w14:textId="77777777" w:rsidR="00162A49" w:rsidRPr="00162A49" w:rsidRDefault="00162A49" w:rsidP="00BD5313">
            <w:pPr>
              <w:rPr>
                <w:rFonts w:cstheme="minorHAnsi"/>
              </w:rPr>
            </w:pPr>
            <w:r w:rsidRPr="00162A49">
              <w:rPr>
                <w:rFonts w:cstheme="minorHAnsi"/>
              </w:rPr>
              <w:t>2</w:t>
            </w:r>
          </w:p>
        </w:tc>
      </w:tr>
      <w:tr w:rsidR="00162A49" w:rsidRPr="00162A49" w14:paraId="65B3357E" w14:textId="77777777" w:rsidTr="00BD5313">
        <w:trPr>
          <w:trHeight w:val="258"/>
        </w:trPr>
        <w:tc>
          <w:tcPr>
            <w:tcW w:w="888" w:type="dxa"/>
          </w:tcPr>
          <w:p w14:paraId="65B33578" w14:textId="77777777" w:rsidR="00162A49" w:rsidRPr="00162A49" w:rsidRDefault="00162A49" w:rsidP="00BD5313">
            <w:pPr>
              <w:rPr>
                <w:rFonts w:cstheme="minorHAnsi"/>
              </w:rPr>
            </w:pPr>
            <w:r w:rsidRPr="00162A49">
              <w:rPr>
                <w:rFonts w:cstheme="minorHAnsi"/>
              </w:rPr>
              <w:t>5</w:t>
            </w:r>
          </w:p>
        </w:tc>
        <w:tc>
          <w:tcPr>
            <w:tcW w:w="1073" w:type="dxa"/>
            <w:tcBorders>
              <w:top w:val="single" w:sz="8" w:space="0" w:color="000000"/>
            </w:tcBorders>
          </w:tcPr>
          <w:p w14:paraId="65B33579" w14:textId="77777777" w:rsidR="00162A49" w:rsidRPr="00162A49" w:rsidRDefault="00162A49" w:rsidP="00BD5313">
            <w:pPr>
              <w:rPr>
                <w:rFonts w:cstheme="minorHAnsi"/>
              </w:rPr>
            </w:pPr>
            <w:r w:rsidRPr="00162A49">
              <w:rPr>
                <w:rFonts w:cstheme="minorHAnsi"/>
              </w:rPr>
              <w:t>0+920</w:t>
            </w:r>
          </w:p>
        </w:tc>
        <w:tc>
          <w:tcPr>
            <w:tcW w:w="874" w:type="dxa"/>
            <w:tcBorders>
              <w:top w:val="single" w:sz="8" w:space="0" w:color="000000"/>
              <w:right w:val="single" w:sz="8" w:space="0" w:color="000000"/>
            </w:tcBorders>
          </w:tcPr>
          <w:p w14:paraId="65B3357A" w14:textId="77777777" w:rsidR="00162A49" w:rsidRPr="00162A49" w:rsidRDefault="00162A49" w:rsidP="00BD5313">
            <w:pPr>
              <w:rPr>
                <w:rFonts w:cstheme="minorHAnsi"/>
              </w:rPr>
            </w:pPr>
            <w:r w:rsidRPr="00162A49">
              <w:rPr>
                <w:rFonts w:cstheme="minorHAnsi"/>
              </w:rPr>
              <w:t>0+955</w:t>
            </w:r>
          </w:p>
        </w:tc>
        <w:tc>
          <w:tcPr>
            <w:tcW w:w="850" w:type="dxa"/>
            <w:tcBorders>
              <w:left w:val="single" w:sz="8" w:space="0" w:color="000000"/>
            </w:tcBorders>
          </w:tcPr>
          <w:p w14:paraId="65B3357B" w14:textId="77777777" w:rsidR="00162A49" w:rsidRPr="00162A49" w:rsidRDefault="00162A49" w:rsidP="00BD5313">
            <w:pPr>
              <w:rPr>
                <w:rFonts w:cstheme="minorHAnsi"/>
              </w:rPr>
            </w:pPr>
            <w:r w:rsidRPr="00162A49">
              <w:rPr>
                <w:rFonts w:cstheme="minorHAnsi"/>
              </w:rPr>
              <w:t>35</w:t>
            </w:r>
          </w:p>
        </w:tc>
        <w:tc>
          <w:tcPr>
            <w:tcW w:w="851" w:type="dxa"/>
            <w:tcBorders>
              <w:right w:val="single" w:sz="8" w:space="0" w:color="000000"/>
            </w:tcBorders>
          </w:tcPr>
          <w:p w14:paraId="65B3357C" w14:textId="77777777" w:rsidR="00162A49" w:rsidRPr="00162A49" w:rsidRDefault="00162A49" w:rsidP="00BD5313">
            <w:pPr>
              <w:rPr>
                <w:rFonts w:cstheme="minorHAnsi"/>
              </w:rPr>
            </w:pPr>
            <w:r w:rsidRPr="00162A49">
              <w:rPr>
                <w:rFonts w:cstheme="minorHAnsi"/>
              </w:rPr>
              <w:t>stanga</w:t>
            </w:r>
          </w:p>
        </w:tc>
        <w:tc>
          <w:tcPr>
            <w:tcW w:w="851" w:type="dxa"/>
            <w:tcBorders>
              <w:left w:val="single" w:sz="8" w:space="0" w:color="000000"/>
            </w:tcBorders>
          </w:tcPr>
          <w:p w14:paraId="65B3357D" w14:textId="77777777" w:rsidR="00162A49" w:rsidRPr="00162A49" w:rsidRDefault="00162A49" w:rsidP="00BD5313">
            <w:pPr>
              <w:rPr>
                <w:rFonts w:cstheme="minorHAnsi"/>
              </w:rPr>
            </w:pPr>
            <w:r w:rsidRPr="00162A49">
              <w:rPr>
                <w:rFonts w:cstheme="minorHAnsi"/>
              </w:rPr>
              <w:t>1</w:t>
            </w:r>
          </w:p>
        </w:tc>
      </w:tr>
      <w:tr w:rsidR="00162A49" w:rsidRPr="00162A49" w14:paraId="65B33585" w14:textId="77777777" w:rsidTr="00BD5313">
        <w:trPr>
          <w:trHeight w:val="258"/>
        </w:trPr>
        <w:tc>
          <w:tcPr>
            <w:tcW w:w="888" w:type="dxa"/>
          </w:tcPr>
          <w:p w14:paraId="65B3357F" w14:textId="77777777" w:rsidR="00162A49" w:rsidRPr="00162A49" w:rsidRDefault="00162A49" w:rsidP="00BD5313">
            <w:pPr>
              <w:rPr>
                <w:rFonts w:cstheme="minorHAnsi"/>
              </w:rPr>
            </w:pPr>
            <w:r w:rsidRPr="00162A49">
              <w:rPr>
                <w:rFonts w:cstheme="minorHAnsi"/>
              </w:rPr>
              <w:t>6</w:t>
            </w:r>
          </w:p>
        </w:tc>
        <w:tc>
          <w:tcPr>
            <w:tcW w:w="1073" w:type="dxa"/>
          </w:tcPr>
          <w:p w14:paraId="65B33580" w14:textId="77777777" w:rsidR="00162A49" w:rsidRPr="00162A49" w:rsidRDefault="00162A49" w:rsidP="00BD5313">
            <w:pPr>
              <w:rPr>
                <w:rFonts w:cstheme="minorHAnsi"/>
              </w:rPr>
            </w:pPr>
            <w:r w:rsidRPr="00162A49">
              <w:rPr>
                <w:rFonts w:cstheme="minorHAnsi"/>
              </w:rPr>
              <w:t>1+235</w:t>
            </w:r>
          </w:p>
        </w:tc>
        <w:tc>
          <w:tcPr>
            <w:tcW w:w="874" w:type="dxa"/>
            <w:tcBorders>
              <w:right w:val="single" w:sz="8" w:space="0" w:color="000000"/>
            </w:tcBorders>
          </w:tcPr>
          <w:p w14:paraId="65B33581" w14:textId="77777777" w:rsidR="00162A49" w:rsidRPr="00162A49" w:rsidRDefault="00162A49" w:rsidP="00BD5313">
            <w:pPr>
              <w:rPr>
                <w:rFonts w:cstheme="minorHAnsi"/>
              </w:rPr>
            </w:pPr>
            <w:r w:rsidRPr="00162A49">
              <w:rPr>
                <w:rFonts w:cstheme="minorHAnsi"/>
              </w:rPr>
              <w:t>1+270</w:t>
            </w:r>
          </w:p>
        </w:tc>
        <w:tc>
          <w:tcPr>
            <w:tcW w:w="850" w:type="dxa"/>
            <w:tcBorders>
              <w:left w:val="single" w:sz="8" w:space="0" w:color="000000"/>
              <w:bottom w:val="single" w:sz="8" w:space="0" w:color="000000"/>
            </w:tcBorders>
          </w:tcPr>
          <w:p w14:paraId="65B33582" w14:textId="77777777" w:rsidR="00162A49" w:rsidRPr="00162A49" w:rsidRDefault="00162A49" w:rsidP="00BD5313">
            <w:pPr>
              <w:rPr>
                <w:rFonts w:cstheme="minorHAnsi"/>
              </w:rPr>
            </w:pPr>
            <w:r w:rsidRPr="00162A49">
              <w:rPr>
                <w:rFonts w:cstheme="minorHAnsi"/>
              </w:rPr>
              <w:t>35</w:t>
            </w:r>
          </w:p>
        </w:tc>
        <w:tc>
          <w:tcPr>
            <w:tcW w:w="851" w:type="dxa"/>
            <w:tcBorders>
              <w:bottom w:val="single" w:sz="8" w:space="0" w:color="000000"/>
              <w:right w:val="single" w:sz="8" w:space="0" w:color="000000"/>
            </w:tcBorders>
          </w:tcPr>
          <w:p w14:paraId="65B33583" w14:textId="77777777" w:rsidR="00162A49" w:rsidRPr="00162A49" w:rsidRDefault="00162A49" w:rsidP="00BD5313">
            <w:pPr>
              <w:rPr>
                <w:rFonts w:cstheme="minorHAnsi"/>
              </w:rPr>
            </w:pPr>
            <w:r w:rsidRPr="00162A49">
              <w:rPr>
                <w:rFonts w:cstheme="minorHAnsi"/>
              </w:rPr>
              <w:t>stanga</w:t>
            </w:r>
          </w:p>
        </w:tc>
        <w:tc>
          <w:tcPr>
            <w:tcW w:w="851" w:type="dxa"/>
            <w:tcBorders>
              <w:left w:val="single" w:sz="8" w:space="0" w:color="000000"/>
            </w:tcBorders>
          </w:tcPr>
          <w:p w14:paraId="65B33584" w14:textId="77777777" w:rsidR="00162A49" w:rsidRPr="00162A49" w:rsidRDefault="00162A49" w:rsidP="00BD5313">
            <w:pPr>
              <w:rPr>
                <w:rFonts w:cstheme="minorHAnsi"/>
              </w:rPr>
            </w:pPr>
            <w:r w:rsidRPr="00162A49">
              <w:rPr>
                <w:rFonts w:cstheme="minorHAnsi"/>
              </w:rPr>
              <w:t>2</w:t>
            </w:r>
          </w:p>
        </w:tc>
      </w:tr>
      <w:tr w:rsidR="00162A49" w:rsidRPr="00162A49" w14:paraId="65B3358C" w14:textId="77777777" w:rsidTr="00BD5313">
        <w:trPr>
          <w:trHeight w:val="258"/>
        </w:trPr>
        <w:tc>
          <w:tcPr>
            <w:tcW w:w="888" w:type="dxa"/>
            <w:tcBorders>
              <w:top w:val="single" w:sz="4" w:space="0" w:color="000000"/>
              <w:left w:val="single" w:sz="4" w:space="0" w:color="000000"/>
              <w:bottom w:val="single" w:sz="4" w:space="0" w:color="000000"/>
              <w:right w:val="single" w:sz="4" w:space="0" w:color="000000"/>
            </w:tcBorders>
          </w:tcPr>
          <w:p w14:paraId="65B33586" w14:textId="77777777" w:rsidR="00162A49" w:rsidRPr="00162A49" w:rsidRDefault="00162A49" w:rsidP="00BD5313">
            <w:pPr>
              <w:rPr>
                <w:rFonts w:cstheme="minorHAnsi"/>
              </w:rPr>
            </w:pPr>
            <w:r w:rsidRPr="00162A49">
              <w:rPr>
                <w:rFonts w:cstheme="minorHAnsi"/>
              </w:rPr>
              <w:t>7</w:t>
            </w:r>
          </w:p>
        </w:tc>
        <w:tc>
          <w:tcPr>
            <w:tcW w:w="1073" w:type="dxa"/>
            <w:tcBorders>
              <w:top w:val="single" w:sz="4" w:space="0" w:color="000000"/>
              <w:left w:val="single" w:sz="4" w:space="0" w:color="000000"/>
              <w:bottom w:val="single" w:sz="4" w:space="0" w:color="000000"/>
              <w:right w:val="single" w:sz="4" w:space="0" w:color="000000"/>
            </w:tcBorders>
          </w:tcPr>
          <w:p w14:paraId="65B33587" w14:textId="77777777" w:rsidR="00162A49" w:rsidRPr="00162A49" w:rsidRDefault="00162A49" w:rsidP="00BD5313">
            <w:pPr>
              <w:rPr>
                <w:rFonts w:cstheme="minorHAnsi"/>
              </w:rPr>
            </w:pPr>
            <w:r w:rsidRPr="00162A49">
              <w:rPr>
                <w:rFonts w:cstheme="minorHAnsi"/>
              </w:rPr>
              <w:t>2+390</w:t>
            </w:r>
          </w:p>
        </w:tc>
        <w:tc>
          <w:tcPr>
            <w:tcW w:w="874" w:type="dxa"/>
            <w:tcBorders>
              <w:top w:val="single" w:sz="4" w:space="0" w:color="000000"/>
              <w:left w:val="single" w:sz="4" w:space="0" w:color="000000"/>
              <w:bottom w:val="single" w:sz="4" w:space="0" w:color="000000"/>
              <w:right w:val="single" w:sz="8" w:space="0" w:color="000000"/>
            </w:tcBorders>
          </w:tcPr>
          <w:p w14:paraId="65B33588" w14:textId="77777777" w:rsidR="00162A49" w:rsidRPr="00162A49" w:rsidRDefault="00162A49" w:rsidP="00BD5313">
            <w:pPr>
              <w:rPr>
                <w:rFonts w:cstheme="minorHAnsi"/>
              </w:rPr>
            </w:pPr>
            <w:r w:rsidRPr="00162A49">
              <w:rPr>
                <w:rFonts w:cstheme="minorHAnsi"/>
              </w:rPr>
              <w:t>2+435</w:t>
            </w:r>
          </w:p>
        </w:tc>
        <w:tc>
          <w:tcPr>
            <w:tcW w:w="850" w:type="dxa"/>
            <w:tcBorders>
              <w:top w:val="single" w:sz="4" w:space="0" w:color="000000"/>
              <w:left w:val="single" w:sz="8" w:space="0" w:color="000000"/>
              <w:bottom w:val="single" w:sz="8" w:space="0" w:color="000000"/>
              <w:right w:val="single" w:sz="4" w:space="0" w:color="000000"/>
            </w:tcBorders>
          </w:tcPr>
          <w:p w14:paraId="65B33589" w14:textId="77777777" w:rsidR="00162A49" w:rsidRPr="00162A49" w:rsidRDefault="00162A49" w:rsidP="00BD5313">
            <w:pPr>
              <w:rPr>
                <w:rFonts w:cstheme="minorHAnsi"/>
              </w:rPr>
            </w:pPr>
            <w:r w:rsidRPr="00162A49">
              <w:rPr>
                <w:rFonts w:cstheme="minorHAnsi"/>
              </w:rPr>
              <w:t>45</w:t>
            </w:r>
          </w:p>
        </w:tc>
        <w:tc>
          <w:tcPr>
            <w:tcW w:w="851" w:type="dxa"/>
            <w:tcBorders>
              <w:top w:val="single" w:sz="4" w:space="0" w:color="000000"/>
              <w:left w:val="single" w:sz="4" w:space="0" w:color="000000"/>
              <w:bottom w:val="single" w:sz="8" w:space="0" w:color="000000"/>
              <w:right w:val="single" w:sz="8" w:space="0" w:color="000000"/>
            </w:tcBorders>
          </w:tcPr>
          <w:p w14:paraId="65B3358A" w14:textId="77777777" w:rsidR="00162A49" w:rsidRPr="00162A49" w:rsidRDefault="00162A49" w:rsidP="00BD5313">
            <w:pPr>
              <w:rPr>
                <w:rFonts w:cstheme="minorHAnsi"/>
              </w:rPr>
            </w:pPr>
            <w:r w:rsidRPr="00162A49">
              <w:rPr>
                <w:rFonts w:cstheme="minorHAnsi"/>
              </w:rPr>
              <w:t>stanga</w:t>
            </w:r>
          </w:p>
        </w:tc>
        <w:tc>
          <w:tcPr>
            <w:tcW w:w="851" w:type="dxa"/>
            <w:tcBorders>
              <w:top w:val="single" w:sz="4" w:space="0" w:color="000000"/>
              <w:left w:val="single" w:sz="8" w:space="0" w:color="000000"/>
              <w:bottom w:val="single" w:sz="4" w:space="0" w:color="000000"/>
              <w:right w:val="single" w:sz="4" w:space="0" w:color="000000"/>
            </w:tcBorders>
          </w:tcPr>
          <w:p w14:paraId="65B3358B" w14:textId="77777777" w:rsidR="00162A49" w:rsidRPr="00162A49" w:rsidRDefault="00162A49" w:rsidP="00BD5313">
            <w:pPr>
              <w:rPr>
                <w:rFonts w:cstheme="minorHAnsi"/>
              </w:rPr>
            </w:pPr>
            <w:r w:rsidRPr="00162A49">
              <w:rPr>
                <w:rFonts w:cstheme="minorHAnsi"/>
              </w:rPr>
              <w:t>2</w:t>
            </w:r>
          </w:p>
        </w:tc>
      </w:tr>
      <w:tr w:rsidR="00162A49" w:rsidRPr="00162A49" w14:paraId="65B33593" w14:textId="77777777" w:rsidTr="00BD5313">
        <w:trPr>
          <w:trHeight w:val="258"/>
        </w:trPr>
        <w:tc>
          <w:tcPr>
            <w:tcW w:w="888" w:type="dxa"/>
            <w:tcBorders>
              <w:top w:val="single" w:sz="4" w:space="0" w:color="000000"/>
              <w:left w:val="single" w:sz="4" w:space="0" w:color="000000"/>
              <w:bottom w:val="single" w:sz="4" w:space="0" w:color="000000"/>
              <w:right w:val="single" w:sz="4" w:space="0" w:color="000000"/>
            </w:tcBorders>
          </w:tcPr>
          <w:p w14:paraId="65B3358D" w14:textId="77777777" w:rsidR="00162A49" w:rsidRPr="00162A49" w:rsidRDefault="00162A49" w:rsidP="00BD5313">
            <w:pPr>
              <w:rPr>
                <w:rFonts w:cstheme="minorHAnsi"/>
              </w:rPr>
            </w:pPr>
            <w:r w:rsidRPr="00162A49">
              <w:rPr>
                <w:rFonts w:cstheme="minorHAnsi"/>
              </w:rPr>
              <w:t>8</w:t>
            </w:r>
          </w:p>
        </w:tc>
        <w:tc>
          <w:tcPr>
            <w:tcW w:w="1073" w:type="dxa"/>
            <w:tcBorders>
              <w:top w:val="single" w:sz="4" w:space="0" w:color="000000"/>
              <w:left w:val="single" w:sz="4" w:space="0" w:color="000000"/>
              <w:bottom w:val="single" w:sz="4" w:space="0" w:color="000000"/>
              <w:right w:val="single" w:sz="4" w:space="0" w:color="000000"/>
            </w:tcBorders>
          </w:tcPr>
          <w:p w14:paraId="65B3358E" w14:textId="77777777" w:rsidR="00162A49" w:rsidRPr="00162A49" w:rsidRDefault="00162A49" w:rsidP="00BD5313">
            <w:pPr>
              <w:rPr>
                <w:rFonts w:cstheme="minorHAnsi"/>
              </w:rPr>
            </w:pPr>
            <w:r w:rsidRPr="00162A49">
              <w:rPr>
                <w:rFonts w:cstheme="minorHAnsi"/>
              </w:rPr>
              <w:t>3+925</w:t>
            </w:r>
          </w:p>
        </w:tc>
        <w:tc>
          <w:tcPr>
            <w:tcW w:w="874" w:type="dxa"/>
            <w:tcBorders>
              <w:top w:val="single" w:sz="4" w:space="0" w:color="000000"/>
              <w:left w:val="single" w:sz="4" w:space="0" w:color="000000"/>
              <w:bottom w:val="single" w:sz="4" w:space="0" w:color="000000"/>
              <w:right w:val="single" w:sz="8" w:space="0" w:color="000000"/>
            </w:tcBorders>
          </w:tcPr>
          <w:p w14:paraId="65B3358F" w14:textId="77777777" w:rsidR="00162A49" w:rsidRPr="00162A49" w:rsidRDefault="00162A49" w:rsidP="00BD5313">
            <w:pPr>
              <w:rPr>
                <w:rFonts w:cstheme="minorHAnsi"/>
              </w:rPr>
            </w:pPr>
            <w:r w:rsidRPr="00162A49">
              <w:rPr>
                <w:rFonts w:cstheme="minorHAnsi"/>
              </w:rPr>
              <w:t>3+940</w:t>
            </w:r>
          </w:p>
        </w:tc>
        <w:tc>
          <w:tcPr>
            <w:tcW w:w="850" w:type="dxa"/>
            <w:tcBorders>
              <w:top w:val="single" w:sz="4" w:space="0" w:color="000000"/>
              <w:left w:val="single" w:sz="8" w:space="0" w:color="000000"/>
              <w:bottom w:val="single" w:sz="8" w:space="0" w:color="000000"/>
              <w:right w:val="single" w:sz="4" w:space="0" w:color="000000"/>
            </w:tcBorders>
          </w:tcPr>
          <w:p w14:paraId="65B33590" w14:textId="77777777" w:rsidR="00162A49" w:rsidRPr="00162A49" w:rsidRDefault="00162A49" w:rsidP="00BD5313">
            <w:pPr>
              <w:rPr>
                <w:rFonts w:cstheme="minorHAnsi"/>
              </w:rPr>
            </w:pPr>
            <w:r w:rsidRPr="00162A49">
              <w:rPr>
                <w:rFonts w:cstheme="minorHAnsi"/>
              </w:rPr>
              <w:t>15</w:t>
            </w:r>
          </w:p>
        </w:tc>
        <w:tc>
          <w:tcPr>
            <w:tcW w:w="851" w:type="dxa"/>
            <w:tcBorders>
              <w:top w:val="single" w:sz="4" w:space="0" w:color="000000"/>
              <w:left w:val="single" w:sz="4" w:space="0" w:color="000000"/>
              <w:bottom w:val="single" w:sz="8" w:space="0" w:color="000000"/>
              <w:right w:val="single" w:sz="8" w:space="0" w:color="000000"/>
            </w:tcBorders>
          </w:tcPr>
          <w:p w14:paraId="65B33591" w14:textId="77777777" w:rsidR="00162A49" w:rsidRPr="00162A49" w:rsidRDefault="00162A49" w:rsidP="00BD5313">
            <w:pPr>
              <w:rPr>
                <w:rFonts w:cstheme="minorHAnsi"/>
              </w:rPr>
            </w:pPr>
            <w:r w:rsidRPr="00162A49">
              <w:rPr>
                <w:rFonts w:cstheme="minorHAnsi"/>
              </w:rPr>
              <w:t>stanga</w:t>
            </w:r>
          </w:p>
        </w:tc>
        <w:tc>
          <w:tcPr>
            <w:tcW w:w="851" w:type="dxa"/>
            <w:tcBorders>
              <w:top w:val="single" w:sz="4" w:space="0" w:color="000000"/>
              <w:left w:val="single" w:sz="8" w:space="0" w:color="000000"/>
              <w:bottom w:val="single" w:sz="4" w:space="0" w:color="000000"/>
              <w:right w:val="single" w:sz="4" w:space="0" w:color="000000"/>
            </w:tcBorders>
          </w:tcPr>
          <w:p w14:paraId="65B33592" w14:textId="77777777" w:rsidR="00162A49" w:rsidRPr="00162A49" w:rsidRDefault="00162A49" w:rsidP="00BD5313">
            <w:pPr>
              <w:rPr>
                <w:rFonts w:cstheme="minorHAnsi"/>
              </w:rPr>
            </w:pPr>
            <w:r w:rsidRPr="00162A49">
              <w:rPr>
                <w:rFonts w:cstheme="minorHAnsi"/>
              </w:rPr>
              <w:t>2</w:t>
            </w:r>
          </w:p>
        </w:tc>
      </w:tr>
      <w:tr w:rsidR="00162A49" w:rsidRPr="00162A49" w14:paraId="65B3359A" w14:textId="77777777" w:rsidTr="00BD5313">
        <w:trPr>
          <w:trHeight w:val="258"/>
        </w:trPr>
        <w:tc>
          <w:tcPr>
            <w:tcW w:w="888" w:type="dxa"/>
            <w:tcBorders>
              <w:top w:val="single" w:sz="4" w:space="0" w:color="000000"/>
              <w:left w:val="single" w:sz="4" w:space="0" w:color="000000"/>
              <w:bottom w:val="single" w:sz="4" w:space="0" w:color="000000"/>
              <w:right w:val="single" w:sz="4" w:space="0" w:color="000000"/>
            </w:tcBorders>
          </w:tcPr>
          <w:p w14:paraId="65B33594" w14:textId="77777777" w:rsidR="00162A49" w:rsidRPr="00162A49" w:rsidRDefault="00162A49" w:rsidP="00BD5313">
            <w:pPr>
              <w:rPr>
                <w:rFonts w:cstheme="minorHAnsi"/>
              </w:rPr>
            </w:pPr>
            <w:r w:rsidRPr="00162A49">
              <w:rPr>
                <w:rFonts w:cstheme="minorHAnsi"/>
              </w:rPr>
              <w:t>9</w:t>
            </w:r>
          </w:p>
        </w:tc>
        <w:tc>
          <w:tcPr>
            <w:tcW w:w="1073" w:type="dxa"/>
            <w:tcBorders>
              <w:top w:val="single" w:sz="4" w:space="0" w:color="000000"/>
              <w:left w:val="single" w:sz="4" w:space="0" w:color="000000"/>
              <w:bottom w:val="single" w:sz="4" w:space="0" w:color="000000"/>
              <w:right w:val="single" w:sz="4" w:space="0" w:color="000000"/>
            </w:tcBorders>
          </w:tcPr>
          <w:p w14:paraId="65B33595" w14:textId="77777777" w:rsidR="00162A49" w:rsidRPr="00162A49" w:rsidRDefault="00162A49" w:rsidP="00BD5313">
            <w:pPr>
              <w:rPr>
                <w:rFonts w:cstheme="minorHAnsi"/>
              </w:rPr>
            </w:pPr>
            <w:r w:rsidRPr="00162A49">
              <w:rPr>
                <w:rFonts w:cstheme="minorHAnsi"/>
              </w:rPr>
              <w:t>4+000</w:t>
            </w:r>
          </w:p>
        </w:tc>
        <w:tc>
          <w:tcPr>
            <w:tcW w:w="874" w:type="dxa"/>
            <w:tcBorders>
              <w:top w:val="single" w:sz="4" w:space="0" w:color="000000"/>
              <w:left w:val="single" w:sz="4" w:space="0" w:color="000000"/>
              <w:bottom w:val="single" w:sz="4" w:space="0" w:color="000000"/>
              <w:right w:val="single" w:sz="8" w:space="0" w:color="000000"/>
            </w:tcBorders>
          </w:tcPr>
          <w:p w14:paraId="65B33596" w14:textId="77777777" w:rsidR="00162A49" w:rsidRPr="00162A49" w:rsidRDefault="00162A49" w:rsidP="00BD5313">
            <w:pPr>
              <w:rPr>
                <w:rFonts w:cstheme="minorHAnsi"/>
              </w:rPr>
            </w:pPr>
            <w:r w:rsidRPr="00162A49">
              <w:rPr>
                <w:rFonts w:cstheme="minorHAnsi"/>
              </w:rPr>
              <w:t>4+075</w:t>
            </w:r>
          </w:p>
        </w:tc>
        <w:tc>
          <w:tcPr>
            <w:tcW w:w="850" w:type="dxa"/>
            <w:tcBorders>
              <w:top w:val="single" w:sz="4" w:space="0" w:color="000000"/>
              <w:left w:val="single" w:sz="8" w:space="0" w:color="000000"/>
              <w:bottom w:val="single" w:sz="8" w:space="0" w:color="000000"/>
              <w:right w:val="single" w:sz="4" w:space="0" w:color="000000"/>
            </w:tcBorders>
          </w:tcPr>
          <w:p w14:paraId="65B33597" w14:textId="77777777" w:rsidR="00162A49" w:rsidRPr="00162A49" w:rsidRDefault="00162A49" w:rsidP="00BD5313">
            <w:pPr>
              <w:rPr>
                <w:rFonts w:cstheme="minorHAnsi"/>
              </w:rPr>
            </w:pPr>
            <w:r w:rsidRPr="00162A49">
              <w:rPr>
                <w:rFonts w:cstheme="minorHAnsi"/>
              </w:rPr>
              <w:t>75</w:t>
            </w:r>
          </w:p>
        </w:tc>
        <w:tc>
          <w:tcPr>
            <w:tcW w:w="851" w:type="dxa"/>
            <w:tcBorders>
              <w:top w:val="single" w:sz="4" w:space="0" w:color="000000"/>
              <w:left w:val="single" w:sz="4" w:space="0" w:color="000000"/>
              <w:bottom w:val="single" w:sz="8" w:space="0" w:color="000000"/>
              <w:right w:val="single" w:sz="8" w:space="0" w:color="000000"/>
            </w:tcBorders>
          </w:tcPr>
          <w:p w14:paraId="65B33598" w14:textId="77777777" w:rsidR="00162A49" w:rsidRPr="00162A49" w:rsidRDefault="00162A49" w:rsidP="00BD5313">
            <w:pPr>
              <w:rPr>
                <w:rFonts w:cstheme="minorHAnsi"/>
              </w:rPr>
            </w:pPr>
            <w:r w:rsidRPr="00162A49">
              <w:rPr>
                <w:rFonts w:cstheme="minorHAnsi"/>
              </w:rPr>
              <w:t>stanga</w:t>
            </w:r>
          </w:p>
        </w:tc>
        <w:tc>
          <w:tcPr>
            <w:tcW w:w="851" w:type="dxa"/>
            <w:tcBorders>
              <w:top w:val="single" w:sz="4" w:space="0" w:color="000000"/>
              <w:left w:val="single" w:sz="8" w:space="0" w:color="000000"/>
              <w:bottom w:val="single" w:sz="4" w:space="0" w:color="000000"/>
              <w:right w:val="single" w:sz="4" w:space="0" w:color="000000"/>
            </w:tcBorders>
          </w:tcPr>
          <w:p w14:paraId="65B33599" w14:textId="77777777" w:rsidR="00162A49" w:rsidRPr="00162A49" w:rsidRDefault="00162A49" w:rsidP="00BD5313">
            <w:pPr>
              <w:rPr>
                <w:rFonts w:cstheme="minorHAnsi"/>
              </w:rPr>
            </w:pPr>
            <w:r w:rsidRPr="00162A49">
              <w:rPr>
                <w:rFonts w:cstheme="minorHAnsi"/>
              </w:rPr>
              <w:t>2</w:t>
            </w:r>
          </w:p>
        </w:tc>
      </w:tr>
      <w:tr w:rsidR="00162A49" w:rsidRPr="00162A49" w14:paraId="65B335A1" w14:textId="77777777" w:rsidTr="00BD5313">
        <w:trPr>
          <w:trHeight w:val="258"/>
        </w:trPr>
        <w:tc>
          <w:tcPr>
            <w:tcW w:w="888" w:type="dxa"/>
            <w:tcBorders>
              <w:top w:val="single" w:sz="4" w:space="0" w:color="000000"/>
              <w:left w:val="single" w:sz="4" w:space="0" w:color="000000"/>
              <w:bottom w:val="single" w:sz="4" w:space="0" w:color="000000"/>
              <w:right w:val="single" w:sz="4" w:space="0" w:color="000000"/>
            </w:tcBorders>
          </w:tcPr>
          <w:p w14:paraId="65B3359B" w14:textId="77777777" w:rsidR="00162A49" w:rsidRPr="00162A49" w:rsidRDefault="00162A49" w:rsidP="00BD5313">
            <w:pPr>
              <w:rPr>
                <w:rFonts w:cstheme="minorHAnsi"/>
              </w:rPr>
            </w:pPr>
            <w:r w:rsidRPr="00162A49">
              <w:rPr>
                <w:rFonts w:cstheme="minorHAnsi"/>
              </w:rPr>
              <w:t>10</w:t>
            </w:r>
          </w:p>
        </w:tc>
        <w:tc>
          <w:tcPr>
            <w:tcW w:w="1073" w:type="dxa"/>
            <w:tcBorders>
              <w:top w:val="single" w:sz="4" w:space="0" w:color="000000"/>
              <w:left w:val="single" w:sz="4" w:space="0" w:color="000000"/>
              <w:bottom w:val="single" w:sz="4" w:space="0" w:color="000000"/>
              <w:right w:val="single" w:sz="4" w:space="0" w:color="000000"/>
            </w:tcBorders>
          </w:tcPr>
          <w:p w14:paraId="65B3359C" w14:textId="77777777" w:rsidR="00162A49" w:rsidRPr="00162A49" w:rsidRDefault="00162A49" w:rsidP="00BD5313">
            <w:pPr>
              <w:rPr>
                <w:rFonts w:cstheme="minorHAnsi"/>
              </w:rPr>
            </w:pPr>
            <w:r w:rsidRPr="00162A49">
              <w:rPr>
                <w:rFonts w:cstheme="minorHAnsi"/>
              </w:rPr>
              <w:t>4+900</w:t>
            </w:r>
          </w:p>
        </w:tc>
        <w:tc>
          <w:tcPr>
            <w:tcW w:w="874" w:type="dxa"/>
            <w:tcBorders>
              <w:top w:val="single" w:sz="4" w:space="0" w:color="000000"/>
              <w:left w:val="single" w:sz="4" w:space="0" w:color="000000"/>
              <w:bottom w:val="single" w:sz="4" w:space="0" w:color="000000"/>
              <w:right w:val="single" w:sz="8" w:space="0" w:color="000000"/>
            </w:tcBorders>
          </w:tcPr>
          <w:p w14:paraId="65B3359D" w14:textId="77777777" w:rsidR="00162A49" w:rsidRPr="00162A49" w:rsidRDefault="00162A49" w:rsidP="00BD5313">
            <w:pPr>
              <w:rPr>
                <w:rFonts w:cstheme="minorHAnsi"/>
              </w:rPr>
            </w:pPr>
            <w:r w:rsidRPr="00162A49">
              <w:rPr>
                <w:rFonts w:cstheme="minorHAnsi"/>
              </w:rPr>
              <w:t>4+930</w:t>
            </w:r>
          </w:p>
        </w:tc>
        <w:tc>
          <w:tcPr>
            <w:tcW w:w="850" w:type="dxa"/>
            <w:tcBorders>
              <w:top w:val="single" w:sz="4" w:space="0" w:color="000000"/>
              <w:left w:val="single" w:sz="8" w:space="0" w:color="000000"/>
              <w:bottom w:val="single" w:sz="8" w:space="0" w:color="000000"/>
              <w:right w:val="single" w:sz="4" w:space="0" w:color="000000"/>
            </w:tcBorders>
          </w:tcPr>
          <w:p w14:paraId="65B3359E" w14:textId="77777777" w:rsidR="00162A49" w:rsidRPr="00162A49" w:rsidRDefault="00162A49" w:rsidP="00BD5313">
            <w:pPr>
              <w:rPr>
                <w:rFonts w:cstheme="minorHAnsi"/>
              </w:rPr>
            </w:pPr>
            <w:r w:rsidRPr="00162A49">
              <w:rPr>
                <w:rFonts w:cstheme="minorHAnsi"/>
              </w:rPr>
              <w:t>30</w:t>
            </w:r>
          </w:p>
        </w:tc>
        <w:tc>
          <w:tcPr>
            <w:tcW w:w="851" w:type="dxa"/>
            <w:tcBorders>
              <w:top w:val="single" w:sz="4" w:space="0" w:color="000000"/>
              <w:left w:val="single" w:sz="4" w:space="0" w:color="000000"/>
              <w:bottom w:val="single" w:sz="8" w:space="0" w:color="000000"/>
              <w:right w:val="single" w:sz="8" w:space="0" w:color="000000"/>
            </w:tcBorders>
          </w:tcPr>
          <w:p w14:paraId="65B3359F" w14:textId="77777777" w:rsidR="00162A49" w:rsidRPr="00162A49" w:rsidRDefault="00162A49" w:rsidP="00BD5313">
            <w:pPr>
              <w:rPr>
                <w:rFonts w:cstheme="minorHAnsi"/>
              </w:rPr>
            </w:pPr>
            <w:r w:rsidRPr="00162A49">
              <w:rPr>
                <w:rFonts w:cstheme="minorHAnsi"/>
              </w:rPr>
              <w:t>stanga</w:t>
            </w:r>
          </w:p>
        </w:tc>
        <w:tc>
          <w:tcPr>
            <w:tcW w:w="851" w:type="dxa"/>
            <w:tcBorders>
              <w:top w:val="single" w:sz="4" w:space="0" w:color="000000"/>
              <w:left w:val="single" w:sz="8" w:space="0" w:color="000000"/>
              <w:bottom w:val="single" w:sz="4" w:space="0" w:color="000000"/>
              <w:right w:val="single" w:sz="4" w:space="0" w:color="000000"/>
            </w:tcBorders>
          </w:tcPr>
          <w:p w14:paraId="65B335A0" w14:textId="77777777" w:rsidR="00162A49" w:rsidRPr="00162A49" w:rsidRDefault="00162A49" w:rsidP="00BD5313">
            <w:pPr>
              <w:rPr>
                <w:rFonts w:cstheme="minorHAnsi"/>
              </w:rPr>
            </w:pPr>
            <w:r w:rsidRPr="00162A49">
              <w:rPr>
                <w:rFonts w:cstheme="minorHAnsi"/>
              </w:rPr>
              <w:t>2</w:t>
            </w:r>
          </w:p>
        </w:tc>
      </w:tr>
      <w:tr w:rsidR="00162A49" w:rsidRPr="00162A49" w14:paraId="65B335A8" w14:textId="77777777" w:rsidTr="00BD5313">
        <w:trPr>
          <w:trHeight w:val="258"/>
        </w:trPr>
        <w:tc>
          <w:tcPr>
            <w:tcW w:w="888" w:type="dxa"/>
            <w:tcBorders>
              <w:top w:val="single" w:sz="4" w:space="0" w:color="000000"/>
              <w:left w:val="single" w:sz="4" w:space="0" w:color="000000"/>
              <w:bottom w:val="single" w:sz="4" w:space="0" w:color="000000"/>
              <w:right w:val="single" w:sz="4" w:space="0" w:color="000000"/>
            </w:tcBorders>
          </w:tcPr>
          <w:p w14:paraId="65B335A2" w14:textId="77777777" w:rsidR="00162A49" w:rsidRPr="00162A49" w:rsidRDefault="00162A49" w:rsidP="00BD5313">
            <w:pPr>
              <w:rPr>
                <w:rFonts w:cstheme="minorHAnsi"/>
              </w:rPr>
            </w:pPr>
            <w:r w:rsidRPr="00162A49">
              <w:rPr>
                <w:rFonts w:cstheme="minorHAnsi"/>
              </w:rPr>
              <w:t>11</w:t>
            </w:r>
          </w:p>
        </w:tc>
        <w:tc>
          <w:tcPr>
            <w:tcW w:w="1073" w:type="dxa"/>
            <w:tcBorders>
              <w:top w:val="single" w:sz="4" w:space="0" w:color="000000"/>
              <w:left w:val="single" w:sz="4" w:space="0" w:color="000000"/>
              <w:bottom w:val="single" w:sz="4" w:space="0" w:color="000000"/>
              <w:right w:val="single" w:sz="4" w:space="0" w:color="000000"/>
            </w:tcBorders>
          </w:tcPr>
          <w:p w14:paraId="65B335A3" w14:textId="77777777" w:rsidR="00162A49" w:rsidRPr="00162A49" w:rsidRDefault="00162A49" w:rsidP="00BD5313">
            <w:pPr>
              <w:rPr>
                <w:rFonts w:cstheme="minorHAnsi"/>
              </w:rPr>
            </w:pPr>
            <w:r w:rsidRPr="00162A49">
              <w:rPr>
                <w:rFonts w:cstheme="minorHAnsi"/>
              </w:rPr>
              <w:t>5+020</w:t>
            </w:r>
          </w:p>
        </w:tc>
        <w:tc>
          <w:tcPr>
            <w:tcW w:w="874" w:type="dxa"/>
            <w:tcBorders>
              <w:top w:val="single" w:sz="4" w:space="0" w:color="000000"/>
              <w:left w:val="single" w:sz="4" w:space="0" w:color="000000"/>
              <w:bottom w:val="single" w:sz="4" w:space="0" w:color="000000"/>
              <w:right w:val="single" w:sz="8" w:space="0" w:color="000000"/>
            </w:tcBorders>
          </w:tcPr>
          <w:p w14:paraId="65B335A4" w14:textId="77777777" w:rsidR="00162A49" w:rsidRPr="00162A49" w:rsidRDefault="00162A49" w:rsidP="00BD5313">
            <w:pPr>
              <w:rPr>
                <w:rFonts w:cstheme="minorHAnsi"/>
              </w:rPr>
            </w:pPr>
            <w:r w:rsidRPr="00162A49">
              <w:rPr>
                <w:rFonts w:cstheme="minorHAnsi"/>
              </w:rPr>
              <w:t>5+340</w:t>
            </w:r>
          </w:p>
        </w:tc>
        <w:tc>
          <w:tcPr>
            <w:tcW w:w="850" w:type="dxa"/>
            <w:tcBorders>
              <w:top w:val="single" w:sz="4" w:space="0" w:color="000000"/>
              <w:left w:val="single" w:sz="8" w:space="0" w:color="000000"/>
              <w:bottom w:val="single" w:sz="8" w:space="0" w:color="000000"/>
              <w:right w:val="single" w:sz="4" w:space="0" w:color="000000"/>
            </w:tcBorders>
          </w:tcPr>
          <w:p w14:paraId="65B335A5" w14:textId="77777777" w:rsidR="00162A49" w:rsidRPr="00162A49" w:rsidRDefault="00162A49" w:rsidP="00BD5313">
            <w:pPr>
              <w:rPr>
                <w:rFonts w:cstheme="minorHAnsi"/>
              </w:rPr>
            </w:pPr>
            <w:r w:rsidRPr="00162A49">
              <w:rPr>
                <w:rFonts w:cstheme="minorHAnsi"/>
              </w:rPr>
              <w:t>320</w:t>
            </w:r>
          </w:p>
        </w:tc>
        <w:tc>
          <w:tcPr>
            <w:tcW w:w="851" w:type="dxa"/>
            <w:tcBorders>
              <w:top w:val="single" w:sz="4" w:space="0" w:color="000000"/>
              <w:left w:val="single" w:sz="4" w:space="0" w:color="000000"/>
              <w:bottom w:val="single" w:sz="8" w:space="0" w:color="000000"/>
              <w:right w:val="single" w:sz="8" w:space="0" w:color="000000"/>
            </w:tcBorders>
          </w:tcPr>
          <w:p w14:paraId="65B335A6" w14:textId="77777777" w:rsidR="00162A49" w:rsidRPr="00162A49" w:rsidRDefault="00162A49" w:rsidP="00BD5313">
            <w:pPr>
              <w:rPr>
                <w:rFonts w:cstheme="minorHAnsi"/>
              </w:rPr>
            </w:pPr>
            <w:r w:rsidRPr="00162A49">
              <w:rPr>
                <w:rFonts w:cstheme="minorHAnsi"/>
              </w:rPr>
              <w:t>stanga</w:t>
            </w:r>
          </w:p>
        </w:tc>
        <w:tc>
          <w:tcPr>
            <w:tcW w:w="851" w:type="dxa"/>
            <w:tcBorders>
              <w:top w:val="single" w:sz="4" w:space="0" w:color="000000"/>
              <w:left w:val="single" w:sz="8" w:space="0" w:color="000000"/>
              <w:bottom w:val="single" w:sz="4" w:space="0" w:color="000000"/>
              <w:right w:val="single" w:sz="4" w:space="0" w:color="000000"/>
            </w:tcBorders>
          </w:tcPr>
          <w:p w14:paraId="65B335A7" w14:textId="77777777" w:rsidR="00162A49" w:rsidRPr="00162A49" w:rsidRDefault="00162A49" w:rsidP="00BD5313">
            <w:pPr>
              <w:rPr>
                <w:rFonts w:cstheme="minorHAnsi"/>
              </w:rPr>
            </w:pPr>
            <w:r w:rsidRPr="00162A49">
              <w:rPr>
                <w:rFonts w:cstheme="minorHAnsi"/>
              </w:rPr>
              <w:t>2</w:t>
            </w:r>
          </w:p>
        </w:tc>
      </w:tr>
      <w:tr w:rsidR="00162A49" w:rsidRPr="00162A49" w14:paraId="65B335AF" w14:textId="77777777" w:rsidTr="00BD5313">
        <w:trPr>
          <w:trHeight w:val="258"/>
        </w:trPr>
        <w:tc>
          <w:tcPr>
            <w:tcW w:w="888" w:type="dxa"/>
            <w:tcBorders>
              <w:top w:val="single" w:sz="4" w:space="0" w:color="000000"/>
              <w:left w:val="single" w:sz="4" w:space="0" w:color="000000"/>
              <w:bottom w:val="single" w:sz="4" w:space="0" w:color="000000"/>
              <w:right w:val="single" w:sz="4" w:space="0" w:color="000000"/>
            </w:tcBorders>
          </w:tcPr>
          <w:p w14:paraId="65B335A9" w14:textId="77777777" w:rsidR="00162A49" w:rsidRPr="00162A49" w:rsidRDefault="00162A49" w:rsidP="00BD5313">
            <w:pPr>
              <w:rPr>
                <w:rFonts w:cstheme="minorHAnsi"/>
              </w:rPr>
            </w:pPr>
            <w:r w:rsidRPr="00162A49">
              <w:rPr>
                <w:rFonts w:cstheme="minorHAnsi"/>
              </w:rPr>
              <w:t>12</w:t>
            </w:r>
          </w:p>
        </w:tc>
        <w:tc>
          <w:tcPr>
            <w:tcW w:w="1073" w:type="dxa"/>
            <w:tcBorders>
              <w:top w:val="single" w:sz="4" w:space="0" w:color="000000"/>
              <w:left w:val="single" w:sz="4" w:space="0" w:color="000000"/>
              <w:bottom w:val="single" w:sz="4" w:space="0" w:color="000000"/>
              <w:right w:val="single" w:sz="4" w:space="0" w:color="000000"/>
            </w:tcBorders>
          </w:tcPr>
          <w:p w14:paraId="65B335AA" w14:textId="77777777" w:rsidR="00162A49" w:rsidRPr="00162A49" w:rsidRDefault="00162A49" w:rsidP="00BD5313">
            <w:pPr>
              <w:rPr>
                <w:rFonts w:cstheme="minorHAnsi"/>
              </w:rPr>
            </w:pPr>
            <w:r w:rsidRPr="00162A49">
              <w:rPr>
                <w:rFonts w:cstheme="minorHAnsi"/>
              </w:rPr>
              <w:t>5+025</w:t>
            </w:r>
          </w:p>
        </w:tc>
        <w:tc>
          <w:tcPr>
            <w:tcW w:w="874" w:type="dxa"/>
            <w:tcBorders>
              <w:top w:val="single" w:sz="4" w:space="0" w:color="000000"/>
              <w:left w:val="single" w:sz="4" w:space="0" w:color="000000"/>
              <w:bottom w:val="single" w:sz="4" w:space="0" w:color="000000"/>
              <w:right w:val="single" w:sz="8" w:space="0" w:color="000000"/>
            </w:tcBorders>
          </w:tcPr>
          <w:p w14:paraId="65B335AB" w14:textId="77777777" w:rsidR="00162A49" w:rsidRPr="00162A49" w:rsidRDefault="00162A49" w:rsidP="00BD5313">
            <w:pPr>
              <w:rPr>
                <w:rFonts w:cstheme="minorHAnsi"/>
              </w:rPr>
            </w:pPr>
            <w:r w:rsidRPr="00162A49">
              <w:rPr>
                <w:rFonts w:cstheme="minorHAnsi"/>
              </w:rPr>
              <w:t>5+035</w:t>
            </w:r>
          </w:p>
        </w:tc>
        <w:tc>
          <w:tcPr>
            <w:tcW w:w="850" w:type="dxa"/>
            <w:tcBorders>
              <w:top w:val="single" w:sz="4" w:space="0" w:color="000000"/>
              <w:left w:val="single" w:sz="8" w:space="0" w:color="000000"/>
              <w:bottom w:val="single" w:sz="8" w:space="0" w:color="000000"/>
              <w:right w:val="single" w:sz="4" w:space="0" w:color="000000"/>
            </w:tcBorders>
          </w:tcPr>
          <w:p w14:paraId="65B335AC" w14:textId="77777777" w:rsidR="00162A49" w:rsidRPr="00162A49" w:rsidRDefault="00162A49" w:rsidP="00BD5313">
            <w:pPr>
              <w:rPr>
                <w:rFonts w:cstheme="minorHAnsi"/>
              </w:rPr>
            </w:pPr>
            <w:r w:rsidRPr="00162A49">
              <w:rPr>
                <w:rFonts w:cstheme="minorHAnsi"/>
              </w:rPr>
              <w:t>10</w:t>
            </w:r>
          </w:p>
        </w:tc>
        <w:tc>
          <w:tcPr>
            <w:tcW w:w="851" w:type="dxa"/>
            <w:tcBorders>
              <w:top w:val="single" w:sz="4" w:space="0" w:color="000000"/>
              <w:left w:val="single" w:sz="4" w:space="0" w:color="000000"/>
              <w:bottom w:val="single" w:sz="8" w:space="0" w:color="000000"/>
              <w:right w:val="single" w:sz="8" w:space="0" w:color="000000"/>
            </w:tcBorders>
          </w:tcPr>
          <w:p w14:paraId="65B335AD" w14:textId="77777777" w:rsidR="00162A49" w:rsidRPr="00162A49" w:rsidRDefault="00162A49" w:rsidP="00BD5313">
            <w:pPr>
              <w:rPr>
                <w:rFonts w:cstheme="minorHAnsi"/>
              </w:rPr>
            </w:pPr>
            <w:r w:rsidRPr="00162A49">
              <w:rPr>
                <w:rFonts w:cstheme="minorHAnsi"/>
              </w:rPr>
              <w:t>dreapta</w:t>
            </w:r>
          </w:p>
        </w:tc>
        <w:tc>
          <w:tcPr>
            <w:tcW w:w="851" w:type="dxa"/>
            <w:tcBorders>
              <w:top w:val="single" w:sz="4" w:space="0" w:color="000000"/>
              <w:left w:val="single" w:sz="8" w:space="0" w:color="000000"/>
              <w:bottom w:val="single" w:sz="4" w:space="0" w:color="000000"/>
              <w:right w:val="single" w:sz="4" w:space="0" w:color="000000"/>
            </w:tcBorders>
          </w:tcPr>
          <w:p w14:paraId="65B335AE" w14:textId="77777777" w:rsidR="00162A49" w:rsidRPr="00162A49" w:rsidRDefault="00162A49" w:rsidP="00BD5313">
            <w:pPr>
              <w:rPr>
                <w:rFonts w:cstheme="minorHAnsi"/>
              </w:rPr>
            </w:pPr>
            <w:r w:rsidRPr="00162A49">
              <w:rPr>
                <w:rFonts w:cstheme="minorHAnsi"/>
              </w:rPr>
              <w:t>2</w:t>
            </w:r>
          </w:p>
        </w:tc>
      </w:tr>
      <w:tr w:rsidR="00162A49" w:rsidRPr="00162A49" w14:paraId="65B335B6" w14:textId="77777777" w:rsidTr="00BD5313">
        <w:trPr>
          <w:trHeight w:val="258"/>
        </w:trPr>
        <w:tc>
          <w:tcPr>
            <w:tcW w:w="888" w:type="dxa"/>
            <w:tcBorders>
              <w:top w:val="single" w:sz="4" w:space="0" w:color="000000"/>
              <w:left w:val="single" w:sz="4" w:space="0" w:color="000000"/>
              <w:bottom w:val="single" w:sz="4" w:space="0" w:color="000000"/>
              <w:right w:val="single" w:sz="4" w:space="0" w:color="000000"/>
            </w:tcBorders>
          </w:tcPr>
          <w:p w14:paraId="65B335B0" w14:textId="77777777" w:rsidR="00162A49" w:rsidRPr="00162A49" w:rsidRDefault="00162A49" w:rsidP="00BD5313">
            <w:pPr>
              <w:rPr>
                <w:rFonts w:cstheme="minorHAnsi"/>
              </w:rPr>
            </w:pPr>
            <w:r w:rsidRPr="00162A49">
              <w:rPr>
                <w:rFonts w:cstheme="minorHAnsi"/>
              </w:rPr>
              <w:t>13</w:t>
            </w:r>
          </w:p>
        </w:tc>
        <w:tc>
          <w:tcPr>
            <w:tcW w:w="1073" w:type="dxa"/>
            <w:tcBorders>
              <w:top w:val="single" w:sz="4" w:space="0" w:color="000000"/>
              <w:left w:val="single" w:sz="4" w:space="0" w:color="000000"/>
              <w:bottom w:val="single" w:sz="4" w:space="0" w:color="000000"/>
              <w:right w:val="single" w:sz="4" w:space="0" w:color="000000"/>
            </w:tcBorders>
          </w:tcPr>
          <w:p w14:paraId="65B335B1" w14:textId="77777777" w:rsidR="00162A49" w:rsidRPr="00162A49" w:rsidRDefault="00162A49" w:rsidP="00BD5313">
            <w:pPr>
              <w:rPr>
                <w:rFonts w:cstheme="minorHAnsi"/>
              </w:rPr>
            </w:pPr>
            <w:r w:rsidRPr="00162A49">
              <w:rPr>
                <w:rFonts w:cstheme="minorHAnsi"/>
              </w:rPr>
              <w:t>5+680</w:t>
            </w:r>
          </w:p>
        </w:tc>
        <w:tc>
          <w:tcPr>
            <w:tcW w:w="874" w:type="dxa"/>
            <w:tcBorders>
              <w:top w:val="single" w:sz="4" w:space="0" w:color="000000"/>
              <w:left w:val="single" w:sz="4" w:space="0" w:color="000000"/>
              <w:bottom w:val="single" w:sz="4" w:space="0" w:color="000000"/>
              <w:right w:val="single" w:sz="8" w:space="0" w:color="000000"/>
            </w:tcBorders>
          </w:tcPr>
          <w:p w14:paraId="65B335B2" w14:textId="77777777" w:rsidR="00162A49" w:rsidRPr="00162A49" w:rsidRDefault="00162A49" w:rsidP="00BD5313">
            <w:pPr>
              <w:rPr>
                <w:rFonts w:cstheme="minorHAnsi"/>
              </w:rPr>
            </w:pPr>
            <w:r w:rsidRPr="00162A49">
              <w:rPr>
                <w:rFonts w:cstheme="minorHAnsi"/>
              </w:rPr>
              <w:t>5+700</w:t>
            </w:r>
          </w:p>
        </w:tc>
        <w:tc>
          <w:tcPr>
            <w:tcW w:w="850" w:type="dxa"/>
            <w:tcBorders>
              <w:top w:val="single" w:sz="4" w:space="0" w:color="000000"/>
              <w:left w:val="single" w:sz="8" w:space="0" w:color="000000"/>
              <w:bottom w:val="single" w:sz="8" w:space="0" w:color="000000"/>
              <w:right w:val="single" w:sz="4" w:space="0" w:color="000000"/>
            </w:tcBorders>
          </w:tcPr>
          <w:p w14:paraId="65B335B3" w14:textId="77777777" w:rsidR="00162A49" w:rsidRPr="00162A49" w:rsidRDefault="00162A49" w:rsidP="00BD5313">
            <w:pPr>
              <w:rPr>
                <w:rFonts w:cstheme="minorHAnsi"/>
              </w:rPr>
            </w:pPr>
            <w:r w:rsidRPr="00162A49">
              <w:rPr>
                <w:rFonts w:cstheme="minorHAnsi"/>
              </w:rPr>
              <w:t>20</w:t>
            </w:r>
          </w:p>
        </w:tc>
        <w:tc>
          <w:tcPr>
            <w:tcW w:w="851" w:type="dxa"/>
            <w:tcBorders>
              <w:top w:val="single" w:sz="4" w:space="0" w:color="000000"/>
              <w:left w:val="single" w:sz="4" w:space="0" w:color="000000"/>
              <w:bottom w:val="single" w:sz="8" w:space="0" w:color="000000"/>
              <w:right w:val="single" w:sz="8" w:space="0" w:color="000000"/>
            </w:tcBorders>
          </w:tcPr>
          <w:p w14:paraId="65B335B4" w14:textId="77777777" w:rsidR="00162A49" w:rsidRPr="00162A49" w:rsidRDefault="00162A49" w:rsidP="00BD5313">
            <w:pPr>
              <w:rPr>
                <w:rFonts w:cstheme="minorHAnsi"/>
              </w:rPr>
            </w:pPr>
            <w:r w:rsidRPr="00162A49">
              <w:rPr>
                <w:rFonts w:cstheme="minorHAnsi"/>
              </w:rPr>
              <w:t>stanga</w:t>
            </w:r>
          </w:p>
        </w:tc>
        <w:tc>
          <w:tcPr>
            <w:tcW w:w="851" w:type="dxa"/>
            <w:tcBorders>
              <w:top w:val="single" w:sz="4" w:space="0" w:color="000000"/>
              <w:left w:val="single" w:sz="8" w:space="0" w:color="000000"/>
              <w:bottom w:val="single" w:sz="4" w:space="0" w:color="000000"/>
              <w:right w:val="single" w:sz="4" w:space="0" w:color="000000"/>
            </w:tcBorders>
          </w:tcPr>
          <w:p w14:paraId="65B335B5" w14:textId="77777777" w:rsidR="00162A49" w:rsidRPr="00162A49" w:rsidRDefault="00162A49" w:rsidP="00BD5313">
            <w:pPr>
              <w:rPr>
                <w:rFonts w:cstheme="minorHAnsi"/>
              </w:rPr>
            </w:pPr>
            <w:r w:rsidRPr="00162A49">
              <w:rPr>
                <w:rFonts w:cstheme="minorHAnsi"/>
              </w:rPr>
              <w:t>1</w:t>
            </w:r>
          </w:p>
        </w:tc>
      </w:tr>
      <w:tr w:rsidR="00162A49" w:rsidRPr="00162A49" w14:paraId="65B335BB" w14:textId="77777777" w:rsidTr="00BD5313">
        <w:trPr>
          <w:trHeight w:val="263"/>
        </w:trPr>
        <w:tc>
          <w:tcPr>
            <w:tcW w:w="2835" w:type="dxa"/>
            <w:gridSpan w:val="3"/>
          </w:tcPr>
          <w:p w14:paraId="65B335B7" w14:textId="77777777" w:rsidR="00162A49" w:rsidRPr="00162A49" w:rsidRDefault="00162A49" w:rsidP="00BD5313">
            <w:pPr>
              <w:rPr>
                <w:rFonts w:cstheme="minorHAnsi"/>
              </w:rPr>
            </w:pPr>
            <w:r w:rsidRPr="00162A49">
              <w:rPr>
                <w:rFonts w:cstheme="minorHAnsi"/>
              </w:rPr>
              <w:t>Total TIP 1</w:t>
            </w:r>
          </w:p>
        </w:tc>
        <w:tc>
          <w:tcPr>
            <w:tcW w:w="850" w:type="dxa"/>
          </w:tcPr>
          <w:p w14:paraId="65B335B8" w14:textId="77777777" w:rsidR="00162A49" w:rsidRPr="00162A49" w:rsidRDefault="00162A49" w:rsidP="00BD5313">
            <w:pPr>
              <w:rPr>
                <w:rFonts w:cstheme="minorHAnsi"/>
              </w:rPr>
            </w:pPr>
            <w:r w:rsidRPr="00162A49">
              <w:rPr>
                <w:rFonts w:cstheme="minorHAnsi"/>
              </w:rPr>
              <w:t>55</w:t>
            </w:r>
          </w:p>
        </w:tc>
        <w:tc>
          <w:tcPr>
            <w:tcW w:w="851" w:type="dxa"/>
            <w:vMerge w:val="restart"/>
            <w:tcBorders>
              <w:right w:val="single" w:sz="8" w:space="0" w:color="000000"/>
            </w:tcBorders>
          </w:tcPr>
          <w:p w14:paraId="65B335B9" w14:textId="77777777" w:rsidR="00162A49" w:rsidRPr="00162A49" w:rsidRDefault="00162A49" w:rsidP="00BD5313">
            <w:pPr>
              <w:rPr>
                <w:rFonts w:cstheme="minorHAnsi"/>
              </w:rPr>
            </w:pPr>
          </w:p>
        </w:tc>
        <w:tc>
          <w:tcPr>
            <w:tcW w:w="851" w:type="dxa"/>
            <w:vMerge w:val="restart"/>
            <w:tcBorders>
              <w:left w:val="single" w:sz="8" w:space="0" w:color="000000"/>
            </w:tcBorders>
          </w:tcPr>
          <w:p w14:paraId="65B335BA" w14:textId="77777777" w:rsidR="00162A49" w:rsidRPr="00162A49" w:rsidRDefault="00162A49" w:rsidP="00BD5313">
            <w:pPr>
              <w:rPr>
                <w:rFonts w:cstheme="minorHAnsi"/>
              </w:rPr>
            </w:pPr>
          </w:p>
        </w:tc>
      </w:tr>
      <w:tr w:rsidR="00162A49" w:rsidRPr="00162A49" w14:paraId="65B335C0" w14:textId="77777777" w:rsidTr="00BD5313">
        <w:trPr>
          <w:trHeight w:val="273"/>
        </w:trPr>
        <w:tc>
          <w:tcPr>
            <w:tcW w:w="2835" w:type="dxa"/>
            <w:gridSpan w:val="3"/>
          </w:tcPr>
          <w:p w14:paraId="65B335BC" w14:textId="77777777" w:rsidR="00162A49" w:rsidRPr="00162A49" w:rsidRDefault="00162A49" w:rsidP="00BD5313">
            <w:pPr>
              <w:rPr>
                <w:rFonts w:cstheme="minorHAnsi"/>
              </w:rPr>
            </w:pPr>
            <w:r w:rsidRPr="00162A49">
              <w:rPr>
                <w:rFonts w:cstheme="minorHAnsi"/>
              </w:rPr>
              <w:t>Total TIP 2</w:t>
            </w:r>
          </w:p>
        </w:tc>
        <w:tc>
          <w:tcPr>
            <w:tcW w:w="850" w:type="dxa"/>
          </w:tcPr>
          <w:p w14:paraId="65B335BD" w14:textId="77777777" w:rsidR="00162A49" w:rsidRPr="00162A49" w:rsidRDefault="00162A49" w:rsidP="00BD5313">
            <w:pPr>
              <w:rPr>
                <w:rFonts w:cstheme="minorHAnsi"/>
              </w:rPr>
            </w:pPr>
            <w:r w:rsidRPr="00162A49">
              <w:rPr>
                <w:rFonts w:cstheme="minorHAnsi"/>
              </w:rPr>
              <w:t>665</w:t>
            </w:r>
          </w:p>
        </w:tc>
        <w:tc>
          <w:tcPr>
            <w:tcW w:w="851" w:type="dxa"/>
            <w:vMerge/>
            <w:tcBorders>
              <w:top w:val="nil"/>
              <w:right w:val="single" w:sz="8" w:space="0" w:color="000000"/>
            </w:tcBorders>
          </w:tcPr>
          <w:p w14:paraId="65B335BE" w14:textId="77777777" w:rsidR="00162A49" w:rsidRPr="00162A49" w:rsidRDefault="00162A49" w:rsidP="00BD5313">
            <w:pPr>
              <w:rPr>
                <w:rFonts w:cstheme="minorHAnsi"/>
              </w:rPr>
            </w:pPr>
          </w:p>
        </w:tc>
        <w:tc>
          <w:tcPr>
            <w:tcW w:w="851" w:type="dxa"/>
            <w:vMerge/>
            <w:tcBorders>
              <w:top w:val="nil"/>
              <w:left w:val="single" w:sz="8" w:space="0" w:color="000000"/>
            </w:tcBorders>
          </w:tcPr>
          <w:p w14:paraId="65B335BF" w14:textId="77777777" w:rsidR="00162A49" w:rsidRPr="00162A49" w:rsidRDefault="00162A49" w:rsidP="00BD5313">
            <w:pPr>
              <w:rPr>
                <w:rFonts w:cstheme="minorHAnsi"/>
              </w:rPr>
            </w:pPr>
          </w:p>
        </w:tc>
      </w:tr>
      <w:tr w:rsidR="00162A49" w:rsidRPr="00162A49" w14:paraId="65B335C5" w14:textId="77777777" w:rsidTr="00BD5313">
        <w:trPr>
          <w:trHeight w:val="259"/>
        </w:trPr>
        <w:tc>
          <w:tcPr>
            <w:tcW w:w="2835" w:type="dxa"/>
            <w:gridSpan w:val="3"/>
          </w:tcPr>
          <w:p w14:paraId="65B335C1" w14:textId="77777777" w:rsidR="00162A49" w:rsidRPr="00162A49" w:rsidRDefault="00162A49" w:rsidP="00BD5313">
            <w:pPr>
              <w:rPr>
                <w:rFonts w:cstheme="minorHAnsi"/>
              </w:rPr>
            </w:pPr>
            <w:r w:rsidRPr="00162A49">
              <w:rPr>
                <w:rFonts w:cstheme="minorHAnsi"/>
              </w:rPr>
              <w:t>TOTAL</w:t>
            </w:r>
          </w:p>
        </w:tc>
        <w:tc>
          <w:tcPr>
            <w:tcW w:w="850" w:type="dxa"/>
          </w:tcPr>
          <w:p w14:paraId="65B335C2" w14:textId="77777777" w:rsidR="00162A49" w:rsidRPr="00162A49" w:rsidRDefault="00162A49" w:rsidP="00BD5313">
            <w:pPr>
              <w:rPr>
                <w:rFonts w:cstheme="minorHAnsi"/>
              </w:rPr>
            </w:pPr>
            <w:r w:rsidRPr="00162A49">
              <w:rPr>
                <w:rFonts w:cstheme="minorHAnsi"/>
              </w:rPr>
              <w:t>720</w:t>
            </w:r>
          </w:p>
        </w:tc>
        <w:tc>
          <w:tcPr>
            <w:tcW w:w="851" w:type="dxa"/>
            <w:vMerge/>
            <w:tcBorders>
              <w:top w:val="nil"/>
              <w:right w:val="single" w:sz="8" w:space="0" w:color="000000"/>
            </w:tcBorders>
          </w:tcPr>
          <w:p w14:paraId="65B335C3" w14:textId="77777777" w:rsidR="00162A49" w:rsidRPr="00162A49" w:rsidRDefault="00162A49" w:rsidP="00BD5313">
            <w:pPr>
              <w:rPr>
                <w:rFonts w:cstheme="minorHAnsi"/>
              </w:rPr>
            </w:pPr>
          </w:p>
        </w:tc>
        <w:tc>
          <w:tcPr>
            <w:tcW w:w="851" w:type="dxa"/>
            <w:vMerge/>
            <w:tcBorders>
              <w:top w:val="nil"/>
              <w:left w:val="single" w:sz="8" w:space="0" w:color="000000"/>
            </w:tcBorders>
          </w:tcPr>
          <w:p w14:paraId="65B335C4" w14:textId="77777777" w:rsidR="00162A49" w:rsidRPr="00162A49" w:rsidRDefault="00162A49" w:rsidP="00BD5313">
            <w:pPr>
              <w:rPr>
                <w:rFonts w:cstheme="minorHAnsi"/>
              </w:rPr>
            </w:pPr>
          </w:p>
        </w:tc>
      </w:tr>
    </w:tbl>
    <w:p w14:paraId="65B335C6" w14:textId="77777777" w:rsidR="00162A49" w:rsidRPr="00162A49" w:rsidRDefault="00162A49" w:rsidP="00162A49">
      <w:pPr>
        <w:rPr>
          <w:rFonts w:cstheme="minorHAnsi"/>
          <w:b/>
          <w:bCs/>
        </w:rPr>
      </w:pPr>
      <w:bookmarkStart w:id="11" w:name="_Toc146280052"/>
    </w:p>
    <w:p w14:paraId="65B335C7" w14:textId="77777777" w:rsidR="00162A49" w:rsidRPr="00162A49" w:rsidRDefault="00162A49" w:rsidP="00162A49">
      <w:pPr>
        <w:rPr>
          <w:rFonts w:cstheme="minorHAnsi"/>
          <w:b/>
          <w:bCs/>
          <w:lang w:val="sv-SE"/>
        </w:rPr>
      </w:pPr>
      <w:r w:rsidRPr="00162A49">
        <w:rPr>
          <w:rFonts w:cstheme="minorHAnsi"/>
          <w:b/>
          <w:bCs/>
          <w:lang w:val="sv-SE"/>
        </w:rPr>
        <w:t>Rigola dreptunghiulara ranforsata din beton armat - debleu</w:t>
      </w:r>
      <w:bookmarkEnd w:id="11"/>
    </w:p>
    <w:p w14:paraId="65B335C8" w14:textId="77777777" w:rsidR="00162A49" w:rsidRPr="00162A49" w:rsidRDefault="00162A49" w:rsidP="00162A49">
      <w:pPr>
        <w:rPr>
          <w:rFonts w:cstheme="minorHAnsi"/>
          <w:lang w:val="sv-SE"/>
        </w:rPr>
      </w:pPr>
      <w:r w:rsidRPr="00162A49">
        <w:rPr>
          <w:rFonts w:cstheme="minorHAnsi"/>
          <w:lang w:val="sv-SE"/>
        </w:rPr>
        <w:t>Se aplica pe zonele de debleu pentru asigurarea racordarii sistemului de colectare si dirijare a apelor de suprafata la terenul natural si configuratia terenului nu permite executarea unui sant ranforsat datorita limitarilor de proprietati existente.</w:t>
      </w:r>
    </w:p>
    <w:p w14:paraId="65B335C9" w14:textId="77777777" w:rsidR="00162A49" w:rsidRPr="00162A49" w:rsidRDefault="00162A49" w:rsidP="00162A49">
      <w:pPr>
        <w:rPr>
          <w:rFonts w:cstheme="minorHAnsi"/>
          <w:lang w:val="sv-SE"/>
        </w:rPr>
      </w:pPr>
      <w:r w:rsidRPr="00162A49">
        <w:rPr>
          <w:rFonts w:cstheme="minorHAnsi"/>
          <w:lang w:val="sv-SE"/>
        </w:rPr>
        <w:t>Descrierea solutiei</w:t>
      </w:r>
    </w:p>
    <w:p w14:paraId="65B335CA" w14:textId="77777777" w:rsidR="00162A49" w:rsidRPr="00162A49" w:rsidRDefault="00162A49" w:rsidP="00162A49">
      <w:pPr>
        <w:rPr>
          <w:rFonts w:cstheme="minorHAnsi"/>
          <w:lang w:val="sv-SE"/>
        </w:rPr>
      </w:pPr>
      <w:r w:rsidRPr="00162A49">
        <w:rPr>
          <w:rFonts w:cstheme="minorHAnsi"/>
          <w:lang w:val="sv-SE"/>
        </w:rPr>
        <w:t xml:space="preserve">Rigola dreptunghiulara ranforsata din beton armat prezinta urmatorul sistem constructiv: </w:t>
      </w:r>
    </w:p>
    <w:p w14:paraId="65B335CB" w14:textId="77777777" w:rsidR="00162A49" w:rsidRPr="00162A49" w:rsidRDefault="00162A49" w:rsidP="00162A49">
      <w:pPr>
        <w:rPr>
          <w:rFonts w:cstheme="minorHAnsi"/>
        </w:rPr>
      </w:pPr>
      <w:r w:rsidRPr="00162A49">
        <w:rPr>
          <w:rFonts w:cstheme="minorHAnsi"/>
        </w:rPr>
        <w:t>Beton simplu de egalizare C12/15- grosime 10 cm;</w:t>
      </w:r>
    </w:p>
    <w:p w14:paraId="65B335CC" w14:textId="77777777" w:rsidR="00162A49" w:rsidRPr="00162A49" w:rsidRDefault="00162A49" w:rsidP="00162A49">
      <w:pPr>
        <w:rPr>
          <w:rFonts w:cstheme="minorHAnsi"/>
        </w:rPr>
      </w:pPr>
      <w:r w:rsidRPr="00162A49">
        <w:rPr>
          <w:rFonts w:cstheme="minorHAnsi"/>
        </w:rPr>
        <w:t>Beton armat in corpul rigolei cat si in elementul carosabil (Helev. =0.50, 1.00m, 1.50m), clasa C35/45, armatura tip BST 500 clasa C de ductilitate;</w:t>
      </w:r>
    </w:p>
    <w:p w14:paraId="65B335CD" w14:textId="77777777" w:rsidR="00162A49" w:rsidRPr="00162A49" w:rsidRDefault="00162A49" w:rsidP="00162A49">
      <w:pPr>
        <w:rPr>
          <w:rFonts w:cstheme="minorHAnsi"/>
          <w:lang w:val="sv-SE"/>
        </w:rPr>
      </w:pPr>
      <w:r w:rsidRPr="00162A49">
        <w:rPr>
          <w:rFonts w:cstheme="minorHAnsi"/>
          <w:lang w:val="sv-SE"/>
        </w:rPr>
        <w:t>Umplutura din balast la intradosul lucrarii de sprijin protejata cu geotextil; Barbacane din teava PVC, d=110 mm la interdistanta de 2 m;</w:t>
      </w:r>
    </w:p>
    <w:p w14:paraId="65B335CE" w14:textId="77777777" w:rsidR="00162A49" w:rsidRPr="00162A49" w:rsidRDefault="00162A49" w:rsidP="00162A49">
      <w:pPr>
        <w:rPr>
          <w:rFonts w:cstheme="minorHAnsi"/>
          <w:lang w:val="sv-SE"/>
        </w:rPr>
      </w:pPr>
      <w:r w:rsidRPr="00162A49">
        <w:rPr>
          <w:rFonts w:cstheme="minorHAnsi"/>
          <w:lang w:val="sv-SE"/>
        </w:rPr>
        <w:t>Sapaturile se vor executa cu sprijiniri provizorii din lemn acolo unde taluzul excavatiei prezinta instabilitate in timpul executiei, excavatiile se vor executa pe tronsoane !imitate de max. 12 m lungime;</w:t>
      </w:r>
    </w:p>
    <w:p w14:paraId="65B335CF" w14:textId="77777777" w:rsidR="00162A49" w:rsidRPr="00162A49" w:rsidRDefault="00162A49" w:rsidP="00162A49">
      <w:pPr>
        <w:rPr>
          <w:rFonts w:cstheme="minorHAnsi"/>
          <w:lang w:val="sv-SE"/>
        </w:rPr>
      </w:pPr>
      <w:r w:rsidRPr="00162A49">
        <w:rPr>
          <w:rFonts w:cstheme="minorHAnsi"/>
          <w:lang w:val="sv-SE"/>
        </w:rPr>
        <w:t>Rosturile dintre tronsoane se vor executa din polistiren expandat in grosime de 2cm la interdistanta de 10 m ce se vor mata cu mastic bituminous pe adancmie de 3 cm la fata vazuta si pe latimea coronamentului;</w:t>
      </w:r>
    </w:p>
    <w:p w14:paraId="65B335D0" w14:textId="77777777" w:rsidR="00162A49" w:rsidRPr="00162A49" w:rsidRDefault="00162A49" w:rsidP="00162A49">
      <w:pPr>
        <w:rPr>
          <w:rFonts w:cstheme="minorHAnsi"/>
        </w:rPr>
      </w:pPr>
      <w:r w:rsidRPr="00162A49">
        <w:rPr>
          <w:rFonts w:cstheme="minorHAnsi"/>
        </w:rPr>
        <w:t>Tabel de aplicabilitati</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6"/>
        <w:gridCol w:w="1564"/>
        <w:gridCol w:w="1418"/>
        <w:gridCol w:w="1417"/>
        <w:gridCol w:w="1418"/>
        <w:gridCol w:w="1842"/>
      </w:tblGrid>
      <w:tr w:rsidR="00162A49" w:rsidRPr="00162A49" w14:paraId="65B335DB" w14:textId="77777777" w:rsidTr="00BD5313">
        <w:trPr>
          <w:trHeight w:val="427"/>
          <w:tblHeader/>
        </w:trPr>
        <w:tc>
          <w:tcPr>
            <w:tcW w:w="846" w:type="dxa"/>
            <w:vMerge w:val="restart"/>
          </w:tcPr>
          <w:p w14:paraId="65B335D1" w14:textId="77777777" w:rsidR="00162A49" w:rsidRPr="00162A49" w:rsidRDefault="00162A49" w:rsidP="00BD5313">
            <w:pPr>
              <w:rPr>
                <w:rFonts w:cstheme="minorHAnsi"/>
              </w:rPr>
            </w:pPr>
          </w:p>
          <w:p w14:paraId="65B335D2" w14:textId="77777777" w:rsidR="00162A49" w:rsidRPr="00162A49" w:rsidRDefault="00162A49" w:rsidP="00BD5313">
            <w:pPr>
              <w:rPr>
                <w:rFonts w:cstheme="minorHAnsi"/>
              </w:rPr>
            </w:pPr>
            <w:r w:rsidRPr="00162A49">
              <w:rPr>
                <w:rFonts w:cstheme="minorHAnsi"/>
              </w:rPr>
              <w:t>Nr. Crt.</w:t>
            </w:r>
          </w:p>
        </w:tc>
        <w:tc>
          <w:tcPr>
            <w:tcW w:w="1564" w:type="dxa"/>
          </w:tcPr>
          <w:p w14:paraId="65B335D3" w14:textId="77777777" w:rsidR="00162A49" w:rsidRPr="00162A49" w:rsidRDefault="00162A49" w:rsidP="00BD5313">
            <w:pPr>
              <w:rPr>
                <w:rFonts w:cstheme="minorHAnsi"/>
              </w:rPr>
            </w:pPr>
            <w:r w:rsidRPr="00162A49">
              <w:rPr>
                <w:rFonts w:cstheme="minorHAnsi"/>
              </w:rPr>
              <w:t>Pozitie</w:t>
            </w:r>
          </w:p>
          <w:p w14:paraId="65B335D4" w14:textId="77777777" w:rsidR="00162A49" w:rsidRPr="00162A49" w:rsidRDefault="00162A49" w:rsidP="00BD5313">
            <w:pPr>
              <w:rPr>
                <w:rFonts w:cstheme="minorHAnsi"/>
              </w:rPr>
            </w:pPr>
            <w:r w:rsidRPr="00162A49">
              <w:rPr>
                <w:rFonts w:cstheme="minorHAnsi"/>
              </w:rPr>
              <w:t>kilometrica</w:t>
            </w:r>
          </w:p>
        </w:tc>
        <w:tc>
          <w:tcPr>
            <w:tcW w:w="1418" w:type="dxa"/>
            <w:tcBorders>
              <w:bottom w:val="single" w:sz="2" w:space="0" w:color="000000"/>
            </w:tcBorders>
          </w:tcPr>
          <w:p w14:paraId="65B335D5" w14:textId="77777777" w:rsidR="00162A49" w:rsidRPr="00162A49" w:rsidRDefault="00162A49" w:rsidP="00BD5313">
            <w:pPr>
              <w:rPr>
                <w:rFonts w:cstheme="minorHAnsi"/>
              </w:rPr>
            </w:pPr>
          </w:p>
        </w:tc>
        <w:tc>
          <w:tcPr>
            <w:tcW w:w="1417" w:type="dxa"/>
            <w:vMerge w:val="restart"/>
          </w:tcPr>
          <w:p w14:paraId="65B335D6" w14:textId="77777777" w:rsidR="00162A49" w:rsidRPr="00162A49" w:rsidRDefault="00162A49" w:rsidP="00BD5313">
            <w:pPr>
              <w:rPr>
                <w:rFonts w:cstheme="minorHAnsi"/>
              </w:rPr>
            </w:pPr>
          </w:p>
          <w:p w14:paraId="65B335D7" w14:textId="77777777" w:rsidR="00162A49" w:rsidRPr="00162A49" w:rsidRDefault="00162A49" w:rsidP="00BD5313">
            <w:pPr>
              <w:rPr>
                <w:rFonts w:cstheme="minorHAnsi"/>
              </w:rPr>
            </w:pPr>
            <w:r w:rsidRPr="00162A49">
              <w:rPr>
                <w:rFonts w:cstheme="minorHAnsi"/>
              </w:rPr>
              <w:t>Lungime</w:t>
            </w:r>
          </w:p>
        </w:tc>
        <w:tc>
          <w:tcPr>
            <w:tcW w:w="1418" w:type="dxa"/>
            <w:vMerge w:val="restart"/>
          </w:tcPr>
          <w:p w14:paraId="65B335D8" w14:textId="77777777" w:rsidR="00162A49" w:rsidRPr="00162A49" w:rsidRDefault="00162A49" w:rsidP="00BD5313">
            <w:pPr>
              <w:rPr>
                <w:rFonts w:cstheme="minorHAnsi"/>
              </w:rPr>
            </w:pPr>
            <w:r w:rsidRPr="00162A49">
              <w:rPr>
                <w:rFonts w:cstheme="minorHAnsi"/>
              </w:rPr>
              <w:t>Poz. fata de ax</w:t>
            </w:r>
          </w:p>
        </w:tc>
        <w:tc>
          <w:tcPr>
            <w:tcW w:w="1842" w:type="dxa"/>
            <w:vMerge w:val="restart"/>
          </w:tcPr>
          <w:p w14:paraId="65B335D9" w14:textId="77777777" w:rsidR="00162A49" w:rsidRPr="00162A49" w:rsidRDefault="00162A49" w:rsidP="00BD5313">
            <w:pPr>
              <w:rPr>
                <w:rFonts w:cstheme="minorHAnsi"/>
              </w:rPr>
            </w:pPr>
          </w:p>
          <w:p w14:paraId="65B335DA" w14:textId="77777777" w:rsidR="00162A49" w:rsidRPr="00162A49" w:rsidRDefault="00162A49" w:rsidP="00BD5313">
            <w:pPr>
              <w:rPr>
                <w:rFonts w:cstheme="minorHAnsi"/>
              </w:rPr>
            </w:pPr>
            <w:r w:rsidRPr="00162A49">
              <w:rPr>
                <w:rFonts w:cstheme="minorHAnsi"/>
              </w:rPr>
              <w:t>TIP</w:t>
            </w:r>
          </w:p>
        </w:tc>
      </w:tr>
      <w:tr w:rsidR="00162A49" w:rsidRPr="00162A49" w14:paraId="65B335E2" w14:textId="77777777" w:rsidTr="00BD5313">
        <w:trPr>
          <w:trHeight w:val="302"/>
          <w:tblHeader/>
        </w:trPr>
        <w:tc>
          <w:tcPr>
            <w:tcW w:w="846" w:type="dxa"/>
            <w:vMerge/>
            <w:tcBorders>
              <w:top w:val="nil"/>
            </w:tcBorders>
          </w:tcPr>
          <w:p w14:paraId="65B335DC" w14:textId="77777777" w:rsidR="00162A49" w:rsidRPr="00162A49" w:rsidRDefault="00162A49" w:rsidP="00BD5313">
            <w:pPr>
              <w:rPr>
                <w:rFonts w:cstheme="minorHAnsi"/>
              </w:rPr>
            </w:pPr>
          </w:p>
        </w:tc>
        <w:tc>
          <w:tcPr>
            <w:tcW w:w="1564" w:type="dxa"/>
          </w:tcPr>
          <w:p w14:paraId="65B335DD" w14:textId="77777777" w:rsidR="00162A49" w:rsidRPr="00162A49" w:rsidRDefault="00162A49" w:rsidP="00BD5313">
            <w:pPr>
              <w:rPr>
                <w:rFonts w:cstheme="minorHAnsi"/>
              </w:rPr>
            </w:pPr>
            <w:r w:rsidRPr="00162A49">
              <w:rPr>
                <w:rFonts w:cstheme="minorHAnsi"/>
              </w:rPr>
              <w:t>lnceput</w:t>
            </w:r>
          </w:p>
        </w:tc>
        <w:tc>
          <w:tcPr>
            <w:tcW w:w="1418" w:type="dxa"/>
            <w:tcBorders>
              <w:top w:val="single" w:sz="2" w:space="0" w:color="000000"/>
            </w:tcBorders>
          </w:tcPr>
          <w:p w14:paraId="65B335DE" w14:textId="77777777" w:rsidR="00162A49" w:rsidRPr="00162A49" w:rsidRDefault="00162A49" w:rsidP="00BD5313">
            <w:pPr>
              <w:rPr>
                <w:rFonts w:cstheme="minorHAnsi"/>
              </w:rPr>
            </w:pPr>
            <w:r w:rsidRPr="00162A49">
              <w:rPr>
                <w:rFonts w:cstheme="minorHAnsi"/>
              </w:rPr>
              <w:t>Sfarsit</w:t>
            </w:r>
          </w:p>
        </w:tc>
        <w:tc>
          <w:tcPr>
            <w:tcW w:w="1417" w:type="dxa"/>
            <w:vMerge/>
            <w:tcBorders>
              <w:top w:val="nil"/>
            </w:tcBorders>
          </w:tcPr>
          <w:p w14:paraId="65B335DF" w14:textId="77777777" w:rsidR="00162A49" w:rsidRPr="00162A49" w:rsidRDefault="00162A49" w:rsidP="00BD5313">
            <w:pPr>
              <w:rPr>
                <w:rFonts w:cstheme="minorHAnsi"/>
              </w:rPr>
            </w:pPr>
          </w:p>
        </w:tc>
        <w:tc>
          <w:tcPr>
            <w:tcW w:w="1418" w:type="dxa"/>
            <w:vMerge/>
            <w:tcBorders>
              <w:top w:val="nil"/>
            </w:tcBorders>
          </w:tcPr>
          <w:p w14:paraId="65B335E0" w14:textId="77777777" w:rsidR="00162A49" w:rsidRPr="00162A49" w:rsidRDefault="00162A49" w:rsidP="00BD5313">
            <w:pPr>
              <w:rPr>
                <w:rFonts w:cstheme="minorHAnsi"/>
              </w:rPr>
            </w:pPr>
          </w:p>
        </w:tc>
        <w:tc>
          <w:tcPr>
            <w:tcW w:w="1842" w:type="dxa"/>
            <w:vMerge/>
            <w:tcBorders>
              <w:top w:val="nil"/>
            </w:tcBorders>
          </w:tcPr>
          <w:p w14:paraId="65B335E1" w14:textId="77777777" w:rsidR="00162A49" w:rsidRPr="00162A49" w:rsidRDefault="00162A49" w:rsidP="00BD5313">
            <w:pPr>
              <w:rPr>
                <w:rFonts w:cstheme="minorHAnsi"/>
              </w:rPr>
            </w:pPr>
          </w:p>
        </w:tc>
      </w:tr>
      <w:tr w:rsidR="00162A49" w:rsidRPr="00162A49" w14:paraId="65B335E9" w14:textId="77777777" w:rsidTr="00BD5313">
        <w:trPr>
          <w:trHeight w:val="263"/>
        </w:trPr>
        <w:tc>
          <w:tcPr>
            <w:tcW w:w="846" w:type="dxa"/>
          </w:tcPr>
          <w:p w14:paraId="65B335E3" w14:textId="77777777" w:rsidR="00162A49" w:rsidRPr="00162A49" w:rsidRDefault="00162A49" w:rsidP="00BD5313">
            <w:pPr>
              <w:rPr>
                <w:rFonts w:cstheme="minorHAnsi"/>
              </w:rPr>
            </w:pPr>
            <w:r w:rsidRPr="00162A49">
              <w:rPr>
                <w:rFonts w:cstheme="minorHAnsi"/>
              </w:rPr>
              <w:t>1</w:t>
            </w:r>
          </w:p>
        </w:tc>
        <w:tc>
          <w:tcPr>
            <w:tcW w:w="1564" w:type="dxa"/>
          </w:tcPr>
          <w:p w14:paraId="65B335E4" w14:textId="77777777" w:rsidR="00162A49" w:rsidRPr="00162A49" w:rsidRDefault="00162A49" w:rsidP="00BD5313">
            <w:pPr>
              <w:rPr>
                <w:rFonts w:cstheme="minorHAnsi"/>
              </w:rPr>
            </w:pPr>
            <w:r w:rsidRPr="00162A49">
              <w:rPr>
                <w:rFonts w:cstheme="minorHAnsi"/>
              </w:rPr>
              <w:t>0+300</w:t>
            </w:r>
          </w:p>
        </w:tc>
        <w:tc>
          <w:tcPr>
            <w:tcW w:w="1418" w:type="dxa"/>
          </w:tcPr>
          <w:p w14:paraId="65B335E5" w14:textId="77777777" w:rsidR="00162A49" w:rsidRPr="00162A49" w:rsidRDefault="00162A49" w:rsidP="00BD5313">
            <w:pPr>
              <w:rPr>
                <w:rFonts w:cstheme="minorHAnsi"/>
              </w:rPr>
            </w:pPr>
            <w:r w:rsidRPr="00162A49">
              <w:rPr>
                <w:rFonts w:cstheme="minorHAnsi"/>
              </w:rPr>
              <w:t>0+340</w:t>
            </w:r>
          </w:p>
        </w:tc>
        <w:tc>
          <w:tcPr>
            <w:tcW w:w="1417" w:type="dxa"/>
          </w:tcPr>
          <w:p w14:paraId="65B335E6" w14:textId="77777777" w:rsidR="00162A49" w:rsidRPr="00162A49" w:rsidRDefault="00162A49" w:rsidP="00BD5313">
            <w:pPr>
              <w:rPr>
                <w:rFonts w:cstheme="minorHAnsi"/>
              </w:rPr>
            </w:pPr>
            <w:r w:rsidRPr="00162A49">
              <w:rPr>
                <w:rFonts w:cstheme="minorHAnsi"/>
              </w:rPr>
              <w:t>40</w:t>
            </w:r>
          </w:p>
        </w:tc>
        <w:tc>
          <w:tcPr>
            <w:tcW w:w="1418" w:type="dxa"/>
          </w:tcPr>
          <w:p w14:paraId="65B335E7" w14:textId="77777777" w:rsidR="00162A49" w:rsidRPr="00162A49" w:rsidRDefault="00162A49" w:rsidP="00BD5313">
            <w:pPr>
              <w:rPr>
                <w:rFonts w:cstheme="minorHAnsi"/>
              </w:rPr>
            </w:pPr>
            <w:r w:rsidRPr="00162A49">
              <w:rPr>
                <w:rFonts w:cstheme="minorHAnsi"/>
              </w:rPr>
              <w:t>stanga</w:t>
            </w:r>
          </w:p>
        </w:tc>
        <w:tc>
          <w:tcPr>
            <w:tcW w:w="1842" w:type="dxa"/>
          </w:tcPr>
          <w:p w14:paraId="65B335E8" w14:textId="77777777" w:rsidR="00162A49" w:rsidRPr="00162A49" w:rsidRDefault="00162A49" w:rsidP="00BD5313">
            <w:pPr>
              <w:rPr>
                <w:rFonts w:cstheme="minorHAnsi"/>
              </w:rPr>
            </w:pPr>
            <w:r w:rsidRPr="00162A49">
              <w:rPr>
                <w:rFonts w:cstheme="minorHAnsi"/>
              </w:rPr>
              <w:t>1</w:t>
            </w:r>
          </w:p>
        </w:tc>
      </w:tr>
      <w:tr w:rsidR="00162A49" w:rsidRPr="00162A49" w14:paraId="65B335F0" w14:textId="77777777" w:rsidTr="00BD5313">
        <w:trPr>
          <w:trHeight w:val="258"/>
        </w:trPr>
        <w:tc>
          <w:tcPr>
            <w:tcW w:w="846" w:type="dxa"/>
          </w:tcPr>
          <w:p w14:paraId="65B335EA" w14:textId="77777777" w:rsidR="00162A49" w:rsidRPr="00162A49" w:rsidRDefault="00162A49" w:rsidP="00BD5313">
            <w:pPr>
              <w:rPr>
                <w:rFonts w:cstheme="minorHAnsi"/>
              </w:rPr>
            </w:pPr>
            <w:r w:rsidRPr="00162A49">
              <w:rPr>
                <w:rFonts w:cstheme="minorHAnsi"/>
              </w:rPr>
              <w:t>2</w:t>
            </w:r>
          </w:p>
        </w:tc>
        <w:tc>
          <w:tcPr>
            <w:tcW w:w="1564" w:type="dxa"/>
          </w:tcPr>
          <w:p w14:paraId="65B335EB" w14:textId="77777777" w:rsidR="00162A49" w:rsidRPr="00162A49" w:rsidRDefault="00162A49" w:rsidP="00BD5313">
            <w:pPr>
              <w:rPr>
                <w:rFonts w:cstheme="minorHAnsi"/>
              </w:rPr>
            </w:pPr>
            <w:r w:rsidRPr="00162A49">
              <w:rPr>
                <w:rFonts w:cstheme="minorHAnsi"/>
              </w:rPr>
              <w:t>0+725</w:t>
            </w:r>
          </w:p>
        </w:tc>
        <w:tc>
          <w:tcPr>
            <w:tcW w:w="1418" w:type="dxa"/>
          </w:tcPr>
          <w:p w14:paraId="65B335EC" w14:textId="77777777" w:rsidR="00162A49" w:rsidRPr="00162A49" w:rsidRDefault="00162A49" w:rsidP="00BD5313">
            <w:pPr>
              <w:rPr>
                <w:rFonts w:cstheme="minorHAnsi"/>
              </w:rPr>
            </w:pPr>
            <w:r w:rsidRPr="00162A49">
              <w:rPr>
                <w:rFonts w:cstheme="minorHAnsi"/>
              </w:rPr>
              <w:t>0+785</w:t>
            </w:r>
          </w:p>
        </w:tc>
        <w:tc>
          <w:tcPr>
            <w:tcW w:w="1417" w:type="dxa"/>
          </w:tcPr>
          <w:p w14:paraId="65B335ED" w14:textId="77777777" w:rsidR="00162A49" w:rsidRPr="00162A49" w:rsidRDefault="00162A49" w:rsidP="00BD5313">
            <w:pPr>
              <w:rPr>
                <w:rFonts w:cstheme="minorHAnsi"/>
              </w:rPr>
            </w:pPr>
            <w:r w:rsidRPr="00162A49">
              <w:rPr>
                <w:rFonts w:cstheme="minorHAnsi"/>
              </w:rPr>
              <w:t>60</w:t>
            </w:r>
          </w:p>
        </w:tc>
        <w:tc>
          <w:tcPr>
            <w:tcW w:w="1418" w:type="dxa"/>
          </w:tcPr>
          <w:p w14:paraId="65B335EE" w14:textId="77777777" w:rsidR="00162A49" w:rsidRPr="00162A49" w:rsidRDefault="00162A49" w:rsidP="00BD5313">
            <w:pPr>
              <w:rPr>
                <w:rFonts w:cstheme="minorHAnsi"/>
              </w:rPr>
            </w:pPr>
            <w:r w:rsidRPr="00162A49">
              <w:rPr>
                <w:rFonts w:cstheme="minorHAnsi"/>
              </w:rPr>
              <w:t>stanga</w:t>
            </w:r>
          </w:p>
        </w:tc>
        <w:tc>
          <w:tcPr>
            <w:tcW w:w="1842" w:type="dxa"/>
          </w:tcPr>
          <w:p w14:paraId="65B335EF" w14:textId="77777777" w:rsidR="00162A49" w:rsidRPr="00162A49" w:rsidRDefault="00162A49" w:rsidP="00BD5313">
            <w:pPr>
              <w:rPr>
                <w:rFonts w:cstheme="minorHAnsi"/>
              </w:rPr>
            </w:pPr>
            <w:r w:rsidRPr="00162A49">
              <w:rPr>
                <w:rFonts w:cstheme="minorHAnsi"/>
              </w:rPr>
              <w:t>2</w:t>
            </w:r>
          </w:p>
        </w:tc>
      </w:tr>
      <w:tr w:rsidR="00162A49" w:rsidRPr="00162A49" w14:paraId="65B335F7" w14:textId="77777777" w:rsidTr="00BD5313">
        <w:trPr>
          <w:trHeight w:val="254"/>
        </w:trPr>
        <w:tc>
          <w:tcPr>
            <w:tcW w:w="846" w:type="dxa"/>
          </w:tcPr>
          <w:p w14:paraId="65B335F1" w14:textId="77777777" w:rsidR="00162A49" w:rsidRPr="00162A49" w:rsidRDefault="00162A49" w:rsidP="00BD5313">
            <w:pPr>
              <w:rPr>
                <w:rFonts w:cstheme="minorHAnsi"/>
              </w:rPr>
            </w:pPr>
            <w:r w:rsidRPr="00162A49">
              <w:rPr>
                <w:rFonts w:cstheme="minorHAnsi"/>
              </w:rPr>
              <w:t>3</w:t>
            </w:r>
          </w:p>
        </w:tc>
        <w:tc>
          <w:tcPr>
            <w:tcW w:w="1564" w:type="dxa"/>
          </w:tcPr>
          <w:p w14:paraId="65B335F2" w14:textId="77777777" w:rsidR="00162A49" w:rsidRPr="00162A49" w:rsidRDefault="00162A49" w:rsidP="00BD5313">
            <w:pPr>
              <w:rPr>
                <w:rFonts w:cstheme="minorHAnsi"/>
              </w:rPr>
            </w:pPr>
            <w:r w:rsidRPr="00162A49">
              <w:rPr>
                <w:rFonts w:cstheme="minorHAnsi"/>
              </w:rPr>
              <w:t>0+785</w:t>
            </w:r>
          </w:p>
        </w:tc>
        <w:tc>
          <w:tcPr>
            <w:tcW w:w="1418" w:type="dxa"/>
          </w:tcPr>
          <w:p w14:paraId="65B335F3" w14:textId="77777777" w:rsidR="00162A49" w:rsidRPr="00162A49" w:rsidRDefault="00162A49" w:rsidP="00BD5313">
            <w:pPr>
              <w:rPr>
                <w:rFonts w:cstheme="minorHAnsi"/>
              </w:rPr>
            </w:pPr>
            <w:r w:rsidRPr="00162A49">
              <w:rPr>
                <w:rFonts w:cstheme="minorHAnsi"/>
              </w:rPr>
              <w:t>0+880</w:t>
            </w:r>
          </w:p>
        </w:tc>
        <w:tc>
          <w:tcPr>
            <w:tcW w:w="1417" w:type="dxa"/>
          </w:tcPr>
          <w:p w14:paraId="65B335F4" w14:textId="77777777" w:rsidR="00162A49" w:rsidRPr="00162A49" w:rsidRDefault="00162A49" w:rsidP="00BD5313">
            <w:pPr>
              <w:rPr>
                <w:rFonts w:cstheme="minorHAnsi"/>
              </w:rPr>
            </w:pPr>
            <w:r w:rsidRPr="00162A49">
              <w:rPr>
                <w:rFonts w:cstheme="minorHAnsi"/>
              </w:rPr>
              <w:t>95</w:t>
            </w:r>
          </w:p>
        </w:tc>
        <w:tc>
          <w:tcPr>
            <w:tcW w:w="1418" w:type="dxa"/>
          </w:tcPr>
          <w:p w14:paraId="65B335F5" w14:textId="77777777" w:rsidR="00162A49" w:rsidRPr="00162A49" w:rsidRDefault="00162A49" w:rsidP="00BD5313">
            <w:pPr>
              <w:rPr>
                <w:rFonts w:cstheme="minorHAnsi"/>
              </w:rPr>
            </w:pPr>
            <w:r w:rsidRPr="00162A49">
              <w:rPr>
                <w:rFonts w:cstheme="minorHAnsi"/>
              </w:rPr>
              <w:t>stanga</w:t>
            </w:r>
          </w:p>
        </w:tc>
        <w:tc>
          <w:tcPr>
            <w:tcW w:w="1842" w:type="dxa"/>
          </w:tcPr>
          <w:p w14:paraId="65B335F6" w14:textId="77777777" w:rsidR="00162A49" w:rsidRPr="00162A49" w:rsidRDefault="00162A49" w:rsidP="00BD5313">
            <w:pPr>
              <w:rPr>
                <w:rFonts w:cstheme="minorHAnsi"/>
              </w:rPr>
            </w:pPr>
            <w:r w:rsidRPr="00162A49">
              <w:rPr>
                <w:rFonts w:cstheme="minorHAnsi"/>
              </w:rPr>
              <w:t>2</w:t>
            </w:r>
          </w:p>
        </w:tc>
      </w:tr>
      <w:tr w:rsidR="00162A49" w:rsidRPr="00162A49" w14:paraId="65B335FE" w14:textId="77777777" w:rsidTr="00BD5313">
        <w:trPr>
          <w:trHeight w:val="258"/>
        </w:trPr>
        <w:tc>
          <w:tcPr>
            <w:tcW w:w="846" w:type="dxa"/>
          </w:tcPr>
          <w:p w14:paraId="65B335F8" w14:textId="77777777" w:rsidR="00162A49" w:rsidRPr="00162A49" w:rsidRDefault="00162A49" w:rsidP="00BD5313">
            <w:pPr>
              <w:rPr>
                <w:rFonts w:cstheme="minorHAnsi"/>
              </w:rPr>
            </w:pPr>
            <w:r w:rsidRPr="00162A49">
              <w:rPr>
                <w:rFonts w:cstheme="minorHAnsi"/>
              </w:rPr>
              <w:t>4</w:t>
            </w:r>
          </w:p>
        </w:tc>
        <w:tc>
          <w:tcPr>
            <w:tcW w:w="1564" w:type="dxa"/>
          </w:tcPr>
          <w:p w14:paraId="65B335F9" w14:textId="77777777" w:rsidR="00162A49" w:rsidRPr="00162A49" w:rsidRDefault="00162A49" w:rsidP="00BD5313">
            <w:pPr>
              <w:rPr>
                <w:rFonts w:cstheme="minorHAnsi"/>
              </w:rPr>
            </w:pPr>
            <w:r w:rsidRPr="00162A49">
              <w:rPr>
                <w:rFonts w:cstheme="minorHAnsi"/>
              </w:rPr>
              <w:t>0+850</w:t>
            </w:r>
          </w:p>
        </w:tc>
        <w:tc>
          <w:tcPr>
            <w:tcW w:w="1418" w:type="dxa"/>
          </w:tcPr>
          <w:p w14:paraId="65B335FA" w14:textId="77777777" w:rsidR="00162A49" w:rsidRPr="00162A49" w:rsidRDefault="00162A49" w:rsidP="00BD5313">
            <w:pPr>
              <w:rPr>
                <w:rFonts w:cstheme="minorHAnsi"/>
              </w:rPr>
            </w:pPr>
            <w:r w:rsidRPr="00162A49">
              <w:rPr>
                <w:rFonts w:cstheme="minorHAnsi"/>
              </w:rPr>
              <w:t>0+885</w:t>
            </w:r>
          </w:p>
        </w:tc>
        <w:tc>
          <w:tcPr>
            <w:tcW w:w="1417" w:type="dxa"/>
          </w:tcPr>
          <w:p w14:paraId="65B335FB" w14:textId="77777777" w:rsidR="00162A49" w:rsidRPr="00162A49" w:rsidRDefault="00162A49" w:rsidP="00BD5313">
            <w:pPr>
              <w:rPr>
                <w:rFonts w:cstheme="minorHAnsi"/>
              </w:rPr>
            </w:pPr>
            <w:r w:rsidRPr="00162A49">
              <w:rPr>
                <w:rFonts w:cstheme="minorHAnsi"/>
              </w:rPr>
              <w:t>35</w:t>
            </w:r>
          </w:p>
        </w:tc>
        <w:tc>
          <w:tcPr>
            <w:tcW w:w="1418" w:type="dxa"/>
          </w:tcPr>
          <w:p w14:paraId="65B335FC" w14:textId="77777777" w:rsidR="00162A49" w:rsidRPr="00162A49" w:rsidRDefault="00162A49" w:rsidP="00BD5313">
            <w:pPr>
              <w:rPr>
                <w:rFonts w:cstheme="minorHAnsi"/>
              </w:rPr>
            </w:pPr>
            <w:r w:rsidRPr="00162A49">
              <w:rPr>
                <w:rFonts w:cstheme="minorHAnsi"/>
              </w:rPr>
              <w:t>dreapta</w:t>
            </w:r>
          </w:p>
        </w:tc>
        <w:tc>
          <w:tcPr>
            <w:tcW w:w="1842" w:type="dxa"/>
          </w:tcPr>
          <w:p w14:paraId="65B335FD" w14:textId="77777777" w:rsidR="00162A49" w:rsidRPr="00162A49" w:rsidRDefault="00162A49" w:rsidP="00BD5313">
            <w:pPr>
              <w:rPr>
                <w:rFonts w:cstheme="minorHAnsi"/>
              </w:rPr>
            </w:pPr>
            <w:r w:rsidRPr="00162A49">
              <w:rPr>
                <w:rFonts w:cstheme="minorHAnsi"/>
              </w:rPr>
              <w:t>2</w:t>
            </w:r>
          </w:p>
        </w:tc>
      </w:tr>
      <w:tr w:rsidR="00162A49" w:rsidRPr="00162A49" w14:paraId="65B33605" w14:textId="77777777" w:rsidTr="00BD5313">
        <w:trPr>
          <w:trHeight w:val="263"/>
        </w:trPr>
        <w:tc>
          <w:tcPr>
            <w:tcW w:w="846" w:type="dxa"/>
          </w:tcPr>
          <w:p w14:paraId="65B335FF" w14:textId="77777777" w:rsidR="00162A49" w:rsidRPr="00162A49" w:rsidRDefault="00162A49" w:rsidP="00BD5313">
            <w:pPr>
              <w:rPr>
                <w:rFonts w:cstheme="minorHAnsi"/>
              </w:rPr>
            </w:pPr>
            <w:r w:rsidRPr="00162A49">
              <w:rPr>
                <w:rFonts w:cstheme="minorHAnsi"/>
              </w:rPr>
              <w:lastRenderedPageBreak/>
              <w:t>5</w:t>
            </w:r>
          </w:p>
        </w:tc>
        <w:tc>
          <w:tcPr>
            <w:tcW w:w="1564" w:type="dxa"/>
          </w:tcPr>
          <w:p w14:paraId="65B33600" w14:textId="77777777" w:rsidR="00162A49" w:rsidRPr="00162A49" w:rsidRDefault="00162A49" w:rsidP="00BD5313">
            <w:pPr>
              <w:rPr>
                <w:rFonts w:cstheme="minorHAnsi"/>
              </w:rPr>
            </w:pPr>
            <w:r w:rsidRPr="00162A49">
              <w:rPr>
                <w:rFonts w:cstheme="minorHAnsi"/>
              </w:rPr>
              <w:t>1+050</w:t>
            </w:r>
          </w:p>
        </w:tc>
        <w:tc>
          <w:tcPr>
            <w:tcW w:w="1418" w:type="dxa"/>
          </w:tcPr>
          <w:p w14:paraId="65B33601" w14:textId="77777777" w:rsidR="00162A49" w:rsidRPr="00162A49" w:rsidRDefault="00162A49" w:rsidP="00BD5313">
            <w:pPr>
              <w:rPr>
                <w:rFonts w:cstheme="minorHAnsi"/>
              </w:rPr>
            </w:pPr>
            <w:r w:rsidRPr="00162A49">
              <w:rPr>
                <w:rFonts w:cstheme="minorHAnsi"/>
              </w:rPr>
              <w:t>1+095</w:t>
            </w:r>
          </w:p>
        </w:tc>
        <w:tc>
          <w:tcPr>
            <w:tcW w:w="1417" w:type="dxa"/>
          </w:tcPr>
          <w:p w14:paraId="65B33602" w14:textId="77777777" w:rsidR="00162A49" w:rsidRPr="00162A49" w:rsidRDefault="00162A49" w:rsidP="00BD5313">
            <w:pPr>
              <w:rPr>
                <w:rFonts w:cstheme="minorHAnsi"/>
              </w:rPr>
            </w:pPr>
            <w:r w:rsidRPr="00162A49">
              <w:rPr>
                <w:rFonts w:cstheme="minorHAnsi"/>
              </w:rPr>
              <w:t>45</w:t>
            </w:r>
          </w:p>
        </w:tc>
        <w:tc>
          <w:tcPr>
            <w:tcW w:w="1418" w:type="dxa"/>
          </w:tcPr>
          <w:p w14:paraId="65B33603" w14:textId="77777777" w:rsidR="00162A49" w:rsidRPr="00162A49" w:rsidRDefault="00162A49" w:rsidP="00BD5313">
            <w:pPr>
              <w:rPr>
                <w:rFonts w:cstheme="minorHAnsi"/>
              </w:rPr>
            </w:pPr>
            <w:r w:rsidRPr="00162A49">
              <w:rPr>
                <w:rFonts w:cstheme="minorHAnsi"/>
              </w:rPr>
              <w:t>stanga</w:t>
            </w:r>
          </w:p>
        </w:tc>
        <w:tc>
          <w:tcPr>
            <w:tcW w:w="1842" w:type="dxa"/>
          </w:tcPr>
          <w:p w14:paraId="65B33604" w14:textId="77777777" w:rsidR="00162A49" w:rsidRPr="00162A49" w:rsidRDefault="00162A49" w:rsidP="00BD5313">
            <w:pPr>
              <w:rPr>
                <w:rFonts w:cstheme="minorHAnsi"/>
              </w:rPr>
            </w:pPr>
            <w:r w:rsidRPr="00162A49">
              <w:rPr>
                <w:rFonts w:cstheme="minorHAnsi"/>
              </w:rPr>
              <w:t>1</w:t>
            </w:r>
          </w:p>
        </w:tc>
      </w:tr>
      <w:tr w:rsidR="00162A49" w:rsidRPr="00162A49" w14:paraId="65B3360C" w14:textId="77777777" w:rsidTr="00BD5313">
        <w:trPr>
          <w:trHeight w:val="258"/>
        </w:trPr>
        <w:tc>
          <w:tcPr>
            <w:tcW w:w="846" w:type="dxa"/>
          </w:tcPr>
          <w:p w14:paraId="65B33606" w14:textId="77777777" w:rsidR="00162A49" w:rsidRPr="00162A49" w:rsidRDefault="00162A49" w:rsidP="00BD5313">
            <w:pPr>
              <w:rPr>
                <w:rFonts w:cstheme="minorHAnsi"/>
              </w:rPr>
            </w:pPr>
            <w:r w:rsidRPr="00162A49">
              <w:rPr>
                <w:rFonts w:cstheme="minorHAnsi"/>
              </w:rPr>
              <w:t>6</w:t>
            </w:r>
          </w:p>
        </w:tc>
        <w:tc>
          <w:tcPr>
            <w:tcW w:w="1564" w:type="dxa"/>
          </w:tcPr>
          <w:p w14:paraId="65B33607" w14:textId="77777777" w:rsidR="00162A49" w:rsidRPr="00162A49" w:rsidRDefault="00162A49" w:rsidP="00BD5313">
            <w:pPr>
              <w:rPr>
                <w:rFonts w:cstheme="minorHAnsi"/>
              </w:rPr>
            </w:pPr>
            <w:r w:rsidRPr="00162A49">
              <w:rPr>
                <w:rFonts w:cstheme="minorHAnsi"/>
              </w:rPr>
              <w:t>1+170</w:t>
            </w:r>
          </w:p>
        </w:tc>
        <w:tc>
          <w:tcPr>
            <w:tcW w:w="1418" w:type="dxa"/>
          </w:tcPr>
          <w:p w14:paraId="65B33608" w14:textId="77777777" w:rsidR="00162A49" w:rsidRPr="00162A49" w:rsidRDefault="00162A49" w:rsidP="00BD5313">
            <w:pPr>
              <w:rPr>
                <w:rFonts w:cstheme="minorHAnsi"/>
              </w:rPr>
            </w:pPr>
            <w:r w:rsidRPr="00162A49">
              <w:rPr>
                <w:rFonts w:cstheme="minorHAnsi"/>
              </w:rPr>
              <w:t>1+210</w:t>
            </w:r>
          </w:p>
        </w:tc>
        <w:tc>
          <w:tcPr>
            <w:tcW w:w="1417" w:type="dxa"/>
          </w:tcPr>
          <w:p w14:paraId="65B33609" w14:textId="77777777" w:rsidR="00162A49" w:rsidRPr="00162A49" w:rsidRDefault="00162A49" w:rsidP="00BD5313">
            <w:pPr>
              <w:rPr>
                <w:rFonts w:cstheme="minorHAnsi"/>
              </w:rPr>
            </w:pPr>
            <w:r w:rsidRPr="00162A49">
              <w:rPr>
                <w:rFonts w:cstheme="minorHAnsi"/>
              </w:rPr>
              <w:t>40</w:t>
            </w:r>
          </w:p>
        </w:tc>
        <w:tc>
          <w:tcPr>
            <w:tcW w:w="1418" w:type="dxa"/>
          </w:tcPr>
          <w:p w14:paraId="65B3360A" w14:textId="77777777" w:rsidR="00162A49" w:rsidRPr="00162A49" w:rsidRDefault="00162A49" w:rsidP="00BD5313">
            <w:pPr>
              <w:rPr>
                <w:rFonts w:cstheme="minorHAnsi"/>
              </w:rPr>
            </w:pPr>
            <w:r w:rsidRPr="00162A49">
              <w:rPr>
                <w:rFonts w:cstheme="minorHAnsi"/>
              </w:rPr>
              <w:t>stanga</w:t>
            </w:r>
          </w:p>
        </w:tc>
        <w:tc>
          <w:tcPr>
            <w:tcW w:w="1842" w:type="dxa"/>
          </w:tcPr>
          <w:p w14:paraId="65B3360B" w14:textId="77777777" w:rsidR="00162A49" w:rsidRPr="00162A49" w:rsidRDefault="00162A49" w:rsidP="00BD5313">
            <w:pPr>
              <w:rPr>
                <w:rFonts w:cstheme="minorHAnsi"/>
              </w:rPr>
            </w:pPr>
            <w:r w:rsidRPr="00162A49">
              <w:rPr>
                <w:rFonts w:cstheme="minorHAnsi"/>
              </w:rPr>
              <w:t>2</w:t>
            </w:r>
          </w:p>
        </w:tc>
      </w:tr>
      <w:tr w:rsidR="00162A49" w:rsidRPr="00162A49" w14:paraId="65B33613" w14:textId="77777777" w:rsidTr="00BD5313">
        <w:trPr>
          <w:trHeight w:val="258"/>
        </w:trPr>
        <w:tc>
          <w:tcPr>
            <w:tcW w:w="846" w:type="dxa"/>
          </w:tcPr>
          <w:p w14:paraId="65B3360D" w14:textId="77777777" w:rsidR="00162A49" w:rsidRPr="00162A49" w:rsidRDefault="00162A49" w:rsidP="00BD5313">
            <w:pPr>
              <w:rPr>
                <w:rFonts w:cstheme="minorHAnsi"/>
              </w:rPr>
            </w:pPr>
            <w:r w:rsidRPr="00162A49">
              <w:rPr>
                <w:rFonts w:cstheme="minorHAnsi"/>
              </w:rPr>
              <w:t>7</w:t>
            </w:r>
          </w:p>
        </w:tc>
        <w:tc>
          <w:tcPr>
            <w:tcW w:w="1564" w:type="dxa"/>
          </w:tcPr>
          <w:p w14:paraId="65B3360E" w14:textId="77777777" w:rsidR="00162A49" w:rsidRPr="00162A49" w:rsidRDefault="00162A49" w:rsidP="00BD5313">
            <w:pPr>
              <w:rPr>
                <w:rFonts w:cstheme="minorHAnsi"/>
              </w:rPr>
            </w:pPr>
            <w:r w:rsidRPr="00162A49">
              <w:rPr>
                <w:rFonts w:cstheme="minorHAnsi"/>
              </w:rPr>
              <w:t>1+305</w:t>
            </w:r>
          </w:p>
        </w:tc>
        <w:tc>
          <w:tcPr>
            <w:tcW w:w="1418" w:type="dxa"/>
          </w:tcPr>
          <w:p w14:paraId="65B3360F" w14:textId="77777777" w:rsidR="00162A49" w:rsidRPr="00162A49" w:rsidRDefault="00162A49" w:rsidP="00BD5313">
            <w:pPr>
              <w:rPr>
                <w:rFonts w:cstheme="minorHAnsi"/>
              </w:rPr>
            </w:pPr>
            <w:r w:rsidRPr="00162A49">
              <w:rPr>
                <w:rFonts w:cstheme="minorHAnsi"/>
              </w:rPr>
              <w:t>1+400</w:t>
            </w:r>
          </w:p>
        </w:tc>
        <w:tc>
          <w:tcPr>
            <w:tcW w:w="1417" w:type="dxa"/>
          </w:tcPr>
          <w:p w14:paraId="65B33610" w14:textId="77777777" w:rsidR="00162A49" w:rsidRPr="00162A49" w:rsidRDefault="00162A49" w:rsidP="00BD5313">
            <w:pPr>
              <w:rPr>
                <w:rFonts w:cstheme="minorHAnsi"/>
              </w:rPr>
            </w:pPr>
            <w:r w:rsidRPr="00162A49">
              <w:rPr>
                <w:rFonts w:cstheme="minorHAnsi"/>
              </w:rPr>
              <w:t>95</w:t>
            </w:r>
          </w:p>
        </w:tc>
        <w:tc>
          <w:tcPr>
            <w:tcW w:w="1418" w:type="dxa"/>
          </w:tcPr>
          <w:p w14:paraId="65B33611" w14:textId="77777777" w:rsidR="00162A49" w:rsidRPr="00162A49" w:rsidRDefault="00162A49" w:rsidP="00BD5313">
            <w:pPr>
              <w:rPr>
                <w:rFonts w:cstheme="minorHAnsi"/>
              </w:rPr>
            </w:pPr>
            <w:r w:rsidRPr="00162A49">
              <w:rPr>
                <w:rFonts w:cstheme="minorHAnsi"/>
              </w:rPr>
              <w:t>stanga</w:t>
            </w:r>
          </w:p>
        </w:tc>
        <w:tc>
          <w:tcPr>
            <w:tcW w:w="1842" w:type="dxa"/>
          </w:tcPr>
          <w:p w14:paraId="65B33612" w14:textId="77777777" w:rsidR="00162A49" w:rsidRPr="00162A49" w:rsidRDefault="00162A49" w:rsidP="00BD5313">
            <w:pPr>
              <w:rPr>
                <w:rFonts w:cstheme="minorHAnsi"/>
              </w:rPr>
            </w:pPr>
            <w:r w:rsidRPr="00162A49">
              <w:rPr>
                <w:rFonts w:cstheme="minorHAnsi"/>
              </w:rPr>
              <w:t>2</w:t>
            </w:r>
          </w:p>
        </w:tc>
      </w:tr>
      <w:tr w:rsidR="00162A49" w:rsidRPr="00162A49" w14:paraId="65B3361A" w14:textId="77777777" w:rsidTr="00BD5313">
        <w:trPr>
          <w:trHeight w:val="258"/>
        </w:trPr>
        <w:tc>
          <w:tcPr>
            <w:tcW w:w="846" w:type="dxa"/>
          </w:tcPr>
          <w:p w14:paraId="65B33614" w14:textId="77777777" w:rsidR="00162A49" w:rsidRPr="00162A49" w:rsidRDefault="00162A49" w:rsidP="00BD5313">
            <w:pPr>
              <w:rPr>
                <w:rFonts w:cstheme="minorHAnsi"/>
              </w:rPr>
            </w:pPr>
            <w:r w:rsidRPr="00162A49">
              <w:rPr>
                <w:rFonts w:cstheme="minorHAnsi"/>
              </w:rPr>
              <w:t>8</w:t>
            </w:r>
          </w:p>
        </w:tc>
        <w:tc>
          <w:tcPr>
            <w:tcW w:w="1564" w:type="dxa"/>
          </w:tcPr>
          <w:p w14:paraId="65B33615" w14:textId="77777777" w:rsidR="00162A49" w:rsidRPr="00162A49" w:rsidRDefault="00162A49" w:rsidP="00BD5313">
            <w:pPr>
              <w:rPr>
                <w:rFonts w:cstheme="minorHAnsi"/>
              </w:rPr>
            </w:pPr>
            <w:r w:rsidRPr="00162A49">
              <w:rPr>
                <w:rFonts w:cstheme="minorHAnsi"/>
              </w:rPr>
              <w:t>1+575</w:t>
            </w:r>
          </w:p>
        </w:tc>
        <w:tc>
          <w:tcPr>
            <w:tcW w:w="1418" w:type="dxa"/>
          </w:tcPr>
          <w:p w14:paraId="65B33616" w14:textId="77777777" w:rsidR="00162A49" w:rsidRPr="00162A49" w:rsidRDefault="00162A49" w:rsidP="00BD5313">
            <w:pPr>
              <w:rPr>
                <w:rFonts w:cstheme="minorHAnsi"/>
              </w:rPr>
            </w:pPr>
            <w:r w:rsidRPr="00162A49">
              <w:rPr>
                <w:rFonts w:cstheme="minorHAnsi"/>
              </w:rPr>
              <w:t>1+600</w:t>
            </w:r>
          </w:p>
        </w:tc>
        <w:tc>
          <w:tcPr>
            <w:tcW w:w="1417" w:type="dxa"/>
          </w:tcPr>
          <w:p w14:paraId="65B33617" w14:textId="77777777" w:rsidR="00162A49" w:rsidRPr="00162A49" w:rsidRDefault="00162A49" w:rsidP="00BD5313">
            <w:pPr>
              <w:rPr>
                <w:rFonts w:cstheme="minorHAnsi"/>
              </w:rPr>
            </w:pPr>
            <w:r w:rsidRPr="00162A49">
              <w:rPr>
                <w:rFonts w:cstheme="minorHAnsi"/>
              </w:rPr>
              <w:t>25</w:t>
            </w:r>
          </w:p>
        </w:tc>
        <w:tc>
          <w:tcPr>
            <w:tcW w:w="1418" w:type="dxa"/>
          </w:tcPr>
          <w:p w14:paraId="65B33618" w14:textId="77777777" w:rsidR="00162A49" w:rsidRPr="00162A49" w:rsidRDefault="00162A49" w:rsidP="00BD5313">
            <w:pPr>
              <w:rPr>
                <w:rFonts w:cstheme="minorHAnsi"/>
              </w:rPr>
            </w:pPr>
            <w:r w:rsidRPr="00162A49">
              <w:rPr>
                <w:rFonts w:cstheme="minorHAnsi"/>
              </w:rPr>
              <w:t>stanga</w:t>
            </w:r>
          </w:p>
        </w:tc>
        <w:tc>
          <w:tcPr>
            <w:tcW w:w="1842" w:type="dxa"/>
          </w:tcPr>
          <w:p w14:paraId="65B33619" w14:textId="77777777" w:rsidR="00162A49" w:rsidRPr="00162A49" w:rsidRDefault="00162A49" w:rsidP="00BD5313">
            <w:pPr>
              <w:rPr>
                <w:rFonts w:cstheme="minorHAnsi"/>
              </w:rPr>
            </w:pPr>
            <w:r w:rsidRPr="00162A49">
              <w:rPr>
                <w:rFonts w:cstheme="minorHAnsi"/>
              </w:rPr>
              <w:t>1</w:t>
            </w:r>
          </w:p>
        </w:tc>
      </w:tr>
      <w:tr w:rsidR="00162A49" w:rsidRPr="00162A49" w14:paraId="65B33621" w14:textId="77777777" w:rsidTr="00BD5313">
        <w:trPr>
          <w:trHeight w:val="263"/>
        </w:trPr>
        <w:tc>
          <w:tcPr>
            <w:tcW w:w="846" w:type="dxa"/>
          </w:tcPr>
          <w:p w14:paraId="65B3361B" w14:textId="77777777" w:rsidR="00162A49" w:rsidRPr="00162A49" w:rsidRDefault="00162A49" w:rsidP="00BD5313">
            <w:pPr>
              <w:rPr>
                <w:rFonts w:cstheme="minorHAnsi"/>
              </w:rPr>
            </w:pPr>
            <w:r w:rsidRPr="00162A49">
              <w:rPr>
                <w:rFonts w:cstheme="minorHAnsi"/>
              </w:rPr>
              <w:t>9</w:t>
            </w:r>
          </w:p>
        </w:tc>
        <w:tc>
          <w:tcPr>
            <w:tcW w:w="1564" w:type="dxa"/>
          </w:tcPr>
          <w:p w14:paraId="65B3361C" w14:textId="77777777" w:rsidR="00162A49" w:rsidRPr="00162A49" w:rsidRDefault="00162A49" w:rsidP="00BD5313">
            <w:pPr>
              <w:rPr>
                <w:rFonts w:cstheme="minorHAnsi"/>
              </w:rPr>
            </w:pPr>
            <w:r w:rsidRPr="00162A49">
              <w:rPr>
                <w:rFonts w:cstheme="minorHAnsi"/>
              </w:rPr>
              <w:t>1+725</w:t>
            </w:r>
          </w:p>
        </w:tc>
        <w:tc>
          <w:tcPr>
            <w:tcW w:w="1418" w:type="dxa"/>
          </w:tcPr>
          <w:p w14:paraId="65B3361D" w14:textId="77777777" w:rsidR="00162A49" w:rsidRPr="00162A49" w:rsidRDefault="00162A49" w:rsidP="00BD5313">
            <w:pPr>
              <w:rPr>
                <w:rFonts w:cstheme="minorHAnsi"/>
              </w:rPr>
            </w:pPr>
            <w:r w:rsidRPr="00162A49">
              <w:rPr>
                <w:rFonts w:cstheme="minorHAnsi"/>
              </w:rPr>
              <w:t>1+750</w:t>
            </w:r>
          </w:p>
        </w:tc>
        <w:tc>
          <w:tcPr>
            <w:tcW w:w="1417" w:type="dxa"/>
          </w:tcPr>
          <w:p w14:paraId="65B3361E" w14:textId="77777777" w:rsidR="00162A49" w:rsidRPr="00162A49" w:rsidRDefault="00162A49" w:rsidP="00BD5313">
            <w:pPr>
              <w:rPr>
                <w:rFonts w:cstheme="minorHAnsi"/>
              </w:rPr>
            </w:pPr>
            <w:r w:rsidRPr="00162A49">
              <w:rPr>
                <w:rFonts w:cstheme="minorHAnsi"/>
              </w:rPr>
              <w:t>25</w:t>
            </w:r>
          </w:p>
        </w:tc>
        <w:tc>
          <w:tcPr>
            <w:tcW w:w="1418" w:type="dxa"/>
          </w:tcPr>
          <w:p w14:paraId="65B3361F" w14:textId="77777777" w:rsidR="00162A49" w:rsidRPr="00162A49" w:rsidRDefault="00162A49" w:rsidP="00BD5313">
            <w:pPr>
              <w:rPr>
                <w:rFonts w:cstheme="minorHAnsi"/>
              </w:rPr>
            </w:pPr>
            <w:r w:rsidRPr="00162A49">
              <w:rPr>
                <w:rFonts w:cstheme="minorHAnsi"/>
              </w:rPr>
              <w:t>stanga</w:t>
            </w:r>
          </w:p>
        </w:tc>
        <w:tc>
          <w:tcPr>
            <w:tcW w:w="1842" w:type="dxa"/>
          </w:tcPr>
          <w:p w14:paraId="65B33620" w14:textId="77777777" w:rsidR="00162A49" w:rsidRPr="00162A49" w:rsidRDefault="00162A49" w:rsidP="00BD5313">
            <w:pPr>
              <w:rPr>
                <w:rFonts w:cstheme="minorHAnsi"/>
              </w:rPr>
            </w:pPr>
            <w:r w:rsidRPr="00162A49">
              <w:rPr>
                <w:rFonts w:cstheme="minorHAnsi"/>
              </w:rPr>
              <w:t>3</w:t>
            </w:r>
          </w:p>
        </w:tc>
      </w:tr>
      <w:tr w:rsidR="00162A49" w:rsidRPr="00162A49" w14:paraId="65B33628" w14:textId="77777777" w:rsidTr="00BD5313">
        <w:trPr>
          <w:trHeight w:val="258"/>
        </w:trPr>
        <w:tc>
          <w:tcPr>
            <w:tcW w:w="846" w:type="dxa"/>
          </w:tcPr>
          <w:p w14:paraId="65B33622" w14:textId="77777777" w:rsidR="00162A49" w:rsidRPr="00162A49" w:rsidRDefault="00162A49" w:rsidP="00BD5313">
            <w:pPr>
              <w:rPr>
                <w:rFonts w:cstheme="minorHAnsi"/>
              </w:rPr>
            </w:pPr>
            <w:r w:rsidRPr="00162A49">
              <w:rPr>
                <w:rFonts w:cstheme="minorHAnsi"/>
              </w:rPr>
              <w:t>10</w:t>
            </w:r>
          </w:p>
        </w:tc>
        <w:tc>
          <w:tcPr>
            <w:tcW w:w="1564" w:type="dxa"/>
          </w:tcPr>
          <w:p w14:paraId="65B33623" w14:textId="77777777" w:rsidR="00162A49" w:rsidRPr="00162A49" w:rsidRDefault="00162A49" w:rsidP="00BD5313">
            <w:pPr>
              <w:rPr>
                <w:rFonts w:cstheme="minorHAnsi"/>
              </w:rPr>
            </w:pPr>
            <w:r w:rsidRPr="00162A49">
              <w:rPr>
                <w:rFonts w:cstheme="minorHAnsi"/>
              </w:rPr>
              <w:t>2+125</w:t>
            </w:r>
          </w:p>
        </w:tc>
        <w:tc>
          <w:tcPr>
            <w:tcW w:w="1418" w:type="dxa"/>
          </w:tcPr>
          <w:p w14:paraId="65B33624" w14:textId="77777777" w:rsidR="00162A49" w:rsidRPr="00162A49" w:rsidRDefault="00162A49" w:rsidP="00BD5313">
            <w:pPr>
              <w:rPr>
                <w:rFonts w:cstheme="minorHAnsi"/>
              </w:rPr>
            </w:pPr>
            <w:r w:rsidRPr="00162A49">
              <w:rPr>
                <w:rFonts w:cstheme="minorHAnsi"/>
              </w:rPr>
              <w:t>2+200</w:t>
            </w:r>
          </w:p>
        </w:tc>
        <w:tc>
          <w:tcPr>
            <w:tcW w:w="1417" w:type="dxa"/>
          </w:tcPr>
          <w:p w14:paraId="65B33625" w14:textId="77777777" w:rsidR="00162A49" w:rsidRPr="00162A49" w:rsidRDefault="00162A49" w:rsidP="00BD5313">
            <w:pPr>
              <w:rPr>
                <w:rFonts w:cstheme="minorHAnsi"/>
              </w:rPr>
            </w:pPr>
            <w:r w:rsidRPr="00162A49">
              <w:rPr>
                <w:rFonts w:cstheme="minorHAnsi"/>
              </w:rPr>
              <w:t>75</w:t>
            </w:r>
          </w:p>
        </w:tc>
        <w:tc>
          <w:tcPr>
            <w:tcW w:w="1418" w:type="dxa"/>
          </w:tcPr>
          <w:p w14:paraId="65B33626" w14:textId="77777777" w:rsidR="00162A49" w:rsidRPr="00162A49" w:rsidRDefault="00162A49" w:rsidP="00BD5313">
            <w:pPr>
              <w:rPr>
                <w:rFonts w:cstheme="minorHAnsi"/>
              </w:rPr>
            </w:pPr>
            <w:r w:rsidRPr="00162A49">
              <w:rPr>
                <w:rFonts w:cstheme="minorHAnsi"/>
              </w:rPr>
              <w:t>stanga</w:t>
            </w:r>
          </w:p>
        </w:tc>
        <w:tc>
          <w:tcPr>
            <w:tcW w:w="1842" w:type="dxa"/>
          </w:tcPr>
          <w:p w14:paraId="65B33627" w14:textId="77777777" w:rsidR="00162A49" w:rsidRPr="00162A49" w:rsidRDefault="00162A49" w:rsidP="00BD5313">
            <w:pPr>
              <w:rPr>
                <w:rFonts w:cstheme="minorHAnsi"/>
              </w:rPr>
            </w:pPr>
            <w:r w:rsidRPr="00162A49">
              <w:rPr>
                <w:rFonts w:cstheme="minorHAnsi"/>
              </w:rPr>
              <w:t>3</w:t>
            </w:r>
          </w:p>
        </w:tc>
      </w:tr>
      <w:tr w:rsidR="00162A49" w:rsidRPr="00162A49" w14:paraId="65B3362F" w14:textId="77777777" w:rsidTr="00BD5313">
        <w:trPr>
          <w:trHeight w:val="254"/>
        </w:trPr>
        <w:tc>
          <w:tcPr>
            <w:tcW w:w="846" w:type="dxa"/>
          </w:tcPr>
          <w:p w14:paraId="65B33629" w14:textId="77777777" w:rsidR="00162A49" w:rsidRPr="00162A49" w:rsidRDefault="00162A49" w:rsidP="00BD5313">
            <w:pPr>
              <w:rPr>
                <w:rFonts w:cstheme="minorHAnsi"/>
              </w:rPr>
            </w:pPr>
            <w:r w:rsidRPr="00162A49">
              <w:rPr>
                <w:rFonts w:cstheme="minorHAnsi"/>
              </w:rPr>
              <w:t>11</w:t>
            </w:r>
          </w:p>
        </w:tc>
        <w:tc>
          <w:tcPr>
            <w:tcW w:w="1564" w:type="dxa"/>
          </w:tcPr>
          <w:p w14:paraId="65B3362A" w14:textId="77777777" w:rsidR="00162A49" w:rsidRPr="00162A49" w:rsidRDefault="00162A49" w:rsidP="00BD5313">
            <w:pPr>
              <w:rPr>
                <w:rFonts w:cstheme="minorHAnsi"/>
              </w:rPr>
            </w:pPr>
            <w:r w:rsidRPr="00162A49">
              <w:rPr>
                <w:rFonts w:cstheme="minorHAnsi"/>
              </w:rPr>
              <w:t>3+450</w:t>
            </w:r>
          </w:p>
        </w:tc>
        <w:tc>
          <w:tcPr>
            <w:tcW w:w="1418" w:type="dxa"/>
          </w:tcPr>
          <w:p w14:paraId="65B3362B" w14:textId="77777777" w:rsidR="00162A49" w:rsidRPr="00162A49" w:rsidRDefault="00162A49" w:rsidP="00BD5313">
            <w:pPr>
              <w:rPr>
                <w:rFonts w:cstheme="minorHAnsi"/>
              </w:rPr>
            </w:pPr>
            <w:r w:rsidRPr="00162A49">
              <w:rPr>
                <w:rFonts w:cstheme="minorHAnsi"/>
              </w:rPr>
              <w:t>3+480</w:t>
            </w:r>
          </w:p>
        </w:tc>
        <w:tc>
          <w:tcPr>
            <w:tcW w:w="1417" w:type="dxa"/>
          </w:tcPr>
          <w:p w14:paraId="65B3362C" w14:textId="77777777" w:rsidR="00162A49" w:rsidRPr="00162A49" w:rsidRDefault="00162A49" w:rsidP="00BD5313">
            <w:pPr>
              <w:rPr>
                <w:rFonts w:cstheme="minorHAnsi"/>
              </w:rPr>
            </w:pPr>
            <w:r w:rsidRPr="00162A49">
              <w:rPr>
                <w:rFonts w:cstheme="minorHAnsi"/>
              </w:rPr>
              <w:t>30</w:t>
            </w:r>
          </w:p>
        </w:tc>
        <w:tc>
          <w:tcPr>
            <w:tcW w:w="1418" w:type="dxa"/>
          </w:tcPr>
          <w:p w14:paraId="65B3362D" w14:textId="77777777" w:rsidR="00162A49" w:rsidRPr="00162A49" w:rsidRDefault="00162A49" w:rsidP="00BD5313">
            <w:pPr>
              <w:rPr>
                <w:rFonts w:cstheme="minorHAnsi"/>
              </w:rPr>
            </w:pPr>
            <w:r w:rsidRPr="00162A49">
              <w:rPr>
                <w:rFonts w:cstheme="minorHAnsi"/>
              </w:rPr>
              <w:t>stanga</w:t>
            </w:r>
          </w:p>
        </w:tc>
        <w:tc>
          <w:tcPr>
            <w:tcW w:w="1842" w:type="dxa"/>
          </w:tcPr>
          <w:p w14:paraId="65B3362E" w14:textId="77777777" w:rsidR="00162A49" w:rsidRPr="00162A49" w:rsidRDefault="00162A49" w:rsidP="00BD5313">
            <w:pPr>
              <w:rPr>
                <w:rFonts w:cstheme="minorHAnsi"/>
              </w:rPr>
            </w:pPr>
            <w:r w:rsidRPr="00162A49">
              <w:rPr>
                <w:rFonts w:cstheme="minorHAnsi"/>
              </w:rPr>
              <w:t>1</w:t>
            </w:r>
          </w:p>
        </w:tc>
      </w:tr>
      <w:tr w:rsidR="00162A49" w:rsidRPr="00162A49" w14:paraId="65B33636" w14:textId="77777777" w:rsidTr="00BD5313">
        <w:trPr>
          <w:trHeight w:val="263"/>
        </w:trPr>
        <w:tc>
          <w:tcPr>
            <w:tcW w:w="846" w:type="dxa"/>
          </w:tcPr>
          <w:p w14:paraId="65B33630" w14:textId="77777777" w:rsidR="00162A49" w:rsidRPr="00162A49" w:rsidRDefault="00162A49" w:rsidP="00BD5313">
            <w:pPr>
              <w:rPr>
                <w:rFonts w:cstheme="minorHAnsi"/>
              </w:rPr>
            </w:pPr>
            <w:r w:rsidRPr="00162A49">
              <w:rPr>
                <w:rFonts w:cstheme="minorHAnsi"/>
              </w:rPr>
              <w:t>12</w:t>
            </w:r>
          </w:p>
        </w:tc>
        <w:tc>
          <w:tcPr>
            <w:tcW w:w="1564" w:type="dxa"/>
          </w:tcPr>
          <w:p w14:paraId="65B33631" w14:textId="77777777" w:rsidR="00162A49" w:rsidRPr="00162A49" w:rsidRDefault="00162A49" w:rsidP="00BD5313">
            <w:pPr>
              <w:rPr>
                <w:rFonts w:cstheme="minorHAnsi"/>
              </w:rPr>
            </w:pPr>
            <w:r w:rsidRPr="00162A49">
              <w:rPr>
                <w:rFonts w:cstheme="minorHAnsi"/>
              </w:rPr>
              <w:t>3+790</w:t>
            </w:r>
          </w:p>
        </w:tc>
        <w:tc>
          <w:tcPr>
            <w:tcW w:w="1418" w:type="dxa"/>
          </w:tcPr>
          <w:p w14:paraId="65B33632" w14:textId="77777777" w:rsidR="00162A49" w:rsidRPr="00162A49" w:rsidRDefault="00162A49" w:rsidP="00BD5313">
            <w:pPr>
              <w:rPr>
                <w:rFonts w:cstheme="minorHAnsi"/>
              </w:rPr>
            </w:pPr>
            <w:r w:rsidRPr="00162A49">
              <w:rPr>
                <w:rFonts w:cstheme="minorHAnsi"/>
              </w:rPr>
              <w:t>3+825</w:t>
            </w:r>
          </w:p>
        </w:tc>
        <w:tc>
          <w:tcPr>
            <w:tcW w:w="1417" w:type="dxa"/>
          </w:tcPr>
          <w:p w14:paraId="65B33633" w14:textId="77777777" w:rsidR="00162A49" w:rsidRPr="00162A49" w:rsidRDefault="00162A49" w:rsidP="00BD5313">
            <w:pPr>
              <w:rPr>
                <w:rFonts w:cstheme="minorHAnsi"/>
              </w:rPr>
            </w:pPr>
            <w:r w:rsidRPr="00162A49">
              <w:rPr>
                <w:rFonts w:cstheme="minorHAnsi"/>
              </w:rPr>
              <w:t>35</w:t>
            </w:r>
          </w:p>
        </w:tc>
        <w:tc>
          <w:tcPr>
            <w:tcW w:w="1418" w:type="dxa"/>
          </w:tcPr>
          <w:p w14:paraId="65B33634" w14:textId="77777777" w:rsidR="00162A49" w:rsidRPr="00162A49" w:rsidRDefault="00162A49" w:rsidP="00BD5313">
            <w:pPr>
              <w:rPr>
                <w:rFonts w:cstheme="minorHAnsi"/>
              </w:rPr>
            </w:pPr>
            <w:r w:rsidRPr="00162A49">
              <w:rPr>
                <w:rFonts w:cstheme="minorHAnsi"/>
              </w:rPr>
              <w:t>stanga</w:t>
            </w:r>
          </w:p>
        </w:tc>
        <w:tc>
          <w:tcPr>
            <w:tcW w:w="1842" w:type="dxa"/>
          </w:tcPr>
          <w:p w14:paraId="65B33635" w14:textId="77777777" w:rsidR="00162A49" w:rsidRPr="00162A49" w:rsidRDefault="00162A49" w:rsidP="00BD5313">
            <w:pPr>
              <w:rPr>
                <w:rFonts w:cstheme="minorHAnsi"/>
              </w:rPr>
            </w:pPr>
            <w:r w:rsidRPr="00162A49">
              <w:rPr>
                <w:rFonts w:cstheme="minorHAnsi"/>
              </w:rPr>
              <w:t>2</w:t>
            </w:r>
          </w:p>
        </w:tc>
      </w:tr>
      <w:tr w:rsidR="00162A49" w:rsidRPr="00162A49" w14:paraId="65B3363D" w14:textId="77777777" w:rsidTr="00BD5313">
        <w:trPr>
          <w:trHeight w:val="258"/>
        </w:trPr>
        <w:tc>
          <w:tcPr>
            <w:tcW w:w="846" w:type="dxa"/>
          </w:tcPr>
          <w:p w14:paraId="65B33637" w14:textId="77777777" w:rsidR="00162A49" w:rsidRPr="00162A49" w:rsidRDefault="00162A49" w:rsidP="00BD5313">
            <w:pPr>
              <w:rPr>
                <w:rFonts w:cstheme="minorHAnsi"/>
              </w:rPr>
            </w:pPr>
            <w:r w:rsidRPr="00162A49">
              <w:rPr>
                <w:rFonts w:cstheme="minorHAnsi"/>
              </w:rPr>
              <w:t>13</w:t>
            </w:r>
          </w:p>
        </w:tc>
        <w:tc>
          <w:tcPr>
            <w:tcW w:w="1564" w:type="dxa"/>
          </w:tcPr>
          <w:p w14:paraId="65B33638" w14:textId="77777777" w:rsidR="00162A49" w:rsidRPr="00162A49" w:rsidRDefault="00162A49" w:rsidP="00BD5313">
            <w:pPr>
              <w:rPr>
                <w:rFonts w:cstheme="minorHAnsi"/>
              </w:rPr>
            </w:pPr>
            <w:r w:rsidRPr="00162A49">
              <w:rPr>
                <w:rFonts w:cstheme="minorHAnsi"/>
              </w:rPr>
              <w:t>3+825</w:t>
            </w:r>
          </w:p>
        </w:tc>
        <w:tc>
          <w:tcPr>
            <w:tcW w:w="1418" w:type="dxa"/>
          </w:tcPr>
          <w:p w14:paraId="65B33639" w14:textId="77777777" w:rsidR="00162A49" w:rsidRPr="00162A49" w:rsidRDefault="00162A49" w:rsidP="00BD5313">
            <w:pPr>
              <w:rPr>
                <w:rFonts w:cstheme="minorHAnsi"/>
              </w:rPr>
            </w:pPr>
            <w:r w:rsidRPr="00162A49">
              <w:rPr>
                <w:rFonts w:cstheme="minorHAnsi"/>
              </w:rPr>
              <w:t>3+880</w:t>
            </w:r>
          </w:p>
        </w:tc>
        <w:tc>
          <w:tcPr>
            <w:tcW w:w="1417" w:type="dxa"/>
          </w:tcPr>
          <w:p w14:paraId="65B3363A" w14:textId="77777777" w:rsidR="00162A49" w:rsidRPr="00162A49" w:rsidRDefault="00162A49" w:rsidP="00BD5313">
            <w:pPr>
              <w:rPr>
                <w:rFonts w:cstheme="minorHAnsi"/>
              </w:rPr>
            </w:pPr>
            <w:r w:rsidRPr="00162A49">
              <w:rPr>
                <w:rFonts w:cstheme="minorHAnsi"/>
              </w:rPr>
              <w:t>55</w:t>
            </w:r>
          </w:p>
        </w:tc>
        <w:tc>
          <w:tcPr>
            <w:tcW w:w="1418" w:type="dxa"/>
          </w:tcPr>
          <w:p w14:paraId="65B3363B" w14:textId="77777777" w:rsidR="00162A49" w:rsidRPr="00162A49" w:rsidRDefault="00162A49" w:rsidP="00BD5313">
            <w:pPr>
              <w:rPr>
                <w:rFonts w:cstheme="minorHAnsi"/>
              </w:rPr>
            </w:pPr>
            <w:r w:rsidRPr="00162A49">
              <w:rPr>
                <w:rFonts w:cstheme="minorHAnsi"/>
              </w:rPr>
              <w:t>stanga</w:t>
            </w:r>
          </w:p>
        </w:tc>
        <w:tc>
          <w:tcPr>
            <w:tcW w:w="1842" w:type="dxa"/>
          </w:tcPr>
          <w:p w14:paraId="65B3363C" w14:textId="77777777" w:rsidR="00162A49" w:rsidRPr="00162A49" w:rsidRDefault="00162A49" w:rsidP="00BD5313">
            <w:pPr>
              <w:rPr>
                <w:rFonts w:cstheme="minorHAnsi"/>
              </w:rPr>
            </w:pPr>
            <w:r w:rsidRPr="00162A49">
              <w:rPr>
                <w:rFonts w:cstheme="minorHAnsi"/>
              </w:rPr>
              <w:t>2</w:t>
            </w:r>
          </w:p>
        </w:tc>
      </w:tr>
      <w:tr w:rsidR="00162A49" w:rsidRPr="00162A49" w14:paraId="65B33644" w14:textId="77777777" w:rsidTr="00BD5313">
        <w:trPr>
          <w:trHeight w:val="258"/>
        </w:trPr>
        <w:tc>
          <w:tcPr>
            <w:tcW w:w="846" w:type="dxa"/>
          </w:tcPr>
          <w:p w14:paraId="65B3363E" w14:textId="77777777" w:rsidR="00162A49" w:rsidRPr="00162A49" w:rsidRDefault="00162A49" w:rsidP="00BD5313">
            <w:pPr>
              <w:rPr>
                <w:rFonts w:cstheme="minorHAnsi"/>
              </w:rPr>
            </w:pPr>
            <w:r w:rsidRPr="00162A49">
              <w:rPr>
                <w:rFonts w:cstheme="minorHAnsi"/>
              </w:rPr>
              <w:t>14</w:t>
            </w:r>
          </w:p>
        </w:tc>
        <w:tc>
          <w:tcPr>
            <w:tcW w:w="1564" w:type="dxa"/>
          </w:tcPr>
          <w:p w14:paraId="65B3363F" w14:textId="77777777" w:rsidR="00162A49" w:rsidRPr="00162A49" w:rsidRDefault="00162A49" w:rsidP="00BD5313">
            <w:pPr>
              <w:rPr>
                <w:rFonts w:cstheme="minorHAnsi"/>
              </w:rPr>
            </w:pPr>
            <w:r w:rsidRPr="00162A49">
              <w:rPr>
                <w:rFonts w:cstheme="minorHAnsi"/>
              </w:rPr>
              <w:t>3+825</w:t>
            </w:r>
          </w:p>
        </w:tc>
        <w:tc>
          <w:tcPr>
            <w:tcW w:w="1418" w:type="dxa"/>
          </w:tcPr>
          <w:p w14:paraId="65B33640" w14:textId="77777777" w:rsidR="00162A49" w:rsidRPr="00162A49" w:rsidRDefault="00162A49" w:rsidP="00BD5313">
            <w:pPr>
              <w:rPr>
                <w:rFonts w:cstheme="minorHAnsi"/>
              </w:rPr>
            </w:pPr>
            <w:r w:rsidRPr="00162A49">
              <w:rPr>
                <w:rFonts w:cstheme="minorHAnsi"/>
              </w:rPr>
              <w:t>3+880</w:t>
            </w:r>
          </w:p>
        </w:tc>
        <w:tc>
          <w:tcPr>
            <w:tcW w:w="1417" w:type="dxa"/>
          </w:tcPr>
          <w:p w14:paraId="65B33641" w14:textId="77777777" w:rsidR="00162A49" w:rsidRPr="00162A49" w:rsidRDefault="00162A49" w:rsidP="00BD5313">
            <w:pPr>
              <w:rPr>
                <w:rFonts w:cstheme="minorHAnsi"/>
              </w:rPr>
            </w:pPr>
            <w:r w:rsidRPr="00162A49">
              <w:rPr>
                <w:rFonts w:cstheme="minorHAnsi"/>
              </w:rPr>
              <w:t>55</w:t>
            </w:r>
          </w:p>
        </w:tc>
        <w:tc>
          <w:tcPr>
            <w:tcW w:w="1418" w:type="dxa"/>
          </w:tcPr>
          <w:p w14:paraId="65B33642" w14:textId="77777777" w:rsidR="00162A49" w:rsidRPr="00162A49" w:rsidRDefault="00162A49" w:rsidP="00BD5313">
            <w:pPr>
              <w:rPr>
                <w:rFonts w:cstheme="minorHAnsi"/>
              </w:rPr>
            </w:pPr>
            <w:r w:rsidRPr="00162A49">
              <w:rPr>
                <w:rFonts w:cstheme="minorHAnsi"/>
              </w:rPr>
              <w:t>dreapta</w:t>
            </w:r>
          </w:p>
        </w:tc>
        <w:tc>
          <w:tcPr>
            <w:tcW w:w="1842" w:type="dxa"/>
          </w:tcPr>
          <w:p w14:paraId="65B33643" w14:textId="77777777" w:rsidR="00162A49" w:rsidRPr="00162A49" w:rsidRDefault="00162A49" w:rsidP="00BD5313">
            <w:pPr>
              <w:rPr>
                <w:rFonts w:cstheme="minorHAnsi"/>
              </w:rPr>
            </w:pPr>
            <w:r w:rsidRPr="00162A49">
              <w:rPr>
                <w:rFonts w:cstheme="minorHAnsi"/>
              </w:rPr>
              <w:t>1</w:t>
            </w:r>
          </w:p>
        </w:tc>
      </w:tr>
      <w:tr w:rsidR="00162A49" w:rsidRPr="00162A49" w14:paraId="65B3364B" w14:textId="77777777" w:rsidTr="00BD5313">
        <w:trPr>
          <w:trHeight w:val="254"/>
        </w:trPr>
        <w:tc>
          <w:tcPr>
            <w:tcW w:w="846" w:type="dxa"/>
          </w:tcPr>
          <w:p w14:paraId="65B33645" w14:textId="77777777" w:rsidR="00162A49" w:rsidRPr="00162A49" w:rsidRDefault="00162A49" w:rsidP="00BD5313">
            <w:pPr>
              <w:rPr>
                <w:rFonts w:cstheme="minorHAnsi"/>
              </w:rPr>
            </w:pPr>
            <w:r w:rsidRPr="00162A49">
              <w:rPr>
                <w:rFonts w:cstheme="minorHAnsi"/>
              </w:rPr>
              <w:t>15</w:t>
            </w:r>
          </w:p>
        </w:tc>
        <w:tc>
          <w:tcPr>
            <w:tcW w:w="1564" w:type="dxa"/>
          </w:tcPr>
          <w:p w14:paraId="65B33646" w14:textId="77777777" w:rsidR="00162A49" w:rsidRPr="00162A49" w:rsidRDefault="00162A49" w:rsidP="00BD5313">
            <w:pPr>
              <w:rPr>
                <w:rFonts w:cstheme="minorHAnsi"/>
              </w:rPr>
            </w:pPr>
            <w:r w:rsidRPr="00162A49">
              <w:rPr>
                <w:rFonts w:cstheme="minorHAnsi"/>
              </w:rPr>
              <w:t>4+125</w:t>
            </w:r>
          </w:p>
        </w:tc>
        <w:tc>
          <w:tcPr>
            <w:tcW w:w="1418" w:type="dxa"/>
          </w:tcPr>
          <w:p w14:paraId="65B33647" w14:textId="77777777" w:rsidR="00162A49" w:rsidRPr="00162A49" w:rsidRDefault="00162A49" w:rsidP="00BD5313">
            <w:pPr>
              <w:rPr>
                <w:rFonts w:cstheme="minorHAnsi"/>
              </w:rPr>
            </w:pPr>
            <w:r w:rsidRPr="00162A49">
              <w:rPr>
                <w:rFonts w:cstheme="minorHAnsi"/>
              </w:rPr>
              <w:t>4+150</w:t>
            </w:r>
          </w:p>
        </w:tc>
        <w:tc>
          <w:tcPr>
            <w:tcW w:w="1417" w:type="dxa"/>
          </w:tcPr>
          <w:p w14:paraId="65B33648" w14:textId="77777777" w:rsidR="00162A49" w:rsidRPr="00162A49" w:rsidRDefault="00162A49" w:rsidP="00BD5313">
            <w:pPr>
              <w:rPr>
                <w:rFonts w:cstheme="minorHAnsi"/>
              </w:rPr>
            </w:pPr>
            <w:r w:rsidRPr="00162A49">
              <w:rPr>
                <w:rFonts w:cstheme="minorHAnsi"/>
              </w:rPr>
              <w:t>25</w:t>
            </w:r>
          </w:p>
        </w:tc>
        <w:tc>
          <w:tcPr>
            <w:tcW w:w="1418" w:type="dxa"/>
          </w:tcPr>
          <w:p w14:paraId="65B33649" w14:textId="77777777" w:rsidR="00162A49" w:rsidRPr="00162A49" w:rsidRDefault="00162A49" w:rsidP="00BD5313">
            <w:pPr>
              <w:rPr>
                <w:rFonts w:cstheme="minorHAnsi"/>
              </w:rPr>
            </w:pPr>
            <w:r w:rsidRPr="00162A49">
              <w:rPr>
                <w:rFonts w:cstheme="minorHAnsi"/>
              </w:rPr>
              <w:t>stanga</w:t>
            </w:r>
          </w:p>
        </w:tc>
        <w:tc>
          <w:tcPr>
            <w:tcW w:w="1842" w:type="dxa"/>
          </w:tcPr>
          <w:p w14:paraId="65B3364A" w14:textId="77777777" w:rsidR="00162A49" w:rsidRPr="00162A49" w:rsidRDefault="00162A49" w:rsidP="00BD5313">
            <w:pPr>
              <w:rPr>
                <w:rFonts w:cstheme="minorHAnsi"/>
              </w:rPr>
            </w:pPr>
            <w:r w:rsidRPr="00162A49">
              <w:rPr>
                <w:rFonts w:cstheme="minorHAnsi"/>
              </w:rPr>
              <w:t>1</w:t>
            </w:r>
          </w:p>
        </w:tc>
      </w:tr>
      <w:tr w:rsidR="00162A49" w:rsidRPr="00162A49" w14:paraId="65B33652" w14:textId="77777777" w:rsidTr="00BD5313">
        <w:trPr>
          <w:trHeight w:val="263"/>
        </w:trPr>
        <w:tc>
          <w:tcPr>
            <w:tcW w:w="846" w:type="dxa"/>
          </w:tcPr>
          <w:p w14:paraId="65B3364C" w14:textId="77777777" w:rsidR="00162A49" w:rsidRPr="00162A49" w:rsidRDefault="00162A49" w:rsidP="00BD5313">
            <w:pPr>
              <w:rPr>
                <w:rFonts w:cstheme="minorHAnsi"/>
              </w:rPr>
            </w:pPr>
            <w:r w:rsidRPr="00162A49">
              <w:rPr>
                <w:rFonts w:cstheme="minorHAnsi"/>
              </w:rPr>
              <w:t>16</w:t>
            </w:r>
          </w:p>
        </w:tc>
        <w:tc>
          <w:tcPr>
            <w:tcW w:w="1564" w:type="dxa"/>
          </w:tcPr>
          <w:p w14:paraId="65B3364D" w14:textId="77777777" w:rsidR="00162A49" w:rsidRPr="00162A49" w:rsidRDefault="00162A49" w:rsidP="00BD5313">
            <w:pPr>
              <w:rPr>
                <w:rFonts w:cstheme="minorHAnsi"/>
              </w:rPr>
            </w:pPr>
            <w:r w:rsidRPr="00162A49">
              <w:rPr>
                <w:rFonts w:cstheme="minorHAnsi"/>
              </w:rPr>
              <w:t>4+220</w:t>
            </w:r>
          </w:p>
        </w:tc>
        <w:tc>
          <w:tcPr>
            <w:tcW w:w="1418" w:type="dxa"/>
          </w:tcPr>
          <w:p w14:paraId="65B3364E" w14:textId="77777777" w:rsidR="00162A49" w:rsidRPr="00162A49" w:rsidRDefault="00162A49" w:rsidP="00BD5313">
            <w:pPr>
              <w:rPr>
                <w:rFonts w:cstheme="minorHAnsi"/>
              </w:rPr>
            </w:pPr>
            <w:r w:rsidRPr="00162A49">
              <w:rPr>
                <w:rFonts w:cstheme="minorHAnsi"/>
              </w:rPr>
              <w:t>4+250</w:t>
            </w:r>
          </w:p>
        </w:tc>
        <w:tc>
          <w:tcPr>
            <w:tcW w:w="1417" w:type="dxa"/>
          </w:tcPr>
          <w:p w14:paraId="65B3364F" w14:textId="77777777" w:rsidR="00162A49" w:rsidRPr="00162A49" w:rsidRDefault="00162A49" w:rsidP="00BD5313">
            <w:pPr>
              <w:rPr>
                <w:rFonts w:cstheme="minorHAnsi"/>
              </w:rPr>
            </w:pPr>
            <w:r w:rsidRPr="00162A49">
              <w:rPr>
                <w:rFonts w:cstheme="minorHAnsi"/>
              </w:rPr>
              <w:t>30</w:t>
            </w:r>
          </w:p>
        </w:tc>
        <w:tc>
          <w:tcPr>
            <w:tcW w:w="1418" w:type="dxa"/>
          </w:tcPr>
          <w:p w14:paraId="65B33650" w14:textId="77777777" w:rsidR="00162A49" w:rsidRPr="00162A49" w:rsidRDefault="00162A49" w:rsidP="00BD5313">
            <w:pPr>
              <w:rPr>
                <w:rFonts w:cstheme="minorHAnsi"/>
              </w:rPr>
            </w:pPr>
            <w:r w:rsidRPr="00162A49">
              <w:rPr>
                <w:rFonts w:cstheme="minorHAnsi"/>
              </w:rPr>
              <w:t>stanga</w:t>
            </w:r>
          </w:p>
        </w:tc>
        <w:tc>
          <w:tcPr>
            <w:tcW w:w="1842" w:type="dxa"/>
          </w:tcPr>
          <w:p w14:paraId="65B33651" w14:textId="77777777" w:rsidR="00162A49" w:rsidRPr="00162A49" w:rsidRDefault="00162A49" w:rsidP="00BD5313">
            <w:pPr>
              <w:rPr>
                <w:rFonts w:cstheme="minorHAnsi"/>
              </w:rPr>
            </w:pPr>
            <w:r w:rsidRPr="00162A49">
              <w:rPr>
                <w:rFonts w:cstheme="minorHAnsi"/>
              </w:rPr>
              <w:t>1</w:t>
            </w:r>
          </w:p>
        </w:tc>
      </w:tr>
      <w:tr w:rsidR="00162A49" w:rsidRPr="00162A49" w14:paraId="65B33659" w14:textId="77777777" w:rsidTr="00BD5313">
        <w:trPr>
          <w:trHeight w:val="258"/>
        </w:trPr>
        <w:tc>
          <w:tcPr>
            <w:tcW w:w="846" w:type="dxa"/>
          </w:tcPr>
          <w:p w14:paraId="65B33653" w14:textId="77777777" w:rsidR="00162A49" w:rsidRPr="00162A49" w:rsidRDefault="00162A49" w:rsidP="00BD5313">
            <w:pPr>
              <w:rPr>
                <w:rFonts w:cstheme="minorHAnsi"/>
              </w:rPr>
            </w:pPr>
            <w:r w:rsidRPr="00162A49">
              <w:rPr>
                <w:rFonts w:cstheme="minorHAnsi"/>
              </w:rPr>
              <w:t>17</w:t>
            </w:r>
          </w:p>
        </w:tc>
        <w:tc>
          <w:tcPr>
            <w:tcW w:w="1564" w:type="dxa"/>
          </w:tcPr>
          <w:p w14:paraId="65B33654" w14:textId="77777777" w:rsidR="00162A49" w:rsidRPr="00162A49" w:rsidRDefault="00162A49" w:rsidP="00BD5313">
            <w:pPr>
              <w:rPr>
                <w:rFonts w:cstheme="minorHAnsi"/>
              </w:rPr>
            </w:pPr>
            <w:r w:rsidRPr="00162A49">
              <w:rPr>
                <w:rFonts w:cstheme="minorHAnsi"/>
              </w:rPr>
              <w:t>4+220</w:t>
            </w:r>
          </w:p>
        </w:tc>
        <w:tc>
          <w:tcPr>
            <w:tcW w:w="1418" w:type="dxa"/>
          </w:tcPr>
          <w:p w14:paraId="65B33655" w14:textId="77777777" w:rsidR="00162A49" w:rsidRPr="00162A49" w:rsidRDefault="00162A49" w:rsidP="00BD5313">
            <w:pPr>
              <w:rPr>
                <w:rFonts w:cstheme="minorHAnsi"/>
              </w:rPr>
            </w:pPr>
            <w:r w:rsidRPr="00162A49">
              <w:rPr>
                <w:rFonts w:cstheme="minorHAnsi"/>
              </w:rPr>
              <w:t>4+250</w:t>
            </w:r>
          </w:p>
        </w:tc>
        <w:tc>
          <w:tcPr>
            <w:tcW w:w="1417" w:type="dxa"/>
          </w:tcPr>
          <w:p w14:paraId="65B33656" w14:textId="77777777" w:rsidR="00162A49" w:rsidRPr="00162A49" w:rsidRDefault="00162A49" w:rsidP="00BD5313">
            <w:pPr>
              <w:rPr>
                <w:rFonts w:cstheme="minorHAnsi"/>
              </w:rPr>
            </w:pPr>
            <w:r w:rsidRPr="00162A49">
              <w:rPr>
                <w:rFonts w:cstheme="minorHAnsi"/>
              </w:rPr>
              <w:t>30</w:t>
            </w:r>
          </w:p>
        </w:tc>
        <w:tc>
          <w:tcPr>
            <w:tcW w:w="1418" w:type="dxa"/>
          </w:tcPr>
          <w:p w14:paraId="65B33657" w14:textId="77777777" w:rsidR="00162A49" w:rsidRPr="00162A49" w:rsidRDefault="00162A49" w:rsidP="00BD5313">
            <w:pPr>
              <w:rPr>
                <w:rFonts w:cstheme="minorHAnsi"/>
              </w:rPr>
            </w:pPr>
            <w:r w:rsidRPr="00162A49">
              <w:rPr>
                <w:rFonts w:cstheme="minorHAnsi"/>
              </w:rPr>
              <w:t>dreapta</w:t>
            </w:r>
          </w:p>
        </w:tc>
        <w:tc>
          <w:tcPr>
            <w:tcW w:w="1842" w:type="dxa"/>
          </w:tcPr>
          <w:p w14:paraId="65B33658" w14:textId="77777777" w:rsidR="00162A49" w:rsidRPr="00162A49" w:rsidRDefault="00162A49" w:rsidP="00BD5313">
            <w:pPr>
              <w:rPr>
                <w:rFonts w:cstheme="minorHAnsi"/>
              </w:rPr>
            </w:pPr>
            <w:r w:rsidRPr="00162A49">
              <w:rPr>
                <w:rFonts w:cstheme="minorHAnsi"/>
              </w:rPr>
              <w:t>2</w:t>
            </w:r>
          </w:p>
        </w:tc>
      </w:tr>
      <w:tr w:rsidR="00162A49" w:rsidRPr="00162A49" w14:paraId="65B33660" w14:textId="77777777" w:rsidTr="00BD5313">
        <w:trPr>
          <w:trHeight w:val="258"/>
        </w:trPr>
        <w:tc>
          <w:tcPr>
            <w:tcW w:w="846" w:type="dxa"/>
          </w:tcPr>
          <w:p w14:paraId="65B3365A" w14:textId="77777777" w:rsidR="00162A49" w:rsidRPr="00162A49" w:rsidRDefault="00162A49" w:rsidP="00BD5313">
            <w:pPr>
              <w:rPr>
                <w:rFonts w:cstheme="minorHAnsi"/>
              </w:rPr>
            </w:pPr>
            <w:r w:rsidRPr="00162A49">
              <w:rPr>
                <w:rFonts w:cstheme="minorHAnsi"/>
              </w:rPr>
              <w:t>18</w:t>
            </w:r>
          </w:p>
        </w:tc>
        <w:tc>
          <w:tcPr>
            <w:tcW w:w="1564" w:type="dxa"/>
          </w:tcPr>
          <w:p w14:paraId="65B3365B" w14:textId="77777777" w:rsidR="00162A49" w:rsidRPr="00162A49" w:rsidRDefault="00162A49" w:rsidP="00BD5313">
            <w:pPr>
              <w:rPr>
                <w:rFonts w:cstheme="minorHAnsi"/>
              </w:rPr>
            </w:pPr>
            <w:r w:rsidRPr="00162A49">
              <w:rPr>
                <w:rFonts w:cstheme="minorHAnsi"/>
              </w:rPr>
              <w:t>4+335</w:t>
            </w:r>
          </w:p>
        </w:tc>
        <w:tc>
          <w:tcPr>
            <w:tcW w:w="1418" w:type="dxa"/>
          </w:tcPr>
          <w:p w14:paraId="65B3365C" w14:textId="77777777" w:rsidR="00162A49" w:rsidRPr="00162A49" w:rsidRDefault="00162A49" w:rsidP="00BD5313">
            <w:pPr>
              <w:rPr>
                <w:rFonts w:cstheme="minorHAnsi"/>
              </w:rPr>
            </w:pPr>
            <w:r w:rsidRPr="00162A49">
              <w:rPr>
                <w:rFonts w:cstheme="minorHAnsi"/>
              </w:rPr>
              <w:t>4+380</w:t>
            </w:r>
          </w:p>
        </w:tc>
        <w:tc>
          <w:tcPr>
            <w:tcW w:w="1417" w:type="dxa"/>
          </w:tcPr>
          <w:p w14:paraId="65B3365D" w14:textId="77777777" w:rsidR="00162A49" w:rsidRPr="00162A49" w:rsidRDefault="00162A49" w:rsidP="00BD5313">
            <w:pPr>
              <w:rPr>
                <w:rFonts w:cstheme="minorHAnsi"/>
              </w:rPr>
            </w:pPr>
            <w:r w:rsidRPr="00162A49">
              <w:rPr>
                <w:rFonts w:cstheme="minorHAnsi"/>
              </w:rPr>
              <w:t>45</w:t>
            </w:r>
          </w:p>
        </w:tc>
        <w:tc>
          <w:tcPr>
            <w:tcW w:w="1418" w:type="dxa"/>
          </w:tcPr>
          <w:p w14:paraId="65B3365E" w14:textId="77777777" w:rsidR="00162A49" w:rsidRPr="00162A49" w:rsidRDefault="00162A49" w:rsidP="00BD5313">
            <w:pPr>
              <w:rPr>
                <w:rFonts w:cstheme="minorHAnsi"/>
              </w:rPr>
            </w:pPr>
            <w:r w:rsidRPr="00162A49">
              <w:rPr>
                <w:rFonts w:cstheme="minorHAnsi"/>
              </w:rPr>
              <w:t>stanga</w:t>
            </w:r>
          </w:p>
        </w:tc>
        <w:tc>
          <w:tcPr>
            <w:tcW w:w="1842" w:type="dxa"/>
          </w:tcPr>
          <w:p w14:paraId="65B3365F" w14:textId="77777777" w:rsidR="00162A49" w:rsidRPr="00162A49" w:rsidRDefault="00162A49" w:rsidP="00BD5313">
            <w:pPr>
              <w:rPr>
                <w:rFonts w:cstheme="minorHAnsi"/>
              </w:rPr>
            </w:pPr>
            <w:r w:rsidRPr="00162A49">
              <w:rPr>
                <w:rFonts w:cstheme="minorHAnsi"/>
              </w:rPr>
              <w:t>2</w:t>
            </w:r>
          </w:p>
        </w:tc>
      </w:tr>
      <w:tr w:rsidR="00162A49" w:rsidRPr="00162A49" w14:paraId="65B33667" w14:textId="77777777" w:rsidTr="00BD5313">
        <w:trPr>
          <w:trHeight w:val="258"/>
        </w:trPr>
        <w:tc>
          <w:tcPr>
            <w:tcW w:w="846" w:type="dxa"/>
          </w:tcPr>
          <w:p w14:paraId="65B33661" w14:textId="77777777" w:rsidR="00162A49" w:rsidRPr="00162A49" w:rsidRDefault="00162A49" w:rsidP="00BD5313">
            <w:pPr>
              <w:rPr>
                <w:rFonts w:cstheme="minorHAnsi"/>
              </w:rPr>
            </w:pPr>
            <w:r w:rsidRPr="00162A49">
              <w:rPr>
                <w:rFonts w:cstheme="minorHAnsi"/>
              </w:rPr>
              <w:t>19</w:t>
            </w:r>
          </w:p>
        </w:tc>
        <w:tc>
          <w:tcPr>
            <w:tcW w:w="1564" w:type="dxa"/>
          </w:tcPr>
          <w:p w14:paraId="65B33662" w14:textId="77777777" w:rsidR="00162A49" w:rsidRPr="00162A49" w:rsidRDefault="00162A49" w:rsidP="00BD5313">
            <w:pPr>
              <w:rPr>
                <w:rFonts w:cstheme="minorHAnsi"/>
              </w:rPr>
            </w:pPr>
            <w:r w:rsidRPr="00162A49">
              <w:rPr>
                <w:rFonts w:cstheme="minorHAnsi"/>
              </w:rPr>
              <w:t>4+400</w:t>
            </w:r>
          </w:p>
        </w:tc>
        <w:tc>
          <w:tcPr>
            <w:tcW w:w="1418" w:type="dxa"/>
          </w:tcPr>
          <w:p w14:paraId="65B33663" w14:textId="77777777" w:rsidR="00162A49" w:rsidRPr="00162A49" w:rsidRDefault="00162A49" w:rsidP="00BD5313">
            <w:pPr>
              <w:rPr>
                <w:rFonts w:cstheme="minorHAnsi"/>
              </w:rPr>
            </w:pPr>
            <w:r w:rsidRPr="00162A49">
              <w:rPr>
                <w:rFonts w:cstheme="minorHAnsi"/>
              </w:rPr>
              <w:t>4+470</w:t>
            </w:r>
          </w:p>
        </w:tc>
        <w:tc>
          <w:tcPr>
            <w:tcW w:w="1417" w:type="dxa"/>
          </w:tcPr>
          <w:p w14:paraId="65B33664" w14:textId="77777777" w:rsidR="00162A49" w:rsidRPr="00162A49" w:rsidRDefault="00162A49" w:rsidP="00BD5313">
            <w:pPr>
              <w:rPr>
                <w:rFonts w:cstheme="minorHAnsi"/>
              </w:rPr>
            </w:pPr>
            <w:r w:rsidRPr="00162A49">
              <w:rPr>
                <w:rFonts w:cstheme="minorHAnsi"/>
              </w:rPr>
              <w:t>70</w:t>
            </w:r>
          </w:p>
        </w:tc>
        <w:tc>
          <w:tcPr>
            <w:tcW w:w="1418" w:type="dxa"/>
          </w:tcPr>
          <w:p w14:paraId="65B33665" w14:textId="77777777" w:rsidR="00162A49" w:rsidRPr="00162A49" w:rsidRDefault="00162A49" w:rsidP="00BD5313">
            <w:pPr>
              <w:rPr>
                <w:rFonts w:cstheme="minorHAnsi"/>
              </w:rPr>
            </w:pPr>
            <w:r w:rsidRPr="00162A49">
              <w:rPr>
                <w:rFonts w:cstheme="minorHAnsi"/>
              </w:rPr>
              <w:t>dreapta</w:t>
            </w:r>
          </w:p>
        </w:tc>
        <w:tc>
          <w:tcPr>
            <w:tcW w:w="1842" w:type="dxa"/>
          </w:tcPr>
          <w:p w14:paraId="65B33666" w14:textId="77777777" w:rsidR="00162A49" w:rsidRPr="00162A49" w:rsidRDefault="00162A49" w:rsidP="00BD5313">
            <w:pPr>
              <w:rPr>
                <w:rFonts w:cstheme="minorHAnsi"/>
              </w:rPr>
            </w:pPr>
            <w:r w:rsidRPr="00162A49">
              <w:rPr>
                <w:rFonts w:cstheme="minorHAnsi"/>
              </w:rPr>
              <w:t>3</w:t>
            </w:r>
          </w:p>
        </w:tc>
      </w:tr>
      <w:tr w:rsidR="00162A49" w:rsidRPr="00162A49" w14:paraId="65B3366E" w14:textId="77777777" w:rsidTr="00BD5313">
        <w:trPr>
          <w:trHeight w:val="263"/>
        </w:trPr>
        <w:tc>
          <w:tcPr>
            <w:tcW w:w="846" w:type="dxa"/>
          </w:tcPr>
          <w:p w14:paraId="65B33668" w14:textId="77777777" w:rsidR="00162A49" w:rsidRPr="00162A49" w:rsidRDefault="00162A49" w:rsidP="00BD5313">
            <w:pPr>
              <w:rPr>
                <w:rFonts w:cstheme="minorHAnsi"/>
              </w:rPr>
            </w:pPr>
            <w:r w:rsidRPr="00162A49">
              <w:rPr>
                <w:rFonts w:cstheme="minorHAnsi"/>
              </w:rPr>
              <w:t>20</w:t>
            </w:r>
          </w:p>
        </w:tc>
        <w:tc>
          <w:tcPr>
            <w:tcW w:w="1564" w:type="dxa"/>
          </w:tcPr>
          <w:p w14:paraId="65B33669" w14:textId="77777777" w:rsidR="00162A49" w:rsidRPr="00162A49" w:rsidRDefault="00162A49" w:rsidP="00BD5313">
            <w:pPr>
              <w:rPr>
                <w:rFonts w:cstheme="minorHAnsi"/>
              </w:rPr>
            </w:pPr>
            <w:r w:rsidRPr="00162A49">
              <w:rPr>
                <w:rFonts w:cstheme="minorHAnsi"/>
              </w:rPr>
              <w:t>4+590</w:t>
            </w:r>
          </w:p>
        </w:tc>
        <w:tc>
          <w:tcPr>
            <w:tcW w:w="1418" w:type="dxa"/>
          </w:tcPr>
          <w:p w14:paraId="65B3366A" w14:textId="77777777" w:rsidR="00162A49" w:rsidRPr="00162A49" w:rsidRDefault="00162A49" w:rsidP="00BD5313">
            <w:pPr>
              <w:rPr>
                <w:rFonts w:cstheme="minorHAnsi"/>
              </w:rPr>
            </w:pPr>
            <w:r w:rsidRPr="00162A49">
              <w:rPr>
                <w:rFonts w:cstheme="minorHAnsi"/>
              </w:rPr>
              <w:t>4+630</w:t>
            </w:r>
          </w:p>
        </w:tc>
        <w:tc>
          <w:tcPr>
            <w:tcW w:w="1417" w:type="dxa"/>
          </w:tcPr>
          <w:p w14:paraId="65B3366B" w14:textId="77777777" w:rsidR="00162A49" w:rsidRPr="00162A49" w:rsidRDefault="00162A49" w:rsidP="00BD5313">
            <w:pPr>
              <w:rPr>
                <w:rFonts w:cstheme="minorHAnsi"/>
              </w:rPr>
            </w:pPr>
            <w:r w:rsidRPr="00162A49">
              <w:rPr>
                <w:rFonts w:cstheme="minorHAnsi"/>
              </w:rPr>
              <w:t>40</w:t>
            </w:r>
          </w:p>
        </w:tc>
        <w:tc>
          <w:tcPr>
            <w:tcW w:w="1418" w:type="dxa"/>
          </w:tcPr>
          <w:p w14:paraId="65B3366C" w14:textId="77777777" w:rsidR="00162A49" w:rsidRPr="00162A49" w:rsidRDefault="00162A49" w:rsidP="00BD5313">
            <w:pPr>
              <w:rPr>
                <w:rFonts w:cstheme="minorHAnsi"/>
              </w:rPr>
            </w:pPr>
            <w:r w:rsidRPr="00162A49">
              <w:rPr>
                <w:rFonts w:cstheme="minorHAnsi"/>
              </w:rPr>
              <w:t>stanga</w:t>
            </w:r>
          </w:p>
        </w:tc>
        <w:tc>
          <w:tcPr>
            <w:tcW w:w="1842" w:type="dxa"/>
          </w:tcPr>
          <w:p w14:paraId="65B3366D" w14:textId="77777777" w:rsidR="00162A49" w:rsidRPr="00162A49" w:rsidRDefault="00162A49" w:rsidP="00BD5313">
            <w:pPr>
              <w:rPr>
                <w:rFonts w:cstheme="minorHAnsi"/>
              </w:rPr>
            </w:pPr>
            <w:r w:rsidRPr="00162A49">
              <w:rPr>
                <w:rFonts w:cstheme="minorHAnsi"/>
              </w:rPr>
              <w:t>2</w:t>
            </w:r>
          </w:p>
        </w:tc>
      </w:tr>
      <w:tr w:rsidR="00162A49" w:rsidRPr="00162A49" w14:paraId="65B33675" w14:textId="77777777" w:rsidTr="00BD5313">
        <w:trPr>
          <w:trHeight w:val="258"/>
        </w:trPr>
        <w:tc>
          <w:tcPr>
            <w:tcW w:w="846" w:type="dxa"/>
          </w:tcPr>
          <w:p w14:paraId="65B3366F" w14:textId="77777777" w:rsidR="00162A49" w:rsidRPr="00162A49" w:rsidRDefault="00162A49" w:rsidP="00BD5313">
            <w:pPr>
              <w:rPr>
                <w:rFonts w:cstheme="minorHAnsi"/>
              </w:rPr>
            </w:pPr>
            <w:r w:rsidRPr="00162A49">
              <w:rPr>
                <w:rFonts w:cstheme="minorHAnsi"/>
              </w:rPr>
              <w:t>21</w:t>
            </w:r>
          </w:p>
        </w:tc>
        <w:tc>
          <w:tcPr>
            <w:tcW w:w="1564" w:type="dxa"/>
          </w:tcPr>
          <w:p w14:paraId="65B33670" w14:textId="77777777" w:rsidR="00162A49" w:rsidRPr="00162A49" w:rsidRDefault="00162A49" w:rsidP="00BD5313">
            <w:pPr>
              <w:rPr>
                <w:rFonts w:cstheme="minorHAnsi"/>
              </w:rPr>
            </w:pPr>
            <w:r w:rsidRPr="00162A49">
              <w:rPr>
                <w:rFonts w:cstheme="minorHAnsi"/>
              </w:rPr>
              <w:t>4+640</w:t>
            </w:r>
          </w:p>
        </w:tc>
        <w:tc>
          <w:tcPr>
            <w:tcW w:w="1418" w:type="dxa"/>
          </w:tcPr>
          <w:p w14:paraId="65B33671" w14:textId="77777777" w:rsidR="00162A49" w:rsidRPr="00162A49" w:rsidRDefault="00162A49" w:rsidP="00BD5313">
            <w:pPr>
              <w:rPr>
                <w:rFonts w:cstheme="minorHAnsi"/>
              </w:rPr>
            </w:pPr>
            <w:r w:rsidRPr="00162A49">
              <w:rPr>
                <w:rFonts w:cstheme="minorHAnsi"/>
              </w:rPr>
              <w:t>4+710</w:t>
            </w:r>
          </w:p>
        </w:tc>
        <w:tc>
          <w:tcPr>
            <w:tcW w:w="1417" w:type="dxa"/>
            <w:tcBorders>
              <w:bottom w:val="single" w:sz="2" w:space="0" w:color="000000"/>
            </w:tcBorders>
          </w:tcPr>
          <w:p w14:paraId="65B33672" w14:textId="77777777" w:rsidR="00162A49" w:rsidRPr="00162A49" w:rsidRDefault="00162A49" w:rsidP="00BD5313">
            <w:pPr>
              <w:rPr>
                <w:rFonts w:cstheme="minorHAnsi"/>
              </w:rPr>
            </w:pPr>
            <w:r w:rsidRPr="00162A49">
              <w:rPr>
                <w:rFonts w:cstheme="minorHAnsi"/>
              </w:rPr>
              <w:t>70</w:t>
            </w:r>
          </w:p>
        </w:tc>
        <w:tc>
          <w:tcPr>
            <w:tcW w:w="1418" w:type="dxa"/>
            <w:tcBorders>
              <w:bottom w:val="single" w:sz="2" w:space="0" w:color="000000"/>
            </w:tcBorders>
          </w:tcPr>
          <w:p w14:paraId="65B33673" w14:textId="77777777" w:rsidR="00162A49" w:rsidRPr="00162A49" w:rsidRDefault="00162A49" w:rsidP="00BD5313">
            <w:pPr>
              <w:rPr>
                <w:rFonts w:cstheme="minorHAnsi"/>
              </w:rPr>
            </w:pPr>
            <w:r w:rsidRPr="00162A49">
              <w:rPr>
                <w:rFonts w:cstheme="minorHAnsi"/>
              </w:rPr>
              <w:t>dreapta</w:t>
            </w:r>
          </w:p>
        </w:tc>
        <w:tc>
          <w:tcPr>
            <w:tcW w:w="1842" w:type="dxa"/>
          </w:tcPr>
          <w:p w14:paraId="65B33674" w14:textId="77777777" w:rsidR="00162A49" w:rsidRPr="00162A49" w:rsidRDefault="00162A49" w:rsidP="00BD5313">
            <w:pPr>
              <w:rPr>
                <w:rFonts w:cstheme="minorHAnsi"/>
              </w:rPr>
            </w:pPr>
            <w:r w:rsidRPr="00162A49">
              <w:rPr>
                <w:rFonts w:cstheme="minorHAnsi"/>
              </w:rPr>
              <w:t>2</w:t>
            </w:r>
          </w:p>
        </w:tc>
      </w:tr>
      <w:tr w:rsidR="00162A49" w:rsidRPr="00162A49" w14:paraId="65B3367C" w14:textId="77777777" w:rsidTr="00BD5313">
        <w:trPr>
          <w:trHeight w:val="254"/>
        </w:trPr>
        <w:tc>
          <w:tcPr>
            <w:tcW w:w="846" w:type="dxa"/>
          </w:tcPr>
          <w:p w14:paraId="65B33676" w14:textId="77777777" w:rsidR="00162A49" w:rsidRPr="00162A49" w:rsidRDefault="00162A49" w:rsidP="00BD5313">
            <w:pPr>
              <w:rPr>
                <w:rFonts w:cstheme="minorHAnsi"/>
              </w:rPr>
            </w:pPr>
            <w:r w:rsidRPr="00162A49">
              <w:rPr>
                <w:rFonts w:cstheme="minorHAnsi"/>
              </w:rPr>
              <w:t>22</w:t>
            </w:r>
          </w:p>
        </w:tc>
        <w:tc>
          <w:tcPr>
            <w:tcW w:w="1564" w:type="dxa"/>
          </w:tcPr>
          <w:p w14:paraId="65B33677" w14:textId="77777777" w:rsidR="00162A49" w:rsidRPr="00162A49" w:rsidRDefault="00162A49" w:rsidP="00BD5313">
            <w:pPr>
              <w:rPr>
                <w:rFonts w:cstheme="minorHAnsi"/>
              </w:rPr>
            </w:pPr>
            <w:r w:rsidRPr="00162A49">
              <w:rPr>
                <w:rFonts w:cstheme="minorHAnsi"/>
              </w:rPr>
              <w:t>5+875</w:t>
            </w:r>
          </w:p>
        </w:tc>
        <w:tc>
          <w:tcPr>
            <w:tcW w:w="1418" w:type="dxa"/>
          </w:tcPr>
          <w:p w14:paraId="65B33678" w14:textId="77777777" w:rsidR="00162A49" w:rsidRPr="00162A49" w:rsidRDefault="00162A49" w:rsidP="00BD5313">
            <w:pPr>
              <w:rPr>
                <w:rFonts w:cstheme="minorHAnsi"/>
              </w:rPr>
            </w:pPr>
            <w:r w:rsidRPr="00162A49">
              <w:rPr>
                <w:rFonts w:cstheme="minorHAnsi"/>
              </w:rPr>
              <w:t>5+940</w:t>
            </w:r>
          </w:p>
        </w:tc>
        <w:tc>
          <w:tcPr>
            <w:tcW w:w="1417" w:type="dxa"/>
            <w:tcBorders>
              <w:top w:val="single" w:sz="2" w:space="0" w:color="000000"/>
            </w:tcBorders>
          </w:tcPr>
          <w:p w14:paraId="65B33679" w14:textId="77777777" w:rsidR="00162A49" w:rsidRPr="00162A49" w:rsidRDefault="00162A49" w:rsidP="00BD5313">
            <w:pPr>
              <w:rPr>
                <w:rFonts w:cstheme="minorHAnsi"/>
              </w:rPr>
            </w:pPr>
            <w:r w:rsidRPr="00162A49">
              <w:rPr>
                <w:rFonts w:cstheme="minorHAnsi"/>
              </w:rPr>
              <w:t>65</w:t>
            </w:r>
          </w:p>
        </w:tc>
        <w:tc>
          <w:tcPr>
            <w:tcW w:w="1418" w:type="dxa"/>
            <w:tcBorders>
              <w:top w:val="single" w:sz="2" w:space="0" w:color="000000"/>
            </w:tcBorders>
          </w:tcPr>
          <w:p w14:paraId="65B3367A" w14:textId="77777777" w:rsidR="00162A49" w:rsidRPr="00162A49" w:rsidRDefault="00162A49" w:rsidP="00BD5313">
            <w:pPr>
              <w:rPr>
                <w:rFonts w:cstheme="minorHAnsi"/>
              </w:rPr>
            </w:pPr>
            <w:r w:rsidRPr="00162A49">
              <w:rPr>
                <w:rFonts w:cstheme="minorHAnsi"/>
              </w:rPr>
              <w:t>stanga</w:t>
            </w:r>
          </w:p>
        </w:tc>
        <w:tc>
          <w:tcPr>
            <w:tcW w:w="1842" w:type="dxa"/>
          </w:tcPr>
          <w:p w14:paraId="65B3367B" w14:textId="77777777" w:rsidR="00162A49" w:rsidRPr="00162A49" w:rsidRDefault="00162A49" w:rsidP="00BD5313">
            <w:pPr>
              <w:rPr>
                <w:rFonts w:cstheme="minorHAnsi"/>
              </w:rPr>
            </w:pPr>
            <w:r w:rsidRPr="00162A49">
              <w:rPr>
                <w:rFonts w:cstheme="minorHAnsi"/>
              </w:rPr>
              <w:t>2</w:t>
            </w:r>
          </w:p>
        </w:tc>
      </w:tr>
      <w:tr w:rsidR="00162A49" w:rsidRPr="00162A49" w14:paraId="65B33683" w14:textId="77777777" w:rsidTr="00BD5313">
        <w:trPr>
          <w:trHeight w:val="258"/>
        </w:trPr>
        <w:tc>
          <w:tcPr>
            <w:tcW w:w="846" w:type="dxa"/>
          </w:tcPr>
          <w:p w14:paraId="65B3367D" w14:textId="77777777" w:rsidR="00162A49" w:rsidRPr="00162A49" w:rsidRDefault="00162A49" w:rsidP="00BD5313">
            <w:pPr>
              <w:rPr>
                <w:rFonts w:cstheme="minorHAnsi"/>
              </w:rPr>
            </w:pPr>
            <w:r w:rsidRPr="00162A49">
              <w:rPr>
                <w:rFonts w:cstheme="minorHAnsi"/>
              </w:rPr>
              <w:t>23</w:t>
            </w:r>
          </w:p>
        </w:tc>
        <w:tc>
          <w:tcPr>
            <w:tcW w:w="1564" w:type="dxa"/>
          </w:tcPr>
          <w:p w14:paraId="65B3367E" w14:textId="77777777" w:rsidR="00162A49" w:rsidRPr="00162A49" w:rsidRDefault="00162A49" w:rsidP="00BD5313">
            <w:pPr>
              <w:rPr>
                <w:rFonts w:cstheme="minorHAnsi"/>
              </w:rPr>
            </w:pPr>
            <w:r w:rsidRPr="00162A49">
              <w:rPr>
                <w:rFonts w:cstheme="minorHAnsi"/>
              </w:rPr>
              <w:t>6+265</w:t>
            </w:r>
          </w:p>
        </w:tc>
        <w:tc>
          <w:tcPr>
            <w:tcW w:w="1418" w:type="dxa"/>
          </w:tcPr>
          <w:p w14:paraId="65B3367F" w14:textId="77777777" w:rsidR="00162A49" w:rsidRPr="00162A49" w:rsidRDefault="00162A49" w:rsidP="00BD5313">
            <w:pPr>
              <w:rPr>
                <w:rFonts w:cstheme="minorHAnsi"/>
              </w:rPr>
            </w:pPr>
            <w:r w:rsidRPr="00162A49">
              <w:rPr>
                <w:rFonts w:cstheme="minorHAnsi"/>
              </w:rPr>
              <w:t>6+360</w:t>
            </w:r>
          </w:p>
        </w:tc>
        <w:tc>
          <w:tcPr>
            <w:tcW w:w="1417" w:type="dxa"/>
          </w:tcPr>
          <w:p w14:paraId="65B33680" w14:textId="77777777" w:rsidR="00162A49" w:rsidRPr="00162A49" w:rsidRDefault="00162A49" w:rsidP="00BD5313">
            <w:pPr>
              <w:rPr>
                <w:rFonts w:cstheme="minorHAnsi"/>
              </w:rPr>
            </w:pPr>
            <w:r w:rsidRPr="00162A49">
              <w:rPr>
                <w:rFonts w:cstheme="minorHAnsi"/>
              </w:rPr>
              <w:t>95</w:t>
            </w:r>
          </w:p>
        </w:tc>
        <w:tc>
          <w:tcPr>
            <w:tcW w:w="1418" w:type="dxa"/>
          </w:tcPr>
          <w:p w14:paraId="65B33681" w14:textId="77777777" w:rsidR="00162A49" w:rsidRPr="00162A49" w:rsidRDefault="00162A49" w:rsidP="00BD5313">
            <w:pPr>
              <w:rPr>
                <w:rFonts w:cstheme="minorHAnsi"/>
              </w:rPr>
            </w:pPr>
            <w:r w:rsidRPr="00162A49">
              <w:rPr>
                <w:rFonts w:cstheme="minorHAnsi"/>
              </w:rPr>
              <w:t>stanga</w:t>
            </w:r>
          </w:p>
        </w:tc>
        <w:tc>
          <w:tcPr>
            <w:tcW w:w="1842" w:type="dxa"/>
          </w:tcPr>
          <w:p w14:paraId="65B33682" w14:textId="77777777" w:rsidR="00162A49" w:rsidRPr="00162A49" w:rsidRDefault="00162A49" w:rsidP="00BD5313">
            <w:pPr>
              <w:rPr>
                <w:rFonts w:cstheme="minorHAnsi"/>
              </w:rPr>
            </w:pPr>
            <w:r w:rsidRPr="00162A49">
              <w:rPr>
                <w:rFonts w:cstheme="minorHAnsi"/>
              </w:rPr>
              <w:t>2</w:t>
            </w:r>
          </w:p>
        </w:tc>
      </w:tr>
      <w:tr w:rsidR="00162A49" w:rsidRPr="00162A49" w14:paraId="65B33688" w14:textId="77777777" w:rsidTr="00BD5313">
        <w:trPr>
          <w:trHeight w:val="263"/>
        </w:trPr>
        <w:tc>
          <w:tcPr>
            <w:tcW w:w="3828" w:type="dxa"/>
            <w:gridSpan w:val="3"/>
          </w:tcPr>
          <w:p w14:paraId="65B33684" w14:textId="77777777" w:rsidR="00162A49" w:rsidRPr="00162A49" w:rsidRDefault="00162A49" w:rsidP="00BD5313">
            <w:pPr>
              <w:rPr>
                <w:rFonts w:cstheme="minorHAnsi"/>
              </w:rPr>
            </w:pPr>
            <w:r w:rsidRPr="00162A49">
              <w:rPr>
                <w:rFonts w:cstheme="minorHAnsi"/>
              </w:rPr>
              <w:t>Total TIP 1</w:t>
            </w:r>
          </w:p>
        </w:tc>
        <w:tc>
          <w:tcPr>
            <w:tcW w:w="1417" w:type="dxa"/>
          </w:tcPr>
          <w:p w14:paraId="65B33685" w14:textId="77777777" w:rsidR="00162A49" w:rsidRPr="00162A49" w:rsidRDefault="00162A49" w:rsidP="00BD5313">
            <w:pPr>
              <w:rPr>
                <w:rFonts w:cstheme="minorHAnsi"/>
              </w:rPr>
            </w:pPr>
            <w:r w:rsidRPr="00162A49">
              <w:rPr>
                <w:rFonts w:cstheme="minorHAnsi"/>
              </w:rPr>
              <w:t>250</w:t>
            </w:r>
          </w:p>
        </w:tc>
        <w:tc>
          <w:tcPr>
            <w:tcW w:w="1418" w:type="dxa"/>
            <w:vMerge w:val="restart"/>
          </w:tcPr>
          <w:p w14:paraId="65B33686" w14:textId="77777777" w:rsidR="00162A49" w:rsidRPr="00162A49" w:rsidRDefault="00162A49" w:rsidP="00BD5313">
            <w:pPr>
              <w:rPr>
                <w:rFonts w:cstheme="minorHAnsi"/>
              </w:rPr>
            </w:pPr>
          </w:p>
        </w:tc>
        <w:tc>
          <w:tcPr>
            <w:tcW w:w="1842" w:type="dxa"/>
            <w:vMerge w:val="restart"/>
          </w:tcPr>
          <w:p w14:paraId="65B33687" w14:textId="77777777" w:rsidR="00162A49" w:rsidRPr="00162A49" w:rsidRDefault="00162A49" w:rsidP="00BD5313">
            <w:pPr>
              <w:rPr>
                <w:rFonts w:cstheme="minorHAnsi"/>
              </w:rPr>
            </w:pPr>
          </w:p>
        </w:tc>
      </w:tr>
      <w:tr w:rsidR="00162A49" w:rsidRPr="00162A49" w14:paraId="65B3368D" w14:textId="77777777" w:rsidTr="00BD5313">
        <w:trPr>
          <w:trHeight w:val="258"/>
        </w:trPr>
        <w:tc>
          <w:tcPr>
            <w:tcW w:w="3828" w:type="dxa"/>
            <w:gridSpan w:val="3"/>
          </w:tcPr>
          <w:p w14:paraId="65B33689" w14:textId="77777777" w:rsidR="00162A49" w:rsidRPr="00162A49" w:rsidRDefault="00162A49" w:rsidP="00BD5313">
            <w:pPr>
              <w:rPr>
                <w:rFonts w:cstheme="minorHAnsi"/>
              </w:rPr>
            </w:pPr>
            <w:r w:rsidRPr="00162A49">
              <w:rPr>
                <w:rFonts w:cstheme="minorHAnsi"/>
              </w:rPr>
              <w:t>Total TIP 2</w:t>
            </w:r>
          </w:p>
        </w:tc>
        <w:tc>
          <w:tcPr>
            <w:tcW w:w="1417" w:type="dxa"/>
          </w:tcPr>
          <w:p w14:paraId="65B3368A" w14:textId="77777777" w:rsidR="00162A49" w:rsidRPr="00162A49" w:rsidRDefault="00162A49" w:rsidP="00BD5313">
            <w:pPr>
              <w:rPr>
                <w:rFonts w:cstheme="minorHAnsi"/>
              </w:rPr>
            </w:pPr>
            <w:r w:rsidRPr="00162A49">
              <w:rPr>
                <w:rFonts w:cstheme="minorHAnsi"/>
              </w:rPr>
              <w:t>760</w:t>
            </w:r>
          </w:p>
        </w:tc>
        <w:tc>
          <w:tcPr>
            <w:tcW w:w="1418" w:type="dxa"/>
            <w:vMerge/>
            <w:tcBorders>
              <w:top w:val="nil"/>
            </w:tcBorders>
          </w:tcPr>
          <w:p w14:paraId="65B3368B" w14:textId="77777777" w:rsidR="00162A49" w:rsidRPr="00162A49" w:rsidRDefault="00162A49" w:rsidP="00BD5313">
            <w:pPr>
              <w:rPr>
                <w:rFonts w:cstheme="minorHAnsi"/>
              </w:rPr>
            </w:pPr>
          </w:p>
        </w:tc>
        <w:tc>
          <w:tcPr>
            <w:tcW w:w="1842" w:type="dxa"/>
            <w:vMerge/>
            <w:tcBorders>
              <w:top w:val="nil"/>
            </w:tcBorders>
          </w:tcPr>
          <w:p w14:paraId="65B3368C" w14:textId="77777777" w:rsidR="00162A49" w:rsidRPr="00162A49" w:rsidRDefault="00162A49" w:rsidP="00BD5313">
            <w:pPr>
              <w:rPr>
                <w:rFonts w:cstheme="minorHAnsi"/>
              </w:rPr>
            </w:pPr>
          </w:p>
        </w:tc>
      </w:tr>
      <w:tr w:rsidR="00162A49" w:rsidRPr="00162A49" w14:paraId="65B33692" w14:textId="77777777" w:rsidTr="00BD5313">
        <w:trPr>
          <w:trHeight w:val="258"/>
        </w:trPr>
        <w:tc>
          <w:tcPr>
            <w:tcW w:w="3828" w:type="dxa"/>
            <w:gridSpan w:val="3"/>
          </w:tcPr>
          <w:p w14:paraId="65B3368E" w14:textId="77777777" w:rsidR="00162A49" w:rsidRPr="00162A49" w:rsidRDefault="00162A49" w:rsidP="00BD5313">
            <w:pPr>
              <w:rPr>
                <w:rFonts w:cstheme="minorHAnsi"/>
              </w:rPr>
            </w:pPr>
            <w:r w:rsidRPr="00162A49">
              <w:rPr>
                <w:rFonts w:cstheme="minorHAnsi"/>
              </w:rPr>
              <w:t>Total TIP 3</w:t>
            </w:r>
          </w:p>
        </w:tc>
        <w:tc>
          <w:tcPr>
            <w:tcW w:w="1417" w:type="dxa"/>
          </w:tcPr>
          <w:p w14:paraId="65B3368F" w14:textId="77777777" w:rsidR="00162A49" w:rsidRPr="00162A49" w:rsidRDefault="00162A49" w:rsidP="00BD5313">
            <w:pPr>
              <w:rPr>
                <w:rFonts w:cstheme="minorHAnsi"/>
              </w:rPr>
            </w:pPr>
            <w:r w:rsidRPr="00162A49">
              <w:rPr>
                <w:rFonts w:cstheme="minorHAnsi"/>
              </w:rPr>
              <w:t>170</w:t>
            </w:r>
          </w:p>
        </w:tc>
        <w:tc>
          <w:tcPr>
            <w:tcW w:w="1418" w:type="dxa"/>
            <w:vMerge/>
            <w:tcBorders>
              <w:top w:val="nil"/>
            </w:tcBorders>
          </w:tcPr>
          <w:p w14:paraId="65B33690" w14:textId="77777777" w:rsidR="00162A49" w:rsidRPr="00162A49" w:rsidRDefault="00162A49" w:rsidP="00BD5313">
            <w:pPr>
              <w:rPr>
                <w:rFonts w:cstheme="minorHAnsi"/>
              </w:rPr>
            </w:pPr>
          </w:p>
        </w:tc>
        <w:tc>
          <w:tcPr>
            <w:tcW w:w="1842" w:type="dxa"/>
            <w:vMerge/>
            <w:tcBorders>
              <w:top w:val="nil"/>
            </w:tcBorders>
          </w:tcPr>
          <w:p w14:paraId="65B33691" w14:textId="77777777" w:rsidR="00162A49" w:rsidRPr="00162A49" w:rsidRDefault="00162A49" w:rsidP="00BD5313">
            <w:pPr>
              <w:rPr>
                <w:rFonts w:cstheme="minorHAnsi"/>
              </w:rPr>
            </w:pPr>
          </w:p>
        </w:tc>
      </w:tr>
      <w:tr w:rsidR="00162A49" w:rsidRPr="00162A49" w14:paraId="65B33697" w14:textId="77777777" w:rsidTr="00BD5313">
        <w:trPr>
          <w:trHeight w:val="263"/>
        </w:trPr>
        <w:tc>
          <w:tcPr>
            <w:tcW w:w="3828" w:type="dxa"/>
            <w:gridSpan w:val="3"/>
          </w:tcPr>
          <w:p w14:paraId="65B33693" w14:textId="77777777" w:rsidR="00162A49" w:rsidRPr="00162A49" w:rsidRDefault="00162A49" w:rsidP="00BD5313">
            <w:pPr>
              <w:rPr>
                <w:rFonts w:cstheme="minorHAnsi"/>
              </w:rPr>
            </w:pPr>
            <w:r w:rsidRPr="00162A49">
              <w:rPr>
                <w:rFonts w:cstheme="minorHAnsi"/>
              </w:rPr>
              <w:t>TOTAL</w:t>
            </w:r>
          </w:p>
        </w:tc>
        <w:tc>
          <w:tcPr>
            <w:tcW w:w="1417" w:type="dxa"/>
          </w:tcPr>
          <w:p w14:paraId="65B33694" w14:textId="77777777" w:rsidR="00162A49" w:rsidRPr="00162A49" w:rsidRDefault="00162A49" w:rsidP="00BD5313">
            <w:pPr>
              <w:rPr>
                <w:rFonts w:cstheme="minorHAnsi"/>
              </w:rPr>
            </w:pPr>
            <w:r w:rsidRPr="00162A49">
              <w:rPr>
                <w:rFonts w:cstheme="minorHAnsi"/>
              </w:rPr>
              <w:t>1180</w:t>
            </w:r>
          </w:p>
        </w:tc>
        <w:tc>
          <w:tcPr>
            <w:tcW w:w="1418" w:type="dxa"/>
            <w:vMerge/>
            <w:tcBorders>
              <w:top w:val="nil"/>
            </w:tcBorders>
          </w:tcPr>
          <w:p w14:paraId="65B33695" w14:textId="77777777" w:rsidR="00162A49" w:rsidRPr="00162A49" w:rsidRDefault="00162A49" w:rsidP="00BD5313">
            <w:pPr>
              <w:rPr>
                <w:rFonts w:cstheme="minorHAnsi"/>
              </w:rPr>
            </w:pPr>
          </w:p>
        </w:tc>
        <w:tc>
          <w:tcPr>
            <w:tcW w:w="1842" w:type="dxa"/>
            <w:vMerge/>
            <w:tcBorders>
              <w:top w:val="nil"/>
            </w:tcBorders>
          </w:tcPr>
          <w:p w14:paraId="65B33696" w14:textId="77777777" w:rsidR="00162A49" w:rsidRPr="00162A49" w:rsidRDefault="00162A49" w:rsidP="00BD5313">
            <w:pPr>
              <w:rPr>
                <w:rFonts w:cstheme="minorHAnsi"/>
              </w:rPr>
            </w:pPr>
          </w:p>
        </w:tc>
      </w:tr>
    </w:tbl>
    <w:p w14:paraId="65B33698" w14:textId="77777777" w:rsidR="00162A49" w:rsidRPr="00162A49" w:rsidRDefault="00162A49" w:rsidP="00162A49">
      <w:pPr>
        <w:rPr>
          <w:rFonts w:cstheme="minorHAnsi"/>
        </w:rPr>
      </w:pPr>
    </w:p>
    <w:p w14:paraId="65B33699" w14:textId="77777777" w:rsidR="00162A49" w:rsidRPr="00162A49" w:rsidRDefault="00162A49" w:rsidP="00162A49">
      <w:pPr>
        <w:rPr>
          <w:rFonts w:eastAsia="MS Mincho" w:cstheme="minorHAnsi"/>
        </w:rPr>
      </w:pPr>
    </w:p>
    <w:p w14:paraId="65B3369A" w14:textId="77777777" w:rsidR="00162A49" w:rsidRPr="00162A49" w:rsidRDefault="00162A49" w:rsidP="00162A49">
      <w:pPr>
        <w:rPr>
          <w:rFonts w:cstheme="minorHAnsi"/>
          <w:b/>
          <w:bCs/>
          <w:lang w:val="sv-SE"/>
        </w:rPr>
      </w:pPr>
      <w:bookmarkStart w:id="12" w:name="_Toc146280055"/>
      <w:r w:rsidRPr="00162A49">
        <w:rPr>
          <w:rFonts w:cstheme="minorHAnsi"/>
          <w:b/>
          <w:bCs/>
          <w:lang w:val="sv-SE"/>
        </w:rPr>
        <w:t>Saltea din material granular ranforsata cu geogrile</w:t>
      </w:r>
      <w:bookmarkEnd w:id="12"/>
    </w:p>
    <w:p w14:paraId="65B3369B" w14:textId="77777777" w:rsidR="00162A49" w:rsidRPr="00162A49" w:rsidRDefault="00162A49" w:rsidP="00162A49">
      <w:pPr>
        <w:rPr>
          <w:rFonts w:cstheme="minorHAnsi"/>
          <w:lang w:val="sv-SE"/>
        </w:rPr>
      </w:pPr>
      <w:r w:rsidRPr="00162A49">
        <w:rPr>
          <w:rFonts w:cstheme="minorHAnsi"/>
          <w:lang w:val="sv-SE"/>
        </w:rPr>
        <w:t>Saltelele din material granular ranforsate cu geosintetice in baza s-a adoptat, pe zonele unde structura rutiera prezinta degradari datorate tasarilor diferentiale ale platformei drumului.</w:t>
      </w:r>
    </w:p>
    <w:p w14:paraId="65B3369C" w14:textId="77777777" w:rsidR="00162A49" w:rsidRPr="00162A49" w:rsidRDefault="00162A49" w:rsidP="00162A49">
      <w:pPr>
        <w:rPr>
          <w:rFonts w:cstheme="minorHAnsi"/>
          <w:lang w:val="sv-SE"/>
        </w:rPr>
      </w:pPr>
      <w:r w:rsidRPr="00162A49">
        <w:rPr>
          <w:rFonts w:cstheme="minorHAnsi"/>
          <w:lang w:val="sv-SE"/>
        </w:rPr>
        <w:t>Descrierea solutiei</w:t>
      </w:r>
    </w:p>
    <w:p w14:paraId="65B3369D" w14:textId="77777777" w:rsidR="00162A49" w:rsidRPr="00162A49" w:rsidRDefault="00162A49" w:rsidP="00162A49">
      <w:pPr>
        <w:rPr>
          <w:rFonts w:cstheme="minorHAnsi"/>
          <w:lang w:val="sv-SE"/>
        </w:rPr>
      </w:pPr>
      <w:r w:rsidRPr="00162A49">
        <w:rPr>
          <w:rFonts w:cstheme="minorHAnsi"/>
          <w:lang w:val="sv-SE"/>
        </w:rPr>
        <w:t xml:space="preserve">Salteaua din material granular ranforsata cu geogrile prezinta urmatorul sistem constructiv: </w:t>
      </w:r>
    </w:p>
    <w:p w14:paraId="65B3369E" w14:textId="77777777" w:rsidR="00162A49" w:rsidRPr="00162A49" w:rsidRDefault="00162A49" w:rsidP="00162A49">
      <w:pPr>
        <w:rPr>
          <w:rFonts w:cstheme="minorHAnsi"/>
          <w:lang w:val="sv-SE"/>
        </w:rPr>
      </w:pPr>
      <w:r w:rsidRPr="00162A49">
        <w:rPr>
          <w:rFonts w:cstheme="minorHAnsi"/>
          <w:lang w:val="sv-SE"/>
        </w:rPr>
        <w:t>Geotextil la partea inferioara pentru a impiedica colmatarea saltelei de balast;</w:t>
      </w:r>
    </w:p>
    <w:p w14:paraId="65B3369F" w14:textId="77777777" w:rsidR="00162A49" w:rsidRPr="00162A49" w:rsidRDefault="00162A49" w:rsidP="00162A49">
      <w:pPr>
        <w:rPr>
          <w:rFonts w:cstheme="minorHAnsi"/>
        </w:rPr>
      </w:pPr>
      <w:r w:rsidRPr="00162A49">
        <w:rPr>
          <w:rFonts w:cstheme="minorHAnsi"/>
          <w:lang w:val="sv-SE"/>
        </w:rPr>
        <w:t xml:space="preserve">Astemerea unui strat de balast d emin. </w:t>
      </w:r>
      <w:r w:rsidRPr="00162A49">
        <w:rPr>
          <w:rFonts w:cstheme="minorHAnsi"/>
        </w:rPr>
        <w:t>10 cm ce se niveleaza pentru pozitionarea geogrilei</w:t>
      </w:r>
    </w:p>
    <w:p w14:paraId="65B336A0" w14:textId="77777777" w:rsidR="00162A49" w:rsidRPr="00162A49" w:rsidRDefault="00162A49" w:rsidP="00162A49">
      <w:pPr>
        <w:rPr>
          <w:rFonts w:cstheme="minorHAnsi"/>
        </w:rPr>
      </w:pPr>
      <w:r w:rsidRPr="00162A49">
        <w:rPr>
          <w:rFonts w:cstheme="minorHAnsi"/>
        </w:rPr>
        <w:t>Astemerea geogrilei pe directie transversala drumului si ancorarea acesteia la capete prin intoarcerea pe min. 1 m;</w:t>
      </w:r>
    </w:p>
    <w:p w14:paraId="65B336A1" w14:textId="77777777" w:rsidR="00162A49" w:rsidRPr="00162A49" w:rsidRDefault="00162A49" w:rsidP="00162A49">
      <w:pPr>
        <w:rPr>
          <w:rFonts w:cstheme="minorHAnsi"/>
        </w:rPr>
      </w:pPr>
      <w:r w:rsidRPr="00162A49">
        <w:rPr>
          <w:rFonts w:cstheme="minorHAnsi"/>
        </w:rPr>
        <w:t xml:space="preserve">Umplutura din balast in straturi successive pana la cota superioara a saltelei; </w:t>
      </w:r>
    </w:p>
    <w:p w14:paraId="65B336A2" w14:textId="77777777" w:rsidR="00162A49" w:rsidRPr="00162A49" w:rsidRDefault="00162A49" w:rsidP="00162A49">
      <w:pPr>
        <w:rPr>
          <w:rFonts w:cstheme="minorHAnsi"/>
          <w:lang w:val="sv-SE"/>
        </w:rPr>
      </w:pPr>
      <w:r w:rsidRPr="00162A49">
        <w:rPr>
          <w:rFonts w:cstheme="minorHAnsi"/>
          <w:lang w:val="sv-SE"/>
        </w:rPr>
        <w:t>Geotextil la partea superioara a saltelei cu rol de separare si filtrare</w:t>
      </w:r>
    </w:p>
    <w:p w14:paraId="65B336A3" w14:textId="77777777" w:rsidR="00162A49" w:rsidRPr="00162A49" w:rsidRDefault="00162A49" w:rsidP="00162A49">
      <w:pPr>
        <w:rPr>
          <w:rFonts w:cstheme="minorHAnsi"/>
          <w:lang w:val="sv-SE"/>
        </w:rPr>
      </w:pPr>
    </w:p>
    <w:p w14:paraId="65B336A4" w14:textId="77777777" w:rsidR="00162A49" w:rsidRPr="00162A49" w:rsidRDefault="00162A49" w:rsidP="00162A49">
      <w:pPr>
        <w:rPr>
          <w:rFonts w:cstheme="minorHAnsi"/>
        </w:rPr>
      </w:pPr>
      <w:r w:rsidRPr="00162A49">
        <w:rPr>
          <w:rFonts w:cstheme="minorHAnsi"/>
        </w:rPr>
        <w:t>Tabel de aplicabilitati</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6"/>
        <w:gridCol w:w="1077"/>
        <w:gridCol w:w="846"/>
        <w:gridCol w:w="865"/>
        <w:gridCol w:w="980"/>
      </w:tblGrid>
      <w:tr w:rsidR="00162A49" w:rsidRPr="00162A49" w14:paraId="65B336AD" w14:textId="77777777" w:rsidTr="00BD5313">
        <w:trPr>
          <w:trHeight w:val="518"/>
        </w:trPr>
        <w:tc>
          <w:tcPr>
            <w:tcW w:w="846" w:type="dxa"/>
            <w:vMerge w:val="restart"/>
          </w:tcPr>
          <w:p w14:paraId="65B336A5" w14:textId="77777777" w:rsidR="00162A49" w:rsidRPr="00162A49" w:rsidRDefault="00162A49" w:rsidP="00BD5313">
            <w:pPr>
              <w:rPr>
                <w:rFonts w:cstheme="minorHAnsi"/>
              </w:rPr>
            </w:pPr>
          </w:p>
          <w:p w14:paraId="65B336A6" w14:textId="77777777" w:rsidR="00162A49" w:rsidRPr="00162A49" w:rsidRDefault="00162A49" w:rsidP="00BD5313">
            <w:pPr>
              <w:rPr>
                <w:rFonts w:cstheme="minorHAnsi"/>
              </w:rPr>
            </w:pPr>
            <w:r w:rsidRPr="00162A49">
              <w:rPr>
                <w:rFonts w:cstheme="minorHAnsi"/>
              </w:rPr>
              <w:t>Nr. Crt.</w:t>
            </w:r>
          </w:p>
        </w:tc>
        <w:tc>
          <w:tcPr>
            <w:tcW w:w="1077" w:type="dxa"/>
            <w:tcBorders>
              <w:bottom w:val="single" w:sz="2" w:space="0" w:color="000000"/>
            </w:tcBorders>
          </w:tcPr>
          <w:p w14:paraId="65B336A7" w14:textId="77777777" w:rsidR="00162A49" w:rsidRPr="00162A49" w:rsidRDefault="00162A49" w:rsidP="00BD5313">
            <w:pPr>
              <w:rPr>
                <w:rFonts w:cstheme="minorHAnsi"/>
              </w:rPr>
            </w:pPr>
            <w:r w:rsidRPr="00162A49">
              <w:rPr>
                <w:rFonts w:cstheme="minorHAnsi"/>
              </w:rPr>
              <w:t>Pozitie</w:t>
            </w:r>
          </w:p>
          <w:p w14:paraId="65B336A8" w14:textId="77777777" w:rsidR="00162A49" w:rsidRPr="00162A49" w:rsidRDefault="00162A49" w:rsidP="00BD5313">
            <w:pPr>
              <w:rPr>
                <w:rFonts w:cstheme="minorHAnsi"/>
              </w:rPr>
            </w:pPr>
            <w:r w:rsidRPr="00162A49">
              <w:rPr>
                <w:rFonts w:cstheme="minorHAnsi"/>
              </w:rPr>
              <w:t>kilometrica</w:t>
            </w:r>
          </w:p>
        </w:tc>
        <w:tc>
          <w:tcPr>
            <w:tcW w:w="846" w:type="dxa"/>
            <w:tcBorders>
              <w:bottom w:val="single" w:sz="2" w:space="0" w:color="000000"/>
            </w:tcBorders>
          </w:tcPr>
          <w:p w14:paraId="65B336A9" w14:textId="77777777" w:rsidR="00162A49" w:rsidRPr="00162A49" w:rsidRDefault="00162A49" w:rsidP="00BD5313">
            <w:pPr>
              <w:rPr>
                <w:rFonts w:cstheme="minorHAnsi"/>
              </w:rPr>
            </w:pPr>
          </w:p>
        </w:tc>
        <w:tc>
          <w:tcPr>
            <w:tcW w:w="865" w:type="dxa"/>
            <w:vMerge w:val="restart"/>
          </w:tcPr>
          <w:p w14:paraId="65B336AA" w14:textId="77777777" w:rsidR="00162A49" w:rsidRPr="00162A49" w:rsidRDefault="00162A49" w:rsidP="00BD5313">
            <w:pPr>
              <w:rPr>
                <w:rFonts w:cstheme="minorHAnsi"/>
              </w:rPr>
            </w:pPr>
          </w:p>
          <w:p w14:paraId="65B336AB" w14:textId="77777777" w:rsidR="00162A49" w:rsidRPr="00162A49" w:rsidRDefault="00162A49" w:rsidP="00BD5313">
            <w:pPr>
              <w:rPr>
                <w:rFonts w:cstheme="minorHAnsi"/>
              </w:rPr>
            </w:pPr>
            <w:r w:rsidRPr="00162A49">
              <w:rPr>
                <w:rFonts w:cstheme="minorHAnsi"/>
              </w:rPr>
              <w:t>Lungime</w:t>
            </w:r>
          </w:p>
        </w:tc>
        <w:tc>
          <w:tcPr>
            <w:tcW w:w="980" w:type="dxa"/>
            <w:vMerge w:val="restart"/>
          </w:tcPr>
          <w:p w14:paraId="65B336AC" w14:textId="77777777" w:rsidR="00162A49" w:rsidRPr="00162A49" w:rsidRDefault="00162A49" w:rsidP="00BD5313">
            <w:pPr>
              <w:rPr>
                <w:rFonts w:cstheme="minorHAnsi"/>
              </w:rPr>
            </w:pPr>
            <w:r w:rsidRPr="00162A49">
              <w:rPr>
                <w:rFonts w:cstheme="minorHAnsi"/>
              </w:rPr>
              <w:t>Poz. fata de ax</w:t>
            </w:r>
          </w:p>
        </w:tc>
      </w:tr>
      <w:tr w:rsidR="00162A49" w:rsidRPr="00162A49" w14:paraId="65B336B3" w14:textId="77777777" w:rsidTr="00BD5313">
        <w:trPr>
          <w:trHeight w:val="210"/>
        </w:trPr>
        <w:tc>
          <w:tcPr>
            <w:tcW w:w="846" w:type="dxa"/>
            <w:vMerge/>
            <w:tcBorders>
              <w:top w:val="nil"/>
            </w:tcBorders>
          </w:tcPr>
          <w:p w14:paraId="65B336AE" w14:textId="77777777" w:rsidR="00162A49" w:rsidRPr="00162A49" w:rsidRDefault="00162A49" w:rsidP="00BD5313">
            <w:pPr>
              <w:rPr>
                <w:rFonts w:cstheme="minorHAnsi"/>
              </w:rPr>
            </w:pPr>
          </w:p>
        </w:tc>
        <w:tc>
          <w:tcPr>
            <w:tcW w:w="1077" w:type="dxa"/>
            <w:tcBorders>
              <w:top w:val="single" w:sz="2" w:space="0" w:color="000000"/>
            </w:tcBorders>
          </w:tcPr>
          <w:p w14:paraId="65B336AF" w14:textId="77777777" w:rsidR="00162A49" w:rsidRPr="00162A49" w:rsidRDefault="00162A49" w:rsidP="00BD5313">
            <w:pPr>
              <w:rPr>
                <w:rFonts w:cstheme="minorHAnsi"/>
              </w:rPr>
            </w:pPr>
            <w:r w:rsidRPr="00162A49">
              <w:rPr>
                <w:rFonts w:cstheme="minorHAnsi"/>
              </w:rPr>
              <w:t>lnceput</w:t>
            </w:r>
          </w:p>
        </w:tc>
        <w:tc>
          <w:tcPr>
            <w:tcW w:w="846" w:type="dxa"/>
            <w:tcBorders>
              <w:top w:val="single" w:sz="2" w:space="0" w:color="000000"/>
            </w:tcBorders>
          </w:tcPr>
          <w:p w14:paraId="65B336B0" w14:textId="77777777" w:rsidR="00162A49" w:rsidRPr="00162A49" w:rsidRDefault="00162A49" w:rsidP="00BD5313">
            <w:pPr>
              <w:rPr>
                <w:rFonts w:cstheme="minorHAnsi"/>
              </w:rPr>
            </w:pPr>
            <w:r w:rsidRPr="00162A49">
              <w:rPr>
                <w:rFonts w:cstheme="minorHAnsi"/>
              </w:rPr>
              <w:t>Sfarsit</w:t>
            </w:r>
          </w:p>
        </w:tc>
        <w:tc>
          <w:tcPr>
            <w:tcW w:w="865" w:type="dxa"/>
            <w:vMerge/>
            <w:tcBorders>
              <w:top w:val="nil"/>
            </w:tcBorders>
          </w:tcPr>
          <w:p w14:paraId="65B336B1" w14:textId="77777777" w:rsidR="00162A49" w:rsidRPr="00162A49" w:rsidRDefault="00162A49" w:rsidP="00BD5313">
            <w:pPr>
              <w:rPr>
                <w:rFonts w:cstheme="minorHAnsi"/>
              </w:rPr>
            </w:pPr>
          </w:p>
        </w:tc>
        <w:tc>
          <w:tcPr>
            <w:tcW w:w="980" w:type="dxa"/>
            <w:vMerge/>
            <w:tcBorders>
              <w:top w:val="nil"/>
            </w:tcBorders>
          </w:tcPr>
          <w:p w14:paraId="65B336B2" w14:textId="77777777" w:rsidR="00162A49" w:rsidRPr="00162A49" w:rsidRDefault="00162A49" w:rsidP="00BD5313">
            <w:pPr>
              <w:rPr>
                <w:rFonts w:cstheme="minorHAnsi"/>
              </w:rPr>
            </w:pPr>
          </w:p>
        </w:tc>
      </w:tr>
      <w:tr w:rsidR="00162A49" w:rsidRPr="00162A49" w14:paraId="65B336B9" w14:textId="77777777" w:rsidTr="00BD5313">
        <w:trPr>
          <w:trHeight w:val="254"/>
        </w:trPr>
        <w:tc>
          <w:tcPr>
            <w:tcW w:w="846" w:type="dxa"/>
          </w:tcPr>
          <w:p w14:paraId="65B336B4" w14:textId="77777777" w:rsidR="00162A49" w:rsidRPr="00162A49" w:rsidRDefault="00162A49" w:rsidP="00BD5313">
            <w:pPr>
              <w:rPr>
                <w:rFonts w:cstheme="minorHAnsi"/>
              </w:rPr>
            </w:pPr>
            <w:r w:rsidRPr="00162A49">
              <w:rPr>
                <w:rFonts w:cstheme="minorHAnsi"/>
              </w:rPr>
              <w:t>1</w:t>
            </w:r>
          </w:p>
        </w:tc>
        <w:tc>
          <w:tcPr>
            <w:tcW w:w="1077" w:type="dxa"/>
          </w:tcPr>
          <w:p w14:paraId="65B336B5" w14:textId="77777777" w:rsidR="00162A49" w:rsidRPr="00162A49" w:rsidRDefault="00162A49" w:rsidP="00BD5313">
            <w:pPr>
              <w:rPr>
                <w:rFonts w:cstheme="minorHAnsi"/>
              </w:rPr>
            </w:pPr>
            <w:r w:rsidRPr="00162A49">
              <w:rPr>
                <w:rFonts w:cstheme="minorHAnsi"/>
              </w:rPr>
              <w:t>1+700</w:t>
            </w:r>
          </w:p>
        </w:tc>
        <w:tc>
          <w:tcPr>
            <w:tcW w:w="846" w:type="dxa"/>
          </w:tcPr>
          <w:p w14:paraId="65B336B6" w14:textId="77777777" w:rsidR="00162A49" w:rsidRPr="00162A49" w:rsidRDefault="00162A49" w:rsidP="00BD5313">
            <w:pPr>
              <w:rPr>
                <w:rFonts w:cstheme="minorHAnsi"/>
              </w:rPr>
            </w:pPr>
            <w:r w:rsidRPr="00162A49">
              <w:rPr>
                <w:rFonts w:cstheme="minorHAnsi"/>
              </w:rPr>
              <w:t>2+050</w:t>
            </w:r>
          </w:p>
        </w:tc>
        <w:tc>
          <w:tcPr>
            <w:tcW w:w="865" w:type="dxa"/>
          </w:tcPr>
          <w:p w14:paraId="65B336B7" w14:textId="77777777" w:rsidR="00162A49" w:rsidRPr="00162A49" w:rsidRDefault="00162A49" w:rsidP="00BD5313">
            <w:pPr>
              <w:rPr>
                <w:rFonts w:cstheme="minorHAnsi"/>
              </w:rPr>
            </w:pPr>
            <w:r w:rsidRPr="00162A49">
              <w:rPr>
                <w:rFonts w:cstheme="minorHAnsi"/>
              </w:rPr>
              <w:t>350</w:t>
            </w:r>
          </w:p>
        </w:tc>
        <w:tc>
          <w:tcPr>
            <w:tcW w:w="980" w:type="dxa"/>
          </w:tcPr>
          <w:p w14:paraId="65B336B8" w14:textId="77777777" w:rsidR="00162A49" w:rsidRPr="00162A49" w:rsidRDefault="00162A49" w:rsidP="00BD5313">
            <w:pPr>
              <w:rPr>
                <w:rFonts w:cstheme="minorHAnsi"/>
              </w:rPr>
            </w:pPr>
            <w:r w:rsidRPr="00162A49">
              <w:rPr>
                <w:rFonts w:cstheme="minorHAnsi"/>
              </w:rPr>
              <w:t>st./dr.</w:t>
            </w:r>
          </w:p>
        </w:tc>
      </w:tr>
      <w:tr w:rsidR="00162A49" w:rsidRPr="00162A49" w14:paraId="65B336BF" w14:textId="77777777" w:rsidTr="00BD5313">
        <w:trPr>
          <w:trHeight w:val="268"/>
        </w:trPr>
        <w:tc>
          <w:tcPr>
            <w:tcW w:w="846" w:type="dxa"/>
          </w:tcPr>
          <w:p w14:paraId="65B336BA" w14:textId="77777777" w:rsidR="00162A49" w:rsidRPr="00162A49" w:rsidRDefault="00162A49" w:rsidP="00BD5313">
            <w:pPr>
              <w:rPr>
                <w:rFonts w:cstheme="minorHAnsi"/>
              </w:rPr>
            </w:pPr>
            <w:r w:rsidRPr="00162A49">
              <w:rPr>
                <w:rFonts w:cstheme="minorHAnsi"/>
              </w:rPr>
              <w:t>2</w:t>
            </w:r>
          </w:p>
        </w:tc>
        <w:tc>
          <w:tcPr>
            <w:tcW w:w="1077" w:type="dxa"/>
          </w:tcPr>
          <w:p w14:paraId="65B336BB" w14:textId="77777777" w:rsidR="00162A49" w:rsidRPr="00162A49" w:rsidRDefault="00162A49" w:rsidP="00BD5313">
            <w:pPr>
              <w:rPr>
                <w:rFonts w:cstheme="minorHAnsi"/>
              </w:rPr>
            </w:pPr>
            <w:r w:rsidRPr="00162A49">
              <w:rPr>
                <w:rFonts w:cstheme="minorHAnsi"/>
              </w:rPr>
              <w:t>2+500</w:t>
            </w:r>
          </w:p>
        </w:tc>
        <w:tc>
          <w:tcPr>
            <w:tcW w:w="846" w:type="dxa"/>
          </w:tcPr>
          <w:p w14:paraId="65B336BC" w14:textId="77777777" w:rsidR="00162A49" w:rsidRPr="00162A49" w:rsidRDefault="00162A49" w:rsidP="00BD5313">
            <w:pPr>
              <w:rPr>
                <w:rFonts w:cstheme="minorHAnsi"/>
              </w:rPr>
            </w:pPr>
            <w:r w:rsidRPr="00162A49">
              <w:rPr>
                <w:rFonts w:cstheme="minorHAnsi"/>
              </w:rPr>
              <w:t>2+800</w:t>
            </w:r>
          </w:p>
        </w:tc>
        <w:tc>
          <w:tcPr>
            <w:tcW w:w="865" w:type="dxa"/>
          </w:tcPr>
          <w:p w14:paraId="65B336BD" w14:textId="77777777" w:rsidR="00162A49" w:rsidRPr="00162A49" w:rsidRDefault="00162A49" w:rsidP="00BD5313">
            <w:pPr>
              <w:rPr>
                <w:rFonts w:cstheme="minorHAnsi"/>
              </w:rPr>
            </w:pPr>
            <w:r w:rsidRPr="00162A49">
              <w:rPr>
                <w:rFonts w:cstheme="minorHAnsi"/>
              </w:rPr>
              <w:t>300</w:t>
            </w:r>
          </w:p>
        </w:tc>
        <w:tc>
          <w:tcPr>
            <w:tcW w:w="980" w:type="dxa"/>
          </w:tcPr>
          <w:p w14:paraId="65B336BE" w14:textId="77777777" w:rsidR="00162A49" w:rsidRPr="00162A49" w:rsidRDefault="00162A49" w:rsidP="00BD5313">
            <w:pPr>
              <w:rPr>
                <w:rFonts w:cstheme="minorHAnsi"/>
              </w:rPr>
            </w:pPr>
            <w:r w:rsidRPr="00162A49">
              <w:rPr>
                <w:rFonts w:cstheme="minorHAnsi"/>
              </w:rPr>
              <w:t>st./dr.</w:t>
            </w:r>
          </w:p>
        </w:tc>
      </w:tr>
      <w:tr w:rsidR="00162A49" w:rsidRPr="00162A49" w14:paraId="65B336C5" w14:textId="77777777" w:rsidTr="00BD5313">
        <w:trPr>
          <w:trHeight w:val="258"/>
        </w:trPr>
        <w:tc>
          <w:tcPr>
            <w:tcW w:w="846" w:type="dxa"/>
          </w:tcPr>
          <w:p w14:paraId="65B336C0" w14:textId="77777777" w:rsidR="00162A49" w:rsidRPr="00162A49" w:rsidRDefault="00162A49" w:rsidP="00BD5313">
            <w:pPr>
              <w:rPr>
                <w:rFonts w:cstheme="minorHAnsi"/>
              </w:rPr>
            </w:pPr>
            <w:r w:rsidRPr="00162A49">
              <w:rPr>
                <w:rFonts w:cstheme="minorHAnsi"/>
              </w:rPr>
              <w:t>3</w:t>
            </w:r>
          </w:p>
        </w:tc>
        <w:tc>
          <w:tcPr>
            <w:tcW w:w="1077" w:type="dxa"/>
          </w:tcPr>
          <w:p w14:paraId="65B336C1" w14:textId="77777777" w:rsidR="00162A49" w:rsidRPr="00162A49" w:rsidRDefault="00162A49" w:rsidP="00BD5313">
            <w:pPr>
              <w:rPr>
                <w:rFonts w:cstheme="minorHAnsi"/>
              </w:rPr>
            </w:pPr>
            <w:r w:rsidRPr="00162A49">
              <w:rPr>
                <w:rFonts w:cstheme="minorHAnsi"/>
              </w:rPr>
              <w:t>4+760</w:t>
            </w:r>
          </w:p>
        </w:tc>
        <w:tc>
          <w:tcPr>
            <w:tcW w:w="846" w:type="dxa"/>
          </w:tcPr>
          <w:p w14:paraId="65B336C2" w14:textId="77777777" w:rsidR="00162A49" w:rsidRPr="00162A49" w:rsidRDefault="00162A49" w:rsidP="00BD5313">
            <w:pPr>
              <w:rPr>
                <w:rFonts w:cstheme="minorHAnsi"/>
              </w:rPr>
            </w:pPr>
            <w:r w:rsidRPr="00162A49">
              <w:rPr>
                <w:rFonts w:cstheme="minorHAnsi"/>
              </w:rPr>
              <w:t>4+975</w:t>
            </w:r>
          </w:p>
        </w:tc>
        <w:tc>
          <w:tcPr>
            <w:tcW w:w="865" w:type="dxa"/>
          </w:tcPr>
          <w:p w14:paraId="65B336C3" w14:textId="77777777" w:rsidR="00162A49" w:rsidRPr="00162A49" w:rsidRDefault="00162A49" w:rsidP="00BD5313">
            <w:pPr>
              <w:rPr>
                <w:rFonts w:cstheme="minorHAnsi"/>
              </w:rPr>
            </w:pPr>
            <w:r w:rsidRPr="00162A49">
              <w:rPr>
                <w:rFonts w:cstheme="minorHAnsi"/>
              </w:rPr>
              <w:t>215</w:t>
            </w:r>
          </w:p>
        </w:tc>
        <w:tc>
          <w:tcPr>
            <w:tcW w:w="980" w:type="dxa"/>
          </w:tcPr>
          <w:p w14:paraId="65B336C4" w14:textId="77777777" w:rsidR="00162A49" w:rsidRPr="00162A49" w:rsidRDefault="00162A49" w:rsidP="00BD5313">
            <w:pPr>
              <w:rPr>
                <w:rFonts w:cstheme="minorHAnsi"/>
              </w:rPr>
            </w:pPr>
            <w:r w:rsidRPr="00162A49">
              <w:rPr>
                <w:rFonts w:cstheme="minorHAnsi"/>
              </w:rPr>
              <w:t>st./dr.</w:t>
            </w:r>
          </w:p>
        </w:tc>
      </w:tr>
      <w:tr w:rsidR="00162A49" w:rsidRPr="00162A49" w14:paraId="65B336CB" w14:textId="77777777" w:rsidTr="00BD5313">
        <w:trPr>
          <w:trHeight w:val="258"/>
        </w:trPr>
        <w:tc>
          <w:tcPr>
            <w:tcW w:w="846" w:type="dxa"/>
          </w:tcPr>
          <w:p w14:paraId="65B336C6" w14:textId="77777777" w:rsidR="00162A49" w:rsidRPr="00162A49" w:rsidRDefault="00162A49" w:rsidP="00BD5313">
            <w:pPr>
              <w:rPr>
                <w:rFonts w:cstheme="minorHAnsi"/>
              </w:rPr>
            </w:pPr>
            <w:r w:rsidRPr="00162A49">
              <w:rPr>
                <w:rFonts w:cstheme="minorHAnsi"/>
              </w:rPr>
              <w:t>4</w:t>
            </w:r>
          </w:p>
        </w:tc>
        <w:tc>
          <w:tcPr>
            <w:tcW w:w="1077" w:type="dxa"/>
          </w:tcPr>
          <w:p w14:paraId="65B336C7" w14:textId="77777777" w:rsidR="00162A49" w:rsidRPr="00162A49" w:rsidRDefault="00162A49" w:rsidP="00BD5313">
            <w:pPr>
              <w:rPr>
                <w:rFonts w:cstheme="minorHAnsi"/>
              </w:rPr>
            </w:pPr>
            <w:r w:rsidRPr="00162A49">
              <w:rPr>
                <w:rFonts w:cstheme="minorHAnsi"/>
              </w:rPr>
              <w:t>5+360</w:t>
            </w:r>
          </w:p>
        </w:tc>
        <w:tc>
          <w:tcPr>
            <w:tcW w:w="846" w:type="dxa"/>
          </w:tcPr>
          <w:p w14:paraId="65B336C8" w14:textId="77777777" w:rsidR="00162A49" w:rsidRPr="00162A49" w:rsidRDefault="00162A49" w:rsidP="00BD5313">
            <w:pPr>
              <w:rPr>
                <w:rFonts w:cstheme="minorHAnsi"/>
              </w:rPr>
            </w:pPr>
            <w:r w:rsidRPr="00162A49">
              <w:rPr>
                <w:rFonts w:cstheme="minorHAnsi"/>
              </w:rPr>
              <w:t>6+360</w:t>
            </w:r>
          </w:p>
        </w:tc>
        <w:tc>
          <w:tcPr>
            <w:tcW w:w="865" w:type="dxa"/>
          </w:tcPr>
          <w:p w14:paraId="65B336C9" w14:textId="77777777" w:rsidR="00162A49" w:rsidRPr="00162A49" w:rsidRDefault="00162A49" w:rsidP="00BD5313">
            <w:pPr>
              <w:rPr>
                <w:rFonts w:cstheme="minorHAnsi"/>
              </w:rPr>
            </w:pPr>
            <w:r w:rsidRPr="00162A49">
              <w:rPr>
                <w:rFonts w:cstheme="minorHAnsi"/>
              </w:rPr>
              <w:t>1000</w:t>
            </w:r>
          </w:p>
        </w:tc>
        <w:tc>
          <w:tcPr>
            <w:tcW w:w="980" w:type="dxa"/>
          </w:tcPr>
          <w:p w14:paraId="65B336CA" w14:textId="77777777" w:rsidR="00162A49" w:rsidRPr="00162A49" w:rsidRDefault="00162A49" w:rsidP="00BD5313">
            <w:pPr>
              <w:rPr>
                <w:rFonts w:cstheme="minorHAnsi"/>
              </w:rPr>
            </w:pPr>
            <w:r w:rsidRPr="00162A49">
              <w:rPr>
                <w:rFonts w:cstheme="minorHAnsi"/>
              </w:rPr>
              <w:t>st./dr.</w:t>
            </w:r>
          </w:p>
        </w:tc>
      </w:tr>
      <w:tr w:rsidR="00162A49" w:rsidRPr="00162A49" w14:paraId="65B336CF" w14:textId="77777777" w:rsidTr="00BD5313">
        <w:trPr>
          <w:trHeight w:val="258"/>
        </w:trPr>
        <w:tc>
          <w:tcPr>
            <w:tcW w:w="2769" w:type="dxa"/>
            <w:gridSpan w:val="3"/>
          </w:tcPr>
          <w:p w14:paraId="65B336CC" w14:textId="77777777" w:rsidR="00162A49" w:rsidRPr="00162A49" w:rsidRDefault="00162A49" w:rsidP="00BD5313">
            <w:pPr>
              <w:rPr>
                <w:rFonts w:cstheme="minorHAnsi"/>
              </w:rPr>
            </w:pPr>
            <w:r w:rsidRPr="00162A49">
              <w:rPr>
                <w:rFonts w:cstheme="minorHAnsi"/>
              </w:rPr>
              <w:t>TOTAL</w:t>
            </w:r>
          </w:p>
        </w:tc>
        <w:tc>
          <w:tcPr>
            <w:tcW w:w="865" w:type="dxa"/>
          </w:tcPr>
          <w:p w14:paraId="65B336CD" w14:textId="77777777" w:rsidR="00162A49" w:rsidRPr="00162A49" w:rsidRDefault="00162A49" w:rsidP="00BD5313">
            <w:pPr>
              <w:rPr>
                <w:rFonts w:cstheme="minorHAnsi"/>
              </w:rPr>
            </w:pPr>
            <w:r w:rsidRPr="00162A49">
              <w:rPr>
                <w:rFonts w:cstheme="minorHAnsi"/>
              </w:rPr>
              <w:t>1865</w:t>
            </w:r>
          </w:p>
        </w:tc>
        <w:tc>
          <w:tcPr>
            <w:tcW w:w="980" w:type="dxa"/>
          </w:tcPr>
          <w:p w14:paraId="65B336CE" w14:textId="77777777" w:rsidR="00162A49" w:rsidRPr="00162A49" w:rsidRDefault="00162A49" w:rsidP="00BD5313">
            <w:pPr>
              <w:rPr>
                <w:rFonts w:cstheme="minorHAnsi"/>
              </w:rPr>
            </w:pPr>
          </w:p>
        </w:tc>
      </w:tr>
    </w:tbl>
    <w:p w14:paraId="65B336D0" w14:textId="77777777" w:rsidR="00162A49" w:rsidRPr="00162A49" w:rsidRDefault="00162A49" w:rsidP="00162A49">
      <w:pPr>
        <w:rPr>
          <w:rFonts w:eastAsia="MS Mincho" w:cstheme="minorHAnsi"/>
        </w:rPr>
      </w:pPr>
    </w:p>
    <w:p w14:paraId="65B336D1" w14:textId="77777777" w:rsidR="00162A49" w:rsidRPr="00162A49" w:rsidRDefault="00162A49" w:rsidP="00162A49">
      <w:pPr>
        <w:rPr>
          <w:rFonts w:eastAsia="MS Mincho" w:cstheme="minorHAnsi"/>
        </w:rPr>
      </w:pPr>
    </w:p>
    <w:p w14:paraId="65B336D2" w14:textId="77777777" w:rsidR="00162A49" w:rsidRPr="00162A49" w:rsidRDefault="00162A49" w:rsidP="00162A49">
      <w:pPr>
        <w:rPr>
          <w:rFonts w:cstheme="minorHAnsi"/>
          <w:b/>
          <w:bCs/>
        </w:rPr>
      </w:pPr>
      <w:bookmarkStart w:id="13" w:name="_Toc146280058"/>
      <w:r w:rsidRPr="00162A49">
        <w:rPr>
          <w:rFonts w:cstheme="minorHAnsi"/>
          <w:b/>
          <w:bCs/>
        </w:rPr>
        <w:t>Dren longitudinal</w:t>
      </w:r>
      <w:bookmarkEnd w:id="13"/>
    </w:p>
    <w:p w14:paraId="65B336D3" w14:textId="77777777" w:rsidR="00162A49" w:rsidRPr="00162A49" w:rsidRDefault="00162A49" w:rsidP="00162A49">
      <w:pPr>
        <w:rPr>
          <w:rFonts w:cstheme="minorHAnsi"/>
        </w:rPr>
      </w:pPr>
      <w:r w:rsidRPr="00162A49">
        <w:rPr>
          <w:rFonts w:cstheme="minorHAnsi"/>
        </w:rPr>
        <w:t>Drenul longitudinal este prevazut pentru captarea, colectarea si evacuarea apelor subterane care pericliteaza stabilitatea drumului si pot produce degradari in sistemul rutier.</w:t>
      </w:r>
    </w:p>
    <w:p w14:paraId="65B336D4" w14:textId="77777777" w:rsidR="00162A49" w:rsidRPr="00162A49" w:rsidRDefault="00162A49" w:rsidP="00162A49">
      <w:pPr>
        <w:rPr>
          <w:rFonts w:cstheme="minorHAnsi"/>
        </w:rPr>
      </w:pPr>
      <w:r w:rsidRPr="00162A49">
        <w:rPr>
          <w:rFonts w:cstheme="minorHAnsi"/>
        </w:rPr>
        <w:t>Descrierea solutiei</w:t>
      </w:r>
    </w:p>
    <w:p w14:paraId="65B336D5" w14:textId="77777777" w:rsidR="00162A49" w:rsidRPr="00162A49" w:rsidRDefault="00162A49" w:rsidP="00162A49">
      <w:pPr>
        <w:rPr>
          <w:rFonts w:cstheme="minorHAnsi"/>
        </w:rPr>
      </w:pPr>
      <w:r w:rsidRPr="00162A49">
        <w:rPr>
          <w:rFonts w:cstheme="minorHAnsi"/>
        </w:rPr>
        <w:t xml:space="preserve">Drenul din material granular in sapatura deschisa prezinta urmatorul sistem constructiv: </w:t>
      </w:r>
    </w:p>
    <w:p w14:paraId="65B336D6" w14:textId="77777777" w:rsidR="00162A49" w:rsidRPr="00162A49" w:rsidRDefault="00162A49" w:rsidP="00162A49">
      <w:pPr>
        <w:rPr>
          <w:rFonts w:cstheme="minorHAnsi"/>
        </w:rPr>
      </w:pPr>
      <w:r w:rsidRPr="00162A49">
        <w:rPr>
          <w:rFonts w:cstheme="minorHAnsi"/>
        </w:rPr>
        <w:t>Se excaveaza la cotele si dimensiunile din proiect si se sprijina peretii sapaturii Se asterne geotextilul cu rol de separare si filtrare;</w:t>
      </w:r>
    </w:p>
    <w:p w14:paraId="65B336D7" w14:textId="77777777" w:rsidR="00162A49" w:rsidRPr="00162A49" w:rsidRDefault="00162A49" w:rsidP="00162A49">
      <w:pPr>
        <w:rPr>
          <w:rFonts w:cstheme="minorHAnsi"/>
          <w:lang w:val="sv-SE"/>
        </w:rPr>
      </w:pPr>
      <w:r w:rsidRPr="00162A49">
        <w:rPr>
          <w:rFonts w:cstheme="minorHAnsi"/>
          <w:lang w:val="sv-SE"/>
        </w:rPr>
        <w:t>Se pozeaza tubul riflat la cota prevazuta in proiect protejat in geotextile pe toata circumferinta tubului;</w:t>
      </w:r>
    </w:p>
    <w:p w14:paraId="65B336D8" w14:textId="77777777" w:rsidR="00162A49" w:rsidRPr="00162A49" w:rsidRDefault="00162A49" w:rsidP="00162A49">
      <w:pPr>
        <w:rPr>
          <w:rFonts w:cstheme="minorHAnsi"/>
          <w:lang w:val="sv-SE"/>
        </w:rPr>
      </w:pPr>
      <w:r w:rsidRPr="00162A49">
        <w:rPr>
          <w:rFonts w:cstheme="minorHAnsi"/>
          <w:lang w:val="sv-SE"/>
        </w:rPr>
        <w:t>Se astern 30cm de pietris sort 8+31mm;</w:t>
      </w:r>
    </w:p>
    <w:p w14:paraId="65B336D9" w14:textId="77777777" w:rsidR="00162A49" w:rsidRPr="00162A49" w:rsidRDefault="00162A49" w:rsidP="00162A49">
      <w:pPr>
        <w:rPr>
          <w:rFonts w:cstheme="minorHAnsi"/>
        </w:rPr>
      </w:pPr>
      <w:r w:rsidRPr="00162A49">
        <w:rPr>
          <w:rFonts w:cstheme="minorHAnsi"/>
        </w:rPr>
        <w:t>Se completeaza pana la cota inferioara a santului cu balast sort 0+63mm care se compacteaza manual;</w:t>
      </w:r>
    </w:p>
    <w:p w14:paraId="65B336DA" w14:textId="77777777" w:rsidR="00162A49" w:rsidRPr="00162A49" w:rsidRDefault="00162A49" w:rsidP="00162A49">
      <w:pPr>
        <w:rPr>
          <w:rFonts w:cstheme="minorHAnsi"/>
        </w:rPr>
      </w:pPr>
      <w:r w:rsidRPr="00162A49">
        <w:rPr>
          <w:rFonts w:cstheme="minorHAnsi"/>
        </w:rPr>
        <w:t>Se inchide drenul la partea superioara cu geotextile netesut cu rol de separare si filtrare.</w:t>
      </w:r>
    </w:p>
    <w:p w14:paraId="65B336DB" w14:textId="77777777" w:rsidR="00162A49" w:rsidRPr="00162A49" w:rsidRDefault="00E02121" w:rsidP="00162A49">
      <w:pPr>
        <w:rPr>
          <w:rFonts w:cstheme="minorHAnsi"/>
        </w:rPr>
      </w:pPr>
      <w:r>
        <w:rPr>
          <w:rFonts w:cstheme="minorHAnsi"/>
          <w:noProof/>
        </w:rPr>
        <w:pict w14:anchorId="65B33A89">
          <v:group id="Group 1" o:spid="_x0000_s1026" style="position:absolute;left:0;text-align:left;margin-left:149.7pt;margin-top:-3.3pt;width:244.25pt;height:98.05pt;z-index:-251658240;mso-wrap-distance-left:0;mso-wrap-distance-right:0;mso-position-horizontal-relative:page" coordorigin="3846,266" coordsize="4885,1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">
            <v:shape id="docshape57" o:spid="_x0000_s1027" type="#_x0000_t75" style="position:absolute;left:3846;top:266;width:3077;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">
              <v:imagedata r:id="rId15" o:title=""/>
            </v:shape>
            <v:line id="Line 128" o:spid="_x0000_s1028" style="position:absolute;visibility:visible;mso-wrap-style:square" from="7029,1285" to="7029,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" strokeweight=".50881mm"/>
            <v:rect id="docshape58" o:spid="_x0000_s1029" style="position:absolute;left:6845;top:307;width:188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" fillcolor="black" stroked="f"/>
            <w10:wrap type="topAndBottom" anchorx="page"/>
          </v:group>
        </w:pict>
      </w:r>
    </w:p>
    <w:p w14:paraId="65B336DC" w14:textId="77777777" w:rsidR="00162A49" w:rsidRPr="00162A49" w:rsidRDefault="00162A49" w:rsidP="00162A49">
      <w:pPr>
        <w:rPr>
          <w:rFonts w:cstheme="minorHAnsi"/>
        </w:rPr>
      </w:pPr>
      <w:r w:rsidRPr="00162A49">
        <w:rPr>
          <w:rFonts w:cstheme="minorHAnsi"/>
        </w:rPr>
        <w:t xml:space="preserve"> Tabel de aplicabilitati</w:t>
      </w:r>
    </w:p>
    <w:p w14:paraId="65B336DD" w14:textId="77777777" w:rsidR="00162A49" w:rsidRPr="00162A49" w:rsidRDefault="00162A49" w:rsidP="00162A49">
      <w:pPr>
        <w:rPr>
          <w:rFonts w:eastAsia="MS Mincho" w:cstheme="minorHAnsi"/>
        </w:r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1"/>
        <w:gridCol w:w="1077"/>
        <w:gridCol w:w="851"/>
        <w:gridCol w:w="870"/>
        <w:gridCol w:w="1161"/>
        <w:gridCol w:w="2589"/>
      </w:tblGrid>
      <w:tr w:rsidR="00162A49" w:rsidRPr="00162A49" w14:paraId="65B336E8" w14:textId="77777777" w:rsidTr="00BD5313">
        <w:trPr>
          <w:trHeight w:val="475"/>
        </w:trPr>
        <w:tc>
          <w:tcPr>
            <w:tcW w:w="861" w:type="dxa"/>
            <w:vMerge w:val="restart"/>
            <w:tcBorders>
              <w:bottom w:val="single" w:sz="4" w:space="0" w:color="000000"/>
            </w:tcBorders>
          </w:tcPr>
          <w:p w14:paraId="65B336DE" w14:textId="77777777" w:rsidR="00162A49" w:rsidRPr="00162A49" w:rsidRDefault="00162A49" w:rsidP="00BD5313">
            <w:pPr>
              <w:rPr>
                <w:rFonts w:cstheme="minorHAnsi"/>
              </w:rPr>
            </w:pPr>
          </w:p>
          <w:p w14:paraId="65B336DF" w14:textId="77777777" w:rsidR="00162A49" w:rsidRPr="00162A49" w:rsidRDefault="00162A49" w:rsidP="00BD5313">
            <w:pPr>
              <w:rPr>
                <w:rFonts w:cstheme="minorHAnsi"/>
              </w:rPr>
            </w:pPr>
          </w:p>
          <w:p w14:paraId="65B336E0" w14:textId="77777777" w:rsidR="00162A49" w:rsidRPr="00162A49" w:rsidRDefault="00162A49" w:rsidP="00BD5313">
            <w:pPr>
              <w:rPr>
                <w:rFonts w:cstheme="minorHAnsi"/>
              </w:rPr>
            </w:pPr>
            <w:r w:rsidRPr="00162A49">
              <w:rPr>
                <w:rFonts w:cstheme="minorHAnsi"/>
              </w:rPr>
              <w:t>Nr. Crt.</w:t>
            </w:r>
          </w:p>
        </w:tc>
        <w:tc>
          <w:tcPr>
            <w:tcW w:w="1928" w:type="dxa"/>
            <w:gridSpan w:val="2"/>
            <w:tcBorders>
              <w:bottom w:val="single" w:sz="4" w:space="0" w:color="000000"/>
              <w:right w:val="single" w:sz="4" w:space="0" w:color="000000"/>
            </w:tcBorders>
          </w:tcPr>
          <w:p w14:paraId="65B336E1" w14:textId="77777777" w:rsidR="00162A49" w:rsidRPr="00162A49" w:rsidRDefault="00162A49" w:rsidP="00BD5313">
            <w:pPr>
              <w:rPr>
                <w:rFonts w:cstheme="minorHAnsi"/>
              </w:rPr>
            </w:pPr>
            <w:r w:rsidRPr="00162A49">
              <w:rPr>
                <w:rFonts w:cstheme="minorHAnsi"/>
              </w:rPr>
              <w:t>Pozitie kilometrica</w:t>
            </w:r>
          </w:p>
        </w:tc>
        <w:tc>
          <w:tcPr>
            <w:tcW w:w="870" w:type="dxa"/>
            <w:vMerge w:val="restart"/>
            <w:tcBorders>
              <w:left w:val="single" w:sz="4" w:space="0" w:color="000000"/>
              <w:bottom w:val="single" w:sz="4" w:space="0" w:color="000000"/>
            </w:tcBorders>
          </w:tcPr>
          <w:p w14:paraId="65B336E2" w14:textId="77777777" w:rsidR="00162A49" w:rsidRPr="00162A49" w:rsidRDefault="00162A49" w:rsidP="00BD5313">
            <w:pPr>
              <w:rPr>
                <w:rFonts w:cstheme="minorHAnsi"/>
              </w:rPr>
            </w:pPr>
          </w:p>
          <w:p w14:paraId="65B336E3" w14:textId="77777777" w:rsidR="00162A49" w:rsidRPr="00162A49" w:rsidRDefault="00162A49" w:rsidP="00BD5313">
            <w:pPr>
              <w:rPr>
                <w:rFonts w:cstheme="minorHAnsi"/>
              </w:rPr>
            </w:pPr>
          </w:p>
          <w:p w14:paraId="65B336E4" w14:textId="77777777" w:rsidR="00162A49" w:rsidRPr="00162A49" w:rsidRDefault="00162A49" w:rsidP="00BD5313">
            <w:pPr>
              <w:rPr>
                <w:rFonts w:cstheme="minorHAnsi"/>
              </w:rPr>
            </w:pPr>
            <w:r w:rsidRPr="00162A49">
              <w:rPr>
                <w:rFonts w:cstheme="minorHAnsi"/>
              </w:rPr>
              <w:t>Lungime</w:t>
            </w:r>
          </w:p>
        </w:tc>
        <w:tc>
          <w:tcPr>
            <w:tcW w:w="1161" w:type="dxa"/>
            <w:vMerge w:val="restart"/>
            <w:tcBorders>
              <w:bottom w:val="single" w:sz="4" w:space="0" w:color="000000"/>
              <w:right w:val="single" w:sz="4" w:space="0" w:color="000000"/>
            </w:tcBorders>
          </w:tcPr>
          <w:p w14:paraId="65B336E5" w14:textId="77777777" w:rsidR="00162A49" w:rsidRPr="00162A49" w:rsidRDefault="00162A49" w:rsidP="00BD5313">
            <w:pPr>
              <w:rPr>
                <w:rFonts w:cstheme="minorHAnsi"/>
              </w:rPr>
            </w:pPr>
          </w:p>
          <w:p w14:paraId="65B336E6" w14:textId="77777777" w:rsidR="00162A49" w:rsidRPr="00162A49" w:rsidRDefault="00162A49" w:rsidP="00BD5313">
            <w:pPr>
              <w:rPr>
                <w:rFonts w:cstheme="minorHAnsi"/>
              </w:rPr>
            </w:pPr>
            <w:r w:rsidRPr="00162A49">
              <w:rPr>
                <w:rFonts w:cstheme="minorHAnsi"/>
              </w:rPr>
              <w:t>Pozitia fata de ax</w:t>
            </w:r>
          </w:p>
        </w:tc>
        <w:tc>
          <w:tcPr>
            <w:tcW w:w="2589" w:type="dxa"/>
            <w:vMerge w:val="restart"/>
            <w:tcBorders>
              <w:right w:val="single" w:sz="4" w:space="0" w:color="000000"/>
            </w:tcBorders>
            <w:vAlign w:val="center"/>
          </w:tcPr>
          <w:p w14:paraId="65B336E7" w14:textId="77777777" w:rsidR="00162A49" w:rsidRPr="00162A49" w:rsidRDefault="00162A49" w:rsidP="00BD5313">
            <w:pPr>
              <w:rPr>
                <w:rFonts w:cstheme="minorHAnsi"/>
              </w:rPr>
            </w:pPr>
            <w:r w:rsidRPr="00162A49">
              <w:rPr>
                <w:rFonts w:cstheme="minorHAnsi"/>
              </w:rPr>
              <w:t>Propunere</w:t>
            </w:r>
          </w:p>
        </w:tc>
      </w:tr>
      <w:tr w:rsidR="00162A49" w:rsidRPr="00162A49" w14:paraId="65B336EF" w14:textId="77777777" w:rsidTr="00BD5313">
        <w:trPr>
          <w:trHeight w:val="523"/>
        </w:trPr>
        <w:tc>
          <w:tcPr>
            <w:tcW w:w="861" w:type="dxa"/>
            <w:vMerge/>
            <w:tcBorders>
              <w:top w:val="nil"/>
              <w:bottom w:val="single" w:sz="4" w:space="0" w:color="000000"/>
            </w:tcBorders>
          </w:tcPr>
          <w:p w14:paraId="65B336E9" w14:textId="77777777" w:rsidR="00162A49" w:rsidRPr="00162A49" w:rsidRDefault="00162A49" w:rsidP="00BD5313">
            <w:pPr>
              <w:rPr>
                <w:rFonts w:cstheme="minorHAnsi"/>
              </w:rPr>
            </w:pPr>
          </w:p>
        </w:tc>
        <w:tc>
          <w:tcPr>
            <w:tcW w:w="1077" w:type="dxa"/>
            <w:tcBorders>
              <w:top w:val="single" w:sz="4" w:space="0" w:color="000000"/>
              <w:left w:val="single" w:sz="4" w:space="0" w:color="000000"/>
              <w:bottom w:val="single" w:sz="4" w:space="0" w:color="000000"/>
              <w:right w:val="single" w:sz="4" w:space="0" w:color="000000"/>
            </w:tcBorders>
          </w:tcPr>
          <w:p w14:paraId="65B336EA" w14:textId="77777777" w:rsidR="00162A49" w:rsidRPr="00162A49" w:rsidRDefault="00162A49" w:rsidP="00BD5313">
            <w:pPr>
              <w:rPr>
                <w:rFonts w:cstheme="minorHAnsi"/>
              </w:rPr>
            </w:pPr>
            <w:r w:rsidRPr="00162A49">
              <w:rPr>
                <w:rFonts w:cstheme="minorHAnsi"/>
              </w:rPr>
              <w:t>lnceput</w:t>
            </w:r>
          </w:p>
        </w:tc>
        <w:tc>
          <w:tcPr>
            <w:tcW w:w="851" w:type="dxa"/>
            <w:tcBorders>
              <w:top w:val="single" w:sz="4" w:space="0" w:color="000000"/>
              <w:left w:val="single" w:sz="4" w:space="0" w:color="000000"/>
              <w:bottom w:val="single" w:sz="4" w:space="0" w:color="000000"/>
              <w:right w:val="single" w:sz="4" w:space="0" w:color="000000"/>
            </w:tcBorders>
          </w:tcPr>
          <w:p w14:paraId="65B336EB" w14:textId="77777777" w:rsidR="00162A49" w:rsidRPr="00162A49" w:rsidRDefault="00162A49" w:rsidP="00BD5313">
            <w:pPr>
              <w:rPr>
                <w:rFonts w:cstheme="minorHAnsi"/>
              </w:rPr>
            </w:pPr>
            <w:r w:rsidRPr="00162A49">
              <w:rPr>
                <w:rFonts w:cstheme="minorHAnsi"/>
              </w:rPr>
              <w:t>Sfarsit</w:t>
            </w:r>
          </w:p>
        </w:tc>
        <w:tc>
          <w:tcPr>
            <w:tcW w:w="870" w:type="dxa"/>
            <w:vMerge/>
            <w:tcBorders>
              <w:top w:val="nil"/>
              <w:left w:val="single" w:sz="4" w:space="0" w:color="000000"/>
              <w:bottom w:val="single" w:sz="4" w:space="0" w:color="000000"/>
            </w:tcBorders>
          </w:tcPr>
          <w:p w14:paraId="65B336EC" w14:textId="77777777" w:rsidR="00162A49" w:rsidRPr="00162A49" w:rsidRDefault="00162A49" w:rsidP="00BD5313">
            <w:pPr>
              <w:rPr>
                <w:rFonts w:cstheme="minorHAnsi"/>
              </w:rPr>
            </w:pPr>
          </w:p>
        </w:tc>
        <w:tc>
          <w:tcPr>
            <w:tcW w:w="1161" w:type="dxa"/>
            <w:vMerge/>
            <w:tcBorders>
              <w:top w:val="nil"/>
              <w:bottom w:val="single" w:sz="4" w:space="0" w:color="000000"/>
              <w:right w:val="single" w:sz="4" w:space="0" w:color="000000"/>
            </w:tcBorders>
          </w:tcPr>
          <w:p w14:paraId="65B336ED" w14:textId="77777777" w:rsidR="00162A49" w:rsidRPr="00162A49" w:rsidRDefault="00162A49" w:rsidP="00BD5313">
            <w:pPr>
              <w:rPr>
                <w:rFonts w:cstheme="minorHAnsi"/>
              </w:rPr>
            </w:pPr>
          </w:p>
        </w:tc>
        <w:tc>
          <w:tcPr>
            <w:tcW w:w="2589" w:type="dxa"/>
            <w:vMerge/>
            <w:tcBorders>
              <w:bottom w:val="single" w:sz="4" w:space="0" w:color="000000"/>
              <w:right w:val="single" w:sz="4" w:space="0" w:color="000000"/>
            </w:tcBorders>
          </w:tcPr>
          <w:p w14:paraId="65B336EE" w14:textId="77777777" w:rsidR="00162A49" w:rsidRPr="00162A49" w:rsidRDefault="00162A49" w:rsidP="00BD5313">
            <w:pPr>
              <w:rPr>
                <w:rFonts w:cstheme="minorHAnsi"/>
              </w:rPr>
            </w:pPr>
          </w:p>
        </w:tc>
      </w:tr>
      <w:tr w:rsidR="00162A49" w:rsidRPr="00162A49" w14:paraId="65B336F6" w14:textId="77777777" w:rsidTr="00BD5313">
        <w:trPr>
          <w:trHeight w:val="268"/>
        </w:trPr>
        <w:tc>
          <w:tcPr>
            <w:tcW w:w="861" w:type="dxa"/>
            <w:tcBorders>
              <w:top w:val="single" w:sz="4" w:space="0" w:color="000000"/>
              <w:left w:val="single" w:sz="4" w:space="0" w:color="000000"/>
              <w:bottom w:val="single" w:sz="4" w:space="0" w:color="000000"/>
              <w:right w:val="single" w:sz="4" w:space="0" w:color="000000"/>
            </w:tcBorders>
          </w:tcPr>
          <w:p w14:paraId="65B336F0" w14:textId="77777777" w:rsidR="00162A49" w:rsidRPr="00162A49" w:rsidRDefault="00162A49" w:rsidP="00BD5313">
            <w:pPr>
              <w:rPr>
                <w:rFonts w:cstheme="minorHAnsi"/>
              </w:rPr>
            </w:pPr>
            <w:r w:rsidRPr="00162A49">
              <w:rPr>
                <w:rFonts w:cstheme="minorHAnsi"/>
              </w:rPr>
              <w:t>1</w:t>
            </w:r>
          </w:p>
        </w:tc>
        <w:tc>
          <w:tcPr>
            <w:tcW w:w="1077" w:type="dxa"/>
            <w:tcBorders>
              <w:top w:val="single" w:sz="4" w:space="0" w:color="000000"/>
              <w:left w:val="single" w:sz="4" w:space="0" w:color="000000"/>
              <w:bottom w:val="single" w:sz="4" w:space="0" w:color="000000"/>
              <w:right w:val="single" w:sz="4" w:space="0" w:color="000000"/>
            </w:tcBorders>
            <w:vAlign w:val="center"/>
          </w:tcPr>
          <w:p w14:paraId="65B336F1" w14:textId="77777777" w:rsidR="00162A49" w:rsidRPr="00162A49" w:rsidRDefault="00162A49" w:rsidP="00BD5313">
            <w:pPr>
              <w:rPr>
                <w:rFonts w:cstheme="minorHAnsi"/>
              </w:rPr>
            </w:pPr>
            <w:r w:rsidRPr="00162A49">
              <w:rPr>
                <w:rFonts w:cstheme="minorHAnsi"/>
              </w:rPr>
              <w:t>1+400</w:t>
            </w:r>
          </w:p>
        </w:tc>
        <w:tc>
          <w:tcPr>
            <w:tcW w:w="851" w:type="dxa"/>
            <w:tcBorders>
              <w:top w:val="single" w:sz="4" w:space="0" w:color="000000"/>
              <w:left w:val="single" w:sz="4" w:space="0" w:color="000000"/>
              <w:bottom w:val="single" w:sz="4" w:space="0" w:color="000000"/>
              <w:right w:val="single" w:sz="4" w:space="0" w:color="000000"/>
            </w:tcBorders>
            <w:vAlign w:val="center"/>
          </w:tcPr>
          <w:p w14:paraId="65B336F2" w14:textId="77777777" w:rsidR="00162A49" w:rsidRPr="00162A49" w:rsidRDefault="00162A49" w:rsidP="00BD5313">
            <w:pPr>
              <w:rPr>
                <w:rFonts w:cstheme="minorHAnsi"/>
              </w:rPr>
            </w:pPr>
            <w:r w:rsidRPr="00162A49">
              <w:rPr>
                <w:rFonts w:cstheme="minorHAnsi"/>
              </w:rPr>
              <w:t>1+550</w:t>
            </w:r>
          </w:p>
        </w:tc>
        <w:tc>
          <w:tcPr>
            <w:tcW w:w="870" w:type="dxa"/>
            <w:tcBorders>
              <w:top w:val="single" w:sz="4" w:space="0" w:color="000000"/>
              <w:left w:val="single" w:sz="4" w:space="0" w:color="000000"/>
              <w:bottom w:val="single" w:sz="4" w:space="0" w:color="000000"/>
              <w:right w:val="single" w:sz="4" w:space="0" w:color="000000"/>
            </w:tcBorders>
            <w:vAlign w:val="center"/>
          </w:tcPr>
          <w:p w14:paraId="65B336F3" w14:textId="77777777" w:rsidR="00162A49" w:rsidRPr="00162A49" w:rsidRDefault="00162A49" w:rsidP="00BD5313">
            <w:pPr>
              <w:rPr>
                <w:rFonts w:cstheme="minorHAnsi"/>
              </w:rPr>
            </w:pPr>
            <w:r w:rsidRPr="00162A49">
              <w:rPr>
                <w:rFonts w:cstheme="minorHAnsi"/>
              </w:rPr>
              <w:t>150</w:t>
            </w:r>
          </w:p>
        </w:tc>
        <w:tc>
          <w:tcPr>
            <w:tcW w:w="1161" w:type="dxa"/>
            <w:tcBorders>
              <w:top w:val="single" w:sz="4" w:space="0" w:color="000000"/>
              <w:left w:val="single" w:sz="4" w:space="0" w:color="000000"/>
              <w:bottom w:val="single" w:sz="4" w:space="0" w:color="000000"/>
              <w:right w:val="single" w:sz="4" w:space="0" w:color="000000"/>
            </w:tcBorders>
          </w:tcPr>
          <w:p w14:paraId="65B336F4" w14:textId="77777777" w:rsidR="00162A49" w:rsidRPr="00162A49" w:rsidRDefault="00162A49" w:rsidP="00BD5313">
            <w:pPr>
              <w:rPr>
                <w:rFonts w:cstheme="minorHAnsi"/>
              </w:rPr>
            </w:pPr>
            <w:r w:rsidRPr="00162A49">
              <w:rPr>
                <w:rFonts w:cstheme="minorHAnsi"/>
              </w:rPr>
              <w:t>stanga</w:t>
            </w:r>
          </w:p>
        </w:tc>
        <w:tc>
          <w:tcPr>
            <w:tcW w:w="2589" w:type="dxa"/>
            <w:tcBorders>
              <w:top w:val="single" w:sz="4" w:space="0" w:color="000000"/>
              <w:left w:val="single" w:sz="4" w:space="0" w:color="000000"/>
              <w:bottom w:val="single" w:sz="4" w:space="0" w:color="000000"/>
              <w:right w:val="single" w:sz="4" w:space="0" w:color="000000"/>
            </w:tcBorders>
          </w:tcPr>
          <w:p w14:paraId="65B336F5" w14:textId="77777777" w:rsidR="00162A49" w:rsidRPr="00162A49" w:rsidRDefault="00162A49" w:rsidP="00BD5313">
            <w:pPr>
              <w:rPr>
                <w:rFonts w:cstheme="minorHAnsi"/>
              </w:rPr>
            </w:pPr>
            <w:r w:rsidRPr="00162A49">
              <w:rPr>
                <w:rFonts w:cstheme="minorHAnsi"/>
              </w:rPr>
              <w:t>1+400 -1+700 L = 300m</w:t>
            </w:r>
          </w:p>
        </w:tc>
      </w:tr>
      <w:tr w:rsidR="00162A49" w:rsidRPr="00162A49" w14:paraId="65B336FD" w14:textId="77777777" w:rsidTr="00BD5313">
        <w:trPr>
          <w:trHeight w:val="258"/>
        </w:trPr>
        <w:tc>
          <w:tcPr>
            <w:tcW w:w="861" w:type="dxa"/>
            <w:tcBorders>
              <w:top w:val="single" w:sz="4" w:space="0" w:color="000000"/>
              <w:left w:val="single" w:sz="4" w:space="0" w:color="000000"/>
              <w:right w:val="single" w:sz="4" w:space="0" w:color="000000"/>
            </w:tcBorders>
          </w:tcPr>
          <w:p w14:paraId="65B336F7" w14:textId="77777777" w:rsidR="00162A49" w:rsidRPr="00162A49" w:rsidRDefault="00162A49" w:rsidP="00BD5313">
            <w:pPr>
              <w:rPr>
                <w:rFonts w:cstheme="minorHAnsi"/>
              </w:rPr>
            </w:pPr>
            <w:r w:rsidRPr="00162A49">
              <w:rPr>
                <w:rFonts w:cstheme="minorHAnsi"/>
              </w:rPr>
              <w:t>2</w:t>
            </w:r>
          </w:p>
        </w:tc>
        <w:tc>
          <w:tcPr>
            <w:tcW w:w="1077" w:type="dxa"/>
            <w:tcBorders>
              <w:top w:val="single" w:sz="4" w:space="0" w:color="000000"/>
              <w:left w:val="single" w:sz="4" w:space="0" w:color="000000"/>
              <w:bottom w:val="single" w:sz="4" w:space="0" w:color="000000"/>
              <w:right w:val="single" w:sz="4" w:space="0" w:color="000000"/>
            </w:tcBorders>
            <w:vAlign w:val="center"/>
          </w:tcPr>
          <w:p w14:paraId="65B336F8" w14:textId="77777777" w:rsidR="00162A49" w:rsidRPr="00162A49" w:rsidRDefault="00162A49" w:rsidP="00BD5313">
            <w:pPr>
              <w:rPr>
                <w:rFonts w:cstheme="minorHAnsi"/>
              </w:rPr>
            </w:pPr>
            <w:r w:rsidRPr="00162A49">
              <w:rPr>
                <w:rFonts w:cstheme="minorHAnsi"/>
              </w:rPr>
              <w:t>1+700</w:t>
            </w:r>
          </w:p>
        </w:tc>
        <w:tc>
          <w:tcPr>
            <w:tcW w:w="851" w:type="dxa"/>
            <w:tcBorders>
              <w:top w:val="single" w:sz="4" w:space="0" w:color="000000"/>
              <w:left w:val="single" w:sz="4" w:space="0" w:color="000000"/>
              <w:right w:val="single" w:sz="4" w:space="0" w:color="000000"/>
            </w:tcBorders>
            <w:vAlign w:val="center"/>
          </w:tcPr>
          <w:p w14:paraId="65B336F9" w14:textId="77777777" w:rsidR="00162A49" w:rsidRPr="00162A49" w:rsidRDefault="00162A49" w:rsidP="00BD5313">
            <w:pPr>
              <w:rPr>
                <w:rFonts w:cstheme="minorHAnsi"/>
              </w:rPr>
            </w:pPr>
            <w:r w:rsidRPr="00162A49">
              <w:rPr>
                <w:rFonts w:cstheme="minorHAnsi"/>
              </w:rPr>
              <w:t>2+050</w:t>
            </w:r>
          </w:p>
        </w:tc>
        <w:tc>
          <w:tcPr>
            <w:tcW w:w="870" w:type="dxa"/>
            <w:tcBorders>
              <w:top w:val="single" w:sz="4" w:space="0" w:color="000000"/>
              <w:left w:val="single" w:sz="4" w:space="0" w:color="000000"/>
              <w:bottom w:val="single" w:sz="4" w:space="0" w:color="000000"/>
              <w:right w:val="single" w:sz="4" w:space="0" w:color="000000"/>
            </w:tcBorders>
            <w:vAlign w:val="center"/>
          </w:tcPr>
          <w:p w14:paraId="65B336FA" w14:textId="77777777" w:rsidR="00162A49" w:rsidRPr="00162A49" w:rsidRDefault="00162A49" w:rsidP="00BD5313">
            <w:pPr>
              <w:rPr>
                <w:rFonts w:cstheme="minorHAnsi"/>
              </w:rPr>
            </w:pPr>
            <w:r w:rsidRPr="00162A49">
              <w:rPr>
                <w:rFonts w:cstheme="minorHAnsi"/>
              </w:rPr>
              <w:t>350</w:t>
            </w:r>
          </w:p>
        </w:tc>
        <w:tc>
          <w:tcPr>
            <w:tcW w:w="1161" w:type="dxa"/>
            <w:tcBorders>
              <w:top w:val="single" w:sz="4" w:space="0" w:color="000000"/>
              <w:left w:val="single" w:sz="4" w:space="0" w:color="000000"/>
              <w:bottom w:val="single" w:sz="4" w:space="0" w:color="000000"/>
              <w:right w:val="single" w:sz="4" w:space="0" w:color="000000"/>
            </w:tcBorders>
          </w:tcPr>
          <w:p w14:paraId="65B336FB" w14:textId="77777777" w:rsidR="00162A49" w:rsidRPr="00162A49" w:rsidRDefault="00162A49" w:rsidP="00BD5313">
            <w:pPr>
              <w:rPr>
                <w:rFonts w:cstheme="minorHAnsi"/>
              </w:rPr>
            </w:pPr>
            <w:r w:rsidRPr="00162A49">
              <w:rPr>
                <w:rFonts w:cstheme="minorHAnsi"/>
              </w:rPr>
              <w:t>stanga</w:t>
            </w:r>
          </w:p>
        </w:tc>
        <w:tc>
          <w:tcPr>
            <w:tcW w:w="2589" w:type="dxa"/>
            <w:tcBorders>
              <w:top w:val="single" w:sz="4" w:space="0" w:color="000000"/>
              <w:left w:val="single" w:sz="4" w:space="0" w:color="000000"/>
              <w:bottom w:val="single" w:sz="4" w:space="0" w:color="000000"/>
              <w:right w:val="single" w:sz="4" w:space="0" w:color="000000"/>
            </w:tcBorders>
          </w:tcPr>
          <w:p w14:paraId="65B336FC" w14:textId="77777777" w:rsidR="00162A49" w:rsidRPr="00162A49" w:rsidRDefault="00162A49" w:rsidP="00BD5313">
            <w:pPr>
              <w:rPr>
                <w:rFonts w:cstheme="minorHAnsi"/>
              </w:rPr>
            </w:pPr>
          </w:p>
        </w:tc>
      </w:tr>
      <w:tr w:rsidR="00162A49" w:rsidRPr="00162A49" w14:paraId="65B33704" w14:textId="77777777" w:rsidTr="00BD5313">
        <w:trPr>
          <w:trHeight w:val="258"/>
        </w:trPr>
        <w:tc>
          <w:tcPr>
            <w:tcW w:w="861" w:type="dxa"/>
            <w:tcBorders>
              <w:left w:val="single" w:sz="4" w:space="0" w:color="000000"/>
              <w:bottom w:val="single" w:sz="4" w:space="0" w:color="000000"/>
              <w:right w:val="single" w:sz="4" w:space="0" w:color="000000"/>
            </w:tcBorders>
          </w:tcPr>
          <w:p w14:paraId="65B336FE" w14:textId="77777777" w:rsidR="00162A49" w:rsidRPr="00162A49" w:rsidRDefault="00162A49" w:rsidP="00BD5313">
            <w:pPr>
              <w:rPr>
                <w:rFonts w:cstheme="minorHAnsi"/>
              </w:rPr>
            </w:pPr>
            <w:r w:rsidRPr="00162A49">
              <w:rPr>
                <w:rFonts w:cstheme="minorHAnsi"/>
              </w:rPr>
              <w:t>3</w:t>
            </w:r>
          </w:p>
        </w:tc>
        <w:tc>
          <w:tcPr>
            <w:tcW w:w="1077" w:type="dxa"/>
            <w:tcBorders>
              <w:top w:val="single" w:sz="4" w:space="0" w:color="000000"/>
              <w:left w:val="single" w:sz="4" w:space="0" w:color="000000"/>
              <w:bottom w:val="single" w:sz="4" w:space="0" w:color="000000"/>
              <w:right w:val="single" w:sz="4" w:space="0" w:color="000000"/>
            </w:tcBorders>
            <w:vAlign w:val="center"/>
          </w:tcPr>
          <w:p w14:paraId="65B336FF" w14:textId="77777777" w:rsidR="00162A49" w:rsidRPr="00162A49" w:rsidRDefault="00162A49" w:rsidP="00BD5313">
            <w:pPr>
              <w:rPr>
                <w:rFonts w:cstheme="minorHAnsi"/>
              </w:rPr>
            </w:pPr>
            <w:r w:rsidRPr="00162A49">
              <w:rPr>
                <w:rFonts w:cstheme="minorHAnsi"/>
              </w:rPr>
              <w:t>2+500</w:t>
            </w:r>
          </w:p>
        </w:tc>
        <w:tc>
          <w:tcPr>
            <w:tcW w:w="851" w:type="dxa"/>
            <w:tcBorders>
              <w:left w:val="single" w:sz="4" w:space="0" w:color="000000"/>
              <w:bottom w:val="single" w:sz="4" w:space="0" w:color="000000"/>
              <w:right w:val="single" w:sz="4" w:space="0" w:color="000000"/>
            </w:tcBorders>
            <w:vAlign w:val="center"/>
          </w:tcPr>
          <w:p w14:paraId="65B33700" w14:textId="77777777" w:rsidR="00162A49" w:rsidRPr="00162A49" w:rsidRDefault="00162A49" w:rsidP="00BD5313">
            <w:pPr>
              <w:rPr>
                <w:rFonts w:cstheme="minorHAnsi"/>
              </w:rPr>
            </w:pPr>
            <w:r w:rsidRPr="00162A49">
              <w:rPr>
                <w:rFonts w:cstheme="minorHAnsi"/>
              </w:rPr>
              <w:t>2+800</w:t>
            </w:r>
          </w:p>
        </w:tc>
        <w:tc>
          <w:tcPr>
            <w:tcW w:w="870" w:type="dxa"/>
            <w:tcBorders>
              <w:top w:val="single" w:sz="4" w:space="0" w:color="000000"/>
              <w:left w:val="single" w:sz="4" w:space="0" w:color="000000"/>
              <w:bottom w:val="single" w:sz="4" w:space="0" w:color="000000"/>
              <w:right w:val="single" w:sz="4" w:space="0" w:color="000000"/>
            </w:tcBorders>
            <w:vAlign w:val="center"/>
          </w:tcPr>
          <w:p w14:paraId="65B33701" w14:textId="77777777" w:rsidR="00162A49" w:rsidRPr="00162A49" w:rsidRDefault="00162A49" w:rsidP="00BD5313">
            <w:pPr>
              <w:rPr>
                <w:rFonts w:cstheme="minorHAnsi"/>
              </w:rPr>
            </w:pPr>
            <w:r w:rsidRPr="00162A49">
              <w:rPr>
                <w:rFonts w:cstheme="minorHAnsi"/>
              </w:rPr>
              <w:t>300</w:t>
            </w:r>
          </w:p>
        </w:tc>
        <w:tc>
          <w:tcPr>
            <w:tcW w:w="1161" w:type="dxa"/>
            <w:tcBorders>
              <w:top w:val="single" w:sz="4" w:space="0" w:color="000000"/>
              <w:left w:val="single" w:sz="4" w:space="0" w:color="000000"/>
              <w:bottom w:val="single" w:sz="4" w:space="0" w:color="000000"/>
              <w:right w:val="single" w:sz="4" w:space="0" w:color="000000"/>
            </w:tcBorders>
          </w:tcPr>
          <w:p w14:paraId="65B33702" w14:textId="77777777" w:rsidR="00162A49" w:rsidRPr="00162A49" w:rsidRDefault="00162A49" w:rsidP="00BD5313">
            <w:pPr>
              <w:rPr>
                <w:rFonts w:cstheme="minorHAnsi"/>
              </w:rPr>
            </w:pPr>
            <w:r w:rsidRPr="00162A49">
              <w:rPr>
                <w:rFonts w:cstheme="minorHAnsi"/>
              </w:rPr>
              <w:t>stanga</w:t>
            </w:r>
          </w:p>
        </w:tc>
        <w:tc>
          <w:tcPr>
            <w:tcW w:w="2589" w:type="dxa"/>
            <w:tcBorders>
              <w:top w:val="single" w:sz="4" w:space="0" w:color="000000"/>
              <w:left w:val="single" w:sz="4" w:space="0" w:color="000000"/>
              <w:bottom w:val="single" w:sz="4" w:space="0" w:color="000000"/>
              <w:right w:val="single" w:sz="4" w:space="0" w:color="000000"/>
            </w:tcBorders>
          </w:tcPr>
          <w:p w14:paraId="65B33703" w14:textId="77777777" w:rsidR="00162A49" w:rsidRPr="00162A49" w:rsidRDefault="00162A49" w:rsidP="00BD5313">
            <w:pPr>
              <w:rPr>
                <w:rFonts w:cstheme="minorHAnsi"/>
              </w:rPr>
            </w:pPr>
          </w:p>
        </w:tc>
      </w:tr>
      <w:tr w:rsidR="00162A49" w:rsidRPr="00162A49" w14:paraId="65B3370B" w14:textId="77777777" w:rsidTr="00BD5313">
        <w:trPr>
          <w:trHeight w:val="268"/>
        </w:trPr>
        <w:tc>
          <w:tcPr>
            <w:tcW w:w="861" w:type="dxa"/>
            <w:tcBorders>
              <w:top w:val="single" w:sz="4" w:space="0" w:color="000000"/>
              <w:bottom w:val="single" w:sz="4" w:space="0" w:color="000000"/>
            </w:tcBorders>
          </w:tcPr>
          <w:p w14:paraId="65B33705" w14:textId="77777777" w:rsidR="00162A49" w:rsidRPr="00162A49" w:rsidRDefault="00162A49" w:rsidP="00BD5313">
            <w:pPr>
              <w:rPr>
                <w:rFonts w:cstheme="minorHAnsi"/>
              </w:rPr>
            </w:pPr>
            <w:r w:rsidRPr="00162A49">
              <w:rPr>
                <w:rFonts w:cstheme="minorHAnsi"/>
              </w:rPr>
              <w:t>NOU</w:t>
            </w:r>
          </w:p>
        </w:tc>
        <w:tc>
          <w:tcPr>
            <w:tcW w:w="1077" w:type="dxa"/>
            <w:tcBorders>
              <w:top w:val="single" w:sz="4" w:space="0" w:color="000000"/>
              <w:bottom w:val="single" w:sz="4" w:space="0" w:color="000000"/>
              <w:right w:val="single" w:sz="4" w:space="0" w:color="000000"/>
            </w:tcBorders>
            <w:vAlign w:val="center"/>
          </w:tcPr>
          <w:p w14:paraId="65B33706" w14:textId="77777777" w:rsidR="00162A49" w:rsidRPr="00162A49" w:rsidRDefault="00162A49" w:rsidP="00BD5313">
            <w:pP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B33707" w14:textId="77777777" w:rsidR="00162A49" w:rsidRPr="00162A49" w:rsidRDefault="00162A49" w:rsidP="00BD5313">
            <w:pPr>
              <w:rPr>
                <w:rFonts w:cstheme="minorHAnsi"/>
              </w:rPr>
            </w:pPr>
          </w:p>
        </w:tc>
        <w:tc>
          <w:tcPr>
            <w:tcW w:w="870" w:type="dxa"/>
            <w:tcBorders>
              <w:top w:val="single" w:sz="4" w:space="0" w:color="000000"/>
              <w:left w:val="single" w:sz="4" w:space="0" w:color="000000"/>
              <w:bottom w:val="single" w:sz="4" w:space="0" w:color="000000"/>
            </w:tcBorders>
            <w:vAlign w:val="center"/>
          </w:tcPr>
          <w:p w14:paraId="65B33708" w14:textId="77777777" w:rsidR="00162A49" w:rsidRPr="00162A49" w:rsidRDefault="00162A49" w:rsidP="00BD5313">
            <w:pPr>
              <w:rPr>
                <w:rFonts w:cstheme="minorHAnsi"/>
              </w:rPr>
            </w:pPr>
          </w:p>
        </w:tc>
        <w:tc>
          <w:tcPr>
            <w:tcW w:w="1161" w:type="dxa"/>
            <w:tcBorders>
              <w:top w:val="single" w:sz="4" w:space="0" w:color="000000"/>
              <w:bottom w:val="single" w:sz="4" w:space="0" w:color="000000"/>
              <w:right w:val="single" w:sz="4" w:space="0" w:color="000000"/>
            </w:tcBorders>
          </w:tcPr>
          <w:p w14:paraId="65B33709" w14:textId="77777777" w:rsidR="00162A49" w:rsidRPr="00162A49" w:rsidRDefault="00162A49" w:rsidP="00BD5313">
            <w:pPr>
              <w:rPr>
                <w:rFonts w:cstheme="minorHAnsi"/>
              </w:rPr>
            </w:pPr>
          </w:p>
        </w:tc>
        <w:tc>
          <w:tcPr>
            <w:tcW w:w="2589" w:type="dxa"/>
            <w:tcBorders>
              <w:top w:val="single" w:sz="4" w:space="0" w:color="000000"/>
              <w:bottom w:val="single" w:sz="4" w:space="0" w:color="000000"/>
              <w:right w:val="single" w:sz="4" w:space="0" w:color="000000"/>
            </w:tcBorders>
          </w:tcPr>
          <w:p w14:paraId="65B3370A" w14:textId="77777777" w:rsidR="00162A49" w:rsidRPr="00162A49" w:rsidRDefault="00162A49" w:rsidP="00BD5313">
            <w:pPr>
              <w:rPr>
                <w:rFonts w:cstheme="minorHAnsi"/>
              </w:rPr>
            </w:pPr>
            <w:r w:rsidRPr="00162A49">
              <w:rPr>
                <w:rFonts w:cstheme="minorHAnsi"/>
              </w:rPr>
              <w:t>3+450 – 3+800 L=350m</w:t>
            </w:r>
          </w:p>
        </w:tc>
      </w:tr>
      <w:tr w:rsidR="00162A49" w:rsidRPr="00162A49" w14:paraId="65B33712" w14:textId="77777777" w:rsidTr="00BD5313">
        <w:trPr>
          <w:trHeight w:val="268"/>
        </w:trPr>
        <w:tc>
          <w:tcPr>
            <w:tcW w:w="861" w:type="dxa"/>
            <w:tcBorders>
              <w:top w:val="single" w:sz="4" w:space="0" w:color="000000"/>
              <w:bottom w:val="single" w:sz="4" w:space="0" w:color="000000"/>
            </w:tcBorders>
          </w:tcPr>
          <w:p w14:paraId="65B3370C" w14:textId="77777777" w:rsidR="00162A49" w:rsidRPr="00162A49" w:rsidRDefault="00162A49" w:rsidP="00BD5313">
            <w:pPr>
              <w:rPr>
                <w:rFonts w:cstheme="minorHAnsi"/>
              </w:rPr>
            </w:pPr>
            <w:r w:rsidRPr="00162A49">
              <w:rPr>
                <w:rFonts w:cstheme="minorHAnsi"/>
              </w:rPr>
              <w:t>4</w:t>
            </w:r>
          </w:p>
        </w:tc>
        <w:tc>
          <w:tcPr>
            <w:tcW w:w="1077" w:type="dxa"/>
            <w:tcBorders>
              <w:top w:val="single" w:sz="4" w:space="0" w:color="000000"/>
              <w:bottom w:val="single" w:sz="4" w:space="0" w:color="000000"/>
              <w:right w:val="single" w:sz="4" w:space="0" w:color="000000"/>
            </w:tcBorders>
            <w:vAlign w:val="center"/>
          </w:tcPr>
          <w:p w14:paraId="65B3370D" w14:textId="77777777" w:rsidR="00162A49" w:rsidRPr="00162A49" w:rsidRDefault="00162A49" w:rsidP="00BD5313">
            <w:pPr>
              <w:rPr>
                <w:rFonts w:cstheme="minorHAnsi"/>
              </w:rPr>
            </w:pPr>
            <w:r w:rsidRPr="00162A49">
              <w:rPr>
                <w:rFonts w:cstheme="minorHAnsi"/>
              </w:rPr>
              <w:t>4+760</w:t>
            </w:r>
          </w:p>
        </w:tc>
        <w:tc>
          <w:tcPr>
            <w:tcW w:w="851" w:type="dxa"/>
            <w:tcBorders>
              <w:top w:val="single" w:sz="4" w:space="0" w:color="000000"/>
              <w:left w:val="single" w:sz="4" w:space="0" w:color="000000"/>
              <w:bottom w:val="single" w:sz="4" w:space="0" w:color="000000"/>
              <w:right w:val="single" w:sz="4" w:space="0" w:color="000000"/>
            </w:tcBorders>
            <w:vAlign w:val="center"/>
          </w:tcPr>
          <w:p w14:paraId="65B3370E" w14:textId="77777777" w:rsidR="00162A49" w:rsidRPr="00162A49" w:rsidRDefault="00162A49" w:rsidP="00BD5313">
            <w:pPr>
              <w:rPr>
                <w:rFonts w:cstheme="minorHAnsi"/>
              </w:rPr>
            </w:pPr>
            <w:r w:rsidRPr="00162A49">
              <w:rPr>
                <w:rFonts w:cstheme="minorHAnsi"/>
              </w:rPr>
              <w:t>4+975</w:t>
            </w:r>
          </w:p>
        </w:tc>
        <w:tc>
          <w:tcPr>
            <w:tcW w:w="870" w:type="dxa"/>
            <w:tcBorders>
              <w:top w:val="single" w:sz="4" w:space="0" w:color="000000"/>
              <w:left w:val="single" w:sz="4" w:space="0" w:color="000000"/>
              <w:bottom w:val="single" w:sz="4" w:space="0" w:color="000000"/>
            </w:tcBorders>
            <w:vAlign w:val="center"/>
          </w:tcPr>
          <w:p w14:paraId="65B3370F" w14:textId="77777777" w:rsidR="00162A49" w:rsidRPr="00162A49" w:rsidRDefault="00162A49" w:rsidP="00BD5313">
            <w:pPr>
              <w:rPr>
                <w:rFonts w:cstheme="minorHAnsi"/>
              </w:rPr>
            </w:pPr>
            <w:r w:rsidRPr="00162A49">
              <w:rPr>
                <w:rFonts w:cstheme="minorHAnsi"/>
              </w:rPr>
              <w:t>215</w:t>
            </w:r>
          </w:p>
        </w:tc>
        <w:tc>
          <w:tcPr>
            <w:tcW w:w="1161" w:type="dxa"/>
            <w:tcBorders>
              <w:top w:val="single" w:sz="4" w:space="0" w:color="000000"/>
              <w:bottom w:val="single" w:sz="4" w:space="0" w:color="000000"/>
              <w:right w:val="single" w:sz="4" w:space="0" w:color="000000"/>
            </w:tcBorders>
          </w:tcPr>
          <w:p w14:paraId="65B33710" w14:textId="77777777" w:rsidR="00162A49" w:rsidRPr="00162A49" w:rsidRDefault="00162A49" w:rsidP="00BD5313">
            <w:pPr>
              <w:rPr>
                <w:rFonts w:cstheme="minorHAnsi"/>
              </w:rPr>
            </w:pPr>
            <w:r w:rsidRPr="00162A49">
              <w:rPr>
                <w:rFonts w:cstheme="minorHAnsi"/>
              </w:rPr>
              <w:t>stanga</w:t>
            </w:r>
          </w:p>
        </w:tc>
        <w:tc>
          <w:tcPr>
            <w:tcW w:w="2589" w:type="dxa"/>
            <w:tcBorders>
              <w:top w:val="single" w:sz="4" w:space="0" w:color="000000"/>
              <w:bottom w:val="single" w:sz="4" w:space="0" w:color="000000"/>
              <w:right w:val="single" w:sz="4" w:space="0" w:color="000000"/>
            </w:tcBorders>
          </w:tcPr>
          <w:p w14:paraId="65B33711" w14:textId="77777777" w:rsidR="00162A49" w:rsidRPr="00162A49" w:rsidRDefault="00162A49" w:rsidP="00BD5313">
            <w:pPr>
              <w:rPr>
                <w:rFonts w:cstheme="minorHAnsi"/>
              </w:rPr>
            </w:pPr>
          </w:p>
        </w:tc>
      </w:tr>
      <w:tr w:rsidR="00162A49" w:rsidRPr="00162A49" w14:paraId="65B33719" w14:textId="77777777" w:rsidTr="00BD5313">
        <w:trPr>
          <w:trHeight w:val="268"/>
        </w:trPr>
        <w:tc>
          <w:tcPr>
            <w:tcW w:w="861" w:type="dxa"/>
            <w:tcBorders>
              <w:top w:val="single" w:sz="4" w:space="0" w:color="000000"/>
              <w:bottom w:val="single" w:sz="4" w:space="0" w:color="000000"/>
            </w:tcBorders>
          </w:tcPr>
          <w:p w14:paraId="65B33713" w14:textId="77777777" w:rsidR="00162A49" w:rsidRPr="00162A49" w:rsidRDefault="00162A49" w:rsidP="00BD5313">
            <w:pPr>
              <w:rPr>
                <w:rFonts w:cstheme="minorHAnsi"/>
              </w:rPr>
            </w:pPr>
            <w:r w:rsidRPr="00162A49">
              <w:rPr>
                <w:rFonts w:cstheme="minorHAnsi"/>
              </w:rPr>
              <w:t>NOU</w:t>
            </w:r>
          </w:p>
        </w:tc>
        <w:tc>
          <w:tcPr>
            <w:tcW w:w="1077" w:type="dxa"/>
            <w:tcBorders>
              <w:top w:val="single" w:sz="4" w:space="0" w:color="000000"/>
              <w:bottom w:val="single" w:sz="4" w:space="0" w:color="000000"/>
              <w:right w:val="single" w:sz="4" w:space="0" w:color="000000"/>
            </w:tcBorders>
            <w:vAlign w:val="center"/>
          </w:tcPr>
          <w:p w14:paraId="65B33714" w14:textId="77777777" w:rsidR="00162A49" w:rsidRPr="00162A49" w:rsidRDefault="00162A49" w:rsidP="00BD5313">
            <w:pP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B33715" w14:textId="77777777" w:rsidR="00162A49" w:rsidRPr="00162A49" w:rsidRDefault="00162A49" w:rsidP="00BD5313">
            <w:pPr>
              <w:rPr>
                <w:rFonts w:cstheme="minorHAnsi"/>
              </w:rPr>
            </w:pPr>
          </w:p>
        </w:tc>
        <w:tc>
          <w:tcPr>
            <w:tcW w:w="870" w:type="dxa"/>
            <w:tcBorders>
              <w:top w:val="single" w:sz="4" w:space="0" w:color="000000"/>
              <w:left w:val="single" w:sz="4" w:space="0" w:color="000000"/>
              <w:bottom w:val="single" w:sz="4" w:space="0" w:color="000000"/>
            </w:tcBorders>
            <w:vAlign w:val="center"/>
          </w:tcPr>
          <w:p w14:paraId="65B33716" w14:textId="77777777" w:rsidR="00162A49" w:rsidRPr="00162A49" w:rsidRDefault="00162A49" w:rsidP="00BD5313">
            <w:pPr>
              <w:rPr>
                <w:rFonts w:cstheme="minorHAnsi"/>
              </w:rPr>
            </w:pPr>
          </w:p>
        </w:tc>
        <w:tc>
          <w:tcPr>
            <w:tcW w:w="1161" w:type="dxa"/>
            <w:tcBorders>
              <w:top w:val="single" w:sz="4" w:space="0" w:color="000000"/>
              <w:bottom w:val="single" w:sz="4" w:space="0" w:color="000000"/>
              <w:right w:val="single" w:sz="4" w:space="0" w:color="000000"/>
            </w:tcBorders>
          </w:tcPr>
          <w:p w14:paraId="65B33717" w14:textId="77777777" w:rsidR="00162A49" w:rsidRPr="00162A49" w:rsidRDefault="00162A49" w:rsidP="00BD5313">
            <w:pPr>
              <w:rPr>
                <w:rFonts w:cstheme="minorHAnsi"/>
              </w:rPr>
            </w:pPr>
          </w:p>
        </w:tc>
        <w:tc>
          <w:tcPr>
            <w:tcW w:w="2589" w:type="dxa"/>
            <w:tcBorders>
              <w:top w:val="single" w:sz="4" w:space="0" w:color="000000"/>
              <w:bottom w:val="single" w:sz="4" w:space="0" w:color="000000"/>
              <w:right w:val="single" w:sz="4" w:space="0" w:color="000000"/>
            </w:tcBorders>
          </w:tcPr>
          <w:p w14:paraId="65B33718" w14:textId="77777777" w:rsidR="00162A49" w:rsidRPr="00162A49" w:rsidRDefault="00162A49" w:rsidP="00BD5313">
            <w:pPr>
              <w:rPr>
                <w:rFonts w:cstheme="minorHAnsi"/>
              </w:rPr>
            </w:pPr>
            <w:r w:rsidRPr="00162A49">
              <w:rPr>
                <w:rFonts w:cstheme="minorHAnsi"/>
              </w:rPr>
              <w:t>5+340 – 5+440 L = 100m</w:t>
            </w:r>
          </w:p>
        </w:tc>
      </w:tr>
      <w:tr w:rsidR="00162A49" w:rsidRPr="00162A49" w14:paraId="65B33720" w14:textId="77777777" w:rsidTr="00BD5313">
        <w:trPr>
          <w:trHeight w:val="268"/>
        </w:trPr>
        <w:tc>
          <w:tcPr>
            <w:tcW w:w="861" w:type="dxa"/>
            <w:tcBorders>
              <w:top w:val="single" w:sz="4" w:space="0" w:color="000000"/>
              <w:bottom w:val="single" w:sz="4" w:space="0" w:color="000000"/>
            </w:tcBorders>
          </w:tcPr>
          <w:p w14:paraId="65B3371A" w14:textId="77777777" w:rsidR="00162A49" w:rsidRPr="00162A49" w:rsidRDefault="00162A49" w:rsidP="00BD5313">
            <w:pPr>
              <w:rPr>
                <w:rFonts w:cstheme="minorHAnsi"/>
              </w:rPr>
            </w:pPr>
            <w:r w:rsidRPr="00162A49">
              <w:rPr>
                <w:rFonts w:cstheme="minorHAnsi"/>
              </w:rPr>
              <w:t>NOU</w:t>
            </w:r>
          </w:p>
        </w:tc>
        <w:tc>
          <w:tcPr>
            <w:tcW w:w="1077" w:type="dxa"/>
            <w:tcBorders>
              <w:top w:val="single" w:sz="4" w:space="0" w:color="000000"/>
              <w:bottom w:val="single" w:sz="4" w:space="0" w:color="000000"/>
              <w:right w:val="single" w:sz="4" w:space="0" w:color="000000"/>
            </w:tcBorders>
            <w:vAlign w:val="center"/>
          </w:tcPr>
          <w:p w14:paraId="65B3371B" w14:textId="77777777" w:rsidR="00162A49" w:rsidRPr="00162A49" w:rsidRDefault="00162A49" w:rsidP="00BD5313">
            <w:pP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B3371C" w14:textId="77777777" w:rsidR="00162A49" w:rsidRPr="00162A49" w:rsidRDefault="00162A49" w:rsidP="00BD5313">
            <w:pPr>
              <w:rPr>
                <w:rFonts w:cstheme="minorHAnsi"/>
              </w:rPr>
            </w:pPr>
          </w:p>
        </w:tc>
        <w:tc>
          <w:tcPr>
            <w:tcW w:w="870" w:type="dxa"/>
            <w:tcBorders>
              <w:top w:val="single" w:sz="4" w:space="0" w:color="000000"/>
              <w:left w:val="single" w:sz="4" w:space="0" w:color="000000"/>
              <w:bottom w:val="single" w:sz="4" w:space="0" w:color="000000"/>
            </w:tcBorders>
            <w:vAlign w:val="center"/>
          </w:tcPr>
          <w:p w14:paraId="65B3371D" w14:textId="77777777" w:rsidR="00162A49" w:rsidRPr="00162A49" w:rsidRDefault="00162A49" w:rsidP="00BD5313">
            <w:pPr>
              <w:rPr>
                <w:rFonts w:cstheme="minorHAnsi"/>
              </w:rPr>
            </w:pPr>
          </w:p>
        </w:tc>
        <w:tc>
          <w:tcPr>
            <w:tcW w:w="1161" w:type="dxa"/>
            <w:tcBorders>
              <w:top w:val="single" w:sz="4" w:space="0" w:color="000000"/>
              <w:bottom w:val="single" w:sz="4" w:space="0" w:color="000000"/>
              <w:right w:val="single" w:sz="4" w:space="0" w:color="000000"/>
            </w:tcBorders>
          </w:tcPr>
          <w:p w14:paraId="65B3371E" w14:textId="77777777" w:rsidR="00162A49" w:rsidRPr="00162A49" w:rsidRDefault="00162A49" w:rsidP="00BD5313">
            <w:pPr>
              <w:rPr>
                <w:rFonts w:cstheme="minorHAnsi"/>
              </w:rPr>
            </w:pPr>
          </w:p>
        </w:tc>
        <w:tc>
          <w:tcPr>
            <w:tcW w:w="2589" w:type="dxa"/>
            <w:tcBorders>
              <w:top w:val="single" w:sz="4" w:space="0" w:color="000000"/>
              <w:bottom w:val="single" w:sz="4" w:space="0" w:color="000000"/>
              <w:right w:val="single" w:sz="4" w:space="0" w:color="000000"/>
            </w:tcBorders>
          </w:tcPr>
          <w:p w14:paraId="65B3371F" w14:textId="77777777" w:rsidR="00162A49" w:rsidRPr="00162A49" w:rsidRDefault="00162A49" w:rsidP="00BD5313">
            <w:pPr>
              <w:rPr>
                <w:rFonts w:cstheme="minorHAnsi"/>
              </w:rPr>
            </w:pPr>
            <w:r w:rsidRPr="00162A49">
              <w:rPr>
                <w:rFonts w:cstheme="minorHAnsi"/>
              </w:rPr>
              <w:t>5+870– 6+140 L = 270m</w:t>
            </w:r>
          </w:p>
        </w:tc>
      </w:tr>
      <w:tr w:rsidR="00162A49" w:rsidRPr="00162A49" w14:paraId="65B33725" w14:textId="77777777" w:rsidTr="00BD5313">
        <w:trPr>
          <w:trHeight w:val="254"/>
        </w:trPr>
        <w:tc>
          <w:tcPr>
            <w:tcW w:w="2789" w:type="dxa"/>
            <w:gridSpan w:val="3"/>
            <w:tcBorders>
              <w:top w:val="single" w:sz="4" w:space="0" w:color="000000"/>
              <w:right w:val="single" w:sz="4" w:space="0" w:color="000000"/>
            </w:tcBorders>
          </w:tcPr>
          <w:p w14:paraId="65B33721" w14:textId="77777777" w:rsidR="00162A49" w:rsidRPr="00162A49" w:rsidRDefault="00162A49" w:rsidP="00BD5313">
            <w:pPr>
              <w:rPr>
                <w:rFonts w:cstheme="minorHAnsi"/>
              </w:rPr>
            </w:pPr>
            <w:r w:rsidRPr="00162A49">
              <w:rPr>
                <w:rFonts w:cstheme="minorHAnsi"/>
              </w:rPr>
              <w:t>TOTAL</w:t>
            </w:r>
          </w:p>
        </w:tc>
        <w:tc>
          <w:tcPr>
            <w:tcW w:w="870" w:type="dxa"/>
            <w:tcBorders>
              <w:top w:val="single" w:sz="4" w:space="0" w:color="000000"/>
              <w:left w:val="single" w:sz="4" w:space="0" w:color="000000"/>
            </w:tcBorders>
          </w:tcPr>
          <w:p w14:paraId="65B33722" w14:textId="77777777" w:rsidR="00162A49" w:rsidRPr="00162A49" w:rsidRDefault="00162A49" w:rsidP="00BD5313">
            <w:pPr>
              <w:rPr>
                <w:rFonts w:cstheme="minorHAnsi"/>
              </w:rPr>
            </w:pPr>
            <w:r w:rsidRPr="00162A49">
              <w:rPr>
                <w:rFonts w:cstheme="minorHAnsi"/>
              </w:rPr>
              <w:t>1015</w:t>
            </w:r>
          </w:p>
        </w:tc>
        <w:tc>
          <w:tcPr>
            <w:tcW w:w="1161" w:type="dxa"/>
            <w:tcBorders>
              <w:top w:val="single" w:sz="4" w:space="0" w:color="000000"/>
              <w:bottom w:val="single" w:sz="4" w:space="0" w:color="000000"/>
              <w:right w:val="single" w:sz="4" w:space="0" w:color="000000"/>
            </w:tcBorders>
          </w:tcPr>
          <w:p w14:paraId="65B33723" w14:textId="77777777" w:rsidR="00162A49" w:rsidRPr="00162A49" w:rsidRDefault="00162A49" w:rsidP="00BD5313">
            <w:pPr>
              <w:rPr>
                <w:rFonts w:cstheme="minorHAnsi"/>
              </w:rPr>
            </w:pPr>
          </w:p>
        </w:tc>
        <w:tc>
          <w:tcPr>
            <w:tcW w:w="2589" w:type="dxa"/>
            <w:tcBorders>
              <w:top w:val="single" w:sz="4" w:space="0" w:color="000000"/>
              <w:bottom w:val="single" w:sz="4" w:space="0" w:color="000000"/>
              <w:right w:val="single" w:sz="4" w:space="0" w:color="000000"/>
            </w:tcBorders>
          </w:tcPr>
          <w:p w14:paraId="65B33724" w14:textId="77777777" w:rsidR="00162A49" w:rsidRPr="00162A49" w:rsidRDefault="00162A49" w:rsidP="00BD5313">
            <w:pPr>
              <w:rPr>
                <w:rFonts w:cstheme="minorHAnsi"/>
              </w:rPr>
            </w:pPr>
            <w:r w:rsidRPr="00162A49">
              <w:rPr>
                <w:rFonts w:cstheme="minorHAnsi"/>
              </w:rPr>
              <w:t>1885</w:t>
            </w:r>
          </w:p>
        </w:tc>
      </w:tr>
    </w:tbl>
    <w:p w14:paraId="65B33726" w14:textId="77777777" w:rsidR="00162A49" w:rsidRPr="00162A49" w:rsidRDefault="00162A49" w:rsidP="00162A49">
      <w:pPr>
        <w:rPr>
          <w:rFonts w:cstheme="minorHAnsi"/>
        </w:rPr>
      </w:pPr>
    </w:p>
    <w:p w14:paraId="65B33727" w14:textId="77777777" w:rsidR="00162A49" w:rsidRPr="00162A49" w:rsidRDefault="00162A49" w:rsidP="00162A49">
      <w:pPr>
        <w:rPr>
          <w:rFonts w:cstheme="minorHAnsi"/>
          <w:b/>
          <w:bCs/>
          <w:lang w:val="sv-SE"/>
        </w:rPr>
      </w:pPr>
      <w:bookmarkStart w:id="14" w:name="_Toc146280061"/>
      <w:r w:rsidRPr="00162A49">
        <w:rPr>
          <w:rFonts w:cstheme="minorHAnsi"/>
          <w:b/>
          <w:bCs/>
          <w:lang w:val="sv-SE"/>
        </w:rPr>
        <w:t>Captusire zid de sprijin existent din beton</w:t>
      </w:r>
      <w:bookmarkEnd w:id="14"/>
    </w:p>
    <w:p w14:paraId="65B33728" w14:textId="77777777" w:rsidR="00162A49" w:rsidRPr="00162A49" w:rsidRDefault="00162A49" w:rsidP="00162A49">
      <w:pPr>
        <w:rPr>
          <w:rFonts w:cstheme="minorHAnsi"/>
          <w:lang w:val="sv-SE"/>
        </w:rPr>
      </w:pPr>
      <w:r w:rsidRPr="00162A49">
        <w:rPr>
          <w:rFonts w:cstheme="minorHAnsi"/>
          <w:lang w:val="sv-SE"/>
        </w:rPr>
        <w:t>Se aplica pe zonele unde exista ziduri de sprijin din piatra sau beton ce se mentin. Pentru refacerea coronamentului si fata vazuta a acestor ziduri se realizeza captusirea acestora cu beton armat in grosime de 15 cm.</w:t>
      </w:r>
    </w:p>
    <w:p w14:paraId="65B33729" w14:textId="77777777" w:rsidR="00162A49" w:rsidRPr="00162A49" w:rsidRDefault="00162A49" w:rsidP="00162A49">
      <w:pPr>
        <w:rPr>
          <w:rFonts w:cstheme="minorHAnsi"/>
          <w:lang w:val="sv-SE"/>
        </w:rPr>
      </w:pPr>
      <w:r w:rsidRPr="00162A49">
        <w:rPr>
          <w:rFonts w:cstheme="minorHAnsi"/>
          <w:lang w:val="sv-SE"/>
        </w:rPr>
        <w:lastRenderedPageBreak/>
        <w:t>Descrierea solutiei</w:t>
      </w:r>
    </w:p>
    <w:p w14:paraId="65B3372A" w14:textId="77777777" w:rsidR="00162A49" w:rsidRPr="00162A49" w:rsidRDefault="00162A49" w:rsidP="00162A49">
      <w:pPr>
        <w:rPr>
          <w:rFonts w:cstheme="minorHAnsi"/>
          <w:lang w:val="sv-SE"/>
        </w:rPr>
      </w:pPr>
      <w:r w:rsidRPr="00162A49">
        <w:rPr>
          <w:rFonts w:cstheme="minorHAnsi"/>
          <w:lang w:val="sv-SE"/>
        </w:rPr>
        <w:t>Captusirile de ziduri de sprijin existente din pioatra sau beton prezinta urmatorul sistem constructiv:</w:t>
      </w:r>
    </w:p>
    <w:p w14:paraId="65B3372B" w14:textId="77777777" w:rsidR="00162A49" w:rsidRPr="00162A49" w:rsidRDefault="00162A49" w:rsidP="00162A49">
      <w:pPr>
        <w:rPr>
          <w:rFonts w:cstheme="minorHAnsi"/>
          <w:lang w:val="sv-SE"/>
        </w:rPr>
      </w:pPr>
      <w:r w:rsidRPr="00162A49">
        <w:rPr>
          <w:rFonts w:cstheme="minorHAnsi"/>
          <w:lang w:val="sv-SE"/>
        </w:rPr>
        <w:t>Se indeparteaza vegetatia existenta la rosturile dintre tronsoanele zidurilor sau de la rosturile zidatiei de piatra</w:t>
      </w:r>
    </w:p>
    <w:p w14:paraId="65B3372C" w14:textId="77777777" w:rsidR="00162A49" w:rsidRPr="00162A49" w:rsidRDefault="00162A49" w:rsidP="00162A49">
      <w:pPr>
        <w:rPr>
          <w:rFonts w:cstheme="minorHAnsi"/>
          <w:lang w:val="sv-SE"/>
        </w:rPr>
      </w:pPr>
      <w:r w:rsidRPr="00162A49">
        <w:rPr>
          <w:rFonts w:cstheme="minorHAnsi"/>
          <w:lang w:val="sv-SE"/>
        </w:rPr>
        <w:t>Se curata cu apa si aer comprimat fata vazuta a a zidurilor din beton sau zidarie pentru indepartarea partilor levigabile dintre pietrele zidariei si asigurarea aderentei cu betonul de captusire.</w:t>
      </w:r>
    </w:p>
    <w:p w14:paraId="65B3372D" w14:textId="77777777" w:rsidR="00162A49" w:rsidRPr="00162A49" w:rsidRDefault="00162A49" w:rsidP="00162A49">
      <w:pPr>
        <w:rPr>
          <w:rFonts w:cstheme="minorHAnsi"/>
          <w:lang w:val="sv-SE"/>
        </w:rPr>
      </w:pPr>
      <w:r w:rsidRPr="00162A49">
        <w:rPr>
          <w:rFonts w:cstheme="minorHAnsi"/>
          <w:lang w:val="sv-SE"/>
        </w:rPr>
        <w:t>Pentru conlucrarea betonului de captusire cu structura existenta se monteaza ancore cu rasini epoxidice conform detaliilor din proiect.</w:t>
      </w:r>
    </w:p>
    <w:p w14:paraId="65B3372E" w14:textId="77777777" w:rsidR="00162A49" w:rsidRPr="00162A49" w:rsidRDefault="00162A49" w:rsidP="00162A49">
      <w:pPr>
        <w:rPr>
          <w:rFonts w:cstheme="minorHAnsi"/>
          <w:lang w:val="sv-SE"/>
        </w:rPr>
      </w:pPr>
      <w:r w:rsidRPr="00162A49">
        <w:rPr>
          <w:rFonts w:cstheme="minorHAnsi"/>
          <w:lang w:val="sv-SE"/>
        </w:rPr>
        <w:t>Recaptusire cu beton C35/45 cu grosime de 15cm</w:t>
      </w:r>
    </w:p>
    <w:p w14:paraId="65B3372F" w14:textId="77777777" w:rsidR="00162A49" w:rsidRPr="00162A49" w:rsidRDefault="00162A49" w:rsidP="00162A49">
      <w:pPr>
        <w:rPr>
          <w:rFonts w:cstheme="minorHAnsi"/>
        </w:rPr>
      </w:pPr>
      <w:r w:rsidRPr="00162A49">
        <w:rPr>
          <w:rFonts w:cstheme="minorHAnsi"/>
        </w:rPr>
        <w:t>Tabel de aplicabilitati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2"/>
        <w:gridCol w:w="1077"/>
        <w:gridCol w:w="861"/>
        <w:gridCol w:w="861"/>
        <w:gridCol w:w="976"/>
      </w:tblGrid>
      <w:tr w:rsidR="00162A49" w:rsidRPr="00162A49" w14:paraId="65B33736" w14:textId="77777777" w:rsidTr="00BD5313">
        <w:trPr>
          <w:trHeight w:val="331"/>
        </w:trPr>
        <w:tc>
          <w:tcPr>
            <w:tcW w:w="832" w:type="dxa"/>
            <w:vMerge w:val="restart"/>
          </w:tcPr>
          <w:p w14:paraId="65B33730" w14:textId="77777777" w:rsidR="00162A49" w:rsidRPr="00162A49" w:rsidRDefault="00162A49" w:rsidP="00BD5313">
            <w:pPr>
              <w:rPr>
                <w:rFonts w:cstheme="minorHAnsi"/>
              </w:rPr>
            </w:pPr>
          </w:p>
          <w:p w14:paraId="65B33731" w14:textId="77777777" w:rsidR="00162A49" w:rsidRPr="00162A49" w:rsidRDefault="00162A49" w:rsidP="00BD5313">
            <w:pPr>
              <w:rPr>
                <w:rFonts w:cstheme="minorHAnsi"/>
              </w:rPr>
            </w:pPr>
            <w:r w:rsidRPr="00162A49">
              <w:rPr>
                <w:rFonts w:cstheme="minorHAnsi"/>
              </w:rPr>
              <w:t>Nr. Crt.</w:t>
            </w:r>
          </w:p>
        </w:tc>
        <w:tc>
          <w:tcPr>
            <w:tcW w:w="1938" w:type="dxa"/>
            <w:gridSpan w:val="2"/>
          </w:tcPr>
          <w:p w14:paraId="65B33732" w14:textId="77777777" w:rsidR="00162A49" w:rsidRPr="00162A49" w:rsidRDefault="00162A49" w:rsidP="00BD5313">
            <w:pPr>
              <w:rPr>
                <w:rFonts w:cstheme="minorHAnsi"/>
              </w:rPr>
            </w:pPr>
            <w:r w:rsidRPr="00162A49">
              <w:rPr>
                <w:rFonts w:cstheme="minorHAnsi"/>
              </w:rPr>
              <w:t>Pozitie kilometrica</w:t>
            </w:r>
          </w:p>
        </w:tc>
        <w:tc>
          <w:tcPr>
            <w:tcW w:w="861" w:type="dxa"/>
            <w:vMerge w:val="restart"/>
          </w:tcPr>
          <w:p w14:paraId="65B33733" w14:textId="77777777" w:rsidR="00162A49" w:rsidRPr="00162A49" w:rsidRDefault="00162A49" w:rsidP="00BD5313">
            <w:pPr>
              <w:rPr>
                <w:rFonts w:cstheme="minorHAnsi"/>
              </w:rPr>
            </w:pPr>
          </w:p>
          <w:p w14:paraId="65B33734" w14:textId="77777777" w:rsidR="00162A49" w:rsidRPr="00162A49" w:rsidRDefault="00162A49" w:rsidP="00BD5313">
            <w:pPr>
              <w:rPr>
                <w:rFonts w:cstheme="minorHAnsi"/>
              </w:rPr>
            </w:pPr>
            <w:r w:rsidRPr="00162A49">
              <w:rPr>
                <w:rFonts w:cstheme="minorHAnsi"/>
              </w:rPr>
              <w:t>Lungime</w:t>
            </w:r>
          </w:p>
        </w:tc>
        <w:tc>
          <w:tcPr>
            <w:tcW w:w="976" w:type="dxa"/>
            <w:vMerge w:val="restart"/>
          </w:tcPr>
          <w:p w14:paraId="65B33735" w14:textId="77777777" w:rsidR="00162A49" w:rsidRPr="00162A49" w:rsidRDefault="00162A49" w:rsidP="00BD5313">
            <w:pPr>
              <w:rPr>
                <w:rFonts w:cstheme="minorHAnsi"/>
              </w:rPr>
            </w:pPr>
            <w:r w:rsidRPr="00162A49">
              <w:rPr>
                <w:rFonts w:cstheme="minorHAnsi"/>
              </w:rPr>
              <w:t>Poz. fata de ax</w:t>
            </w:r>
          </w:p>
        </w:tc>
      </w:tr>
      <w:tr w:rsidR="00162A49" w:rsidRPr="00162A49" w14:paraId="65B3373C" w14:textId="77777777" w:rsidTr="00BD5313">
        <w:trPr>
          <w:trHeight w:val="316"/>
        </w:trPr>
        <w:tc>
          <w:tcPr>
            <w:tcW w:w="832" w:type="dxa"/>
            <w:vMerge/>
            <w:tcBorders>
              <w:top w:val="nil"/>
            </w:tcBorders>
          </w:tcPr>
          <w:p w14:paraId="65B33737" w14:textId="77777777" w:rsidR="00162A49" w:rsidRPr="00162A49" w:rsidRDefault="00162A49" w:rsidP="00BD5313">
            <w:pPr>
              <w:rPr>
                <w:rFonts w:cstheme="minorHAnsi"/>
              </w:rPr>
            </w:pPr>
          </w:p>
        </w:tc>
        <w:tc>
          <w:tcPr>
            <w:tcW w:w="1077" w:type="dxa"/>
            <w:tcBorders>
              <w:bottom w:val="single" w:sz="8" w:space="0" w:color="000000"/>
            </w:tcBorders>
          </w:tcPr>
          <w:p w14:paraId="65B33738" w14:textId="77777777" w:rsidR="00162A49" w:rsidRPr="00162A49" w:rsidRDefault="00162A49" w:rsidP="00BD5313">
            <w:pPr>
              <w:rPr>
                <w:rFonts w:cstheme="minorHAnsi"/>
              </w:rPr>
            </w:pPr>
            <w:r w:rsidRPr="00162A49">
              <w:rPr>
                <w:rFonts w:cstheme="minorHAnsi"/>
              </w:rPr>
              <w:t>lnceput</w:t>
            </w:r>
          </w:p>
        </w:tc>
        <w:tc>
          <w:tcPr>
            <w:tcW w:w="861" w:type="dxa"/>
          </w:tcPr>
          <w:p w14:paraId="65B33739" w14:textId="77777777" w:rsidR="00162A49" w:rsidRPr="00162A49" w:rsidRDefault="00162A49" w:rsidP="00BD5313">
            <w:pPr>
              <w:rPr>
                <w:rFonts w:cstheme="minorHAnsi"/>
              </w:rPr>
            </w:pPr>
            <w:r w:rsidRPr="00162A49">
              <w:rPr>
                <w:rFonts w:cstheme="minorHAnsi"/>
              </w:rPr>
              <w:t>Sfarsit</w:t>
            </w:r>
          </w:p>
        </w:tc>
        <w:tc>
          <w:tcPr>
            <w:tcW w:w="861" w:type="dxa"/>
            <w:vMerge/>
            <w:tcBorders>
              <w:top w:val="nil"/>
            </w:tcBorders>
          </w:tcPr>
          <w:p w14:paraId="65B3373A" w14:textId="77777777" w:rsidR="00162A49" w:rsidRPr="00162A49" w:rsidRDefault="00162A49" w:rsidP="00BD5313">
            <w:pPr>
              <w:rPr>
                <w:rFonts w:cstheme="minorHAnsi"/>
              </w:rPr>
            </w:pPr>
          </w:p>
        </w:tc>
        <w:tc>
          <w:tcPr>
            <w:tcW w:w="976" w:type="dxa"/>
            <w:vMerge/>
            <w:tcBorders>
              <w:top w:val="nil"/>
            </w:tcBorders>
          </w:tcPr>
          <w:p w14:paraId="65B3373B" w14:textId="77777777" w:rsidR="00162A49" w:rsidRPr="00162A49" w:rsidRDefault="00162A49" w:rsidP="00BD5313">
            <w:pPr>
              <w:rPr>
                <w:rFonts w:cstheme="minorHAnsi"/>
              </w:rPr>
            </w:pPr>
          </w:p>
        </w:tc>
      </w:tr>
      <w:tr w:rsidR="00162A49" w:rsidRPr="00162A49" w14:paraId="65B33742" w14:textId="77777777" w:rsidTr="00BD5313">
        <w:trPr>
          <w:trHeight w:val="254"/>
        </w:trPr>
        <w:tc>
          <w:tcPr>
            <w:tcW w:w="832" w:type="dxa"/>
          </w:tcPr>
          <w:p w14:paraId="65B3373D" w14:textId="77777777" w:rsidR="00162A49" w:rsidRPr="00162A49" w:rsidRDefault="00162A49" w:rsidP="00BD5313">
            <w:pPr>
              <w:rPr>
                <w:rFonts w:cstheme="minorHAnsi"/>
              </w:rPr>
            </w:pPr>
            <w:r w:rsidRPr="00162A49">
              <w:rPr>
                <w:rFonts w:cstheme="minorHAnsi"/>
              </w:rPr>
              <w:t>1</w:t>
            </w:r>
          </w:p>
        </w:tc>
        <w:tc>
          <w:tcPr>
            <w:tcW w:w="1077" w:type="dxa"/>
            <w:tcBorders>
              <w:top w:val="single" w:sz="8" w:space="0" w:color="000000"/>
              <w:right w:val="single" w:sz="8" w:space="0" w:color="000000"/>
            </w:tcBorders>
          </w:tcPr>
          <w:p w14:paraId="65B3373E" w14:textId="77777777" w:rsidR="00162A49" w:rsidRPr="00162A49" w:rsidRDefault="00162A49" w:rsidP="00BD5313">
            <w:pPr>
              <w:rPr>
                <w:rFonts w:cstheme="minorHAnsi"/>
              </w:rPr>
            </w:pPr>
            <w:r w:rsidRPr="00162A49">
              <w:rPr>
                <w:rFonts w:cstheme="minorHAnsi"/>
              </w:rPr>
              <w:t>0+025</w:t>
            </w:r>
          </w:p>
        </w:tc>
        <w:tc>
          <w:tcPr>
            <w:tcW w:w="861" w:type="dxa"/>
            <w:tcBorders>
              <w:left w:val="single" w:sz="8" w:space="0" w:color="000000"/>
            </w:tcBorders>
          </w:tcPr>
          <w:p w14:paraId="65B3373F" w14:textId="77777777" w:rsidR="00162A49" w:rsidRPr="00162A49" w:rsidRDefault="00162A49" w:rsidP="00BD5313">
            <w:pPr>
              <w:rPr>
                <w:rFonts w:cstheme="minorHAnsi"/>
              </w:rPr>
            </w:pPr>
            <w:r w:rsidRPr="00162A49">
              <w:rPr>
                <w:rFonts w:cstheme="minorHAnsi"/>
              </w:rPr>
              <w:t>0+050</w:t>
            </w:r>
          </w:p>
        </w:tc>
        <w:tc>
          <w:tcPr>
            <w:tcW w:w="861" w:type="dxa"/>
          </w:tcPr>
          <w:p w14:paraId="65B33740" w14:textId="77777777" w:rsidR="00162A49" w:rsidRPr="00162A49" w:rsidRDefault="00162A49" w:rsidP="00BD5313">
            <w:pPr>
              <w:rPr>
                <w:rFonts w:cstheme="minorHAnsi"/>
              </w:rPr>
            </w:pPr>
            <w:r w:rsidRPr="00162A49">
              <w:rPr>
                <w:rFonts w:cstheme="minorHAnsi"/>
              </w:rPr>
              <w:t>25</w:t>
            </w:r>
          </w:p>
        </w:tc>
        <w:tc>
          <w:tcPr>
            <w:tcW w:w="976" w:type="dxa"/>
          </w:tcPr>
          <w:p w14:paraId="65B33741" w14:textId="77777777" w:rsidR="00162A49" w:rsidRPr="00162A49" w:rsidRDefault="00162A49" w:rsidP="00BD5313">
            <w:pPr>
              <w:rPr>
                <w:rFonts w:cstheme="minorHAnsi"/>
              </w:rPr>
            </w:pPr>
            <w:r w:rsidRPr="00162A49">
              <w:rPr>
                <w:rFonts w:cstheme="minorHAnsi"/>
              </w:rPr>
              <w:t>stanga</w:t>
            </w:r>
          </w:p>
        </w:tc>
      </w:tr>
      <w:tr w:rsidR="00162A49" w:rsidRPr="00162A49" w14:paraId="65B33748" w14:textId="77777777" w:rsidTr="00BD5313">
        <w:trPr>
          <w:trHeight w:val="268"/>
        </w:trPr>
        <w:tc>
          <w:tcPr>
            <w:tcW w:w="832" w:type="dxa"/>
            <w:tcBorders>
              <w:left w:val="single" w:sz="8" w:space="0" w:color="000000"/>
            </w:tcBorders>
          </w:tcPr>
          <w:p w14:paraId="65B33743" w14:textId="77777777" w:rsidR="00162A49" w:rsidRPr="00162A49" w:rsidRDefault="00162A49" w:rsidP="00BD5313">
            <w:pPr>
              <w:rPr>
                <w:rFonts w:cstheme="minorHAnsi"/>
              </w:rPr>
            </w:pPr>
            <w:r w:rsidRPr="00162A49">
              <w:rPr>
                <w:rFonts w:cstheme="minorHAnsi"/>
              </w:rPr>
              <w:t>2</w:t>
            </w:r>
          </w:p>
        </w:tc>
        <w:tc>
          <w:tcPr>
            <w:tcW w:w="1077" w:type="dxa"/>
            <w:tcBorders>
              <w:right w:val="single" w:sz="8" w:space="0" w:color="000000"/>
            </w:tcBorders>
          </w:tcPr>
          <w:p w14:paraId="65B33744" w14:textId="77777777" w:rsidR="00162A49" w:rsidRPr="00162A49" w:rsidRDefault="00162A49" w:rsidP="00BD5313">
            <w:pPr>
              <w:rPr>
                <w:rFonts w:cstheme="minorHAnsi"/>
              </w:rPr>
            </w:pPr>
            <w:r w:rsidRPr="00162A49">
              <w:rPr>
                <w:rFonts w:cstheme="minorHAnsi"/>
              </w:rPr>
              <w:t>0+450</w:t>
            </w:r>
          </w:p>
        </w:tc>
        <w:tc>
          <w:tcPr>
            <w:tcW w:w="861" w:type="dxa"/>
            <w:tcBorders>
              <w:left w:val="single" w:sz="8" w:space="0" w:color="000000"/>
            </w:tcBorders>
          </w:tcPr>
          <w:p w14:paraId="65B33745" w14:textId="77777777" w:rsidR="00162A49" w:rsidRPr="00162A49" w:rsidRDefault="00162A49" w:rsidP="00BD5313">
            <w:pPr>
              <w:rPr>
                <w:rFonts w:cstheme="minorHAnsi"/>
              </w:rPr>
            </w:pPr>
            <w:r w:rsidRPr="00162A49">
              <w:rPr>
                <w:rFonts w:cstheme="minorHAnsi"/>
              </w:rPr>
              <w:t>0+475</w:t>
            </w:r>
          </w:p>
        </w:tc>
        <w:tc>
          <w:tcPr>
            <w:tcW w:w="861" w:type="dxa"/>
          </w:tcPr>
          <w:p w14:paraId="65B33746" w14:textId="77777777" w:rsidR="00162A49" w:rsidRPr="00162A49" w:rsidRDefault="00162A49" w:rsidP="00BD5313">
            <w:pPr>
              <w:rPr>
                <w:rFonts w:cstheme="minorHAnsi"/>
              </w:rPr>
            </w:pPr>
            <w:r w:rsidRPr="00162A49">
              <w:rPr>
                <w:rFonts w:cstheme="minorHAnsi"/>
              </w:rPr>
              <w:t>25</w:t>
            </w:r>
          </w:p>
        </w:tc>
        <w:tc>
          <w:tcPr>
            <w:tcW w:w="976" w:type="dxa"/>
          </w:tcPr>
          <w:p w14:paraId="65B33747" w14:textId="77777777" w:rsidR="00162A49" w:rsidRPr="00162A49" w:rsidRDefault="00162A49" w:rsidP="00BD5313">
            <w:pPr>
              <w:rPr>
                <w:rFonts w:cstheme="minorHAnsi"/>
              </w:rPr>
            </w:pPr>
            <w:r w:rsidRPr="00162A49">
              <w:rPr>
                <w:rFonts w:cstheme="minorHAnsi"/>
              </w:rPr>
              <w:t>stanga</w:t>
            </w:r>
          </w:p>
        </w:tc>
      </w:tr>
      <w:tr w:rsidR="00162A49" w:rsidRPr="00162A49" w14:paraId="65B3374E" w14:textId="77777777" w:rsidTr="00BD5313">
        <w:trPr>
          <w:trHeight w:val="263"/>
        </w:trPr>
        <w:tc>
          <w:tcPr>
            <w:tcW w:w="832" w:type="dxa"/>
            <w:tcBorders>
              <w:left w:val="single" w:sz="8" w:space="0" w:color="000000"/>
              <w:right w:val="single" w:sz="8" w:space="0" w:color="000000"/>
            </w:tcBorders>
          </w:tcPr>
          <w:p w14:paraId="65B33749" w14:textId="77777777" w:rsidR="00162A49" w:rsidRPr="00162A49" w:rsidRDefault="00162A49" w:rsidP="00BD5313">
            <w:pPr>
              <w:rPr>
                <w:rFonts w:cstheme="minorHAnsi"/>
              </w:rPr>
            </w:pPr>
            <w:r w:rsidRPr="00162A49">
              <w:rPr>
                <w:rFonts w:cstheme="minorHAnsi"/>
              </w:rPr>
              <w:t>3</w:t>
            </w:r>
          </w:p>
        </w:tc>
        <w:tc>
          <w:tcPr>
            <w:tcW w:w="1077" w:type="dxa"/>
            <w:tcBorders>
              <w:left w:val="single" w:sz="8" w:space="0" w:color="000000"/>
              <w:right w:val="single" w:sz="8" w:space="0" w:color="000000"/>
            </w:tcBorders>
          </w:tcPr>
          <w:p w14:paraId="65B3374A" w14:textId="77777777" w:rsidR="00162A49" w:rsidRPr="00162A49" w:rsidRDefault="00162A49" w:rsidP="00BD5313">
            <w:pPr>
              <w:rPr>
                <w:rFonts w:cstheme="minorHAnsi"/>
              </w:rPr>
            </w:pPr>
            <w:r w:rsidRPr="00162A49">
              <w:rPr>
                <w:rFonts w:cstheme="minorHAnsi"/>
              </w:rPr>
              <w:t>0+570</w:t>
            </w:r>
          </w:p>
        </w:tc>
        <w:tc>
          <w:tcPr>
            <w:tcW w:w="861" w:type="dxa"/>
            <w:tcBorders>
              <w:left w:val="single" w:sz="8" w:space="0" w:color="000000"/>
              <w:bottom w:val="single" w:sz="8" w:space="0" w:color="000000"/>
            </w:tcBorders>
          </w:tcPr>
          <w:p w14:paraId="65B3374B" w14:textId="77777777" w:rsidR="00162A49" w:rsidRPr="00162A49" w:rsidRDefault="00162A49" w:rsidP="00BD5313">
            <w:pPr>
              <w:rPr>
                <w:rFonts w:cstheme="minorHAnsi"/>
              </w:rPr>
            </w:pPr>
            <w:r w:rsidRPr="00162A49">
              <w:rPr>
                <w:rFonts w:cstheme="minorHAnsi"/>
              </w:rPr>
              <w:t>0+585</w:t>
            </w:r>
          </w:p>
        </w:tc>
        <w:tc>
          <w:tcPr>
            <w:tcW w:w="861" w:type="dxa"/>
          </w:tcPr>
          <w:p w14:paraId="65B3374C" w14:textId="77777777" w:rsidR="00162A49" w:rsidRPr="00162A49" w:rsidRDefault="00162A49" w:rsidP="00BD5313">
            <w:pPr>
              <w:rPr>
                <w:rFonts w:cstheme="minorHAnsi"/>
              </w:rPr>
            </w:pPr>
            <w:r w:rsidRPr="00162A49">
              <w:rPr>
                <w:rFonts w:cstheme="minorHAnsi"/>
              </w:rPr>
              <w:t>15</w:t>
            </w:r>
          </w:p>
        </w:tc>
        <w:tc>
          <w:tcPr>
            <w:tcW w:w="976" w:type="dxa"/>
          </w:tcPr>
          <w:p w14:paraId="65B3374D" w14:textId="77777777" w:rsidR="00162A49" w:rsidRPr="00162A49" w:rsidRDefault="00162A49" w:rsidP="00BD5313">
            <w:pPr>
              <w:rPr>
                <w:rFonts w:cstheme="minorHAnsi"/>
              </w:rPr>
            </w:pPr>
            <w:r w:rsidRPr="00162A49">
              <w:rPr>
                <w:rFonts w:cstheme="minorHAnsi"/>
              </w:rPr>
              <w:t>dreapta</w:t>
            </w:r>
          </w:p>
        </w:tc>
      </w:tr>
      <w:tr w:rsidR="00162A49" w:rsidRPr="00162A49" w14:paraId="65B33754" w14:textId="77777777" w:rsidTr="00BD5313">
        <w:trPr>
          <w:trHeight w:val="253"/>
        </w:trPr>
        <w:tc>
          <w:tcPr>
            <w:tcW w:w="832" w:type="dxa"/>
            <w:tcBorders>
              <w:left w:val="single" w:sz="8" w:space="0" w:color="000000"/>
              <w:right w:val="single" w:sz="8" w:space="0" w:color="000000"/>
            </w:tcBorders>
          </w:tcPr>
          <w:p w14:paraId="65B3374F" w14:textId="77777777" w:rsidR="00162A49" w:rsidRPr="00162A49" w:rsidRDefault="00162A49" w:rsidP="00BD5313">
            <w:pPr>
              <w:rPr>
                <w:rFonts w:cstheme="minorHAnsi"/>
              </w:rPr>
            </w:pPr>
            <w:r w:rsidRPr="00162A49">
              <w:rPr>
                <w:rFonts w:cstheme="minorHAnsi"/>
              </w:rPr>
              <w:t>4</w:t>
            </w:r>
          </w:p>
        </w:tc>
        <w:tc>
          <w:tcPr>
            <w:tcW w:w="1077" w:type="dxa"/>
            <w:tcBorders>
              <w:left w:val="single" w:sz="8" w:space="0" w:color="000000"/>
              <w:right w:val="single" w:sz="8" w:space="0" w:color="000000"/>
            </w:tcBorders>
          </w:tcPr>
          <w:p w14:paraId="65B33750" w14:textId="77777777" w:rsidR="00162A49" w:rsidRPr="00162A49" w:rsidRDefault="00162A49" w:rsidP="00BD5313">
            <w:pPr>
              <w:rPr>
                <w:rFonts w:cstheme="minorHAnsi"/>
              </w:rPr>
            </w:pPr>
            <w:r w:rsidRPr="00162A49">
              <w:rPr>
                <w:rFonts w:cstheme="minorHAnsi"/>
              </w:rPr>
              <w:t>3+090</w:t>
            </w:r>
          </w:p>
        </w:tc>
        <w:tc>
          <w:tcPr>
            <w:tcW w:w="861" w:type="dxa"/>
            <w:tcBorders>
              <w:top w:val="single" w:sz="8" w:space="0" w:color="000000"/>
              <w:left w:val="single" w:sz="8" w:space="0" w:color="000000"/>
            </w:tcBorders>
          </w:tcPr>
          <w:p w14:paraId="65B33751" w14:textId="77777777" w:rsidR="00162A49" w:rsidRPr="00162A49" w:rsidRDefault="00162A49" w:rsidP="00BD5313">
            <w:pPr>
              <w:rPr>
                <w:rFonts w:cstheme="minorHAnsi"/>
              </w:rPr>
            </w:pPr>
            <w:r w:rsidRPr="00162A49">
              <w:rPr>
                <w:rFonts w:cstheme="minorHAnsi"/>
              </w:rPr>
              <w:t>3+125</w:t>
            </w:r>
          </w:p>
        </w:tc>
        <w:tc>
          <w:tcPr>
            <w:tcW w:w="861" w:type="dxa"/>
          </w:tcPr>
          <w:p w14:paraId="65B33752" w14:textId="77777777" w:rsidR="00162A49" w:rsidRPr="00162A49" w:rsidRDefault="00162A49" w:rsidP="00BD5313">
            <w:pPr>
              <w:rPr>
                <w:rFonts w:cstheme="minorHAnsi"/>
              </w:rPr>
            </w:pPr>
            <w:r w:rsidRPr="00162A49">
              <w:rPr>
                <w:rFonts w:cstheme="minorHAnsi"/>
              </w:rPr>
              <w:t>35</w:t>
            </w:r>
          </w:p>
        </w:tc>
        <w:tc>
          <w:tcPr>
            <w:tcW w:w="976" w:type="dxa"/>
            <w:tcBorders>
              <w:bottom w:val="single" w:sz="8" w:space="0" w:color="000000"/>
            </w:tcBorders>
          </w:tcPr>
          <w:p w14:paraId="65B33753" w14:textId="77777777" w:rsidR="00162A49" w:rsidRPr="00162A49" w:rsidRDefault="00162A49" w:rsidP="00BD5313">
            <w:pPr>
              <w:rPr>
                <w:rFonts w:cstheme="minorHAnsi"/>
              </w:rPr>
            </w:pPr>
            <w:r w:rsidRPr="00162A49">
              <w:rPr>
                <w:rFonts w:cstheme="minorHAnsi"/>
              </w:rPr>
              <w:t>stanga</w:t>
            </w:r>
          </w:p>
        </w:tc>
      </w:tr>
      <w:tr w:rsidR="00162A49" w:rsidRPr="00162A49" w14:paraId="65B3375A" w14:textId="77777777" w:rsidTr="00BD5313">
        <w:trPr>
          <w:trHeight w:val="249"/>
        </w:trPr>
        <w:tc>
          <w:tcPr>
            <w:tcW w:w="832" w:type="dxa"/>
            <w:tcBorders>
              <w:left w:val="single" w:sz="8" w:space="0" w:color="000000"/>
              <w:right w:val="single" w:sz="8" w:space="0" w:color="000000"/>
            </w:tcBorders>
          </w:tcPr>
          <w:p w14:paraId="65B33755" w14:textId="77777777" w:rsidR="00162A49" w:rsidRPr="00162A49" w:rsidRDefault="00162A49" w:rsidP="00BD5313">
            <w:pPr>
              <w:rPr>
                <w:rFonts w:cstheme="minorHAnsi"/>
              </w:rPr>
            </w:pPr>
            <w:r w:rsidRPr="00162A49">
              <w:rPr>
                <w:rFonts w:cstheme="minorHAnsi"/>
              </w:rPr>
              <w:t>5</w:t>
            </w:r>
          </w:p>
        </w:tc>
        <w:tc>
          <w:tcPr>
            <w:tcW w:w="1077" w:type="dxa"/>
            <w:tcBorders>
              <w:left w:val="single" w:sz="8" w:space="0" w:color="000000"/>
              <w:bottom w:val="single" w:sz="8" w:space="0" w:color="000000"/>
              <w:right w:val="single" w:sz="8" w:space="0" w:color="000000"/>
            </w:tcBorders>
          </w:tcPr>
          <w:p w14:paraId="65B33756" w14:textId="77777777" w:rsidR="00162A49" w:rsidRPr="00162A49" w:rsidRDefault="00162A49" w:rsidP="00BD5313">
            <w:pPr>
              <w:rPr>
                <w:rFonts w:cstheme="minorHAnsi"/>
              </w:rPr>
            </w:pPr>
            <w:r w:rsidRPr="00162A49">
              <w:rPr>
                <w:rFonts w:cstheme="minorHAnsi"/>
              </w:rPr>
              <w:t>3+085</w:t>
            </w:r>
          </w:p>
        </w:tc>
        <w:tc>
          <w:tcPr>
            <w:tcW w:w="861" w:type="dxa"/>
            <w:tcBorders>
              <w:left w:val="single" w:sz="8" w:space="0" w:color="000000"/>
            </w:tcBorders>
          </w:tcPr>
          <w:p w14:paraId="65B33757" w14:textId="77777777" w:rsidR="00162A49" w:rsidRPr="00162A49" w:rsidRDefault="00162A49" w:rsidP="00BD5313">
            <w:pPr>
              <w:rPr>
                <w:rFonts w:cstheme="minorHAnsi"/>
              </w:rPr>
            </w:pPr>
            <w:r w:rsidRPr="00162A49">
              <w:rPr>
                <w:rFonts w:cstheme="minorHAnsi"/>
              </w:rPr>
              <w:t>3+115</w:t>
            </w:r>
          </w:p>
        </w:tc>
        <w:tc>
          <w:tcPr>
            <w:tcW w:w="861" w:type="dxa"/>
          </w:tcPr>
          <w:p w14:paraId="65B33758" w14:textId="77777777" w:rsidR="00162A49" w:rsidRPr="00162A49" w:rsidRDefault="00162A49" w:rsidP="00BD5313">
            <w:pPr>
              <w:rPr>
                <w:rFonts w:cstheme="minorHAnsi"/>
              </w:rPr>
            </w:pPr>
            <w:r w:rsidRPr="00162A49">
              <w:rPr>
                <w:rFonts w:cstheme="minorHAnsi"/>
              </w:rPr>
              <w:t>30</w:t>
            </w:r>
          </w:p>
        </w:tc>
        <w:tc>
          <w:tcPr>
            <w:tcW w:w="976" w:type="dxa"/>
            <w:tcBorders>
              <w:top w:val="single" w:sz="8" w:space="0" w:color="000000"/>
            </w:tcBorders>
          </w:tcPr>
          <w:p w14:paraId="65B33759" w14:textId="77777777" w:rsidR="00162A49" w:rsidRPr="00162A49" w:rsidRDefault="00162A49" w:rsidP="00BD5313">
            <w:pPr>
              <w:rPr>
                <w:rFonts w:cstheme="minorHAnsi"/>
              </w:rPr>
            </w:pPr>
            <w:r w:rsidRPr="00162A49">
              <w:rPr>
                <w:rFonts w:cstheme="minorHAnsi"/>
              </w:rPr>
              <w:t>dreapta</w:t>
            </w:r>
          </w:p>
        </w:tc>
      </w:tr>
      <w:tr w:rsidR="00162A49" w:rsidRPr="00162A49" w14:paraId="65B3375E" w14:textId="77777777" w:rsidTr="00BD5313">
        <w:trPr>
          <w:trHeight w:val="258"/>
        </w:trPr>
        <w:tc>
          <w:tcPr>
            <w:tcW w:w="2770" w:type="dxa"/>
            <w:gridSpan w:val="3"/>
            <w:tcBorders>
              <w:top w:val="single" w:sz="8" w:space="0" w:color="000000"/>
              <w:left w:val="single" w:sz="8" w:space="0" w:color="000000"/>
            </w:tcBorders>
          </w:tcPr>
          <w:p w14:paraId="65B3375B" w14:textId="77777777" w:rsidR="00162A49" w:rsidRPr="00162A49" w:rsidRDefault="00162A49" w:rsidP="00BD5313">
            <w:pPr>
              <w:rPr>
                <w:rFonts w:cstheme="minorHAnsi"/>
              </w:rPr>
            </w:pPr>
            <w:r w:rsidRPr="00162A49">
              <w:rPr>
                <w:rFonts w:cstheme="minorHAnsi"/>
              </w:rPr>
              <w:t>TOTAL</w:t>
            </w:r>
          </w:p>
        </w:tc>
        <w:tc>
          <w:tcPr>
            <w:tcW w:w="861" w:type="dxa"/>
            <w:tcBorders>
              <w:bottom w:val="single" w:sz="8" w:space="0" w:color="000000"/>
            </w:tcBorders>
          </w:tcPr>
          <w:p w14:paraId="65B3375C" w14:textId="77777777" w:rsidR="00162A49" w:rsidRPr="00162A49" w:rsidRDefault="00162A49" w:rsidP="00BD5313">
            <w:pPr>
              <w:rPr>
                <w:rFonts w:cstheme="minorHAnsi"/>
              </w:rPr>
            </w:pPr>
            <w:r w:rsidRPr="00162A49">
              <w:rPr>
                <w:rFonts w:cstheme="minorHAnsi"/>
              </w:rPr>
              <w:t>130</w:t>
            </w:r>
          </w:p>
        </w:tc>
        <w:tc>
          <w:tcPr>
            <w:tcW w:w="976" w:type="dxa"/>
          </w:tcPr>
          <w:p w14:paraId="65B3375D" w14:textId="77777777" w:rsidR="00162A49" w:rsidRPr="00162A49" w:rsidRDefault="00162A49" w:rsidP="00BD5313">
            <w:pPr>
              <w:rPr>
                <w:rFonts w:cstheme="minorHAnsi"/>
              </w:rPr>
            </w:pPr>
          </w:p>
        </w:tc>
      </w:tr>
    </w:tbl>
    <w:p w14:paraId="65B3375F" w14:textId="77777777" w:rsidR="00162A49" w:rsidRPr="00162A49" w:rsidRDefault="00162A49" w:rsidP="00162A49">
      <w:pPr>
        <w:spacing w:after="120" w:line="264" w:lineRule="auto"/>
        <w:contextualSpacing/>
        <w:rPr>
          <w:rFonts w:cstheme="minorHAnsi"/>
          <w:lang w:val="it-IT"/>
        </w:rPr>
      </w:pPr>
    </w:p>
    <w:p w14:paraId="65B33760" w14:textId="77777777" w:rsidR="00162A49" w:rsidRPr="00162A49" w:rsidRDefault="00162A49" w:rsidP="00162A49">
      <w:pPr>
        <w:rPr>
          <w:rFonts w:cstheme="minorHAnsi"/>
          <w:b/>
          <w:u w:val="single"/>
          <w:lang w:val="it-IT"/>
        </w:rPr>
      </w:pPr>
      <w:r w:rsidRPr="00162A49">
        <w:rPr>
          <w:rFonts w:cstheme="minorHAnsi"/>
          <w:b/>
          <w:u w:val="single"/>
          <w:lang w:val="it-IT"/>
        </w:rPr>
        <w:t>LUCRARI DE ARTA</w:t>
      </w:r>
    </w:p>
    <w:p w14:paraId="65B33761" w14:textId="77777777" w:rsidR="00162A49" w:rsidRPr="00162A49" w:rsidRDefault="00162A49" w:rsidP="00162A49">
      <w:pPr>
        <w:spacing w:after="120" w:line="264" w:lineRule="auto"/>
        <w:contextualSpacing/>
        <w:rPr>
          <w:rFonts w:cstheme="minorHAnsi"/>
          <w:lang w:val="it-IT"/>
        </w:rPr>
      </w:pPr>
    </w:p>
    <w:p w14:paraId="65B33762" w14:textId="77777777" w:rsidR="00162A49" w:rsidRPr="00162A49" w:rsidRDefault="00162A49" w:rsidP="00162A49">
      <w:pPr>
        <w:rPr>
          <w:rFonts w:cstheme="minorHAnsi"/>
          <w:lang w:val="fr-FR"/>
        </w:rPr>
      </w:pPr>
      <w:proofErr w:type="spellStart"/>
      <w:r w:rsidRPr="00162A49">
        <w:rPr>
          <w:rFonts w:cstheme="minorHAnsi"/>
          <w:lang w:val="fr-FR"/>
        </w:rPr>
        <w:t>Lucrările</w:t>
      </w:r>
      <w:proofErr w:type="spellEnd"/>
      <w:r w:rsidRPr="00162A49">
        <w:rPr>
          <w:rFonts w:cstheme="minorHAnsi"/>
          <w:lang w:val="fr-FR"/>
        </w:rPr>
        <w:t xml:space="preserve"> de </w:t>
      </w:r>
      <w:proofErr w:type="spellStart"/>
      <w:r w:rsidRPr="00162A49">
        <w:rPr>
          <w:rFonts w:cstheme="minorHAnsi"/>
          <w:lang w:val="fr-FR"/>
        </w:rPr>
        <w:t>artă</w:t>
      </w:r>
      <w:proofErr w:type="spellEnd"/>
      <w:r w:rsidRPr="00162A49">
        <w:rPr>
          <w:rFonts w:cstheme="minorHAnsi"/>
          <w:lang w:val="fr-FR"/>
        </w:rPr>
        <w:t xml:space="preserve"> care fac </w:t>
      </w:r>
      <w:proofErr w:type="spellStart"/>
      <w:r w:rsidRPr="00162A49">
        <w:rPr>
          <w:rFonts w:cstheme="minorHAnsi"/>
          <w:lang w:val="fr-FR"/>
        </w:rPr>
        <w:t>obiectul</w:t>
      </w:r>
      <w:proofErr w:type="spellEnd"/>
      <w:r w:rsidRPr="00162A49">
        <w:rPr>
          <w:rFonts w:cstheme="minorHAnsi"/>
          <w:lang w:val="fr-FR"/>
        </w:rPr>
        <w:t xml:space="preserve"> </w:t>
      </w:r>
      <w:proofErr w:type="spellStart"/>
      <w:r w:rsidRPr="00162A49">
        <w:rPr>
          <w:rFonts w:cstheme="minorHAnsi"/>
          <w:lang w:val="fr-FR"/>
        </w:rPr>
        <w:t>prezentului</w:t>
      </w:r>
      <w:proofErr w:type="spellEnd"/>
      <w:r w:rsidRPr="00162A49">
        <w:rPr>
          <w:rFonts w:cstheme="minorHAnsi"/>
          <w:lang w:val="fr-FR"/>
        </w:rPr>
        <w:t xml:space="preserve"> </w:t>
      </w:r>
      <w:proofErr w:type="spellStart"/>
      <w:r w:rsidRPr="00162A49">
        <w:rPr>
          <w:rFonts w:cstheme="minorHAnsi"/>
          <w:lang w:val="fr-FR"/>
        </w:rPr>
        <w:t>proiect</w:t>
      </w:r>
      <w:proofErr w:type="spellEnd"/>
      <w:r w:rsidRPr="00162A49">
        <w:rPr>
          <w:rFonts w:cstheme="minorHAnsi"/>
          <w:lang w:val="fr-FR"/>
        </w:rPr>
        <w:t xml:space="preserve"> </w:t>
      </w:r>
      <w:proofErr w:type="spellStart"/>
      <w:proofErr w:type="gramStart"/>
      <w:r w:rsidRPr="00162A49">
        <w:rPr>
          <w:rFonts w:cstheme="minorHAnsi"/>
          <w:lang w:val="fr-FR"/>
        </w:rPr>
        <w:t>sunt</w:t>
      </w:r>
      <w:proofErr w:type="spellEnd"/>
      <w:r w:rsidRPr="00162A49">
        <w:rPr>
          <w:rFonts w:cstheme="minorHAnsi"/>
          <w:lang w:val="fr-FR"/>
        </w:rPr>
        <w:t>:</w:t>
      </w:r>
      <w:proofErr w:type="gramEnd"/>
    </w:p>
    <w:p w14:paraId="65B33763" w14:textId="77777777" w:rsidR="00162A49" w:rsidRPr="00162A49" w:rsidRDefault="00162A49" w:rsidP="00CD6853">
      <w:pPr>
        <w:pStyle w:val="ListParagraph"/>
        <w:numPr>
          <w:ilvl w:val="0"/>
          <w:numId w:val="39"/>
        </w:numPr>
        <w:suppressAutoHyphens/>
        <w:autoSpaceDN w:val="0"/>
        <w:spacing w:after="0" w:line="276" w:lineRule="auto"/>
        <w:contextualSpacing w:val="0"/>
        <w:rPr>
          <w:rFonts w:cstheme="minorHAnsi"/>
          <w:lang w:val="fr-FR"/>
        </w:rPr>
      </w:pPr>
      <w:proofErr w:type="spellStart"/>
      <w:r w:rsidRPr="00162A49">
        <w:rPr>
          <w:rFonts w:cstheme="minorHAnsi"/>
          <w:lang w:val="fr-FR"/>
        </w:rPr>
        <w:t>Pod</w:t>
      </w:r>
      <w:proofErr w:type="spellEnd"/>
      <w:r w:rsidRPr="00162A49">
        <w:rPr>
          <w:rFonts w:cstheme="minorHAnsi"/>
          <w:lang w:val="fr-FR"/>
        </w:rPr>
        <w:t xml:space="preserve"> peste </w:t>
      </w:r>
      <w:proofErr w:type="spellStart"/>
      <w:r w:rsidRPr="00162A49">
        <w:rPr>
          <w:rFonts w:cstheme="minorHAnsi"/>
          <w:lang w:val="fr-FR"/>
        </w:rPr>
        <w:t>râul</w:t>
      </w:r>
      <w:proofErr w:type="spellEnd"/>
      <w:r w:rsidRPr="00162A49">
        <w:rPr>
          <w:rFonts w:cstheme="minorHAnsi"/>
          <w:lang w:val="fr-FR"/>
        </w:rPr>
        <w:t xml:space="preserve"> </w:t>
      </w:r>
      <w:proofErr w:type="spellStart"/>
      <w:r w:rsidRPr="00162A49">
        <w:rPr>
          <w:rFonts w:cstheme="minorHAnsi"/>
          <w:lang w:val="fr-FR"/>
        </w:rPr>
        <w:t>Dâmbovița</w:t>
      </w:r>
      <w:proofErr w:type="spellEnd"/>
      <w:r w:rsidRPr="00162A49">
        <w:rPr>
          <w:rFonts w:cstheme="minorHAnsi"/>
          <w:lang w:val="fr-FR"/>
        </w:rPr>
        <w:t xml:space="preserve"> </w:t>
      </w:r>
      <w:proofErr w:type="spellStart"/>
      <w:r w:rsidRPr="00162A49">
        <w:rPr>
          <w:rFonts w:cstheme="minorHAnsi"/>
          <w:lang w:val="fr-FR"/>
        </w:rPr>
        <w:t>pe</w:t>
      </w:r>
      <w:proofErr w:type="spellEnd"/>
      <w:r w:rsidRPr="00162A49">
        <w:rPr>
          <w:rFonts w:cstheme="minorHAnsi"/>
          <w:lang w:val="fr-FR"/>
        </w:rPr>
        <w:t xml:space="preserve"> DJ724 </w:t>
      </w:r>
      <w:proofErr w:type="gramStart"/>
      <w:r w:rsidRPr="00162A49">
        <w:rPr>
          <w:rFonts w:cstheme="minorHAnsi"/>
          <w:lang w:val="fr-FR"/>
        </w:rPr>
        <w:t>la km</w:t>
      </w:r>
      <w:proofErr w:type="gramEnd"/>
      <w:r w:rsidRPr="00162A49">
        <w:rPr>
          <w:rFonts w:cstheme="minorHAnsi"/>
          <w:lang w:val="fr-FR"/>
        </w:rPr>
        <w:t>. 0+122;</w:t>
      </w:r>
    </w:p>
    <w:p w14:paraId="65B33764" w14:textId="77777777" w:rsidR="00162A49" w:rsidRPr="00162A49" w:rsidRDefault="00162A49" w:rsidP="00CD6853">
      <w:pPr>
        <w:pStyle w:val="ListParagraph"/>
        <w:numPr>
          <w:ilvl w:val="0"/>
          <w:numId w:val="39"/>
        </w:numPr>
        <w:suppressAutoHyphens/>
        <w:autoSpaceDN w:val="0"/>
        <w:spacing w:after="0" w:line="276" w:lineRule="auto"/>
        <w:contextualSpacing w:val="0"/>
        <w:rPr>
          <w:rFonts w:cstheme="minorHAnsi"/>
          <w:lang w:val="fr-FR"/>
        </w:rPr>
      </w:pPr>
      <w:proofErr w:type="spellStart"/>
      <w:r w:rsidRPr="00162A49">
        <w:rPr>
          <w:rFonts w:cstheme="minorHAnsi"/>
          <w:lang w:val="fr-FR"/>
        </w:rPr>
        <w:t>Pod</w:t>
      </w:r>
      <w:proofErr w:type="spellEnd"/>
      <w:r w:rsidRPr="00162A49">
        <w:rPr>
          <w:rFonts w:cstheme="minorHAnsi"/>
          <w:lang w:val="fr-FR"/>
        </w:rPr>
        <w:t xml:space="preserve"> peste </w:t>
      </w:r>
      <w:proofErr w:type="spellStart"/>
      <w:r w:rsidRPr="00162A49">
        <w:rPr>
          <w:rFonts w:cstheme="minorHAnsi"/>
          <w:lang w:val="fr-FR"/>
        </w:rPr>
        <w:t>vale</w:t>
      </w:r>
      <w:proofErr w:type="spellEnd"/>
      <w:r w:rsidRPr="00162A49">
        <w:rPr>
          <w:rFonts w:cstheme="minorHAnsi"/>
          <w:lang w:val="fr-FR"/>
        </w:rPr>
        <w:t xml:space="preserve"> </w:t>
      </w:r>
      <w:proofErr w:type="spellStart"/>
      <w:r w:rsidRPr="00162A49">
        <w:rPr>
          <w:rFonts w:cstheme="minorHAnsi"/>
          <w:lang w:val="fr-FR"/>
        </w:rPr>
        <w:t>necadastrata</w:t>
      </w:r>
      <w:proofErr w:type="spellEnd"/>
      <w:r w:rsidRPr="00162A49">
        <w:rPr>
          <w:rFonts w:cstheme="minorHAnsi"/>
          <w:lang w:val="fr-FR"/>
        </w:rPr>
        <w:t xml:space="preserve"> </w:t>
      </w:r>
      <w:proofErr w:type="spellStart"/>
      <w:r w:rsidRPr="00162A49">
        <w:rPr>
          <w:rFonts w:cstheme="minorHAnsi"/>
          <w:lang w:val="fr-FR"/>
        </w:rPr>
        <w:t>pe</w:t>
      </w:r>
      <w:proofErr w:type="spellEnd"/>
      <w:r w:rsidRPr="00162A49">
        <w:rPr>
          <w:rFonts w:cstheme="minorHAnsi"/>
          <w:lang w:val="fr-FR"/>
        </w:rPr>
        <w:t xml:space="preserve"> DJ724 </w:t>
      </w:r>
      <w:proofErr w:type="gramStart"/>
      <w:r w:rsidRPr="00162A49">
        <w:rPr>
          <w:rFonts w:cstheme="minorHAnsi"/>
          <w:lang w:val="fr-FR"/>
        </w:rPr>
        <w:t>la km</w:t>
      </w:r>
      <w:proofErr w:type="gramEnd"/>
      <w:r w:rsidRPr="00162A49">
        <w:rPr>
          <w:rFonts w:cstheme="minorHAnsi"/>
          <w:lang w:val="fr-FR"/>
        </w:rPr>
        <w:t>. 2+820;</w:t>
      </w:r>
    </w:p>
    <w:p w14:paraId="65B33765" w14:textId="77777777" w:rsidR="00162A49" w:rsidRPr="00162A49" w:rsidRDefault="00162A49" w:rsidP="00CD6853">
      <w:pPr>
        <w:pStyle w:val="ListParagraph"/>
        <w:numPr>
          <w:ilvl w:val="0"/>
          <w:numId w:val="39"/>
        </w:numPr>
        <w:suppressAutoHyphens/>
        <w:autoSpaceDN w:val="0"/>
        <w:spacing w:after="0" w:line="276" w:lineRule="auto"/>
        <w:contextualSpacing w:val="0"/>
        <w:rPr>
          <w:rFonts w:cstheme="minorHAnsi"/>
          <w:lang w:val="fr-FR"/>
        </w:rPr>
      </w:pPr>
      <w:proofErr w:type="spellStart"/>
      <w:r w:rsidRPr="00162A49">
        <w:rPr>
          <w:rFonts w:cstheme="minorHAnsi"/>
          <w:lang w:val="fr-FR"/>
        </w:rPr>
        <w:t>Pod</w:t>
      </w:r>
      <w:proofErr w:type="spellEnd"/>
      <w:r w:rsidRPr="00162A49">
        <w:rPr>
          <w:rFonts w:cstheme="minorHAnsi"/>
          <w:lang w:val="fr-FR"/>
        </w:rPr>
        <w:t xml:space="preserve"> peste </w:t>
      </w:r>
      <w:proofErr w:type="spellStart"/>
      <w:r w:rsidRPr="00162A49">
        <w:rPr>
          <w:rFonts w:cstheme="minorHAnsi"/>
          <w:lang w:val="fr-FR"/>
        </w:rPr>
        <w:t>vale</w:t>
      </w:r>
      <w:proofErr w:type="spellEnd"/>
      <w:r w:rsidRPr="00162A49">
        <w:rPr>
          <w:rFonts w:cstheme="minorHAnsi"/>
          <w:lang w:val="fr-FR"/>
        </w:rPr>
        <w:t xml:space="preserve"> </w:t>
      </w:r>
      <w:proofErr w:type="spellStart"/>
      <w:r w:rsidRPr="00162A49">
        <w:rPr>
          <w:rFonts w:cstheme="minorHAnsi"/>
          <w:lang w:val="fr-FR"/>
        </w:rPr>
        <w:t>necadastrata</w:t>
      </w:r>
      <w:proofErr w:type="spellEnd"/>
      <w:r w:rsidRPr="00162A49">
        <w:rPr>
          <w:rFonts w:cstheme="minorHAnsi"/>
          <w:lang w:val="fr-FR"/>
        </w:rPr>
        <w:t xml:space="preserve"> </w:t>
      </w:r>
      <w:proofErr w:type="spellStart"/>
      <w:r w:rsidRPr="00162A49">
        <w:rPr>
          <w:rFonts w:cstheme="minorHAnsi"/>
          <w:lang w:val="fr-FR"/>
        </w:rPr>
        <w:t>pe</w:t>
      </w:r>
      <w:proofErr w:type="spellEnd"/>
      <w:r w:rsidRPr="00162A49">
        <w:rPr>
          <w:rFonts w:cstheme="minorHAnsi"/>
          <w:lang w:val="fr-FR"/>
        </w:rPr>
        <w:t xml:space="preserve"> DJ724 </w:t>
      </w:r>
      <w:proofErr w:type="gramStart"/>
      <w:r w:rsidRPr="00162A49">
        <w:rPr>
          <w:rFonts w:cstheme="minorHAnsi"/>
          <w:lang w:val="fr-FR"/>
        </w:rPr>
        <w:t>la km</w:t>
      </w:r>
      <w:proofErr w:type="gramEnd"/>
      <w:r w:rsidRPr="00162A49">
        <w:rPr>
          <w:rFonts w:cstheme="minorHAnsi"/>
          <w:lang w:val="fr-FR"/>
        </w:rPr>
        <w:t>. 6+530;</w:t>
      </w:r>
    </w:p>
    <w:p w14:paraId="65B33766" w14:textId="77777777" w:rsidR="00162A49" w:rsidRPr="00162A49" w:rsidRDefault="00162A49" w:rsidP="00162A49">
      <w:pPr>
        <w:spacing w:after="120" w:line="264" w:lineRule="auto"/>
        <w:contextualSpacing/>
        <w:rPr>
          <w:rFonts w:cstheme="minorHAnsi"/>
          <w:lang w:val="it-IT"/>
        </w:rPr>
      </w:pPr>
    </w:p>
    <w:p w14:paraId="65B3376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Lucrarile de arta se incadreaza in claasa de importanta IV conform STAS 4273-83  si au fost dimensionate din punct de vedere hidraulic la debitul de 5% si verificate la debitul de 1%</w:t>
      </w:r>
    </w:p>
    <w:p w14:paraId="65B33768" w14:textId="77777777" w:rsidR="00162A49" w:rsidRPr="00162A49" w:rsidRDefault="00162A49" w:rsidP="00162A49">
      <w:pPr>
        <w:spacing w:after="120" w:line="264" w:lineRule="auto"/>
        <w:contextualSpacing/>
        <w:rPr>
          <w:rFonts w:cstheme="minorHAnsi"/>
          <w:lang w:val="it-IT"/>
        </w:rPr>
      </w:pP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3430"/>
        <w:gridCol w:w="1023"/>
        <w:gridCol w:w="1430"/>
        <w:gridCol w:w="1629"/>
      </w:tblGrid>
      <w:tr w:rsidR="00162A49" w:rsidRPr="00162A49" w14:paraId="65B3376F" w14:textId="77777777" w:rsidTr="00BD5313">
        <w:trPr>
          <w:trHeight w:val="281"/>
        </w:trPr>
        <w:tc>
          <w:tcPr>
            <w:tcW w:w="1248" w:type="dxa"/>
            <w:vMerge w:val="restart"/>
            <w:shd w:val="clear" w:color="auto" w:fill="auto"/>
          </w:tcPr>
          <w:p w14:paraId="65B33769" w14:textId="77777777" w:rsidR="00162A49" w:rsidRPr="00162A49" w:rsidRDefault="00162A49" w:rsidP="00BD5313">
            <w:pPr>
              <w:jc w:val="center"/>
              <w:rPr>
                <w:rFonts w:cstheme="minorHAnsi"/>
              </w:rPr>
            </w:pPr>
            <w:r w:rsidRPr="00162A49">
              <w:rPr>
                <w:rFonts w:cstheme="minorHAnsi"/>
              </w:rPr>
              <w:t>Raul</w:t>
            </w:r>
          </w:p>
        </w:tc>
        <w:tc>
          <w:tcPr>
            <w:tcW w:w="3430" w:type="dxa"/>
            <w:vMerge w:val="restart"/>
            <w:shd w:val="clear" w:color="auto" w:fill="auto"/>
          </w:tcPr>
          <w:p w14:paraId="65B3376A" w14:textId="77777777" w:rsidR="00162A49" w:rsidRPr="00162A49" w:rsidRDefault="00162A49" w:rsidP="00BD5313">
            <w:pPr>
              <w:jc w:val="center"/>
              <w:rPr>
                <w:rFonts w:cstheme="minorHAnsi"/>
              </w:rPr>
            </w:pPr>
            <w:r w:rsidRPr="00162A49">
              <w:rPr>
                <w:rFonts w:cstheme="minorHAnsi"/>
              </w:rPr>
              <w:t>Sectiunea</w:t>
            </w:r>
          </w:p>
          <w:p w14:paraId="65B3376B" w14:textId="77777777" w:rsidR="00162A49" w:rsidRPr="00162A49" w:rsidRDefault="00162A49" w:rsidP="00BD5313">
            <w:pPr>
              <w:jc w:val="center"/>
              <w:rPr>
                <w:rFonts w:cstheme="minorHAnsi"/>
              </w:rPr>
            </w:pPr>
            <w:r w:rsidRPr="00162A49">
              <w:rPr>
                <w:rFonts w:cstheme="minorHAnsi"/>
              </w:rPr>
              <w:t>Punctul de coordonate</w:t>
            </w:r>
          </w:p>
        </w:tc>
        <w:tc>
          <w:tcPr>
            <w:tcW w:w="1023" w:type="dxa"/>
            <w:vMerge w:val="restart"/>
            <w:shd w:val="clear" w:color="auto" w:fill="auto"/>
          </w:tcPr>
          <w:p w14:paraId="65B3376C" w14:textId="77777777" w:rsidR="00162A49" w:rsidRPr="00162A49" w:rsidRDefault="00162A49" w:rsidP="00BD5313">
            <w:pPr>
              <w:jc w:val="center"/>
              <w:rPr>
                <w:rFonts w:cstheme="minorHAnsi"/>
              </w:rPr>
            </w:pPr>
            <w:r w:rsidRPr="00162A49">
              <w:rPr>
                <w:rFonts w:cstheme="minorHAnsi"/>
              </w:rPr>
              <w:t>F</w:t>
            </w:r>
          </w:p>
          <w:p w14:paraId="65B3376D" w14:textId="77777777" w:rsidR="00162A49" w:rsidRPr="00162A49" w:rsidRDefault="00162A49" w:rsidP="00BD5313">
            <w:pPr>
              <w:jc w:val="center"/>
              <w:rPr>
                <w:rFonts w:cstheme="minorHAnsi"/>
              </w:rPr>
            </w:pPr>
            <w:r w:rsidRPr="00162A49">
              <w:rPr>
                <w:rFonts w:cstheme="minorHAnsi"/>
              </w:rPr>
              <w:t>(kmp)</w:t>
            </w:r>
          </w:p>
        </w:tc>
        <w:tc>
          <w:tcPr>
            <w:tcW w:w="3059" w:type="dxa"/>
            <w:gridSpan w:val="2"/>
            <w:shd w:val="clear" w:color="auto" w:fill="auto"/>
          </w:tcPr>
          <w:p w14:paraId="65B3376E" w14:textId="77777777" w:rsidR="00162A49" w:rsidRPr="00162A49" w:rsidRDefault="00162A49" w:rsidP="00BD5313">
            <w:pPr>
              <w:jc w:val="center"/>
              <w:rPr>
                <w:rFonts w:cstheme="minorHAnsi"/>
              </w:rPr>
            </w:pPr>
            <w:r w:rsidRPr="00162A49">
              <w:rPr>
                <w:rFonts w:cstheme="minorHAnsi"/>
              </w:rPr>
              <w:t>Qp% (mc/s)</w:t>
            </w:r>
          </w:p>
        </w:tc>
      </w:tr>
      <w:tr w:rsidR="00162A49" w:rsidRPr="00162A49" w14:paraId="65B33775" w14:textId="77777777" w:rsidTr="00BD5313">
        <w:trPr>
          <w:trHeight w:val="281"/>
        </w:trPr>
        <w:tc>
          <w:tcPr>
            <w:tcW w:w="1248" w:type="dxa"/>
            <w:vMerge/>
            <w:shd w:val="clear" w:color="auto" w:fill="auto"/>
          </w:tcPr>
          <w:p w14:paraId="65B33770" w14:textId="77777777" w:rsidR="00162A49" w:rsidRPr="00162A49" w:rsidRDefault="00162A49" w:rsidP="00BD5313">
            <w:pPr>
              <w:snapToGrid w:val="0"/>
              <w:jc w:val="center"/>
              <w:rPr>
                <w:rFonts w:cstheme="minorHAnsi"/>
              </w:rPr>
            </w:pPr>
          </w:p>
        </w:tc>
        <w:tc>
          <w:tcPr>
            <w:tcW w:w="3430" w:type="dxa"/>
            <w:vMerge/>
            <w:shd w:val="clear" w:color="auto" w:fill="auto"/>
          </w:tcPr>
          <w:p w14:paraId="65B33771" w14:textId="77777777" w:rsidR="00162A49" w:rsidRPr="00162A49" w:rsidRDefault="00162A49" w:rsidP="00BD5313">
            <w:pPr>
              <w:snapToGrid w:val="0"/>
              <w:jc w:val="center"/>
              <w:rPr>
                <w:rFonts w:cstheme="minorHAnsi"/>
              </w:rPr>
            </w:pPr>
          </w:p>
        </w:tc>
        <w:tc>
          <w:tcPr>
            <w:tcW w:w="1023" w:type="dxa"/>
            <w:vMerge/>
            <w:shd w:val="clear" w:color="auto" w:fill="auto"/>
          </w:tcPr>
          <w:p w14:paraId="65B33772" w14:textId="77777777" w:rsidR="00162A49" w:rsidRPr="00162A49" w:rsidRDefault="00162A49" w:rsidP="00BD5313">
            <w:pPr>
              <w:snapToGrid w:val="0"/>
              <w:jc w:val="center"/>
              <w:rPr>
                <w:rFonts w:cstheme="minorHAnsi"/>
              </w:rPr>
            </w:pPr>
          </w:p>
        </w:tc>
        <w:tc>
          <w:tcPr>
            <w:tcW w:w="1430" w:type="dxa"/>
            <w:shd w:val="clear" w:color="auto" w:fill="auto"/>
          </w:tcPr>
          <w:p w14:paraId="65B33773" w14:textId="77777777" w:rsidR="00162A49" w:rsidRPr="00162A49" w:rsidRDefault="00162A49" w:rsidP="00BD5313">
            <w:pPr>
              <w:jc w:val="center"/>
              <w:rPr>
                <w:rFonts w:cstheme="minorHAnsi"/>
              </w:rPr>
            </w:pPr>
            <w:r w:rsidRPr="00162A49">
              <w:rPr>
                <w:rFonts w:cstheme="minorHAnsi"/>
              </w:rPr>
              <w:t>1%</w:t>
            </w:r>
          </w:p>
        </w:tc>
        <w:tc>
          <w:tcPr>
            <w:tcW w:w="1629" w:type="dxa"/>
          </w:tcPr>
          <w:p w14:paraId="65B33774" w14:textId="77777777" w:rsidR="00162A49" w:rsidRPr="00162A49" w:rsidRDefault="00162A49" w:rsidP="00BD5313">
            <w:pPr>
              <w:jc w:val="center"/>
              <w:rPr>
                <w:rFonts w:cstheme="minorHAnsi"/>
              </w:rPr>
            </w:pPr>
            <w:r w:rsidRPr="00162A49">
              <w:rPr>
                <w:rFonts w:cstheme="minorHAnsi"/>
              </w:rPr>
              <w:t>5%</w:t>
            </w:r>
          </w:p>
        </w:tc>
      </w:tr>
      <w:tr w:rsidR="00162A49" w:rsidRPr="00162A49" w14:paraId="65B33781" w14:textId="77777777" w:rsidTr="00BD5313">
        <w:trPr>
          <w:trHeight w:val="281"/>
        </w:trPr>
        <w:tc>
          <w:tcPr>
            <w:tcW w:w="1248" w:type="dxa"/>
            <w:shd w:val="clear" w:color="auto" w:fill="auto"/>
          </w:tcPr>
          <w:p w14:paraId="65B33776" w14:textId="77777777" w:rsidR="00162A49" w:rsidRPr="00162A49" w:rsidRDefault="00162A49" w:rsidP="00BD5313">
            <w:pPr>
              <w:jc w:val="center"/>
              <w:rPr>
                <w:rFonts w:cstheme="minorHAnsi"/>
              </w:rPr>
            </w:pPr>
          </w:p>
          <w:p w14:paraId="65B33777" w14:textId="77777777" w:rsidR="00162A49" w:rsidRPr="00162A49" w:rsidRDefault="00162A49" w:rsidP="00BD5313">
            <w:pPr>
              <w:jc w:val="center"/>
              <w:rPr>
                <w:rFonts w:cstheme="minorHAnsi"/>
              </w:rPr>
            </w:pPr>
            <w:r w:rsidRPr="00162A49">
              <w:rPr>
                <w:rFonts w:cstheme="minorHAnsi"/>
              </w:rPr>
              <w:t>Dambovita</w:t>
            </w:r>
          </w:p>
        </w:tc>
        <w:tc>
          <w:tcPr>
            <w:tcW w:w="3430" w:type="dxa"/>
            <w:shd w:val="clear" w:color="auto" w:fill="auto"/>
          </w:tcPr>
          <w:p w14:paraId="65B33778" w14:textId="77777777" w:rsidR="00162A49" w:rsidRPr="00162A49" w:rsidRDefault="00162A49" w:rsidP="00BD5313">
            <w:pPr>
              <w:jc w:val="center"/>
              <w:rPr>
                <w:rFonts w:cstheme="minorHAnsi"/>
                <w:lang w:val="it-IT"/>
              </w:rPr>
            </w:pPr>
            <w:r w:rsidRPr="00162A49">
              <w:rPr>
                <w:rFonts w:cstheme="minorHAnsi"/>
                <w:lang w:val="it-IT"/>
              </w:rPr>
              <w:t xml:space="preserve">X – 517465.451 </w:t>
            </w:r>
          </w:p>
          <w:p w14:paraId="65B33779" w14:textId="77777777" w:rsidR="00162A49" w:rsidRPr="00162A49" w:rsidRDefault="00162A49" w:rsidP="00BD5313">
            <w:pPr>
              <w:jc w:val="center"/>
              <w:rPr>
                <w:rFonts w:cstheme="minorHAnsi"/>
                <w:lang w:val="it-IT"/>
              </w:rPr>
            </w:pPr>
            <w:r w:rsidRPr="00162A49">
              <w:rPr>
                <w:rFonts w:cstheme="minorHAnsi"/>
                <w:lang w:val="it-IT"/>
              </w:rPr>
              <w:t>Y – 405506.332</w:t>
            </w:r>
          </w:p>
        </w:tc>
        <w:tc>
          <w:tcPr>
            <w:tcW w:w="1023" w:type="dxa"/>
            <w:shd w:val="clear" w:color="auto" w:fill="auto"/>
          </w:tcPr>
          <w:p w14:paraId="65B3377A" w14:textId="77777777" w:rsidR="00162A49" w:rsidRPr="00162A49" w:rsidRDefault="00162A49" w:rsidP="00BD5313">
            <w:pPr>
              <w:jc w:val="center"/>
              <w:rPr>
                <w:rFonts w:cstheme="minorHAnsi"/>
                <w:lang w:val="it-IT"/>
              </w:rPr>
            </w:pPr>
          </w:p>
          <w:p w14:paraId="65B3377B" w14:textId="77777777" w:rsidR="00162A49" w:rsidRPr="00162A49" w:rsidRDefault="00162A49" w:rsidP="00BD5313">
            <w:pPr>
              <w:jc w:val="center"/>
              <w:rPr>
                <w:rFonts w:cstheme="minorHAnsi"/>
              </w:rPr>
            </w:pPr>
            <w:r w:rsidRPr="00162A49">
              <w:rPr>
                <w:rFonts w:cstheme="minorHAnsi"/>
              </w:rPr>
              <w:t>642</w:t>
            </w:r>
          </w:p>
        </w:tc>
        <w:tc>
          <w:tcPr>
            <w:tcW w:w="1430" w:type="dxa"/>
            <w:shd w:val="clear" w:color="auto" w:fill="auto"/>
          </w:tcPr>
          <w:p w14:paraId="65B3377C" w14:textId="77777777" w:rsidR="00162A49" w:rsidRPr="00162A49" w:rsidRDefault="00162A49" w:rsidP="00BD5313">
            <w:pPr>
              <w:jc w:val="center"/>
              <w:rPr>
                <w:rFonts w:cstheme="minorHAnsi"/>
              </w:rPr>
            </w:pPr>
          </w:p>
          <w:p w14:paraId="65B3377D" w14:textId="77777777" w:rsidR="00162A49" w:rsidRPr="00162A49" w:rsidRDefault="00162A49" w:rsidP="00BD5313">
            <w:pPr>
              <w:jc w:val="center"/>
              <w:rPr>
                <w:rFonts w:cstheme="minorHAnsi"/>
              </w:rPr>
            </w:pPr>
            <w:r w:rsidRPr="00162A49">
              <w:rPr>
                <w:rFonts w:cstheme="minorHAnsi"/>
              </w:rPr>
              <w:t>546</w:t>
            </w:r>
          </w:p>
        </w:tc>
        <w:tc>
          <w:tcPr>
            <w:tcW w:w="1629" w:type="dxa"/>
          </w:tcPr>
          <w:p w14:paraId="65B3377E" w14:textId="77777777" w:rsidR="00162A49" w:rsidRPr="00162A49" w:rsidRDefault="00162A49" w:rsidP="00BD5313">
            <w:pPr>
              <w:jc w:val="center"/>
              <w:rPr>
                <w:rFonts w:cstheme="minorHAnsi"/>
              </w:rPr>
            </w:pPr>
          </w:p>
          <w:p w14:paraId="65B3377F" w14:textId="77777777" w:rsidR="00162A49" w:rsidRPr="00162A49" w:rsidRDefault="00162A49" w:rsidP="00BD5313">
            <w:pPr>
              <w:jc w:val="center"/>
              <w:rPr>
                <w:rFonts w:cstheme="minorHAnsi"/>
              </w:rPr>
            </w:pPr>
            <w:r w:rsidRPr="00162A49">
              <w:rPr>
                <w:rFonts w:cstheme="minorHAnsi"/>
              </w:rPr>
              <w:t>308.5</w:t>
            </w:r>
          </w:p>
          <w:p w14:paraId="65B33780" w14:textId="77777777" w:rsidR="00162A49" w:rsidRPr="00162A49" w:rsidRDefault="00162A49" w:rsidP="00BD5313">
            <w:pPr>
              <w:rPr>
                <w:rFonts w:cstheme="minorHAnsi"/>
              </w:rPr>
            </w:pPr>
          </w:p>
        </w:tc>
      </w:tr>
      <w:tr w:rsidR="00162A49" w:rsidRPr="00162A49" w14:paraId="65B3378D" w14:textId="77777777" w:rsidTr="00BD5313">
        <w:trPr>
          <w:trHeight w:val="281"/>
        </w:trPr>
        <w:tc>
          <w:tcPr>
            <w:tcW w:w="1248" w:type="dxa"/>
            <w:shd w:val="clear" w:color="auto" w:fill="auto"/>
          </w:tcPr>
          <w:p w14:paraId="65B33782" w14:textId="77777777" w:rsidR="00162A49" w:rsidRPr="00162A49" w:rsidRDefault="00162A49" w:rsidP="00BD5313">
            <w:pPr>
              <w:jc w:val="center"/>
              <w:rPr>
                <w:rFonts w:cstheme="minorHAnsi"/>
              </w:rPr>
            </w:pPr>
          </w:p>
          <w:p w14:paraId="65B33783" w14:textId="77777777" w:rsidR="00162A49" w:rsidRPr="00162A49" w:rsidRDefault="00162A49" w:rsidP="00BD5313">
            <w:pPr>
              <w:jc w:val="center"/>
              <w:rPr>
                <w:rFonts w:cstheme="minorHAnsi"/>
              </w:rPr>
            </w:pPr>
            <w:r w:rsidRPr="00162A49">
              <w:rPr>
                <w:rFonts w:cstheme="minorHAnsi"/>
              </w:rPr>
              <w:t>V. necad</w:t>
            </w:r>
          </w:p>
        </w:tc>
        <w:tc>
          <w:tcPr>
            <w:tcW w:w="3430" w:type="dxa"/>
            <w:shd w:val="clear" w:color="auto" w:fill="auto"/>
          </w:tcPr>
          <w:p w14:paraId="65B33784" w14:textId="77777777" w:rsidR="00162A49" w:rsidRPr="00162A49" w:rsidRDefault="00162A49" w:rsidP="00BD5313">
            <w:pPr>
              <w:jc w:val="center"/>
              <w:rPr>
                <w:rFonts w:cstheme="minorHAnsi"/>
                <w:lang w:val="it-IT"/>
              </w:rPr>
            </w:pPr>
            <w:r w:rsidRPr="00162A49">
              <w:rPr>
                <w:rFonts w:cstheme="minorHAnsi"/>
                <w:lang w:val="it-IT"/>
              </w:rPr>
              <w:t xml:space="preserve">X – 519544.100 </w:t>
            </w:r>
          </w:p>
          <w:p w14:paraId="65B33785" w14:textId="77777777" w:rsidR="00162A49" w:rsidRPr="00162A49" w:rsidRDefault="00162A49" w:rsidP="00BD5313">
            <w:pPr>
              <w:jc w:val="center"/>
              <w:rPr>
                <w:rFonts w:cstheme="minorHAnsi"/>
                <w:lang w:val="it-IT"/>
              </w:rPr>
            </w:pPr>
            <w:r w:rsidRPr="00162A49">
              <w:rPr>
                <w:rFonts w:cstheme="minorHAnsi"/>
                <w:lang w:val="it-IT"/>
              </w:rPr>
              <w:t>Y – 406768.300</w:t>
            </w:r>
          </w:p>
        </w:tc>
        <w:tc>
          <w:tcPr>
            <w:tcW w:w="1023" w:type="dxa"/>
            <w:shd w:val="clear" w:color="auto" w:fill="auto"/>
          </w:tcPr>
          <w:p w14:paraId="65B33786" w14:textId="77777777" w:rsidR="00162A49" w:rsidRPr="00162A49" w:rsidRDefault="00162A49" w:rsidP="00BD5313">
            <w:pPr>
              <w:jc w:val="center"/>
              <w:rPr>
                <w:rFonts w:cstheme="minorHAnsi"/>
                <w:lang w:val="it-IT"/>
              </w:rPr>
            </w:pPr>
          </w:p>
          <w:p w14:paraId="65B33787" w14:textId="77777777" w:rsidR="00162A49" w:rsidRPr="00162A49" w:rsidRDefault="00162A49" w:rsidP="00BD5313">
            <w:pPr>
              <w:jc w:val="center"/>
              <w:rPr>
                <w:rFonts w:cstheme="minorHAnsi"/>
                <w:lang w:val="it-IT"/>
              </w:rPr>
            </w:pPr>
            <w:r w:rsidRPr="00162A49">
              <w:rPr>
                <w:rFonts w:cstheme="minorHAnsi"/>
              </w:rPr>
              <w:t>2.25</w:t>
            </w:r>
          </w:p>
        </w:tc>
        <w:tc>
          <w:tcPr>
            <w:tcW w:w="1430" w:type="dxa"/>
            <w:shd w:val="clear" w:color="auto" w:fill="auto"/>
          </w:tcPr>
          <w:p w14:paraId="65B33788" w14:textId="77777777" w:rsidR="00162A49" w:rsidRPr="00162A49" w:rsidRDefault="00162A49" w:rsidP="00BD5313">
            <w:pPr>
              <w:jc w:val="center"/>
              <w:rPr>
                <w:rFonts w:cstheme="minorHAnsi"/>
              </w:rPr>
            </w:pPr>
          </w:p>
          <w:p w14:paraId="65B33789" w14:textId="77777777" w:rsidR="00162A49" w:rsidRPr="00162A49" w:rsidRDefault="00162A49" w:rsidP="00BD5313">
            <w:pPr>
              <w:jc w:val="center"/>
              <w:rPr>
                <w:rFonts w:cstheme="minorHAnsi"/>
              </w:rPr>
            </w:pPr>
            <w:r w:rsidRPr="00162A49">
              <w:rPr>
                <w:rFonts w:cstheme="minorHAnsi"/>
              </w:rPr>
              <w:t>22.6</w:t>
            </w:r>
          </w:p>
        </w:tc>
        <w:tc>
          <w:tcPr>
            <w:tcW w:w="1629" w:type="dxa"/>
          </w:tcPr>
          <w:p w14:paraId="65B3378A" w14:textId="77777777" w:rsidR="00162A49" w:rsidRPr="00162A49" w:rsidRDefault="00162A49" w:rsidP="00BD5313">
            <w:pPr>
              <w:jc w:val="center"/>
              <w:rPr>
                <w:rFonts w:cstheme="minorHAnsi"/>
              </w:rPr>
            </w:pPr>
          </w:p>
          <w:p w14:paraId="65B3378B" w14:textId="77777777" w:rsidR="00162A49" w:rsidRPr="00162A49" w:rsidRDefault="00162A49" w:rsidP="00BD5313">
            <w:pPr>
              <w:jc w:val="center"/>
              <w:rPr>
                <w:rFonts w:cstheme="minorHAnsi"/>
              </w:rPr>
            </w:pPr>
            <w:r w:rsidRPr="00162A49">
              <w:rPr>
                <w:rFonts w:cstheme="minorHAnsi"/>
              </w:rPr>
              <w:t>12.8</w:t>
            </w:r>
          </w:p>
          <w:p w14:paraId="65B3378C" w14:textId="77777777" w:rsidR="00162A49" w:rsidRPr="00162A49" w:rsidRDefault="00162A49" w:rsidP="00BD5313">
            <w:pPr>
              <w:jc w:val="center"/>
              <w:rPr>
                <w:rFonts w:cstheme="minorHAnsi"/>
              </w:rPr>
            </w:pPr>
          </w:p>
        </w:tc>
      </w:tr>
      <w:tr w:rsidR="00162A49" w:rsidRPr="00162A49" w14:paraId="65B33799" w14:textId="77777777" w:rsidTr="00BD5313">
        <w:trPr>
          <w:trHeight w:val="281"/>
        </w:trPr>
        <w:tc>
          <w:tcPr>
            <w:tcW w:w="1248" w:type="dxa"/>
            <w:shd w:val="clear" w:color="auto" w:fill="auto"/>
          </w:tcPr>
          <w:p w14:paraId="65B3378E" w14:textId="77777777" w:rsidR="00162A49" w:rsidRPr="00162A49" w:rsidRDefault="00162A49" w:rsidP="00BD5313">
            <w:pPr>
              <w:jc w:val="center"/>
              <w:rPr>
                <w:rFonts w:cstheme="minorHAnsi"/>
              </w:rPr>
            </w:pPr>
          </w:p>
          <w:p w14:paraId="65B3378F" w14:textId="77777777" w:rsidR="00162A49" w:rsidRPr="00162A49" w:rsidRDefault="00162A49" w:rsidP="00BD5313">
            <w:pPr>
              <w:jc w:val="center"/>
              <w:rPr>
                <w:rFonts w:cstheme="minorHAnsi"/>
              </w:rPr>
            </w:pPr>
            <w:r w:rsidRPr="00162A49">
              <w:rPr>
                <w:rFonts w:cstheme="minorHAnsi"/>
              </w:rPr>
              <w:t>V. necad</w:t>
            </w:r>
          </w:p>
        </w:tc>
        <w:tc>
          <w:tcPr>
            <w:tcW w:w="3430" w:type="dxa"/>
            <w:shd w:val="clear" w:color="auto" w:fill="auto"/>
          </w:tcPr>
          <w:p w14:paraId="65B33790" w14:textId="77777777" w:rsidR="00162A49" w:rsidRPr="00162A49" w:rsidRDefault="00162A49" w:rsidP="00BD5313">
            <w:pPr>
              <w:jc w:val="center"/>
              <w:rPr>
                <w:rFonts w:cstheme="minorHAnsi"/>
                <w:lang w:val="it-IT"/>
              </w:rPr>
            </w:pPr>
            <w:r w:rsidRPr="00162A49">
              <w:rPr>
                <w:rFonts w:cstheme="minorHAnsi"/>
                <w:lang w:val="it-IT"/>
              </w:rPr>
              <w:t xml:space="preserve">X – 521705.467 </w:t>
            </w:r>
          </w:p>
          <w:p w14:paraId="65B33791" w14:textId="77777777" w:rsidR="00162A49" w:rsidRPr="00162A49" w:rsidRDefault="00162A49" w:rsidP="00BD5313">
            <w:pPr>
              <w:jc w:val="center"/>
              <w:rPr>
                <w:rFonts w:cstheme="minorHAnsi"/>
                <w:lang w:val="it-IT"/>
              </w:rPr>
            </w:pPr>
            <w:r w:rsidRPr="00162A49">
              <w:rPr>
                <w:rFonts w:cstheme="minorHAnsi"/>
                <w:lang w:val="it-IT"/>
              </w:rPr>
              <w:t>Y – 409185.286</w:t>
            </w:r>
          </w:p>
        </w:tc>
        <w:tc>
          <w:tcPr>
            <w:tcW w:w="1023" w:type="dxa"/>
            <w:shd w:val="clear" w:color="auto" w:fill="auto"/>
          </w:tcPr>
          <w:p w14:paraId="65B33792" w14:textId="77777777" w:rsidR="00162A49" w:rsidRPr="00162A49" w:rsidRDefault="00162A49" w:rsidP="00BD5313">
            <w:pPr>
              <w:jc w:val="center"/>
              <w:rPr>
                <w:rFonts w:cstheme="minorHAnsi"/>
                <w:lang w:val="it-IT"/>
              </w:rPr>
            </w:pPr>
          </w:p>
          <w:p w14:paraId="65B33793" w14:textId="77777777" w:rsidR="00162A49" w:rsidRPr="00162A49" w:rsidRDefault="00162A49" w:rsidP="00BD5313">
            <w:pPr>
              <w:jc w:val="center"/>
              <w:rPr>
                <w:rFonts w:cstheme="minorHAnsi"/>
                <w:lang w:val="it-IT"/>
              </w:rPr>
            </w:pPr>
            <w:r w:rsidRPr="00162A49">
              <w:rPr>
                <w:rFonts w:cstheme="minorHAnsi"/>
              </w:rPr>
              <w:t>3.2</w:t>
            </w:r>
          </w:p>
        </w:tc>
        <w:tc>
          <w:tcPr>
            <w:tcW w:w="1430" w:type="dxa"/>
            <w:shd w:val="clear" w:color="auto" w:fill="auto"/>
          </w:tcPr>
          <w:p w14:paraId="65B33794" w14:textId="77777777" w:rsidR="00162A49" w:rsidRPr="00162A49" w:rsidRDefault="00162A49" w:rsidP="00BD5313">
            <w:pPr>
              <w:jc w:val="center"/>
              <w:rPr>
                <w:rFonts w:cstheme="minorHAnsi"/>
              </w:rPr>
            </w:pPr>
          </w:p>
          <w:p w14:paraId="65B33795" w14:textId="77777777" w:rsidR="00162A49" w:rsidRPr="00162A49" w:rsidRDefault="00162A49" w:rsidP="00BD5313">
            <w:pPr>
              <w:jc w:val="center"/>
              <w:rPr>
                <w:rFonts w:cstheme="minorHAnsi"/>
              </w:rPr>
            </w:pPr>
            <w:r w:rsidRPr="00162A49">
              <w:rPr>
                <w:rFonts w:cstheme="minorHAnsi"/>
              </w:rPr>
              <w:t>31</w:t>
            </w:r>
          </w:p>
        </w:tc>
        <w:tc>
          <w:tcPr>
            <w:tcW w:w="1629" w:type="dxa"/>
          </w:tcPr>
          <w:p w14:paraId="65B33796" w14:textId="77777777" w:rsidR="00162A49" w:rsidRPr="00162A49" w:rsidRDefault="00162A49" w:rsidP="00BD5313">
            <w:pPr>
              <w:jc w:val="center"/>
              <w:rPr>
                <w:rFonts w:cstheme="minorHAnsi"/>
              </w:rPr>
            </w:pPr>
          </w:p>
          <w:p w14:paraId="65B33797" w14:textId="77777777" w:rsidR="00162A49" w:rsidRPr="00162A49" w:rsidRDefault="00162A49" w:rsidP="00BD5313">
            <w:pPr>
              <w:jc w:val="center"/>
              <w:rPr>
                <w:rFonts w:cstheme="minorHAnsi"/>
              </w:rPr>
            </w:pPr>
            <w:r w:rsidRPr="00162A49">
              <w:rPr>
                <w:rFonts w:cstheme="minorHAnsi"/>
              </w:rPr>
              <w:t>17.55</w:t>
            </w:r>
          </w:p>
          <w:p w14:paraId="65B33798" w14:textId="77777777" w:rsidR="00162A49" w:rsidRPr="00162A49" w:rsidRDefault="00162A49" w:rsidP="00BD5313">
            <w:pPr>
              <w:jc w:val="center"/>
              <w:rPr>
                <w:rFonts w:cstheme="minorHAnsi"/>
              </w:rPr>
            </w:pPr>
          </w:p>
        </w:tc>
      </w:tr>
    </w:tbl>
    <w:p w14:paraId="65B3379A" w14:textId="77777777" w:rsidR="00162A49" w:rsidRPr="00162A49" w:rsidRDefault="00162A49" w:rsidP="00162A49">
      <w:pPr>
        <w:spacing w:after="120" w:line="264" w:lineRule="auto"/>
        <w:contextualSpacing/>
        <w:rPr>
          <w:rFonts w:cstheme="minorHAnsi"/>
          <w:lang w:val="it-IT"/>
        </w:rPr>
      </w:pPr>
    </w:p>
    <w:p w14:paraId="65B3379B" w14:textId="77777777" w:rsidR="00162A49" w:rsidRDefault="00162A49" w:rsidP="00162A49">
      <w:pPr>
        <w:rPr>
          <w:rFonts w:cstheme="minorHAnsi"/>
          <w:b/>
          <w:bCs/>
          <w:lang w:val="it-IT"/>
        </w:rPr>
      </w:pPr>
    </w:p>
    <w:p w14:paraId="65B3379C" w14:textId="77777777" w:rsidR="00162A49" w:rsidRDefault="00162A49" w:rsidP="00162A49">
      <w:pPr>
        <w:rPr>
          <w:rFonts w:cstheme="minorHAnsi"/>
          <w:b/>
          <w:bCs/>
          <w:lang w:val="it-IT"/>
        </w:rPr>
      </w:pPr>
    </w:p>
    <w:p w14:paraId="65B3379D" w14:textId="77777777" w:rsidR="00162A49" w:rsidRPr="00162A49" w:rsidRDefault="00162A49" w:rsidP="00162A49">
      <w:pPr>
        <w:rPr>
          <w:rFonts w:cstheme="minorHAnsi"/>
          <w:b/>
          <w:bCs/>
          <w:lang w:val="it-IT"/>
        </w:rPr>
      </w:pPr>
      <w:r w:rsidRPr="00162A49">
        <w:rPr>
          <w:rFonts w:cstheme="minorHAnsi"/>
          <w:b/>
          <w:bCs/>
          <w:lang w:val="it-IT"/>
        </w:rPr>
        <w:t>Pod peste râul Dâmbovița pe DJ724 la km. 0+122</w:t>
      </w:r>
    </w:p>
    <w:p w14:paraId="65B3379E" w14:textId="77777777" w:rsidR="00162A49" w:rsidRPr="00162A49" w:rsidRDefault="00162A49" w:rsidP="00162A49">
      <w:pPr>
        <w:spacing w:after="120" w:line="264" w:lineRule="auto"/>
        <w:contextualSpacing/>
        <w:rPr>
          <w:rFonts w:cstheme="minorHAnsi"/>
          <w:lang w:val="it-IT"/>
        </w:rPr>
      </w:pPr>
    </w:p>
    <w:p w14:paraId="65B3379F"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lastRenderedPageBreak/>
        <w:t>Podul existent pe DJ 724 la km 0+129 peste Raul Dâmbovița are trei deschideri de 24,00m si lungimea totală de 84,00m. Podul traversează râul Dâmbovița sub un unghi de aproximativ 70°. Pilele fundate direct, sunt din beton armat, cu elevația lamelară si riglă la partea superioară pentru rezemarea suprastructurii.</w:t>
      </w:r>
    </w:p>
    <w:p w14:paraId="65B337A0"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Suprastructura podului este alcătuita in secțiune transversală din 4 din grinzi prefabricate precomprimate cu armatura postîntinsă cu lungimea de 24,00m si înălțimea de 1,60m.</w:t>
      </w:r>
    </w:p>
    <w:p w14:paraId="65B337A1"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Partea carosabila pe pod are lățimea de 7,80 m, iar cele doua trotuare denivelate au lățimea de cate 1,60 m in care sunt amplasate parapetele pietonale.</w:t>
      </w:r>
    </w:p>
    <w:p w14:paraId="65B337A2" w14:textId="77777777" w:rsidR="00162A49" w:rsidRPr="00162A49" w:rsidRDefault="00162A49" w:rsidP="00162A49">
      <w:pPr>
        <w:spacing w:after="120" w:line="264" w:lineRule="auto"/>
        <w:contextualSpacing/>
        <w:rPr>
          <w:rFonts w:cstheme="minorHAnsi"/>
          <w:lang w:val="it-IT"/>
        </w:rPr>
      </w:pPr>
    </w:p>
    <w:p w14:paraId="65B337A3" w14:textId="77777777" w:rsidR="00162A49" w:rsidRPr="00162A49" w:rsidRDefault="00162A49" w:rsidP="00162A49">
      <w:pPr>
        <w:spacing w:after="120" w:line="264" w:lineRule="auto"/>
        <w:contextualSpacing/>
        <w:rPr>
          <w:rFonts w:cstheme="minorHAnsi"/>
          <w:lang w:val="it-IT"/>
        </w:rPr>
      </w:pPr>
      <w:r w:rsidRPr="00162A49">
        <w:rPr>
          <w:rFonts w:cstheme="minorHAnsi"/>
          <w:noProof/>
          <w:lang w:val="en-US"/>
        </w:rPr>
        <w:drawing>
          <wp:inline distT="0" distB="0" distL="0" distR="0" wp14:anchorId="65B33A8A" wp14:editId="65B33A8B">
            <wp:extent cx="6299835" cy="1606724"/>
            <wp:effectExtent l="19050" t="0" r="5715" b="0"/>
            <wp:docPr id="7" name="Picture 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machine&#10;&#10;Description automatically generated"/>
                    <pic:cNvPicPr>
                      <a:picLocks noChangeAspect="1" noChangeArrowheads="1"/>
                    </pic:cNvPicPr>
                  </pic:nvPicPr>
                  <pic:blipFill>
                    <a:blip r:embed="rId16" cstate="print"/>
                    <a:srcRect/>
                    <a:stretch>
                      <a:fillRect/>
                    </a:stretch>
                  </pic:blipFill>
                  <pic:spPr bwMode="auto">
                    <a:xfrm>
                      <a:off x="0" y="0"/>
                      <a:ext cx="6299835" cy="1606724"/>
                    </a:xfrm>
                    <a:prstGeom prst="rect">
                      <a:avLst/>
                    </a:prstGeom>
                    <a:noFill/>
                    <a:ln w="9525">
                      <a:noFill/>
                      <a:miter lim="800000"/>
                      <a:headEnd/>
                      <a:tailEnd/>
                    </a:ln>
                  </pic:spPr>
                </pic:pic>
              </a:graphicData>
            </a:graphic>
          </wp:inline>
        </w:drawing>
      </w:r>
    </w:p>
    <w:p w14:paraId="65B337A4" w14:textId="77777777" w:rsidR="00162A49" w:rsidRPr="00162A49" w:rsidRDefault="00162A49" w:rsidP="00162A49">
      <w:pPr>
        <w:spacing w:after="120" w:line="264" w:lineRule="auto"/>
        <w:contextualSpacing/>
        <w:rPr>
          <w:rFonts w:cstheme="minorHAnsi"/>
          <w:lang w:val="it-IT"/>
        </w:rPr>
      </w:pPr>
    </w:p>
    <w:p w14:paraId="65B337A5"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infrastructuri</w:t>
      </w:r>
    </w:p>
    <w:p w14:paraId="65B337A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Consolidare infrastructuri pile;</w:t>
      </w:r>
    </w:p>
    <w:p w14:paraId="65B337A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Datorita coborârii talvegului in zona fundațiilor pilelor a fost dispusă realizarea in jurul piloților a unei consolidări cu micropiloți cu diametrul de 200mm si adâncimea de 4,00m pe doua rânduri pentru a consolida terenul de fundare si a asigura împiedicarea rotirii pilelor in cazul evoluției nefericite a nivelului talvegului in zonă. Conlucrarea micropiloților cu blocul de fundație se va realiza cu ajutorul unui radier cu latimea de 1,00m, fixat cu ancore de blocul de fundație. De radier se va fixa o saltea din cutii de gabioane care sa împiedice evoluția talvegului si sa îndepărteze eventualele afuieri de consolidarea realizata cu micropiloți.</w:t>
      </w:r>
    </w:p>
    <w:p w14:paraId="65B337A8"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Toate suprafețele de beton in contact cu pământul la fundațiile pilelor se vor proteja prin hidroizolare cu bitum filerizat sau înlocuitor.</w:t>
      </w:r>
    </w:p>
    <w:p w14:paraId="65B337A9"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va reface secțiunea cu mortare speciale pe zonele cu beton degradat.</w:t>
      </w:r>
    </w:p>
    <w:p w14:paraId="65B337AA"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elevațiilor culeelor si pilelor;</w:t>
      </w:r>
    </w:p>
    <w:p w14:paraId="65B337AB"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demolează betonul degradat, se închid fisurile si se injectează crăpăturile după care se reface secțiunea cu mortare speciale. Se aplică un sistem de protecție anticoroziva a suprafeței betonului pe toata suprafața elevațiilor.</w:t>
      </w:r>
    </w:p>
    <w:p w14:paraId="65B337AC"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zidurilor întoarse si zidurilor de gară de la culei;</w:t>
      </w:r>
    </w:p>
    <w:p w14:paraId="65B337AD"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 xml:space="preserve">Se demolează betonul din zidurile de gardă si zidurile întoarse pana la partea superioara a banchetei de rezemare apoi se refac zidurile întoarse si zidurile de garda ținând cont de noile caracteristici geometrice ale suprastructurii si de continuizarea plăcii de suprabetonare pe pile. </w:t>
      </w:r>
    </w:p>
    <w:p w14:paraId="65B337AE"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aplica un sistem de protecție anticoroziva a suprafeței betonului pe toata suprafața de fata văzuta a zidurilor, iar pe suprafețele in contact cu terenul se aplica o hidroizolație.</w:t>
      </w:r>
    </w:p>
    <w:p w14:paraId="65B337AF"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riglelor pilelor;</w:t>
      </w:r>
    </w:p>
    <w:p w14:paraId="65B337B0"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demolează betonul degradat, se închid fisurile si se injectează crăpăturile după care se curata armaturile existente pana la luciu metalic, se armează cu plasa tip Buzau si se reface secțiunea cu mortare speciale. Se aplică un sistem de protecție anticoroziva a suprafeței betonului pe toata suprafața văzută a riglelor.</w:t>
      </w:r>
    </w:p>
    <w:p w14:paraId="65B337B1"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Schimbarea aparatelor de reazem din neopren;</w:t>
      </w:r>
    </w:p>
    <w:p w14:paraId="65B337B2"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curata de praf si murdărie banchetele de rezemare la culei si pile, se ridica deschiderile alternant cu un sistem de prese amplasate sub antretoaze si se înlocuiesc aparatele de reazem din neopren.</w:t>
      </w:r>
    </w:p>
    <w:p w14:paraId="65B337B3"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Daca lucrările de reparații la nivelul infrastructurilor se vor executa fără întreruperea circulației pe pod, pe perioada schimbării aparatelor de reazem circulația va fi oprită.</w:t>
      </w:r>
    </w:p>
    <w:p w14:paraId="65B337B4" w14:textId="77777777" w:rsidR="00162A49" w:rsidRPr="00162A49" w:rsidRDefault="00162A49" w:rsidP="00162A49">
      <w:pPr>
        <w:spacing w:after="120" w:line="264" w:lineRule="auto"/>
        <w:contextualSpacing/>
        <w:rPr>
          <w:rFonts w:cstheme="minorHAnsi"/>
          <w:lang w:val="it-IT"/>
        </w:rPr>
      </w:pPr>
    </w:p>
    <w:p w14:paraId="65B337B5"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suprastructură</w:t>
      </w:r>
    </w:p>
    <w:p w14:paraId="65B337B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lastRenderedPageBreak/>
        <w:t>La nivelul suprastructurii podului se var efectua următoarele lucrări de reparații ce se vor realiza prin devierea alternativa a circulației rutiere pe cate jumătate din lățimea podului.</w:t>
      </w:r>
    </w:p>
    <w:p w14:paraId="65B337B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grinzilor;</w:t>
      </w:r>
    </w:p>
    <w:p w14:paraId="65B337B8"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închid fisurile si se injectează crăpăturile identificate la nivelul fiecărei grinzi si se executa local reparații cu mortare speciale.</w:t>
      </w:r>
    </w:p>
    <w:p w14:paraId="65B337B9"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plăcii monolite dintre grinzi si a antretoazelor;</w:t>
      </w:r>
    </w:p>
    <w:p w14:paraId="65B337BA"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demolează betonul degradat, se închid fisurile si se injectează crăpăturile după care se curata armaturile existente pana la luciu metalic, se armează secțiunea acolo unde este cazul si se reface secțiunea cu mortare speciale.</w:t>
      </w:r>
    </w:p>
    <w:p w14:paraId="65B337BB"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Pe zonele foarte degradate ale plăcii monolite dintre grinzi, se demolează complet betonul, se rearmează placa si se rebetonează.</w:t>
      </w:r>
    </w:p>
    <w:p w14:paraId="65B337BC"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demolează grinzile de parapet.</w:t>
      </w:r>
    </w:p>
    <w:p w14:paraId="65B337BD"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executa o placa de suprabetonare in conlucrare cu grinzile si placile monolite existente. Placa de suprabetonare se execută cu o lățime suficienta pentru a permite realizarea unei părți carosabile cu lățimea de 7,80 m si doua trotuare pietonale cu lățimea de 1,50 m. Placa de suprabetonare se continuizeaza in zona pilelor pentru eliminarea dispozitivelor de acoperire a rosturilor de pe pile</w:t>
      </w:r>
    </w:p>
    <w:p w14:paraId="65B337BE"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După finalizarea lucrărilor de betonare, suprafețele de beton de “fața văzută” vor fi protejate anticoroziv.</w:t>
      </w:r>
    </w:p>
    <w:p w14:paraId="65B337BF" w14:textId="77777777" w:rsidR="00162A49" w:rsidRPr="00162A49" w:rsidRDefault="00162A49" w:rsidP="00162A49">
      <w:pPr>
        <w:spacing w:after="120" w:line="264" w:lineRule="auto"/>
        <w:contextualSpacing/>
        <w:rPr>
          <w:rFonts w:cstheme="minorHAnsi"/>
          <w:lang w:val="it-IT"/>
        </w:rPr>
      </w:pPr>
    </w:p>
    <w:p w14:paraId="65B337C0"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cale, trotuare, parapete</w:t>
      </w:r>
    </w:p>
    <w:p w14:paraId="65B337C1"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La limita trotuarelor se vor monta parapete de protecție pietonali metalici iar la limita părții carosabile se va monta parapete de protecție direcțional de tip H4b metalic zincat, ce va fi prelungit si pe rampe. Bordurile se vor realiza din piatra naturala pentru evitarea deteriorării in prezenta substanțelor utilizate iarna împotriva poleiului.</w:t>
      </w:r>
    </w:p>
    <w:p w14:paraId="65B337C2"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Calea pe pod va fi alcătuită din:</w:t>
      </w:r>
    </w:p>
    <w:p w14:paraId="65B337C3"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4.0cm mixtura asfaltica (BA16);</w:t>
      </w:r>
    </w:p>
    <w:p w14:paraId="65B337C4"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4.0cm beton asfaltic pentru poduri (BAP16)</w:t>
      </w:r>
    </w:p>
    <w:p w14:paraId="65B337C5"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3.0cm beton asfaltic (BA8)</w:t>
      </w:r>
    </w:p>
    <w:p w14:paraId="65B337C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Hidroizolație tip membrana</w:t>
      </w:r>
    </w:p>
    <w:p w14:paraId="65B337C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Pe trotuare se realizează umplutura din beton peste care se așterne 3.0cm beton asfaltic (BA8).</w:t>
      </w:r>
    </w:p>
    <w:p w14:paraId="65B337C8"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vor executa cordoanele de etanșare.</w:t>
      </w:r>
    </w:p>
    <w:p w14:paraId="65B337C9"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Pe culei se vor monta dispozitivele de rost dimensionate pentru o deplasare de 5cm.</w:t>
      </w:r>
    </w:p>
    <w:p w14:paraId="65B337CA"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vor monta guri de scurgere noi cu tuburi prelungitoare.</w:t>
      </w:r>
    </w:p>
    <w:p w14:paraId="65B337CB"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va reface de o parte si de alta a podului structura terasamentului drumului in concordanta cu supraînălțarea podului.</w:t>
      </w:r>
    </w:p>
    <w:p w14:paraId="65B337CC" w14:textId="77777777" w:rsidR="00162A49" w:rsidRPr="00162A49" w:rsidRDefault="00162A49" w:rsidP="00162A49">
      <w:pPr>
        <w:spacing w:after="120" w:line="264" w:lineRule="auto"/>
        <w:contextualSpacing/>
        <w:rPr>
          <w:rFonts w:cstheme="minorHAnsi"/>
          <w:lang w:val="it-IT"/>
        </w:rPr>
      </w:pPr>
    </w:p>
    <w:p w14:paraId="65B337CD"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Racordare pod-rampe</w:t>
      </w:r>
    </w:p>
    <w:p w14:paraId="65B337CE"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vor repara racordările podului cu rampele prin refacerea formei sferturilor de con si a taluzelor, si pereerea acestora.</w:t>
      </w:r>
    </w:p>
    <w:p w14:paraId="65B337CF"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Racordarea se va realiza cu placi de racordare din beton prefabricat executate astfel încât sa nu se afecteze compactarea existenta a rambleului drumului.</w:t>
      </w:r>
    </w:p>
    <w:p w14:paraId="65B337D0"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Trotuarul se va racorda corespunzător cu panta de 8% iar in zonele aval mal drept, respectiv amonte mal stâng se vor realiza scări cu mana curenta si casiuri de descărcare.</w:t>
      </w:r>
    </w:p>
    <w:p w14:paraId="65B337D1" w14:textId="77777777" w:rsidR="00162A49" w:rsidRPr="00162A49" w:rsidRDefault="00162A49" w:rsidP="00162A49">
      <w:pPr>
        <w:spacing w:after="120" w:line="264" w:lineRule="auto"/>
        <w:contextualSpacing/>
        <w:rPr>
          <w:rFonts w:cstheme="minorHAnsi"/>
          <w:lang w:val="it-IT"/>
        </w:rPr>
      </w:pPr>
    </w:p>
    <w:p w14:paraId="65B337D2"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in albie</w:t>
      </w:r>
    </w:p>
    <w:p w14:paraId="65B337D3"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In albie a fost dispusa curățarea si defrișarea vegetației din albiei pe minim doua lungimi de pod amonte si o lungime de pod in aval, iar deschiderea a treia se va decolmata.</w:t>
      </w:r>
    </w:p>
    <w:p w14:paraId="65B337D4"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De sprijinirile realizate in jurul fundațiilor pilelor se vor articula saltele de gabioane cu lungimea de 5,00m pentru împiedicarea afuierilor.</w:t>
      </w:r>
    </w:p>
    <w:p w14:paraId="65B337D5" w14:textId="77777777" w:rsidR="00162A49" w:rsidRPr="00162A49" w:rsidRDefault="00162A49" w:rsidP="00162A49">
      <w:pPr>
        <w:spacing w:after="120" w:line="264" w:lineRule="auto"/>
        <w:contextualSpacing/>
        <w:rPr>
          <w:rFonts w:cstheme="minorHAnsi"/>
          <w:lang w:val="it-IT"/>
        </w:rPr>
      </w:pPr>
    </w:p>
    <w:p w14:paraId="65B337D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Din punct de vedere hidraulic, podul asigura tranzitarea debitului cu asigurarea de 5% de 308,50mc/s cu o garda de 1.16m si se verifica la debitul de 1% = 546mc/s.</w:t>
      </w:r>
    </w:p>
    <w:p w14:paraId="65B337D7" w14:textId="77777777" w:rsidR="00162A49" w:rsidRPr="00162A49" w:rsidRDefault="00162A49" w:rsidP="00162A49">
      <w:pPr>
        <w:spacing w:after="120" w:line="264" w:lineRule="auto"/>
        <w:contextualSpacing/>
        <w:rPr>
          <w:rFonts w:cstheme="minorHAnsi"/>
          <w:lang w:val="it-IT"/>
        </w:rPr>
      </w:pPr>
    </w:p>
    <w:p w14:paraId="65B337D8" w14:textId="77777777" w:rsidR="00162A49" w:rsidRPr="00162A49" w:rsidRDefault="00162A49" w:rsidP="00162A49">
      <w:pPr>
        <w:rPr>
          <w:rFonts w:cstheme="minorHAnsi"/>
          <w:b/>
          <w:bCs/>
          <w:lang w:val="en-US"/>
        </w:rPr>
      </w:pPr>
      <w:r w:rsidRPr="00162A49">
        <w:rPr>
          <w:rFonts w:cstheme="minorHAnsi"/>
          <w:b/>
          <w:bCs/>
          <w:lang w:val="en-US"/>
        </w:rPr>
        <w:t xml:space="preserve">Pod </w:t>
      </w:r>
      <w:proofErr w:type="spellStart"/>
      <w:r w:rsidRPr="00162A49">
        <w:rPr>
          <w:rFonts w:cstheme="minorHAnsi"/>
          <w:b/>
          <w:bCs/>
          <w:lang w:val="en-US"/>
        </w:rPr>
        <w:t>peste</w:t>
      </w:r>
      <w:proofErr w:type="spellEnd"/>
      <w:r w:rsidRPr="00162A49">
        <w:rPr>
          <w:rFonts w:cstheme="minorHAnsi"/>
          <w:b/>
          <w:bCs/>
          <w:lang w:val="en-US"/>
        </w:rPr>
        <w:t xml:space="preserve"> </w:t>
      </w:r>
      <w:proofErr w:type="spellStart"/>
      <w:r w:rsidRPr="00162A49">
        <w:rPr>
          <w:rFonts w:cstheme="minorHAnsi"/>
          <w:b/>
          <w:bCs/>
          <w:lang w:val="en-US"/>
        </w:rPr>
        <w:t>scurgere</w:t>
      </w:r>
      <w:proofErr w:type="spellEnd"/>
      <w:r w:rsidRPr="00162A49">
        <w:rPr>
          <w:rFonts w:cstheme="minorHAnsi"/>
          <w:b/>
          <w:bCs/>
          <w:lang w:val="en-US"/>
        </w:rPr>
        <w:t xml:space="preserve"> km 2+820 la Valea </w:t>
      </w:r>
      <w:proofErr w:type="spellStart"/>
      <w:r w:rsidRPr="00162A49">
        <w:rPr>
          <w:rFonts w:cstheme="minorHAnsi"/>
          <w:b/>
          <w:bCs/>
          <w:lang w:val="en-US"/>
        </w:rPr>
        <w:t>Largă</w:t>
      </w:r>
      <w:proofErr w:type="spellEnd"/>
    </w:p>
    <w:p w14:paraId="65B337D9" w14:textId="77777777" w:rsidR="00162A49" w:rsidRPr="00162A49" w:rsidRDefault="00162A49" w:rsidP="00162A49">
      <w:pPr>
        <w:spacing w:after="120" w:line="264" w:lineRule="auto"/>
        <w:contextualSpacing/>
        <w:rPr>
          <w:rFonts w:cstheme="minorHAnsi"/>
          <w:lang w:val="it-IT"/>
        </w:rPr>
      </w:pPr>
    </w:p>
    <w:p w14:paraId="65B337DA"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Podul existent pe DJ 724 la km 2+820 peste Scurgere are o deschidere de 6,50m si lungimea totala de 6,90m.</w:t>
      </w:r>
    </w:p>
    <w:p w14:paraId="65B337DB"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Suprastructura podului este alcătuita in secțiune transversală dintr-o dala monolita din beton armat.</w:t>
      </w:r>
    </w:p>
    <w:p w14:paraId="65B337DC"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Partea carosabila pe pod are lățimea de 6,00 m, iar cele doua trotuare denivelate au lățimea de cate 1,30 m in care sunt amplasate parapetele pietonal.</w:t>
      </w:r>
    </w:p>
    <w:p w14:paraId="65B337DD"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lnfrastructura podului este alcătuită din doua culei cu elevația masivă din beton simplu si fundație directă din beton simplu.</w:t>
      </w:r>
    </w:p>
    <w:p w14:paraId="65B337DE"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Racordarea cu terasamentele este realizata cu aripi din beton si zidărie, in aval si in amonte pe malul drept, si aripa din zidărie de piatra in amonte pe malul stâng.</w:t>
      </w:r>
    </w:p>
    <w:p w14:paraId="65B337DF" w14:textId="77777777" w:rsidR="00162A49" w:rsidRPr="00162A49" w:rsidRDefault="00162A49" w:rsidP="00162A49">
      <w:pPr>
        <w:spacing w:after="120" w:line="264" w:lineRule="auto"/>
        <w:contextualSpacing/>
        <w:rPr>
          <w:rFonts w:cstheme="minorHAnsi"/>
          <w:lang w:val="it-IT"/>
        </w:rPr>
      </w:pPr>
    </w:p>
    <w:p w14:paraId="65B337E0" w14:textId="77777777" w:rsidR="00162A49" w:rsidRPr="00162A49" w:rsidRDefault="00162A49" w:rsidP="00162A49">
      <w:pPr>
        <w:spacing w:after="120" w:line="264" w:lineRule="auto"/>
        <w:contextualSpacing/>
        <w:jc w:val="center"/>
        <w:rPr>
          <w:rFonts w:cstheme="minorHAnsi"/>
          <w:lang w:val="it-IT"/>
        </w:rPr>
      </w:pPr>
      <w:r w:rsidRPr="00162A49">
        <w:rPr>
          <w:rFonts w:cstheme="minorHAnsi"/>
          <w:noProof/>
          <w:lang w:val="en-US"/>
        </w:rPr>
        <w:drawing>
          <wp:inline distT="0" distB="0" distL="0" distR="0" wp14:anchorId="65B33A8C" wp14:editId="65B33A8D">
            <wp:extent cx="5637471" cy="3010394"/>
            <wp:effectExtent l="19050" t="0" r="1329" b="0"/>
            <wp:docPr id="4" name="Picture 4"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print of a building&#10;&#10;Description automatically generated"/>
                    <pic:cNvPicPr>
                      <a:picLocks noChangeAspect="1" noChangeArrowheads="1"/>
                    </pic:cNvPicPr>
                  </pic:nvPicPr>
                  <pic:blipFill>
                    <a:blip r:embed="rId17" cstate="print"/>
                    <a:srcRect/>
                    <a:stretch>
                      <a:fillRect/>
                    </a:stretch>
                  </pic:blipFill>
                  <pic:spPr bwMode="auto">
                    <a:xfrm>
                      <a:off x="0" y="0"/>
                      <a:ext cx="5655718" cy="3020138"/>
                    </a:xfrm>
                    <a:prstGeom prst="rect">
                      <a:avLst/>
                    </a:prstGeom>
                    <a:noFill/>
                    <a:ln w="9525">
                      <a:noFill/>
                      <a:miter lim="800000"/>
                      <a:headEnd/>
                      <a:tailEnd/>
                    </a:ln>
                  </pic:spPr>
                </pic:pic>
              </a:graphicData>
            </a:graphic>
          </wp:inline>
        </w:drawing>
      </w:r>
    </w:p>
    <w:p w14:paraId="65B337E1" w14:textId="77777777" w:rsidR="00162A49" w:rsidRPr="00162A49" w:rsidRDefault="00162A49" w:rsidP="00162A49">
      <w:pPr>
        <w:spacing w:after="120" w:line="264" w:lineRule="auto"/>
        <w:contextualSpacing/>
        <w:rPr>
          <w:rFonts w:cstheme="minorHAnsi"/>
          <w:lang w:val="it-IT"/>
        </w:rPr>
      </w:pPr>
    </w:p>
    <w:p w14:paraId="65B337E2"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infrastructuri</w:t>
      </w:r>
    </w:p>
    <w:p w14:paraId="65B337E3"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elevațiilor culeelor;</w:t>
      </w:r>
    </w:p>
    <w:p w14:paraId="65B337E4"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demolează betonul degradat, se închid fisurile si se injectează crăpăturile după care se reface secțiunea cu mortare speciale. Se aplică un sistem de protecție anticoroziva a suprafeței betonului pe toata suprafața elevațiilor.</w:t>
      </w:r>
    </w:p>
    <w:p w14:paraId="65B337E5"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zidurilor de gară de la culei;</w:t>
      </w:r>
    </w:p>
    <w:p w14:paraId="65B337E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 xml:space="preserve">Se demolează betonul din zidurile de gardă pana la partea superioara a banchetei de rezemare apoi se refac zidurile de garda ținând cont de noile caracteristici geometrice ale suprastructurii. </w:t>
      </w:r>
    </w:p>
    <w:p w14:paraId="65B337E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aplica un sistem de protecție anticoroziva a suprafeței betonului pe toata suprafața de fata văzuta a zidurilor, iar pe suprafețele in contact cu terenul se aplica o hidroizolație.</w:t>
      </w:r>
    </w:p>
    <w:p w14:paraId="65B337E8"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Toate lucrările de reparații la nivelul infrastructurilor se vor executa fără întreruperea circulației pe pod.</w:t>
      </w:r>
    </w:p>
    <w:p w14:paraId="65B337E9" w14:textId="77777777" w:rsidR="00162A49" w:rsidRPr="00162A49" w:rsidRDefault="00162A49" w:rsidP="00162A49">
      <w:pPr>
        <w:spacing w:after="120" w:line="264" w:lineRule="auto"/>
        <w:contextualSpacing/>
        <w:rPr>
          <w:rFonts w:cstheme="minorHAnsi"/>
          <w:lang w:val="it-IT"/>
        </w:rPr>
      </w:pPr>
    </w:p>
    <w:p w14:paraId="65B337EA"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suprastructură</w:t>
      </w:r>
    </w:p>
    <w:p w14:paraId="65B337EB"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La nivelul suprastructurii podului se var efectua următoarele lucrări de reparații ce se vor realiza prin devierea alternativa a circulației rutiere pe cate jumătate din lățimea podului.</w:t>
      </w:r>
    </w:p>
    <w:p w14:paraId="65B337EC"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dalei monolite;</w:t>
      </w:r>
    </w:p>
    <w:p w14:paraId="65B337ED"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îndepărtează starturile caii si daca există se demolează betonul degradat, se închid fisurile si se injectează crăpăturile după care se curata armaturile existente pana la luciu metalic si se reface secțiunea cu mortare speciale la intradosul dalei si pe fețele laterale.</w:t>
      </w:r>
    </w:p>
    <w:p w14:paraId="65B337EE"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demolează grinzile de parapet.</w:t>
      </w:r>
    </w:p>
    <w:p w14:paraId="65B337EF"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lastRenderedPageBreak/>
        <w:t xml:space="preserve">Se executa o placa de suprabetonare in conlucrare cu dala existenta cu ajutorul unor conectori. Placa de suprabetonare se execută cu o lățime suficienta pentru a permite realizarea unei părți carosabile cu lățimea de 7,80 m si doua trotuare pietonale cu lățimea de 1,50 m. </w:t>
      </w:r>
    </w:p>
    <w:p w14:paraId="65B337F0"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După finalizarea lucrărilor de betonare, suprafețele de beton de “fața văzută” vor fi protejate anticoroziv.</w:t>
      </w:r>
    </w:p>
    <w:p w14:paraId="65B337F1" w14:textId="77777777" w:rsidR="00162A49" w:rsidRPr="00162A49" w:rsidRDefault="00162A49" w:rsidP="00162A49">
      <w:pPr>
        <w:spacing w:after="120" w:line="264" w:lineRule="auto"/>
        <w:contextualSpacing/>
        <w:rPr>
          <w:rFonts w:cstheme="minorHAnsi"/>
          <w:lang w:val="it-IT"/>
        </w:rPr>
      </w:pPr>
    </w:p>
    <w:p w14:paraId="65B337F2"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cale, trotuare, parapete</w:t>
      </w:r>
    </w:p>
    <w:p w14:paraId="65B337F3"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La limita trotuarelor se vor monta parapete de protecție pietonali metalici iar la limita părții carosabile se va monta parapete de protecție direcțional de tip H4b metalic zincat, ce va fi prelungit si pe rampe. Bordurile se vor realiza din piatra naturala pentru evitarea deteriorării in prezenta substanțelor utilizate iarna împotriva poleiului.</w:t>
      </w:r>
    </w:p>
    <w:p w14:paraId="65B337F4"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Calea pe pod va fi alcătuită din:</w:t>
      </w:r>
    </w:p>
    <w:p w14:paraId="65B337F5"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4.0cm mixtura asfaltica (BA16);</w:t>
      </w:r>
    </w:p>
    <w:p w14:paraId="65B337F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4.0cm beton asfaltic pentru poduri (BAP16)</w:t>
      </w:r>
    </w:p>
    <w:p w14:paraId="65B337F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3.0cm beton asfaltic (BA8)</w:t>
      </w:r>
    </w:p>
    <w:p w14:paraId="65B337F8"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Hidroizolație tip membrana</w:t>
      </w:r>
    </w:p>
    <w:p w14:paraId="65B337F9"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Pe trotuare se realizează umplutura din beton peste care se așterne 3.0cm beton asfaltic (BA8).</w:t>
      </w:r>
    </w:p>
    <w:p w14:paraId="65B337FA"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vor executa cordoanele de etanșare.</w:t>
      </w:r>
    </w:p>
    <w:p w14:paraId="65B337FB"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Pe culei se vor monta dispozitivele de rost dimensionate pentru o deplasare de 2cm.</w:t>
      </w:r>
    </w:p>
    <w:p w14:paraId="65B337FC"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va reface de o parte si de alta a podului structura terasamentului drumului in concordanta cu supraînălțarea podului.</w:t>
      </w:r>
    </w:p>
    <w:p w14:paraId="65B337FD" w14:textId="77777777" w:rsidR="00162A49" w:rsidRPr="00162A49" w:rsidRDefault="00162A49" w:rsidP="00162A49">
      <w:pPr>
        <w:spacing w:after="120" w:line="264" w:lineRule="auto"/>
        <w:contextualSpacing/>
        <w:rPr>
          <w:rFonts w:cstheme="minorHAnsi"/>
          <w:lang w:val="it-IT"/>
        </w:rPr>
      </w:pPr>
    </w:p>
    <w:p w14:paraId="65B337FE"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Racordare pod-rampe</w:t>
      </w:r>
    </w:p>
    <w:p w14:paraId="65B337FF"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vor demola aripile existente, inclusiv fundațiile acestora si se vor executa aripi noi după forma noului profil al rampei din spatele culeelor ca urmare a măririi lățimii totale a podului.</w:t>
      </w:r>
    </w:p>
    <w:p w14:paraId="65B33800"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Racordarea se va realiza cu placi de racordare din beton prefabricat executate astfel încât sa nu se afecteze compactarea existenta a rambleului drumului.</w:t>
      </w:r>
    </w:p>
    <w:p w14:paraId="65B33801"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Trotuarul se va racorda corespunzător cu panta de 8% iar in zonele aval mal drept, respectiv amonte mal stâng se vor realiza scări cu mana curenta si casiuri de descărcare.</w:t>
      </w:r>
    </w:p>
    <w:p w14:paraId="65B33802" w14:textId="77777777" w:rsidR="00162A49" w:rsidRPr="00162A49" w:rsidRDefault="00162A49" w:rsidP="00162A49">
      <w:pPr>
        <w:spacing w:after="120" w:line="264" w:lineRule="auto"/>
        <w:contextualSpacing/>
        <w:rPr>
          <w:rFonts w:cstheme="minorHAnsi"/>
          <w:lang w:val="it-IT"/>
        </w:rPr>
      </w:pPr>
    </w:p>
    <w:p w14:paraId="65B33803"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in albie</w:t>
      </w:r>
    </w:p>
    <w:p w14:paraId="65B33804"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In albie a fost dispusa curățarea si defrișarea vegetației din albiei pe minim doua lungimi de pod amonte si o lungime de pod in aval.</w:t>
      </w:r>
    </w:p>
    <w:p w14:paraId="65B33805"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Pragul de fund din aval se va repara cu beton armat cu plasa tip Buzau.</w:t>
      </w:r>
    </w:p>
    <w:p w14:paraId="65B33806" w14:textId="77777777" w:rsidR="00162A49" w:rsidRPr="00162A49" w:rsidRDefault="00162A49" w:rsidP="00162A49">
      <w:pPr>
        <w:spacing w:after="120" w:line="264" w:lineRule="auto"/>
        <w:contextualSpacing/>
        <w:rPr>
          <w:rFonts w:cstheme="minorHAnsi"/>
          <w:lang w:val="it-IT"/>
        </w:rPr>
      </w:pPr>
    </w:p>
    <w:p w14:paraId="65B3380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Din punct de vedere hidraulic, podul asigura tranzitarea debitului cu asigurarea de 5% de 12.8mc/s cu o garda de 1.69m si se verifica la debitul de 1% = 22.6mc/s.</w:t>
      </w:r>
    </w:p>
    <w:p w14:paraId="65B33808" w14:textId="77777777" w:rsidR="00162A49" w:rsidRPr="00162A49" w:rsidRDefault="00162A49" w:rsidP="00162A49">
      <w:pPr>
        <w:spacing w:after="120" w:line="264" w:lineRule="auto"/>
        <w:contextualSpacing/>
        <w:rPr>
          <w:rFonts w:cstheme="minorHAnsi"/>
          <w:lang w:val="it-IT"/>
        </w:rPr>
      </w:pPr>
    </w:p>
    <w:p w14:paraId="65B33809" w14:textId="77777777" w:rsidR="00162A49" w:rsidRPr="00162A49" w:rsidRDefault="00162A49" w:rsidP="00162A49">
      <w:pPr>
        <w:rPr>
          <w:rFonts w:cstheme="minorHAnsi"/>
          <w:lang w:val="it-IT"/>
        </w:rPr>
      </w:pPr>
    </w:p>
    <w:p w14:paraId="65B3380A" w14:textId="77777777" w:rsidR="00162A49" w:rsidRPr="00162A49" w:rsidRDefault="00162A49" w:rsidP="00162A49">
      <w:pPr>
        <w:rPr>
          <w:rFonts w:cstheme="minorHAnsi"/>
          <w:b/>
          <w:bCs/>
          <w:lang w:val="en-US"/>
        </w:rPr>
      </w:pPr>
      <w:r w:rsidRPr="00162A49">
        <w:rPr>
          <w:rFonts w:cstheme="minorHAnsi"/>
          <w:b/>
          <w:bCs/>
          <w:lang w:val="en-US"/>
        </w:rPr>
        <w:t xml:space="preserve">Pod </w:t>
      </w:r>
      <w:proofErr w:type="spellStart"/>
      <w:r w:rsidRPr="00162A49">
        <w:rPr>
          <w:rFonts w:cstheme="minorHAnsi"/>
          <w:b/>
          <w:bCs/>
          <w:lang w:val="en-US"/>
        </w:rPr>
        <w:t>peste</w:t>
      </w:r>
      <w:proofErr w:type="spellEnd"/>
      <w:r w:rsidRPr="00162A49">
        <w:rPr>
          <w:rFonts w:cstheme="minorHAnsi"/>
          <w:b/>
          <w:bCs/>
          <w:lang w:val="en-US"/>
        </w:rPr>
        <w:t xml:space="preserve"> </w:t>
      </w:r>
      <w:proofErr w:type="spellStart"/>
      <w:r w:rsidRPr="00162A49">
        <w:rPr>
          <w:rFonts w:cstheme="minorHAnsi"/>
          <w:b/>
          <w:bCs/>
          <w:lang w:val="en-US"/>
        </w:rPr>
        <w:t>scurgere</w:t>
      </w:r>
      <w:proofErr w:type="spellEnd"/>
      <w:r w:rsidRPr="00162A49">
        <w:rPr>
          <w:rFonts w:cstheme="minorHAnsi"/>
          <w:b/>
          <w:bCs/>
          <w:lang w:val="en-US"/>
        </w:rPr>
        <w:t xml:space="preserve"> km 6+530 la </w:t>
      </w:r>
      <w:proofErr w:type="spellStart"/>
      <w:r w:rsidRPr="00162A49">
        <w:rPr>
          <w:rFonts w:cstheme="minorHAnsi"/>
          <w:b/>
          <w:bCs/>
          <w:lang w:val="en-US"/>
        </w:rPr>
        <w:t>Pucheni</w:t>
      </w:r>
      <w:proofErr w:type="spellEnd"/>
    </w:p>
    <w:p w14:paraId="65B3380B" w14:textId="77777777" w:rsidR="00162A49" w:rsidRPr="00162A49" w:rsidRDefault="00162A49" w:rsidP="00162A49">
      <w:pPr>
        <w:spacing w:after="120" w:line="264" w:lineRule="auto"/>
        <w:contextualSpacing/>
        <w:rPr>
          <w:rFonts w:cstheme="minorHAnsi"/>
          <w:lang w:val="it-IT"/>
        </w:rPr>
      </w:pPr>
    </w:p>
    <w:p w14:paraId="65B3380C"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Podul existent pe DJ 724 la km 6+530 peste scurgere are o deschidere de 10,00m si lungimea totala de 12.00m.</w:t>
      </w:r>
    </w:p>
    <w:p w14:paraId="65B3380D"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Suprastructura podului este alcătuită in secțiune transversala din 9 din grinzi prefabricate precomprimate cu corzi aderente (fâșii cu goluri).</w:t>
      </w:r>
    </w:p>
    <w:p w14:paraId="65B3380E"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Partea carosabila pe pod are lățimea de 8,10 m, iar cele doua trotuare denivelate au lățimea de cate 1,10 m in care sunt amplasate parapetele pietonal.</w:t>
      </w:r>
    </w:p>
    <w:p w14:paraId="65B3380F"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lnfrastructura podului este alcătuită din doua culee cu elevație masivă din beton simplu si fundație directă din beton simplu.</w:t>
      </w:r>
    </w:p>
    <w:p w14:paraId="65B33810"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Racordarea cu terasamentele este realizata cu aripi din beton.</w:t>
      </w:r>
    </w:p>
    <w:p w14:paraId="65B33811" w14:textId="77777777" w:rsidR="00162A49" w:rsidRPr="00162A49" w:rsidRDefault="00162A49" w:rsidP="00162A49">
      <w:pPr>
        <w:spacing w:after="120" w:line="264" w:lineRule="auto"/>
        <w:contextualSpacing/>
        <w:rPr>
          <w:rFonts w:cstheme="minorHAnsi"/>
          <w:lang w:val="it-IT"/>
        </w:rPr>
      </w:pPr>
    </w:p>
    <w:p w14:paraId="65B33812" w14:textId="77777777" w:rsidR="00162A49" w:rsidRPr="00162A49" w:rsidRDefault="00162A49" w:rsidP="00162A49">
      <w:pPr>
        <w:spacing w:after="120" w:line="264" w:lineRule="auto"/>
        <w:contextualSpacing/>
        <w:rPr>
          <w:rFonts w:cstheme="minorHAnsi"/>
          <w:lang w:val="it-IT"/>
        </w:rPr>
      </w:pPr>
    </w:p>
    <w:p w14:paraId="65B33813" w14:textId="77777777" w:rsidR="00162A49" w:rsidRPr="00162A49" w:rsidRDefault="00162A49" w:rsidP="00162A49">
      <w:pPr>
        <w:spacing w:after="120" w:line="264" w:lineRule="auto"/>
        <w:contextualSpacing/>
        <w:rPr>
          <w:rFonts w:cstheme="minorHAnsi"/>
          <w:lang w:val="it-IT"/>
        </w:rPr>
      </w:pPr>
      <w:r w:rsidRPr="00162A49">
        <w:rPr>
          <w:rFonts w:cstheme="minorHAnsi"/>
          <w:noProof/>
          <w:lang w:val="en-US"/>
        </w:rPr>
        <w:lastRenderedPageBreak/>
        <w:drawing>
          <wp:inline distT="0" distB="0" distL="0" distR="0" wp14:anchorId="65B33A8E" wp14:editId="65B33A8F">
            <wp:extent cx="6299835" cy="3059592"/>
            <wp:effectExtent l="19050" t="0" r="5715" b="0"/>
            <wp:docPr id="917421780" name="Picture 917421780"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21780" name="Picture 917421780" descr="A diagram of a bridge&#10;&#10;Description automatically generated"/>
                    <pic:cNvPicPr>
                      <a:picLocks noChangeAspect="1" noChangeArrowheads="1"/>
                    </pic:cNvPicPr>
                  </pic:nvPicPr>
                  <pic:blipFill>
                    <a:blip r:embed="rId18" cstate="print"/>
                    <a:srcRect/>
                    <a:stretch>
                      <a:fillRect/>
                    </a:stretch>
                  </pic:blipFill>
                  <pic:spPr bwMode="auto">
                    <a:xfrm>
                      <a:off x="0" y="0"/>
                      <a:ext cx="6299835" cy="3059592"/>
                    </a:xfrm>
                    <a:prstGeom prst="rect">
                      <a:avLst/>
                    </a:prstGeom>
                    <a:noFill/>
                    <a:ln w="9525">
                      <a:noFill/>
                      <a:miter lim="800000"/>
                      <a:headEnd/>
                      <a:tailEnd/>
                    </a:ln>
                  </pic:spPr>
                </pic:pic>
              </a:graphicData>
            </a:graphic>
          </wp:inline>
        </w:drawing>
      </w:r>
    </w:p>
    <w:p w14:paraId="65B33814" w14:textId="77777777" w:rsidR="00162A49" w:rsidRPr="00162A49" w:rsidRDefault="00162A49" w:rsidP="00162A49">
      <w:pPr>
        <w:spacing w:after="120" w:line="264" w:lineRule="auto"/>
        <w:contextualSpacing/>
        <w:rPr>
          <w:rFonts w:cstheme="minorHAnsi"/>
          <w:lang w:val="it-IT"/>
        </w:rPr>
      </w:pPr>
    </w:p>
    <w:p w14:paraId="65B33815"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infrastructuri</w:t>
      </w:r>
    </w:p>
    <w:p w14:paraId="65B3381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elevațiilor culeelor;</w:t>
      </w:r>
    </w:p>
    <w:p w14:paraId="65B3381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demolează betonul degradat, se închid fisurile si se injectează crăpăturile după care se reface secțiunea cu mortare speciale. Se aplică un sistem de protecție anticoroziva a suprafeței betonului pe toata suprafața elevațiilor.</w:t>
      </w:r>
    </w:p>
    <w:p w14:paraId="65B33818"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Reparații la nivelul zidurilor de gară de la culei;</w:t>
      </w:r>
    </w:p>
    <w:p w14:paraId="65B33819"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demolează betonul din zidurile de gardă pana la partea superioara a banchetei de rezemare.</w:t>
      </w:r>
    </w:p>
    <w:p w14:paraId="65B3381A"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 xml:space="preserve"> Supraînălțarea tablierului pentru asigurarea preluării nivelurilor pentru debite cu asigurarea de  1%;</w:t>
      </w:r>
    </w:p>
    <w:p w14:paraId="65B3381B"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va realiza o bancheta din beton armat peste infrastructurile existente care sa asigure supraînălțarea tălpii inferioare a grinzilor cu 1,00m si care va asigura refacerea zidului de gardă si a banchetei pentru sprijinirea plăcilor de racordare. Zidul de garda se va realiza in conlucrare cu placa de suprabetonare a grinzilor pentru renunțarea la dispozitivele de rost.</w:t>
      </w:r>
    </w:p>
    <w:p w14:paraId="65B3381C"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Toate lucrările de reparații la nivelul infrastructurilor se vor executa fără întreruperea circulației pe pod aceasta realizându-se alternativ pe cate un fir de circulație.</w:t>
      </w:r>
    </w:p>
    <w:p w14:paraId="65B3381D" w14:textId="77777777" w:rsidR="00162A49" w:rsidRPr="00162A49" w:rsidRDefault="00162A49" w:rsidP="00162A49">
      <w:pPr>
        <w:spacing w:after="120" w:line="264" w:lineRule="auto"/>
        <w:contextualSpacing/>
        <w:rPr>
          <w:rFonts w:cstheme="minorHAnsi"/>
          <w:lang w:val="it-IT"/>
        </w:rPr>
      </w:pPr>
    </w:p>
    <w:p w14:paraId="65B3381E"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suprastructură</w:t>
      </w:r>
    </w:p>
    <w:p w14:paraId="65B3381F"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Suprastructura podului se va reface in etape prin devierea alternativa a circulației rutiere pe cate jumătate din lățimea podului.</w:t>
      </w:r>
    </w:p>
    <w:p w14:paraId="65B33820"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Suprastructura podului este alcătuită din 16 grinzi prefabricate monobloc, având lungimea de 10.00m si înălțimea de 0.52m, solidarizate prin placa de suprabetonare din beton armat de clasa C30/37. Grosimea minima a plăcii de suprabetonare este de 15.00cm.</w:t>
      </w:r>
    </w:p>
    <w:p w14:paraId="65B33821"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In secțiune transversala, podul asigura o lățime a părții carosabile de 7.80m si 2 trotuare a cate 1.50m lățime fiecare.</w:t>
      </w:r>
    </w:p>
    <w:p w14:paraId="65B33822"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Tablierul se continuizează la nivelul plăcii de suprabetonare cu elevația culeelor prin realizarea unui nod de cadru. Pentru distribuția judicioasă a încărcărilor moarte turnarea betonului din placa de suprabetonare se va face in etape.</w:t>
      </w:r>
    </w:p>
    <w:p w14:paraId="65B33823"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După finalizarea lucrărilor de betonare, suprafețele de beton de “fata văzută” vor fi protejate anticoroziv exceptându-se talpa grinzilor.</w:t>
      </w:r>
    </w:p>
    <w:p w14:paraId="65B33824" w14:textId="77777777" w:rsidR="00162A49" w:rsidRPr="00162A49" w:rsidRDefault="00162A49" w:rsidP="00162A49">
      <w:pPr>
        <w:spacing w:after="120" w:line="264" w:lineRule="auto"/>
        <w:contextualSpacing/>
        <w:rPr>
          <w:rFonts w:cstheme="minorHAnsi"/>
          <w:lang w:val="it-IT"/>
        </w:rPr>
      </w:pPr>
    </w:p>
    <w:p w14:paraId="65B33825"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la cale, trotuare, parapete</w:t>
      </w:r>
    </w:p>
    <w:p w14:paraId="65B3382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 xml:space="preserve">La limita trotuarelor se vor monta parapete de protecție pietonali metalici iar la limita părții carosabile se va monta parapete de protecție direcțional de tip H4b metalic zincat, ce va fi prelungit si pe rampe. </w:t>
      </w:r>
      <w:r w:rsidRPr="00162A49">
        <w:rPr>
          <w:rFonts w:cstheme="minorHAnsi"/>
          <w:lang w:val="it-IT"/>
        </w:rPr>
        <w:lastRenderedPageBreak/>
        <w:t>Bordurile se vor realiza din piatra naturala pentru evitarea deteriorării in prezenta substanțelor utilizate iarna împotriva poleiului.</w:t>
      </w:r>
    </w:p>
    <w:p w14:paraId="65B33827"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Calea pe pod va fi alcătuită din:</w:t>
      </w:r>
    </w:p>
    <w:p w14:paraId="65B33828"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4.0cm mixtura asfaltica (BA16);</w:t>
      </w:r>
    </w:p>
    <w:p w14:paraId="65B33829"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4.0cm beton asfaltic pentru poduri (BAP16)</w:t>
      </w:r>
    </w:p>
    <w:p w14:paraId="65B3382A"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3.0cm beton asfaltic (BA8)</w:t>
      </w:r>
    </w:p>
    <w:p w14:paraId="65B3382B"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w:t>
      </w:r>
      <w:r w:rsidRPr="00162A49">
        <w:rPr>
          <w:rFonts w:cstheme="minorHAnsi"/>
          <w:lang w:val="it-IT"/>
        </w:rPr>
        <w:tab/>
        <w:t>Hidroizolație tip membrana</w:t>
      </w:r>
    </w:p>
    <w:p w14:paraId="65B3382C"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Pe trotuare se realizează umplutura din beton peste care se așterne 3.0cm beton asfaltic (BA8).</w:t>
      </w:r>
    </w:p>
    <w:p w14:paraId="65B3382D"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vor executa cordoanele de etanșare.</w:t>
      </w:r>
    </w:p>
    <w:p w14:paraId="65B3382E"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va reface de o parte si de alta a podului structura terasamentului drumului in concordanta cu supraînălțarea podului.</w:t>
      </w:r>
    </w:p>
    <w:p w14:paraId="65B3382F" w14:textId="77777777" w:rsidR="00162A49" w:rsidRPr="00162A49" w:rsidRDefault="00162A49" w:rsidP="00162A49">
      <w:pPr>
        <w:spacing w:after="120" w:line="264" w:lineRule="auto"/>
        <w:contextualSpacing/>
        <w:rPr>
          <w:rFonts w:cstheme="minorHAnsi"/>
          <w:lang w:val="it-IT"/>
        </w:rPr>
      </w:pPr>
    </w:p>
    <w:p w14:paraId="65B33830"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Racordare pod-rampe</w:t>
      </w:r>
    </w:p>
    <w:p w14:paraId="65B33831"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Se vor demola aripile existente, inclusiv fundațiile acestora si se vor executa aripi noi după forma noului profil al rampei din spatele culeelor ca urmare a măririi lățimii totale a podului.</w:t>
      </w:r>
    </w:p>
    <w:p w14:paraId="65B33832"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Racordarea se va realiza cu placi de racordare din beton prefabricat executate astfel încât sa nu se afecteze compactarea existenta a rambleului drumului.</w:t>
      </w:r>
    </w:p>
    <w:p w14:paraId="65B33833"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Trotuarul se va racorda corespunzător cu panta de 8% iar in zonele aval mal drept, respectiv amonte mal stâng se vor realiza scări cu mana curenta si casiuri de descărcare.</w:t>
      </w:r>
    </w:p>
    <w:p w14:paraId="65B33834" w14:textId="77777777" w:rsidR="00162A49" w:rsidRPr="00162A49" w:rsidRDefault="00162A49" w:rsidP="00162A49">
      <w:pPr>
        <w:spacing w:after="120" w:line="264" w:lineRule="auto"/>
        <w:contextualSpacing/>
        <w:rPr>
          <w:rFonts w:cstheme="minorHAnsi"/>
          <w:lang w:val="it-IT"/>
        </w:rPr>
      </w:pPr>
    </w:p>
    <w:p w14:paraId="65B33835" w14:textId="77777777" w:rsidR="00162A49" w:rsidRPr="00162A49" w:rsidRDefault="00162A49" w:rsidP="00162A49">
      <w:pPr>
        <w:spacing w:after="120" w:line="264" w:lineRule="auto"/>
        <w:contextualSpacing/>
        <w:rPr>
          <w:rFonts w:cstheme="minorHAnsi"/>
          <w:i/>
          <w:lang w:val="it-IT"/>
        </w:rPr>
      </w:pPr>
      <w:r w:rsidRPr="00162A49">
        <w:rPr>
          <w:rFonts w:cstheme="minorHAnsi"/>
          <w:i/>
          <w:lang w:val="it-IT"/>
        </w:rPr>
        <w:t>Lucrări in albie</w:t>
      </w:r>
    </w:p>
    <w:p w14:paraId="65B33836"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In albie a fost dispusa curățarea si defrișarea vegetației din albiei pe minim doua lungimi de pod amonte si o lungime de pod in aval.</w:t>
      </w:r>
    </w:p>
    <w:p w14:paraId="65B33837" w14:textId="77777777" w:rsidR="00162A49" w:rsidRPr="00162A49" w:rsidRDefault="00162A49" w:rsidP="00162A49">
      <w:pPr>
        <w:spacing w:after="120" w:line="264" w:lineRule="auto"/>
        <w:contextualSpacing/>
        <w:rPr>
          <w:rFonts w:cstheme="minorHAnsi"/>
          <w:lang w:val="it-IT"/>
        </w:rPr>
      </w:pPr>
    </w:p>
    <w:p w14:paraId="65B33838" w14:textId="77777777" w:rsidR="00162A49" w:rsidRPr="00162A49" w:rsidRDefault="00162A49" w:rsidP="00162A49">
      <w:pPr>
        <w:spacing w:after="120" w:line="264" w:lineRule="auto"/>
        <w:contextualSpacing/>
        <w:rPr>
          <w:rFonts w:cstheme="minorHAnsi"/>
          <w:lang w:val="it-IT"/>
        </w:rPr>
      </w:pPr>
      <w:r w:rsidRPr="00162A49">
        <w:rPr>
          <w:rFonts w:cstheme="minorHAnsi"/>
          <w:lang w:val="it-IT"/>
        </w:rPr>
        <w:t>Din punct de vedere hidraulic, podul asigura tranzitarea debitului cu asigurarea de 5% de 17,55 mc/s cu o garda de 0,77m si se verifica la debitul de 1% = 31 mc/s.</w:t>
      </w:r>
    </w:p>
    <w:p w14:paraId="65B33839" w14:textId="77777777" w:rsidR="004126BA" w:rsidRDefault="004126BA" w:rsidP="00AF5E47">
      <w:pPr>
        <w:ind w:firstLine="720"/>
        <w:rPr>
          <w:lang w:val="fr-FR"/>
        </w:rPr>
      </w:pPr>
    </w:p>
    <w:p w14:paraId="65B3383A" w14:textId="77777777" w:rsidR="008A1978" w:rsidRDefault="00D91E0E" w:rsidP="00CD6853">
      <w:pPr>
        <w:pStyle w:val="Heading3"/>
        <w:numPr>
          <w:ilvl w:val="1"/>
          <w:numId w:val="26"/>
        </w:numPr>
      </w:pPr>
      <w:r>
        <w:t>Justificare necesitatii proiectului</w:t>
      </w:r>
    </w:p>
    <w:p w14:paraId="65B3383B" w14:textId="77777777" w:rsidR="00BC52B8" w:rsidRPr="009D0B1D" w:rsidRDefault="00BC52B8" w:rsidP="000B5AF4">
      <w:pPr>
        <w:spacing w:line="240" w:lineRule="auto"/>
        <w:ind w:firstLine="720"/>
      </w:pPr>
      <w:r w:rsidRPr="009D0B1D">
        <w:rPr>
          <w:color w:val="000000"/>
          <w:lang w:val="it-IT"/>
        </w:rPr>
        <w:t xml:space="preserve">In cazul in care Consiliul Judetean Dambovita </w:t>
      </w:r>
      <w:r w:rsidRPr="009D0B1D">
        <w:rPr>
          <w:lang w:val="it-IT"/>
        </w:rPr>
        <w:t xml:space="preserve">nu ar întreprinde acțiunile necesare pentru modernizarea </w:t>
      </w:r>
      <w:r w:rsidR="00354B8F" w:rsidRPr="009D0B1D">
        <w:rPr>
          <w:lang w:val="it-IT"/>
        </w:rPr>
        <w:t>drumului judetean DJ7</w:t>
      </w:r>
      <w:r w:rsidR="001B2B9A">
        <w:rPr>
          <w:lang w:val="it-IT"/>
        </w:rPr>
        <w:t>2</w:t>
      </w:r>
      <w:r w:rsidR="00354B8F" w:rsidRPr="009D0B1D">
        <w:rPr>
          <w:lang w:val="it-IT"/>
        </w:rPr>
        <w:t>4</w:t>
      </w:r>
      <w:r w:rsidRPr="009D0B1D">
        <w:rPr>
          <w:lang w:val="it-IT"/>
        </w:rPr>
        <w:t>, spațiul aferent acestuia s-ar deteriora continuu, devenind impropri</w:t>
      </w:r>
      <w:r w:rsidR="00354B8F" w:rsidRPr="009D0B1D">
        <w:rPr>
          <w:lang w:val="it-IT"/>
        </w:rPr>
        <w:t>u</w:t>
      </w:r>
      <w:r w:rsidRPr="009D0B1D">
        <w:rPr>
          <w:lang w:val="it-IT"/>
        </w:rPr>
        <w:t xml:space="preserve"> desfășurării traficului in conditii de siguranta</w:t>
      </w:r>
      <w:r w:rsidRPr="009D0B1D">
        <w:rPr>
          <w:color w:val="000000"/>
          <w:lang w:val="it-IT"/>
        </w:rPr>
        <w:t>. Alternativa de a pastra situația actuală conduce cu siguranță la degradarea activității socio – economice pe teritoriul tranzitat.</w:t>
      </w:r>
    </w:p>
    <w:p w14:paraId="65B3383C" w14:textId="77777777" w:rsidR="00BC52B8" w:rsidRPr="009D0B1D" w:rsidRDefault="00BC52B8" w:rsidP="00BC52B8">
      <w:pPr>
        <w:spacing w:line="240" w:lineRule="auto"/>
      </w:pPr>
      <w:r w:rsidRPr="009D0B1D">
        <w:t xml:space="preserve">Din examinarea vizuala a drumului s-au constat următoarele: </w:t>
      </w:r>
    </w:p>
    <w:p w14:paraId="65B3383D" w14:textId="77777777" w:rsidR="00BC52B8" w:rsidRPr="009D0B1D" w:rsidRDefault="00BC52B8" w:rsidP="00CD6853">
      <w:pPr>
        <w:numPr>
          <w:ilvl w:val="1"/>
          <w:numId w:val="27"/>
        </w:numPr>
        <w:spacing w:after="0" w:line="240" w:lineRule="auto"/>
        <w:ind w:left="1080"/>
      </w:pPr>
      <w:r w:rsidRPr="009D0B1D">
        <w:t xml:space="preserve">Existenţa unor degradari ale carosabilului; </w:t>
      </w:r>
    </w:p>
    <w:p w14:paraId="65B3383E" w14:textId="77777777" w:rsidR="00BC52B8" w:rsidRPr="009D0B1D" w:rsidRDefault="00BC52B8" w:rsidP="00CD6853">
      <w:pPr>
        <w:numPr>
          <w:ilvl w:val="1"/>
          <w:numId w:val="27"/>
        </w:numPr>
        <w:spacing w:after="0" w:line="240" w:lineRule="auto"/>
        <w:ind w:left="1080"/>
      </w:pPr>
      <w:r w:rsidRPr="009D0B1D">
        <w:t xml:space="preserve">Latime necorespunzatoare a carosabilului;  </w:t>
      </w:r>
    </w:p>
    <w:p w14:paraId="65B3383F" w14:textId="77777777" w:rsidR="00BC52B8" w:rsidRPr="009D0B1D" w:rsidRDefault="00BC52B8" w:rsidP="00CD6853">
      <w:pPr>
        <w:numPr>
          <w:ilvl w:val="1"/>
          <w:numId w:val="27"/>
        </w:numPr>
        <w:spacing w:after="0" w:line="240" w:lineRule="auto"/>
        <w:ind w:left="1080"/>
      </w:pPr>
      <w:r w:rsidRPr="009D0B1D">
        <w:t xml:space="preserve">Lipsa supralargiri si suprainaltari in curbe; </w:t>
      </w:r>
    </w:p>
    <w:p w14:paraId="65B33840" w14:textId="77777777" w:rsidR="00BC52B8" w:rsidRPr="009D0B1D" w:rsidRDefault="00BC52B8" w:rsidP="00CD6853">
      <w:pPr>
        <w:numPr>
          <w:ilvl w:val="1"/>
          <w:numId w:val="27"/>
        </w:numPr>
        <w:spacing w:after="0" w:line="240" w:lineRule="auto"/>
        <w:ind w:left="1080"/>
      </w:pPr>
      <w:r w:rsidRPr="009D0B1D">
        <w:t xml:space="preserve">Existenta unui sistem de colectare – evacuare a  apelor pluviale necorespunzator; </w:t>
      </w:r>
    </w:p>
    <w:p w14:paraId="65B33841" w14:textId="77777777" w:rsidR="00BC52B8" w:rsidRPr="009D0B1D" w:rsidRDefault="00BC52B8" w:rsidP="00CD6853">
      <w:pPr>
        <w:numPr>
          <w:ilvl w:val="1"/>
          <w:numId w:val="27"/>
        </w:numPr>
        <w:spacing w:after="0" w:line="240" w:lineRule="auto"/>
        <w:ind w:left="1080"/>
      </w:pPr>
      <w:r w:rsidRPr="009D0B1D">
        <w:t>Lipsa unui drenaj corespunzator al apelor pluviale din ampriza drumului;</w:t>
      </w:r>
    </w:p>
    <w:p w14:paraId="65B33842" w14:textId="77777777" w:rsidR="00BC52B8" w:rsidRPr="009D0B1D" w:rsidRDefault="00BC52B8" w:rsidP="00CD6853">
      <w:pPr>
        <w:numPr>
          <w:ilvl w:val="1"/>
          <w:numId w:val="27"/>
        </w:numPr>
        <w:spacing w:after="0" w:line="240" w:lineRule="auto"/>
        <w:ind w:left="1080"/>
      </w:pPr>
      <w:r w:rsidRPr="009D0B1D">
        <w:t xml:space="preserve">Acostamente neîntreţinute, fapt ce a condus la stagnarea apelor pluviale  pe partea carosabila a drumului;  </w:t>
      </w:r>
    </w:p>
    <w:p w14:paraId="65B33843" w14:textId="77777777" w:rsidR="00BC52B8" w:rsidRPr="009D0B1D" w:rsidRDefault="00BC52B8" w:rsidP="00CD6853">
      <w:pPr>
        <w:numPr>
          <w:ilvl w:val="1"/>
          <w:numId w:val="27"/>
        </w:numPr>
        <w:spacing w:after="0" w:line="240" w:lineRule="auto"/>
        <w:ind w:left="1080"/>
      </w:pPr>
      <w:r w:rsidRPr="009D0B1D">
        <w:t xml:space="preserve">Lipsă indicatoare rutiere;  </w:t>
      </w:r>
    </w:p>
    <w:p w14:paraId="65B33844" w14:textId="77777777" w:rsidR="001B2B9A" w:rsidRPr="009D0B1D" w:rsidRDefault="00BC52B8" w:rsidP="00CD6853">
      <w:pPr>
        <w:numPr>
          <w:ilvl w:val="1"/>
          <w:numId w:val="27"/>
        </w:numPr>
        <w:spacing w:after="120" w:line="240" w:lineRule="auto"/>
        <w:ind w:left="1080"/>
      </w:pPr>
      <w:r w:rsidRPr="009D0B1D">
        <w:t>Drumurile laterale nu sunt amenajate corespunzator.</w:t>
      </w:r>
    </w:p>
    <w:p w14:paraId="65B33845" w14:textId="77777777" w:rsidR="0022350F" w:rsidRPr="00791DF2" w:rsidRDefault="0022350F" w:rsidP="0022350F">
      <w:pPr>
        <w:ind w:firstLine="720"/>
      </w:pPr>
      <w:r w:rsidRPr="2BFF9CC0">
        <w:t>In cazul podurilor expertizate s-au constatat urmatoarele deficiente:</w:t>
      </w:r>
    </w:p>
    <w:p w14:paraId="65B33846" w14:textId="77777777" w:rsidR="00AD4A34" w:rsidRPr="00AC259E" w:rsidRDefault="00AD4A34" w:rsidP="00AD4A34">
      <w:pPr>
        <w:rPr>
          <w:rFonts w:cstheme="minorHAnsi"/>
          <w:b/>
          <w:bCs/>
        </w:rPr>
      </w:pPr>
      <w:r w:rsidRPr="00AC259E">
        <w:rPr>
          <w:rFonts w:cstheme="minorHAnsi"/>
          <w:b/>
          <w:bCs/>
        </w:rPr>
        <w:t>Pod peste râul Dâmbovița pe DJ724 la km 0+122</w:t>
      </w:r>
    </w:p>
    <w:p w14:paraId="65B33847" w14:textId="77777777" w:rsidR="00DC6F51" w:rsidRPr="00DC6F51" w:rsidRDefault="00DC6F51" w:rsidP="00DC6F51">
      <w:pPr>
        <w:spacing w:line="240" w:lineRule="auto"/>
        <w:ind w:firstLine="720"/>
        <w:rPr>
          <w:color w:val="000000"/>
          <w:lang w:val="it-IT"/>
        </w:rPr>
      </w:pPr>
      <w:r w:rsidRPr="00DC6F51">
        <w:rPr>
          <w:color w:val="000000"/>
          <w:lang w:val="it-IT"/>
        </w:rPr>
        <w:t>Podul existent pe DJ 724 la km 0+12</w:t>
      </w:r>
      <w:r>
        <w:rPr>
          <w:color w:val="000000"/>
          <w:lang w:val="it-IT"/>
        </w:rPr>
        <w:t>2</w:t>
      </w:r>
      <w:r w:rsidRPr="00DC6F51">
        <w:rPr>
          <w:color w:val="000000"/>
          <w:lang w:val="it-IT"/>
        </w:rPr>
        <w:t xml:space="preserve"> peste Raul Dambovita are trei deschideri de 24,00m si</w:t>
      </w:r>
      <w:r>
        <w:rPr>
          <w:color w:val="000000"/>
          <w:lang w:val="it-IT"/>
        </w:rPr>
        <w:t xml:space="preserve"> </w:t>
      </w:r>
      <w:r w:rsidRPr="00DC6F51">
        <w:rPr>
          <w:color w:val="000000"/>
          <w:lang w:val="it-IT"/>
        </w:rPr>
        <w:t>lungimea totala de 84,00m. Podul traverseaza raul Dambovita sub un unghi de aproximativ 70'.</w:t>
      </w:r>
    </w:p>
    <w:p w14:paraId="65B33848" w14:textId="77777777" w:rsidR="00DC6F51" w:rsidRPr="00DC6F51" w:rsidRDefault="00DC6F51" w:rsidP="00DC6F51">
      <w:pPr>
        <w:spacing w:line="240" w:lineRule="auto"/>
        <w:ind w:firstLine="720"/>
        <w:rPr>
          <w:color w:val="000000"/>
          <w:lang w:val="it-IT"/>
        </w:rPr>
      </w:pPr>
      <w:r w:rsidRPr="00DC6F51">
        <w:rPr>
          <w:color w:val="000000"/>
          <w:lang w:val="it-IT"/>
        </w:rPr>
        <w:t>Suprastructura podului este alcatuita in sectiune transversala din 4 din grinzi prefabricate</w:t>
      </w:r>
      <w:r>
        <w:rPr>
          <w:color w:val="000000"/>
          <w:lang w:val="it-IT"/>
        </w:rPr>
        <w:t xml:space="preserve"> </w:t>
      </w:r>
      <w:r w:rsidRPr="00DC6F51">
        <w:rPr>
          <w:color w:val="000000"/>
          <w:lang w:val="it-IT"/>
        </w:rPr>
        <w:t>precomprimate cu armatura postintinsa cu lungimea de 24,00m si inaltimea de 1,60m.</w:t>
      </w:r>
    </w:p>
    <w:p w14:paraId="65B33849" w14:textId="77777777" w:rsidR="00DC6F51" w:rsidRPr="00DC6F51" w:rsidRDefault="00DC6F51" w:rsidP="00DC6F51">
      <w:pPr>
        <w:spacing w:line="240" w:lineRule="auto"/>
        <w:ind w:firstLine="720"/>
        <w:rPr>
          <w:color w:val="000000"/>
          <w:lang w:val="it-IT"/>
        </w:rPr>
      </w:pPr>
      <w:r w:rsidRPr="00DC6F51">
        <w:rPr>
          <w:color w:val="000000"/>
          <w:lang w:val="it-IT"/>
        </w:rPr>
        <w:t>Partea carosabila pe pod are latimea de 7,80 m, iar cele doua trotuare denivelate au latimea de</w:t>
      </w:r>
      <w:r w:rsidR="00DF1F9F">
        <w:rPr>
          <w:color w:val="000000"/>
          <w:lang w:val="it-IT"/>
        </w:rPr>
        <w:t xml:space="preserve"> </w:t>
      </w:r>
      <w:r w:rsidRPr="00DC6F51">
        <w:rPr>
          <w:color w:val="000000"/>
          <w:lang w:val="it-IT"/>
        </w:rPr>
        <w:t>cate 1,60 m in care sunt amplasate parapetele pietonale.</w:t>
      </w:r>
    </w:p>
    <w:p w14:paraId="65B3384A" w14:textId="77777777" w:rsidR="00DC6F51" w:rsidRPr="00DC6F51" w:rsidRDefault="00DC6F51" w:rsidP="00DC6F51">
      <w:pPr>
        <w:spacing w:line="240" w:lineRule="auto"/>
        <w:ind w:firstLine="720"/>
        <w:rPr>
          <w:color w:val="000000"/>
          <w:lang w:val="it-IT"/>
        </w:rPr>
      </w:pPr>
      <w:r w:rsidRPr="00DC6F51">
        <w:rPr>
          <w:color w:val="000000"/>
          <w:lang w:val="it-IT"/>
        </w:rPr>
        <w:t>Calea pe partea carosabila si trotuare este realizata din beton asfaltic.</w:t>
      </w:r>
    </w:p>
    <w:p w14:paraId="65B3384B" w14:textId="77777777" w:rsidR="00DC6F51" w:rsidRPr="00DC6F51" w:rsidRDefault="00DC6F51" w:rsidP="00DC6F51">
      <w:pPr>
        <w:spacing w:line="240" w:lineRule="auto"/>
        <w:ind w:firstLine="720"/>
        <w:rPr>
          <w:color w:val="000000"/>
          <w:lang w:val="it-IT"/>
        </w:rPr>
      </w:pPr>
      <w:r w:rsidRPr="00DC6F51">
        <w:rPr>
          <w:color w:val="000000"/>
          <w:lang w:val="it-IT"/>
        </w:rPr>
        <w:lastRenderedPageBreak/>
        <w:t>Infrastructura podului este alcatuita din doua culei si doua pile.</w:t>
      </w:r>
    </w:p>
    <w:p w14:paraId="65B3384C" w14:textId="77777777" w:rsidR="00DC6F51" w:rsidRPr="00DC6F51" w:rsidRDefault="00DC6F51" w:rsidP="00DC6F51">
      <w:pPr>
        <w:spacing w:line="240" w:lineRule="auto"/>
        <w:ind w:firstLine="720"/>
        <w:rPr>
          <w:color w:val="000000"/>
          <w:lang w:val="it-IT"/>
        </w:rPr>
      </w:pPr>
      <w:r w:rsidRPr="00DC6F51">
        <w:rPr>
          <w:color w:val="000000"/>
          <w:lang w:val="it-IT"/>
        </w:rPr>
        <w:t>Culeile au elevatia masiva din beton armat si fundatia directa din beton armat. Pilele sunt din</w:t>
      </w:r>
      <w:r w:rsidR="00DF1F9F">
        <w:rPr>
          <w:color w:val="000000"/>
          <w:lang w:val="it-IT"/>
        </w:rPr>
        <w:t xml:space="preserve"> </w:t>
      </w:r>
      <w:r w:rsidRPr="00DC6F51">
        <w:rPr>
          <w:color w:val="000000"/>
          <w:lang w:val="it-IT"/>
        </w:rPr>
        <w:t>beton armat, cu elevatia lamelara si rigla la partea superioara pentru rezemarea suprastructurii.</w:t>
      </w:r>
      <w:r w:rsidR="00DF1F9F">
        <w:rPr>
          <w:color w:val="000000"/>
          <w:lang w:val="it-IT"/>
        </w:rPr>
        <w:t xml:space="preserve"> </w:t>
      </w:r>
      <w:r w:rsidRPr="00DC6F51">
        <w:rPr>
          <w:color w:val="000000"/>
          <w:lang w:val="it-IT"/>
        </w:rPr>
        <w:t>Pilele sunt fundate direct.</w:t>
      </w:r>
      <w:r w:rsidR="00DF1F9F">
        <w:rPr>
          <w:color w:val="000000"/>
          <w:lang w:val="it-IT"/>
        </w:rPr>
        <w:t xml:space="preserve"> </w:t>
      </w:r>
      <w:r w:rsidRPr="00DC6F51">
        <w:rPr>
          <w:color w:val="000000"/>
          <w:lang w:val="it-IT"/>
        </w:rPr>
        <w:t>Racordarea cu terasamentele este realizata cu sferturi de con si taluze.</w:t>
      </w:r>
      <w:r w:rsidR="00DF1F9F">
        <w:rPr>
          <w:color w:val="000000"/>
          <w:lang w:val="it-IT"/>
        </w:rPr>
        <w:t xml:space="preserve"> </w:t>
      </w:r>
      <w:r w:rsidRPr="00DC6F51">
        <w:rPr>
          <w:color w:val="000000"/>
          <w:lang w:val="it-IT"/>
        </w:rPr>
        <w:t>Calea pe rampele de acces la pod este din beton asfaltic.</w:t>
      </w:r>
    </w:p>
    <w:p w14:paraId="65B3384D" w14:textId="77777777" w:rsidR="00675001" w:rsidRPr="00DC6F51" w:rsidRDefault="00DC6F51" w:rsidP="00DC6F51">
      <w:pPr>
        <w:spacing w:line="240" w:lineRule="auto"/>
        <w:ind w:firstLine="720"/>
        <w:rPr>
          <w:color w:val="000000"/>
          <w:lang w:val="it-IT"/>
        </w:rPr>
      </w:pPr>
      <w:r w:rsidRPr="00DC6F51">
        <w:rPr>
          <w:color w:val="000000"/>
          <w:lang w:val="it-IT"/>
        </w:rPr>
        <w:t>Podul a fost construit in anul 1980 si a fost dimensionat la solicit</w:t>
      </w:r>
      <w:r w:rsidRPr="00DC6F51">
        <w:rPr>
          <w:rFonts w:hint="eastAsia"/>
          <w:color w:val="000000"/>
          <w:lang w:val="it-IT"/>
        </w:rPr>
        <w:t>ă</w:t>
      </w:r>
      <w:r w:rsidRPr="00DC6F51">
        <w:rPr>
          <w:color w:val="000000"/>
          <w:lang w:val="it-IT"/>
        </w:rPr>
        <w:t xml:space="preserve">rile produse de </w:t>
      </w:r>
      <w:r w:rsidRPr="00DC6F51">
        <w:rPr>
          <w:rFonts w:hint="eastAsia"/>
          <w:color w:val="000000"/>
          <w:lang w:val="it-IT"/>
        </w:rPr>
        <w:t>î</w:t>
      </w:r>
      <w:r w:rsidRPr="00DC6F51">
        <w:rPr>
          <w:color w:val="000000"/>
          <w:lang w:val="it-IT"/>
        </w:rPr>
        <w:t>nc</w:t>
      </w:r>
      <w:r w:rsidRPr="00DC6F51">
        <w:rPr>
          <w:rFonts w:hint="eastAsia"/>
          <w:color w:val="000000"/>
          <w:lang w:val="it-IT"/>
        </w:rPr>
        <w:t>ă</w:t>
      </w:r>
      <w:r w:rsidRPr="00DC6F51">
        <w:rPr>
          <w:color w:val="000000"/>
          <w:lang w:val="it-IT"/>
        </w:rPr>
        <w:t>rc</w:t>
      </w:r>
      <w:r w:rsidRPr="00DC6F51">
        <w:rPr>
          <w:rFonts w:hint="eastAsia"/>
          <w:color w:val="000000"/>
          <w:lang w:val="it-IT"/>
        </w:rPr>
        <w:t>ă</w:t>
      </w:r>
      <w:r w:rsidRPr="00DC6F51">
        <w:rPr>
          <w:color w:val="000000"/>
          <w:lang w:val="it-IT"/>
        </w:rPr>
        <w:t>rile</w:t>
      </w:r>
      <w:r w:rsidR="00DF1F9F">
        <w:rPr>
          <w:color w:val="000000"/>
          <w:lang w:val="it-IT"/>
        </w:rPr>
        <w:t xml:space="preserve"> </w:t>
      </w:r>
      <w:r w:rsidRPr="00DC6F51">
        <w:rPr>
          <w:color w:val="000000"/>
          <w:lang w:val="it-IT"/>
        </w:rPr>
        <w:t>clasei S de incarcare (A13;S60).</w:t>
      </w:r>
    </w:p>
    <w:p w14:paraId="65B3384E" w14:textId="77777777" w:rsidR="00696B95" w:rsidRPr="00696B95" w:rsidRDefault="00696B95" w:rsidP="00696B95">
      <w:pPr>
        <w:spacing w:line="240" w:lineRule="auto"/>
        <w:ind w:firstLine="720"/>
        <w:rPr>
          <w:color w:val="000000"/>
          <w:lang w:val="it-IT"/>
        </w:rPr>
      </w:pPr>
      <w:r w:rsidRPr="00696B95">
        <w:rPr>
          <w:color w:val="000000"/>
          <w:lang w:val="it-IT"/>
        </w:rPr>
        <w:t>ln urma vizitei in teren s-au constatat urmatoarele degradari:</w:t>
      </w:r>
    </w:p>
    <w:p w14:paraId="65B3384F" w14:textId="77777777" w:rsidR="00696B95" w:rsidRPr="00696B95" w:rsidRDefault="00696B95" w:rsidP="00696B95">
      <w:pPr>
        <w:spacing w:line="240" w:lineRule="auto"/>
        <w:ind w:firstLine="720"/>
        <w:rPr>
          <w:b/>
          <w:bCs/>
          <w:color w:val="000000"/>
          <w:lang w:val="it-IT"/>
        </w:rPr>
      </w:pPr>
      <w:r w:rsidRPr="00696B95">
        <w:rPr>
          <w:b/>
          <w:bCs/>
          <w:color w:val="000000"/>
          <w:lang w:val="it-IT"/>
        </w:rPr>
        <w:t>La infrastructur</w:t>
      </w:r>
      <w:r w:rsidRPr="00696B95">
        <w:rPr>
          <w:rFonts w:hint="eastAsia"/>
          <w:b/>
          <w:bCs/>
          <w:color w:val="000000"/>
          <w:lang w:val="it-IT"/>
        </w:rPr>
        <w:t>ă</w:t>
      </w:r>
    </w:p>
    <w:p w14:paraId="65B33850" w14:textId="77777777" w:rsidR="00696B95" w:rsidRPr="00696B95" w:rsidRDefault="00696B95" w:rsidP="00696B95">
      <w:pPr>
        <w:spacing w:line="240" w:lineRule="auto"/>
        <w:ind w:firstLine="720"/>
        <w:rPr>
          <w:color w:val="000000"/>
          <w:lang w:val="it-IT"/>
        </w:rPr>
      </w:pPr>
      <w:r w:rsidRPr="00696B95">
        <w:rPr>
          <w:color w:val="000000"/>
          <w:lang w:val="it-IT"/>
        </w:rPr>
        <w:t>1. Armaturi fara strat de acoperire corodate la riglele pilelor si la fundatia pilei P1</w:t>
      </w:r>
    </w:p>
    <w:p w14:paraId="65B33851" w14:textId="77777777" w:rsidR="00696B95" w:rsidRPr="00696B95" w:rsidRDefault="00696B95" w:rsidP="00696B95">
      <w:pPr>
        <w:spacing w:line="240" w:lineRule="auto"/>
        <w:ind w:firstLine="720"/>
        <w:rPr>
          <w:color w:val="000000"/>
          <w:lang w:val="it-IT"/>
        </w:rPr>
      </w:pPr>
      <w:r w:rsidRPr="00696B95">
        <w:rPr>
          <w:color w:val="000000"/>
          <w:lang w:val="it-IT"/>
        </w:rPr>
        <w:t>2. Beton cu aspect friabil, zone din beton exfoliat la fundatia pilei P1 si riglele pilelor.</w:t>
      </w:r>
    </w:p>
    <w:p w14:paraId="65B33852" w14:textId="77777777" w:rsidR="00696B95" w:rsidRPr="00696B95" w:rsidRDefault="00696B95" w:rsidP="00696B95">
      <w:pPr>
        <w:spacing w:line="240" w:lineRule="auto"/>
        <w:ind w:firstLine="720"/>
        <w:rPr>
          <w:color w:val="000000"/>
          <w:lang w:val="it-IT"/>
        </w:rPr>
      </w:pPr>
      <w:r w:rsidRPr="00696B95">
        <w:rPr>
          <w:color w:val="000000"/>
          <w:lang w:val="it-IT"/>
        </w:rPr>
        <w:t>3. Beton degradat prin carbonatare, infiltratii, eflorescente.</w:t>
      </w:r>
    </w:p>
    <w:p w14:paraId="65B33853" w14:textId="77777777" w:rsidR="00696B95" w:rsidRPr="00696B95" w:rsidRDefault="00696B95" w:rsidP="00696B95">
      <w:pPr>
        <w:spacing w:line="240" w:lineRule="auto"/>
        <w:ind w:firstLine="720"/>
        <w:rPr>
          <w:color w:val="000000"/>
          <w:lang w:val="it-IT"/>
        </w:rPr>
      </w:pPr>
      <w:r w:rsidRPr="00696B95">
        <w:rPr>
          <w:color w:val="000000"/>
          <w:lang w:val="it-IT"/>
        </w:rPr>
        <w:t>4. Defecte de suprafata ale fetei vazute a elevatiei infrastructurilor - culoare neuniforma,</w:t>
      </w:r>
      <w:r w:rsidR="001751F3">
        <w:rPr>
          <w:color w:val="000000"/>
          <w:lang w:val="it-IT"/>
        </w:rPr>
        <w:t xml:space="preserve"> </w:t>
      </w:r>
      <w:r w:rsidRPr="00696B95">
        <w:rPr>
          <w:color w:val="000000"/>
          <w:lang w:val="it-IT"/>
        </w:rPr>
        <w:t>pete negre, impuritati, aspect prafuit, imperfectiuni geometrice, aspect macroporos,</w:t>
      </w:r>
      <w:r w:rsidR="001751F3">
        <w:rPr>
          <w:color w:val="000000"/>
          <w:lang w:val="it-IT"/>
        </w:rPr>
        <w:t xml:space="preserve"> </w:t>
      </w:r>
      <w:r w:rsidRPr="00696B95">
        <w:rPr>
          <w:color w:val="000000"/>
          <w:lang w:val="it-IT"/>
        </w:rPr>
        <w:t>agregate la suprafata.</w:t>
      </w:r>
    </w:p>
    <w:p w14:paraId="65B33854" w14:textId="77777777" w:rsidR="00696B95" w:rsidRPr="00696B95" w:rsidRDefault="00696B95" w:rsidP="00696B95">
      <w:pPr>
        <w:spacing w:line="240" w:lineRule="auto"/>
        <w:ind w:firstLine="720"/>
        <w:rPr>
          <w:color w:val="000000"/>
          <w:lang w:val="it-IT"/>
        </w:rPr>
      </w:pPr>
      <w:r w:rsidRPr="00696B95">
        <w:rPr>
          <w:color w:val="000000"/>
          <w:lang w:val="it-IT"/>
        </w:rPr>
        <w:t>5. Segregarea betonului, cuiburi de pietris la pile.</w:t>
      </w:r>
    </w:p>
    <w:p w14:paraId="65B33855" w14:textId="77777777" w:rsidR="00696B95" w:rsidRPr="00696B95" w:rsidRDefault="00696B95" w:rsidP="00696B95">
      <w:pPr>
        <w:spacing w:line="240" w:lineRule="auto"/>
        <w:ind w:firstLine="720"/>
        <w:rPr>
          <w:color w:val="000000"/>
          <w:lang w:val="it-IT"/>
        </w:rPr>
      </w:pPr>
      <w:r w:rsidRPr="00696B95">
        <w:rPr>
          <w:color w:val="000000"/>
          <w:lang w:val="it-IT"/>
        </w:rPr>
        <w:t>6. Fisuri din contractie (neorientate, scurte, superficiale), faiantarea betonului la nivelul</w:t>
      </w:r>
      <w:r w:rsidR="001751F3">
        <w:rPr>
          <w:color w:val="000000"/>
          <w:lang w:val="it-IT"/>
        </w:rPr>
        <w:t xml:space="preserve"> </w:t>
      </w:r>
      <w:r w:rsidRPr="00696B95">
        <w:rPr>
          <w:color w:val="000000"/>
          <w:lang w:val="it-IT"/>
        </w:rPr>
        <w:t>elevatiilor infrastructurilor.</w:t>
      </w:r>
    </w:p>
    <w:p w14:paraId="65B33856" w14:textId="77777777" w:rsidR="001751F3" w:rsidRDefault="00696B95" w:rsidP="00696B95">
      <w:pPr>
        <w:spacing w:line="240" w:lineRule="auto"/>
        <w:ind w:firstLine="720"/>
        <w:rPr>
          <w:color w:val="000000"/>
          <w:lang w:val="it-IT"/>
        </w:rPr>
      </w:pPr>
      <w:r w:rsidRPr="00696B95">
        <w:rPr>
          <w:color w:val="000000"/>
          <w:lang w:val="it-IT"/>
        </w:rPr>
        <w:t>7. Prezenta vegetatiei pe elevatiile culeilor si pe riglele pilelor</w:t>
      </w:r>
      <w:r w:rsidR="001751F3">
        <w:rPr>
          <w:color w:val="000000"/>
          <w:lang w:val="it-IT"/>
        </w:rPr>
        <w:t xml:space="preserve"> </w:t>
      </w:r>
    </w:p>
    <w:p w14:paraId="65B33857" w14:textId="77777777" w:rsidR="00696B95" w:rsidRPr="001751F3" w:rsidRDefault="00696B95" w:rsidP="00696B95">
      <w:pPr>
        <w:spacing w:line="240" w:lineRule="auto"/>
        <w:ind w:firstLine="720"/>
        <w:rPr>
          <w:b/>
          <w:bCs/>
          <w:color w:val="000000"/>
          <w:lang w:val="it-IT"/>
        </w:rPr>
      </w:pPr>
      <w:r w:rsidRPr="001751F3">
        <w:rPr>
          <w:b/>
          <w:bCs/>
          <w:color w:val="000000"/>
          <w:lang w:val="it-IT"/>
        </w:rPr>
        <w:t>Suprastructura</w:t>
      </w:r>
    </w:p>
    <w:p w14:paraId="65B33858" w14:textId="77777777" w:rsidR="00696B95" w:rsidRPr="00696B95" w:rsidRDefault="00696B95" w:rsidP="00696B95">
      <w:pPr>
        <w:spacing w:line="240" w:lineRule="auto"/>
        <w:ind w:firstLine="720"/>
        <w:rPr>
          <w:color w:val="000000"/>
          <w:lang w:val="it-IT"/>
        </w:rPr>
      </w:pPr>
      <w:r w:rsidRPr="00696B95">
        <w:rPr>
          <w:color w:val="000000"/>
          <w:lang w:val="it-IT"/>
        </w:rPr>
        <w:t>La nivelul suprastructurii podului cele mai importante defecte si degradari constatate sunt</w:t>
      </w:r>
      <w:r w:rsidR="001751F3">
        <w:rPr>
          <w:color w:val="000000"/>
          <w:lang w:val="it-IT"/>
        </w:rPr>
        <w:t xml:space="preserve"> </w:t>
      </w:r>
      <w:r w:rsidRPr="00696B95">
        <w:rPr>
          <w:color w:val="000000"/>
          <w:lang w:val="it-IT"/>
        </w:rPr>
        <w:t>urmatoarele:</w:t>
      </w:r>
    </w:p>
    <w:p w14:paraId="65B33859" w14:textId="77777777" w:rsidR="00696B95" w:rsidRPr="00696B95" w:rsidRDefault="00696B95" w:rsidP="00696B95">
      <w:pPr>
        <w:spacing w:line="240" w:lineRule="auto"/>
        <w:ind w:firstLine="720"/>
        <w:rPr>
          <w:color w:val="000000"/>
          <w:lang w:val="it-IT"/>
        </w:rPr>
      </w:pPr>
      <w:r w:rsidRPr="00696B95">
        <w:rPr>
          <w:color w:val="000000"/>
          <w:lang w:val="it-IT"/>
        </w:rPr>
        <w:t>1. Beton carbonatat, aparitia de stalactite, la nivelul grinzilor, antretoazelor, consolelor de</w:t>
      </w:r>
      <w:r w:rsidR="001751F3">
        <w:rPr>
          <w:color w:val="000000"/>
          <w:lang w:val="it-IT"/>
        </w:rPr>
        <w:t xml:space="preserve"> </w:t>
      </w:r>
      <w:r w:rsidRPr="00696B95">
        <w:rPr>
          <w:color w:val="000000"/>
          <w:lang w:val="it-IT"/>
        </w:rPr>
        <w:t>trotuar si placii monolite dintre grinzi.</w:t>
      </w:r>
    </w:p>
    <w:p w14:paraId="65B3385A" w14:textId="77777777" w:rsidR="00696B95" w:rsidRPr="00696B95" w:rsidRDefault="00696B95" w:rsidP="00696B95">
      <w:pPr>
        <w:spacing w:line="240" w:lineRule="auto"/>
        <w:ind w:firstLine="720"/>
        <w:rPr>
          <w:color w:val="000000"/>
          <w:lang w:val="it-IT"/>
        </w:rPr>
      </w:pPr>
      <w:r w:rsidRPr="00696B95">
        <w:rPr>
          <w:color w:val="000000"/>
          <w:lang w:val="it-IT"/>
        </w:rPr>
        <w:t>2. Coroziunea armaturii, pete de rugina, fisuri si crapaturi orientate pe directia acesteia, la</w:t>
      </w:r>
      <w:r w:rsidR="001751F3">
        <w:rPr>
          <w:color w:val="000000"/>
          <w:lang w:val="it-IT"/>
        </w:rPr>
        <w:t xml:space="preserve"> </w:t>
      </w:r>
      <w:r w:rsidRPr="00696B95">
        <w:rPr>
          <w:color w:val="000000"/>
          <w:lang w:val="it-IT"/>
        </w:rPr>
        <w:t>intradosul placii monolite dintre grinzi, a consolelor de trotuar si a antretoazelor.</w:t>
      </w:r>
    </w:p>
    <w:p w14:paraId="65B3385B" w14:textId="77777777" w:rsidR="00675001" w:rsidRDefault="00696B95" w:rsidP="00696B95">
      <w:pPr>
        <w:spacing w:line="240" w:lineRule="auto"/>
        <w:ind w:firstLine="720"/>
        <w:rPr>
          <w:color w:val="000000"/>
          <w:lang w:val="it-IT"/>
        </w:rPr>
      </w:pPr>
      <w:r w:rsidRPr="00696B95">
        <w:rPr>
          <w:color w:val="000000"/>
          <w:lang w:val="it-IT"/>
        </w:rPr>
        <w:t xml:space="preserve">3. Defecte si degradari de suprafata a fetei vazute la elementele suprastructurii </w:t>
      </w:r>
      <w:r w:rsidR="001751F3">
        <w:rPr>
          <w:color w:val="000000"/>
          <w:lang w:val="it-IT"/>
        </w:rPr>
        <w:t>–</w:t>
      </w:r>
      <w:r w:rsidRPr="00696B95">
        <w:rPr>
          <w:color w:val="000000"/>
          <w:lang w:val="it-IT"/>
        </w:rPr>
        <w:t xml:space="preserve"> culoare</w:t>
      </w:r>
      <w:r w:rsidR="001751F3">
        <w:rPr>
          <w:color w:val="000000"/>
          <w:lang w:val="it-IT"/>
        </w:rPr>
        <w:t xml:space="preserve"> </w:t>
      </w:r>
      <w:r w:rsidRPr="00696B95">
        <w:rPr>
          <w:color w:val="000000"/>
          <w:lang w:val="it-IT"/>
        </w:rPr>
        <w:t>neuniforma, pete negre, impuritati, pete de rugina, aspect prafuit, imperfectiuni</w:t>
      </w:r>
      <w:r w:rsidR="001751F3">
        <w:rPr>
          <w:color w:val="000000"/>
          <w:lang w:val="it-IT"/>
        </w:rPr>
        <w:t xml:space="preserve"> </w:t>
      </w:r>
      <w:r w:rsidRPr="00696B95">
        <w:rPr>
          <w:color w:val="000000"/>
          <w:lang w:val="it-IT"/>
        </w:rPr>
        <w:t>geometrice, armaturi corodate datorita lipsei betonului de acoperire</w:t>
      </w:r>
      <w:r w:rsidR="00B763EB">
        <w:rPr>
          <w:color w:val="000000"/>
          <w:lang w:val="it-IT"/>
        </w:rPr>
        <w:t>.</w:t>
      </w:r>
    </w:p>
    <w:p w14:paraId="65B3385C" w14:textId="77777777" w:rsidR="00B763EB" w:rsidRPr="00B763EB" w:rsidRDefault="00B763EB" w:rsidP="00B763EB">
      <w:pPr>
        <w:spacing w:line="240" w:lineRule="auto"/>
        <w:ind w:firstLine="720"/>
        <w:rPr>
          <w:color w:val="000000"/>
          <w:lang w:val="it-IT"/>
        </w:rPr>
      </w:pPr>
      <w:r>
        <w:rPr>
          <w:rFonts w:ascii="Arial" w:hAnsi="Arial" w:cs="Arial"/>
          <w:color w:val="404141"/>
          <w:sz w:val="20"/>
          <w:szCs w:val="20"/>
        </w:rPr>
        <w:t>4</w:t>
      </w:r>
      <w:r w:rsidRPr="00B763EB">
        <w:rPr>
          <w:color w:val="000000"/>
          <w:lang w:val="it-IT"/>
        </w:rPr>
        <w:t>. Fisuri din contractie neorientate, scurte, superficiale.</w:t>
      </w:r>
    </w:p>
    <w:p w14:paraId="65B3385D" w14:textId="77777777" w:rsidR="00B763EB" w:rsidRPr="00B763EB" w:rsidRDefault="00B763EB" w:rsidP="00B763EB">
      <w:pPr>
        <w:spacing w:line="240" w:lineRule="auto"/>
        <w:ind w:firstLine="720"/>
        <w:rPr>
          <w:color w:val="000000"/>
          <w:lang w:val="it-IT"/>
        </w:rPr>
      </w:pPr>
      <w:r w:rsidRPr="00B763EB">
        <w:rPr>
          <w:color w:val="000000"/>
          <w:lang w:val="it-IT"/>
        </w:rPr>
        <w:t>5. lnfiltratii si eflorescente.</w:t>
      </w:r>
    </w:p>
    <w:p w14:paraId="65B3385E" w14:textId="77777777" w:rsidR="00B763EB" w:rsidRPr="00B763EB" w:rsidRDefault="00B763EB" w:rsidP="00B763EB">
      <w:pPr>
        <w:spacing w:line="240" w:lineRule="auto"/>
        <w:ind w:firstLine="720"/>
        <w:rPr>
          <w:color w:val="000000"/>
          <w:lang w:val="it-IT"/>
        </w:rPr>
      </w:pPr>
      <w:r w:rsidRPr="00B763EB">
        <w:rPr>
          <w:color w:val="000000"/>
          <w:lang w:val="it-IT"/>
        </w:rPr>
        <w:t>6. Armaturi fara strat de acoperire la grinda de parapet.</w:t>
      </w:r>
    </w:p>
    <w:p w14:paraId="65B3385F" w14:textId="77777777" w:rsidR="00B763EB" w:rsidRPr="00B763EB" w:rsidRDefault="00B763EB" w:rsidP="00B763EB">
      <w:pPr>
        <w:spacing w:line="240" w:lineRule="auto"/>
        <w:ind w:firstLine="720"/>
        <w:rPr>
          <w:b/>
          <w:bCs/>
          <w:color w:val="000000"/>
          <w:lang w:val="it-IT"/>
        </w:rPr>
      </w:pPr>
      <w:r w:rsidRPr="00B763EB">
        <w:rPr>
          <w:b/>
          <w:bCs/>
          <w:color w:val="000000"/>
          <w:lang w:val="it-IT"/>
        </w:rPr>
        <w:t>Calea pe pod</w:t>
      </w:r>
    </w:p>
    <w:p w14:paraId="65B33860" w14:textId="77777777" w:rsidR="00B763EB" w:rsidRPr="00B763EB" w:rsidRDefault="00B763EB" w:rsidP="00B763EB">
      <w:pPr>
        <w:spacing w:line="240" w:lineRule="auto"/>
        <w:ind w:firstLine="720"/>
        <w:rPr>
          <w:color w:val="000000"/>
          <w:lang w:val="it-IT"/>
        </w:rPr>
      </w:pPr>
      <w:r w:rsidRPr="00B763EB">
        <w:rPr>
          <w:color w:val="000000"/>
          <w:lang w:val="it-IT"/>
        </w:rPr>
        <w:t>La nivelul caii pe pod cele mai importante defecte si degradari constatate sunt urmatoarele:</w:t>
      </w:r>
    </w:p>
    <w:p w14:paraId="65B33861" w14:textId="77777777" w:rsidR="00B763EB" w:rsidRPr="00B763EB" w:rsidRDefault="00B763EB" w:rsidP="00B763EB">
      <w:pPr>
        <w:spacing w:line="240" w:lineRule="auto"/>
        <w:ind w:firstLine="720"/>
        <w:rPr>
          <w:color w:val="000000"/>
          <w:lang w:val="it-IT"/>
        </w:rPr>
      </w:pPr>
      <w:r w:rsidRPr="00B763EB">
        <w:rPr>
          <w:color w:val="000000"/>
          <w:lang w:val="it-IT"/>
        </w:rPr>
        <w:t>1. Calea pe pod este degradata, prezinta suprafete cu ciupituri, poroasa, cu fisuri si</w:t>
      </w:r>
      <w:r>
        <w:rPr>
          <w:color w:val="000000"/>
          <w:lang w:val="it-IT"/>
        </w:rPr>
        <w:t xml:space="preserve"> </w:t>
      </w:r>
      <w:r w:rsidRPr="00B763EB">
        <w:rPr>
          <w:color w:val="000000"/>
          <w:lang w:val="it-IT"/>
        </w:rPr>
        <w:t>crapaturi longitudinale.</w:t>
      </w:r>
    </w:p>
    <w:p w14:paraId="65B33862" w14:textId="77777777" w:rsidR="00B763EB" w:rsidRPr="00B763EB" w:rsidRDefault="00B763EB" w:rsidP="00B763EB">
      <w:pPr>
        <w:spacing w:line="240" w:lineRule="auto"/>
        <w:ind w:firstLine="720"/>
        <w:rPr>
          <w:color w:val="000000"/>
          <w:lang w:val="it-IT"/>
        </w:rPr>
      </w:pPr>
      <w:r w:rsidRPr="00B763EB">
        <w:rPr>
          <w:color w:val="000000"/>
          <w:lang w:val="it-IT"/>
        </w:rPr>
        <w:t>2. Degradarea bordurilor de trotuar.</w:t>
      </w:r>
    </w:p>
    <w:p w14:paraId="65B33863" w14:textId="77777777" w:rsidR="00B763EB" w:rsidRPr="00B763EB" w:rsidRDefault="00B763EB" w:rsidP="00B763EB">
      <w:pPr>
        <w:spacing w:line="240" w:lineRule="auto"/>
        <w:ind w:firstLine="720"/>
        <w:rPr>
          <w:color w:val="000000"/>
          <w:lang w:val="it-IT"/>
        </w:rPr>
      </w:pPr>
      <w:r w:rsidRPr="00B763EB">
        <w:rPr>
          <w:color w:val="000000"/>
          <w:lang w:val="it-IT"/>
        </w:rPr>
        <w:t>3. Degradarea avansata a stalpilor parapetului in zona de contact cu grinda parapetului,</w:t>
      </w:r>
    </w:p>
    <w:p w14:paraId="65B33864" w14:textId="77777777" w:rsidR="00B763EB" w:rsidRPr="00B763EB" w:rsidRDefault="00B763EB" w:rsidP="00B763EB">
      <w:pPr>
        <w:spacing w:line="240" w:lineRule="auto"/>
        <w:ind w:firstLine="720"/>
        <w:rPr>
          <w:color w:val="000000"/>
          <w:lang w:val="it-IT"/>
        </w:rPr>
      </w:pPr>
      <w:r w:rsidRPr="00B763EB">
        <w:rPr>
          <w:color w:val="000000"/>
          <w:lang w:val="it-IT"/>
        </w:rPr>
        <w:t>4. Lipsa etansarii dintre imbracaminte si celelalte elemente ale caii, infiltrarea apelor</w:t>
      </w:r>
      <w:r w:rsidR="002F48F9">
        <w:rPr>
          <w:color w:val="000000"/>
          <w:lang w:val="it-IT"/>
        </w:rPr>
        <w:t xml:space="preserve"> </w:t>
      </w:r>
      <w:r w:rsidRPr="00B763EB">
        <w:rPr>
          <w:color w:val="000000"/>
          <w:lang w:val="it-IT"/>
        </w:rPr>
        <w:t>pluviale la nivelul fasiilor cu goluri.</w:t>
      </w:r>
    </w:p>
    <w:p w14:paraId="65B33865" w14:textId="77777777" w:rsidR="00B763EB" w:rsidRPr="00B763EB" w:rsidRDefault="00B763EB" w:rsidP="00B763EB">
      <w:pPr>
        <w:spacing w:line="240" w:lineRule="auto"/>
        <w:ind w:firstLine="720"/>
        <w:rPr>
          <w:color w:val="000000"/>
          <w:lang w:val="it-IT"/>
        </w:rPr>
      </w:pPr>
      <w:r w:rsidRPr="00B763EB">
        <w:rPr>
          <w:color w:val="000000"/>
          <w:lang w:val="it-IT"/>
        </w:rPr>
        <w:t>5. Degradarea avansata a dispozitivelor de acoperire a rosturilor, infiltratii prin rost pana la</w:t>
      </w:r>
      <w:r w:rsidR="002F48F9">
        <w:rPr>
          <w:color w:val="000000"/>
          <w:lang w:val="it-IT"/>
        </w:rPr>
        <w:t xml:space="preserve"> </w:t>
      </w:r>
      <w:r w:rsidRPr="00B763EB">
        <w:rPr>
          <w:color w:val="000000"/>
          <w:lang w:val="it-IT"/>
        </w:rPr>
        <w:t>nivelul banchetei de rezemare.</w:t>
      </w:r>
    </w:p>
    <w:p w14:paraId="65B33866" w14:textId="77777777" w:rsidR="00B763EB" w:rsidRPr="00B763EB" w:rsidRDefault="00B763EB" w:rsidP="00B763EB">
      <w:pPr>
        <w:spacing w:line="240" w:lineRule="auto"/>
        <w:ind w:firstLine="720"/>
        <w:rPr>
          <w:color w:val="000000"/>
          <w:lang w:val="it-IT"/>
        </w:rPr>
      </w:pPr>
      <w:r w:rsidRPr="00B763EB">
        <w:rPr>
          <w:color w:val="000000"/>
          <w:lang w:val="it-IT"/>
        </w:rPr>
        <w:t>6. Parapet pietonal metalic cu sistem de protectie degradat (matuit, puncte de rugina,</w:t>
      </w:r>
      <w:r w:rsidR="002F48F9">
        <w:rPr>
          <w:color w:val="000000"/>
          <w:lang w:val="it-IT"/>
        </w:rPr>
        <w:t xml:space="preserve"> </w:t>
      </w:r>
      <w:r w:rsidRPr="00B763EB">
        <w:rPr>
          <w:color w:val="000000"/>
          <w:lang w:val="it-IT"/>
        </w:rPr>
        <w:t>exfolieri), lipsa zabrele si zabrele deformate.</w:t>
      </w:r>
    </w:p>
    <w:p w14:paraId="65B33867" w14:textId="77777777" w:rsidR="00B763EB" w:rsidRPr="00B763EB" w:rsidRDefault="00B763EB" w:rsidP="00B763EB">
      <w:pPr>
        <w:spacing w:line="240" w:lineRule="auto"/>
        <w:ind w:firstLine="720"/>
        <w:rPr>
          <w:color w:val="000000"/>
          <w:lang w:val="it-IT"/>
        </w:rPr>
      </w:pPr>
      <w:r w:rsidRPr="00B763EB">
        <w:rPr>
          <w:color w:val="000000"/>
          <w:lang w:val="it-IT"/>
        </w:rPr>
        <w:t>7. Lipsa parapetului de siguranta a circulatiei rutiere pe pod.</w:t>
      </w:r>
    </w:p>
    <w:p w14:paraId="65B33868" w14:textId="77777777" w:rsidR="00B763EB" w:rsidRPr="00B763EB" w:rsidRDefault="00B763EB" w:rsidP="00B763EB">
      <w:pPr>
        <w:spacing w:line="240" w:lineRule="auto"/>
        <w:ind w:firstLine="720"/>
        <w:rPr>
          <w:color w:val="000000"/>
          <w:lang w:val="it-IT"/>
        </w:rPr>
      </w:pPr>
      <w:r w:rsidRPr="00B763EB">
        <w:rPr>
          <w:color w:val="000000"/>
          <w:lang w:val="it-IT"/>
        </w:rPr>
        <w:t>8. Prezenta vegetatiei pe trotuare si la marginea partii carosabile</w:t>
      </w:r>
    </w:p>
    <w:p w14:paraId="65B33869" w14:textId="77777777" w:rsidR="00B763EB" w:rsidRPr="002F48F9" w:rsidRDefault="00B763EB" w:rsidP="00B763EB">
      <w:pPr>
        <w:spacing w:line="240" w:lineRule="auto"/>
        <w:ind w:firstLine="720"/>
        <w:rPr>
          <w:b/>
          <w:bCs/>
          <w:color w:val="000000"/>
          <w:lang w:val="it-IT"/>
        </w:rPr>
      </w:pPr>
      <w:r w:rsidRPr="002F48F9">
        <w:rPr>
          <w:b/>
          <w:bCs/>
          <w:color w:val="000000"/>
          <w:lang w:val="it-IT"/>
        </w:rPr>
        <w:t>Racordarea cu terasamentele</w:t>
      </w:r>
    </w:p>
    <w:p w14:paraId="65B3386A" w14:textId="77777777" w:rsidR="00B763EB" w:rsidRPr="00B763EB" w:rsidRDefault="00B763EB" w:rsidP="00B763EB">
      <w:pPr>
        <w:spacing w:line="240" w:lineRule="auto"/>
        <w:ind w:firstLine="720"/>
        <w:rPr>
          <w:color w:val="000000"/>
          <w:lang w:val="it-IT"/>
        </w:rPr>
      </w:pPr>
      <w:r w:rsidRPr="00B763EB">
        <w:rPr>
          <w:color w:val="000000"/>
          <w:lang w:val="it-IT"/>
        </w:rPr>
        <w:t>La nivelul rampelor de acces pe pod si a racordarilor cu terasamentele cele mai importante</w:t>
      </w:r>
      <w:r w:rsidR="002F48F9">
        <w:rPr>
          <w:color w:val="000000"/>
          <w:lang w:val="it-IT"/>
        </w:rPr>
        <w:t xml:space="preserve"> </w:t>
      </w:r>
      <w:r w:rsidRPr="00B763EB">
        <w:rPr>
          <w:color w:val="000000"/>
          <w:lang w:val="it-IT"/>
        </w:rPr>
        <w:t>defecte si degradari constatate sunt urmatoarele:</w:t>
      </w:r>
    </w:p>
    <w:p w14:paraId="65B3386B" w14:textId="77777777" w:rsidR="00B763EB" w:rsidRPr="00B763EB" w:rsidRDefault="00B763EB" w:rsidP="00B763EB">
      <w:pPr>
        <w:spacing w:line="240" w:lineRule="auto"/>
        <w:ind w:firstLine="720"/>
        <w:rPr>
          <w:color w:val="000000"/>
          <w:lang w:val="it-IT"/>
        </w:rPr>
      </w:pPr>
      <w:r w:rsidRPr="00B763EB">
        <w:rPr>
          <w:color w:val="000000"/>
          <w:lang w:val="it-IT"/>
        </w:rPr>
        <w:t>1. Lipsa casiurilor de descarcare a apelor de pe pod si a scarilor de acces sub pod.</w:t>
      </w:r>
    </w:p>
    <w:p w14:paraId="65B3386C" w14:textId="77777777" w:rsidR="00B763EB" w:rsidRPr="00B763EB" w:rsidRDefault="00B763EB" w:rsidP="00B763EB">
      <w:pPr>
        <w:spacing w:line="240" w:lineRule="auto"/>
        <w:ind w:firstLine="720"/>
        <w:rPr>
          <w:color w:val="000000"/>
          <w:lang w:val="it-IT"/>
        </w:rPr>
      </w:pPr>
      <w:r w:rsidRPr="00B763EB">
        <w:rPr>
          <w:color w:val="000000"/>
          <w:lang w:val="it-IT"/>
        </w:rPr>
        <w:t>2. Rampe de acces degradate (denivelari si degradari ale caii).</w:t>
      </w:r>
    </w:p>
    <w:p w14:paraId="65B3386D" w14:textId="77777777" w:rsidR="00B763EB" w:rsidRPr="00B763EB" w:rsidRDefault="00B763EB" w:rsidP="00B763EB">
      <w:pPr>
        <w:spacing w:line="240" w:lineRule="auto"/>
        <w:ind w:firstLine="720"/>
        <w:rPr>
          <w:color w:val="000000"/>
          <w:lang w:val="it-IT"/>
        </w:rPr>
      </w:pPr>
      <w:r w:rsidRPr="00B763EB">
        <w:rPr>
          <w:color w:val="000000"/>
          <w:lang w:val="it-IT"/>
        </w:rPr>
        <w:t>3. Crapaturi longitudinale si transversale in imbracamintea asfaltica a caii pe rampele de</w:t>
      </w:r>
      <w:r w:rsidR="002F48F9">
        <w:rPr>
          <w:color w:val="000000"/>
          <w:lang w:val="it-IT"/>
        </w:rPr>
        <w:t xml:space="preserve"> </w:t>
      </w:r>
      <w:r w:rsidRPr="00B763EB">
        <w:rPr>
          <w:color w:val="000000"/>
          <w:lang w:val="it-IT"/>
        </w:rPr>
        <w:t>acces.</w:t>
      </w:r>
    </w:p>
    <w:p w14:paraId="65B3386E" w14:textId="77777777" w:rsidR="00B763EB" w:rsidRPr="00B763EB" w:rsidRDefault="00B763EB" w:rsidP="00B763EB">
      <w:pPr>
        <w:spacing w:line="240" w:lineRule="auto"/>
        <w:ind w:firstLine="720"/>
        <w:rPr>
          <w:color w:val="000000"/>
          <w:lang w:val="it-IT"/>
        </w:rPr>
      </w:pPr>
      <w:r w:rsidRPr="00B763EB">
        <w:rPr>
          <w:color w:val="000000"/>
          <w:lang w:val="it-IT"/>
        </w:rPr>
        <w:t>4. Pierderea formei sferturilor de con, vegetatie pe acestea si pe taluze</w:t>
      </w:r>
    </w:p>
    <w:p w14:paraId="65B3386F" w14:textId="77777777" w:rsidR="00B763EB" w:rsidRPr="002F48F9" w:rsidRDefault="00B763EB" w:rsidP="00B763EB">
      <w:pPr>
        <w:spacing w:line="240" w:lineRule="auto"/>
        <w:ind w:firstLine="720"/>
        <w:rPr>
          <w:b/>
          <w:bCs/>
          <w:color w:val="000000"/>
          <w:lang w:val="it-IT"/>
        </w:rPr>
      </w:pPr>
      <w:r w:rsidRPr="002F48F9">
        <w:rPr>
          <w:b/>
          <w:bCs/>
          <w:color w:val="000000"/>
          <w:lang w:val="it-IT"/>
        </w:rPr>
        <w:lastRenderedPageBreak/>
        <w:t>Albie</w:t>
      </w:r>
    </w:p>
    <w:p w14:paraId="65B33870" w14:textId="77777777" w:rsidR="00B763EB" w:rsidRPr="00B763EB" w:rsidRDefault="00B763EB" w:rsidP="00B763EB">
      <w:pPr>
        <w:spacing w:line="240" w:lineRule="auto"/>
        <w:ind w:firstLine="720"/>
        <w:rPr>
          <w:color w:val="000000"/>
          <w:lang w:val="it-IT"/>
        </w:rPr>
      </w:pPr>
      <w:r w:rsidRPr="00B763EB">
        <w:rPr>
          <w:color w:val="000000"/>
          <w:lang w:val="it-IT"/>
        </w:rPr>
        <w:t>La nivelul albiei cele mai importante defecte si degradari constatate sunt urmatoarele:</w:t>
      </w:r>
    </w:p>
    <w:p w14:paraId="65B33871" w14:textId="77777777" w:rsidR="00B763EB" w:rsidRPr="00B763EB" w:rsidRDefault="00B763EB" w:rsidP="00B763EB">
      <w:pPr>
        <w:spacing w:line="240" w:lineRule="auto"/>
        <w:ind w:firstLine="720"/>
        <w:rPr>
          <w:color w:val="000000"/>
          <w:lang w:val="it-IT"/>
        </w:rPr>
      </w:pPr>
      <w:r w:rsidRPr="00B763EB">
        <w:rPr>
          <w:color w:val="000000"/>
          <w:lang w:val="it-IT"/>
        </w:rPr>
        <w:t>1. Prezenta vegetatiei si depuneri de material solid in albie, obturare deschidere 3 atat in</w:t>
      </w:r>
      <w:r w:rsidR="002F48F9">
        <w:rPr>
          <w:color w:val="000000"/>
          <w:lang w:val="it-IT"/>
        </w:rPr>
        <w:t xml:space="preserve"> </w:t>
      </w:r>
      <w:r w:rsidRPr="00B763EB">
        <w:rPr>
          <w:color w:val="000000"/>
          <w:lang w:val="it-IT"/>
        </w:rPr>
        <w:t>amonte, cat si in aval</w:t>
      </w:r>
    </w:p>
    <w:p w14:paraId="65B33872" w14:textId="77777777" w:rsidR="00B763EB" w:rsidRDefault="00B763EB" w:rsidP="00B763EB">
      <w:pPr>
        <w:spacing w:line="240" w:lineRule="auto"/>
        <w:ind w:firstLine="720"/>
        <w:rPr>
          <w:color w:val="000000"/>
          <w:lang w:val="it-IT"/>
        </w:rPr>
      </w:pPr>
      <w:r w:rsidRPr="00B763EB">
        <w:rPr>
          <w:color w:val="000000"/>
          <w:lang w:val="it-IT"/>
        </w:rPr>
        <w:t>2. Coborarea talvegului in zona podului, afuiere la pila P1 de aproximativ 2,00m.</w:t>
      </w:r>
    </w:p>
    <w:p w14:paraId="65B33873" w14:textId="77777777" w:rsidR="00B763EB" w:rsidRDefault="00B763EB" w:rsidP="00696B95">
      <w:pPr>
        <w:spacing w:line="240" w:lineRule="auto"/>
        <w:ind w:firstLine="720"/>
        <w:rPr>
          <w:color w:val="000000"/>
          <w:lang w:val="it-IT"/>
        </w:rPr>
      </w:pPr>
    </w:p>
    <w:p w14:paraId="65B33874" w14:textId="77777777" w:rsidR="00B763EB" w:rsidRPr="0044239C" w:rsidRDefault="00CD6853" w:rsidP="00CD6853">
      <w:pPr>
        <w:rPr>
          <w:rFonts w:cstheme="minorHAnsi"/>
          <w:b/>
          <w:bCs/>
          <w:lang w:val="it-IT"/>
        </w:rPr>
      </w:pPr>
      <w:r w:rsidRPr="0044239C">
        <w:rPr>
          <w:rFonts w:cstheme="minorHAnsi"/>
          <w:b/>
          <w:bCs/>
          <w:lang w:val="it-IT"/>
        </w:rPr>
        <w:t>Pod peste scurgere km 2+820 la Valea Largă</w:t>
      </w:r>
    </w:p>
    <w:p w14:paraId="65B33875" w14:textId="77777777" w:rsidR="0041083B" w:rsidRPr="0041083B" w:rsidRDefault="0041083B" w:rsidP="0041083B">
      <w:pPr>
        <w:spacing w:line="240" w:lineRule="auto"/>
        <w:ind w:firstLine="720"/>
        <w:rPr>
          <w:color w:val="000000"/>
          <w:lang w:val="it-IT"/>
        </w:rPr>
      </w:pPr>
      <w:r w:rsidRPr="0041083B">
        <w:rPr>
          <w:color w:val="000000"/>
          <w:lang w:val="it-IT"/>
        </w:rPr>
        <w:t>Podul existent pe DJ 724 la km 2+</w:t>
      </w:r>
      <w:r w:rsidR="0066554E">
        <w:rPr>
          <w:color w:val="000000"/>
          <w:lang w:val="it-IT"/>
        </w:rPr>
        <w:t>820</w:t>
      </w:r>
      <w:r w:rsidRPr="0041083B">
        <w:rPr>
          <w:color w:val="000000"/>
          <w:lang w:val="it-IT"/>
        </w:rPr>
        <w:t xml:space="preserve"> peste Scurgere are o deschidere de 6,50m si lungimea</w:t>
      </w:r>
      <w:r>
        <w:rPr>
          <w:color w:val="000000"/>
          <w:lang w:val="it-IT"/>
        </w:rPr>
        <w:t xml:space="preserve"> </w:t>
      </w:r>
      <w:r w:rsidRPr="0041083B">
        <w:rPr>
          <w:color w:val="000000"/>
          <w:lang w:val="it-IT"/>
        </w:rPr>
        <w:t>totala de 6,90m.</w:t>
      </w:r>
    </w:p>
    <w:p w14:paraId="65B33876" w14:textId="77777777" w:rsidR="0041083B" w:rsidRPr="0041083B" w:rsidRDefault="0041083B" w:rsidP="0041083B">
      <w:pPr>
        <w:spacing w:line="240" w:lineRule="auto"/>
        <w:ind w:firstLine="720"/>
        <w:rPr>
          <w:color w:val="000000"/>
          <w:lang w:val="it-IT"/>
        </w:rPr>
      </w:pPr>
      <w:r w:rsidRPr="0041083B">
        <w:rPr>
          <w:color w:val="000000"/>
          <w:lang w:val="it-IT"/>
        </w:rPr>
        <w:t>Suprastructura podului este alcatuita in sectiune transversala dintr-o dala monolita din beton</w:t>
      </w:r>
      <w:r>
        <w:rPr>
          <w:color w:val="000000"/>
          <w:lang w:val="it-IT"/>
        </w:rPr>
        <w:t xml:space="preserve"> </w:t>
      </w:r>
      <w:r w:rsidRPr="0041083B">
        <w:rPr>
          <w:color w:val="000000"/>
          <w:lang w:val="it-IT"/>
        </w:rPr>
        <w:t>armat.</w:t>
      </w:r>
    </w:p>
    <w:p w14:paraId="65B33877" w14:textId="77777777" w:rsidR="00B9413E" w:rsidRPr="0041083B" w:rsidRDefault="0041083B" w:rsidP="0041083B">
      <w:pPr>
        <w:spacing w:line="240" w:lineRule="auto"/>
        <w:ind w:firstLine="720"/>
        <w:rPr>
          <w:color w:val="000000"/>
          <w:lang w:val="it-IT"/>
        </w:rPr>
      </w:pPr>
      <w:r w:rsidRPr="0041083B">
        <w:rPr>
          <w:color w:val="000000"/>
          <w:lang w:val="it-IT"/>
        </w:rPr>
        <w:t>Partea carosabila pe pod are latimea de 6,00 m, iar cele doua trotuare denivelate au latimea de</w:t>
      </w:r>
      <w:r>
        <w:rPr>
          <w:color w:val="000000"/>
          <w:lang w:val="it-IT"/>
        </w:rPr>
        <w:t xml:space="preserve"> </w:t>
      </w:r>
      <w:r w:rsidRPr="0041083B">
        <w:rPr>
          <w:color w:val="000000"/>
          <w:lang w:val="it-IT"/>
        </w:rPr>
        <w:t>cate 1,30 m in care sunt amplasate parapetele pietonale.</w:t>
      </w:r>
    </w:p>
    <w:p w14:paraId="65B33878" w14:textId="77777777" w:rsidR="007E2ED2" w:rsidRPr="007E2ED2" w:rsidRDefault="007E2ED2" w:rsidP="007E2ED2">
      <w:pPr>
        <w:spacing w:line="240" w:lineRule="auto"/>
        <w:ind w:firstLine="720"/>
        <w:rPr>
          <w:color w:val="000000"/>
          <w:lang w:val="it-IT"/>
        </w:rPr>
      </w:pPr>
      <w:r w:rsidRPr="007E2ED2">
        <w:rPr>
          <w:color w:val="000000"/>
          <w:lang w:val="it-IT"/>
        </w:rPr>
        <w:t>Calea pe partea carosabila este realizata din beton asfaltic.</w:t>
      </w:r>
    </w:p>
    <w:p w14:paraId="65B33879" w14:textId="77777777" w:rsidR="007E2ED2" w:rsidRPr="007E2ED2" w:rsidRDefault="007E2ED2" w:rsidP="007E2ED2">
      <w:pPr>
        <w:spacing w:line="240" w:lineRule="auto"/>
        <w:ind w:firstLine="720"/>
        <w:rPr>
          <w:color w:val="000000"/>
          <w:lang w:val="it-IT"/>
        </w:rPr>
      </w:pPr>
      <w:r w:rsidRPr="007E2ED2">
        <w:rPr>
          <w:color w:val="000000"/>
          <w:lang w:val="it-IT"/>
        </w:rPr>
        <w:t>Infrastructura podului este alcatuita din doua culei cu elevatia masiva din beton simplu si</w:t>
      </w:r>
      <w:r>
        <w:rPr>
          <w:color w:val="000000"/>
          <w:lang w:val="it-IT"/>
        </w:rPr>
        <w:t xml:space="preserve"> </w:t>
      </w:r>
      <w:r w:rsidRPr="007E2ED2">
        <w:rPr>
          <w:color w:val="000000"/>
          <w:lang w:val="it-IT"/>
        </w:rPr>
        <w:t>fundatia directa din beton simplu.</w:t>
      </w:r>
    </w:p>
    <w:p w14:paraId="65B3387A" w14:textId="77777777" w:rsidR="007E2ED2" w:rsidRPr="007E2ED2" w:rsidRDefault="007E2ED2" w:rsidP="007E2ED2">
      <w:pPr>
        <w:spacing w:line="240" w:lineRule="auto"/>
        <w:ind w:firstLine="720"/>
        <w:rPr>
          <w:color w:val="000000"/>
          <w:lang w:val="it-IT"/>
        </w:rPr>
      </w:pPr>
      <w:r w:rsidRPr="007E2ED2">
        <w:rPr>
          <w:color w:val="000000"/>
          <w:lang w:val="it-IT"/>
        </w:rPr>
        <w:t>Racordarea cu terasamentele este realizata cu aripi din beton si zidarie in aval si in amonte pe</w:t>
      </w:r>
      <w:r>
        <w:rPr>
          <w:color w:val="000000"/>
          <w:lang w:val="it-IT"/>
        </w:rPr>
        <w:t xml:space="preserve"> </w:t>
      </w:r>
      <w:r w:rsidRPr="007E2ED2">
        <w:rPr>
          <w:color w:val="000000"/>
          <w:lang w:val="it-IT"/>
        </w:rPr>
        <w:t>malul drept, si aripa din zidarie de piatra in amonte pe malul stang.</w:t>
      </w:r>
    </w:p>
    <w:p w14:paraId="65B3387B" w14:textId="77777777" w:rsidR="007E2ED2" w:rsidRPr="007E2ED2" w:rsidRDefault="007E2ED2" w:rsidP="007E2ED2">
      <w:pPr>
        <w:spacing w:line="240" w:lineRule="auto"/>
        <w:ind w:firstLine="720"/>
        <w:rPr>
          <w:color w:val="000000"/>
          <w:lang w:val="it-IT"/>
        </w:rPr>
      </w:pPr>
      <w:r w:rsidRPr="007E2ED2">
        <w:rPr>
          <w:color w:val="000000"/>
          <w:lang w:val="it-IT"/>
        </w:rPr>
        <w:t>Calea pe rampele de acces la pod este din beton asfaltic.</w:t>
      </w:r>
    </w:p>
    <w:p w14:paraId="65B3387C" w14:textId="77777777" w:rsidR="00B763EB" w:rsidRPr="00696B95" w:rsidRDefault="007E2ED2" w:rsidP="007E2ED2">
      <w:pPr>
        <w:spacing w:line="240" w:lineRule="auto"/>
        <w:ind w:firstLine="720"/>
        <w:rPr>
          <w:color w:val="000000"/>
          <w:lang w:val="it-IT"/>
        </w:rPr>
      </w:pPr>
      <w:r w:rsidRPr="007E2ED2">
        <w:rPr>
          <w:color w:val="000000"/>
          <w:lang w:val="it-IT"/>
        </w:rPr>
        <w:t>Podul ~ fost construit in anii '70 si a fost dimensionat la solicit</w:t>
      </w:r>
      <w:r w:rsidRPr="007E2ED2">
        <w:rPr>
          <w:rFonts w:hint="eastAsia"/>
          <w:color w:val="000000"/>
          <w:lang w:val="it-IT"/>
        </w:rPr>
        <w:t>ă</w:t>
      </w:r>
      <w:r w:rsidRPr="007E2ED2">
        <w:rPr>
          <w:color w:val="000000"/>
          <w:lang w:val="it-IT"/>
        </w:rPr>
        <w:t xml:space="preserve">rile produse de </w:t>
      </w:r>
      <w:r w:rsidRPr="007E2ED2">
        <w:rPr>
          <w:rFonts w:hint="eastAsia"/>
          <w:color w:val="000000"/>
          <w:lang w:val="it-IT"/>
        </w:rPr>
        <w:t>î</w:t>
      </w:r>
      <w:r w:rsidRPr="007E2ED2">
        <w:rPr>
          <w:color w:val="000000"/>
          <w:lang w:val="it-IT"/>
        </w:rPr>
        <w:t>nc</w:t>
      </w:r>
      <w:r w:rsidRPr="007E2ED2">
        <w:rPr>
          <w:rFonts w:hint="eastAsia"/>
          <w:color w:val="000000"/>
          <w:lang w:val="it-IT"/>
        </w:rPr>
        <w:t>ă</w:t>
      </w:r>
      <w:r w:rsidRPr="007E2ED2">
        <w:rPr>
          <w:color w:val="000000"/>
          <w:lang w:val="it-IT"/>
        </w:rPr>
        <w:t>n:</w:t>
      </w:r>
      <w:r w:rsidRPr="007E2ED2">
        <w:rPr>
          <w:rFonts w:hint="eastAsia"/>
          <w:color w:val="000000"/>
          <w:lang w:val="it-IT"/>
        </w:rPr>
        <w:t>ă</w:t>
      </w:r>
      <w:r w:rsidRPr="007E2ED2">
        <w:rPr>
          <w:color w:val="000000"/>
          <w:lang w:val="it-IT"/>
        </w:rPr>
        <w:t>rile clasei</w:t>
      </w:r>
      <w:r>
        <w:rPr>
          <w:color w:val="000000"/>
          <w:lang w:val="it-IT"/>
        </w:rPr>
        <w:t xml:space="preserve"> </w:t>
      </w:r>
      <w:r w:rsidRPr="007E2ED2">
        <w:rPr>
          <w:color w:val="000000"/>
          <w:lang w:val="it-IT"/>
        </w:rPr>
        <w:t>,,I" de incarcare (A 13;S60).</w:t>
      </w:r>
    </w:p>
    <w:p w14:paraId="65B3387D" w14:textId="77777777" w:rsidR="001C7A54" w:rsidRPr="001C7A54" w:rsidRDefault="001C7A54" w:rsidP="001C7A54">
      <w:pPr>
        <w:spacing w:line="240" w:lineRule="auto"/>
        <w:ind w:firstLine="720"/>
        <w:rPr>
          <w:b/>
          <w:bCs/>
          <w:color w:val="000000"/>
          <w:lang w:val="it-IT"/>
        </w:rPr>
      </w:pPr>
      <w:r w:rsidRPr="001C7A54">
        <w:rPr>
          <w:b/>
          <w:bCs/>
          <w:color w:val="000000"/>
          <w:lang w:val="it-IT"/>
        </w:rPr>
        <w:t>La infrastructur</w:t>
      </w:r>
      <w:r w:rsidRPr="001C7A54">
        <w:rPr>
          <w:rFonts w:hint="eastAsia"/>
          <w:b/>
          <w:bCs/>
          <w:color w:val="000000"/>
          <w:lang w:val="it-IT"/>
        </w:rPr>
        <w:t>ă</w:t>
      </w:r>
    </w:p>
    <w:p w14:paraId="65B3387E" w14:textId="77777777" w:rsidR="001C7A54" w:rsidRPr="001C7A54" w:rsidRDefault="001C7A54" w:rsidP="001C7A54">
      <w:pPr>
        <w:spacing w:line="240" w:lineRule="auto"/>
        <w:ind w:firstLine="720"/>
        <w:rPr>
          <w:color w:val="000000"/>
          <w:lang w:val="it-IT"/>
        </w:rPr>
      </w:pPr>
      <w:r w:rsidRPr="001C7A54">
        <w:rPr>
          <w:color w:val="000000"/>
          <w:lang w:val="it-IT"/>
        </w:rPr>
        <w:t>1. Beton degradat prin carbonatare, infiltratii, eflorescente.</w:t>
      </w:r>
    </w:p>
    <w:p w14:paraId="65B3387F" w14:textId="77777777" w:rsidR="001C7A54" w:rsidRPr="001C7A54" w:rsidRDefault="001C7A54" w:rsidP="001C7A54">
      <w:pPr>
        <w:spacing w:line="240" w:lineRule="auto"/>
        <w:ind w:firstLine="720"/>
        <w:rPr>
          <w:color w:val="000000"/>
          <w:lang w:val="it-IT"/>
        </w:rPr>
      </w:pPr>
      <w:r w:rsidRPr="001C7A54">
        <w:rPr>
          <w:color w:val="000000"/>
          <w:lang w:val="it-IT"/>
        </w:rPr>
        <w:t>2. Beton cu aspect friabil</w:t>
      </w:r>
    </w:p>
    <w:p w14:paraId="65B33880" w14:textId="77777777" w:rsidR="001C7A54" w:rsidRPr="001C7A54" w:rsidRDefault="001C7A54" w:rsidP="001C7A54">
      <w:pPr>
        <w:spacing w:line="240" w:lineRule="auto"/>
        <w:ind w:firstLine="720"/>
        <w:rPr>
          <w:color w:val="000000"/>
          <w:lang w:val="it-IT"/>
        </w:rPr>
      </w:pPr>
      <w:r w:rsidRPr="001C7A54">
        <w:rPr>
          <w:color w:val="000000"/>
          <w:lang w:val="it-IT"/>
        </w:rPr>
        <w:t>3. Defecte de suprafata ale fetei vazute a elevatiei infrastructurilor - culoare neuniforma,</w:t>
      </w:r>
      <w:r>
        <w:rPr>
          <w:color w:val="000000"/>
          <w:lang w:val="it-IT"/>
        </w:rPr>
        <w:t xml:space="preserve"> </w:t>
      </w:r>
      <w:r w:rsidRPr="001C7A54">
        <w:rPr>
          <w:color w:val="000000"/>
          <w:lang w:val="it-IT"/>
        </w:rPr>
        <w:t>pete negre, impuritati, aspect prafuit, imperfectiuni geometrice, aspect macroporos,</w:t>
      </w:r>
      <w:r>
        <w:rPr>
          <w:color w:val="000000"/>
          <w:lang w:val="it-IT"/>
        </w:rPr>
        <w:t xml:space="preserve"> </w:t>
      </w:r>
      <w:r w:rsidRPr="001C7A54">
        <w:rPr>
          <w:color w:val="000000"/>
          <w:lang w:val="it-IT"/>
        </w:rPr>
        <w:t>agregate la suprafata.</w:t>
      </w:r>
    </w:p>
    <w:p w14:paraId="65B33881" w14:textId="77777777" w:rsidR="001C7A54" w:rsidRPr="001C7A54" w:rsidRDefault="001C7A54" w:rsidP="001C7A54">
      <w:pPr>
        <w:spacing w:line="240" w:lineRule="auto"/>
        <w:ind w:firstLine="720"/>
        <w:rPr>
          <w:color w:val="000000"/>
          <w:lang w:val="it-IT"/>
        </w:rPr>
      </w:pPr>
      <w:r w:rsidRPr="001C7A54">
        <w:rPr>
          <w:color w:val="000000"/>
          <w:lang w:val="it-IT"/>
        </w:rPr>
        <w:t>4. Eroziunea betonului, prezenta unor zone pe suprafata culeilor in care agregatele nu</w:t>
      </w:r>
      <w:r>
        <w:rPr>
          <w:color w:val="000000"/>
          <w:lang w:val="it-IT"/>
        </w:rPr>
        <w:t xml:space="preserve"> </w:t>
      </w:r>
      <w:r w:rsidRPr="001C7A54">
        <w:rPr>
          <w:color w:val="000000"/>
          <w:lang w:val="it-IT"/>
        </w:rPr>
        <w:t>sunt inglobate in pasta de ciment.</w:t>
      </w:r>
    </w:p>
    <w:p w14:paraId="65B33882" w14:textId="77777777" w:rsidR="001C7A54" w:rsidRPr="001C7A54" w:rsidRDefault="001C7A54" w:rsidP="001C7A54">
      <w:pPr>
        <w:spacing w:line="240" w:lineRule="auto"/>
        <w:ind w:firstLine="720"/>
        <w:rPr>
          <w:color w:val="000000"/>
          <w:lang w:val="it-IT"/>
        </w:rPr>
      </w:pPr>
      <w:r w:rsidRPr="001C7A54">
        <w:rPr>
          <w:color w:val="000000"/>
          <w:lang w:val="it-IT"/>
        </w:rPr>
        <w:t>5. Fisuri orizontale la partea superioara a elevatiei culeei C1</w:t>
      </w:r>
    </w:p>
    <w:p w14:paraId="65B33883" w14:textId="77777777" w:rsidR="001C7A54" w:rsidRPr="001C7A54" w:rsidRDefault="001C7A54" w:rsidP="001C7A54">
      <w:pPr>
        <w:spacing w:line="240" w:lineRule="auto"/>
        <w:ind w:firstLine="720"/>
        <w:rPr>
          <w:color w:val="000000"/>
          <w:lang w:val="it-IT"/>
        </w:rPr>
      </w:pPr>
      <w:r w:rsidRPr="001C7A54">
        <w:rPr>
          <w:color w:val="000000"/>
          <w:lang w:val="it-IT"/>
        </w:rPr>
        <w:t>6. Fisuri din contractie (neorientate, scurte, superficiale), faiantarea betonului la nivelul</w:t>
      </w:r>
      <w:r>
        <w:rPr>
          <w:color w:val="000000"/>
          <w:lang w:val="it-IT"/>
        </w:rPr>
        <w:t xml:space="preserve"> </w:t>
      </w:r>
      <w:r w:rsidRPr="001C7A54">
        <w:rPr>
          <w:color w:val="000000"/>
          <w:lang w:val="it-IT"/>
        </w:rPr>
        <w:t>elevatiilor infrastructurilor.</w:t>
      </w:r>
    </w:p>
    <w:p w14:paraId="65B33884" w14:textId="77777777" w:rsidR="00675001" w:rsidRPr="001C7A54" w:rsidRDefault="001C7A54" w:rsidP="001C7A54">
      <w:pPr>
        <w:spacing w:line="240" w:lineRule="auto"/>
        <w:ind w:firstLine="720"/>
        <w:rPr>
          <w:color w:val="000000"/>
          <w:lang w:val="it-IT"/>
        </w:rPr>
      </w:pPr>
      <w:r w:rsidRPr="001C7A54">
        <w:rPr>
          <w:color w:val="000000"/>
          <w:lang w:val="it-IT"/>
        </w:rPr>
        <w:t>7. Prezenta vegetatiei pe elevatiile culeelor</w:t>
      </w:r>
      <w:r>
        <w:rPr>
          <w:color w:val="000000"/>
          <w:lang w:val="it-IT"/>
        </w:rPr>
        <w:t>.</w:t>
      </w:r>
    </w:p>
    <w:p w14:paraId="65B33885" w14:textId="77777777" w:rsidR="00A57E22" w:rsidRPr="00A57E22" w:rsidRDefault="00A57E22" w:rsidP="00A57E22">
      <w:pPr>
        <w:spacing w:line="240" w:lineRule="auto"/>
        <w:ind w:firstLine="720"/>
        <w:rPr>
          <w:color w:val="000000"/>
          <w:lang w:val="it-IT"/>
        </w:rPr>
      </w:pPr>
      <w:r w:rsidRPr="00A57E22">
        <w:rPr>
          <w:b/>
          <w:bCs/>
          <w:color w:val="000000"/>
          <w:lang w:val="it-IT"/>
        </w:rPr>
        <w:t>Suprastructu</w:t>
      </w:r>
      <w:r w:rsidRPr="00A57E22">
        <w:rPr>
          <w:color w:val="000000"/>
          <w:lang w:val="it-IT"/>
        </w:rPr>
        <w:t>ra</w:t>
      </w:r>
    </w:p>
    <w:p w14:paraId="65B33886" w14:textId="77777777" w:rsidR="00A57E22" w:rsidRPr="00A57E22" w:rsidRDefault="00A57E22" w:rsidP="00A57E22">
      <w:pPr>
        <w:spacing w:line="240" w:lineRule="auto"/>
        <w:ind w:firstLine="720"/>
        <w:rPr>
          <w:color w:val="000000"/>
          <w:lang w:val="it-IT"/>
        </w:rPr>
      </w:pPr>
      <w:r w:rsidRPr="00A57E22">
        <w:rPr>
          <w:color w:val="000000"/>
          <w:lang w:val="it-IT"/>
        </w:rPr>
        <w:t>La nivelul suprastructurii podului cele mai importante defecte si degradari constatate sunt</w:t>
      </w:r>
      <w:r>
        <w:rPr>
          <w:color w:val="000000"/>
          <w:lang w:val="it-IT"/>
        </w:rPr>
        <w:t xml:space="preserve"> </w:t>
      </w:r>
      <w:r w:rsidRPr="00A57E22">
        <w:rPr>
          <w:color w:val="000000"/>
          <w:lang w:val="it-IT"/>
        </w:rPr>
        <w:t>urmatoarele:</w:t>
      </w:r>
    </w:p>
    <w:p w14:paraId="65B33887" w14:textId="77777777" w:rsidR="00A57E22" w:rsidRPr="00A57E22" w:rsidRDefault="00A57E22" w:rsidP="00A57E22">
      <w:pPr>
        <w:spacing w:line="240" w:lineRule="auto"/>
        <w:ind w:firstLine="720"/>
        <w:rPr>
          <w:color w:val="000000"/>
          <w:lang w:val="it-IT"/>
        </w:rPr>
      </w:pPr>
      <w:r w:rsidRPr="00A57E22">
        <w:rPr>
          <w:color w:val="000000"/>
          <w:lang w:val="it-IT"/>
        </w:rPr>
        <w:t>1. Beton carbonatat, aparitia de stalactite la nivelul intradosului dalei si a consolelor de</w:t>
      </w:r>
      <w:r>
        <w:rPr>
          <w:color w:val="000000"/>
          <w:lang w:val="it-IT"/>
        </w:rPr>
        <w:t xml:space="preserve"> </w:t>
      </w:r>
      <w:r w:rsidRPr="00A57E22">
        <w:rPr>
          <w:color w:val="000000"/>
          <w:lang w:val="it-IT"/>
        </w:rPr>
        <w:t>trotuar.</w:t>
      </w:r>
    </w:p>
    <w:p w14:paraId="65B33888" w14:textId="77777777" w:rsidR="00A57E22" w:rsidRPr="00A57E22" w:rsidRDefault="00A57E22" w:rsidP="00A57E22">
      <w:pPr>
        <w:spacing w:line="240" w:lineRule="auto"/>
        <w:ind w:firstLine="720"/>
        <w:rPr>
          <w:color w:val="000000"/>
          <w:lang w:val="it-IT"/>
        </w:rPr>
      </w:pPr>
      <w:r w:rsidRPr="00A57E22">
        <w:rPr>
          <w:color w:val="000000"/>
          <w:lang w:val="it-IT"/>
        </w:rPr>
        <w:t>2. Coroziunea armaturii, pete de rugina, fisuri si crapaturi orientate pe directia acesteia, la</w:t>
      </w:r>
      <w:r>
        <w:rPr>
          <w:color w:val="000000"/>
          <w:lang w:val="it-IT"/>
        </w:rPr>
        <w:t xml:space="preserve"> </w:t>
      </w:r>
      <w:r w:rsidRPr="00A57E22">
        <w:rPr>
          <w:color w:val="000000"/>
          <w:lang w:val="it-IT"/>
        </w:rPr>
        <w:t>intradosul dalei si a consolelor de trotuar.</w:t>
      </w:r>
    </w:p>
    <w:p w14:paraId="65B33889" w14:textId="77777777" w:rsidR="00A57E22" w:rsidRPr="00A57E22" w:rsidRDefault="00A57E22" w:rsidP="00A57E22">
      <w:pPr>
        <w:spacing w:line="240" w:lineRule="auto"/>
        <w:ind w:firstLine="720"/>
        <w:rPr>
          <w:color w:val="000000"/>
          <w:lang w:val="it-IT"/>
        </w:rPr>
      </w:pPr>
      <w:r w:rsidRPr="00A57E22">
        <w:rPr>
          <w:color w:val="000000"/>
          <w:lang w:val="it-IT"/>
        </w:rPr>
        <w:t>3. Defecte si degradari de suprafata a fetei vazute a fasiilor cu goluri - culoare neuniforma,</w:t>
      </w:r>
      <w:r>
        <w:rPr>
          <w:color w:val="000000"/>
          <w:lang w:val="it-IT"/>
        </w:rPr>
        <w:t xml:space="preserve"> </w:t>
      </w:r>
      <w:r w:rsidRPr="00A57E22">
        <w:rPr>
          <w:color w:val="000000"/>
          <w:lang w:val="it-IT"/>
        </w:rPr>
        <w:t>pete negre, impuritati, pete de rugina, aspect prafuit, imperfectiuni geometrice, armaturi</w:t>
      </w:r>
      <w:r>
        <w:rPr>
          <w:color w:val="000000"/>
          <w:lang w:val="it-IT"/>
        </w:rPr>
        <w:t xml:space="preserve"> </w:t>
      </w:r>
      <w:r w:rsidRPr="00A57E22">
        <w:rPr>
          <w:color w:val="000000"/>
          <w:lang w:val="it-IT"/>
        </w:rPr>
        <w:t>corodate datorita lipsei betonului de acoperire.</w:t>
      </w:r>
    </w:p>
    <w:p w14:paraId="65B3388A" w14:textId="77777777" w:rsidR="00A57E22" w:rsidRPr="00A57E22" w:rsidRDefault="00A57E22" w:rsidP="00A57E22">
      <w:pPr>
        <w:spacing w:line="240" w:lineRule="auto"/>
        <w:ind w:firstLine="720"/>
        <w:rPr>
          <w:color w:val="000000"/>
          <w:lang w:val="it-IT"/>
        </w:rPr>
      </w:pPr>
      <w:r w:rsidRPr="00A57E22">
        <w:rPr>
          <w:color w:val="000000"/>
          <w:lang w:val="it-IT"/>
        </w:rPr>
        <w:t>4. Fisuri din contractie neorientate, scurte, superficiale, faiantarea betonului la talpa</w:t>
      </w:r>
      <w:r>
        <w:rPr>
          <w:color w:val="000000"/>
          <w:lang w:val="it-IT"/>
        </w:rPr>
        <w:t xml:space="preserve"> </w:t>
      </w:r>
      <w:r w:rsidRPr="00A57E22">
        <w:rPr>
          <w:color w:val="000000"/>
          <w:lang w:val="it-IT"/>
        </w:rPr>
        <w:t>inferioara si a peretilor laterali ai fasiilor cu goluri.</w:t>
      </w:r>
    </w:p>
    <w:p w14:paraId="65B3388B" w14:textId="77777777" w:rsidR="00A57E22" w:rsidRPr="00A57E22" w:rsidRDefault="00A57E22" w:rsidP="00A57E22">
      <w:pPr>
        <w:spacing w:line="240" w:lineRule="auto"/>
        <w:ind w:firstLine="720"/>
        <w:rPr>
          <w:color w:val="000000"/>
          <w:lang w:val="it-IT"/>
        </w:rPr>
      </w:pPr>
      <w:r w:rsidRPr="00A57E22">
        <w:rPr>
          <w:color w:val="000000"/>
          <w:lang w:val="it-IT"/>
        </w:rPr>
        <w:t>5. lnfiltratii si eflorescente la intradosul dalei.</w:t>
      </w:r>
    </w:p>
    <w:p w14:paraId="65B3388C" w14:textId="77777777" w:rsidR="00A57E22" w:rsidRPr="00A57E22" w:rsidRDefault="00A57E22" w:rsidP="00A57E22">
      <w:pPr>
        <w:spacing w:line="240" w:lineRule="auto"/>
        <w:ind w:firstLine="720"/>
        <w:rPr>
          <w:color w:val="000000"/>
          <w:lang w:val="it-IT"/>
        </w:rPr>
      </w:pPr>
      <w:r w:rsidRPr="00A57E22">
        <w:rPr>
          <w:color w:val="000000"/>
          <w:lang w:val="it-IT"/>
        </w:rPr>
        <w:t>6. Fisuri longitudinale la partea inferioara a dalei</w:t>
      </w:r>
      <w:r>
        <w:rPr>
          <w:color w:val="000000"/>
          <w:lang w:val="it-IT"/>
        </w:rPr>
        <w:t>.</w:t>
      </w:r>
    </w:p>
    <w:p w14:paraId="65B3388D" w14:textId="77777777" w:rsidR="00A57E22" w:rsidRPr="00A57E22" w:rsidRDefault="00A57E22" w:rsidP="00A57E22">
      <w:pPr>
        <w:spacing w:line="240" w:lineRule="auto"/>
        <w:ind w:firstLine="720"/>
        <w:rPr>
          <w:b/>
          <w:bCs/>
          <w:color w:val="000000"/>
          <w:lang w:val="it-IT"/>
        </w:rPr>
      </w:pPr>
      <w:r w:rsidRPr="00A57E22">
        <w:rPr>
          <w:b/>
          <w:bCs/>
          <w:color w:val="000000"/>
          <w:lang w:val="it-IT"/>
        </w:rPr>
        <w:t>Calea pe pod</w:t>
      </w:r>
    </w:p>
    <w:p w14:paraId="65B3388E" w14:textId="77777777" w:rsidR="00A57E22" w:rsidRPr="00A57E22" w:rsidRDefault="00A57E22" w:rsidP="00A57E22">
      <w:pPr>
        <w:spacing w:line="240" w:lineRule="auto"/>
        <w:ind w:firstLine="720"/>
        <w:rPr>
          <w:color w:val="000000"/>
          <w:lang w:val="it-IT"/>
        </w:rPr>
      </w:pPr>
      <w:r w:rsidRPr="00A57E22">
        <w:rPr>
          <w:color w:val="000000"/>
          <w:lang w:val="it-IT"/>
        </w:rPr>
        <w:t>1. Calea pe pod este degradata, prezinta suprafete cu fisuri si crapaturi.</w:t>
      </w:r>
    </w:p>
    <w:p w14:paraId="65B3388F" w14:textId="77777777" w:rsidR="00A57E22" w:rsidRPr="00A57E22" w:rsidRDefault="00A57E22" w:rsidP="00A57E22">
      <w:pPr>
        <w:spacing w:line="240" w:lineRule="auto"/>
        <w:ind w:firstLine="720"/>
        <w:rPr>
          <w:color w:val="000000"/>
          <w:lang w:val="it-IT"/>
        </w:rPr>
      </w:pPr>
      <w:r w:rsidRPr="00A57E22">
        <w:rPr>
          <w:color w:val="000000"/>
          <w:lang w:val="it-IT"/>
        </w:rPr>
        <w:t>2. Lipsa etansarii dintre imbracaminte si celelalte elemente ale caii, infiltrarea apelor</w:t>
      </w:r>
      <w:r>
        <w:rPr>
          <w:color w:val="000000"/>
          <w:lang w:val="it-IT"/>
        </w:rPr>
        <w:t xml:space="preserve"> </w:t>
      </w:r>
      <w:r w:rsidRPr="00A57E22">
        <w:rPr>
          <w:color w:val="000000"/>
          <w:lang w:val="it-IT"/>
        </w:rPr>
        <w:t>pluviale la nivelul dalei.</w:t>
      </w:r>
    </w:p>
    <w:p w14:paraId="65B33890" w14:textId="77777777" w:rsidR="00A57E22" w:rsidRPr="00A57E22" w:rsidRDefault="00A57E22" w:rsidP="00A57E22">
      <w:pPr>
        <w:spacing w:line="240" w:lineRule="auto"/>
        <w:ind w:firstLine="720"/>
        <w:rPr>
          <w:color w:val="000000"/>
          <w:lang w:val="it-IT"/>
        </w:rPr>
      </w:pPr>
      <w:r w:rsidRPr="00A57E22">
        <w:rPr>
          <w:color w:val="000000"/>
          <w:lang w:val="it-IT"/>
        </w:rPr>
        <w:t>3. Parapet pietonal metalic cu sistem de protectie degradat (matuit, puncte de rugina,</w:t>
      </w:r>
      <w:r>
        <w:rPr>
          <w:color w:val="000000"/>
          <w:lang w:val="it-IT"/>
        </w:rPr>
        <w:t xml:space="preserve"> </w:t>
      </w:r>
      <w:r w:rsidRPr="00A57E22">
        <w:rPr>
          <w:color w:val="000000"/>
          <w:lang w:val="it-IT"/>
        </w:rPr>
        <w:t>exfolieri).</w:t>
      </w:r>
    </w:p>
    <w:p w14:paraId="65B33891" w14:textId="77777777" w:rsidR="00A57E22" w:rsidRPr="00A57E22" w:rsidRDefault="00A57E22" w:rsidP="00A57E22">
      <w:pPr>
        <w:spacing w:line="240" w:lineRule="auto"/>
        <w:ind w:firstLine="720"/>
        <w:rPr>
          <w:color w:val="000000"/>
          <w:lang w:val="it-IT"/>
        </w:rPr>
      </w:pPr>
      <w:r w:rsidRPr="00A57E22">
        <w:rPr>
          <w:color w:val="000000"/>
          <w:lang w:val="it-IT"/>
        </w:rPr>
        <w:t>4. Lipsa parapetului de siguranta a circulatiei rutiere pe pod.</w:t>
      </w:r>
    </w:p>
    <w:p w14:paraId="65B33892" w14:textId="77777777" w:rsidR="00A57E22" w:rsidRPr="00A57E22" w:rsidRDefault="00A57E22" w:rsidP="00A57E22">
      <w:pPr>
        <w:spacing w:line="240" w:lineRule="auto"/>
        <w:ind w:firstLine="720"/>
        <w:rPr>
          <w:color w:val="000000"/>
          <w:lang w:val="it-IT"/>
        </w:rPr>
      </w:pPr>
      <w:r w:rsidRPr="00A57E22">
        <w:rPr>
          <w:color w:val="000000"/>
          <w:lang w:val="it-IT"/>
        </w:rPr>
        <w:t>5. Vegetatie pe trotuarele podului</w:t>
      </w:r>
    </w:p>
    <w:p w14:paraId="65B33893" w14:textId="77777777" w:rsidR="00A57E22" w:rsidRPr="00A57E22" w:rsidRDefault="00A57E22" w:rsidP="00A57E22">
      <w:pPr>
        <w:spacing w:line="240" w:lineRule="auto"/>
        <w:ind w:firstLine="720"/>
        <w:rPr>
          <w:b/>
          <w:bCs/>
          <w:color w:val="000000"/>
          <w:lang w:val="it-IT"/>
        </w:rPr>
      </w:pPr>
      <w:r w:rsidRPr="00A57E22">
        <w:rPr>
          <w:b/>
          <w:bCs/>
          <w:color w:val="000000"/>
          <w:lang w:val="it-IT"/>
        </w:rPr>
        <w:lastRenderedPageBreak/>
        <w:t>Racordarea cu terasamentele</w:t>
      </w:r>
    </w:p>
    <w:p w14:paraId="65B33894" w14:textId="77777777" w:rsidR="00A57E22" w:rsidRPr="00A57E22" w:rsidRDefault="00A57E22" w:rsidP="00A57E22">
      <w:pPr>
        <w:spacing w:line="240" w:lineRule="auto"/>
        <w:ind w:firstLine="720"/>
        <w:rPr>
          <w:color w:val="000000"/>
          <w:lang w:val="it-IT"/>
        </w:rPr>
      </w:pPr>
      <w:r w:rsidRPr="00A57E22">
        <w:rPr>
          <w:color w:val="000000"/>
          <w:lang w:val="it-IT"/>
        </w:rPr>
        <w:t>La nivelul rampelor de acces pe pod si a racordarilor cu terasamentele cele mai importante</w:t>
      </w:r>
      <w:r>
        <w:rPr>
          <w:color w:val="000000"/>
          <w:lang w:val="it-IT"/>
        </w:rPr>
        <w:t xml:space="preserve"> </w:t>
      </w:r>
      <w:r w:rsidRPr="00A57E22">
        <w:rPr>
          <w:color w:val="000000"/>
          <w:lang w:val="it-IT"/>
        </w:rPr>
        <w:t>defecte si degradari constatate sunt urmatoarele:</w:t>
      </w:r>
    </w:p>
    <w:p w14:paraId="65B33895" w14:textId="77777777" w:rsidR="00A57E22" w:rsidRPr="00A57E22" w:rsidRDefault="00A57E22" w:rsidP="00A57E22">
      <w:pPr>
        <w:spacing w:line="240" w:lineRule="auto"/>
        <w:ind w:firstLine="720"/>
        <w:rPr>
          <w:color w:val="000000"/>
          <w:lang w:val="it-IT"/>
        </w:rPr>
      </w:pPr>
      <w:r w:rsidRPr="00A57E22">
        <w:rPr>
          <w:color w:val="000000"/>
          <w:lang w:val="it-IT"/>
        </w:rPr>
        <w:t>1. Lipsa casiurilor de descarcare a apelor de pe pod si a scarilor de acces sub pod.</w:t>
      </w:r>
    </w:p>
    <w:p w14:paraId="65B33896" w14:textId="77777777" w:rsidR="00A57E22" w:rsidRPr="00A57E22" w:rsidRDefault="00A57E22" w:rsidP="00A57E22">
      <w:pPr>
        <w:spacing w:line="240" w:lineRule="auto"/>
        <w:ind w:firstLine="720"/>
        <w:rPr>
          <w:color w:val="000000"/>
          <w:lang w:val="it-IT"/>
        </w:rPr>
      </w:pPr>
      <w:r w:rsidRPr="00A57E22">
        <w:rPr>
          <w:color w:val="000000"/>
          <w:lang w:val="it-IT"/>
        </w:rPr>
        <w:t>2. Rampe de acces degradate (denivelari si degradari ale caii).</w:t>
      </w:r>
    </w:p>
    <w:p w14:paraId="65B33897" w14:textId="77777777" w:rsidR="00A57E22" w:rsidRPr="00A57E22" w:rsidRDefault="00A57E22" w:rsidP="00A57E22">
      <w:pPr>
        <w:spacing w:line="240" w:lineRule="auto"/>
        <w:ind w:firstLine="720"/>
        <w:rPr>
          <w:color w:val="000000"/>
          <w:lang w:val="it-IT"/>
        </w:rPr>
      </w:pPr>
      <w:r w:rsidRPr="00A57E22">
        <w:rPr>
          <w:color w:val="000000"/>
          <w:lang w:val="it-IT"/>
        </w:rPr>
        <w:t>3. Acces dificil pe trotuarul podului</w:t>
      </w:r>
    </w:p>
    <w:p w14:paraId="65B33898" w14:textId="77777777" w:rsidR="00A57E22" w:rsidRPr="00A57E22" w:rsidRDefault="00A57E22" w:rsidP="00A57E22">
      <w:pPr>
        <w:spacing w:line="240" w:lineRule="auto"/>
        <w:ind w:firstLine="720"/>
        <w:rPr>
          <w:color w:val="000000"/>
          <w:lang w:val="it-IT"/>
        </w:rPr>
      </w:pPr>
      <w:r w:rsidRPr="00A57E22">
        <w:rPr>
          <w:color w:val="000000"/>
          <w:lang w:val="it-IT"/>
        </w:rPr>
        <w:t>4. Crapaturi longitudinale si transversale in imbracamintea asfaltica a caii pe rampele de</w:t>
      </w:r>
      <w:r>
        <w:rPr>
          <w:color w:val="000000"/>
          <w:lang w:val="it-IT"/>
        </w:rPr>
        <w:t xml:space="preserve"> </w:t>
      </w:r>
      <w:r w:rsidRPr="00A57E22">
        <w:rPr>
          <w:color w:val="000000"/>
          <w:lang w:val="it-IT"/>
        </w:rPr>
        <w:t>acces.</w:t>
      </w:r>
    </w:p>
    <w:p w14:paraId="65B33899" w14:textId="77777777" w:rsidR="00A57E22" w:rsidRPr="00A57E22" w:rsidRDefault="00A57E22" w:rsidP="00A57E22">
      <w:pPr>
        <w:spacing w:line="240" w:lineRule="auto"/>
        <w:ind w:firstLine="720"/>
        <w:rPr>
          <w:color w:val="000000"/>
          <w:lang w:val="it-IT"/>
        </w:rPr>
      </w:pPr>
      <w:r w:rsidRPr="00A57E22">
        <w:rPr>
          <w:color w:val="000000"/>
          <w:lang w:val="it-IT"/>
        </w:rPr>
        <w:t>5. Beton cu aspect friabil, fisuri si crapaturi in beton si vegetatie pe fetele aripilor din beton</w:t>
      </w:r>
    </w:p>
    <w:p w14:paraId="65B3389A" w14:textId="77777777" w:rsidR="00A57E22" w:rsidRPr="00A57E22" w:rsidRDefault="00A57E22" w:rsidP="00A57E22">
      <w:pPr>
        <w:spacing w:line="240" w:lineRule="auto"/>
        <w:ind w:firstLine="720"/>
        <w:rPr>
          <w:b/>
          <w:bCs/>
          <w:color w:val="000000"/>
          <w:lang w:val="it-IT"/>
        </w:rPr>
      </w:pPr>
      <w:r w:rsidRPr="00A57E22">
        <w:rPr>
          <w:b/>
          <w:bCs/>
          <w:color w:val="000000"/>
          <w:lang w:val="it-IT"/>
        </w:rPr>
        <w:t>Albie</w:t>
      </w:r>
    </w:p>
    <w:p w14:paraId="65B3389B" w14:textId="77777777" w:rsidR="00A57E22" w:rsidRPr="00A57E22" w:rsidRDefault="00A57E22" w:rsidP="00A57E22">
      <w:pPr>
        <w:spacing w:line="240" w:lineRule="auto"/>
        <w:ind w:firstLine="720"/>
        <w:rPr>
          <w:color w:val="000000"/>
          <w:lang w:val="it-IT"/>
        </w:rPr>
      </w:pPr>
      <w:r w:rsidRPr="00A57E22">
        <w:rPr>
          <w:color w:val="000000"/>
          <w:lang w:val="it-IT"/>
        </w:rPr>
        <w:t>La nivelul albiei cele mai importante defecte si degradari constatate sunt urmatoarele:</w:t>
      </w:r>
    </w:p>
    <w:p w14:paraId="65B3389C" w14:textId="77777777" w:rsidR="00A57E22" w:rsidRPr="00A57E22" w:rsidRDefault="00A57E22" w:rsidP="00A57E22">
      <w:pPr>
        <w:spacing w:line="240" w:lineRule="auto"/>
        <w:ind w:firstLine="720"/>
        <w:rPr>
          <w:color w:val="000000"/>
          <w:lang w:val="it-IT"/>
        </w:rPr>
      </w:pPr>
      <w:r w:rsidRPr="00A57E22">
        <w:rPr>
          <w:color w:val="000000"/>
          <w:lang w:val="it-IT"/>
        </w:rPr>
        <w:t>1. Prezenta vegetatiei si depuneri de material solid in albie.</w:t>
      </w:r>
    </w:p>
    <w:p w14:paraId="65B3389D" w14:textId="77777777" w:rsidR="007E2ED2" w:rsidRDefault="00A57E22" w:rsidP="00A57E22">
      <w:pPr>
        <w:spacing w:line="240" w:lineRule="auto"/>
        <w:ind w:firstLine="720"/>
        <w:rPr>
          <w:color w:val="000000"/>
          <w:lang w:val="it-IT"/>
        </w:rPr>
      </w:pPr>
      <w:r w:rsidRPr="00A57E22">
        <w:rPr>
          <w:color w:val="000000"/>
          <w:lang w:val="it-IT"/>
        </w:rPr>
        <w:t>2. Degradari locale ale pragului de fund din aval.</w:t>
      </w:r>
    </w:p>
    <w:p w14:paraId="65B3389E" w14:textId="77777777" w:rsidR="00A57E22" w:rsidRDefault="00A57E22" w:rsidP="00A57E22">
      <w:pPr>
        <w:spacing w:line="240" w:lineRule="auto"/>
        <w:ind w:firstLine="720"/>
        <w:rPr>
          <w:color w:val="000000"/>
          <w:lang w:val="it-IT"/>
        </w:rPr>
      </w:pPr>
    </w:p>
    <w:p w14:paraId="65B3389F" w14:textId="77777777" w:rsidR="00AE4C97" w:rsidRPr="00AE4C97" w:rsidRDefault="00AE4C97" w:rsidP="00AE4C97">
      <w:pPr>
        <w:rPr>
          <w:rFonts w:cstheme="minorHAnsi"/>
          <w:b/>
          <w:bCs/>
          <w:lang w:val="en-US"/>
        </w:rPr>
      </w:pPr>
      <w:r w:rsidRPr="00AE4C97">
        <w:rPr>
          <w:rFonts w:cstheme="minorHAnsi"/>
          <w:b/>
          <w:bCs/>
          <w:lang w:val="en-US"/>
        </w:rPr>
        <w:t xml:space="preserve">Pod </w:t>
      </w:r>
      <w:proofErr w:type="spellStart"/>
      <w:r w:rsidRPr="00AE4C97">
        <w:rPr>
          <w:rFonts w:cstheme="minorHAnsi"/>
          <w:b/>
          <w:bCs/>
          <w:lang w:val="en-US"/>
        </w:rPr>
        <w:t>peste</w:t>
      </w:r>
      <w:proofErr w:type="spellEnd"/>
      <w:r w:rsidRPr="00AE4C97">
        <w:rPr>
          <w:rFonts w:cstheme="minorHAnsi"/>
          <w:b/>
          <w:bCs/>
          <w:lang w:val="en-US"/>
        </w:rPr>
        <w:t xml:space="preserve"> </w:t>
      </w:r>
      <w:proofErr w:type="spellStart"/>
      <w:r w:rsidRPr="00AE4C97">
        <w:rPr>
          <w:rFonts w:cstheme="minorHAnsi"/>
          <w:b/>
          <w:bCs/>
          <w:lang w:val="en-US"/>
        </w:rPr>
        <w:t>scurgere</w:t>
      </w:r>
      <w:proofErr w:type="spellEnd"/>
      <w:r w:rsidRPr="00AE4C97">
        <w:rPr>
          <w:rFonts w:cstheme="minorHAnsi"/>
          <w:b/>
          <w:bCs/>
          <w:lang w:val="en-US"/>
        </w:rPr>
        <w:t xml:space="preserve"> km 6+530 la </w:t>
      </w:r>
      <w:proofErr w:type="spellStart"/>
      <w:r w:rsidRPr="00AE4C97">
        <w:rPr>
          <w:rFonts w:cstheme="minorHAnsi"/>
          <w:b/>
          <w:bCs/>
          <w:lang w:val="en-US"/>
        </w:rPr>
        <w:t>Pucheni</w:t>
      </w:r>
      <w:proofErr w:type="spellEnd"/>
    </w:p>
    <w:p w14:paraId="65B338A0" w14:textId="77777777" w:rsidR="0066554E" w:rsidRPr="0066554E" w:rsidRDefault="0066554E" w:rsidP="0066554E">
      <w:pPr>
        <w:spacing w:line="240" w:lineRule="auto"/>
        <w:ind w:firstLine="720"/>
        <w:rPr>
          <w:color w:val="000000"/>
          <w:lang w:val="it-IT"/>
        </w:rPr>
      </w:pPr>
      <w:r w:rsidRPr="0066554E">
        <w:rPr>
          <w:color w:val="000000"/>
          <w:lang w:val="it-IT"/>
        </w:rPr>
        <w:t>Podul existent pe DJ 724 la km 6+5</w:t>
      </w:r>
      <w:r>
        <w:rPr>
          <w:color w:val="000000"/>
          <w:lang w:val="it-IT"/>
        </w:rPr>
        <w:t>30</w:t>
      </w:r>
      <w:r w:rsidRPr="0066554E">
        <w:rPr>
          <w:color w:val="000000"/>
          <w:lang w:val="it-IT"/>
        </w:rPr>
        <w:t xml:space="preserve"> peste scurgere are o deschidere de 10,00m si lungimea</w:t>
      </w:r>
      <w:r>
        <w:rPr>
          <w:color w:val="000000"/>
          <w:lang w:val="it-IT"/>
        </w:rPr>
        <w:t xml:space="preserve"> </w:t>
      </w:r>
      <w:r w:rsidRPr="0066554E">
        <w:rPr>
          <w:color w:val="000000"/>
          <w:lang w:val="it-IT"/>
        </w:rPr>
        <w:t>totala de 12.00m.</w:t>
      </w:r>
    </w:p>
    <w:p w14:paraId="65B338A1" w14:textId="77777777" w:rsidR="0066554E" w:rsidRPr="0066554E" w:rsidRDefault="0066554E" w:rsidP="0066554E">
      <w:pPr>
        <w:spacing w:line="240" w:lineRule="auto"/>
        <w:ind w:firstLine="720"/>
        <w:rPr>
          <w:color w:val="000000"/>
          <w:lang w:val="it-IT"/>
        </w:rPr>
      </w:pPr>
      <w:r w:rsidRPr="0066554E">
        <w:rPr>
          <w:color w:val="000000"/>
          <w:lang w:val="it-IT"/>
        </w:rPr>
        <w:t>Suprastructura podului este alcatuita in sectiune transversala din 9 din grinzi prefabricate</w:t>
      </w:r>
      <w:r>
        <w:rPr>
          <w:color w:val="000000"/>
          <w:lang w:val="it-IT"/>
        </w:rPr>
        <w:t xml:space="preserve"> </w:t>
      </w:r>
      <w:r w:rsidRPr="0066554E">
        <w:rPr>
          <w:color w:val="000000"/>
          <w:lang w:val="it-IT"/>
        </w:rPr>
        <w:t>precomprimate cu corzi aderente (fasii cu goluri).</w:t>
      </w:r>
    </w:p>
    <w:p w14:paraId="65B338A2" w14:textId="77777777" w:rsidR="0066554E" w:rsidRPr="0066554E" w:rsidRDefault="0066554E" w:rsidP="0066554E">
      <w:pPr>
        <w:spacing w:line="240" w:lineRule="auto"/>
        <w:ind w:firstLine="720"/>
        <w:rPr>
          <w:color w:val="000000"/>
          <w:lang w:val="it-IT"/>
        </w:rPr>
      </w:pPr>
      <w:r w:rsidRPr="0066554E">
        <w:rPr>
          <w:color w:val="000000"/>
          <w:lang w:val="it-IT"/>
        </w:rPr>
        <w:t>Partea carosabila pe pod are latimea de 8, 1 O m, iar cele doua trotuare denivelate au latimea de</w:t>
      </w:r>
      <w:r>
        <w:rPr>
          <w:color w:val="000000"/>
          <w:lang w:val="it-IT"/>
        </w:rPr>
        <w:t xml:space="preserve"> </w:t>
      </w:r>
      <w:r w:rsidRPr="0066554E">
        <w:rPr>
          <w:color w:val="000000"/>
          <w:lang w:val="it-IT"/>
        </w:rPr>
        <w:t>cate 1, 1 O m in care sunt amplasate parapetele pietonale.</w:t>
      </w:r>
    </w:p>
    <w:p w14:paraId="65B338A3" w14:textId="77777777" w:rsidR="0066554E" w:rsidRPr="0066554E" w:rsidRDefault="0066554E" w:rsidP="0066554E">
      <w:pPr>
        <w:spacing w:line="240" w:lineRule="auto"/>
        <w:ind w:firstLine="720"/>
        <w:rPr>
          <w:color w:val="000000"/>
          <w:lang w:val="it-IT"/>
        </w:rPr>
      </w:pPr>
      <w:r w:rsidRPr="0066554E">
        <w:rPr>
          <w:color w:val="000000"/>
          <w:lang w:val="it-IT"/>
        </w:rPr>
        <w:t>Calea pe partea carosabila este realizata din beton asfaltic.</w:t>
      </w:r>
    </w:p>
    <w:p w14:paraId="65B338A4" w14:textId="77777777" w:rsidR="0066554E" w:rsidRPr="0066554E" w:rsidRDefault="0066554E" w:rsidP="0066554E">
      <w:pPr>
        <w:spacing w:line="240" w:lineRule="auto"/>
        <w:ind w:firstLine="720"/>
        <w:rPr>
          <w:color w:val="000000"/>
          <w:lang w:val="it-IT"/>
        </w:rPr>
      </w:pPr>
      <w:r w:rsidRPr="0066554E">
        <w:rPr>
          <w:color w:val="000000"/>
          <w:lang w:val="it-IT"/>
        </w:rPr>
        <w:t>Infrastructura podului este alcatuita din doua culei cu elevatia masiva din beton simplu si</w:t>
      </w:r>
      <w:r>
        <w:rPr>
          <w:color w:val="000000"/>
          <w:lang w:val="it-IT"/>
        </w:rPr>
        <w:t xml:space="preserve"> </w:t>
      </w:r>
      <w:r w:rsidRPr="0066554E">
        <w:rPr>
          <w:color w:val="000000"/>
          <w:lang w:val="it-IT"/>
        </w:rPr>
        <w:t>fundatia directa din beton simplu.</w:t>
      </w:r>
    </w:p>
    <w:p w14:paraId="65B338A5" w14:textId="77777777" w:rsidR="0066554E" w:rsidRPr="0066554E" w:rsidRDefault="0066554E" w:rsidP="0066554E">
      <w:pPr>
        <w:spacing w:line="240" w:lineRule="auto"/>
        <w:ind w:firstLine="720"/>
        <w:rPr>
          <w:color w:val="000000"/>
          <w:lang w:val="it-IT"/>
        </w:rPr>
      </w:pPr>
      <w:r w:rsidRPr="0066554E">
        <w:rPr>
          <w:color w:val="000000"/>
          <w:lang w:val="it-IT"/>
        </w:rPr>
        <w:t>Racordarea cu terasamentele este realizata cu aripi din beton.</w:t>
      </w:r>
    </w:p>
    <w:p w14:paraId="65B338A6" w14:textId="77777777" w:rsidR="0066554E" w:rsidRPr="0066554E" w:rsidRDefault="0066554E" w:rsidP="0066554E">
      <w:pPr>
        <w:spacing w:line="240" w:lineRule="auto"/>
        <w:ind w:firstLine="720"/>
        <w:rPr>
          <w:color w:val="000000"/>
          <w:lang w:val="it-IT"/>
        </w:rPr>
      </w:pPr>
      <w:r w:rsidRPr="0066554E">
        <w:rPr>
          <w:color w:val="000000"/>
          <w:lang w:val="it-IT"/>
        </w:rPr>
        <w:t>Calea pe rampele de acces la pod este din beton asfaltic.</w:t>
      </w:r>
    </w:p>
    <w:p w14:paraId="65B338A7" w14:textId="77777777" w:rsidR="00A57E22" w:rsidRDefault="0066554E" w:rsidP="0066554E">
      <w:pPr>
        <w:spacing w:line="240" w:lineRule="auto"/>
        <w:ind w:firstLine="720"/>
        <w:rPr>
          <w:color w:val="000000"/>
          <w:lang w:val="it-IT"/>
        </w:rPr>
      </w:pPr>
      <w:r w:rsidRPr="0066554E">
        <w:rPr>
          <w:color w:val="000000"/>
          <w:lang w:val="it-IT"/>
        </w:rPr>
        <w:t>Podul a fost construit în anul 1984 si a fost dimensionat la solicit</w:t>
      </w:r>
      <w:r w:rsidRPr="0066554E">
        <w:rPr>
          <w:rFonts w:hint="eastAsia"/>
          <w:color w:val="000000"/>
          <w:lang w:val="it-IT"/>
        </w:rPr>
        <w:t>ă</w:t>
      </w:r>
      <w:r w:rsidRPr="0066554E">
        <w:rPr>
          <w:color w:val="000000"/>
          <w:lang w:val="it-IT"/>
        </w:rPr>
        <w:t xml:space="preserve">rile produse de </w:t>
      </w:r>
      <w:r w:rsidRPr="0066554E">
        <w:rPr>
          <w:rFonts w:hint="eastAsia"/>
          <w:color w:val="000000"/>
          <w:lang w:val="it-IT"/>
        </w:rPr>
        <w:t>î</w:t>
      </w:r>
      <w:r w:rsidRPr="0066554E">
        <w:rPr>
          <w:color w:val="000000"/>
          <w:lang w:val="it-IT"/>
        </w:rPr>
        <w:t>nc</w:t>
      </w:r>
      <w:r w:rsidRPr="0066554E">
        <w:rPr>
          <w:rFonts w:hint="eastAsia"/>
          <w:color w:val="000000"/>
          <w:lang w:val="it-IT"/>
        </w:rPr>
        <w:t>ă</w:t>
      </w:r>
      <w:r w:rsidRPr="0066554E">
        <w:rPr>
          <w:color w:val="000000"/>
          <w:lang w:val="it-IT"/>
        </w:rPr>
        <w:t>rc</w:t>
      </w:r>
      <w:r w:rsidRPr="0066554E">
        <w:rPr>
          <w:rFonts w:hint="eastAsia"/>
          <w:color w:val="000000"/>
          <w:lang w:val="it-IT"/>
        </w:rPr>
        <w:t>ă</w:t>
      </w:r>
      <w:r w:rsidRPr="0066554E">
        <w:rPr>
          <w:color w:val="000000"/>
          <w:lang w:val="it-IT"/>
        </w:rPr>
        <w:t>rile</w:t>
      </w:r>
      <w:r>
        <w:rPr>
          <w:color w:val="000000"/>
          <w:lang w:val="it-IT"/>
        </w:rPr>
        <w:t xml:space="preserve"> </w:t>
      </w:r>
      <w:r w:rsidRPr="0066554E">
        <w:rPr>
          <w:color w:val="000000"/>
          <w:lang w:val="it-IT"/>
        </w:rPr>
        <w:t>clasei,/' de incarcare (A13;S60}.</w:t>
      </w:r>
    </w:p>
    <w:p w14:paraId="65B338A8" w14:textId="77777777" w:rsidR="004A728F" w:rsidRPr="004A728F" w:rsidRDefault="004A728F" w:rsidP="004A728F">
      <w:pPr>
        <w:spacing w:line="240" w:lineRule="auto"/>
        <w:ind w:firstLine="720"/>
        <w:rPr>
          <w:color w:val="000000"/>
          <w:lang w:val="it-IT"/>
        </w:rPr>
      </w:pPr>
      <w:r w:rsidRPr="004A728F">
        <w:rPr>
          <w:color w:val="000000"/>
          <w:lang w:val="it-IT"/>
        </w:rPr>
        <w:t>ln urma vizitei in teren s-au constatat urmatoarele degradari:</w:t>
      </w:r>
    </w:p>
    <w:p w14:paraId="65B338A9" w14:textId="77777777" w:rsidR="004A728F" w:rsidRPr="004A728F" w:rsidRDefault="004A728F" w:rsidP="004A728F">
      <w:pPr>
        <w:spacing w:line="240" w:lineRule="auto"/>
        <w:ind w:firstLine="720"/>
        <w:rPr>
          <w:b/>
          <w:bCs/>
          <w:color w:val="000000"/>
          <w:lang w:val="it-IT"/>
        </w:rPr>
      </w:pPr>
      <w:r w:rsidRPr="004A728F">
        <w:rPr>
          <w:b/>
          <w:bCs/>
          <w:color w:val="000000"/>
          <w:lang w:val="it-IT"/>
        </w:rPr>
        <w:t>La infrastructur</w:t>
      </w:r>
      <w:r w:rsidRPr="004A728F">
        <w:rPr>
          <w:rFonts w:hint="eastAsia"/>
          <w:b/>
          <w:bCs/>
          <w:color w:val="000000"/>
          <w:lang w:val="it-IT"/>
        </w:rPr>
        <w:t>ă</w:t>
      </w:r>
    </w:p>
    <w:p w14:paraId="65B338AA" w14:textId="77777777" w:rsidR="004A728F" w:rsidRPr="004A728F" w:rsidRDefault="004A728F" w:rsidP="004A728F">
      <w:pPr>
        <w:spacing w:line="240" w:lineRule="auto"/>
        <w:ind w:firstLine="720"/>
        <w:rPr>
          <w:color w:val="000000"/>
          <w:lang w:val="it-IT"/>
        </w:rPr>
      </w:pPr>
      <w:r w:rsidRPr="004A728F">
        <w:rPr>
          <w:color w:val="000000"/>
          <w:lang w:val="it-IT"/>
        </w:rPr>
        <w:t>1. Beton degradat prin carbonatare, infiltratii, eflorescente.</w:t>
      </w:r>
    </w:p>
    <w:p w14:paraId="65B338AB" w14:textId="77777777" w:rsidR="004A728F" w:rsidRPr="004A728F" w:rsidRDefault="004A728F" w:rsidP="004A728F">
      <w:pPr>
        <w:spacing w:line="240" w:lineRule="auto"/>
        <w:ind w:firstLine="720"/>
        <w:rPr>
          <w:color w:val="000000"/>
          <w:lang w:val="it-IT"/>
        </w:rPr>
      </w:pPr>
      <w:r w:rsidRPr="004A728F">
        <w:rPr>
          <w:color w:val="000000"/>
          <w:lang w:val="it-IT"/>
        </w:rPr>
        <w:t>2. Defecte de suprafata ale fetei vazute a elevatiei infrastructurilor - culoare neuniforma,</w:t>
      </w:r>
      <w:r>
        <w:rPr>
          <w:color w:val="000000"/>
          <w:lang w:val="it-IT"/>
        </w:rPr>
        <w:t xml:space="preserve"> </w:t>
      </w:r>
      <w:r w:rsidRPr="004A728F">
        <w:rPr>
          <w:color w:val="000000"/>
          <w:lang w:val="it-IT"/>
        </w:rPr>
        <w:t>pete negre, impuritati, aspect prafuit, imperfectiuni geometrice, aspect macroporos,</w:t>
      </w:r>
      <w:r>
        <w:rPr>
          <w:color w:val="000000"/>
          <w:lang w:val="it-IT"/>
        </w:rPr>
        <w:t xml:space="preserve"> </w:t>
      </w:r>
      <w:r w:rsidRPr="004A728F">
        <w:rPr>
          <w:color w:val="000000"/>
          <w:lang w:val="it-IT"/>
        </w:rPr>
        <w:t>agregate la suprafata.</w:t>
      </w:r>
    </w:p>
    <w:p w14:paraId="65B338AC" w14:textId="77777777" w:rsidR="00A57E22" w:rsidRDefault="004A728F" w:rsidP="004A728F">
      <w:pPr>
        <w:spacing w:line="240" w:lineRule="auto"/>
        <w:ind w:firstLine="720"/>
        <w:rPr>
          <w:color w:val="000000"/>
          <w:lang w:val="it-IT"/>
        </w:rPr>
      </w:pPr>
      <w:r w:rsidRPr="004A728F">
        <w:rPr>
          <w:color w:val="000000"/>
          <w:lang w:val="it-IT"/>
        </w:rPr>
        <w:t>3. Eroziunea betonului, prezenta unor zone pe suprafata culeilor în care agregatele nu</w:t>
      </w:r>
      <w:r>
        <w:rPr>
          <w:color w:val="000000"/>
          <w:lang w:val="it-IT"/>
        </w:rPr>
        <w:t xml:space="preserve"> </w:t>
      </w:r>
      <w:r w:rsidRPr="004A728F">
        <w:rPr>
          <w:color w:val="000000"/>
          <w:lang w:val="it-IT"/>
        </w:rPr>
        <w:t>sunt înglobate în pasta de ciment.</w:t>
      </w:r>
    </w:p>
    <w:p w14:paraId="65B338AD" w14:textId="77777777" w:rsidR="004343A7" w:rsidRPr="004343A7" w:rsidRDefault="004343A7" w:rsidP="004343A7">
      <w:pPr>
        <w:spacing w:line="240" w:lineRule="auto"/>
        <w:ind w:firstLine="720"/>
        <w:rPr>
          <w:color w:val="000000"/>
          <w:lang w:val="it-IT"/>
        </w:rPr>
      </w:pPr>
      <w:r>
        <w:rPr>
          <w:rFonts w:ascii="Arial" w:hAnsi="Arial" w:cs="Arial"/>
          <w:color w:val="404141"/>
          <w:sz w:val="21"/>
          <w:szCs w:val="21"/>
        </w:rPr>
        <w:t>4</w:t>
      </w:r>
      <w:r w:rsidRPr="004343A7">
        <w:rPr>
          <w:color w:val="000000"/>
          <w:lang w:val="it-IT"/>
        </w:rPr>
        <w:t>. Segregarea betonului, cuiburi de pietris in elevatiile culeilor.</w:t>
      </w:r>
    </w:p>
    <w:p w14:paraId="65B338AE" w14:textId="77777777" w:rsidR="004343A7" w:rsidRPr="004343A7" w:rsidRDefault="004343A7" w:rsidP="004343A7">
      <w:pPr>
        <w:spacing w:line="240" w:lineRule="auto"/>
        <w:ind w:firstLine="720"/>
        <w:rPr>
          <w:color w:val="000000"/>
          <w:lang w:val="it-IT"/>
        </w:rPr>
      </w:pPr>
      <w:r w:rsidRPr="004343A7">
        <w:rPr>
          <w:color w:val="000000"/>
          <w:lang w:val="it-IT"/>
        </w:rPr>
        <w:t>5. Fisuri din contractie (neorientate, scurte, superficiale), faiantarea betonului la nivelul</w:t>
      </w:r>
      <w:r>
        <w:rPr>
          <w:color w:val="000000"/>
          <w:lang w:val="it-IT"/>
        </w:rPr>
        <w:t xml:space="preserve"> </w:t>
      </w:r>
      <w:r w:rsidRPr="004343A7">
        <w:rPr>
          <w:color w:val="000000"/>
          <w:lang w:val="it-IT"/>
        </w:rPr>
        <w:t>elevatiilor infrastructurilor.</w:t>
      </w:r>
    </w:p>
    <w:p w14:paraId="65B338AF" w14:textId="77777777" w:rsidR="004343A7" w:rsidRPr="004343A7" w:rsidRDefault="004343A7" w:rsidP="004343A7">
      <w:pPr>
        <w:spacing w:line="240" w:lineRule="auto"/>
        <w:ind w:firstLine="720"/>
        <w:rPr>
          <w:color w:val="000000"/>
          <w:lang w:val="it-IT"/>
        </w:rPr>
      </w:pPr>
      <w:r w:rsidRPr="004343A7">
        <w:rPr>
          <w:color w:val="000000"/>
          <w:lang w:val="it-IT"/>
        </w:rPr>
        <w:t>6. Prezenta vegetatiei pe elevatiile culeelor</w:t>
      </w:r>
    </w:p>
    <w:p w14:paraId="65B338B0" w14:textId="77777777" w:rsidR="004343A7" w:rsidRPr="004343A7" w:rsidRDefault="004343A7" w:rsidP="004343A7">
      <w:pPr>
        <w:spacing w:line="240" w:lineRule="auto"/>
        <w:ind w:firstLine="720"/>
        <w:rPr>
          <w:b/>
          <w:bCs/>
          <w:color w:val="000000"/>
          <w:lang w:val="it-IT"/>
        </w:rPr>
      </w:pPr>
      <w:r w:rsidRPr="004343A7">
        <w:rPr>
          <w:b/>
          <w:bCs/>
          <w:color w:val="000000"/>
          <w:lang w:val="it-IT"/>
        </w:rPr>
        <w:t>Suprastructura</w:t>
      </w:r>
    </w:p>
    <w:p w14:paraId="65B338B1" w14:textId="77777777" w:rsidR="004343A7" w:rsidRPr="004343A7" w:rsidRDefault="004343A7" w:rsidP="004343A7">
      <w:pPr>
        <w:spacing w:line="240" w:lineRule="auto"/>
        <w:ind w:firstLine="720"/>
        <w:rPr>
          <w:color w:val="000000"/>
          <w:lang w:val="it-IT"/>
        </w:rPr>
      </w:pPr>
      <w:r w:rsidRPr="004343A7">
        <w:rPr>
          <w:color w:val="000000"/>
          <w:lang w:val="it-IT"/>
        </w:rPr>
        <w:t>La nivelul suprastructurii podului cele mai importante defecte si degradari constatate sunt</w:t>
      </w:r>
      <w:r>
        <w:rPr>
          <w:color w:val="000000"/>
          <w:lang w:val="it-IT"/>
        </w:rPr>
        <w:t xml:space="preserve"> </w:t>
      </w:r>
      <w:r w:rsidRPr="004343A7">
        <w:rPr>
          <w:color w:val="000000"/>
          <w:lang w:val="it-IT"/>
        </w:rPr>
        <w:t>urmatoarele:</w:t>
      </w:r>
    </w:p>
    <w:p w14:paraId="65B338B2" w14:textId="77777777" w:rsidR="004343A7" w:rsidRPr="004343A7" w:rsidRDefault="004343A7" w:rsidP="004343A7">
      <w:pPr>
        <w:spacing w:line="240" w:lineRule="auto"/>
        <w:ind w:firstLine="720"/>
        <w:rPr>
          <w:color w:val="000000"/>
          <w:lang w:val="it-IT"/>
        </w:rPr>
      </w:pPr>
      <w:r w:rsidRPr="004343A7">
        <w:rPr>
          <w:color w:val="000000"/>
          <w:lang w:val="it-IT"/>
        </w:rPr>
        <w:t>1. Beton carbonatat, aparitia de stalactite la nivelul intradosului fasiilor cu goluri</w:t>
      </w:r>
      <w:r>
        <w:rPr>
          <w:color w:val="000000"/>
          <w:lang w:val="it-IT"/>
        </w:rPr>
        <w:t xml:space="preserve"> </w:t>
      </w:r>
      <w:r w:rsidRPr="004343A7">
        <w:rPr>
          <w:color w:val="000000"/>
          <w:lang w:val="it-IT"/>
        </w:rPr>
        <w:t>marginale si a elementelor prefabricate de trotuar de tip "catei".</w:t>
      </w:r>
    </w:p>
    <w:p w14:paraId="65B338B3" w14:textId="77777777" w:rsidR="004343A7" w:rsidRPr="004343A7" w:rsidRDefault="004343A7" w:rsidP="004343A7">
      <w:pPr>
        <w:spacing w:line="240" w:lineRule="auto"/>
        <w:ind w:firstLine="720"/>
        <w:rPr>
          <w:color w:val="000000"/>
          <w:lang w:val="it-IT"/>
        </w:rPr>
      </w:pPr>
      <w:r w:rsidRPr="004343A7">
        <w:rPr>
          <w:color w:val="000000"/>
          <w:lang w:val="it-IT"/>
        </w:rPr>
        <w:t>2. Zone din beton exfoliat la intradosul fasiilor cu goluri.</w:t>
      </w:r>
    </w:p>
    <w:p w14:paraId="65B338B4" w14:textId="77777777" w:rsidR="004343A7" w:rsidRPr="004343A7" w:rsidRDefault="004343A7" w:rsidP="004343A7">
      <w:pPr>
        <w:spacing w:line="240" w:lineRule="auto"/>
        <w:ind w:firstLine="720"/>
        <w:rPr>
          <w:color w:val="000000"/>
          <w:lang w:val="it-IT"/>
        </w:rPr>
      </w:pPr>
      <w:r w:rsidRPr="004343A7">
        <w:rPr>
          <w:color w:val="000000"/>
          <w:lang w:val="it-IT"/>
        </w:rPr>
        <w:t>3. Coroziunea armaturii, pete de rugina, fisuri si crapaturi orientate pe directia acesteia,</w:t>
      </w:r>
      <w:r>
        <w:rPr>
          <w:color w:val="000000"/>
          <w:lang w:val="it-IT"/>
        </w:rPr>
        <w:t xml:space="preserve"> </w:t>
      </w:r>
      <w:r w:rsidRPr="004343A7">
        <w:rPr>
          <w:color w:val="000000"/>
          <w:lang w:val="it-IT"/>
        </w:rPr>
        <w:t>la intradosul fasiilor cu goluri marginale si a elementelor prefabricate de trotuar de tip</w:t>
      </w:r>
      <w:r>
        <w:rPr>
          <w:color w:val="000000"/>
          <w:lang w:val="it-IT"/>
        </w:rPr>
        <w:t xml:space="preserve"> </w:t>
      </w:r>
      <w:r w:rsidRPr="004343A7">
        <w:rPr>
          <w:color w:val="000000"/>
          <w:lang w:val="it-IT"/>
        </w:rPr>
        <w:t>"catei".</w:t>
      </w:r>
    </w:p>
    <w:p w14:paraId="65B338B5" w14:textId="77777777" w:rsidR="004343A7" w:rsidRPr="004343A7" w:rsidRDefault="004343A7" w:rsidP="004343A7">
      <w:pPr>
        <w:spacing w:line="240" w:lineRule="auto"/>
        <w:ind w:firstLine="720"/>
        <w:rPr>
          <w:color w:val="000000"/>
          <w:lang w:val="it-IT"/>
        </w:rPr>
      </w:pPr>
      <w:r w:rsidRPr="004343A7">
        <w:rPr>
          <w:color w:val="000000"/>
          <w:lang w:val="it-IT"/>
        </w:rPr>
        <w:t>4. Lipsa golurilor de aerisire permit stagnarea apelor pluviale in interiorul fasiilor cu goluri</w:t>
      </w:r>
      <w:r>
        <w:rPr>
          <w:color w:val="000000"/>
          <w:lang w:val="it-IT"/>
        </w:rPr>
        <w:t xml:space="preserve"> </w:t>
      </w:r>
      <w:r w:rsidRPr="004343A7">
        <w:rPr>
          <w:color w:val="000000"/>
          <w:lang w:val="it-IT"/>
        </w:rPr>
        <w:t>marginale, conducand la distrugerea peretilor laterali, in urma procesului de inghetdezghet</w:t>
      </w:r>
      <w:r>
        <w:rPr>
          <w:color w:val="000000"/>
          <w:lang w:val="it-IT"/>
        </w:rPr>
        <w:t xml:space="preserve"> </w:t>
      </w:r>
      <w:r w:rsidRPr="004343A7">
        <w:rPr>
          <w:color w:val="000000"/>
          <w:lang w:val="it-IT"/>
        </w:rPr>
        <w:t>repetat periodic.</w:t>
      </w:r>
    </w:p>
    <w:p w14:paraId="65B338B6" w14:textId="77777777" w:rsidR="004343A7" w:rsidRPr="004343A7" w:rsidRDefault="004343A7" w:rsidP="004343A7">
      <w:pPr>
        <w:spacing w:line="240" w:lineRule="auto"/>
        <w:ind w:firstLine="720"/>
        <w:rPr>
          <w:color w:val="000000"/>
          <w:lang w:val="it-IT"/>
        </w:rPr>
      </w:pPr>
      <w:r w:rsidRPr="004343A7">
        <w:rPr>
          <w:color w:val="000000"/>
          <w:lang w:val="it-IT"/>
        </w:rPr>
        <w:t xml:space="preserve">5. Defecte si degradari de suprafata a fetei vazute a fasiilor cu goluri </w:t>
      </w:r>
      <w:r>
        <w:rPr>
          <w:color w:val="000000"/>
          <w:lang w:val="it-IT"/>
        </w:rPr>
        <w:t>–</w:t>
      </w:r>
      <w:r w:rsidRPr="004343A7">
        <w:rPr>
          <w:color w:val="000000"/>
          <w:lang w:val="it-IT"/>
        </w:rPr>
        <w:t xml:space="preserve"> culoare</w:t>
      </w:r>
      <w:r>
        <w:rPr>
          <w:color w:val="000000"/>
          <w:lang w:val="it-IT"/>
        </w:rPr>
        <w:t xml:space="preserve"> </w:t>
      </w:r>
      <w:r w:rsidRPr="004343A7">
        <w:rPr>
          <w:color w:val="000000"/>
          <w:lang w:val="it-IT"/>
        </w:rPr>
        <w:t>neuniforma, pete negre, impuritati, pete de rugina, aspect prafuit, imperfectiuni</w:t>
      </w:r>
      <w:r>
        <w:rPr>
          <w:color w:val="000000"/>
          <w:lang w:val="it-IT"/>
        </w:rPr>
        <w:t xml:space="preserve"> </w:t>
      </w:r>
      <w:r w:rsidRPr="004343A7">
        <w:rPr>
          <w:color w:val="000000"/>
          <w:lang w:val="it-IT"/>
        </w:rPr>
        <w:t>geometrice, armaturi corodate datorita lipsei betonului de acoperire.</w:t>
      </w:r>
    </w:p>
    <w:p w14:paraId="65B338B7" w14:textId="77777777" w:rsidR="004343A7" w:rsidRPr="004343A7" w:rsidRDefault="004343A7" w:rsidP="004343A7">
      <w:pPr>
        <w:spacing w:line="240" w:lineRule="auto"/>
        <w:ind w:firstLine="720"/>
        <w:rPr>
          <w:color w:val="000000"/>
          <w:lang w:val="it-IT"/>
        </w:rPr>
      </w:pPr>
      <w:r w:rsidRPr="004343A7">
        <w:rPr>
          <w:color w:val="000000"/>
          <w:lang w:val="it-IT"/>
        </w:rPr>
        <w:lastRenderedPageBreak/>
        <w:t>6. Fisuri din contractie neorientate, scurte, superficiale, faiantarea betonului la talpa</w:t>
      </w:r>
      <w:r>
        <w:rPr>
          <w:color w:val="000000"/>
          <w:lang w:val="it-IT"/>
        </w:rPr>
        <w:t xml:space="preserve"> </w:t>
      </w:r>
      <w:r w:rsidRPr="004343A7">
        <w:rPr>
          <w:color w:val="000000"/>
          <w:lang w:val="it-IT"/>
        </w:rPr>
        <w:t>inferioara si a peretilor laterali ai fasiilor cu goluri.</w:t>
      </w:r>
    </w:p>
    <w:p w14:paraId="65B338B8" w14:textId="77777777" w:rsidR="004343A7" w:rsidRPr="004343A7" w:rsidRDefault="004343A7" w:rsidP="004343A7">
      <w:pPr>
        <w:spacing w:line="240" w:lineRule="auto"/>
        <w:ind w:firstLine="720"/>
        <w:rPr>
          <w:color w:val="000000"/>
          <w:lang w:val="it-IT"/>
        </w:rPr>
      </w:pPr>
      <w:r w:rsidRPr="004343A7">
        <w:rPr>
          <w:color w:val="000000"/>
          <w:lang w:val="it-IT"/>
        </w:rPr>
        <w:t>7. lnfiltratii si eflorescente pe suprafata consolelor de trotuar.</w:t>
      </w:r>
    </w:p>
    <w:p w14:paraId="65B338B9" w14:textId="77777777" w:rsidR="004343A7" w:rsidRPr="004343A7" w:rsidRDefault="004343A7" w:rsidP="004343A7">
      <w:pPr>
        <w:spacing w:line="240" w:lineRule="auto"/>
        <w:ind w:firstLine="720"/>
        <w:rPr>
          <w:b/>
          <w:bCs/>
          <w:color w:val="000000"/>
          <w:lang w:val="it-IT"/>
        </w:rPr>
      </w:pPr>
      <w:r w:rsidRPr="004343A7">
        <w:rPr>
          <w:b/>
          <w:bCs/>
          <w:color w:val="000000"/>
          <w:lang w:val="it-IT"/>
        </w:rPr>
        <w:t>Calea pe pod</w:t>
      </w:r>
    </w:p>
    <w:p w14:paraId="65B338BA" w14:textId="77777777" w:rsidR="004343A7" w:rsidRPr="004343A7" w:rsidRDefault="004343A7" w:rsidP="004343A7">
      <w:pPr>
        <w:spacing w:line="240" w:lineRule="auto"/>
        <w:ind w:firstLine="720"/>
        <w:rPr>
          <w:color w:val="000000"/>
          <w:lang w:val="it-IT"/>
        </w:rPr>
      </w:pPr>
      <w:r w:rsidRPr="004343A7">
        <w:rPr>
          <w:color w:val="000000"/>
          <w:lang w:val="it-IT"/>
        </w:rPr>
        <w:t>1. Calea pe pod este degradata, prezinta suprafete cu ciupituri, poroasa, cu fisuri si</w:t>
      </w:r>
      <w:r>
        <w:rPr>
          <w:color w:val="000000"/>
          <w:lang w:val="it-IT"/>
        </w:rPr>
        <w:t xml:space="preserve"> </w:t>
      </w:r>
      <w:r w:rsidRPr="004343A7">
        <w:rPr>
          <w:color w:val="000000"/>
          <w:lang w:val="it-IT"/>
        </w:rPr>
        <w:t>crapaturi.</w:t>
      </w:r>
    </w:p>
    <w:p w14:paraId="65B338BB" w14:textId="77777777" w:rsidR="004343A7" w:rsidRPr="004343A7" w:rsidRDefault="004343A7" w:rsidP="004343A7">
      <w:pPr>
        <w:spacing w:line="240" w:lineRule="auto"/>
        <w:ind w:firstLine="720"/>
        <w:rPr>
          <w:color w:val="000000"/>
          <w:lang w:val="it-IT"/>
        </w:rPr>
      </w:pPr>
      <w:r w:rsidRPr="004343A7">
        <w:rPr>
          <w:color w:val="000000"/>
          <w:lang w:val="it-IT"/>
        </w:rPr>
        <w:t>2. Degradarea avansata a bordurilor de trotuar.</w:t>
      </w:r>
    </w:p>
    <w:p w14:paraId="65B338BC" w14:textId="77777777" w:rsidR="004343A7" w:rsidRPr="004343A7" w:rsidRDefault="004343A7" w:rsidP="004343A7">
      <w:pPr>
        <w:spacing w:line="240" w:lineRule="auto"/>
        <w:ind w:firstLine="720"/>
        <w:rPr>
          <w:color w:val="000000"/>
          <w:lang w:val="it-IT"/>
        </w:rPr>
      </w:pPr>
      <w:r w:rsidRPr="004343A7">
        <w:rPr>
          <w:color w:val="000000"/>
          <w:lang w:val="it-IT"/>
        </w:rPr>
        <w:t>3. Lipsa etansarii dintre imbracaminte si celelalte elemente ale caii, infiltrarea apelor</w:t>
      </w:r>
      <w:r>
        <w:rPr>
          <w:color w:val="000000"/>
          <w:lang w:val="it-IT"/>
        </w:rPr>
        <w:t xml:space="preserve"> </w:t>
      </w:r>
      <w:r w:rsidRPr="004343A7">
        <w:rPr>
          <w:color w:val="000000"/>
          <w:lang w:val="it-IT"/>
        </w:rPr>
        <w:t>pluviale la nivelul fasiilor cu goluri.</w:t>
      </w:r>
    </w:p>
    <w:p w14:paraId="65B338BD" w14:textId="77777777" w:rsidR="004343A7" w:rsidRPr="004343A7" w:rsidRDefault="004343A7" w:rsidP="004343A7">
      <w:pPr>
        <w:spacing w:line="240" w:lineRule="auto"/>
        <w:ind w:firstLine="720"/>
        <w:rPr>
          <w:color w:val="000000"/>
          <w:lang w:val="it-IT"/>
        </w:rPr>
      </w:pPr>
      <w:r w:rsidRPr="004343A7">
        <w:rPr>
          <w:color w:val="000000"/>
          <w:lang w:val="it-IT"/>
        </w:rPr>
        <w:t>4. Degradarea avansata a dispozitivelor de acoperire a rosturilor, infiltratii prin rost pana</w:t>
      </w:r>
      <w:r>
        <w:rPr>
          <w:color w:val="000000"/>
          <w:lang w:val="it-IT"/>
        </w:rPr>
        <w:t xml:space="preserve"> </w:t>
      </w:r>
      <w:r w:rsidRPr="004343A7">
        <w:rPr>
          <w:color w:val="000000"/>
          <w:lang w:val="it-IT"/>
        </w:rPr>
        <w:t>la nivelul banchetei de rezemare.</w:t>
      </w:r>
    </w:p>
    <w:p w14:paraId="65B338BE" w14:textId="77777777" w:rsidR="004343A7" w:rsidRPr="004343A7" w:rsidRDefault="004343A7" w:rsidP="004343A7">
      <w:pPr>
        <w:spacing w:line="240" w:lineRule="auto"/>
        <w:ind w:firstLine="720"/>
        <w:rPr>
          <w:color w:val="000000"/>
          <w:lang w:val="it-IT"/>
        </w:rPr>
      </w:pPr>
      <w:r w:rsidRPr="004343A7">
        <w:rPr>
          <w:color w:val="000000"/>
          <w:lang w:val="it-IT"/>
        </w:rPr>
        <w:t>5. Parapet pietonal metalic cu sistem de protectie degradat (matuit, puncte de rugina,</w:t>
      </w:r>
      <w:r>
        <w:rPr>
          <w:color w:val="000000"/>
          <w:lang w:val="it-IT"/>
        </w:rPr>
        <w:t xml:space="preserve"> </w:t>
      </w:r>
      <w:r w:rsidRPr="004343A7">
        <w:rPr>
          <w:color w:val="000000"/>
          <w:lang w:val="it-IT"/>
        </w:rPr>
        <w:t>exfolieri).</w:t>
      </w:r>
    </w:p>
    <w:p w14:paraId="65B338BF" w14:textId="77777777" w:rsidR="004343A7" w:rsidRPr="004343A7" w:rsidRDefault="004343A7" w:rsidP="004343A7">
      <w:pPr>
        <w:spacing w:line="240" w:lineRule="auto"/>
        <w:ind w:firstLine="720"/>
        <w:rPr>
          <w:color w:val="000000"/>
          <w:lang w:val="it-IT"/>
        </w:rPr>
      </w:pPr>
      <w:r w:rsidRPr="004343A7">
        <w:rPr>
          <w:color w:val="000000"/>
          <w:lang w:val="it-IT"/>
        </w:rPr>
        <w:t>6. Lipsa parapetului de siguranta a circulatiei rutiere pe pod.</w:t>
      </w:r>
    </w:p>
    <w:p w14:paraId="65B338C0" w14:textId="77777777" w:rsidR="004343A7" w:rsidRPr="004343A7" w:rsidRDefault="004343A7" w:rsidP="004343A7">
      <w:pPr>
        <w:spacing w:line="240" w:lineRule="auto"/>
        <w:ind w:firstLine="720"/>
        <w:rPr>
          <w:b/>
          <w:bCs/>
          <w:color w:val="000000"/>
          <w:lang w:val="it-IT"/>
        </w:rPr>
      </w:pPr>
      <w:r w:rsidRPr="004343A7">
        <w:rPr>
          <w:b/>
          <w:bCs/>
          <w:color w:val="000000"/>
          <w:lang w:val="it-IT"/>
        </w:rPr>
        <w:t>Racordarea cu terasamentele</w:t>
      </w:r>
    </w:p>
    <w:p w14:paraId="65B338C1" w14:textId="77777777" w:rsidR="004343A7" w:rsidRPr="004343A7" w:rsidRDefault="004343A7" w:rsidP="004343A7">
      <w:pPr>
        <w:spacing w:line="240" w:lineRule="auto"/>
        <w:ind w:firstLine="720"/>
        <w:rPr>
          <w:color w:val="000000"/>
          <w:lang w:val="it-IT"/>
        </w:rPr>
      </w:pPr>
      <w:r w:rsidRPr="004343A7">
        <w:rPr>
          <w:color w:val="000000"/>
          <w:lang w:val="it-IT"/>
        </w:rPr>
        <w:t>1. Lipsa casiurilor de descarcare a apelor de pe pod si a scarilor de acces sub pod.</w:t>
      </w:r>
    </w:p>
    <w:p w14:paraId="65B338C2" w14:textId="77777777" w:rsidR="004343A7" w:rsidRPr="004343A7" w:rsidRDefault="004343A7" w:rsidP="004343A7">
      <w:pPr>
        <w:spacing w:line="240" w:lineRule="auto"/>
        <w:ind w:firstLine="720"/>
        <w:rPr>
          <w:color w:val="000000"/>
          <w:lang w:val="it-IT"/>
        </w:rPr>
      </w:pPr>
      <w:r w:rsidRPr="004343A7">
        <w:rPr>
          <w:color w:val="000000"/>
          <w:lang w:val="it-IT"/>
        </w:rPr>
        <w:t>2. Rampe de acces degradate (denivelari si degradari ale caii).</w:t>
      </w:r>
    </w:p>
    <w:p w14:paraId="65B338C3" w14:textId="77777777" w:rsidR="00A57E22" w:rsidRDefault="004343A7" w:rsidP="004343A7">
      <w:pPr>
        <w:spacing w:line="240" w:lineRule="auto"/>
        <w:ind w:firstLine="720"/>
        <w:rPr>
          <w:color w:val="000000"/>
          <w:lang w:val="it-IT"/>
        </w:rPr>
      </w:pPr>
      <w:r w:rsidRPr="004343A7">
        <w:rPr>
          <w:color w:val="000000"/>
          <w:lang w:val="it-IT"/>
        </w:rPr>
        <w:t>3 .Acces dificil pe trotuarul podului</w:t>
      </w:r>
    </w:p>
    <w:p w14:paraId="65B338C4" w14:textId="77777777" w:rsidR="00ED2340" w:rsidRPr="00ED2340" w:rsidRDefault="00ED2340" w:rsidP="00ED2340">
      <w:pPr>
        <w:spacing w:line="240" w:lineRule="auto"/>
        <w:ind w:firstLine="720"/>
        <w:rPr>
          <w:color w:val="000000"/>
          <w:lang w:val="it-IT"/>
        </w:rPr>
      </w:pPr>
      <w:r w:rsidRPr="00ED2340">
        <w:rPr>
          <w:color w:val="000000"/>
          <w:lang w:val="it-IT"/>
        </w:rPr>
        <w:t>4. Crapaturi longitudinale si transversale in imbracamintea asfaltica a caii pe rampele de</w:t>
      </w:r>
      <w:r>
        <w:rPr>
          <w:color w:val="000000"/>
          <w:lang w:val="it-IT"/>
        </w:rPr>
        <w:t xml:space="preserve"> </w:t>
      </w:r>
      <w:r w:rsidRPr="00ED2340">
        <w:rPr>
          <w:color w:val="000000"/>
          <w:lang w:val="it-IT"/>
        </w:rPr>
        <w:t>acces.</w:t>
      </w:r>
    </w:p>
    <w:p w14:paraId="65B338C5" w14:textId="77777777" w:rsidR="00ED2340" w:rsidRDefault="00ED2340" w:rsidP="00ED2340">
      <w:pPr>
        <w:spacing w:line="240" w:lineRule="auto"/>
        <w:ind w:firstLine="720"/>
        <w:rPr>
          <w:color w:val="000000"/>
          <w:lang w:val="it-IT"/>
        </w:rPr>
      </w:pPr>
      <w:r w:rsidRPr="00ED2340">
        <w:rPr>
          <w:color w:val="000000"/>
          <w:lang w:val="it-IT"/>
        </w:rPr>
        <w:t>5. Beton segregat si vegetatie pe fetele aripilor din beton</w:t>
      </w:r>
    </w:p>
    <w:p w14:paraId="65B338C6" w14:textId="77777777" w:rsidR="00ED2340" w:rsidRPr="00ED2340" w:rsidRDefault="00ED2340" w:rsidP="00ED2340">
      <w:pPr>
        <w:spacing w:line="240" w:lineRule="auto"/>
        <w:ind w:firstLine="720"/>
        <w:rPr>
          <w:b/>
          <w:bCs/>
          <w:color w:val="000000"/>
          <w:lang w:val="it-IT"/>
        </w:rPr>
      </w:pPr>
      <w:r w:rsidRPr="00ED2340">
        <w:rPr>
          <w:b/>
          <w:bCs/>
          <w:color w:val="000000"/>
          <w:lang w:val="it-IT"/>
        </w:rPr>
        <w:t>Albie</w:t>
      </w:r>
    </w:p>
    <w:p w14:paraId="65B338C7" w14:textId="77777777" w:rsidR="00A57E22" w:rsidRDefault="00ED2340" w:rsidP="00ED2340">
      <w:pPr>
        <w:spacing w:line="240" w:lineRule="auto"/>
        <w:ind w:firstLine="720"/>
        <w:rPr>
          <w:color w:val="000000"/>
          <w:lang w:val="it-IT"/>
        </w:rPr>
      </w:pPr>
      <w:r w:rsidRPr="00ED2340">
        <w:rPr>
          <w:color w:val="000000"/>
          <w:lang w:val="it-IT"/>
        </w:rPr>
        <w:t>1. Prezenta vegetatiei si depuneri de material solid in albie.</w:t>
      </w:r>
    </w:p>
    <w:p w14:paraId="65B338C8" w14:textId="77777777" w:rsidR="00A57E22" w:rsidRPr="00A57E22" w:rsidRDefault="00A57E22" w:rsidP="00A57E22">
      <w:pPr>
        <w:spacing w:line="240" w:lineRule="auto"/>
        <w:ind w:firstLine="720"/>
        <w:rPr>
          <w:color w:val="000000"/>
          <w:lang w:val="it-IT"/>
        </w:rPr>
      </w:pPr>
    </w:p>
    <w:p w14:paraId="65B338C9" w14:textId="77777777" w:rsidR="000B5AF4" w:rsidRPr="00CE4235" w:rsidRDefault="001B480B" w:rsidP="00CE4235">
      <w:pPr>
        <w:pStyle w:val="Heading3"/>
      </w:pPr>
      <w:r w:rsidRPr="00CE4235">
        <w:t>3.3. Valoarea investitiei</w:t>
      </w:r>
    </w:p>
    <w:p w14:paraId="65B338CA" w14:textId="77777777" w:rsidR="00B61271" w:rsidRPr="00B61271" w:rsidRDefault="00B61271" w:rsidP="00CD6853">
      <w:pPr>
        <w:numPr>
          <w:ilvl w:val="0"/>
          <w:numId w:val="28"/>
        </w:numPr>
        <w:shd w:val="clear" w:color="auto" w:fill="FFFFFF"/>
        <w:spacing w:after="0"/>
        <w:rPr>
          <w:rFonts w:cstheme="minorHAnsi"/>
        </w:rPr>
      </w:pPr>
      <w:r w:rsidRPr="00B61271">
        <w:rPr>
          <w:rFonts w:cstheme="minorHAnsi"/>
        </w:rPr>
        <w:t>Total general cu TVA:</w:t>
      </w:r>
      <w:r w:rsidRPr="00B61271">
        <w:rPr>
          <w:rFonts w:cstheme="minorHAnsi"/>
        </w:rPr>
        <w:tab/>
      </w:r>
      <w:r w:rsidRPr="00B61271">
        <w:rPr>
          <w:rFonts w:cstheme="minorHAnsi"/>
        </w:rPr>
        <w:tab/>
      </w:r>
      <w:r w:rsidR="00290CDB">
        <w:rPr>
          <w:rFonts w:cstheme="minorHAnsi"/>
        </w:rPr>
        <w:t>95</w:t>
      </w:r>
      <w:r w:rsidR="00D91507">
        <w:rPr>
          <w:rFonts w:cstheme="minorHAnsi"/>
        </w:rPr>
        <w:t>,687,696.105</w:t>
      </w:r>
      <w:r w:rsidRPr="00B61271">
        <w:rPr>
          <w:rFonts w:cstheme="minorHAnsi"/>
        </w:rPr>
        <w:t xml:space="preserve"> lei;</w:t>
      </w:r>
    </w:p>
    <w:p w14:paraId="65B338CB" w14:textId="77777777" w:rsidR="00B61271" w:rsidRPr="00B61271" w:rsidRDefault="00B61271" w:rsidP="00CD6853">
      <w:pPr>
        <w:numPr>
          <w:ilvl w:val="0"/>
          <w:numId w:val="28"/>
        </w:numPr>
        <w:shd w:val="clear" w:color="auto" w:fill="FFFFFF"/>
        <w:spacing w:after="0"/>
        <w:rPr>
          <w:rFonts w:cstheme="minorHAnsi"/>
        </w:rPr>
      </w:pPr>
      <w:r w:rsidRPr="00B61271">
        <w:rPr>
          <w:rFonts w:cstheme="minorHAnsi"/>
        </w:rPr>
        <w:t>Tatal general fara TVA:</w:t>
      </w:r>
      <w:r w:rsidRPr="00B61271">
        <w:rPr>
          <w:rFonts w:cstheme="minorHAnsi"/>
        </w:rPr>
        <w:tab/>
      </w:r>
      <w:r w:rsidRPr="00B61271">
        <w:rPr>
          <w:rFonts w:cstheme="minorHAnsi"/>
        </w:rPr>
        <w:tab/>
      </w:r>
      <w:r w:rsidR="00FD741F">
        <w:rPr>
          <w:rFonts w:cstheme="minorHAnsi"/>
        </w:rPr>
        <w:t>80,409,828.66</w:t>
      </w:r>
      <w:r w:rsidRPr="00B61271">
        <w:rPr>
          <w:rFonts w:cstheme="minorHAnsi"/>
        </w:rPr>
        <w:t xml:space="preserve"> lei;</w:t>
      </w:r>
    </w:p>
    <w:p w14:paraId="65B338CC" w14:textId="77777777" w:rsidR="00B61271" w:rsidRPr="00B61271" w:rsidRDefault="00B61271" w:rsidP="00CD6853">
      <w:pPr>
        <w:numPr>
          <w:ilvl w:val="0"/>
          <w:numId w:val="28"/>
        </w:numPr>
        <w:shd w:val="clear" w:color="auto" w:fill="FFFFFF"/>
        <w:spacing w:after="0"/>
        <w:rPr>
          <w:rFonts w:cstheme="minorHAnsi"/>
        </w:rPr>
      </w:pPr>
      <w:r w:rsidRPr="00B61271">
        <w:rPr>
          <w:rFonts w:cstheme="minorHAnsi"/>
        </w:rPr>
        <w:t>Din care C+M cu TVA:</w:t>
      </w:r>
      <w:r w:rsidRPr="00B61271">
        <w:rPr>
          <w:rFonts w:cstheme="minorHAnsi"/>
        </w:rPr>
        <w:tab/>
      </w:r>
      <w:r w:rsidRPr="00B61271">
        <w:rPr>
          <w:rFonts w:cstheme="minorHAnsi"/>
        </w:rPr>
        <w:tab/>
      </w:r>
      <w:r w:rsidR="000344BB">
        <w:rPr>
          <w:rFonts w:cstheme="minorHAnsi"/>
        </w:rPr>
        <w:t>73,854,57.364</w:t>
      </w:r>
      <w:r w:rsidRPr="00B61271">
        <w:rPr>
          <w:rFonts w:cstheme="minorHAnsi"/>
        </w:rPr>
        <w:t xml:space="preserve"> lei;</w:t>
      </w:r>
    </w:p>
    <w:p w14:paraId="65B338CD" w14:textId="77777777" w:rsidR="00B61271" w:rsidRPr="00B61271" w:rsidRDefault="00B61271" w:rsidP="00CD6853">
      <w:pPr>
        <w:numPr>
          <w:ilvl w:val="0"/>
          <w:numId w:val="28"/>
        </w:numPr>
        <w:shd w:val="clear" w:color="auto" w:fill="FFFFFF"/>
        <w:rPr>
          <w:rFonts w:cstheme="minorHAnsi"/>
        </w:rPr>
      </w:pPr>
      <w:r w:rsidRPr="00B61271">
        <w:rPr>
          <w:rFonts w:cstheme="minorHAnsi"/>
        </w:rPr>
        <w:t>Din care C+M fara TVA:</w:t>
      </w:r>
      <w:r w:rsidRPr="00B61271">
        <w:rPr>
          <w:rFonts w:cstheme="minorHAnsi"/>
        </w:rPr>
        <w:tab/>
      </w:r>
      <w:r w:rsidRPr="00B61271">
        <w:rPr>
          <w:rFonts w:cstheme="minorHAnsi"/>
        </w:rPr>
        <w:tab/>
      </w:r>
      <w:r w:rsidR="00FD741F">
        <w:rPr>
          <w:rFonts w:cstheme="minorHAnsi"/>
        </w:rPr>
        <w:t>62,062,611.23</w:t>
      </w:r>
      <w:r w:rsidRPr="00B61271">
        <w:rPr>
          <w:rFonts w:cstheme="minorHAnsi"/>
        </w:rPr>
        <w:t xml:space="preserve"> lei.</w:t>
      </w:r>
    </w:p>
    <w:p w14:paraId="65B338CE" w14:textId="77777777" w:rsidR="00C17B4B" w:rsidRPr="0032731A" w:rsidRDefault="00C17B4B" w:rsidP="00F1166D">
      <w:pPr>
        <w:pStyle w:val="Heading3"/>
      </w:pPr>
      <w:r w:rsidRPr="0032731A">
        <w:t>3.</w:t>
      </w:r>
      <w:r>
        <w:t>4.</w:t>
      </w:r>
      <w:r>
        <w:tab/>
        <w:t>Perioada de implementare propusa</w:t>
      </w:r>
    </w:p>
    <w:p w14:paraId="65B338CF" w14:textId="77777777" w:rsidR="000E4BEE" w:rsidRPr="00911113" w:rsidRDefault="000E4BEE" w:rsidP="000E4BEE">
      <w:r w:rsidRPr="00911113">
        <w:rPr>
          <w:rFonts w:eastAsiaTheme="majorEastAsia"/>
        </w:rPr>
        <w:t>Durata</w:t>
      </w:r>
      <w:r>
        <w:rPr>
          <w:rFonts w:eastAsiaTheme="majorEastAsia"/>
        </w:rPr>
        <w:t xml:space="preserve"> de execuție estimata este de </w:t>
      </w:r>
      <w:r w:rsidR="00107CB4">
        <w:rPr>
          <w:rFonts w:eastAsiaTheme="majorEastAsia"/>
        </w:rPr>
        <w:t>24</w:t>
      </w:r>
      <w:r w:rsidRPr="00911113">
        <w:rPr>
          <w:rFonts w:eastAsiaTheme="majorEastAsia"/>
        </w:rPr>
        <w:t xml:space="preserve"> luni.</w:t>
      </w:r>
    </w:p>
    <w:p w14:paraId="65B338D0" w14:textId="77777777" w:rsidR="00DF65A9" w:rsidRPr="00F1166D" w:rsidRDefault="00FF2DB6" w:rsidP="00F1166D">
      <w:pPr>
        <w:pStyle w:val="Heading3"/>
      </w:pPr>
      <w:r w:rsidRPr="009744BF">
        <w:t>3</w:t>
      </w:r>
      <w:r w:rsidR="008A1978" w:rsidRPr="009744BF">
        <w:t>.</w:t>
      </w:r>
      <w:r w:rsidR="00C17B4B" w:rsidRPr="009744BF">
        <w:t>5.</w:t>
      </w:r>
      <w:r w:rsidR="00C17B4B" w:rsidRPr="009744BF">
        <w:tab/>
      </w:r>
      <w:r w:rsidR="00DF65A9" w:rsidRPr="00F1166D">
        <w:t>Planse reprezentand limitele amplasamentului proiectului, inclusiv suprafete de teren solicitate pentru a fi folosite tem</w:t>
      </w:r>
      <w:r w:rsidR="000049F9" w:rsidRPr="00F1166D">
        <w:t>porar</w:t>
      </w:r>
    </w:p>
    <w:p w14:paraId="65B338D1" w14:textId="77777777" w:rsidR="00DF65A9" w:rsidRPr="00554225" w:rsidRDefault="00DF65A9" w:rsidP="00B537F6">
      <w:r w:rsidRPr="00554225">
        <w:t>Se anexeaza prezentului memoriu tehnic, piesele desenate :</w:t>
      </w:r>
    </w:p>
    <w:p w14:paraId="65B338D2" w14:textId="77777777" w:rsidR="00DF65A9" w:rsidRPr="00554225" w:rsidRDefault="00DF65A9" w:rsidP="00211405">
      <w:pPr>
        <w:pStyle w:val="ListParagraph"/>
        <w:numPr>
          <w:ilvl w:val="0"/>
          <w:numId w:val="1"/>
        </w:numPr>
      </w:pPr>
      <w:r w:rsidRPr="00554225">
        <w:t xml:space="preserve">Plan </w:t>
      </w:r>
      <w:r w:rsidR="00E36697" w:rsidRPr="00554225">
        <w:t>de incadrare in zona</w:t>
      </w:r>
      <w:r w:rsidR="003F61F2">
        <w:t>;</w:t>
      </w:r>
    </w:p>
    <w:p w14:paraId="65B338D3" w14:textId="77777777" w:rsidR="00DF65A9" w:rsidRPr="00554225" w:rsidRDefault="008A1978" w:rsidP="00211405">
      <w:pPr>
        <w:pStyle w:val="ListParagraph"/>
        <w:numPr>
          <w:ilvl w:val="0"/>
          <w:numId w:val="1"/>
        </w:numPr>
      </w:pPr>
      <w:r w:rsidRPr="00554225">
        <w:t>Plan</w:t>
      </w:r>
      <w:r w:rsidR="000E4BEE">
        <w:t>uri</w:t>
      </w:r>
      <w:r w:rsidR="00E36697" w:rsidRPr="00554225">
        <w:t xml:space="preserve"> de situatie</w:t>
      </w:r>
      <w:r w:rsidR="003F61F2">
        <w:t>.</w:t>
      </w:r>
    </w:p>
    <w:p w14:paraId="65B338D4" w14:textId="77777777" w:rsidR="00DF65A9" w:rsidRPr="00554225" w:rsidRDefault="00FF2DB6" w:rsidP="00F1166D">
      <w:pPr>
        <w:pStyle w:val="Heading3"/>
      </w:pPr>
      <w:r w:rsidRPr="00554225">
        <w:t>3</w:t>
      </w:r>
      <w:r w:rsidR="005B0E3B" w:rsidRPr="00554225">
        <w:t>.</w:t>
      </w:r>
      <w:r w:rsidR="00FA4127">
        <w:t>6.</w:t>
      </w:r>
      <w:r w:rsidR="00FA4127">
        <w:tab/>
      </w:r>
      <w:r w:rsidR="005B0E3B" w:rsidRPr="00554225">
        <w:t xml:space="preserve"> </w:t>
      </w:r>
      <w:r w:rsidR="00AE4F49">
        <w:t>O descriere a caracteristicilor fizice ale intregului proiect, f</w:t>
      </w:r>
      <w:r w:rsidR="00ED263C" w:rsidRPr="00554225">
        <w:t xml:space="preserve">ormele fizice ale proiectului </w:t>
      </w:r>
    </w:p>
    <w:p w14:paraId="65B338D5" w14:textId="77777777" w:rsidR="002F2252" w:rsidRPr="00372341" w:rsidRDefault="00FF2DB6" w:rsidP="00F1166D">
      <w:pPr>
        <w:pStyle w:val="Heading4"/>
      </w:pPr>
      <w:r w:rsidRPr="00372341">
        <w:t>3</w:t>
      </w:r>
      <w:r w:rsidR="005B0E3B" w:rsidRPr="00372341">
        <w:t>.</w:t>
      </w:r>
      <w:r w:rsidR="003138CF" w:rsidRPr="00372341">
        <w:t>6</w:t>
      </w:r>
      <w:r w:rsidR="00FA4127" w:rsidRPr="00372341">
        <w:t>.1.</w:t>
      </w:r>
      <w:r w:rsidR="00FA4127" w:rsidRPr="00372341">
        <w:tab/>
      </w:r>
      <w:r w:rsidR="005B0E3B" w:rsidRPr="00372341">
        <w:t xml:space="preserve"> </w:t>
      </w:r>
      <w:r w:rsidR="00DF65A9" w:rsidRPr="00372341">
        <w:t xml:space="preserve">Profilul si capacitatile de productie </w:t>
      </w:r>
    </w:p>
    <w:p w14:paraId="65B338D6" w14:textId="77777777" w:rsidR="000E4BEE" w:rsidRPr="000E4BEE" w:rsidRDefault="000E4BEE" w:rsidP="000E4BEE">
      <w:pPr>
        <w:rPr>
          <w:lang w:val="it-IT"/>
        </w:rPr>
      </w:pPr>
      <w:r w:rsidRPr="000E4BEE">
        <w:rPr>
          <w:lang w:val="it-IT"/>
        </w:rPr>
        <w:t xml:space="preserve">Obiectul proiectului il constituie </w:t>
      </w:r>
      <w:r w:rsidR="0022725F">
        <w:rPr>
          <w:lang w:val="it-IT"/>
        </w:rPr>
        <w:t xml:space="preserve">modernizarea </w:t>
      </w:r>
      <w:r w:rsidR="001D1567">
        <w:rPr>
          <w:lang w:val="it-IT"/>
        </w:rPr>
        <w:t>drumului judetean</w:t>
      </w:r>
      <w:r w:rsidR="0022725F">
        <w:rPr>
          <w:lang w:val="it-IT"/>
        </w:rPr>
        <w:t xml:space="preserve"> DJ7</w:t>
      </w:r>
      <w:r w:rsidR="00107CB4">
        <w:rPr>
          <w:lang w:val="it-IT"/>
        </w:rPr>
        <w:t>2</w:t>
      </w:r>
      <w:r w:rsidR="001D1567">
        <w:rPr>
          <w:lang w:val="it-IT"/>
        </w:rPr>
        <w:t>4</w:t>
      </w:r>
      <w:r w:rsidRPr="000E4BEE">
        <w:rPr>
          <w:lang w:val="it-IT"/>
        </w:rPr>
        <w:t xml:space="preserve">, acesta nefiind de natura productiva. </w:t>
      </w:r>
    </w:p>
    <w:p w14:paraId="65B338D7" w14:textId="77777777" w:rsidR="00FA4127" w:rsidRDefault="00FF2DB6" w:rsidP="000E4BEE">
      <w:pPr>
        <w:pStyle w:val="Heading4"/>
        <w:rPr>
          <w:rStyle w:val="Heading3Char"/>
        </w:rPr>
      </w:pPr>
      <w:r w:rsidRPr="00FA4127">
        <w:rPr>
          <w:rStyle w:val="Heading3Char"/>
        </w:rPr>
        <w:t>3</w:t>
      </w:r>
      <w:r w:rsidR="005B0E3B" w:rsidRPr="00FA4127">
        <w:rPr>
          <w:rStyle w:val="Heading3Char"/>
        </w:rPr>
        <w:t>.</w:t>
      </w:r>
      <w:r w:rsidR="00FA4127">
        <w:rPr>
          <w:rStyle w:val="Heading3Char"/>
        </w:rPr>
        <w:t>6.2</w:t>
      </w:r>
      <w:r w:rsidR="00FA4127">
        <w:rPr>
          <w:rStyle w:val="Heading3Char"/>
        </w:rPr>
        <w:tab/>
      </w:r>
      <w:r w:rsidR="005B0E3B" w:rsidRPr="00FA4127">
        <w:rPr>
          <w:rStyle w:val="Heading3Char"/>
        </w:rPr>
        <w:t xml:space="preserve"> </w:t>
      </w:r>
      <w:r w:rsidR="00DF65A9" w:rsidRPr="00FA4127">
        <w:rPr>
          <w:rStyle w:val="Heading3Char"/>
        </w:rPr>
        <w:t>Descrierea instalatiei si a fluxurilor tehnologice existente pe amplasament</w:t>
      </w:r>
      <w:r w:rsidR="00FA4127">
        <w:rPr>
          <w:rStyle w:val="Heading3Char"/>
        </w:rPr>
        <w:t xml:space="preserve"> (dupa caz)</w:t>
      </w:r>
    </w:p>
    <w:p w14:paraId="65B338D8" w14:textId="77777777" w:rsidR="000E4BEE" w:rsidRPr="000E4BEE" w:rsidRDefault="000E4BEE" w:rsidP="000E4BEE">
      <w:pPr>
        <w:rPr>
          <w:lang w:val="it-IT"/>
        </w:rPr>
      </w:pPr>
      <w:r w:rsidRPr="000E4BEE">
        <w:rPr>
          <w:lang w:val="it-IT"/>
        </w:rPr>
        <w:t>Pe amplasament nu exista instalatii si fluxuri tehnologice si nu sunt necesare materii prime, energie si nici combustibili.</w:t>
      </w:r>
    </w:p>
    <w:p w14:paraId="65B338D9" w14:textId="77777777" w:rsidR="00B35752" w:rsidRPr="00DC3E62" w:rsidRDefault="00B35752" w:rsidP="000E4BEE">
      <w:pPr>
        <w:pStyle w:val="Heading4"/>
      </w:pPr>
      <w:r w:rsidRPr="00DC3E62">
        <w:t>3.6.3.</w:t>
      </w:r>
      <w:r w:rsidRPr="00DC3E62">
        <w:tab/>
        <w:t>Descrierea proceselor de productie ale proiectului propus, in functie de specificul investitiei, produse si subproduse obtinute, marimea, capacitatea.</w:t>
      </w:r>
    </w:p>
    <w:p w14:paraId="65B338DA" w14:textId="77777777" w:rsidR="00663341" w:rsidRPr="004734F3" w:rsidRDefault="00974C7A" w:rsidP="004734F3">
      <w:pPr>
        <w:pStyle w:val="Default"/>
        <w:tabs>
          <w:tab w:val="left" w:pos="1473"/>
        </w:tabs>
        <w:jc w:val="both"/>
        <w:rPr>
          <w:rFonts w:ascii="Calibri" w:hAnsi="Calibri"/>
          <w:color w:val="auto"/>
          <w:sz w:val="22"/>
          <w:szCs w:val="22"/>
        </w:rPr>
      </w:pPr>
      <w:r>
        <w:rPr>
          <w:rFonts w:ascii="Calibri" w:hAnsi="Calibri"/>
          <w:color w:val="auto"/>
          <w:sz w:val="22"/>
          <w:szCs w:val="22"/>
        </w:rPr>
        <w:t xml:space="preserve">Nu </w:t>
      </w:r>
      <w:proofErr w:type="spellStart"/>
      <w:r>
        <w:rPr>
          <w:rFonts w:ascii="Calibri" w:hAnsi="Calibri"/>
          <w:color w:val="auto"/>
          <w:sz w:val="22"/>
          <w:szCs w:val="22"/>
        </w:rPr>
        <w:t>este</w:t>
      </w:r>
      <w:proofErr w:type="spellEnd"/>
      <w:r>
        <w:rPr>
          <w:rFonts w:ascii="Calibri" w:hAnsi="Calibri"/>
          <w:color w:val="auto"/>
          <w:sz w:val="22"/>
          <w:szCs w:val="22"/>
        </w:rPr>
        <w:t xml:space="preserve"> </w:t>
      </w:r>
      <w:proofErr w:type="spellStart"/>
      <w:r>
        <w:rPr>
          <w:rFonts w:ascii="Calibri" w:hAnsi="Calibri"/>
          <w:color w:val="auto"/>
          <w:sz w:val="22"/>
          <w:szCs w:val="22"/>
        </w:rPr>
        <w:t>cazul</w:t>
      </w:r>
      <w:proofErr w:type="spellEnd"/>
      <w:r w:rsidR="00BB09C8">
        <w:rPr>
          <w:rFonts w:ascii="Calibri" w:hAnsi="Calibri"/>
          <w:color w:val="auto"/>
          <w:sz w:val="22"/>
          <w:szCs w:val="22"/>
        </w:rPr>
        <w:t>.</w:t>
      </w:r>
    </w:p>
    <w:p w14:paraId="65B338DB" w14:textId="77777777" w:rsidR="00C335F1" w:rsidRPr="00372341" w:rsidRDefault="00FF2DB6" w:rsidP="00974C7A">
      <w:pPr>
        <w:pStyle w:val="Heading4"/>
      </w:pPr>
      <w:r w:rsidRPr="00372341">
        <w:t>3</w:t>
      </w:r>
      <w:r w:rsidR="005B0E3B" w:rsidRPr="00372341">
        <w:t>.</w:t>
      </w:r>
      <w:r w:rsidR="00C007A5" w:rsidRPr="00372341">
        <w:t>6</w:t>
      </w:r>
      <w:r w:rsidR="005B0E3B" w:rsidRPr="00372341">
        <w:t xml:space="preserve"> </w:t>
      </w:r>
      <w:r w:rsidR="00C007A5" w:rsidRPr="00372341">
        <w:t>4.</w:t>
      </w:r>
      <w:r w:rsidR="00C007A5" w:rsidRPr="00372341">
        <w:tab/>
      </w:r>
      <w:r w:rsidR="00C335F1" w:rsidRPr="00372341">
        <w:t>Materiile prime, energia si combustibilii utilizati, cu modul de asigurare a acestora</w:t>
      </w:r>
    </w:p>
    <w:p w14:paraId="65B338DC" w14:textId="77777777" w:rsidR="004514DB" w:rsidRPr="004514DB" w:rsidRDefault="004514DB" w:rsidP="003E3531">
      <w:pPr>
        <w:rPr>
          <w:b/>
        </w:rPr>
      </w:pPr>
      <w:r w:rsidRPr="004514DB">
        <w:rPr>
          <w:b/>
        </w:rPr>
        <w:t>In perioada de construire:</w:t>
      </w:r>
    </w:p>
    <w:p w14:paraId="65B338DD" w14:textId="77777777" w:rsidR="00974C7A" w:rsidRPr="00974C7A" w:rsidRDefault="00974C7A" w:rsidP="00974C7A">
      <w:pPr>
        <w:spacing w:after="0"/>
        <w:rPr>
          <w:lang w:val="it-IT"/>
        </w:rPr>
      </w:pPr>
      <w:r w:rsidRPr="00974C7A">
        <w:rPr>
          <w:lang w:val="it-IT"/>
        </w:rPr>
        <w:tab/>
        <w:t>La executia lucrarilor se folosesc urmatoarele materiale de constructie:</w:t>
      </w:r>
    </w:p>
    <w:p w14:paraId="65B338DE" w14:textId="77777777" w:rsidR="00974C7A" w:rsidRPr="00974C7A" w:rsidRDefault="00974C7A" w:rsidP="00E45C09">
      <w:pPr>
        <w:numPr>
          <w:ilvl w:val="2"/>
          <w:numId w:val="8"/>
        </w:numPr>
        <w:spacing w:after="0"/>
        <w:rPr>
          <w:lang w:val="it-IT"/>
        </w:rPr>
      </w:pPr>
      <w:r w:rsidRPr="00974C7A">
        <w:rPr>
          <w:lang w:val="it-IT"/>
        </w:rPr>
        <w:t>betoane asfaltice tip BA</w:t>
      </w:r>
      <w:r w:rsidR="00B73720">
        <w:rPr>
          <w:lang w:val="it-IT"/>
        </w:rPr>
        <w:t>PC</w:t>
      </w:r>
      <w:r w:rsidRPr="00974C7A">
        <w:rPr>
          <w:lang w:val="it-IT"/>
        </w:rPr>
        <w:t>16 rul 50/70</w:t>
      </w:r>
      <w:r w:rsidR="000218AC">
        <w:rPr>
          <w:lang w:val="it-IT"/>
        </w:rPr>
        <w:t>, BAD</w:t>
      </w:r>
      <w:r w:rsidR="00042169">
        <w:rPr>
          <w:lang w:val="it-IT"/>
        </w:rPr>
        <w:t>PC</w:t>
      </w:r>
      <w:r w:rsidR="000218AC">
        <w:rPr>
          <w:lang w:val="it-IT"/>
        </w:rPr>
        <w:t xml:space="preserve"> 22.4 leg 50/70</w:t>
      </w:r>
      <w:r w:rsidRPr="00974C7A">
        <w:rPr>
          <w:lang w:val="it-IT"/>
        </w:rPr>
        <w:t xml:space="preserve"> </w:t>
      </w:r>
    </w:p>
    <w:p w14:paraId="65B338DF" w14:textId="77777777" w:rsidR="00974C7A" w:rsidRPr="00974C7A" w:rsidRDefault="00974C7A" w:rsidP="00E45C09">
      <w:pPr>
        <w:numPr>
          <w:ilvl w:val="2"/>
          <w:numId w:val="8"/>
        </w:numPr>
        <w:spacing w:after="0"/>
        <w:rPr>
          <w:lang w:val="it-IT"/>
        </w:rPr>
      </w:pPr>
      <w:r w:rsidRPr="00974C7A">
        <w:rPr>
          <w:lang w:val="it-IT"/>
        </w:rPr>
        <w:t>agregate minerale de balastiera si de cariera:</w:t>
      </w:r>
    </w:p>
    <w:p w14:paraId="65B338E0" w14:textId="77777777" w:rsidR="00974C7A" w:rsidRPr="00974C7A" w:rsidRDefault="00974C7A" w:rsidP="00E45C09">
      <w:pPr>
        <w:numPr>
          <w:ilvl w:val="4"/>
          <w:numId w:val="9"/>
        </w:numPr>
        <w:spacing w:after="0"/>
        <w:rPr>
          <w:lang w:val="it-IT"/>
        </w:rPr>
      </w:pPr>
      <w:r w:rsidRPr="00974C7A">
        <w:rPr>
          <w:lang w:val="it-IT"/>
        </w:rPr>
        <w:t>nisip natural;</w:t>
      </w:r>
    </w:p>
    <w:p w14:paraId="65B338E1" w14:textId="77777777" w:rsidR="00974C7A" w:rsidRPr="00974C7A" w:rsidRDefault="00974C7A" w:rsidP="00E45C09">
      <w:pPr>
        <w:numPr>
          <w:ilvl w:val="4"/>
          <w:numId w:val="9"/>
        </w:numPr>
        <w:spacing w:after="0"/>
        <w:rPr>
          <w:lang w:val="it-IT"/>
        </w:rPr>
      </w:pPr>
      <w:r w:rsidRPr="00974C7A">
        <w:rPr>
          <w:lang w:val="it-IT"/>
        </w:rPr>
        <w:lastRenderedPageBreak/>
        <w:t>nisip de concasaj;</w:t>
      </w:r>
    </w:p>
    <w:p w14:paraId="65B338E2" w14:textId="77777777" w:rsidR="00974C7A" w:rsidRPr="00974C7A" w:rsidRDefault="00974C7A" w:rsidP="00E45C09">
      <w:pPr>
        <w:numPr>
          <w:ilvl w:val="4"/>
          <w:numId w:val="9"/>
        </w:numPr>
        <w:spacing w:after="0"/>
        <w:rPr>
          <w:lang w:val="it-IT"/>
        </w:rPr>
      </w:pPr>
      <w:r w:rsidRPr="00974C7A">
        <w:rPr>
          <w:lang w:val="it-IT"/>
        </w:rPr>
        <w:t>pietrisuri de diferite sorturi;</w:t>
      </w:r>
    </w:p>
    <w:p w14:paraId="65B338E3" w14:textId="77777777" w:rsidR="00974C7A" w:rsidRPr="00974C7A" w:rsidRDefault="00974C7A" w:rsidP="00E45C09">
      <w:pPr>
        <w:numPr>
          <w:ilvl w:val="4"/>
          <w:numId w:val="9"/>
        </w:numPr>
        <w:spacing w:after="0"/>
        <w:rPr>
          <w:lang w:val="it-IT"/>
        </w:rPr>
      </w:pPr>
      <w:r w:rsidRPr="00974C7A">
        <w:rPr>
          <w:lang w:val="it-IT"/>
        </w:rPr>
        <w:t>cribluri;</w:t>
      </w:r>
    </w:p>
    <w:p w14:paraId="65B338E4" w14:textId="77777777" w:rsidR="00974C7A" w:rsidRPr="00974C7A" w:rsidRDefault="00974C7A" w:rsidP="00E45C09">
      <w:pPr>
        <w:numPr>
          <w:ilvl w:val="4"/>
          <w:numId w:val="9"/>
        </w:numPr>
        <w:spacing w:after="0"/>
        <w:rPr>
          <w:lang w:val="it-IT"/>
        </w:rPr>
      </w:pPr>
      <w:r w:rsidRPr="00974C7A">
        <w:rPr>
          <w:lang w:val="it-IT"/>
        </w:rPr>
        <w:t>piatra sparta;</w:t>
      </w:r>
    </w:p>
    <w:p w14:paraId="65B338E5" w14:textId="77777777" w:rsidR="00974C7A" w:rsidRPr="00974C7A" w:rsidRDefault="00974C7A" w:rsidP="00E45C09">
      <w:pPr>
        <w:numPr>
          <w:ilvl w:val="4"/>
          <w:numId w:val="9"/>
        </w:numPr>
        <w:spacing w:after="0"/>
        <w:rPr>
          <w:lang w:val="it-IT"/>
        </w:rPr>
      </w:pPr>
      <w:r w:rsidRPr="00974C7A">
        <w:rPr>
          <w:lang w:val="it-IT"/>
        </w:rPr>
        <w:t>balast;</w:t>
      </w:r>
    </w:p>
    <w:p w14:paraId="65B338E6" w14:textId="77777777" w:rsidR="00974C7A" w:rsidRPr="00974C7A" w:rsidRDefault="00974C7A" w:rsidP="00E45C09">
      <w:pPr>
        <w:numPr>
          <w:ilvl w:val="2"/>
          <w:numId w:val="10"/>
        </w:numPr>
        <w:spacing w:after="0"/>
        <w:rPr>
          <w:lang w:val="it-IT"/>
        </w:rPr>
      </w:pPr>
      <w:r w:rsidRPr="00974C7A">
        <w:rPr>
          <w:lang w:val="it-IT"/>
        </w:rPr>
        <w:t>betoane de ciment;</w:t>
      </w:r>
    </w:p>
    <w:p w14:paraId="65B338E7" w14:textId="77777777" w:rsidR="00974C7A" w:rsidRPr="00974C7A" w:rsidRDefault="00974C7A" w:rsidP="00E45C09">
      <w:pPr>
        <w:numPr>
          <w:ilvl w:val="2"/>
          <w:numId w:val="10"/>
        </w:numPr>
        <w:spacing w:after="0"/>
        <w:rPr>
          <w:lang w:val="it-IT"/>
        </w:rPr>
      </w:pPr>
      <w:r w:rsidRPr="00974C7A">
        <w:rPr>
          <w:lang w:val="it-IT"/>
        </w:rPr>
        <w:t>elemente prefabricate din beton pentru podete</w:t>
      </w:r>
      <w:r w:rsidR="00BD18B3">
        <w:rPr>
          <w:lang w:val="it-IT"/>
        </w:rPr>
        <w:t xml:space="preserve"> </w:t>
      </w:r>
      <w:r w:rsidRPr="00974C7A">
        <w:rPr>
          <w:lang w:val="it-IT"/>
        </w:rPr>
        <w:t>(tuburi, dale, etc.);</w:t>
      </w:r>
    </w:p>
    <w:p w14:paraId="65B338E8" w14:textId="77777777" w:rsidR="00974C7A" w:rsidRPr="00974C7A" w:rsidRDefault="00974C7A" w:rsidP="00E45C09">
      <w:pPr>
        <w:numPr>
          <w:ilvl w:val="2"/>
          <w:numId w:val="10"/>
        </w:numPr>
        <w:spacing w:after="0"/>
        <w:rPr>
          <w:lang w:val="it-IT"/>
        </w:rPr>
      </w:pPr>
      <w:r w:rsidRPr="00974C7A">
        <w:rPr>
          <w:lang w:val="it-IT"/>
        </w:rPr>
        <w:t>alte materiale (cofraje, tipare, etc.).</w:t>
      </w:r>
    </w:p>
    <w:p w14:paraId="65B338E9" w14:textId="77777777" w:rsidR="00974C7A" w:rsidRDefault="00974C7A" w:rsidP="003E3531">
      <w:r w:rsidRPr="00974C7A">
        <w:t>Lucrarile vor fi executate de catre o firma specializata in domeniul constructiilor rutiere selectata in urma organizarii licitatiei pentru executia lucrarilor si care va avea dotarile minime necesare.</w:t>
      </w:r>
    </w:p>
    <w:p w14:paraId="65B338EA" w14:textId="77777777" w:rsidR="003E3531" w:rsidRPr="003E3531" w:rsidRDefault="00974C7A" w:rsidP="003E3531">
      <w:r w:rsidRPr="00974C7A">
        <w:t>Materialele de constructie vor fi achizitionate de la diferite firme agrementate</w:t>
      </w:r>
      <w:r w:rsidR="003E3531" w:rsidRPr="003E3531">
        <w:t>. Măsurile pentru managementul corect al materialelor se referă la:</w:t>
      </w:r>
    </w:p>
    <w:p w14:paraId="65B338EB" w14:textId="77777777" w:rsidR="003E3531" w:rsidRPr="003E3531" w:rsidRDefault="003E3531" w:rsidP="00AB4547">
      <w:pPr>
        <w:pStyle w:val="ListParagraph"/>
        <w:numPr>
          <w:ilvl w:val="0"/>
          <w:numId w:val="23"/>
        </w:numPr>
      </w:pPr>
      <w:r w:rsidRPr="003E3531">
        <w:t>măsuri pentru asigurarea calității: certificate și documente de calitate;</w:t>
      </w:r>
    </w:p>
    <w:p w14:paraId="65B338EC" w14:textId="77777777" w:rsidR="003E3531" w:rsidRPr="003E3531" w:rsidRDefault="003E3531" w:rsidP="00AB4547">
      <w:pPr>
        <w:pStyle w:val="ListParagraph"/>
        <w:numPr>
          <w:ilvl w:val="0"/>
          <w:numId w:val="23"/>
        </w:numPr>
      </w:pPr>
      <w:r w:rsidRPr="003E3531">
        <w:t>măsuri pentru garantarea cantităților: documente de transport, cântărire sau măsurători pe</w:t>
      </w:r>
      <w:r w:rsidR="004514DB">
        <w:t xml:space="preserve"> </w:t>
      </w:r>
      <w:r w:rsidRPr="003E3531">
        <w:t>eșantioane;</w:t>
      </w:r>
    </w:p>
    <w:p w14:paraId="65B338ED" w14:textId="77777777" w:rsidR="003E3531" w:rsidRPr="003E3531" w:rsidRDefault="003E3531" w:rsidP="00AB4547">
      <w:pPr>
        <w:pStyle w:val="ListParagraph"/>
        <w:numPr>
          <w:ilvl w:val="0"/>
          <w:numId w:val="23"/>
        </w:numPr>
      </w:pPr>
      <w:r w:rsidRPr="003E3531">
        <w:t>măsuri pentru evitarea degradărilor: acoperire sau depozitare corespunzătoare;</w:t>
      </w:r>
    </w:p>
    <w:p w14:paraId="65B338EE" w14:textId="77777777" w:rsidR="003E3531" w:rsidRPr="003E3531" w:rsidRDefault="003E3531" w:rsidP="00AB4547">
      <w:pPr>
        <w:pStyle w:val="ListParagraph"/>
        <w:numPr>
          <w:ilvl w:val="0"/>
          <w:numId w:val="23"/>
        </w:numPr>
      </w:pPr>
      <w:r w:rsidRPr="003E3531">
        <w:t>măsuri pentru evitarea furturilor;</w:t>
      </w:r>
    </w:p>
    <w:p w14:paraId="65B338EF" w14:textId="77777777" w:rsidR="003E3531" w:rsidRPr="003E3531" w:rsidRDefault="003E3531" w:rsidP="00AB4547">
      <w:pPr>
        <w:pStyle w:val="ListParagraph"/>
        <w:numPr>
          <w:ilvl w:val="0"/>
          <w:numId w:val="23"/>
        </w:numPr>
      </w:pPr>
      <w:r w:rsidRPr="003E3531">
        <w:t>măsuri pentru a asigura o manipulare corectă: specifice pe tipuri de materiale;</w:t>
      </w:r>
    </w:p>
    <w:p w14:paraId="65B338F0" w14:textId="77777777" w:rsidR="003E3531" w:rsidRPr="003E3531" w:rsidRDefault="003E3531" w:rsidP="00AB4547">
      <w:pPr>
        <w:pStyle w:val="ListParagraph"/>
        <w:numPr>
          <w:ilvl w:val="0"/>
          <w:numId w:val="23"/>
        </w:numPr>
      </w:pPr>
      <w:r w:rsidRPr="003E3531">
        <w:t>măsuri pentru sănătatea și securitatea muncii în toate operațiunile efectuate: instructaje</w:t>
      </w:r>
      <w:r w:rsidR="004E738A">
        <w:t xml:space="preserve"> </w:t>
      </w:r>
      <w:r w:rsidRPr="003E3531">
        <w:t>specifice, echipamente de protecție;</w:t>
      </w:r>
    </w:p>
    <w:p w14:paraId="65B338F1" w14:textId="77777777" w:rsidR="003E3531" w:rsidRDefault="003E3531" w:rsidP="00AB4547">
      <w:pPr>
        <w:pStyle w:val="ListParagraph"/>
        <w:numPr>
          <w:ilvl w:val="0"/>
          <w:numId w:val="23"/>
        </w:numPr>
      </w:pPr>
      <w:r w:rsidRPr="003E3531">
        <w:t>măsuri pentru întreținerea și stropirea permanentă a drumurilor de acces și zonale</w:t>
      </w:r>
      <w:r w:rsidR="004514DB">
        <w:t>.</w:t>
      </w:r>
    </w:p>
    <w:p w14:paraId="65B338F2" w14:textId="77777777" w:rsidR="0034751B" w:rsidRDefault="0034751B" w:rsidP="0034751B">
      <w:pPr>
        <w:rPr>
          <w:b/>
        </w:rPr>
      </w:pPr>
      <w:r w:rsidRPr="0034751B">
        <w:rPr>
          <w:b/>
        </w:rPr>
        <w:t>In perioada de funcționare:</w:t>
      </w:r>
    </w:p>
    <w:p w14:paraId="65B338F3" w14:textId="77777777" w:rsidR="007F4695" w:rsidRDefault="00974C7A" w:rsidP="0034751B">
      <w:r>
        <w:t xml:space="preserve">Investitia privind </w:t>
      </w:r>
      <w:r w:rsidR="00EF2484">
        <w:t>modernizarea drumu</w:t>
      </w:r>
      <w:r w:rsidR="000218AC">
        <w:t>lui</w:t>
      </w:r>
      <w:r w:rsidR="00EF2484">
        <w:t xml:space="preserve"> judete</w:t>
      </w:r>
      <w:r w:rsidR="000218AC">
        <w:t>an</w:t>
      </w:r>
      <w:r w:rsidR="00EF2484">
        <w:t xml:space="preserve"> DJ7</w:t>
      </w:r>
      <w:r w:rsidR="00042169">
        <w:t>2</w:t>
      </w:r>
      <w:r w:rsidR="000218AC">
        <w:t>4</w:t>
      </w:r>
      <w:r>
        <w:t xml:space="preserve"> nu este de natura </w:t>
      </w:r>
      <w:r w:rsidR="00637158">
        <w:t>productiv</w:t>
      </w:r>
      <w:r w:rsidR="000017B9">
        <w:t>a</w:t>
      </w:r>
      <w:r w:rsidR="00637158">
        <w:t xml:space="preserve">, nefiind necesare materiale sau materii prime </w:t>
      </w:r>
      <w:r w:rsidR="000218AC">
        <w:t xml:space="preserve">doar </w:t>
      </w:r>
      <w:r w:rsidR="00637158">
        <w:t>pe perioada de functionare.</w:t>
      </w:r>
    </w:p>
    <w:p w14:paraId="65B338F4" w14:textId="77777777" w:rsidR="00637158" w:rsidRPr="0034751B" w:rsidRDefault="00637158" w:rsidP="0034751B">
      <w:pPr>
        <w:rPr>
          <w:b/>
        </w:rPr>
      </w:pPr>
      <w:r>
        <w:t>Pentru lucrarile de intretinere si reparatii se vor folosi aceleasi materiale ca pentru construirea acest</w:t>
      </w:r>
      <w:r w:rsidR="00834DF2">
        <w:t>uia</w:t>
      </w:r>
      <w:r>
        <w:t>.</w:t>
      </w:r>
    </w:p>
    <w:p w14:paraId="65B338F5" w14:textId="77777777" w:rsidR="00C335F1" w:rsidRPr="00372341" w:rsidRDefault="00FF2DB6" w:rsidP="00974C7A">
      <w:pPr>
        <w:pStyle w:val="Heading4"/>
      </w:pPr>
      <w:r w:rsidRPr="00372341">
        <w:t>3</w:t>
      </w:r>
      <w:r w:rsidR="005B0E3B" w:rsidRPr="00372341">
        <w:t>.</w:t>
      </w:r>
      <w:r w:rsidR="00C007A5" w:rsidRPr="00372341">
        <w:t>6.5</w:t>
      </w:r>
      <w:r w:rsidR="002E1EE0" w:rsidRPr="00372341">
        <w:tab/>
      </w:r>
      <w:r w:rsidR="00C335F1" w:rsidRPr="00372341">
        <w:t>Racordarea la retelele utilitare existente in zona</w:t>
      </w:r>
    </w:p>
    <w:p w14:paraId="65B338F6" w14:textId="77777777" w:rsidR="00637158" w:rsidRPr="00637158" w:rsidRDefault="00637158" w:rsidP="00637158">
      <w:pPr>
        <w:shd w:val="clear" w:color="auto" w:fill="FFFFFF"/>
        <w:spacing w:after="120"/>
        <w:rPr>
          <w:rFonts w:cstheme="minorHAnsi"/>
        </w:rPr>
      </w:pPr>
      <w:r w:rsidRPr="00637158">
        <w:rPr>
          <w:rFonts w:cstheme="minorHAnsi"/>
        </w:rPr>
        <w:t>Nu este necesara racordarea la retelele utilitare existente pe amplasament.</w:t>
      </w:r>
    </w:p>
    <w:p w14:paraId="65B338F7" w14:textId="77777777" w:rsidR="006109B4" w:rsidRPr="00372341" w:rsidRDefault="00FF2DB6" w:rsidP="00372341">
      <w:pPr>
        <w:pStyle w:val="Heading3"/>
      </w:pPr>
      <w:r w:rsidRPr="00372341">
        <w:t>3</w:t>
      </w:r>
      <w:r w:rsidR="005B0E3B" w:rsidRPr="00372341">
        <w:t>.</w:t>
      </w:r>
      <w:r w:rsidR="002E1EE0" w:rsidRPr="00372341">
        <w:t>6.6.</w:t>
      </w:r>
      <w:r w:rsidR="002E1EE0" w:rsidRPr="00372341">
        <w:tab/>
      </w:r>
      <w:r w:rsidR="005B0E3B" w:rsidRPr="00372341">
        <w:t xml:space="preserve"> </w:t>
      </w:r>
      <w:r w:rsidR="00C335F1" w:rsidRPr="00372341">
        <w:t>Descrierea lucrarilor de refacere a amplasamentului</w:t>
      </w:r>
    </w:p>
    <w:p w14:paraId="65B338F8" w14:textId="77777777" w:rsidR="00637158" w:rsidRPr="00637158" w:rsidRDefault="003F7513" w:rsidP="00637158">
      <w:r>
        <w:t xml:space="preserve">Dupa terminarea lucrarilor de construire propriu-zisa </w:t>
      </w:r>
      <w:r w:rsidR="00637158">
        <w:t>e</w:t>
      </w:r>
      <w:r w:rsidR="00637158" w:rsidRPr="00637158">
        <w:t>ventualele zone afectate se vor reface conform folosintelor anterioare.</w:t>
      </w:r>
    </w:p>
    <w:p w14:paraId="65B338F9" w14:textId="77777777" w:rsidR="00C335F1" w:rsidRPr="00372341" w:rsidRDefault="00FF2DB6" w:rsidP="00637158">
      <w:pPr>
        <w:pStyle w:val="Heading4"/>
      </w:pPr>
      <w:r w:rsidRPr="00372341">
        <w:t>3</w:t>
      </w:r>
      <w:r w:rsidR="005B0E3B" w:rsidRPr="00372341">
        <w:t>.</w:t>
      </w:r>
      <w:r w:rsidR="0042185B" w:rsidRPr="00372341">
        <w:t>6.7.</w:t>
      </w:r>
      <w:r w:rsidR="0042185B" w:rsidRPr="00372341">
        <w:tab/>
      </w:r>
      <w:r w:rsidR="005B0E3B" w:rsidRPr="00372341">
        <w:t xml:space="preserve"> </w:t>
      </w:r>
      <w:r w:rsidR="00C335F1" w:rsidRPr="00372341">
        <w:t>Cai noi de acces sau schimbari ale celor existente</w:t>
      </w:r>
    </w:p>
    <w:p w14:paraId="65B338FA" w14:textId="77777777" w:rsidR="00DB3FFE" w:rsidRPr="00DB3FFE" w:rsidRDefault="00DB3FFE" w:rsidP="00DB3FFE">
      <w:pPr>
        <w:shd w:val="clear" w:color="auto" w:fill="FFFFFF"/>
        <w:spacing w:after="120"/>
        <w:rPr>
          <w:rFonts w:cstheme="minorHAnsi"/>
        </w:rPr>
      </w:pPr>
      <w:r w:rsidRPr="00DB3FFE">
        <w:rPr>
          <w:rFonts w:cstheme="minorHAnsi"/>
        </w:rPr>
        <w:t>La executia lucrarilor se vor folosi caile de acces existente, nefiind necesare cai noi de acces sau schimbarea celor existente.</w:t>
      </w:r>
    </w:p>
    <w:p w14:paraId="65B338FB" w14:textId="77777777" w:rsidR="00C335F1" w:rsidRPr="00372341" w:rsidRDefault="00FF2DB6" w:rsidP="00DB3FFE">
      <w:pPr>
        <w:pStyle w:val="Heading4"/>
      </w:pPr>
      <w:r w:rsidRPr="00372341">
        <w:t>3</w:t>
      </w:r>
      <w:r w:rsidR="005B0E3B" w:rsidRPr="00372341">
        <w:t>.</w:t>
      </w:r>
      <w:r w:rsidR="0042185B" w:rsidRPr="00372341">
        <w:t>6.8.</w:t>
      </w:r>
      <w:r w:rsidR="0042185B" w:rsidRPr="00372341">
        <w:tab/>
      </w:r>
      <w:r w:rsidR="005B0E3B" w:rsidRPr="00372341">
        <w:t xml:space="preserve"> </w:t>
      </w:r>
      <w:r w:rsidR="00C335F1" w:rsidRPr="00372341">
        <w:t>Resursele naturale folosite in constructie si functionare</w:t>
      </w:r>
    </w:p>
    <w:p w14:paraId="65B338FC" w14:textId="77777777" w:rsidR="00DB3FFE" w:rsidRPr="00DB3FFE" w:rsidRDefault="00DB3FFE" w:rsidP="00DB3FFE">
      <w:r w:rsidRPr="00DB3FFE">
        <w:t xml:space="preserve">Pentru </w:t>
      </w:r>
      <w:r w:rsidR="008D10D8">
        <w:t>realizarea</w:t>
      </w:r>
      <w:r w:rsidR="005A6BD5">
        <w:t xml:space="preserve"> </w:t>
      </w:r>
      <w:r w:rsidR="00834DF2">
        <w:t>drumului</w:t>
      </w:r>
      <w:r w:rsidRPr="00DB3FFE">
        <w:t xml:space="preserve"> se vor folosi agregate naturale de balastiera si cariera, bitum, filer de calcar, ciment, lemn pentru cofraje.</w:t>
      </w:r>
    </w:p>
    <w:p w14:paraId="65B338FD" w14:textId="77777777" w:rsidR="00C335F1" w:rsidRPr="00372341" w:rsidRDefault="00FF2DB6" w:rsidP="00DB3FFE">
      <w:pPr>
        <w:pStyle w:val="Heading4"/>
      </w:pPr>
      <w:r w:rsidRPr="00372341">
        <w:t>3</w:t>
      </w:r>
      <w:r w:rsidR="005B0E3B" w:rsidRPr="00372341">
        <w:t>.</w:t>
      </w:r>
      <w:r w:rsidR="0042185B" w:rsidRPr="00372341">
        <w:t>6.9.</w:t>
      </w:r>
      <w:r w:rsidR="0042185B" w:rsidRPr="00372341">
        <w:tab/>
      </w:r>
      <w:r w:rsidR="005B0E3B" w:rsidRPr="00372341">
        <w:t xml:space="preserve"> </w:t>
      </w:r>
      <w:r w:rsidR="00604B11" w:rsidRPr="00372341">
        <w:t>Metode folosite in constructie</w:t>
      </w:r>
    </w:p>
    <w:p w14:paraId="65B338FE" w14:textId="77777777" w:rsidR="005A6BD5" w:rsidRPr="005A6BD5" w:rsidRDefault="005A6BD5" w:rsidP="005A6BD5">
      <w:r w:rsidRPr="005A6BD5">
        <w:t>Executia lucrarilor se va face mecanizat in proportie de 90% si manual in proportie de 10%.</w:t>
      </w:r>
    </w:p>
    <w:p w14:paraId="65B338FF" w14:textId="77777777" w:rsidR="005A6BD5" w:rsidRPr="005A6BD5" w:rsidRDefault="005A6BD5" w:rsidP="005A6BD5">
      <w:r w:rsidRPr="005A6BD5">
        <w:rPr>
          <w:b/>
        </w:rPr>
        <w:t xml:space="preserve">Tehnologia de executie </w:t>
      </w:r>
      <w:r w:rsidRPr="005A6BD5">
        <w:t>a lucrarilor cuprinde urmatoarele etape principale:</w:t>
      </w:r>
    </w:p>
    <w:p w14:paraId="65B33900" w14:textId="77777777" w:rsidR="005A6BD5" w:rsidRDefault="005A6BD5" w:rsidP="00E45C09">
      <w:pPr>
        <w:pStyle w:val="ListParagraph"/>
        <w:numPr>
          <w:ilvl w:val="0"/>
          <w:numId w:val="11"/>
        </w:numPr>
      </w:pPr>
      <w:r>
        <w:t>executarea lucrarilor de terasamente;</w:t>
      </w:r>
    </w:p>
    <w:p w14:paraId="65B33901" w14:textId="77777777" w:rsidR="00EF2484" w:rsidRDefault="0091459D" w:rsidP="00E45C09">
      <w:pPr>
        <w:pStyle w:val="ListParagraph"/>
        <w:numPr>
          <w:ilvl w:val="0"/>
          <w:numId w:val="11"/>
        </w:numPr>
      </w:pPr>
      <w:r>
        <w:t>desfacerea</w:t>
      </w:r>
      <w:r w:rsidR="00EF2484">
        <w:t xml:space="preserve"> imbracamintilor asfaltice existente;</w:t>
      </w:r>
    </w:p>
    <w:p w14:paraId="65B33902" w14:textId="77777777" w:rsidR="0091459D" w:rsidRDefault="0091459D" w:rsidP="00E45C09">
      <w:pPr>
        <w:pStyle w:val="ListParagraph"/>
        <w:numPr>
          <w:ilvl w:val="0"/>
          <w:numId w:val="11"/>
        </w:numPr>
      </w:pPr>
      <w:r>
        <w:t>scarificarea pietruirii existente;</w:t>
      </w:r>
    </w:p>
    <w:p w14:paraId="65B33903" w14:textId="77777777" w:rsidR="005A6BD5" w:rsidRPr="005A6BD5" w:rsidRDefault="005A6BD5" w:rsidP="00E45C09">
      <w:pPr>
        <w:pStyle w:val="ListParagraph"/>
        <w:numPr>
          <w:ilvl w:val="0"/>
          <w:numId w:val="11"/>
        </w:numPr>
      </w:pPr>
      <w:r>
        <w:t>asternerea si compactarea stratului de balast</w:t>
      </w:r>
      <w:r w:rsidRPr="005A6BD5">
        <w:t>;</w:t>
      </w:r>
    </w:p>
    <w:p w14:paraId="65B33904" w14:textId="77777777" w:rsidR="005A6BD5" w:rsidRPr="005A6BD5" w:rsidRDefault="005A6BD5" w:rsidP="00E45C09">
      <w:pPr>
        <w:pStyle w:val="ListParagraph"/>
        <w:numPr>
          <w:ilvl w:val="0"/>
          <w:numId w:val="11"/>
        </w:numPr>
      </w:pPr>
      <w:r w:rsidRPr="005A6BD5">
        <w:t xml:space="preserve">asternerea si compactarea stratului de piatra sparta la grosimea prevazuta in proiect; </w:t>
      </w:r>
    </w:p>
    <w:p w14:paraId="65B33905" w14:textId="77777777" w:rsidR="005A6BD5" w:rsidRPr="005A6BD5" w:rsidRDefault="005A6BD5" w:rsidP="00E45C09">
      <w:pPr>
        <w:pStyle w:val="ListParagraph"/>
        <w:numPr>
          <w:ilvl w:val="0"/>
          <w:numId w:val="11"/>
        </w:numPr>
      </w:pPr>
      <w:r w:rsidRPr="005A6BD5">
        <w:t>executarea imbracamintei asfaltice noi;</w:t>
      </w:r>
    </w:p>
    <w:p w14:paraId="65B33906" w14:textId="77777777" w:rsidR="005A6BD5" w:rsidRPr="005A6BD5" w:rsidRDefault="005A6BD5" w:rsidP="00E45C09">
      <w:pPr>
        <w:pStyle w:val="ListParagraph"/>
        <w:numPr>
          <w:ilvl w:val="0"/>
          <w:numId w:val="11"/>
        </w:numPr>
      </w:pPr>
      <w:r w:rsidRPr="005A6BD5">
        <w:t>amenajarea acostamentelor;</w:t>
      </w:r>
    </w:p>
    <w:p w14:paraId="65B33907" w14:textId="77777777" w:rsidR="005A6BD5" w:rsidRPr="005A6BD5" w:rsidRDefault="005A6BD5" w:rsidP="00E45C09">
      <w:pPr>
        <w:pStyle w:val="ListParagraph"/>
        <w:numPr>
          <w:ilvl w:val="0"/>
          <w:numId w:val="11"/>
        </w:numPr>
      </w:pPr>
      <w:r w:rsidRPr="005A6BD5">
        <w:t xml:space="preserve">amenajarea </w:t>
      </w:r>
      <w:r w:rsidR="004313F4">
        <w:t>santurilor,</w:t>
      </w:r>
      <w:r w:rsidRPr="005A6BD5">
        <w:t xml:space="preserve"> a podetelor</w:t>
      </w:r>
      <w:r w:rsidR="004313F4">
        <w:t xml:space="preserve"> si a lucrarilor de arta</w:t>
      </w:r>
      <w:r w:rsidRPr="005A6BD5">
        <w:t>;</w:t>
      </w:r>
    </w:p>
    <w:p w14:paraId="65B33908" w14:textId="77777777" w:rsidR="005A6BD5" w:rsidRPr="005A6BD5" w:rsidRDefault="005A6BD5" w:rsidP="00E45C09">
      <w:pPr>
        <w:pStyle w:val="ListParagraph"/>
        <w:numPr>
          <w:ilvl w:val="0"/>
          <w:numId w:val="11"/>
        </w:numPr>
      </w:pPr>
      <w:r w:rsidRPr="005A6BD5">
        <w:t>semnalizare rutiera si siguranta circulatiei.</w:t>
      </w:r>
    </w:p>
    <w:p w14:paraId="65B33909" w14:textId="77777777" w:rsidR="005A6BD5" w:rsidRPr="005A6BD5" w:rsidRDefault="005A6BD5" w:rsidP="005A6BD5">
      <w:r w:rsidRPr="005A6BD5">
        <w:lastRenderedPageBreak/>
        <w:t>Lucrarile vor fi executate de catre o firma specializata in domeniul constructiilor rutiere selectata in urma organizarii licitatiei pentru executia lucrarilor si care va avea dotarile minime necesare.</w:t>
      </w:r>
    </w:p>
    <w:p w14:paraId="65B3390A" w14:textId="77777777" w:rsidR="00604B11" w:rsidRPr="00372341" w:rsidRDefault="00FF2DB6" w:rsidP="005A6BD5">
      <w:pPr>
        <w:pStyle w:val="Heading4"/>
      </w:pPr>
      <w:r w:rsidRPr="00372341">
        <w:t>3</w:t>
      </w:r>
      <w:r w:rsidR="005B0E3B" w:rsidRPr="00372341">
        <w:t>.</w:t>
      </w:r>
      <w:r w:rsidR="00745C86" w:rsidRPr="00372341">
        <w:t>6.10</w:t>
      </w:r>
      <w:r w:rsidR="00745C86" w:rsidRPr="00372341">
        <w:tab/>
      </w:r>
      <w:r w:rsidR="005B0E3B" w:rsidRPr="00372341">
        <w:t xml:space="preserve"> </w:t>
      </w:r>
      <w:r w:rsidR="00604B11" w:rsidRPr="00372341">
        <w:t>Planul de executie, cuprinzand faza de constructie, punerea in functiune, exploatare, refecere si folosire ulterioara</w:t>
      </w:r>
    </w:p>
    <w:p w14:paraId="65B3390B" w14:textId="77777777" w:rsidR="00604B11" w:rsidRPr="00D96998" w:rsidRDefault="00604B11" w:rsidP="005A6BD5">
      <w:pPr>
        <w:spacing w:after="0"/>
      </w:pPr>
      <w:r w:rsidRPr="00D96998">
        <w:t xml:space="preserve">Se anexeaza prezentului memoriu tehnic piesele desenate </w:t>
      </w:r>
    </w:p>
    <w:p w14:paraId="65B3390C" w14:textId="77777777" w:rsidR="00604B11" w:rsidRPr="00D96998" w:rsidRDefault="008E42BC" w:rsidP="00604B11">
      <w:pPr>
        <w:spacing w:after="0"/>
      </w:pPr>
      <w:r w:rsidRPr="00D96998">
        <w:t>1.Plan de incadrare in zona</w:t>
      </w:r>
      <w:r w:rsidR="00EF2484">
        <w:t>;</w:t>
      </w:r>
      <w:r w:rsidRPr="00D96998">
        <w:t xml:space="preserve"> </w:t>
      </w:r>
    </w:p>
    <w:p w14:paraId="65B3390D" w14:textId="77777777" w:rsidR="00604B11" w:rsidRPr="00D96998" w:rsidRDefault="00223801" w:rsidP="00604B11">
      <w:pPr>
        <w:spacing w:after="0"/>
      </w:pPr>
      <w:r w:rsidRPr="00D96998">
        <w:t>2.Plan</w:t>
      </w:r>
      <w:r w:rsidR="005A6BD5">
        <w:t>uri</w:t>
      </w:r>
      <w:r w:rsidR="008E42BC" w:rsidRPr="00D96998">
        <w:t xml:space="preserve"> de situatie</w:t>
      </w:r>
      <w:r w:rsidR="00EF2484">
        <w:t>.</w:t>
      </w:r>
      <w:r w:rsidR="008E42BC" w:rsidRPr="00D96998">
        <w:t xml:space="preserve"> </w:t>
      </w:r>
    </w:p>
    <w:p w14:paraId="65B3390E" w14:textId="77777777" w:rsidR="00604B11" w:rsidRPr="00372341" w:rsidRDefault="00FF2DB6" w:rsidP="005A6BD5">
      <w:pPr>
        <w:pStyle w:val="Heading4"/>
      </w:pPr>
      <w:r w:rsidRPr="00372341">
        <w:t>3</w:t>
      </w:r>
      <w:r w:rsidR="005B0E3B" w:rsidRPr="00372341">
        <w:t>.6</w:t>
      </w:r>
      <w:r w:rsidR="00745C86" w:rsidRPr="00372341">
        <w:t>.</w:t>
      </w:r>
      <w:r w:rsidR="00017E13" w:rsidRPr="00372341">
        <w:t>11.</w:t>
      </w:r>
      <w:r w:rsidR="00017E13" w:rsidRPr="00372341">
        <w:tab/>
      </w:r>
      <w:r w:rsidR="005B0E3B" w:rsidRPr="00372341">
        <w:t xml:space="preserve"> </w:t>
      </w:r>
      <w:r w:rsidR="00604B11" w:rsidRPr="00372341">
        <w:t>Relatia cu alte proiecte existente sau planificate</w:t>
      </w:r>
    </w:p>
    <w:p w14:paraId="65B3390F" w14:textId="77777777" w:rsidR="00604B11" w:rsidRDefault="00604B11" w:rsidP="00E87037">
      <w:r w:rsidRPr="00AC5482">
        <w:t>Nu este cazul</w:t>
      </w:r>
      <w:r w:rsidR="00017E13">
        <w:t>.</w:t>
      </w:r>
    </w:p>
    <w:p w14:paraId="65B33910" w14:textId="77777777" w:rsidR="007F017B" w:rsidRPr="00372341" w:rsidRDefault="007F017B" w:rsidP="005A6BD5">
      <w:pPr>
        <w:pStyle w:val="Heading4"/>
      </w:pPr>
      <w:r w:rsidRPr="00372341">
        <w:t>3.6.12.</w:t>
      </w:r>
      <w:r w:rsidRPr="00372341">
        <w:tab/>
        <w:t>Detalii privind alternativele care au fost luate în considerare</w:t>
      </w:r>
    </w:p>
    <w:p w14:paraId="65B33911" w14:textId="77777777" w:rsidR="00E05DF5" w:rsidRPr="00E05DF5" w:rsidRDefault="00E05DF5" w:rsidP="00E05DF5">
      <w:pPr>
        <w:rPr>
          <w:b/>
        </w:rPr>
      </w:pPr>
      <w:r w:rsidRPr="00E05DF5">
        <w:rPr>
          <w:b/>
        </w:rPr>
        <w:t>Alternativa de amplasament</w:t>
      </w:r>
    </w:p>
    <w:p w14:paraId="65B33912" w14:textId="77777777" w:rsidR="00215696" w:rsidRDefault="005A6BD5" w:rsidP="005A6BD5">
      <w:pPr>
        <w:rPr>
          <w:lang w:val="it-IT"/>
        </w:rPr>
      </w:pPr>
      <w:r w:rsidRPr="005A6BD5">
        <w:rPr>
          <w:lang w:val="it-IT"/>
        </w:rPr>
        <w:t xml:space="preserve">Intrucat proiectul se refera la </w:t>
      </w:r>
      <w:r w:rsidR="00C10E21">
        <w:rPr>
          <w:lang w:val="it-IT"/>
        </w:rPr>
        <w:t>modernizarea</w:t>
      </w:r>
      <w:r w:rsidR="00590767">
        <w:rPr>
          <w:lang w:val="it-IT"/>
        </w:rPr>
        <w:t xml:space="preserve"> </w:t>
      </w:r>
      <w:r w:rsidR="00C57CA1">
        <w:rPr>
          <w:lang w:val="it-IT"/>
        </w:rPr>
        <w:t>drumu</w:t>
      </w:r>
      <w:r w:rsidR="00C432BE">
        <w:rPr>
          <w:lang w:val="it-IT"/>
        </w:rPr>
        <w:t>lui</w:t>
      </w:r>
      <w:r w:rsidR="00C57CA1">
        <w:rPr>
          <w:lang w:val="it-IT"/>
        </w:rPr>
        <w:t xml:space="preserve"> judete</w:t>
      </w:r>
      <w:r w:rsidR="00C432BE">
        <w:rPr>
          <w:lang w:val="it-IT"/>
        </w:rPr>
        <w:t>a</w:t>
      </w:r>
      <w:r w:rsidR="00C57CA1">
        <w:rPr>
          <w:lang w:val="it-IT"/>
        </w:rPr>
        <w:t>n DJ7</w:t>
      </w:r>
      <w:r w:rsidR="00042169">
        <w:rPr>
          <w:lang w:val="it-IT"/>
        </w:rPr>
        <w:t>2</w:t>
      </w:r>
      <w:r w:rsidR="00C432BE">
        <w:rPr>
          <w:lang w:val="it-IT"/>
        </w:rPr>
        <w:t>4</w:t>
      </w:r>
      <w:r w:rsidR="00C57CA1">
        <w:rPr>
          <w:lang w:val="it-IT"/>
        </w:rPr>
        <w:t xml:space="preserve"> pe actual</w:t>
      </w:r>
      <w:r w:rsidR="00C432BE">
        <w:rPr>
          <w:lang w:val="it-IT"/>
        </w:rPr>
        <w:t>u</w:t>
      </w:r>
      <w:r w:rsidR="00C57CA1">
        <w:rPr>
          <w:lang w:val="it-IT"/>
        </w:rPr>
        <w:t>l trase</w:t>
      </w:r>
      <w:r w:rsidR="00C432BE">
        <w:rPr>
          <w:lang w:val="it-IT"/>
        </w:rPr>
        <w:t>u</w:t>
      </w:r>
      <w:r w:rsidR="00C57CA1">
        <w:rPr>
          <w:lang w:val="it-IT"/>
        </w:rPr>
        <w:t xml:space="preserve"> al acest</w:t>
      </w:r>
      <w:r w:rsidR="00C432BE">
        <w:rPr>
          <w:lang w:val="it-IT"/>
        </w:rPr>
        <w:t>uia</w:t>
      </w:r>
      <w:r w:rsidRPr="005A6BD5">
        <w:rPr>
          <w:lang w:val="it-IT"/>
        </w:rPr>
        <w:t xml:space="preserve"> nu a fost luata in considerare alta varianta de amplasament</w:t>
      </w:r>
    </w:p>
    <w:p w14:paraId="65B33913" w14:textId="77777777" w:rsidR="005A6BD5" w:rsidRPr="005A6BD5" w:rsidRDefault="005A6BD5" w:rsidP="005A6BD5">
      <w:pPr>
        <w:rPr>
          <w:lang w:val="it-IT"/>
        </w:rPr>
      </w:pPr>
    </w:p>
    <w:p w14:paraId="65B33914" w14:textId="77777777" w:rsidR="00263D5E" w:rsidRDefault="00263D5E" w:rsidP="00263D5E">
      <w:pPr>
        <w:rPr>
          <w:b/>
        </w:rPr>
      </w:pPr>
      <w:r w:rsidRPr="00C10E21">
        <w:rPr>
          <w:b/>
        </w:rPr>
        <w:t>Alternativă de proiectare</w:t>
      </w:r>
      <w:r w:rsidR="00872799">
        <w:rPr>
          <w:b/>
        </w:rPr>
        <w:t>:</w:t>
      </w:r>
    </w:p>
    <w:p w14:paraId="65B33915" w14:textId="77777777" w:rsidR="00BA3B1B" w:rsidRPr="00BA3B1B" w:rsidRDefault="00BA3B1B" w:rsidP="00BA3B1B">
      <w:pPr>
        <w:spacing w:after="0"/>
        <w:ind w:firstLine="720"/>
        <w:rPr>
          <w:rFonts w:cstheme="minorHAnsi"/>
          <w:bCs/>
          <w:u w:val="single"/>
        </w:rPr>
      </w:pPr>
      <w:r w:rsidRPr="00BA3B1B">
        <w:rPr>
          <w:rFonts w:cstheme="minorHAnsi"/>
          <w:bCs/>
          <w:u w:val="single"/>
        </w:rPr>
        <w:t>Solutia I:</w:t>
      </w:r>
    </w:p>
    <w:p w14:paraId="65B33916" w14:textId="77777777" w:rsidR="00BA3B1B" w:rsidRPr="00BA3B1B" w:rsidRDefault="00060A92" w:rsidP="00BA3B1B">
      <w:pPr>
        <w:shd w:val="clear" w:color="auto" w:fill="FFFFFF"/>
        <w:spacing w:after="0"/>
        <w:rPr>
          <w:rFonts w:cstheme="minorHAnsi"/>
          <w:bCs/>
          <w:i/>
          <w:u w:val="single"/>
          <w:lang w:val="it-IT"/>
        </w:rPr>
      </w:pPr>
      <w:bookmarkStart w:id="15" w:name="_Hlk115878364"/>
      <w:r>
        <w:rPr>
          <w:rFonts w:cstheme="minorHAnsi"/>
          <w:bCs/>
          <w:i/>
          <w:u w:val="single"/>
        </w:rPr>
        <w:t>Re</w:t>
      </w:r>
      <w:r w:rsidR="004D71B2">
        <w:rPr>
          <w:rFonts w:cstheme="minorHAnsi"/>
          <w:bCs/>
          <w:i/>
          <w:u w:val="single"/>
        </w:rPr>
        <w:t>c</w:t>
      </w:r>
      <w:r>
        <w:rPr>
          <w:rFonts w:cstheme="minorHAnsi"/>
          <w:bCs/>
          <w:i/>
          <w:u w:val="single"/>
        </w:rPr>
        <w:t xml:space="preserve">iclare in situ pe toata luungimea </w:t>
      </w:r>
      <w:r w:rsidR="00B0376A">
        <w:rPr>
          <w:rFonts w:cstheme="minorHAnsi"/>
          <w:bCs/>
          <w:i/>
          <w:u w:val="single"/>
        </w:rPr>
        <w:t>drumului-structura rutiera supla alcatuita din:</w:t>
      </w:r>
    </w:p>
    <w:p w14:paraId="65B33917" w14:textId="77777777" w:rsidR="00BA3B1B" w:rsidRPr="00BA3B1B" w:rsidRDefault="00BA3B1B" w:rsidP="00CD6853">
      <w:pPr>
        <w:numPr>
          <w:ilvl w:val="0"/>
          <w:numId w:val="29"/>
        </w:numPr>
        <w:shd w:val="clear" w:color="auto" w:fill="FFFFFF"/>
        <w:spacing w:after="0"/>
        <w:rPr>
          <w:rFonts w:cstheme="minorHAnsi"/>
          <w:bCs/>
        </w:rPr>
      </w:pPr>
      <w:r w:rsidRPr="00BA3B1B">
        <w:rPr>
          <w:rFonts w:cstheme="minorHAnsi"/>
          <w:bCs/>
        </w:rPr>
        <w:t>strat de uzura din BA</w:t>
      </w:r>
      <w:r w:rsidR="00B0376A">
        <w:rPr>
          <w:rFonts w:cstheme="minorHAnsi"/>
          <w:bCs/>
        </w:rPr>
        <w:t>PC</w:t>
      </w:r>
      <w:r w:rsidRPr="00BA3B1B">
        <w:rPr>
          <w:rFonts w:cstheme="minorHAnsi"/>
          <w:bCs/>
        </w:rPr>
        <w:t xml:space="preserve"> 16 rul50/70 de </w:t>
      </w:r>
      <w:r w:rsidR="00657C68">
        <w:rPr>
          <w:rFonts w:cstheme="minorHAnsi"/>
          <w:bCs/>
        </w:rPr>
        <w:t>5</w:t>
      </w:r>
      <w:r w:rsidRPr="00BA3B1B">
        <w:rPr>
          <w:rFonts w:cstheme="minorHAnsi"/>
          <w:bCs/>
        </w:rPr>
        <w:t xml:space="preserve"> cm grosime;</w:t>
      </w:r>
    </w:p>
    <w:bookmarkEnd w:id="15"/>
    <w:p w14:paraId="65B33918" w14:textId="77777777" w:rsidR="00BA3B1B" w:rsidRDefault="00657C68" w:rsidP="00CD6853">
      <w:pPr>
        <w:numPr>
          <w:ilvl w:val="0"/>
          <w:numId w:val="29"/>
        </w:numPr>
        <w:spacing w:after="0"/>
        <w:rPr>
          <w:rFonts w:cstheme="minorHAnsi"/>
          <w:bCs/>
        </w:rPr>
      </w:pPr>
      <w:r>
        <w:rPr>
          <w:rFonts w:cstheme="minorHAnsi"/>
          <w:bCs/>
        </w:rPr>
        <w:t>reciclare in situ pe 20 cm grosime.</w:t>
      </w:r>
    </w:p>
    <w:p w14:paraId="65B33919" w14:textId="77777777" w:rsidR="00657C68" w:rsidRPr="00BA3B1B" w:rsidRDefault="00657C68" w:rsidP="00657C68">
      <w:pPr>
        <w:spacing w:after="0"/>
        <w:rPr>
          <w:rFonts w:cstheme="minorHAnsi"/>
          <w:bCs/>
        </w:rPr>
      </w:pPr>
      <w:r>
        <w:rPr>
          <w:rFonts w:cstheme="minorHAnsi"/>
          <w:bCs/>
        </w:rPr>
        <w:t xml:space="preserve">(aceasta structura </w:t>
      </w:r>
      <w:r w:rsidR="004211A7">
        <w:rPr>
          <w:rFonts w:cstheme="minorHAnsi"/>
          <w:bCs/>
        </w:rPr>
        <w:t>rutiera nu se verifica la inghet/dezghet dar preia traficul de calcul de perspectiva</w:t>
      </w:r>
      <w:r w:rsidR="004D71B2">
        <w:rPr>
          <w:rFonts w:cstheme="minorHAnsi"/>
          <w:bCs/>
        </w:rPr>
        <w:t xml:space="preserve"> si se poate aplica cu avizul beneficiarului)</w:t>
      </w:r>
    </w:p>
    <w:p w14:paraId="65B3391A" w14:textId="77777777" w:rsidR="00BA3B1B" w:rsidRPr="00BA3B1B" w:rsidRDefault="00BA3B1B" w:rsidP="00BA3B1B">
      <w:pPr>
        <w:ind w:firstLine="720"/>
        <w:rPr>
          <w:rFonts w:cstheme="minorHAnsi"/>
          <w:bCs/>
        </w:rPr>
      </w:pPr>
    </w:p>
    <w:p w14:paraId="65B3391B" w14:textId="77777777" w:rsidR="00BA3B1B" w:rsidRPr="00BA3B1B" w:rsidRDefault="00BA3B1B" w:rsidP="00BA3B1B">
      <w:pPr>
        <w:ind w:firstLine="720"/>
        <w:rPr>
          <w:rFonts w:cstheme="minorHAnsi"/>
          <w:bCs/>
          <w:u w:val="single"/>
        </w:rPr>
      </w:pPr>
      <w:r w:rsidRPr="00BA3B1B">
        <w:rPr>
          <w:rFonts w:cstheme="minorHAnsi"/>
          <w:bCs/>
        </w:rPr>
        <w:t> </w:t>
      </w:r>
      <w:r w:rsidRPr="00BA3B1B">
        <w:rPr>
          <w:rFonts w:cstheme="minorHAnsi"/>
          <w:bCs/>
          <w:u w:val="single"/>
        </w:rPr>
        <w:t>Solutia II:</w:t>
      </w:r>
    </w:p>
    <w:p w14:paraId="65B3391C" w14:textId="77777777" w:rsidR="00BA3B1B" w:rsidRPr="00BA3B1B" w:rsidRDefault="003B2923" w:rsidP="00BA3B1B">
      <w:pPr>
        <w:shd w:val="clear" w:color="auto" w:fill="FFFFFF"/>
        <w:spacing w:after="0"/>
        <w:rPr>
          <w:rFonts w:cstheme="minorHAnsi"/>
          <w:bCs/>
          <w:i/>
          <w:u w:val="single"/>
          <w:lang w:val="it-IT"/>
        </w:rPr>
      </w:pPr>
      <w:r>
        <w:rPr>
          <w:rFonts w:cstheme="minorHAnsi"/>
          <w:bCs/>
          <w:i/>
          <w:u w:val="single"/>
        </w:rPr>
        <w:t xml:space="preserve">Sistem rutier nou pe toata lungimea drumului-structura rutiera supla alcatuita </w:t>
      </w:r>
      <w:r w:rsidR="001F2538">
        <w:rPr>
          <w:rFonts w:cstheme="minorHAnsi"/>
          <w:bCs/>
          <w:i/>
          <w:u w:val="single"/>
        </w:rPr>
        <w:t>din:</w:t>
      </w:r>
    </w:p>
    <w:p w14:paraId="65B3391D" w14:textId="77777777" w:rsidR="00BA3B1B" w:rsidRPr="00BA3B1B" w:rsidRDefault="00BA3B1B" w:rsidP="00CD6853">
      <w:pPr>
        <w:numPr>
          <w:ilvl w:val="0"/>
          <w:numId w:val="29"/>
        </w:numPr>
        <w:shd w:val="clear" w:color="auto" w:fill="FFFFFF"/>
        <w:spacing w:after="0"/>
        <w:rPr>
          <w:rFonts w:cstheme="minorHAnsi"/>
          <w:bCs/>
        </w:rPr>
      </w:pPr>
      <w:r w:rsidRPr="00BA3B1B">
        <w:rPr>
          <w:rFonts w:cstheme="minorHAnsi"/>
          <w:bCs/>
        </w:rPr>
        <w:t>strat de uzura din BA</w:t>
      </w:r>
      <w:r w:rsidR="001F2538">
        <w:rPr>
          <w:rFonts w:cstheme="minorHAnsi"/>
          <w:bCs/>
        </w:rPr>
        <w:t>PC</w:t>
      </w:r>
      <w:r w:rsidRPr="00BA3B1B">
        <w:rPr>
          <w:rFonts w:cstheme="minorHAnsi"/>
          <w:bCs/>
        </w:rPr>
        <w:t xml:space="preserve"> 16</w:t>
      </w:r>
      <w:r w:rsidR="001F2538">
        <w:rPr>
          <w:rFonts w:cstheme="minorHAnsi"/>
          <w:bCs/>
        </w:rPr>
        <w:t xml:space="preserve"> rul 50/70</w:t>
      </w:r>
      <w:r w:rsidRPr="00BA3B1B">
        <w:rPr>
          <w:rFonts w:cstheme="minorHAnsi"/>
          <w:bCs/>
        </w:rPr>
        <w:t xml:space="preserve"> de </w:t>
      </w:r>
      <w:r w:rsidR="001F2538">
        <w:rPr>
          <w:rFonts w:cstheme="minorHAnsi"/>
          <w:bCs/>
        </w:rPr>
        <w:t>5</w:t>
      </w:r>
      <w:r w:rsidRPr="00BA3B1B">
        <w:rPr>
          <w:rFonts w:cstheme="minorHAnsi"/>
          <w:bCs/>
        </w:rPr>
        <w:t>cm grosime;</w:t>
      </w:r>
    </w:p>
    <w:p w14:paraId="65B3391E" w14:textId="77777777" w:rsidR="00BA3B1B" w:rsidRDefault="001F2538" w:rsidP="00CD6853">
      <w:pPr>
        <w:numPr>
          <w:ilvl w:val="0"/>
          <w:numId w:val="29"/>
        </w:numPr>
        <w:shd w:val="clear" w:color="auto" w:fill="FFFFFF"/>
        <w:spacing w:after="0"/>
        <w:rPr>
          <w:rFonts w:cstheme="minorHAnsi"/>
          <w:bCs/>
        </w:rPr>
      </w:pPr>
      <w:r>
        <w:rPr>
          <w:rFonts w:cstheme="minorHAnsi"/>
          <w:bCs/>
        </w:rPr>
        <w:t>strat de legatura BADPC 22.4 leg 50/70</w:t>
      </w:r>
      <w:r w:rsidR="0076631A">
        <w:rPr>
          <w:rFonts w:cstheme="minorHAnsi"/>
          <w:bCs/>
        </w:rPr>
        <w:t xml:space="preserve"> de 5 cm grosime</w:t>
      </w:r>
      <w:r w:rsidR="00BA3B1B" w:rsidRPr="00BA3B1B">
        <w:rPr>
          <w:rFonts w:cstheme="minorHAnsi"/>
          <w:bCs/>
        </w:rPr>
        <w:t xml:space="preserve">; </w:t>
      </w:r>
    </w:p>
    <w:p w14:paraId="65B3391F" w14:textId="77777777" w:rsidR="0076631A" w:rsidRDefault="0076631A" w:rsidP="00CD6853">
      <w:pPr>
        <w:numPr>
          <w:ilvl w:val="0"/>
          <w:numId w:val="29"/>
        </w:numPr>
        <w:shd w:val="clear" w:color="auto" w:fill="FFFFFF"/>
        <w:spacing w:after="0"/>
        <w:rPr>
          <w:rFonts w:cstheme="minorHAnsi"/>
          <w:bCs/>
        </w:rPr>
      </w:pPr>
      <w:r>
        <w:rPr>
          <w:rFonts w:cstheme="minorHAnsi"/>
          <w:bCs/>
        </w:rPr>
        <w:t>strat de baza din piatra sparta de 15 cm grosime;</w:t>
      </w:r>
    </w:p>
    <w:p w14:paraId="65B33920" w14:textId="77777777" w:rsidR="00BA3B1B" w:rsidRDefault="00BA3B1B" w:rsidP="00CD6853">
      <w:pPr>
        <w:numPr>
          <w:ilvl w:val="0"/>
          <w:numId w:val="29"/>
        </w:numPr>
        <w:shd w:val="clear" w:color="auto" w:fill="FFFFFF"/>
        <w:rPr>
          <w:rFonts w:cstheme="minorHAnsi"/>
          <w:bCs/>
        </w:rPr>
      </w:pPr>
      <w:r w:rsidRPr="00BA3B1B">
        <w:rPr>
          <w:rFonts w:cstheme="minorHAnsi"/>
          <w:bCs/>
        </w:rPr>
        <w:t xml:space="preserve">strat de fundatie din balast de </w:t>
      </w:r>
      <w:r w:rsidR="00E173C8">
        <w:rPr>
          <w:rFonts w:cstheme="minorHAnsi"/>
          <w:bCs/>
        </w:rPr>
        <w:t>15</w:t>
      </w:r>
      <w:r w:rsidRPr="00BA3B1B">
        <w:rPr>
          <w:rFonts w:cstheme="minorHAnsi"/>
          <w:bCs/>
        </w:rPr>
        <w:t xml:space="preserve"> cm grosime</w:t>
      </w:r>
      <w:r w:rsidR="00E173C8">
        <w:rPr>
          <w:rFonts w:cstheme="minorHAnsi"/>
          <w:bCs/>
        </w:rPr>
        <w:t>:</w:t>
      </w:r>
    </w:p>
    <w:p w14:paraId="65B33921" w14:textId="77777777" w:rsidR="00E173C8" w:rsidRDefault="00E173C8" w:rsidP="00CD6853">
      <w:pPr>
        <w:numPr>
          <w:ilvl w:val="0"/>
          <w:numId w:val="29"/>
        </w:numPr>
        <w:shd w:val="clear" w:color="auto" w:fill="FFFFFF"/>
        <w:rPr>
          <w:rFonts w:cstheme="minorHAnsi"/>
          <w:bCs/>
        </w:rPr>
      </w:pPr>
      <w:r>
        <w:rPr>
          <w:rFonts w:cstheme="minorHAnsi"/>
          <w:bCs/>
        </w:rPr>
        <w:t>strat de forma stabilizat in situ de 15 cm grosime.</w:t>
      </w:r>
    </w:p>
    <w:p w14:paraId="65B33922" w14:textId="77777777" w:rsidR="00E173C8" w:rsidRDefault="00E173C8" w:rsidP="00E173C8">
      <w:pPr>
        <w:spacing w:after="0"/>
        <w:rPr>
          <w:rFonts w:cstheme="minorHAnsi"/>
          <w:bCs/>
        </w:rPr>
      </w:pPr>
      <w:r>
        <w:rPr>
          <w:rFonts w:cstheme="minorHAnsi"/>
          <w:bCs/>
        </w:rPr>
        <w:t>(aceasta structura rutiera nu se verifica la inghet/dezghet dar preia traficul de calcul de perspectiva si se poate aplica cu avizul beneficiarului)</w:t>
      </w:r>
    </w:p>
    <w:p w14:paraId="65B33923" w14:textId="77777777" w:rsidR="00E173C8" w:rsidRPr="00BA3B1B" w:rsidRDefault="00E173C8" w:rsidP="00E173C8">
      <w:pPr>
        <w:spacing w:after="0"/>
        <w:rPr>
          <w:rFonts w:cstheme="minorHAnsi"/>
          <w:bCs/>
        </w:rPr>
      </w:pPr>
    </w:p>
    <w:p w14:paraId="65B33924" w14:textId="77777777" w:rsidR="00E173C8" w:rsidRPr="00BA3B1B" w:rsidRDefault="00E173C8" w:rsidP="00E173C8">
      <w:pPr>
        <w:ind w:firstLine="720"/>
        <w:rPr>
          <w:rFonts w:cstheme="minorHAnsi"/>
          <w:bCs/>
          <w:u w:val="single"/>
        </w:rPr>
      </w:pPr>
      <w:r w:rsidRPr="00BA3B1B">
        <w:rPr>
          <w:rFonts w:cstheme="minorHAnsi"/>
          <w:bCs/>
        </w:rPr>
        <w:t> </w:t>
      </w:r>
      <w:r w:rsidRPr="00BA3B1B">
        <w:rPr>
          <w:rFonts w:cstheme="minorHAnsi"/>
          <w:bCs/>
          <w:u w:val="single"/>
        </w:rPr>
        <w:t>Solutia II:</w:t>
      </w:r>
    </w:p>
    <w:p w14:paraId="65B33925" w14:textId="77777777" w:rsidR="00E173C8" w:rsidRPr="00BA3B1B" w:rsidRDefault="00E173C8" w:rsidP="00E173C8">
      <w:pPr>
        <w:shd w:val="clear" w:color="auto" w:fill="FFFFFF"/>
        <w:spacing w:after="0"/>
        <w:rPr>
          <w:rFonts w:cstheme="minorHAnsi"/>
          <w:bCs/>
          <w:i/>
          <w:u w:val="single"/>
          <w:lang w:val="it-IT"/>
        </w:rPr>
      </w:pPr>
      <w:r>
        <w:rPr>
          <w:rFonts w:cstheme="minorHAnsi"/>
          <w:bCs/>
          <w:i/>
          <w:u w:val="single"/>
        </w:rPr>
        <w:t>Sistem rutier nou pe toata lungimea drumului-structura rutiera supla alcatuita din:</w:t>
      </w:r>
    </w:p>
    <w:p w14:paraId="65B33926" w14:textId="77777777" w:rsidR="00E173C8" w:rsidRPr="00BA3B1B" w:rsidRDefault="00E173C8" w:rsidP="00E173C8">
      <w:pPr>
        <w:numPr>
          <w:ilvl w:val="0"/>
          <w:numId w:val="29"/>
        </w:numPr>
        <w:shd w:val="clear" w:color="auto" w:fill="FFFFFF"/>
        <w:spacing w:after="0"/>
        <w:rPr>
          <w:rFonts w:cstheme="minorHAnsi"/>
          <w:bCs/>
        </w:rPr>
      </w:pPr>
      <w:r w:rsidRPr="00BA3B1B">
        <w:rPr>
          <w:rFonts w:cstheme="minorHAnsi"/>
          <w:bCs/>
        </w:rPr>
        <w:t>strat de uzura din BA</w:t>
      </w:r>
      <w:r>
        <w:rPr>
          <w:rFonts w:cstheme="minorHAnsi"/>
          <w:bCs/>
        </w:rPr>
        <w:t>PC</w:t>
      </w:r>
      <w:r w:rsidRPr="00BA3B1B">
        <w:rPr>
          <w:rFonts w:cstheme="minorHAnsi"/>
          <w:bCs/>
        </w:rPr>
        <w:t xml:space="preserve"> 16</w:t>
      </w:r>
      <w:r>
        <w:rPr>
          <w:rFonts w:cstheme="minorHAnsi"/>
          <w:bCs/>
        </w:rPr>
        <w:t xml:space="preserve"> rul 50/70</w:t>
      </w:r>
      <w:r w:rsidRPr="00BA3B1B">
        <w:rPr>
          <w:rFonts w:cstheme="minorHAnsi"/>
          <w:bCs/>
        </w:rPr>
        <w:t xml:space="preserve"> de </w:t>
      </w:r>
      <w:r>
        <w:rPr>
          <w:rFonts w:cstheme="minorHAnsi"/>
          <w:bCs/>
        </w:rPr>
        <w:t>5</w:t>
      </w:r>
      <w:r w:rsidRPr="00BA3B1B">
        <w:rPr>
          <w:rFonts w:cstheme="minorHAnsi"/>
          <w:bCs/>
        </w:rPr>
        <w:t>cm grosime;</w:t>
      </w:r>
    </w:p>
    <w:p w14:paraId="65B33927" w14:textId="77777777" w:rsidR="00E173C8" w:rsidRDefault="00E173C8" w:rsidP="00E173C8">
      <w:pPr>
        <w:numPr>
          <w:ilvl w:val="0"/>
          <w:numId w:val="29"/>
        </w:numPr>
        <w:shd w:val="clear" w:color="auto" w:fill="FFFFFF"/>
        <w:spacing w:after="0"/>
        <w:rPr>
          <w:rFonts w:cstheme="minorHAnsi"/>
          <w:bCs/>
        </w:rPr>
      </w:pPr>
      <w:r>
        <w:rPr>
          <w:rFonts w:cstheme="minorHAnsi"/>
          <w:bCs/>
        </w:rPr>
        <w:t>strat de legatura BADPC 22.4 leg 50/70 de 5 cm grosime</w:t>
      </w:r>
      <w:r w:rsidRPr="00BA3B1B">
        <w:rPr>
          <w:rFonts w:cstheme="minorHAnsi"/>
          <w:bCs/>
        </w:rPr>
        <w:t xml:space="preserve">; </w:t>
      </w:r>
    </w:p>
    <w:p w14:paraId="65B33928" w14:textId="77777777" w:rsidR="00E173C8" w:rsidRDefault="00E173C8" w:rsidP="00E173C8">
      <w:pPr>
        <w:numPr>
          <w:ilvl w:val="0"/>
          <w:numId w:val="29"/>
        </w:numPr>
        <w:shd w:val="clear" w:color="auto" w:fill="FFFFFF"/>
        <w:spacing w:after="0"/>
        <w:rPr>
          <w:rFonts w:cstheme="minorHAnsi"/>
          <w:bCs/>
        </w:rPr>
      </w:pPr>
      <w:r>
        <w:rPr>
          <w:rFonts w:cstheme="minorHAnsi"/>
          <w:bCs/>
        </w:rPr>
        <w:t>strat de baza din piatra sparta de 25 cm grosime;</w:t>
      </w:r>
    </w:p>
    <w:p w14:paraId="65B33929" w14:textId="77777777" w:rsidR="00E173C8" w:rsidRDefault="00E173C8" w:rsidP="00E173C8">
      <w:pPr>
        <w:numPr>
          <w:ilvl w:val="0"/>
          <w:numId w:val="29"/>
        </w:numPr>
        <w:shd w:val="clear" w:color="auto" w:fill="FFFFFF"/>
        <w:rPr>
          <w:rFonts w:cstheme="minorHAnsi"/>
          <w:bCs/>
        </w:rPr>
      </w:pPr>
      <w:r w:rsidRPr="00BA3B1B">
        <w:rPr>
          <w:rFonts w:cstheme="minorHAnsi"/>
          <w:bCs/>
        </w:rPr>
        <w:t xml:space="preserve">strat de fundatie din balast de </w:t>
      </w:r>
      <w:r>
        <w:rPr>
          <w:rFonts w:cstheme="minorHAnsi"/>
          <w:bCs/>
        </w:rPr>
        <w:t>35</w:t>
      </w:r>
      <w:r w:rsidRPr="00BA3B1B">
        <w:rPr>
          <w:rFonts w:cstheme="minorHAnsi"/>
          <w:bCs/>
        </w:rPr>
        <w:t xml:space="preserve"> cm grosime</w:t>
      </w:r>
      <w:r>
        <w:rPr>
          <w:rFonts w:cstheme="minorHAnsi"/>
          <w:bCs/>
        </w:rPr>
        <w:t>:</w:t>
      </w:r>
    </w:p>
    <w:p w14:paraId="65B3392A" w14:textId="77777777" w:rsidR="00E173C8" w:rsidRDefault="00E173C8" w:rsidP="00E173C8">
      <w:pPr>
        <w:numPr>
          <w:ilvl w:val="0"/>
          <w:numId w:val="29"/>
        </w:numPr>
        <w:shd w:val="clear" w:color="auto" w:fill="FFFFFF"/>
        <w:rPr>
          <w:rFonts w:cstheme="minorHAnsi"/>
          <w:bCs/>
        </w:rPr>
      </w:pPr>
      <w:r>
        <w:rPr>
          <w:rFonts w:cstheme="minorHAnsi"/>
          <w:bCs/>
        </w:rPr>
        <w:t>strat de forma stabilizat in situ de 20 cm grosime.</w:t>
      </w:r>
    </w:p>
    <w:p w14:paraId="65B3392B" w14:textId="77777777" w:rsidR="00E173C8" w:rsidRPr="00BA3B1B" w:rsidRDefault="00E173C8" w:rsidP="00E173C8">
      <w:pPr>
        <w:spacing w:after="0"/>
        <w:rPr>
          <w:rFonts w:cstheme="minorHAnsi"/>
          <w:bCs/>
        </w:rPr>
      </w:pPr>
      <w:r>
        <w:rPr>
          <w:rFonts w:cstheme="minorHAnsi"/>
          <w:bCs/>
        </w:rPr>
        <w:t>(aceasta structura rutiera se verifica la inghet/dezghet si preia traficul de calcul de perspectiva)</w:t>
      </w:r>
    </w:p>
    <w:p w14:paraId="65B3392C" w14:textId="77777777" w:rsidR="00E173C8" w:rsidRDefault="00E173C8" w:rsidP="00E173C8">
      <w:pPr>
        <w:shd w:val="clear" w:color="auto" w:fill="FFFFFF"/>
        <w:rPr>
          <w:rFonts w:cstheme="minorHAnsi"/>
          <w:bCs/>
        </w:rPr>
      </w:pPr>
    </w:p>
    <w:p w14:paraId="65B3392D" w14:textId="77777777" w:rsidR="00263D5E" w:rsidRPr="00263D5E" w:rsidRDefault="00263D5E" w:rsidP="00263D5E">
      <w:pPr>
        <w:rPr>
          <w:b/>
        </w:rPr>
      </w:pPr>
      <w:r w:rsidRPr="00263D5E">
        <w:rPr>
          <w:b/>
        </w:rPr>
        <w:t>Alternativă de construcție/execuție</w:t>
      </w:r>
      <w:r w:rsidR="00215696">
        <w:rPr>
          <w:b/>
        </w:rPr>
        <w:t>:</w:t>
      </w:r>
    </w:p>
    <w:p w14:paraId="65B3392E" w14:textId="77777777" w:rsidR="00E05DF5" w:rsidRPr="00137F96" w:rsidRDefault="00263D5E" w:rsidP="00137F96">
      <w:r>
        <w:t>Nu este cazul.</w:t>
      </w:r>
    </w:p>
    <w:p w14:paraId="65B3392F" w14:textId="77777777" w:rsidR="00604B11" w:rsidRPr="00372341" w:rsidRDefault="00FF2DB6" w:rsidP="005A6BD5">
      <w:pPr>
        <w:pStyle w:val="Heading4"/>
      </w:pPr>
      <w:r w:rsidRPr="00372341">
        <w:t>3</w:t>
      </w:r>
      <w:r w:rsidR="005B0E3B" w:rsidRPr="00372341">
        <w:t>.</w:t>
      </w:r>
      <w:r w:rsidR="007F017B" w:rsidRPr="00372341">
        <w:t>6.13.</w:t>
      </w:r>
      <w:r w:rsidR="007F017B" w:rsidRPr="00372341">
        <w:tab/>
      </w:r>
      <w:r w:rsidR="005B0E3B" w:rsidRPr="00372341">
        <w:t xml:space="preserve"> </w:t>
      </w:r>
      <w:r w:rsidR="00604B11" w:rsidRPr="00372341">
        <w:t xml:space="preserve">Alte activitati care pot aparea ca urmare a proiectului </w:t>
      </w:r>
    </w:p>
    <w:p w14:paraId="65B33930" w14:textId="77777777" w:rsidR="00604B11" w:rsidRPr="00AC5482" w:rsidRDefault="00604B11" w:rsidP="00E87037">
      <w:r w:rsidRPr="00AC5482">
        <w:t>Nu este cazul</w:t>
      </w:r>
      <w:r w:rsidR="004B0DAE">
        <w:t>.</w:t>
      </w:r>
    </w:p>
    <w:p w14:paraId="65B33931" w14:textId="77777777" w:rsidR="00604B11" w:rsidRPr="00372341" w:rsidRDefault="00FF2DB6" w:rsidP="005A6BD5">
      <w:pPr>
        <w:pStyle w:val="Heading4"/>
      </w:pPr>
      <w:r w:rsidRPr="00372341">
        <w:t>3</w:t>
      </w:r>
      <w:r w:rsidR="005B0E3B" w:rsidRPr="00372341">
        <w:t>.</w:t>
      </w:r>
      <w:r w:rsidR="007F017B" w:rsidRPr="00372341">
        <w:t>6.13.</w:t>
      </w:r>
      <w:r w:rsidR="007F017B" w:rsidRPr="00372341">
        <w:tab/>
      </w:r>
      <w:r w:rsidR="005B0E3B" w:rsidRPr="00372341">
        <w:t xml:space="preserve"> </w:t>
      </w:r>
      <w:r w:rsidR="00604B11" w:rsidRPr="00372341">
        <w:t>Alte autorizatii cerute pentru proiect</w:t>
      </w:r>
    </w:p>
    <w:p w14:paraId="65B33932" w14:textId="77777777" w:rsidR="005B0E3B" w:rsidRDefault="005A6BD5" w:rsidP="00E87037">
      <w:r>
        <w:t>Conform certificatului de urbanism</w:t>
      </w:r>
      <w:r w:rsidR="00067A9E">
        <w:t xml:space="preserve"> </w:t>
      </w:r>
      <w:r w:rsidR="00BA1273">
        <w:t xml:space="preserve">nr. </w:t>
      </w:r>
      <w:r w:rsidR="0092188F">
        <w:t>177</w:t>
      </w:r>
      <w:r w:rsidR="00BA1273">
        <w:t xml:space="preserve"> din </w:t>
      </w:r>
      <w:r w:rsidR="0092188F">
        <w:t>30</w:t>
      </w:r>
      <w:r w:rsidR="00BA1273">
        <w:t>.09.202</w:t>
      </w:r>
      <w:r w:rsidR="0092188F">
        <w:t>1</w:t>
      </w:r>
      <w:r w:rsidR="00BA1273">
        <w:t>, anexat prezentei documentatii</w:t>
      </w:r>
      <w:r>
        <w:t>.</w:t>
      </w:r>
    </w:p>
    <w:p w14:paraId="65B33933" w14:textId="77777777" w:rsidR="004B0DAE" w:rsidRPr="00B46898" w:rsidRDefault="004B0DAE" w:rsidP="005A6BD5">
      <w:pPr>
        <w:pStyle w:val="Heading2"/>
      </w:pPr>
      <w:bookmarkStart w:id="16" w:name="_Toc152069548"/>
      <w:r w:rsidRPr="00B46898">
        <w:lastRenderedPageBreak/>
        <w:t xml:space="preserve">4. </w:t>
      </w:r>
      <w:r w:rsidR="00A66E43" w:rsidRPr="00A66E43">
        <w:t>Descrierea lucrărilor de demolare necesare</w:t>
      </w:r>
      <w:r w:rsidR="00BA3B1B">
        <w:t>:</w:t>
      </w:r>
      <w:bookmarkEnd w:id="16"/>
    </w:p>
    <w:p w14:paraId="65B33934" w14:textId="77777777" w:rsidR="004B0DAE" w:rsidRDefault="00A66E43" w:rsidP="00E87037">
      <w:r w:rsidRPr="00AC5482">
        <w:t>Nu este cazul</w:t>
      </w:r>
      <w:r>
        <w:t>.</w:t>
      </w:r>
    </w:p>
    <w:p w14:paraId="65B33935" w14:textId="77777777" w:rsidR="00853364" w:rsidRDefault="00B524AB" w:rsidP="005A6BD5">
      <w:pPr>
        <w:pStyle w:val="Heading2"/>
        <w:rPr>
          <w:shd w:val="clear" w:color="auto" w:fill="FFFFFF"/>
        </w:rPr>
      </w:pPr>
      <w:bookmarkStart w:id="17" w:name="_Toc152069549"/>
      <w:r>
        <w:rPr>
          <w:shd w:val="clear" w:color="auto" w:fill="FFFFFF"/>
        </w:rPr>
        <w:t>5.</w:t>
      </w:r>
      <w:r w:rsidR="00853364">
        <w:rPr>
          <w:shd w:val="clear" w:color="auto" w:fill="FFFFFF"/>
        </w:rPr>
        <w:t>Descrierea amplasării proiectului</w:t>
      </w:r>
      <w:bookmarkEnd w:id="17"/>
    </w:p>
    <w:p w14:paraId="65B33936" w14:textId="77777777" w:rsidR="00D57DBF" w:rsidRPr="00917702" w:rsidRDefault="00D57DBF" w:rsidP="005A6BD5">
      <w:pPr>
        <w:pStyle w:val="Heading3"/>
      </w:pPr>
      <w:r w:rsidRPr="00917702">
        <w:t>5.1.</w:t>
      </w:r>
      <w:r w:rsidRPr="00917702">
        <w:tab/>
        <w:t>Distanța față de granițe pentru proiectele care cad sub incidența </w:t>
      </w:r>
      <w:hyperlink r:id="rId19" w:tgtFrame="_blank" w:history="1">
        <w:r w:rsidRPr="00917702">
          <w:rPr>
            <w:rStyle w:val="Hyperlink"/>
            <w:color w:val="2E74B5" w:themeColor="accent1" w:themeShade="BF"/>
            <w:u w:val="none"/>
          </w:rPr>
          <w:t>Convenției</w:t>
        </w:r>
      </w:hyperlink>
      <w:r w:rsidRPr="00917702">
        <w:t> privind evaluarea impactului asupra mediului în context transfrontieră, adoptată la Espoo la 25 februarie 1991, ratificată prin Legea </w:t>
      </w:r>
      <w:r w:rsidR="00CF4BEA">
        <w:fldChar w:fldCharType="begin"/>
      </w:r>
      <w:r w:rsidR="00A27EDC">
        <w:instrText>HYPERLINK "https://lege5.ro/Gratuit/gmztgnrx/legea-nr-22-2001-pentru-ratificarea-conventiei-privind-evaluarea-impactului-asupra-mediului-in-context-transfrontiera-adoptata-la-espoo-la-25-februarie-1991?d=2019-02-28" \t "_blank"</w:instrText>
      </w:r>
      <w:r w:rsidR="00CF4BEA">
        <w:fldChar w:fldCharType="separate"/>
      </w:r>
      <w:r w:rsidRPr="00917702">
        <w:rPr>
          <w:rStyle w:val="Hyperlink"/>
          <w:color w:val="2E74B5" w:themeColor="accent1" w:themeShade="BF"/>
          <w:u w:val="none"/>
        </w:rPr>
        <w:t>nr. 22/2001</w:t>
      </w:r>
      <w:r w:rsidR="00CF4BEA">
        <w:rPr>
          <w:rStyle w:val="Hyperlink"/>
          <w:color w:val="2E74B5" w:themeColor="accent1" w:themeShade="BF"/>
          <w:u w:val="none"/>
        </w:rPr>
        <w:fldChar w:fldCharType="end"/>
      </w:r>
      <w:r w:rsidRPr="00917702">
        <w:t>, cu completările ulterioare</w:t>
      </w:r>
      <w:r w:rsidR="002040AE">
        <w:t>:</w:t>
      </w:r>
    </w:p>
    <w:p w14:paraId="65B33937" w14:textId="77777777" w:rsidR="00AC0E90" w:rsidRPr="00AC0E90" w:rsidRDefault="00AC0E90" w:rsidP="00AC0E90">
      <w:r>
        <w:t xml:space="preserve">Nu </w:t>
      </w:r>
      <w:r w:rsidR="00BB4541">
        <w:t>este cazul.</w:t>
      </w:r>
    </w:p>
    <w:p w14:paraId="65B33938" w14:textId="77777777" w:rsidR="00D57DBF" w:rsidRDefault="0058176B" w:rsidP="005A6BD5">
      <w:pPr>
        <w:pStyle w:val="Heading3"/>
        <w:spacing w:before="0"/>
        <w:rPr>
          <w:shd w:val="clear" w:color="auto" w:fill="FFFFFF"/>
        </w:rPr>
      </w:pPr>
      <w:r>
        <w:rPr>
          <w:shd w:val="clear" w:color="auto" w:fill="FFFFFF"/>
        </w:rPr>
        <w:t>5.2.</w:t>
      </w:r>
      <w:r>
        <w:rPr>
          <w:shd w:val="clear" w:color="auto" w:fill="FFFFFF"/>
        </w:rPr>
        <w:tab/>
        <w:t>Localizarea amplasamentului în raport cu patrimoniul cultural potrivit Listei monumentelor istorice, actualizată, aprobată prin Ordinul ministrului culturii și cultelor </w:t>
      </w:r>
      <w:hyperlink r:id="rId20" w:tgtFrame="_blank" w:history="1">
        <w:r>
          <w:rPr>
            <w:rStyle w:val="Hyperlink"/>
            <w:rFonts w:ascii="Calibri" w:hAnsi="Calibri" w:cs="Calibri"/>
            <w:color w:val="1A86B6"/>
          </w:rPr>
          <w:t>nr. 2.314/2004</w:t>
        </w:r>
      </w:hyperlink>
      <w:r>
        <w:rPr>
          <w:shd w:val="clear" w:color="auto" w:fill="FFFFFF"/>
        </w:rPr>
        <w:t>, cu modificările ulterioare, și Repertoriului arheologic național prevăzut de Ordonanța Guvernului </w:t>
      </w:r>
      <w:hyperlink r:id="rId21" w:tgtFrame="_blank" w:history="1">
        <w:r>
          <w:rPr>
            <w:rStyle w:val="Hyperlink"/>
            <w:rFonts w:ascii="Calibri" w:hAnsi="Calibri" w:cs="Calibri"/>
            <w:color w:val="1A86B6"/>
          </w:rPr>
          <w:t>nr. 43/2000</w:t>
        </w:r>
      </w:hyperlink>
      <w:r>
        <w:rPr>
          <w:shd w:val="clear" w:color="auto" w:fill="FFFFFF"/>
        </w:rPr>
        <w:t> privind protecția patrimoniului arheologic și declararea unor situri arheologice ca zone de interes național, republicată, cu modificările și completările ulterioare</w:t>
      </w:r>
    </w:p>
    <w:p w14:paraId="65B33939" w14:textId="77777777" w:rsidR="00701184" w:rsidRPr="00AB4547" w:rsidRDefault="00112138" w:rsidP="00112138">
      <w:pPr>
        <w:rPr>
          <w:shd w:val="clear" w:color="auto" w:fill="FFFFFF"/>
        </w:rPr>
      </w:pPr>
      <w:r>
        <w:t>Nu este cazul.</w:t>
      </w:r>
      <w:r w:rsidR="00A3219D" w:rsidRPr="00AB4547">
        <w:rPr>
          <w:shd w:val="clear" w:color="auto" w:fill="FFFFFF"/>
        </w:rPr>
        <w:tab/>
      </w:r>
      <w:r w:rsidR="00A3219D" w:rsidRPr="00AB4547">
        <w:rPr>
          <w:shd w:val="clear" w:color="auto" w:fill="FFFFFF"/>
        </w:rPr>
        <w:tab/>
      </w:r>
    </w:p>
    <w:p w14:paraId="65B3393A" w14:textId="77777777" w:rsidR="00256860" w:rsidRPr="00256860" w:rsidRDefault="00256860" w:rsidP="00BA3D66">
      <w:pPr>
        <w:pStyle w:val="Heading3"/>
        <w:rPr>
          <w:shd w:val="clear" w:color="auto" w:fill="FFFFFF"/>
        </w:rPr>
      </w:pPr>
      <w:r>
        <w:rPr>
          <w:shd w:val="clear" w:color="auto" w:fill="FFFFFF"/>
        </w:rPr>
        <w:t>5.3.</w:t>
      </w:r>
      <w:r>
        <w:rPr>
          <w:shd w:val="clear" w:color="auto" w:fill="FFFFFF"/>
        </w:rPr>
        <w:tab/>
        <w:t>Hărți, fotografii ale amplasamentului care pot oferi informații privind caracteristicile fizice ale mediului, atât naturale, cât și artificiale, și alte informații privind:</w:t>
      </w:r>
    </w:p>
    <w:p w14:paraId="65B3393B" w14:textId="77777777" w:rsidR="00256860" w:rsidRPr="00917702" w:rsidRDefault="00043403" w:rsidP="00AB4547">
      <w:pPr>
        <w:pStyle w:val="Heading4"/>
        <w:numPr>
          <w:ilvl w:val="0"/>
          <w:numId w:val="14"/>
        </w:numPr>
      </w:pPr>
      <w:r>
        <w:t>f</w:t>
      </w:r>
      <w:r w:rsidR="00256860" w:rsidRPr="00917702">
        <w:t>olosințele actuale și planificate ale terenului atât pe amplasament, cât și pe zone adiacente acestuia</w:t>
      </w:r>
    </w:p>
    <w:p w14:paraId="65B3393C" w14:textId="77777777" w:rsidR="00256860" w:rsidRPr="00917702" w:rsidRDefault="00043403" w:rsidP="00AB4547">
      <w:pPr>
        <w:pStyle w:val="Heading4"/>
        <w:numPr>
          <w:ilvl w:val="0"/>
          <w:numId w:val="14"/>
        </w:numPr>
      </w:pPr>
      <w:r>
        <w:t>p</w:t>
      </w:r>
      <w:r w:rsidR="00256860" w:rsidRPr="00917702">
        <w:t>olitici de zonare și de folosire a terenului</w:t>
      </w:r>
    </w:p>
    <w:p w14:paraId="65B3393D" w14:textId="77777777" w:rsidR="00256860" w:rsidRDefault="00043403" w:rsidP="00AB4547">
      <w:pPr>
        <w:pStyle w:val="Heading4"/>
        <w:numPr>
          <w:ilvl w:val="0"/>
          <w:numId w:val="14"/>
        </w:numPr>
      </w:pPr>
      <w:r>
        <w:t>a</w:t>
      </w:r>
      <w:r w:rsidR="00256860" w:rsidRPr="005A474C">
        <w:t>realele sensibile</w:t>
      </w:r>
    </w:p>
    <w:p w14:paraId="65B3393E" w14:textId="77777777" w:rsidR="007825E1" w:rsidRPr="007825E1" w:rsidRDefault="00E52BF1" w:rsidP="007825E1">
      <w:r>
        <w:t xml:space="preserve">Se anexeaza </w:t>
      </w:r>
      <w:r w:rsidR="00B768B7">
        <w:t xml:space="preserve">prezentei documentatii </w:t>
      </w:r>
      <w:r>
        <w:t>fotografii cu situatia existenta a drumului proiectat</w:t>
      </w:r>
      <w:r w:rsidR="00B768B7">
        <w:t>.</w:t>
      </w:r>
    </w:p>
    <w:p w14:paraId="65B3393F" w14:textId="77777777" w:rsidR="00256860" w:rsidRDefault="00256860" w:rsidP="00BA3D66">
      <w:pPr>
        <w:pStyle w:val="Heading3"/>
        <w:rPr>
          <w:shd w:val="clear" w:color="auto" w:fill="FFFFFF"/>
        </w:rPr>
      </w:pPr>
      <w:r>
        <w:rPr>
          <w:shd w:val="clear" w:color="auto" w:fill="FFFFFF"/>
        </w:rPr>
        <w:t>5.4.</w:t>
      </w:r>
      <w:r>
        <w:rPr>
          <w:shd w:val="clear" w:color="auto" w:fill="FFFFFF"/>
        </w:rPr>
        <w:tab/>
        <w:t>Coordonatele geografice ale amplasamentului proiectului, care vor fi prezentate sub formă de vector în format digital cu referință geografică, în sistem de proiecție națională Stereo 1970.</w:t>
      </w:r>
    </w:p>
    <w:p w14:paraId="65B33940" w14:textId="77777777" w:rsidR="00DD323B" w:rsidRPr="00DD323B" w:rsidRDefault="00067D77" w:rsidP="00DD323B">
      <w:r>
        <w:t>Se anexeaza prezentei documentatii</w:t>
      </w:r>
      <w:r w:rsidR="00C03794">
        <w:t xml:space="preserve"> studiul topogra</w:t>
      </w:r>
      <w:r w:rsidR="00EF15BA">
        <w:t>f</w:t>
      </w:r>
      <w:r w:rsidR="00C03794">
        <w:t>ic</w:t>
      </w:r>
      <w:r w:rsidR="000C139F">
        <w:t>.</w:t>
      </w:r>
    </w:p>
    <w:p w14:paraId="65B33941" w14:textId="77777777" w:rsidR="004A0318" w:rsidRDefault="004A0318" w:rsidP="00BA3D66">
      <w:pPr>
        <w:pStyle w:val="Heading3"/>
        <w:rPr>
          <w:shd w:val="clear" w:color="auto" w:fill="FFFFFF"/>
        </w:rPr>
      </w:pPr>
      <w:r>
        <w:rPr>
          <w:shd w:val="clear" w:color="auto" w:fill="FFFFFF"/>
        </w:rPr>
        <w:t>5.5.</w:t>
      </w:r>
      <w:r>
        <w:rPr>
          <w:shd w:val="clear" w:color="auto" w:fill="FFFFFF"/>
        </w:rPr>
        <w:tab/>
        <w:t>Detalii privind orice variantă de amplasament care a fost luată în considerare</w:t>
      </w:r>
      <w:r w:rsidR="00067D77">
        <w:rPr>
          <w:shd w:val="clear" w:color="auto" w:fill="FFFFFF"/>
        </w:rPr>
        <w:t>.</w:t>
      </w:r>
    </w:p>
    <w:p w14:paraId="65B33942" w14:textId="77777777" w:rsidR="00BA3D66" w:rsidRPr="00BA3D66" w:rsidRDefault="00F668EE" w:rsidP="00BA3D66">
      <w:pPr>
        <w:rPr>
          <w:lang w:val="it-IT"/>
        </w:rPr>
      </w:pPr>
      <w:r w:rsidRPr="005A6BD5">
        <w:rPr>
          <w:lang w:val="it-IT"/>
        </w:rPr>
        <w:t xml:space="preserve">Intrucat proiectul se refera la </w:t>
      </w:r>
      <w:r w:rsidR="00B80481">
        <w:rPr>
          <w:lang w:val="it-IT"/>
        </w:rPr>
        <w:t>modernizarea</w:t>
      </w:r>
      <w:r>
        <w:rPr>
          <w:lang w:val="it-IT"/>
        </w:rPr>
        <w:t xml:space="preserve"> drumu</w:t>
      </w:r>
      <w:r w:rsidR="004D3A33">
        <w:rPr>
          <w:lang w:val="it-IT"/>
        </w:rPr>
        <w:t>lui</w:t>
      </w:r>
      <w:r w:rsidR="00B80481">
        <w:rPr>
          <w:lang w:val="it-IT"/>
        </w:rPr>
        <w:t xml:space="preserve"> judete</w:t>
      </w:r>
      <w:r w:rsidR="004D3A33">
        <w:rPr>
          <w:lang w:val="it-IT"/>
        </w:rPr>
        <w:t>an</w:t>
      </w:r>
      <w:r w:rsidR="00B80481">
        <w:rPr>
          <w:lang w:val="it-IT"/>
        </w:rPr>
        <w:t xml:space="preserve"> DJ7</w:t>
      </w:r>
      <w:r w:rsidR="00554FE9">
        <w:rPr>
          <w:lang w:val="it-IT"/>
        </w:rPr>
        <w:t>2</w:t>
      </w:r>
      <w:r w:rsidR="004D3A33">
        <w:rPr>
          <w:lang w:val="it-IT"/>
        </w:rPr>
        <w:t>4</w:t>
      </w:r>
      <w:r w:rsidR="00B80481">
        <w:rPr>
          <w:lang w:val="it-IT"/>
        </w:rPr>
        <w:t xml:space="preserve"> pe actual</w:t>
      </w:r>
      <w:r w:rsidR="004D3A33">
        <w:rPr>
          <w:lang w:val="it-IT"/>
        </w:rPr>
        <w:t>ul</w:t>
      </w:r>
      <w:r w:rsidR="000F2F0E">
        <w:rPr>
          <w:lang w:val="it-IT"/>
        </w:rPr>
        <w:t xml:space="preserve"> trase</w:t>
      </w:r>
      <w:r w:rsidR="004D3A33">
        <w:rPr>
          <w:lang w:val="it-IT"/>
        </w:rPr>
        <w:t>u</w:t>
      </w:r>
      <w:r w:rsidR="000F2F0E">
        <w:rPr>
          <w:lang w:val="it-IT"/>
        </w:rPr>
        <w:t xml:space="preserve"> al acest</w:t>
      </w:r>
      <w:r w:rsidR="004D3A33">
        <w:rPr>
          <w:lang w:val="it-IT"/>
        </w:rPr>
        <w:t>uia</w:t>
      </w:r>
      <w:r w:rsidR="000F2F0E">
        <w:rPr>
          <w:lang w:val="it-IT"/>
        </w:rPr>
        <w:t>,</w:t>
      </w:r>
      <w:r w:rsidRPr="005A6BD5">
        <w:rPr>
          <w:lang w:val="it-IT"/>
        </w:rPr>
        <w:t xml:space="preserve"> nu a fost luata in considerare alta varianta de amplasament</w:t>
      </w:r>
      <w:r w:rsidR="00554FE9">
        <w:rPr>
          <w:lang w:val="it-IT"/>
        </w:rPr>
        <w:t>.</w:t>
      </w:r>
    </w:p>
    <w:p w14:paraId="65B33943" w14:textId="77777777" w:rsidR="003D6594" w:rsidRPr="005126C6" w:rsidRDefault="001061FF" w:rsidP="00BA3D66">
      <w:pPr>
        <w:pStyle w:val="Heading2"/>
      </w:pPr>
      <w:bookmarkStart w:id="18" w:name="_Toc152069550"/>
      <w:r>
        <w:rPr>
          <w:shd w:val="clear" w:color="auto" w:fill="FFFFFF"/>
        </w:rPr>
        <w:t>6.</w:t>
      </w:r>
      <w:r>
        <w:rPr>
          <w:shd w:val="clear" w:color="auto" w:fill="FFFFFF"/>
        </w:rPr>
        <w:tab/>
        <w:t>Descrierea tuturor efectelor semnificative posibile asupra mediului ale proiectului, în limita informațiilor disponibile</w:t>
      </w:r>
      <w:bookmarkEnd w:id="18"/>
    </w:p>
    <w:p w14:paraId="65B33944" w14:textId="77777777" w:rsidR="001F270F" w:rsidRPr="00B46898" w:rsidRDefault="006E0A7F" w:rsidP="00BA3D66">
      <w:pPr>
        <w:pStyle w:val="Heading3"/>
      </w:pPr>
      <w:r>
        <w:t>6</w:t>
      </w:r>
      <w:r w:rsidR="00C10851" w:rsidRPr="00B46898">
        <w:t>.</w:t>
      </w:r>
      <w:r>
        <w:t>1.</w:t>
      </w:r>
      <w:r>
        <w:tab/>
      </w:r>
      <w:r w:rsidR="00C10851" w:rsidRPr="00B46898">
        <w:t xml:space="preserve"> Surse de poluanti si instalatii pentru retinerea, evacuarea si dispersia poluantilor in mediu </w:t>
      </w:r>
    </w:p>
    <w:p w14:paraId="65B33945" w14:textId="77777777" w:rsidR="001F270F" w:rsidRPr="00B46898" w:rsidRDefault="006E0A7F" w:rsidP="00BA3D66">
      <w:pPr>
        <w:pStyle w:val="Heading4"/>
      </w:pPr>
      <w:r>
        <w:t>6</w:t>
      </w:r>
      <w:r w:rsidR="001F270F" w:rsidRPr="00B46898">
        <w:t>.</w:t>
      </w:r>
      <w:r w:rsidR="00C10851" w:rsidRPr="00B46898">
        <w:t>1.</w:t>
      </w:r>
      <w:r>
        <w:t>1.</w:t>
      </w:r>
      <w:r>
        <w:tab/>
      </w:r>
      <w:r w:rsidR="00C10851" w:rsidRPr="00B46898">
        <w:t xml:space="preserve"> Protectia calitatii apelor </w:t>
      </w:r>
    </w:p>
    <w:p w14:paraId="65B33946" w14:textId="77777777" w:rsidR="001F270F" w:rsidRPr="006E0A7F" w:rsidRDefault="00C10851" w:rsidP="006E0A7F">
      <w:pPr>
        <w:rPr>
          <w:b/>
        </w:rPr>
      </w:pPr>
      <w:r w:rsidRPr="006E0A7F">
        <w:rPr>
          <w:b/>
        </w:rPr>
        <w:t xml:space="preserve">Sursele de poluanti pentru ape, locul de evacuare sau emisarul </w:t>
      </w:r>
    </w:p>
    <w:p w14:paraId="65B33947" w14:textId="77777777" w:rsidR="00BA3D66" w:rsidRPr="00BA3D66" w:rsidRDefault="00BA3D66" w:rsidP="00AB4547">
      <w:pPr>
        <w:numPr>
          <w:ilvl w:val="0"/>
          <w:numId w:val="12"/>
        </w:numPr>
        <w:rPr>
          <w:lang w:val="pt-BR"/>
        </w:rPr>
      </w:pPr>
      <w:r w:rsidRPr="00BA3D66">
        <w:rPr>
          <w:i/>
          <w:iCs/>
          <w:u w:val="single"/>
        </w:rPr>
        <w:t>În timpul execuţiei lucrărilor de investiţii:</w:t>
      </w:r>
    </w:p>
    <w:p w14:paraId="65B33948" w14:textId="77777777" w:rsidR="00125868" w:rsidRPr="00125868" w:rsidRDefault="00125868" w:rsidP="00B23A6B">
      <w:pPr>
        <w:spacing w:after="0"/>
        <w:rPr>
          <w:rFonts w:cstheme="minorHAnsi"/>
        </w:rPr>
      </w:pPr>
      <w:r w:rsidRPr="00125868">
        <w:rPr>
          <w:rFonts w:cstheme="minorHAnsi"/>
        </w:rPr>
        <w:t>Sursele potenţiale  de poluare a apelor în perioada de execuţie sunt:</w:t>
      </w:r>
    </w:p>
    <w:p w14:paraId="65B33949" w14:textId="77777777" w:rsidR="00125868" w:rsidRPr="00125868" w:rsidRDefault="00125868" w:rsidP="00AB4547">
      <w:pPr>
        <w:numPr>
          <w:ilvl w:val="0"/>
          <w:numId w:val="16"/>
        </w:numPr>
        <w:spacing w:after="0"/>
        <w:rPr>
          <w:rFonts w:cstheme="minorHAnsi"/>
        </w:rPr>
      </w:pPr>
      <w:r w:rsidRPr="00125868">
        <w:rPr>
          <w:rFonts w:cstheme="minorHAnsi"/>
        </w:rPr>
        <w:t>lucrările de construcţie a drumu</w:t>
      </w:r>
      <w:r w:rsidR="00E60168">
        <w:rPr>
          <w:rFonts w:cstheme="minorHAnsi"/>
        </w:rPr>
        <w:t>rilor</w:t>
      </w:r>
      <w:r w:rsidRPr="00125868">
        <w:rPr>
          <w:rFonts w:cstheme="minorHAnsi"/>
        </w:rPr>
        <w:t xml:space="preserve"> si a celorlalte obiective (terasamente, manipulare materiale de construcţie, traficul din şantier) generatoare de particule solide care se pot depune în apele de suprafaţă ;</w:t>
      </w:r>
    </w:p>
    <w:p w14:paraId="65B3394A" w14:textId="77777777" w:rsidR="00125868" w:rsidRPr="00125868" w:rsidRDefault="00125868" w:rsidP="00AB4547">
      <w:pPr>
        <w:numPr>
          <w:ilvl w:val="0"/>
          <w:numId w:val="16"/>
        </w:numPr>
        <w:spacing w:after="0"/>
        <w:rPr>
          <w:rFonts w:cstheme="minorHAnsi"/>
        </w:rPr>
      </w:pPr>
      <w:r w:rsidRPr="00125868">
        <w:rPr>
          <w:rFonts w:cstheme="minorHAnsi"/>
        </w:rPr>
        <w:t>Staţiile de mentenanţă a utilajelor si mijloacelor de transport care pot genera uleiuri, combustibili şi ape uzate de la spălarea maşinilor care pot ajunge in apele subterane ţi de suprafaţă ;</w:t>
      </w:r>
    </w:p>
    <w:p w14:paraId="65B3394B" w14:textId="77777777" w:rsidR="00125868" w:rsidRPr="00125868" w:rsidRDefault="00125868" w:rsidP="00AB4547">
      <w:pPr>
        <w:numPr>
          <w:ilvl w:val="0"/>
          <w:numId w:val="16"/>
        </w:numPr>
        <w:spacing w:after="120"/>
        <w:rPr>
          <w:rFonts w:cstheme="minorHAnsi"/>
        </w:rPr>
      </w:pPr>
      <w:r w:rsidRPr="00125868">
        <w:rPr>
          <w:rFonts w:cstheme="minorHAnsi"/>
        </w:rPr>
        <w:t>Organizările de şantier prin ape uzate, menajere  pot fi surse de poluanţi pentru emisari .</w:t>
      </w:r>
    </w:p>
    <w:p w14:paraId="65B3394C" w14:textId="77777777" w:rsidR="00125868" w:rsidRPr="00125868" w:rsidRDefault="00125868" w:rsidP="00125868">
      <w:pPr>
        <w:spacing w:after="120"/>
        <w:rPr>
          <w:rFonts w:cstheme="minorHAnsi"/>
          <w:b/>
        </w:rPr>
      </w:pPr>
      <w:r w:rsidRPr="00125868">
        <w:rPr>
          <w:rFonts w:cstheme="minorHAnsi"/>
        </w:rPr>
        <w:t>Pentru evitarea poluării apelor cu carburanţii</w:t>
      </w:r>
      <w:r w:rsidR="00E60168">
        <w:rPr>
          <w:rFonts w:cstheme="minorHAnsi"/>
        </w:rPr>
        <w:t xml:space="preserve"> </w:t>
      </w:r>
      <w:r w:rsidRPr="00125868">
        <w:rPr>
          <w:rFonts w:cstheme="minorHAnsi"/>
        </w:rPr>
        <w:t>(motorina) şi lubrifianţii necesari funcţionării utilajelor, alimentarea acestora va fi efectuată cu cisterne auto, ori de câte ori va fi necesar.</w:t>
      </w:r>
    </w:p>
    <w:p w14:paraId="65B3394D" w14:textId="77777777" w:rsidR="00125868" w:rsidRPr="00125868" w:rsidRDefault="00125868" w:rsidP="00125868">
      <w:pPr>
        <w:autoSpaceDE w:val="0"/>
        <w:autoSpaceDN w:val="0"/>
        <w:adjustRightInd w:val="0"/>
        <w:spacing w:after="120"/>
        <w:rPr>
          <w:rFonts w:cstheme="minorHAnsi"/>
        </w:rPr>
      </w:pPr>
      <w:r w:rsidRPr="00125868">
        <w:rPr>
          <w:rFonts w:cstheme="minorHAnsi"/>
        </w:rPr>
        <w:t>Utilajele cu care se va lucra vor fi aduse în şantier în perfectă stare de funcţionare, având facute reviziile tehnice şi schimburile de lubrifianţi. Schimbarea lubrifiantilor se va executa după fiecare sezon de lucru în ateliere specializate, unde se vor efectua şi schimburile de uleiuri hidraulice şi de transmisie.</w:t>
      </w:r>
    </w:p>
    <w:p w14:paraId="65B3394E" w14:textId="77777777" w:rsidR="00125868" w:rsidRPr="00125868" w:rsidRDefault="00125868" w:rsidP="00125868">
      <w:pPr>
        <w:autoSpaceDE w:val="0"/>
        <w:autoSpaceDN w:val="0"/>
        <w:adjustRightInd w:val="0"/>
        <w:spacing w:after="120"/>
        <w:rPr>
          <w:rFonts w:cstheme="minorHAnsi"/>
        </w:rPr>
      </w:pPr>
      <w:r w:rsidRPr="00125868">
        <w:rPr>
          <w:rFonts w:cstheme="minorHAnsi"/>
        </w:rPr>
        <w:lastRenderedPageBreak/>
        <w:t>In cazul în care vor fi necesare operaţii de întreţinere sau schimbare a acumulatorilor auto, acestea nu se vor executa în şantier, ci într-un atelier specializat, unde se vor efectua şi schimburile de anvelope.</w:t>
      </w:r>
    </w:p>
    <w:p w14:paraId="65B3394F" w14:textId="77777777" w:rsidR="00BA3D66" w:rsidRPr="00BA3D66" w:rsidRDefault="00BA3D66" w:rsidP="00AB4547">
      <w:pPr>
        <w:numPr>
          <w:ilvl w:val="0"/>
          <w:numId w:val="13"/>
        </w:numPr>
        <w:rPr>
          <w:lang w:val="pt-BR"/>
        </w:rPr>
      </w:pPr>
      <w:r w:rsidRPr="00BA3D66">
        <w:rPr>
          <w:i/>
          <w:iCs/>
          <w:u w:val="single"/>
        </w:rPr>
        <w:t>În timpul exploatării obiectivului de investiţii:</w:t>
      </w:r>
    </w:p>
    <w:p w14:paraId="65B33950" w14:textId="77777777" w:rsidR="00125868" w:rsidRDefault="00125868" w:rsidP="00125868">
      <w:pPr>
        <w:autoSpaceDE w:val="0"/>
        <w:autoSpaceDN w:val="0"/>
        <w:adjustRightInd w:val="0"/>
        <w:spacing w:after="120"/>
      </w:pPr>
      <w:r>
        <w:t xml:space="preserve">În etapa de exploatare a </w:t>
      </w:r>
      <w:r w:rsidR="00E60168">
        <w:t>drumurilor</w:t>
      </w:r>
      <w:r>
        <w:t xml:space="preserve"> modernizat</w:t>
      </w:r>
      <w:r w:rsidR="00E60168">
        <w:t>e</w:t>
      </w:r>
      <w:r w:rsidRPr="00C45074">
        <w:t xml:space="preserve"> </w:t>
      </w:r>
      <w:r>
        <w:t>pot apare, de asemenea, surse potenţiale de poluare a apelor, cum ar fi :</w:t>
      </w:r>
    </w:p>
    <w:p w14:paraId="65B33951" w14:textId="77777777" w:rsidR="00125868" w:rsidRDefault="00125868" w:rsidP="00AB4547">
      <w:pPr>
        <w:numPr>
          <w:ilvl w:val="0"/>
          <w:numId w:val="16"/>
        </w:numPr>
        <w:spacing w:after="0"/>
      </w:pPr>
      <w:r>
        <w:t>Apele pluviale care spală platforma drumului şi sunt deversate neepurate sau insuficient epurate direct in emisari ;</w:t>
      </w:r>
    </w:p>
    <w:p w14:paraId="65B33952" w14:textId="77777777" w:rsidR="00125868" w:rsidRDefault="00125868" w:rsidP="00AB4547">
      <w:pPr>
        <w:numPr>
          <w:ilvl w:val="0"/>
          <w:numId w:val="16"/>
        </w:numPr>
        <w:spacing w:after="0"/>
      </w:pPr>
      <w:r>
        <w:t>Traficul rutier generator de pulberi în suspensie care se pot depune pe suprafaţa apelor, conducând la modificarea fizico-chimici şi biologici al alelor ;</w:t>
      </w:r>
    </w:p>
    <w:p w14:paraId="65B33953" w14:textId="77777777" w:rsidR="00125868" w:rsidRDefault="00125868" w:rsidP="00AB4547">
      <w:pPr>
        <w:numPr>
          <w:ilvl w:val="0"/>
          <w:numId w:val="16"/>
        </w:numPr>
        <w:spacing w:after="120"/>
      </w:pPr>
      <w:r>
        <w:t>Activităţile de întreţinere a drumu</w:t>
      </w:r>
      <w:r w:rsidR="00C56352">
        <w:t xml:space="preserve">rilor locale </w:t>
      </w:r>
      <w:r>
        <w:t xml:space="preserve">în timpul iernii prin folosirea materialelor antiderapante. </w:t>
      </w:r>
    </w:p>
    <w:p w14:paraId="65B33954" w14:textId="77777777" w:rsidR="00125868" w:rsidRDefault="00125868" w:rsidP="00125868">
      <w:pPr>
        <w:spacing w:after="120"/>
      </w:pPr>
      <w:r w:rsidRPr="00310374">
        <w:t xml:space="preserve">Apreciem ca o bună masură de protecţie a apelor pe perioada de exploatare a drumului întreţinerea  şi </w:t>
      </w:r>
      <w:r>
        <w:t>menţinerea în stare de funcţionare optimă a sistemului de drenaj, şanţuri, rigole, podeţe pentru preluarea apelor pluviale.</w:t>
      </w:r>
    </w:p>
    <w:p w14:paraId="65B33955" w14:textId="77777777" w:rsidR="001F270F" w:rsidRPr="005A1223" w:rsidRDefault="008A58ED" w:rsidP="00906C95">
      <w:r w:rsidRPr="00E3712F">
        <w:rPr>
          <w:b/>
        </w:rPr>
        <w:t>S</w:t>
      </w:r>
      <w:r w:rsidR="00C10851" w:rsidRPr="00E3712F">
        <w:rPr>
          <w:b/>
        </w:rPr>
        <w:t xml:space="preserve">tatiile si instalatiile de epurare sau de preepurare a apelor uzate prevazute </w:t>
      </w:r>
    </w:p>
    <w:p w14:paraId="65B33956" w14:textId="77777777" w:rsidR="00BA3D66" w:rsidRDefault="00BA3D66" w:rsidP="00BA3D66">
      <w:pPr>
        <w:rPr>
          <w:lang w:val="pt-BR"/>
        </w:rPr>
      </w:pPr>
      <w:r w:rsidRPr="00BA3D66">
        <w:rPr>
          <w:lang w:val="pt-BR"/>
        </w:rPr>
        <w:t>Nu sunt prevazute statii si instalatii de epurare sau preepurare a apelor uzate, acestea nefiind necesare.</w:t>
      </w:r>
    </w:p>
    <w:p w14:paraId="65B33957" w14:textId="77777777" w:rsidR="001F270F" w:rsidRPr="00E3712F" w:rsidRDefault="00E3712F" w:rsidP="00BA3D66">
      <w:pPr>
        <w:pStyle w:val="Heading4"/>
      </w:pPr>
      <w:r w:rsidRPr="00E3712F">
        <w:t>6</w:t>
      </w:r>
      <w:r w:rsidR="001F270F" w:rsidRPr="00E3712F">
        <w:t>.</w:t>
      </w:r>
      <w:r w:rsidRPr="00E3712F">
        <w:t>1</w:t>
      </w:r>
      <w:r w:rsidR="00C10851" w:rsidRPr="00E3712F">
        <w:t>.</w:t>
      </w:r>
      <w:r w:rsidR="00927F7A">
        <w:t>2</w:t>
      </w:r>
      <w:r w:rsidRPr="00E3712F">
        <w:t>.</w:t>
      </w:r>
      <w:r w:rsidRPr="00E3712F">
        <w:tab/>
      </w:r>
      <w:r w:rsidR="00C10851" w:rsidRPr="00E3712F">
        <w:t xml:space="preserve"> Protectia aerului </w:t>
      </w:r>
    </w:p>
    <w:p w14:paraId="65B33958" w14:textId="77777777" w:rsidR="001F270F" w:rsidRPr="00E3712F" w:rsidRDefault="00C10851" w:rsidP="00E3712F">
      <w:pPr>
        <w:rPr>
          <w:b/>
        </w:rPr>
      </w:pPr>
      <w:r w:rsidRPr="00E3712F">
        <w:rPr>
          <w:b/>
        </w:rPr>
        <w:t>Sursele de poluanti pentru aer, poluanti</w:t>
      </w:r>
    </w:p>
    <w:p w14:paraId="65B33959" w14:textId="77777777" w:rsidR="00125868" w:rsidRDefault="00125868" w:rsidP="00125868">
      <w:pPr>
        <w:spacing w:after="120"/>
      </w:pPr>
      <w:r w:rsidRPr="0072302C">
        <w:t>În perioada de executie a lucrărilor</w:t>
      </w:r>
      <w:r>
        <w:t xml:space="preserve">  activităţile din şantier pot avea impact asupra calităţii atmosferei, constituind , pe de o parte o sursă de emisii de praf, pe de altă parte, sursă de emisie a poluanţilor specifici arderii combustibililor atăt în motoarele utilajelor cât şi ale mijloacelor de transport folosite.</w:t>
      </w:r>
    </w:p>
    <w:p w14:paraId="65B3395A" w14:textId="77777777" w:rsidR="00125868" w:rsidRDefault="00125868" w:rsidP="00125868">
      <w:pPr>
        <w:spacing w:after="120"/>
      </w:pPr>
      <w:r>
        <w:t>În perioada de execuţie impactul activităţii asupra calităţii atmosferei va fi local şi limitat la aria pe care se lucrează într-o anumită perioadă de timp, aria de impact maxim va coincide practic  cu aria de lucru.</w:t>
      </w:r>
    </w:p>
    <w:p w14:paraId="65B3395B" w14:textId="77777777" w:rsidR="00125868" w:rsidRPr="0072302C" w:rsidRDefault="00125868" w:rsidP="00125868">
      <w:pPr>
        <w:spacing w:after="120"/>
      </w:pPr>
      <w:r>
        <w:t xml:space="preserve">În ceea ce priveşte sursele de poluare  a aerului în timpul perioadei de exploatare, acestea sunt identificate în emisiile arderii combustibililor în motoare. Prin </w:t>
      </w:r>
      <w:r w:rsidR="00D34198">
        <w:t>realizarea</w:t>
      </w:r>
      <w:r>
        <w:t xml:space="preserve"> </w:t>
      </w:r>
      <w:r w:rsidR="00D34198">
        <w:t>drumului</w:t>
      </w:r>
      <w:r>
        <w:t xml:space="preserve"> aceasta va suporta o reducere considerabilă. </w:t>
      </w:r>
    </w:p>
    <w:p w14:paraId="65B3395C" w14:textId="77777777" w:rsidR="001F270F" w:rsidRPr="00E3712F" w:rsidRDefault="00C10851" w:rsidP="00E3712F">
      <w:pPr>
        <w:rPr>
          <w:b/>
        </w:rPr>
      </w:pPr>
      <w:r w:rsidRPr="00E3712F">
        <w:rPr>
          <w:b/>
        </w:rPr>
        <w:t xml:space="preserve">Instalatiile pentru retinerea si dispersia poluantilor in atmosfera </w:t>
      </w:r>
    </w:p>
    <w:p w14:paraId="65B3395D" w14:textId="77777777" w:rsidR="001F270F" w:rsidRPr="008E71EA" w:rsidRDefault="00C10851" w:rsidP="00A44B28">
      <w:r w:rsidRPr="008E71EA">
        <w:t xml:space="preserve">Nu este cazul. </w:t>
      </w:r>
    </w:p>
    <w:p w14:paraId="65B3395E" w14:textId="77777777" w:rsidR="001F270F" w:rsidRPr="008E71EA" w:rsidRDefault="00927F7A" w:rsidP="00BA3D66">
      <w:pPr>
        <w:pStyle w:val="Heading4"/>
      </w:pPr>
      <w:r>
        <w:t>6.1.3.</w:t>
      </w:r>
      <w:r>
        <w:tab/>
      </w:r>
      <w:r w:rsidR="00C10851" w:rsidRPr="008E71EA">
        <w:t>Protectia impotriva zgomotului si vibratiilor</w:t>
      </w:r>
    </w:p>
    <w:p w14:paraId="65B3395F" w14:textId="77777777" w:rsidR="001F270F" w:rsidRPr="00927F7A" w:rsidRDefault="00C10851" w:rsidP="00927F7A">
      <w:pPr>
        <w:rPr>
          <w:b/>
        </w:rPr>
      </w:pPr>
      <w:r w:rsidRPr="00927F7A">
        <w:rPr>
          <w:b/>
        </w:rPr>
        <w:t>Sursele de zgomot si de vibratii</w:t>
      </w:r>
    </w:p>
    <w:p w14:paraId="65B33960" w14:textId="77777777" w:rsidR="00125868" w:rsidRDefault="00D34198" w:rsidP="00125868">
      <w:pPr>
        <w:autoSpaceDE w:val="0"/>
        <w:autoSpaceDN w:val="0"/>
        <w:adjustRightInd w:val="0"/>
        <w:spacing w:after="120"/>
      </w:pPr>
      <w:r>
        <w:t>Realizarea</w:t>
      </w:r>
      <w:r w:rsidR="00125868" w:rsidRPr="00B10436">
        <w:t xml:space="preserve"> drumulu</w:t>
      </w:r>
      <w:r w:rsidR="00E60168">
        <w:t>i</w:t>
      </w:r>
      <w:r w:rsidR="00125868" w:rsidRPr="00B10436">
        <w:t xml:space="preserve"> implic</w:t>
      </w:r>
      <w:r w:rsidR="00125868">
        <w:t>ă</w:t>
      </w:r>
      <w:r w:rsidR="00125868" w:rsidRPr="00B10436">
        <w:t xml:space="preserve"> folosirea de utilaje de mas</w:t>
      </w:r>
      <w:r w:rsidR="00125868">
        <w:t xml:space="preserve">ă mare, care, prin </w:t>
      </w:r>
      <w:r w:rsidR="00125868" w:rsidRPr="00B10436">
        <w:t>deplasarile</w:t>
      </w:r>
      <w:r w:rsidR="00E60168">
        <w:t xml:space="preserve"> </w:t>
      </w:r>
      <w:r w:rsidR="00125868" w:rsidRPr="00B10436">
        <w:t>lor, provoac</w:t>
      </w:r>
      <w:r w:rsidR="00125868">
        <w:t>ă</w:t>
      </w:r>
      <w:r w:rsidR="00125868" w:rsidRPr="00B10436">
        <w:t xml:space="preserve"> zgomote </w:t>
      </w:r>
      <w:r w:rsidR="00E60168">
        <w:t>s</w:t>
      </w:r>
      <w:r w:rsidR="00125868" w:rsidRPr="00B10436">
        <w:t>i vibra</w:t>
      </w:r>
      <w:r w:rsidR="00125868">
        <w:t>ţ</w:t>
      </w:r>
      <w:r w:rsidR="00125868" w:rsidRPr="00B10436">
        <w:t>ii. La aceste utilaje se adaug</w:t>
      </w:r>
      <w:r w:rsidR="00125868">
        <w:t>ă</w:t>
      </w:r>
      <w:r w:rsidR="00125868" w:rsidRPr="00B10436">
        <w:t xml:space="preserve"> autocamioanele, care au o mas</w:t>
      </w:r>
      <w:r w:rsidR="00125868">
        <w:t xml:space="preserve">ă </w:t>
      </w:r>
      <w:r w:rsidR="00125868" w:rsidRPr="00B10436">
        <w:t>mare chiar când circul</w:t>
      </w:r>
      <w:r w:rsidR="00125868">
        <w:t>ă</w:t>
      </w:r>
      <w:r w:rsidR="00125868" w:rsidRPr="00B10436">
        <w:t xml:space="preserve"> f</w:t>
      </w:r>
      <w:r w:rsidR="00125868">
        <w:t>ără</w:t>
      </w:r>
      <w:r w:rsidR="00125868" w:rsidRPr="00B10436">
        <w:t xml:space="preserve"> înc</w:t>
      </w:r>
      <w:r w:rsidR="00125868">
        <w:t>ă</w:t>
      </w:r>
      <w:r w:rsidR="00125868" w:rsidRPr="00B10436">
        <w:t>rc</w:t>
      </w:r>
      <w:r w:rsidR="00125868">
        <w:t>ă</w:t>
      </w:r>
      <w:r w:rsidR="00125868" w:rsidRPr="00B10436">
        <w:t>tur</w:t>
      </w:r>
      <w:r w:rsidR="00125868">
        <w:t>ă</w:t>
      </w:r>
      <w:r w:rsidR="00125868" w:rsidRPr="00B10436">
        <w:t>. Astfel, în perioada de realizare a lucr</w:t>
      </w:r>
      <w:r w:rsidR="00125868">
        <w:t>ă</w:t>
      </w:r>
      <w:r w:rsidR="00125868" w:rsidRPr="00B10436">
        <w:t>rilor de</w:t>
      </w:r>
      <w:r w:rsidR="00125868">
        <w:t xml:space="preserve"> </w:t>
      </w:r>
      <w:r w:rsidR="00CC1390">
        <w:t>executie</w:t>
      </w:r>
      <w:r w:rsidR="00125868">
        <w:t xml:space="preserve"> sursele de zgomot şi vibraţ</w:t>
      </w:r>
      <w:r w:rsidR="00125868" w:rsidRPr="00B10436">
        <w:t>ii vor fi reprezentate de activit</w:t>
      </w:r>
      <w:r w:rsidR="00125868">
        <w:t>ăţile propriu-zise ş</w:t>
      </w:r>
      <w:r w:rsidR="00125868" w:rsidRPr="00B10436">
        <w:t>i</w:t>
      </w:r>
      <w:r w:rsidR="00125868">
        <w:t xml:space="preserve"> </w:t>
      </w:r>
      <w:r w:rsidR="00125868" w:rsidRPr="00B10436">
        <w:t>de transportul materialelor.</w:t>
      </w:r>
    </w:p>
    <w:p w14:paraId="65B33961" w14:textId="77777777" w:rsidR="007028CB" w:rsidRDefault="00125868" w:rsidP="00125868">
      <w:pPr>
        <w:autoSpaceDE w:val="0"/>
        <w:autoSpaceDN w:val="0"/>
        <w:adjustRightInd w:val="0"/>
        <w:spacing w:after="120"/>
      </w:pPr>
      <w:r w:rsidRPr="00B10436">
        <w:t>Utilajele folosite in construc</w:t>
      </w:r>
      <w:r>
        <w:t>ţ</w:t>
      </w:r>
      <w:r w:rsidRPr="00B10436">
        <w:t xml:space="preserve">ii </w:t>
      </w:r>
      <w:r>
        <w:t xml:space="preserve">şi vehiculele de transport sunt </w:t>
      </w:r>
      <w:r w:rsidRPr="00B10436">
        <w:t>principalele su</w:t>
      </w:r>
      <w:r>
        <w:t>rse d</w:t>
      </w:r>
      <w:r w:rsidR="00E60168">
        <w:t xml:space="preserve">e </w:t>
      </w:r>
      <w:r w:rsidRPr="00B10436">
        <w:t>zgomot</w:t>
      </w:r>
      <w:r>
        <w:t xml:space="preserve"> ş</w:t>
      </w:r>
      <w:r w:rsidRPr="00B10436">
        <w:t>i</w:t>
      </w:r>
      <w:r>
        <w:t xml:space="preserve"> </w:t>
      </w:r>
      <w:r w:rsidRPr="00B10436">
        <w:t>vibra</w:t>
      </w:r>
      <w:r>
        <w:t>ţ</w:t>
      </w:r>
      <w:r w:rsidRPr="00B10436">
        <w:t>ii pe timpul perioadei de construc</w:t>
      </w:r>
      <w:r>
        <w:t>ţie a proiectului. Tabelul următor</w:t>
      </w:r>
      <w:r w:rsidRPr="00B10436">
        <w:t xml:space="preserve"> prezint</w:t>
      </w:r>
      <w:r>
        <w:t xml:space="preserve">ă </w:t>
      </w:r>
      <w:r w:rsidRPr="00B10436">
        <w:t>nivelurile de</w:t>
      </w:r>
      <w:r>
        <w:t xml:space="preserve"> </w:t>
      </w:r>
      <w:r w:rsidRPr="00B10436">
        <w:t>zgomot ale surselor reprezentate de utilajele de construc</w:t>
      </w:r>
      <w:r>
        <w:t>ţ</w:t>
      </w:r>
      <w:r w:rsidRPr="00B10436">
        <w:t>ii folosite în mod obi</w:t>
      </w:r>
      <w:r>
        <w:t>şnuit :</w:t>
      </w:r>
    </w:p>
    <w:tbl>
      <w:tblPr>
        <w:tblStyle w:val="TableGrid"/>
        <w:tblW w:w="0" w:type="auto"/>
        <w:jc w:val="center"/>
        <w:tblLook w:val="01E0" w:firstRow="1" w:lastRow="1" w:firstColumn="1" w:lastColumn="1" w:noHBand="0" w:noVBand="0"/>
      </w:tblPr>
      <w:tblGrid>
        <w:gridCol w:w="4279"/>
        <w:gridCol w:w="4582"/>
      </w:tblGrid>
      <w:tr w:rsidR="00125868" w:rsidRPr="00E60168" w14:paraId="65B33964" w14:textId="77777777" w:rsidTr="000017B9">
        <w:trPr>
          <w:jc w:val="center"/>
        </w:trPr>
        <w:tc>
          <w:tcPr>
            <w:tcW w:w="4279" w:type="dxa"/>
          </w:tcPr>
          <w:p w14:paraId="65B33962" w14:textId="77777777" w:rsidR="00125868" w:rsidRPr="00E60168" w:rsidRDefault="00125868" w:rsidP="00E60168">
            <w:pPr>
              <w:spacing w:after="0" w:line="240" w:lineRule="auto"/>
              <w:jc w:val="center"/>
              <w:rPr>
                <w:sz w:val="20"/>
                <w:szCs w:val="20"/>
              </w:rPr>
            </w:pPr>
            <w:r w:rsidRPr="00E60168">
              <w:rPr>
                <w:sz w:val="20"/>
                <w:szCs w:val="20"/>
              </w:rPr>
              <w:t>Utilajul</w:t>
            </w:r>
          </w:p>
        </w:tc>
        <w:tc>
          <w:tcPr>
            <w:tcW w:w="4582" w:type="dxa"/>
          </w:tcPr>
          <w:p w14:paraId="65B33963" w14:textId="77777777" w:rsidR="00125868" w:rsidRPr="00E60168" w:rsidRDefault="00125868" w:rsidP="00E60168">
            <w:pPr>
              <w:spacing w:after="0" w:line="240" w:lineRule="auto"/>
              <w:rPr>
                <w:sz w:val="20"/>
                <w:szCs w:val="20"/>
              </w:rPr>
            </w:pPr>
            <w:r w:rsidRPr="00E60168">
              <w:rPr>
                <w:bCs/>
                <w:sz w:val="20"/>
                <w:szCs w:val="20"/>
              </w:rPr>
              <w:t>Nivel de zgomot la 15 m distanta în (dB(A))</w:t>
            </w:r>
          </w:p>
        </w:tc>
      </w:tr>
      <w:tr w:rsidR="00125868" w:rsidRPr="00E60168" w14:paraId="65B33967" w14:textId="77777777" w:rsidTr="000017B9">
        <w:trPr>
          <w:jc w:val="center"/>
        </w:trPr>
        <w:tc>
          <w:tcPr>
            <w:tcW w:w="4279" w:type="dxa"/>
          </w:tcPr>
          <w:p w14:paraId="65B33965"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buldozer 80 – 90</w:t>
            </w:r>
          </w:p>
        </w:tc>
        <w:tc>
          <w:tcPr>
            <w:tcW w:w="4582" w:type="dxa"/>
          </w:tcPr>
          <w:p w14:paraId="65B33966"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80 – 90</w:t>
            </w:r>
          </w:p>
        </w:tc>
      </w:tr>
      <w:tr w:rsidR="00125868" w:rsidRPr="00E60168" w14:paraId="65B3396A" w14:textId="77777777" w:rsidTr="000017B9">
        <w:trPr>
          <w:jc w:val="center"/>
        </w:trPr>
        <w:tc>
          <w:tcPr>
            <w:tcW w:w="4279" w:type="dxa"/>
          </w:tcPr>
          <w:p w14:paraId="65B33968" w14:textId="77777777" w:rsidR="00125868" w:rsidRPr="00E60168" w:rsidRDefault="00125868" w:rsidP="00E60168">
            <w:pPr>
              <w:spacing w:after="0" w:line="240" w:lineRule="auto"/>
              <w:jc w:val="center"/>
              <w:rPr>
                <w:sz w:val="20"/>
                <w:szCs w:val="20"/>
              </w:rPr>
            </w:pPr>
            <w:r w:rsidRPr="00E60168">
              <w:rPr>
                <w:sz w:val="20"/>
                <w:szCs w:val="20"/>
              </w:rPr>
              <w:t>excavator</w:t>
            </w:r>
          </w:p>
        </w:tc>
        <w:tc>
          <w:tcPr>
            <w:tcW w:w="4582" w:type="dxa"/>
          </w:tcPr>
          <w:p w14:paraId="65B33969"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80 – 90</w:t>
            </w:r>
          </w:p>
        </w:tc>
      </w:tr>
      <w:tr w:rsidR="00125868" w:rsidRPr="00E60168" w14:paraId="65B3396D" w14:textId="77777777" w:rsidTr="000017B9">
        <w:trPr>
          <w:jc w:val="center"/>
        </w:trPr>
        <w:tc>
          <w:tcPr>
            <w:tcW w:w="4279" w:type="dxa"/>
          </w:tcPr>
          <w:p w14:paraId="65B3396B" w14:textId="77777777" w:rsidR="00125868" w:rsidRPr="00E60168" w:rsidRDefault="00125868" w:rsidP="00E60168">
            <w:pPr>
              <w:spacing w:after="0" w:line="240" w:lineRule="auto"/>
              <w:jc w:val="center"/>
              <w:rPr>
                <w:sz w:val="20"/>
                <w:szCs w:val="20"/>
              </w:rPr>
            </w:pPr>
            <w:r w:rsidRPr="00E60168">
              <w:rPr>
                <w:sz w:val="20"/>
                <w:szCs w:val="20"/>
              </w:rPr>
              <w:t>maşină transportoare</w:t>
            </w:r>
          </w:p>
        </w:tc>
        <w:tc>
          <w:tcPr>
            <w:tcW w:w="4582" w:type="dxa"/>
          </w:tcPr>
          <w:p w14:paraId="65B3396C"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65B33970" w14:textId="77777777" w:rsidTr="000017B9">
        <w:trPr>
          <w:jc w:val="center"/>
        </w:trPr>
        <w:tc>
          <w:tcPr>
            <w:tcW w:w="4279" w:type="dxa"/>
          </w:tcPr>
          <w:p w14:paraId="65B3396E" w14:textId="77777777" w:rsidR="00125868" w:rsidRPr="00E60168" w:rsidRDefault="00125868" w:rsidP="00E60168">
            <w:pPr>
              <w:spacing w:after="0" w:line="240" w:lineRule="auto"/>
              <w:jc w:val="center"/>
              <w:rPr>
                <w:sz w:val="20"/>
                <w:szCs w:val="20"/>
              </w:rPr>
            </w:pPr>
            <w:r w:rsidRPr="00E60168">
              <w:rPr>
                <w:sz w:val="20"/>
                <w:szCs w:val="20"/>
              </w:rPr>
              <w:t>perforator</w:t>
            </w:r>
          </w:p>
        </w:tc>
        <w:tc>
          <w:tcPr>
            <w:tcW w:w="4582" w:type="dxa"/>
          </w:tcPr>
          <w:p w14:paraId="65B3396F" w14:textId="77777777" w:rsidR="00125868" w:rsidRPr="00E60168" w:rsidRDefault="00125868" w:rsidP="00E60168">
            <w:pPr>
              <w:spacing w:after="0" w:line="240" w:lineRule="auto"/>
              <w:jc w:val="center"/>
              <w:rPr>
                <w:sz w:val="20"/>
                <w:szCs w:val="20"/>
              </w:rPr>
            </w:pPr>
            <w:r w:rsidRPr="00E60168">
              <w:rPr>
                <w:sz w:val="20"/>
                <w:szCs w:val="20"/>
              </w:rPr>
              <w:t>85 – 90</w:t>
            </w:r>
          </w:p>
        </w:tc>
      </w:tr>
      <w:tr w:rsidR="00125868" w:rsidRPr="00E60168" w14:paraId="65B33973" w14:textId="77777777" w:rsidTr="000017B9">
        <w:trPr>
          <w:jc w:val="center"/>
        </w:trPr>
        <w:tc>
          <w:tcPr>
            <w:tcW w:w="4279" w:type="dxa"/>
          </w:tcPr>
          <w:p w14:paraId="65B33971" w14:textId="77777777" w:rsidR="00125868" w:rsidRPr="00E60168" w:rsidRDefault="00125868" w:rsidP="00E60168">
            <w:pPr>
              <w:spacing w:after="0" w:line="240" w:lineRule="auto"/>
              <w:jc w:val="center"/>
              <w:rPr>
                <w:sz w:val="20"/>
                <w:szCs w:val="20"/>
              </w:rPr>
            </w:pPr>
            <w:r w:rsidRPr="00E60168">
              <w:rPr>
                <w:sz w:val="20"/>
                <w:szCs w:val="20"/>
              </w:rPr>
              <w:t>betonieră</w:t>
            </w:r>
          </w:p>
        </w:tc>
        <w:tc>
          <w:tcPr>
            <w:tcW w:w="4582" w:type="dxa"/>
          </w:tcPr>
          <w:p w14:paraId="65B33972"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65B33976" w14:textId="77777777" w:rsidTr="000017B9">
        <w:trPr>
          <w:jc w:val="center"/>
        </w:trPr>
        <w:tc>
          <w:tcPr>
            <w:tcW w:w="4279" w:type="dxa"/>
          </w:tcPr>
          <w:p w14:paraId="65B33974" w14:textId="77777777" w:rsidR="00125868" w:rsidRPr="00E60168" w:rsidRDefault="00125868" w:rsidP="00E60168">
            <w:pPr>
              <w:spacing w:after="0" w:line="240" w:lineRule="auto"/>
              <w:jc w:val="center"/>
              <w:rPr>
                <w:sz w:val="20"/>
                <w:szCs w:val="20"/>
              </w:rPr>
            </w:pPr>
            <w:r w:rsidRPr="00E60168">
              <w:rPr>
                <w:sz w:val="20"/>
                <w:szCs w:val="20"/>
              </w:rPr>
              <w:t>compresor</w:t>
            </w:r>
          </w:p>
        </w:tc>
        <w:tc>
          <w:tcPr>
            <w:tcW w:w="4582" w:type="dxa"/>
          </w:tcPr>
          <w:p w14:paraId="65B33975"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65B33979" w14:textId="77777777" w:rsidTr="000017B9">
        <w:trPr>
          <w:jc w:val="center"/>
        </w:trPr>
        <w:tc>
          <w:tcPr>
            <w:tcW w:w="4279" w:type="dxa"/>
          </w:tcPr>
          <w:p w14:paraId="65B33977" w14:textId="77777777" w:rsidR="00125868" w:rsidRPr="00E60168" w:rsidRDefault="00125868" w:rsidP="00E60168">
            <w:pPr>
              <w:spacing w:after="0" w:line="240" w:lineRule="auto"/>
              <w:jc w:val="center"/>
              <w:rPr>
                <w:sz w:val="20"/>
                <w:szCs w:val="20"/>
              </w:rPr>
            </w:pPr>
            <w:r w:rsidRPr="00E60168">
              <w:rPr>
                <w:sz w:val="20"/>
                <w:szCs w:val="20"/>
              </w:rPr>
              <w:t>autocamion de tonaj mare</w:t>
            </w:r>
          </w:p>
        </w:tc>
        <w:tc>
          <w:tcPr>
            <w:tcW w:w="4582" w:type="dxa"/>
          </w:tcPr>
          <w:p w14:paraId="65B33978" w14:textId="77777777" w:rsidR="00125868" w:rsidRPr="00E60168" w:rsidRDefault="00125868" w:rsidP="00E60168">
            <w:pPr>
              <w:spacing w:after="0" w:line="240" w:lineRule="auto"/>
              <w:jc w:val="center"/>
              <w:rPr>
                <w:sz w:val="20"/>
                <w:szCs w:val="20"/>
              </w:rPr>
            </w:pPr>
            <w:r w:rsidRPr="00E60168">
              <w:rPr>
                <w:sz w:val="20"/>
                <w:szCs w:val="20"/>
              </w:rPr>
              <w:t>75 – 85</w:t>
            </w:r>
          </w:p>
        </w:tc>
      </w:tr>
    </w:tbl>
    <w:p w14:paraId="65B3397A" w14:textId="77777777" w:rsidR="00125868" w:rsidRPr="00B10436" w:rsidRDefault="00125868" w:rsidP="00125868">
      <w:pPr>
        <w:autoSpaceDE w:val="0"/>
        <w:autoSpaceDN w:val="0"/>
        <w:adjustRightInd w:val="0"/>
        <w:spacing w:after="120"/>
      </w:pPr>
      <w:r w:rsidRPr="00B10436">
        <w:lastRenderedPageBreak/>
        <w:t>A</w:t>
      </w:r>
      <w:r>
        <w:t>sa cum reiese şi din tabel</w:t>
      </w:r>
      <w:r w:rsidRPr="00B10436">
        <w:t xml:space="preserve"> sursele se zgomot vor fi reprezentate de functionarea</w:t>
      </w:r>
      <w:r>
        <w:t xml:space="preserve"> </w:t>
      </w:r>
      <w:r w:rsidRPr="00B10436">
        <w:t xml:space="preserve">mijloacelor/utilajelor de transport </w:t>
      </w:r>
      <w:r>
        <w:t xml:space="preserve">a </w:t>
      </w:r>
      <w:r w:rsidRPr="00B10436">
        <w:t>materialel</w:t>
      </w:r>
      <w:r>
        <w:t>or</w:t>
      </w:r>
      <w:r w:rsidRPr="00B10436">
        <w:t xml:space="preserve"> d</w:t>
      </w:r>
      <w:r>
        <w:t xml:space="preserve">e construcţie necesare </w:t>
      </w:r>
      <w:r w:rsidR="00E60168">
        <w:t>modernizarii drumurilor</w:t>
      </w:r>
      <w:r w:rsidRPr="00B10436">
        <w:t>. Alta</w:t>
      </w:r>
      <w:r>
        <w:t xml:space="preserve"> sursă de zgomot va fi reprezentată</w:t>
      </w:r>
      <w:r w:rsidRPr="00B10436">
        <w:t xml:space="preserve"> de manip</w:t>
      </w:r>
      <w:r>
        <w:t>ularea materialelor de construcţie</w:t>
      </w:r>
      <w:r w:rsidRPr="00B10436">
        <w:t xml:space="preserve"> utilizate.</w:t>
      </w:r>
    </w:p>
    <w:p w14:paraId="65B3397B" w14:textId="77777777" w:rsidR="00125868" w:rsidRDefault="00125868" w:rsidP="00125868">
      <w:pPr>
        <w:spacing w:after="120"/>
      </w:pPr>
      <w:r w:rsidRPr="00B10436">
        <w:t xml:space="preserve">Se apreciaza ca </w:t>
      </w:r>
      <w:r>
        <w:t xml:space="preserve">aceste </w:t>
      </w:r>
      <w:r w:rsidRPr="00B10436">
        <w:t>ac</w:t>
      </w:r>
      <w:r>
        <w:t>tivităţi</w:t>
      </w:r>
      <w:r w:rsidRPr="00B10436">
        <w:t xml:space="preserve"> va constitui o sursa de poluare fonica locala,</w:t>
      </w:r>
      <w:r>
        <w:t xml:space="preserve"> </w:t>
      </w:r>
      <w:r w:rsidRPr="00B10436">
        <w:t>nivelul de zgomot</w:t>
      </w:r>
      <w:r>
        <w:t xml:space="preserve"> generat putând depaşi î</w:t>
      </w:r>
      <w:r w:rsidRPr="00B10436">
        <w:t>n anumite perioade de lucru limitele stabilite de STAS</w:t>
      </w:r>
      <w:r w:rsidR="00E60168">
        <w:t xml:space="preserve"> </w:t>
      </w:r>
      <w:r w:rsidRPr="00B10436">
        <w:t xml:space="preserve">10009 </w:t>
      </w:r>
      <w:r>
        <w:t>–</w:t>
      </w:r>
      <w:r w:rsidRPr="00B10436">
        <w:t xml:space="preserve"> 88</w:t>
      </w:r>
      <w:r>
        <w:t>.</w:t>
      </w:r>
      <w:r w:rsidRPr="00B10436">
        <w:t xml:space="preserve"> </w:t>
      </w:r>
    </w:p>
    <w:p w14:paraId="65B3397C" w14:textId="77777777" w:rsidR="00125868" w:rsidRDefault="00125868" w:rsidP="00125868">
      <w:pPr>
        <w:spacing w:after="120"/>
      </w:pPr>
      <w:r w:rsidRPr="007B3B97">
        <w:t>De</w:t>
      </w:r>
      <w:r>
        <w:t>ş</w:t>
      </w:r>
      <w:r w:rsidRPr="007B3B97">
        <w:t>i vor exista surse de vibra</w:t>
      </w:r>
      <w:r>
        <w:t>ţ</w:t>
      </w:r>
      <w:r w:rsidRPr="007B3B97">
        <w:t>ii pe amplasamentul analizat, mai ales în cazul utiliz</w:t>
      </w:r>
      <w:r>
        <w:t>ă</w:t>
      </w:r>
      <w:r w:rsidRPr="007B3B97">
        <w:t>rii utilajelor</w:t>
      </w:r>
      <w:r>
        <w:t xml:space="preserve"> </w:t>
      </w:r>
      <w:r w:rsidRPr="007B3B97">
        <w:t>grele, drumul analizat nu este a</w:t>
      </w:r>
      <w:r>
        <w:t>ş</w:t>
      </w:r>
      <w:r w:rsidRPr="007B3B97">
        <w:t>ezat pe o funda</w:t>
      </w:r>
      <w:r>
        <w:t>ţ</w:t>
      </w:r>
      <w:r w:rsidRPr="007B3B97">
        <w:t>ie din roc</w:t>
      </w:r>
      <w:r>
        <w:t>ă</w:t>
      </w:r>
      <w:r w:rsidRPr="007B3B97">
        <w:t xml:space="preserve"> de baz</w:t>
      </w:r>
      <w:r>
        <w:t>ă ş</w:t>
      </w:r>
      <w:r w:rsidRPr="007B3B97">
        <w:t>i exist</w:t>
      </w:r>
      <w:r>
        <w:t>ă</w:t>
      </w:r>
      <w:r w:rsidRPr="007B3B97">
        <w:t xml:space="preserve"> straturi intermediare</w:t>
      </w:r>
      <w:r>
        <w:t xml:space="preserve"> </w:t>
      </w:r>
      <w:r w:rsidRPr="007B3B97">
        <w:t>în sistemul drumului, cu rolul de întrerupere a vibra</w:t>
      </w:r>
      <w:r>
        <w:t>ţ</w:t>
      </w:r>
      <w:r w:rsidRPr="007B3B97">
        <w:t>iilor. Din acest motiv, nu se consider</w:t>
      </w:r>
      <w:r>
        <w:t xml:space="preserve">ă </w:t>
      </w:r>
      <w:r w:rsidRPr="007B3B97">
        <w:t>necesar s</w:t>
      </w:r>
      <w:r>
        <w:t>ă</w:t>
      </w:r>
      <w:r w:rsidRPr="007B3B97">
        <w:t xml:space="preserve"> se </w:t>
      </w:r>
      <w:r>
        <w:t xml:space="preserve">ţină </w:t>
      </w:r>
      <w:r w:rsidRPr="007B3B97">
        <w:t xml:space="preserve"> seama de problema apari</w:t>
      </w:r>
      <w:r>
        <w:t>ţ</w:t>
      </w:r>
      <w:r w:rsidRPr="007B3B97">
        <w:t>iei unor niveluri de intensitate a vibra</w:t>
      </w:r>
      <w:r>
        <w:t>ţ</w:t>
      </w:r>
      <w:r w:rsidRPr="007B3B97">
        <w:t>iilor peste cele</w:t>
      </w:r>
      <w:r>
        <w:t xml:space="preserve"> </w:t>
      </w:r>
      <w:r w:rsidRPr="007B3B97">
        <w:t>admise de SR 12025/1994</w:t>
      </w:r>
      <w:r>
        <w:t>.</w:t>
      </w:r>
    </w:p>
    <w:p w14:paraId="65B3397D" w14:textId="77777777" w:rsidR="001F270F" w:rsidRPr="00B35FF8" w:rsidRDefault="00C10851" w:rsidP="00B35FF8">
      <w:r w:rsidRPr="00927F7A">
        <w:rPr>
          <w:b/>
        </w:rPr>
        <w:t xml:space="preserve">Amenajarile si dotarile pentru protectia impotriva zgomotului si vibratiilor </w:t>
      </w:r>
    </w:p>
    <w:p w14:paraId="65B3397E" w14:textId="77777777" w:rsidR="001F270F" w:rsidRPr="008E71EA" w:rsidRDefault="00C10851" w:rsidP="00635A15">
      <w:r w:rsidRPr="008E71EA">
        <w:t>Nu este cazul.</w:t>
      </w:r>
    </w:p>
    <w:p w14:paraId="65B3397F" w14:textId="77777777" w:rsidR="001F270F" w:rsidRPr="008E71EA" w:rsidRDefault="00C10851" w:rsidP="00BA3D66">
      <w:pPr>
        <w:pStyle w:val="Heading4"/>
      </w:pPr>
      <w:r w:rsidRPr="008E71EA">
        <w:t xml:space="preserve"> </w:t>
      </w:r>
      <w:r w:rsidR="00927F7A">
        <w:t>6.1.4.</w:t>
      </w:r>
      <w:r w:rsidR="00927F7A">
        <w:tab/>
      </w:r>
      <w:r w:rsidRPr="008E71EA">
        <w:t xml:space="preserve"> Protectia impotriva radiatiilor</w:t>
      </w:r>
    </w:p>
    <w:p w14:paraId="65B33980" w14:textId="77777777" w:rsidR="001F270F" w:rsidRPr="00927F7A" w:rsidRDefault="00C10851" w:rsidP="00927F7A">
      <w:pPr>
        <w:rPr>
          <w:b/>
        </w:rPr>
      </w:pPr>
      <w:r w:rsidRPr="00927F7A">
        <w:rPr>
          <w:b/>
        </w:rPr>
        <w:t xml:space="preserve">Sursele de radiatii </w:t>
      </w:r>
    </w:p>
    <w:p w14:paraId="65B33981" w14:textId="77777777" w:rsidR="001F270F" w:rsidRPr="008E71EA" w:rsidRDefault="00C10851" w:rsidP="00652001">
      <w:r w:rsidRPr="008E71EA">
        <w:t xml:space="preserve">Obiectivul nu are activitate productivă şi nu produce radiaţii, neutilizandu- se substanţe toxice şi periculoase. </w:t>
      </w:r>
    </w:p>
    <w:p w14:paraId="65B33982" w14:textId="77777777" w:rsidR="001F270F" w:rsidRPr="00927F7A" w:rsidRDefault="00C10851" w:rsidP="00927F7A">
      <w:pPr>
        <w:rPr>
          <w:b/>
        </w:rPr>
      </w:pPr>
      <w:r w:rsidRPr="00927F7A">
        <w:rPr>
          <w:b/>
        </w:rPr>
        <w:t xml:space="preserve">Amenajarile si dotarile pentru protectia impotriva radiatiilor </w:t>
      </w:r>
    </w:p>
    <w:p w14:paraId="65B33983" w14:textId="77777777" w:rsidR="001F270F" w:rsidRPr="000E19EA" w:rsidRDefault="001F270F" w:rsidP="00652001">
      <w:r w:rsidRPr="000E19EA">
        <w:t>Nu este cazul</w:t>
      </w:r>
      <w:r w:rsidR="00652001">
        <w:t>.</w:t>
      </w:r>
    </w:p>
    <w:p w14:paraId="65B33984" w14:textId="77777777" w:rsidR="001F270F" w:rsidRPr="000E19EA" w:rsidRDefault="007703DE" w:rsidP="00BA3D66">
      <w:pPr>
        <w:pStyle w:val="Heading4"/>
      </w:pPr>
      <w:r>
        <w:t>6.1.5.</w:t>
      </w:r>
      <w:r>
        <w:tab/>
      </w:r>
      <w:r w:rsidR="00C10851" w:rsidRPr="000E19EA">
        <w:t xml:space="preserve">Protectia solului si a subsolului </w:t>
      </w:r>
    </w:p>
    <w:p w14:paraId="65B33985" w14:textId="77777777" w:rsidR="001F270F" w:rsidRPr="007703DE" w:rsidRDefault="00C10851" w:rsidP="007703DE">
      <w:pPr>
        <w:rPr>
          <w:b/>
        </w:rPr>
      </w:pPr>
      <w:r w:rsidRPr="007703DE">
        <w:rPr>
          <w:b/>
        </w:rPr>
        <w:t xml:space="preserve">Sursele de poluanti pentru sol, subsol si ape freatice </w:t>
      </w:r>
    </w:p>
    <w:p w14:paraId="65B33986" w14:textId="77777777" w:rsidR="00466597" w:rsidRDefault="00466597" w:rsidP="00466597">
      <w:pPr>
        <w:spacing w:after="120"/>
      </w:pPr>
      <w:r>
        <w:t xml:space="preserve">Activităţile din şantier implică manipularea unor cantităţi importante de substanţe poluante pentru sol şi subsol, in care se include carburanţi, combustibili, solvenţi, vopsele etc. Trebuie menţionat şi faptul că, deşi nu sunt poluante, unele lucrari de terasamente ca şi depozitarea materialelor (provenite din </w:t>
      </w:r>
      <w:r w:rsidR="00CC1390">
        <w:t>sapatura stratului vegetal</w:t>
      </w:r>
      <w:r>
        <w:t>) pot conduce la degradarea solului inducând modificări structurale în profilul de sol.</w:t>
      </w:r>
    </w:p>
    <w:p w14:paraId="65B33987" w14:textId="77777777" w:rsidR="00466597" w:rsidRDefault="00466597" w:rsidP="00466597">
      <w:pPr>
        <w:spacing w:after="120"/>
      </w:pPr>
      <w:r>
        <w:t xml:space="preserve">Incintele organizatiilor de şantier sunt potenţiale surse de poluare </w:t>
      </w:r>
      <w:r w:rsidR="0000157B">
        <w:t>i</w:t>
      </w:r>
      <w:r>
        <w:t>n timpul execuţiei, pe perioada de funcţionare. De aceea se vor lua măsuri pentru asigurarea scurgerii apelor pluviale ce pot antrena diferite substanţe poluante şi evitarea stagnării acestora pe suprafaţa terenului şi infiltrarea în sol şi stratul freatic.</w:t>
      </w:r>
    </w:p>
    <w:p w14:paraId="65B33988" w14:textId="77777777" w:rsidR="00466597" w:rsidRDefault="00466597" w:rsidP="00466597">
      <w:pPr>
        <w:spacing w:after="120"/>
      </w:pPr>
      <w:r>
        <w:t>Organizaţiile de şantier vor fi dotate cu WC-uri ecologice mobile.</w:t>
      </w:r>
    </w:p>
    <w:p w14:paraId="65B33989" w14:textId="77777777" w:rsidR="00466597" w:rsidRDefault="00466597" w:rsidP="00466597">
      <w:pPr>
        <w:spacing w:after="120"/>
      </w:pPr>
      <w:r>
        <w:t xml:space="preserve">În vederea protejării solului şi subsolului atât în perioada de execuţie a lucrărilor cât şi  ulterior, în timpul exploatării drumului se impune ca deşeurile rezultate din trafic sau de la spaţiile de serviciu să fie colectate selectiv şi evacuate în funcţie de natura lor. </w:t>
      </w:r>
    </w:p>
    <w:p w14:paraId="65B3398A" w14:textId="77777777" w:rsidR="00466597" w:rsidRDefault="00466597" w:rsidP="00466597">
      <w:pPr>
        <w:spacing w:after="120"/>
      </w:pPr>
      <w:r>
        <w:t xml:space="preserve">De asemenea, este necesară în perioada de exploatare, </w:t>
      </w:r>
      <w:r w:rsidRPr="00310374">
        <w:t xml:space="preserve">întreţinerea  şi </w:t>
      </w:r>
      <w:r>
        <w:t xml:space="preserve">menţinerea în stare de funcţionare optimă a sistemului de drenaj, şanţuri, rigole, podeţe pentru preluarea apelor pluviale. </w:t>
      </w:r>
    </w:p>
    <w:p w14:paraId="65B3398B" w14:textId="77777777" w:rsidR="001F270F" w:rsidRPr="007703DE" w:rsidRDefault="00C10851" w:rsidP="00AA1709">
      <w:pPr>
        <w:rPr>
          <w:b/>
        </w:rPr>
      </w:pPr>
      <w:r w:rsidRPr="007703DE">
        <w:rPr>
          <w:b/>
        </w:rPr>
        <w:t>Lucrarile si dotarile pentru protectia solului si a subsolului.</w:t>
      </w:r>
    </w:p>
    <w:p w14:paraId="65B3398C" w14:textId="77777777" w:rsidR="00061171" w:rsidRDefault="00061171" w:rsidP="00061171">
      <w:pPr>
        <w:rPr>
          <w:lang w:val="pt-BR"/>
        </w:rPr>
      </w:pPr>
      <w:r w:rsidRPr="00061171">
        <w:rPr>
          <w:lang w:val="pt-BR"/>
        </w:rPr>
        <w:t>Nu este cazul.</w:t>
      </w:r>
    </w:p>
    <w:p w14:paraId="65B3398D" w14:textId="77777777" w:rsidR="001F270F" w:rsidRPr="000E19EA" w:rsidRDefault="007703DE" w:rsidP="00061171">
      <w:pPr>
        <w:pStyle w:val="Heading4"/>
      </w:pPr>
      <w:r>
        <w:t>6.1.</w:t>
      </w:r>
      <w:r w:rsidR="00321003">
        <w:t>6.</w:t>
      </w:r>
      <w:r w:rsidR="00321003">
        <w:tab/>
      </w:r>
      <w:r w:rsidR="00C10851" w:rsidRPr="000E19EA">
        <w:t xml:space="preserve"> Protectia ecosistemelor terestre si acvatice </w:t>
      </w:r>
    </w:p>
    <w:p w14:paraId="65B3398E" w14:textId="77777777" w:rsidR="00861981" w:rsidRPr="00321003" w:rsidRDefault="00861981" w:rsidP="00861981">
      <w:pPr>
        <w:rPr>
          <w:b/>
        </w:rPr>
      </w:pPr>
      <w:r w:rsidRPr="00321003">
        <w:rPr>
          <w:b/>
        </w:rPr>
        <w:t xml:space="preserve">Identificarea arealelor sensibile ce pot fi afectate de proiect </w:t>
      </w:r>
    </w:p>
    <w:p w14:paraId="65B3398F" w14:textId="77777777" w:rsidR="00861981" w:rsidRDefault="00FB2BB3" w:rsidP="00861981">
      <w:pPr>
        <w:spacing w:after="120"/>
      </w:pPr>
      <w:r>
        <w:t>Nu este cazul.</w:t>
      </w:r>
    </w:p>
    <w:p w14:paraId="65B33990" w14:textId="77777777" w:rsidR="00861981" w:rsidRPr="00321003" w:rsidRDefault="00861981" w:rsidP="00861981">
      <w:pPr>
        <w:rPr>
          <w:b/>
        </w:rPr>
      </w:pPr>
      <w:r w:rsidRPr="00321003">
        <w:rPr>
          <w:b/>
        </w:rPr>
        <w:t xml:space="preserve">Lucrarile, dotarile si masurile pentru protectia biodiversitatii, monumentelor naturii si ariilor protejate </w:t>
      </w:r>
    </w:p>
    <w:p w14:paraId="65B33991" w14:textId="77777777" w:rsidR="00D13F18" w:rsidRDefault="00861981" w:rsidP="00861981">
      <w:pPr>
        <w:spacing w:after="120"/>
      </w:pPr>
      <w:r w:rsidRPr="00061171">
        <w:rPr>
          <w:lang w:val="pt-BR"/>
        </w:rPr>
        <w:t>Nu sunt necesare lucrari, dotari si masuri speciale.</w:t>
      </w:r>
    </w:p>
    <w:p w14:paraId="65B33992" w14:textId="77777777" w:rsidR="009447ED" w:rsidRPr="005A1DFF" w:rsidRDefault="00EB2861" w:rsidP="00061171">
      <w:pPr>
        <w:pStyle w:val="Heading4"/>
      </w:pPr>
      <w:r>
        <w:t>6</w:t>
      </w:r>
      <w:r w:rsidR="009447ED" w:rsidRPr="005A1DFF">
        <w:t>.</w:t>
      </w:r>
      <w:r>
        <w:t>1.</w:t>
      </w:r>
      <w:r w:rsidR="00C10851" w:rsidRPr="005A1DFF">
        <w:t>7. Protectia asezarilor umane si a altor obiective de interes public</w:t>
      </w:r>
    </w:p>
    <w:p w14:paraId="65B33993" w14:textId="77777777" w:rsidR="009447ED" w:rsidRPr="00EB2861" w:rsidRDefault="00C10851" w:rsidP="00EB2861">
      <w:pPr>
        <w:rPr>
          <w:b/>
        </w:rPr>
      </w:pPr>
      <w:r w:rsidRPr="00EB2861">
        <w:rPr>
          <w:b/>
        </w:rPr>
        <w:t xml:space="preserve">Identificarea obiectivelor de interes public, distanta fata de asezarile umane, respectiv fata de monumente istorice si de arhitectura, alte zone asupra carora exista instituit un regim de restrictie, zone de interes traditional etc. </w:t>
      </w:r>
    </w:p>
    <w:p w14:paraId="65B33994" w14:textId="77777777" w:rsidR="00061171" w:rsidRPr="00061171" w:rsidRDefault="00061171" w:rsidP="00061171">
      <w:pPr>
        <w:rPr>
          <w:lang w:val="pt-BR"/>
        </w:rPr>
      </w:pPr>
      <w:r w:rsidRPr="00061171">
        <w:rPr>
          <w:lang w:val="pt-BR"/>
        </w:rPr>
        <w:lastRenderedPageBreak/>
        <w:t>Drumu</w:t>
      </w:r>
      <w:r w:rsidR="00FF5504">
        <w:rPr>
          <w:lang w:val="pt-BR"/>
        </w:rPr>
        <w:t>l</w:t>
      </w:r>
      <w:r w:rsidRPr="00061171">
        <w:rPr>
          <w:lang w:val="pt-BR"/>
        </w:rPr>
        <w:t>, prin natura lor, asigura accesul la obiective de interes public, asezari umane, monumente istorice si de arhitectura existente in zona.</w:t>
      </w:r>
    </w:p>
    <w:p w14:paraId="65B33995" w14:textId="77777777" w:rsidR="009447ED" w:rsidRPr="00FA497D" w:rsidRDefault="00C10851" w:rsidP="00FA497D">
      <w:r w:rsidRPr="00EB2861">
        <w:rPr>
          <w:b/>
        </w:rPr>
        <w:t xml:space="preserve">Lucrarile, dotarile si masurile pentru protectia asezarilor umane si a obiectivelor protejate si/sau de interes public </w:t>
      </w:r>
    </w:p>
    <w:p w14:paraId="65B33996" w14:textId="77777777" w:rsidR="009447ED" w:rsidRPr="005A1DFF" w:rsidRDefault="00C00C04" w:rsidP="00C00C04">
      <w:r>
        <w:t>Nu sunt necesare măsuri suplimentare pentru protecția acestor obiective</w:t>
      </w:r>
      <w:r w:rsidR="00C10851" w:rsidRPr="005A1DFF">
        <w:t xml:space="preserve">. </w:t>
      </w:r>
    </w:p>
    <w:p w14:paraId="65B33997" w14:textId="77777777" w:rsidR="009447ED" w:rsidRPr="00E365EF" w:rsidRDefault="00E365EF" w:rsidP="00061171">
      <w:pPr>
        <w:pStyle w:val="Heading4"/>
      </w:pPr>
      <w:r>
        <w:t>6</w:t>
      </w:r>
      <w:r w:rsidR="009447ED" w:rsidRPr="00E365EF">
        <w:t>.</w:t>
      </w:r>
      <w:r>
        <w:t>1.</w:t>
      </w:r>
      <w:r w:rsidR="00C10851" w:rsidRPr="00E365EF">
        <w:t xml:space="preserve">8. </w:t>
      </w:r>
      <w:r w:rsidR="00FA2EEF" w:rsidRPr="00E365EF">
        <w:t>Prevenirea și gestionarea deșeurilor generate pe amplasament în timpul realizării proiectului/în timpul exploatării, inclusiv eliminarea</w:t>
      </w:r>
    </w:p>
    <w:p w14:paraId="65B33998" w14:textId="77777777" w:rsidR="00ED5103" w:rsidRDefault="006D02BE" w:rsidP="006D02BE">
      <w:pPr>
        <w:rPr>
          <w:b/>
        </w:rPr>
      </w:pPr>
      <w:r w:rsidRPr="006D02BE">
        <w:rPr>
          <w:b/>
        </w:rPr>
        <w:t>Lista deșeurilor (clasificate și codificate în conformitate cu prevederile legislației europene și naționale privind deșeurile), cantități de deșeuri generate</w:t>
      </w:r>
    </w:p>
    <w:p w14:paraId="65B33999" w14:textId="77777777" w:rsidR="0031709E" w:rsidRPr="00AF7B69" w:rsidRDefault="0031709E" w:rsidP="00AF7B69">
      <w:pPr>
        <w:pStyle w:val="BodyText2"/>
        <w:spacing w:line="276" w:lineRule="auto"/>
        <w:rPr>
          <w:lang w:val="it-IT"/>
        </w:rPr>
      </w:pPr>
      <w:r w:rsidRPr="00AF7B69">
        <w:rPr>
          <w:b/>
          <w:i/>
          <w:lang w:val="it-IT"/>
        </w:rPr>
        <w:t>În perioada</w:t>
      </w:r>
      <w:r w:rsidRPr="00AF7B69">
        <w:rPr>
          <w:lang w:val="it-IT"/>
        </w:rPr>
        <w:t xml:space="preserve"> </w:t>
      </w:r>
      <w:r w:rsidRPr="00AF7B69">
        <w:rPr>
          <w:b/>
          <w:i/>
          <w:lang w:val="it-IT"/>
        </w:rPr>
        <w:t>executării lucrărilor de construcție</w:t>
      </w:r>
      <w:r w:rsidRPr="00AF7B69">
        <w:rPr>
          <w:lang w:val="it-IT"/>
        </w:rPr>
        <w:t xml:space="preserve"> se preconizează generarea următoarelor categorii de deșeuri:</w:t>
      </w:r>
    </w:p>
    <w:tbl>
      <w:tblPr>
        <w:tblW w:w="8912" w:type="dxa"/>
        <w:jc w:val="center"/>
        <w:tblBorders>
          <w:top w:val="thinThickSmallGap" w:sz="24" w:space="0" w:color="999999"/>
          <w:left w:val="thinThickSmallGap" w:sz="24" w:space="0" w:color="999999"/>
          <w:bottom w:val="thickThinSmallGap" w:sz="24" w:space="0" w:color="999999"/>
          <w:right w:val="thickThinSmallGap" w:sz="24" w:space="0" w:color="999999"/>
          <w:insideH w:val="double" w:sz="4" w:space="0" w:color="999999"/>
          <w:insideV w:val="double" w:sz="4" w:space="0" w:color="999999"/>
        </w:tblBorders>
        <w:tblLook w:val="04A0" w:firstRow="1" w:lastRow="0" w:firstColumn="1" w:lastColumn="0" w:noHBand="0" w:noVBand="1"/>
      </w:tblPr>
      <w:tblGrid>
        <w:gridCol w:w="1260"/>
        <w:gridCol w:w="2880"/>
        <w:gridCol w:w="4772"/>
      </w:tblGrid>
      <w:tr w:rsidR="0031709E" w:rsidRPr="00C11188" w14:paraId="65B3399D" w14:textId="77777777" w:rsidTr="0031709E">
        <w:trPr>
          <w:trHeight w:val="381"/>
          <w:jc w:val="center"/>
        </w:trPr>
        <w:tc>
          <w:tcPr>
            <w:tcW w:w="1260" w:type="dxa"/>
            <w:tcBorders>
              <w:top w:val="thinThickSmallGap" w:sz="24" w:space="0" w:color="999999"/>
              <w:left w:val="thinThickSmallGap" w:sz="24" w:space="0" w:color="999999"/>
              <w:bottom w:val="double" w:sz="4" w:space="0" w:color="999999"/>
              <w:right w:val="double" w:sz="4" w:space="0" w:color="999999"/>
            </w:tcBorders>
            <w:noWrap/>
            <w:hideMark/>
          </w:tcPr>
          <w:p w14:paraId="65B3399A"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Cod</w:t>
            </w:r>
          </w:p>
        </w:tc>
        <w:tc>
          <w:tcPr>
            <w:tcW w:w="2880" w:type="dxa"/>
            <w:tcBorders>
              <w:top w:val="thinThickSmallGap" w:sz="24" w:space="0" w:color="999999"/>
              <w:left w:val="double" w:sz="4" w:space="0" w:color="999999"/>
              <w:bottom w:val="double" w:sz="4" w:space="0" w:color="999999"/>
              <w:right w:val="double" w:sz="4" w:space="0" w:color="999999"/>
            </w:tcBorders>
            <w:hideMark/>
          </w:tcPr>
          <w:p w14:paraId="65B3399B"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Denumirea deșeului</w:t>
            </w:r>
          </w:p>
        </w:tc>
        <w:tc>
          <w:tcPr>
            <w:tcW w:w="4772" w:type="dxa"/>
            <w:tcBorders>
              <w:top w:val="thinThickSmallGap" w:sz="24" w:space="0" w:color="999999"/>
              <w:left w:val="double" w:sz="4" w:space="0" w:color="999999"/>
              <w:bottom w:val="double" w:sz="4" w:space="0" w:color="999999"/>
              <w:right w:val="thickThinSmallGap" w:sz="24" w:space="0" w:color="999999"/>
            </w:tcBorders>
            <w:noWrap/>
            <w:hideMark/>
          </w:tcPr>
          <w:p w14:paraId="65B3399C"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Sursa de generare</w:t>
            </w:r>
          </w:p>
        </w:tc>
      </w:tr>
      <w:tr w:rsidR="0031709E" w:rsidRPr="00C11188" w14:paraId="65B339A1"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65B3399E"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17 05 04</w:t>
            </w:r>
          </w:p>
        </w:tc>
        <w:tc>
          <w:tcPr>
            <w:tcW w:w="2880" w:type="dxa"/>
            <w:tcBorders>
              <w:top w:val="double" w:sz="4" w:space="0" w:color="999999"/>
              <w:left w:val="double" w:sz="4" w:space="0" w:color="999999"/>
              <w:bottom w:val="double" w:sz="4" w:space="0" w:color="999999"/>
              <w:right w:val="double" w:sz="4" w:space="0" w:color="999999"/>
            </w:tcBorders>
            <w:hideMark/>
          </w:tcPr>
          <w:p w14:paraId="65B3399F"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Deșeuri de pământ excavat</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65B339A0" w14:textId="77777777" w:rsidR="0031709E" w:rsidRPr="00C11188" w:rsidRDefault="0031709E">
            <w:pPr>
              <w:autoSpaceDE w:val="0"/>
              <w:autoSpaceDN w:val="0"/>
              <w:adjustRightInd w:val="0"/>
              <w:ind w:right="33"/>
              <w:rPr>
                <w:iCs/>
                <w:color w:val="000000"/>
                <w:sz w:val="20"/>
                <w:szCs w:val="20"/>
                <w:lang w:val="pt-PT"/>
              </w:rPr>
            </w:pPr>
            <w:r w:rsidRPr="00C11188">
              <w:rPr>
                <w:iCs/>
                <w:color w:val="000000"/>
                <w:sz w:val="20"/>
                <w:szCs w:val="20"/>
                <w:lang w:val="pt-PT"/>
              </w:rPr>
              <w:t xml:space="preserve">Realizarea </w:t>
            </w:r>
            <w:r w:rsidR="00A576D7" w:rsidRPr="00C11188">
              <w:rPr>
                <w:iCs/>
                <w:color w:val="000000"/>
                <w:sz w:val="20"/>
                <w:szCs w:val="20"/>
                <w:lang w:val="pt-PT"/>
              </w:rPr>
              <w:t>terasamentelor</w:t>
            </w:r>
          </w:p>
        </w:tc>
      </w:tr>
      <w:tr w:rsidR="0031709E" w:rsidRPr="00C11188" w14:paraId="65B339A5"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65B339A2"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17 01 07</w:t>
            </w:r>
          </w:p>
        </w:tc>
        <w:tc>
          <w:tcPr>
            <w:tcW w:w="2880" w:type="dxa"/>
            <w:tcBorders>
              <w:top w:val="double" w:sz="4" w:space="0" w:color="999999"/>
              <w:left w:val="double" w:sz="4" w:space="0" w:color="999999"/>
              <w:bottom w:val="double" w:sz="4" w:space="0" w:color="999999"/>
              <w:right w:val="double" w:sz="4" w:space="0" w:color="999999"/>
            </w:tcBorders>
            <w:hideMark/>
          </w:tcPr>
          <w:p w14:paraId="65B339A3"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Resturi de materiale de constructii și deșeuri din construcții</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65B339A4" w14:textId="77777777" w:rsidR="0031709E" w:rsidRPr="00C11188" w:rsidRDefault="0031709E">
            <w:pPr>
              <w:autoSpaceDE w:val="0"/>
              <w:autoSpaceDN w:val="0"/>
              <w:adjustRightInd w:val="0"/>
              <w:ind w:right="33"/>
              <w:rPr>
                <w:iCs/>
                <w:color w:val="000000"/>
                <w:sz w:val="20"/>
                <w:szCs w:val="20"/>
                <w:lang w:val="pt-PT"/>
              </w:rPr>
            </w:pPr>
            <w:r w:rsidRPr="00C11188">
              <w:rPr>
                <w:iCs/>
                <w:color w:val="000000"/>
                <w:sz w:val="20"/>
                <w:szCs w:val="20"/>
                <w:lang w:val="pt-PT"/>
              </w:rPr>
              <w:t>Construcții și construcții - montaj</w:t>
            </w:r>
          </w:p>
        </w:tc>
      </w:tr>
      <w:tr w:rsidR="0031709E" w:rsidRPr="00C11188" w14:paraId="65B339A9"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65B339A6"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15 02 02*</w:t>
            </w:r>
          </w:p>
        </w:tc>
        <w:tc>
          <w:tcPr>
            <w:tcW w:w="2880" w:type="dxa"/>
            <w:tcBorders>
              <w:top w:val="double" w:sz="4" w:space="0" w:color="999999"/>
              <w:left w:val="double" w:sz="4" w:space="0" w:color="999999"/>
              <w:bottom w:val="double" w:sz="4" w:space="0" w:color="999999"/>
              <w:right w:val="double" w:sz="4" w:space="0" w:color="999999"/>
            </w:tcBorders>
            <w:hideMark/>
          </w:tcPr>
          <w:p w14:paraId="65B339A7" w14:textId="77777777" w:rsidR="0031709E" w:rsidRPr="00C11188" w:rsidRDefault="0031709E">
            <w:pPr>
              <w:autoSpaceDE w:val="0"/>
              <w:autoSpaceDN w:val="0"/>
              <w:adjustRightInd w:val="0"/>
              <w:ind w:right="33"/>
              <w:rPr>
                <w:iCs/>
                <w:sz w:val="20"/>
                <w:szCs w:val="20"/>
                <w:lang w:val="en-US"/>
              </w:rPr>
            </w:pPr>
            <w:r w:rsidRPr="00C11188">
              <w:rPr>
                <w:iCs/>
                <w:color w:val="000000"/>
                <w:sz w:val="20"/>
                <w:szCs w:val="20"/>
                <w:lang w:val="it-IT"/>
              </w:rPr>
              <w:t>Material absorbant uzat</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65B339A8" w14:textId="77777777" w:rsidR="0031709E" w:rsidRPr="00C11188" w:rsidRDefault="0031709E">
            <w:pPr>
              <w:autoSpaceDE w:val="0"/>
              <w:autoSpaceDN w:val="0"/>
              <w:adjustRightInd w:val="0"/>
              <w:ind w:right="33"/>
              <w:rPr>
                <w:color w:val="000000"/>
                <w:sz w:val="20"/>
                <w:szCs w:val="20"/>
              </w:rPr>
            </w:pPr>
            <w:r w:rsidRPr="00C11188">
              <w:rPr>
                <w:color w:val="000000"/>
                <w:sz w:val="20"/>
                <w:szCs w:val="20"/>
              </w:rPr>
              <w:t>Intervenția în caz de scurgeri accidentale de carburant</w:t>
            </w:r>
          </w:p>
        </w:tc>
      </w:tr>
      <w:tr w:rsidR="0031709E" w:rsidRPr="00C11188" w14:paraId="65B339AD" w14:textId="77777777" w:rsidTr="0031709E">
        <w:trPr>
          <w:trHeight w:val="255"/>
          <w:jc w:val="center"/>
        </w:trPr>
        <w:tc>
          <w:tcPr>
            <w:tcW w:w="1260" w:type="dxa"/>
            <w:tcBorders>
              <w:top w:val="double" w:sz="4" w:space="0" w:color="999999"/>
              <w:left w:val="thinThickSmallGap" w:sz="24" w:space="0" w:color="999999"/>
              <w:bottom w:val="thickThinSmallGap" w:sz="24" w:space="0" w:color="999999"/>
              <w:right w:val="double" w:sz="4" w:space="0" w:color="999999"/>
            </w:tcBorders>
            <w:noWrap/>
            <w:hideMark/>
          </w:tcPr>
          <w:p w14:paraId="65B339AA"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20 03 01</w:t>
            </w:r>
          </w:p>
        </w:tc>
        <w:tc>
          <w:tcPr>
            <w:tcW w:w="2880" w:type="dxa"/>
            <w:tcBorders>
              <w:top w:val="double" w:sz="4" w:space="0" w:color="999999"/>
              <w:left w:val="double" w:sz="4" w:space="0" w:color="999999"/>
              <w:bottom w:val="thickThinSmallGap" w:sz="24" w:space="0" w:color="999999"/>
              <w:right w:val="double" w:sz="4" w:space="0" w:color="999999"/>
            </w:tcBorders>
            <w:hideMark/>
          </w:tcPr>
          <w:p w14:paraId="65B339AB" w14:textId="77777777" w:rsidR="0031709E" w:rsidRPr="00C11188" w:rsidRDefault="0031709E">
            <w:pPr>
              <w:autoSpaceDE w:val="0"/>
              <w:autoSpaceDN w:val="0"/>
              <w:adjustRightInd w:val="0"/>
              <w:ind w:right="33"/>
              <w:rPr>
                <w:iCs/>
                <w:color w:val="000000"/>
                <w:sz w:val="20"/>
                <w:szCs w:val="20"/>
                <w:lang w:val="it-IT"/>
              </w:rPr>
            </w:pPr>
            <w:r w:rsidRPr="00C11188">
              <w:rPr>
                <w:iCs/>
                <w:color w:val="000000"/>
                <w:sz w:val="20"/>
                <w:szCs w:val="20"/>
                <w:lang w:val="it-IT"/>
              </w:rPr>
              <w:t>Deșeuri menajere</w:t>
            </w:r>
          </w:p>
        </w:tc>
        <w:tc>
          <w:tcPr>
            <w:tcW w:w="4772" w:type="dxa"/>
            <w:tcBorders>
              <w:top w:val="double" w:sz="4" w:space="0" w:color="999999"/>
              <w:left w:val="double" w:sz="4" w:space="0" w:color="999999"/>
              <w:bottom w:val="thickThinSmallGap" w:sz="24" w:space="0" w:color="999999"/>
              <w:right w:val="thickThinSmallGap" w:sz="24" w:space="0" w:color="999999"/>
            </w:tcBorders>
            <w:noWrap/>
            <w:hideMark/>
          </w:tcPr>
          <w:p w14:paraId="65B339AC" w14:textId="77777777" w:rsidR="0031709E" w:rsidRPr="00C11188" w:rsidRDefault="0031709E">
            <w:pPr>
              <w:autoSpaceDE w:val="0"/>
              <w:autoSpaceDN w:val="0"/>
              <w:adjustRightInd w:val="0"/>
              <w:ind w:right="33"/>
              <w:rPr>
                <w:color w:val="000000"/>
                <w:sz w:val="20"/>
                <w:szCs w:val="20"/>
                <w:lang w:val="en-US"/>
              </w:rPr>
            </w:pPr>
            <w:r w:rsidRPr="00C11188">
              <w:rPr>
                <w:color w:val="000000"/>
                <w:sz w:val="20"/>
                <w:szCs w:val="20"/>
              </w:rPr>
              <w:t>Organizarea de șantier</w:t>
            </w:r>
          </w:p>
        </w:tc>
      </w:tr>
    </w:tbl>
    <w:p w14:paraId="65B339AE" w14:textId="77777777" w:rsidR="00AF7B69" w:rsidRPr="00E251B9" w:rsidRDefault="00AF7B69" w:rsidP="00AF7B69">
      <w:pPr>
        <w:spacing w:after="120"/>
      </w:pPr>
      <w:r w:rsidRPr="00E251B9">
        <w:rPr>
          <w:iCs/>
        </w:rPr>
        <w:t xml:space="preserve">În </w:t>
      </w:r>
      <w:r w:rsidRPr="00E251B9">
        <w:rPr>
          <w:b/>
          <w:iCs/>
        </w:rPr>
        <w:t>perioada de exploatare a drumu</w:t>
      </w:r>
      <w:r w:rsidR="005C6D8A" w:rsidRPr="00E251B9">
        <w:rPr>
          <w:b/>
          <w:iCs/>
        </w:rPr>
        <w:t>lui</w:t>
      </w:r>
      <w:r w:rsidRPr="00E251B9">
        <w:rPr>
          <w:iCs/>
        </w:rPr>
        <w:t xml:space="preserve"> </w:t>
      </w:r>
      <w:r w:rsidRPr="00E251B9">
        <w:t xml:space="preserve">vor rezulta o serie de deşeuri specifice transportului rutier dar şi deşeuri datorate unui comportament neadecvat al participanţilor la traficul rutier cum ar fi aruncarea de diverse ambalaje, şi nu numai, din autovehicolele în mers direct în natură  sau, în special, în parcajele amenajate. Aceste deşeuri sunt de natura deşeurilor menajere. Acestea  vor trebui curăţate prin grija personalului de exploatare a drumului. </w:t>
      </w:r>
    </w:p>
    <w:p w14:paraId="65B339AF" w14:textId="77777777" w:rsidR="00AF7B69" w:rsidRDefault="00AF7B69" w:rsidP="00AF7B69">
      <w:pPr>
        <w:spacing w:after="120"/>
        <w:rPr>
          <w:b/>
        </w:rPr>
      </w:pPr>
      <w:r w:rsidRPr="00E251B9">
        <w:t>Ca urmare a scurgerii apelor de pe suprafaţa carosabilă, în special cu ocazia primei ploi, vor fi spălate diverse reziduuri din circulaţie (scurgeri de carburanţi şi lubrefianţi, urme de pulberi din anvelope de la frânări etc), care vor fi deversate în rigolele laterale. Aceste ape ce pot fi poluate vor fi decantate atat în reţeau de şanturi cat şi în camerele de cadere ale podetelor care vor fi curăţate periodic.</w:t>
      </w:r>
    </w:p>
    <w:p w14:paraId="65B339B0" w14:textId="77777777" w:rsidR="00E365EF" w:rsidRPr="00E365EF" w:rsidRDefault="00E365EF" w:rsidP="00E365EF">
      <w:pPr>
        <w:rPr>
          <w:b/>
        </w:rPr>
      </w:pPr>
      <w:r>
        <w:rPr>
          <w:b/>
        </w:rPr>
        <w:t>P</w:t>
      </w:r>
      <w:r w:rsidRPr="00E365EF">
        <w:rPr>
          <w:b/>
        </w:rPr>
        <w:t>rogramul de prevenire și reducere a cantităților de deșeuri generate</w:t>
      </w:r>
    </w:p>
    <w:p w14:paraId="65B339B1" w14:textId="77777777" w:rsidR="00AF7B69" w:rsidRPr="00AF7B69" w:rsidRDefault="00AF7B69" w:rsidP="00AF7B69">
      <w:pPr>
        <w:spacing w:after="120"/>
        <w:ind w:right="-46"/>
        <w:rPr>
          <w:color w:val="000000"/>
          <w:lang w:val="it-IT"/>
        </w:rPr>
      </w:pPr>
      <w:r w:rsidRPr="00AF7B69">
        <w:rPr>
          <w:lang w:val="it-IT"/>
        </w:rPr>
        <w:t>Din punct de vedere cantitativ, deșeurile generate variază, în funcție de tipul lucrărilor, de ritmul de lucru, de numărul persoanelor  desemnate pentru efectuarea lucrărilor.</w:t>
      </w:r>
    </w:p>
    <w:p w14:paraId="65B339B2" w14:textId="77777777" w:rsidR="00AF7B69" w:rsidRPr="00AF7B69" w:rsidRDefault="00AF7B69" w:rsidP="00AF7B69">
      <w:pPr>
        <w:pStyle w:val="BodyText2"/>
        <w:spacing w:line="276" w:lineRule="auto"/>
        <w:rPr>
          <w:lang w:val="it-IT"/>
        </w:rPr>
      </w:pPr>
      <w:r w:rsidRPr="00AF7B69">
        <w:rPr>
          <w:lang w:val="it-IT"/>
        </w:rPr>
        <w:t>Lucrările vor fi realizate după normele de calitate în construcții astfel încât cantitățile de deșeuri rezultate să fie limitate la minimum.</w:t>
      </w:r>
    </w:p>
    <w:p w14:paraId="65B339B3" w14:textId="77777777" w:rsidR="00AF7B69" w:rsidRPr="00AF7B69" w:rsidRDefault="00AF7B69" w:rsidP="00AF7B69">
      <w:pPr>
        <w:pStyle w:val="BodyText2"/>
        <w:spacing w:line="276" w:lineRule="auto"/>
        <w:rPr>
          <w:lang w:val="it-IT"/>
        </w:rPr>
      </w:pPr>
      <w:r w:rsidRPr="00AF7B69">
        <w:rPr>
          <w:lang w:val="it-IT"/>
        </w:rPr>
        <w:t xml:space="preserve">De asemenea, se vor lua măsuri ca aceste tipuri de deșeuri să nu fie depozitate în alte locuri decât cele special amenajate din incinta organizării de șantier. </w:t>
      </w:r>
    </w:p>
    <w:p w14:paraId="65B339B4" w14:textId="77777777" w:rsidR="00AF7B69" w:rsidRDefault="00AF7B69" w:rsidP="00AF7B69">
      <w:pPr>
        <w:pStyle w:val="BodyText2"/>
        <w:spacing w:line="276" w:lineRule="auto"/>
        <w:rPr>
          <w:lang w:val="it-IT"/>
        </w:rPr>
      </w:pPr>
      <w:r w:rsidRPr="00AF7B69">
        <w:rPr>
          <w:lang w:val="it-IT"/>
        </w:rPr>
        <w:t xml:space="preserve">Este important să se urmarească transferul cât mai rapid al deșeurilor din zona de generare către zonele de depozitare, evitându-se stocarea acestora un timp mai indelungat în zona de producere și apariția unor depozite neorganizate și necontrolate de deșeuri. </w:t>
      </w:r>
    </w:p>
    <w:p w14:paraId="65B339B5" w14:textId="77777777" w:rsidR="00E365EF" w:rsidRDefault="00E365EF" w:rsidP="00E365EF">
      <w:pPr>
        <w:pStyle w:val="NoSpacing"/>
        <w:rPr>
          <w:b/>
          <w:shd w:val="clear" w:color="auto" w:fill="FFFFFF"/>
        </w:rPr>
      </w:pPr>
      <w:proofErr w:type="spellStart"/>
      <w:r>
        <w:rPr>
          <w:b/>
          <w:shd w:val="clear" w:color="auto" w:fill="FFFFFF"/>
        </w:rPr>
        <w:t>P</w:t>
      </w:r>
      <w:r w:rsidRPr="00E365EF">
        <w:rPr>
          <w:b/>
          <w:shd w:val="clear" w:color="auto" w:fill="FFFFFF"/>
        </w:rPr>
        <w:t>lanul</w:t>
      </w:r>
      <w:proofErr w:type="spellEnd"/>
      <w:r w:rsidRPr="00E365EF">
        <w:rPr>
          <w:b/>
          <w:shd w:val="clear" w:color="auto" w:fill="FFFFFF"/>
        </w:rPr>
        <w:t xml:space="preserve"> de </w:t>
      </w:r>
      <w:proofErr w:type="spellStart"/>
      <w:r w:rsidRPr="00E365EF">
        <w:rPr>
          <w:b/>
          <w:shd w:val="clear" w:color="auto" w:fill="FFFFFF"/>
        </w:rPr>
        <w:t>gestionare</w:t>
      </w:r>
      <w:proofErr w:type="spellEnd"/>
      <w:r w:rsidRPr="00E365EF">
        <w:rPr>
          <w:b/>
          <w:shd w:val="clear" w:color="auto" w:fill="FFFFFF"/>
        </w:rPr>
        <w:t xml:space="preserve"> a </w:t>
      </w:r>
      <w:proofErr w:type="spellStart"/>
      <w:r w:rsidRPr="00E365EF">
        <w:rPr>
          <w:b/>
          <w:shd w:val="clear" w:color="auto" w:fill="FFFFFF"/>
        </w:rPr>
        <w:t>deșeurilor</w:t>
      </w:r>
      <w:proofErr w:type="spellEnd"/>
    </w:p>
    <w:p w14:paraId="65B339B6" w14:textId="77777777" w:rsidR="00AF7B69" w:rsidRDefault="00AF7B69" w:rsidP="00AB4547">
      <w:pPr>
        <w:numPr>
          <w:ilvl w:val="0"/>
          <w:numId w:val="17"/>
        </w:numPr>
        <w:spacing w:after="0"/>
        <w:ind w:right="28"/>
        <w:rPr>
          <w:lang w:val="en-US"/>
        </w:rPr>
      </w:pPr>
      <w:r>
        <w:rPr>
          <w:b/>
        </w:rPr>
        <w:t>deșeuri  menajere</w:t>
      </w:r>
      <w:r>
        <w:t xml:space="preserve">  - acestea vor fi colectate în recipiente închise, tip europubele, și depozitate în spații special amenajate până la preluarea acestora de către serviciul de salubritate local;</w:t>
      </w:r>
    </w:p>
    <w:p w14:paraId="65B339B7" w14:textId="77777777" w:rsidR="00AF7B69" w:rsidRDefault="00AF7B69" w:rsidP="00AB4547">
      <w:pPr>
        <w:numPr>
          <w:ilvl w:val="0"/>
          <w:numId w:val="17"/>
        </w:numPr>
        <w:spacing w:after="0"/>
        <w:ind w:right="28"/>
      </w:pPr>
      <w:r>
        <w:rPr>
          <w:b/>
          <w:lang w:eastAsia="ro-RO"/>
        </w:rPr>
        <w:t>resturi de materiale de construcții</w:t>
      </w:r>
      <w:r>
        <w:rPr>
          <w:lang w:eastAsia="ro-RO"/>
        </w:rPr>
        <w:t xml:space="preserve"> - se vor colecta pe categorii astfel încât să poată fi  preluate și transportate  în vederea depozitării</w:t>
      </w:r>
      <w:r>
        <w:rPr>
          <w:bCs/>
        </w:rPr>
        <w:t xml:space="preserve"> în depozitele care le acceptă  conform criteriilor prevăzute în Ordinul MMGA nr. 95/2005 sau în vederea unei eventuale valorificări. </w:t>
      </w:r>
    </w:p>
    <w:p w14:paraId="65B339B8" w14:textId="77777777" w:rsidR="00AF7B69" w:rsidRDefault="00AF7B69" w:rsidP="00AB4547">
      <w:pPr>
        <w:numPr>
          <w:ilvl w:val="0"/>
          <w:numId w:val="17"/>
        </w:numPr>
        <w:spacing w:after="0"/>
        <w:ind w:right="28"/>
        <w:rPr>
          <w:lang w:eastAsia="ro-RO"/>
        </w:rPr>
      </w:pPr>
      <w:r>
        <w:rPr>
          <w:b/>
          <w:lang w:eastAsia="ro-RO"/>
        </w:rPr>
        <w:t>materiale inerte</w:t>
      </w:r>
      <w:r>
        <w:rPr>
          <w:lang w:eastAsia="ro-RO"/>
        </w:rPr>
        <w:t xml:space="preserve"> - vor fi folosite ca materiale de umplutură în locuri indicate de </w:t>
      </w:r>
      <w:r w:rsidR="00A576D7">
        <w:rPr>
          <w:lang w:eastAsia="ro-RO"/>
        </w:rPr>
        <w:t>administratia locala</w:t>
      </w:r>
      <w:r>
        <w:rPr>
          <w:lang w:eastAsia="ro-RO"/>
        </w:rPr>
        <w:t xml:space="preserve"> prin Autorizația de Construire, sau vor fi transportate la un depozit de deșeuri inerte;</w:t>
      </w:r>
    </w:p>
    <w:p w14:paraId="65B339B9" w14:textId="77777777" w:rsidR="00AF7B69" w:rsidRDefault="00AF7B69" w:rsidP="00AB4547">
      <w:pPr>
        <w:numPr>
          <w:ilvl w:val="0"/>
          <w:numId w:val="17"/>
        </w:numPr>
        <w:spacing w:after="0"/>
        <w:ind w:right="28"/>
        <w:rPr>
          <w:lang w:eastAsia="ro-RO"/>
        </w:rPr>
      </w:pPr>
      <w:r>
        <w:rPr>
          <w:b/>
          <w:lang w:eastAsia="ro-RO"/>
        </w:rPr>
        <w:lastRenderedPageBreak/>
        <w:t>material absorbant uzat</w:t>
      </w:r>
      <w:r>
        <w:rPr>
          <w:lang w:eastAsia="ro-RO"/>
        </w:rPr>
        <w:t xml:space="preserve"> - va fi colectat, în măsura în care se generează, în recipiente prevăzute cu capac și va fi predat în vederea valorificării/eliminării.</w:t>
      </w:r>
    </w:p>
    <w:p w14:paraId="65B339BA" w14:textId="77777777" w:rsidR="009447ED" w:rsidRPr="00606B52" w:rsidRDefault="00E365EF" w:rsidP="00061171">
      <w:pPr>
        <w:pStyle w:val="Heading4"/>
      </w:pPr>
      <w:r>
        <w:t>6.1.9</w:t>
      </w:r>
      <w:r w:rsidR="00C10851" w:rsidRPr="00606B52">
        <w:t xml:space="preserve">. Gospodarirea substantelor si preparatelor chimice periculoase </w:t>
      </w:r>
    </w:p>
    <w:p w14:paraId="65B339BB" w14:textId="77777777" w:rsidR="002C1101" w:rsidRDefault="002C1101" w:rsidP="002C1101">
      <w:pPr>
        <w:rPr>
          <w:b/>
        </w:rPr>
      </w:pPr>
      <w:r w:rsidRPr="002C1101">
        <w:rPr>
          <w:b/>
        </w:rPr>
        <w:t>Substanțele și preparatele chimice periculoase utilizate și/sau produse</w:t>
      </w:r>
    </w:p>
    <w:p w14:paraId="65B339BC" w14:textId="77777777" w:rsidR="00892E92" w:rsidRPr="00892E92" w:rsidRDefault="00892E92" w:rsidP="00892E92">
      <w:pPr>
        <w:rPr>
          <w:color w:val="333333"/>
        </w:rPr>
      </w:pPr>
      <w:r w:rsidRPr="00892E92">
        <w:rPr>
          <w:color w:val="333333"/>
        </w:rPr>
        <w:t>In perioada de funcționare nu se vor utiliza</w:t>
      </w:r>
      <w:r w:rsidR="00061171">
        <w:rPr>
          <w:color w:val="333333"/>
        </w:rPr>
        <w:t xml:space="preserve"> si nu se vor produce </w:t>
      </w:r>
      <w:r w:rsidRPr="00892E92">
        <w:rPr>
          <w:color w:val="333333"/>
        </w:rPr>
        <w:t xml:space="preserve"> substanțe chimice periculoase. </w:t>
      </w:r>
    </w:p>
    <w:p w14:paraId="65B339BD" w14:textId="77777777" w:rsidR="002C1101" w:rsidRDefault="002C1101" w:rsidP="002C1101">
      <w:pPr>
        <w:rPr>
          <w:b/>
        </w:rPr>
      </w:pPr>
      <w:r w:rsidRPr="002C1101">
        <w:rPr>
          <w:b/>
        </w:rPr>
        <w:t>Modul de gospodărire a substanțelor și preparatelor chimice periculoase și asigurarea condițiilor de protecție a factorilor de mediu și a sănătății populației</w:t>
      </w:r>
    </w:p>
    <w:p w14:paraId="65B339BE" w14:textId="77777777" w:rsidR="00892E92" w:rsidRPr="00892E92" w:rsidRDefault="00892E92" w:rsidP="002C1101">
      <w:r w:rsidRPr="00892E92">
        <w:t>Nu este cazul.</w:t>
      </w:r>
    </w:p>
    <w:p w14:paraId="65B339BF" w14:textId="77777777" w:rsidR="00D4042A" w:rsidRDefault="003833A3" w:rsidP="00061171">
      <w:pPr>
        <w:pStyle w:val="Heading3"/>
        <w:rPr>
          <w:shd w:val="clear" w:color="auto" w:fill="FFFFFF"/>
        </w:rPr>
      </w:pPr>
      <w:r>
        <w:rPr>
          <w:shd w:val="clear" w:color="auto" w:fill="FFFFFF"/>
        </w:rPr>
        <w:t>6.2.</w:t>
      </w:r>
      <w:r>
        <w:rPr>
          <w:shd w:val="clear" w:color="auto" w:fill="FFFFFF"/>
        </w:rPr>
        <w:tab/>
      </w:r>
      <w:r w:rsidR="00D4042A">
        <w:rPr>
          <w:shd w:val="clear" w:color="auto" w:fill="FFFFFF"/>
        </w:rPr>
        <w:t>Utilizarea resurselor naturale, în special a solului, a terenurilor, a apei și a biodiversității</w:t>
      </w:r>
    </w:p>
    <w:p w14:paraId="65B339C0" w14:textId="77777777" w:rsidR="00BC211E" w:rsidRPr="00BC211E" w:rsidRDefault="00BC211E" w:rsidP="00BC211E">
      <w:r>
        <w:t>Nu este cazul.</w:t>
      </w:r>
    </w:p>
    <w:p w14:paraId="65B339C1" w14:textId="77777777" w:rsidR="00F43BF5" w:rsidRDefault="00F43BF5" w:rsidP="00061171">
      <w:pPr>
        <w:pStyle w:val="Heading2"/>
        <w:rPr>
          <w:shd w:val="clear" w:color="auto" w:fill="FFFFFF"/>
        </w:rPr>
      </w:pPr>
      <w:bookmarkStart w:id="19" w:name="_Toc152069551"/>
      <w:r>
        <w:rPr>
          <w:shd w:val="clear" w:color="auto" w:fill="FFFFFF"/>
        </w:rPr>
        <w:t>7.</w:t>
      </w:r>
      <w:r>
        <w:rPr>
          <w:shd w:val="clear" w:color="auto" w:fill="FFFFFF"/>
        </w:rPr>
        <w:tab/>
        <w:t>Descrierea aspectelor de mediu susceptibile a fi afectate în mod semnificativ de proiect</w:t>
      </w:r>
      <w:bookmarkEnd w:id="19"/>
    </w:p>
    <w:p w14:paraId="65B339C2" w14:textId="77777777" w:rsidR="00CD5E42" w:rsidRPr="00D04886" w:rsidRDefault="00D04886" w:rsidP="00061171">
      <w:pPr>
        <w:pStyle w:val="Heading3"/>
      </w:pPr>
      <w:r w:rsidRPr="00D04886">
        <w:t>7.1.</w:t>
      </w:r>
      <w:r w:rsidRPr="00D04886">
        <w:tab/>
      </w:r>
      <w:r w:rsidR="00CD5E42" w:rsidRPr="00D04886">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65B339C3" w14:textId="77777777" w:rsidR="002F2DC8" w:rsidRPr="004A3582" w:rsidRDefault="002F2DC8" w:rsidP="002F2DC8">
      <w:r w:rsidRPr="004A3582">
        <w:t>Având în vedere natura lucrărilor de reabilitare a obiectivelor deja existente, care şi-au consolidat poziţia de integralitate în spaţiul natural al zonei în timpul îndelungat de funcţionare apreciem că impactul asupra biodiversităţii se va manifesta doar în perioada de execuţie şi va fi unul local, manifestat pe o perioadă scurtă de timp, în zona de lucru şi de implementare a proiectului.</w:t>
      </w:r>
    </w:p>
    <w:p w14:paraId="65B339C4" w14:textId="77777777" w:rsidR="002F2DC8" w:rsidRPr="004A3582" w:rsidRDefault="002F2DC8" w:rsidP="002F2DC8">
      <w:pPr>
        <w:rPr>
          <w:lang w:val="sv-SE"/>
        </w:rPr>
      </w:pPr>
      <w:r w:rsidRPr="004A3582">
        <w:rPr>
          <w:lang w:val="sv-SE"/>
        </w:rPr>
        <w:t>Deranjul datorat traficului, zgomotul din perioada de execuţie din zona de lucru, urmează traseul relativ frecvent utilizat în scop turistic. Astfel pentru speciile de faună nu va reprezenta un stres nou.</w:t>
      </w:r>
    </w:p>
    <w:p w14:paraId="65B339C5" w14:textId="77777777" w:rsidR="002F2DC8" w:rsidRPr="0044239C" w:rsidRDefault="002F2DC8" w:rsidP="002F2DC8">
      <w:pPr>
        <w:rPr>
          <w:lang w:val="sv-SE"/>
        </w:rPr>
      </w:pPr>
      <w:r w:rsidRPr="0044239C">
        <w:rPr>
          <w:lang w:val="sv-SE"/>
        </w:rPr>
        <w:t xml:space="preserve">Pentru fauna acvatică semnalăm potenţial impact prin gestionarea neadecvată a diverselor materiale şi deşeuri şi o defectuoasă colectarte a apelor de suprafaţă. </w:t>
      </w:r>
    </w:p>
    <w:p w14:paraId="65B339C6" w14:textId="77777777" w:rsidR="002F2DC8" w:rsidRPr="0044239C" w:rsidRDefault="002F2DC8" w:rsidP="002F2DC8">
      <w:pPr>
        <w:rPr>
          <w:lang w:val="sv-SE"/>
        </w:rPr>
      </w:pPr>
      <w:r w:rsidRPr="0044239C">
        <w:rPr>
          <w:lang w:val="sv-SE"/>
        </w:rPr>
        <w:t>În ceea ce priveşte etapa de exploatare a drumului, impactul asupra biodiversităţii va fi semnificativ redus prin reducerea nivelului de emisii şi zgomot datorată îmbunătăţirii condiţiilor de circulaţie.</w:t>
      </w:r>
    </w:p>
    <w:p w14:paraId="65B339C7" w14:textId="77777777" w:rsidR="002869E9" w:rsidRPr="0044239C" w:rsidRDefault="002F2DC8" w:rsidP="002F2DC8">
      <w:pPr>
        <w:rPr>
          <w:lang w:val="sv-SE"/>
        </w:rPr>
      </w:pPr>
      <w:r w:rsidRPr="0044239C">
        <w:rPr>
          <w:lang w:val="sv-SE"/>
        </w:rPr>
        <w:t>Ca o măsură activă şi permanentă pentru protejarea mediului în general va rămâne gestionarea şi eliminarea corespunzătoare a deşeurilor.</w:t>
      </w:r>
    </w:p>
    <w:p w14:paraId="65B339C8" w14:textId="77777777" w:rsidR="002869E9" w:rsidRPr="002869E9" w:rsidRDefault="002869E9" w:rsidP="00AB4547">
      <w:pPr>
        <w:pStyle w:val="ListParagraph"/>
        <w:numPr>
          <w:ilvl w:val="0"/>
          <w:numId w:val="19"/>
        </w:numPr>
        <w:rPr>
          <w:b/>
        </w:rPr>
      </w:pPr>
      <w:r w:rsidRPr="002869E9">
        <w:rPr>
          <w:b/>
        </w:rPr>
        <w:t xml:space="preserve">Impactul asupra populatiei, sanatatii umane </w:t>
      </w:r>
    </w:p>
    <w:p w14:paraId="65B339C9" w14:textId="77777777" w:rsidR="002869E9" w:rsidRPr="002869E9" w:rsidRDefault="002869E9" w:rsidP="002869E9">
      <w:pPr>
        <w:rPr>
          <w:i/>
        </w:rPr>
      </w:pPr>
      <w:r w:rsidRPr="002869E9">
        <w:rPr>
          <w:i/>
        </w:rPr>
        <w:t>Impactul pe perioada constructiei datorat:</w:t>
      </w:r>
    </w:p>
    <w:p w14:paraId="65B339CA" w14:textId="77777777" w:rsidR="002869E9" w:rsidRDefault="002869E9" w:rsidP="00AB4547">
      <w:pPr>
        <w:pStyle w:val="ListParagraph"/>
        <w:numPr>
          <w:ilvl w:val="0"/>
          <w:numId w:val="20"/>
        </w:numPr>
      </w:pPr>
      <w:r>
        <w:t xml:space="preserve">activitatilor de construire a proiectului; acesta va fi limitat la zona proiectului si in imediata vecinatate a acestuia si intr-o perioada limitata de timp, numai pe perioada normata a Autorizatiei de Construire; </w:t>
      </w:r>
    </w:p>
    <w:p w14:paraId="65B339CB" w14:textId="77777777" w:rsidR="002869E9" w:rsidRDefault="002869E9" w:rsidP="00AB4547">
      <w:pPr>
        <w:pStyle w:val="ListParagraph"/>
        <w:numPr>
          <w:ilvl w:val="0"/>
          <w:numId w:val="20"/>
        </w:numPr>
      </w:pPr>
      <w:r>
        <w:t xml:space="preserve">zgomotului produs de utilajele agrementate de pe santier; se va produce local si temporar si zgomotul generat de echipamente ; </w:t>
      </w:r>
    </w:p>
    <w:p w14:paraId="65B339CC" w14:textId="77777777" w:rsidR="002869E9" w:rsidRDefault="002869E9" w:rsidP="00AB4547">
      <w:pPr>
        <w:pStyle w:val="ListParagraph"/>
        <w:numPr>
          <w:ilvl w:val="0"/>
          <w:numId w:val="20"/>
        </w:numPr>
      </w:pPr>
      <w:r>
        <w:t xml:space="preserve">emisiilor rezultate ca urmare a functionarii utilajelor si mijloacelor de transport; </w:t>
      </w:r>
    </w:p>
    <w:p w14:paraId="65B339CD" w14:textId="77777777" w:rsidR="002869E9" w:rsidRPr="002869E9" w:rsidRDefault="002869E9" w:rsidP="00AB4547">
      <w:pPr>
        <w:pStyle w:val="ListParagraph"/>
        <w:numPr>
          <w:ilvl w:val="0"/>
          <w:numId w:val="20"/>
        </w:numPr>
        <w:rPr>
          <w:lang w:val="en-US"/>
        </w:rPr>
      </w:pPr>
      <w:r>
        <w:t>depozitarii necontrolate a deseurilor.</w:t>
      </w:r>
    </w:p>
    <w:p w14:paraId="65B339CE" w14:textId="77777777" w:rsidR="002869E9" w:rsidRPr="002869E9" w:rsidRDefault="002869E9" w:rsidP="002869E9">
      <w:pPr>
        <w:rPr>
          <w:i/>
        </w:rPr>
      </w:pPr>
      <w:r w:rsidRPr="002869E9">
        <w:rPr>
          <w:i/>
        </w:rPr>
        <w:t xml:space="preserve">Impactul pe perioada exploatarii datorat: </w:t>
      </w:r>
    </w:p>
    <w:p w14:paraId="65B339CF" w14:textId="77777777" w:rsidR="002869E9" w:rsidRPr="002869E9" w:rsidRDefault="002869E9" w:rsidP="00AB4547">
      <w:pPr>
        <w:pStyle w:val="ListParagraph"/>
        <w:numPr>
          <w:ilvl w:val="0"/>
          <w:numId w:val="20"/>
        </w:numPr>
        <w:rPr>
          <w:lang w:val="en-US"/>
        </w:rPr>
      </w:pPr>
      <w:r>
        <w:t>intensificarii traficului in zona.</w:t>
      </w:r>
    </w:p>
    <w:p w14:paraId="65B339D0" w14:textId="77777777" w:rsidR="002869E9" w:rsidRPr="009D0F0F" w:rsidRDefault="002869E9" w:rsidP="00AB4547">
      <w:pPr>
        <w:pStyle w:val="ListParagraph"/>
        <w:numPr>
          <w:ilvl w:val="0"/>
          <w:numId w:val="21"/>
        </w:numPr>
        <w:rPr>
          <w:b/>
        </w:rPr>
      </w:pPr>
      <w:r w:rsidRPr="009D0F0F">
        <w:rPr>
          <w:b/>
        </w:rPr>
        <w:t>Impactul asupra apei</w:t>
      </w:r>
    </w:p>
    <w:p w14:paraId="65B339D1" w14:textId="77777777" w:rsidR="002869E9" w:rsidRPr="002869E9" w:rsidRDefault="002869E9" w:rsidP="002869E9">
      <w:pPr>
        <w:rPr>
          <w:i/>
        </w:rPr>
      </w:pPr>
      <w:r w:rsidRPr="002869E9">
        <w:rPr>
          <w:i/>
        </w:rPr>
        <w:t xml:space="preserve">Impactul pe perioada constructiei </w:t>
      </w:r>
    </w:p>
    <w:p w14:paraId="65B339D2" w14:textId="77777777" w:rsidR="002869E9" w:rsidRDefault="002869E9" w:rsidP="002869E9">
      <w:r>
        <w:t xml:space="preserve">Impactul se poate manifesta ca urmare a posibilelor scurgeri accidentale de lubrefianti sau carburanti care ar putea rezulta datorita functionarii utilajelor de constructie si celorlalte mijloace de transport folosite pe santierul de lucru. </w:t>
      </w:r>
    </w:p>
    <w:p w14:paraId="65B339D3" w14:textId="77777777" w:rsidR="002869E9" w:rsidRDefault="002869E9" w:rsidP="002869E9">
      <w:r>
        <w:lastRenderedPageBreak/>
        <w:t xml:space="preserve">Apele subterane si cele de suprafata pot fi afectate de: depozitele intermediare de materiale de constructii in vrac, care pot fi spalate de apele pluviale, sau de apele ce rezulta din spalarile de utilaje si mijloace de transport ale santierului daca nu se fac la statii special amenajate pentru astfel de operatiuni. </w:t>
      </w:r>
    </w:p>
    <w:p w14:paraId="65B339D4" w14:textId="77777777" w:rsidR="002869E9" w:rsidRDefault="002869E9" w:rsidP="002869E9">
      <w:r>
        <w:t>Eventualele poluari pot fi favorizate de actiunea fenomenelor meteorologice. Ca urmare a actiunii fenomenelor meteorologice sezoniere (ploi, vanturi puternice), materialele rezultate in urma lucrarilor de constructii (sapaturi, nivelari, etc.) pot influenta calitatea apelor de suprafata, prin materiile in suspensie ce sunt dislocate si transportate in acestea.</w:t>
      </w:r>
    </w:p>
    <w:p w14:paraId="65B339D5" w14:textId="77777777" w:rsidR="009D0F0F" w:rsidRPr="009D0F0F" w:rsidRDefault="009D0F0F" w:rsidP="002869E9">
      <w:pPr>
        <w:rPr>
          <w:i/>
        </w:rPr>
      </w:pPr>
      <w:r w:rsidRPr="009D0F0F">
        <w:rPr>
          <w:i/>
        </w:rPr>
        <w:t xml:space="preserve">Impactul pe perioada exploatarii </w:t>
      </w:r>
    </w:p>
    <w:p w14:paraId="65B339D6" w14:textId="77777777" w:rsidR="009D0F0F" w:rsidRDefault="009D0F0F" w:rsidP="002869E9">
      <w:r>
        <w:t>In perioada de exploatare impactul asupra calitatii apei de suprafata si subterane poate avea loc numai accidental , deversari de deseuri, substante chimice.</w:t>
      </w:r>
    </w:p>
    <w:p w14:paraId="65B339D7" w14:textId="77777777" w:rsidR="009D0F0F" w:rsidRPr="009D0F0F" w:rsidRDefault="009D0F0F" w:rsidP="00AB4547">
      <w:pPr>
        <w:pStyle w:val="ListParagraph"/>
        <w:numPr>
          <w:ilvl w:val="0"/>
          <w:numId w:val="21"/>
        </w:numPr>
        <w:rPr>
          <w:lang w:val="en-US"/>
        </w:rPr>
      </w:pPr>
      <w:proofErr w:type="spellStart"/>
      <w:r>
        <w:rPr>
          <w:b/>
          <w:lang w:val="en-US"/>
        </w:rPr>
        <w:t>Impactul</w:t>
      </w:r>
      <w:proofErr w:type="spellEnd"/>
      <w:r>
        <w:rPr>
          <w:b/>
          <w:lang w:val="en-US"/>
        </w:rPr>
        <w:t xml:space="preserve"> </w:t>
      </w:r>
      <w:proofErr w:type="spellStart"/>
      <w:r>
        <w:rPr>
          <w:b/>
          <w:lang w:val="en-US"/>
        </w:rPr>
        <w:t>asupra</w:t>
      </w:r>
      <w:proofErr w:type="spellEnd"/>
      <w:r>
        <w:rPr>
          <w:b/>
          <w:lang w:val="en-US"/>
        </w:rPr>
        <w:t xml:space="preserve"> </w:t>
      </w:r>
      <w:proofErr w:type="spellStart"/>
      <w:r>
        <w:rPr>
          <w:b/>
          <w:lang w:val="en-US"/>
        </w:rPr>
        <w:t>aerului</w:t>
      </w:r>
      <w:proofErr w:type="spellEnd"/>
    </w:p>
    <w:p w14:paraId="65B339D8" w14:textId="77777777" w:rsidR="009D0F0F" w:rsidRPr="009D0F0F" w:rsidRDefault="009D0F0F" w:rsidP="009D0F0F">
      <w:pPr>
        <w:rPr>
          <w:lang w:val="en-US"/>
        </w:rPr>
      </w:pPr>
      <w:r w:rsidRPr="009D0F0F">
        <w:rPr>
          <w:i/>
        </w:rPr>
        <w:t xml:space="preserve">Impactul pe perioada constructiei </w:t>
      </w:r>
    </w:p>
    <w:p w14:paraId="65B339D9" w14:textId="77777777" w:rsidR="009D0F0F" w:rsidRDefault="009D0F0F" w:rsidP="009D0F0F">
      <w:pPr>
        <w:spacing w:after="120"/>
      </w:pPr>
      <w:r w:rsidRPr="0072302C">
        <w:t>În perioada de executie a lucrărilor</w:t>
      </w:r>
      <w:r>
        <w:t xml:space="preserve">  activităţile din şantier pot avea impact asupra calităţii atmosferei, constituind , pe de o parte o sursă de emisii de praf, pe de altă parte, sursă de emisie a poluanţilor specifici arderii combustibililor atăt în motoarele utilajelor cât şi ale mijloacelor de transport folosite.</w:t>
      </w:r>
    </w:p>
    <w:p w14:paraId="65B339DA" w14:textId="77777777" w:rsidR="009D0F0F" w:rsidRDefault="009D0F0F" w:rsidP="009D0F0F">
      <w:pPr>
        <w:spacing w:after="120"/>
      </w:pPr>
      <w:r>
        <w:t>Impactul activităţii asupra calităţii atmosferei va fi local şi limitat la aria pe care se lucrează într-o anumită perioadă de timp, aria de impact maxim va coincide practic  cu aria de lucru.</w:t>
      </w:r>
    </w:p>
    <w:p w14:paraId="65B339DB" w14:textId="77777777" w:rsidR="009D0F0F" w:rsidRPr="009D0F0F" w:rsidRDefault="009D0F0F" w:rsidP="009D0F0F">
      <w:pPr>
        <w:rPr>
          <w:i/>
        </w:rPr>
      </w:pPr>
      <w:r w:rsidRPr="009D0F0F">
        <w:rPr>
          <w:i/>
        </w:rPr>
        <w:t xml:space="preserve">Impactul pe perioada exploatarii </w:t>
      </w:r>
    </w:p>
    <w:p w14:paraId="65B339DC" w14:textId="77777777" w:rsidR="009D0F0F" w:rsidRDefault="009D0F0F" w:rsidP="009D0F0F">
      <w:pPr>
        <w:spacing w:after="120"/>
      </w:pPr>
      <w:r>
        <w:t xml:space="preserve">În ceea ce priveşte sursele de poluare  a aerului în timpul perioadei de exploatare, acestea sunt identificate în emisiile arderii combustibililor în motoare. Prin </w:t>
      </w:r>
      <w:r w:rsidR="00D13F18">
        <w:t>modernizarea</w:t>
      </w:r>
      <w:r>
        <w:t xml:space="preserve"> drumu</w:t>
      </w:r>
      <w:r w:rsidR="00D13F18">
        <w:t>rilor</w:t>
      </w:r>
      <w:r>
        <w:t xml:space="preserve"> aceasta va suporta o reducere considerabilă. De asemenea  emisiile de praf  provenite din exploatarea drumu</w:t>
      </w:r>
      <w:r w:rsidR="00D13F18">
        <w:t>rilor</w:t>
      </w:r>
      <w:r>
        <w:t xml:space="preserve"> pietruit</w:t>
      </w:r>
      <w:r w:rsidR="00D13F18">
        <w:t>e</w:t>
      </w:r>
      <w:r>
        <w:t xml:space="preserve"> vor fi eliminate integral prin </w:t>
      </w:r>
      <w:r w:rsidR="00D13F18">
        <w:t>modernizarea acestora</w:t>
      </w:r>
      <w:r>
        <w:t>.</w:t>
      </w:r>
    </w:p>
    <w:p w14:paraId="65B339DD" w14:textId="77777777" w:rsidR="000531C1" w:rsidRPr="000531C1" w:rsidRDefault="009D0F0F" w:rsidP="00AB4547">
      <w:pPr>
        <w:pStyle w:val="ListParagraph"/>
        <w:numPr>
          <w:ilvl w:val="0"/>
          <w:numId w:val="21"/>
        </w:numPr>
        <w:spacing w:after="120"/>
        <w:rPr>
          <w:b/>
        </w:rPr>
      </w:pPr>
      <w:r w:rsidRPr="000531C1">
        <w:rPr>
          <w:b/>
        </w:rPr>
        <w:t xml:space="preserve">Impactul asupra solului-subsolului </w:t>
      </w:r>
    </w:p>
    <w:p w14:paraId="65B339DE" w14:textId="77777777" w:rsidR="000531C1" w:rsidRPr="000531C1" w:rsidRDefault="009D0F0F" w:rsidP="009D0F0F">
      <w:pPr>
        <w:spacing w:after="120"/>
        <w:rPr>
          <w:i/>
        </w:rPr>
      </w:pPr>
      <w:r w:rsidRPr="000531C1">
        <w:rPr>
          <w:i/>
        </w:rPr>
        <w:t xml:space="preserve">Impactul pe perioada constructiei </w:t>
      </w:r>
    </w:p>
    <w:p w14:paraId="65B339DF" w14:textId="77777777" w:rsidR="000531C1" w:rsidRDefault="009D0F0F" w:rsidP="00AB4547">
      <w:pPr>
        <w:pStyle w:val="ListParagraph"/>
        <w:numPr>
          <w:ilvl w:val="0"/>
          <w:numId w:val="22"/>
        </w:numPr>
        <w:spacing w:after="120"/>
      </w:pPr>
      <w:r>
        <w:t xml:space="preserve">Posibila contaminare a solului-subsolului prin infiltrarea de diverse scurgeri/pierderi accidentale de produse cu caracter poluant (uleiuri, produs petrolier, etc); </w:t>
      </w:r>
    </w:p>
    <w:p w14:paraId="65B339E0" w14:textId="77777777" w:rsidR="000531C1" w:rsidRDefault="009D0F0F" w:rsidP="00AB4547">
      <w:pPr>
        <w:pStyle w:val="ListParagraph"/>
        <w:numPr>
          <w:ilvl w:val="0"/>
          <w:numId w:val="22"/>
        </w:numPr>
        <w:spacing w:after="120"/>
      </w:pPr>
      <w:r>
        <w:t>Posibila contaminare a solului-subsolului datorata emsiilor de substante poluate rezultate din functionarea utilajelor si mijloacelor de transport.</w:t>
      </w:r>
    </w:p>
    <w:p w14:paraId="65B339E1" w14:textId="77777777" w:rsidR="000531C1" w:rsidRPr="000531C1" w:rsidRDefault="009D0F0F" w:rsidP="009D0F0F">
      <w:pPr>
        <w:spacing w:after="120"/>
        <w:rPr>
          <w:i/>
        </w:rPr>
      </w:pPr>
      <w:r w:rsidRPr="000531C1">
        <w:rPr>
          <w:i/>
        </w:rPr>
        <w:t xml:space="preserve">Impactul pe perioada exploatarii </w:t>
      </w:r>
    </w:p>
    <w:p w14:paraId="65B339E2" w14:textId="77777777" w:rsidR="000531C1" w:rsidRDefault="000531C1" w:rsidP="000531C1">
      <w:pPr>
        <w:spacing w:after="120"/>
      </w:pPr>
      <w:r>
        <w:t xml:space="preserve">În vederea protejării solului şi subsolului, în timpul exploatării drumului se impune ca deşeurile rezultate din trafic sau de la spaţiile de serviciu să fie colectate selectiv şi evacuate în funcţie de natura lor. </w:t>
      </w:r>
    </w:p>
    <w:p w14:paraId="65B339E3" w14:textId="77777777" w:rsidR="009D0F0F" w:rsidRPr="004A3582" w:rsidRDefault="000531C1" w:rsidP="000531C1">
      <w:pPr>
        <w:spacing w:after="120"/>
      </w:pPr>
      <w:r>
        <w:t xml:space="preserve">De asemenea, este necesară în perioada de exploatare, </w:t>
      </w:r>
      <w:r w:rsidRPr="00310374">
        <w:t xml:space="preserve">întreţinerea  şi </w:t>
      </w:r>
      <w:r>
        <w:t xml:space="preserve">menţinerea în stare de funcţionare optimă a sistemului de drenaj, şanţuri, rigole, podeţe pentru preluarea apelor pluviale. </w:t>
      </w:r>
    </w:p>
    <w:p w14:paraId="65B339E4" w14:textId="77777777" w:rsidR="00CD5E42" w:rsidRDefault="00D04886" w:rsidP="00061171">
      <w:pPr>
        <w:pStyle w:val="Heading3"/>
      </w:pPr>
      <w:r>
        <w:t>7.2.</w:t>
      </w:r>
      <w:r>
        <w:tab/>
      </w:r>
      <w:r w:rsidR="00CD5E42" w:rsidRPr="00CD5E42">
        <w:t>Extinderea impactului (zona geografică, numărul populației/habitatelor/speciilor afectate)</w:t>
      </w:r>
    </w:p>
    <w:p w14:paraId="65B339E5" w14:textId="77777777" w:rsidR="00372BEA" w:rsidRPr="00372BEA" w:rsidRDefault="00BC71C3" w:rsidP="00372BEA">
      <w:pPr>
        <w:rPr>
          <w:color w:val="333333"/>
        </w:rPr>
      </w:pPr>
      <w:r>
        <w:t xml:space="preserve">Lucrarile de modernizare </w:t>
      </w:r>
      <w:r w:rsidR="00FB2BB3">
        <w:t xml:space="preserve">a </w:t>
      </w:r>
      <w:r>
        <w:t>drum</w:t>
      </w:r>
      <w:r w:rsidR="00FB2BB3">
        <w:t xml:space="preserve">ului </w:t>
      </w:r>
      <w:r>
        <w:t>judetean se vor face pe amplasamentul existent si de aceea consideram ca nu va avea loc o extindere a impactului.</w:t>
      </w:r>
    </w:p>
    <w:p w14:paraId="65B339E6" w14:textId="77777777" w:rsidR="00CD5E42" w:rsidRDefault="00D04886" w:rsidP="00061171">
      <w:pPr>
        <w:pStyle w:val="Heading3"/>
      </w:pPr>
      <w:r w:rsidRPr="00D04886">
        <w:t>7.3.</w:t>
      </w:r>
      <w:r w:rsidRPr="00D04886">
        <w:tab/>
      </w:r>
      <w:r w:rsidR="00CD5E42" w:rsidRPr="00D04886">
        <w:t>Magnitudinea și complexitatea impactului</w:t>
      </w:r>
    </w:p>
    <w:p w14:paraId="65B339E7" w14:textId="77777777" w:rsidR="00372BEA" w:rsidRPr="00372BEA" w:rsidRDefault="000531C1" w:rsidP="00372BEA">
      <w:pPr>
        <w:rPr>
          <w:color w:val="333333"/>
        </w:rPr>
      </w:pPr>
      <w:r>
        <w:t xml:space="preserve">In conformitate cu detaliile </w:t>
      </w:r>
      <w:r w:rsidR="006D32E6">
        <w:t>prezentate anterior, impactul nu este unul major ci in limite admisibile.</w:t>
      </w:r>
    </w:p>
    <w:p w14:paraId="65B339E8" w14:textId="77777777" w:rsidR="00C116B6" w:rsidRDefault="00D04886" w:rsidP="00061171">
      <w:pPr>
        <w:pStyle w:val="Heading3"/>
      </w:pPr>
      <w:r>
        <w:t>7.4.</w:t>
      </w:r>
      <w:r>
        <w:tab/>
      </w:r>
      <w:r w:rsidR="00C116B6">
        <w:t> P</w:t>
      </w:r>
      <w:r w:rsidR="00C116B6" w:rsidRPr="00C116B6">
        <w:t>robabilitatea impactului</w:t>
      </w:r>
    </w:p>
    <w:p w14:paraId="65B339E9" w14:textId="77777777" w:rsidR="00372BEA" w:rsidRPr="00372BEA" w:rsidRDefault="006D32E6" w:rsidP="00372BEA">
      <w:pPr>
        <w:rPr>
          <w:color w:val="333333"/>
        </w:rPr>
      </w:pPr>
      <w:r>
        <w:t>Probabilitatea de afectare a mediului este una redusa in conditiile respectarii datelor din proiect si a recomandarilor din actele de reglementare.</w:t>
      </w:r>
    </w:p>
    <w:p w14:paraId="65B339EA" w14:textId="77777777" w:rsidR="00C116B6" w:rsidRDefault="00D04886" w:rsidP="00061171">
      <w:pPr>
        <w:pStyle w:val="Heading3"/>
      </w:pPr>
      <w:r>
        <w:t>7.5.</w:t>
      </w:r>
      <w:r>
        <w:tab/>
      </w:r>
      <w:r w:rsidR="00C116B6">
        <w:t>D</w:t>
      </w:r>
      <w:r w:rsidR="00C116B6" w:rsidRPr="00C116B6">
        <w:t>urata, frecvența și reversibilitatea impactului</w:t>
      </w:r>
    </w:p>
    <w:p w14:paraId="65B339EB" w14:textId="77777777" w:rsidR="00372BEA" w:rsidRDefault="006D32E6" w:rsidP="00372BEA">
      <w:r>
        <w:t>In conformitate cu detaliile prezentate anterior rezulta ca impactul asupra mediului este unul temporar, pe perioada de executie a lucrarilor.</w:t>
      </w:r>
    </w:p>
    <w:p w14:paraId="65B339EC" w14:textId="77777777" w:rsidR="006D32E6" w:rsidRPr="00372BEA" w:rsidRDefault="006D32E6" w:rsidP="00372BEA">
      <w:pPr>
        <w:rPr>
          <w:color w:val="333333"/>
        </w:rPr>
      </w:pPr>
      <w:r>
        <w:lastRenderedPageBreak/>
        <w:t>Pe perioada exploatarii pot apare poluari accidentale, dar acestea sunt rare si reversibile.</w:t>
      </w:r>
    </w:p>
    <w:p w14:paraId="65B339ED" w14:textId="77777777" w:rsidR="00C116B6" w:rsidRDefault="00D04886" w:rsidP="00061171">
      <w:pPr>
        <w:pStyle w:val="Heading3"/>
      </w:pPr>
      <w:r w:rsidRPr="00D04886">
        <w:t>7.6.</w:t>
      </w:r>
      <w:r w:rsidRPr="00D04886">
        <w:tab/>
      </w:r>
      <w:r w:rsidR="00C116B6" w:rsidRPr="00D04886">
        <w:t>Măsurile de evitare, reducere sau ameliorare a impactului semnificativ asupra mediului</w:t>
      </w:r>
    </w:p>
    <w:p w14:paraId="65B339EE" w14:textId="77777777" w:rsidR="00372BEA" w:rsidRPr="00372BEA" w:rsidRDefault="007A2618" w:rsidP="00372BEA">
      <w:pPr>
        <w:rPr>
          <w:color w:val="333333"/>
        </w:rPr>
      </w:pPr>
      <w:r>
        <w:t>Masurile ce se vor aplica sunt specifice fiecarui factor de mediu in parte.</w:t>
      </w:r>
    </w:p>
    <w:p w14:paraId="65B339EF" w14:textId="77777777" w:rsidR="00CD5E42" w:rsidRDefault="00D04886" w:rsidP="00061171">
      <w:pPr>
        <w:pStyle w:val="Heading3"/>
      </w:pPr>
      <w:r w:rsidRPr="00D04886">
        <w:t>7.7.</w:t>
      </w:r>
      <w:r w:rsidRPr="00D04886">
        <w:tab/>
      </w:r>
      <w:r w:rsidR="00C116B6" w:rsidRPr="00D04886">
        <w:t>Natura transfrontalieră a impactului</w:t>
      </w:r>
    </w:p>
    <w:p w14:paraId="65B339F0" w14:textId="77777777" w:rsidR="00DE36CF" w:rsidRPr="00DE36CF" w:rsidRDefault="00DE36CF" w:rsidP="00DE36CF">
      <w:r>
        <w:t>Nu este cazul</w:t>
      </w:r>
      <w:r w:rsidR="005509B3">
        <w:t xml:space="preserve"> dat fiind natura proiectului si distanta fata de cea mai apropiata frontiera.</w:t>
      </w:r>
    </w:p>
    <w:p w14:paraId="65B339F1" w14:textId="77777777" w:rsidR="009447ED" w:rsidRPr="00606B52" w:rsidRDefault="00917DAB" w:rsidP="00061171">
      <w:pPr>
        <w:pStyle w:val="Heading2"/>
      </w:pPr>
      <w:bookmarkStart w:id="20" w:name="_Toc152069552"/>
      <w:r>
        <w:t>8</w:t>
      </w:r>
      <w:r w:rsidR="009447ED" w:rsidRPr="00606B52">
        <w:t>.</w:t>
      </w:r>
      <w:r w:rsidR="000900DC">
        <w:tab/>
      </w:r>
      <w:r w:rsidR="00C10851" w:rsidRPr="00606B52">
        <w:t xml:space="preserve">Prevederi pentru monitorizarea mediului </w:t>
      </w:r>
      <w:r w:rsidRPr="00917DAB">
        <w:t>-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20"/>
    </w:p>
    <w:p w14:paraId="65B339F2" w14:textId="77777777" w:rsidR="00D70B77" w:rsidRPr="001C030D" w:rsidRDefault="00D70B77" w:rsidP="00D70B77">
      <w:pPr>
        <w:spacing w:after="120"/>
        <w:rPr>
          <w:i/>
        </w:rPr>
      </w:pPr>
      <w:r w:rsidRPr="001C030D">
        <w:rPr>
          <w:i/>
        </w:rPr>
        <w:t>Faza de constructie</w:t>
      </w:r>
    </w:p>
    <w:p w14:paraId="65B339F3" w14:textId="77777777" w:rsidR="00D70B77" w:rsidRPr="001C030D" w:rsidRDefault="00D70B77" w:rsidP="00D70B77">
      <w:pPr>
        <w:spacing w:after="120"/>
      </w:pPr>
      <w:r>
        <w:t>În vederea supravegherii calităţii factorilor de mediu şi a monitorizării activităţ</w:t>
      </w:r>
      <w:r w:rsidRPr="001C030D">
        <w:t xml:space="preserve">ii </w:t>
      </w:r>
      <w:r>
        <w:t>se pot efectua</w:t>
      </w:r>
      <w:r w:rsidRPr="001C030D">
        <w:t xml:space="preserve"> rapo</w:t>
      </w:r>
      <w:r>
        <w:t>arte lunare a performanţelor activităţilor referitoare la protecţ</w:t>
      </w:r>
      <w:r w:rsidRPr="001C030D">
        <w:t>ia mediului. Lista de</w:t>
      </w:r>
      <w:r>
        <w:t xml:space="preserve"> distribuţie a acestor rapoarte va conţ</w:t>
      </w:r>
      <w:r w:rsidRPr="001C030D">
        <w:t xml:space="preserve">ine Constructorul, </w:t>
      </w:r>
      <w:r w:rsidR="006523A4" w:rsidRPr="001C030D">
        <w:t>Consultantul Bene</w:t>
      </w:r>
      <w:r w:rsidR="006523A4">
        <w:t>f</w:t>
      </w:r>
      <w:r w:rsidR="006523A4" w:rsidRPr="001C030D">
        <w:t>iciarului, APM Da</w:t>
      </w:r>
      <w:r w:rsidR="006523A4">
        <w:t>mbovita</w:t>
      </w:r>
      <w:r w:rsidRPr="001C030D">
        <w:t>.</w:t>
      </w:r>
    </w:p>
    <w:p w14:paraId="65B339F4" w14:textId="77777777" w:rsidR="00D70B77" w:rsidRPr="001C030D" w:rsidRDefault="00D70B77" w:rsidP="00D70B77">
      <w:pPr>
        <w:spacing w:after="120"/>
      </w:pPr>
      <w:r>
        <w:t>Se menţioneaza totodata că, î</w:t>
      </w:r>
      <w:r w:rsidRPr="001C030D">
        <w:t>n co</w:t>
      </w:r>
      <w:r>
        <w:t>nformitate cu legislatia actuală</w:t>
      </w:r>
      <w:r w:rsidRPr="001C030D">
        <w:t>, stabilirea terenurilor de amplasare a</w:t>
      </w:r>
      <w:r>
        <w:t xml:space="preserve"> organizărilor de ş</w:t>
      </w:r>
      <w:r w:rsidRPr="001C030D">
        <w:t>antier, a bazelo</w:t>
      </w:r>
      <w:r>
        <w:t>r de producţie, a gropilor de împrumut şi a depozitelor de deş</w:t>
      </w:r>
      <w:r w:rsidRPr="001C030D">
        <w:t>euri,</w:t>
      </w:r>
      <w:r>
        <w:t xml:space="preserve"> precum ş</w:t>
      </w:r>
      <w:r w:rsidRPr="001C030D">
        <w:t>i a celorlalte terenur</w:t>
      </w:r>
      <w:r>
        <w:t>i ocupate temporar se face de că</w:t>
      </w:r>
      <w:r w:rsidRPr="001C030D">
        <w:t>tre constructori la elaborarea ofertelor.</w:t>
      </w:r>
    </w:p>
    <w:p w14:paraId="65B339F5" w14:textId="77777777" w:rsidR="00D70B77" w:rsidRPr="001C030D" w:rsidRDefault="00D70B77" w:rsidP="00D70B77">
      <w:pPr>
        <w:spacing w:after="120"/>
        <w:rPr>
          <w:i/>
        </w:rPr>
      </w:pPr>
      <w:r w:rsidRPr="001C030D">
        <w:rPr>
          <w:i/>
        </w:rPr>
        <w:t>Faza de exploatare</w:t>
      </w:r>
    </w:p>
    <w:p w14:paraId="65B339F6" w14:textId="77777777" w:rsidR="00D70B77" w:rsidRPr="001C030D" w:rsidRDefault="00D70B77" w:rsidP="00D70B77">
      <w:pPr>
        <w:spacing w:after="120"/>
      </w:pPr>
      <w:r w:rsidRPr="001C030D">
        <w:t>Nu se consider</w:t>
      </w:r>
      <w:r>
        <w:t>ă</w:t>
      </w:r>
      <w:r w:rsidRPr="001C030D">
        <w:t xml:space="preserve"> necesare ac</w:t>
      </w:r>
      <w:r>
        <w:t>ţ</w:t>
      </w:r>
      <w:r w:rsidRPr="001C030D">
        <w:t>iuni speciale de monitorizare. Se face men</w:t>
      </w:r>
      <w:r>
        <w:t>ţ</w:t>
      </w:r>
      <w:r w:rsidRPr="001C030D">
        <w:t>iunea c</w:t>
      </w:r>
      <w:r>
        <w:t>ă</w:t>
      </w:r>
      <w:r w:rsidRPr="001C030D">
        <w:t xml:space="preserve"> determin</w:t>
      </w:r>
      <w:r>
        <w:t>ă</w:t>
      </w:r>
      <w:r w:rsidRPr="001C030D">
        <w:t>ri ale</w:t>
      </w:r>
      <w:r>
        <w:t xml:space="preserve"> </w:t>
      </w:r>
      <w:r w:rsidRPr="001C030D">
        <w:t>nivelurilor de poluan</w:t>
      </w:r>
      <w:r>
        <w:t>ţ</w:t>
      </w:r>
      <w:r w:rsidRPr="001C030D">
        <w:t xml:space="preserve">i specifici (noxe, calitatea apelor evacuate în receptori naturali </w:t>
      </w:r>
      <w:r>
        <w:t>ş</w:t>
      </w:r>
      <w:r w:rsidRPr="001C030D">
        <w:t>i zgomot) pot fi</w:t>
      </w:r>
      <w:r>
        <w:t xml:space="preserve"> </w:t>
      </w:r>
      <w:r w:rsidRPr="001C030D">
        <w:t>asigurate periodic, odat</w:t>
      </w:r>
      <w:r>
        <w:t>ă</w:t>
      </w:r>
      <w:r w:rsidRPr="001C030D">
        <w:t xml:space="preserve"> cu solicitarea unei noi autoriza</w:t>
      </w:r>
      <w:r>
        <w:t>ţ</w:t>
      </w:r>
      <w:r w:rsidRPr="001C030D">
        <w:t>ii de mediu.</w:t>
      </w:r>
    </w:p>
    <w:p w14:paraId="65B339F7" w14:textId="77777777" w:rsidR="000900DC" w:rsidRDefault="000900DC" w:rsidP="00061171">
      <w:pPr>
        <w:pStyle w:val="Heading2"/>
      </w:pPr>
      <w:bookmarkStart w:id="21" w:name="_Toc152069553"/>
      <w:r>
        <w:t>9.</w:t>
      </w:r>
      <w:r>
        <w:tab/>
        <w:t>Legătura cu alte acte normative și/sau planuri/programe/strategii/documente de planificare:</w:t>
      </w:r>
      <w:bookmarkEnd w:id="21"/>
    </w:p>
    <w:p w14:paraId="65B339F8" w14:textId="77777777" w:rsidR="000900DC" w:rsidRDefault="00A31D30" w:rsidP="00061171">
      <w:pPr>
        <w:pStyle w:val="Heading3"/>
      </w:pPr>
      <w:r>
        <w:t>9</w:t>
      </w:r>
      <w:r w:rsidR="000900DC" w:rsidRPr="000900DC">
        <w:t>.</w:t>
      </w:r>
      <w:r>
        <w:t>1</w:t>
      </w:r>
      <w:r>
        <w:tab/>
      </w:r>
      <w:r w:rsidR="000900DC" w:rsidRPr="000900DC">
        <w:t xml:space="preserve">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65B339F9" w14:textId="77777777" w:rsidR="000900DC" w:rsidRPr="000900DC" w:rsidRDefault="00DA07E1" w:rsidP="00DA07E1">
      <w:r>
        <w:t>Nu este cazul.</w:t>
      </w:r>
    </w:p>
    <w:p w14:paraId="65B339FA" w14:textId="77777777" w:rsidR="000900DC" w:rsidRDefault="00A31D30" w:rsidP="00061171">
      <w:pPr>
        <w:pStyle w:val="Heading3"/>
      </w:pPr>
      <w:r w:rsidRPr="00A31D30">
        <w:t>9</w:t>
      </w:r>
      <w:r w:rsidR="000900DC" w:rsidRPr="00A31D30">
        <w:t>.</w:t>
      </w:r>
      <w:r w:rsidRPr="00A31D30">
        <w:t>2.</w:t>
      </w:r>
      <w:r w:rsidRPr="00A31D30">
        <w:tab/>
      </w:r>
      <w:r w:rsidR="000900DC" w:rsidRPr="00A31D30">
        <w:t xml:space="preserve"> Se va menționa planul/programul/strategia/documentul de programare/planificare din care face proiectul, cu indicarea actului normativ prin care a fost aprobat</w:t>
      </w:r>
    </w:p>
    <w:p w14:paraId="65B339FB" w14:textId="77777777" w:rsidR="00DA07E1" w:rsidRPr="00DA07E1" w:rsidRDefault="00CB3E92" w:rsidP="00DA07E1">
      <w:r>
        <w:t xml:space="preserve">Obiectivul de investitii a fost aprobat prin H.C.J. </w:t>
      </w:r>
      <w:r w:rsidR="00547663">
        <w:t>Dambovita.</w:t>
      </w:r>
    </w:p>
    <w:p w14:paraId="65B339FC" w14:textId="77777777" w:rsidR="009447ED" w:rsidRPr="00606B52" w:rsidRDefault="00042F29" w:rsidP="00061171">
      <w:pPr>
        <w:pStyle w:val="Heading2"/>
      </w:pPr>
      <w:bookmarkStart w:id="22" w:name="_Toc152069554"/>
      <w:r>
        <w:t>10</w:t>
      </w:r>
      <w:r w:rsidR="00C10851" w:rsidRPr="00606B52">
        <w:t>. Lucrari necesare organizarii de santier</w:t>
      </w:r>
      <w:bookmarkEnd w:id="22"/>
      <w:r w:rsidR="00C10851" w:rsidRPr="00606B52">
        <w:t xml:space="preserve"> </w:t>
      </w:r>
    </w:p>
    <w:p w14:paraId="65B339FD" w14:textId="77777777" w:rsidR="009447ED" w:rsidRPr="00606B52" w:rsidRDefault="00042F29" w:rsidP="00061171">
      <w:pPr>
        <w:pStyle w:val="Heading3"/>
      </w:pPr>
      <w:r>
        <w:t>10</w:t>
      </w:r>
      <w:r w:rsidR="009447ED" w:rsidRPr="00606B52">
        <w:t>.1.</w:t>
      </w:r>
      <w:r w:rsidR="00C10851" w:rsidRPr="00606B52">
        <w:t xml:space="preserve">Descrierea lucrarilor necesare organizarii de santier </w:t>
      </w:r>
    </w:p>
    <w:p w14:paraId="65B339FE" w14:textId="77777777" w:rsidR="002B02A8" w:rsidRDefault="002B02A8" w:rsidP="002B02A8">
      <w:r>
        <w:t>Pentru organizarea de santier au fost prevazute urmatoarele lucrari:</w:t>
      </w:r>
    </w:p>
    <w:p w14:paraId="65B339FF" w14:textId="77777777" w:rsidR="002B02A8" w:rsidRDefault="002B02A8" w:rsidP="002B02A8">
      <w:pPr>
        <w:rPr>
          <w:b/>
          <w:bCs/>
        </w:rPr>
      </w:pPr>
      <w:r w:rsidRPr="00BB6BBD">
        <w:rPr>
          <w:b/>
          <w:bCs/>
        </w:rPr>
        <w:t>1. Imprejmuirea terenului</w:t>
      </w:r>
    </w:p>
    <w:p w14:paraId="65B33A00" w14:textId="77777777" w:rsidR="002B02A8" w:rsidRDefault="002B02A8" w:rsidP="002B02A8">
      <w:r>
        <w:lastRenderedPageBreak/>
        <w:t xml:space="preserve">Pentru a limita extinderea nedorita a santierului, precum si zona de risc maxim in care se pot intampla accidente, incinta aferenta spatiului destinat organizarii de santier se va imprejmui provizoriu cu un gard metalic din plasa, H=2,00 m. </w:t>
      </w:r>
    </w:p>
    <w:p w14:paraId="65B33A01" w14:textId="77777777" w:rsidR="002B02A8" w:rsidRPr="001D0766" w:rsidRDefault="002B02A8" w:rsidP="002B02A8">
      <w:r w:rsidRPr="001D0766">
        <w:t>Periodic se va verifica continuitatea, starea tehnica si de securitate a imprejmuirilor santierului</w:t>
      </w:r>
      <w:r>
        <w:t xml:space="preserve"> </w:t>
      </w:r>
      <w:r w:rsidRPr="001D0766">
        <w:t xml:space="preserve">astfel incat sa fie preintampinat orice acces neautorizat </w:t>
      </w:r>
      <w:r>
        <w:t>i</w:t>
      </w:r>
      <w:r w:rsidRPr="001D0766">
        <w:t>n incinta.</w:t>
      </w:r>
    </w:p>
    <w:p w14:paraId="65B33A02" w14:textId="77777777" w:rsidR="002B02A8" w:rsidRDefault="002B02A8" w:rsidP="002B02A8">
      <w:r w:rsidRPr="001D0766">
        <w:t>Controlul perimetral va fi reglementat prin Planul de paza al amplasamentului.</w:t>
      </w:r>
    </w:p>
    <w:p w14:paraId="65B33A03" w14:textId="77777777" w:rsidR="002B02A8" w:rsidRDefault="002B02A8" w:rsidP="002B02A8">
      <w:r>
        <w:t>Accesul auto al mijloacelor de transport, al utilajelor cat si al personalului muncitor  se va face din DJ 7</w:t>
      </w:r>
      <w:r w:rsidR="0047751E">
        <w:t>2</w:t>
      </w:r>
      <w:r>
        <w:t>4, printr-o poarta pentru acces carosabil nou creata.</w:t>
      </w:r>
    </w:p>
    <w:p w14:paraId="65B33A04" w14:textId="77777777" w:rsidR="002B02A8" w:rsidRDefault="002B02A8" w:rsidP="002B02A8">
      <w:r w:rsidRPr="001D0766">
        <w:t>Langa poarta de acces, este necesara amplasarea unui post de control si verificare acces in</w:t>
      </w:r>
      <w:r>
        <w:t xml:space="preserve"> </w:t>
      </w:r>
      <w:r w:rsidRPr="001D0766">
        <w:t>santier si contractarea unei firme specializate in servicii de paza si supraveghere.</w:t>
      </w:r>
    </w:p>
    <w:p w14:paraId="65B33A05" w14:textId="77777777" w:rsidR="002B02A8" w:rsidRDefault="002B02A8" w:rsidP="002B02A8">
      <w:pPr>
        <w:rPr>
          <w:b/>
          <w:bCs/>
        </w:rPr>
      </w:pPr>
      <w:r>
        <w:rPr>
          <w:b/>
          <w:bCs/>
        </w:rPr>
        <w:t>2. Dotari social sanitare</w:t>
      </w:r>
    </w:p>
    <w:p w14:paraId="65B33A06" w14:textId="77777777" w:rsidR="002B02A8" w:rsidRDefault="002B02A8" w:rsidP="002B02A8">
      <w:r>
        <w:t>In interiorul incintei au fost propuse:</w:t>
      </w:r>
    </w:p>
    <w:p w14:paraId="65B33A07" w14:textId="77777777" w:rsidR="002B02A8" w:rsidRDefault="002B02A8" w:rsidP="002B02A8">
      <w:pPr>
        <w:pStyle w:val="ListParagraph"/>
        <w:numPr>
          <w:ilvl w:val="0"/>
          <w:numId w:val="22"/>
        </w:numPr>
      </w:pPr>
      <w:r>
        <w:t>trei containere prefabricate cu destinatia birouri pentru personal si vestiare pentru muncitori;</w:t>
      </w:r>
    </w:p>
    <w:p w14:paraId="65B33A08" w14:textId="77777777" w:rsidR="002B02A8" w:rsidRDefault="002B02A8" w:rsidP="002B02A8">
      <w:pPr>
        <w:pStyle w:val="ListParagraph"/>
        <w:numPr>
          <w:ilvl w:val="0"/>
          <w:numId w:val="22"/>
        </w:numPr>
      </w:pPr>
      <w:r>
        <w:t>o magazie pentru materiale;</w:t>
      </w:r>
    </w:p>
    <w:p w14:paraId="65B33A09" w14:textId="77777777" w:rsidR="002B02A8" w:rsidRDefault="002B02A8" w:rsidP="002B02A8">
      <w:pPr>
        <w:pStyle w:val="ListParagraph"/>
        <w:numPr>
          <w:ilvl w:val="0"/>
          <w:numId w:val="22"/>
        </w:numPr>
      </w:pPr>
      <w:r>
        <w:t>trei grupuri sanitare prefabricate, vidanjabile;</w:t>
      </w:r>
    </w:p>
    <w:p w14:paraId="65B33A0A" w14:textId="77777777" w:rsidR="002B02A8" w:rsidRDefault="002B02A8" w:rsidP="002B02A8">
      <w:pPr>
        <w:pStyle w:val="ListParagraph"/>
        <w:numPr>
          <w:ilvl w:val="0"/>
          <w:numId w:val="22"/>
        </w:numPr>
      </w:pPr>
      <w:r>
        <w:t>trei pubele pentru deseuri menajere;</w:t>
      </w:r>
    </w:p>
    <w:p w14:paraId="65B33A0B" w14:textId="77777777" w:rsidR="002B02A8" w:rsidRDefault="002B02A8" w:rsidP="002B02A8">
      <w:pPr>
        <w:pStyle w:val="ListParagraph"/>
        <w:numPr>
          <w:ilvl w:val="0"/>
          <w:numId w:val="22"/>
        </w:numPr>
      </w:pPr>
      <w:r>
        <w:t>platforma balastata pentru depozitarea materialelor.</w:t>
      </w:r>
    </w:p>
    <w:p w14:paraId="65B33A0C" w14:textId="77777777" w:rsidR="002B02A8" w:rsidRDefault="002B02A8" w:rsidP="002B02A8">
      <w:pPr>
        <w:rPr>
          <w:b/>
          <w:bCs/>
        </w:rPr>
      </w:pPr>
      <w:r>
        <w:rPr>
          <w:b/>
          <w:bCs/>
        </w:rPr>
        <w:t>3. Dotarea santierului cu mijloace pentru stingerea incendiilor</w:t>
      </w:r>
    </w:p>
    <w:p w14:paraId="65B33A0D" w14:textId="77777777" w:rsidR="002B02A8" w:rsidRDefault="002B02A8" w:rsidP="002B02A8">
      <w:r>
        <w:t xml:space="preserve">In incinta santierului se vor organiza pichete si puncte de interventie PSI dotate cu mijloace de stins incendii. Pichetele vor avea in componenta minimal urmatoarele mijloace de interventie : </w:t>
      </w:r>
    </w:p>
    <w:p w14:paraId="65B33A0E" w14:textId="77777777" w:rsidR="002B02A8" w:rsidRDefault="002B02A8" w:rsidP="00CD6853">
      <w:pPr>
        <w:pStyle w:val="ListParagraph"/>
        <w:numPr>
          <w:ilvl w:val="0"/>
          <w:numId w:val="31"/>
        </w:numPr>
        <w:spacing w:after="120" w:line="264" w:lineRule="auto"/>
      </w:pPr>
      <w:r>
        <w:t xml:space="preserve">2 extinctoare tip P6 ; </w:t>
      </w:r>
    </w:p>
    <w:p w14:paraId="65B33A0F" w14:textId="77777777" w:rsidR="002B02A8" w:rsidRDefault="002B02A8" w:rsidP="00CD6853">
      <w:pPr>
        <w:pStyle w:val="ListParagraph"/>
        <w:numPr>
          <w:ilvl w:val="0"/>
          <w:numId w:val="31"/>
        </w:numPr>
        <w:spacing w:after="120" w:line="264" w:lineRule="auto"/>
      </w:pPr>
      <w:r>
        <w:t>2 rangi ;</w:t>
      </w:r>
    </w:p>
    <w:p w14:paraId="65B33A10" w14:textId="77777777" w:rsidR="002B02A8" w:rsidRDefault="002B02A8" w:rsidP="00CD6853">
      <w:pPr>
        <w:pStyle w:val="ListParagraph"/>
        <w:numPr>
          <w:ilvl w:val="0"/>
          <w:numId w:val="31"/>
        </w:numPr>
        <w:spacing w:after="120" w:line="264" w:lineRule="auto"/>
      </w:pPr>
      <w:r>
        <w:t>2 cangi ;</w:t>
      </w:r>
    </w:p>
    <w:p w14:paraId="65B33A11" w14:textId="77777777" w:rsidR="002B02A8" w:rsidRDefault="002B02A8" w:rsidP="00CD6853">
      <w:pPr>
        <w:pStyle w:val="ListParagraph"/>
        <w:numPr>
          <w:ilvl w:val="0"/>
          <w:numId w:val="31"/>
        </w:numPr>
        <w:spacing w:after="120" w:line="264" w:lineRule="auto"/>
      </w:pPr>
      <w:r>
        <w:t xml:space="preserve">2 topoare psi ; </w:t>
      </w:r>
    </w:p>
    <w:p w14:paraId="65B33A12" w14:textId="77777777" w:rsidR="002B02A8" w:rsidRDefault="002B02A8" w:rsidP="00CD6853">
      <w:pPr>
        <w:pStyle w:val="ListParagraph"/>
        <w:numPr>
          <w:ilvl w:val="0"/>
          <w:numId w:val="31"/>
        </w:numPr>
        <w:spacing w:after="120" w:line="264" w:lineRule="auto"/>
      </w:pPr>
      <w:r>
        <w:t>2 galeti tip psi ;</w:t>
      </w:r>
    </w:p>
    <w:p w14:paraId="65B33A13" w14:textId="77777777" w:rsidR="002B02A8" w:rsidRDefault="002B02A8" w:rsidP="00CD6853">
      <w:pPr>
        <w:pStyle w:val="ListParagraph"/>
        <w:numPr>
          <w:ilvl w:val="0"/>
          <w:numId w:val="31"/>
        </w:numPr>
        <w:spacing w:after="120" w:line="264" w:lineRule="auto"/>
      </w:pPr>
      <w:r>
        <w:t xml:space="preserve">1 buc. lada cu nisip ; </w:t>
      </w:r>
    </w:p>
    <w:p w14:paraId="65B33A14" w14:textId="77777777" w:rsidR="002B02A8" w:rsidRDefault="002B02A8" w:rsidP="00CD6853">
      <w:pPr>
        <w:pStyle w:val="ListParagraph"/>
        <w:numPr>
          <w:ilvl w:val="0"/>
          <w:numId w:val="31"/>
        </w:numPr>
        <w:spacing w:after="120" w:line="264" w:lineRule="auto"/>
      </w:pPr>
      <w:r>
        <w:t xml:space="preserve">1 butoi cu apa de 500 l . </w:t>
      </w:r>
    </w:p>
    <w:p w14:paraId="65B33A15" w14:textId="77777777" w:rsidR="002B02A8" w:rsidRDefault="002B02A8" w:rsidP="002B02A8">
      <w:r>
        <w:t>Pichetul principal va fi amplasat intr-un loc accesibil si vizibil, langa organizarea de santier. Se vor prevedea pichete PSI, sau cel putin puncte de interventie specifice dotate cu stingatoare corespunzatoare, in zona spatiilor de depozitatare a materialelor, in special a celor inflamabile si/sau explozibile. Aceste materiale vor fi identificate si tinute sub control, iar stingatoarele vor fi adecvate, suficiente din punct de vedere numeric, functionale si in termen de valabilitate. Modul de organizare a interventiei si evacuarii in caz de incendiu, a asigurarii materialelor si mijloacelor de interventie, precum si a instruirii personalului in acest scop este obligatia fiecarui angajator si se face conform reglementarilor interne ale acestora, cu respectarea minimala a cerintelor legale si vor fi descrise in Planul propriu de SSM . Se va anexa lista si amplasarea mijloacelor de interventie in caz de incendiu, precum si componenta echipelor de interventie .</w:t>
      </w:r>
    </w:p>
    <w:p w14:paraId="65B33A16" w14:textId="77777777" w:rsidR="002B02A8" w:rsidRDefault="002B02A8" w:rsidP="002B02A8">
      <w:pPr>
        <w:rPr>
          <w:b/>
          <w:bCs/>
        </w:rPr>
      </w:pPr>
      <w:r>
        <w:rPr>
          <w:b/>
          <w:bCs/>
        </w:rPr>
        <w:t>4. Asigurarea iluminatului in incinta santierului</w:t>
      </w:r>
    </w:p>
    <w:p w14:paraId="65B33A17" w14:textId="77777777" w:rsidR="002B02A8" w:rsidRDefault="002B02A8" w:rsidP="002B02A8">
      <w:r>
        <w:t>Pentru iluminatul perimetral – periferic al santierului pe timp de noapte se vor prevedea reflectoare, astfel incat sa fie asigurat un iluminat corespunzator.</w:t>
      </w:r>
    </w:p>
    <w:p w14:paraId="65B33A18" w14:textId="77777777" w:rsidR="002B02A8" w:rsidRDefault="002B02A8" w:rsidP="002B02A8">
      <w:r>
        <w:t>Iluminatul in zonele de lucru se asigura prin executarea de instalatii temporare locale sau zonale de iluminat, racordate la tablourile de distributie. Acestea vor asigura o intensitate luminoasa necesara si suficienta desfasurarii proceselor de munca in conditii de securitate.</w:t>
      </w:r>
    </w:p>
    <w:p w14:paraId="65B33A19" w14:textId="77777777" w:rsidR="002B02A8" w:rsidRDefault="002B02A8" w:rsidP="002B02A8">
      <w:r>
        <w:t>Nu se admit instalatii de iluminat improvizate sau improvizatii de bransare a instalatiilor la reteaua electrica de alimentare.</w:t>
      </w:r>
    </w:p>
    <w:p w14:paraId="65B33A1A" w14:textId="77777777" w:rsidR="004C5E8D" w:rsidRDefault="002B02A8" w:rsidP="002B02A8">
      <w:r>
        <w:t>Toate instalatiile de alimentare cu energie electrica vor fi dotate cu dispozitive de protectie.</w:t>
      </w:r>
    </w:p>
    <w:p w14:paraId="65B33A1B" w14:textId="77777777" w:rsidR="009447ED" w:rsidRPr="00606B52" w:rsidRDefault="00042F29" w:rsidP="000E2B68">
      <w:pPr>
        <w:pStyle w:val="Heading3"/>
      </w:pPr>
      <w:r>
        <w:t>10</w:t>
      </w:r>
      <w:r w:rsidR="009447ED" w:rsidRPr="00606B52">
        <w:t>.</w:t>
      </w:r>
      <w:r w:rsidR="00C10851" w:rsidRPr="00606B52">
        <w:t xml:space="preserve">2.Localizarea organizării de şantier </w:t>
      </w:r>
    </w:p>
    <w:p w14:paraId="65B33A1C" w14:textId="77777777" w:rsidR="009447ED" w:rsidRPr="00606B52" w:rsidRDefault="00C10851" w:rsidP="00D44090">
      <w:r w:rsidRPr="00606B52">
        <w:t xml:space="preserve">Organizarea de şantier va fi făcută pe teren aflat în proprietatea beneficarului lucrarii, in apropierea lucrarii de executat. </w:t>
      </w:r>
    </w:p>
    <w:p w14:paraId="65B33A1D" w14:textId="77777777" w:rsidR="009447ED" w:rsidRPr="00606B52" w:rsidRDefault="00042F29" w:rsidP="000E2B68">
      <w:pPr>
        <w:pStyle w:val="Heading3"/>
      </w:pPr>
      <w:r>
        <w:lastRenderedPageBreak/>
        <w:t>10</w:t>
      </w:r>
      <w:r w:rsidR="009447ED" w:rsidRPr="00606B52">
        <w:t>.</w:t>
      </w:r>
      <w:r w:rsidR="00C10851" w:rsidRPr="00606B52">
        <w:t xml:space="preserve">3. Descrierea impactului asupra mediului a lucrarilor organizarii de santier </w:t>
      </w:r>
    </w:p>
    <w:p w14:paraId="65B33A1E" w14:textId="77777777" w:rsidR="003216B5" w:rsidRPr="004A3582" w:rsidRDefault="003216B5" w:rsidP="003216B5">
      <w:r w:rsidRPr="004A3582">
        <w:t>Apreciem că impactul asupra mediului a lucrarilor de organizare de santier va fi unul redus, manifestat pe o perioadă scurtă de timp, în zona de lucru şi de implementare a proiectului.</w:t>
      </w:r>
    </w:p>
    <w:p w14:paraId="65B33A1F" w14:textId="77777777" w:rsidR="003216B5" w:rsidRPr="004A3582" w:rsidRDefault="003216B5" w:rsidP="003216B5">
      <w:pPr>
        <w:rPr>
          <w:lang w:val="sv-SE"/>
        </w:rPr>
      </w:pPr>
      <w:r w:rsidRPr="004A3582">
        <w:rPr>
          <w:lang w:val="sv-SE"/>
        </w:rPr>
        <w:t>Deranjul datorat traficului, zgomotul din perioada de execuţie din zona de lucru, urmează traseul relativ frecvent utilizat în scop turistic. Astfel pentru speciile de faună nu va reprezenta un stres nou.</w:t>
      </w:r>
    </w:p>
    <w:p w14:paraId="65B33A20" w14:textId="77777777" w:rsidR="003216B5" w:rsidRPr="0044239C" w:rsidRDefault="003216B5" w:rsidP="003216B5">
      <w:pPr>
        <w:rPr>
          <w:lang w:val="sv-SE"/>
        </w:rPr>
      </w:pPr>
      <w:r w:rsidRPr="0044239C">
        <w:rPr>
          <w:lang w:val="sv-SE"/>
        </w:rPr>
        <w:t xml:space="preserve">Pentru fauna acvatică semnalăm potenţial impact prin gestionarea neadecvată a diverselor materiale şi deşeuri şi o defectuoasă colectarte a apelor de suprafaţă. </w:t>
      </w:r>
    </w:p>
    <w:p w14:paraId="65B33A21" w14:textId="77777777" w:rsidR="003216B5" w:rsidRPr="002869E9" w:rsidRDefault="003216B5" w:rsidP="003216B5">
      <w:pPr>
        <w:pStyle w:val="ListParagraph"/>
        <w:numPr>
          <w:ilvl w:val="0"/>
          <w:numId w:val="19"/>
        </w:numPr>
        <w:rPr>
          <w:b/>
        </w:rPr>
      </w:pPr>
      <w:r w:rsidRPr="002869E9">
        <w:rPr>
          <w:b/>
        </w:rPr>
        <w:t xml:space="preserve">Impactul asupra populatiei, sanatatii umane </w:t>
      </w:r>
    </w:p>
    <w:p w14:paraId="65B33A22" w14:textId="77777777" w:rsidR="003216B5" w:rsidRPr="002869E9" w:rsidRDefault="003216B5" w:rsidP="003216B5">
      <w:pPr>
        <w:rPr>
          <w:i/>
        </w:rPr>
      </w:pPr>
      <w:r w:rsidRPr="002869E9">
        <w:rPr>
          <w:i/>
        </w:rPr>
        <w:t>Impactul pe perioada constructiei datorat:</w:t>
      </w:r>
    </w:p>
    <w:p w14:paraId="65B33A23" w14:textId="77777777" w:rsidR="003216B5" w:rsidRDefault="003216B5" w:rsidP="003216B5">
      <w:pPr>
        <w:pStyle w:val="ListParagraph"/>
        <w:numPr>
          <w:ilvl w:val="0"/>
          <w:numId w:val="20"/>
        </w:numPr>
      </w:pPr>
      <w:r>
        <w:t xml:space="preserve">activitatilor de construire a proiectului; acesta va fi limitat la zona proiectului si in imediata vecinatate a acestuia si intr-o perioada limitata de timp, numai pe perioada normata a Autorizatiei de Construire; </w:t>
      </w:r>
    </w:p>
    <w:p w14:paraId="65B33A24" w14:textId="77777777" w:rsidR="003216B5" w:rsidRDefault="003216B5" w:rsidP="003216B5">
      <w:pPr>
        <w:pStyle w:val="ListParagraph"/>
        <w:numPr>
          <w:ilvl w:val="0"/>
          <w:numId w:val="20"/>
        </w:numPr>
      </w:pPr>
      <w:r>
        <w:t xml:space="preserve">zgomotului produs de utilajele agrementate de pe santier; se va produce local si temporar si zgomotul generat de echipamente ; </w:t>
      </w:r>
    </w:p>
    <w:p w14:paraId="65B33A25" w14:textId="77777777" w:rsidR="003216B5" w:rsidRDefault="003216B5" w:rsidP="003216B5">
      <w:pPr>
        <w:pStyle w:val="ListParagraph"/>
        <w:numPr>
          <w:ilvl w:val="0"/>
          <w:numId w:val="20"/>
        </w:numPr>
      </w:pPr>
      <w:r>
        <w:t xml:space="preserve">emisiilor rezultate ca urmare a functionarii utilajelor si mijloacelor de transport; </w:t>
      </w:r>
    </w:p>
    <w:p w14:paraId="65B33A26" w14:textId="77777777" w:rsidR="003216B5" w:rsidRPr="002869E9" w:rsidRDefault="003216B5" w:rsidP="003216B5">
      <w:pPr>
        <w:pStyle w:val="ListParagraph"/>
        <w:numPr>
          <w:ilvl w:val="0"/>
          <w:numId w:val="20"/>
        </w:numPr>
        <w:rPr>
          <w:lang w:val="en-US"/>
        </w:rPr>
      </w:pPr>
      <w:r>
        <w:t>depozitarii necontrolate a deseurilor.</w:t>
      </w:r>
    </w:p>
    <w:p w14:paraId="65B33A27" w14:textId="77777777" w:rsidR="003216B5" w:rsidRPr="009D0F0F" w:rsidRDefault="003216B5" w:rsidP="003216B5">
      <w:pPr>
        <w:pStyle w:val="ListParagraph"/>
        <w:numPr>
          <w:ilvl w:val="0"/>
          <w:numId w:val="21"/>
        </w:numPr>
        <w:rPr>
          <w:b/>
        </w:rPr>
      </w:pPr>
      <w:r w:rsidRPr="009D0F0F">
        <w:rPr>
          <w:b/>
        </w:rPr>
        <w:t>Impactul asupra apei</w:t>
      </w:r>
    </w:p>
    <w:p w14:paraId="65B33A28" w14:textId="77777777" w:rsidR="003216B5" w:rsidRDefault="003216B5" w:rsidP="003216B5">
      <w:r>
        <w:t xml:space="preserve">Impactul se poate manifesta ca urmare a posibilelor scurgeri accidentale de lubrefianti sau carburanti care ar putea rezulta datorita functionarii utilajelor de constructie si celorlalte mijloace de transport folosite pe santierul de lucru. </w:t>
      </w:r>
    </w:p>
    <w:p w14:paraId="65B33A29" w14:textId="77777777" w:rsidR="003216B5" w:rsidRDefault="003216B5" w:rsidP="003216B5">
      <w:r>
        <w:t xml:space="preserve">Apele subterane si cele de suprafata pot fi afectate de: depozitele intermediare de materiale de constructii in vrac, care pot fi spalate de apele pluviale, sau de apele ce rezulta din spalarile de utilaje si mijloace de transport ale santierului daca nu se fac la statii special amenajate pentru astfel de operatiuni. </w:t>
      </w:r>
    </w:p>
    <w:p w14:paraId="65B33A2A" w14:textId="77777777" w:rsidR="003216B5" w:rsidRPr="009D0F0F" w:rsidRDefault="003216B5" w:rsidP="003216B5">
      <w:pPr>
        <w:pStyle w:val="ListParagraph"/>
        <w:numPr>
          <w:ilvl w:val="0"/>
          <w:numId w:val="21"/>
        </w:numPr>
        <w:rPr>
          <w:lang w:val="en-US"/>
        </w:rPr>
      </w:pPr>
      <w:proofErr w:type="spellStart"/>
      <w:r>
        <w:rPr>
          <w:b/>
          <w:lang w:val="en-US"/>
        </w:rPr>
        <w:t>Impactul</w:t>
      </w:r>
      <w:proofErr w:type="spellEnd"/>
      <w:r>
        <w:rPr>
          <w:b/>
          <w:lang w:val="en-US"/>
        </w:rPr>
        <w:t xml:space="preserve"> </w:t>
      </w:r>
      <w:proofErr w:type="spellStart"/>
      <w:r>
        <w:rPr>
          <w:b/>
          <w:lang w:val="en-US"/>
        </w:rPr>
        <w:t>asupra</w:t>
      </w:r>
      <w:proofErr w:type="spellEnd"/>
      <w:r>
        <w:rPr>
          <w:b/>
          <w:lang w:val="en-US"/>
        </w:rPr>
        <w:t xml:space="preserve"> </w:t>
      </w:r>
      <w:proofErr w:type="spellStart"/>
      <w:r>
        <w:rPr>
          <w:b/>
          <w:lang w:val="en-US"/>
        </w:rPr>
        <w:t>aerului</w:t>
      </w:r>
      <w:proofErr w:type="spellEnd"/>
    </w:p>
    <w:p w14:paraId="65B33A2B" w14:textId="77777777" w:rsidR="003216B5" w:rsidRDefault="003216B5" w:rsidP="003216B5">
      <w:pPr>
        <w:spacing w:after="120"/>
      </w:pPr>
      <w:r w:rsidRPr="0072302C">
        <w:t>În perioada de executie a lucrărilor</w:t>
      </w:r>
      <w:r>
        <w:t xml:space="preserve">  activităţile din şantier pot avea impact asupra calităţii atmosferei, constituind , pe de o parte o sursă de emisii de praf, pe de altă parte, sursă de emisie a poluanţilor specifici arderii combustibililor atăt în motoarele utilajelor cât şi ale mijloacelor de transport folosite.</w:t>
      </w:r>
    </w:p>
    <w:p w14:paraId="65B33A2C" w14:textId="77777777" w:rsidR="003216B5" w:rsidRDefault="003216B5" w:rsidP="003216B5">
      <w:pPr>
        <w:spacing w:after="120"/>
      </w:pPr>
      <w:r>
        <w:t>Impactul activităţii asupra calităţii atmosferei va fi local şi limitat la aria pe care se lucrează într-o anumită perioadă de timp, aria de impact maxim va coincide practic  cu aria de lucru.</w:t>
      </w:r>
    </w:p>
    <w:p w14:paraId="65B33A2D" w14:textId="77777777" w:rsidR="003216B5" w:rsidRPr="000531C1" w:rsidRDefault="003216B5" w:rsidP="003216B5">
      <w:pPr>
        <w:pStyle w:val="ListParagraph"/>
        <w:numPr>
          <w:ilvl w:val="0"/>
          <w:numId w:val="21"/>
        </w:numPr>
        <w:spacing w:after="120"/>
        <w:rPr>
          <w:b/>
        </w:rPr>
      </w:pPr>
      <w:r w:rsidRPr="000531C1">
        <w:rPr>
          <w:b/>
        </w:rPr>
        <w:t xml:space="preserve">Impactul asupra solului-subsolului </w:t>
      </w:r>
    </w:p>
    <w:p w14:paraId="65B33A2E" w14:textId="77777777" w:rsidR="003216B5" w:rsidRPr="000531C1" w:rsidRDefault="003216B5" w:rsidP="003216B5">
      <w:pPr>
        <w:spacing w:after="120"/>
        <w:rPr>
          <w:i/>
        </w:rPr>
      </w:pPr>
      <w:r w:rsidRPr="000531C1">
        <w:rPr>
          <w:i/>
        </w:rPr>
        <w:t xml:space="preserve">Impactul pe perioada constructiei </w:t>
      </w:r>
    </w:p>
    <w:p w14:paraId="65B33A2F" w14:textId="77777777" w:rsidR="002F41FB" w:rsidRDefault="003216B5" w:rsidP="003216B5">
      <w:pPr>
        <w:pStyle w:val="ListParagraph"/>
        <w:numPr>
          <w:ilvl w:val="0"/>
          <w:numId w:val="22"/>
        </w:numPr>
        <w:spacing w:after="120"/>
      </w:pPr>
      <w:r>
        <w:t xml:space="preserve">Posibila contaminare a solului-subsolului prin infiltrarea de diverse scurgeri/pierderi accidentale de produse cu caracter poluant (uleiuri, produs petrolier, etc); </w:t>
      </w:r>
    </w:p>
    <w:p w14:paraId="65B33A30" w14:textId="77777777" w:rsidR="009447ED" w:rsidRPr="00606B52" w:rsidRDefault="003216B5" w:rsidP="003216B5">
      <w:pPr>
        <w:pStyle w:val="ListParagraph"/>
        <w:numPr>
          <w:ilvl w:val="0"/>
          <w:numId w:val="22"/>
        </w:numPr>
        <w:spacing w:after="120"/>
      </w:pPr>
      <w:r>
        <w:t>Posibila contaminare a solului-subsolului datorata emsiilor de substante poluate rezultate din functionarea utilajelor si mijloacelor de transport.</w:t>
      </w:r>
      <w:r w:rsidR="00C10851" w:rsidRPr="00606B52">
        <w:t xml:space="preserve"> </w:t>
      </w:r>
    </w:p>
    <w:p w14:paraId="65B33A31" w14:textId="77777777" w:rsidR="009447ED" w:rsidRPr="00606B52" w:rsidRDefault="006C5741" w:rsidP="000E2B68">
      <w:pPr>
        <w:pStyle w:val="Heading3"/>
      </w:pPr>
      <w:r>
        <w:t>10</w:t>
      </w:r>
      <w:r w:rsidR="009447ED" w:rsidRPr="00606B52">
        <w:t>.</w:t>
      </w:r>
      <w:r w:rsidR="00C10851" w:rsidRPr="00606B52">
        <w:t xml:space="preserve">4. Surse de poluanti si instalatii pentru retinerea, evacuarea si dispersia poluantilor in mediu in timpul organizarii de santier </w:t>
      </w:r>
    </w:p>
    <w:p w14:paraId="65B33A32" w14:textId="77777777" w:rsidR="009447ED" w:rsidRPr="00FA7F09" w:rsidRDefault="00C10851" w:rsidP="00FA7F09">
      <w:pPr>
        <w:rPr>
          <w:b/>
        </w:rPr>
      </w:pPr>
      <w:r w:rsidRPr="00FA7F09">
        <w:rPr>
          <w:b/>
        </w:rPr>
        <w:t xml:space="preserve">Sursele de poluanti pentru ape </w:t>
      </w:r>
    </w:p>
    <w:p w14:paraId="65B33A33" w14:textId="77777777" w:rsidR="009447ED" w:rsidRPr="00606B52" w:rsidRDefault="00C10851" w:rsidP="00211405">
      <w:pPr>
        <w:pStyle w:val="ListParagraph"/>
        <w:numPr>
          <w:ilvl w:val="0"/>
          <w:numId w:val="2"/>
        </w:numPr>
      </w:pPr>
      <w:r w:rsidRPr="00606B52">
        <w:t>În timpul execuţiei lucrărilor de investiţii:</w:t>
      </w:r>
    </w:p>
    <w:p w14:paraId="65B33A34" w14:textId="77777777" w:rsidR="009447ED" w:rsidRPr="00606B52" w:rsidRDefault="00F66676" w:rsidP="009447ED">
      <w:r w:rsidRPr="00606B52">
        <w:t xml:space="preserve"> La execuţie</w:t>
      </w:r>
      <w:r w:rsidR="00C10851" w:rsidRPr="00606B52">
        <w:t xml:space="preserve"> ca surse de poluanţi pentru ape ar putea fi : </w:t>
      </w:r>
    </w:p>
    <w:p w14:paraId="65B33A35" w14:textId="77777777" w:rsidR="00120A87" w:rsidRPr="00606B52" w:rsidRDefault="00C10851" w:rsidP="00211405">
      <w:pPr>
        <w:pStyle w:val="ListParagraph"/>
        <w:numPr>
          <w:ilvl w:val="0"/>
          <w:numId w:val="3"/>
        </w:numPr>
      </w:pPr>
      <w:r w:rsidRPr="00606B52">
        <w:t xml:space="preserve">lucrările de organizare a şantierului de construcţii (aprovizionarea cu carburanţi pentru utilajele de construcţii, punctele de cazare a muncitorilor, traversarea repetată şi neasigurată a pâraielor de către utilaje); </w:t>
      </w:r>
    </w:p>
    <w:p w14:paraId="65B33A36" w14:textId="77777777" w:rsidR="00120A87" w:rsidRPr="00606B52" w:rsidRDefault="00C10851" w:rsidP="009447ED">
      <w:r w:rsidRPr="00606B52">
        <w:t>Pentru protecţia apelor se vor lua următoarele măsuri:</w:t>
      </w:r>
    </w:p>
    <w:p w14:paraId="65B33A37" w14:textId="77777777" w:rsidR="00120A87" w:rsidRDefault="00C10851" w:rsidP="00211405">
      <w:pPr>
        <w:pStyle w:val="ListParagraph"/>
        <w:numPr>
          <w:ilvl w:val="0"/>
          <w:numId w:val="4"/>
        </w:numPr>
      </w:pPr>
      <w:r w:rsidRPr="00606B52">
        <w:t xml:space="preserve">dacă aprovizionarea cu carburanţi pentru utilaje nu se face prin transport zilnic, ci periodic, se vor lua măsuri ca depozitarea celor 5 - 6 butoaie de 200 I de motorină şi a unui butoi de benzină să se </w:t>
      </w:r>
      <w:r w:rsidRPr="00606B52">
        <w:lastRenderedPageBreak/>
        <w:t xml:space="preserve">facă în locuri special amenajate, situate la distanţa de minim 500 m faţă de cursurile de apă din zonă, cu respectarea cerinţelor legislaţiei în vigoare impuse depozitelor de carburanţi. </w:t>
      </w:r>
    </w:p>
    <w:p w14:paraId="65B33A38" w14:textId="77777777" w:rsidR="00120A87" w:rsidRPr="00FA7F09" w:rsidRDefault="00C10851" w:rsidP="00FA7F09">
      <w:pPr>
        <w:rPr>
          <w:b/>
        </w:rPr>
      </w:pPr>
      <w:r w:rsidRPr="00FA7F09">
        <w:rPr>
          <w:b/>
        </w:rPr>
        <w:t>Surse de zgomot si vibratii</w:t>
      </w:r>
    </w:p>
    <w:p w14:paraId="65B33A39" w14:textId="77777777" w:rsidR="00120A87" w:rsidRDefault="00C10851" w:rsidP="00211405">
      <w:pPr>
        <w:pStyle w:val="ListParagraph"/>
        <w:numPr>
          <w:ilvl w:val="0"/>
          <w:numId w:val="5"/>
        </w:numPr>
      </w:pPr>
      <w:r w:rsidRPr="00606B52">
        <w:t xml:space="preserve">În timpul execuţiei, utilajele vor produce zgomote pe timp scurt iar pentru combaterea lor se vor folosi utilaje mai silenţioase. </w:t>
      </w:r>
    </w:p>
    <w:p w14:paraId="65B33A3A" w14:textId="77777777" w:rsidR="002F41FB" w:rsidRPr="00606B52" w:rsidRDefault="002F41FB" w:rsidP="002F41FB">
      <w:pPr>
        <w:pStyle w:val="ListParagraph"/>
        <w:ind w:left="765"/>
      </w:pPr>
    </w:p>
    <w:p w14:paraId="65B33A3B" w14:textId="77777777" w:rsidR="00120A87" w:rsidRPr="00FA7F09" w:rsidRDefault="00C10851" w:rsidP="00FA7F09">
      <w:pPr>
        <w:rPr>
          <w:b/>
        </w:rPr>
      </w:pPr>
      <w:r w:rsidRPr="00FA7F09">
        <w:rPr>
          <w:b/>
        </w:rPr>
        <w:t xml:space="preserve"> Sursele de poluanti pentru sol, subsol si ape freatice </w:t>
      </w:r>
    </w:p>
    <w:p w14:paraId="65B33A3C" w14:textId="77777777" w:rsidR="00120A87" w:rsidRPr="00606B52" w:rsidRDefault="00C10851" w:rsidP="00211405">
      <w:pPr>
        <w:pStyle w:val="ListParagraph"/>
        <w:numPr>
          <w:ilvl w:val="0"/>
          <w:numId w:val="6"/>
        </w:numPr>
      </w:pPr>
      <w:r w:rsidRPr="00606B52">
        <w:t xml:space="preserve">Zona afectată de prezenţa lucrărilor nu are efecte asupra solului decât în perioada execuţiei lor, după care solul se reface la forma iniţială. </w:t>
      </w:r>
    </w:p>
    <w:p w14:paraId="65B33A3D" w14:textId="77777777" w:rsidR="00120A87" w:rsidRPr="00606B52" w:rsidRDefault="00C10851" w:rsidP="00211405">
      <w:pPr>
        <w:pStyle w:val="ListParagraph"/>
        <w:numPr>
          <w:ilvl w:val="0"/>
          <w:numId w:val="7"/>
        </w:numPr>
      </w:pPr>
      <w:r w:rsidRPr="00606B52">
        <w:t xml:space="preserve">Lucrările se vor executa din materiale caracteristice zonei de amplasare. </w:t>
      </w:r>
    </w:p>
    <w:p w14:paraId="65B33A3E" w14:textId="77777777" w:rsidR="00120A87" w:rsidRPr="00606B52" w:rsidRDefault="00C10851" w:rsidP="00211405">
      <w:pPr>
        <w:pStyle w:val="ListParagraph"/>
        <w:numPr>
          <w:ilvl w:val="0"/>
          <w:numId w:val="7"/>
        </w:numPr>
      </w:pPr>
      <w:r w:rsidRPr="00606B52">
        <w:t xml:space="preserve">Prin execuţia </w:t>
      </w:r>
      <w:r w:rsidR="00C773A0" w:rsidRPr="00606B52">
        <w:t>obiectivului</w:t>
      </w:r>
      <w:r w:rsidRPr="00606B52">
        <w:t xml:space="preserve"> nu se produce poluarea solului şi subsolului. </w:t>
      </w:r>
    </w:p>
    <w:p w14:paraId="65B33A3F" w14:textId="77777777" w:rsidR="00120A87" w:rsidRPr="00FA7F09" w:rsidRDefault="00C10851" w:rsidP="00FA7F09">
      <w:pPr>
        <w:rPr>
          <w:b/>
        </w:rPr>
      </w:pPr>
      <w:r w:rsidRPr="00FA7F09">
        <w:rPr>
          <w:b/>
        </w:rPr>
        <w:t>Protectia asezarilor umane si a altor obiective</w:t>
      </w:r>
    </w:p>
    <w:p w14:paraId="65B33A40" w14:textId="77777777" w:rsidR="00120A87" w:rsidRPr="00606B52" w:rsidRDefault="00C10851" w:rsidP="00FC0F3A">
      <w:r w:rsidRPr="00606B52">
        <w:t xml:space="preserve">In timpul executiei lucrarilor, constructorul va solutiona reclamatiile si sesizarile aparute din propria vina datorita nerespectarii legislatiei de mediu. </w:t>
      </w:r>
    </w:p>
    <w:p w14:paraId="65B33A41" w14:textId="77777777" w:rsidR="00120A87" w:rsidRPr="00606B52" w:rsidRDefault="00C10851" w:rsidP="00FC0F3A">
      <w:r w:rsidRPr="00606B52">
        <w:t xml:space="preserve">Constructorul va avea in vedere ca executia lucrarii sa nu creeze blocaje ale cailor de acces particulare sau ale cailor rutiere invecinate amplasamentului lucrarii. </w:t>
      </w:r>
    </w:p>
    <w:p w14:paraId="65B33A42" w14:textId="77777777" w:rsidR="00120A87" w:rsidRPr="00FA7F09" w:rsidRDefault="001C51A4" w:rsidP="000E2B68">
      <w:pPr>
        <w:pStyle w:val="Heading3"/>
      </w:pPr>
      <w:r>
        <w:t>10.5.</w:t>
      </w:r>
      <w:r>
        <w:tab/>
      </w:r>
      <w:r w:rsidR="00C10851" w:rsidRPr="00FA7F09">
        <w:t xml:space="preserve">Dotari si masuri prevazute pentru controlul emisiilor de poluanti in mediu </w:t>
      </w:r>
    </w:p>
    <w:p w14:paraId="65B33A43" w14:textId="77777777" w:rsidR="00E55A46" w:rsidRPr="00001320" w:rsidRDefault="00E55A46" w:rsidP="00AB4547">
      <w:pPr>
        <w:numPr>
          <w:ilvl w:val="1"/>
          <w:numId w:val="18"/>
        </w:numPr>
        <w:spacing w:after="0"/>
        <w:ind w:right="28"/>
      </w:pPr>
      <w:r w:rsidRPr="00001320">
        <w:t>se interzice spălarea mașinilor sau a utilajelor în zona de lucru ori deversarea de ape uzate necontrolat în zona amplasamentului;</w:t>
      </w:r>
    </w:p>
    <w:p w14:paraId="65B33A44" w14:textId="77777777" w:rsidR="00E55A46" w:rsidRPr="00001320" w:rsidRDefault="00E55A46" w:rsidP="00AB4547">
      <w:pPr>
        <w:numPr>
          <w:ilvl w:val="1"/>
          <w:numId w:val="18"/>
        </w:numPr>
        <w:spacing w:after="0"/>
        <w:ind w:right="28"/>
      </w:pPr>
      <w:r w:rsidRPr="00001320">
        <w:t>se interzice executarea lucrărilor de reparații/întreținere a autovehiculelor,  utilajelor, echipamentelor utilizate în cadrul lucrărilor de construcții, în incinta organizării de șantier;</w:t>
      </w:r>
    </w:p>
    <w:p w14:paraId="65B33A45" w14:textId="77777777" w:rsidR="00E55A46" w:rsidRPr="00001320" w:rsidRDefault="00E55A46" w:rsidP="00AB4547">
      <w:pPr>
        <w:pStyle w:val="BodyTextIndent3"/>
        <w:numPr>
          <w:ilvl w:val="1"/>
          <w:numId w:val="18"/>
        </w:numPr>
        <w:spacing w:after="0"/>
        <w:ind w:right="28"/>
        <w:rPr>
          <w:sz w:val="22"/>
          <w:szCs w:val="22"/>
        </w:rPr>
      </w:pPr>
      <w:r w:rsidRPr="00001320">
        <w:rPr>
          <w:sz w:val="22"/>
          <w:szCs w:val="22"/>
        </w:rPr>
        <w:t>utilizarea echipamentelor și utilajelor corespunzătoare din punct de vedere tehnic, de generații recente, prevăzute cu sisteme performante de minimizare a poluanților emiși în atmosferă;</w:t>
      </w:r>
    </w:p>
    <w:p w14:paraId="65B33A46" w14:textId="77777777" w:rsidR="00E55A46" w:rsidRPr="00001320" w:rsidRDefault="00E55A46" w:rsidP="00AB4547">
      <w:pPr>
        <w:pStyle w:val="BodyTextIndent3"/>
        <w:numPr>
          <w:ilvl w:val="1"/>
          <w:numId w:val="18"/>
        </w:numPr>
        <w:spacing w:after="0"/>
        <w:ind w:right="28"/>
        <w:rPr>
          <w:iCs/>
          <w:sz w:val="22"/>
          <w:szCs w:val="22"/>
        </w:rPr>
      </w:pPr>
      <w:r w:rsidRPr="00001320">
        <w:rPr>
          <w:sz w:val="22"/>
          <w:szCs w:val="22"/>
        </w:rPr>
        <w:t xml:space="preserve">utilizarea de combustibili cu conținut redus de sulf, conform prevederilor legislative în vigoare </w:t>
      </w:r>
      <w:r w:rsidRPr="00001320">
        <w:rPr>
          <w:iCs/>
          <w:sz w:val="22"/>
          <w:szCs w:val="22"/>
        </w:rPr>
        <w:t>curățarea și stropirea periodică a zonei de lucru, eventual zilnic dacă este cazul, pentru diminuarea cantităților de pulberi din atmosferă;</w:t>
      </w:r>
    </w:p>
    <w:p w14:paraId="65B33A47" w14:textId="77777777" w:rsidR="00E55A46" w:rsidRPr="00001320" w:rsidRDefault="00E55A46" w:rsidP="00AB4547">
      <w:pPr>
        <w:pStyle w:val="BodyTextIndent3"/>
        <w:numPr>
          <w:ilvl w:val="1"/>
          <w:numId w:val="18"/>
        </w:numPr>
        <w:spacing w:after="0"/>
        <w:ind w:right="28"/>
        <w:rPr>
          <w:iCs/>
          <w:sz w:val="22"/>
          <w:szCs w:val="22"/>
        </w:rPr>
      </w:pPr>
      <w:r w:rsidRPr="00001320">
        <w:rPr>
          <w:iCs/>
          <w:sz w:val="22"/>
          <w:szCs w:val="22"/>
        </w:rPr>
        <w:t>încărcarea pământului excavat în mijloace de transport se va face astfel încât distanța între cupa excavatorului și bena autocamionului să fie cât mai mică evitându-se astfel împrăștierea particulelor fine de pământ în zonele adiacente.</w:t>
      </w:r>
    </w:p>
    <w:p w14:paraId="65B33A48" w14:textId="77777777" w:rsidR="00E55A46" w:rsidRPr="00001320" w:rsidRDefault="00E55A46" w:rsidP="00AB4547">
      <w:pPr>
        <w:numPr>
          <w:ilvl w:val="1"/>
          <w:numId w:val="18"/>
        </w:numPr>
        <w:spacing w:after="0"/>
        <w:ind w:right="28"/>
        <w:rPr>
          <w:bCs/>
          <w:lang w:val="pt-PT"/>
        </w:rPr>
      </w:pPr>
      <w:r w:rsidRPr="00001320">
        <w:rPr>
          <w:bCs/>
          <w:lang w:val="pt-PT"/>
        </w:rP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14:paraId="65B33A49" w14:textId="77777777" w:rsidR="00E55A46" w:rsidRPr="00001320" w:rsidRDefault="00E55A46" w:rsidP="00AB4547">
      <w:pPr>
        <w:numPr>
          <w:ilvl w:val="1"/>
          <w:numId w:val="18"/>
        </w:numPr>
        <w:spacing w:after="0"/>
        <w:ind w:right="28"/>
        <w:rPr>
          <w:bCs/>
          <w:lang w:val="pt-PT"/>
        </w:rPr>
      </w:pPr>
      <w:r w:rsidRPr="00001320">
        <w:rPr>
          <w:bCs/>
          <w:lang w:val="pt-PT"/>
        </w:rPr>
        <w:t>dotarea organizării de șantier  cu material absorbant astfel incât în cazul apariției unor scurgeri de produse petroliere sa se intervină prompt si eficient pentru inlaturarea/diminuarea efectelor poluarii;</w:t>
      </w:r>
    </w:p>
    <w:p w14:paraId="65B33A4A" w14:textId="77777777" w:rsidR="00E55A46" w:rsidRPr="00001320" w:rsidRDefault="00E55A46" w:rsidP="00AB4547">
      <w:pPr>
        <w:numPr>
          <w:ilvl w:val="1"/>
          <w:numId w:val="18"/>
        </w:numPr>
        <w:spacing w:after="0"/>
        <w:ind w:right="28"/>
        <w:rPr>
          <w:bCs/>
          <w:lang w:val="it-IT"/>
        </w:rPr>
      </w:pPr>
      <w:r w:rsidRPr="00001320">
        <w:rPr>
          <w:bCs/>
          <w:lang w:val="pt-PT"/>
        </w:rPr>
        <w:t xml:space="preserve"> </w:t>
      </w:r>
      <w:r w:rsidRPr="00001320">
        <w:rPr>
          <w:bCs/>
          <w:lang w:val="it-IT"/>
        </w:rPr>
        <w:t>se va asigura curatarea rotilor autovehiculelor la iesirea din organizarea de santier , inainte de patrunderea acestora pe drumurile publice.</w:t>
      </w:r>
    </w:p>
    <w:p w14:paraId="65B33A4B" w14:textId="77777777" w:rsidR="00120A87" w:rsidRDefault="001C51A4" w:rsidP="000E2B68">
      <w:pPr>
        <w:pStyle w:val="Heading2"/>
      </w:pPr>
      <w:bookmarkStart w:id="23" w:name="_Toc152069555"/>
      <w:r>
        <w:t>11</w:t>
      </w:r>
      <w:r w:rsidR="00120A87" w:rsidRPr="00300698">
        <w:t>.</w:t>
      </w:r>
      <w:r w:rsidR="00C10851" w:rsidRPr="00300698">
        <w:t xml:space="preserve"> Lucrari de refacere a amplasamentului la finalizarea investitiei, in caz de accidente si/sau la incetarea activitatii, in masura in care aceste informatii sunt disponibile</w:t>
      </w:r>
      <w:bookmarkEnd w:id="23"/>
      <w:r w:rsidR="00C10851" w:rsidRPr="00300698">
        <w:t xml:space="preserve"> </w:t>
      </w:r>
    </w:p>
    <w:p w14:paraId="65B33A4C" w14:textId="77777777" w:rsidR="00F44651" w:rsidRDefault="0005227C" w:rsidP="000E2B68">
      <w:pPr>
        <w:pStyle w:val="Heading3"/>
      </w:pPr>
      <w:r>
        <w:t>11.1</w:t>
      </w:r>
      <w:r>
        <w:tab/>
      </w:r>
      <w:r w:rsidR="00F44651" w:rsidRPr="00F44651">
        <w:t>Lucrările propuse pentru refacerea amplasamentului la finalizarea investiției, în caz de accidente și/sau la încetarea activității</w:t>
      </w:r>
    </w:p>
    <w:p w14:paraId="65B33A4D" w14:textId="77777777" w:rsidR="004114FF" w:rsidRPr="004114FF" w:rsidRDefault="00001320" w:rsidP="00F44651">
      <w:r>
        <w:t xml:space="preserve">La finalizarea lucrarilor de </w:t>
      </w:r>
      <w:r w:rsidR="009A499A">
        <w:t>constructie</w:t>
      </w:r>
      <w:r>
        <w:t xml:space="preserve"> a drumului e</w:t>
      </w:r>
      <w:r w:rsidRPr="00637158">
        <w:t>ventualele zone afectate se vor reface conform folosintelor anterioare.</w:t>
      </w:r>
    </w:p>
    <w:p w14:paraId="65B33A4E" w14:textId="77777777" w:rsidR="00F44651" w:rsidRPr="00F44651" w:rsidRDefault="0005227C" w:rsidP="000E2B68">
      <w:pPr>
        <w:pStyle w:val="Heading3"/>
      </w:pPr>
      <w:r>
        <w:t>11.2</w:t>
      </w:r>
      <w:r>
        <w:tab/>
      </w:r>
      <w:r w:rsidR="00F44651" w:rsidRPr="00F44651">
        <w:t>Aspecte referitoare la prevenirea și modul de răspuns pentru cazuri de poluări accidentale</w:t>
      </w:r>
    </w:p>
    <w:p w14:paraId="65B33A4F" w14:textId="77777777" w:rsidR="00001320" w:rsidRDefault="00001320" w:rsidP="00001320">
      <w:pPr>
        <w:pStyle w:val="BodyText2"/>
        <w:spacing w:line="276" w:lineRule="auto"/>
        <w:rPr>
          <w:lang w:val="it-IT"/>
        </w:rPr>
      </w:pPr>
      <w:r>
        <w:rPr>
          <w:lang w:val="it-IT"/>
        </w:rPr>
        <w:t>În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14:paraId="65B33A50" w14:textId="77777777" w:rsidR="00001320" w:rsidRDefault="00001320" w:rsidP="00001320">
      <w:pPr>
        <w:rPr>
          <w:lang w:val="it-IT"/>
        </w:rPr>
      </w:pPr>
      <w:r>
        <w:rPr>
          <w:lang w:val="it-IT"/>
        </w:rPr>
        <w:lastRenderedPageBreak/>
        <w:t>Se recomandă amenajarea unor spații corespunzătoare pentru depozitarea controlată a  deșeurilor produse pentru a evita riscul ca acestea să ajungă pe terenurile învecinate sau să fie depozitate necontrolat în incinta obiectivului.</w:t>
      </w:r>
    </w:p>
    <w:p w14:paraId="65B33A51" w14:textId="77777777" w:rsidR="00F44651" w:rsidRPr="00F44651" w:rsidRDefault="0005227C" w:rsidP="000E2B68">
      <w:pPr>
        <w:pStyle w:val="Heading3"/>
      </w:pPr>
      <w:r>
        <w:t>11.3</w:t>
      </w:r>
      <w:r>
        <w:tab/>
      </w:r>
      <w:r w:rsidR="00F44651" w:rsidRPr="00F44651">
        <w:t>Aspecte referitoare la închiderea/dezafectarea/demolarea instalației</w:t>
      </w:r>
    </w:p>
    <w:p w14:paraId="65B33A52" w14:textId="77777777" w:rsidR="00F44651" w:rsidRPr="004114FF" w:rsidRDefault="00C3775B" w:rsidP="000E2B68">
      <w:r>
        <w:t>Nu este cazul.</w:t>
      </w:r>
    </w:p>
    <w:p w14:paraId="65B33A53" w14:textId="77777777" w:rsidR="00F44651" w:rsidRDefault="0005227C" w:rsidP="000E2B68">
      <w:pPr>
        <w:pStyle w:val="Heading3"/>
      </w:pPr>
      <w:r>
        <w:t>11.4</w:t>
      </w:r>
      <w:r>
        <w:tab/>
      </w:r>
      <w:r w:rsidR="00F44651" w:rsidRPr="00F44651">
        <w:t>Modalități de refacere a stării inițiale/reabilitare în vederea utilizării ulterioare a terenului</w:t>
      </w:r>
      <w:r w:rsidR="004114FF">
        <w:t>.</w:t>
      </w:r>
    </w:p>
    <w:p w14:paraId="65B33A54" w14:textId="77777777" w:rsidR="004114FF" w:rsidRPr="00CE081F" w:rsidRDefault="004114FF" w:rsidP="00F44651">
      <w:r w:rsidRPr="004114FF">
        <w:t xml:space="preserve">Nu </w:t>
      </w:r>
      <w:r w:rsidR="00FC0F3A">
        <w:t>este cazul</w:t>
      </w:r>
      <w:r w:rsidRPr="004114FF">
        <w:t>.</w:t>
      </w:r>
    </w:p>
    <w:p w14:paraId="65B33A55" w14:textId="77777777" w:rsidR="00120A87" w:rsidRDefault="005C5DBF" w:rsidP="000E2B68">
      <w:pPr>
        <w:pStyle w:val="Heading2"/>
      </w:pPr>
      <w:bookmarkStart w:id="24" w:name="_Toc152069556"/>
      <w:r>
        <w:t>12</w:t>
      </w:r>
      <w:r w:rsidR="00120A87" w:rsidRPr="00D96998">
        <w:t xml:space="preserve">. Anexe </w:t>
      </w:r>
      <w:r>
        <w:t>-piese desenate</w:t>
      </w:r>
      <w:bookmarkEnd w:id="24"/>
    </w:p>
    <w:p w14:paraId="65B33A56" w14:textId="77777777" w:rsidR="0051324B" w:rsidRPr="0051324B" w:rsidRDefault="00F04370" w:rsidP="000E2B68">
      <w:pPr>
        <w:pStyle w:val="Heading3"/>
      </w:pPr>
      <w:r>
        <w:t>12.1.</w:t>
      </w:r>
      <w:r>
        <w:tab/>
        <w:t>P</w:t>
      </w:r>
      <w:r w:rsidR="0051324B" w:rsidRPr="0051324B">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65B33A57" w14:textId="77777777" w:rsidR="0051324B" w:rsidRPr="0051324B" w:rsidRDefault="00860B9A" w:rsidP="0051324B">
      <w:r>
        <w:t xml:space="preserve">Se anexeaza prezentei </w:t>
      </w:r>
      <w:r w:rsidR="00BC5ACF">
        <w:t>documentatii planu</w:t>
      </w:r>
      <w:r w:rsidR="000E2B68">
        <w:t>rile</w:t>
      </w:r>
      <w:r w:rsidR="00BC5ACF">
        <w:t xml:space="preserve"> de situatie si </w:t>
      </w:r>
      <w:r w:rsidR="000E2B68">
        <w:t xml:space="preserve">planul de </w:t>
      </w:r>
      <w:r w:rsidR="00BC5ACF">
        <w:t>incadrare in zona.</w:t>
      </w:r>
    </w:p>
    <w:p w14:paraId="65B33A58" w14:textId="77777777" w:rsidR="0051324B" w:rsidRPr="0051324B" w:rsidRDefault="00F04370" w:rsidP="000E2B68">
      <w:pPr>
        <w:pStyle w:val="Heading3"/>
      </w:pPr>
      <w:r>
        <w:t>12.</w:t>
      </w:r>
      <w:r w:rsidR="0051324B" w:rsidRPr="0051324B">
        <w:t xml:space="preserve">2. </w:t>
      </w:r>
      <w:r>
        <w:t>S</w:t>
      </w:r>
      <w:r w:rsidR="0051324B" w:rsidRPr="0051324B">
        <w:t>chemele-flux pentru procesul tehnologic și fazele activității, cu instalațiile de depoluar</w:t>
      </w:r>
      <w:r>
        <w:t>e</w:t>
      </w:r>
    </w:p>
    <w:p w14:paraId="65B33A59" w14:textId="77777777" w:rsidR="0051324B" w:rsidRPr="0051324B" w:rsidRDefault="00221236" w:rsidP="0051324B">
      <w:r>
        <w:t>Nu es</w:t>
      </w:r>
      <w:r w:rsidR="008F45DF">
        <w:t>te</w:t>
      </w:r>
      <w:r>
        <w:t xml:space="preserve"> cazul.</w:t>
      </w:r>
    </w:p>
    <w:p w14:paraId="65B33A5A" w14:textId="77777777" w:rsidR="0051324B" w:rsidRPr="0051324B" w:rsidRDefault="00F04370" w:rsidP="000E2B68">
      <w:pPr>
        <w:pStyle w:val="Heading3"/>
      </w:pPr>
      <w:r>
        <w:t>12.</w:t>
      </w:r>
      <w:r w:rsidR="0051324B" w:rsidRPr="0051324B">
        <w:t xml:space="preserve">3. </w:t>
      </w:r>
      <w:r>
        <w:t>S</w:t>
      </w:r>
      <w:r w:rsidR="0051324B" w:rsidRPr="0051324B">
        <w:t>chema-flux a gestionării deșeurilor</w:t>
      </w:r>
    </w:p>
    <w:p w14:paraId="65B33A5B" w14:textId="77777777" w:rsidR="008F45DF" w:rsidRPr="0051324B" w:rsidRDefault="008F45DF" w:rsidP="008F45DF">
      <w:r>
        <w:t>Nu este cazul.</w:t>
      </w:r>
    </w:p>
    <w:p w14:paraId="65B33A5C" w14:textId="77777777" w:rsidR="0051324B" w:rsidRDefault="00F04370" w:rsidP="000E2B68">
      <w:pPr>
        <w:pStyle w:val="Heading3"/>
      </w:pPr>
      <w:r>
        <w:t>12.</w:t>
      </w:r>
      <w:r w:rsidR="0051324B" w:rsidRPr="0051324B">
        <w:t xml:space="preserve">4. </w:t>
      </w:r>
      <w:r>
        <w:t>A</w:t>
      </w:r>
      <w:r w:rsidR="0051324B" w:rsidRPr="0051324B">
        <w:t>lte piese desenate, stabilite de autoritatea publică pentru protecția mediului</w:t>
      </w:r>
    </w:p>
    <w:p w14:paraId="65B33A5D" w14:textId="77777777" w:rsidR="008F45DF" w:rsidRPr="0051324B" w:rsidRDefault="008F45DF" w:rsidP="008F45DF">
      <w:r>
        <w:t>Nu este cazul.</w:t>
      </w:r>
    </w:p>
    <w:p w14:paraId="65B33A5E" w14:textId="77777777" w:rsidR="0051324B" w:rsidRPr="0051324B" w:rsidRDefault="00E55E84" w:rsidP="000E2B68">
      <w:pPr>
        <w:pStyle w:val="Heading2"/>
      </w:pPr>
      <w:bookmarkStart w:id="25" w:name="_Toc152069557"/>
      <w:r>
        <w:t>13</w:t>
      </w:r>
      <w:r w:rsidR="0051324B" w:rsidRPr="0051324B">
        <w:t>.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25"/>
    </w:p>
    <w:p w14:paraId="65B33A5F" w14:textId="77777777" w:rsidR="0051324B" w:rsidRPr="0051324B" w:rsidRDefault="00E55E84" w:rsidP="000E2B68">
      <w:pPr>
        <w:pStyle w:val="Heading3"/>
      </w:pPr>
      <w:r>
        <w:t>13.1.</w:t>
      </w:r>
      <w:r>
        <w:tab/>
      </w:r>
      <w:r w:rsidR="0051324B" w:rsidRPr="0051324B">
        <w:t xml:space="preserve"> </w:t>
      </w:r>
      <w:r>
        <w:t>D</w:t>
      </w:r>
      <w:r w:rsidR="0051324B" w:rsidRPr="0051324B">
        <w:t>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5B33A60" w14:textId="77777777" w:rsidR="0093228F" w:rsidRDefault="0093228F" w:rsidP="0093228F">
      <w:r>
        <w:rPr>
          <w:rStyle w:val="tpa1"/>
        </w:rPr>
        <w:t>Obiectivul de investitie nu intra sub incidenta art. 28 din OUG nr. 57/2007 privind regimul ariilor naturale protejate, conservarea habitatelor naturale, a florei si faunei salbatice, aprobata cu modificari si completari prin Legea nr. 49/2011, cu modificarile si completarile ulterioare.</w:t>
      </w:r>
    </w:p>
    <w:p w14:paraId="65B33A61" w14:textId="77777777" w:rsidR="0051324B" w:rsidRPr="0051324B" w:rsidRDefault="00E55E84" w:rsidP="000E2B68">
      <w:pPr>
        <w:pStyle w:val="Heading3"/>
      </w:pPr>
      <w:r>
        <w:t>13.2.</w:t>
      </w:r>
      <w:r>
        <w:tab/>
        <w:t>N</w:t>
      </w:r>
      <w:r w:rsidR="0051324B" w:rsidRPr="0051324B">
        <w:t>umele și codul ariei naturale protejate de interes comunitar</w:t>
      </w:r>
    </w:p>
    <w:p w14:paraId="65B33A62" w14:textId="77777777" w:rsidR="00E03EFA" w:rsidRPr="00966CE3" w:rsidRDefault="00E03EFA" w:rsidP="00E03EFA">
      <w:pPr>
        <w:spacing w:after="120"/>
      </w:pPr>
      <w:r w:rsidRPr="00966CE3">
        <w:t>Nu este cazul</w:t>
      </w:r>
    </w:p>
    <w:p w14:paraId="65B33A63" w14:textId="77777777" w:rsidR="0051324B" w:rsidRPr="0051324B" w:rsidRDefault="00E55E84" w:rsidP="000E2B68">
      <w:pPr>
        <w:pStyle w:val="Heading3"/>
      </w:pPr>
      <w:r>
        <w:t>13.3.</w:t>
      </w:r>
      <w:r>
        <w:tab/>
        <w:t>P</w:t>
      </w:r>
      <w:r w:rsidR="0051324B" w:rsidRPr="0051324B">
        <w:t>rezența și efectivele/suprafețele acoperite de specii și habitate de interes comunitar în zona proiectului</w:t>
      </w:r>
      <w:r w:rsidR="00252B09">
        <w:t>.</w:t>
      </w:r>
    </w:p>
    <w:p w14:paraId="65B33A64" w14:textId="77777777" w:rsidR="00E03EFA" w:rsidRPr="00966CE3" w:rsidRDefault="00E03EFA" w:rsidP="00E03EFA">
      <w:pPr>
        <w:spacing w:after="120"/>
      </w:pPr>
      <w:r w:rsidRPr="00966CE3">
        <w:t>Nu este cazul</w:t>
      </w:r>
    </w:p>
    <w:p w14:paraId="65B33A65" w14:textId="77777777" w:rsidR="0051324B" w:rsidRPr="0051324B" w:rsidRDefault="00E55E84" w:rsidP="00E55E84">
      <w:pPr>
        <w:pStyle w:val="Heading2"/>
      </w:pPr>
      <w:bookmarkStart w:id="26" w:name="_Toc152069558"/>
      <w:r w:rsidRPr="000E2B68">
        <w:rPr>
          <w:rStyle w:val="Heading3Char"/>
        </w:rPr>
        <w:t>13.4.</w:t>
      </w:r>
      <w:r w:rsidRPr="000E2B68">
        <w:rPr>
          <w:rStyle w:val="Heading3Char"/>
        </w:rPr>
        <w:tab/>
      </w:r>
      <w:r w:rsidR="0051324B" w:rsidRPr="000E2B68">
        <w:rPr>
          <w:rStyle w:val="Heading3Char"/>
        </w:rPr>
        <w:t xml:space="preserve"> </w:t>
      </w:r>
      <w:r w:rsidRPr="000E2B68">
        <w:rPr>
          <w:rStyle w:val="Heading3Char"/>
        </w:rPr>
        <w:t>S</w:t>
      </w:r>
      <w:r w:rsidR="0051324B" w:rsidRPr="000E2B68">
        <w:rPr>
          <w:rStyle w:val="Heading3Char"/>
        </w:rPr>
        <w:t>e va preciza dacă proiectul propus nu are legătură directă cu sau nu este</w:t>
      </w:r>
      <w:r w:rsidR="0051324B" w:rsidRPr="0051324B">
        <w:t xml:space="preserve"> necesar pentru managementul conservării ariei naturale protejate de interes comunitar</w:t>
      </w:r>
      <w:bookmarkEnd w:id="26"/>
    </w:p>
    <w:p w14:paraId="65B33A66" w14:textId="77777777" w:rsidR="00E03EFA" w:rsidRPr="00966CE3" w:rsidRDefault="00E03EFA" w:rsidP="00E03EFA">
      <w:pPr>
        <w:spacing w:after="120"/>
      </w:pPr>
      <w:r w:rsidRPr="00966CE3">
        <w:t>Nu este cazul</w:t>
      </w:r>
    </w:p>
    <w:p w14:paraId="65B33A67" w14:textId="77777777" w:rsidR="0051324B" w:rsidRPr="0051324B" w:rsidRDefault="00E55E84" w:rsidP="000E2B68">
      <w:pPr>
        <w:pStyle w:val="Heading3"/>
      </w:pPr>
      <w:r>
        <w:t>13.5.</w:t>
      </w:r>
      <w:r>
        <w:tab/>
        <w:t>S</w:t>
      </w:r>
      <w:r w:rsidR="0051324B" w:rsidRPr="0051324B">
        <w:t>e va estima impactul potențial al proiectului asupra speciilor și habitatelor din aria naturală protejată de interes comunitar</w:t>
      </w:r>
    </w:p>
    <w:p w14:paraId="65B33A68" w14:textId="77777777" w:rsidR="00E03EFA" w:rsidRDefault="00E03EFA" w:rsidP="00E03EFA">
      <w:pPr>
        <w:spacing w:after="120"/>
      </w:pPr>
      <w:r w:rsidRPr="00966CE3">
        <w:t>Nu este cazul</w:t>
      </w:r>
    </w:p>
    <w:p w14:paraId="092C884D" w14:textId="77777777" w:rsidR="0044239C" w:rsidRPr="00966CE3" w:rsidRDefault="0044239C" w:rsidP="00E03EFA">
      <w:pPr>
        <w:spacing w:after="120"/>
      </w:pPr>
    </w:p>
    <w:p w14:paraId="65B33A69" w14:textId="77777777" w:rsidR="0051324B" w:rsidRPr="0051324B" w:rsidRDefault="00E55E84" w:rsidP="000E2B68">
      <w:pPr>
        <w:pStyle w:val="Heading3"/>
      </w:pPr>
      <w:r>
        <w:lastRenderedPageBreak/>
        <w:t>13.6.</w:t>
      </w:r>
      <w:r>
        <w:tab/>
        <w:t>A</w:t>
      </w:r>
      <w:r w:rsidR="0051324B" w:rsidRPr="0051324B">
        <w:t>lte informații prevăzute în legislația în vigoare</w:t>
      </w:r>
    </w:p>
    <w:p w14:paraId="65B33A6A" w14:textId="77777777" w:rsidR="004B3824" w:rsidRPr="0051324B" w:rsidRDefault="004B3824" w:rsidP="004B3824">
      <w:r>
        <w:t>Nu este cazul</w:t>
      </w:r>
      <w:r w:rsidR="00831E5E">
        <w:t>.</w:t>
      </w:r>
    </w:p>
    <w:p w14:paraId="65B33A6B" w14:textId="77777777" w:rsidR="00F547DC" w:rsidRDefault="00F547DC" w:rsidP="00744848">
      <w:pPr>
        <w:spacing w:after="0" w:line="259" w:lineRule="auto"/>
        <w:jc w:val="center"/>
        <w:rPr>
          <w:rFonts w:ascii="Calibri" w:hAnsi="Calibri" w:cs="Calibri"/>
          <w:color w:val="444444"/>
          <w:sz w:val="21"/>
          <w:szCs w:val="21"/>
          <w:shd w:val="clear" w:color="auto" w:fill="FFFFFF"/>
        </w:rPr>
      </w:pPr>
    </w:p>
    <w:p w14:paraId="65B33A6C" w14:textId="77777777" w:rsidR="00F547DC" w:rsidRDefault="00F547DC" w:rsidP="00744848">
      <w:pPr>
        <w:spacing w:after="0" w:line="259" w:lineRule="auto"/>
        <w:jc w:val="center"/>
        <w:rPr>
          <w:rFonts w:ascii="Calibri" w:hAnsi="Calibri" w:cs="Calibri"/>
          <w:color w:val="444444"/>
          <w:sz w:val="21"/>
          <w:szCs w:val="21"/>
          <w:shd w:val="clear" w:color="auto" w:fill="FFFFFF"/>
        </w:rPr>
      </w:pPr>
    </w:p>
    <w:p w14:paraId="65B33A6D" w14:textId="77777777" w:rsidR="00F547DC" w:rsidRDefault="00F547DC" w:rsidP="00744848">
      <w:pPr>
        <w:spacing w:after="0" w:line="259" w:lineRule="auto"/>
        <w:jc w:val="center"/>
        <w:rPr>
          <w:rFonts w:ascii="Calibri" w:hAnsi="Calibri" w:cs="Calibri"/>
          <w:color w:val="444444"/>
          <w:sz w:val="21"/>
          <w:szCs w:val="21"/>
          <w:shd w:val="clear" w:color="auto" w:fill="FFFFFF"/>
        </w:rPr>
      </w:pPr>
    </w:p>
    <w:p w14:paraId="65B33A6E" w14:textId="77777777" w:rsidR="00F547DC" w:rsidRDefault="00F547DC" w:rsidP="00744848">
      <w:pPr>
        <w:spacing w:after="0" w:line="259" w:lineRule="auto"/>
        <w:jc w:val="center"/>
        <w:rPr>
          <w:rFonts w:ascii="Calibri" w:hAnsi="Calibri" w:cs="Calibri"/>
          <w:color w:val="444444"/>
          <w:sz w:val="21"/>
          <w:szCs w:val="21"/>
          <w:shd w:val="clear" w:color="auto" w:fill="FFFFFF"/>
        </w:rPr>
      </w:pPr>
    </w:p>
    <w:p w14:paraId="65B33A6F" w14:textId="77777777" w:rsidR="008A3661" w:rsidRDefault="00E603E9" w:rsidP="00744848">
      <w:pPr>
        <w:spacing w:after="0" w:line="259" w:lineRule="auto"/>
        <w:jc w:val="center"/>
        <w:rPr>
          <w:rFonts w:ascii="Calibri" w:hAnsi="Calibri" w:cs="Calibri"/>
          <w:color w:val="444444"/>
          <w:sz w:val="21"/>
          <w:szCs w:val="21"/>
          <w:shd w:val="clear" w:color="auto" w:fill="FFFFFF"/>
        </w:rPr>
      </w:pPr>
      <w:r>
        <w:rPr>
          <w:rFonts w:ascii="Calibri" w:hAnsi="Calibri" w:cs="Calibri"/>
          <w:color w:val="444444"/>
          <w:sz w:val="21"/>
          <w:szCs w:val="21"/>
          <w:shd w:val="clear" w:color="auto" w:fill="FFFFFF"/>
        </w:rPr>
        <w:t>Intocmit,</w:t>
      </w:r>
    </w:p>
    <w:p w14:paraId="65B33A70" w14:textId="77777777" w:rsidR="008E5E4E" w:rsidRDefault="00E603E9" w:rsidP="00744848">
      <w:pPr>
        <w:spacing w:after="0" w:line="259" w:lineRule="auto"/>
        <w:jc w:val="center"/>
        <w:rPr>
          <w:rFonts w:ascii="Calibri" w:hAnsi="Calibri" w:cs="Calibri"/>
          <w:color w:val="444444"/>
          <w:sz w:val="21"/>
          <w:szCs w:val="21"/>
          <w:shd w:val="clear" w:color="auto" w:fill="FFFFFF"/>
        </w:rPr>
      </w:pPr>
      <w:r>
        <w:rPr>
          <w:rFonts w:ascii="Calibri" w:hAnsi="Calibri" w:cs="Calibri"/>
          <w:color w:val="444444"/>
          <w:sz w:val="21"/>
          <w:szCs w:val="21"/>
          <w:shd w:val="clear" w:color="auto" w:fill="FFFFFF"/>
        </w:rPr>
        <w:t xml:space="preserve">Ing. </w:t>
      </w:r>
      <w:r w:rsidR="00E03EFA">
        <w:rPr>
          <w:rFonts w:ascii="Calibri" w:hAnsi="Calibri" w:cs="Calibri"/>
          <w:color w:val="444444"/>
          <w:sz w:val="21"/>
          <w:szCs w:val="21"/>
          <w:shd w:val="clear" w:color="auto" w:fill="FFFFFF"/>
        </w:rPr>
        <w:t>Mihai Danut MARGARITA</w:t>
      </w:r>
    </w:p>
    <w:p w14:paraId="65B33A71" w14:textId="77777777" w:rsidR="008E5E4E" w:rsidRDefault="008E5E4E" w:rsidP="00744848">
      <w:pPr>
        <w:spacing w:after="0" w:line="259" w:lineRule="auto"/>
        <w:jc w:val="center"/>
        <w:rPr>
          <w:rFonts w:ascii="Calibri" w:hAnsi="Calibri" w:cs="Calibri"/>
          <w:color w:val="444444"/>
          <w:sz w:val="21"/>
          <w:szCs w:val="21"/>
          <w:shd w:val="clear" w:color="auto" w:fill="FFFFFF"/>
        </w:rPr>
      </w:pPr>
    </w:p>
    <w:p w14:paraId="65B33A72" w14:textId="77777777" w:rsidR="004D18E0" w:rsidRDefault="004D18E0">
      <w:pPr>
        <w:spacing w:after="160" w:line="259" w:lineRule="auto"/>
        <w:jc w:val="left"/>
        <w:rPr>
          <w:rFonts w:ascii="Calibri" w:hAnsi="Calibri" w:cs="Calibri"/>
          <w:color w:val="444444"/>
          <w:sz w:val="21"/>
          <w:szCs w:val="21"/>
          <w:shd w:val="clear" w:color="auto" w:fill="FFFFFF"/>
        </w:rPr>
      </w:pPr>
      <w:r>
        <w:rPr>
          <w:rFonts w:ascii="Calibri" w:hAnsi="Calibri" w:cs="Calibri"/>
          <w:color w:val="444444"/>
          <w:sz w:val="21"/>
          <w:szCs w:val="21"/>
          <w:shd w:val="clear" w:color="auto" w:fill="FFFFFF"/>
        </w:rPr>
        <w:br w:type="page"/>
      </w:r>
    </w:p>
    <w:p w14:paraId="65B33A73" w14:textId="77777777" w:rsidR="004D18E0" w:rsidRDefault="004D18E0" w:rsidP="00744848">
      <w:pPr>
        <w:spacing w:after="0" w:line="259" w:lineRule="auto"/>
        <w:jc w:val="center"/>
        <w:rPr>
          <w:rFonts w:ascii="Calibri" w:hAnsi="Calibri" w:cs="Calibri"/>
          <w:color w:val="444444"/>
          <w:sz w:val="21"/>
          <w:szCs w:val="21"/>
          <w:shd w:val="clear" w:color="auto" w:fill="FFFFFF"/>
        </w:rPr>
      </w:pPr>
    </w:p>
    <w:p w14:paraId="65B33A74" w14:textId="77777777" w:rsidR="004D18E0" w:rsidRDefault="004D18E0" w:rsidP="00744848">
      <w:pPr>
        <w:spacing w:after="0" w:line="259" w:lineRule="auto"/>
        <w:jc w:val="center"/>
        <w:rPr>
          <w:rFonts w:ascii="Calibri" w:hAnsi="Calibri" w:cs="Calibri"/>
          <w:color w:val="444444"/>
          <w:sz w:val="21"/>
          <w:szCs w:val="21"/>
          <w:shd w:val="clear" w:color="auto" w:fill="FFFFFF"/>
        </w:rPr>
      </w:pPr>
    </w:p>
    <w:p w14:paraId="65B33A75" w14:textId="77777777" w:rsidR="004D18E0" w:rsidRDefault="004D18E0" w:rsidP="00744848">
      <w:pPr>
        <w:spacing w:after="0" w:line="259" w:lineRule="auto"/>
        <w:jc w:val="center"/>
        <w:rPr>
          <w:rFonts w:ascii="Calibri" w:hAnsi="Calibri" w:cs="Calibri"/>
          <w:color w:val="444444"/>
          <w:sz w:val="21"/>
          <w:szCs w:val="21"/>
          <w:shd w:val="clear" w:color="auto" w:fill="FFFFFF"/>
        </w:rPr>
      </w:pPr>
    </w:p>
    <w:p w14:paraId="65B33A76" w14:textId="77777777" w:rsidR="00D23C45" w:rsidRDefault="002C5007" w:rsidP="00D23C45">
      <w:pPr>
        <w:spacing w:after="0" w:line="259" w:lineRule="auto"/>
        <w:jc w:val="center"/>
      </w:pPr>
      <w:r w:rsidRPr="002C5007">
        <w:rPr>
          <w:rFonts w:ascii="Calibri" w:hAnsi="Calibri" w:cs="Calibri"/>
          <w:b/>
          <w:bCs/>
          <w:color w:val="444444"/>
          <w:sz w:val="21"/>
          <w:szCs w:val="21"/>
          <w:shd w:val="clear" w:color="auto" w:fill="FFFFFF"/>
        </w:rPr>
        <w:t>IMAGINI DJ 7</w:t>
      </w:r>
      <w:r w:rsidR="00E03EFA">
        <w:rPr>
          <w:rFonts w:ascii="Calibri" w:hAnsi="Calibri" w:cs="Calibri"/>
          <w:b/>
          <w:bCs/>
          <w:color w:val="444444"/>
          <w:sz w:val="21"/>
          <w:szCs w:val="21"/>
          <w:shd w:val="clear" w:color="auto" w:fill="FFFFFF"/>
        </w:rPr>
        <w:t>2</w:t>
      </w:r>
      <w:r w:rsidR="00D23C45">
        <w:rPr>
          <w:rFonts w:ascii="Calibri" w:hAnsi="Calibri" w:cs="Calibri"/>
          <w:b/>
          <w:bCs/>
          <w:color w:val="444444"/>
          <w:sz w:val="21"/>
          <w:szCs w:val="21"/>
          <w:shd w:val="clear" w:color="auto" w:fill="FFFFFF"/>
        </w:rPr>
        <w:t>4</w:t>
      </w:r>
    </w:p>
    <w:p w14:paraId="65B33A77" w14:textId="77777777" w:rsidR="002C5007" w:rsidRDefault="002C5007" w:rsidP="002C5007">
      <w:pPr>
        <w:spacing w:line="360" w:lineRule="auto"/>
        <w:jc w:val="right"/>
      </w:pPr>
    </w:p>
    <w:p w14:paraId="65B33A78" w14:textId="77777777" w:rsidR="00F8659B" w:rsidRDefault="0064265E" w:rsidP="0064265E">
      <w:pPr>
        <w:spacing w:line="360" w:lineRule="auto"/>
        <w:ind w:left="-90"/>
        <w:jc w:val="center"/>
      </w:pPr>
      <w:r>
        <w:rPr>
          <w:noProof/>
          <w:lang w:val="en-US"/>
        </w:rPr>
        <w:drawing>
          <wp:inline distT="0" distB="0" distL="0" distR="0" wp14:anchorId="65B33A90" wp14:editId="65B33A91">
            <wp:extent cx="3686057" cy="3146425"/>
            <wp:effectExtent l="0" t="0" r="0" b="0"/>
            <wp:docPr id="1610393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3615" cy="3161413"/>
                    </a:xfrm>
                    <a:prstGeom prst="rect">
                      <a:avLst/>
                    </a:prstGeom>
                    <a:noFill/>
                    <a:ln>
                      <a:noFill/>
                    </a:ln>
                  </pic:spPr>
                </pic:pic>
              </a:graphicData>
            </a:graphic>
          </wp:inline>
        </w:drawing>
      </w:r>
    </w:p>
    <w:p w14:paraId="65B33A79" w14:textId="77777777" w:rsidR="00BF0019" w:rsidRDefault="00BF0019" w:rsidP="00BF0019">
      <w:pPr>
        <w:spacing w:line="360" w:lineRule="auto"/>
        <w:ind w:left="-90"/>
      </w:pPr>
    </w:p>
    <w:p w14:paraId="65B33A7A" w14:textId="77777777" w:rsidR="002E0E95" w:rsidRDefault="0064265E" w:rsidP="0064265E">
      <w:pPr>
        <w:spacing w:line="360" w:lineRule="auto"/>
        <w:jc w:val="center"/>
      </w:pPr>
      <w:r>
        <w:rPr>
          <w:noProof/>
          <w:lang w:val="en-US"/>
        </w:rPr>
        <w:drawing>
          <wp:inline distT="0" distB="0" distL="0" distR="0" wp14:anchorId="65B33A92" wp14:editId="65B33A93">
            <wp:extent cx="5031589" cy="3814838"/>
            <wp:effectExtent l="0" t="1270" r="0" b="0"/>
            <wp:docPr id="1152077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040295" cy="3821439"/>
                    </a:xfrm>
                    <a:prstGeom prst="rect">
                      <a:avLst/>
                    </a:prstGeom>
                    <a:noFill/>
                    <a:ln>
                      <a:noFill/>
                    </a:ln>
                  </pic:spPr>
                </pic:pic>
              </a:graphicData>
            </a:graphic>
          </wp:inline>
        </w:drawing>
      </w:r>
    </w:p>
    <w:p w14:paraId="65B33A7B" w14:textId="77777777" w:rsidR="0064265E" w:rsidRDefault="00531CF9" w:rsidP="0064265E">
      <w:pPr>
        <w:spacing w:line="360" w:lineRule="auto"/>
        <w:jc w:val="center"/>
      </w:pPr>
      <w:r>
        <w:rPr>
          <w:noProof/>
          <w:lang w:val="en-US"/>
        </w:rPr>
        <w:lastRenderedPageBreak/>
        <w:drawing>
          <wp:inline distT="0" distB="0" distL="0" distR="0" wp14:anchorId="65B33A94" wp14:editId="65B33A95">
            <wp:extent cx="4541884" cy="3409950"/>
            <wp:effectExtent l="0" t="5715" r="5715" b="5715"/>
            <wp:docPr id="121297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546646" cy="3413525"/>
                    </a:xfrm>
                    <a:prstGeom prst="rect">
                      <a:avLst/>
                    </a:prstGeom>
                    <a:noFill/>
                    <a:ln>
                      <a:noFill/>
                    </a:ln>
                  </pic:spPr>
                </pic:pic>
              </a:graphicData>
            </a:graphic>
          </wp:inline>
        </w:drawing>
      </w:r>
      <w:r>
        <w:rPr>
          <w:noProof/>
          <w:lang w:val="en-US"/>
        </w:rPr>
        <w:drawing>
          <wp:inline distT="0" distB="0" distL="0" distR="0" wp14:anchorId="65B33A96" wp14:editId="65B33A97">
            <wp:extent cx="3869055" cy="3548854"/>
            <wp:effectExtent l="7938" t="0" r="6032" b="6033"/>
            <wp:docPr id="1235183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77522" cy="3556620"/>
                    </a:xfrm>
                    <a:prstGeom prst="rect">
                      <a:avLst/>
                    </a:prstGeom>
                    <a:noFill/>
                    <a:ln>
                      <a:noFill/>
                    </a:ln>
                  </pic:spPr>
                </pic:pic>
              </a:graphicData>
            </a:graphic>
          </wp:inline>
        </w:drawing>
      </w:r>
    </w:p>
    <w:p w14:paraId="65B33A7C" w14:textId="77777777" w:rsidR="00BF0019" w:rsidRDefault="00DC369B" w:rsidP="00717C74">
      <w:pPr>
        <w:spacing w:line="360" w:lineRule="auto"/>
        <w:jc w:val="center"/>
      </w:pPr>
      <w:r>
        <w:rPr>
          <w:noProof/>
          <w:lang w:val="en-US"/>
        </w:rPr>
        <w:lastRenderedPageBreak/>
        <w:drawing>
          <wp:inline distT="0" distB="0" distL="0" distR="0" wp14:anchorId="65B33A98" wp14:editId="65B33A99">
            <wp:extent cx="4275460" cy="3209925"/>
            <wp:effectExtent l="0" t="635" r="0" b="0"/>
            <wp:docPr id="977731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281382" cy="3214371"/>
                    </a:xfrm>
                    <a:prstGeom prst="rect">
                      <a:avLst/>
                    </a:prstGeom>
                    <a:noFill/>
                    <a:ln>
                      <a:noFill/>
                    </a:ln>
                  </pic:spPr>
                </pic:pic>
              </a:graphicData>
            </a:graphic>
          </wp:inline>
        </w:drawing>
      </w:r>
      <w:r>
        <w:rPr>
          <w:noProof/>
          <w:lang w:val="en-US"/>
        </w:rPr>
        <w:drawing>
          <wp:inline distT="0" distB="0" distL="0" distR="0" wp14:anchorId="65B33A9A" wp14:editId="65B33A9B">
            <wp:extent cx="4391579" cy="3297104"/>
            <wp:effectExtent l="0" t="5397" r="4127" b="4128"/>
            <wp:docPr id="601894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403027" cy="3305699"/>
                    </a:xfrm>
                    <a:prstGeom prst="rect">
                      <a:avLst/>
                    </a:prstGeom>
                    <a:noFill/>
                    <a:ln>
                      <a:noFill/>
                    </a:ln>
                  </pic:spPr>
                </pic:pic>
              </a:graphicData>
            </a:graphic>
          </wp:inline>
        </w:drawing>
      </w:r>
      <w:r w:rsidR="00BF0019">
        <w:t xml:space="preserve">   </w:t>
      </w:r>
      <w:bookmarkStart w:id="27" w:name="_Hlk117093600"/>
      <w:r w:rsidR="00BF0019">
        <w:t xml:space="preserve">  </w:t>
      </w:r>
      <w:bookmarkEnd w:id="27"/>
    </w:p>
    <w:p w14:paraId="65B33A7D" w14:textId="77777777" w:rsidR="00D11799" w:rsidRDefault="00D11799" w:rsidP="00717C74">
      <w:pPr>
        <w:spacing w:line="360" w:lineRule="auto"/>
        <w:jc w:val="center"/>
      </w:pPr>
      <w:r>
        <w:rPr>
          <w:noProof/>
          <w:lang w:val="en-US"/>
        </w:rPr>
        <w:lastRenderedPageBreak/>
        <w:drawing>
          <wp:inline distT="0" distB="0" distL="0" distR="0" wp14:anchorId="65B33A9C" wp14:editId="65B33A9D">
            <wp:extent cx="5429250" cy="3676952"/>
            <wp:effectExtent l="0" t="0" r="0" b="0"/>
            <wp:docPr id="1204136325" name="Picture 1" descr="A road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36325" name="Picture 1" descr="A road with trees and bushes&#10;&#10;Description automatically generated"/>
                    <pic:cNvPicPr/>
                  </pic:nvPicPr>
                  <pic:blipFill>
                    <a:blip r:embed="rId28" cstate="print"/>
                    <a:stretch>
                      <a:fillRect/>
                    </a:stretch>
                  </pic:blipFill>
                  <pic:spPr>
                    <a:xfrm>
                      <a:off x="0" y="0"/>
                      <a:ext cx="5434096" cy="3680234"/>
                    </a:xfrm>
                    <a:prstGeom prst="rect">
                      <a:avLst/>
                    </a:prstGeom>
                  </pic:spPr>
                </pic:pic>
              </a:graphicData>
            </a:graphic>
          </wp:inline>
        </w:drawing>
      </w:r>
    </w:p>
    <w:p w14:paraId="65B33A7E" w14:textId="77777777" w:rsidR="00BF0019" w:rsidRDefault="00BF0019" w:rsidP="00E24FA3">
      <w:pPr>
        <w:spacing w:line="360" w:lineRule="auto"/>
        <w:jc w:val="left"/>
      </w:pPr>
    </w:p>
    <w:p w14:paraId="65B33A7F" w14:textId="77777777" w:rsidR="00BF0019" w:rsidRDefault="006A5295" w:rsidP="006A5295">
      <w:pPr>
        <w:spacing w:line="360" w:lineRule="auto"/>
        <w:jc w:val="center"/>
      </w:pPr>
      <w:r>
        <w:rPr>
          <w:noProof/>
          <w:lang w:val="en-US"/>
        </w:rPr>
        <w:drawing>
          <wp:inline distT="0" distB="0" distL="0" distR="0" wp14:anchorId="65B33A9E" wp14:editId="65B33A9F">
            <wp:extent cx="5543550" cy="3895710"/>
            <wp:effectExtent l="0" t="0" r="0" b="0"/>
            <wp:docPr id="265742006" name="Picture 1" descr="A roa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42006" name="Picture 1" descr="A road with trees and a fence&#10;&#10;Description automatically generated"/>
                    <pic:cNvPicPr/>
                  </pic:nvPicPr>
                  <pic:blipFill>
                    <a:blip r:embed="rId29" cstate="print"/>
                    <a:stretch>
                      <a:fillRect/>
                    </a:stretch>
                  </pic:blipFill>
                  <pic:spPr>
                    <a:xfrm>
                      <a:off x="0" y="0"/>
                      <a:ext cx="5548857" cy="3899440"/>
                    </a:xfrm>
                    <a:prstGeom prst="rect">
                      <a:avLst/>
                    </a:prstGeom>
                  </pic:spPr>
                </pic:pic>
              </a:graphicData>
            </a:graphic>
          </wp:inline>
        </w:drawing>
      </w:r>
    </w:p>
    <w:p w14:paraId="65B33A80" w14:textId="77777777" w:rsidR="003D7B99" w:rsidRDefault="00273FD0" w:rsidP="00273FD0">
      <w:pPr>
        <w:spacing w:line="360" w:lineRule="auto"/>
        <w:jc w:val="center"/>
      </w:pPr>
      <w:r>
        <w:rPr>
          <w:noProof/>
          <w:lang w:val="en-US"/>
        </w:rPr>
        <w:lastRenderedPageBreak/>
        <w:drawing>
          <wp:inline distT="0" distB="0" distL="0" distR="0" wp14:anchorId="65B33AA0" wp14:editId="65B33AA1">
            <wp:extent cx="5359797" cy="3476625"/>
            <wp:effectExtent l="0" t="0" r="0" b="0"/>
            <wp:docPr id="1324228030" name="Picture 1" descr="A road with trees and power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28030" name="Picture 1" descr="A road with trees and power lines&#10;&#10;Description automatically generated"/>
                    <pic:cNvPicPr/>
                  </pic:nvPicPr>
                  <pic:blipFill>
                    <a:blip r:embed="rId30" cstate="print"/>
                    <a:stretch>
                      <a:fillRect/>
                    </a:stretch>
                  </pic:blipFill>
                  <pic:spPr>
                    <a:xfrm>
                      <a:off x="0" y="0"/>
                      <a:ext cx="5365152" cy="3480099"/>
                    </a:xfrm>
                    <a:prstGeom prst="rect">
                      <a:avLst/>
                    </a:prstGeom>
                  </pic:spPr>
                </pic:pic>
              </a:graphicData>
            </a:graphic>
          </wp:inline>
        </w:drawing>
      </w:r>
    </w:p>
    <w:p w14:paraId="65B33A81" w14:textId="77777777" w:rsidR="00FC2EDA" w:rsidRDefault="00FC2EDA" w:rsidP="00273FD0">
      <w:pPr>
        <w:spacing w:line="360" w:lineRule="auto"/>
        <w:jc w:val="center"/>
      </w:pPr>
    </w:p>
    <w:p w14:paraId="65B33A82" w14:textId="77777777" w:rsidR="00FC2EDA" w:rsidRDefault="00FC2EDA" w:rsidP="00273FD0">
      <w:pPr>
        <w:spacing w:line="360" w:lineRule="auto"/>
        <w:jc w:val="center"/>
      </w:pPr>
      <w:r>
        <w:rPr>
          <w:noProof/>
          <w:lang w:val="en-US"/>
        </w:rPr>
        <w:drawing>
          <wp:inline distT="0" distB="0" distL="0" distR="0" wp14:anchorId="65B33AA2" wp14:editId="65B33AA3">
            <wp:extent cx="5572125" cy="3805509"/>
            <wp:effectExtent l="0" t="0" r="0" b="5080"/>
            <wp:docPr id="1659425566" name="Picture 1" descr="A road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25566" name="Picture 1" descr="A road with trees and mountains in the background&#10;&#10;Description automatically generated"/>
                    <pic:cNvPicPr/>
                  </pic:nvPicPr>
                  <pic:blipFill>
                    <a:blip r:embed="rId31" cstate="print"/>
                    <a:stretch>
                      <a:fillRect/>
                    </a:stretch>
                  </pic:blipFill>
                  <pic:spPr>
                    <a:xfrm>
                      <a:off x="0" y="0"/>
                      <a:ext cx="5579977" cy="3810872"/>
                    </a:xfrm>
                    <a:prstGeom prst="rect">
                      <a:avLst/>
                    </a:prstGeom>
                  </pic:spPr>
                </pic:pic>
              </a:graphicData>
            </a:graphic>
          </wp:inline>
        </w:drawing>
      </w:r>
    </w:p>
    <w:p w14:paraId="65B33A83" w14:textId="77777777" w:rsidR="00FC2EDA" w:rsidRDefault="00B03A6B" w:rsidP="00273FD0">
      <w:pPr>
        <w:spacing w:line="360" w:lineRule="auto"/>
        <w:jc w:val="center"/>
      </w:pPr>
      <w:r>
        <w:rPr>
          <w:noProof/>
          <w:lang w:val="en-US"/>
        </w:rPr>
        <w:lastRenderedPageBreak/>
        <w:drawing>
          <wp:inline distT="0" distB="0" distL="0" distR="0" wp14:anchorId="65B33AA4" wp14:editId="65B33AA5">
            <wp:extent cx="5876925" cy="3992943"/>
            <wp:effectExtent l="0" t="0" r="0" b="7620"/>
            <wp:docPr id="506233951" name="Picture 1" descr="A road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33951" name="Picture 1" descr="A road with trees and grass&#10;&#10;Description automatically generated"/>
                    <pic:cNvPicPr/>
                  </pic:nvPicPr>
                  <pic:blipFill>
                    <a:blip r:embed="rId32" cstate="print"/>
                    <a:stretch>
                      <a:fillRect/>
                    </a:stretch>
                  </pic:blipFill>
                  <pic:spPr>
                    <a:xfrm>
                      <a:off x="0" y="0"/>
                      <a:ext cx="5880038" cy="3995058"/>
                    </a:xfrm>
                    <a:prstGeom prst="rect">
                      <a:avLst/>
                    </a:prstGeom>
                  </pic:spPr>
                </pic:pic>
              </a:graphicData>
            </a:graphic>
          </wp:inline>
        </w:drawing>
      </w:r>
    </w:p>
    <w:p w14:paraId="65B33A84" w14:textId="77777777" w:rsidR="00BC6AF4" w:rsidRDefault="00BC6AF4" w:rsidP="00273FD0">
      <w:pPr>
        <w:spacing w:line="360" w:lineRule="auto"/>
        <w:jc w:val="center"/>
      </w:pPr>
      <w:r>
        <w:rPr>
          <w:noProof/>
          <w:lang w:val="en-US"/>
        </w:rPr>
        <w:drawing>
          <wp:inline distT="0" distB="0" distL="0" distR="0" wp14:anchorId="65B33AA6" wp14:editId="65B33AA7">
            <wp:extent cx="6120765" cy="3350260"/>
            <wp:effectExtent l="0" t="0" r="0" b="2540"/>
            <wp:docPr id="779414424" name="Picture 1" descr="A road with trees and hous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14424" name="Picture 1" descr="A road with trees and houses in the background&#10;&#10;Description automatically generated"/>
                    <pic:cNvPicPr/>
                  </pic:nvPicPr>
                  <pic:blipFill>
                    <a:blip r:embed="rId33" cstate="print"/>
                    <a:stretch>
                      <a:fillRect/>
                    </a:stretch>
                  </pic:blipFill>
                  <pic:spPr>
                    <a:xfrm>
                      <a:off x="0" y="0"/>
                      <a:ext cx="6120765" cy="3350260"/>
                    </a:xfrm>
                    <a:prstGeom prst="rect">
                      <a:avLst/>
                    </a:prstGeom>
                  </pic:spPr>
                </pic:pic>
              </a:graphicData>
            </a:graphic>
          </wp:inline>
        </w:drawing>
      </w:r>
    </w:p>
    <w:sectPr w:rsidR="00BC6AF4" w:rsidSect="00E60168">
      <w:headerReference w:type="default" r:id="rId34"/>
      <w:footerReference w:type="default" r:id="rId35"/>
      <w:pgSz w:w="11907" w:h="16839" w:code="9"/>
      <w:pgMar w:top="567" w:right="1134" w:bottom="567" w:left="1134" w:header="397"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33AAB" w14:textId="77777777" w:rsidR="00ED5ED6" w:rsidRDefault="00ED5ED6" w:rsidP="00BC317C">
      <w:pPr>
        <w:spacing w:after="0" w:line="240" w:lineRule="auto"/>
      </w:pPr>
      <w:r>
        <w:separator/>
      </w:r>
    </w:p>
  </w:endnote>
  <w:endnote w:type="continuationSeparator" w:id="0">
    <w:p w14:paraId="65B33AAC" w14:textId="77777777" w:rsidR="00ED5ED6" w:rsidRDefault="00ED5ED6" w:rsidP="00BC317C">
      <w:pPr>
        <w:spacing w:after="0" w:line="240" w:lineRule="auto"/>
      </w:pPr>
      <w:r>
        <w:continuationSeparator/>
      </w:r>
    </w:p>
  </w:endnote>
  <w:endnote w:type="continuationNotice" w:id="1">
    <w:p w14:paraId="65B33AAD" w14:textId="77777777" w:rsidR="00ED5ED6" w:rsidRDefault="00ED5E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Roman-R, Arial">
    <w:altName w:val="Aria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C Square Sans Pro Light">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OpenSymbol">
    <w:altName w:val="Yu Gothic"/>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Times-Roman-R">
    <w:altName w:val="Times New Roman"/>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882309"/>
      <w:docPartObj>
        <w:docPartGallery w:val="Page Numbers (Bottom of Page)"/>
        <w:docPartUnique/>
      </w:docPartObj>
    </w:sdtPr>
    <w:sdtEndPr/>
    <w:sdtContent>
      <w:p w14:paraId="65B33AAF" w14:textId="77777777" w:rsidR="00915D78" w:rsidRDefault="00CF4BEA">
        <w:pPr>
          <w:pStyle w:val="Footer"/>
          <w:jc w:val="right"/>
        </w:pPr>
        <w:r>
          <w:fldChar w:fldCharType="begin"/>
        </w:r>
        <w:r w:rsidR="00915D78">
          <w:instrText>PAGE   \* MERGEFORMAT</w:instrText>
        </w:r>
        <w:r>
          <w:fldChar w:fldCharType="separate"/>
        </w:r>
        <w:r w:rsidR="00483D4D">
          <w:rPr>
            <w:noProof/>
          </w:rPr>
          <w:t>44</w:t>
        </w:r>
        <w:r>
          <w:fldChar w:fldCharType="end"/>
        </w:r>
      </w:p>
    </w:sdtContent>
  </w:sdt>
  <w:p w14:paraId="65B33AB0" w14:textId="77777777" w:rsidR="00915D78" w:rsidRPr="004935F0" w:rsidRDefault="00915D78" w:rsidP="00493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33AA8" w14:textId="77777777" w:rsidR="00ED5ED6" w:rsidRDefault="00ED5ED6" w:rsidP="00BC317C">
      <w:pPr>
        <w:spacing w:after="0" w:line="240" w:lineRule="auto"/>
      </w:pPr>
      <w:r>
        <w:separator/>
      </w:r>
    </w:p>
  </w:footnote>
  <w:footnote w:type="continuationSeparator" w:id="0">
    <w:p w14:paraId="65B33AA9" w14:textId="77777777" w:rsidR="00ED5ED6" w:rsidRDefault="00ED5ED6" w:rsidP="00BC317C">
      <w:pPr>
        <w:spacing w:after="0" w:line="240" w:lineRule="auto"/>
      </w:pPr>
      <w:r>
        <w:continuationSeparator/>
      </w:r>
    </w:p>
  </w:footnote>
  <w:footnote w:type="continuationNotice" w:id="1">
    <w:p w14:paraId="65B33AAA" w14:textId="77777777" w:rsidR="00ED5ED6" w:rsidRDefault="00ED5E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33AAE" w14:textId="77777777" w:rsidR="00915D78" w:rsidRDefault="00915D78" w:rsidP="00BC317C">
    <w:pPr>
      <w:pStyle w:val="Header"/>
      <w:tabs>
        <w:tab w:val="clear" w:pos="4680"/>
        <w:tab w:val="clear" w:pos="9360"/>
        <w:tab w:val="left" w:pos="67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0.5pt;height:10.5pt" o:bullet="t">
        <v:imagedata r:id="rId1" o:title="mso3D84"/>
      </v:shape>
    </w:pict>
  </w:numPicBullet>
  <w:abstractNum w:abstractNumId="0" w15:restartNumberingAfterBreak="0">
    <w:nsid w:val="FFFFFF83"/>
    <w:multiLevelType w:val="singleLevel"/>
    <w:tmpl w:val="EE8C3A5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BE90375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decimal"/>
      <w:lvlText w:val="%1."/>
      <w:lvlJc w:val="left"/>
      <w:pPr>
        <w:tabs>
          <w:tab w:val="num" w:pos="0"/>
        </w:tabs>
        <w:ind w:left="1080" w:hanging="360"/>
      </w:pPr>
      <w:rPr>
        <w:rFonts w:ascii="Times New Roman" w:eastAsia="Times New Roman" w:hAnsi="Times New Roman" w:cs="Times New Roman" w:hint="default"/>
        <w:lang w:val="en-US"/>
      </w:rPr>
    </w:lvl>
    <w:lvl w:ilvl="1">
      <w:start w:val="1"/>
      <w:numFmt w:val="decimal"/>
      <w:lvlText w:val="%1.%2."/>
      <w:lvlJc w:val="left"/>
      <w:pPr>
        <w:tabs>
          <w:tab w:val="num" w:pos="0"/>
        </w:tabs>
        <w:ind w:left="1512" w:hanging="432"/>
      </w:pPr>
      <w:rPr>
        <w:rFonts w:ascii="Courier New" w:hAnsi="Courier New" w:cs="Courier New" w:hint="default"/>
      </w:rPr>
    </w:lvl>
    <w:lvl w:ilvl="2">
      <w:start w:val="1"/>
      <w:numFmt w:val="decimal"/>
      <w:lvlText w:val="%1.%2.%3."/>
      <w:lvlJc w:val="left"/>
      <w:pPr>
        <w:tabs>
          <w:tab w:val="num" w:pos="0"/>
        </w:tabs>
        <w:ind w:left="1944" w:hanging="504"/>
      </w:pPr>
      <w:rPr>
        <w:rFonts w:ascii="Wingdings" w:hAnsi="Wingdings" w:cs="Wingdings" w:hint="default"/>
      </w:rPr>
    </w:lvl>
    <w:lvl w:ilvl="3">
      <w:start w:val="1"/>
      <w:numFmt w:val="decimal"/>
      <w:lvlText w:val="%1.%2.%3.%4."/>
      <w:lvlJc w:val="left"/>
      <w:pPr>
        <w:tabs>
          <w:tab w:val="num" w:pos="0"/>
        </w:tabs>
        <w:ind w:left="2448" w:hanging="648"/>
      </w:pPr>
      <w:rPr>
        <w:rFonts w:ascii="Symbol" w:hAnsi="Symbol" w:cs="Symbol" w:hint="default"/>
      </w:rPr>
    </w:lvl>
    <w:lvl w:ilvl="4">
      <w:start w:val="1"/>
      <w:numFmt w:val="decimal"/>
      <w:lvlText w:val="%1.%2.%3.%4.%5."/>
      <w:lvlJc w:val="left"/>
      <w:pPr>
        <w:tabs>
          <w:tab w:val="num" w:pos="0"/>
        </w:tabs>
        <w:ind w:left="2952" w:hanging="792"/>
      </w:pPr>
    </w:lvl>
    <w:lvl w:ilvl="5">
      <w:start w:val="1"/>
      <w:numFmt w:val="decimal"/>
      <w:lvlText w:val="%1.%2.%3.%4.%5.%6."/>
      <w:lvlJc w:val="left"/>
      <w:pPr>
        <w:tabs>
          <w:tab w:val="num" w:pos="0"/>
        </w:tabs>
        <w:ind w:left="3456" w:hanging="936"/>
      </w:pPr>
    </w:lvl>
    <w:lvl w:ilvl="6">
      <w:start w:val="1"/>
      <w:numFmt w:val="decimal"/>
      <w:lvlText w:val="%1.%2.%3.%4.%5.%6.%7."/>
      <w:lvlJc w:val="left"/>
      <w:pPr>
        <w:tabs>
          <w:tab w:val="num" w:pos="0"/>
        </w:tabs>
        <w:ind w:left="3960" w:hanging="1080"/>
      </w:pPr>
    </w:lvl>
    <w:lvl w:ilvl="7">
      <w:start w:val="1"/>
      <w:numFmt w:val="decimal"/>
      <w:lvlText w:val="%1.%2.%3.%4.%5.%6.%7.%8."/>
      <w:lvlJc w:val="left"/>
      <w:pPr>
        <w:tabs>
          <w:tab w:val="num" w:pos="0"/>
        </w:tabs>
        <w:ind w:left="4464" w:hanging="1224"/>
      </w:pPr>
    </w:lvl>
    <w:lvl w:ilvl="8">
      <w:start w:val="1"/>
      <w:numFmt w:val="decimal"/>
      <w:lvlText w:val="%1.%2.%3.%4.%5.%6.%7.%8.%9."/>
      <w:lvlJc w:val="left"/>
      <w:pPr>
        <w:tabs>
          <w:tab w:val="num" w:pos="0"/>
        </w:tabs>
        <w:ind w:left="5040" w:hanging="1440"/>
      </w:pPr>
    </w:lvl>
  </w:abstractNum>
  <w:abstractNum w:abstractNumId="3" w15:restartNumberingAfterBreak="0">
    <w:nsid w:val="00000003"/>
    <w:multiLevelType w:val="multilevel"/>
    <w:tmpl w:val="00000003"/>
    <w:name w:val="WW8Num3"/>
    <w:lvl w:ilvl="0">
      <w:start w:val="1"/>
      <w:numFmt w:val="bullet"/>
      <w:lvlText w:val=""/>
      <w:lvlJc w:val="left"/>
      <w:pPr>
        <w:tabs>
          <w:tab w:val="num" w:pos="2070"/>
        </w:tabs>
        <w:ind w:left="2070" w:hanging="360"/>
      </w:pPr>
      <w:rPr>
        <w:rFonts w:ascii="Symbol" w:hAnsi="Symbol"/>
        <w:sz w:val="18"/>
      </w:rPr>
    </w:lvl>
    <w:lvl w:ilvl="1">
      <w:start w:val="1"/>
      <w:numFmt w:val="bullet"/>
      <w:lvlText w:val=""/>
      <w:lvlJc w:val="left"/>
      <w:pPr>
        <w:tabs>
          <w:tab w:val="num" w:pos="2430"/>
        </w:tabs>
        <w:ind w:left="2430" w:hanging="360"/>
      </w:pPr>
      <w:rPr>
        <w:rFonts w:ascii="Symbol" w:hAnsi="Symbol"/>
        <w:sz w:val="18"/>
      </w:rPr>
    </w:lvl>
    <w:lvl w:ilvl="2">
      <w:start w:val="1"/>
      <w:numFmt w:val="bullet"/>
      <w:lvlText w:val=""/>
      <w:lvlJc w:val="left"/>
      <w:pPr>
        <w:tabs>
          <w:tab w:val="num" w:pos="2790"/>
        </w:tabs>
        <w:ind w:left="2790" w:hanging="360"/>
      </w:pPr>
      <w:rPr>
        <w:rFonts w:ascii="Symbol" w:hAnsi="Symbol"/>
        <w:sz w:val="18"/>
      </w:rPr>
    </w:lvl>
    <w:lvl w:ilvl="3">
      <w:start w:val="1"/>
      <w:numFmt w:val="bullet"/>
      <w:lvlText w:val=""/>
      <w:lvlJc w:val="left"/>
      <w:pPr>
        <w:tabs>
          <w:tab w:val="num" w:pos="3150"/>
        </w:tabs>
        <w:ind w:left="3150" w:hanging="360"/>
      </w:pPr>
      <w:rPr>
        <w:rFonts w:ascii="Symbol" w:hAnsi="Symbol"/>
        <w:sz w:val="18"/>
      </w:rPr>
    </w:lvl>
    <w:lvl w:ilvl="4">
      <w:start w:val="1"/>
      <w:numFmt w:val="bullet"/>
      <w:lvlText w:val=""/>
      <w:lvlJc w:val="left"/>
      <w:pPr>
        <w:tabs>
          <w:tab w:val="num" w:pos="3510"/>
        </w:tabs>
        <w:ind w:left="3510" w:hanging="360"/>
      </w:pPr>
      <w:rPr>
        <w:rFonts w:ascii="Symbol" w:hAnsi="Symbol"/>
        <w:sz w:val="18"/>
      </w:rPr>
    </w:lvl>
    <w:lvl w:ilvl="5">
      <w:start w:val="1"/>
      <w:numFmt w:val="bullet"/>
      <w:lvlText w:val=""/>
      <w:lvlJc w:val="left"/>
      <w:pPr>
        <w:tabs>
          <w:tab w:val="num" w:pos="3870"/>
        </w:tabs>
        <w:ind w:left="3870" w:hanging="360"/>
      </w:pPr>
      <w:rPr>
        <w:rFonts w:ascii="Symbol" w:hAnsi="Symbol"/>
        <w:sz w:val="18"/>
      </w:rPr>
    </w:lvl>
    <w:lvl w:ilvl="6">
      <w:start w:val="1"/>
      <w:numFmt w:val="bullet"/>
      <w:lvlText w:val=""/>
      <w:lvlJc w:val="left"/>
      <w:pPr>
        <w:tabs>
          <w:tab w:val="num" w:pos="4230"/>
        </w:tabs>
        <w:ind w:left="4230" w:hanging="360"/>
      </w:pPr>
      <w:rPr>
        <w:rFonts w:ascii="Symbol" w:hAnsi="Symbol"/>
        <w:sz w:val="18"/>
      </w:rPr>
    </w:lvl>
    <w:lvl w:ilvl="7">
      <w:start w:val="1"/>
      <w:numFmt w:val="bullet"/>
      <w:lvlText w:val=""/>
      <w:lvlJc w:val="left"/>
      <w:pPr>
        <w:tabs>
          <w:tab w:val="num" w:pos="4590"/>
        </w:tabs>
        <w:ind w:left="4590" w:hanging="360"/>
      </w:pPr>
      <w:rPr>
        <w:rFonts w:ascii="Symbol" w:hAnsi="Symbol"/>
        <w:sz w:val="18"/>
      </w:rPr>
    </w:lvl>
    <w:lvl w:ilvl="8">
      <w:start w:val="1"/>
      <w:numFmt w:val="bullet"/>
      <w:lvlText w:val=""/>
      <w:lvlJc w:val="left"/>
      <w:pPr>
        <w:tabs>
          <w:tab w:val="num" w:pos="4950"/>
        </w:tabs>
        <w:ind w:left="4950" w:hanging="360"/>
      </w:pPr>
      <w:rPr>
        <w:rFonts w:ascii="Symbol" w:hAnsi="Symbol"/>
        <w:sz w:val="18"/>
      </w:rPr>
    </w:lvl>
  </w:abstractNum>
  <w:abstractNum w:abstractNumId="4" w15:restartNumberingAfterBreak="0">
    <w:nsid w:val="00000008"/>
    <w:multiLevelType w:val="multilevel"/>
    <w:tmpl w:val="00000008"/>
    <w:name w:val="WW8Num8"/>
    <w:lvl w:ilvl="0">
      <w:start w:val="1"/>
      <w:numFmt w:val="none"/>
      <w:suff w:val="nothing"/>
      <w:lvlText w:val=""/>
      <w:lvlJc w:val="left"/>
      <w:pPr>
        <w:tabs>
          <w:tab w:val="num" w:pos="0"/>
        </w:tabs>
        <w:ind w:left="0" w:firstLine="0"/>
      </w:pPr>
      <w:rPr>
        <w:rFonts w:cs="Arial" w:hint="default"/>
        <w:position w:val="0"/>
        <w:sz w:val="24"/>
        <w:vertAlign w:val="baseline"/>
        <w:lang w:val="en-US"/>
      </w:rPr>
    </w:lvl>
    <w:lvl w:ilvl="1">
      <w:start w:val="1"/>
      <w:numFmt w:val="none"/>
      <w:suff w:val="nothing"/>
      <w:lvlText w:val=""/>
      <w:lvlJc w:val="left"/>
      <w:pPr>
        <w:tabs>
          <w:tab w:val="num" w:pos="0"/>
        </w:tabs>
        <w:ind w:left="0" w:firstLine="0"/>
      </w:pPr>
      <w:rPr>
        <w:rFonts w:cs="Arial"/>
        <w:lang w:val="en-US"/>
      </w:rPr>
    </w:lvl>
    <w:lvl w:ilvl="2">
      <w:start w:val="1"/>
      <w:numFmt w:val="none"/>
      <w:suff w:val="nothing"/>
      <w:lvlText w:val=""/>
      <w:lvlJc w:val="left"/>
      <w:pPr>
        <w:tabs>
          <w:tab w:val="num" w:pos="0"/>
        </w:tabs>
        <w:ind w:left="72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Arial" w:hint="default"/>
        <w:lang w:val="fr-FR"/>
      </w:rPr>
    </w:lvl>
    <w:lvl w:ilvl="1">
      <w:start w:val="1"/>
      <w:numFmt w:val="bullet"/>
      <w:lvlText w:val=""/>
      <w:lvlJc w:val="left"/>
      <w:pPr>
        <w:tabs>
          <w:tab w:val="num" w:pos="1080"/>
        </w:tabs>
        <w:ind w:left="1080" w:hanging="360"/>
      </w:pPr>
      <w:rPr>
        <w:rFonts w:ascii="Symbol" w:hAnsi="Symbol" w:cs="Arial" w:hint="default"/>
        <w:lang w:val="fr-FR"/>
      </w:rPr>
    </w:lvl>
    <w:lvl w:ilvl="2">
      <w:start w:val="1"/>
      <w:numFmt w:val="bullet"/>
      <w:lvlText w:val=""/>
      <w:lvlJc w:val="left"/>
      <w:pPr>
        <w:tabs>
          <w:tab w:val="num" w:pos="1440"/>
        </w:tabs>
        <w:ind w:left="1440" w:hanging="360"/>
      </w:pPr>
      <w:rPr>
        <w:rFonts w:ascii="Symbol" w:hAnsi="Symbol" w:cs="Arial" w:hint="default"/>
        <w:lang w:val="fr-FR"/>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Symbol" w:hAnsi="Symbol" w:cs="Arial" w:hint="default"/>
        <w:lang w:val="fr-FR"/>
      </w:rPr>
    </w:lvl>
    <w:lvl w:ilvl="5">
      <w:start w:val="1"/>
      <w:numFmt w:val="bullet"/>
      <w:lvlText w:val=""/>
      <w:lvlJc w:val="left"/>
      <w:pPr>
        <w:tabs>
          <w:tab w:val="num" w:pos="2520"/>
        </w:tabs>
        <w:ind w:left="2520" w:hanging="360"/>
      </w:pPr>
      <w:rPr>
        <w:rFonts w:ascii="Symbol" w:hAnsi="Symbol" w:cs="Arial" w:hint="default"/>
        <w:lang w:val="fr-FR"/>
      </w:rPr>
    </w:lvl>
    <w:lvl w:ilvl="6">
      <w:start w:val="1"/>
      <w:numFmt w:val="bullet"/>
      <w:lvlText w:val=""/>
      <w:lvlJc w:val="left"/>
      <w:pPr>
        <w:tabs>
          <w:tab w:val="num" w:pos="2880"/>
        </w:tabs>
        <w:ind w:left="2880" w:hanging="360"/>
      </w:pPr>
      <w:rPr>
        <w:rFonts w:ascii="Symbol" w:hAnsi="Symbol" w:cs="Arial" w:hint="default"/>
        <w:lang w:val="fr-FR"/>
      </w:rPr>
    </w:lvl>
    <w:lvl w:ilvl="7">
      <w:start w:val="1"/>
      <w:numFmt w:val="bullet"/>
      <w:lvlText w:val=""/>
      <w:lvlJc w:val="left"/>
      <w:pPr>
        <w:tabs>
          <w:tab w:val="num" w:pos="3240"/>
        </w:tabs>
        <w:ind w:left="3240" w:hanging="360"/>
      </w:pPr>
      <w:rPr>
        <w:rFonts w:ascii="Symbol" w:hAnsi="Symbol" w:cs="Arial" w:hint="default"/>
        <w:lang w:val="fr-FR"/>
      </w:rPr>
    </w:lvl>
    <w:lvl w:ilvl="8">
      <w:start w:val="1"/>
      <w:numFmt w:val="bullet"/>
      <w:lvlText w:val=""/>
      <w:lvlJc w:val="left"/>
      <w:pPr>
        <w:tabs>
          <w:tab w:val="num" w:pos="3600"/>
        </w:tabs>
        <w:ind w:left="3600" w:hanging="360"/>
      </w:pPr>
      <w:rPr>
        <w:rFonts w:ascii="Symbol" w:hAnsi="Symbol" w:cs="Arial" w:hint="default"/>
        <w:lang w:val="fr-FR"/>
      </w:rPr>
    </w:lvl>
  </w:abstractNum>
  <w:abstractNum w:abstractNumId="6" w15:restartNumberingAfterBreak="0">
    <w:nsid w:val="01FE2649"/>
    <w:multiLevelType w:val="hybridMultilevel"/>
    <w:tmpl w:val="3D066208"/>
    <w:lvl w:ilvl="0" w:tplc="508EC3D0">
      <w:start w:val="1"/>
      <w:numFmt w:val="bullet"/>
      <w:pStyle w:val="BulletsForma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25D78"/>
    <w:multiLevelType w:val="hybridMultilevel"/>
    <w:tmpl w:val="0B92552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A41B0"/>
    <w:multiLevelType w:val="hybridMultilevel"/>
    <w:tmpl w:val="32A69A92"/>
    <w:name w:val="WW8Num12"/>
    <w:lvl w:ilvl="0" w:tplc="DA70984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709D9"/>
    <w:multiLevelType w:val="hybridMultilevel"/>
    <w:tmpl w:val="0584D2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6B4F03"/>
    <w:multiLevelType w:val="hybridMultilevel"/>
    <w:tmpl w:val="D6E84566"/>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16734"/>
    <w:multiLevelType w:val="hybridMultilevel"/>
    <w:tmpl w:val="02D85F04"/>
    <w:lvl w:ilvl="0" w:tplc="08090001">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2" w15:restartNumberingAfterBreak="0">
    <w:nsid w:val="19BD264B"/>
    <w:multiLevelType w:val="hybridMultilevel"/>
    <w:tmpl w:val="9B9E61F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6F751"/>
    <w:multiLevelType w:val="hybridMultilevel"/>
    <w:tmpl w:val="118B79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B902690"/>
    <w:multiLevelType w:val="hybridMultilevel"/>
    <w:tmpl w:val="355A0568"/>
    <w:lvl w:ilvl="0" w:tplc="20ACD55A">
      <w:numFmt w:val="bullet"/>
      <w:lvlText w:val="-"/>
      <w:lvlJc w:val="left"/>
      <w:pPr>
        <w:ind w:left="1069" w:hanging="360"/>
      </w:pPr>
      <w:rPr>
        <w:rFonts w:ascii="Arial" w:eastAsia="Times New Roman" w:hAnsi="Arial" w:cs="Arial" w:hint="default"/>
      </w:rPr>
    </w:lvl>
    <w:lvl w:ilvl="1" w:tplc="04180003">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15:restartNumberingAfterBreak="0">
    <w:nsid w:val="200F0F17"/>
    <w:multiLevelType w:val="hybridMultilevel"/>
    <w:tmpl w:val="4BF43B8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A7C57"/>
    <w:multiLevelType w:val="hybridMultilevel"/>
    <w:tmpl w:val="E968C792"/>
    <w:lvl w:ilvl="0" w:tplc="AC0499FA">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41D2BFC"/>
    <w:multiLevelType w:val="hybridMultilevel"/>
    <w:tmpl w:val="275A2DFA"/>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28656F52"/>
    <w:multiLevelType w:val="hybridMultilevel"/>
    <w:tmpl w:val="DBA270D8"/>
    <w:lvl w:ilvl="0" w:tplc="9D7E704E">
      <w:start w:val="2"/>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2A7626E4"/>
    <w:multiLevelType w:val="hybridMultilevel"/>
    <w:tmpl w:val="40FA2A20"/>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B5D9E"/>
    <w:multiLevelType w:val="multilevel"/>
    <w:tmpl w:val="A4BAF7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DDF7677"/>
    <w:multiLevelType w:val="hybridMultilevel"/>
    <w:tmpl w:val="7D3A91F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2EB50870"/>
    <w:multiLevelType w:val="hybridMultilevel"/>
    <w:tmpl w:val="B4723120"/>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FA41CE"/>
    <w:multiLevelType w:val="hybridMultilevel"/>
    <w:tmpl w:val="93D4C19A"/>
    <w:lvl w:ilvl="0" w:tplc="08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0795D3F"/>
    <w:multiLevelType w:val="hybridMultilevel"/>
    <w:tmpl w:val="A4225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F5E16"/>
    <w:multiLevelType w:val="hybridMultilevel"/>
    <w:tmpl w:val="5ECC5454"/>
    <w:lvl w:ilvl="0" w:tplc="20ACD5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613FEA"/>
    <w:multiLevelType w:val="hybridMultilevel"/>
    <w:tmpl w:val="7EAE457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0537C7F"/>
    <w:multiLevelType w:val="hybridMultilevel"/>
    <w:tmpl w:val="03BA3A94"/>
    <w:lvl w:ilvl="0" w:tplc="331E51A2">
      <w:numFmt w:val="bullet"/>
      <w:pStyle w:val="SRC-Enumerarelinie"/>
      <w:lvlText w:val="-"/>
      <w:lvlJc w:val="left"/>
      <w:pPr>
        <w:ind w:left="720" w:hanging="360"/>
      </w:pPr>
      <w:rPr>
        <w:rFonts w:ascii="Times New Roman" w:eastAsiaTheme="minorHAnsi" w:hAnsi="Times New Roman" w:cs="Times New Roman" w:hint="default"/>
      </w:rPr>
    </w:lvl>
    <w:lvl w:ilvl="1" w:tplc="2DFED46E">
      <w:start w:val="1"/>
      <w:numFmt w:val="bullet"/>
      <w:pStyle w:val="SRCBullet1"/>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1FE5D87"/>
    <w:multiLevelType w:val="hybridMultilevel"/>
    <w:tmpl w:val="870E8BC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2352258"/>
    <w:multiLevelType w:val="hybridMultilevel"/>
    <w:tmpl w:val="9A02CAB4"/>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2B4729"/>
    <w:multiLevelType w:val="hybridMultilevel"/>
    <w:tmpl w:val="7E6EB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F178CE"/>
    <w:multiLevelType w:val="hybridMultilevel"/>
    <w:tmpl w:val="8362E1F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4ECF279A"/>
    <w:multiLevelType w:val="hybridMultilevel"/>
    <w:tmpl w:val="16BA34D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5">
      <w:start w:val="1"/>
      <w:numFmt w:val="bullet"/>
      <w:lvlText w:val=""/>
      <w:lvlJc w:val="left"/>
      <w:pPr>
        <w:ind w:left="3600" w:hanging="360"/>
      </w:pPr>
      <w:rPr>
        <w:rFonts w:ascii="Wingdings" w:hAnsi="Wingdings"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4FB346AF"/>
    <w:multiLevelType w:val="hybridMultilevel"/>
    <w:tmpl w:val="277037BC"/>
    <w:lvl w:ilvl="0" w:tplc="7A0234FE">
      <w:numFmt w:val="bullet"/>
      <w:lvlText w:val="-"/>
      <w:lvlJc w:val="left"/>
      <w:pPr>
        <w:tabs>
          <w:tab w:val="num" w:pos="1080"/>
        </w:tabs>
        <w:ind w:left="1080" w:hanging="360"/>
      </w:pPr>
      <w:rPr>
        <w:rFonts w:ascii="Times New Roman" w:hAnsi="Times New Roman" w:cs="Times New Roman" w:hint="default"/>
      </w:rPr>
    </w:lvl>
    <w:lvl w:ilvl="1" w:tplc="42C4BC22">
      <w:start w:val="1"/>
      <w:numFmt w:val="bullet"/>
      <w:lvlText w:val=""/>
      <w:lvlJc w:val="left"/>
      <w:pPr>
        <w:tabs>
          <w:tab w:val="num" w:pos="1080"/>
        </w:tabs>
        <w:ind w:left="1080" w:hanging="360"/>
      </w:pPr>
      <w:rPr>
        <w:rFonts w:ascii="Wingdings" w:hAnsi="Wingdings" w:hint="default"/>
        <w:color w:val="auto"/>
      </w:rPr>
    </w:lvl>
    <w:lvl w:ilvl="2" w:tplc="04180005">
      <w:start w:val="1"/>
      <w:numFmt w:val="bullet"/>
      <w:lvlText w:val=""/>
      <w:lvlJc w:val="left"/>
      <w:pPr>
        <w:tabs>
          <w:tab w:val="num" w:pos="1005"/>
        </w:tabs>
        <w:ind w:left="1005" w:hanging="360"/>
      </w:pPr>
      <w:rPr>
        <w:rFonts w:ascii="Wingdings" w:hAnsi="Wingdings" w:hint="default"/>
      </w:rPr>
    </w:lvl>
    <w:lvl w:ilvl="3" w:tplc="04180001">
      <w:start w:val="1"/>
      <w:numFmt w:val="bullet"/>
      <w:lvlText w:val=""/>
      <w:lvlJc w:val="left"/>
      <w:pPr>
        <w:tabs>
          <w:tab w:val="num" w:pos="1725"/>
        </w:tabs>
        <w:ind w:left="1725" w:hanging="360"/>
      </w:pPr>
      <w:rPr>
        <w:rFonts w:ascii="Symbol" w:hAnsi="Symbol" w:hint="default"/>
      </w:rPr>
    </w:lvl>
    <w:lvl w:ilvl="4" w:tplc="04180003">
      <w:start w:val="1"/>
      <w:numFmt w:val="bullet"/>
      <w:lvlText w:val="o"/>
      <w:lvlJc w:val="left"/>
      <w:pPr>
        <w:tabs>
          <w:tab w:val="num" w:pos="2445"/>
        </w:tabs>
        <w:ind w:left="2445" w:hanging="360"/>
      </w:pPr>
      <w:rPr>
        <w:rFonts w:ascii="Courier New" w:hAnsi="Courier New" w:cs="Times New Roman" w:hint="default"/>
      </w:rPr>
    </w:lvl>
    <w:lvl w:ilvl="5" w:tplc="04180005">
      <w:start w:val="1"/>
      <w:numFmt w:val="bullet"/>
      <w:lvlText w:val=""/>
      <w:lvlJc w:val="left"/>
      <w:pPr>
        <w:tabs>
          <w:tab w:val="num" w:pos="3165"/>
        </w:tabs>
        <w:ind w:left="3165" w:hanging="360"/>
      </w:pPr>
      <w:rPr>
        <w:rFonts w:ascii="Wingdings" w:hAnsi="Wingdings" w:hint="default"/>
      </w:rPr>
    </w:lvl>
    <w:lvl w:ilvl="6" w:tplc="04180001">
      <w:start w:val="1"/>
      <w:numFmt w:val="bullet"/>
      <w:lvlText w:val=""/>
      <w:lvlJc w:val="left"/>
      <w:pPr>
        <w:tabs>
          <w:tab w:val="num" w:pos="3885"/>
        </w:tabs>
        <w:ind w:left="3885" w:hanging="360"/>
      </w:pPr>
      <w:rPr>
        <w:rFonts w:ascii="Symbol" w:hAnsi="Symbol" w:hint="default"/>
      </w:rPr>
    </w:lvl>
    <w:lvl w:ilvl="7" w:tplc="04180003">
      <w:start w:val="1"/>
      <w:numFmt w:val="bullet"/>
      <w:lvlText w:val="o"/>
      <w:lvlJc w:val="left"/>
      <w:pPr>
        <w:tabs>
          <w:tab w:val="num" w:pos="4605"/>
        </w:tabs>
        <w:ind w:left="4605" w:hanging="360"/>
      </w:pPr>
      <w:rPr>
        <w:rFonts w:ascii="Courier New" w:hAnsi="Courier New" w:cs="Times New Roman" w:hint="default"/>
      </w:rPr>
    </w:lvl>
    <w:lvl w:ilvl="8" w:tplc="04180005">
      <w:start w:val="1"/>
      <w:numFmt w:val="bullet"/>
      <w:lvlText w:val=""/>
      <w:lvlJc w:val="left"/>
      <w:pPr>
        <w:tabs>
          <w:tab w:val="num" w:pos="5325"/>
        </w:tabs>
        <w:ind w:left="5325" w:hanging="360"/>
      </w:pPr>
      <w:rPr>
        <w:rFonts w:ascii="Wingdings" w:hAnsi="Wingdings" w:hint="default"/>
      </w:rPr>
    </w:lvl>
  </w:abstractNum>
  <w:abstractNum w:abstractNumId="34" w15:restartNumberingAfterBreak="0">
    <w:nsid w:val="502B4AA6"/>
    <w:multiLevelType w:val="hybridMultilevel"/>
    <w:tmpl w:val="0C4E7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1560947"/>
    <w:multiLevelType w:val="hybridMultilevel"/>
    <w:tmpl w:val="106E99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52F24A49"/>
    <w:multiLevelType w:val="hybridMultilevel"/>
    <w:tmpl w:val="02E43780"/>
    <w:lvl w:ilvl="0" w:tplc="03983566">
      <w:start w:val="1"/>
      <w:numFmt w:val="bullet"/>
      <w:lvlText w:val="-"/>
      <w:lvlJc w:val="left"/>
      <w:pPr>
        <w:ind w:left="1020" w:hanging="360"/>
      </w:pPr>
      <w:rPr>
        <w:rFonts w:ascii="Times New Roman" w:eastAsia="Times New Roman" w:hAnsi="Times New Roman" w:cs="Times New Roman"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37" w15:restartNumberingAfterBreak="0">
    <w:nsid w:val="54335FD1"/>
    <w:multiLevelType w:val="hybridMultilevel"/>
    <w:tmpl w:val="436E1E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596417D8"/>
    <w:multiLevelType w:val="hybridMultilevel"/>
    <w:tmpl w:val="CC902E48"/>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B56B7"/>
    <w:multiLevelType w:val="hybridMultilevel"/>
    <w:tmpl w:val="C8F4C33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B53D58"/>
    <w:multiLevelType w:val="hybridMultilevel"/>
    <w:tmpl w:val="39141C28"/>
    <w:lvl w:ilvl="0" w:tplc="AC0499FA">
      <w:start w:val="2"/>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91774B1"/>
    <w:multiLevelType w:val="hybridMultilevel"/>
    <w:tmpl w:val="009CA3E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2" w15:restartNumberingAfterBreak="0">
    <w:nsid w:val="6EBD2A03"/>
    <w:multiLevelType w:val="hybridMultilevel"/>
    <w:tmpl w:val="03CAB9BC"/>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0D1B3F"/>
    <w:multiLevelType w:val="hybridMultilevel"/>
    <w:tmpl w:val="EB5A99BA"/>
    <w:lvl w:ilvl="0" w:tplc="DA7098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322EFD"/>
    <w:multiLevelType w:val="hybridMultilevel"/>
    <w:tmpl w:val="D7321EEE"/>
    <w:lvl w:ilvl="0" w:tplc="04090007">
      <w:start w:val="1"/>
      <w:numFmt w:val="bullet"/>
      <w:lvlText w:val=""/>
      <w:lvlPicBulletId w:val="0"/>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15:restartNumberingAfterBreak="0">
    <w:nsid w:val="77043408"/>
    <w:multiLevelType w:val="hybridMultilevel"/>
    <w:tmpl w:val="7C9AAD7A"/>
    <w:lvl w:ilvl="0" w:tplc="58B20F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0499FA">
      <w:start w:val="2"/>
      <w:numFmt w:val="bullet"/>
      <w:lvlText w:val="-"/>
      <w:lvlJc w:val="left"/>
      <w:pPr>
        <w:ind w:left="2490"/>
      </w:pPr>
      <w:rPr>
        <w:rFonts w:ascii="Calibri" w:eastAsia="Times New Roman" w:hAnsi="Calibri" w:cs="Times New Roman" w:hint="default"/>
        <w:b w:val="0"/>
        <w:i w:val="0"/>
        <w:strike w:val="0"/>
        <w:dstrike w:val="0"/>
        <w:color w:val="000000"/>
        <w:sz w:val="24"/>
        <w:szCs w:val="24"/>
        <w:u w:val="none" w:color="000000"/>
        <w:bdr w:val="none" w:sz="0" w:space="0" w:color="auto"/>
        <w:shd w:val="clear" w:color="auto" w:fill="auto"/>
        <w:vertAlign w:val="baseline"/>
      </w:rPr>
    </w:lvl>
    <w:lvl w:ilvl="2" w:tplc="5DEA65E0">
      <w:start w:val="1"/>
      <w:numFmt w:val="bullet"/>
      <w:lvlText w:val="▪"/>
      <w:lvlJc w:val="left"/>
      <w:pPr>
        <w:ind w:left="3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680F76">
      <w:start w:val="1"/>
      <w:numFmt w:val="bullet"/>
      <w:lvlText w:val="•"/>
      <w:lvlJc w:val="left"/>
      <w:pPr>
        <w:ind w:left="3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BC1B7E">
      <w:start w:val="1"/>
      <w:numFmt w:val="bullet"/>
      <w:lvlText w:val="o"/>
      <w:lvlJc w:val="left"/>
      <w:pPr>
        <w:ind w:left="4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82ECCC">
      <w:start w:val="1"/>
      <w:numFmt w:val="bullet"/>
      <w:lvlText w:val="▪"/>
      <w:lvlJc w:val="left"/>
      <w:pPr>
        <w:ind w:left="5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6925A">
      <w:start w:val="1"/>
      <w:numFmt w:val="bullet"/>
      <w:lvlText w:val="•"/>
      <w:lvlJc w:val="left"/>
      <w:pPr>
        <w:ind w:left="6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0A8D58">
      <w:start w:val="1"/>
      <w:numFmt w:val="bullet"/>
      <w:lvlText w:val="o"/>
      <w:lvlJc w:val="left"/>
      <w:pPr>
        <w:ind w:left="6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3C3D26">
      <w:start w:val="1"/>
      <w:numFmt w:val="bullet"/>
      <w:lvlText w:val="▪"/>
      <w:lvlJc w:val="left"/>
      <w:pPr>
        <w:ind w:left="7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7FB18BF"/>
    <w:multiLevelType w:val="multilevel"/>
    <w:tmpl w:val="A880CD2E"/>
    <w:lvl w:ilvl="0">
      <w:start w:val="1"/>
      <w:numFmt w:val="decimal"/>
      <w:pStyle w:val="Titlumarenumber"/>
      <w:lvlText w:val="%1."/>
      <w:lvlJc w:val="left"/>
      <w:pPr>
        <w:ind w:left="792" w:hanging="360"/>
      </w:pPr>
    </w:lvl>
    <w:lvl w:ilvl="1">
      <w:start w:val="1"/>
      <w:numFmt w:val="bullet"/>
      <w:lvlText w:val=""/>
      <w:lvlJc w:val="left"/>
      <w:pPr>
        <w:ind w:left="142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AA8506E"/>
    <w:multiLevelType w:val="multilevel"/>
    <w:tmpl w:val="8F8689E4"/>
    <w:lvl w:ilvl="0">
      <w:start w:val="9"/>
      <w:numFmt w:val="bullet"/>
      <w:pStyle w:val="Enumerareactivitati"/>
      <w:lvlText w:val="–"/>
      <w:lvlJc w:val="left"/>
      <w:rPr>
        <w:rFonts w:ascii="Tahoma" w:eastAsia="Times New Roman" w:hAnsi="Tahoma" w:cs="Tahoma" w:hint="default"/>
        <w:b w:val="0"/>
        <w:bCs w:val="0"/>
        <w:i w:val="0"/>
        <w:iCs w:val="0"/>
        <w:smallCaps w:val="0"/>
        <w:strike w:val="0"/>
        <w:color w:val="000000"/>
        <w:spacing w:val="0"/>
        <w:w w:val="100"/>
        <w:position w:val="0"/>
        <w:sz w:val="22"/>
        <w:szCs w:val="22"/>
        <w:u w:val="none"/>
        <w:lang w:val="en-US"/>
      </w:rPr>
    </w:lvl>
    <w:lvl w:ilvl="1">
      <w:start w:val="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rPr>
    </w:lvl>
    <w:lvl w:ilvl="2">
      <w:start w:val="1"/>
      <w:numFmt w:val="decimal"/>
      <w:lvlText w:val="%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rPr>
    </w:lvl>
    <w:lvl w:ilvl="4">
      <w:start w:val="7"/>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7">
      <w:numFmt w:val="decimal"/>
      <w:lvlText w:val=""/>
      <w:lvlJc w:val="left"/>
    </w:lvl>
    <w:lvl w:ilvl="8">
      <w:numFmt w:val="decimal"/>
      <w:lvlText w:val=""/>
      <w:lvlJc w:val="left"/>
    </w:lvl>
  </w:abstractNum>
  <w:abstractNum w:abstractNumId="48" w15:restartNumberingAfterBreak="0">
    <w:nsid w:val="7E9441AF"/>
    <w:multiLevelType w:val="hybridMultilevel"/>
    <w:tmpl w:val="33F80614"/>
    <w:lvl w:ilvl="0" w:tplc="04090001">
      <w:start w:val="1"/>
      <w:numFmt w:val="bullet"/>
      <w:lvlText w:val=""/>
      <w:lvlJc w:val="left"/>
      <w:pPr>
        <w:tabs>
          <w:tab w:val="num" w:pos="1590"/>
        </w:tabs>
        <w:ind w:left="1590" w:hanging="360"/>
      </w:pPr>
      <w:rPr>
        <w:rFonts w:ascii="Symbol" w:hAnsi="Symbol" w:hint="default"/>
      </w:rPr>
    </w:lvl>
    <w:lvl w:ilvl="1" w:tplc="04090003" w:tentative="1">
      <w:start w:val="1"/>
      <w:numFmt w:val="bullet"/>
      <w:lvlText w:val="o"/>
      <w:lvlJc w:val="left"/>
      <w:pPr>
        <w:tabs>
          <w:tab w:val="num" w:pos="2310"/>
        </w:tabs>
        <w:ind w:left="2310" w:hanging="360"/>
      </w:pPr>
      <w:rPr>
        <w:rFonts w:ascii="Courier New" w:hAnsi="Courier New" w:cs="Courier New" w:hint="default"/>
      </w:rPr>
    </w:lvl>
    <w:lvl w:ilvl="2" w:tplc="04090005" w:tentative="1">
      <w:start w:val="1"/>
      <w:numFmt w:val="bullet"/>
      <w:lvlText w:val=""/>
      <w:lvlJc w:val="left"/>
      <w:pPr>
        <w:tabs>
          <w:tab w:val="num" w:pos="3030"/>
        </w:tabs>
        <w:ind w:left="3030" w:hanging="360"/>
      </w:pPr>
      <w:rPr>
        <w:rFonts w:ascii="Wingdings" w:hAnsi="Wingdings" w:hint="default"/>
      </w:rPr>
    </w:lvl>
    <w:lvl w:ilvl="3" w:tplc="04090001" w:tentative="1">
      <w:start w:val="1"/>
      <w:numFmt w:val="bullet"/>
      <w:lvlText w:val=""/>
      <w:lvlJc w:val="left"/>
      <w:pPr>
        <w:tabs>
          <w:tab w:val="num" w:pos="3750"/>
        </w:tabs>
        <w:ind w:left="3750" w:hanging="360"/>
      </w:pPr>
      <w:rPr>
        <w:rFonts w:ascii="Symbol" w:hAnsi="Symbol" w:hint="default"/>
      </w:rPr>
    </w:lvl>
    <w:lvl w:ilvl="4" w:tplc="04090003" w:tentative="1">
      <w:start w:val="1"/>
      <w:numFmt w:val="bullet"/>
      <w:lvlText w:val="o"/>
      <w:lvlJc w:val="left"/>
      <w:pPr>
        <w:tabs>
          <w:tab w:val="num" w:pos="4470"/>
        </w:tabs>
        <w:ind w:left="4470" w:hanging="360"/>
      </w:pPr>
      <w:rPr>
        <w:rFonts w:ascii="Courier New" w:hAnsi="Courier New" w:cs="Courier New" w:hint="default"/>
      </w:rPr>
    </w:lvl>
    <w:lvl w:ilvl="5" w:tplc="04090005" w:tentative="1">
      <w:start w:val="1"/>
      <w:numFmt w:val="bullet"/>
      <w:lvlText w:val=""/>
      <w:lvlJc w:val="left"/>
      <w:pPr>
        <w:tabs>
          <w:tab w:val="num" w:pos="5190"/>
        </w:tabs>
        <w:ind w:left="5190" w:hanging="360"/>
      </w:pPr>
      <w:rPr>
        <w:rFonts w:ascii="Wingdings" w:hAnsi="Wingdings" w:hint="default"/>
      </w:rPr>
    </w:lvl>
    <w:lvl w:ilvl="6" w:tplc="04090001" w:tentative="1">
      <w:start w:val="1"/>
      <w:numFmt w:val="bullet"/>
      <w:lvlText w:val=""/>
      <w:lvlJc w:val="left"/>
      <w:pPr>
        <w:tabs>
          <w:tab w:val="num" w:pos="5910"/>
        </w:tabs>
        <w:ind w:left="5910" w:hanging="360"/>
      </w:pPr>
      <w:rPr>
        <w:rFonts w:ascii="Symbol" w:hAnsi="Symbol" w:hint="default"/>
      </w:rPr>
    </w:lvl>
    <w:lvl w:ilvl="7" w:tplc="04090003" w:tentative="1">
      <w:start w:val="1"/>
      <w:numFmt w:val="bullet"/>
      <w:lvlText w:val="o"/>
      <w:lvlJc w:val="left"/>
      <w:pPr>
        <w:tabs>
          <w:tab w:val="num" w:pos="6630"/>
        </w:tabs>
        <w:ind w:left="6630" w:hanging="360"/>
      </w:pPr>
      <w:rPr>
        <w:rFonts w:ascii="Courier New" w:hAnsi="Courier New" w:cs="Courier New" w:hint="default"/>
      </w:rPr>
    </w:lvl>
    <w:lvl w:ilvl="8" w:tplc="04090005" w:tentative="1">
      <w:start w:val="1"/>
      <w:numFmt w:val="bullet"/>
      <w:lvlText w:val=""/>
      <w:lvlJc w:val="left"/>
      <w:pPr>
        <w:tabs>
          <w:tab w:val="num" w:pos="7350"/>
        </w:tabs>
        <w:ind w:left="7350" w:hanging="360"/>
      </w:pPr>
      <w:rPr>
        <w:rFonts w:ascii="Wingdings" w:hAnsi="Wingdings" w:hint="default"/>
      </w:rPr>
    </w:lvl>
  </w:abstractNum>
  <w:abstractNum w:abstractNumId="49" w15:restartNumberingAfterBreak="0">
    <w:nsid w:val="7F8F6BF9"/>
    <w:multiLevelType w:val="hybridMultilevel"/>
    <w:tmpl w:val="004E1C1C"/>
    <w:name w:val="WW8Num12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44485249">
    <w:abstractNumId w:val="34"/>
  </w:num>
  <w:num w:numId="2" w16cid:durableId="1842773036">
    <w:abstractNumId w:val="44"/>
  </w:num>
  <w:num w:numId="3" w16cid:durableId="953487975">
    <w:abstractNumId w:val="15"/>
  </w:num>
  <w:num w:numId="4" w16cid:durableId="1539464439">
    <w:abstractNumId w:val="39"/>
  </w:num>
  <w:num w:numId="5" w16cid:durableId="592977431">
    <w:abstractNumId w:val="18"/>
  </w:num>
  <w:num w:numId="6" w16cid:durableId="977950066">
    <w:abstractNumId w:val="12"/>
  </w:num>
  <w:num w:numId="7" w16cid:durableId="303699485">
    <w:abstractNumId w:val="7"/>
  </w:num>
  <w:num w:numId="8" w16cid:durableId="948589156">
    <w:abstractNumId w:val="26"/>
  </w:num>
  <w:num w:numId="9" w16cid:durableId="2000036625">
    <w:abstractNumId w:val="32"/>
  </w:num>
  <w:num w:numId="10" w16cid:durableId="1637298270">
    <w:abstractNumId w:val="28"/>
  </w:num>
  <w:num w:numId="11" w16cid:durableId="202449248">
    <w:abstractNumId w:val="42"/>
  </w:num>
  <w:num w:numId="12" w16cid:durableId="620646596">
    <w:abstractNumId w:val="35"/>
  </w:num>
  <w:num w:numId="13" w16cid:durableId="857813268">
    <w:abstractNumId w:val="37"/>
  </w:num>
  <w:num w:numId="14" w16cid:durableId="110364476">
    <w:abstractNumId w:val="10"/>
  </w:num>
  <w:num w:numId="15" w16cid:durableId="24916698">
    <w:abstractNumId w:val="14"/>
  </w:num>
  <w:num w:numId="16" w16cid:durableId="1686056515">
    <w:abstractNumId w:val="49"/>
  </w:num>
  <w:num w:numId="17" w16cid:durableId="50010142">
    <w:abstractNumId w:val="17"/>
  </w:num>
  <w:num w:numId="18" w16cid:durableId="1783062767">
    <w:abstractNumId w:val="33"/>
  </w:num>
  <w:num w:numId="19" w16cid:durableId="572355364">
    <w:abstractNumId w:val="30"/>
  </w:num>
  <w:num w:numId="20" w16cid:durableId="426318240">
    <w:abstractNumId w:val="22"/>
  </w:num>
  <w:num w:numId="21" w16cid:durableId="660549354">
    <w:abstractNumId w:val="24"/>
  </w:num>
  <w:num w:numId="22" w16cid:durableId="463085186">
    <w:abstractNumId w:val="43"/>
  </w:num>
  <w:num w:numId="23" w16cid:durableId="1862205662">
    <w:abstractNumId w:val="40"/>
  </w:num>
  <w:num w:numId="24" w16cid:durableId="1715153699">
    <w:abstractNumId w:val="16"/>
  </w:num>
  <w:num w:numId="25" w16cid:durableId="2091193367">
    <w:abstractNumId w:val="45"/>
  </w:num>
  <w:num w:numId="26" w16cid:durableId="1529759387">
    <w:abstractNumId w:val="20"/>
  </w:num>
  <w:num w:numId="27" w16cid:durableId="729772755">
    <w:abstractNumId w:val="9"/>
  </w:num>
  <w:num w:numId="28" w16cid:durableId="1055735242">
    <w:abstractNumId w:val="21"/>
  </w:num>
  <w:num w:numId="29" w16cid:durableId="2096972995">
    <w:abstractNumId w:val="36"/>
  </w:num>
  <w:num w:numId="30" w16cid:durableId="1715305610">
    <w:abstractNumId w:val="8"/>
  </w:num>
  <w:num w:numId="31" w16cid:durableId="1556963152">
    <w:abstractNumId w:val="25"/>
  </w:num>
  <w:num w:numId="32" w16cid:durableId="1701588214">
    <w:abstractNumId w:val="11"/>
  </w:num>
  <w:num w:numId="33" w16cid:durableId="169221451">
    <w:abstractNumId w:val="23"/>
  </w:num>
  <w:num w:numId="34" w16cid:durableId="219556045">
    <w:abstractNumId w:val="38"/>
  </w:num>
  <w:num w:numId="35" w16cid:durableId="947278552">
    <w:abstractNumId w:val="29"/>
  </w:num>
  <w:num w:numId="36" w16cid:durableId="931356279">
    <w:abstractNumId w:val="19"/>
  </w:num>
  <w:num w:numId="37" w16cid:durableId="1214584954">
    <w:abstractNumId w:val="1"/>
  </w:num>
  <w:num w:numId="38" w16cid:durableId="10031239">
    <w:abstractNumId w:val="46"/>
  </w:num>
  <w:num w:numId="39" w16cid:durableId="441388175">
    <w:abstractNumId w:val="48"/>
  </w:num>
  <w:num w:numId="40" w16cid:durableId="522868599">
    <w:abstractNumId w:val="6"/>
  </w:num>
  <w:num w:numId="41" w16cid:durableId="430467298">
    <w:abstractNumId w:val="0"/>
  </w:num>
  <w:num w:numId="42" w16cid:durableId="1606696801">
    <w:abstractNumId w:val="27"/>
  </w:num>
  <w:num w:numId="43" w16cid:durableId="565838826">
    <w:abstractNumId w:val="47"/>
  </w:num>
  <w:num w:numId="44" w16cid:durableId="2007857708">
    <w:abstractNumId w:val="41"/>
  </w:num>
  <w:num w:numId="45" w16cid:durableId="1964800655">
    <w:abstractNumId w:val="13"/>
  </w:num>
  <w:num w:numId="46" w16cid:durableId="1107430876">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TUzMbY0NTK2MDM2MDVQ0lEKTi0uzszPAykwrAUAkVI2rywAAAA="/>
  </w:docVars>
  <w:rsids>
    <w:rsidRoot w:val="00B91092"/>
    <w:rsid w:val="00001320"/>
    <w:rsid w:val="0000157B"/>
    <w:rsid w:val="000017B9"/>
    <w:rsid w:val="000049F9"/>
    <w:rsid w:val="00014A94"/>
    <w:rsid w:val="00014C4F"/>
    <w:rsid w:val="00017C32"/>
    <w:rsid w:val="00017E13"/>
    <w:rsid w:val="000218AC"/>
    <w:rsid w:val="00023138"/>
    <w:rsid w:val="000244EE"/>
    <w:rsid w:val="000253FB"/>
    <w:rsid w:val="00025F06"/>
    <w:rsid w:val="0003149A"/>
    <w:rsid w:val="000344BB"/>
    <w:rsid w:val="0003550D"/>
    <w:rsid w:val="00036166"/>
    <w:rsid w:val="00040A8B"/>
    <w:rsid w:val="00041A5A"/>
    <w:rsid w:val="00042169"/>
    <w:rsid w:val="00042F29"/>
    <w:rsid w:val="00042F46"/>
    <w:rsid w:val="00043403"/>
    <w:rsid w:val="0005227C"/>
    <w:rsid w:val="000531C1"/>
    <w:rsid w:val="00060A92"/>
    <w:rsid w:val="00061171"/>
    <w:rsid w:val="000632A0"/>
    <w:rsid w:val="00063C56"/>
    <w:rsid w:val="00067A9E"/>
    <w:rsid w:val="00067D77"/>
    <w:rsid w:val="00071D6F"/>
    <w:rsid w:val="00072CA0"/>
    <w:rsid w:val="00074A45"/>
    <w:rsid w:val="00076097"/>
    <w:rsid w:val="000857F8"/>
    <w:rsid w:val="000900DC"/>
    <w:rsid w:val="00091ECD"/>
    <w:rsid w:val="000976A6"/>
    <w:rsid w:val="000A0155"/>
    <w:rsid w:val="000A2F94"/>
    <w:rsid w:val="000A51A5"/>
    <w:rsid w:val="000A55BE"/>
    <w:rsid w:val="000A55FC"/>
    <w:rsid w:val="000A729B"/>
    <w:rsid w:val="000B5AF4"/>
    <w:rsid w:val="000C139F"/>
    <w:rsid w:val="000C1B11"/>
    <w:rsid w:val="000C2230"/>
    <w:rsid w:val="000D1A67"/>
    <w:rsid w:val="000D38BF"/>
    <w:rsid w:val="000D5BC8"/>
    <w:rsid w:val="000D5D1C"/>
    <w:rsid w:val="000D6C4C"/>
    <w:rsid w:val="000E0F6A"/>
    <w:rsid w:val="000E133C"/>
    <w:rsid w:val="000E183D"/>
    <w:rsid w:val="000E19EA"/>
    <w:rsid w:val="000E2B68"/>
    <w:rsid w:val="000E306D"/>
    <w:rsid w:val="000E4136"/>
    <w:rsid w:val="000E4BEE"/>
    <w:rsid w:val="000F0316"/>
    <w:rsid w:val="000F18B2"/>
    <w:rsid w:val="000F2F0E"/>
    <w:rsid w:val="00102F66"/>
    <w:rsid w:val="001061FF"/>
    <w:rsid w:val="00107CB4"/>
    <w:rsid w:val="00110218"/>
    <w:rsid w:val="001114A3"/>
    <w:rsid w:val="00112138"/>
    <w:rsid w:val="00112FE5"/>
    <w:rsid w:val="001156C2"/>
    <w:rsid w:val="00120A87"/>
    <w:rsid w:val="00125868"/>
    <w:rsid w:val="0013444B"/>
    <w:rsid w:val="00137F96"/>
    <w:rsid w:val="001432F7"/>
    <w:rsid w:val="00143D16"/>
    <w:rsid w:val="0014431D"/>
    <w:rsid w:val="00144449"/>
    <w:rsid w:val="00151200"/>
    <w:rsid w:val="0016102E"/>
    <w:rsid w:val="00162A49"/>
    <w:rsid w:val="00166BE3"/>
    <w:rsid w:val="00171E3B"/>
    <w:rsid w:val="00173739"/>
    <w:rsid w:val="001751F3"/>
    <w:rsid w:val="001771E5"/>
    <w:rsid w:val="0017797A"/>
    <w:rsid w:val="0018216F"/>
    <w:rsid w:val="00186225"/>
    <w:rsid w:val="001917D0"/>
    <w:rsid w:val="00197306"/>
    <w:rsid w:val="001A1891"/>
    <w:rsid w:val="001A4BDE"/>
    <w:rsid w:val="001B011C"/>
    <w:rsid w:val="001B25C9"/>
    <w:rsid w:val="001B2B9A"/>
    <w:rsid w:val="001B43A4"/>
    <w:rsid w:val="001B480B"/>
    <w:rsid w:val="001B5D82"/>
    <w:rsid w:val="001C300B"/>
    <w:rsid w:val="001C51A4"/>
    <w:rsid w:val="001C7A54"/>
    <w:rsid w:val="001D1567"/>
    <w:rsid w:val="001D2E09"/>
    <w:rsid w:val="001E3FD2"/>
    <w:rsid w:val="001E5807"/>
    <w:rsid w:val="001E6A2E"/>
    <w:rsid w:val="001F2538"/>
    <w:rsid w:val="001F270F"/>
    <w:rsid w:val="00200C18"/>
    <w:rsid w:val="0020242A"/>
    <w:rsid w:val="0020301B"/>
    <w:rsid w:val="00203F2E"/>
    <w:rsid w:val="002040AE"/>
    <w:rsid w:val="00211405"/>
    <w:rsid w:val="0021362A"/>
    <w:rsid w:val="00215696"/>
    <w:rsid w:val="00215FC3"/>
    <w:rsid w:val="00220971"/>
    <w:rsid w:val="00221236"/>
    <w:rsid w:val="0022350F"/>
    <w:rsid w:val="00223801"/>
    <w:rsid w:val="00225FE5"/>
    <w:rsid w:val="0022725F"/>
    <w:rsid w:val="0023500D"/>
    <w:rsid w:val="00240BC6"/>
    <w:rsid w:val="00252B09"/>
    <w:rsid w:val="00256860"/>
    <w:rsid w:val="00261656"/>
    <w:rsid w:val="00263AE7"/>
    <w:rsid w:val="00263D5E"/>
    <w:rsid w:val="00273FD0"/>
    <w:rsid w:val="0027426D"/>
    <w:rsid w:val="00277E48"/>
    <w:rsid w:val="00282136"/>
    <w:rsid w:val="002869E9"/>
    <w:rsid w:val="00290CDB"/>
    <w:rsid w:val="0029509F"/>
    <w:rsid w:val="002A2CB5"/>
    <w:rsid w:val="002A3929"/>
    <w:rsid w:val="002A5FC2"/>
    <w:rsid w:val="002A798E"/>
    <w:rsid w:val="002B02A8"/>
    <w:rsid w:val="002B14A8"/>
    <w:rsid w:val="002B3683"/>
    <w:rsid w:val="002B6D27"/>
    <w:rsid w:val="002B7DB5"/>
    <w:rsid w:val="002C1101"/>
    <w:rsid w:val="002C1638"/>
    <w:rsid w:val="002C2A55"/>
    <w:rsid w:val="002C352D"/>
    <w:rsid w:val="002C43F6"/>
    <w:rsid w:val="002C5007"/>
    <w:rsid w:val="002C6D20"/>
    <w:rsid w:val="002C780E"/>
    <w:rsid w:val="002D68A3"/>
    <w:rsid w:val="002D71F9"/>
    <w:rsid w:val="002E0E95"/>
    <w:rsid w:val="002E1EE0"/>
    <w:rsid w:val="002E53DA"/>
    <w:rsid w:val="002E600E"/>
    <w:rsid w:val="002F1336"/>
    <w:rsid w:val="002F1CFB"/>
    <w:rsid w:val="002F2252"/>
    <w:rsid w:val="002F2DC8"/>
    <w:rsid w:val="002F41FB"/>
    <w:rsid w:val="002F48F9"/>
    <w:rsid w:val="002F54F7"/>
    <w:rsid w:val="002F60E1"/>
    <w:rsid w:val="00300698"/>
    <w:rsid w:val="003117B8"/>
    <w:rsid w:val="003138CF"/>
    <w:rsid w:val="00315E9C"/>
    <w:rsid w:val="0031709E"/>
    <w:rsid w:val="00321003"/>
    <w:rsid w:val="003216B5"/>
    <w:rsid w:val="0032731A"/>
    <w:rsid w:val="0033298B"/>
    <w:rsid w:val="003334DA"/>
    <w:rsid w:val="00335AC8"/>
    <w:rsid w:val="003400F4"/>
    <w:rsid w:val="00342113"/>
    <w:rsid w:val="00344480"/>
    <w:rsid w:val="003467C1"/>
    <w:rsid w:val="00346E3E"/>
    <w:rsid w:val="0034751B"/>
    <w:rsid w:val="00352CA7"/>
    <w:rsid w:val="00354B8F"/>
    <w:rsid w:val="00363031"/>
    <w:rsid w:val="0036420E"/>
    <w:rsid w:val="003679B2"/>
    <w:rsid w:val="00372341"/>
    <w:rsid w:val="00372BEA"/>
    <w:rsid w:val="00372D1A"/>
    <w:rsid w:val="00372DEC"/>
    <w:rsid w:val="00372FF1"/>
    <w:rsid w:val="003833A3"/>
    <w:rsid w:val="00383FDD"/>
    <w:rsid w:val="00385BAE"/>
    <w:rsid w:val="00397580"/>
    <w:rsid w:val="00397C9C"/>
    <w:rsid w:val="003A1245"/>
    <w:rsid w:val="003A261D"/>
    <w:rsid w:val="003B2923"/>
    <w:rsid w:val="003B503E"/>
    <w:rsid w:val="003C3243"/>
    <w:rsid w:val="003C41D8"/>
    <w:rsid w:val="003D1A27"/>
    <w:rsid w:val="003D2DED"/>
    <w:rsid w:val="003D3661"/>
    <w:rsid w:val="003D6594"/>
    <w:rsid w:val="003D7B68"/>
    <w:rsid w:val="003D7B99"/>
    <w:rsid w:val="003E0BC3"/>
    <w:rsid w:val="003E3530"/>
    <w:rsid w:val="003E3531"/>
    <w:rsid w:val="003E44D7"/>
    <w:rsid w:val="003F4185"/>
    <w:rsid w:val="003F61F2"/>
    <w:rsid w:val="003F7513"/>
    <w:rsid w:val="00403ABF"/>
    <w:rsid w:val="00404C71"/>
    <w:rsid w:val="00405471"/>
    <w:rsid w:val="0041083B"/>
    <w:rsid w:val="004114FF"/>
    <w:rsid w:val="004126BA"/>
    <w:rsid w:val="00415134"/>
    <w:rsid w:val="00415355"/>
    <w:rsid w:val="004211A7"/>
    <w:rsid w:val="0042185B"/>
    <w:rsid w:val="00423045"/>
    <w:rsid w:val="004274A8"/>
    <w:rsid w:val="004313F4"/>
    <w:rsid w:val="004343A7"/>
    <w:rsid w:val="004346C7"/>
    <w:rsid w:val="00441280"/>
    <w:rsid w:val="0044239C"/>
    <w:rsid w:val="004435C1"/>
    <w:rsid w:val="00445E39"/>
    <w:rsid w:val="004514DB"/>
    <w:rsid w:val="00453A55"/>
    <w:rsid w:val="00454E9F"/>
    <w:rsid w:val="00455B42"/>
    <w:rsid w:val="004575CB"/>
    <w:rsid w:val="00457F5A"/>
    <w:rsid w:val="00465740"/>
    <w:rsid w:val="00466597"/>
    <w:rsid w:val="0047061E"/>
    <w:rsid w:val="004734F3"/>
    <w:rsid w:val="0047751E"/>
    <w:rsid w:val="004812DD"/>
    <w:rsid w:val="00481CC7"/>
    <w:rsid w:val="00483D4D"/>
    <w:rsid w:val="004935F0"/>
    <w:rsid w:val="00497E9A"/>
    <w:rsid w:val="004A0318"/>
    <w:rsid w:val="004A3582"/>
    <w:rsid w:val="004A728F"/>
    <w:rsid w:val="004B0DAE"/>
    <w:rsid w:val="004B2716"/>
    <w:rsid w:val="004B3824"/>
    <w:rsid w:val="004B460B"/>
    <w:rsid w:val="004C5AA0"/>
    <w:rsid w:val="004C5E8D"/>
    <w:rsid w:val="004D18E0"/>
    <w:rsid w:val="004D2CA8"/>
    <w:rsid w:val="004D3A33"/>
    <w:rsid w:val="004D4D5B"/>
    <w:rsid w:val="004D71B2"/>
    <w:rsid w:val="004D74DE"/>
    <w:rsid w:val="004E4BA9"/>
    <w:rsid w:val="004E738A"/>
    <w:rsid w:val="004F119B"/>
    <w:rsid w:val="005024EA"/>
    <w:rsid w:val="00505635"/>
    <w:rsid w:val="005111D1"/>
    <w:rsid w:val="005126C6"/>
    <w:rsid w:val="0051324B"/>
    <w:rsid w:val="00515A16"/>
    <w:rsid w:val="005241EE"/>
    <w:rsid w:val="00525D4C"/>
    <w:rsid w:val="00527025"/>
    <w:rsid w:val="00531CF9"/>
    <w:rsid w:val="005441D0"/>
    <w:rsid w:val="00544B7D"/>
    <w:rsid w:val="00547663"/>
    <w:rsid w:val="005509B3"/>
    <w:rsid w:val="005524C4"/>
    <w:rsid w:val="00554225"/>
    <w:rsid w:val="00554FE9"/>
    <w:rsid w:val="00556242"/>
    <w:rsid w:val="00560287"/>
    <w:rsid w:val="00561785"/>
    <w:rsid w:val="005617D1"/>
    <w:rsid w:val="0056470F"/>
    <w:rsid w:val="0056480F"/>
    <w:rsid w:val="00565048"/>
    <w:rsid w:val="0057063E"/>
    <w:rsid w:val="00571A79"/>
    <w:rsid w:val="005730F8"/>
    <w:rsid w:val="00573D04"/>
    <w:rsid w:val="00574A20"/>
    <w:rsid w:val="0058176B"/>
    <w:rsid w:val="00583FE3"/>
    <w:rsid w:val="00586EEF"/>
    <w:rsid w:val="00587ACF"/>
    <w:rsid w:val="00590767"/>
    <w:rsid w:val="005961CC"/>
    <w:rsid w:val="005A1223"/>
    <w:rsid w:val="005A1DFF"/>
    <w:rsid w:val="005A474C"/>
    <w:rsid w:val="005A6BD5"/>
    <w:rsid w:val="005B0E3B"/>
    <w:rsid w:val="005B5307"/>
    <w:rsid w:val="005C00C8"/>
    <w:rsid w:val="005C4925"/>
    <w:rsid w:val="005C5DBF"/>
    <w:rsid w:val="005C6D8A"/>
    <w:rsid w:val="005D3898"/>
    <w:rsid w:val="005D38BE"/>
    <w:rsid w:val="005D4722"/>
    <w:rsid w:val="005F4FCA"/>
    <w:rsid w:val="005F785F"/>
    <w:rsid w:val="006013A6"/>
    <w:rsid w:val="00604B11"/>
    <w:rsid w:val="00606B52"/>
    <w:rsid w:val="006109B4"/>
    <w:rsid w:val="00611134"/>
    <w:rsid w:val="0061168D"/>
    <w:rsid w:val="00613BFC"/>
    <w:rsid w:val="0061797E"/>
    <w:rsid w:val="00626C7C"/>
    <w:rsid w:val="00626EF7"/>
    <w:rsid w:val="00635A15"/>
    <w:rsid w:val="00637158"/>
    <w:rsid w:val="00640465"/>
    <w:rsid w:val="00640703"/>
    <w:rsid w:val="0064098D"/>
    <w:rsid w:val="0064265E"/>
    <w:rsid w:val="00642743"/>
    <w:rsid w:val="00643816"/>
    <w:rsid w:val="00646FC7"/>
    <w:rsid w:val="00647753"/>
    <w:rsid w:val="00652001"/>
    <w:rsid w:val="006523A4"/>
    <w:rsid w:val="00653355"/>
    <w:rsid w:val="00657C68"/>
    <w:rsid w:val="00657E3E"/>
    <w:rsid w:val="006628A2"/>
    <w:rsid w:val="00663341"/>
    <w:rsid w:val="0066554E"/>
    <w:rsid w:val="00666895"/>
    <w:rsid w:val="0067184C"/>
    <w:rsid w:val="0067237F"/>
    <w:rsid w:val="00672ECD"/>
    <w:rsid w:val="00675001"/>
    <w:rsid w:val="00687B9C"/>
    <w:rsid w:val="00692181"/>
    <w:rsid w:val="00696B95"/>
    <w:rsid w:val="00697D69"/>
    <w:rsid w:val="006A5295"/>
    <w:rsid w:val="006B02D1"/>
    <w:rsid w:val="006B03E1"/>
    <w:rsid w:val="006B410E"/>
    <w:rsid w:val="006B5024"/>
    <w:rsid w:val="006B507A"/>
    <w:rsid w:val="006C464B"/>
    <w:rsid w:val="006C5741"/>
    <w:rsid w:val="006C5B99"/>
    <w:rsid w:val="006C6572"/>
    <w:rsid w:val="006D01B0"/>
    <w:rsid w:val="006D02BE"/>
    <w:rsid w:val="006D32E6"/>
    <w:rsid w:val="006D6D50"/>
    <w:rsid w:val="006D78A6"/>
    <w:rsid w:val="006D7D5C"/>
    <w:rsid w:val="006E0A7F"/>
    <w:rsid w:val="006E0D68"/>
    <w:rsid w:val="006E2AFF"/>
    <w:rsid w:val="006E7CE1"/>
    <w:rsid w:val="006F0208"/>
    <w:rsid w:val="006F3860"/>
    <w:rsid w:val="006F3F48"/>
    <w:rsid w:val="006F4B3F"/>
    <w:rsid w:val="006F5481"/>
    <w:rsid w:val="006F69EA"/>
    <w:rsid w:val="00701184"/>
    <w:rsid w:val="007028CB"/>
    <w:rsid w:val="007044B1"/>
    <w:rsid w:val="00710910"/>
    <w:rsid w:val="00714551"/>
    <w:rsid w:val="007160EA"/>
    <w:rsid w:val="00717C74"/>
    <w:rsid w:val="007213AE"/>
    <w:rsid w:val="00722C0B"/>
    <w:rsid w:val="00732323"/>
    <w:rsid w:val="007406E4"/>
    <w:rsid w:val="00743306"/>
    <w:rsid w:val="00744848"/>
    <w:rsid w:val="00745C86"/>
    <w:rsid w:val="00746825"/>
    <w:rsid w:val="007575C6"/>
    <w:rsid w:val="00757F94"/>
    <w:rsid w:val="00760BAB"/>
    <w:rsid w:val="0076631A"/>
    <w:rsid w:val="00767742"/>
    <w:rsid w:val="007703DE"/>
    <w:rsid w:val="00772027"/>
    <w:rsid w:val="0077244A"/>
    <w:rsid w:val="007750F0"/>
    <w:rsid w:val="007825E1"/>
    <w:rsid w:val="007830A8"/>
    <w:rsid w:val="00783888"/>
    <w:rsid w:val="00785CC2"/>
    <w:rsid w:val="007933E5"/>
    <w:rsid w:val="00793486"/>
    <w:rsid w:val="0079443D"/>
    <w:rsid w:val="00796014"/>
    <w:rsid w:val="00797D0D"/>
    <w:rsid w:val="007A0E10"/>
    <w:rsid w:val="007A102F"/>
    <w:rsid w:val="007A2618"/>
    <w:rsid w:val="007B001D"/>
    <w:rsid w:val="007C29A1"/>
    <w:rsid w:val="007C798D"/>
    <w:rsid w:val="007C7E81"/>
    <w:rsid w:val="007D01A5"/>
    <w:rsid w:val="007D3542"/>
    <w:rsid w:val="007E116C"/>
    <w:rsid w:val="007E2ED2"/>
    <w:rsid w:val="007E33BB"/>
    <w:rsid w:val="007F017B"/>
    <w:rsid w:val="007F10B2"/>
    <w:rsid w:val="007F4695"/>
    <w:rsid w:val="007F5F32"/>
    <w:rsid w:val="007F6E64"/>
    <w:rsid w:val="00802A13"/>
    <w:rsid w:val="00803E15"/>
    <w:rsid w:val="00807A1F"/>
    <w:rsid w:val="00816E4A"/>
    <w:rsid w:val="00822056"/>
    <w:rsid w:val="0082296D"/>
    <w:rsid w:val="00831137"/>
    <w:rsid w:val="00831E5E"/>
    <w:rsid w:val="00834DF2"/>
    <w:rsid w:val="0083513E"/>
    <w:rsid w:val="00836417"/>
    <w:rsid w:val="00837B0A"/>
    <w:rsid w:val="00837B54"/>
    <w:rsid w:val="00840616"/>
    <w:rsid w:val="00846878"/>
    <w:rsid w:val="0084701D"/>
    <w:rsid w:val="0085002E"/>
    <w:rsid w:val="0085262F"/>
    <w:rsid w:val="00853364"/>
    <w:rsid w:val="00854335"/>
    <w:rsid w:val="00860289"/>
    <w:rsid w:val="00860B9A"/>
    <w:rsid w:val="00861981"/>
    <w:rsid w:val="008655DC"/>
    <w:rsid w:val="00865AF2"/>
    <w:rsid w:val="00871F95"/>
    <w:rsid w:val="00872799"/>
    <w:rsid w:val="00874532"/>
    <w:rsid w:val="00883C04"/>
    <w:rsid w:val="00892E92"/>
    <w:rsid w:val="00895DBC"/>
    <w:rsid w:val="00895FB8"/>
    <w:rsid w:val="008A059F"/>
    <w:rsid w:val="008A1978"/>
    <w:rsid w:val="008A3661"/>
    <w:rsid w:val="008A58ED"/>
    <w:rsid w:val="008B072C"/>
    <w:rsid w:val="008B15FA"/>
    <w:rsid w:val="008B2E8D"/>
    <w:rsid w:val="008B6399"/>
    <w:rsid w:val="008C0262"/>
    <w:rsid w:val="008C151A"/>
    <w:rsid w:val="008C5FAF"/>
    <w:rsid w:val="008D10D8"/>
    <w:rsid w:val="008D23CD"/>
    <w:rsid w:val="008E1EEE"/>
    <w:rsid w:val="008E1F3C"/>
    <w:rsid w:val="008E42BC"/>
    <w:rsid w:val="008E5E4E"/>
    <w:rsid w:val="008E71EA"/>
    <w:rsid w:val="008F45DF"/>
    <w:rsid w:val="008F7828"/>
    <w:rsid w:val="0090150F"/>
    <w:rsid w:val="00906C95"/>
    <w:rsid w:val="009078E7"/>
    <w:rsid w:val="0091459D"/>
    <w:rsid w:val="00915D78"/>
    <w:rsid w:val="00917702"/>
    <w:rsid w:val="00917DAB"/>
    <w:rsid w:val="0092188F"/>
    <w:rsid w:val="00925D5D"/>
    <w:rsid w:val="00927721"/>
    <w:rsid w:val="00927F7A"/>
    <w:rsid w:val="0093012F"/>
    <w:rsid w:val="0093228F"/>
    <w:rsid w:val="00941FF2"/>
    <w:rsid w:val="009447ED"/>
    <w:rsid w:val="00946DC4"/>
    <w:rsid w:val="00950080"/>
    <w:rsid w:val="0095293D"/>
    <w:rsid w:val="0097348C"/>
    <w:rsid w:val="009744BF"/>
    <w:rsid w:val="00974C7A"/>
    <w:rsid w:val="00981241"/>
    <w:rsid w:val="00982F77"/>
    <w:rsid w:val="00983594"/>
    <w:rsid w:val="00994CFA"/>
    <w:rsid w:val="00995F6D"/>
    <w:rsid w:val="009A42DF"/>
    <w:rsid w:val="009A499A"/>
    <w:rsid w:val="009A7D04"/>
    <w:rsid w:val="009B0CA2"/>
    <w:rsid w:val="009B4806"/>
    <w:rsid w:val="009C064E"/>
    <w:rsid w:val="009D0B1D"/>
    <w:rsid w:val="009D0F0F"/>
    <w:rsid w:val="009D26E8"/>
    <w:rsid w:val="009D43DB"/>
    <w:rsid w:val="009D749D"/>
    <w:rsid w:val="009E1B44"/>
    <w:rsid w:val="009E5038"/>
    <w:rsid w:val="009E5821"/>
    <w:rsid w:val="009E5B01"/>
    <w:rsid w:val="009F0AC1"/>
    <w:rsid w:val="009F1337"/>
    <w:rsid w:val="009F47F1"/>
    <w:rsid w:val="009F73AA"/>
    <w:rsid w:val="00A03ED0"/>
    <w:rsid w:val="00A053A4"/>
    <w:rsid w:val="00A1376C"/>
    <w:rsid w:val="00A22FCB"/>
    <w:rsid w:val="00A25EE2"/>
    <w:rsid w:val="00A27EDC"/>
    <w:rsid w:val="00A3057C"/>
    <w:rsid w:val="00A31D30"/>
    <w:rsid w:val="00A3219D"/>
    <w:rsid w:val="00A33280"/>
    <w:rsid w:val="00A40725"/>
    <w:rsid w:val="00A42CA4"/>
    <w:rsid w:val="00A43C94"/>
    <w:rsid w:val="00A44B28"/>
    <w:rsid w:val="00A466BE"/>
    <w:rsid w:val="00A47349"/>
    <w:rsid w:val="00A47D89"/>
    <w:rsid w:val="00A50298"/>
    <w:rsid w:val="00A55FE7"/>
    <w:rsid w:val="00A5748E"/>
    <w:rsid w:val="00A576D7"/>
    <w:rsid w:val="00A57E22"/>
    <w:rsid w:val="00A61617"/>
    <w:rsid w:val="00A66E43"/>
    <w:rsid w:val="00A71749"/>
    <w:rsid w:val="00A75C17"/>
    <w:rsid w:val="00A762D3"/>
    <w:rsid w:val="00A769D3"/>
    <w:rsid w:val="00A95025"/>
    <w:rsid w:val="00A97C19"/>
    <w:rsid w:val="00AA1709"/>
    <w:rsid w:val="00AA7C29"/>
    <w:rsid w:val="00AB4547"/>
    <w:rsid w:val="00AB5865"/>
    <w:rsid w:val="00AC0E90"/>
    <w:rsid w:val="00AC1189"/>
    <w:rsid w:val="00AC259E"/>
    <w:rsid w:val="00AC3460"/>
    <w:rsid w:val="00AC5482"/>
    <w:rsid w:val="00AC5FCD"/>
    <w:rsid w:val="00AD1451"/>
    <w:rsid w:val="00AD4A34"/>
    <w:rsid w:val="00AE2583"/>
    <w:rsid w:val="00AE4B2F"/>
    <w:rsid w:val="00AE4C97"/>
    <w:rsid w:val="00AE4F49"/>
    <w:rsid w:val="00AF1F68"/>
    <w:rsid w:val="00AF225B"/>
    <w:rsid w:val="00AF5542"/>
    <w:rsid w:val="00AF5E47"/>
    <w:rsid w:val="00AF7B69"/>
    <w:rsid w:val="00B0376A"/>
    <w:rsid w:val="00B03A6B"/>
    <w:rsid w:val="00B0624B"/>
    <w:rsid w:val="00B1008C"/>
    <w:rsid w:val="00B23A6B"/>
    <w:rsid w:val="00B274B9"/>
    <w:rsid w:val="00B34516"/>
    <w:rsid w:val="00B35752"/>
    <w:rsid w:val="00B35FF8"/>
    <w:rsid w:val="00B40CD4"/>
    <w:rsid w:val="00B43E5B"/>
    <w:rsid w:val="00B46898"/>
    <w:rsid w:val="00B51548"/>
    <w:rsid w:val="00B524AB"/>
    <w:rsid w:val="00B537F6"/>
    <w:rsid w:val="00B60841"/>
    <w:rsid w:val="00B61271"/>
    <w:rsid w:val="00B63733"/>
    <w:rsid w:val="00B65855"/>
    <w:rsid w:val="00B71F72"/>
    <w:rsid w:val="00B732F4"/>
    <w:rsid w:val="00B73720"/>
    <w:rsid w:val="00B763EB"/>
    <w:rsid w:val="00B768B7"/>
    <w:rsid w:val="00B77124"/>
    <w:rsid w:val="00B80481"/>
    <w:rsid w:val="00B82FB7"/>
    <w:rsid w:val="00B87075"/>
    <w:rsid w:val="00B91092"/>
    <w:rsid w:val="00B9413E"/>
    <w:rsid w:val="00B97DB2"/>
    <w:rsid w:val="00BA0895"/>
    <w:rsid w:val="00BA1131"/>
    <w:rsid w:val="00BA1273"/>
    <w:rsid w:val="00BA2363"/>
    <w:rsid w:val="00BA3720"/>
    <w:rsid w:val="00BA3B1B"/>
    <w:rsid w:val="00BA3D66"/>
    <w:rsid w:val="00BA3D93"/>
    <w:rsid w:val="00BA6279"/>
    <w:rsid w:val="00BB09C8"/>
    <w:rsid w:val="00BB4541"/>
    <w:rsid w:val="00BC0D44"/>
    <w:rsid w:val="00BC211E"/>
    <w:rsid w:val="00BC317C"/>
    <w:rsid w:val="00BC52B8"/>
    <w:rsid w:val="00BC5ACF"/>
    <w:rsid w:val="00BC6905"/>
    <w:rsid w:val="00BC6AF4"/>
    <w:rsid w:val="00BC71C3"/>
    <w:rsid w:val="00BC7C9C"/>
    <w:rsid w:val="00BD18B3"/>
    <w:rsid w:val="00BD72BC"/>
    <w:rsid w:val="00BD754A"/>
    <w:rsid w:val="00BE09E0"/>
    <w:rsid w:val="00BE16D6"/>
    <w:rsid w:val="00BE300D"/>
    <w:rsid w:val="00BF0019"/>
    <w:rsid w:val="00BF16DC"/>
    <w:rsid w:val="00BF5B55"/>
    <w:rsid w:val="00BF7D06"/>
    <w:rsid w:val="00C007A5"/>
    <w:rsid w:val="00C00C04"/>
    <w:rsid w:val="00C00F1F"/>
    <w:rsid w:val="00C016E9"/>
    <w:rsid w:val="00C01F72"/>
    <w:rsid w:val="00C03794"/>
    <w:rsid w:val="00C04162"/>
    <w:rsid w:val="00C04B97"/>
    <w:rsid w:val="00C10851"/>
    <w:rsid w:val="00C10E21"/>
    <w:rsid w:val="00C11188"/>
    <w:rsid w:val="00C116B6"/>
    <w:rsid w:val="00C13DF1"/>
    <w:rsid w:val="00C14788"/>
    <w:rsid w:val="00C17B4B"/>
    <w:rsid w:val="00C20CA8"/>
    <w:rsid w:val="00C22657"/>
    <w:rsid w:val="00C24DB4"/>
    <w:rsid w:val="00C319E3"/>
    <w:rsid w:val="00C3226E"/>
    <w:rsid w:val="00C32B85"/>
    <w:rsid w:val="00C335F1"/>
    <w:rsid w:val="00C35493"/>
    <w:rsid w:val="00C3775B"/>
    <w:rsid w:val="00C432BE"/>
    <w:rsid w:val="00C45DCF"/>
    <w:rsid w:val="00C5570E"/>
    <w:rsid w:val="00C56352"/>
    <w:rsid w:val="00C56829"/>
    <w:rsid w:val="00C57CA1"/>
    <w:rsid w:val="00C612CC"/>
    <w:rsid w:val="00C64B2C"/>
    <w:rsid w:val="00C6705A"/>
    <w:rsid w:val="00C71CBD"/>
    <w:rsid w:val="00C7308D"/>
    <w:rsid w:val="00C73108"/>
    <w:rsid w:val="00C773A0"/>
    <w:rsid w:val="00C80122"/>
    <w:rsid w:val="00C8138E"/>
    <w:rsid w:val="00C84E41"/>
    <w:rsid w:val="00C850AA"/>
    <w:rsid w:val="00C94D19"/>
    <w:rsid w:val="00CA12C1"/>
    <w:rsid w:val="00CA4E37"/>
    <w:rsid w:val="00CA6FF6"/>
    <w:rsid w:val="00CB3E92"/>
    <w:rsid w:val="00CB4F06"/>
    <w:rsid w:val="00CC1390"/>
    <w:rsid w:val="00CC16A8"/>
    <w:rsid w:val="00CC250D"/>
    <w:rsid w:val="00CC60E5"/>
    <w:rsid w:val="00CD171E"/>
    <w:rsid w:val="00CD37AB"/>
    <w:rsid w:val="00CD5E42"/>
    <w:rsid w:val="00CD6853"/>
    <w:rsid w:val="00CE0819"/>
    <w:rsid w:val="00CE081F"/>
    <w:rsid w:val="00CE0EB6"/>
    <w:rsid w:val="00CE20E2"/>
    <w:rsid w:val="00CE4235"/>
    <w:rsid w:val="00CE55BB"/>
    <w:rsid w:val="00CE6DF9"/>
    <w:rsid w:val="00CF4BEA"/>
    <w:rsid w:val="00D04886"/>
    <w:rsid w:val="00D109FB"/>
    <w:rsid w:val="00D11799"/>
    <w:rsid w:val="00D13F18"/>
    <w:rsid w:val="00D20A4F"/>
    <w:rsid w:val="00D22935"/>
    <w:rsid w:val="00D23C45"/>
    <w:rsid w:val="00D252C1"/>
    <w:rsid w:val="00D34198"/>
    <w:rsid w:val="00D4042A"/>
    <w:rsid w:val="00D44090"/>
    <w:rsid w:val="00D44B0D"/>
    <w:rsid w:val="00D45CC6"/>
    <w:rsid w:val="00D474E3"/>
    <w:rsid w:val="00D56FFE"/>
    <w:rsid w:val="00D57668"/>
    <w:rsid w:val="00D57DBF"/>
    <w:rsid w:val="00D6280D"/>
    <w:rsid w:val="00D62C48"/>
    <w:rsid w:val="00D70B77"/>
    <w:rsid w:val="00D72C58"/>
    <w:rsid w:val="00D75E39"/>
    <w:rsid w:val="00D82350"/>
    <w:rsid w:val="00D91507"/>
    <w:rsid w:val="00D91E0E"/>
    <w:rsid w:val="00D9676F"/>
    <w:rsid w:val="00D96998"/>
    <w:rsid w:val="00D97A93"/>
    <w:rsid w:val="00DA07E1"/>
    <w:rsid w:val="00DA3B49"/>
    <w:rsid w:val="00DA5670"/>
    <w:rsid w:val="00DA7433"/>
    <w:rsid w:val="00DA7AC8"/>
    <w:rsid w:val="00DB0B0A"/>
    <w:rsid w:val="00DB2A60"/>
    <w:rsid w:val="00DB34FC"/>
    <w:rsid w:val="00DB3FFE"/>
    <w:rsid w:val="00DC154B"/>
    <w:rsid w:val="00DC369B"/>
    <w:rsid w:val="00DC3E62"/>
    <w:rsid w:val="00DC6F51"/>
    <w:rsid w:val="00DD25BE"/>
    <w:rsid w:val="00DD323B"/>
    <w:rsid w:val="00DD34D8"/>
    <w:rsid w:val="00DD3AD1"/>
    <w:rsid w:val="00DD5CA3"/>
    <w:rsid w:val="00DD656D"/>
    <w:rsid w:val="00DD710B"/>
    <w:rsid w:val="00DE36CF"/>
    <w:rsid w:val="00DE3F93"/>
    <w:rsid w:val="00DE48C6"/>
    <w:rsid w:val="00DE4F3D"/>
    <w:rsid w:val="00DF0054"/>
    <w:rsid w:val="00DF1F9F"/>
    <w:rsid w:val="00DF6020"/>
    <w:rsid w:val="00DF65A9"/>
    <w:rsid w:val="00E03EFA"/>
    <w:rsid w:val="00E05DF5"/>
    <w:rsid w:val="00E12395"/>
    <w:rsid w:val="00E13DD6"/>
    <w:rsid w:val="00E14794"/>
    <w:rsid w:val="00E17262"/>
    <w:rsid w:val="00E173C8"/>
    <w:rsid w:val="00E24A88"/>
    <w:rsid w:val="00E24FA3"/>
    <w:rsid w:val="00E251B9"/>
    <w:rsid w:val="00E3034A"/>
    <w:rsid w:val="00E358CE"/>
    <w:rsid w:val="00E365EF"/>
    <w:rsid w:val="00E36697"/>
    <w:rsid w:val="00E3712F"/>
    <w:rsid w:val="00E42FB0"/>
    <w:rsid w:val="00E438DF"/>
    <w:rsid w:val="00E45C09"/>
    <w:rsid w:val="00E52BF1"/>
    <w:rsid w:val="00E5456F"/>
    <w:rsid w:val="00E55A46"/>
    <w:rsid w:val="00E55E84"/>
    <w:rsid w:val="00E56878"/>
    <w:rsid w:val="00E60168"/>
    <w:rsid w:val="00E603E9"/>
    <w:rsid w:val="00E63D70"/>
    <w:rsid w:val="00E6489A"/>
    <w:rsid w:val="00E64C8D"/>
    <w:rsid w:val="00E64F82"/>
    <w:rsid w:val="00E65F1C"/>
    <w:rsid w:val="00E722EC"/>
    <w:rsid w:val="00E8001C"/>
    <w:rsid w:val="00E814AE"/>
    <w:rsid w:val="00E861EE"/>
    <w:rsid w:val="00E87037"/>
    <w:rsid w:val="00E97FBE"/>
    <w:rsid w:val="00EA46CF"/>
    <w:rsid w:val="00EA763C"/>
    <w:rsid w:val="00EB19E9"/>
    <w:rsid w:val="00EB2652"/>
    <w:rsid w:val="00EB2861"/>
    <w:rsid w:val="00EB2F02"/>
    <w:rsid w:val="00EB5666"/>
    <w:rsid w:val="00EC2396"/>
    <w:rsid w:val="00EC3DF5"/>
    <w:rsid w:val="00EC492C"/>
    <w:rsid w:val="00EC7812"/>
    <w:rsid w:val="00ED2340"/>
    <w:rsid w:val="00ED263C"/>
    <w:rsid w:val="00ED37D4"/>
    <w:rsid w:val="00ED5103"/>
    <w:rsid w:val="00ED5ED6"/>
    <w:rsid w:val="00ED67E0"/>
    <w:rsid w:val="00EE55B2"/>
    <w:rsid w:val="00EE598B"/>
    <w:rsid w:val="00EE7297"/>
    <w:rsid w:val="00EF0960"/>
    <w:rsid w:val="00EF15BA"/>
    <w:rsid w:val="00EF2484"/>
    <w:rsid w:val="00EF2A3B"/>
    <w:rsid w:val="00EF4268"/>
    <w:rsid w:val="00EF4985"/>
    <w:rsid w:val="00EF6072"/>
    <w:rsid w:val="00F02580"/>
    <w:rsid w:val="00F04370"/>
    <w:rsid w:val="00F07EBE"/>
    <w:rsid w:val="00F1166D"/>
    <w:rsid w:val="00F147A5"/>
    <w:rsid w:val="00F216F3"/>
    <w:rsid w:val="00F22ED3"/>
    <w:rsid w:val="00F24F80"/>
    <w:rsid w:val="00F25E94"/>
    <w:rsid w:val="00F30143"/>
    <w:rsid w:val="00F30593"/>
    <w:rsid w:val="00F30FDE"/>
    <w:rsid w:val="00F338F0"/>
    <w:rsid w:val="00F352E2"/>
    <w:rsid w:val="00F4176C"/>
    <w:rsid w:val="00F42C0B"/>
    <w:rsid w:val="00F43BF5"/>
    <w:rsid w:val="00F44651"/>
    <w:rsid w:val="00F45F9F"/>
    <w:rsid w:val="00F50483"/>
    <w:rsid w:val="00F527BE"/>
    <w:rsid w:val="00F540CD"/>
    <w:rsid w:val="00F547DC"/>
    <w:rsid w:val="00F55B6B"/>
    <w:rsid w:val="00F62D69"/>
    <w:rsid w:val="00F637A4"/>
    <w:rsid w:val="00F63851"/>
    <w:rsid w:val="00F65048"/>
    <w:rsid w:val="00F66676"/>
    <w:rsid w:val="00F668EE"/>
    <w:rsid w:val="00F713D7"/>
    <w:rsid w:val="00F723F6"/>
    <w:rsid w:val="00F72450"/>
    <w:rsid w:val="00F733D2"/>
    <w:rsid w:val="00F86090"/>
    <w:rsid w:val="00F8659B"/>
    <w:rsid w:val="00F876D3"/>
    <w:rsid w:val="00F92821"/>
    <w:rsid w:val="00F9424D"/>
    <w:rsid w:val="00F96BA1"/>
    <w:rsid w:val="00F96C35"/>
    <w:rsid w:val="00FA08A0"/>
    <w:rsid w:val="00FA2EEF"/>
    <w:rsid w:val="00FA4127"/>
    <w:rsid w:val="00FA497D"/>
    <w:rsid w:val="00FA49AB"/>
    <w:rsid w:val="00FA5A97"/>
    <w:rsid w:val="00FA7F09"/>
    <w:rsid w:val="00FB0497"/>
    <w:rsid w:val="00FB2626"/>
    <w:rsid w:val="00FB2BB3"/>
    <w:rsid w:val="00FB403B"/>
    <w:rsid w:val="00FB58BB"/>
    <w:rsid w:val="00FC0F3A"/>
    <w:rsid w:val="00FC1CF9"/>
    <w:rsid w:val="00FC2EDA"/>
    <w:rsid w:val="00FD01D6"/>
    <w:rsid w:val="00FD0269"/>
    <w:rsid w:val="00FD0361"/>
    <w:rsid w:val="00FD0E97"/>
    <w:rsid w:val="00FD741F"/>
    <w:rsid w:val="00FE107F"/>
    <w:rsid w:val="00FF0413"/>
    <w:rsid w:val="00FF2DB6"/>
    <w:rsid w:val="00FF5504"/>
    <w:rsid w:val="00FF5B42"/>
    <w:rsid w:val="00FF5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B332E5"/>
  <w15:docId w15:val="{B760A099-73EF-4806-9089-E600415A0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BE"/>
    <w:pPr>
      <w:spacing w:after="29" w:line="276" w:lineRule="auto"/>
      <w:jc w:val="both"/>
    </w:pPr>
    <w:rPr>
      <w:lang w:val="ro-RO"/>
    </w:rPr>
  </w:style>
  <w:style w:type="paragraph" w:styleId="Heading1">
    <w:name w:val="heading 1"/>
    <w:basedOn w:val="Normal"/>
    <w:next w:val="Normal"/>
    <w:link w:val="Heading1Char"/>
    <w:qFormat/>
    <w:rsid w:val="005441D0"/>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1166D"/>
    <w:pPr>
      <w:keepNext/>
      <w:keepLines/>
      <w:spacing w:before="40" w:after="0" w:line="256" w:lineRule="auto"/>
      <w:outlineLvl w:val="1"/>
    </w:pPr>
    <w:rPr>
      <w:rFonts w:asciiTheme="majorHAnsi" w:eastAsiaTheme="majorEastAsia" w:hAnsiTheme="majorHAnsi" w:cstheme="majorBidi"/>
      <w:color w:val="1F3864" w:themeColor="accent5" w:themeShade="80"/>
      <w:sz w:val="26"/>
      <w:szCs w:val="26"/>
    </w:rPr>
  </w:style>
  <w:style w:type="paragraph" w:styleId="Heading3">
    <w:name w:val="heading 3"/>
    <w:basedOn w:val="Normal"/>
    <w:next w:val="Normal"/>
    <w:link w:val="Heading3Char"/>
    <w:uiPriority w:val="99"/>
    <w:unhideWhenUsed/>
    <w:qFormat/>
    <w:rsid w:val="005441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447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unhideWhenUsed/>
    <w:qFormat/>
    <w:rsid w:val="000D38B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200C18"/>
    <w:pPr>
      <w:keepNext/>
      <w:keepLines/>
      <w:spacing w:before="80" w:after="0" w:line="264" w:lineRule="auto"/>
      <w:jc w:val="left"/>
      <w:outlineLvl w:val="5"/>
    </w:pPr>
    <w:rPr>
      <w:rFonts w:asciiTheme="majorHAnsi" w:eastAsiaTheme="majorEastAsia" w:hAnsiTheme="majorHAnsi" w:cstheme="majorBidi"/>
      <w:color w:val="595959" w:themeColor="text1" w:themeTint="A6"/>
      <w:sz w:val="21"/>
      <w:szCs w:val="21"/>
      <w:lang w:eastAsia="ro-RO"/>
    </w:rPr>
  </w:style>
  <w:style w:type="paragraph" w:styleId="Heading7">
    <w:name w:val="heading 7"/>
    <w:basedOn w:val="Normal"/>
    <w:next w:val="Normal"/>
    <w:link w:val="Heading7Char"/>
    <w:uiPriority w:val="99"/>
    <w:unhideWhenUsed/>
    <w:qFormat/>
    <w:rsid w:val="00AF554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200C18"/>
    <w:pPr>
      <w:keepNext/>
      <w:keepLines/>
      <w:spacing w:before="80" w:after="0" w:line="264" w:lineRule="auto"/>
      <w:jc w:val="left"/>
      <w:outlineLvl w:val="7"/>
    </w:pPr>
    <w:rPr>
      <w:rFonts w:asciiTheme="majorHAnsi" w:eastAsiaTheme="majorEastAsia" w:hAnsiTheme="majorHAnsi" w:cstheme="majorBidi"/>
      <w:smallCaps/>
      <w:color w:val="595959" w:themeColor="text1" w:themeTint="A6"/>
      <w:sz w:val="21"/>
      <w:szCs w:val="21"/>
      <w:lang w:eastAsia="ro-RO"/>
    </w:rPr>
  </w:style>
  <w:style w:type="paragraph" w:styleId="Heading9">
    <w:name w:val="heading 9"/>
    <w:basedOn w:val="Normal"/>
    <w:next w:val="Normal"/>
    <w:link w:val="Heading9Char"/>
    <w:uiPriority w:val="9"/>
    <w:unhideWhenUsed/>
    <w:qFormat/>
    <w:rsid w:val="00200C18"/>
    <w:pPr>
      <w:keepNext/>
      <w:keepLines/>
      <w:spacing w:before="80" w:after="0" w:line="264" w:lineRule="auto"/>
      <w:jc w:val="left"/>
      <w:outlineLvl w:val="8"/>
    </w:pPr>
    <w:rPr>
      <w:rFonts w:asciiTheme="majorHAnsi" w:eastAsiaTheme="majorEastAsia" w:hAnsiTheme="majorHAnsi" w:cstheme="majorBidi"/>
      <w:i/>
      <w:iCs/>
      <w:smallCaps/>
      <w:color w:val="595959" w:themeColor="text1" w:themeTint="A6"/>
      <w:sz w:val="21"/>
      <w:szCs w:val="21"/>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2 Char,Header Char Char, Char2 Char Char Char, Char2 Char Char Char Char Char Char, Char2 Char Char Char Char Char Char Char,Char2 Char,Char2 Char Char Char,Char2 Char Char Char Char Char Char,Header1,Char Char"/>
    <w:basedOn w:val="Normal"/>
    <w:link w:val="HeaderChar1"/>
    <w:uiPriority w:val="99"/>
    <w:unhideWhenUsed/>
    <w:rsid w:val="00BC317C"/>
    <w:pPr>
      <w:tabs>
        <w:tab w:val="center" w:pos="4680"/>
        <w:tab w:val="right" w:pos="9360"/>
      </w:tabs>
      <w:spacing w:after="0" w:line="240" w:lineRule="auto"/>
    </w:pPr>
  </w:style>
  <w:style w:type="character" w:customStyle="1" w:styleId="HeaderChar1">
    <w:name w:val="Header Char1"/>
    <w:aliases w:val="Header Char Char1, Char2 Char Char,Header Char Char Char, Char2 Char Char Char Char, Char2 Char Char Char Char Char Char Char1, Char2 Char Char Char Char Char Char Char Char,Char2 Char Char,Char2 Char Char Char Char,Header1 Char1"/>
    <w:basedOn w:val="DefaultParagraphFont"/>
    <w:link w:val="Header"/>
    <w:rsid w:val="00BC317C"/>
  </w:style>
  <w:style w:type="paragraph" w:styleId="Footer">
    <w:name w:val="footer"/>
    <w:basedOn w:val="Normal"/>
    <w:link w:val="FooterChar"/>
    <w:uiPriority w:val="99"/>
    <w:unhideWhenUsed/>
    <w:rsid w:val="00BC317C"/>
    <w:pPr>
      <w:tabs>
        <w:tab w:val="center" w:pos="4680"/>
        <w:tab w:val="right" w:pos="9360"/>
      </w:tabs>
      <w:spacing w:after="0" w:line="240" w:lineRule="auto"/>
    </w:pPr>
  </w:style>
  <w:style w:type="character" w:customStyle="1" w:styleId="FooterChar">
    <w:name w:val="Footer Char"/>
    <w:basedOn w:val="DefaultParagraphFont"/>
    <w:link w:val="Footer"/>
    <w:rsid w:val="00BC317C"/>
  </w:style>
  <w:style w:type="paragraph" w:customStyle="1" w:styleId="Default">
    <w:name w:val="Default"/>
    <w:rsid w:val="00BC317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072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kapit z listą BS,Outlines a.b.c.,List_Paragraph,Multilevel para_II,Akapit z lista BS,List Paragraph1,# List Paragraph,Paragraph,Citation List,ANNEX,bullet,bu,bullet1,B,b1,bullet 1,body,b Char Char Char"/>
    <w:basedOn w:val="Normal"/>
    <w:link w:val="ListParagraphChar"/>
    <w:uiPriority w:val="1"/>
    <w:qFormat/>
    <w:rsid w:val="005441D0"/>
    <w:pPr>
      <w:spacing w:line="256" w:lineRule="auto"/>
      <w:ind w:left="720"/>
      <w:contextualSpacing/>
    </w:pPr>
  </w:style>
  <w:style w:type="character" w:customStyle="1" w:styleId="Heading1Char">
    <w:name w:val="Heading 1 Char"/>
    <w:basedOn w:val="DefaultParagraphFont"/>
    <w:link w:val="Heading1"/>
    <w:uiPriority w:val="1"/>
    <w:rsid w:val="005441D0"/>
    <w:rPr>
      <w:rFonts w:asciiTheme="majorHAnsi" w:eastAsiaTheme="majorEastAsia" w:hAnsiTheme="majorHAnsi" w:cstheme="majorBidi"/>
      <w:color w:val="2E74B5" w:themeColor="accent1" w:themeShade="BF"/>
      <w:sz w:val="32"/>
      <w:szCs w:val="32"/>
      <w:lang w:val="ro-RO"/>
    </w:rPr>
  </w:style>
  <w:style w:type="character" w:customStyle="1" w:styleId="Heading2Char">
    <w:name w:val="Heading 2 Char"/>
    <w:basedOn w:val="DefaultParagraphFont"/>
    <w:link w:val="Heading2"/>
    <w:uiPriority w:val="9"/>
    <w:rsid w:val="00F1166D"/>
    <w:rPr>
      <w:rFonts w:asciiTheme="majorHAnsi" w:eastAsiaTheme="majorEastAsia" w:hAnsiTheme="majorHAnsi" w:cstheme="majorBidi"/>
      <w:color w:val="1F3864" w:themeColor="accent5" w:themeShade="80"/>
      <w:sz w:val="26"/>
      <w:szCs w:val="26"/>
      <w:lang w:val="ro-RO"/>
    </w:rPr>
  </w:style>
  <w:style w:type="character" w:customStyle="1" w:styleId="Heading3Char">
    <w:name w:val="Heading 3 Char"/>
    <w:basedOn w:val="DefaultParagraphFont"/>
    <w:link w:val="Heading3"/>
    <w:uiPriority w:val="99"/>
    <w:rsid w:val="005441D0"/>
    <w:rPr>
      <w:rFonts w:asciiTheme="majorHAnsi" w:eastAsiaTheme="majorEastAsia" w:hAnsiTheme="majorHAnsi" w:cstheme="majorBidi"/>
      <w:color w:val="1F4D78" w:themeColor="accent1" w:themeShade="7F"/>
      <w:sz w:val="24"/>
      <w:szCs w:val="24"/>
    </w:rPr>
  </w:style>
  <w:style w:type="paragraph" w:styleId="NormalWeb">
    <w:name w:val="Normal (Web)"/>
    <w:basedOn w:val="Normal"/>
    <w:link w:val="NormalWebChar"/>
    <w:uiPriority w:val="99"/>
    <w:unhideWhenUsed/>
    <w:rsid w:val="007677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447E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unhideWhenUsed/>
    <w:rsid w:val="00BE0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E09E0"/>
    <w:rPr>
      <w:rFonts w:ascii="Segoe UI" w:hAnsi="Segoe UI" w:cs="Segoe UI"/>
      <w:sz w:val="18"/>
      <w:szCs w:val="18"/>
    </w:rPr>
  </w:style>
  <w:style w:type="character" w:styleId="Hyperlink">
    <w:name w:val="Hyperlink"/>
    <w:basedOn w:val="DefaultParagraphFont"/>
    <w:uiPriority w:val="99"/>
    <w:unhideWhenUsed/>
    <w:rsid w:val="00E36697"/>
    <w:rPr>
      <w:color w:val="0563C1" w:themeColor="hyperlink"/>
      <w:u w:val="single"/>
    </w:rPr>
  </w:style>
  <w:style w:type="character" w:customStyle="1" w:styleId="Heading5Char">
    <w:name w:val="Heading 5 Char"/>
    <w:basedOn w:val="DefaultParagraphFont"/>
    <w:link w:val="Heading5"/>
    <w:uiPriority w:val="99"/>
    <w:rsid w:val="000D38BF"/>
    <w:rPr>
      <w:rFonts w:asciiTheme="majorHAnsi" w:eastAsiaTheme="majorEastAsia" w:hAnsiTheme="majorHAnsi" w:cstheme="majorBidi"/>
      <w:color w:val="2E74B5" w:themeColor="accent1" w:themeShade="BF"/>
      <w:lang w:val="ro-RO"/>
    </w:rPr>
  </w:style>
  <w:style w:type="paragraph" w:customStyle="1" w:styleId="Listparagraf1">
    <w:name w:val="Listă paragraf1"/>
    <w:basedOn w:val="Normal"/>
    <w:uiPriority w:val="99"/>
    <w:qFormat/>
    <w:rsid w:val="000D38BF"/>
    <w:pPr>
      <w:ind w:left="720"/>
      <w:contextualSpacing/>
    </w:pPr>
    <w:rPr>
      <w:rFonts w:ascii="Calibri" w:eastAsia="Calibri" w:hAnsi="Calibri" w:cs="Times New Roman"/>
    </w:rPr>
  </w:style>
  <w:style w:type="paragraph" w:styleId="Revision">
    <w:name w:val="Revision"/>
    <w:hidden/>
    <w:uiPriority w:val="99"/>
    <w:semiHidden/>
    <w:rsid w:val="00626EF7"/>
    <w:pPr>
      <w:spacing w:after="0" w:line="240" w:lineRule="auto"/>
    </w:pPr>
  </w:style>
  <w:style w:type="paragraph" w:customStyle="1" w:styleId="Standard">
    <w:name w:val="Standard"/>
    <w:rsid w:val="001A1891"/>
    <w:pPr>
      <w:suppressAutoHyphens/>
      <w:autoSpaceDN w:val="0"/>
      <w:spacing w:after="0" w:line="240" w:lineRule="auto"/>
      <w:textAlignment w:val="baseline"/>
    </w:pPr>
    <w:rPr>
      <w:rFonts w:ascii="Times New Roman" w:eastAsia="Times New Roman" w:hAnsi="Times New Roman" w:cs="Times New Roman"/>
      <w:kern w:val="3"/>
      <w:sz w:val="24"/>
      <w:szCs w:val="24"/>
      <w:lang w:val="ro-RO" w:eastAsia="ro-RO"/>
    </w:rPr>
  </w:style>
  <w:style w:type="paragraph" w:styleId="BodyText">
    <w:name w:val="Body Text"/>
    <w:basedOn w:val="Normal"/>
    <w:link w:val="BodyTextChar"/>
    <w:uiPriority w:val="99"/>
    <w:unhideWhenUsed/>
    <w:rsid w:val="001A1891"/>
    <w:pPr>
      <w:spacing w:after="120" w:line="264" w:lineRule="auto"/>
    </w:pPr>
    <w:rPr>
      <w:rFonts w:eastAsiaTheme="minorEastAsia"/>
      <w:sz w:val="28"/>
      <w:szCs w:val="21"/>
      <w:lang w:eastAsia="ro-RO"/>
    </w:rPr>
  </w:style>
  <w:style w:type="character" w:customStyle="1" w:styleId="BodyTextChar">
    <w:name w:val="Body Text Char"/>
    <w:basedOn w:val="DefaultParagraphFont"/>
    <w:link w:val="BodyText"/>
    <w:uiPriority w:val="99"/>
    <w:rsid w:val="001A1891"/>
    <w:rPr>
      <w:rFonts w:eastAsiaTheme="minorEastAsia"/>
      <w:sz w:val="28"/>
      <w:szCs w:val="21"/>
      <w:lang w:val="ro-RO" w:eastAsia="ro-RO"/>
    </w:rPr>
  </w:style>
  <w:style w:type="paragraph" w:styleId="NoSpacing">
    <w:name w:val="No Spacing"/>
    <w:aliases w:val="Text Normal,No Spacing1,Grilă medie 2 - Accentuare 11"/>
    <w:link w:val="NoSpacingChar"/>
    <w:uiPriority w:val="1"/>
    <w:qFormat/>
    <w:rsid w:val="00E365EF"/>
    <w:pPr>
      <w:spacing w:after="0" w:line="240" w:lineRule="auto"/>
      <w:jc w:val="both"/>
    </w:pPr>
  </w:style>
  <w:style w:type="paragraph" w:customStyle="1" w:styleId="al">
    <w:name w:val="a_l"/>
    <w:basedOn w:val="Normal"/>
    <w:rsid w:val="002C1101"/>
    <w:pPr>
      <w:spacing w:before="100" w:beforeAutospacing="1" w:after="100" w:afterAutospacing="1" w:line="240" w:lineRule="auto"/>
      <w:jc w:val="left"/>
    </w:pPr>
    <w:rPr>
      <w:rFonts w:ascii="Times New Roman" w:eastAsia="Times New Roman" w:hAnsi="Times New Roman" w:cs="Times New Roman"/>
      <w:sz w:val="24"/>
      <w:szCs w:val="24"/>
      <w:lang w:eastAsia="ro-RO"/>
    </w:rPr>
  </w:style>
  <w:style w:type="paragraph" w:styleId="TOCHeading">
    <w:name w:val="TOC Heading"/>
    <w:basedOn w:val="Heading1"/>
    <w:next w:val="Normal"/>
    <w:uiPriority w:val="39"/>
    <w:unhideWhenUsed/>
    <w:qFormat/>
    <w:rsid w:val="00B1008C"/>
    <w:pPr>
      <w:spacing w:line="259" w:lineRule="auto"/>
      <w:jc w:val="left"/>
      <w:outlineLvl w:val="9"/>
    </w:pPr>
    <w:rPr>
      <w:lang w:eastAsia="ro-RO"/>
    </w:rPr>
  </w:style>
  <w:style w:type="paragraph" w:styleId="TOC1">
    <w:name w:val="toc 1"/>
    <w:basedOn w:val="Normal"/>
    <w:next w:val="Normal"/>
    <w:autoRedefine/>
    <w:uiPriority w:val="39"/>
    <w:unhideWhenUsed/>
    <w:rsid w:val="002E53DA"/>
    <w:pPr>
      <w:tabs>
        <w:tab w:val="right" w:pos="9017"/>
      </w:tabs>
      <w:spacing w:after="0"/>
      <w:jc w:val="left"/>
    </w:pPr>
  </w:style>
  <w:style w:type="paragraph" w:styleId="TOC2">
    <w:name w:val="toc 2"/>
    <w:basedOn w:val="Normal"/>
    <w:next w:val="Normal"/>
    <w:autoRedefine/>
    <w:uiPriority w:val="39"/>
    <w:unhideWhenUsed/>
    <w:rsid w:val="00B1008C"/>
    <w:pPr>
      <w:spacing w:after="100"/>
      <w:ind w:left="220"/>
    </w:pPr>
  </w:style>
  <w:style w:type="paragraph" w:styleId="TOC3">
    <w:name w:val="toc 3"/>
    <w:basedOn w:val="Normal"/>
    <w:next w:val="Normal"/>
    <w:autoRedefine/>
    <w:uiPriority w:val="39"/>
    <w:unhideWhenUsed/>
    <w:rsid w:val="00B1008C"/>
    <w:pPr>
      <w:spacing w:after="100"/>
      <w:ind w:left="440"/>
    </w:pPr>
  </w:style>
  <w:style w:type="character" w:customStyle="1" w:styleId="ListParagraphChar">
    <w:name w:val="List Paragraph Char"/>
    <w:aliases w:val="Normal bullet 2 Char,lp1 Char,Heading x1 Char,Akapit z listą BS Char,Outlines a.b.c. Char,List_Paragraph Char,Multilevel para_II Char,Akapit z lista BS Char,List Paragraph1 Char,# List Paragraph Char,Paragraph Char,Citation List Char"/>
    <w:basedOn w:val="DefaultParagraphFont"/>
    <w:link w:val="ListParagraph"/>
    <w:uiPriority w:val="34"/>
    <w:qFormat/>
    <w:rsid w:val="00874532"/>
    <w:rPr>
      <w:lang w:val="ro-RO"/>
    </w:rPr>
  </w:style>
  <w:style w:type="character" w:customStyle="1" w:styleId="tsp1">
    <w:name w:val="tsp1"/>
    <w:basedOn w:val="DefaultParagraphFont"/>
    <w:rsid w:val="00BA2363"/>
  </w:style>
  <w:style w:type="character" w:customStyle="1" w:styleId="tpa1">
    <w:name w:val="tpa1"/>
    <w:basedOn w:val="DefaultParagraphFont"/>
    <w:rsid w:val="00D109FB"/>
  </w:style>
  <w:style w:type="paragraph" w:customStyle="1" w:styleId="CharChar6CaracterCaracter1">
    <w:name w:val="Char Char6 Caracter Caracter1"/>
    <w:basedOn w:val="Normal"/>
    <w:rsid w:val="00125868"/>
    <w:pPr>
      <w:spacing w:after="0" w:line="240" w:lineRule="auto"/>
      <w:jc w:val="left"/>
    </w:pPr>
    <w:rPr>
      <w:rFonts w:ascii="Times New Roman" w:eastAsia="Times New Roman" w:hAnsi="Times New Roman" w:cs="Times New Roman"/>
      <w:sz w:val="24"/>
      <w:szCs w:val="24"/>
      <w:lang w:val="pl-PL" w:eastAsia="pl-PL"/>
    </w:rPr>
  </w:style>
  <w:style w:type="paragraph" w:styleId="BodyText2">
    <w:name w:val="Body Text 2"/>
    <w:basedOn w:val="Normal"/>
    <w:link w:val="BodyText2Char"/>
    <w:uiPriority w:val="99"/>
    <w:unhideWhenUsed/>
    <w:rsid w:val="0031709E"/>
    <w:pPr>
      <w:spacing w:after="120" w:line="480" w:lineRule="auto"/>
    </w:pPr>
  </w:style>
  <w:style w:type="character" w:customStyle="1" w:styleId="BodyText2Char">
    <w:name w:val="Body Text 2 Char"/>
    <w:basedOn w:val="DefaultParagraphFont"/>
    <w:link w:val="BodyText2"/>
    <w:rsid w:val="0031709E"/>
    <w:rPr>
      <w:lang w:val="ro-RO"/>
    </w:rPr>
  </w:style>
  <w:style w:type="paragraph" w:styleId="BodyTextIndent3">
    <w:name w:val="Body Text Indent 3"/>
    <w:basedOn w:val="Normal"/>
    <w:link w:val="BodyTextIndent3Char"/>
    <w:uiPriority w:val="99"/>
    <w:unhideWhenUsed/>
    <w:rsid w:val="00E55A46"/>
    <w:pPr>
      <w:spacing w:after="120"/>
      <w:ind w:left="360"/>
    </w:pPr>
    <w:rPr>
      <w:sz w:val="16"/>
      <w:szCs w:val="16"/>
    </w:rPr>
  </w:style>
  <w:style w:type="character" w:customStyle="1" w:styleId="BodyTextIndent3Char">
    <w:name w:val="Body Text Indent 3 Char"/>
    <w:basedOn w:val="DefaultParagraphFont"/>
    <w:link w:val="BodyTextIndent3"/>
    <w:rsid w:val="00E55A46"/>
    <w:rPr>
      <w:sz w:val="16"/>
      <w:szCs w:val="16"/>
      <w:lang w:val="ro-RO"/>
    </w:rPr>
  </w:style>
  <w:style w:type="table" w:customStyle="1" w:styleId="TableGrid0">
    <w:name w:val="TableGrid"/>
    <w:rsid w:val="002B14A8"/>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7B001D"/>
    <w:rPr>
      <w:color w:val="605E5C"/>
      <w:shd w:val="clear" w:color="auto" w:fill="E1DFDD"/>
    </w:rPr>
  </w:style>
  <w:style w:type="character" w:customStyle="1" w:styleId="Heading7Char">
    <w:name w:val="Heading 7 Char"/>
    <w:basedOn w:val="DefaultParagraphFont"/>
    <w:link w:val="Heading7"/>
    <w:uiPriority w:val="99"/>
    <w:rsid w:val="00AF5542"/>
    <w:rPr>
      <w:rFonts w:asciiTheme="majorHAnsi" w:eastAsiaTheme="majorEastAsia" w:hAnsiTheme="majorHAnsi" w:cstheme="majorBidi"/>
      <w:i/>
      <w:iCs/>
      <w:color w:val="1F4D78" w:themeColor="accent1" w:themeShade="7F"/>
      <w:lang w:val="ro-RO"/>
    </w:rPr>
  </w:style>
  <w:style w:type="character" w:customStyle="1" w:styleId="Heading6Char">
    <w:name w:val="Heading 6 Char"/>
    <w:basedOn w:val="DefaultParagraphFont"/>
    <w:link w:val="Heading6"/>
    <w:rsid w:val="00200C18"/>
    <w:rPr>
      <w:rFonts w:asciiTheme="majorHAnsi" w:eastAsiaTheme="majorEastAsia" w:hAnsiTheme="majorHAnsi" w:cstheme="majorBidi"/>
      <w:color w:val="595959" w:themeColor="text1" w:themeTint="A6"/>
      <w:sz w:val="21"/>
      <w:szCs w:val="21"/>
      <w:lang w:val="ro-RO" w:eastAsia="ro-RO"/>
    </w:rPr>
  </w:style>
  <w:style w:type="character" w:customStyle="1" w:styleId="Heading8Char">
    <w:name w:val="Heading 8 Char"/>
    <w:basedOn w:val="DefaultParagraphFont"/>
    <w:link w:val="Heading8"/>
    <w:rsid w:val="00200C18"/>
    <w:rPr>
      <w:rFonts w:asciiTheme="majorHAnsi" w:eastAsiaTheme="majorEastAsia" w:hAnsiTheme="majorHAnsi" w:cstheme="majorBidi"/>
      <w:smallCaps/>
      <w:color w:val="595959" w:themeColor="text1" w:themeTint="A6"/>
      <w:sz w:val="21"/>
      <w:szCs w:val="21"/>
      <w:lang w:val="ro-RO" w:eastAsia="ro-RO"/>
    </w:rPr>
  </w:style>
  <w:style w:type="character" w:customStyle="1" w:styleId="Heading9Char">
    <w:name w:val="Heading 9 Char"/>
    <w:basedOn w:val="DefaultParagraphFont"/>
    <w:link w:val="Heading9"/>
    <w:uiPriority w:val="9"/>
    <w:rsid w:val="00200C18"/>
    <w:rPr>
      <w:rFonts w:asciiTheme="majorHAnsi" w:eastAsiaTheme="majorEastAsia" w:hAnsiTheme="majorHAnsi" w:cstheme="majorBidi"/>
      <w:i/>
      <w:iCs/>
      <w:smallCaps/>
      <w:color w:val="595959" w:themeColor="text1" w:themeTint="A6"/>
      <w:sz w:val="21"/>
      <w:szCs w:val="21"/>
      <w:lang w:val="ro-RO" w:eastAsia="ro-RO"/>
    </w:rPr>
  </w:style>
  <w:style w:type="paragraph" w:styleId="BodyTextIndent">
    <w:name w:val="Body Text Indent"/>
    <w:basedOn w:val="Normal"/>
    <w:link w:val="BodyTextIndentChar"/>
    <w:rsid w:val="00200C18"/>
    <w:pPr>
      <w:spacing w:after="120" w:line="264" w:lineRule="auto"/>
      <w:ind w:firstLine="720"/>
    </w:pPr>
    <w:rPr>
      <w:rFonts w:eastAsiaTheme="minorEastAsia"/>
      <w:sz w:val="28"/>
      <w:szCs w:val="21"/>
      <w:lang w:eastAsia="ro-RO"/>
    </w:rPr>
  </w:style>
  <w:style w:type="character" w:customStyle="1" w:styleId="BodyTextIndentChar">
    <w:name w:val="Body Text Indent Char"/>
    <w:basedOn w:val="DefaultParagraphFont"/>
    <w:link w:val="BodyTextIndent"/>
    <w:rsid w:val="00200C18"/>
    <w:rPr>
      <w:rFonts w:eastAsiaTheme="minorEastAsia"/>
      <w:sz w:val="28"/>
      <w:szCs w:val="21"/>
      <w:lang w:val="ro-RO" w:eastAsia="ro-RO"/>
    </w:rPr>
  </w:style>
  <w:style w:type="paragraph" w:styleId="BodyTextIndent2">
    <w:name w:val="Body Text Indent 2"/>
    <w:basedOn w:val="Normal"/>
    <w:link w:val="BodyTextIndent2Char"/>
    <w:uiPriority w:val="99"/>
    <w:rsid w:val="00200C18"/>
    <w:pPr>
      <w:spacing w:after="120" w:line="264" w:lineRule="auto"/>
      <w:ind w:firstLine="720"/>
    </w:pPr>
    <w:rPr>
      <w:rFonts w:eastAsiaTheme="minorEastAsia"/>
      <w:i/>
      <w:iCs/>
      <w:sz w:val="28"/>
      <w:szCs w:val="21"/>
      <w:lang w:eastAsia="ro-RO"/>
    </w:rPr>
  </w:style>
  <w:style w:type="character" w:customStyle="1" w:styleId="BodyTextIndent2Char">
    <w:name w:val="Body Text Indent 2 Char"/>
    <w:basedOn w:val="DefaultParagraphFont"/>
    <w:link w:val="BodyTextIndent2"/>
    <w:uiPriority w:val="99"/>
    <w:rsid w:val="00200C18"/>
    <w:rPr>
      <w:rFonts w:eastAsiaTheme="minorEastAsia"/>
      <w:i/>
      <w:iCs/>
      <w:sz w:val="28"/>
      <w:szCs w:val="21"/>
      <w:lang w:val="ro-RO" w:eastAsia="ro-RO"/>
    </w:rPr>
  </w:style>
  <w:style w:type="paragraph" w:styleId="BodyText3">
    <w:name w:val="Body Text 3"/>
    <w:basedOn w:val="Normal"/>
    <w:link w:val="BodyText3Char"/>
    <w:uiPriority w:val="99"/>
    <w:rsid w:val="00200C18"/>
    <w:pPr>
      <w:spacing w:after="120" w:line="264" w:lineRule="auto"/>
      <w:jc w:val="left"/>
    </w:pPr>
    <w:rPr>
      <w:rFonts w:eastAsiaTheme="minorEastAsia"/>
      <w:b/>
      <w:bCs/>
      <w:szCs w:val="21"/>
      <w:lang w:eastAsia="ro-RO"/>
    </w:rPr>
  </w:style>
  <w:style w:type="character" w:customStyle="1" w:styleId="BodyText3Char">
    <w:name w:val="Body Text 3 Char"/>
    <w:basedOn w:val="DefaultParagraphFont"/>
    <w:link w:val="BodyText3"/>
    <w:rsid w:val="00200C18"/>
    <w:rPr>
      <w:rFonts w:eastAsiaTheme="minorEastAsia"/>
      <w:b/>
      <w:bCs/>
      <w:szCs w:val="21"/>
      <w:lang w:val="ro-RO" w:eastAsia="ro-RO"/>
    </w:rPr>
  </w:style>
  <w:style w:type="character" w:styleId="PageNumber">
    <w:name w:val="page number"/>
    <w:basedOn w:val="DefaultParagraphFont"/>
    <w:rsid w:val="00200C18"/>
  </w:style>
  <w:style w:type="paragraph" w:customStyle="1" w:styleId="CharCaracterCaracterCharCaracterCaracterCharCharCharCharCharCharChar">
    <w:name w:val="Char Caracter Caracter Char Caracter Caracter Char Char Char Char Char Char Char"/>
    <w:basedOn w:val="Normal"/>
    <w:rsid w:val="00200C18"/>
    <w:pPr>
      <w:spacing w:after="120" w:line="264" w:lineRule="auto"/>
      <w:jc w:val="left"/>
    </w:pPr>
    <w:rPr>
      <w:rFonts w:eastAsiaTheme="minorEastAsia"/>
      <w:sz w:val="21"/>
      <w:szCs w:val="21"/>
      <w:lang w:val="pl-PL" w:eastAsia="pl-PL"/>
    </w:rPr>
  </w:style>
  <w:style w:type="character" w:customStyle="1" w:styleId="tax1">
    <w:name w:val="tax1"/>
    <w:rsid w:val="00200C18"/>
    <w:rPr>
      <w:b/>
      <w:bCs/>
      <w:sz w:val="26"/>
      <w:szCs w:val="26"/>
    </w:rPr>
  </w:style>
  <w:style w:type="paragraph" w:styleId="Caption">
    <w:name w:val="caption"/>
    <w:basedOn w:val="Normal"/>
    <w:next w:val="Normal"/>
    <w:unhideWhenUsed/>
    <w:qFormat/>
    <w:rsid w:val="00200C18"/>
    <w:pPr>
      <w:spacing w:after="120" w:line="240" w:lineRule="auto"/>
      <w:jc w:val="left"/>
    </w:pPr>
    <w:rPr>
      <w:rFonts w:eastAsiaTheme="minorEastAsia"/>
      <w:b/>
      <w:bCs/>
      <w:color w:val="404040" w:themeColor="text1" w:themeTint="BF"/>
      <w:sz w:val="20"/>
      <w:szCs w:val="20"/>
      <w:lang w:eastAsia="ro-RO"/>
    </w:rPr>
  </w:style>
  <w:style w:type="paragraph" w:styleId="Title">
    <w:name w:val="Title"/>
    <w:basedOn w:val="Normal"/>
    <w:next w:val="Normal"/>
    <w:link w:val="TitleChar"/>
    <w:qFormat/>
    <w:rsid w:val="00200C18"/>
    <w:pPr>
      <w:spacing w:after="0" w:line="240" w:lineRule="auto"/>
      <w:contextualSpacing/>
      <w:jc w:val="left"/>
    </w:pPr>
    <w:rPr>
      <w:rFonts w:asciiTheme="majorHAnsi" w:eastAsiaTheme="majorEastAsia" w:hAnsiTheme="majorHAnsi" w:cstheme="majorBidi"/>
      <w:color w:val="2E74B5" w:themeColor="accent1" w:themeShade="BF"/>
      <w:spacing w:val="-7"/>
      <w:sz w:val="80"/>
      <w:szCs w:val="80"/>
      <w:lang w:eastAsia="ro-RO"/>
    </w:rPr>
  </w:style>
  <w:style w:type="character" w:customStyle="1" w:styleId="TitleChar">
    <w:name w:val="Title Char"/>
    <w:basedOn w:val="DefaultParagraphFont"/>
    <w:link w:val="Title"/>
    <w:rsid w:val="00200C18"/>
    <w:rPr>
      <w:rFonts w:asciiTheme="majorHAnsi" w:eastAsiaTheme="majorEastAsia" w:hAnsiTheme="majorHAnsi" w:cstheme="majorBidi"/>
      <w:color w:val="2E74B5" w:themeColor="accent1" w:themeShade="BF"/>
      <w:spacing w:val="-7"/>
      <w:sz w:val="80"/>
      <w:szCs w:val="80"/>
      <w:lang w:val="ro-RO" w:eastAsia="ro-RO"/>
    </w:rPr>
  </w:style>
  <w:style w:type="paragraph" w:styleId="Subtitle">
    <w:name w:val="Subtitle"/>
    <w:basedOn w:val="Normal"/>
    <w:next w:val="Normal"/>
    <w:link w:val="SubtitleChar"/>
    <w:qFormat/>
    <w:rsid w:val="00200C18"/>
    <w:pPr>
      <w:numPr>
        <w:ilvl w:val="1"/>
      </w:numPr>
      <w:spacing w:after="240" w:line="240" w:lineRule="auto"/>
      <w:jc w:val="left"/>
    </w:pPr>
    <w:rPr>
      <w:rFonts w:asciiTheme="majorHAnsi" w:eastAsiaTheme="majorEastAsia" w:hAnsiTheme="majorHAnsi" w:cstheme="majorBidi"/>
      <w:color w:val="404040" w:themeColor="text1" w:themeTint="BF"/>
      <w:sz w:val="30"/>
      <w:szCs w:val="30"/>
      <w:lang w:eastAsia="ro-RO"/>
    </w:rPr>
  </w:style>
  <w:style w:type="character" w:customStyle="1" w:styleId="SubtitleChar">
    <w:name w:val="Subtitle Char"/>
    <w:basedOn w:val="DefaultParagraphFont"/>
    <w:link w:val="Subtitle"/>
    <w:uiPriority w:val="11"/>
    <w:rsid w:val="00200C18"/>
    <w:rPr>
      <w:rFonts w:asciiTheme="majorHAnsi" w:eastAsiaTheme="majorEastAsia" w:hAnsiTheme="majorHAnsi" w:cstheme="majorBidi"/>
      <w:color w:val="404040" w:themeColor="text1" w:themeTint="BF"/>
      <w:sz w:val="30"/>
      <w:szCs w:val="30"/>
      <w:lang w:val="ro-RO" w:eastAsia="ro-RO"/>
    </w:rPr>
  </w:style>
  <w:style w:type="character" w:styleId="Strong">
    <w:name w:val="Strong"/>
    <w:basedOn w:val="DefaultParagraphFont"/>
    <w:qFormat/>
    <w:rsid w:val="00200C18"/>
    <w:rPr>
      <w:b/>
      <w:bCs/>
    </w:rPr>
  </w:style>
  <w:style w:type="character" w:styleId="Emphasis">
    <w:name w:val="Emphasis"/>
    <w:basedOn w:val="DefaultParagraphFont"/>
    <w:qFormat/>
    <w:rsid w:val="00200C18"/>
    <w:rPr>
      <w:i/>
      <w:iCs/>
    </w:rPr>
  </w:style>
  <w:style w:type="paragraph" w:styleId="Quote">
    <w:name w:val="Quote"/>
    <w:basedOn w:val="Normal"/>
    <w:next w:val="Normal"/>
    <w:link w:val="QuoteChar"/>
    <w:uiPriority w:val="29"/>
    <w:qFormat/>
    <w:rsid w:val="00200C18"/>
    <w:pPr>
      <w:spacing w:before="240" w:after="240" w:line="252" w:lineRule="auto"/>
      <w:ind w:left="864" w:right="864"/>
      <w:jc w:val="center"/>
    </w:pPr>
    <w:rPr>
      <w:rFonts w:eastAsiaTheme="minorEastAsia"/>
      <w:i/>
      <w:iCs/>
      <w:sz w:val="21"/>
      <w:szCs w:val="21"/>
      <w:lang w:eastAsia="ro-RO"/>
    </w:rPr>
  </w:style>
  <w:style w:type="character" w:customStyle="1" w:styleId="QuoteChar">
    <w:name w:val="Quote Char"/>
    <w:basedOn w:val="DefaultParagraphFont"/>
    <w:link w:val="Quote"/>
    <w:uiPriority w:val="29"/>
    <w:rsid w:val="00200C18"/>
    <w:rPr>
      <w:rFonts w:eastAsiaTheme="minorEastAsia"/>
      <w:i/>
      <w:iCs/>
      <w:sz w:val="21"/>
      <w:szCs w:val="21"/>
      <w:lang w:val="ro-RO" w:eastAsia="ro-RO"/>
    </w:rPr>
  </w:style>
  <w:style w:type="paragraph" w:styleId="IntenseQuote">
    <w:name w:val="Intense Quote"/>
    <w:basedOn w:val="Normal"/>
    <w:next w:val="Normal"/>
    <w:link w:val="IntenseQuoteChar"/>
    <w:uiPriority w:val="30"/>
    <w:qFormat/>
    <w:rsid w:val="00200C18"/>
    <w:pPr>
      <w:spacing w:before="100" w:beforeAutospacing="1" w:after="240" w:line="264" w:lineRule="auto"/>
      <w:ind w:left="864" w:right="864"/>
      <w:jc w:val="center"/>
    </w:pPr>
    <w:rPr>
      <w:rFonts w:asciiTheme="majorHAnsi" w:eastAsiaTheme="majorEastAsia" w:hAnsiTheme="majorHAnsi" w:cstheme="majorBidi"/>
      <w:color w:val="5B9BD5" w:themeColor="accent1"/>
      <w:sz w:val="28"/>
      <w:szCs w:val="28"/>
      <w:lang w:eastAsia="ro-RO"/>
    </w:rPr>
  </w:style>
  <w:style w:type="character" w:customStyle="1" w:styleId="IntenseQuoteChar">
    <w:name w:val="Intense Quote Char"/>
    <w:basedOn w:val="DefaultParagraphFont"/>
    <w:link w:val="IntenseQuote"/>
    <w:uiPriority w:val="30"/>
    <w:rsid w:val="00200C18"/>
    <w:rPr>
      <w:rFonts w:asciiTheme="majorHAnsi" w:eastAsiaTheme="majorEastAsia" w:hAnsiTheme="majorHAnsi" w:cstheme="majorBidi"/>
      <w:color w:val="5B9BD5" w:themeColor="accent1"/>
      <w:sz w:val="28"/>
      <w:szCs w:val="28"/>
      <w:lang w:val="ro-RO" w:eastAsia="ro-RO"/>
    </w:rPr>
  </w:style>
  <w:style w:type="character" w:styleId="SubtleEmphasis">
    <w:name w:val="Subtle Emphasis"/>
    <w:basedOn w:val="DefaultParagraphFont"/>
    <w:uiPriority w:val="19"/>
    <w:qFormat/>
    <w:rsid w:val="00200C18"/>
    <w:rPr>
      <w:i/>
      <w:iCs/>
      <w:color w:val="595959" w:themeColor="text1" w:themeTint="A6"/>
    </w:rPr>
  </w:style>
  <w:style w:type="character" w:styleId="IntenseEmphasis">
    <w:name w:val="Intense Emphasis"/>
    <w:basedOn w:val="DefaultParagraphFont"/>
    <w:uiPriority w:val="21"/>
    <w:qFormat/>
    <w:rsid w:val="00200C18"/>
    <w:rPr>
      <w:b/>
      <w:bCs/>
      <w:i/>
      <w:iCs/>
    </w:rPr>
  </w:style>
  <w:style w:type="character" w:styleId="SubtleReference">
    <w:name w:val="Subtle Reference"/>
    <w:basedOn w:val="DefaultParagraphFont"/>
    <w:uiPriority w:val="31"/>
    <w:qFormat/>
    <w:rsid w:val="00200C18"/>
    <w:rPr>
      <w:smallCaps/>
      <w:color w:val="404040" w:themeColor="text1" w:themeTint="BF"/>
    </w:rPr>
  </w:style>
  <w:style w:type="character" w:styleId="IntenseReference">
    <w:name w:val="Intense Reference"/>
    <w:basedOn w:val="DefaultParagraphFont"/>
    <w:uiPriority w:val="32"/>
    <w:qFormat/>
    <w:rsid w:val="00200C18"/>
    <w:rPr>
      <w:b/>
      <w:bCs/>
      <w:smallCaps/>
      <w:u w:val="single"/>
    </w:rPr>
  </w:style>
  <w:style w:type="character" w:styleId="BookTitle">
    <w:name w:val="Book Title"/>
    <w:basedOn w:val="DefaultParagraphFont"/>
    <w:uiPriority w:val="33"/>
    <w:qFormat/>
    <w:rsid w:val="00200C18"/>
    <w:rPr>
      <w:b/>
      <w:bCs/>
      <w:smallCaps/>
    </w:rPr>
  </w:style>
  <w:style w:type="paragraph" w:styleId="TOC4">
    <w:name w:val="toc 4"/>
    <w:basedOn w:val="Normal"/>
    <w:next w:val="Normal"/>
    <w:autoRedefine/>
    <w:uiPriority w:val="39"/>
    <w:rsid w:val="00200C18"/>
    <w:pPr>
      <w:spacing w:after="100" w:line="264" w:lineRule="auto"/>
      <w:ind w:left="630"/>
      <w:jc w:val="left"/>
    </w:pPr>
    <w:rPr>
      <w:rFonts w:eastAsiaTheme="minorEastAsia"/>
      <w:sz w:val="21"/>
      <w:szCs w:val="21"/>
      <w:lang w:eastAsia="ro-RO"/>
    </w:rPr>
  </w:style>
  <w:style w:type="character" w:customStyle="1" w:styleId="WW8Num9z1">
    <w:name w:val="WW8Num9z1"/>
    <w:rsid w:val="00200C18"/>
    <w:rPr>
      <w:b/>
    </w:rPr>
  </w:style>
  <w:style w:type="character" w:styleId="PlaceholderText">
    <w:name w:val="Placeholder Text"/>
    <w:basedOn w:val="DefaultParagraphFont"/>
    <w:uiPriority w:val="99"/>
    <w:semiHidden/>
    <w:rsid w:val="00200C18"/>
    <w:rPr>
      <w:color w:val="808080"/>
    </w:rPr>
  </w:style>
  <w:style w:type="character" w:styleId="FollowedHyperlink">
    <w:name w:val="FollowedHyperlink"/>
    <w:basedOn w:val="DefaultParagraphFont"/>
    <w:uiPriority w:val="99"/>
    <w:unhideWhenUsed/>
    <w:rsid w:val="00200C18"/>
    <w:rPr>
      <w:color w:val="954F72"/>
      <w:u w:val="single"/>
    </w:rPr>
  </w:style>
  <w:style w:type="paragraph" w:customStyle="1" w:styleId="msonormal0">
    <w:name w:val="msonormal"/>
    <w:basedOn w:val="Normal"/>
    <w:rsid w:val="00200C18"/>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font5">
    <w:name w:val="font5"/>
    <w:basedOn w:val="Normal"/>
    <w:rsid w:val="00200C18"/>
    <w:pPr>
      <w:spacing w:before="100" w:beforeAutospacing="1" w:after="100" w:afterAutospacing="1" w:line="240" w:lineRule="auto"/>
      <w:jc w:val="left"/>
    </w:pPr>
    <w:rPr>
      <w:rFonts w:ascii="Courier New" w:eastAsia="Times New Roman" w:hAnsi="Courier New" w:cs="Courier New"/>
      <w:i/>
      <w:iCs/>
      <w:color w:val="000000"/>
      <w:sz w:val="14"/>
      <w:szCs w:val="14"/>
      <w:lang w:val="en-US"/>
    </w:rPr>
  </w:style>
  <w:style w:type="paragraph" w:customStyle="1" w:styleId="xl69">
    <w:name w:val="xl69"/>
    <w:basedOn w:val="Normal"/>
    <w:rsid w:val="00200C18"/>
    <w:pP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70">
    <w:name w:val="xl70"/>
    <w:basedOn w:val="Normal"/>
    <w:rsid w:val="00200C18"/>
    <w:pP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71">
    <w:name w:val="xl71"/>
    <w:basedOn w:val="Normal"/>
    <w:rsid w:val="00200C18"/>
    <w:pP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72">
    <w:name w:val="xl72"/>
    <w:basedOn w:val="Normal"/>
    <w:rsid w:val="00200C18"/>
    <w:pP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73">
    <w:name w:val="xl73"/>
    <w:basedOn w:val="Normal"/>
    <w:rsid w:val="00200C18"/>
    <w:pP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74">
    <w:name w:val="xl74"/>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75">
    <w:name w:val="xl75"/>
    <w:basedOn w:val="Normal"/>
    <w:rsid w:val="00200C18"/>
    <w:pPr>
      <w:spacing w:before="100" w:beforeAutospacing="1" w:after="100" w:afterAutospacing="1" w:line="240" w:lineRule="auto"/>
      <w:jc w:val="left"/>
      <w:textAlignment w:val="top"/>
    </w:pPr>
    <w:rPr>
      <w:rFonts w:ascii="Lucida Handwriting" w:eastAsia="Times New Roman" w:hAnsi="Lucida Handwriting" w:cs="Times New Roman"/>
      <w:b/>
      <w:bCs/>
      <w:i/>
      <w:iCs/>
      <w:sz w:val="36"/>
      <w:szCs w:val="36"/>
      <w:lang w:val="en-US"/>
    </w:rPr>
  </w:style>
  <w:style w:type="paragraph" w:customStyle="1" w:styleId="xl76">
    <w:name w:val="xl76"/>
    <w:basedOn w:val="Normal"/>
    <w:rsid w:val="00200C18"/>
    <w:pPr>
      <w:spacing w:before="100" w:beforeAutospacing="1" w:after="100" w:afterAutospacing="1" w:line="240" w:lineRule="auto"/>
      <w:jc w:val="left"/>
      <w:textAlignment w:val="top"/>
    </w:pPr>
    <w:rPr>
      <w:rFonts w:ascii="Courier New" w:eastAsia="Times New Roman" w:hAnsi="Courier New" w:cs="Courier New"/>
      <w:sz w:val="16"/>
      <w:szCs w:val="16"/>
      <w:lang w:val="en-US"/>
    </w:rPr>
  </w:style>
  <w:style w:type="paragraph" w:customStyle="1" w:styleId="xl77">
    <w:name w:val="xl77"/>
    <w:basedOn w:val="Normal"/>
    <w:rsid w:val="00200C18"/>
    <w:pPr>
      <w:spacing w:before="100" w:beforeAutospacing="1" w:after="100" w:afterAutospacing="1" w:line="240" w:lineRule="auto"/>
      <w:jc w:val="left"/>
    </w:pPr>
    <w:rPr>
      <w:rFonts w:ascii="Times New Roman" w:eastAsia="Times New Roman" w:hAnsi="Times New Roman" w:cs="Times New Roman"/>
      <w:b/>
      <w:bCs/>
      <w:sz w:val="20"/>
      <w:szCs w:val="20"/>
      <w:lang w:val="en-US"/>
    </w:rPr>
  </w:style>
  <w:style w:type="paragraph" w:customStyle="1" w:styleId="xl78">
    <w:name w:val="xl78"/>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79">
    <w:name w:val="xl79"/>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b/>
      <w:bCs/>
      <w:sz w:val="16"/>
      <w:szCs w:val="16"/>
      <w:lang w:val="en-US"/>
    </w:rPr>
  </w:style>
  <w:style w:type="paragraph" w:customStyle="1" w:styleId="xl80">
    <w:name w:val="xl80"/>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b/>
      <w:bCs/>
      <w:sz w:val="16"/>
      <w:szCs w:val="16"/>
      <w:lang w:val="en-US"/>
    </w:rPr>
  </w:style>
  <w:style w:type="paragraph" w:customStyle="1" w:styleId="xl81">
    <w:name w:val="xl81"/>
    <w:basedOn w:val="Normal"/>
    <w:rsid w:val="00200C18"/>
    <w:pPr>
      <w:pBdr>
        <w:top w:val="single" w:sz="8" w:space="0" w:color="000000"/>
      </w:pBd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82">
    <w:name w:val="xl82"/>
    <w:basedOn w:val="Normal"/>
    <w:rsid w:val="00200C18"/>
    <w:pPr>
      <w:pBdr>
        <w:top w:val="single" w:sz="8"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83">
    <w:name w:val="xl83"/>
    <w:basedOn w:val="Normal"/>
    <w:rsid w:val="00200C18"/>
    <w:pPr>
      <w:pBdr>
        <w:top w:val="single" w:sz="8"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84">
    <w:name w:val="xl84"/>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val="en-US"/>
    </w:rPr>
  </w:style>
  <w:style w:type="paragraph" w:customStyle="1" w:styleId="xl85">
    <w:name w:val="xl85"/>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val="en-US"/>
    </w:rPr>
  </w:style>
  <w:style w:type="paragraph" w:customStyle="1" w:styleId="xl86">
    <w:name w:val="xl86"/>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87">
    <w:name w:val="xl87"/>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88">
    <w:name w:val="xl88"/>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89">
    <w:name w:val="xl89"/>
    <w:basedOn w:val="Normal"/>
    <w:rsid w:val="00200C18"/>
    <w:pPr>
      <w:pBdr>
        <w:top w:val="single" w:sz="8" w:space="0" w:color="000000"/>
      </w:pBd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90">
    <w:name w:val="xl90"/>
    <w:basedOn w:val="Normal"/>
    <w:rsid w:val="00200C18"/>
    <w:pPr>
      <w:spacing w:before="100" w:beforeAutospacing="1" w:after="100" w:afterAutospacing="1" w:line="240" w:lineRule="auto"/>
      <w:jc w:val="left"/>
    </w:pPr>
    <w:rPr>
      <w:rFonts w:ascii="Times New Roman" w:eastAsia="Times New Roman" w:hAnsi="Times New Roman" w:cs="Times New Roman"/>
      <w:sz w:val="16"/>
      <w:szCs w:val="16"/>
      <w:lang w:val="en-US"/>
    </w:rPr>
  </w:style>
  <w:style w:type="paragraph" w:customStyle="1" w:styleId="xl91">
    <w:name w:val="xl91"/>
    <w:basedOn w:val="Normal"/>
    <w:rsid w:val="00200C18"/>
    <w:pPr>
      <w:pBdr>
        <w:bottom w:val="single" w:sz="4" w:space="0" w:color="000000"/>
      </w:pBd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92">
    <w:name w:val="xl92"/>
    <w:basedOn w:val="Normal"/>
    <w:rsid w:val="00200C18"/>
    <w:pPr>
      <w:pBdr>
        <w:bottom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93">
    <w:name w:val="xl93"/>
    <w:basedOn w:val="Normal"/>
    <w:rsid w:val="00200C18"/>
    <w:pPr>
      <w:pBdr>
        <w:bottom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94">
    <w:name w:val="xl94"/>
    <w:basedOn w:val="Normal"/>
    <w:rsid w:val="00200C18"/>
    <w:pPr>
      <w:pBdr>
        <w:bottom w:val="single" w:sz="4" w:space="0" w:color="000000"/>
      </w:pBd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95">
    <w:name w:val="xl95"/>
    <w:basedOn w:val="Normal"/>
    <w:rsid w:val="00200C18"/>
    <w:pPr>
      <w:pBdr>
        <w:top w:val="single" w:sz="4" w:space="0" w:color="000000"/>
        <w:bottom w:val="single" w:sz="4" w:space="0" w:color="000000"/>
      </w:pBd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96">
    <w:name w:val="xl96"/>
    <w:basedOn w:val="Normal"/>
    <w:rsid w:val="00200C18"/>
    <w:pPr>
      <w:pBdr>
        <w:bottom w:val="single" w:sz="4"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97">
    <w:name w:val="xl97"/>
    <w:basedOn w:val="Normal"/>
    <w:rsid w:val="00200C18"/>
    <w:pPr>
      <w:pBdr>
        <w:top w:val="single" w:sz="4" w:space="0" w:color="000000"/>
      </w:pBd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98">
    <w:name w:val="xl98"/>
    <w:basedOn w:val="Normal"/>
    <w:rsid w:val="00200C18"/>
    <w:pPr>
      <w:pBdr>
        <w:top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99">
    <w:name w:val="xl99"/>
    <w:basedOn w:val="Normal"/>
    <w:rsid w:val="00200C18"/>
    <w:pPr>
      <w:pBdr>
        <w:top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100">
    <w:name w:val="xl100"/>
    <w:basedOn w:val="Normal"/>
    <w:rsid w:val="00200C18"/>
    <w:pPr>
      <w:pBdr>
        <w:top w:val="single" w:sz="4" w:space="0" w:color="000000"/>
      </w:pBd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101">
    <w:name w:val="xl101"/>
    <w:basedOn w:val="Normal"/>
    <w:rsid w:val="00200C18"/>
    <w:pPr>
      <w:pBdr>
        <w:top w:val="single" w:sz="4" w:space="0" w:color="000000"/>
      </w:pBd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102">
    <w:name w:val="xl102"/>
    <w:basedOn w:val="Normal"/>
    <w:rsid w:val="00200C18"/>
    <w:pPr>
      <w:pBdr>
        <w:top w:val="single" w:sz="4"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103">
    <w:name w:val="xl103"/>
    <w:basedOn w:val="Normal"/>
    <w:rsid w:val="00200C18"/>
    <w:pPr>
      <w:pBdr>
        <w:top w:val="single" w:sz="4" w:space="0" w:color="000000"/>
        <w:bottom w:val="single" w:sz="4" w:space="0" w:color="000000"/>
      </w:pBd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104">
    <w:name w:val="xl104"/>
    <w:basedOn w:val="Normal"/>
    <w:rsid w:val="00200C18"/>
    <w:pPr>
      <w:pBdr>
        <w:top w:val="single" w:sz="4" w:space="0" w:color="000000"/>
        <w:bottom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105">
    <w:name w:val="xl105"/>
    <w:basedOn w:val="Normal"/>
    <w:rsid w:val="00200C18"/>
    <w:pPr>
      <w:pBdr>
        <w:top w:val="single" w:sz="4" w:space="0" w:color="000000"/>
        <w:bottom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106">
    <w:name w:val="xl106"/>
    <w:basedOn w:val="Normal"/>
    <w:rsid w:val="00200C18"/>
    <w:pPr>
      <w:pBdr>
        <w:top w:val="single" w:sz="4" w:space="0" w:color="000000"/>
        <w:bottom w:val="single" w:sz="4" w:space="0" w:color="000000"/>
      </w:pBd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107">
    <w:name w:val="xl107"/>
    <w:basedOn w:val="Normal"/>
    <w:rsid w:val="00200C18"/>
    <w:pPr>
      <w:pBdr>
        <w:top w:val="single" w:sz="4" w:space="0" w:color="000000"/>
        <w:bottom w:val="single" w:sz="4"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108">
    <w:name w:val="xl108"/>
    <w:basedOn w:val="Normal"/>
    <w:rsid w:val="00200C18"/>
    <w:pPr>
      <w:spacing w:before="100" w:beforeAutospacing="1" w:after="100" w:afterAutospacing="1" w:line="240" w:lineRule="auto"/>
      <w:jc w:val="center"/>
    </w:pPr>
    <w:rPr>
      <w:rFonts w:ascii="Lucida Handwriting" w:eastAsia="Times New Roman" w:hAnsi="Lucida Handwriting" w:cs="Times New Roman"/>
      <w:b/>
      <w:bCs/>
      <w:i/>
      <w:iCs/>
      <w:sz w:val="32"/>
      <w:szCs w:val="32"/>
      <w:lang w:val="en-US"/>
    </w:rPr>
  </w:style>
  <w:style w:type="paragraph" w:customStyle="1" w:styleId="normal2manual">
    <w:name w:val="normal 2 manual"/>
    <w:basedOn w:val="Normal"/>
    <w:rsid w:val="00200C18"/>
    <w:pPr>
      <w:spacing w:after="0" w:line="240" w:lineRule="auto"/>
      <w:jc w:val="left"/>
    </w:pPr>
    <w:rPr>
      <w:rFonts w:ascii="Arial Narrow" w:eastAsia="Times New Roman" w:hAnsi="Arial Narrow" w:cs="Times New Roman"/>
      <w:sz w:val="24"/>
      <w:szCs w:val="24"/>
    </w:rPr>
  </w:style>
  <w:style w:type="paragraph" w:customStyle="1" w:styleId="Char">
    <w:name w:val="Char"/>
    <w:basedOn w:val="Normal"/>
    <w:rsid w:val="00200C18"/>
    <w:pPr>
      <w:spacing w:after="160" w:line="240" w:lineRule="exact"/>
      <w:jc w:val="left"/>
    </w:pPr>
    <w:rPr>
      <w:rFonts w:ascii="Verdana" w:eastAsia="Times New Roman" w:hAnsi="Verdana" w:cs="Times New Roman"/>
      <w:sz w:val="20"/>
      <w:szCs w:val="20"/>
      <w:lang w:val="en-US"/>
    </w:rPr>
  </w:style>
  <w:style w:type="character" w:customStyle="1" w:styleId="ln2tparagraf">
    <w:name w:val="ln2tparagraf"/>
    <w:basedOn w:val="DefaultParagraphFont"/>
    <w:rsid w:val="00200C18"/>
  </w:style>
  <w:style w:type="character" w:customStyle="1" w:styleId="apple-converted-space">
    <w:name w:val="apple-converted-space"/>
    <w:basedOn w:val="DefaultParagraphFont"/>
    <w:rsid w:val="00200C18"/>
  </w:style>
  <w:style w:type="paragraph" w:customStyle="1" w:styleId="Corptext21">
    <w:name w:val="Corp text 21"/>
    <w:basedOn w:val="Normal"/>
    <w:rsid w:val="00200C18"/>
    <w:pPr>
      <w:suppressAutoHyphens/>
      <w:spacing w:after="120" w:line="480" w:lineRule="auto"/>
      <w:jc w:val="left"/>
    </w:pPr>
    <w:rPr>
      <w:rFonts w:ascii="Times New Roman" w:eastAsia="Times New Roman" w:hAnsi="Times New Roman" w:cs="Times New Roman"/>
      <w:sz w:val="24"/>
      <w:szCs w:val="24"/>
      <w:lang w:eastAsia="ar-SA"/>
    </w:rPr>
  </w:style>
  <w:style w:type="paragraph" w:customStyle="1" w:styleId="font14">
    <w:name w:val="font14"/>
    <w:basedOn w:val="Normal"/>
    <w:rsid w:val="00200C18"/>
    <w:pPr>
      <w:spacing w:before="100" w:beforeAutospacing="1" w:after="100" w:afterAutospacing="1" w:line="240" w:lineRule="auto"/>
      <w:jc w:val="left"/>
    </w:pPr>
    <w:rPr>
      <w:rFonts w:ascii="Courier New" w:eastAsia="Times New Roman" w:hAnsi="Courier New" w:cs="Courier New"/>
      <w:i/>
      <w:iCs/>
      <w:color w:val="000000"/>
      <w:sz w:val="14"/>
      <w:szCs w:val="14"/>
      <w:lang w:eastAsia="ro-RO"/>
    </w:rPr>
  </w:style>
  <w:style w:type="paragraph" w:customStyle="1" w:styleId="xl20">
    <w:name w:val="xl20"/>
    <w:basedOn w:val="Normal"/>
    <w:rsid w:val="00200C18"/>
    <w:pP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21">
    <w:name w:val="xl21"/>
    <w:basedOn w:val="Normal"/>
    <w:rsid w:val="00200C18"/>
    <w:pP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22">
    <w:name w:val="xl22"/>
    <w:basedOn w:val="Normal"/>
    <w:rsid w:val="00200C18"/>
    <w:pP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23">
    <w:name w:val="xl23"/>
    <w:basedOn w:val="Normal"/>
    <w:rsid w:val="00200C18"/>
    <w:pP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24">
    <w:name w:val="xl24"/>
    <w:basedOn w:val="Normal"/>
    <w:rsid w:val="00200C18"/>
    <w:pP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25">
    <w:name w:val="xl25"/>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28">
    <w:name w:val="xl28"/>
    <w:basedOn w:val="Normal"/>
    <w:rsid w:val="00200C18"/>
    <w:pPr>
      <w:spacing w:before="100" w:beforeAutospacing="1" w:after="100" w:afterAutospacing="1" w:line="240" w:lineRule="auto"/>
      <w:jc w:val="left"/>
    </w:pPr>
    <w:rPr>
      <w:rFonts w:ascii="Times New Roman" w:eastAsia="Times New Roman" w:hAnsi="Times New Roman" w:cs="Times New Roman"/>
      <w:b/>
      <w:bCs/>
      <w:sz w:val="20"/>
      <w:szCs w:val="20"/>
      <w:lang w:eastAsia="ro-RO"/>
    </w:rPr>
  </w:style>
  <w:style w:type="paragraph" w:customStyle="1" w:styleId="xl29">
    <w:name w:val="xl29"/>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30">
    <w:name w:val="xl30"/>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32">
    <w:name w:val="xl32"/>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34">
    <w:name w:val="xl34"/>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35">
    <w:name w:val="xl35"/>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36">
    <w:name w:val="xl36"/>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37">
    <w:name w:val="xl37"/>
    <w:basedOn w:val="Normal"/>
    <w:rsid w:val="00200C18"/>
    <w:pPr>
      <w:pBdr>
        <w:top w:val="single" w:sz="8"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38">
    <w:name w:val="xl38"/>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39">
    <w:name w:val="xl39"/>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40">
    <w:name w:val="xl40"/>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41">
    <w:name w:val="xl41"/>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43">
    <w:name w:val="xl43"/>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45">
    <w:name w:val="xl45"/>
    <w:basedOn w:val="Normal"/>
    <w:rsid w:val="00200C18"/>
    <w:pPr>
      <w:spacing w:before="100" w:beforeAutospacing="1" w:after="100" w:afterAutospacing="1" w:line="240" w:lineRule="auto"/>
      <w:jc w:val="left"/>
    </w:pPr>
    <w:rPr>
      <w:rFonts w:ascii="Times New Roman" w:eastAsia="Times New Roman" w:hAnsi="Times New Roman" w:cs="Times New Roman"/>
      <w:sz w:val="16"/>
      <w:szCs w:val="16"/>
      <w:lang w:eastAsia="ro-RO"/>
    </w:rPr>
  </w:style>
  <w:style w:type="paragraph" w:customStyle="1" w:styleId="xl46">
    <w:name w:val="xl46"/>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47">
    <w:name w:val="xl47"/>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48">
    <w:name w:val="xl48"/>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49">
    <w:name w:val="xl49"/>
    <w:basedOn w:val="Normal"/>
    <w:rsid w:val="00200C18"/>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50">
    <w:name w:val="xl50"/>
    <w:basedOn w:val="Normal"/>
    <w:rsid w:val="00200C18"/>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51">
    <w:name w:val="xl51"/>
    <w:basedOn w:val="Normal"/>
    <w:rsid w:val="00200C18"/>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52">
    <w:name w:val="xl52"/>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53">
    <w:name w:val="xl53"/>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54">
    <w:name w:val="xl54"/>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55">
    <w:name w:val="xl55"/>
    <w:basedOn w:val="Normal"/>
    <w:rsid w:val="00200C18"/>
    <w:pPr>
      <w:pBdr>
        <w:bottom w:val="dashed"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56">
    <w:name w:val="xl56"/>
    <w:basedOn w:val="Normal"/>
    <w:rsid w:val="00200C18"/>
    <w:pPr>
      <w:pBdr>
        <w:top w:val="single" w:sz="4" w:space="0" w:color="auto"/>
        <w:bottom w:val="dashed"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57">
    <w:name w:val="xl57"/>
    <w:basedOn w:val="Normal"/>
    <w:rsid w:val="00200C18"/>
    <w:pPr>
      <w:pBdr>
        <w:bottom w:val="dashed"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58">
    <w:name w:val="xl58"/>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59">
    <w:name w:val="xl59"/>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60">
    <w:name w:val="xl60"/>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61">
    <w:name w:val="xl61"/>
    <w:basedOn w:val="Normal"/>
    <w:rsid w:val="00200C18"/>
    <w:pPr>
      <w:pBdr>
        <w:top w:val="dashed"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62">
    <w:name w:val="xl62"/>
    <w:basedOn w:val="Normal"/>
    <w:rsid w:val="00200C18"/>
    <w:pPr>
      <w:pBdr>
        <w:top w:val="dashed"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63">
    <w:name w:val="xl63"/>
    <w:basedOn w:val="Normal"/>
    <w:rsid w:val="00200C18"/>
    <w:pPr>
      <w:pBdr>
        <w:top w:val="dashed"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64">
    <w:name w:val="xl64"/>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65">
    <w:name w:val="xl65"/>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66">
    <w:name w:val="xl66"/>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67">
    <w:name w:val="xl67"/>
    <w:basedOn w:val="Normal"/>
    <w:rsid w:val="00200C18"/>
    <w:pPr>
      <w:pBdr>
        <w:top w:val="dashed"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68">
    <w:name w:val="xl68"/>
    <w:basedOn w:val="Normal"/>
    <w:rsid w:val="00200C18"/>
    <w:pPr>
      <w:pBdr>
        <w:top w:val="dashed"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character" w:customStyle="1" w:styleId="font141">
    <w:name w:val="font141"/>
    <w:basedOn w:val="DefaultParagraphFont"/>
    <w:rsid w:val="00200C18"/>
    <w:rPr>
      <w:rFonts w:ascii="Courier New" w:hAnsi="Courier New" w:cs="Courier New" w:hint="default"/>
      <w:b w:val="0"/>
      <w:bCs w:val="0"/>
      <w:i/>
      <w:iCs/>
      <w:strike w:val="0"/>
      <w:dstrike w:val="0"/>
      <w:color w:val="000000"/>
      <w:sz w:val="14"/>
      <w:szCs w:val="14"/>
      <w:u w:val="none"/>
      <w:effect w:val="none"/>
    </w:rPr>
  </w:style>
  <w:style w:type="paragraph" w:customStyle="1" w:styleId="font43">
    <w:name w:val="font43"/>
    <w:basedOn w:val="Normal"/>
    <w:rsid w:val="00200C18"/>
    <w:pPr>
      <w:spacing w:before="100" w:beforeAutospacing="1" w:after="100" w:afterAutospacing="1" w:line="240" w:lineRule="auto"/>
      <w:jc w:val="left"/>
    </w:pPr>
    <w:rPr>
      <w:rFonts w:ascii="Calibri" w:eastAsia="Times New Roman" w:hAnsi="Calibri" w:cs="Times New Roman"/>
      <w:color w:val="000000"/>
      <w:sz w:val="14"/>
      <w:szCs w:val="14"/>
      <w:lang w:eastAsia="ro-RO"/>
    </w:rPr>
  </w:style>
  <w:style w:type="paragraph" w:customStyle="1" w:styleId="xl122">
    <w:name w:val="xl122"/>
    <w:basedOn w:val="Normal"/>
    <w:rsid w:val="00200C18"/>
    <w:pP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23">
    <w:name w:val="xl123"/>
    <w:basedOn w:val="Normal"/>
    <w:rsid w:val="00200C18"/>
    <w:pP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24">
    <w:name w:val="xl124"/>
    <w:basedOn w:val="Normal"/>
    <w:rsid w:val="00200C18"/>
    <w:pP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25">
    <w:name w:val="xl125"/>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27">
    <w:name w:val="xl127"/>
    <w:basedOn w:val="Normal"/>
    <w:rsid w:val="00200C18"/>
    <w:pP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28">
    <w:name w:val="xl128"/>
    <w:basedOn w:val="Normal"/>
    <w:rsid w:val="00200C18"/>
    <w:pP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29">
    <w:name w:val="xl129"/>
    <w:basedOn w:val="Normal"/>
    <w:rsid w:val="00200C18"/>
    <w:pPr>
      <w:spacing w:before="100" w:beforeAutospacing="1" w:after="100" w:afterAutospacing="1" w:line="240" w:lineRule="auto"/>
      <w:jc w:val="center"/>
    </w:pPr>
    <w:rPr>
      <w:rFonts w:ascii="Lucida Handwriting" w:eastAsia="Times New Roman" w:hAnsi="Lucida Handwriting" w:cs="Times New Roman"/>
      <w:b/>
      <w:bCs/>
      <w:i/>
      <w:iCs/>
      <w:sz w:val="32"/>
      <w:szCs w:val="32"/>
      <w:lang w:eastAsia="ro-RO"/>
    </w:rPr>
  </w:style>
  <w:style w:type="paragraph" w:customStyle="1" w:styleId="xl130">
    <w:name w:val="xl130"/>
    <w:basedOn w:val="Normal"/>
    <w:rsid w:val="00200C18"/>
    <w:pPr>
      <w:spacing w:before="100" w:beforeAutospacing="1" w:after="100" w:afterAutospacing="1" w:line="240" w:lineRule="auto"/>
      <w:jc w:val="center"/>
    </w:pPr>
    <w:rPr>
      <w:rFonts w:ascii="Courier New" w:eastAsia="Times New Roman" w:hAnsi="Courier New" w:cs="Courier New"/>
      <w:i/>
      <w:iCs/>
      <w:sz w:val="16"/>
      <w:szCs w:val="16"/>
      <w:lang w:eastAsia="ro-RO"/>
    </w:rPr>
  </w:style>
  <w:style w:type="paragraph" w:customStyle="1" w:styleId="xl131">
    <w:name w:val="xl131"/>
    <w:basedOn w:val="Normal"/>
    <w:rsid w:val="00200C18"/>
    <w:pPr>
      <w:spacing w:before="100" w:beforeAutospacing="1" w:after="100" w:afterAutospacing="1" w:line="240" w:lineRule="auto"/>
      <w:jc w:val="left"/>
    </w:pPr>
    <w:rPr>
      <w:rFonts w:ascii="Times New Roman" w:eastAsia="Times New Roman" w:hAnsi="Times New Roman" w:cs="Times New Roman"/>
      <w:b/>
      <w:bCs/>
      <w:sz w:val="20"/>
      <w:szCs w:val="20"/>
      <w:lang w:eastAsia="ro-RO"/>
    </w:rPr>
  </w:style>
  <w:style w:type="paragraph" w:customStyle="1" w:styleId="xl132">
    <w:name w:val="xl132"/>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33">
    <w:name w:val="xl133"/>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134">
    <w:name w:val="xl134"/>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135">
    <w:name w:val="xl135"/>
    <w:basedOn w:val="Normal"/>
    <w:rsid w:val="00200C18"/>
    <w:pPr>
      <w:pBdr>
        <w:top w:val="single" w:sz="8"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36">
    <w:name w:val="xl136"/>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37">
    <w:name w:val="xl137"/>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38">
    <w:name w:val="xl138"/>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139">
    <w:name w:val="xl139"/>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140">
    <w:name w:val="xl140"/>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41">
    <w:name w:val="xl141"/>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42">
    <w:name w:val="xl142"/>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43">
    <w:name w:val="xl143"/>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44">
    <w:name w:val="xl144"/>
    <w:basedOn w:val="Normal"/>
    <w:rsid w:val="00200C18"/>
    <w:pPr>
      <w:spacing w:before="100" w:beforeAutospacing="1" w:after="100" w:afterAutospacing="1" w:line="240" w:lineRule="auto"/>
      <w:jc w:val="left"/>
    </w:pPr>
    <w:rPr>
      <w:rFonts w:ascii="Times New Roman" w:eastAsia="Times New Roman" w:hAnsi="Times New Roman" w:cs="Times New Roman"/>
      <w:sz w:val="16"/>
      <w:szCs w:val="16"/>
      <w:lang w:eastAsia="ro-RO"/>
    </w:rPr>
  </w:style>
  <w:style w:type="paragraph" w:customStyle="1" w:styleId="xl145">
    <w:name w:val="xl145"/>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46">
    <w:name w:val="xl146"/>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47">
    <w:name w:val="xl147"/>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48">
    <w:name w:val="xl148"/>
    <w:basedOn w:val="Normal"/>
    <w:rsid w:val="00200C18"/>
    <w:pPr>
      <w:pBdr>
        <w:bottom w:val="dashed"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49">
    <w:name w:val="xl149"/>
    <w:basedOn w:val="Normal"/>
    <w:rsid w:val="00200C18"/>
    <w:pPr>
      <w:pBdr>
        <w:top w:val="single" w:sz="4" w:space="0" w:color="auto"/>
        <w:bottom w:val="dashed"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50">
    <w:name w:val="xl150"/>
    <w:basedOn w:val="Normal"/>
    <w:rsid w:val="00200C18"/>
    <w:pPr>
      <w:pBdr>
        <w:bottom w:val="dashed"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51">
    <w:name w:val="xl151"/>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52">
    <w:name w:val="xl152"/>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53">
    <w:name w:val="xl153"/>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54">
    <w:name w:val="xl154"/>
    <w:basedOn w:val="Normal"/>
    <w:rsid w:val="00200C18"/>
    <w:pPr>
      <w:pBdr>
        <w:top w:val="dashed"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55">
    <w:name w:val="xl155"/>
    <w:basedOn w:val="Normal"/>
    <w:rsid w:val="00200C18"/>
    <w:pPr>
      <w:pBdr>
        <w:top w:val="dashed"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56">
    <w:name w:val="xl156"/>
    <w:basedOn w:val="Normal"/>
    <w:rsid w:val="00200C18"/>
    <w:pPr>
      <w:pBdr>
        <w:top w:val="dashed"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57">
    <w:name w:val="xl157"/>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58">
    <w:name w:val="xl158"/>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59">
    <w:name w:val="xl159"/>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60">
    <w:name w:val="xl160"/>
    <w:basedOn w:val="Normal"/>
    <w:rsid w:val="00200C18"/>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61">
    <w:name w:val="xl161"/>
    <w:basedOn w:val="Normal"/>
    <w:rsid w:val="00200C18"/>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62">
    <w:name w:val="xl162"/>
    <w:basedOn w:val="Normal"/>
    <w:rsid w:val="00200C18"/>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63">
    <w:name w:val="xl163"/>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64">
    <w:name w:val="xl164"/>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65">
    <w:name w:val="xl165"/>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66">
    <w:name w:val="xl166"/>
    <w:basedOn w:val="Normal"/>
    <w:rsid w:val="00200C18"/>
    <w:pPr>
      <w:pBdr>
        <w:top w:val="dashed"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67">
    <w:name w:val="xl167"/>
    <w:basedOn w:val="Normal"/>
    <w:rsid w:val="00200C18"/>
    <w:pPr>
      <w:pBdr>
        <w:top w:val="dashed"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68">
    <w:name w:val="xl168"/>
    <w:basedOn w:val="Normal"/>
    <w:rsid w:val="00200C18"/>
    <w:pPr>
      <w:pBdr>
        <w:top w:val="dashed"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character" w:customStyle="1" w:styleId="font431">
    <w:name w:val="font431"/>
    <w:basedOn w:val="DefaultParagraphFont"/>
    <w:rsid w:val="00200C18"/>
    <w:rPr>
      <w:rFonts w:ascii="Calibri" w:hAnsi="Calibri" w:hint="default"/>
      <w:b w:val="0"/>
      <w:bCs w:val="0"/>
      <w:i w:val="0"/>
      <w:iCs w:val="0"/>
      <w:strike w:val="0"/>
      <w:dstrike w:val="0"/>
      <w:color w:val="000000"/>
      <w:sz w:val="14"/>
      <w:szCs w:val="14"/>
      <w:u w:val="none"/>
      <w:effect w:val="none"/>
    </w:rPr>
  </w:style>
  <w:style w:type="paragraph" w:customStyle="1" w:styleId="xl31">
    <w:name w:val="xl31"/>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42">
    <w:name w:val="xl42"/>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character" w:customStyle="1" w:styleId="FontStyle136">
    <w:name w:val="Font Style136"/>
    <w:rsid w:val="00200C18"/>
    <w:rPr>
      <w:rFonts w:ascii="Arial" w:hAnsi="Arial" w:cs="Arial"/>
      <w:sz w:val="20"/>
      <w:szCs w:val="20"/>
    </w:rPr>
  </w:style>
  <w:style w:type="character" w:customStyle="1" w:styleId="paragraf">
    <w:name w:val="paragraf"/>
    <w:basedOn w:val="DefaultParagraphFont"/>
    <w:rsid w:val="00200C18"/>
  </w:style>
  <w:style w:type="character" w:customStyle="1" w:styleId="NoSpacingChar">
    <w:name w:val="No Spacing Char"/>
    <w:aliases w:val="Text Normal Char,No Spacing1 Char,Grilă medie 2 - Accentuare 11 Char"/>
    <w:basedOn w:val="DefaultParagraphFont"/>
    <w:link w:val="NoSpacing"/>
    <w:uiPriority w:val="1"/>
    <w:rsid w:val="00200C18"/>
  </w:style>
  <w:style w:type="paragraph" w:customStyle="1" w:styleId="Char0">
    <w:name w:val="Char0"/>
    <w:basedOn w:val="Normal"/>
    <w:rsid w:val="00200C18"/>
    <w:pPr>
      <w:spacing w:after="160" w:line="240" w:lineRule="exact"/>
      <w:jc w:val="left"/>
    </w:pPr>
    <w:rPr>
      <w:rFonts w:ascii="Verdana" w:eastAsia="Times New Roman" w:hAnsi="Verdana" w:cs="Times New Roman"/>
      <w:sz w:val="20"/>
      <w:szCs w:val="20"/>
      <w:lang w:val="en-US"/>
    </w:rPr>
  </w:style>
  <w:style w:type="paragraph" w:customStyle="1" w:styleId="DefaultText">
    <w:name w:val="Default Text"/>
    <w:basedOn w:val="Normal"/>
    <w:link w:val="DefaultTextCaracter"/>
    <w:rsid w:val="00200C18"/>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0"/>
      <w:lang w:val="en-GB"/>
    </w:rPr>
  </w:style>
  <w:style w:type="paragraph" w:customStyle="1" w:styleId="yiv120550129msonormal">
    <w:name w:val="yiv120550129msonormal"/>
    <w:basedOn w:val="Normal"/>
    <w:rsid w:val="00AF5E4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Bodytext4">
    <w:name w:val="Body text (4)_"/>
    <w:link w:val="Bodytext40"/>
    <w:uiPriority w:val="99"/>
    <w:rsid w:val="00AF5E47"/>
    <w:rPr>
      <w:b/>
      <w:bCs/>
      <w:i/>
      <w:iCs/>
      <w:spacing w:val="-6"/>
      <w:sz w:val="23"/>
      <w:szCs w:val="23"/>
      <w:shd w:val="clear" w:color="auto" w:fill="FFFFFF"/>
    </w:rPr>
  </w:style>
  <w:style w:type="paragraph" w:customStyle="1" w:styleId="Bodytext40">
    <w:name w:val="Body text (4)"/>
    <w:basedOn w:val="Normal"/>
    <w:link w:val="Bodytext4"/>
    <w:uiPriority w:val="99"/>
    <w:rsid w:val="00AF5E47"/>
    <w:pPr>
      <w:shd w:val="clear" w:color="auto" w:fill="FFFFFF"/>
      <w:spacing w:before="60" w:after="420" w:line="240" w:lineRule="atLeast"/>
    </w:pPr>
    <w:rPr>
      <w:b/>
      <w:bCs/>
      <w:i/>
      <w:iCs/>
      <w:spacing w:val="-6"/>
      <w:sz w:val="23"/>
      <w:szCs w:val="23"/>
      <w:lang w:val="en-US"/>
    </w:rPr>
  </w:style>
  <w:style w:type="character" w:customStyle="1" w:styleId="Bodytext0">
    <w:name w:val="Body text_"/>
    <w:link w:val="Corptext3"/>
    <w:locked/>
    <w:rsid w:val="00AF5E47"/>
    <w:rPr>
      <w:rFonts w:ascii="Calibri" w:hAnsi="Calibri"/>
      <w:spacing w:val="4"/>
      <w:shd w:val="clear" w:color="auto" w:fill="FFFFFF"/>
    </w:rPr>
  </w:style>
  <w:style w:type="paragraph" w:customStyle="1" w:styleId="Corptext3">
    <w:name w:val="Corp text3"/>
    <w:basedOn w:val="Normal"/>
    <w:link w:val="Bodytext0"/>
    <w:rsid w:val="00AF5E47"/>
    <w:pPr>
      <w:shd w:val="clear" w:color="auto" w:fill="FFFFFF"/>
      <w:spacing w:after="5460" w:line="240" w:lineRule="atLeast"/>
      <w:ind w:hanging="1480"/>
      <w:jc w:val="left"/>
    </w:pPr>
    <w:rPr>
      <w:rFonts w:ascii="Calibri" w:hAnsi="Calibri"/>
      <w:spacing w:val="4"/>
      <w:lang w:val="en-US"/>
    </w:rPr>
  </w:style>
  <w:style w:type="character" w:styleId="CommentReference">
    <w:name w:val="annotation reference"/>
    <w:basedOn w:val="DefaultParagraphFont"/>
    <w:uiPriority w:val="99"/>
    <w:rsid w:val="00AF5E47"/>
    <w:rPr>
      <w:sz w:val="16"/>
      <w:szCs w:val="16"/>
    </w:rPr>
  </w:style>
  <w:style w:type="paragraph" w:styleId="CommentText">
    <w:name w:val="annotation text"/>
    <w:basedOn w:val="Normal"/>
    <w:link w:val="CommentTextChar"/>
    <w:uiPriority w:val="99"/>
    <w:rsid w:val="00AF5E47"/>
    <w:pPr>
      <w:spacing w:after="120" w:line="240" w:lineRule="auto"/>
      <w:jc w:val="left"/>
    </w:pPr>
    <w:rPr>
      <w:rFonts w:eastAsiaTheme="minorEastAsia"/>
      <w:sz w:val="20"/>
      <w:szCs w:val="20"/>
      <w:lang w:eastAsia="ro-RO"/>
    </w:rPr>
  </w:style>
  <w:style w:type="character" w:customStyle="1" w:styleId="CommentTextChar">
    <w:name w:val="Comment Text Char"/>
    <w:basedOn w:val="DefaultParagraphFont"/>
    <w:link w:val="CommentText"/>
    <w:uiPriority w:val="99"/>
    <w:rsid w:val="00AF5E47"/>
    <w:rPr>
      <w:rFonts w:eastAsiaTheme="minorEastAsia"/>
      <w:sz w:val="20"/>
      <w:szCs w:val="20"/>
      <w:lang w:val="ro-RO" w:eastAsia="ro-RO"/>
    </w:rPr>
  </w:style>
  <w:style w:type="paragraph" w:styleId="CommentSubject">
    <w:name w:val="annotation subject"/>
    <w:basedOn w:val="CommentText"/>
    <w:next w:val="CommentText"/>
    <w:link w:val="CommentSubjectChar"/>
    <w:uiPriority w:val="99"/>
    <w:rsid w:val="00AF5E47"/>
    <w:rPr>
      <w:b/>
      <w:bCs/>
    </w:rPr>
  </w:style>
  <w:style w:type="character" w:customStyle="1" w:styleId="CommentSubjectChar">
    <w:name w:val="Comment Subject Char"/>
    <w:basedOn w:val="CommentTextChar"/>
    <w:link w:val="CommentSubject"/>
    <w:uiPriority w:val="99"/>
    <w:rsid w:val="00AF5E47"/>
    <w:rPr>
      <w:rFonts w:eastAsiaTheme="minorEastAsia"/>
      <w:b/>
      <w:bCs/>
      <w:sz w:val="20"/>
      <w:szCs w:val="20"/>
      <w:lang w:val="ro-RO" w:eastAsia="ro-RO"/>
    </w:rPr>
  </w:style>
  <w:style w:type="paragraph" w:customStyle="1" w:styleId="Textbody">
    <w:name w:val="Text body"/>
    <w:basedOn w:val="Standard"/>
    <w:rsid w:val="00AF5E47"/>
    <w:rPr>
      <w:rFonts w:ascii="Times-Roman-R, Arial" w:hAnsi="Times-Roman-R, Arial"/>
      <w:color w:val="000000"/>
      <w:sz w:val="28"/>
      <w:szCs w:val="20"/>
      <w:lang w:val="en-GB"/>
    </w:rPr>
  </w:style>
  <w:style w:type="paragraph" w:styleId="BodyTextFirstIndent">
    <w:name w:val="Body Text First Indent"/>
    <w:basedOn w:val="BodyText"/>
    <w:link w:val="BodyTextFirstIndentChar"/>
    <w:rsid w:val="00AF5E47"/>
    <w:pPr>
      <w:spacing w:line="240" w:lineRule="auto"/>
      <w:ind w:firstLine="210"/>
      <w:jc w:val="left"/>
    </w:pPr>
    <w:rPr>
      <w:rFonts w:ascii="Times New Roman" w:eastAsia="MS Mincho" w:hAnsi="Times New Roman" w:cs="Times New Roman"/>
      <w:sz w:val="20"/>
      <w:szCs w:val="20"/>
      <w:lang w:val="en-US" w:eastAsia="en-US"/>
    </w:rPr>
  </w:style>
  <w:style w:type="character" w:customStyle="1" w:styleId="BodyTextFirstIndentChar">
    <w:name w:val="Body Text First Indent Char"/>
    <w:basedOn w:val="BodyTextChar"/>
    <w:link w:val="BodyTextFirstIndent"/>
    <w:rsid w:val="00AF5E47"/>
    <w:rPr>
      <w:rFonts w:ascii="Times New Roman" w:eastAsia="MS Mincho" w:hAnsi="Times New Roman" w:cs="Times New Roman"/>
      <w:sz w:val="20"/>
      <w:szCs w:val="20"/>
      <w:lang w:val="ro-RO" w:eastAsia="ro-RO"/>
    </w:rPr>
  </w:style>
  <w:style w:type="character" w:customStyle="1" w:styleId="BodytextItalic">
    <w:name w:val="Body text + Italic"/>
    <w:aliases w:val="Spacing -1 pt"/>
    <w:uiPriority w:val="99"/>
    <w:rsid w:val="00AF5E47"/>
    <w:rPr>
      <w:rFonts w:ascii="Calibri" w:hAnsi="Calibri"/>
      <w:i/>
      <w:color w:val="000000"/>
      <w:spacing w:val="-36"/>
      <w:w w:val="100"/>
      <w:position w:val="0"/>
      <w:sz w:val="24"/>
      <w:u w:val="none"/>
      <w:lang w:val="ro-RO" w:eastAsia="ro-RO"/>
    </w:rPr>
  </w:style>
  <w:style w:type="character" w:customStyle="1" w:styleId="Bodytext30">
    <w:name w:val="Body text (3)_"/>
    <w:link w:val="Bodytext31"/>
    <w:uiPriority w:val="99"/>
    <w:locked/>
    <w:rsid w:val="00AF5E47"/>
    <w:rPr>
      <w:rFonts w:ascii="Calibri" w:hAnsi="Calibri"/>
      <w:b/>
      <w:spacing w:val="3"/>
      <w:shd w:val="clear" w:color="auto" w:fill="FFFFFF"/>
    </w:rPr>
  </w:style>
  <w:style w:type="paragraph" w:customStyle="1" w:styleId="Bodytext31">
    <w:name w:val="Body text (3)"/>
    <w:basedOn w:val="Normal"/>
    <w:link w:val="Bodytext30"/>
    <w:uiPriority w:val="99"/>
    <w:rsid w:val="00AF5E47"/>
    <w:pPr>
      <w:widowControl w:val="0"/>
      <w:shd w:val="clear" w:color="auto" w:fill="FFFFFF"/>
      <w:spacing w:after="0" w:line="335" w:lineRule="exact"/>
    </w:pPr>
    <w:rPr>
      <w:rFonts w:ascii="Calibri" w:hAnsi="Calibri"/>
      <w:b/>
      <w:spacing w:val="3"/>
      <w:lang w:val="en-US"/>
    </w:rPr>
  </w:style>
  <w:style w:type="character" w:customStyle="1" w:styleId="BodytextBold2">
    <w:name w:val="Body text + Bold2"/>
    <w:uiPriority w:val="99"/>
    <w:rsid w:val="00AF5E47"/>
    <w:rPr>
      <w:rFonts w:ascii="Times New Roman" w:hAnsi="Times New Roman" w:cs="Times New Roman"/>
      <w:b/>
      <w:bCs/>
      <w:sz w:val="20"/>
      <w:szCs w:val="20"/>
      <w:shd w:val="clear" w:color="auto" w:fill="FFFFFF"/>
    </w:rPr>
  </w:style>
  <w:style w:type="character" w:customStyle="1" w:styleId="BodytextSpacing0pt2">
    <w:name w:val="Body text + Spacing 0 pt2"/>
    <w:uiPriority w:val="99"/>
    <w:rsid w:val="00AF5E47"/>
    <w:rPr>
      <w:rFonts w:ascii="Times New Roman" w:hAnsi="Times New Roman" w:cs="Times New Roman"/>
      <w:spacing w:val="1"/>
      <w:sz w:val="20"/>
      <w:szCs w:val="20"/>
      <w:shd w:val="clear" w:color="auto" w:fill="FFFFFF"/>
    </w:rPr>
  </w:style>
  <w:style w:type="character" w:customStyle="1" w:styleId="Bodytext9">
    <w:name w:val="Body text + 9"/>
    <w:aliases w:val="5 pt1,Bold1"/>
    <w:uiPriority w:val="99"/>
    <w:rsid w:val="00AF5E47"/>
    <w:rPr>
      <w:rFonts w:ascii="Times New Roman" w:hAnsi="Times New Roman" w:cs="Times New Roman"/>
      <w:b/>
      <w:bCs/>
      <w:sz w:val="19"/>
      <w:szCs w:val="19"/>
      <w:shd w:val="clear" w:color="auto" w:fill="FFFFFF"/>
    </w:rPr>
  </w:style>
  <w:style w:type="character" w:customStyle="1" w:styleId="BodytextSpacing0pt">
    <w:name w:val="Body text + Spacing 0 pt"/>
    <w:uiPriority w:val="99"/>
    <w:rsid w:val="00AF5E47"/>
    <w:rPr>
      <w:rFonts w:ascii="Calibri" w:hAnsi="Calibri"/>
      <w:color w:val="000000"/>
      <w:spacing w:val="3"/>
      <w:w w:val="100"/>
      <w:position w:val="0"/>
      <w:sz w:val="24"/>
      <w:u w:val="none"/>
      <w:shd w:val="clear" w:color="auto" w:fill="FFFFFF"/>
      <w:lang w:val="ro-RO" w:eastAsia="ro-RO"/>
    </w:rPr>
  </w:style>
  <w:style w:type="character" w:customStyle="1" w:styleId="Bodytext12pt">
    <w:name w:val="Body text + 12 pt"/>
    <w:aliases w:val="Bold,Spacing 0 pt2,Body text + 6 pt,Body text + 7.5 pt,Body text + 8.5 pt,Body text + 10.5 pt"/>
    <w:rsid w:val="00AF5E47"/>
    <w:rPr>
      <w:rFonts w:ascii="Calibri" w:hAnsi="Calibri"/>
      <w:b/>
      <w:color w:val="000000"/>
      <w:spacing w:val="3"/>
      <w:w w:val="100"/>
      <w:position w:val="0"/>
      <w:sz w:val="24"/>
      <w:u w:val="none"/>
      <w:shd w:val="clear" w:color="auto" w:fill="FFFFFF"/>
      <w:lang w:val="ro-RO" w:eastAsia="ro-RO"/>
    </w:rPr>
  </w:style>
  <w:style w:type="character" w:customStyle="1" w:styleId="Bodytext7pt">
    <w:name w:val="Body text + 7 pt"/>
    <w:uiPriority w:val="99"/>
    <w:rsid w:val="00AF5E47"/>
    <w:rPr>
      <w:rFonts w:ascii="Times New Roman" w:hAnsi="Times New Roman" w:cs="Times New Roman"/>
      <w:spacing w:val="1"/>
      <w:sz w:val="14"/>
      <w:szCs w:val="14"/>
      <w:u w:val="none"/>
      <w:shd w:val="clear" w:color="auto" w:fill="FFFFFF"/>
    </w:rPr>
  </w:style>
  <w:style w:type="character" w:customStyle="1" w:styleId="fontstyle01">
    <w:name w:val="fontstyle01"/>
    <w:rsid w:val="00AF5E47"/>
    <w:rPr>
      <w:rFonts w:ascii="Calibri" w:hAnsi="Calibri" w:cs="Calibri" w:hint="default"/>
      <w:b w:val="0"/>
      <w:bCs w:val="0"/>
      <w:i w:val="0"/>
      <w:iCs w:val="0"/>
      <w:color w:val="000000"/>
      <w:sz w:val="22"/>
      <w:szCs w:val="22"/>
    </w:rPr>
  </w:style>
  <w:style w:type="table" w:customStyle="1" w:styleId="TableGridLight1">
    <w:name w:val="Table Grid Light1"/>
    <w:basedOn w:val="TableNormal"/>
    <w:uiPriority w:val="40"/>
    <w:rsid w:val="00AF5E47"/>
    <w:pPr>
      <w:spacing w:after="0" w:line="240" w:lineRule="auto"/>
    </w:pPr>
    <w:rPr>
      <w:rFonts w:eastAsiaTheme="minorEastAsia"/>
      <w:sz w:val="21"/>
      <w:szCs w:val="21"/>
      <w:lang w:val="ro-RO" w:eastAsia="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AF5E47"/>
    <w:pPr>
      <w:spacing w:after="0" w:line="240" w:lineRule="auto"/>
    </w:pPr>
    <w:rPr>
      <w:rFonts w:eastAsiaTheme="minorEastAsia"/>
      <w:sz w:val="21"/>
      <w:szCs w:val="21"/>
      <w:lang w:val="ro-RO" w:eastAsia="ro-R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0">
    <w:name w:val="font0"/>
    <w:basedOn w:val="Normal"/>
    <w:rsid w:val="00AF5E47"/>
    <w:pPr>
      <w:spacing w:before="100" w:beforeAutospacing="1" w:after="100" w:afterAutospacing="1" w:line="240" w:lineRule="auto"/>
      <w:jc w:val="left"/>
    </w:pPr>
    <w:rPr>
      <w:rFonts w:ascii="Calibri" w:eastAsia="Times New Roman" w:hAnsi="Calibri" w:cs="Calibri"/>
      <w:color w:val="000000"/>
      <w:lang w:eastAsia="ro-RO"/>
    </w:rPr>
  </w:style>
  <w:style w:type="paragraph" w:customStyle="1" w:styleId="font6">
    <w:name w:val="font6"/>
    <w:basedOn w:val="Normal"/>
    <w:rsid w:val="00AF5E47"/>
    <w:pPr>
      <w:spacing w:before="100" w:beforeAutospacing="1" w:after="100" w:afterAutospacing="1" w:line="240" w:lineRule="auto"/>
      <w:jc w:val="left"/>
    </w:pPr>
    <w:rPr>
      <w:rFonts w:ascii="Calibri" w:eastAsia="Times New Roman" w:hAnsi="Calibri" w:cs="Calibri"/>
      <w:i/>
      <w:iCs/>
      <w:color w:val="000000"/>
      <w:lang w:eastAsia="ro-RO"/>
    </w:rPr>
  </w:style>
  <w:style w:type="paragraph" w:customStyle="1" w:styleId="font7">
    <w:name w:val="font7"/>
    <w:basedOn w:val="Normal"/>
    <w:rsid w:val="00AF5E47"/>
    <w:pPr>
      <w:spacing w:before="100" w:beforeAutospacing="1" w:after="100" w:afterAutospacing="1" w:line="240" w:lineRule="auto"/>
      <w:jc w:val="left"/>
    </w:pPr>
    <w:rPr>
      <w:rFonts w:ascii="Calibri" w:eastAsia="Times New Roman" w:hAnsi="Calibri" w:cs="Calibri"/>
      <w:i/>
      <w:iCs/>
      <w:color w:val="000000"/>
      <w:sz w:val="18"/>
      <w:szCs w:val="18"/>
      <w:lang w:eastAsia="ro-RO"/>
    </w:rPr>
  </w:style>
  <w:style w:type="paragraph" w:customStyle="1" w:styleId="xl169">
    <w:name w:val="xl169"/>
    <w:basedOn w:val="Normal"/>
    <w:rsid w:val="00AF5E4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8"/>
      <w:szCs w:val="18"/>
      <w:lang w:eastAsia="ro-RO"/>
    </w:rPr>
  </w:style>
  <w:style w:type="paragraph" w:customStyle="1" w:styleId="xl170">
    <w:name w:val="xl170"/>
    <w:basedOn w:val="Normal"/>
    <w:rsid w:val="00AF5E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ro-RO"/>
    </w:rPr>
  </w:style>
  <w:style w:type="paragraph" w:customStyle="1" w:styleId="xl171">
    <w:name w:val="xl171"/>
    <w:basedOn w:val="Normal"/>
    <w:rsid w:val="00AF5E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8"/>
      <w:szCs w:val="18"/>
      <w:lang w:eastAsia="ro-RO"/>
    </w:rPr>
  </w:style>
  <w:style w:type="paragraph" w:customStyle="1" w:styleId="xl172">
    <w:name w:val="xl172"/>
    <w:basedOn w:val="Normal"/>
    <w:rsid w:val="00AF5E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ro-RO"/>
    </w:rPr>
  </w:style>
  <w:style w:type="paragraph" w:customStyle="1" w:styleId="xl173">
    <w:name w:val="xl173"/>
    <w:basedOn w:val="Normal"/>
    <w:rsid w:val="00AF5E47"/>
    <w:pPr>
      <w:spacing w:before="100" w:beforeAutospacing="1" w:after="100" w:afterAutospacing="1" w:line="240" w:lineRule="auto"/>
      <w:jc w:val="center"/>
      <w:textAlignment w:val="center"/>
    </w:pPr>
    <w:rPr>
      <w:rFonts w:ascii="Calibri" w:eastAsia="Times New Roman" w:hAnsi="Calibri" w:cs="Calibri"/>
      <w:b/>
      <w:bCs/>
      <w:sz w:val="18"/>
      <w:szCs w:val="18"/>
      <w:lang w:eastAsia="ro-RO"/>
    </w:rPr>
  </w:style>
  <w:style w:type="paragraph" w:customStyle="1" w:styleId="xl174">
    <w:name w:val="xl174"/>
    <w:basedOn w:val="Normal"/>
    <w:rsid w:val="00AF5E47"/>
    <w:pPr>
      <w:spacing w:before="100" w:beforeAutospacing="1" w:after="100" w:afterAutospacing="1" w:line="240" w:lineRule="auto"/>
      <w:jc w:val="center"/>
      <w:textAlignment w:val="center"/>
    </w:pPr>
    <w:rPr>
      <w:rFonts w:ascii="Calibri" w:eastAsia="Times New Roman" w:hAnsi="Calibri" w:cs="Calibri"/>
      <w:sz w:val="18"/>
      <w:szCs w:val="18"/>
      <w:lang w:eastAsia="ro-RO"/>
    </w:rPr>
  </w:style>
  <w:style w:type="paragraph" w:customStyle="1" w:styleId="xl175">
    <w:name w:val="xl175"/>
    <w:basedOn w:val="Normal"/>
    <w:rsid w:val="00AF5E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ro-RO"/>
    </w:rPr>
  </w:style>
  <w:style w:type="paragraph" w:styleId="FootnoteText">
    <w:name w:val="footnote text"/>
    <w:basedOn w:val="Normal"/>
    <w:link w:val="FootnoteTextChar"/>
    <w:uiPriority w:val="99"/>
    <w:unhideWhenUsed/>
    <w:rsid w:val="00AF5E47"/>
    <w:pPr>
      <w:spacing w:after="0" w:line="240" w:lineRule="auto"/>
      <w:jc w:val="left"/>
    </w:pPr>
    <w:rPr>
      <w:rFonts w:ascii="Times New Roman" w:eastAsia="SimSun" w:hAnsi="Times New Roman" w:cs="Times New Roman"/>
      <w:sz w:val="20"/>
      <w:szCs w:val="20"/>
      <w:lang w:val="en-US" w:eastAsia="zh-CN"/>
    </w:rPr>
  </w:style>
  <w:style w:type="character" w:customStyle="1" w:styleId="FootnoteTextChar">
    <w:name w:val="Footnote Text Char"/>
    <w:basedOn w:val="DefaultParagraphFont"/>
    <w:link w:val="FootnoteText"/>
    <w:uiPriority w:val="99"/>
    <w:rsid w:val="00AF5E47"/>
    <w:rPr>
      <w:rFonts w:ascii="Times New Roman" w:eastAsia="SimSun" w:hAnsi="Times New Roman" w:cs="Times New Roman"/>
      <w:sz w:val="20"/>
      <w:szCs w:val="20"/>
      <w:lang w:eastAsia="zh-CN"/>
    </w:rPr>
  </w:style>
  <w:style w:type="character" w:styleId="FootnoteReference">
    <w:name w:val="footnote reference"/>
    <w:uiPriority w:val="99"/>
    <w:unhideWhenUsed/>
    <w:rsid w:val="00AF5E47"/>
    <w:rPr>
      <w:vertAlign w:val="superscript"/>
    </w:rPr>
  </w:style>
  <w:style w:type="character" w:customStyle="1" w:styleId="UnresolvedMention10">
    <w:name w:val="Unresolved Mention1"/>
    <w:uiPriority w:val="99"/>
    <w:semiHidden/>
    <w:unhideWhenUsed/>
    <w:rsid w:val="00AF5E47"/>
    <w:rPr>
      <w:color w:val="605E5C"/>
      <w:shd w:val="clear" w:color="auto" w:fill="E1DFDD"/>
    </w:rPr>
  </w:style>
  <w:style w:type="paragraph" w:customStyle="1" w:styleId="Pa28">
    <w:name w:val="Pa28"/>
    <w:basedOn w:val="Normal"/>
    <w:next w:val="Normal"/>
    <w:uiPriority w:val="99"/>
    <w:rsid w:val="00AF5E47"/>
    <w:pPr>
      <w:autoSpaceDE w:val="0"/>
      <w:autoSpaceDN w:val="0"/>
      <w:adjustRightInd w:val="0"/>
      <w:spacing w:after="0" w:line="201" w:lineRule="atLeast"/>
      <w:jc w:val="left"/>
    </w:pPr>
    <w:rPr>
      <w:rFonts w:ascii="EC Square Sans Pro Light" w:eastAsia="SimSun" w:hAnsi="EC Square Sans Pro Light" w:cs="Times New Roman"/>
      <w:sz w:val="24"/>
      <w:szCs w:val="24"/>
      <w:lang w:val="en-US"/>
    </w:rPr>
  </w:style>
  <w:style w:type="paragraph" w:customStyle="1" w:styleId="CaracterCaracter">
    <w:name w:val="Caracter Caracter"/>
    <w:basedOn w:val="Normal"/>
    <w:rsid w:val="00AF5E47"/>
    <w:pPr>
      <w:spacing w:after="0" w:line="240" w:lineRule="auto"/>
      <w:jc w:val="left"/>
    </w:pPr>
    <w:rPr>
      <w:rFonts w:ascii="Times New Roman" w:eastAsia="Times New Roman" w:hAnsi="Times New Roman" w:cs="Times New Roman"/>
      <w:sz w:val="24"/>
      <w:szCs w:val="24"/>
      <w:lang w:val="pl-PL" w:eastAsia="pl-PL"/>
    </w:rPr>
  </w:style>
  <w:style w:type="table" w:customStyle="1" w:styleId="GridTable1Light1">
    <w:name w:val="Grid Table 1 Light1"/>
    <w:basedOn w:val="TableNormal"/>
    <w:uiPriority w:val="46"/>
    <w:rsid w:val="00AF5E47"/>
    <w:pPr>
      <w:spacing w:after="0" w:line="240" w:lineRule="auto"/>
    </w:pPr>
    <w:rPr>
      <w:rFonts w:ascii="Calibri" w:eastAsia="Times New Roman" w:hAnsi="Calibri" w:cs="Times New Roman"/>
      <w:sz w:val="21"/>
      <w:szCs w:val="21"/>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AF5E47"/>
    <w:pPr>
      <w:spacing w:after="0" w:line="240" w:lineRule="auto"/>
    </w:pPr>
    <w:rPr>
      <w:rFonts w:ascii="Calibri" w:eastAsia="Times New Roman" w:hAnsi="Calibri" w:cs="Times New Roman"/>
      <w:sz w:val="21"/>
      <w:szCs w:val="21"/>
      <w:lang w:val="ro-RO" w:eastAsia="ro-R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1Light-Accent31">
    <w:name w:val="List Table 1 Light - Accent 31"/>
    <w:basedOn w:val="TableNormal"/>
    <w:uiPriority w:val="46"/>
    <w:rsid w:val="00AF5E47"/>
    <w:pPr>
      <w:spacing w:after="0" w:line="240" w:lineRule="auto"/>
    </w:pPr>
    <w:rPr>
      <w:rFonts w:ascii="Calibri" w:eastAsia="Times New Roman" w:hAnsi="Calibri" w:cs="Times New Roman"/>
      <w:sz w:val="21"/>
      <w:szCs w:val="21"/>
      <w:lang w:val="ro-RO" w:eastAsia="ro-RO"/>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41">
    <w:name w:val="Plain Table 41"/>
    <w:basedOn w:val="TableNormal"/>
    <w:uiPriority w:val="44"/>
    <w:rsid w:val="00AF5E47"/>
    <w:pPr>
      <w:spacing w:after="0" w:line="240" w:lineRule="auto"/>
    </w:pPr>
    <w:rPr>
      <w:rFonts w:ascii="Calibri" w:eastAsia="Times New Roman" w:hAnsi="Calibri" w:cs="Times New Roman"/>
      <w:sz w:val="21"/>
      <w:szCs w:val="21"/>
      <w:lang w:val="ro-RO" w:eastAsia="ro-R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AF5E47"/>
    <w:pPr>
      <w:spacing w:after="0" w:line="240" w:lineRule="auto"/>
    </w:pPr>
    <w:rPr>
      <w:rFonts w:ascii="Calibri" w:eastAsia="Times New Roman" w:hAnsi="Calibri" w:cs="Times New Roman"/>
      <w:sz w:val="21"/>
      <w:szCs w:val="21"/>
      <w:lang w:val="ro-RO" w:eastAsia="ro-RO"/>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AF5E47"/>
    <w:pPr>
      <w:spacing w:after="0" w:line="240" w:lineRule="auto"/>
    </w:pPr>
    <w:rPr>
      <w:rFonts w:ascii="Calibri" w:eastAsia="Times New Roman" w:hAnsi="Calibri" w:cs="Times New Roman"/>
      <w:sz w:val="21"/>
      <w:szCs w:val="21"/>
      <w:lang w:val="ro-RO" w:eastAsia="ro-R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ptextCaracter">
    <w:name w:val="COrp text Caracter"/>
    <w:basedOn w:val="Normal"/>
    <w:link w:val="COrptextCaracterCaracter"/>
    <w:rsid w:val="00AF5E47"/>
    <w:pPr>
      <w:spacing w:after="0" w:line="240" w:lineRule="auto"/>
      <w:ind w:left="708" w:firstLine="708"/>
    </w:pPr>
    <w:rPr>
      <w:rFonts w:ascii="Arial" w:eastAsia="Times New Roman" w:hAnsi="Arial" w:cs="Arial"/>
      <w:sz w:val="24"/>
      <w:szCs w:val="24"/>
      <w:lang w:val="en-US" w:eastAsia="ro-RO"/>
    </w:rPr>
  </w:style>
  <w:style w:type="character" w:customStyle="1" w:styleId="COrptextCaracterCaracter">
    <w:name w:val="COrp text Caracter Caracter"/>
    <w:link w:val="COrptextCaracter"/>
    <w:rsid w:val="00AF5E47"/>
    <w:rPr>
      <w:rFonts w:ascii="Arial" w:eastAsia="Times New Roman" w:hAnsi="Arial" w:cs="Arial"/>
      <w:sz w:val="24"/>
      <w:szCs w:val="24"/>
      <w:lang w:eastAsia="ro-RO"/>
    </w:rPr>
  </w:style>
  <w:style w:type="paragraph" w:customStyle="1" w:styleId="paragraph">
    <w:name w:val="paragraph"/>
    <w:basedOn w:val="Normal"/>
    <w:rsid w:val="00AF5E4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AF5E47"/>
  </w:style>
  <w:style w:type="character" w:customStyle="1" w:styleId="eop">
    <w:name w:val="eop"/>
    <w:basedOn w:val="DefaultParagraphFont"/>
    <w:rsid w:val="00AF5E47"/>
  </w:style>
  <w:style w:type="character" w:customStyle="1" w:styleId="spellingerror">
    <w:name w:val="spellingerror"/>
    <w:basedOn w:val="DefaultParagraphFont"/>
    <w:rsid w:val="00AF5E47"/>
  </w:style>
  <w:style w:type="character" w:customStyle="1" w:styleId="DefaultTextCaracter">
    <w:name w:val="Default Text Caracter"/>
    <w:link w:val="DefaultText"/>
    <w:locked/>
    <w:rsid w:val="00AF5E47"/>
    <w:rPr>
      <w:rFonts w:ascii="Times New Roman" w:eastAsia="Times New Roman" w:hAnsi="Times New Roman" w:cs="Times New Roman"/>
      <w:sz w:val="24"/>
      <w:szCs w:val="20"/>
      <w:lang w:val="en-GB"/>
    </w:rPr>
  </w:style>
  <w:style w:type="character" w:customStyle="1" w:styleId="WW8Num1z0">
    <w:name w:val="WW8Num1z0"/>
    <w:rsid w:val="004126BA"/>
    <w:rPr>
      <w:rFonts w:hint="default"/>
      <w:lang w:val="fr-FR"/>
    </w:rPr>
  </w:style>
  <w:style w:type="character" w:customStyle="1" w:styleId="WW8Num1z1">
    <w:name w:val="WW8Num1z1"/>
    <w:rsid w:val="004126BA"/>
    <w:rPr>
      <w:rFonts w:ascii="Arial" w:hAnsi="Arial" w:cs="Arial"/>
      <w:b/>
      <w:color w:val="000000"/>
      <w:sz w:val="22"/>
      <w:szCs w:val="22"/>
      <w:lang w:val="fr-FR"/>
    </w:rPr>
  </w:style>
  <w:style w:type="character" w:customStyle="1" w:styleId="WW8Num1z2">
    <w:name w:val="WW8Num1z2"/>
    <w:rsid w:val="004126BA"/>
  </w:style>
  <w:style w:type="character" w:customStyle="1" w:styleId="WW8Num1z3">
    <w:name w:val="WW8Num1z3"/>
    <w:rsid w:val="004126BA"/>
  </w:style>
  <w:style w:type="character" w:customStyle="1" w:styleId="WW8Num1z4">
    <w:name w:val="WW8Num1z4"/>
    <w:rsid w:val="004126BA"/>
  </w:style>
  <w:style w:type="character" w:customStyle="1" w:styleId="WW8Num1z5">
    <w:name w:val="WW8Num1z5"/>
    <w:rsid w:val="004126BA"/>
  </w:style>
  <w:style w:type="character" w:customStyle="1" w:styleId="WW8Num1z6">
    <w:name w:val="WW8Num1z6"/>
    <w:rsid w:val="004126BA"/>
  </w:style>
  <w:style w:type="character" w:customStyle="1" w:styleId="WW8Num1z7">
    <w:name w:val="WW8Num1z7"/>
    <w:rsid w:val="004126BA"/>
  </w:style>
  <w:style w:type="character" w:customStyle="1" w:styleId="WW8Num1z8">
    <w:name w:val="WW8Num1z8"/>
    <w:rsid w:val="004126BA"/>
  </w:style>
  <w:style w:type="character" w:customStyle="1" w:styleId="WW8Num2z0">
    <w:name w:val="WW8Num2z0"/>
    <w:rsid w:val="004126BA"/>
    <w:rPr>
      <w:rFonts w:ascii="Times New Roman" w:eastAsia="Times New Roman" w:hAnsi="Times New Roman" w:cs="Times New Roman" w:hint="default"/>
      <w:lang w:val="en-US"/>
    </w:rPr>
  </w:style>
  <w:style w:type="character" w:customStyle="1" w:styleId="WW8Num2z1">
    <w:name w:val="WW8Num2z1"/>
    <w:rsid w:val="004126BA"/>
    <w:rPr>
      <w:rFonts w:ascii="Courier New" w:hAnsi="Courier New" w:cs="Courier New" w:hint="default"/>
    </w:rPr>
  </w:style>
  <w:style w:type="character" w:customStyle="1" w:styleId="WW8Num2z2">
    <w:name w:val="WW8Num2z2"/>
    <w:rsid w:val="004126BA"/>
    <w:rPr>
      <w:rFonts w:ascii="Wingdings" w:hAnsi="Wingdings" w:cs="Wingdings" w:hint="default"/>
    </w:rPr>
  </w:style>
  <w:style w:type="character" w:customStyle="1" w:styleId="WW8Num2z3">
    <w:name w:val="WW8Num2z3"/>
    <w:rsid w:val="004126BA"/>
    <w:rPr>
      <w:rFonts w:ascii="Symbol" w:hAnsi="Symbol" w:cs="Symbol" w:hint="default"/>
    </w:rPr>
  </w:style>
  <w:style w:type="character" w:customStyle="1" w:styleId="WW8Num2z4">
    <w:name w:val="WW8Num2z4"/>
    <w:rsid w:val="004126BA"/>
  </w:style>
  <w:style w:type="character" w:customStyle="1" w:styleId="WW8Num2z5">
    <w:name w:val="WW8Num2z5"/>
    <w:rsid w:val="004126BA"/>
  </w:style>
  <w:style w:type="character" w:customStyle="1" w:styleId="WW8Num2z6">
    <w:name w:val="WW8Num2z6"/>
    <w:rsid w:val="004126BA"/>
  </w:style>
  <w:style w:type="character" w:customStyle="1" w:styleId="WW8Num2z7">
    <w:name w:val="WW8Num2z7"/>
    <w:rsid w:val="004126BA"/>
  </w:style>
  <w:style w:type="character" w:customStyle="1" w:styleId="WW8Num2z8">
    <w:name w:val="WW8Num2z8"/>
    <w:rsid w:val="004126BA"/>
  </w:style>
  <w:style w:type="character" w:customStyle="1" w:styleId="WW8Num3z0">
    <w:name w:val="WW8Num3z0"/>
    <w:rsid w:val="004126BA"/>
    <w:rPr>
      <w:rFonts w:cs="Arial" w:hint="default"/>
      <w:lang w:val="fr-FR"/>
    </w:rPr>
  </w:style>
  <w:style w:type="character" w:customStyle="1" w:styleId="WW8Num4z0">
    <w:name w:val="WW8Num4z0"/>
    <w:rsid w:val="004126BA"/>
    <w:rPr>
      <w:rFonts w:cs="Arial"/>
      <w:lang w:val="fr-FR"/>
    </w:rPr>
  </w:style>
  <w:style w:type="character" w:customStyle="1" w:styleId="WW8Num5z0">
    <w:name w:val="WW8Num5z0"/>
    <w:rsid w:val="004126BA"/>
    <w:rPr>
      <w:rFonts w:cs="Arial" w:hint="default"/>
      <w:position w:val="0"/>
      <w:sz w:val="24"/>
      <w:vertAlign w:val="baseline"/>
      <w:lang w:val="fr-FR"/>
    </w:rPr>
  </w:style>
  <w:style w:type="character" w:customStyle="1" w:styleId="WW8Num5z1">
    <w:name w:val="WW8Num5z1"/>
    <w:rsid w:val="004126BA"/>
  </w:style>
  <w:style w:type="character" w:customStyle="1" w:styleId="WW8Num5z3">
    <w:name w:val="WW8Num5z3"/>
    <w:rsid w:val="004126BA"/>
  </w:style>
  <w:style w:type="character" w:customStyle="1" w:styleId="WW8Num6z0">
    <w:name w:val="WW8Num6z0"/>
    <w:rsid w:val="004126BA"/>
    <w:rPr>
      <w:rFonts w:ascii="Wingdings" w:hAnsi="Wingdings" w:cs="Wingdings" w:hint="default"/>
      <w:color w:val="000000"/>
      <w:sz w:val="22"/>
      <w:szCs w:val="22"/>
      <w:lang w:val="fr-FR"/>
    </w:rPr>
  </w:style>
  <w:style w:type="character" w:customStyle="1" w:styleId="WW8Num7z0">
    <w:name w:val="WW8Num7z0"/>
    <w:rsid w:val="004126BA"/>
    <w:rPr>
      <w:rFonts w:ascii="Times New Roman" w:eastAsia="Times New Roman" w:hAnsi="Times New Roman" w:cs="Times New Roman" w:hint="default"/>
      <w:color w:val="000000"/>
      <w:sz w:val="22"/>
      <w:szCs w:val="22"/>
      <w:lang w:val="fr-FR"/>
    </w:rPr>
  </w:style>
  <w:style w:type="character" w:customStyle="1" w:styleId="WW8Num8z0">
    <w:name w:val="WW8Num8z0"/>
    <w:rsid w:val="004126BA"/>
    <w:rPr>
      <w:rFonts w:cs="Arial" w:hint="default"/>
      <w:position w:val="0"/>
      <w:sz w:val="24"/>
      <w:vertAlign w:val="baseline"/>
      <w:lang w:val="en-US"/>
    </w:rPr>
  </w:style>
  <w:style w:type="character" w:customStyle="1" w:styleId="WW8Num8z1">
    <w:name w:val="WW8Num8z1"/>
    <w:rsid w:val="004126BA"/>
    <w:rPr>
      <w:rFonts w:cs="Arial"/>
      <w:lang w:val="en-US"/>
    </w:rPr>
  </w:style>
  <w:style w:type="character" w:customStyle="1" w:styleId="WW8Num8z2">
    <w:name w:val="WW8Num8z2"/>
    <w:rsid w:val="004126BA"/>
  </w:style>
  <w:style w:type="character" w:customStyle="1" w:styleId="WW8Num8z3">
    <w:name w:val="WW8Num8z3"/>
    <w:rsid w:val="004126BA"/>
  </w:style>
  <w:style w:type="character" w:customStyle="1" w:styleId="WW8Num8z4">
    <w:name w:val="WW8Num8z4"/>
    <w:rsid w:val="004126BA"/>
  </w:style>
  <w:style w:type="character" w:customStyle="1" w:styleId="WW8Num8z5">
    <w:name w:val="WW8Num8z5"/>
    <w:rsid w:val="004126BA"/>
  </w:style>
  <w:style w:type="character" w:customStyle="1" w:styleId="WW8Num8z6">
    <w:name w:val="WW8Num8z6"/>
    <w:rsid w:val="004126BA"/>
  </w:style>
  <w:style w:type="character" w:customStyle="1" w:styleId="WW8Num8z7">
    <w:name w:val="WW8Num8z7"/>
    <w:rsid w:val="004126BA"/>
  </w:style>
  <w:style w:type="character" w:customStyle="1" w:styleId="WW8Num8z8">
    <w:name w:val="WW8Num8z8"/>
    <w:rsid w:val="004126BA"/>
  </w:style>
  <w:style w:type="character" w:customStyle="1" w:styleId="WW8Num9z0">
    <w:name w:val="WW8Num9z0"/>
    <w:rsid w:val="004126BA"/>
    <w:rPr>
      <w:rFonts w:cs="Arial" w:hint="default"/>
      <w:lang w:val="fr-FR"/>
    </w:rPr>
  </w:style>
  <w:style w:type="character" w:customStyle="1" w:styleId="WW8Num9z3">
    <w:name w:val="WW8Num9z3"/>
    <w:rsid w:val="004126BA"/>
  </w:style>
  <w:style w:type="character" w:customStyle="1" w:styleId="WW8Num10z0">
    <w:name w:val="WW8Num10z0"/>
    <w:rsid w:val="004126BA"/>
    <w:rPr>
      <w:rFonts w:ascii="Arial" w:eastAsia="Times New Roman" w:hAnsi="Arial" w:cs="Arial" w:hint="default"/>
      <w:lang w:val="fr-FR"/>
    </w:rPr>
  </w:style>
  <w:style w:type="character" w:customStyle="1" w:styleId="WW8Num11z0">
    <w:name w:val="WW8Num11z0"/>
    <w:rsid w:val="004126BA"/>
    <w:rPr>
      <w:rFonts w:ascii="Arial" w:eastAsia="Times New Roman" w:hAnsi="Arial" w:cs="Arial" w:hint="default"/>
      <w:lang w:val="fr-FR"/>
    </w:rPr>
  </w:style>
  <w:style w:type="character" w:customStyle="1" w:styleId="WW8Num12z0">
    <w:name w:val="WW8Num12z0"/>
    <w:rsid w:val="004126BA"/>
    <w:rPr>
      <w:rFonts w:ascii="Arial" w:eastAsia="Calibri" w:hAnsi="Arial" w:cs="Arial" w:hint="default"/>
    </w:rPr>
  </w:style>
  <w:style w:type="character" w:customStyle="1" w:styleId="WW8Num13z0">
    <w:name w:val="WW8Num13z0"/>
    <w:rsid w:val="004126BA"/>
  </w:style>
  <w:style w:type="character" w:customStyle="1" w:styleId="WW8Num14z0">
    <w:name w:val="WW8Num14z0"/>
    <w:rsid w:val="004126BA"/>
    <w:rPr>
      <w:rFonts w:ascii="Arial" w:eastAsia="Times New Roman" w:hAnsi="Arial" w:cs="Arial" w:hint="default"/>
      <w:lang w:val="it-IT"/>
    </w:rPr>
  </w:style>
  <w:style w:type="character" w:customStyle="1" w:styleId="WW8Num15z0">
    <w:name w:val="WW8Num15z0"/>
    <w:rsid w:val="004126BA"/>
    <w:rPr>
      <w:rFonts w:cs="Arial" w:hint="default"/>
      <w:lang w:val="fr-FR"/>
    </w:rPr>
  </w:style>
  <w:style w:type="character" w:customStyle="1" w:styleId="WW8Num16z0">
    <w:name w:val="WW8Num16z0"/>
    <w:rsid w:val="004126BA"/>
    <w:rPr>
      <w:rFonts w:cs="Arial" w:hint="default"/>
      <w:lang w:val="fr-FR"/>
    </w:rPr>
  </w:style>
  <w:style w:type="character" w:customStyle="1" w:styleId="WW8Num17z0">
    <w:name w:val="WW8Num17z0"/>
    <w:rsid w:val="004126BA"/>
    <w:rPr>
      <w:rFonts w:cs="Arial" w:hint="default"/>
      <w:lang w:val="fr-FR"/>
    </w:rPr>
  </w:style>
  <w:style w:type="character" w:customStyle="1" w:styleId="WW8Num18z0">
    <w:name w:val="WW8Num18z0"/>
    <w:rsid w:val="004126BA"/>
    <w:rPr>
      <w:rFonts w:ascii="Times New Roman" w:eastAsia="Times New Roman" w:hAnsi="Times New Roman" w:cs="Times New Roman" w:hint="default"/>
      <w:lang w:val="fr-FR"/>
    </w:rPr>
  </w:style>
  <w:style w:type="character" w:customStyle="1" w:styleId="WW8Num11z1">
    <w:name w:val="WW8Num11z1"/>
    <w:rsid w:val="004126BA"/>
    <w:rPr>
      <w:rFonts w:ascii="Courier New" w:hAnsi="Courier New" w:cs="Courier New" w:hint="default"/>
      <w:lang w:val="en-US"/>
    </w:rPr>
  </w:style>
  <w:style w:type="character" w:customStyle="1" w:styleId="WW8Num11z2">
    <w:name w:val="WW8Num11z2"/>
    <w:rsid w:val="004126BA"/>
    <w:rPr>
      <w:rFonts w:ascii="Wingdings" w:hAnsi="Wingdings" w:cs="Wingdings" w:hint="default"/>
    </w:rPr>
  </w:style>
  <w:style w:type="character" w:customStyle="1" w:styleId="WW8Num11z3">
    <w:name w:val="WW8Num11z3"/>
    <w:rsid w:val="004126BA"/>
    <w:rPr>
      <w:rFonts w:ascii="Symbol" w:hAnsi="Symbol" w:cs="Symbol" w:hint="default"/>
    </w:rPr>
  </w:style>
  <w:style w:type="character" w:customStyle="1" w:styleId="WW8Num11z4">
    <w:name w:val="WW8Num11z4"/>
    <w:rsid w:val="004126BA"/>
  </w:style>
  <w:style w:type="character" w:customStyle="1" w:styleId="WW8Num11z5">
    <w:name w:val="WW8Num11z5"/>
    <w:rsid w:val="004126BA"/>
  </w:style>
  <w:style w:type="character" w:customStyle="1" w:styleId="WW8Num11z6">
    <w:name w:val="WW8Num11z6"/>
    <w:rsid w:val="004126BA"/>
  </w:style>
  <w:style w:type="character" w:customStyle="1" w:styleId="WW8Num11z7">
    <w:name w:val="WW8Num11z7"/>
    <w:rsid w:val="004126BA"/>
  </w:style>
  <w:style w:type="character" w:customStyle="1" w:styleId="WW8Num11z8">
    <w:name w:val="WW8Num11z8"/>
    <w:rsid w:val="004126BA"/>
  </w:style>
  <w:style w:type="character" w:customStyle="1" w:styleId="WW8Num3z1">
    <w:name w:val="WW8Num3z1"/>
    <w:rsid w:val="004126BA"/>
  </w:style>
  <w:style w:type="character" w:customStyle="1" w:styleId="WW8Num3z2">
    <w:name w:val="WW8Num3z2"/>
    <w:rsid w:val="004126BA"/>
  </w:style>
  <w:style w:type="character" w:customStyle="1" w:styleId="WW8Num3z3">
    <w:name w:val="WW8Num3z3"/>
    <w:rsid w:val="004126BA"/>
  </w:style>
  <w:style w:type="character" w:customStyle="1" w:styleId="WW8Num3z4">
    <w:name w:val="WW8Num3z4"/>
    <w:rsid w:val="004126BA"/>
  </w:style>
  <w:style w:type="character" w:customStyle="1" w:styleId="WW8Num3z5">
    <w:name w:val="WW8Num3z5"/>
    <w:rsid w:val="004126BA"/>
  </w:style>
  <w:style w:type="character" w:customStyle="1" w:styleId="WW8Num3z6">
    <w:name w:val="WW8Num3z6"/>
    <w:rsid w:val="004126BA"/>
  </w:style>
  <w:style w:type="character" w:customStyle="1" w:styleId="WW8Num3z7">
    <w:name w:val="WW8Num3z7"/>
    <w:rsid w:val="004126BA"/>
  </w:style>
  <w:style w:type="character" w:customStyle="1" w:styleId="WW8Num3z8">
    <w:name w:val="WW8Num3z8"/>
    <w:rsid w:val="004126BA"/>
  </w:style>
  <w:style w:type="character" w:customStyle="1" w:styleId="WW8Num9z2">
    <w:name w:val="WW8Num9z2"/>
    <w:rsid w:val="004126BA"/>
  </w:style>
  <w:style w:type="character" w:customStyle="1" w:styleId="WW8Num9z4">
    <w:name w:val="WW8Num9z4"/>
    <w:rsid w:val="004126BA"/>
  </w:style>
  <w:style w:type="character" w:customStyle="1" w:styleId="WW8Num9z5">
    <w:name w:val="WW8Num9z5"/>
    <w:rsid w:val="004126BA"/>
  </w:style>
  <w:style w:type="character" w:customStyle="1" w:styleId="WW8Num9z6">
    <w:name w:val="WW8Num9z6"/>
    <w:rsid w:val="004126BA"/>
  </w:style>
  <w:style w:type="character" w:customStyle="1" w:styleId="WW8Num9z7">
    <w:name w:val="WW8Num9z7"/>
    <w:rsid w:val="004126BA"/>
  </w:style>
  <w:style w:type="character" w:customStyle="1" w:styleId="WW8Num9z8">
    <w:name w:val="WW8Num9z8"/>
    <w:rsid w:val="004126BA"/>
  </w:style>
  <w:style w:type="character" w:customStyle="1" w:styleId="WW8Num19z0">
    <w:name w:val="WW8Num19z0"/>
    <w:rsid w:val="004126BA"/>
    <w:rPr>
      <w:rFonts w:ascii="Times New Roman" w:eastAsia="Lucida Sans Unicode" w:hAnsi="Times New Roman" w:cs="Times New Roman" w:hint="default"/>
      <w:sz w:val="24"/>
    </w:rPr>
  </w:style>
  <w:style w:type="character" w:customStyle="1" w:styleId="WW8Num20z0">
    <w:name w:val="WW8Num20z0"/>
    <w:rsid w:val="004126BA"/>
    <w:rPr>
      <w:rFonts w:ascii="Arial" w:eastAsia="Times New Roman" w:hAnsi="Arial" w:cs="Arial" w:hint="default"/>
      <w:position w:val="0"/>
      <w:sz w:val="24"/>
      <w:vertAlign w:val="baseline"/>
      <w:lang w:val="fr-FR"/>
    </w:rPr>
  </w:style>
  <w:style w:type="character" w:customStyle="1" w:styleId="WW8Num20z1">
    <w:name w:val="WW8Num20z1"/>
    <w:rsid w:val="004126BA"/>
    <w:rPr>
      <w:rFonts w:ascii="Courier New" w:hAnsi="Courier New" w:cs="Courier New" w:hint="default"/>
    </w:rPr>
  </w:style>
  <w:style w:type="character" w:customStyle="1" w:styleId="WW8Num20z3">
    <w:name w:val="WW8Num20z3"/>
    <w:rsid w:val="004126BA"/>
    <w:rPr>
      <w:rFonts w:ascii="Symbol" w:hAnsi="Symbol" w:cs="Symbol" w:hint="default"/>
    </w:rPr>
  </w:style>
  <w:style w:type="character" w:customStyle="1" w:styleId="WW8Num21z0">
    <w:name w:val="WW8Num21z0"/>
    <w:rsid w:val="004126BA"/>
    <w:rPr>
      <w:rFonts w:ascii="Arial" w:eastAsia="Times New Roman" w:hAnsi="Arial" w:cs="Arial" w:hint="default"/>
    </w:rPr>
  </w:style>
  <w:style w:type="character" w:customStyle="1" w:styleId="WW8Num22z0">
    <w:name w:val="WW8Num22z0"/>
    <w:rsid w:val="004126BA"/>
    <w:rPr>
      <w:rFonts w:ascii="Wingdings" w:hAnsi="Wingdings" w:cs="Wingdings" w:hint="default"/>
      <w:sz w:val="22"/>
      <w:szCs w:val="22"/>
    </w:rPr>
  </w:style>
  <w:style w:type="character" w:customStyle="1" w:styleId="WW8Num23z0">
    <w:name w:val="WW8Num23z0"/>
    <w:rsid w:val="004126BA"/>
    <w:rPr>
      <w:rFonts w:cs="Arial" w:hint="default"/>
      <w:lang w:val="en-US"/>
    </w:rPr>
  </w:style>
  <w:style w:type="character" w:customStyle="1" w:styleId="WW8Num23z1">
    <w:name w:val="WW8Num23z1"/>
    <w:rsid w:val="004126BA"/>
    <w:rPr>
      <w:rFonts w:cs="Arial"/>
      <w:lang w:val="en-US"/>
    </w:rPr>
  </w:style>
  <w:style w:type="character" w:customStyle="1" w:styleId="WW8Num23z2">
    <w:name w:val="WW8Num23z2"/>
    <w:rsid w:val="004126BA"/>
  </w:style>
  <w:style w:type="character" w:customStyle="1" w:styleId="WW8Num23z3">
    <w:name w:val="WW8Num23z3"/>
    <w:rsid w:val="004126BA"/>
  </w:style>
  <w:style w:type="character" w:customStyle="1" w:styleId="WW8Num23z4">
    <w:name w:val="WW8Num23z4"/>
    <w:rsid w:val="004126BA"/>
  </w:style>
  <w:style w:type="character" w:customStyle="1" w:styleId="WW8Num23z5">
    <w:name w:val="WW8Num23z5"/>
    <w:rsid w:val="004126BA"/>
  </w:style>
  <w:style w:type="character" w:customStyle="1" w:styleId="WW8Num23z6">
    <w:name w:val="WW8Num23z6"/>
    <w:rsid w:val="004126BA"/>
  </w:style>
  <w:style w:type="character" w:customStyle="1" w:styleId="WW8Num23z7">
    <w:name w:val="WW8Num23z7"/>
    <w:rsid w:val="004126BA"/>
  </w:style>
  <w:style w:type="character" w:customStyle="1" w:styleId="WW8Num23z8">
    <w:name w:val="WW8Num23z8"/>
    <w:rsid w:val="004126BA"/>
  </w:style>
  <w:style w:type="character" w:customStyle="1" w:styleId="WW8Num21z1">
    <w:name w:val="WW8Num21z1"/>
    <w:rsid w:val="004126BA"/>
    <w:rPr>
      <w:rFonts w:ascii="Courier New" w:hAnsi="Courier New" w:cs="Courier New" w:hint="default"/>
    </w:rPr>
  </w:style>
  <w:style w:type="character" w:customStyle="1" w:styleId="WW8Num21z2">
    <w:name w:val="WW8Num21z2"/>
    <w:rsid w:val="004126BA"/>
    <w:rPr>
      <w:rFonts w:ascii="Wingdings" w:hAnsi="Wingdings" w:cs="Wingdings" w:hint="default"/>
    </w:rPr>
  </w:style>
  <w:style w:type="character" w:customStyle="1" w:styleId="WW8Num21z3">
    <w:name w:val="WW8Num21z3"/>
    <w:rsid w:val="004126BA"/>
    <w:rPr>
      <w:rFonts w:ascii="Symbol" w:hAnsi="Symbol" w:cs="Symbol" w:hint="default"/>
    </w:rPr>
  </w:style>
  <w:style w:type="character" w:customStyle="1" w:styleId="WW8Num21z4">
    <w:name w:val="WW8Num21z4"/>
    <w:rsid w:val="004126BA"/>
  </w:style>
  <w:style w:type="character" w:customStyle="1" w:styleId="WW8Num21z5">
    <w:name w:val="WW8Num21z5"/>
    <w:rsid w:val="004126BA"/>
  </w:style>
  <w:style w:type="character" w:customStyle="1" w:styleId="WW8Num21z6">
    <w:name w:val="WW8Num21z6"/>
    <w:rsid w:val="004126BA"/>
  </w:style>
  <w:style w:type="character" w:customStyle="1" w:styleId="WW8Num21z7">
    <w:name w:val="WW8Num21z7"/>
    <w:rsid w:val="004126BA"/>
  </w:style>
  <w:style w:type="character" w:customStyle="1" w:styleId="WW8Num21z8">
    <w:name w:val="WW8Num21z8"/>
    <w:rsid w:val="004126BA"/>
  </w:style>
  <w:style w:type="character" w:customStyle="1" w:styleId="WW8Num10z1">
    <w:name w:val="WW8Num10z1"/>
    <w:rsid w:val="004126BA"/>
    <w:rPr>
      <w:rFonts w:ascii="Courier New" w:hAnsi="Courier New" w:cs="Courier New" w:hint="default"/>
    </w:rPr>
  </w:style>
  <w:style w:type="character" w:customStyle="1" w:styleId="WW8Num10z2">
    <w:name w:val="WW8Num10z2"/>
    <w:rsid w:val="004126BA"/>
    <w:rPr>
      <w:rFonts w:ascii="Wingdings" w:hAnsi="Wingdings" w:cs="Wingdings" w:hint="default"/>
    </w:rPr>
  </w:style>
  <w:style w:type="character" w:customStyle="1" w:styleId="WW8Num10z3">
    <w:name w:val="WW8Num10z3"/>
    <w:rsid w:val="004126BA"/>
    <w:rPr>
      <w:rFonts w:ascii="Symbol" w:hAnsi="Symbol" w:cs="Symbol" w:hint="default"/>
    </w:rPr>
  </w:style>
  <w:style w:type="character" w:customStyle="1" w:styleId="WW8Num10z4">
    <w:name w:val="WW8Num10z4"/>
    <w:rsid w:val="004126BA"/>
  </w:style>
  <w:style w:type="character" w:customStyle="1" w:styleId="WW8Num10z5">
    <w:name w:val="WW8Num10z5"/>
    <w:rsid w:val="004126BA"/>
  </w:style>
  <w:style w:type="character" w:customStyle="1" w:styleId="WW8Num10z6">
    <w:name w:val="WW8Num10z6"/>
    <w:rsid w:val="004126BA"/>
  </w:style>
  <w:style w:type="character" w:customStyle="1" w:styleId="WW8Num10z7">
    <w:name w:val="WW8Num10z7"/>
    <w:rsid w:val="004126BA"/>
  </w:style>
  <w:style w:type="character" w:customStyle="1" w:styleId="WW8Num10z8">
    <w:name w:val="WW8Num10z8"/>
    <w:rsid w:val="004126BA"/>
  </w:style>
  <w:style w:type="character" w:customStyle="1" w:styleId="WW8Num4z1">
    <w:name w:val="WW8Num4z1"/>
    <w:rsid w:val="004126BA"/>
  </w:style>
  <w:style w:type="character" w:customStyle="1" w:styleId="WW8Num4z2">
    <w:name w:val="WW8Num4z2"/>
    <w:rsid w:val="004126BA"/>
  </w:style>
  <w:style w:type="character" w:customStyle="1" w:styleId="WW8Num4z3">
    <w:name w:val="WW8Num4z3"/>
    <w:rsid w:val="004126BA"/>
  </w:style>
  <w:style w:type="character" w:customStyle="1" w:styleId="WW8Num4z4">
    <w:name w:val="WW8Num4z4"/>
    <w:rsid w:val="004126BA"/>
  </w:style>
  <w:style w:type="character" w:customStyle="1" w:styleId="WW8Num4z5">
    <w:name w:val="WW8Num4z5"/>
    <w:rsid w:val="004126BA"/>
  </w:style>
  <w:style w:type="character" w:customStyle="1" w:styleId="WW8Num4z6">
    <w:name w:val="WW8Num4z6"/>
    <w:rsid w:val="004126BA"/>
  </w:style>
  <w:style w:type="character" w:customStyle="1" w:styleId="WW8Num4z7">
    <w:name w:val="WW8Num4z7"/>
    <w:rsid w:val="004126BA"/>
  </w:style>
  <w:style w:type="character" w:customStyle="1" w:styleId="WW8Num4z8">
    <w:name w:val="WW8Num4z8"/>
    <w:rsid w:val="004126BA"/>
  </w:style>
  <w:style w:type="character" w:customStyle="1" w:styleId="WW8Num5z2">
    <w:name w:val="WW8Num5z2"/>
    <w:rsid w:val="004126BA"/>
  </w:style>
  <w:style w:type="character" w:customStyle="1" w:styleId="WW8Num5z4">
    <w:name w:val="WW8Num5z4"/>
    <w:rsid w:val="004126BA"/>
  </w:style>
  <w:style w:type="character" w:customStyle="1" w:styleId="WW8Num5z5">
    <w:name w:val="WW8Num5z5"/>
    <w:rsid w:val="004126BA"/>
  </w:style>
  <w:style w:type="character" w:customStyle="1" w:styleId="WW8Num5z6">
    <w:name w:val="WW8Num5z6"/>
    <w:rsid w:val="004126BA"/>
  </w:style>
  <w:style w:type="character" w:customStyle="1" w:styleId="WW8Num5z7">
    <w:name w:val="WW8Num5z7"/>
    <w:rsid w:val="004126BA"/>
  </w:style>
  <w:style w:type="character" w:customStyle="1" w:styleId="WW8Num5z8">
    <w:name w:val="WW8Num5z8"/>
    <w:rsid w:val="004126BA"/>
  </w:style>
  <w:style w:type="character" w:customStyle="1" w:styleId="WW8Num7z1">
    <w:name w:val="WW8Num7z1"/>
    <w:rsid w:val="004126BA"/>
    <w:rPr>
      <w:rFonts w:ascii="Courier New" w:hAnsi="Courier New" w:cs="Courier New" w:hint="default"/>
    </w:rPr>
  </w:style>
  <w:style w:type="character" w:customStyle="1" w:styleId="WW8Num7z2">
    <w:name w:val="WW8Num7z2"/>
    <w:rsid w:val="004126BA"/>
    <w:rPr>
      <w:rFonts w:ascii="Wingdings" w:hAnsi="Wingdings" w:cs="Wingdings" w:hint="default"/>
    </w:rPr>
  </w:style>
  <w:style w:type="character" w:customStyle="1" w:styleId="WW8Num7z3">
    <w:name w:val="WW8Num7z3"/>
    <w:rsid w:val="004126BA"/>
    <w:rPr>
      <w:rFonts w:ascii="Symbol" w:hAnsi="Symbol" w:cs="Symbol" w:hint="default"/>
    </w:rPr>
  </w:style>
  <w:style w:type="character" w:customStyle="1" w:styleId="WW8Num12z1">
    <w:name w:val="WW8Num12z1"/>
    <w:rsid w:val="004126BA"/>
    <w:rPr>
      <w:rFonts w:ascii="Courier New" w:hAnsi="Courier New" w:cs="Courier New" w:hint="default"/>
    </w:rPr>
  </w:style>
  <w:style w:type="character" w:customStyle="1" w:styleId="WW8Num12z2">
    <w:name w:val="WW8Num12z2"/>
    <w:rsid w:val="004126BA"/>
    <w:rPr>
      <w:rFonts w:ascii="Wingdings" w:hAnsi="Wingdings" w:cs="Wingdings" w:hint="default"/>
    </w:rPr>
  </w:style>
  <w:style w:type="character" w:customStyle="1" w:styleId="WW8Num12z3">
    <w:name w:val="WW8Num12z3"/>
    <w:rsid w:val="004126BA"/>
    <w:rPr>
      <w:rFonts w:ascii="Symbol" w:hAnsi="Symbol" w:cs="Symbol" w:hint="default"/>
    </w:rPr>
  </w:style>
  <w:style w:type="character" w:customStyle="1" w:styleId="WW8Num13z1">
    <w:name w:val="WW8Num13z1"/>
    <w:rsid w:val="004126BA"/>
  </w:style>
  <w:style w:type="character" w:customStyle="1" w:styleId="WW8Num13z2">
    <w:name w:val="WW8Num13z2"/>
    <w:rsid w:val="004126BA"/>
  </w:style>
  <w:style w:type="character" w:customStyle="1" w:styleId="WW8Num13z3">
    <w:name w:val="WW8Num13z3"/>
    <w:rsid w:val="004126BA"/>
  </w:style>
  <w:style w:type="character" w:customStyle="1" w:styleId="WW8Num13z4">
    <w:name w:val="WW8Num13z4"/>
    <w:rsid w:val="004126BA"/>
  </w:style>
  <w:style w:type="character" w:customStyle="1" w:styleId="WW8Num13z5">
    <w:name w:val="WW8Num13z5"/>
    <w:rsid w:val="004126BA"/>
  </w:style>
  <w:style w:type="character" w:customStyle="1" w:styleId="WW8Num13z6">
    <w:name w:val="WW8Num13z6"/>
    <w:rsid w:val="004126BA"/>
  </w:style>
  <w:style w:type="character" w:customStyle="1" w:styleId="WW8Num13z7">
    <w:name w:val="WW8Num13z7"/>
    <w:rsid w:val="004126BA"/>
  </w:style>
  <w:style w:type="character" w:customStyle="1" w:styleId="WW8Num13z8">
    <w:name w:val="WW8Num13z8"/>
    <w:rsid w:val="004126BA"/>
  </w:style>
  <w:style w:type="character" w:customStyle="1" w:styleId="WW8Num14z1">
    <w:name w:val="WW8Num14z1"/>
    <w:rsid w:val="004126BA"/>
    <w:rPr>
      <w:rFonts w:ascii="Courier New" w:hAnsi="Courier New" w:cs="Courier New" w:hint="default"/>
    </w:rPr>
  </w:style>
  <w:style w:type="character" w:customStyle="1" w:styleId="WW8Num14z2">
    <w:name w:val="WW8Num14z2"/>
    <w:rsid w:val="004126BA"/>
    <w:rPr>
      <w:rFonts w:ascii="Wingdings" w:hAnsi="Wingdings" w:cs="Wingdings" w:hint="default"/>
    </w:rPr>
  </w:style>
  <w:style w:type="character" w:customStyle="1" w:styleId="WW8Num14z3">
    <w:name w:val="WW8Num14z3"/>
    <w:rsid w:val="004126BA"/>
    <w:rPr>
      <w:rFonts w:ascii="Symbol" w:hAnsi="Symbol" w:cs="Symbol" w:hint="default"/>
    </w:rPr>
  </w:style>
  <w:style w:type="character" w:customStyle="1" w:styleId="WW8Num16z1">
    <w:name w:val="WW8Num16z1"/>
    <w:rsid w:val="004126BA"/>
  </w:style>
  <w:style w:type="character" w:customStyle="1" w:styleId="WW8Num16z2">
    <w:name w:val="WW8Num16z2"/>
    <w:rsid w:val="004126BA"/>
  </w:style>
  <w:style w:type="character" w:customStyle="1" w:styleId="WW8Num16z3">
    <w:name w:val="WW8Num16z3"/>
    <w:rsid w:val="004126BA"/>
  </w:style>
  <w:style w:type="character" w:customStyle="1" w:styleId="WW8Num16z4">
    <w:name w:val="WW8Num16z4"/>
    <w:rsid w:val="004126BA"/>
  </w:style>
  <w:style w:type="character" w:customStyle="1" w:styleId="WW8Num16z5">
    <w:name w:val="WW8Num16z5"/>
    <w:rsid w:val="004126BA"/>
  </w:style>
  <w:style w:type="character" w:customStyle="1" w:styleId="WW8Num16z6">
    <w:name w:val="WW8Num16z6"/>
    <w:rsid w:val="004126BA"/>
  </w:style>
  <w:style w:type="character" w:customStyle="1" w:styleId="WW8Num16z7">
    <w:name w:val="WW8Num16z7"/>
    <w:rsid w:val="004126BA"/>
  </w:style>
  <w:style w:type="character" w:customStyle="1" w:styleId="WW8Num16z8">
    <w:name w:val="WW8Num16z8"/>
    <w:rsid w:val="004126BA"/>
  </w:style>
  <w:style w:type="character" w:customStyle="1" w:styleId="WW8Num18z1">
    <w:name w:val="WW8Num18z1"/>
    <w:rsid w:val="004126BA"/>
    <w:rPr>
      <w:rFonts w:ascii="Courier New" w:hAnsi="Courier New" w:cs="Courier New" w:hint="default"/>
    </w:rPr>
  </w:style>
  <w:style w:type="character" w:customStyle="1" w:styleId="WW8Num18z2">
    <w:name w:val="WW8Num18z2"/>
    <w:rsid w:val="004126BA"/>
    <w:rPr>
      <w:rFonts w:ascii="Wingdings" w:hAnsi="Wingdings" w:cs="Wingdings" w:hint="default"/>
    </w:rPr>
  </w:style>
  <w:style w:type="character" w:customStyle="1" w:styleId="WW8Num18z3">
    <w:name w:val="WW8Num18z3"/>
    <w:rsid w:val="004126BA"/>
    <w:rPr>
      <w:rFonts w:ascii="Symbol" w:hAnsi="Symbol" w:cs="Symbol" w:hint="default"/>
    </w:rPr>
  </w:style>
  <w:style w:type="character" w:customStyle="1" w:styleId="WW8Num19z1">
    <w:name w:val="WW8Num19z1"/>
    <w:rsid w:val="004126BA"/>
    <w:rPr>
      <w:rFonts w:ascii="Courier New" w:hAnsi="Courier New" w:cs="Courier New" w:hint="default"/>
    </w:rPr>
  </w:style>
  <w:style w:type="character" w:customStyle="1" w:styleId="WW8Num19z2">
    <w:name w:val="WW8Num19z2"/>
    <w:rsid w:val="004126BA"/>
    <w:rPr>
      <w:rFonts w:ascii="Wingdings" w:hAnsi="Wingdings" w:cs="Wingdings" w:hint="default"/>
    </w:rPr>
  </w:style>
  <w:style w:type="character" w:customStyle="1" w:styleId="WW8Num19z3">
    <w:name w:val="WW8Num19z3"/>
    <w:rsid w:val="004126BA"/>
    <w:rPr>
      <w:rFonts w:ascii="Symbol" w:hAnsi="Symbol" w:cs="Symbol" w:hint="default"/>
    </w:rPr>
  </w:style>
  <w:style w:type="character" w:customStyle="1" w:styleId="WW8Num20z2">
    <w:name w:val="WW8Num20z2"/>
    <w:rsid w:val="004126BA"/>
    <w:rPr>
      <w:rFonts w:ascii="Wingdings" w:hAnsi="Wingdings" w:cs="Wingdings" w:hint="default"/>
    </w:rPr>
  </w:style>
  <w:style w:type="character" w:customStyle="1" w:styleId="WW8Num22z1">
    <w:name w:val="WW8Num22z1"/>
    <w:rsid w:val="004126BA"/>
    <w:rPr>
      <w:rFonts w:ascii="Courier New" w:hAnsi="Courier New" w:cs="Courier New" w:hint="default"/>
    </w:rPr>
  </w:style>
  <w:style w:type="character" w:customStyle="1" w:styleId="WW8Num22z3">
    <w:name w:val="WW8Num22z3"/>
    <w:rsid w:val="004126BA"/>
    <w:rPr>
      <w:rFonts w:ascii="Symbol" w:hAnsi="Symbol" w:cs="Symbol" w:hint="default"/>
    </w:rPr>
  </w:style>
  <w:style w:type="character" w:customStyle="1" w:styleId="WW8Num24z0">
    <w:name w:val="WW8Num24z0"/>
    <w:rsid w:val="004126BA"/>
    <w:rPr>
      <w:rFonts w:ascii="Times New Roman" w:eastAsia="Times New Roman" w:hAnsi="Times New Roman" w:cs="Times New Roman" w:hint="default"/>
    </w:rPr>
  </w:style>
  <w:style w:type="character" w:customStyle="1" w:styleId="WW8Num24z1">
    <w:name w:val="WW8Num24z1"/>
    <w:rsid w:val="004126BA"/>
    <w:rPr>
      <w:rFonts w:ascii="Courier New" w:hAnsi="Courier New" w:cs="Courier New" w:hint="default"/>
    </w:rPr>
  </w:style>
  <w:style w:type="character" w:customStyle="1" w:styleId="WW8Num24z2">
    <w:name w:val="WW8Num24z2"/>
    <w:rsid w:val="004126BA"/>
    <w:rPr>
      <w:rFonts w:ascii="Wingdings" w:hAnsi="Wingdings" w:cs="Wingdings" w:hint="default"/>
    </w:rPr>
  </w:style>
  <w:style w:type="character" w:customStyle="1" w:styleId="WW8Num24z3">
    <w:name w:val="WW8Num24z3"/>
    <w:rsid w:val="004126BA"/>
    <w:rPr>
      <w:rFonts w:ascii="Symbol" w:hAnsi="Symbol" w:cs="Symbol" w:hint="default"/>
    </w:rPr>
  </w:style>
  <w:style w:type="character" w:customStyle="1" w:styleId="WW8Num25z0">
    <w:name w:val="WW8Num25z0"/>
    <w:rsid w:val="004126BA"/>
    <w:rPr>
      <w:rFonts w:ascii="Times New Roman" w:eastAsia="Times New Roman" w:hAnsi="Times New Roman" w:cs="Times New Roman" w:hint="default"/>
    </w:rPr>
  </w:style>
  <w:style w:type="character" w:customStyle="1" w:styleId="WW8Num25z1">
    <w:name w:val="WW8Num25z1"/>
    <w:rsid w:val="004126BA"/>
    <w:rPr>
      <w:rFonts w:ascii="Courier New" w:hAnsi="Courier New" w:cs="Courier New" w:hint="default"/>
    </w:rPr>
  </w:style>
  <w:style w:type="character" w:customStyle="1" w:styleId="WW8Num25z2">
    <w:name w:val="WW8Num25z2"/>
    <w:rsid w:val="004126BA"/>
    <w:rPr>
      <w:rFonts w:ascii="Wingdings" w:hAnsi="Wingdings" w:cs="Wingdings" w:hint="default"/>
    </w:rPr>
  </w:style>
  <w:style w:type="character" w:customStyle="1" w:styleId="WW8Num25z3">
    <w:name w:val="WW8Num25z3"/>
    <w:rsid w:val="004126BA"/>
    <w:rPr>
      <w:rFonts w:ascii="Symbol" w:hAnsi="Symbol" w:cs="Symbol" w:hint="default"/>
    </w:rPr>
  </w:style>
  <w:style w:type="character" w:customStyle="1" w:styleId="WW8Num26z0">
    <w:name w:val="WW8Num26z0"/>
    <w:rsid w:val="004126BA"/>
    <w:rPr>
      <w:rFonts w:ascii="Times New Roman" w:eastAsia="Lucida Sans Unicode" w:hAnsi="Times New Roman" w:cs="Times New Roman" w:hint="default"/>
      <w:sz w:val="24"/>
    </w:rPr>
  </w:style>
  <w:style w:type="character" w:customStyle="1" w:styleId="WW8Num26z1">
    <w:name w:val="WW8Num26z1"/>
    <w:rsid w:val="004126BA"/>
    <w:rPr>
      <w:rFonts w:ascii="Courier New" w:hAnsi="Courier New" w:cs="Courier New" w:hint="default"/>
    </w:rPr>
  </w:style>
  <w:style w:type="character" w:customStyle="1" w:styleId="WW8Num26z2">
    <w:name w:val="WW8Num26z2"/>
    <w:rsid w:val="004126BA"/>
    <w:rPr>
      <w:rFonts w:ascii="Wingdings" w:hAnsi="Wingdings" w:cs="Wingdings" w:hint="default"/>
    </w:rPr>
  </w:style>
  <w:style w:type="character" w:customStyle="1" w:styleId="WW8Num26z3">
    <w:name w:val="WW8Num26z3"/>
    <w:rsid w:val="004126BA"/>
    <w:rPr>
      <w:rFonts w:ascii="Symbol" w:hAnsi="Symbol" w:cs="Symbol" w:hint="default"/>
    </w:rPr>
  </w:style>
  <w:style w:type="character" w:customStyle="1" w:styleId="WW8Num27z0">
    <w:name w:val="WW8Num27z0"/>
    <w:rsid w:val="004126BA"/>
  </w:style>
  <w:style w:type="character" w:customStyle="1" w:styleId="WW8Num27z1">
    <w:name w:val="WW8Num27z1"/>
    <w:rsid w:val="004126BA"/>
  </w:style>
  <w:style w:type="character" w:customStyle="1" w:styleId="WW8Num27z2">
    <w:name w:val="WW8Num27z2"/>
    <w:rsid w:val="004126BA"/>
  </w:style>
  <w:style w:type="character" w:customStyle="1" w:styleId="WW8Num27z3">
    <w:name w:val="WW8Num27z3"/>
    <w:rsid w:val="004126BA"/>
  </w:style>
  <w:style w:type="character" w:customStyle="1" w:styleId="WW8Num27z4">
    <w:name w:val="WW8Num27z4"/>
    <w:rsid w:val="004126BA"/>
  </w:style>
  <w:style w:type="character" w:customStyle="1" w:styleId="WW8Num27z5">
    <w:name w:val="WW8Num27z5"/>
    <w:rsid w:val="004126BA"/>
  </w:style>
  <w:style w:type="character" w:customStyle="1" w:styleId="WW8Num27z6">
    <w:name w:val="WW8Num27z6"/>
    <w:rsid w:val="004126BA"/>
  </w:style>
  <w:style w:type="character" w:customStyle="1" w:styleId="WW8Num27z7">
    <w:name w:val="WW8Num27z7"/>
    <w:rsid w:val="004126BA"/>
  </w:style>
  <w:style w:type="character" w:customStyle="1" w:styleId="WW8Num27z8">
    <w:name w:val="WW8Num27z8"/>
    <w:rsid w:val="004126BA"/>
  </w:style>
  <w:style w:type="character" w:customStyle="1" w:styleId="WW8Num28z0">
    <w:name w:val="WW8Num28z0"/>
    <w:rsid w:val="004126BA"/>
  </w:style>
  <w:style w:type="character" w:customStyle="1" w:styleId="WW8Num28z1">
    <w:name w:val="WW8Num28z1"/>
    <w:rsid w:val="004126BA"/>
  </w:style>
  <w:style w:type="character" w:customStyle="1" w:styleId="WW8Num28z2">
    <w:name w:val="WW8Num28z2"/>
    <w:rsid w:val="004126BA"/>
  </w:style>
  <w:style w:type="character" w:customStyle="1" w:styleId="WW8Num28z3">
    <w:name w:val="WW8Num28z3"/>
    <w:rsid w:val="004126BA"/>
  </w:style>
  <w:style w:type="character" w:customStyle="1" w:styleId="WW8Num28z4">
    <w:name w:val="WW8Num28z4"/>
    <w:rsid w:val="004126BA"/>
  </w:style>
  <w:style w:type="character" w:customStyle="1" w:styleId="WW8Num28z5">
    <w:name w:val="WW8Num28z5"/>
    <w:rsid w:val="004126BA"/>
  </w:style>
  <w:style w:type="character" w:customStyle="1" w:styleId="WW8Num28z6">
    <w:name w:val="WW8Num28z6"/>
    <w:rsid w:val="004126BA"/>
  </w:style>
  <w:style w:type="character" w:customStyle="1" w:styleId="WW8Num28z7">
    <w:name w:val="WW8Num28z7"/>
    <w:rsid w:val="004126BA"/>
  </w:style>
  <w:style w:type="character" w:customStyle="1" w:styleId="WW8Num28z8">
    <w:name w:val="WW8Num28z8"/>
    <w:rsid w:val="004126BA"/>
  </w:style>
  <w:style w:type="character" w:customStyle="1" w:styleId="WW8Num29z0">
    <w:name w:val="WW8Num29z0"/>
    <w:rsid w:val="004126BA"/>
    <w:rPr>
      <w:rFonts w:hint="default"/>
    </w:rPr>
  </w:style>
  <w:style w:type="character" w:customStyle="1" w:styleId="WW8Num30z0">
    <w:name w:val="WW8Num30z0"/>
    <w:rsid w:val="004126BA"/>
    <w:rPr>
      <w:rFonts w:hint="default"/>
    </w:rPr>
  </w:style>
  <w:style w:type="character" w:customStyle="1" w:styleId="WW8Num30z1">
    <w:name w:val="WW8Num30z1"/>
    <w:rsid w:val="004126BA"/>
  </w:style>
  <w:style w:type="character" w:customStyle="1" w:styleId="WW8Num30z2">
    <w:name w:val="WW8Num30z2"/>
    <w:rsid w:val="004126BA"/>
  </w:style>
  <w:style w:type="character" w:customStyle="1" w:styleId="WW8Num30z3">
    <w:name w:val="WW8Num30z3"/>
    <w:rsid w:val="004126BA"/>
  </w:style>
  <w:style w:type="character" w:customStyle="1" w:styleId="WW8Num30z4">
    <w:name w:val="WW8Num30z4"/>
    <w:rsid w:val="004126BA"/>
  </w:style>
  <w:style w:type="character" w:customStyle="1" w:styleId="WW8Num30z5">
    <w:name w:val="WW8Num30z5"/>
    <w:rsid w:val="004126BA"/>
  </w:style>
  <w:style w:type="character" w:customStyle="1" w:styleId="WW8Num30z6">
    <w:name w:val="WW8Num30z6"/>
    <w:rsid w:val="004126BA"/>
  </w:style>
  <w:style w:type="character" w:customStyle="1" w:styleId="WW8Num30z7">
    <w:name w:val="WW8Num30z7"/>
    <w:rsid w:val="004126BA"/>
  </w:style>
  <w:style w:type="character" w:customStyle="1" w:styleId="WW8Num30z8">
    <w:name w:val="WW8Num30z8"/>
    <w:rsid w:val="004126BA"/>
  </w:style>
  <w:style w:type="character" w:customStyle="1" w:styleId="WW8Num31z0">
    <w:name w:val="WW8Num31z0"/>
    <w:rsid w:val="004126BA"/>
    <w:rPr>
      <w:rFonts w:ascii="Symbol" w:hAnsi="Symbol" w:cs="Symbol" w:hint="default"/>
    </w:rPr>
  </w:style>
  <w:style w:type="character" w:customStyle="1" w:styleId="WW8Num32z0">
    <w:name w:val="WW8Num32z0"/>
    <w:rsid w:val="004126BA"/>
    <w:rPr>
      <w:rFonts w:ascii="Wingdings" w:hAnsi="Wingdings" w:cs="Wingdings" w:hint="default"/>
    </w:rPr>
  </w:style>
  <w:style w:type="character" w:customStyle="1" w:styleId="WW8Num32z1">
    <w:name w:val="WW8Num32z1"/>
    <w:rsid w:val="004126BA"/>
    <w:rPr>
      <w:rFonts w:ascii="Courier New" w:hAnsi="Courier New" w:cs="Courier New" w:hint="default"/>
    </w:rPr>
  </w:style>
  <w:style w:type="character" w:customStyle="1" w:styleId="WW8Num32z3">
    <w:name w:val="WW8Num32z3"/>
    <w:rsid w:val="004126BA"/>
    <w:rPr>
      <w:rFonts w:ascii="Symbol" w:hAnsi="Symbol" w:cs="Symbol" w:hint="default"/>
    </w:rPr>
  </w:style>
  <w:style w:type="character" w:customStyle="1" w:styleId="WW8Num33z0">
    <w:name w:val="WW8Num33z0"/>
    <w:rsid w:val="004126BA"/>
    <w:rPr>
      <w:rFonts w:hint="default"/>
    </w:rPr>
  </w:style>
  <w:style w:type="character" w:customStyle="1" w:styleId="WW8Num33z1">
    <w:name w:val="WW8Num33z1"/>
    <w:rsid w:val="004126BA"/>
  </w:style>
  <w:style w:type="character" w:customStyle="1" w:styleId="WW8Num33z2">
    <w:name w:val="WW8Num33z2"/>
    <w:rsid w:val="004126BA"/>
  </w:style>
  <w:style w:type="character" w:customStyle="1" w:styleId="WW8Num33z3">
    <w:name w:val="WW8Num33z3"/>
    <w:rsid w:val="004126BA"/>
  </w:style>
  <w:style w:type="character" w:customStyle="1" w:styleId="WW8Num33z4">
    <w:name w:val="WW8Num33z4"/>
    <w:rsid w:val="004126BA"/>
  </w:style>
  <w:style w:type="character" w:customStyle="1" w:styleId="WW8Num33z5">
    <w:name w:val="WW8Num33z5"/>
    <w:rsid w:val="004126BA"/>
  </w:style>
  <w:style w:type="character" w:customStyle="1" w:styleId="WW8Num33z6">
    <w:name w:val="WW8Num33z6"/>
    <w:rsid w:val="004126BA"/>
  </w:style>
  <w:style w:type="character" w:customStyle="1" w:styleId="WW8Num33z7">
    <w:name w:val="WW8Num33z7"/>
    <w:rsid w:val="004126BA"/>
  </w:style>
  <w:style w:type="character" w:customStyle="1" w:styleId="WW8Num33z8">
    <w:name w:val="WW8Num33z8"/>
    <w:rsid w:val="004126BA"/>
  </w:style>
  <w:style w:type="character" w:customStyle="1" w:styleId="WW8Num34z0">
    <w:name w:val="WW8Num34z0"/>
    <w:rsid w:val="004126BA"/>
    <w:rPr>
      <w:rFonts w:ascii="Arial" w:eastAsia="Times New Roman" w:hAnsi="Arial" w:cs="Arial" w:hint="default"/>
    </w:rPr>
  </w:style>
  <w:style w:type="character" w:customStyle="1" w:styleId="WW8Num34z1">
    <w:name w:val="WW8Num34z1"/>
    <w:rsid w:val="004126BA"/>
    <w:rPr>
      <w:rFonts w:ascii="Courier New" w:hAnsi="Courier New" w:cs="Courier New" w:hint="default"/>
    </w:rPr>
  </w:style>
  <w:style w:type="character" w:customStyle="1" w:styleId="WW8Num34z2">
    <w:name w:val="WW8Num34z2"/>
    <w:rsid w:val="004126BA"/>
    <w:rPr>
      <w:rFonts w:ascii="Wingdings" w:hAnsi="Wingdings" w:cs="Wingdings" w:hint="default"/>
    </w:rPr>
  </w:style>
  <w:style w:type="character" w:customStyle="1" w:styleId="WW8Num34z3">
    <w:name w:val="WW8Num34z3"/>
    <w:rsid w:val="004126BA"/>
    <w:rPr>
      <w:rFonts w:ascii="Symbol" w:hAnsi="Symbol" w:cs="Symbol" w:hint="default"/>
    </w:rPr>
  </w:style>
  <w:style w:type="character" w:customStyle="1" w:styleId="WW8Num35z0">
    <w:name w:val="WW8Num35z0"/>
    <w:rsid w:val="004126BA"/>
    <w:rPr>
      <w:rFonts w:hint="default"/>
    </w:rPr>
  </w:style>
  <w:style w:type="character" w:customStyle="1" w:styleId="WW8Num35z1">
    <w:name w:val="WW8Num35z1"/>
    <w:rsid w:val="004126BA"/>
  </w:style>
  <w:style w:type="character" w:customStyle="1" w:styleId="WW8Num35z2">
    <w:name w:val="WW8Num35z2"/>
    <w:rsid w:val="004126BA"/>
  </w:style>
  <w:style w:type="character" w:customStyle="1" w:styleId="WW8Num35z3">
    <w:name w:val="WW8Num35z3"/>
    <w:rsid w:val="004126BA"/>
  </w:style>
  <w:style w:type="character" w:customStyle="1" w:styleId="WW8Num35z4">
    <w:name w:val="WW8Num35z4"/>
    <w:rsid w:val="004126BA"/>
  </w:style>
  <w:style w:type="character" w:customStyle="1" w:styleId="WW8Num35z5">
    <w:name w:val="WW8Num35z5"/>
    <w:rsid w:val="004126BA"/>
  </w:style>
  <w:style w:type="character" w:customStyle="1" w:styleId="WW8Num35z6">
    <w:name w:val="WW8Num35z6"/>
    <w:rsid w:val="004126BA"/>
  </w:style>
  <w:style w:type="character" w:customStyle="1" w:styleId="WW8Num35z7">
    <w:name w:val="WW8Num35z7"/>
    <w:rsid w:val="004126BA"/>
  </w:style>
  <w:style w:type="character" w:customStyle="1" w:styleId="WW8Num35z8">
    <w:name w:val="WW8Num35z8"/>
    <w:rsid w:val="004126BA"/>
  </w:style>
  <w:style w:type="character" w:customStyle="1" w:styleId="WW8Num36z0">
    <w:name w:val="WW8Num36z0"/>
    <w:rsid w:val="004126BA"/>
    <w:rPr>
      <w:rFonts w:ascii="Symbol" w:hAnsi="Symbol" w:cs="Symbol" w:hint="default"/>
    </w:rPr>
  </w:style>
  <w:style w:type="character" w:customStyle="1" w:styleId="WW8Num36z1">
    <w:name w:val="WW8Num36z1"/>
    <w:rsid w:val="004126BA"/>
  </w:style>
  <w:style w:type="character" w:customStyle="1" w:styleId="WW8Num36z2">
    <w:name w:val="WW8Num36z2"/>
    <w:rsid w:val="004126BA"/>
  </w:style>
  <w:style w:type="character" w:customStyle="1" w:styleId="WW8Num36z3">
    <w:name w:val="WW8Num36z3"/>
    <w:rsid w:val="004126BA"/>
  </w:style>
  <w:style w:type="character" w:customStyle="1" w:styleId="WW8Num36z4">
    <w:name w:val="WW8Num36z4"/>
    <w:rsid w:val="004126BA"/>
  </w:style>
  <w:style w:type="character" w:customStyle="1" w:styleId="WW8Num36z5">
    <w:name w:val="WW8Num36z5"/>
    <w:rsid w:val="004126BA"/>
  </w:style>
  <w:style w:type="character" w:customStyle="1" w:styleId="WW8Num36z6">
    <w:name w:val="WW8Num36z6"/>
    <w:rsid w:val="004126BA"/>
  </w:style>
  <w:style w:type="character" w:customStyle="1" w:styleId="WW8Num36z7">
    <w:name w:val="WW8Num36z7"/>
    <w:rsid w:val="004126BA"/>
  </w:style>
  <w:style w:type="character" w:customStyle="1" w:styleId="WW8Num36z8">
    <w:name w:val="WW8Num36z8"/>
    <w:rsid w:val="004126BA"/>
  </w:style>
  <w:style w:type="character" w:customStyle="1" w:styleId="WW8Num37z0">
    <w:name w:val="WW8Num37z0"/>
    <w:rsid w:val="004126BA"/>
    <w:rPr>
      <w:rFonts w:ascii="Calibri" w:eastAsia="Times New Roman" w:hAnsi="Calibri" w:cs="Times New Roman" w:hint="default"/>
    </w:rPr>
  </w:style>
  <w:style w:type="character" w:customStyle="1" w:styleId="WW8Num37z1">
    <w:name w:val="WW8Num37z1"/>
    <w:rsid w:val="004126BA"/>
    <w:rPr>
      <w:rFonts w:ascii="Courier New" w:hAnsi="Courier New" w:cs="Courier New" w:hint="default"/>
    </w:rPr>
  </w:style>
  <w:style w:type="character" w:customStyle="1" w:styleId="WW8Num37z2">
    <w:name w:val="WW8Num37z2"/>
    <w:rsid w:val="004126BA"/>
    <w:rPr>
      <w:rFonts w:ascii="Wingdings" w:hAnsi="Wingdings" w:cs="Wingdings" w:hint="default"/>
    </w:rPr>
  </w:style>
  <w:style w:type="character" w:customStyle="1" w:styleId="WW8Num37z3">
    <w:name w:val="WW8Num37z3"/>
    <w:rsid w:val="004126BA"/>
    <w:rPr>
      <w:rFonts w:ascii="Symbol" w:hAnsi="Symbol" w:cs="Symbol" w:hint="default"/>
    </w:rPr>
  </w:style>
  <w:style w:type="character" w:customStyle="1" w:styleId="WW8Num38z0">
    <w:name w:val="WW8Num38z0"/>
    <w:rsid w:val="004126BA"/>
    <w:rPr>
      <w:rFonts w:hint="default"/>
    </w:rPr>
  </w:style>
  <w:style w:type="character" w:customStyle="1" w:styleId="WW8Num39z0">
    <w:name w:val="WW8Num39z0"/>
    <w:rsid w:val="004126BA"/>
    <w:rPr>
      <w:rFonts w:ascii="Symbol" w:hAnsi="Symbol" w:cs="Symbol" w:hint="default"/>
      <w:sz w:val="22"/>
      <w:szCs w:val="22"/>
    </w:rPr>
  </w:style>
  <w:style w:type="character" w:customStyle="1" w:styleId="WW8Num39z1">
    <w:name w:val="WW8Num39z1"/>
    <w:rsid w:val="004126BA"/>
    <w:rPr>
      <w:rFonts w:ascii="Courier New" w:hAnsi="Courier New" w:cs="Courier New" w:hint="default"/>
    </w:rPr>
  </w:style>
  <w:style w:type="character" w:customStyle="1" w:styleId="WW8Num39z2">
    <w:name w:val="WW8Num39z2"/>
    <w:rsid w:val="004126BA"/>
    <w:rPr>
      <w:rFonts w:ascii="Wingdings" w:hAnsi="Wingdings" w:cs="Wingdings" w:hint="default"/>
    </w:rPr>
  </w:style>
  <w:style w:type="character" w:customStyle="1" w:styleId="WW8Num40z0">
    <w:name w:val="WW8Num40z0"/>
    <w:rsid w:val="004126BA"/>
  </w:style>
  <w:style w:type="character" w:customStyle="1" w:styleId="WW8Num40z1">
    <w:name w:val="WW8Num40z1"/>
    <w:rsid w:val="004126BA"/>
  </w:style>
  <w:style w:type="character" w:customStyle="1" w:styleId="WW8Num40z2">
    <w:name w:val="WW8Num40z2"/>
    <w:rsid w:val="004126BA"/>
  </w:style>
  <w:style w:type="character" w:customStyle="1" w:styleId="WW8Num40z3">
    <w:name w:val="WW8Num40z3"/>
    <w:rsid w:val="004126BA"/>
  </w:style>
  <w:style w:type="character" w:customStyle="1" w:styleId="WW8Num40z4">
    <w:name w:val="WW8Num40z4"/>
    <w:rsid w:val="004126BA"/>
  </w:style>
  <w:style w:type="character" w:customStyle="1" w:styleId="WW8Num40z5">
    <w:name w:val="WW8Num40z5"/>
    <w:rsid w:val="004126BA"/>
  </w:style>
  <w:style w:type="character" w:customStyle="1" w:styleId="WW8Num40z6">
    <w:name w:val="WW8Num40z6"/>
    <w:rsid w:val="004126BA"/>
  </w:style>
  <w:style w:type="character" w:customStyle="1" w:styleId="WW8Num40z7">
    <w:name w:val="WW8Num40z7"/>
    <w:rsid w:val="004126BA"/>
  </w:style>
  <w:style w:type="character" w:customStyle="1" w:styleId="WW8Num40z8">
    <w:name w:val="WW8Num40z8"/>
    <w:rsid w:val="004126BA"/>
  </w:style>
  <w:style w:type="character" w:customStyle="1" w:styleId="WW8Num41z0">
    <w:name w:val="WW8Num41z0"/>
    <w:rsid w:val="004126BA"/>
    <w:rPr>
      <w:rFonts w:ascii="Arial" w:eastAsia="Calibri" w:hAnsi="Arial" w:cs="Arial" w:hint="default"/>
    </w:rPr>
  </w:style>
  <w:style w:type="character" w:customStyle="1" w:styleId="WW8Num41z1">
    <w:name w:val="WW8Num41z1"/>
    <w:rsid w:val="004126BA"/>
    <w:rPr>
      <w:rFonts w:ascii="Courier New" w:hAnsi="Courier New" w:cs="Courier New" w:hint="default"/>
    </w:rPr>
  </w:style>
  <w:style w:type="character" w:customStyle="1" w:styleId="WW8Num41z2">
    <w:name w:val="WW8Num41z2"/>
    <w:rsid w:val="004126BA"/>
    <w:rPr>
      <w:rFonts w:ascii="Wingdings" w:hAnsi="Wingdings" w:cs="Wingdings" w:hint="default"/>
    </w:rPr>
  </w:style>
  <w:style w:type="character" w:customStyle="1" w:styleId="WW8Num41z3">
    <w:name w:val="WW8Num41z3"/>
    <w:rsid w:val="004126BA"/>
    <w:rPr>
      <w:rFonts w:ascii="Symbol" w:hAnsi="Symbol" w:cs="Symbol" w:hint="default"/>
    </w:rPr>
  </w:style>
  <w:style w:type="character" w:customStyle="1" w:styleId="WW8Num42z0">
    <w:name w:val="WW8Num42z0"/>
    <w:rsid w:val="004126BA"/>
    <w:rPr>
      <w:rFonts w:ascii="Symbol" w:hAnsi="Symbol" w:cs="Symbol" w:hint="default"/>
      <w:sz w:val="22"/>
      <w:szCs w:val="22"/>
      <w:lang w:val="fr-FR"/>
    </w:rPr>
  </w:style>
  <w:style w:type="character" w:customStyle="1" w:styleId="WW8Num42z1">
    <w:name w:val="WW8Num42z1"/>
    <w:rsid w:val="004126BA"/>
    <w:rPr>
      <w:rFonts w:ascii="Courier New" w:hAnsi="Courier New" w:cs="Courier New" w:hint="default"/>
    </w:rPr>
  </w:style>
  <w:style w:type="character" w:customStyle="1" w:styleId="WW8Num42z2">
    <w:name w:val="WW8Num42z2"/>
    <w:rsid w:val="004126BA"/>
    <w:rPr>
      <w:rFonts w:ascii="Wingdings" w:hAnsi="Wingdings" w:cs="Wingdings" w:hint="default"/>
    </w:rPr>
  </w:style>
  <w:style w:type="character" w:customStyle="1" w:styleId="WW8Num43z0">
    <w:name w:val="WW8Num43z0"/>
    <w:rsid w:val="004126BA"/>
    <w:rPr>
      <w:rFonts w:ascii="Times New Roman" w:eastAsia="Times New Roman" w:hAnsi="Times New Roman" w:cs="Times New Roman" w:hint="default"/>
      <w:sz w:val="22"/>
      <w:szCs w:val="22"/>
      <w:lang w:val="fr-FR"/>
    </w:rPr>
  </w:style>
  <w:style w:type="character" w:customStyle="1" w:styleId="WW8Num43z1">
    <w:name w:val="WW8Num43z1"/>
    <w:rsid w:val="004126BA"/>
    <w:rPr>
      <w:rFonts w:ascii="Courier New" w:hAnsi="Courier New" w:cs="Courier New" w:hint="default"/>
    </w:rPr>
  </w:style>
  <w:style w:type="character" w:customStyle="1" w:styleId="WW8Num43z2">
    <w:name w:val="WW8Num43z2"/>
    <w:rsid w:val="004126BA"/>
    <w:rPr>
      <w:rFonts w:ascii="Wingdings" w:hAnsi="Wingdings" w:cs="Wingdings" w:hint="default"/>
    </w:rPr>
  </w:style>
  <w:style w:type="character" w:customStyle="1" w:styleId="WW8Num43z3">
    <w:name w:val="WW8Num43z3"/>
    <w:rsid w:val="004126BA"/>
    <w:rPr>
      <w:rFonts w:ascii="Symbol" w:hAnsi="Symbol" w:cs="Symbol" w:hint="default"/>
    </w:rPr>
  </w:style>
  <w:style w:type="character" w:customStyle="1" w:styleId="WW8Num44z0">
    <w:name w:val="WW8Num44z0"/>
    <w:rsid w:val="004126BA"/>
    <w:rPr>
      <w:rFonts w:ascii="Arial" w:hAnsi="Arial" w:cs="Arial" w:hint="default"/>
      <w:color w:val="000000"/>
      <w:sz w:val="22"/>
      <w:szCs w:val="22"/>
    </w:rPr>
  </w:style>
  <w:style w:type="character" w:customStyle="1" w:styleId="WW8Num44z1">
    <w:name w:val="WW8Num44z1"/>
    <w:rsid w:val="004126BA"/>
  </w:style>
  <w:style w:type="character" w:customStyle="1" w:styleId="WW8Num44z2">
    <w:name w:val="WW8Num44z2"/>
    <w:rsid w:val="004126BA"/>
  </w:style>
  <w:style w:type="character" w:customStyle="1" w:styleId="WW8Num44z3">
    <w:name w:val="WW8Num44z3"/>
    <w:rsid w:val="004126BA"/>
  </w:style>
  <w:style w:type="character" w:customStyle="1" w:styleId="WW8Num44z4">
    <w:name w:val="WW8Num44z4"/>
    <w:rsid w:val="004126BA"/>
  </w:style>
  <w:style w:type="character" w:customStyle="1" w:styleId="WW8Num44z5">
    <w:name w:val="WW8Num44z5"/>
    <w:rsid w:val="004126BA"/>
  </w:style>
  <w:style w:type="character" w:customStyle="1" w:styleId="WW8Num44z6">
    <w:name w:val="WW8Num44z6"/>
    <w:rsid w:val="004126BA"/>
  </w:style>
  <w:style w:type="character" w:customStyle="1" w:styleId="WW8Num44z7">
    <w:name w:val="WW8Num44z7"/>
    <w:rsid w:val="004126BA"/>
  </w:style>
  <w:style w:type="character" w:customStyle="1" w:styleId="WW8Num44z8">
    <w:name w:val="WW8Num44z8"/>
    <w:rsid w:val="004126BA"/>
  </w:style>
  <w:style w:type="character" w:customStyle="1" w:styleId="WW8Num45z0">
    <w:name w:val="WW8Num45z0"/>
    <w:rsid w:val="004126BA"/>
    <w:rPr>
      <w:rFonts w:hint="default"/>
    </w:rPr>
  </w:style>
  <w:style w:type="character" w:customStyle="1" w:styleId="WW8Num46z0">
    <w:name w:val="WW8Num46z0"/>
    <w:rsid w:val="004126BA"/>
    <w:rPr>
      <w:rFonts w:ascii="Calibri" w:eastAsia="Times New Roman" w:hAnsi="Calibri" w:cs="Times New Roman" w:hint="default"/>
    </w:rPr>
  </w:style>
  <w:style w:type="character" w:customStyle="1" w:styleId="WW8Num46z1">
    <w:name w:val="WW8Num46z1"/>
    <w:rsid w:val="004126BA"/>
    <w:rPr>
      <w:rFonts w:ascii="Courier New" w:hAnsi="Courier New" w:cs="Courier New" w:hint="default"/>
    </w:rPr>
  </w:style>
  <w:style w:type="character" w:customStyle="1" w:styleId="WW8Num46z2">
    <w:name w:val="WW8Num46z2"/>
    <w:rsid w:val="004126BA"/>
    <w:rPr>
      <w:rFonts w:ascii="Wingdings" w:hAnsi="Wingdings" w:cs="Wingdings" w:hint="default"/>
    </w:rPr>
  </w:style>
  <w:style w:type="character" w:customStyle="1" w:styleId="WW8Num46z3">
    <w:name w:val="WW8Num46z3"/>
    <w:rsid w:val="004126BA"/>
    <w:rPr>
      <w:rFonts w:ascii="Symbol" w:hAnsi="Symbol" w:cs="Symbol" w:hint="default"/>
    </w:rPr>
  </w:style>
  <w:style w:type="character" w:customStyle="1" w:styleId="WW8Num47z0">
    <w:name w:val="WW8Num47z0"/>
    <w:rsid w:val="004126BA"/>
    <w:rPr>
      <w:rFonts w:ascii="Calibri" w:eastAsia="Times New Roman" w:hAnsi="Calibri" w:cs="Times New Roman" w:hint="default"/>
    </w:rPr>
  </w:style>
  <w:style w:type="character" w:customStyle="1" w:styleId="WW8Num47z1">
    <w:name w:val="WW8Num47z1"/>
    <w:rsid w:val="004126BA"/>
    <w:rPr>
      <w:rFonts w:ascii="Courier New" w:hAnsi="Courier New" w:cs="Courier New" w:hint="default"/>
    </w:rPr>
  </w:style>
  <w:style w:type="character" w:customStyle="1" w:styleId="WW8Num47z2">
    <w:name w:val="WW8Num47z2"/>
    <w:rsid w:val="004126BA"/>
    <w:rPr>
      <w:rFonts w:ascii="Wingdings" w:hAnsi="Wingdings" w:cs="Wingdings" w:hint="default"/>
    </w:rPr>
  </w:style>
  <w:style w:type="character" w:customStyle="1" w:styleId="WW8Num47z3">
    <w:name w:val="WW8Num47z3"/>
    <w:rsid w:val="004126BA"/>
    <w:rPr>
      <w:rFonts w:ascii="Symbol" w:hAnsi="Symbol" w:cs="Symbol" w:hint="default"/>
    </w:rPr>
  </w:style>
  <w:style w:type="character" w:customStyle="1" w:styleId="WW8Num48z0">
    <w:name w:val="WW8Num48z0"/>
    <w:rsid w:val="004126BA"/>
    <w:rPr>
      <w:rFonts w:ascii="Wingdings" w:hAnsi="Wingdings" w:cs="Wingdings" w:hint="default"/>
      <w:sz w:val="22"/>
      <w:szCs w:val="22"/>
    </w:rPr>
  </w:style>
  <w:style w:type="character" w:customStyle="1" w:styleId="WW8Num48z1">
    <w:name w:val="WW8Num48z1"/>
    <w:rsid w:val="004126BA"/>
    <w:rPr>
      <w:rFonts w:ascii="Courier New" w:hAnsi="Courier New" w:cs="Courier New" w:hint="default"/>
    </w:rPr>
  </w:style>
  <w:style w:type="character" w:customStyle="1" w:styleId="WW8Num48z3">
    <w:name w:val="WW8Num48z3"/>
    <w:rsid w:val="004126BA"/>
    <w:rPr>
      <w:rFonts w:ascii="Symbol" w:hAnsi="Symbol" w:cs="Symbol" w:hint="default"/>
    </w:rPr>
  </w:style>
  <w:style w:type="character" w:customStyle="1" w:styleId="Fontdeparagrafimplicit1">
    <w:name w:val="Font de paragraf implicit1"/>
    <w:rsid w:val="004126BA"/>
  </w:style>
  <w:style w:type="character" w:customStyle="1" w:styleId="CharCharChar">
    <w:name w:val="Char Char Char"/>
    <w:basedOn w:val="Fontdeparagrafimplicit1"/>
    <w:uiPriority w:val="99"/>
    <w:rsid w:val="004126BA"/>
    <w:rPr>
      <w:sz w:val="24"/>
      <w:szCs w:val="24"/>
    </w:rPr>
  </w:style>
  <w:style w:type="character" w:customStyle="1" w:styleId="ax1">
    <w:name w:val="ax1"/>
    <w:basedOn w:val="Fontdeparagrafimplicit1"/>
    <w:rsid w:val="004126BA"/>
    <w:rPr>
      <w:b/>
      <w:bCs/>
      <w:sz w:val="26"/>
      <w:szCs w:val="26"/>
    </w:rPr>
  </w:style>
  <w:style w:type="character" w:customStyle="1" w:styleId="Bullets">
    <w:name w:val="Bullets"/>
    <w:rsid w:val="004126BA"/>
    <w:rPr>
      <w:rFonts w:ascii="OpenSymbol" w:eastAsia="OpenSymbol" w:hAnsi="OpenSymbol" w:cs="OpenSymbol"/>
    </w:rPr>
  </w:style>
  <w:style w:type="character" w:customStyle="1" w:styleId="NumberingSymbols">
    <w:name w:val="Numbering Symbols"/>
    <w:rsid w:val="004126BA"/>
  </w:style>
  <w:style w:type="character" w:customStyle="1" w:styleId="FontStyle12">
    <w:name w:val="Font Style12"/>
    <w:rsid w:val="004126BA"/>
    <w:rPr>
      <w:rFonts w:ascii="Arial" w:eastAsia="Arial" w:hAnsi="Arial" w:cs="Arial"/>
      <w:sz w:val="26"/>
      <w:szCs w:val="26"/>
      <w:lang w:val="en-US"/>
    </w:rPr>
  </w:style>
  <w:style w:type="paragraph" w:customStyle="1" w:styleId="Heading">
    <w:name w:val="Heading"/>
    <w:basedOn w:val="Normal"/>
    <w:next w:val="BodyText"/>
    <w:rsid w:val="004126BA"/>
    <w:pPr>
      <w:keepNext/>
      <w:suppressAutoHyphens/>
      <w:spacing w:before="240" w:after="120" w:line="240" w:lineRule="auto"/>
      <w:jc w:val="left"/>
    </w:pPr>
    <w:rPr>
      <w:rFonts w:ascii="Arial" w:eastAsia="Microsoft YaHei" w:hAnsi="Arial" w:cs="Arial"/>
      <w:sz w:val="28"/>
      <w:szCs w:val="28"/>
      <w:lang w:val="en-US" w:eastAsia="ar-SA"/>
    </w:rPr>
  </w:style>
  <w:style w:type="paragraph" w:styleId="List">
    <w:name w:val="List"/>
    <w:basedOn w:val="BodyText"/>
    <w:rsid w:val="004126BA"/>
    <w:pPr>
      <w:suppressAutoHyphens/>
      <w:spacing w:line="240" w:lineRule="auto"/>
      <w:jc w:val="left"/>
    </w:pPr>
    <w:rPr>
      <w:rFonts w:ascii="Times New Roman" w:eastAsia="Times New Roman" w:hAnsi="Times New Roman" w:cs="Arial"/>
      <w:sz w:val="24"/>
      <w:szCs w:val="24"/>
      <w:lang w:val="en-US" w:eastAsia="ar-SA"/>
    </w:rPr>
  </w:style>
  <w:style w:type="paragraph" w:customStyle="1" w:styleId="Legend1">
    <w:name w:val="Legendă1"/>
    <w:basedOn w:val="Normal"/>
    <w:rsid w:val="004126BA"/>
    <w:pPr>
      <w:suppressLineNumbers/>
      <w:suppressAutoHyphens/>
      <w:spacing w:before="120" w:after="120" w:line="240" w:lineRule="auto"/>
      <w:jc w:val="left"/>
    </w:pPr>
    <w:rPr>
      <w:rFonts w:ascii="Times New Roman" w:eastAsia="Times New Roman" w:hAnsi="Times New Roman" w:cs="Arial"/>
      <w:i/>
      <w:iCs/>
      <w:sz w:val="24"/>
      <w:szCs w:val="24"/>
      <w:lang w:val="en-US" w:eastAsia="ar-SA"/>
    </w:rPr>
  </w:style>
  <w:style w:type="paragraph" w:customStyle="1" w:styleId="Index">
    <w:name w:val="Index"/>
    <w:basedOn w:val="Normal"/>
    <w:rsid w:val="004126BA"/>
    <w:pPr>
      <w:suppressLineNumbers/>
      <w:suppressAutoHyphens/>
      <w:spacing w:after="0" w:line="240" w:lineRule="auto"/>
      <w:jc w:val="left"/>
    </w:pPr>
    <w:rPr>
      <w:rFonts w:ascii="Times New Roman" w:eastAsia="Times New Roman" w:hAnsi="Times New Roman" w:cs="Arial"/>
      <w:sz w:val="24"/>
      <w:szCs w:val="24"/>
      <w:lang w:val="en-US" w:eastAsia="ar-SA"/>
    </w:rPr>
  </w:style>
  <w:style w:type="paragraph" w:customStyle="1" w:styleId="Indentcorptext31">
    <w:name w:val="Indent corp text 31"/>
    <w:basedOn w:val="Normal"/>
    <w:rsid w:val="004126BA"/>
    <w:pPr>
      <w:suppressAutoHyphens/>
      <w:spacing w:after="120" w:line="240" w:lineRule="auto"/>
      <w:ind w:firstLine="720"/>
    </w:pPr>
    <w:rPr>
      <w:rFonts w:ascii="Arial" w:eastAsia="Times New Roman" w:hAnsi="Arial" w:cs="Arial"/>
      <w:szCs w:val="20"/>
      <w:lang w:eastAsia="ar-SA"/>
    </w:rPr>
  </w:style>
  <w:style w:type="paragraph" w:customStyle="1" w:styleId="Corptext31">
    <w:name w:val="Corp text 31"/>
    <w:basedOn w:val="Normal"/>
    <w:rsid w:val="004126BA"/>
    <w:pPr>
      <w:suppressAutoHyphens/>
      <w:spacing w:after="120" w:line="240" w:lineRule="auto"/>
    </w:pPr>
    <w:rPr>
      <w:rFonts w:ascii="Times New Roman" w:eastAsia="Times New Roman" w:hAnsi="Times New Roman" w:cs="Times New Roman"/>
      <w:sz w:val="26"/>
      <w:szCs w:val="20"/>
      <w:lang w:val="en-US" w:eastAsia="ar-SA"/>
    </w:rPr>
  </w:style>
  <w:style w:type="paragraph" w:customStyle="1" w:styleId="WW-BodyTextIndent2">
    <w:name w:val="WW-Body Text Indent 2"/>
    <w:basedOn w:val="Normal"/>
    <w:rsid w:val="004126BA"/>
    <w:pPr>
      <w:widowControl w:val="0"/>
      <w:suppressAutoHyphens/>
      <w:spacing w:after="0" w:line="240" w:lineRule="auto"/>
      <w:ind w:firstLine="720"/>
    </w:pPr>
    <w:rPr>
      <w:rFonts w:ascii="Times-Roman-R" w:eastAsia="Lucida Sans Unicode" w:hAnsi="Times-Roman-R" w:cs="Times-Roman-R"/>
      <w:sz w:val="28"/>
      <w:szCs w:val="20"/>
      <w:lang w:val="en-US" w:eastAsia="ar-SA"/>
    </w:rPr>
  </w:style>
  <w:style w:type="paragraph" w:customStyle="1" w:styleId="WW-BodyText3">
    <w:name w:val="WW-Body Text 3"/>
    <w:basedOn w:val="Normal"/>
    <w:rsid w:val="004126BA"/>
    <w:pPr>
      <w:widowControl w:val="0"/>
      <w:suppressAutoHyphens/>
      <w:spacing w:after="0" w:line="240" w:lineRule="auto"/>
    </w:pPr>
    <w:rPr>
      <w:rFonts w:ascii="Times-Roman-R" w:eastAsia="Lucida Sans Unicode" w:hAnsi="Times-Roman-R" w:cs="Times-Roman-R"/>
      <w:sz w:val="28"/>
      <w:szCs w:val="20"/>
      <w:lang w:eastAsia="ar-SA"/>
    </w:rPr>
  </w:style>
  <w:style w:type="paragraph" w:customStyle="1" w:styleId="Frspaiere1">
    <w:name w:val="Fără spațiere1"/>
    <w:rsid w:val="004126BA"/>
    <w:pPr>
      <w:suppressAutoHyphens/>
      <w:overflowPunct w:val="0"/>
      <w:autoSpaceDE w:val="0"/>
      <w:spacing w:after="0" w:line="240" w:lineRule="auto"/>
      <w:textAlignment w:val="baseline"/>
    </w:pPr>
    <w:rPr>
      <w:rFonts w:ascii="Times New Roman" w:eastAsia="Times New Roman" w:hAnsi="Times New Roman" w:cs="Times New Roman"/>
      <w:sz w:val="20"/>
      <w:szCs w:val="20"/>
      <w:lang w:val="en-GB" w:eastAsia="ar-SA"/>
    </w:rPr>
  </w:style>
  <w:style w:type="paragraph" w:customStyle="1" w:styleId="TableContents">
    <w:name w:val="Table Contents"/>
    <w:basedOn w:val="Normal"/>
    <w:rsid w:val="004126BA"/>
    <w:pPr>
      <w:suppressLineNumbers/>
      <w:suppressAutoHyphens/>
      <w:spacing w:after="0" w:line="240" w:lineRule="auto"/>
      <w:jc w:val="left"/>
    </w:pPr>
    <w:rPr>
      <w:rFonts w:ascii="Times New Roman" w:eastAsia="Times New Roman" w:hAnsi="Times New Roman" w:cs="Times New Roman"/>
      <w:sz w:val="24"/>
      <w:szCs w:val="24"/>
      <w:lang w:val="en-US" w:eastAsia="ar-SA"/>
    </w:rPr>
  </w:style>
  <w:style w:type="paragraph" w:customStyle="1" w:styleId="TableHeading">
    <w:name w:val="Table Heading"/>
    <w:basedOn w:val="TableContents"/>
    <w:rsid w:val="004126BA"/>
    <w:pPr>
      <w:jc w:val="center"/>
    </w:pPr>
    <w:rPr>
      <w:b/>
      <w:bCs/>
    </w:rPr>
  </w:style>
  <w:style w:type="paragraph" w:customStyle="1" w:styleId="Indentcorptext21">
    <w:name w:val="Indent corp text 21"/>
    <w:basedOn w:val="Normal"/>
    <w:rsid w:val="004126BA"/>
    <w:pPr>
      <w:suppressAutoHyphens/>
      <w:spacing w:after="120" w:line="480" w:lineRule="auto"/>
      <w:ind w:left="283"/>
      <w:jc w:val="left"/>
    </w:pPr>
    <w:rPr>
      <w:rFonts w:ascii="Times New Roman" w:eastAsia="Times New Roman" w:hAnsi="Times New Roman" w:cs="Times New Roman"/>
      <w:sz w:val="24"/>
      <w:szCs w:val="24"/>
      <w:lang w:val="en-US" w:eastAsia="ar-SA"/>
    </w:rPr>
  </w:style>
  <w:style w:type="character" w:customStyle="1" w:styleId="BodytextBold">
    <w:name w:val="Body text + Bold"/>
    <w:rsid w:val="004126BA"/>
    <w:rPr>
      <w:rFonts w:ascii="Arial" w:hAnsi="Arial"/>
      <w:b/>
      <w:spacing w:val="5"/>
      <w:sz w:val="21"/>
    </w:rPr>
  </w:style>
  <w:style w:type="paragraph" w:customStyle="1" w:styleId="BodyText15">
    <w:name w:val="Body Text15"/>
    <w:basedOn w:val="Normal"/>
    <w:rsid w:val="004126BA"/>
    <w:pPr>
      <w:shd w:val="clear" w:color="auto" w:fill="FFFFFF"/>
      <w:spacing w:before="840" w:after="0" w:line="240" w:lineRule="atLeast"/>
      <w:ind w:hanging="1480"/>
      <w:jc w:val="left"/>
    </w:pPr>
    <w:rPr>
      <w:rFonts w:ascii="Arial" w:eastAsia="Times New Roman" w:hAnsi="Arial" w:cs="Times New Roman"/>
      <w:spacing w:val="4"/>
      <w:sz w:val="21"/>
      <w:szCs w:val="20"/>
      <w:lang w:eastAsia="ro-RO"/>
    </w:rPr>
  </w:style>
  <w:style w:type="character" w:customStyle="1" w:styleId="Heading40">
    <w:name w:val="Heading #4_"/>
    <w:link w:val="Heading41"/>
    <w:locked/>
    <w:rsid w:val="004126BA"/>
    <w:rPr>
      <w:rFonts w:ascii="Arial" w:hAnsi="Arial"/>
      <w:spacing w:val="5"/>
      <w:sz w:val="21"/>
      <w:shd w:val="clear" w:color="auto" w:fill="FFFFFF"/>
    </w:rPr>
  </w:style>
  <w:style w:type="paragraph" w:customStyle="1" w:styleId="Heading41">
    <w:name w:val="Heading #4"/>
    <w:basedOn w:val="Normal"/>
    <w:link w:val="Heading40"/>
    <w:rsid w:val="004126BA"/>
    <w:pPr>
      <w:shd w:val="clear" w:color="auto" w:fill="FFFFFF"/>
      <w:spacing w:before="180" w:after="180" w:line="240" w:lineRule="atLeast"/>
      <w:ind w:hanging="560"/>
      <w:outlineLvl w:val="3"/>
    </w:pPr>
    <w:rPr>
      <w:rFonts w:ascii="Arial" w:hAnsi="Arial"/>
      <w:spacing w:val="5"/>
      <w:sz w:val="21"/>
      <w:lang w:val="en-US"/>
    </w:rPr>
  </w:style>
  <w:style w:type="character" w:customStyle="1" w:styleId="BodyText2Char1">
    <w:name w:val="Body Text 2 Char1"/>
    <w:basedOn w:val="DefaultParagraphFont"/>
    <w:uiPriority w:val="99"/>
    <w:rsid w:val="004126BA"/>
    <w:rPr>
      <w:sz w:val="24"/>
      <w:szCs w:val="24"/>
      <w:lang w:val="en-US" w:eastAsia="ar-SA"/>
    </w:rPr>
  </w:style>
  <w:style w:type="character" w:customStyle="1" w:styleId="BodyText3Char1">
    <w:name w:val="Body Text 3 Char1"/>
    <w:basedOn w:val="DefaultParagraphFont"/>
    <w:uiPriority w:val="99"/>
    <w:rsid w:val="004126BA"/>
    <w:rPr>
      <w:sz w:val="16"/>
      <w:szCs w:val="16"/>
      <w:lang w:val="en-US" w:eastAsia="ar-SA"/>
    </w:rPr>
  </w:style>
  <w:style w:type="character" w:customStyle="1" w:styleId="BodyTextIndent3Char1">
    <w:name w:val="Body Text Indent 3 Char1"/>
    <w:basedOn w:val="DefaultParagraphFont"/>
    <w:uiPriority w:val="99"/>
    <w:rsid w:val="004126BA"/>
    <w:rPr>
      <w:rFonts w:ascii="Times-Roman-R" w:eastAsia="MS Mincho" w:hAnsi="Times-Roman-R"/>
      <w:sz w:val="24"/>
      <w:lang w:val="en-GB"/>
    </w:rPr>
  </w:style>
  <w:style w:type="character" w:customStyle="1" w:styleId="FooterChar1">
    <w:name w:val="Footer Char1"/>
    <w:basedOn w:val="DefaultParagraphFont"/>
    <w:uiPriority w:val="99"/>
    <w:qFormat/>
    <w:rsid w:val="004126BA"/>
    <w:rPr>
      <w:sz w:val="24"/>
      <w:szCs w:val="24"/>
      <w:lang w:val="en-US" w:eastAsia="ar-SA"/>
    </w:rPr>
  </w:style>
  <w:style w:type="paragraph" w:styleId="PlainText">
    <w:name w:val="Plain Text"/>
    <w:basedOn w:val="Normal"/>
    <w:link w:val="PlainTextChar"/>
    <w:rsid w:val="004126BA"/>
    <w:pPr>
      <w:spacing w:after="0" w:line="240" w:lineRule="auto"/>
      <w:jc w:val="left"/>
    </w:pPr>
    <w:rPr>
      <w:rFonts w:ascii="Courier New" w:eastAsia="MS Mincho" w:hAnsi="Courier New" w:cs="Times New Roman"/>
      <w:sz w:val="20"/>
      <w:szCs w:val="20"/>
    </w:rPr>
  </w:style>
  <w:style w:type="character" w:customStyle="1" w:styleId="PlainTextChar">
    <w:name w:val="Plain Text Char"/>
    <w:basedOn w:val="DefaultParagraphFont"/>
    <w:link w:val="PlainText"/>
    <w:rsid w:val="004126BA"/>
    <w:rPr>
      <w:rFonts w:ascii="Courier New" w:eastAsia="MS Mincho" w:hAnsi="Courier New" w:cs="Times New Roman"/>
      <w:sz w:val="20"/>
      <w:szCs w:val="20"/>
    </w:rPr>
  </w:style>
  <w:style w:type="paragraph" w:styleId="ListBullet">
    <w:name w:val="List Bullet"/>
    <w:basedOn w:val="Normal"/>
    <w:rsid w:val="004126BA"/>
    <w:pPr>
      <w:numPr>
        <w:numId w:val="37"/>
      </w:numPr>
      <w:spacing w:after="0" w:line="240" w:lineRule="auto"/>
      <w:jc w:val="left"/>
    </w:pPr>
    <w:rPr>
      <w:rFonts w:ascii="Times New Roman" w:eastAsia="MS Mincho" w:hAnsi="Times New Roman" w:cs="Times New Roman"/>
      <w:sz w:val="20"/>
      <w:szCs w:val="20"/>
      <w:lang w:val="en-GB"/>
    </w:rPr>
  </w:style>
  <w:style w:type="character" w:customStyle="1" w:styleId="HeaderChar2">
    <w:name w:val="Header Char2"/>
    <w:aliases w:val=" Char2 Char Char1,Header Char Char Char1, Char2 Char Char Char Char1, Char2 Char Char Char Char Char Char Char2, Char2 Char Char Char Char Char Char Char Char1,Char2 Char Char1,Char2 Char Char Char Char1,Header1 Char,Char Char Char1"/>
    <w:basedOn w:val="DefaultParagraphFont"/>
    <w:uiPriority w:val="99"/>
    <w:rsid w:val="004126BA"/>
    <w:rPr>
      <w:sz w:val="24"/>
      <w:szCs w:val="24"/>
      <w:lang w:val="en-US" w:eastAsia="ar-SA"/>
    </w:rPr>
  </w:style>
  <w:style w:type="paragraph" w:customStyle="1" w:styleId="CaracterCaracterCharCharCharCharCharChar">
    <w:name w:val="Caracter Caracter Char Char Char Char Char Char"/>
    <w:basedOn w:val="Normal"/>
    <w:rsid w:val="004126BA"/>
    <w:pPr>
      <w:spacing w:after="0" w:line="240" w:lineRule="auto"/>
      <w:jc w:val="left"/>
    </w:pPr>
    <w:rPr>
      <w:rFonts w:ascii="Times New Roman" w:eastAsia="Times New Roman" w:hAnsi="Times New Roman" w:cs="Times New Roman"/>
      <w:sz w:val="24"/>
      <w:szCs w:val="24"/>
      <w:lang w:val="pl-PL" w:eastAsia="pl-PL"/>
    </w:rPr>
  </w:style>
  <w:style w:type="character" w:customStyle="1" w:styleId="NormalWebChar">
    <w:name w:val="Normal (Web) Char"/>
    <w:link w:val="NormalWeb"/>
    <w:uiPriority w:val="99"/>
    <w:locked/>
    <w:rsid w:val="004126BA"/>
    <w:rPr>
      <w:rFonts w:ascii="Times New Roman" w:eastAsia="Times New Roman" w:hAnsi="Times New Roman" w:cs="Times New Roman"/>
      <w:sz w:val="24"/>
      <w:szCs w:val="24"/>
      <w:lang w:val="ro-RO"/>
    </w:rPr>
  </w:style>
  <w:style w:type="paragraph" w:customStyle="1" w:styleId="CaracterCaracterCharCharCaracterCaracter">
    <w:name w:val="Caracter Caracter Char Char Caracter Caracter"/>
    <w:basedOn w:val="Normal"/>
    <w:rsid w:val="004126BA"/>
    <w:pPr>
      <w:spacing w:after="0" w:line="240" w:lineRule="auto"/>
      <w:jc w:val="left"/>
    </w:pPr>
    <w:rPr>
      <w:rFonts w:ascii="Times New Roman" w:eastAsia="Times New Roman" w:hAnsi="Times New Roman" w:cs="Times New Roman"/>
      <w:sz w:val="24"/>
      <w:szCs w:val="24"/>
      <w:lang w:val="pl-PL" w:eastAsia="pl-PL"/>
    </w:rPr>
  </w:style>
  <w:style w:type="paragraph" w:customStyle="1" w:styleId="1">
    <w:name w:val="1"/>
    <w:basedOn w:val="Normal"/>
    <w:rsid w:val="004126BA"/>
    <w:pPr>
      <w:spacing w:after="0" w:line="240" w:lineRule="auto"/>
      <w:jc w:val="left"/>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rsid w:val="004126BA"/>
    <w:pPr>
      <w:spacing w:after="0" w:line="240" w:lineRule="auto"/>
      <w:jc w:val="left"/>
    </w:pPr>
    <w:rPr>
      <w:rFonts w:ascii="Times New Roman" w:eastAsia="MS Mincho"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4126BA"/>
    <w:pPr>
      <w:spacing w:after="0" w:line="240" w:lineRule="auto"/>
      <w:jc w:val="left"/>
    </w:pPr>
    <w:rPr>
      <w:rFonts w:ascii="Times New Roman" w:eastAsia="Times New Roman" w:hAnsi="Times New Roman" w:cs="Times New Roman"/>
      <w:sz w:val="24"/>
      <w:szCs w:val="24"/>
      <w:lang w:val="pl-PL" w:eastAsia="pl-PL"/>
    </w:rPr>
  </w:style>
  <w:style w:type="paragraph" w:customStyle="1" w:styleId="CaracterCaracterCharCharCaracterCaracter1">
    <w:name w:val="Caracter Caracter Char Char Caracter Caracter1"/>
    <w:basedOn w:val="Normal"/>
    <w:rsid w:val="004126BA"/>
    <w:pPr>
      <w:spacing w:after="0" w:line="240" w:lineRule="auto"/>
      <w:jc w:val="left"/>
    </w:pPr>
    <w:rPr>
      <w:rFonts w:ascii="Times New Roman" w:eastAsia="Batang" w:hAnsi="Times New Roman" w:cs="Times New Roman"/>
      <w:sz w:val="24"/>
      <w:szCs w:val="24"/>
      <w:lang w:val="pl-PL" w:eastAsia="pl-PL"/>
    </w:rPr>
  </w:style>
  <w:style w:type="paragraph" w:customStyle="1" w:styleId="Titlumarenumber">
    <w:name w:val="Titlu mare number"/>
    <w:basedOn w:val="Normal"/>
    <w:qFormat/>
    <w:rsid w:val="004126BA"/>
    <w:pPr>
      <w:numPr>
        <w:numId w:val="38"/>
      </w:numPr>
      <w:pBdr>
        <w:top w:val="single" w:sz="4" w:space="1" w:color="auto"/>
        <w:left w:val="single" w:sz="4" w:space="12" w:color="auto"/>
        <w:bottom w:val="single" w:sz="4" w:space="1" w:color="auto"/>
        <w:right w:val="single" w:sz="4" w:space="4" w:color="auto"/>
      </w:pBdr>
      <w:shd w:val="pct20" w:color="auto" w:fill="auto"/>
      <w:spacing w:before="120" w:after="120" w:line="264" w:lineRule="auto"/>
      <w:jc w:val="left"/>
    </w:pPr>
    <w:rPr>
      <w:rFonts w:ascii="Arial" w:eastAsia="Calibri" w:hAnsi="Arial" w:cs="Times New Roman"/>
      <w:b/>
      <w:caps/>
      <w:sz w:val="28"/>
      <w:szCs w:val="32"/>
    </w:rPr>
  </w:style>
  <w:style w:type="character" w:customStyle="1" w:styleId="MeniuneNerezolvat1">
    <w:name w:val="Mențiune Nerezolvat1"/>
    <w:basedOn w:val="DefaultParagraphFont"/>
    <w:uiPriority w:val="99"/>
    <w:semiHidden/>
    <w:rsid w:val="004126BA"/>
    <w:rPr>
      <w:rFonts w:cs="Times New Roman"/>
      <w:color w:val="808080"/>
      <w:shd w:val="clear" w:color="auto" w:fill="E6E6E6"/>
    </w:rPr>
  </w:style>
  <w:style w:type="character" w:customStyle="1" w:styleId="Picturecaption">
    <w:name w:val="Picture caption_"/>
    <w:link w:val="Picturecaption0"/>
    <w:locked/>
    <w:rsid w:val="004126BA"/>
    <w:rPr>
      <w:rFonts w:ascii="Arial" w:hAnsi="Arial"/>
      <w:spacing w:val="4"/>
      <w:sz w:val="21"/>
      <w:shd w:val="clear" w:color="auto" w:fill="FFFFFF"/>
    </w:rPr>
  </w:style>
  <w:style w:type="paragraph" w:customStyle="1" w:styleId="Picturecaption0">
    <w:name w:val="Picture caption"/>
    <w:basedOn w:val="Normal"/>
    <w:link w:val="Picturecaption"/>
    <w:rsid w:val="004126BA"/>
    <w:pPr>
      <w:shd w:val="clear" w:color="auto" w:fill="FFFFFF"/>
      <w:spacing w:after="0" w:line="269" w:lineRule="exact"/>
    </w:pPr>
    <w:rPr>
      <w:rFonts w:ascii="Arial" w:hAnsi="Arial"/>
      <w:spacing w:val="4"/>
      <w:sz w:val="21"/>
      <w:lang w:val="en-US"/>
    </w:rPr>
  </w:style>
  <w:style w:type="paragraph" w:customStyle="1" w:styleId="doisubtitlu">
    <w:name w:val="doi subtitlu"/>
    <w:basedOn w:val="Normal"/>
    <w:qFormat/>
    <w:rsid w:val="004126BA"/>
    <w:pPr>
      <w:spacing w:after="120" w:line="264" w:lineRule="auto"/>
      <w:ind w:firstLine="567"/>
      <w:jc w:val="left"/>
    </w:pPr>
    <w:rPr>
      <w:rFonts w:ascii="Arial" w:eastAsia="Calibri" w:hAnsi="Arial" w:cs="Times New Roman"/>
      <w:b/>
      <w:sz w:val="24"/>
      <w:szCs w:val="24"/>
    </w:rPr>
  </w:style>
  <w:style w:type="paragraph" w:customStyle="1" w:styleId="Subtitlumarenumber">
    <w:name w:val="Subtitlu mare number"/>
    <w:basedOn w:val="Normal"/>
    <w:qFormat/>
    <w:rsid w:val="004126BA"/>
    <w:pPr>
      <w:shd w:val="pct10" w:color="auto" w:fill="auto"/>
      <w:spacing w:before="120" w:after="120" w:line="264" w:lineRule="auto"/>
      <w:jc w:val="left"/>
    </w:pPr>
    <w:rPr>
      <w:rFonts w:ascii="Arial" w:eastAsia="Calibri" w:hAnsi="Arial" w:cs="Times New Roman"/>
      <w:b/>
      <w:sz w:val="26"/>
      <w:szCs w:val="28"/>
    </w:rPr>
  </w:style>
  <w:style w:type="character" w:customStyle="1" w:styleId="Bodytext36">
    <w:name w:val="Body text (36)_"/>
    <w:link w:val="Bodytext360"/>
    <w:locked/>
    <w:rsid w:val="004126BA"/>
    <w:rPr>
      <w:rFonts w:ascii="Arial" w:hAnsi="Arial"/>
      <w:spacing w:val="5"/>
      <w:sz w:val="21"/>
      <w:shd w:val="clear" w:color="auto" w:fill="FFFFFF"/>
    </w:rPr>
  </w:style>
  <w:style w:type="character" w:customStyle="1" w:styleId="Bodytext8pt">
    <w:name w:val="Body text + 8 pt"/>
    <w:aliases w:val="Spacing 0 pt"/>
    <w:rsid w:val="004126BA"/>
    <w:rPr>
      <w:rFonts w:ascii="Arial" w:hAnsi="Arial"/>
      <w:spacing w:val="9"/>
      <w:sz w:val="15"/>
    </w:rPr>
  </w:style>
  <w:style w:type="paragraph" w:customStyle="1" w:styleId="Bodytext360">
    <w:name w:val="Body text (36)"/>
    <w:basedOn w:val="Normal"/>
    <w:link w:val="Bodytext36"/>
    <w:rsid w:val="004126BA"/>
    <w:pPr>
      <w:shd w:val="clear" w:color="auto" w:fill="FFFFFF"/>
      <w:spacing w:after="0" w:line="240" w:lineRule="atLeast"/>
      <w:ind w:hanging="540"/>
      <w:jc w:val="left"/>
    </w:pPr>
    <w:rPr>
      <w:rFonts w:ascii="Arial" w:hAnsi="Arial"/>
      <w:spacing w:val="5"/>
      <w:sz w:val="21"/>
      <w:lang w:val="en-US"/>
    </w:rPr>
  </w:style>
  <w:style w:type="character" w:customStyle="1" w:styleId="Bodytext23">
    <w:name w:val="Body text (23)_"/>
    <w:link w:val="Bodytext230"/>
    <w:locked/>
    <w:rsid w:val="004126BA"/>
    <w:rPr>
      <w:rFonts w:ascii="Arial" w:hAnsi="Arial"/>
      <w:spacing w:val="8"/>
      <w:sz w:val="15"/>
      <w:shd w:val="clear" w:color="auto" w:fill="FFFFFF"/>
    </w:rPr>
  </w:style>
  <w:style w:type="character" w:customStyle="1" w:styleId="Bodytext23115pt">
    <w:name w:val="Body text (23) + 11.5 pt"/>
    <w:rsid w:val="004126BA"/>
    <w:rPr>
      <w:rFonts w:ascii="Arial" w:hAnsi="Arial"/>
      <w:spacing w:val="5"/>
      <w:sz w:val="21"/>
      <w:lang w:val="en-US"/>
    </w:rPr>
  </w:style>
  <w:style w:type="character" w:customStyle="1" w:styleId="BodytextSpacing1pt">
    <w:name w:val="Body text + Spacing 1 pt"/>
    <w:rsid w:val="004126BA"/>
    <w:rPr>
      <w:rFonts w:ascii="Arial" w:hAnsi="Arial"/>
      <w:spacing w:val="28"/>
      <w:sz w:val="21"/>
      <w:shd w:val="clear" w:color="auto" w:fill="FFFFFF"/>
    </w:rPr>
  </w:style>
  <w:style w:type="paragraph" w:customStyle="1" w:styleId="Bodytext230">
    <w:name w:val="Body text (23)"/>
    <w:basedOn w:val="Normal"/>
    <w:link w:val="Bodytext23"/>
    <w:rsid w:val="004126BA"/>
    <w:pPr>
      <w:shd w:val="clear" w:color="auto" w:fill="FFFFFF"/>
      <w:spacing w:before="120" w:after="360" w:line="240" w:lineRule="atLeast"/>
      <w:jc w:val="left"/>
    </w:pPr>
    <w:rPr>
      <w:rFonts w:ascii="Arial" w:hAnsi="Arial"/>
      <w:spacing w:val="8"/>
      <w:sz w:val="15"/>
      <w:lang w:val="en-US"/>
    </w:rPr>
  </w:style>
  <w:style w:type="character" w:customStyle="1" w:styleId="Heading475pt">
    <w:name w:val="Heading #4 + 7.5 pt"/>
    <w:rsid w:val="004126BA"/>
    <w:rPr>
      <w:rFonts w:ascii="Arial" w:hAnsi="Arial"/>
      <w:spacing w:val="9"/>
      <w:sz w:val="15"/>
    </w:rPr>
  </w:style>
  <w:style w:type="character" w:customStyle="1" w:styleId="Bodytext45">
    <w:name w:val="Body text (45)_"/>
    <w:link w:val="Bodytext450"/>
    <w:locked/>
    <w:rsid w:val="004126BA"/>
    <w:rPr>
      <w:rFonts w:ascii="Arial" w:hAnsi="Arial"/>
      <w:spacing w:val="6"/>
      <w:sz w:val="12"/>
      <w:shd w:val="clear" w:color="auto" w:fill="FFFFFF"/>
    </w:rPr>
  </w:style>
  <w:style w:type="paragraph" w:customStyle="1" w:styleId="Bodytext450">
    <w:name w:val="Body text (45)"/>
    <w:basedOn w:val="Normal"/>
    <w:link w:val="Bodytext45"/>
    <w:rsid w:val="004126BA"/>
    <w:pPr>
      <w:shd w:val="clear" w:color="auto" w:fill="FFFFFF"/>
      <w:spacing w:after="0" w:line="240" w:lineRule="atLeast"/>
      <w:jc w:val="left"/>
    </w:pPr>
    <w:rPr>
      <w:rFonts w:ascii="Arial" w:hAnsi="Arial"/>
      <w:spacing w:val="6"/>
      <w:sz w:val="12"/>
      <w:lang w:val="en-US"/>
    </w:rPr>
  </w:style>
  <w:style w:type="character" w:customStyle="1" w:styleId="Bodytext150">
    <w:name w:val="Body text (15)_"/>
    <w:link w:val="Bodytext151"/>
    <w:locked/>
    <w:rsid w:val="004126BA"/>
    <w:rPr>
      <w:rFonts w:ascii="Arial" w:hAnsi="Arial"/>
      <w:spacing w:val="3"/>
      <w:sz w:val="17"/>
      <w:shd w:val="clear" w:color="auto" w:fill="FFFFFF"/>
    </w:rPr>
  </w:style>
  <w:style w:type="character" w:customStyle="1" w:styleId="Bodytext41">
    <w:name w:val="Body text (41)_"/>
    <w:link w:val="Bodytext410"/>
    <w:locked/>
    <w:rsid w:val="004126BA"/>
    <w:rPr>
      <w:rFonts w:ascii="Arial" w:hAnsi="Arial"/>
      <w:spacing w:val="5"/>
      <w:sz w:val="17"/>
      <w:shd w:val="clear" w:color="auto" w:fill="FFFFFF"/>
    </w:rPr>
  </w:style>
  <w:style w:type="paragraph" w:customStyle="1" w:styleId="Bodytext151">
    <w:name w:val="Body text (15)"/>
    <w:basedOn w:val="Normal"/>
    <w:link w:val="Bodytext150"/>
    <w:rsid w:val="004126BA"/>
    <w:pPr>
      <w:shd w:val="clear" w:color="auto" w:fill="FFFFFF"/>
      <w:spacing w:after="0" w:line="240" w:lineRule="atLeast"/>
      <w:ind w:hanging="300"/>
      <w:jc w:val="left"/>
    </w:pPr>
    <w:rPr>
      <w:rFonts w:ascii="Arial" w:hAnsi="Arial"/>
      <w:spacing w:val="3"/>
      <w:sz w:val="17"/>
      <w:lang w:val="en-US"/>
    </w:rPr>
  </w:style>
  <w:style w:type="paragraph" w:customStyle="1" w:styleId="Bodytext410">
    <w:name w:val="Body text (41)"/>
    <w:basedOn w:val="Normal"/>
    <w:link w:val="Bodytext41"/>
    <w:rsid w:val="004126BA"/>
    <w:pPr>
      <w:shd w:val="clear" w:color="auto" w:fill="FFFFFF"/>
      <w:spacing w:after="0" w:line="240" w:lineRule="atLeast"/>
      <w:jc w:val="left"/>
    </w:pPr>
    <w:rPr>
      <w:rFonts w:ascii="Arial" w:hAnsi="Arial"/>
      <w:spacing w:val="5"/>
      <w:sz w:val="17"/>
      <w:lang w:val="en-US"/>
    </w:rPr>
  </w:style>
  <w:style w:type="paragraph" w:customStyle="1" w:styleId="yiv6160819392ydp651101f7yiv7941069847ydpb657944elistparagraph">
    <w:name w:val="yiv6160819392ydp651101f7yiv7941069847ydpb657944elistparagraph"/>
    <w:basedOn w:val="Normal"/>
    <w:rsid w:val="004126B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yiv6160819392msonormal">
    <w:name w:val="yiv6160819392msonormal"/>
    <w:basedOn w:val="Normal"/>
    <w:rsid w:val="004126B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yiv4047991277msonormal">
    <w:name w:val="yiv4047991277msonormal"/>
    <w:basedOn w:val="Normal"/>
    <w:rsid w:val="004126B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yiv4047991277ydpeacc52c6msonormal">
    <w:name w:val="yiv4047991277ydpeacc52c6msonormal"/>
    <w:basedOn w:val="Normal"/>
    <w:rsid w:val="004126B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yiv4047991277ydpac1de1a9msonormal">
    <w:name w:val="yiv4047991277ydpac1de1a9msonormal"/>
    <w:basedOn w:val="Normal"/>
    <w:rsid w:val="004126B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yiv5754009998msonormal">
    <w:name w:val="yiv5754009998msonormal"/>
    <w:basedOn w:val="Normal"/>
    <w:rsid w:val="004126B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CharCaracterCaracterCharCaracterCaracter">
    <w:name w:val="Char Caracter Caracter Char Caracter Caracter"/>
    <w:basedOn w:val="Normal"/>
    <w:rsid w:val="004126BA"/>
    <w:pPr>
      <w:spacing w:after="0" w:line="240" w:lineRule="auto"/>
      <w:jc w:val="left"/>
    </w:pPr>
    <w:rPr>
      <w:rFonts w:ascii="Times New Roman" w:eastAsia="Times New Roman" w:hAnsi="Times New Roman" w:cs="Times New Roman"/>
      <w:sz w:val="24"/>
      <w:szCs w:val="24"/>
      <w:lang w:val="pl-PL" w:eastAsia="pl-PL"/>
    </w:rPr>
  </w:style>
  <w:style w:type="paragraph" w:customStyle="1" w:styleId="TableParagraph">
    <w:name w:val="Table Paragraph"/>
    <w:basedOn w:val="Normal"/>
    <w:uiPriority w:val="1"/>
    <w:qFormat/>
    <w:rsid w:val="004126BA"/>
    <w:pPr>
      <w:widowControl w:val="0"/>
      <w:autoSpaceDE w:val="0"/>
      <w:autoSpaceDN w:val="0"/>
      <w:spacing w:after="0" w:line="256" w:lineRule="exact"/>
      <w:jc w:val="left"/>
    </w:pPr>
    <w:rPr>
      <w:rFonts w:ascii="Times New Roman" w:eastAsia="Times New Roman" w:hAnsi="Times New Roman" w:cs="Times New Roman"/>
    </w:rPr>
  </w:style>
  <w:style w:type="table" w:customStyle="1" w:styleId="TableGrid1">
    <w:name w:val="Table Grid1"/>
    <w:basedOn w:val="TableNormal"/>
    <w:next w:val="TableGrid"/>
    <w:uiPriority w:val="39"/>
    <w:rsid w:val="00412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1">
    <w:name w:val="Listă paragraf Caracter1"/>
    <w:aliases w:val="Normal bullet 2 Caracter,Antes de enumeración Caracter,body 2 Caracter,List Paragraph11 Caracter,Listă colorată - Accentuare 11 Caracter,Bullet Caracter,Citation List Caracter,List Paragraph111 Caracter,Outlines a.b.c. Caracter"/>
    <w:uiPriority w:val="34"/>
    <w:qFormat/>
    <w:locked/>
    <w:rsid w:val="004126BA"/>
    <w:rPr>
      <w:rFonts w:ascii="Calibri" w:hAnsi="Calibri"/>
      <w:sz w:val="22"/>
      <w:szCs w:val="22"/>
    </w:rPr>
  </w:style>
  <w:style w:type="paragraph" w:customStyle="1" w:styleId="TextFormat">
    <w:name w:val="Text_Format"/>
    <w:basedOn w:val="BodyTextIndent"/>
    <w:qFormat/>
    <w:rsid w:val="004126BA"/>
    <w:pPr>
      <w:spacing w:line="240" w:lineRule="auto"/>
    </w:pPr>
    <w:rPr>
      <w:rFonts w:ascii="Verdana" w:eastAsia="Times New Roman" w:hAnsi="Verdana" w:cs="Arial"/>
      <w:sz w:val="22"/>
      <w:szCs w:val="26"/>
      <w:lang w:eastAsia="en-US"/>
    </w:rPr>
  </w:style>
  <w:style w:type="paragraph" w:customStyle="1" w:styleId="BulletsFormat">
    <w:name w:val="Bullets_Format"/>
    <w:basedOn w:val="TextFormat"/>
    <w:autoRedefine/>
    <w:qFormat/>
    <w:rsid w:val="004126BA"/>
    <w:pPr>
      <w:numPr>
        <w:numId w:val="40"/>
      </w:numPr>
    </w:pPr>
  </w:style>
  <w:style w:type="paragraph" w:customStyle="1" w:styleId="s26">
    <w:name w:val="s26"/>
    <w:basedOn w:val="Normal"/>
    <w:rsid w:val="004126BA"/>
    <w:pPr>
      <w:spacing w:after="0" w:line="240" w:lineRule="auto"/>
      <w:jc w:val="left"/>
    </w:pPr>
    <w:rPr>
      <w:rFonts w:ascii="Times New Roman" w:eastAsia="Times New Roman" w:hAnsi="Times New Roman" w:cs="Times New Roman"/>
      <w:sz w:val="24"/>
      <w:szCs w:val="24"/>
      <w:lang w:val="en-GB"/>
    </w:rPr>
  </w:style>
  <w:style w:type="paragraph" w:customStyle="1" w:styleId="3Title">
    <w:name w:val="3. Title"/>
    <w:basedOn w:val="Heading3"/>
    <w:autoRedefine/>
    <w:qFormat/>
    <w:rsid w:val="004126BA"/>
    <w:pPr>
      <w:keepLines w:val="0"/>
      <w:tabs>
        <w:tab w:val="left" w:pos="864"/>
      </w:tabs>
      <w:spacing w:before="120" w:after="60" w:line="240" w:lineRule="auto"/>
      <w:ind w:left="1440" w:hanging="1080"/>
      <w:jc w:val="left"/>
    </w:pPr>
    <w:rPr>
      <w:rFonts w:ascii="Verdana" w:eastAsia="Times New Roman" w:hAnsi="Verdana" w:cs="Times New Roman"/>
      <w:b/>
      <w:bCs/>
      <w:color w:val="006699"/>
      <w:sz w:val="22"/>
      <w:szCs w:val="26"/>
      <w:lang w:val="en-US"/>
    </w:rPr>
  </w:style>
  <w:style w:type="paragraph" w:customStyle="1" w:styleId="NOB">
    <w:name w:val="NOB"/>
    <w:basedOn w:val="Normal"/>
    <w:rsid w:val="004126BA"/>
    <w:pPr>
      <w:tabs>
        <w:tab w:val="num" w:pos="927"/>
      </w:tabs>
      <w:spacing w:after="240" w:line="240" w:lineRule="auto"/>
    </w:pPr>
    <w:rPr>
      <w:rFonts w:ascii="Arial" w:eastAsia="Times New Roman" w:hAnsi="Arial" w:cs="Times New Roman"/>
      <w:noProof/>
      <w:sz w:val="24"/>
      <w:szCs w:val="20"/>
      <w:lang w:val="it-IT"/>
    </w:rPr>
  </w:style>
  <w:style w:type="paragraph" w:styleId="ListBullet2">
    <w:name w:val="List Bullet 2"/>
    <w:basedOn w:val="Normal"/>
    <w:unhideWhenUsed/>
    <w:rsid w:val="004126BA"/>
    <w:pPr>
      <w:numPr>
        <w:numId w:val="41"/>
      </w:numPr>
      <w:spacing w:after="120" w:line="264" w:lineRule="auto"/>
      <w:contextualSpacing/>
      <w:jc w:val="left"/>
    </w:pPr>
    <w:rPr>
      <w:rFonts w:eastAsiaTheme="minorEastAsia"/>
      <w:sz w:val="21"/>
      <w:szCs w:val="21"/>
      <w:lang w:eastAsia="ro-RO"/>
    </w:rPr>
  </w:style>
  <w:style w:type="paragraph" w:customStyle="1" w:styleId="SRC-Enumerarelinie">
    <w:name w:val="SRC-Enumerare linie"/>
    <w:basedOn w:val="Normal"/>
    <w:qFormat/>
    <w:rsid w:val="004126BA"/>
    <w:pPr>
      <w:widowControl w:val="0"/>
      <w:numPr>
        <w:numId w:val="42"/>
      </w:numPr>
      <w:spacing w:before="120" w:after="120" w:line="240" w:lineRule="auto"/>
    </w:pPr>
    <w:rPr>
      <w:rFonts w:ascii="Tahoma" w:hAnsi="Tahoma"/>
    </w:rPr>
  </w:style>
  <w:style w:type="paragraph" w:customStyle="1" w:styleId="SRCBullet1">
    <w:name w:val="SRC_Bullet 1"/>
    <w:basedOn w:val="SRC-Enumerarelinie"/>
    <w:qFormat/>
    <w:rsid w:val="004126BA"/>
    <w:pPr>
      <w:numPr>
        <w:ilvl w:val="1"/>
      </w:numPr>
    </w:pPr>
  </w:style>
  <w:style w:type="paragraph" w:customStyle="1" w:styleId="Enumerareactivitati">
    <w:name w:val="Enumerare activitati"/>
    <w:basedOn w:val="Normal"/>
    <w:rsid w:val="004126BA"/>
    <w:pPr>
      <w:numPr>
        <w:numId w:val="43"/>
      </w:numPr>
      <w:spacing w:before="120" w:after="320" w:line="240" w:lineRule="auto"/>
    </w:pPr>
    <w:rPr>
      <w:rFonts w:ascii="Tahoma" w:hAnsi="Tahom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176">
      <w:bodyDiv w:val="1"/>
      <w:marLeft w:val="0"/>
      <w:marRight w:val="0"/>
      <w:marTop w:val="0"/>
      <w:marBottom w:val="0"/>
      <w:divBdr>
        <w:top w:val="none" w:sz="0" w:space="0" w:color="auto"/>
        <w:left w:val="none" w:sz="0" w:space="0" w:color="auto"/>
        <w:bottom w:val="none" w:sz="0" w:space="0" w:color="auto"/>
        <w:right w:val="none" w:sz="0" w:space="0" w:color="auto"/>
      </w:divBdr>
    </w:div>
    <w:div w:id="106586343">
      <w:bodyDiv w:val="1"/>
      <w:marLeft w:val="0"/>
      <w:marRight w:val="0"/>
      <w:marTop w:val="0"/>
      <w:marBottom w:val="0"/>
      <w:divBdr>
        <w:top w:val="none" w:sz="0" w:space="0" w:color="auto"/>
        <w:left w:val="none" w:sz="0" w:space="0" w:color="auto"/>
        <w:bottom w:val="none" w:sz="0" w:space="0" w:color="auto"/>
        <w:right w:val="none" w:sz="0" w:space="0" w:color="auto"/>
      </w:divBdr>
    </w:div>
    <w:div w:id="190925437">
      <w:bodyDiv w:val="1"/>
      <w:marLeft w:val="0"/>
      <w:marRight w:val="0"/>
      <w:marTop w:val="0"/>
      <w:marBottom w:val="0"/>
      <w:divBdr>
        <w:top w:val="none" w:sz="0" w:space="0" w:color="auto"/>
        <w:left w:val="none" w:sz="0" w:space="0" w:color="auto"/>
        <w:bottom w:val="none" w:sz="0" w:space="0" w:color="auto"/>
        <w:right w:val="none" w:sz="0" w:space="0" w:color="auto"/>
      </w:divBdr>
    </w:div>
    <w:div w:id="294143756">
      <w:bodyDiv w:val="1"/>
      <w:marLeft w:val="0"/>
      <w:marRight w:val="0"/>
      <w:marTop w:val="0"/>
      <w:marBottom w:val="0"/>
      <w:divBdr>
        <w:top w:val="none" w:sz="0" w:space="0" w:color="auto"/>
        <w:left w:val="none" w:sz="0" w:space="0" w:color="auto"/>
        <w:bottom w:val="none" w:sz="0" w:space="0" w:color="auto"/>
        <w:right w:val="none" w:sz="0" w:space="0" w:color="auto"/>
      </w:divBdr>
    </w:div>
    <w:div w:id="296910683">
      <w:bodyDiv w:val="1"/>
      <w:marLeft w:val="0"/>
      <w:marRight w:val="0"/>
      <w:marTop w:val="0"/>
      <w:marBottom w:val="0"/>
      <w:divBdr>
        <w:top w:val="none" w:sz="0" w:space="0" w:color="auto"/>
        <w:left w:val="none" w:sz="0" w:space="0" w:color="auto"/>
        <w:bottom w:val="none" w:sz="0" w:space="0" w:color="auto"/>
        <w:right w:val="none" w:sz="0" w:space="0" w:color="auto"/>
      </w:divBdr>
    </w:div>
    <w:div w:id="324167270">
      <w:bodyDiv w:val="1"/>
      <w:marLeft w:val="0"/>
      <w:marRight w:val="0"/>
      <w:marTop w:val="0"/>
      <w:marBottom w:val="0"/>
      <w:divBdr>
        <w:top w:val="none" w:sz="0" w:space="0" w:color="auto"/>
        <w:left w:val="none" w:sz="0" w:space="0" w:color="auto"/>
        <w:bottom w:val="none" w:sz="0" w:space="0" w:color="auto"/>
        <w:right w:val="none" w:sz="0" w:space="0" w:color="auto"/>
      </w:divBdr>
    </w:div>
    <w:div w:id="598488101">
      <w:bodyDiv w:val="1"/>
      <w:marLeft w:val="0"/>
      <w:marRight w:val="0"/>
      <w:marTop w:val="0"/>
      <w:marBottom w:val="0"/>
      <w:divBdr>
        <w:top w:val="none" w:sz="0" w:space="0" w:color="auto"/>
        <w:left w:val="none" w:sz="0" w:space="0" w:color="auto"/>
        <w:bottom w:val="none" w:sz="0" w:space="0" w:color="auto"/>
        <w:right w:val="none" w:sz="0" w:space="0" w:color="auto"/>
      </w:divBdr>
    </w:div>
    <w:div w:id="600379987">
      <w:bodyDiv w:val="1"/>
      <w:marLeft w:val="0"/>
      <w:marRight w:val="0"/>
      <w:marTop w:val="0"/>
      <w:marBottom w:val="0"/>
      <w:divBdr>
        <w:top w:val="none" w:sz="0" w:space="0" w:color="auto"/>
        <w:left w:val="none" w:sz="0" w:space="0" w:color="auto"/>
        <w:bottom w:val="none" w:sz="0" w:space="0" w:color="auto"/>
        <w:right w:val="none" w:sz="0" w:space="0" w:color="auto"/>
      </w:divBdr>
    </w:div>
    <w:div w:id="607854790">
      <w:bodyDiv w:val="1"/>
      <w:marLeft w:val="0"/>
      <w:marRight w:val="0"/>
      <w:marTop w:val="0"/>
      <w:marBottom w:val="0"/>
      <w:divBdr>
        <w:top w:val="none" w:sz="0" w:space="0" w:color="auto"/>
        <w:left w:val="none" w:sz="0" w:space="0" w:color="auto"/>
        <w:bottom w:val="none" w:sz="0" w:space="0" w:color="auto"/>
        <w:right w:val="none" w:sz="0" w:space="0" w:color="auto"/>
      </w:divBdr>
    </w:div>
    <w:div w:id="684014098">
      <w:bodyDiv w:val="1"/>
      <w:marLeft w:val="0"/>
      <w:marRight w:val="0"/>
      <w:marTop w:val="0"/>
      <w:marBottom w:val="0"/>
      <w:divBdr>
        <w:top w:val="none" w:sz="0" w:space="0" w:color="auto"/>
        <w:left w:val="none" w:sz="0" w:space="0" w:color="auto"/>
        <w:bottom w:val="none" w:sz="0" w:space="0" w:color="auto"/>
        <w:right w:val="none" w:sz="0" w:space="0" w:color="auto"/>
      </w:divBdr>
    </w:div>
    <w:div w:id="753361313">
      <w:bodyDiv w:val="1"/>
      <w:marLeft w:val="0"/>
      <w:marRight w:val="0"/>
      <w:marTop w:val="0"/>
      <w:marBottom w:val="0"/>
      <w:divBdr>
        <w:top w:val="none" w:sz="0" w:space="0" w:color="auto"/>
        <w:left w:val="none" w:sz="0" w:space="0" w:color="auto"/>
        <w:bottom w:val="none" w:sz="0" w:space="0" w:color="auto"/>
        <w:right w:val="none" w:sz="0" w:space="0" w:color="auto"/>
      </w:divBdr>
    </w:div>
    <w:div w:id="783614369">
      <w:bodyDiv w:val="1"/>
      <w:marLeft w:val="0"/>
      <w:marRight w:val="0"/>
      <w:marTop w:val="0"/>
      <w:marBottom w:val="0"/>
      <w:divBdr>
        <w:top w:val="none" w:sz="0" w:space="0" w:color="auto"/>
        <w:left w:val="none" w:sz="0" w:space="0" w:color="auto"/>
        <w:bottom w:val="none" w:sz="0" w:space="0" w:color="auto"/>
        <w:right w:val="none" w:sz="0" w:space="0" w:color="auto"/>
      </w:divBdr>
    </w:div>
    <w:div w:id="832331974">
      <w:bodyDiv w:val="1"/>
      <w:marLeft w:val="0"/>
      <w:marRight w:val="0"/>
      <w:marTop w:val="0"/>
      <w:marBottom w:val="0"/>
      <w:divBdr>
        <w:top w:val="none" w:sz="0" w:space="0" w:color="auto"/>
        <w:left w:val="none" w:sz="0" w:space="0" w:color="auto"/>
        <w:bottom w:val="none" w:sz="0" w:space="0" w:color="auto"/>
        <w:right w:val="none" w:sz="0" w:space="0" w:color="auto"/>
      </w:divBdr>
    </w:div>
    <w:div w:id="1004476871">
      <w:bodyDiv w:val="1"/>
      <w:marLeft w:val="0"/>
      <w:marRight w:val="0"/>
      <w:marTop w:val="0"/>
      <w:marBottom w:val="0"/>
      <w:divBdr>
        <w:top w:val="none" w:sz="0" w:space="0" w:color="auto"/>
        <w:left w:val="none" w:sz="0" w:space="0" w:color="auto"/>
        <w:bottom w:val="none" w:sz="0" w:space="0" w:color="auto"/>
        <w:right w:val="none" w:sz="0" w:space="0" w:color="auto"/>
      </w:divBdr>
    </w:div>
    <w:div w:id="1064522779">
      <w:bodyDiv w:val="1"/>
      <w:marLeft w:val="0"/>
      <w:marRight w:val="0"/>
      <w:marTop w:val="0"/>
      <w:marBottom w:val="0"/>
      <w:divBdr>
        <w:top w:val="none" w:sz="0" w:space="0" w:color="auto"/>
        <w:left w:val="none" w:sz="0" w:space="0" w:color="auto"/>
        <w:bottom w:val="none" w:sz="0" w:space="0" w:color="auto"/>
        <w:right w:val="none" w:sz="0" w:space="0" w:color="auto"/>
      </w:divBdr>
    </w:div>
    <w:div w:id="1098141388">
      <w:bodyDiv w:val="1"/>
      <w:marLeft w:val="0"/>
      <w:marRight w:val="0"/>
      <w:marTop w:val="0"/>
      <w:marBottom w:val="0"/>
      <w:divBdr>
        <w:top w:val="none" w:sz="0" w:space="0" w:color="auto"/>
        <w:left w:val="none" w:sz="0" w:space="0" w:color="auto"/>
        <w:bottom w:val="none" w:sz="0" w:space="0" w:color="auto"/>
        <w:right w:val="none" w:sz="0" w:space="0" w:color="auto"/>
      </w:divBdr>
    </w:div>
    <w:div w:id="1202937735">
      <w:bodyDiv w:val="1"/>
      <w:marLeft w:val="0"/>
      <w:marRight w:val="0"/>
      <w:marTop w:val="0"/>
      <w:marBottom w:val="0"/>
      <w:divBdr>
        <w:top w:val="none" w:sz="0" w:space="0" w:color="auto"/>
        <w:left w:val="none" w:sz="0" w:space="0" w:color="auto"/>
        <w:bottom w:val="none" w:sz="0" w:space="0" w:color="auto"/>
        <w:right w:val="none" w:sz="0" w:space="0" w:color="auto"/>
      </w:divBdr>
    </w:div>
    <w:div w:id="1240024748">
      <w:bodyDiv w:val="1"/>
      <w:marLeft w:val="0"/>
      <w:marRight w:val="0"/>
      <w:marTop w:val="0"/>
      <w:marBottom w:val="0"/>
      <w:divBdr>
        <w:top w:val="none" w:sz="0" w:space="0" w:color="auto"/>
        <w:left w:val="none" w:sz="0" w:space="0" w:color="auto"/>
        <w:bottom w:val="none" w:sz="0" w:space="0" w:color="auto"/>
        <w:right w:val="none" w:sz="0" w:space="0" w:color="auto"/>
      </w:divBdr>
    </w:div>
    <w:div w:id="1261180691">
      <w:bodyDiv w:val="1"/>
      <w:marLeft w:val="0"/>
      <w:marRight w:val="0"/>
      <w:marTop w:val="0"/>
      <w:marBottom w:val="0"/>
      <w:divBdr>
        <w:top w:val="none" w:sz="0" w:space="0" w:color="auto"/>
        <w:left w:val="none" w:sz="0" w:space="0" w:color="auto"/>
        <w:bottom w:val="none" w:sz="0" w:space="0" w:color="auto"/>
        <w:right w:val="none" w:sz="0" w:space="0" w:color="auto"/>
      </w:divBdr>
    </w:div>
    <w:div w:id="1262101906">
      <w:bodyDiv w:val="1"/>
      <w:marLeft w:val="0"/>
      <w:marRight w:val="0"/>
      <w:marTop w:val="0"/>
      <w:marBottom w:val="0"/>
      <w:divBdr>
        <w:top w:val="none" w:sz="0" w:space="0" w:color="auto"/>
        <w:left w:val="none" w:sz="0" w:space="0" w:color="auto"/>
        <w:bottom w:val="none" w:sz="0" w:space="0" w:color="auto"/>
        <w:right w:val="none" w:sz="0" w:space="0" w:color="auto"/>
      </w:divBdr>
    </w:div>
    <w:div w:id="1285574892">
      <w:bodyDiv w:val="1"/>
      <w:marLeft w:val="0"/>
      <w:marRight w:val="0"/>
      <w:marTop w:val="0"/>
      <w:marBottom w:val="0"/>
      <w:divBdr>
        <w:top w:val="none" w:sz="0" w:space="0" w:color="auto"/>
        <w:left w:val="none" w:sz="0" w:space="0" w:color="auto"/>
        <w:bottom w:val="none" w:sz="0" w:space="0" w:color="auto"/>
        <w:right w:val="none" w:sz="0" w:space="0" w:color="auto"/>
      </w:divBdr>
    </w:div>
    <w:div w:id="1288775489">
      <w:bodyDiv w:val="1"/>
      <w:marLeft w:val="0"/>
      <w:marRight w:val="0"/>
      <w:marTop w:val="0"/>
      <w:marBottom w:val="0"/>
      <w:divBdr>
        <w:top w:val="none" w:sz="0" w:space="0" w:color="auto"/>
        <w:left w:val="none" w:sz="0" w:space="0" w:color="auto"/>
        <w:bottom w:val="none" w:sz="0" w:space="0" w:color="auto"/>
        <w:right w:val="none" w:sz="0" w:space="0" w:color="auto"/>
      </w:divBdr>
    </w:div>
    <w:div w:id="1305812828">
      <w:bodyDiv w:val="1"/>
      <w:marLeft w:val="0"/>
      <w:marRight w:val="0"/>
      <w:marTop w:val="0"/>
      <w:marBottom w:val="0"/>
      <w:divBdr>
        <w:top w:val="none" w:sz="0" w:space="0" w:color="auto"/>
        <w:left w:val="none" w:sz="0" w:space="0" w:color="auto"/>
        <w:bottom w:val="none" w:sz="0" w:space="0" w:color="auto"/>
        <w:right w:val="none" w:sz="0" w:space="0" w:color="auto"/>
      </w:divBdr>
    </w:div>
    <w:div w:id="1323504047">
      <w:bodyDiv w:val="1"/>
      <w:marLeft w:val="0"/>
      <w:marRight w:val="0"/>
      <w:marTop w:val="0"/>
      <w:marBottom w:val="0"/>
      <w:divBdr>
        <w:top w:val="none" w:sz="0" w:space="0" w:color="auto"/>
        <w:left w:val="none" w:sz="0" w:space="0" w:color="auto"/>
        <w:bottom w:val="none" w:sz="0" w:space="0" w:color="auto"/>
        <w:right w:val="none" w:sz="0" w:space="0" w:color="auto"/>
      </w:divBdr>
    </w:div>
    <w:div w:id="1344866176">
      <w:bodyDiv w:val="1"/>
      <w:marLeft w:val="0"/>
      <w:marRight w:val="0"/>
      <w:marTop w:val="0"/>
      <w:marBottom w:val="0"/>
      <w:divBdr>
        <w:top w:val="none" w:sz="0" w:space="0" w:color="auto"/>
        <w:left w:val="none" w:sz="0" w:space="0" w:color="auto"/>
        <w:bottom w:val="none" w:sz="0" w:space="0" w:color="auto"/>
        <w:right w:val="none" w:sz="0" w:space="0" w:color="auto"/>
      </w:divBdr>
    </w:div>
    <w:div w:id="1389649015">
      <w:bodyDiv w:val="1"/>
      <w:marLeft w:val="0"/>
      <w:marRight w:val="0"/>
      <w:marTop w:val="0"/>
      <w:marBottom w:val="0"/>
      <w:divBdr>
        <w:top w:val="none" w:sz="0" w:space="0" w:color="auto"/>
        <w:left w:val="none" w:sz="0" w:space="0" w:color="auto"/>
        <w:bottom w:val="none" w:sz="0" w:space="0" w:color="auto"/>
        <w:right w:val="none" w:sz="0" w:space="0" w:color="auto"/>
      </w:divBdr>
    </w:div>
    <w:div w:id="1404447610">
      <w:bodyDiv w:val="1"/>
      <w:marLeft w:val="0"/>
      <w:marRight w:val="0"/>
      <w:marTop w:val="0"/>
      <w:marBottom w:val="0"/>
      <w:divBdr>
        <w:top w:val="none" w:sz="0" w:space="0" w:color="auto"/>
        <w:left w:val="none" w:sz="0" w:space="0" w:color="auto"/>
        <w:bottom w:val="none" w:sz="0" w:space="0" w:color="auto"/>
        <w:right w:val="none" w:sz="0" w:space="0" w:color="auto"/>
      </w:divBdr>
    </w:div>
    <w:div w:id="1410736075">
      <w:bodyDiv w:val="1"/>
      <w:marLeft w:val="0"/>
      <w:marRight w:val="0"/>
      <w:marTop w:val="0"/>
      <w:marBottom w:val="0"/>
      <w:divBdr>
        <w:top w:val="none" w:sz="0" w:space="0" w:color="auto"/>
        <w:left w:val="none" w:sz="0" w:space="0" w:color="auto"/>
        <w:bottom w:val="none" w:sz="0" w:space="0" w:color="auto"/>
        <w:right w:val="none" w:sz="0" w:space="0" w:color="auto"/>
      </w:divBdr>
    </w:div>
    <w:div w:id="1452478078">
      <w:bodyDiv w:val="1"/>
      <w:marLeft w:val="0"/>
      <w:marRight w:val="0"/>
      <w:marTop w:val="0"/>
      <w:marBottom w:val="0"/>
      <w:divBdr>
        <w:top w:val="none" w:sz="0" w:space="0" w:color="auto"/>
        <w:left w:val="none" w:sz="0" w:space="0" w:color="auto"/>
        <w:bottom w:val="none" w:sz="0" w:space="0" w:color="auto"/>
        <w:right w:val="none" w:sz="0" w:space="0" w:color="auto"/>
      </w:divBdr>
    </w:div>
    <w:div w:id="1630164126">
      <w:bodyDiv w:val="1"/>
      <w:marLeft w:val="0"/>
      <w:marRight w:val="0"/>
      <w:marTop w:val="0"/>
      <w:marBottom w:val="0"/>
      <w:divBdr>
        <w:top w:val="none" w:sz="0" w:space="0" w:color="auto"/>
        <w:left w:val="none" w:sz="0" w:space="0" w:color="auto"/>
        <w:bottom w:val="none" w:sz="0" w:space="0" w:color="auto"/>
        <w:right w:val="none" w:sz="0" w:space="0" w:color="auto"/>
      </w:divBdr>
    </w:div>
    <w:div w:id="1640956107">
      <w:bodyDiv w:val="1"/>
      <w:marLeft w:val="0"/>
      <w:marRight w:val="0"/>
      <w:marTop w:val="0"/>
      <w:marBottom w:val="0"/>
      <w:divBdr>
        <w:top w:val="none" w:sz="0" w:space="0" w:color="auto"/>
        <w:left w:val="none" w:sz="0" w:space="0" w:color="auto"/>
        <w:bottom w:val="none" w:sz="0" w:space="0" w:color="auto"/>
        <w:right w:val="none" w:sz="0" w:space="0" w:color="auto"/>
      </w:divBdr>
    </w:div>
    <w:div w:id="1713653679">
      <w:bodyDiv w:val="1"/>
      <w:marLeft w:val="0"/>
      <w:marRight w:val="0"/>
      <w:marTop w:val="0"/>
      <w:marBottom w:val="0"/>
      <w:divBdr>
        <w:top w:val="none" w:sz="0" w:space="0" w:color="auto"/>
        <w:left w:val="none" w:sz="0" w:space="0" w:color="auto"/>
        <w:bottom w:val="none" w:sz="0" w:space="0" w:color="auto"/>
        <w:right w:val="none" w:sz="0" w:space="0" w:color="auto"/>
      </w:divBdr>
    </w:div>
    <w:div w:id="1735085651">
      <w:bodyDiv w:val="1"/>
      <w:marLeft w:val="0"/>
      <w:marRight w:val="0"/>
      <w:marTop w:val="0"/>
      <w:marBottom w:val="0"/>
      <w:divBdr>
        <w:top w:val="none" w:sz="0" w:space="0" w:color="auto"/>
        <w:left w:val="none" w:sz="0" w:space="0" w:color="auto"/>
        <w:bottom w:val="none" w:sz="0" w:space="0" w:color="auto"/>
        <w:right w:val="none" w:sz="0" w:space="0" w:color="auto"/>
      </w:divBdr>
    </w:div>
    <w:div w:id="1735808320">
      <w:bodyDiv w:val="1"/>
      <w:marLeft w:val="0"/>
      <w:marRight w:val="0"/>
      <w:marTop w:val="0"/>
      <w:marBottom w:val="0"/>
      <w:divBdr>
        <w:top w:val="none" w:sz="0" w:space="0" w:color="auto"/>
        <w:left w:val="none" w:sz="0" w:space="0" w:color="auto"/>
        <w:bottom w:val="none" w:sz="0" w:space="0" w:color="auto"/>
        <w:right w:val="none" w:sz="0" w:space="0" w:color="auto"/>
      </w:divBdr>
    </w:div>
    <w:div w:id="1768117613">
      <w:bodyDiv w:val="1"/>
      <w:marLeft w:val="0"/>
      <w:marRight w:val="0"/>
      <w:marTop w:val="0"/>
      <w:marBottom w:val="0"/>
      <w:divBdr>
        <w:top w:val="none" w:sz="0" w:space="0" w:color="auto"/>
        <w:left w:val="none" w:sz="0" w:space="0" w:color="auto"/>
        <w:bottom w:val="none" w:sz="0" w:space="0" w:color="auto"/>
        <w:right w:val="none" w:sz="0" w:space="0" w:color="auto"/>
      </w:divBdr>
    </w:div>
    <w:div w:id="1778713315">
      <w:bodyDiv w:val="1"/>
      <w:marLeft w:val="0"/>
      <w:marRight w:val="0"/>
      <w:marTop w:val="0"/>
      <w:marBottom w:val="0"/>
      <w:divBdr>
        <w:top w:val="none" w:sz="0" w:space="0" w:color="auto"/>
        <w:left w:val="none" w:sz="0" w:space="0" w:color="auto"/>
        <w:bottom w:val="none" w:sz="0" w:space="0" w:color="auto"/>
        <w:right w:val="none" w:sz="0" w:space="0" w:color="auto"/>
      </w:divBdr>
    </w:div>
    <w:div w:id="1800998289">
      <w:bodyDiv w:val="1"/>
      <w:marLeft w:val="0"/>
      <w:marRight w:val="0"/>
      <w:marTop w:val="0"/>
      <w:marBottom w:val="0"/>
      <w:divBdr>
        <w:top w:val="none" w:sz="0" w:space="0" w:color="auto"/>
        <w:left w:val="none" w:sz="0" w:space="0" w:color="auto"/>
        <w:bottom w:val="none" w:sz="0" w:space="0" w:color="auto"/>
        <w:right w:val="none" w:sz="0" w:space="0" w:color="auto"/>
      </w:divBdr>
    </w:div>
    <w:div w:id="1815220490">
      <w:bodyDiv w:val="1"/>
      <w:marLeft w:val="0"/>
      <w:marRight w:val="0"/>
      <w:marTop w:val="0"/>
      <w:marBottom w:val="0"/>
      <w:divBdr>
        <w:top w:val="none" w:sz="0" w:space="0" w:color="auto"/>
        <w:left w:val="none" w:sz="0" w:space="0" w:color="auto"/>
        <w:bottom w:val="none" w:sz="0" w:space="0" w:color="auto"/>
        <w:right w:val="none" w:sz="0" w:space="0" w:color="auto"/>
      </w:divBdr>
    </w:div>
    <w:div w:id="1882670440">
      <w:bodyDiv w:val="1"/>
      <w:marLeft w:val="0"/>
      <w:marRight w:val="0"/>
      <w:marTop w:val="0"/>
      <w:marBottom w:val="0"/>
      <w:divBdr>
        <w:top w:val="none" w:sz="0" w:space="0" w:color="auto"/>
        <w:left w:val="none" w:sz="0" w:space="0" w:color="auto"/>
        <w:bottom w:val="none" w:sz="0" w:space="0" w:color="auto"/>
        <w:right w:val="none" w:sz="0" w:space="0" w:color="auto"/>
      </w:divBdr>
    </w:div>
    <w:div w:id="2006742847">
      <w:bodyDiv w:val="1"/>
      <w:marLeft w:val="0"/>
      <w:marRight w:val="0"/>
      <w:marTop w:val="0"/>
      <w:marBottom w:val="0"/>
      <w:divBdr>
        <w:top w:val="none" w:sz="0" w:space="0" w:color="auto"/>
        <w:left w:val="none" w:sz="0" w:space="0" w:color="auto"/>
        <w:bottom w:val="none" w:sz="0" w:space="0" w:color="auto"/>
        <w:right w:val="none" w:sz="0" w:space="0" w:color="auto"/>
      </w:divBdr>
    </w:div>
    <w:div w:id="2007243993">
      <w:bodyDiv w:val="1"/>
      <w:marLeft w:val="0"/>
      <w:marRight w:val="0"/>
      <w:marTop w:val="0"/>
      <w:marBottom w:val="0"/>
      <w:divBdr>
        <w:top w:val="none" w:sz="0" w:space="0" w:color="auto"/>
        <w:left w:val="none" w:sz="0" w:space="0" w:color="auto"/>
        <w:bottom w:val="none" w:sz="0" w:space="0" w:color="auto"/>
        <w:right w:val="none" w:sz="0" w:space="0" w:color="auto"/>
      </w:divBdr>
    </w:div>
    <w:div w:id="2047021443">
      <w:bodyDiv w:val="1"/>
      <w:marLeft w:val="0"/>
      <w:marRight w:val="0"/>
      <w:marTop w:val="0"/>
      <w:marBottom w:val="0"/>
      <w:divBdr>
        <w:top w:val="none" w:sz="0" w:space="0" w:color="auto"/>
        <w:left w:val="none" w:sz="0" w:space="0" w:color="auto"/>
        <w:bottom w:val="none" w:sz="0" w:space="0" w:color="auto"/>
        <w:right w:val="none" w:sz="0" w:space="0" w:color="auto"/>
      </w:divBdr>
    </w:div>
    <w:div w:id="20480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jpeg"/><Relationship Id="rId21" Type="http://schemas.openxmlformats.org/officeDocument/2006/relationships/hyperlink" Target="https://lege5.ro/Gratuit/gezdiobqgy/ordonanta-nr-43-2000-privind-protectia-patrimoniului-arheologic-si-declararea-unor-situri-arheologice-ca-zone-de-interes-national?d=2019-02-28"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jd.ro/"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ege5.ro/Gratuit/guztmmjv/ordinul-nr-2314-2004-privind-aprobarea-listei-monumentelor-istorice-actualizata-si-a-listei-monumentelor-istorice-disparute?d=2019-02-28"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sjdb@cjd.ro"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ege5.ro/Gratuit/gy3domzs/conventia-privind-evaluarea-impactului-asupra-mediului-in-context-transfrontiera-din-25021991?d=2019-02-28"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b47a0c0-4908-4610-8edb-2fde60325087" xsi:nil="true"/>
    <lcf76f155ced4ddcb4097134ff3c332f xmlns="ec374f14-4f58-46fb-9700-d531f51ab5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2A7D5669C46D47B7A81A1D9C6FDE5E" ma:contentTypeVersion="12" ma:contentTypeDescription="Create a new document." ma:contentTypeScope="" ma:versionID="4fc53438a51ce067cf531cf1ab18a0ec">
  <xsd:schema xmlns:xsd="http://www.w3.org/2001/XMLSchema" xmlns:xs="http://www.w3.org/2001/XMLSchema" xmlns:p="http://schemas.microsoft.com/office/2006/metadata/properties" xmlns:ns2="ec374f14-4f58-46fb-9700-d531f51ab56b" xmlns:ns3="2b47a0c0-4908-4610-8edb-2fde60325087" targetNamespace="http://schemas.microsoft.com/office/2006/metadata/properties" ma:root="true" ma:fieldsID="97b47fe97c9a7cb95f73fdfc73ff6f93" ns2:_="" ns3:_="">
    <xsd:import namespace="ec374f14-4f58-46fb-9700-d531f51ab56b"/>
    <xsd:import namespace="2b47a0c0-4908-4610-8edb-2fde603250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374f14-4f58-46fb-9700-d531f51ab5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1c9dbc-f5ce-4827-841a-54e27e8a6c3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47a0c0-4908-4610-8edb-2fde6032508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67c41f8-3df0-4eb1-b82d-ebe3f486ff97}" ma:internalName="TaxCatchAll" ma:showField="CatchAllData" ma:web="2b47a0c0-4908-4610-8edb-2fde603250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C09722-C9F2-43ED-A480-A4D5CBC43B0A}">
  <ds:schemaRefs>
    <ds:schemaRef ds:uri="http://schemas.openxmlformats.org/officeDocument/2006/bibliography"/>
  </ds:schemaRefs>
</ds:datastoreItem>
</file>

<file path=customXml/itemProps2.xml><?xml version="1.0" encoding="utf-8"?>
<ds:datastoreItem xmlns:ds="http://schemas.openxmlformats.org/officeDocument/2006/customXml" ds:itemID="{6E7EE5F4-2281-49C9-8296-1571CCA17FA0}">
  <ds:schemaRefs>
    <ds:schemaRef ds:uri="http://schemas.microsoft.com/office/2006/metadata/properties"/>
    <ds:schemaRef ds:uri="http://schemas.microsoft.com/office/infopath/2007/PartnerControls"/>
    <ds:schemaRef ds:uri="a292b984-8e3e-4ae9-87f1-3f18a13d9178"/>
    <ds:schemaRef ds:uri="6a923f72-75d4-4f44-911d-2588ed06402b"/>
    <ds:schemaRef ds:uri="2b47a0c0-4908-4610-8edb-2fde60325087"/>
    <ds:schemaRef ds:uri="ec374f14-4f58-46fb-9700-d531f51ab56b"/>
  </ds:schemaRefs>
</ds:datastoreItem>
</file>

<file path=customXml/itemProps3.xml><?xml version="1.0" encoding="utf-8"?>
<ds:datastoreItem xmlns:ds="http://schemas.openxmlformats.org/officeDocument/2006/customXml" ds:itemID="{E4D96173-4288-4954-8F59-F6BF44B47E73}">
  <ds:schemaRefs>
    <ds:schemaRef ds:uri="http://schemas.microsoft.com/sharepoint/v3/contenttype/forms"/>
  </ds:schemaRefs>
</ds:datastoreItem>
</file>

<file path=customXml/itemProps4.xml><?xml version="1.0" encoding="utf-8"?>
<ds:datastoreItem xmlns:ds="http://schemas.openxmlformats.org/officeDocument/2006/customXml" ds:itemID="{6E1FFBF9-0CDA-4A3B-B8C3-2A43A2E57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374f14-4f58-46fb-9700-d531f51ab56b"/>
    <ds:schemaRef ds:uri="2b47a0c0-4908-4610-8edb-2fde60325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44</Pages>
  <Words>15452</Words>
  <Characters>89628</Characters>
  <Application>Microsoft Office Word</Application>
  <DocSecurity>0</DocSecurity>
  <Lines>746</Lines>
  <Paragraphs>209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104871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Vadan</dc:creator>
  <cp:keywords/>
  <dc:description/>
  <cp:lastModifiedBy>Mihai Margarita</cp:lastModifiedBy>
  <cp:revision>387</cp:revision>
  <cp:lastPrinted>2022-02-05T15:16:00Z</cp:lastPrinted>
  <dcterms:created xsi:type="dcterms:W3CDTF">2019-03-19T06:37:00Z</dcterms:created>
  <dcterms:modified xsi:type="dcterms:W3CDTF">2023-11-28T11:28:00Z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0x0101009D2D2853ECD83B49BBEC7BA150B77977</vt:lpwstr>
  </property>
  <property fmtid="{D5CDD505-2E9C-101B-9397-08002B2CF9AE}" pid="3" name="MediaServiceImageTags">
    <vt:lpwstr/>
  </property>
</Properties>
</file>