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BE3F54"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36939676"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26506CE" w14:textId="7F141FA1" w:rsidR="0046548F" w:rsidRPr="00E25D2D" w:rsidRDefault="004A488F" w:rsidP="00D7402F">
      <w:pPr>
        <w:suppressAutoHyphens/>
        <w:spacing w:after="0" w:line="240" w:lineRule="auto"/>
        <w:jc w:val="center"/>
        <w:rPr>
          <w:rFonts w:ascii="Times New Roman" w:hAnsi="Times New Roman" w:cs="Times New Roman"/>
          <w:sz w:val="24"/>
          <w:szCs w:val="24"/>
        </w:rPr>
      </w:pPr>
      <w:r w:rsidRPr="00E25D2D">
        <w:rPr>
          <w:rFonts w:ascii="Times New Roman" w:hAnsi="Times New Roman" w:cs="Times New Roman"/>
          <w:sz w:val="24"/>
          <w:szCs w:val="24"/>
        </w:rPr>
        <w:t xml:space="preserve">                           </w:t>
      </w:r>
      <w:r w:rsidR="00033EFE">
        <w:rPr>
          <w:rFonts w:ascii="Times New Roman" w:hAnsi="Times New Roman" w:cs="Times New Roman"/>
          <w:sz w:val="24"/>
          <w:szCs w:val="24"/>
        </w:rPr>
        <w:t xml:space="preserve">                                                                                            </w:t>
      </w:r>
      <w:r w:rsidRPr="00E25D2D">
        <w:rPr>
          <w:rFonts w:ascii="Times New Roman" w:hAnsi="Times New Roman" w:cs="Times New Roman"/>
          <w:sz w:val="24"/>
          <w:szCs w:val="24"/>
        </w:rPr>
        <w:t xml:space="preserve"> </w:t>
      </w:r>
    </w:p>
    <w:p w14:paraId="38C2EE78" w14:textId="77777777" w:rsidR="00F0772C" w:rsidRDefault="00F0772C" w:rsidP="00D7402F">
      <w:pPr>
        <w:suppressAutoHyphens/>
        <w:spacing w:after="0" w:line="240" w:lineRule="auto"/>
        <w:jc w:val="center"/>
        <w:rPr>
          <w:rFonts w:ascii="Times New Roman" w:hAnsi="Times New Roman" w:cs="Times New Roman"/>
          <w:b/>
          <w:sz w:val="24"/>
          <w:szCs w:val="24"/>
        </w:rPr>
      </w:pPr>
    </w:p>
    <w:p w14:paraId="29433F12" w14:textId="77777777" w:rsidR="00051258" w:rsidRPr="00480977"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DECIZI</w:t>
      </w:r>
      <w:r w:rsidR="0046548F">
        <w:rPr>
          <w:rFonts w:ascii="Times New Roman" w:hAnsi="Times New Roman" w:cs="Times New Roman"/>
          <w:b/>
          <w:sz w:val="24"/>
          <w:szCs w:val="24"/>
        </w:rPr>
        <w:t>A</w:t>
      </w:r>
      <w:r w:rsidR="00C475F1" w:rsidRPr="00C475F1">
        <w:rPr>
          <w:rFonts w:ascii="Times New Roman" w:hAnsi="Times New Roman" w:cs="Times New Roman"/>
          <w:b/>
          <w:sz w:val="24"/>
          <w:szCs w:val="24"/>
        </w:rPr>
        <w:t xml:space="preserve"> </w:t>
      </w:r>
      <w:hyperlink r:id="rId11" w:anchor="#" w:history="1"/>
      <w:r w:rsidR="00051258" w:rsidRPr="00480977">
        <w:rPr>
          <w:rFonts w:ascii="Times New Roman" w:eastAsia="Times New Roman" w:hAnsi="Times New Roman" w:cs="Times New Roman"/>
          <w:b/>
          <w:sz w:val="24"/>
          <w:szCs w:val="24"/>
          <w:lang w:val="it-IT" w:eastAsia="ro-RO"/>
        </w:rPr>
        <w:t>ETAP</w:t>
      </w:r>
      <w:r w:rsidR="0046548F">
        <w:rPr>
          <w:rFonts w:ascii="Times New Roman" w:eastAsia="Times New Roman" w:hAnsi="Times New Roman" w:cs="Times New Roman"/>
          <w:b/>
          <w:sz w:val="24"/>
          <w:szCs w:val="24"/>
          <w:lang w:val="it-IT" w:eastAsia="ro-RO"/>
        </w:rPr>
        <w:t>EI</w:t>
      </w:r>
      <w:r w:rsidR="00051258" w:rsidRPr="00480977">
        <w:rPr>
          <w:rFonts w:ascii="Times New Roman" w:eastAsia="Times New Roman" w:hAnsi="Times New Roman" w:cs="Times New Roman"/>
          <w:b/>
          <w:sz w:val="24"/>
          <w:szCs w:val="24"/>
          <w:lang w:val="it-IT" w:eastAsia="ro-RO"/>
        </w:rPr>
        <w:t xml:space="preserve"> DE ÎNCADRARE</w:t>
      </w:r>
    </w:p>
    <w:p w14:paraId="13D76856" w14:textId="347578D6" w:rsidR="00D94C2A" w:rsidRDefault="003C209B" w:rsidP="006F415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01.02.2023</w:t>
      </w:r>
    </w:p>
    <w:p w14:paraId="16598191" w14:textId="1FB076F6" w:rsidR="00BB48DC" w:rsidRPr="006F415F" w:rsidRDefault="00BB48DC" w:rsidP="006F415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(proiect)</w:t>
      </w:r>
    </w:p>
    <w:p w14:paraId="49CA7A11" w14:textId="77777777"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14:paraId="77B9BB4F" w14:textId="43F24C57"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3C209B">
        <w:rPr>
          <w:rFonts w:ascii="Times New Roman" w:eastAsia="Times New Roman" w:hAnsi="Times New Roman" w:cs="Times New Roman"/>
          <w:b/>
          <w:bCs/>
          <w:sz w:val="24"/>
          <w:szCs w:val="24"/>
          <w:lang w:eastAsia="ro-RO"/>
        </w:rPr>
        <w:t>COMUNA MORTENI</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3C209B">
        <w:rPr>
          <w:rFonts w:ascii="Times New Roman" w:eastAsia="Times New Roman" w:hAnsi="Times New Roman" w:cs="Times New Roman"/>
          <w:sz w:val="24"/>
          <w:szCs w:val="24"/>
          <w:lang w:eastAsia="ro-RO"/>
        </w:rPr>
        <w:t>com. Morteni</w:t>
      </w:r>
      <w:r w:rsidR="00B83CB7">
        <w:rPr>
          <w:rFonts w:ascii="Times New Roman" w:eastAsia="Times New Roman" w:hAnsi="Times New Roman" w:cs="Times New Roman"/>
          <w:sz w:val="24"/>
          <w:szCs w:val="24"/>
          <w:lang w:eastAsia="ro-RO"/>
        </w:rPr>
        <w:t>,</w:t>
      </w:r>
      <w:r w:rsidR="003C209B">
        <w:rPr>
          <w:rFonts w:ascii="Times New Roman" w:eastAsia="Times New Roman" w:hAnsi="Times New Roman" w:cs="Times New Roman"/>
          <w:sz w:val="24"/>
          <w:szCs w:val="24"/>
          <w:lang w:eastAsia="ro-RO"/>
        </w:rPr>
        <w:t xml:space="preserve"> sat Morteni, </w:t>
      </w:r>
      <w:r w:rsidR="00AB25F7">
        <w:rPr>
          <w:rFonts w:ascii="Times New Roman" w:eastAsia="Times New Roman" w:hAnsi="Times New Roman" w:cs="Times New Roman"/>
          <w:sz w:val="24"/>
          <w:szCs w:val="24"/>
          <w:lang w:eastAsia="ro-RO"/>
        </w:rPr>
        <w:t xml:space="preserve">nr.1127, </w:t>
      </w:r>
      <w:r w:rsidR="00BE76E5">
        <w:rPr>
          <w:rFonts w:ascii="Times New Roman" w:eastAsia="Times New Roman" w:hAnsi="Times New Roman" w:cs="Times New Roman"/>
          <w:sz w:val="24"/>
          <w:szCs w:val="24"/>
          <w:lang w:eastAsia="ro-RO"/>
        </w:rPr>
        <w:t xml:space="preserve">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AB25F7">
        <w:rPr>
          <w:rFonts w:ascii="Times New Roman" w:eastAsia="Times New Roman" w:hAnsi="Times New Roman" w:cs="Times New Roman"/>
          <w:sz w:val="24"/>
          <w:szCs w:val="24"/>
          <w:lang w:eastAsia="ro-RO"/>
        </w:rPr>
        <w:t>14643</w:t>
      </w:r>
      <w:r w:rsidR="0088612A">
        <w:rPr>
          <w:rFonts w:ascii="Times New Roman" w:eastAsia="Times New Roman" w:hAnsi="Times New Roman" w:cs="Times New Roman"/>
          <w:sz w:val="24"/>
          <w:szCs w:val="24"/>
          <w:lang w:eastAsia="ro-RO"/>
        </w:rPr>
        <w:t xml:space="preserve"> din </w:t>
      </w:r>
      <w:r w:rsidR="00AB25F7">
        <w:rPr>
          <w:rFonts w:ascii="Times New Roman" w:eastAsia="Times New Roman" w:hAnsi="Times New Roman" w:cs="Times New Roman"/>
          <w:sz w:val="24"/>
          <w:szCs w:val="24"/>
          <w:lang w:eastAsia="ro-RO"/>
        </w:rPr>
        <w:t>07.10</w:t>
      </w:r>
      <w:r w:rsidR="00B83CB7">
        <w:rPr>
          <w:rFonts w:ascii="Times New Roman" w:eastAsia="Times New Roman" w:hAnsi="Times New Roman" w:cs="Times New Roman"/>
          <w:sz w:val="24"/>
          <w:szCs w:val="24"/>
          <w:lang w:eastAsia="ro-RO"/>
        </w:rPr>
        <w:t>.2022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BE3F54">
        <w:fldChar w:fldCharType="begin"/>
      </w:r>
      <w:r w:rsidR="00BE3F54">
        <w:instrText xml:space="preserve"> HYPERLINK "https://idrept.ro/00103869.htm" </w:instrText>
      </w:r>
      <w:r w:rsidR="00BE3F54">
        <w:fldChar w:fldCharType="separate"/>
      </w:r>
      <w:r w:rsidR="00955D6F" w:rsidRPr="00C61E10">
        <w:rPr>
          <w:rStyle w:val="Hyperlink"/>
          <w:rFonts w:ascii="Times New Roman" w:hAnsi="Times New Roman" w:cs="Times New Roman"/>
          <w:b/>
          <w:bCs/>
          <w:color w:val="333399"/>
          <w:sz w:val="24"/>
          <w:szCs w:val="24"/>
        </w:rPr>
        <w:t>57/2007</w:t>
      </w:r>
      <w:r w:rsidR="00BE3F54">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E3F54">
        <w:fldChar w:fldCharType="begin"/>
      </w:r>
      <w:r w:rsidR="00BE3F54">
        <w:instrText xml:space="preserve"> HYPERLINK "https://idrept.ro/00139597.h</w:instrText>
      </w:r>
      <w:r w:rsidR="00BE3F54">
        <w:instrText xml:space="preserve">tm" </w:instrText>
      </w:r>
      <w:r w:rsidR="00BE3F54">
        <w:fldChar w:fldCharType="separate"/>
      </w:r>
      <w:r w:rsidR="00955D6F" w:rsidRPr="00C61E10">
        <w:rPr>
          <w:rStyle w:val="Hyperlink"/>
          <w:rFonts w:ascii="Times New Roman" w:hAnsi="Times New Roman" w:cs="Times New Roman"/>
          <w:b/>
          <w:bCs/>
          <w:color w:val="333399"/>
          <w:sz w:val="24"/>
          <w:szCs w:val="24"/>
        </w:rPr>
        <w:t>49/2011</w:t>
      </w:r>
      <w:r w:rsidR="00BE3F54">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79C19689"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AB25F7">
        <w:rPr>
          <w:rStyle w:val="tpa"/>
          <w:rFonts w:ascii="Times New Roman" w:hAnsi="Times New Roman" w:cs="Times New Roman"/>
          <w:color w:val="000000"/>
          <w:sz w:val="24"/>
          <w:szCs w:val="24"/>
        </w:rPr>
        <w:t>19.01.2023</w:t>
      </w:r>
      <w:r w:rsidR="00F645A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7237AE">
        <w:rPr>
          <w:rFonts w:ascii="Times New Roman" w:eastAsia="Times New Roman" w:hAnsi="Times New Roman" w:cs="Times New Roman"/>
          <w:b/>
          <w:i/>
          <w:sz w:val="24"/>
          <w:szCs w:val="24"/>
          <w:lang w:eastAsia="ro-RO"/>
        </w:rPr>
        <w:t>Modernizare</w:t>
      </w:r>
      <w:r w:rsidR="00AB25F7">
        <w:rPr>
          <w:rFonts w:ascii="Times New Roman" w:eastAsia="Times New Roman" w:hAnsi="Times New Roman" w:cs="Times New Roman"/>
          <w:b/>
          <w:i/>
          <w:sz w:val="24"/>
          <w:szCs w:val="24"/>
          <w:lang w:eastAsia="ro-RO"/>
        </w:rPr>
        <w:t xml:space="preserve"> drumuri locale în comuna Morteni, </w:t>
      </w:r>
      <w:r w:rsidR="00B83CB7">
        <w:rPr>
          <w:rFonts w:ascii="Times New Roman" w:eastAsia="Times New Roman" w:hAnsi="Times New Roman" w:cs="Times New Roman"/>
          <w:b/>
          <w:i/>
          <w:sz w:val="24"/>
          <w:szCs w:val="24"/>
          <w:lang w:eastAsia="ro-RO"/>
        </w:rPr>
        <w:t xml:space="preserve"> </w:t>
      </w:r>
      <w:r w:rsidR="00F645A9">
        <w:rPr>
          <w:rFonts w:ascii="Times New Roman" w:eastAsia="Times New Roman" w:hAnsi="Times New Roman" w:cs="Times New Roman"/>
          <w:b/>
          <w:i/>
          <w:sz w:val="24"/>
          <w:szCs w:val="24"/>
          <w:lang w:eastAsia="ro-RO"/>
        </w:rPr>
        <w:t>județul</w:t>
      </w:r>
      <w:r w:rsidR="00285C62">
        <w:rPr>
          <w:rFonts w:ascii="Times New Roman" w:eastAsia="Times New Roman" w:hAnsi="Times New Roman" w:cs="Times New Roman"/>
          <w:b/>
          <w:i/>
          <w:sz w:val="24"/>
          <w:szCs w:val="24"/>
          <w:lang w:eastAsia="ro-RO"/>
        </w:rPr>
        <w:t xml:space="preserve">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DF2361">
        <w:rPr>
          <w:rFonts w:ascii="Times New Roman" w:eastAsia="Times New Roman" w:hAnsi="Times New Roman" w:cs="Times New Roman"/>
          <w:sz w:val="24"/>
          <w:szCs w:val="24"/>
          <w:lang w:eastAsia="ro-RO"/>
        </w:rPr>
        <w:t>com. Morteni, satele Morteni și Neajlovu</w:t>
      </w:r>
      <w:r w:rsidR="00B83CB7">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7777777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33228FC5" w14:textId="38A7A82C"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bookmarkStart w:id="8" w:name="_GoBack"/>
      <w:bookmarkEnd w:id="8"/>
    </w:p>
    <w:p w14:paraId="12EB7A6D" w14:textId="4304523A" w:rsidR="00AB25F7" w:rsidRPr="00BE3F54" w:rsidRDefault="00AB25F7" w:rsidP="001F3350">
      <w:pPr>
        <w:spacing w:after="0" w:line="240" w:lineRule="auto"/>
        <w:jc w:val="both"/>
        <w:rPr>
          <w:rFonts w:ascii="Times New Roman" w:hAnsi="Times New Roman" w:cs="Times New Roman"/>
          <w:sz w:val="24"/>
          <w:szCs w:val="24"/>
        </w:rPr>
      </w:pPr>
      <w:r w:rsidRPr="00BE3F54">
        <w:rPr>
          <w:rFonts w:ascii="Times New Roman" w:hAnsi="Times New Roman" w:cs="Times New Roman"/>
          <w:sz w:val="24"/>
          <w:szCs w:val="24"/>
        </w:rPr>
        <w:t xml:space="preserve">    Prin proiect se propune modernizarea următoarelor străzi:</w:t>
      </w:r>
    </w:p>
    <w:p w14:paraId="5753784D" w14:textId="5B7C55E7" w:rsidR="00AB25F7" w:rsidRPr="00AB25F7" w:rsidRDefault="00AB25F7" w:rsidP="00AB25F7">
      <w:pPr>
        <w:spacing w:after="0"/>
        <w:rPr>
          <w:rFonts w:ascii="Times New Roman" w:hAnsi="Times New Roman" w:cs="Times New Roman"/>
          <w:sz w:val="24"/>
          <w:szCs w:val="24"/>
        </w:rPr>
      </w:pPr>
      <w:r w:rsidRPr="00AB25F7">
        <w:rPr>
          <w:rFonts w:ascii="Times New Roman" w:hAnsi="Times New Roman" w:cs="Times New Roman"/>
          <w:color w:val="FF0000"/>
          <w:sz w:val="24"/>
          <w:szCs w:val="24"/>
        </w:rPr>
        <w:t xml:space="preserve">  </w:t>
      </w:r>
      <w:r>
        <w:rPr>
          <w:rFonts w:ascii="Times New Roman" w:hAnsi="Times New Roman" w:cs="Times New Roman"/>
          <w:b/>
          <w:bCs/>
          <w:color w:val="000000"/>
          <w:sz w:val="24"/>
          <w:szCs w:val="24"/>
        </w:rPr>
        <w:t xml:space="preserve">           </w:t>
      </w:r>
      <w:r w:rsidRPr="00AB25F7">
        <w:rPr>
          <w:rFonts w:ascii="Times New Roman" w:hAnsi="Times New Roman" w:cs="Times New Roman"/>
          <w:b/>
          <w:bCs/>
          <w:color w:val="000000"/>
          <w:sz w:val="24"/>
          <w:szCs w:val="24"/>
        </w:rPr>
        <w:t xml:space="preserve"> I. SAT MORTENI</w:t>
      </w:r>
    </w:p>
    <w:p w14:paraId="383AFB5D"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b/>
          <w:color w:val="000000"/>
          <w:sz w:val="24"/>
          <w:szCs w:val="24"/>
          <w:u w:val="single"/>
        </w:rPr>
      </w:pPr>
      <w:r w:rsidRPr="00AB25F7">
        <w:rPr>
          <w:rFonts w:ascii="Times New Roman" w:hAnsi="Times New Roman" w:cs="Times New Roman"/>
          <w:b/>
          <w:color w:val="000000"/>
          <w:sz w:val="24"/>
          <w:szCs w:val="24"/>
          <w:u w:val="single"/>
        </w:rPr>
        <w:t xml:space="preserve">1. </w:t>
      </w:r>
      <w:proofErr w:type="spellStart"/>
      <w:r w:rsidRPr="00AB25F7">
        <w:rPr>
          <w:rFonts w:ascii="Times New Roman" w:hAnsi="Times New Roman" w:cs="Times New Roman"/>
          <w:b/>
          <w:color w:val="000000"/>
          <w:sz w:val="24"/>
          <w:szCs w:val="24"/>
          <w:u w:val="single"/>
          <w:lang w:val="en-AU"/>
        </w:rPr>
        <w:t>Ulița</w:t>
      </w:r>
      <w:proofErr w:type="spellEnd"/>
      <w:r w:rsidRPr="00AB25F7">
        <w:rPr>
          <w:rFonts w:ascii="Times New Roman" w:hAnsi="Times New Roman" w:cs="Times New Roman"/>
          <w:b/>
          <w:color w:val="000000"/>
          <w:sz w:val="24"/>
          <w:szCs w:val="24"/>
          <w:u w:val="single"/>
          <w:lang w:val="en-AU"/>
        </w:rPr>
        <w:t xml:space="preserve"> </w:t>
      </w:r>
      <w:r w:rsidRPr="00AB25F7">
        <w:rPr>
          <w:rFonts w:ascii="Times New Roman" w:hAnsi="Times New Roman" w:cs="Times New Roman"/>
          <w:b/>
          <w:color w:val="000000"/>
          <w:sz w:val="24"/>
          <w:szCs w:val="24"/>
          <w:u w:val="single"/>
        </w:rPr>
        <w:t xml:space="preserve">Gherghica Ion-Necula T. Gheorghe </w:t>
      </w:r>
    </w:p>
    <w:p w14:paraId="49C9ED03"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lungime: 144ml;</w:t>
      </w:r>
    </w:p>
    <w:p w14:paraId="629657D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clasa tehnică: V;</w:t>
      </w:r>
    </w:p>
    <w:p w14:paraId="3CB4C572"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3,5m, din </w:t>
      </w:r>
    </w:p>
    <w:p w14:paraId="7E07874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- 2,75m parte carosabilă;</w:t>
      </w:r>
    </w:p>
    <w:p w14:paraId="01DE4322"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0,375m acostamente consolidate cu acelaşi sistem rutier;</w:t>
      </w:r>
    </w:p>
    <w:p w14:paraId="46C21EA2"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144m x 3,5m = 504mp;</w:t>
      </w:r>
    </w:p>
    <w:p w14:paraId="201DF7EF"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racordare la DC = 16mp;</w:t>
      </w:r>
    </w:p>
    <w:p w14:paraId="38BD567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520mp;</w:t>
      </w:r>
    </w:p>
    <w:p w14:paraId="1C376BE4" w14:textId="77777777" w:rsidR="00C56DD4" w:rsidRDefault="00AB25F7" w:rsidP="00AB25F7">
      <w:pPr>
        <w:tabs>
          <w:tab w:val="left" w:pos="240"/>
          <w:tab w:val="left" w:pos="840"/>
        </w:tabs>
        <w:spacing w:after="0"/>
        <w:jc w:val="both"/>
        <w:rPr>
          <w:rFonts w:ascii="Times New Roman" w:hAnsi="Times New Roman" w:cs="Times New Roman"/>
          <w:color w:val="FF0000"/>
          <w:sz w:val="24"/>
          <w:szCs w:val="24"/>
        </w:rPr>
      </w:pPr>
      <w:r w:rsidRPr="00AB25F7">
        <w:rPr>
          <w:rFonts w:ascii="Times New Roman" w:hAnsi="Times New Roman" w:cs="Times New Roman"/>
          <w:color w:val="FF0000"/>
          <w:sz w:val="24"/>
          <w:szCs w:val="24"/>
        </w:rPr>
        <w:lastRenderedPageBreak/>
        <w:tab/>
      </w:r>
      <w:r w:rsidRPr="00AB25F7">
        <w:rPr>
          <w:rFonts w:ascii="Times New Roman" w:hAnsi="Times New Roman" w:cs="Times New Roman"/>
          <w:color w:val="FF0000"/>
          <w:sz w:val="24"/>
          <w:szCs w:val="24"/>
        </w:rPr>
        <w:tab/>
      </w:r>
    </w:p>
    <w:p w14:paraId="52AA76AF" w14:textId="3F9FD07B" w:rsidR="00AB25F7" w:rsidRPr="00AB25F7" w:rsidRDefault="00C56DD4" w:rsidP="00AB25F7">
      <w:pPr>
        <w:tabs>
          <w:tab w:val="left" w:pos="240"/>
          <w:tab w:val="left" w:pos="840"/>
        </w:tabs>
        <w:spacing w:after="0"/>
        <w:jc w:val="both"/>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sidR="00AB25F7" w:rsidRPr="00AB25F7">
        <w:rPr>
          <w:rFonts w:ascii="Times New Roman" w:hAnsi="Times New Roman" w:cs="Times New Roman"/>
          <w:color w:val="000000"/>
          <w:sz w:val="24"/>
          <w:szCs w:val="24"/>
        </w:rPr>
        <w:t>A. INFRASTRUCTURA</w:t>
      </w:r>
    </w:p>
    <w:p w14:paraId="7097E98B"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ab/>
      </w:r>
      <w:r w:rsidRPr="00AB25F7">
        <w:rPr>
          <w:rFonts w:ascii="Times New Roman" w:hAnsi="Times New Roman" w:cs="Times New Roman"/>
          <w:color w:val="FF0000"/>
          <w:sz w:val="24"/>
          <w:szCs w:val="24"/>
        </w:rPr>
        <w:tab/>
      </w:r>
      <w:r w:rsidRPr="00AB25F7">
        <w:rPr>
          <w:rFonts w:ascii="Times New Roman" w:hAnsi="Times New Roman" w:cs="Times New Roman"/>
          <w:color w:val="000000"/>
          <w:sz w:val="24"/>
          <w:szCs w:val="24"/>
        </w:rPr>
        <w:t>- Terasamente: 104mc, din care: sapatura = 83 mc, umplutura = 21mc;</w:t>
      </w:r>
    </w:p>
    <w:p w14:paraId="0EE76EC3"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ab/>
      </w:r>
      <w:r w:rsidRPr="00AB25F7">
        <w:rPr>
          <w:rFonts w:ascii="Times New Roman" w:hAnsi="Times New Roman" w:cs="Times New Roman"/>
          <w:color w:val="FF0000"/>
          <w:sz w:val="24"/>
          <w:szCs w:val="24"/>
        </w:rPr>
        <w:tab/>
      </w:r>
      <w:r w:rsidRPr="00AB25F7">
        <w:rPr>
          <w:rFonts w:ascii="Times New Roman" w:hAnsi="Times New Roman" w:cs="Times New Roman"/>
          <w:color w:val="000000"/>
          <w:sz w:val="24"/>
          <w:szCs w:val="24"/>
        </w:rPr>
        <w:t xml:space="preserve">  - Şanţuri – pereate L =144m ( stânga L=109m, dreapta L=35m)  astfel:</w:t>
      </w:r>
      <w:r w:rsidRPr="00AB25F7">
        <w:rPr>
          <w:rFonts w:ascii="Times New Roman" w:hAnsi="Times New Roman" w:cs="Times New Roman"/>
          <w:color w:val="000000"/>
          <w:sz w:val="24"/>
          <w:szCs w:val="24"/>
        </w:rPr>
        <w:tab/>
      </w:r>
    </w:p>
    <w:p w14:paraId="5F90ECA7" w14:textId="17A36749"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 xml:space="preserve"> - pământ: 144m x 0,1mp =14mc terasament; </w:t>
      </w:r>
    </w:p>
    <w:p w14:paraId="55D3BD40"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 nisip 5cm: 144 x 0,1887mp x 0,005 = 1,36mc nisip;</w:t>
      </w:r>
    </w:p>
    <w:p w14:paraId="37102062"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 beton (B 400) 10 cm; 144 x 0,1887 x 0,1 = 2,72mc beton.    </w:t>
      </w:r>
    </w:p>
    <w:p w14:paraId="00B72B2B"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B. SUPRASTRUCTURA</w:t>
      </w:r>
    </w:p>
    <w:p w14:paraId="0DFFC2C0" w14:textId="77777777" w:rsidR="00AB25F7" w:rsidRPr="00AB25F7" w:rsidRDefault="00AB25F7" w:rsidP="00AB25F7">
      <w:pPr>
        <w:numPr>
          <w:ilvl w:val="0"/>
          <w:numId w:val="23"/>
        </w:numPr>
        <w:tabs>
          <w:tab w:val="clear" w:pos="1108"/>
          <w:tab w:val="left" w:pos="240"/>
          <w:tab w:val="num" w:pos="1080"/>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Fundaţie de balast, 20cm gros. = 520mp x 0,20m + 144m x 2 x 0,064mp = 122,43mc </w:t>
      </w:r>
      <w:r w:rsidRPr="00AB25F7">
        <w:rPr>
          <w:rFonts w:ascii="Times New Roman" w:hAnsi="Times New Roman" w:cs="Times New Roman"/>
          <w:color w:val="000000"/>
          <w:sz w:val="24"/>
          <w:szCs w:val="24"/>
        </w:rPr>
        <w:tab/>
      </w:r>
    </w:p>
    <w:p w14:paraId="27DF0716" w14:textId="29C1793A" w:rsidR="00AB25F7" w:rsidRPr="00AB25F7" w:rsidRDefault="00AB25F7" w:rsidP="00AB25F7">
      <w:pPr>
        <w:numPr>
          <w:ilvl w:val="0"/>
          <w:numId w:val="23"/>
        </w:numPr>
        <w:tabs>
          <w:tab w:val="clear" w:pos="1108"/>
          <w:tab w:val="left" w:pos="240"/>
          <w:tab w:val="num" w:pos="1080"/>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Strat de bază din piatra spart</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12cm gros. = 520mc x 0,12m + 144m x 2 x 0,0192mp =  67,93mc;</w:t>
      </w:r>
      <w:r w:rsidRPr="00AB25F7">
        <w:rPr>
          <w:rFonts w:ascii="Times New Roman" w:hAnsi="Times New Roman" w:cs="Times New Roman"/>
          <w:color w:val="000000"/>
          <w:sz w:val="24"/>
          <w:szCs w:val="24"/>
        </w:rPr>
        <w:tab/>
      </w:r>
    </w:p>
    <w:p w14:paraId="321F92F9" w14:textId="570C8CD0"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BADPC 22,4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 xml:space="preserve">n grosime de 6 cm = 520mp x 0,06m + 144m x 2 x 0,0042mp 32,41mc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78,02t</w:t>
      </w:r>
      <w:r w:rsidRPr="00AB25F7">
        <w:rPr>
          <w:rFonts w:ascii="Times New Roman" w:hAnsi="Times New Roman" w:cs="Times New Roman"/>
          <w:color w:val="000000"/>
          <w:sz w:val="24"/>
          <w:szCs w:val="24"/>
        </w:rPr>
        <w:t xml:space="preserve">; </w:t>
      </w:r>
    </w:p>
    <w:p w14:paraId="00563097" w14:textId="4CA6F5EF" w:rsidR="00AB25F7" w:rsidRPr="00AB25F7" w:rsidRDefault="00AB25F7" w:rsidP="00AB25F7">
      <w:pPr>
        <w:numPr>
          <w:ilvl w:val="0"/>
          <w:numId w:val="23"/>
        </w:numPr>
        <w:tabs>
          <w:tab w:val="clear" w:pos="1108"/>
          <w:tab w:val="left" w:pos="240"/>
          <w:tab w:val="num" w:pos="993"/>
          <w:tab w:val="num" w:pos="1211"/>
        </w:tabs>
        <w:spacing w:after="0" w:line="240" w:lineRule="auto"/>
        <w:ind w:left="840" w:firstLine="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BAPC16 in grosime de 4 cm = 520mp x 0,04m +144m x 0,0008mp =20,92mc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50,37t</w:t>
      </w:r>
      <w:r w:rsidRPr="00AB25F7">
        <w:rPr>
          <w:rFonts w:ascii="Times New Roman" w:hAnsi="Times New Roman" w:cs="Times New Roman"/>
          <w:color w:val="000000"/>
          <w:sz w:val="24"/>
          <w:szCs w:val="24"/>
        </w:rPr>
        <w:t xml:space="preserve">; </w:t>
      </w:r>
    </w:p>
    <w:p w14:paraId="0592CFB0"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6C363EF5"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- 1 buc. PT Ø600 nou – L = 5,0m, la km 0+35m (L=5m/buc);</w:t>
      </w:r>
    </w:p>
    <w:p w14:paraId="781A2D6B"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PT Ø600 existent la racordarea cu DC  – stare buna, se păstrează;</w:t>
      </w:r>
    </w:p>
    <w:p w14:paraId="1F4D4D3F"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Decolmatare podeț existent: L 10m</w:t>
      </w:r>
    </w:p>
    <w:p w14:paraId="73992899"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Sisteme de scurgerea apelor: 2bun/10m</w:t>
      </w:r>
    </w:p>
    <w:p w14:paraId="55B7770F"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D. SEMNALIZARE RUTIERĂ </w:t>
      </w:r>
    </w:p>
    <w:p w14:paraId="7A5F4F7D"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marcaje rutiere: 598m</w:t>
      </w:r>
    </w:p>
    <w:p w14:paraId="357974D5" w14:textId="77777777" w:rsidR="00AB25F7" w:rsidRPr="00AB25F7" w:rsidRDefault="00AB25F7" w:rsidP="00AB25F7">
      <w:pPr>
        <w:tabs>
          <w:tab w:val="left" w:pos="840"/>
          <w:tab w:val="left" w:pos="3480"/>
        </w:tabs>
        <w:spacing w:after="0"/>
        <w:ind w:firstLine="567"/>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ab/>
        <w:t xml:space="preserve">- indicatoare rutiere: 2buc. </w:t>
      </w:r>
      <w:r w:rsidRPr="00AB25F7">
        <w:rPr>
          <w:rFonts w:ascii="Times New Roman" w:hAnsi="Times New Roman" w:cs="Times New Roman"/>
          <w:color w:val="000000"/>
          <w:sz w:val="24"/>
          <w:szCs w:val="24"/>
        </w:rPr>
        <w:tab/>
        <w:t>- 1buc/stop, 1buc/drum fără iesire.</w:t>
      </w:r>
      <w:r w:rsidRPr="00AB25F7">
        <w:rPr>
          <w:rFonts w:ascii="Times New Roman" w:hAnsi="Times New Roman" w:cs="Times New Roman"/>
          <w:color w:val="000000"/>
          <w:sz w:val="24"/>
          <w:szCs w:val="24"/>
        </w:rPr>
        <w:tab/>
      </w:r>
      <w:r w:rsidRPr="00AB25F7">
        <w:rPr>
          <w:rFonts w:ascii="Times New Roman" w:hAnsi="Times New Roman" w:cs="Times New Roman"/>
          <w:color w:val="FF0000"/>
          <w:sz w:val="24"/>
          <w:szCs w:val="24"/>
        </w:rPr>
        <w:tab/>
        <w:t xml:space="preserve"> </w:t>
      </w:r>
    </w:p>
    <w:p w14:paraId="0F83E420"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b/>
          <w:color w:val="000000"/>
          <w:sz w:val="24"/>
          <w:szCs w:val="24"/>
          <w:u w:val="single"/>
        </w:rPr>
      </w:pPr>
      <w:r w:rsidRPr="00AB25F7">
        <w:rPr>
          <w:rFonts w:ascii="Times New Roman" w:hAnsi="Times New Roman" w:cs="Times New Roman"/>
          <w:b/>
          <w:color w:val="000000"/>
          <w:sz w:val="24"/>
          <w:szCs w:val="24"/>
          <w:u w:val="single"/>
        </w:rPr>
        <w:t xml:space="preserve">2. </w:t>
      </w:r>
      <w:proofErr w:type="spellStart"/>
      <w:r w:rsidRPr="00AB25F7">
        <w:rPr>
          <w:rFonts w:ascii="Times New Roman" w:hAnsi="Times New Roman" w:cs="Times New Roman"/>
          <w:b/>
          <w:color w:val="000000"/>
          <w:sz w:val="24"/>
          <w:szCs w:val="24"/>
          <w:u w:val="single"/>
          <w:lang w:val="en-AU"/>
        </w:rPr>
        <w:t>Ulița</w:t>
      </w:r>
      <w:proofErr w:type="spellEnd"/>
      <w:r w:rsidRPr="00AB25F7">
        <w:rPr>
          <w:rFonts w:ascii="Times New Roman" w:hAnsi="Times New Roman" w:cs="Times New Roman"/>
          <w:b/>
          <w:color w:val="000000"/>
          <w:sz w:val="24"/>
          <w:szCs w:val="24"/>
          <w:u w:val="single"/>
          <w:lang w:val="en-AU"/>
        </w:rPr>
        <w:t xml:space="preserve"> </w:t>
      </w:r>
      <w:r w:rsidRPr="00AB25F7">
        <w:rPr>
          <w:rFonts w:ascii="Times New Roman" w:hAnsi="Times New Roman" w:cs="Times New Roman"/>
          <w:b/>
          <w:color w:val="000000"/>
          <w:sz w:val="24"/>
          <w:szCs w:val="24"/>
          <w:u w:val="single"/>
        </w:rPr>
        <w:t>Lagu Gherghina –Stoian Niculina</w:t>
      </w:r>
      <w:r w:rsidRPr="00AB25F7">
        <w:rPr>
          <w:rFonts w:ascii="Times New Roman" w:hAnsi="Times New Roman" w:cs="Times New Roman"/>
          <w:i/>
          <w:color w:val="000000"/>
          <w:sz w:val="24"/>
          <w:szCs w:val="24"/>
        </w:rPr>
        <w:t xml:space="preserve"> </w:t>
      </w:r>
    </w:p>
    <w:p w14:paraId="51D363CF"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lungime: 280ml;</w:t>
      </w:r>
    </w:p>
    <w:p w14:paraId="35A8E14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clasa tehnică: V;</w:t>
      </w:r>
    </w:p>
    <w:p w14:paraId="2AD73BE8"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3,5m, din </w:t>
      </w:r>
    </w:p>
    <w:p w14:paraId="1E22085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- 2,75m parte carosabilă;</w:t>
      </w:r>
    </w:p>
    <w:p w14:paraId="1AA6383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0,375m acostamente consolidate cu acelaşi sistem rutier;</w:t>
      </w:r>
    </w:p>
    <w:p w14:paraId="75C74435"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280m x 3,5m = 980mp;</w:t>
      </w:r>
    </w:p>
    <w:p w14:paraId="7890A83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racordare  = 10mp;</w:t>
      </w:r>
    </w:p>
    <w:p w14:paraId="6092A664" w14:textId="56C3B6DF"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sta</w:t>
      </w:r>
      <w:r w:rsidR="00B947FC">
        <w:rPr>
          <w:rFonts w:ascii="Times New Roman" w:hAnsi="Times New Roman" w:cs="Times New Roman"/>
          <w:color w:val="000000"/>
          <w:sz w:val="24"/>
          <w:szCs w:val="24"/>
        </w:rPr>
        <w:t>ţ</w:t>
      </w:r>
      <w:r w:rsidRPr="00AB25F7">
        <w:rPr>
          <w:rFonts w:ascii="Times New Roman" w:hAnsi="Times New Roman" w:cs="Times New Roman"/>
          <w:color w:val="000000"/>
          <w:sz w:val="24"/>
          <w:szCs w:val="24"/>
        </w:rPr>
        <w:t xml:space="preserve">ie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ncrucișare = 40mp;</w:t>
      </w:r>
    </w:p>
    <w:p w14:paraId="750624C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1.030mp;</w:t>
      </w:r>
    </w:p>
    <w:p w14:paraId="07BD5643"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05A300EA" w14:textId="5FA16A23"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155mc, din care: sapatura = 124 mc, umplutur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 31mc;</w:t>
      </w:r>
    </w:p>
    <w:p w14:paraId="5966C9CD"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ab/>
      </w:r>
      <w:r w:rsidRPr="00AB25F7">
        <w:rPr>
          <w:rFonts w:ascii="Times New Roman" w:hAnsi="Times New Roman" w:cs="Times New Roman"/>
          <w:color w:val="FF0000"/>
          <w:sz w:val="24"/>
          <w:szCs w:val="24"/>
        </w:rPr>
        <w:tab/>
      </w:r>
      <w:r w:rsidRPr="00AB25F7">
        <w:rPr>
          <w:rFonts w:ascii="Times New Roman" w:hAnsi="Times New Roman" w:cs="Times New Roman"/>
          <w:color w:val="000000"/>
          <w:sz w:val="24"/>
          <w:szCs w:val="24"/>
        </w:rPr>
        <w:t xml:space="preserve">  - Şanţuri – pereate stânga L =280m:</w:t>
      </w:r>
      <w:r w:rsidRPr="00AB25F7">
        <w:rPr>
          <w:rFonts w:ascii="Times New Roman" w:hAnsi="Times New Roman" w:cs="Times New Roman"/>
          <w:color w:val="000000"/>
          <w:sz w:val="24"/>
          <w:szCs w:val="24"/>
        </w:rPr>
        <w:tab/>
      </w:r>
    </w:p>
    <w:p w14:paraId="5758B189" w14:textId="77777777" w:rsidR="00AB25F7" w:rsidRPr="00AB25F7" w:rsidRDefault="00AB25F7" w:rsidP="00AB25F7">
      <w:pPr>
        <w:tabs>
          <w:tab w:val="left" w:pos="240"/>
          <w:tab w:val="left" w:pos="709"/>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 - pământ: 280m x 0,1mp =28mc terasament; </w:t>
      </w:r>
    </w:p>
    <w:p w14:paraId="009FBC79" w14:textId="2F6F6291" w:rsidR="00AB25F7" w:rsidRPr="00AB25F7" w:rsidRDefault="00AB25F7" w:rsidP="00AB25F7">
      <w:pPr>
        <w:tabs>
          <w:tab w:val="left" w:pos="240"/>
          <w:tab w:val="left" w:pos="709"/>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w:t>
      </w:r>
      <w:r w:rsidRPr="00AB25F7">
        <w:rPr>
          <w:rFonts w:ascii="Times New Roman" w:hAnsi="Times New Roman" w:cs="Times New Roman"/>
          <w:color w:val="000000"/>
          <w:sz w:val="24"/>
          <w:szCs w:val="24"/>
        </w:rPr>
        <w:tab/>
        <w:t xml:space="preserve"> - nisip 5cm: 280m x 0,1887mp x 0,005 = 2,64</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mc nisip;</w:t>
      </w:r>
    </w:p>
    <w:p w14:paraId="0B0E306C" w14:textId="77777777" w:rsidR="00AB25F7" w:rsidRPr="00AB25F7" w:rsidRDefault="00AB25F7" w:rsidP="00AB25F7">
      <w:pPr>
        <w:tabs>
          <w:tab w:val="left" w:pos="240"/>
          <w:tab w:val="left" w:pos="709"/>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w:t>
      </w:r>
      <w:r w:rsidRPr="00AB25F7">
        <w:rPr>
          <w:rFonts w:ascii="Times New Roman" w:hAnsi="Times New Roman" w:cs="Times New Roman"/>
          <w:color w:val="000000"/>
          <w:sz w:val="24"/>
          <w:szCs w:val="24"/>
        </w:rPr>
        <w:tab/>
        <w:t xml:space="preserve"> - beton (B 400) 10 cm; 280m x 0,1887 x 0,1 = 5,28mc beton.  </w:t>
      </w:r>
    </w:p>
    <w:p w14:paraId="3A645722" w14:textId="77777777" w:rsidR="00AB25F7" w:rsidRPr="00AB25F7" w:rsidRDefault="00AB25F7" w:rsidP="00AB25F7">
      <w:pPr>
        <w:tabs>
          <w:tab w:val="left" w:pos="240"/>
          <w:tab w:val="left" w:pos="709"/>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            -  Șant de pământ partea dreaptă: L=280m /28mc terasamente </w:t>
      </w:r>
    </w:p>
    <w:p w14:paraId="366F85A9"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B. SUPRASTRUCTURA</w:t>
      </w:r>
    </w:p>
    <w:p w14:paraId="6F677F81" w14:textId="77777777" w:rsidR="00AB25F7" w:rsidRPr="00AB25F7" w:rsidRDefault="00AB25F7" w:rsidP="00AB25F7">
      <w:pPr>
        <w:numPr>
          <w:ilvl w:val="0"/>
          <w:numId w:val="23"/>
        </w:numPr>
        <w:tabs>
          <w:tab w:val="clear" w:pos="1108"/>
          <w:tab w:val="left" w:pos="240"/>
          <w:tab w:val="num" w:pos="1080"/>
          <w:tab w:val="num" w:pos="1211"/>
        </w:tabs>
        <w:spacing w:after="0" w:line="240" w:lineRule="auto"/>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Fundaţie de balast, 20cm gros. = 1030mp x 0,20m + 280m x 2 x 0,064mp = 241,84mc </w:t>
      </w:r>
      <w:r w:rsidRPr="00AB25F7">
        <w:rPr>
          <w:rFonts w:ascii="Times New Roman" w:hAnsi="Times New Roman" w:cs="Times New Roman"/>
          <w:color w:val="000000"/>
          <w:sz w:val="24"/>
          <w:szCs w:val="24"/>
        </w:rPr>
        <w:tab/>
      </w:r>
    </w:p>
    <w:p w14:paraId="70937344" w14:textId="77777777" w:rsidR="00AB25F7" w:rsidRPr="00AB25F7" w:rsidRDefault="00AB25F7" w:rsidP="00AB25F7">
      <w:pPr>
        <w:numPr>
          <w:ilvl w:val="0"/>
          <w:numId w:val="23"/>
        </w:numPr>
        <w:tabs>
          <w:tab w:val="clear" w:pos="1108"/>
          <w:tab w:val="left" w:pos="240"/>
          <w:tab w:val="num" w:pos="1080"/>
          <w:tab w:val="num" w:pos="1211"/>
        </w:tabs>
        <w:spacing w:after="0" w:line="240" w:lineRule="auto"/>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Strat de bază din piatra sparta, 12cm gros. = 1030mc x 0,12m + 280m x 2 x 0,0192mp =  134,35mc;</w:t>
      </w:r>
      <w:r w:rsidRPr="00AB25F7">
        <w:rPr>
          <w:rFonts w:ascii="Times New Roman" w:hAnsi="Times New Roman" w:cs="Times New Roman"/>
          <w:color w:val="000000"/>
          <w:sz w:val="24"/>
          <w:szCs w:val="24"/>
        </w:rPr>
        <w:tab/>
      </w:r>
    </w:p>
    <w:p w14:paraId="63B9FE33"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 1030mp x 0,06m + 280m x 2 x 0,0042mp 64,15mc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154,43t</w:t>
      </w:r>
      <w:r w:rsidRPr="00AB25F7">
        <w:rPr>
          <w:rFonts w:ascii="Times New Roman" w:hAnsi="Times New Roman" w:cs="Times New Roman"/>
          <w:color w:val="000000"/>
          <w:sz w:val="24"/>
          <w:szCs w:val="24"/>
        </w:rPr>
        <w:t xml:space="preserve">; </w:t>
      </w:r>
    </w:p>
    <w:p w14:paraId="7159C629"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993" w:hanging="284"/>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lastRenderedPageBreak/>
        <w:t xml:space="preserve"> Strat de uzura BAPC16 in grosime de 4 cm = 1030mp x 0,04m+280m x 2 x 0,0008mp = 41,65mc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100,26t</w:t>
      </w:r>
      <w:r w:rsidRPr="00AB25F7">
        <w:rPr>
          <w:rFonts w:ascii="Times New Roman" w:hAnsi="Times New Roman" w:cs="Times New Roman"/>
          <w:color w:val="000000"/>
          <w:sz w:val="24"/>
          <w:szCs w:val="24"/>
        </w:rPr>
        <w:t xml:space="preserve">; </w:t>
      </w:r>
    </w:p>
    <w:p w14:paraId="1C1418B8"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4A050E34"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Sisteme de scurgerea apelor: 5bun/ 25m</w:t>
      </w:r>
    </w:p>
    <w:p w14:paraId="3EFEC60B"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D. SEMNALIZARE RUTIERĂ </w:t>
      </w:r>
    </w:p>
    <w:p w14:paraId="4F007614"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marcaje rutiere: 280m</w:t>
      </w:r>
    </w:p>
    <w:p w14:paraId="5FBEAE30"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xml:space="preserve">   -  indicatoare rutiere: 1buc. - 1buc/stop.</w:t>
      </w:r>
      <w:r w:rsidRPr="00AB25F7">
        <w:rPr>
          <w:rFonts w:ascii="Times New Roman" w:hAnsi="Times New Roman" w:cs="Times New Roman"/>
          <w:color w:val="FF0000"/>
          <w:sz w:val="24"/>
          <w:szCs w:val="24"/>
        </w:rPr>
        <w:tab/>
      </w:r>
    </w:p>
    <w:p w14:paraId="312D47DF"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b/>
          <w:color w:val="000000"/>
          <w:sz w:val="24"/>
          <w:szCs w:val="24"/>
          <w:u w:val="single"/>
        </w:rPr>
      </w:pPr>
      <w:r w:rsidRPr="00AB25F7">
        <w:rPr>
          <w:rFonts w:ascii="Times New Roman" w:hAnsi="Times New Roman" w:cs="Times New Roman"/>
          <w:b/>
          <w:color w:val="000000"/>
          <w:sz w:val="24"/>
          <w:szCs w:val="24"/>
          <w:u w:val="single"/>
        </w:rPr>
        <w:t xml:space="preserve">3. </w:t>
      </w:r>
      <w:proofErr w:type="spellStart"/>
      <w:r w:rsidRPr="00AB25F7">
        <w:rPr>
          <w:rFonts w:ascii="Times New Roman" w:hAnsi="Times New Roman" w:cs="Times New Roman"/>
          <w:b/>
          <w:color w:val="000000"/>
          <w:sz w:val="24"/>
          <w:szCs w:val="24"/>
          <w:u w:val="single"/>
          <w:lang w:val="en-AU"/>
        </w:rPr>
        <w:t>Ulița</w:t>
      </w:r>
      <w:proofErr w:type="spellEnd"/>
      <w:r w:rsidRPr="00AB25F7">
        <w:rPr>
          <w:rFonts w:ascii="Times New Roman" w:hAnsi="Times New Roman" w:cs="Times New Roman"/>
          <w:b/>
          <w:color w:val="000000"/>
          <w:sz w:val="24"/>
          <w:szCs w:val="24"/>
          <w:u w:val="single"/>
          <w:lang w:val="en-AU"/>
        </w:rPr>
        <w:t xml:space="preserve"> </w:t>
      </w:r>
      <w:r w:rsidRPr="00AB25F7">
        <w:rPr>
          <w:rFonts w:ascii="Times New Roman" w:hAnsi="Times New Roman" w:cs="Times New Roman"/>
          <w:b/>
          <w:color w:val="000000"/>
          <w:sz w:val="24"/>
          <w:szCs w:val="24"/>
          <w:u w:val="single"/>
        </w:rPr>
        <w:t xml:space="preserve">Enache Gheorghe –Stama Marin </w:t>
      </w:r>
      <w:proofErr w:type="gramStart"/>
      <w:r w:rsidRPr="00AB25F7">
        <w:rPr>
          <w:rFonts w:ascii="Times New Roman" w:hAnsi="Times New Roman" w:cs="Times New Roman"/>
          <w:b/>
          <w:color w:val="000000"/>
          <w:sz w:val="24"/>
          <w:szCs w:val="24"/>
          <w:u w:val="single"/>
        </w:rPr>
        <w:t xml:space="preserve">- </w:t>
      </w:r>
      <w:r w:rsidRPr="00AB25F7">
        <w:rPr>
          <w:rFonts w:ascii="Times New Roman" w:hAnsi="Times New Roman" w:cs="Times New Roman"/>
          <w:i/>
          <w:color w:val="000000"/>
          <w:sz w:val="24"/>
          <w:szCs w:val="24"/>
        </w:rPr>
        <w:t xml:space="preserve"> cu</w:t>
      </w:r>
      <w:proofErr w:type="gramEnd"/>
      <w:r w:rsidRPr="00AB25F7">
        <w:rPr>
          <w:rFonts w:ascii="Times New Roman" w:hAnsi="Times New Roman" w:cs="Times New Roman"/>
          <w:i/>
          <w:color w:val="000000"/>
          <w:sz w:val="24"/>
          <w:szCs w:val="24"/>
        </w:rPr>
        <w:t xml:space="preserve"> 2benzi de circulatie</w:t>
      </w:r>
    </w:p>
    <w:p w14:paraId="312B0716"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lungime: 113ml;</w:t>
      </w:r>
    </w:p>
    <w:p w14:paraId="5ABB9EFF"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clasa tehnică: V;</w:t>
      </w:r>
    </w:p>
    <w:p w14:paraId="6ACF8BD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doua benzi de circulaţie, cu platforma drumului de 7,00m, din </w:t>
      </w:r>
    </w:p>
    <w:p w14:paraId="3734332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689A879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0,75m acostamente consolidate cu același sistem rutier;</w:t>
      </w:r>
    </w:p>
    <w:p w14:paraId="0B5005A5"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113m x 7,00m  = 791mp;</w:t>
      </w:r>
    </w:p>
    <w:p w14:paraId="17F54C5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 racor  DJ si dr local = 40mp;  </w:t>
      </w:r>
    </w:p>
    <w:p w14:paraId="387F087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Parcare = 300mp</w:t>
      </w:r>
    </w:p>
    <w:p w14:paraId="7C757D8C"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1131mp;</w:t>
      </w:r>
    </w:p>
    <w:p w14:paraId="425E5168"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3765CBD6" w14:textId="76131691"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538mc, din care: s</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p</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tura = 538 mc, umplutura = 0mc;</w:t>
      </w:r>
    </w:p>
    <w:p w14:paraId="5749AE67"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Rigolă carosabilă acoperita cu pișcoturi stg. + dr. = 110m + 116m= 226m  </w:t>
      </w:r>
    </w:p>
    <w:p w14:paraId="40B48135"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 xml:space="preserve">          </w:t>
      </w:r>
      <w:r w:rsidRPr="00AB25F7">
        <w:rPr>
          <w:rFonts w:ascii="Times New Roman" w:hAnsi="Times New Roman" w:cs="Times New Roman"/>
          <w:color w:val="FF0000"/>
          <w:sz w:val="24"/>
          <w:szCs w:val="24"/>
        </w:rPr>
        <w:tab/>
        <w:t xml:space="preserve"> </w:t>
      </w:r>
      <w:r w:rsidRPr="00AB25F7">
        <w:rPr>
          <w:rFonts w:ascii="Times New Roman" w:hAnsi="Times New Roman" w:cs="Times New Roman"/>
          <w:color w:val="000000"/>
          <w:sz w:val="24"/>
          <w:szCs w:val="24"/>
        </w:rPr>
        <w:t>B. SUPRASTRUCTURA</w:t>
      </w:r>
    </w:p>
    <w:p w14:paraId="67CD9549" w14:textId="775CC5B8"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Trotuar dreapta: 440mp:     -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beton 10cm gros.=44mc</w:t>
      </w:r>
    </w:p>
    <w:p w14:paraId="54E4F2DA" w14:textId="075222F5" w:rsidR="00AB25F7" w:rsidRPr="00AB25F7" w:rsidRDefault="00AB25F7" w:rsidP="00AB25F7">
      <w:pPr>
        <w:tabs>
          <w:tab w:val="left" w:pos="240"/>
          <w:tab w:val="left" w:pos="993"/>
        </w:tabs>
        <w:spacing w:after="0"/>
        <w:ind w:left="36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 xml:space="preserve"> -  beton asfaltic (BA12,5) 4 cm gros. = 17,6mc</w:t>
      </w:r>
    </w:p>
    <w:p w14:paraId="6E456D29" w14:textId="26C94A97" w:rsidR="00AB25F7" w:rsidRPr="00AB25F7" w:rsidRDefault="00AB25F7" w:rsidP="00AB25F7">
      <w:pPr>
        <w:tabs>
          <w:tab w:val="left" w:pos="240"/>
          <w:tab w:val="left" w:pos="993"/>
        </w:tabs>
        <w:spacing w:after="0"/>
        <w:ind w:left="36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 xml:space="preserve"> -  bordura mica : 113m</w:t>
      </w:r>
    </w:p>
    <w:p w14:paraId="7879A12C" w14:textId="005EE03D"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cu rol de anticontaminare pe zona parc</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rii: 300mp;</w:t>
      </w:r>
    </w:p>
    <w:p w14:paraId="6D2908BF" w14:textId="77777777" w:rsidR="00AB25F7" w:rsidRPr="00AB25F7" w:rsidRDefault="00AB25F7" w:rsidP="00AB25F7">
      <w:pPr>
        <w:numPr>
          <w:ilvl w:val="0"/>
          <w:numId w:val="26"/>
        </w:numPr>
        <w:tabs>
          <w:tab w:val="left" w:pos="240"/>
          <w:tab w:val="left" w:pos="993"/>
        </w:tabs>
        <w:spacing w:after="0" w:line="240" w:lineRule="auto"/>
        <w:ind w:firstLine="131"/>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pentru limitarea transmiterii fisurilor: 831mp;</w:t>
      </w:r>
    </w:p>
    <w:p w14:paraId="5A4179A7" w14:textId="77777777" w:rsidR="00AB25F7" w:rsidRPr="00AB25F7" w:rsidRDefault="00AB25F7" w:rsidP="00AB25F7">
      <w:pPr>
        <w:numPr>
          <w:ilvl w:val="0"/>
          <w:numId w:val="24"/>
        </w:numPr>
        <w:tabs>
          <w:tab w:val="clear" w:pos="1140"/>
          <w:tab w:val="left" w:pos="240"/>
          <w:tab w:val="num" w:pos="993"/>
        </w:tabs>
        <w:spacing w:after="0" w:line="240" w:lineRule="auto"/>
        <w:ind w:hanging="28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Frezare sistem rutier existent = 133 mp;</w:t>
      </w:r>
    </w:p>
    <w:p w14:paraId="1CE4D5A9" w14:textId="61F5CE38" w:rsidR="00AB25F7" w:rsidRPr="00AB25F7" w:rsidRDefault="00AB25F7" w:rsidP="00AB25F7">
      <w:pPr>
        <w:numPr>
          <w:ilvl w:val="0"/>
          <w:numId w:val="24"/>
        </w:numPr>
        <w:tabs>
          <w:tab w:val="clear" w:pos="1140"/>
          <w:tab w:val="left" w:pos="240"/>
          <w:tab w:val="num" w:pos="993"/>
        </w:tabs>
        <w:spacing w:after="0" w:line="240" w:lineRule="auto"/>
        <w:ind w:hanging="28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Aducerea la cota a caminelor existente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6</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buc.</w:t>
      </w:r>
    </w:p>
    <w:p w14:paraId="11E56DA5"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25cm gros., zona casetelor de supralărgire + parcare:</w:t>
      </w:r>
    </w:p>
    <w:p w14:paraId="29ABFDBA" w14:textId="2DDF223D" w:rsidR="00AB25F7" w:rsidRPr="00AB25F7" w:rsidRDefault="00B947FC" w:rsidP="00B947FC">
      <w:pPr>
        <w:tabs>
          <w:tab w:val="left" w:pos="240"/>
        </w:tabs>
        <w:spacing w:after="0"/>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B25F7" w:rsidRPr="00AB25F7">
        <w:rPr>
          <w:rFonts w:ascii="Times New Roman" w:hAnsi="Times New Roman" w:cs="Times New Roman"/>
          <w:color w:val="000000"/>
          <w:sz w:val="24"/>
          <w:szCs w:val="24"/>
        </w:rPr>
        <w:t>0,75m x 0,25m = 0,1875mp x  113m x 2  = 42,38mc  (casete);</w:t>
      </w:r>
    </w:p>
    <w:p w14:paraId="4631978B" w14:textId="4C3B0E34"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300mp x 0,25m = 75mc (parcare);</w:t>
      </w:r>
    </w:p>
    <w:p w14:paraId="778F9A91"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10cm gros. zona trotuarului:</w:t>
      </w:r>
    </w:p>
    <w:p w14:paraId="5B299C2B" w14:textId="77777777" w:rsidR="00AB25F7" w:rsidRPr="00AB25F7" w:rsidRDefault="00AB25F7" w:rsidP="00AB25F7">
      <w:pPr>
        <w:tabs>
          <w:tab w:val="left" w:pos="240"/>
        </w:tabs>
        <w:spacing w:after="0"/>
        <w:ind w:left="1080" w:hanging="87"/>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xml:space="preserve">440mp x 0,1m = 44mc  </w:t>
      </w:r>
    </w:p>
    <w:p w14:paraId="6659023F" w14:textId="7D8D045A"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12cm gros.  casetele de supralărgire + parcare + racorduri:</w:t>
      </w:r>
    </w:p>
    <w:p w14:paraId="7FB828EA"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0,75mp x 0,12m  x 113m x 2 = 20,34mc (casete);</w:t>
      </w:r>
    </w:p>
    <w:p w14:paraId="570686C7"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300mp x 0,12m = 36mc (parcare);</w:t>
      </w:r>
    </w:p>
    <w:p w14:paraId="306D5E2E"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40mp x 0,12m =4,8mc (racorduri dr. laterale);</w:t>
      </w:r>
    </w:p>
    <w:p w14:paraId="6EC2D50A" w14:textId="0E62E809"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zona frezat</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 casetele de supralărgire +  parcare:</w:t>
      </w:r>
    </w:p>
    <w:p w14:paraId="4373C1AA"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133mp x 0,06 = 7,98mc (zona frezata);</w:t>
      </w:r>
    </w:p>
    <w:p w14:paraId="4AD9794A"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0,75mp x 0,06m  x 113m x 2 = 10,17mc (casete);</w:t>
      </w:r>
    </w:p>
    <w:p w14:paraId="140EE041" w14:textId="77777777" w:rsidR="00AB25F7" w:rsidRPr="00AB25F7" w:rsidRDefault="00AB25F7" w:rsidP="00AB25F7">
      <w:pPr>
        <w:tabs>
          <w:tab w:val="left" w:pos="240"/>
        </w:tabs>
        <w:spacing w:after="0"/>
        <w:ind w:left="851"/>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xml:space="preserve">   300mp x 0,06m = 18mc (parcare);</w:t>
      </w:r>
    </w:p>
    <w:p w14:paraId="19BDE553" w14:textId="312E0054"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BAPC16 in grosime de 5 cm: parte carosabilă+racorduri+parcare:</w:t>
      </w:r>
    </w:p>
    <w:p w14:paraId="25134E1C"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113m x 7,0m x 0,05m  = 39,55mc (parte carosabilă);</w:t>
      </w:r>
    </w:p>
    <w:p w14:paraId="70A86169" w14:textId="279A4252"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uzura BAPC16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4 cm: racorduri+parcare:</w:t>
      </w:r>
    </w:p>
    <w:p w14:paraId="06ADDFCD"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40mp x 0,04m  = 1,6mc (racorduri);</w:t>
      </w:r>
    </w:p>
    <w:p w14:paraId="576F6941"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lastRenderedPageBreak/>
        <w:t xml:space="preserve">    300mp x 0,04m = 12mc (parcare);</w:t>
      </w:r>
    </w:p>
    <w:p w14:paraId="6825BBC7" w14:textId="77777777" w:rsidR="00AB25F7" w:rsidRPr="00AB25F7" w:rsidRDefault="00AB25F7" w:rsidP="00AB25F7">
      <w:pPr>
        <w:tabs>
          <w:tab w:val="left" w:pos="840"/>
        </w:tabs>
        <w:spacing w:after="0"/>
        <w:ind w:left="71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 SEMNALIZARE RUTIERĂ </w:t>
      </w:r>
    </w:p>
    <w:p w14:paraId="0AA1A0FB" w14:textId="238A994E"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marcaje rutiere central </w:t>
      </w:r>
      <w:r w:rsidR="00B947FC">
        <w:rPr>
          <w:rFonts w:ascii="Times New Roman" w:hAnsi="Times New Roman" w:cs="Times New Roman"/>
          <w:color w:val="000000"/>
          <w:sz w:val="24"/>
          <w:szCs w:val="24"/>
        </w:rPr>
        <w:t>ş</w:t>
      </w:r>
      <w:r w:rsidRPr="00AB25F7">
        <w:rPr>
          <w:rFonts w:ascii="Times New Roman" w:hAnsi="Times New Roman" w:cs="Times New Roman"/>
          <w:color w:val="000000"/>
          <w:sz w:val="24"/>
          <w:szCs w:val="24"/>
        </w:rPr>
        <w:t>i marginal: 339m</w:t>
      </w:r>
    </w:p>
    <w:p w14:paraId="75A96EEF"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marcaje parcare:100m</w:t>
      </w:r>
    </w:p>
    <w:p w14:paraId="0011B80C"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marcaje trecere pietoni: 17,5m</w:t>
      </w:r>
    </w:p>
    <w:p w14:paraId="42CE4328" w14:textId="77777777" w:rsidR="00AB25F7" w:rsidRPr="00AB25F7" w:rsidRDefault="00AB25F7" w:rsidP="00AB25F7">
      <w:pPr>
        <w:tabs>
          <w:tab w:val="left" w:pos="840"/>
          <w:tab w:val="left" w:pos="348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indicatoare rutiere: 7buc (1buc/ parcare, 2buc/treceri pietoni, 2buc/stop, 2buc/atentie copii).</w:t>
      </w:r>
    </w:p>
    <w:p w14:paraId="7DF3221B"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i/>
          <w:color w:val="000000"/>
          <w:sz w:val="24"/>
          <w:szCs w:val="24"/>
        </w:rPr>
      </w:pPr>
      <w:r w:rsidRPr="00AB25F7">
        <w:rPr>
          <w:rFonts w:ascii="Times New Roman" w:hAnsi="Times New Roman" w:cs="Times New Roman"/>
          <w:b/>
          <w:color w:val="000000"/>
          <w:sz w:val="24"/>
          <w:szCs w:val="24"/>
          <w:u w:val="single"/>
        </w:rPr>
        <w:t xml:space="preserve">4. Ulita Butuliga Aurel –Scoala Morteni  - </w:t>
      </w:r>
      <w:r w:rsidRPr="00AB25F7">
        <w:rPr>
          <w:rFonts w:ascii="Times New Roman" w:hAnsi="Times New Roman" w:cs="Times New Roman"/>
          <w:i/>
          <w:color w:val="000000"/>
          <w:sz w:val="24"/>
          <w:szCs w:val="24"/>
        </w:rPr>
        <w:t xml:space="preserve"> 2benzi de circulatie</w:t>
      </w:r>
    </w:p>
    <w:p w14:paraId="737065B5"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lungime: 390ml;</w:t>
      </w:r>
    </w:p>
    <w:p w14:paraId="39FAD35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clasa tehnică: V;</w:t>
      </w:r>
    </w:p>
    <w:p w14:paraId="668B149C"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doua benzi de circulaţie, cu platforma drumului de 6,50m, din </w:t>
      </w:r>
    </w:p>
    <w:p w14:paraId="00A29A9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791228C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0,5m acostamente consolidate cu același sistem rutier;</w:t>
      </w:r>
    </w:p>
    <w:p w14:paraId="48B2B5B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390m x 6,5m  = 2535mp;</w:t>
      </w:r>
    </w:p>
    <w:p w14:paraId="0AF293B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 racordari  DJ si dr laterale = 80mp;  </w:t>
      </w:r>
    </w:p>
    <w:p w14:paraId="171A741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2615mp;</w:t>
      </w:r>
    </w:p>
    <w:p w14:paraId="6CE4FD5B"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27D88C30"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1162mc, din care: sapatura = 930 mc, umplutura = 232mc;</w:t>
      </w:r>
    </w:p>
    <w:p w14:paraId="3986D84B"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 Şanţ din beton  dr. 170m:   - 48mc terasament</w:t>
      </w:r>
    </w:p>
    <w:p w14:paraId="05247A55"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 - 16mc nisip</w:t>
      </w:r>
    </w:p>
    <w:p w14:paraId="6375D47C"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- 32mc beton ( B400)</w:t>
      </w:r>
    </w:p>
    <w:p w14:paraId="3A658F6F"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Rigolă carosabilă acoperita cu pișcoturi stg. + dr. L=574m ( L= 370m stg., L= 204m dr.)  </w:t>
      </w:r>
    </w:p>
    <w:p w14:paraId="653C6EDD"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B. SUPRASTRUCTURA</w:t>
      </w:r>
    </w:p>
    <w:p w14:paraId="5A75F072"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Trotuar dr. + stg.: 1795mp: - beton 10cm gros.=180mc</w:t>
      </w:r>
    </w:p>
    <w:p w14:paraId="79962F49" w14:textId="77777777" w:rsidR="00AB25F7" w:rsidRPr="00AB25F7" w:rsidRDefault="00AB25F7" w:rsidP="00AB25F7">
      <w:pPr>
        <w:tabs>
          <w:tab w:val="left" w:pos="240"/>
          <w:tab w:val="left" w:pos="993"/>
        </w:tabs>
        <w:spacing w:after="0"/>
        <w:ind w:left="36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beton asfaltic (BA12,5) 4 cm gros. = 72mc</w:t>
      </w:r>
    </w:p>
    <w:p w14:paraId="11A0F69D" w14:textId="77777777" w:rsidR="00AB25F7" w:rsidRPr="00AB25F7" w:rsidRDefault="00AB25F7" w:rsidP="00AB25F7">
      <w:pPr>
        <w:tabs>
          <w:tab w:val="left" w:pos="240"/>
          <w:tab w:val="left" w:pos="993"/>
        </w:tabs>
        <w:spacing w:after="0"/>
        <w:ind w:left="36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bordura mica : 780m</w:t>
      </w:r>
    </w:p>
    <w:p w14:paraId="67219882" w14:textId="77777777" w:rsidR="00AB25F7" w:rsidRPr="00AB25F7" w:rsidRDefault="00AB25F7" w:rsidP="00AB25F7">
      <w:pPr>
        <w:numPr>
          <w:ilvl w:val="0"/>
          <w:numId w:val="23"/>
        </w:numPr>
        <w:tabs>
          <w:tab w:val="clear" w:pos="1108"/>
          <w:tab w:val="left" w:pos="240"/>
          <w:tab w:val="num" w:pos="1211"/>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Frezare sistem rutier existent = 445 mp;</w:t>
      </w:r>
    </w:p>
    <w:p w14:paraId="0EE4AB44" w14:textId="77777777" w:rsidR="00AB25F7" w:rsidRPr="00AB25F7" w:rsidRDefault="00AB25F7" w:rsidP="00AB25F7">
      <w:pPr>
        <w:numPr>
          <w:ilvl w:val="0"/>
          <w:numId w:val="23"/>
        </w:numPr>
        <w:tabs>
          <w:tab w:val="clear" w:pos="1108"/>
          <w:tab w:val="left" w:pos="240"/>
          <w:tab w:val="num" w:pos="1211"/>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Aducerea la cota a caminelor existente 4buc.</w:t>
      </w:r>
    </w:p>
    <w:p w14:paraId="758B02BA" w14:textId="77777777" w:rsidR="00AB25F7" w:rsidRPr="00AB25F7" w:rsidRDefault="00AB25F7" w:rsidP="00AB25F7">
      <w:pPr>
        <w:numPr>
          <w:ilvl w:val="0"/>
          <w:numId w:val="23"/>
        </w:numPr>
        <w:tabs>
          <w:tab w:val="clear" w:pos="1108"/>
          <w:tab w:val="left" w:pos="240"/>
          <w:tab w:val="left" w:pos="993"/>
          <w:tab w:val="num" w:pos="1211"/>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cu rol de anticontaminare: 2615mp;</w:t>
      </w:r>
    </w:p>
    <w:p w14:paraId="70F48E28"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25cm gros., zona casetelor de supralărgire:</w:t>
      </w:r>
    </w:p>
    <w:p w14:paraId="70FE86A5"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0,25m x 0,5m  x  390m x 2  = 97,5mc  (casete);</w:t>
      </w:r>
    </w:p>
    <w:p w14:paraId="6F805A5B"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10cm gros., zona de trotuare:</w:t>
      </w:r>
    </w:p>
    <w:p w14:paraId="2A173CFC" w14:textId="77777777" w:rsidR="00AB25F7" w:rsidRPr="00AB25F7" w:rsidRDefault="00AB25F7" w:rsidP="00AB25F7">
      <w:pPr>
        <w:tabs>
          <w:tab w:val="left" w:pos="240"/>
        </w:tabs>
        <w:spacing w:after="0"/>
        <w:ind w:left="851"/>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xml:space="preserve">     1795mp x 0,10m = 179,5mc (trotuare);</w:t>
      </w:r>
      <w:r w:rsidRPr="00AB25F7">
        <w:rPr>
          <w:rFonts w:ascii="Times New Roman" w:hAnsi="Times New Roman" w:cs="Times New Roman"/>
          <w:color w:val="FF0000"/>
          <w:sz w:val="24"/>
          <w:szCs w:val="24"/>
        </w:rPr>
        <w:t xml:space="preserve"> </w:t>
      </w:r>
    </w:p>
    <w:p w14:paraId="588B66FD"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sparta, 12cm gros. zona casetelor de supralărgire + racorduri dr. laterale</w:t>
      </w:r>
    </w:p>
    <w:p w14:paraId="76FAD0C6" w14:textId="77777777" w:rsidR="00AB25F7" w:rsidRPr="00AB25F7" w:rsidRDefault="00AB25F7" w:rsidP="00AB25F7">
      <w:pPr>
        <w:tabs>
          <w:tab w:val="left" w:pos="240"/>
        </w:tabs>
        <w:spacing w:after="0"/>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390m x 0,5m x 0,12m x 2  = 46,8mc;</w:t>
      </w:r>
    </w:p>
    <w:p w14:paraId="0F28261B" w14:textId="77777777" w:rsidR="00AB25F7" w:rsidRPr="00AB25F7" w:rsidRDefault="00AB25F7" w:rsidP="00AB25F7">
      <w:pPr>
        <w:tabs>
          <w:tab w:val="left" w:pos="240"/>
        </w:tabs>
        <w:spacing w:after="0"/>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40mp x 0,12m = 4,8mc</w:t>
      </w:r>
    </w:p>
    <w:p w14:paraId="124A9C20" w14:textId="333225DB"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20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 xml:space="preserve">n grosime de 6 cm = 390m x 0,06m x 0,5m  x 2 =  23,4mc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56,33t</w:t>
      </w:r>
      <w:r w:rsidRPr="00AB25F7">
        <w:rPr>
          <w:rFonts w:ascii="Times New Roman" w:hAnsi="Times New Roman" w:cs="Times New Roman"/>
          <w:color w:val="000000"/>
          <w:sz w:val="24"/>
          <w:szCs w:val="24"/>
        </w:rPr>
        <w:t xml:space="preserve">; </w:t>
      </w:r>
    </w:p>
    <w:p w14:paraId="53542196" w14:textId="77777777" w:rsidR="00AB25F7" w:rsidRPr="00AB25F7" w:rsidRDefault="00AB25F7" w:rsidP="00AB25F7">
      <w:pPr>
        <w:numPr>
          <w:ilvl w:val="0"/>
          <w:numId w:val="23"/>
        </w:numPr>
        <w:tabs>
          <w:tab w:val="clear" w:pos="1108"/>
          <w:tab w:val="left" w:pos="240"/>
          <w:tab w:val="num" w:pos="1134"/>
          <w:tab w:val="num" w:pos="1211"/>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Strat de uzura BAPC16 in grosime de 5 cm: 390m x 0,05m x 6,5m  + 3,2mc = 129,95mc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312,82t</w:t>
      </w:r>
      <w:r w:rsidRPr="00AB25F7">
        <w:rPr>
          <w:rFonts w:ascii="Times New Roman" w:hAnsi="Times New Roman" w:cs="Times New Roman"/>
          <w:color w:val="000000"/>
          <w:sz w:val="24"/>
          <w:szCs w:val="24"/>
        </w:rPr>
        <w:t xml:space="preserve">; </w:t>
      </w:r>
    </w:p>
    <w:p w14:paraId="5D99468A"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5C340E2C"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buc. PT Ø600 noi – L = 16,0m, (L=8m/buc);</w:t>
      </w:r>
    </w:p>
    <w:p w14:paraId="5410995B"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Sisteme de scurgerea apelor: 6buc/30m</w:t>
      </w:r>
    </w:p>
    <w:p w14:paraId="1BD81D11"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ab/>
      </w:r>
      <w:r w:rsidRPr="00AB25F7">
        <w:rPr>
          <w:rFonts w:ascii="Times New Roman" w:hAnsi="Times New Roman" w:cs="Times New Roman"/>
          <w:color w:val="000000"/>
          <w:sz w:val="24"/>
          <w:szCs w:val="24"/>
        </w:rPr>
        <w:t xml:space="preserve">D. SEMNALIZARE RUTIERĂ </w:t>
      </w:r>
    </w:p>
    <w:p w14:paraId="4CDFC2F5"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marcaje rutiere: 332m</w:t>
      </w:r>
    </w:p>
    <w:p w14:paraId="5BD993B2" w14:textId="0C54567F" w:rsidR="00AB25F7" w:rsidRPr="00B947FC" w:rsidRDefault="00AB25F7" w:rsidP="00B947FC">
      <w:pPr>
        <w:tabs>
          <w:tab w:val="left" w:pos="840"/>
          <w:tab w:val="left" w:pos="3480"/>
        </w:tabs>
        <w:spacing w:after="0"/>
        <w:ind w:left="1134" w:hanging="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lastRenderedPageBreak/>
        <w:tab/>
        <w:t xml:space="preserve">   - indicatoare rutiere: 9buc (1buc stop, 4buc treceri pietoni, 2buc intersectie in cruce, 2buc  atentie copii.</w:t>
      </w:r>
    </w:p>
    <w:p w14:paraId="235DF34E" w14:textId="40F46D58" w:rsidR="00AB25F7" w:rsidRPr="00AB25F7" w:rsidRDefault="00AB25F7" w:rsidP="00AB25F7">
      <w:pPr>
        <w:pStyle w:val="ListParagraph"/>
        <w:spacing w:after="0"/>
        <w:ind w:left="0" w:firstLine="709"/>
        <w:rPr>
          <w:rFonts w:ascii="Times New Roman" w:hAnsi="Times New Roman" w:cs="Times New Roman"/>
          <w:color w:val="000000"/>
          <w:sz w:val="24"/>
          <w:szCs w:val="24"/>
        </w:rPr>
      </w:pPr>
      <w:r w:rsidRPr="00AB25F7">
        <w:rPr>
          <w:rFonts w:ascii="Times New Roman" w:hAnsi="Times New Roman" w:cs="Times New Roman"/>
          <w:b/>
          <w:color w:val="000000"/>
          <w:sz w:val="24"/>
          <w:szCs w:val="24"/>
        </w:rPr>
        <w:t xml:space="preserve">     </w:t>
      </w:r>
      <w:r w:rsidRPr="00AB25F7">
        <w:rPr>
          <w:rFonts w:ascii="Times New Roman" w:hAnsi="Times New Roman" w:cs="Times New Roman"/>
          <w:b/>
          <w:color w:val="000000"/>
          <w:sz w:val="24"/>
          <w:szCs w:val="24"/>
          <w:u w:val="single"/>
        </w:rPr>
        <w:t xml:space="preserve">5. </w:t>
      </w:r>
      <w:proofErr w:type="spellStart"/>
      <w:r w:rsidRPr="00AB25F7">
        <w:rPr>
          <w:rFonts w:ascii="Times New Roman" w:hAnsi="Times New Roman" w:cs="Times New Roman"/>
          <w:b/>
          <w:color w:val="000000"/>
          <w:sz w:val="24"/>
          <w:szCs w:val="24"/>
          <w:u w:val="single"/>
          <w:lang w:val="en-AU"/>
        </w:rPr>
        <w:t>Ulița</w:t>
      </w:r>
      <w:proofErr w:type="spellEnd"/>
      <w:r w:rsidRPr="00AB25F7">
        <w:rPr>
          <w:rFonts w:ascii="Times New Roman" w:hAnsi="Times New Roman" w:cs="Times New Roman"/>
          <w:b/>
          <w:color w:val="000000"/>
          <w:sz w:val="24"/>
          <w:szCs w:val="24"/>
          <w:u w:val="single"/>
          <w:lang w:val="en-AU"/>
        </w:rPr>
        <w:t xml:space="preserve"> </w:t>
      </w:r>
      <w:r w:rsidRPr="00AB25F7">
        <w:rPr>
          <w:rFonts w:ascii="Times New Roman" w:hAnsi="Times New Roman" w:cs="Times New Roman"/>
          <w:b/>
          <w:color w:val="000000"/>
          <w:sz w:val="24"/>
          <w:szCs w:val="24"/>
          <w:u w:val="single"/>
        </w:rPr>
        <w:t>Ni</w:t>
      </w:r>
      <w:r w:rsidR="00B947FC">
        <w:rPr>
          <w:rFonts w:ascii="Times New Roman" w:hAnsi="Times New Roman" w:cs="Times New Roman"/>
          <w:b/>
          <w:color w:val="000000"/>
          <w:sz w:val="24"/>
          <w:szCs w:val="24"/>
          <w:u w:val="single"/>
        </w:rPr>
        <w:t>ţ</w:t>
      </w:r>
      <w:r w:rsidRPr="00AB25F7">
        <w:rPr>
          <w:rFonts w:ascii="Times New Roman" w:hAnsi="Times New Roman" w:cs="Times New Roman"/>
          <w:b/>
          <w:color w:val="000000"/>
          <w:sz w:val="24"/>
          <w:szCs w:val="24"/>
          <w:u w:val="single"/>
        </w:rPr>
        <w:t>u Floarea –Zootehnie</w:t>
      </w:r>
      <w:r w:rsidRPr="00AB25F7">
        <w:rPr>
          <w:rFonts w:ascii="Times New Roman" w:hAnsi="Times New Roman" w:cs="Times New Roman"/>
          <w:i/>
          <w:color w:val="000000"/>
          <w:sz w:val="24"/>
          <w:szCs w:val="24"/>
        </w:rPr>
        <w:t xml:space="preserve"> </w:t>
      </w:r>
    </w:p>
    <w:p w14:paraId="664BCF73"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lungime: 308ml;</w:t>
      </w:r>
    </w:p>
    <w:p w14:paraId="05625FFF"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clasa tehnică: V;</w:t>
      </w:r>
    </w:p>
    <w:p w14:paraId="2A097EB9"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5,00m, din </w:t>
      </w:r>
    </w:p>
    <w:p w14:paraId="494F44D1"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- 4,00m parte carosabilă;</w:t>
      </w:r>
    </w:p>
    <w:p w14:paraId="010FD5F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0,50m acostamente consolidate cu acelasi sistem rutier;</w:t>
      </w:r>
    </w:p>
    <w:p w14:paraId="578FA4D1"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308m x 5,00m  = 1540mp;</w:t>
      </w:r>
    </w:p>
    <w:p w14:paraId="3CB2C21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statie incrucisare   = 30mp;</w:t>
      </w:r>
    </w:p>
    <w:p w14:paraId="30CCBB55"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racordare  DC = 10mp;</w:t>
      </w:r>
    </w:p>
    <w:p w14:paraId="393B709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1580mp;</w:t>
      </w:r>
    </w:p>
    <w:p w14:paraId="385B19FC"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1A00BD2E"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158mc, din care: sapatura = 125 mc, umplutura = 33mc;</w:t>
      </w:r>
    </w:p>
    <w:p w14:paraId="29663F04"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 Şanţ din beton  stg. 308m:   - 31mc terasament</w:t>
      </w:r>
    </w:p>
    <w:p w14:paraId="528C43DC"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- 2,91mc nisip</w:t>
      </w:r>
    </w:p>
    <w:p w14:paraId="6A142CBB"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- 5,82mc beton ( B400) </w:t>
      </w:r>
    </w:p>
    <w:p w14:paraId="2304EBA9"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Sanț pământ dr. L =  308m/31mc terasament</w:t>
      </w:r>
    </w:p>
    <w:p w14:paraId="0ED17130"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ab/>
      </w:r>
      <w:r w:rsidRPr="00AB25F7">
        <w:rPr>
          <w:rFonts w:ascii="Times New Roman" w:hAnsi="Times New Roman" w:cs="Times New Roman"/>
          <w:color w:val="FF0000"/>
          <w:sz w:val="24"/>
          <w:szCs w:val="24"/>
        </w:rPr>
        <w:tab/>
      </w:r>
      <w:r w:rsidRPr="00AB25F7">
        <w:rPr>
          <w:rFonts w:ascii="Times New Roman" w:hAnsi="Times New Roman" w:cs="Times New Roman"/>
          <w:color w:val="000000"/>
          <w:sz w:val="24"/>
          <w:szCs w:val="24"/>
        </w:rPr>
        <w:t xml:space="preserve"> B. SUPRASTRUCTURA</w:t>
      </w:r>
    </w:p>
    <w:p w14:paraId="13EFFA29" w14:textId="77777777" w:rsidR="00AB25F7" w:rsidRPr="00AB25F7" w:rsidRDefault="00AB25F7" w:rsidP="00AB25F7">
      <w:pPr>
        <w:numPr>
          <w:ilvl w:val="0"/>
          <w:numId w:val="23"/>
        </w:numPr>
        <w:tabs>
          <w:tab w:val="clear" w:pos="1108"/>
          <w:tab w:val="left" w:pos="240"/>
          <w:tab w:val="num" w:pos="1211"/>
        </w:tabs>
        <w:spacing w:after="0" w:line="240" w:lineRule="auto"/>
        <w:ind w:left="840" w:hanging="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Fundaţie din balast 20cm gros. = 1580mp x 0,20m+ 308m x 2m x 0,064m =355,43mc balast;</w:t>
      </w:r>
    </w:p>
    <w:p w14:paraId="785CA173"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sparta, 12cm gros.= 1580mpx 0,12m + 308m x 2 x 0,0192mp = 201,61mc;</w:t>
      </w:r>
    </w:p>
    <w:p w14:paraId="14AABF94"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20 in grosime de 6 cm = 1580mp x 0,06m + 308m x 0,0042mp = 96,10mc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231,32t</w:t>
      </w:r>
      <w:r w:rsidRPr="00AB25F7">
        <w:rPr>
          <w:rFonts w:ascii="Times New Roman" w:hAnsi="Times New Roman" w:cs="Times New Roman"/>
          <w:color w:val="000000"/>
          <w:sz w:val="24"/>
          <w:szCs w:val="24"/>
        </w:rPr>
        <w:t xml:space="preserve">; </w:t>
      </w:r>
    </w:p>
    <w:p w14:paraId="75843B8C"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993" w:hanging="284"/>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uzura BAPC16 in grosime de 4 cm = 1580mp x 0,04m + 308  x 0,0008mp =   63,45mc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152,74t</w:t>
      </w:r>
      <w:r w:rsidRPr="00AB25F7">
        <w:rPr>
          <w:rFonts w:ascii="Times New Roman" w:hAnsi="Times New Roman" w:cs="Times New Roman"/>
          <w:color w:val="000000"/>
          <w:sz w:val="24"/>
          <w:szCs w:val="24"/>
        </w:rPr>
        <w:t xml:space="preserve">; </w:t>
      </w:r>
    </w:p>
    <w:p w14:paraId="6CED5F32"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6969EC62"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- 1 buc. PT Ø600 existent la intrare;</w:t>
      </w:r>
    </w:p>
    <w:p w14:paraId="1F9E691C"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Decolmatare podeț existent: L 10m;</w:t>
      </w:r>
    </w:p>
    <w:p w14:paraId="1B33142B"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- 1 buc. PT Ø600 nou L = 6m;</w:t>
      </w:r>
    </w:p>
    <w:p w14:paraId="1199638E"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Sisteme de scurgerea apelor 3buc/15m. </w:t>
      </w:r>
    </w:p>
    <w:p w14:paraId="448CFF53"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D. SEMNALIZARE RUTIERĂ </w:t>
      </w:r>
    </w:p>
    <w:p w14:paraId="702BEA97"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marcaje rutiere: 308m</w:t>
      </w:r>
    </w:p>
    <w:p w14:paraId="5FD3A215" w14:textId="77777777" w:rsidR="00AB25F7" w:rsidRPr="00AB25F7" w:rsidRDefault="00AB25F7" w:rsidP="00AB25F7">
      <w:pPr>
        <w:tabs>
          <w:tab w:val="left" w:pos="840"/>
          <w:tab w:val="left" w:pos="348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indicatoare rutiere: 1buc - 1buc stop.</w:t>
      </w:r>
    </w:p>
    <w:p w14:paraId="54FDE9F4" w14:textId="77777777" w:rsidR="00AB25F7" w:rsidRPr="00AB25F7" w:rsidRDefault="00AB25F7" w:rsidP="00AB25F7">
      <w:pPr>
        <w:tabs>
          <w:tab w:val="left" w:pos="840"/>
          <w:tab w:val="left" w:pos="3480"/>
        </w:tabs>
        <w:spacing w:after="0"/>
        <w:ind w:firstLine="567"/>
        <w:jc w:val="both"/>
        <w:rPr>
          <w:rFonts w:ascii="Times New Roman" w:hAnsi="Times New Roman" w:cs="Times New Roman"/>
          <w:b/>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b/>
          <w:color w:val="000000"/>
          <w:sz w:val="24"/>
          <w:szCs w:val="24"/>
        </w:rPr>
        <w:t>TOTAL SAT MORTENI</w:t>
      </w:r>
    </w:p>
    <w:p w14:paraId="2C0505D1"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lungime: 144m + 280m + 113m + 390m +308m = 1235m;</w:t>
      </w:r>
    </w:p>
    <w:p w14:paraId="57BCE40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clasa tehnică: V;</w:t>
      </w:r>
    </w:p>
    <w:p w14:paraId="0485278E"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3,5m, din </w:t>
      </w:r>
    </w:p>
    <w:p w14:paraId="034B36D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- 2,75m parte carosabilă;</w:t>
      </w:r>
    </w:p>
    <w:p w14:paraId="7783E88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0,375m acostamente consolidate cu acelaşi sistem rutier;</w:t>
      </w:r>
    </w:p>
    <w:p w14:paraId="1A7BE6F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doua benzi de circulaţie, cu platforma drumului de 7,00m, din </w:t>
      </w:r>
    </w:p>
    <w:p w14:paraId="1E57BE56"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272DBCB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0,75m acostamente consolidate cu același sistem rutier;</w:t>
      </w:r>
    </w:p>
    <w:p w14:paraId="20AD794C"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doua benzi de circulaţie, cu platforma drumului de 6,50m, din </w:t>
      </w:r>
    </w:p>
    <w:p w14:paraId="3A1310A8"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0872D1C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lastRenderedPageBreak/>
        <w:t xml:space="preserve">          - 2 x 0,5m acostamente consolidate cu același sistem rutier;</w:t>
      </w:r>
    </w:p>
    <w:p w14:paraId="37E6837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doua benzi de circulaţie, cu platforma drumului de 7,00m, din </w:t>
      </w:r>
    </w:p>
    <w:p w14:paraId="214EC46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65D1582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0,75m acostamente consolidate cu același sistem rutier;</w:t>
      </w:r>
    </w:p>
    <w:p w14:paraId="2B303EA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504mp + 980mp +791mp +  2535mp +1540mp = 6350mp;</w:t>
      </w:r>
    </w:p>
    <w:p w14:paraId="74E0DFD0" w14:textId="2A56CDA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racord</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ri: 16mp + 10mp +40mp +80mp+10mp  = 156mp;  </w:t>
      </w:r>
    </w:p>
    <w:p w14:paraId="71F7298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Parcare = 300mp</w:t>
      </w:r>
    </w:p>
    <w:p w14:paraId="3200B001" w14:textId="302FA23F"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sta</w:t>
      </w:r>
      <w:r w:rsidR="00B947FC">
        <w:rPr>
          <w:rFonts w:ascii="Times New Roman" w:hAnsi="Times New Roman" w:cs="Times New Roman"/>
          <w:color w:val="000000"/>
          <w:sz w:val="24"/>
          <w:szCs w:val="24"/>
        </w:rPr>
        <w:t>ţ</w:t>
      </w:r>
      <w:r w:rsidRPr="00AB25F7">
        <w:rPr>
          <w:rFonts w:ascii="Times New Roman" w:hAnsi="Times New Roman" w:cs="Times New Roman"/>
          <w:color w:val="000000"/>
          <w:sz w:val="24"/>
          <w:szCs w:val="24"/>
        </w:rPr>
        <w:t xml:space="preserve">ie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ncruci</w:t>
      </w:r>
      <w:r w:rsidR="00B947FC">
        <w:rPr>
          <w:rFonts w:ascii="Times New Roman" w:hAnsi="Times New Roman" w:cs="Times New Roman"/>
          <w:color w:val="000000"/>
          <w:sz w:val="24"/>
          <w:szCs w:val="24"/>
        </w:rPr>
        <w:t>ş</w:t>
      </w:r>
      <w:r w:rsidRPr="00AB25F7">
        <w:rPr>
          <w:rFonts w:ascii="Times New Roman" w:hAnsi="Times New Roman" w:cs="Times New Roman"/>
          <w:color w:val="000000"/>
          <w:sz w:val="24"/>
          <w:szCs w:val="24"/>
        </w:rPr>
        <w:t>are = 30mp + 40mp = 70mp</w:t>
      </w:r>
    </w:p>
    <w:p w14:paraId="5F6CE45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6876mp;</w:t>
      </w:r>
    </w:p>
    <w:p w14:paraId="6F81A0FE"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5B0A2EFA"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2117mc, din care: sapatura = 1800 mc, umplutura = 317mc;</w:t>
      </w:r>
    </w:p>
    <w:p w14:paraId="30B90CA8"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Şanţ din beton:  902m;                                                      </w:t>
      </w:r>
      <w:r w:rsidRPr="00AB25F7">
        <w:rPr>
          <w:rFonts w:ascii="Times New Roman" w:hAnsi="Times New Roman" w:cs="Times New Roman"/>
          <w:color w:val="000000"/>
          <w:sz w:val="24"/>
          <w:szCs w:val="24"/>
        </w:rPr>
        <w:tab/>
        <w:t xml:space="preserve">  </w:t>
      </w:r>
    </w:p>
    <w:p w14:paraId="462748B8"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Sanț pământ:   308m + 280m =588m;</w:t>
      </w:r>
    </w:p>
    <w:p w14:paraId="6C1DA3D1"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Rigolă carosabilă acoperita cu pișcoturi: 226m + 574m =800m;  </w:t>
      </w:r>
    </w:p>
    <w:p w14:paraId="4822751F"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 B. SUPRASTRUCTURA DRUMURI + PARCARE</w:t>
      </w:r>
    </w:p>
    <w:p w14:paraId="6CF40B30"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Trotuar dreapta: 440mp + 1795mp = 2235mp;</w:t>
      </w:r>
    </w:p>
    <w:p w14:paraId="695E23FA"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Frezare sistem rutier existent: = 133mp + 445mp = 578mp;</w:t>
      </w:r>
    </w:p>
    <w:p w14:paraId="5B970B41" w14:textId="38CD6256" w:rsidR="00AB25F7" w:rsidRPr="00AB25F7" w:rsidRDefault="00AB25F7" w:rsidP="00AB25F7">
      <w:pPr>
        <w:numPr>
          <w:ilvl w:val="0"/>
          <w:numId w:val="26"/>
        </w:numPr>
        <w:tabs>
          <w:tab w:val="left" w:pos="851"/>
          <w:tab w:val="left" w:pos="993"/>
        </w:tabs>
        <w:spacing w:after="0" w:line="240" w:lineRule="auto"/>
        <w:ind w:left="360" w:firstLine="49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 xml:space="preserve">Aducerea la cota a caminelor existente 10buc. </w:t>
      </w:r>
    </w:p>
    <w:p w14:paraId="4C97A9DC" w14:textId="1E69351A"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Geotextil cu rol de anticontaminare pe zona parcarii: 300mp;</w:t>
      </w:r>
    </w:p>
    <w:p w14:paraId="715C3050" w14:textId="2024C2E1" w:rsidR="00AB25F7" w:rsidRPr="00AB25F7" w:rsidRDefault="00AB25F7" w:rsidP="00AB25F7">
      <w:pPr>
        <w:numPr>
          <w:ilvl w:val="0"/>
          <w:numId w:val="26"/>
        </w:numPr>
        <w:tabs>
          <w:tab w:val="left" w:pos="240"/>
          <w:tab w:val="left" w:pos="993"/>
        </w:tabs>
        <w:spacing w:after="0" w:line="240" w:lineRule="auto"/>
        <w:ind w:firstLine="131"/>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Geotextil  pentru limitarea transmiterii fisurilor: 3446mp;</w:t>
      </w:r>
    </w:p>
    <w:p w14:paraId="78B673A1" w14:textId="593F866B"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 xml:space="preserve">Fundaţie de balast, 10-25cm gros.: 1158,08mc; </w:t>
      </w:r>
    </w:p>
    <w:p w14:paraId="0A7EF063" w14:textId="0AAFF1C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Strat de bază din piatra sparta, 12cm gros.: 516,63mc:</w:t>
      </w:r>
    </w:p>
    <w:p w14:paraId="42D8B40C" w14:textId="0EB92AE3"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Strat de legatura BADPC 22,4 in grosime de 6 cm: 252,21mc/607,12t</w:t>
      </w:r>
    </w:p>
    <w:p w14:paraId="0E7FFF0A" w14:textId="086A16CE"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Strat de uzura BAPC16 in grosime de 4-5 cm: 309,12mc/744,13t</w:t>
      </w:r>
    </w:p>
    <w:p w14:paraId="5F67CB78" w14:textId="77777777" w:rsidR="00AB25F7" w:rsidRPr="00AB25F7" w:rsidRDefault="00AB25F7" w:rsidP="00AB25F7">
      <w:pPr>
        <w:tabs>
          <w:tab w:val="left" w:pos="240"/>
        </w:tabs>
        <w:spacing w:after="0"/>
        <w:jc w:val="both"/>
        <w:rPr>
          <w:rFonts w:ascii="Times New Roman" w:hAnsi="Times New Roman" w:cs="Times New Roman"/>
          <w:i/>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w:t>
      </w:r>
      <w:r w:rsidRPr="00AB25F7">
        <w:rPr>
          <w:rFonts w:ascii="Times New Roman" w:hAnsi="Times New Roman" w:cs="Times New Roman"/>
          <w:b/>
          <w:i/>
          <w:color w:val="000000"/>
          <w:sz w:val="24"/>
          <w:szCs w:val="24"/>
        </w:rPr>
        <w:t xml:space="preserve"> </w:t>
      </w:r>
      <w:r w:rsidRPr="00AB25F7">
        <w:rPr>
          <w:rFonts w:ascii="Times New Roman" w:hAnsi="Times New Roman" w:cs="Times New Roman"/>
          <w:i/>
          <w:color w:val="000000"/>
          <w:sz w:val="24"/>
          <w:szCs w:val="24"/>
        </w:rPr>
        <w:t>B.1 SUPRASTRUCTURA DRUMURI</w:t>
      </w:r>
    </w:p>
    <w:p w14:paraId="2BF59436"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Trotuar dreapta: 440mp + 1795mp = 2235mp;</w:t>
      </w:r>
    </w:p>
    <w:p w14:paraId="07439863"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Frezare sistem rutier existent: = 133mp + 445mp = 578mp;</w:t>
      </w:r>
    </w:p>
    <w:p w14:paraId="4739CD5B" w14:textId="4C508FFC" w:rsidR="00AB25F7" w:rsidRPr="00AB25F7" w:rsidRDefault="00AB25F7" w:rsidP="00AB25F7">
      <w:pPr>
        <w:numPr>
          <w:ilvl w:val="0"/>
          <w:numId w:val="26"/>
        </w:numPr>
        <w:tabs>
          <w:tab w:val="left" w:pos="851"/>
          <w:tab w:val="left" w:pos="993"/>
        </w:tabs>
        <w:spacing w:after="0" w:line="240" w:lineRule="auto"/>
        <w:ind w:left="360" w:firstLine="49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Aducerea la cota a c</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minelor existente 10buc. </w:t>
      </w:r>
    </w:p>
    <w:p w14:paraId="0F87E92A" w14:textId="7719281D"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cu rol de anticontaminare pe zona parc</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rii: 300mp;</w:t>
      </w:r>
    </w:p>
    <w:p w14:paraId="6C08A036" w14:textId="77777777" w:rsidR="00AB25F7" w:rsidRPr="00AB25F7" w:rsidRDefault="00AB25F7" w:rsidP="00AB25F7">
      <w:pPr>
        <w:numPr>
          <w:ilvl w:val="0"/>
          <w:numId w:val="26"/>
        </w:numPr>
        <w:tabs>
          <w:tab w:val="left" w:pos="240"/>
          <w:tab w:val="left" w:pos="993"/>
        </w:tabs>
        <w:spacing w:after="0" w:line="240" w:lineRule="auto"/>
        <w:ind w:firstLine="131"/>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pentru limitarea transmiterii fisurilor: 3446mp;</w:t>
      </w:r>
    </w:p>
    <w:p w14:paraId="21F71B0D"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10-25cm gros.: 1083,08mc; </w:t>
      </w:r>
    </w:p>
    <w:p w14:paraId="1FD576B3"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sparta, 12cm gros.: 480,63mc:</w:t>
      </w:r>
    </w:p>
    <w:p w14:paraId="5B37749D" w14:textId="77777777"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234,21mc/563,79t</w:t>
      </w:r>
    </w:p>
    <w:p w14:paraId="79817EBA" w14:textId="77777777"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uzura BAPC16 in grosime de 4-5 cm: 309,12mc/715,25t</w:t>
      </w:r>
    </w:p>
    <w:p w14:paraId="77E7A1A6" w14:textId="77777777" w:rsidR="00AB25F7" w:rsidRPr="00AB25F7" w:rsidRDefault="00AB25F7" w:rsidP="00AB25F7">
      <w:pPr>
        <w:tabs>
          <w:tab w:val="left" w:pos="240"/>
        </w:tabs>
        <w:spacing w:after="0"/>
        <w:jc w:val="both"/>
        <w:rPr>
          <w:rFonts w:ascii="Times New Roman" w:hAnsi="Times New Roman" w:cs="Times New Roman"/>
          <w:i/>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w:t>
      </w:r>
      <w:r w:rsidRPr="00AB25F7">
        <w:rPr>
          <w:rFonts w:ascii="Times New Roman" w:hAnsi="Times New Roman" w:cs="Times New Roman"/>
          <w:i/>
          <w:color w:val="000000"/>
          <w:sz w:val="24"/>
          <w:szCs w:val="24"/>
        </w:rPr>
        <w:t>B.2 SUPRASTRUCTURA PARCARE</w:t>
      </w:r>
    </w:p>
    <w:p w14:paraId="0C3155B8"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Fundaţie de balast, 25cm gros.: 75mc; </w:t>
      </w:r>
    </w:p>
    <w:p w14:paraId="5BB2236C" w14:textId="7D9544CF"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spart</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12cm gros.: 36mc:</w:t>
      </w:r>
    </w:p>
    <w:p w14:paraId="5C05CD2F" w14:textId="50889086"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BADPC 22,4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6 cm: 18mc/43,33t</w:t>
      </w:r>
    </w:p>
    <w:p w14:paraId="659D73F1" w14:textId="27F49ED2"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w:t>
      </w:r>
      <w:r w:rsidR="00B947FC">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BAPC16 </w:t>
      </w:r>
      <w:r w:rsidR="00B947FC">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5 cm: 12mc/28,88t</w:t>
      </w:r>
    </w:p>
    <w:p w14:paraId="6475C5A8"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 LUCRĂRI DE ARTĂ</w:t>
      </w:r>
    </w:p>
    <w:p w14:paraId="152CA775" w14:textId="2B31ABDA"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2 buc. PT Ø600 existente la intrări;</w:t>
      </w:r>
    </w:p>
    <w:p w14:paraId="6D20FCC8" w14:textId="580C50B2"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w:t>
      </w:r>
      <w:r w:rsidR="00B947FC">
        <w:rPr>
          <w:rFonts w:ascii="Times New Roman" w:hAnsi="Times New Roman" w:cs="Times New Roman"/>
          <w:color w:val="000000"/>
          <w:sz w:val="24"/>
          <w:szCs w:val="24"/>
        </w:rPr>
        <w:t>d</w:t>
      </w:r>
      <w:r w:rsidRPr="00AB25F7">
        <w:rPr>
          <w:rFonts w:ascii="Times New Roman" w:hAnsi="Times New Roman" w:cs="Times New Roman"/>
          <w:color w:val="000000"/>
          <w:sz w:val="24"/>
          <w:szCs w:val="24"/>
        </w:rPr>
        <w:t>ecolmatare podețe existente: L 20m;</w:t>
      </w:r>
    </w:p>
    <w:p w14:paraId="258E7739" w14:textId="01221850"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w:t>
      </w:r>
      <w:r w:rsidR="00B947FC">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4 buc. PT Ø600 nou L = 27m;</w:t>
      </w:r>
    </w:p>
    <w:p w14:paraId="65809534" w14:textId="798A8929"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w:t>
      </w:r>
      <w:r w:rsidR="001536BB">
        <w:rPr>
          <w:rFonts w:ascii="Times New Roman" w:hAnsi="Times New Roman" w:cs="Times New Roman"/>
          <w:color w:val="000000"/>
          <w:sz w:val="24"/>
          <w:szCs w:val="24"/>
        </w:rPr>
        <w:t xml:space="preserve"> s</w:t>
      </w:r>
      <w:r w:rsidRPr="00AB25F7">
        <w:rPr>
          <w:rFonts w:ascii="Times New Roman" w:hAnsi="Times New Roman" w:cs="Times New Roman"/>
          <w:color w:val="000000"/>
          <w:sz w:val="24"/>
          <w:szCs w:val="24"/>
        </w:rPr>
        <w:t xml:space="preserve">isteme de scurgerea apelor 16buc/80m. </w:t>
      </w:r>
    </w:p>
    <w:p w14:paraId="10E8E162"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 SEMNALIZARE RUTIERĂ </w:t>
      </w:r>
    </w:p>
    <w:p w14:paraId="511B18E2"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marcaje rutiere :1974,5m</w:t>
      </w:r>
    </w:p>
    <w:p w14:paraId="38D0C854" w14:textId="0936034A" w:rsidR="00AB25F7" w:rsidRPr="001536BB" w:rsidRDefault="001536BB" w:rsidP="001536BB">
      <w:pPr>
        <w:tabs>
          <w:tab w:val="left" w:pos="840"/>
          <w:tab w:val="left" w:pos="348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indicatoare rutiere: 20buc;</w:t>
      </w:r>
    </w:p>
    <w:p w14:paraId="0353CB14" w14:textId="3F574A5A" w:rsidR="00AB25F7" w:rsidRPr="00AB25F7" w:rsidRDefault="00AB25F7" w:rsidP="00AB25F7">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B25F7">
        <w:rPr>
          <w:rFonts w:ascii="Times New Roman" w:hAnsi="Times New Roman" w:cs="Times New Roman"/>
          <w:b/>
          <w:bCs/>
          <w:color w:val="000000"/>
          <w:sz w:val="24"/>
          <w:szCs w:val="24"/>
        </w:rPr>
        <w:t xml:space="preserve">  II. SAT NEAJLOVU</w:t>
      </w:r>
    </w:p>
    <w:p w14:paraId="40A26887" w14:textId="7D1C2982" w:rsidR="00AB25F7" w:rsidRPr="00AB25F7" w:rsidRDefault="00AB25F7" w:rsidP="00AB25F7">
      <w:pPr>
        <w:tabs>
          <w:tab w:val="left" w:pos="840"/>
          <w:tab w:val="left" w:pos="7371"/>
        </w:tabs>
        <w:spacing w:after="0"/>
        <w:ind w:left="1785" w:hanging="934"/>
        <w:jc w:val="both"/>
        <w:rPr>
          <w:rFonts w:ascii="Times New Roman" w:hAnsi="Times New Roman" w:cs="Times New Roman"/>
          <w:color w:val="000000"/>
          <w:sz w:val="24"/>
          <w:szCs w:val="24"/>
        </w:rPr>
      </w:pPr>
      <w:r w:rsidRPr="00AB25F7">
        <w:rPr>
          <w:rFonts w:ascii="Times New Roman" w:hAnsi="Times New Roman" w:cs="Times New Roman"/>
          <w:b/>
          <w:color w:val="000000"/>
          <w:sz w:val="24"/>
          <w:szCs w:val="24"/>
          <w:u w:val="single"/>
        </w:rPr>
        <w:t xml:space="preserve"> 1. Uli</w:t>
      </w:r>
      <w:r w:rsidR="001536BB">
        <w:rPr>
          <w:rFonts w:ascii="Times New Roman" w:hAnsi="Times New Roman" w:cs="Times New Roman"/>
          <w:b/>
          <w:color w:val="000000"/>
          <w:sz w:val="24"/>
          <w:szCs w:val="24"/>
          <w:u w:val="single"/>
        </w:rPr>
        <w:t>ţ</w:t>
      </w:r>
      <w:r w:rsidRPr="00AB25F7">
        <w:rPr>
          <w:rFonts w:ascii="Times New Roman" w:hAnsi="Times New Roman" w:cs="Times New Roman"/>
          <w:b/>
          <w:color w:val="000000"/>
          <w:sz w:val="24"/>
          <w:szCs w:val="24"/>
          <w:u w:val="single"/>
        </w:rPr>
        <w:t>a IAS –</w:t>
      </w:r>
      <w:r w:rsidR="001536BB">
        <w:rPr>
          <w:rFonts w:ascii="Times New Roman" w:hAnsi="Times New Roman" w:cs="Times New Roman"/>
          <w:b/>
          <w:color w:val="000000"/>
          <w:sz w:val="24"/>
          <w:szCs w:val="24"/>
          <w:u w:val="single"/>
        </w:rPr>
        <w:t>Ş</w:t>
      </w:r>
      <w:r w:rsidRPr="00AB25F7">
        <w:rPr>
          <w:rFonts w:ascii="Times New Roman" w:hAnsi="Times New Roman" w:cs="Times New Roman"/>
          <w:b/>
          <w:color w:val="000000"/>
          <w:sz w:val="24"/>
          <w:szCs w:val="24"/>
          <w:u w:val="single"/>
        </w:rPr>
        <w:t xml:space="preserve">tefan Dumitru </w:t>
      </w:r>
      <w:r w:rsidRPr="00AB25F7">
        <w:rPr>
          <w:rFonts w:ascii="Times New Roman" w:hAnsi="Times New Roman" w:cs="Times New Roman"/>
          <w:i/>
          <w:color w:val="000000"/>
          <w:sz w:val="24"/>
          <w:szCs w:val="24"/>
        </w:rPr>
        <w:t xml:space="preserve"> </w:t>
      </w:r>
    </w:p>
    <w:p w14:paraId="3190C79B"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lungime: 910ml;</w:t>
      </w:r>
    </w:p>
    <w:p w14:paraId="1A465782"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clasa tehnică: V;</w:t>
      </w:r>
    </w:p>
    <w:p w14:paraId="1797D3AC"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5,0m, din </w:t>
      </w:r>
    </w:p>
    <w:p w14:paraId="36A01ED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- 4,00m parte carosabilă;</w:t>
      </w:r>
    </w:p>
    <w:p w14:paraId="37CCD2A9"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0,5m acostamente consolidate cu acelaşi sistem rutier;</w:t>
      </w:r>
    </w:p>
    <w:p w14:paraId="47BA7715"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910m x 5,0m = 4550mp;</w:t>
      </w:r>
    </w:p>
    <w:p w14:paraId="57774ABA" w14:textId="7C0E7640"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sta</w:t>
      </w:r>
      <w:r w:rsidR="001536BB">
        <w:rPr>
          <w:rFonts w:ascii="Times New Roman" w:hAnsi="Times New Roman" w:cs="Times New Roman"/>
          <w:color w:val="000000"/>
          <w:sz w:val="24"/>
          <w:szCs w:val="24"/>
        </w:rPr>
        <w:t>ţ</w:t>
      </w:r>
      <w:r w:rsidRPr="00AB25F7">
        <w:rPr>
          <w:rFonts w:ascii="Times New Roman" w:hAnsi="Times New Roman" w:cs="Times New Roman"/>
          <w:color w:val="000000"/>
          <w:sz w:val="24"/>
          <w:szCs w:val="24"/>
        </w:rPr>
        <w:t>ie incrucisare  3buc/30mp = 90mp;</w:t>
      </w:r>
    </w:p>
    <w:p w14:paraId="167AA33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 dr. laterale = 3buc x 40mp = 120mp;  </w:t>
      </w:r>
    </w:p>
    <w:p w14:paraId="79D3CF5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4760mp;</w:t>
      </w:r>
    </w:p>
    <w:p w14:paraId="4DC71BF2"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6A87E1D0" w14:textId="78170C53"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714mc, din care: s</w:t>
      </w:r>
      <w:r w:rsidR="00D4162A">
        <w:rPr>
          <w:rFonts w:ascii="Times New Roman" w:hAnsi="Times New Roman" w:cs="Times New Roman"/>
          <w:color w:val="000000"/>
          <w:sz w:val="24"/>
          <w:szCs w:val="24"/>
        </w:rPr>
        <w:t>ă</w:t>
      </w:r>
      <w:r w:rsidRPr="00AB25F7">
        <w:rPr>
          <w:rFonts w:ascii="Times New Roman" w:hAnsi="Times New Roman" w:cs="Times New Roman"/>
          <w:color w:val="000000"/>
          <w:sz w:val="24"/>
          <w:szCs w:val="24"/>
        </w:rPr>
        <w:t>p</w:t>
      </w:r>
      <w:r w:rsidR="00D4162A">
        <w:rPr>
          <w:rFonts w:ascii="Times New Roman" w:hAnsi="Times New Roman" w:cs="Times New Roman"/>
          <w:color w:val="000000"/>
          <w:sz w:val="24"/>
          <w:szCs w:val="24"/>
        </w:rPr>
        <w:t>ă</w:t>
      </w:r>
      <w:r w:rsidRPr="00AB25F7">
        <w:rPr>
          <w:rFonts w:ascii="Times New Roman" w:hAnsi="Times New Roman" w:cs="Times New Roman"/>
          <w:color w:val="000000"/>
          <w:sz w:val="24"/>
          <w:szCs w:val="24"/>
        </w:rPr>
        <w:t>tur</w:t>
      </w:r>
      <w:r w:rsidR="00D4162A">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 571 mc, umplutur</w:t>
      </w:r>
      <w:r w:rsidR="00D4162A">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 143mc;</w:t>
      </w:r>
    </w:p>
    <w:p w14:paraId="79EECCAA"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Şanţuri – de pământ, stânga + dreapta:1820m x 0,1mp = 182mc  </w:t>
      </w:r>
      <w:r w:rsidRPr="00AB25F7">
        <w:rPr>
          <w:rFonts w:ascii="Times New Roman" w:hAnsi="Times New Roman" w:cs="Times New Roman"/>
          <w:color w:val="000000"/>
          <w:sz w:val="24"/>
          <w:szCs w:val="24"/>
        </w:rPr>
        <w:tab/>
      </w:r>
    </w:p>
    <w:p w14:paraId="592E895F"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dreapta, L = 910m; </w:t>
      </w:r>
    </w:p>
    <w:p w14:paraId="6958E5D7" w14:textId="77777777" w:rsidR="00AB25F7" w:rsidRPr="00AB25F7" w:rsidRDefault="00AB25F7" w:rsidP="00AB25F7">
      <w:pPr>
        <w:tabs>
          <w:tab w:val="left" w:pos="240"/>
        </w:tabs>
        <w:spacing w:after="0"/>
        <w:jc w:val="both"/>
        <w:rPr>
          <w:rFonts w:ascii="Times New Roman" w:hAnsi="Times New Roman" w:cs="Times New Roman"/>
          <w:color w:val="000000"/>
          <w:sz w:val="24"/>
          <w:szCs w:val="24"/>
          <w:u w:val="single"/>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w:t>
      </w:r>
      <w:r w:rsidRPr="00AB25F7">
        <w:rPr>
          <w:rFonts w:ascii="Times New Roman" w:hAnsi="Times New Roman" w:cs="Times New Roman"/>
          <w:color w:val="000000"/>
          <w:sz w:val="24"/>
          <w:szCs w:val="24"/>
          <w:u w:val="single"/>
        </w:rPr>
        <w:t>- stânga,   L = 910m;</w:t>
      </w:r>
    </w:p>
    <w:p w14:paraId="12764B44"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TOTAL:   L= 1820m;                                            </w:t>
      </w:r>
    </w:p>
    <w:p w14:paraId="5F32213B"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B. SUPRASTRUCTURA</w:t>
      </w:r>
    </w:p>
    <w:p w14:paraId="2131B0BF" w14:textId="77777777" w:rsidR="00AB25F7" w:rsidRPr="00AB25F7" w:rsidRDefault="00AB25F7" w:rsidP="00AB25F7">
      <w:pPr>
        <w:numPr>
          <w:ilvl w:val="0"/>
          <w:numId w:val="25"/>
        </w:numPr>
        <w:tabs>
          <w:tab w:val="left" w:pos="240"/>
        </w:tabs>
        <w:spacing w:after="0" w:line="240" w:lineRule="auto"/>
        <w:ind w:left="1134" w:hanging="283"/>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Fundaţie de balast, 15cm gros., = 4760mp x 0,15m + 910m x  0,0443mp = 795mc</w:t>
      </w:r>
    </w:p>
    <w:p w14:paraId="0A5660D6" w14:textId="77777777" w:rsidR="00AB25F7" w:rsidRPr="00AB25F7" w:rsidRDefault="00AB25F7" w:rsidP="00AB25F7">
      <w:pPr>
        <w:tabs>
          <w:tab w:val="left" w:pos="240"/>
        </w:tabs>
        <w:spacing w:after="0"/>
        <w:ind w:left="1134"/>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Casete de largire a fundației cu lățimea medie de 60cm si grosimea de 15cm = 910m x 2 x (0,60m x 0,15m) = 164mc balast</w:t>
      </w:r>
    </w:p>
    <w:p w14:paraId="2ECDB63A" w14:textId="77777777" w:rsidR="00AB25F7" w:rsidRPr="00AB25F7" w:rsidRDefault="00AB25F7" w:rsidP="00AB25F7">
      <w:pPr>
        <w:tabs>
          <w:tab w:val="left" w:pos="240"/>
        </w:tabs>
        <w:spacing w:after="0"/>
        <w:ind w:left="1397" w:hanging="263"/>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Total fundație de balast = 959mc </w:t>
      </w:r>
      <w:r w:rsidRPr="00AB25F7">
        <w:rPr>
          <w:rFonts w:ascii="Times New Roman" w:hAnsi="Times New Roman" w:cs="Times New Roman"/>
          <w:color w:val="000000"/>
          <w:sz w:val="24"/>
          <w:szCs w:val="24"/>
        </w:rPr>
        <w:tab/>
      </w:r>
    </w:p>
    <w:p w14:paraId="24D4A9A9" w14:textId="77777777" w:rsidR="00AB25F7" w:rsidRPr="00AB25F7" w:rsidRDefault="00AB25F7" w:rsidP="00AB25F7">
      <w:pPr>
        <w:numPr>
          <w:ilvl w:val="0"/>
          <w:numId w:val="23"/>
        </w:numPr>
        <w:tabs>
          <w:tab w:val="clear" w:pos="1108"/>
          <w:tab w:val="left" w:pos="240"/>
          <w:tab w:val="num" w:pos="1080"/>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sparta, 12cm gros. = 4760mc x 0,12m + 910m x 2 x 0,0192mp =  606,14mc;</w:t>
      </w:r>
    </w:p>
    <w:p w14:paraId="0D7D8307"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 4760mp x 0,06m + 910m x 2 x   0,0042mp = 293,25mc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705,91t</w:t>
      </w:r>
      <w:r w:rsidRPr="00AB25F7">
        <w:rPr>
          <w:rFonts w:ascii="Times New Roman" w:hAnsi="Times New Roman" w:cs="Times New Roman"/>
          <w:color w:val="000000"/>
          <w:sz w:val="24"/>
          <w:szCs w:val="24"/>
        </w:rPr>
        <w:t xml:space="preserve">; </w:t>
      </w:r>
    </w:p>
    <w:p w14:paraId="231853B9"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840" w:firstLine="11"/>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 xml:space="preserve"> </w:t>
      </w:r>
      <w:r w:rsidRPr="00AB25F7">
        <w:rPr>
          <w:rFonts w:ascii="Times New Roman" w:hAnsi="Times New Roman" w:cs="Times New Roman"/>
          <w:color w:val="000000"/>
          <w:sz w:val="24"/>
          <w:szCs w:val="24"/>
        </w:rPr>
        <w:t>Strat de uzura BAPC16 in grosime de 4 cm = 4760mp x 0,04m+910m x 2 x 0,0008mp= 191,86mc</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461,84t</w:t>
      </w:r>
      <w:r w:rsidRPr="00AB25F7">
        <w:rPr>
          <w:rFonts w:ascii="Times New Roman" w:hAnsi="Times New Roman" w:cs="Times New Roman"/>
          <w:color w:val="000000"/>
          <w:sz w:val="24"/>
          <w:szCs w:val="24"/>
        </w:rPr>
        <w:t xml:space="preserve">; </w:t>
      </w:r>
    </w:p>
    <w:p w14:paraId="7750B22D"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6DD05D9C"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buc PT Ø600 noi – L = 10m (1buc/5m) ;</w:t>
      </w:r>
    </w:p>
    <w:p w14:paraId="6DA40DD9"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- 1 podeț dalat – L = 4m/h=1,25m;</w:t>
      </w:r>
    </w:p>
    <w:p w14:paraId="49B4387D"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Sisteme de scurgerea apelor 5buc/25m. </w:t>
      </w:r>
    </w:p>
    <w:p w14:paraId="21E7FA97"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D. SEMNALIZARE RUTIERĂ </w:t>
      </w:r>
    </w:p>
    <w:p w14:paraId="5B852AE7"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marcaje rutiere: 910m</w:t>
      </w:r>
    </w:p>
    <w:p w14:paraId="1ECBB4AA" w14:textId="77777777" w:rsidR="00AB25F7" w:rsidRPr="00AB25F7" w:rsidRDefault="00AB25F7" w:rsidP="00AB25F7">
      <w:pPr>
        <w:tabs>
          <w:tab w:val="left" w:pos="840"/>
          <w:tab w:val="left" w:pos="348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indicatoare rutiere: 2buc. - 2buc/curba.</w:t>
      </w:r>
    </w:p>
    <w:p w14:paraId="07DEA1F2"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b/>
          <w:color w:val="000000"/>
          <w:sz w:val="24"/>
          <w:szCs w:val="24"/>
          <w:u w:val="single"/>
        </w:rPr>
      </w:pPr>
      <w:r w:rsidRPr="00AB25F7">
        <w:rPr>
          <w:rFonts w:ascii="Times New Roman" w:hAnsi="Times New Roman" w:cs="Times New Roman"/>
          <w:b/>
          <w:color w:val="000000"/>
          <w:sz w:val="24"/>
          <w:szCs w:val="24"/>
          <w:u w:val="single"/>
        </w:rPr>
        <w:t>2. Ulita Cirstea Dumitru –Mocanu Maria</w:t>
      </w:r>
      <w:r w:rsidRPr="00AB25F7">
        <w:rPr>
          <w:rFonts w:ascii="Times New Roman" w:hAnsi="Times New Roman" w:cs="Times New Roman"/>
          <w:i/>
          <w:color w:val="000000"/>
          <w:sz w:val="24"/>
          <w:szCs w:val="24"/>
        </w:rPr>
        <w:t xml:space="preserve"> </w:t>
      </w:r>
    </w:p>
    <w:p w14:paraId="02F77FA2" w14:textId="77777777" w:rsidR="00AB25F7" w:rsidRPr="00AB25F7" w:rsidRDefault="00AB25F7" w:rsidP="00AB25F7">
      <w:pPr>
        <w:tabs>
          <w:tab w:val="left" w:pos="840"/>
          <w:tab w:val="left" w:pos="7371"/>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lungime: 155ml;</w:t>
      </w:r>
    </w:p>
    <w:p w14:paraId="6BE81E99"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clasa tehnică: V;</w:t>
      </w:r>
    </w:p>
    <w:p w14:paraId="42EACEFE" w14:textId="77777777" w:rsidR="00AB25F7" w:rsidRPr="00AB25F7" w:rsidRDefault="00AB25F7" w:rsidP="00AB25F7">
      <w:pPr>
        <w:tabs>
          <w:tab w:val="left" w:pos="5103"/>
          <w:tab w:val="left" w:pos="7371"/>
        </w:tabs>
        <w:spacing w:after="0"/>
        <w:ind w:firstLine="840"/>
        <w:jc w:val="both"/>
        <w:rPr>
          <w:rFonts w:ascii="Times New Roman" w:hAnsi="Times New Roman" w:cs="Times New Roman"/>
          <w:sz w:val="24"/>
          <w:szCs w:val="24"/>
        </w:rPr>
      </w:pPr>
      <w:r w:rsidRPr="00AB25F7">
        <w:rPr>
          <w:rFonts w:ascii="Times New Roman" w:hAnsi="Times New Roman" w:cs="Times New Roman"/>
          <w:sz w:val="24"/>
          <w:szCs w:val="24"/>
        </w:rPr>
        <w:t xml:space="preserve">- </w:t>
      </w:r>
      <w:r w:rsidRPr="00AB25F7">
        <w:rPr>
          <w:rFonts w:ascii="Times New Roman" w:hAnsi="Times New Roman" w:cs="Times New Roman"/>
          <w:color w:val="000000"/>
          <w:sz w:val="24"/>
          <w:szCs w:val="24"/>
        </w:rPr>
        <w:t>drum</w:t>
      </w:r>
      <w:r w:rsidRPr="00AB25F7">
        <w:rPr>
          <w:rFonts w:ascii="Times New Roman" w:hAnsi="Times New Roman" w:cs="Times New Roman"/>
          <w:sz w:val="24"/>
          <w:szCs w:val="24"/>
        </w:rPr>
        <w:t xml:space="preserve"> cu o singură bandă de circulaţie, cu platforma drumului de 3,5m, din </w:t>
      </w:r>
    </w:p>
    <w:p w14:paraId="4513B6F9" w14:textId="77777777" w:rsidR="00AB25F7" w:rsidRPr="00AB25F7" w:rsidRDefault="00AB25F7" w:rsidP="00AB25F7">
      <w:pPr>
        <w:tabs>
          <w:tab w:val="left" w:pos="5103"/>
          <w:tab w:val="left" w:pos="7371"/>
        </w:tabs>
        <w:spacing w:after="0"/>
        <w:ind w:firstLine="840"/>
        <w:jc w:val="both"/>
        <w:rPr>
          <w:rFonts w:ascii="Times New Roman" w:hAnsi="Times New Roman" w:cs="Times New Roman"/>
          <w:sz w:val="24"/>
          <w:szCs w:val="24"/>
        </w:rPr>
      </w:pPr>
      <w:r w:rsidRPr="00AB25F7">
        <w:rPr>
          <w:rFonts w:ascii="Times New Roman" w:hAnsi="Times New Roman" w:cs="Times New Roman"/>
          <w:sz w:val="24"/>
          <w:szCs w:val="24"/>
        </w:rPr>
        <w:t xml:space="preserve">   care: - 2,75m parte carosabilă;</w:t>
      </w:r>
    </w:p>
    <w:p w14:paraId="205F39FD" w14:textId="77777777" w:rsidR="00AB25F7" w:rsidRPr="00AB25F7" w:rsidRDefault="00AB25F7" w:rsidP="00AB25F7">
      <w:pPr>
        <w:tabs>
          <w:tab w:val="left" w:pos="5103"/>
          <w:tab w:val="left" w:pos="7371"/>
        </w:tabs>
        <w:spacing w:after="0"/>
        <w:ind w:firstLine="840"/>
        <w:jc w:val="both"/>
        <w:rPr>
          <w:rFonts w:ascii="Times New Roman" w:hAnsi="Times New Roman" w:cs="Times New Roman"/>
          <w:sz w:val="24"/>
          <w:szCs w:val="24"/>
        </w:rPr>
      </w:pPr>
      <w:r w:rsidRPr="00AB25F7">
        <w:rPr>
          <w:rFonts w:ascii="Times New Roman" w:hAnsi="Times New Roman" w:cs="Times New Roman"/>
          <w:sz w:val="24"/>
          <w:szCs w:val="24"/>
        </w:rPr>
        <w:t xml:space="preserve">           - 2 x 0,375m acostamente consolidate cu acelaşi sistem rutier;</w:t>
      </w:r>
    </w:p>
    <w:p w14:paraId="004055FD" w14:textId="77777777" w:rsidR="00AB25F7" w:rsidRPr="00AB25F7" w:rsidRDefault="00AB25F7" w:rsidP="00AB25F7">
      <w:pPr>
        <w:tabs>
          <w:tab w:val="left" w:pos="5103"/>
          <w:tab w:val="left" w:pos="7371"/>
        </w:tabs>
        <w:spacing w:after="0"/>
        <w:ind w:firstLine="840"/>
        <w:jc w:val="both"/>
        <w:rPr>
          <w:rFonts w:ascii="Times New Roman" w:hAnsi="Times New Roman" w:cs="Times New Roman"/>
          <w:sz w:val="24"/>
          <w:szCs w:val="24"/>
        </w:rPr>
      </w:pPr>
      <w:r w:rsidRPr="00AB25F7">
        <w:rPr>
          <w:rFonts w:ascii="Times New Roman" w:hAnsi="Times New Roman" w:cs="Times New Roman"/>
          <w:sz w:val="24"/>
          <w:szCs w:val="24"/>
        </w:rPr>
        <w:t>- S carosabil : 155m x 3,5m = 542,5mp;</w:t>
      </w:r>
    </w:p>
    <w:p w14:paraId="3F2F6B6E" w14:textId="77777777" w:rsidR="00AB25F7" w:rsidRPr="00AB25F7" w:rsidRDefault="00AB25F7" w:rsidP="00AB25F7">
      <w:pPr>
        <w:tabs>
          <w:tab w:val="left" w:pos="5103"/>
          <w:tab w:val="left" w:pos="7371"/>
        </w:tabs>
        <w:spacing w:after="0"/>
        <w:ind w:firstLine="840"/>
        <w:jc w:val="both"/>
        <w:rPr>
          <w:rFonts w:ascii="Times New Roman" w:hAnsi="Times New Roman" w:cs="Times New Roman"/>
          <w:sz w:val="24"/>
          <w:szCs w:val="24"/>
        </w:rPr>
      </w:pPr>
      <w:r w:rsidRPr="00AB25F7">
        <w:rPr>
          <w:rFonts w:ascii="Times New Roman" w:hAnsi="Times New Roman" w:cs="Times New Roman"/>
          <w:sz w:val="24"/>
          <w:szCs w:val="24"/>
        </w:rPr>
        <w:t>- S racordare  DC = 7,5mp;</w:t>
      </w:r>
    </w:p>
    <w:p w14:paraId="19392E5C" w14:textId="77777777" w:rsidR="00AB25F7" w:rsidRPr="00AB25F7" w:rsidRDefault="00AB25F7" w:rsidP="00AB25F7">
      <w:pPr>
        <w:tabs>
          <w:tab w:val="left" w:pos="5103"/>
          <w:tab w:val="left" w:pos="7371"/>
        </w:tabs>
        <w:spacing w:after="0"/>
        <w:ind w:firstLine="840"/>
        <w:jc w:val="both"/>
        <w:rPr>
          <w:rFonts w:ascii="Times New Roman" w:hAnsi="Times New Roman" w:cs="Times New Roman"/>
          <w:sz w:val="24"/>
          <w:szCs w:val="24"/>
        </w:rPr>
      </w:pPr>
      <w:r w:rsidRPr="00AB25F7">
        <w:rPr>
          <w:rFonts w:ascii="Times New Roman" w:hAnsi="Times New Roman" w:cs="Times New Roman"/>
          <w:sz w:val="24"/>
          <w:szCs w:val="24"/>
        </w:rPr>
        <w:t>- S carosabil total = 550mp;</w:t>
      </w:r>
    </w:p>
    <w:p w14:paraId="41B447A7" w14:textId="77777777" w:rsidR="00AB25F7" w:rsidRPr="00AB25F7" w:rsidRDefault="00AB25F7" w:rsidP="00AB25F7">
      <w:pPr>
        <w:tabs>
          <w:tab w:val="left" w:pos="240"/>
          <w:tab w:val="left" w:pos="840"/>
        </w:tabs>
        <w:spacing w:after="0"/>
        <w:jc w:val="both"/>
        <w:rPr>
          <w:rFonts w:ascii="Times New Roman" w:hAnsi="Times New Roman" w:cs="Times New Roman"/>
          <w:sz w:val="24"/>
          <w:szCs w:val="24"/>
        </w:rPr>
      </w:pPr>
      <w:r w:rsidRPr="00AB25F7">
        <w:rPr>
          <w:rFonts w:ascii="Times New Roman" w:hAnsi="Times New Roman" w:cs="Times New Roman"/>
          <w:color w:val="FF0000"/>
          <w:sz w:val="24"/>
          <w:szCs w:val="24"/>
        </w:rPr>
        <w:lastRenderedPageBreak/>
        <w:tab/>
      </w:r>
      <w:r w:rsidRPr="00AB25F7">
        <w:rPr>
          <w:rFonts w:ascii="Times New Roman" w:hAnsi="Times New Roman" w:cs="Times New Roman"/>
          <w:color w:val="FF0000"/>
          <w:sz w:val="24"/>
          <w:szCs w:val="24"/>
        </w:rPr>
        <w:tab/>
      </w:r>
      <w:r w:rsidRPr="00AB25F7">
        <w:rPr>
          <w:rFonts w:ascii="Times New Roman" w:hAnsi="Times New Roman" w:cs="Times New Roman"/>
          <w:sz w:val="24"/>
          <w:szCs w:val="24"/>
        </w:rPr>
        <w:t>A. INFRASTRUCTURA</w:t>
      </w:r>
    </w:p>
    <w:p w14:paraId="3C2DAF67" w14:textId="77777777" w:rsidR="00AB25F7" w:rsidRPr="00AB25F7" w:rsidRDefault="00AB25F7" w:rsidP="00AB25F7">
      <w:pPr>
        <w:tabs>
          <w:tab w:val="left" w:pos="240"/>
          <w:tab w:val="left" w:pos="840"/>
        </w:tabs>
        <w:spacing w:after="0"/>
        <w:jc w:val="both"/>
        <w:rPr>
          <w:rFonts w:ascii="Times New Roman" w:hAnsi="Times New Roman" w:cs="Times New Roman"/>
          <w:sz w:val="24"/>
          <w:szCs w:val="24"/>
        </w:rPr>
      </w:pPr>
      <w:r w:rsidRPr="00AB25F7">
        <w:rPr>
          <w:rFonts w:ascii="Times New Roman" w:hAnsi="Times New Roman" w:cs="Times New Roman"/>
          <w:sz w:val="24"/>
          <w:szCs w:val="24"/>
        </w:rPr>
        <w:tab/>
      </w:r>
      <w:r w:rsidRPr="00AB25F7">
        <w:rPr>
          <w:rFonts w:ascii="Times New Roman" w:hAnsi="Times New Roman" w:cs="Times New Roman"/>
          <w:sz w:val="24"/>
          <w:szCs w:val="24"/>
        </w:rPr>
        <w:tab/>
        <w:t>- Terasamente: 83mc, din care: sapatura = 66 mc, umplutura = 17mc;</w:t>
      </w:r>
    </w:p>
    <w:p w14:paraId="3FAEE52C" w14:textId="77777777" w:rsidR="00AB25F7" w:rsidRPr="00AB25F7" w:rsidRDefault="00AB25F7" w:rsidP="00AB25F7">
      <w:pPr>
        <w:tabs>
          <w:tab w:val="left" w:pos="240"/>
        </w:tabs>
        <w:spacing w:after="0"/>
        <w:ind w:left="1561" w:hanging="710"/>
        <w:jc w:val="both"/>
        <w:rPr>
          <w:rFonts w:ascii="Times New Roman" w:hAnsi="Times New Roman" w:cs="Times New Roman"/>
          <w:sz w:val="24"/>
          <w:szCs w:val="24"/>
        </w:rPr>
      </w:pPr>
      <w:r w:rsidRPr="00AB25F7">
        <w:rPr>
          <w:rFonts w:ascii="Times New Roman" w:hAnsi="Times New Roman" w:cs="Times New Roman"/>
          <w:sz w:val="24"/>
          <w:szCs w:val="24"/>
        </w:rPr>
        <w:t>- Rigolă carosabilă deschisă dreapta  L= 155m: -  12mc beton</w:t>
      </w:r>
    </w:p>
    <w:p w14:paraId="50B56FAF" w14:textId="171EEDAF" w:rsidR="00AB25F7" w:rsidRPr="00AB25F7" w:rsidRDefault="00AB25F7" w:rsidP="00D4162A">
      <w:pPr>
        <w:tabs>
          <w:tab w:val="left" w:pos="240"/>
        </w:tabs>
        <w:spacing w:after="0"/>
        <w:ind w:left="1561" w:hanging="710"/>
        <w:jc w:val="both"/>
        <w:rPr>
          <w:rFonts w:ascii="Times New Roman" w:hAnsi="Times New Roman" w:cs="Times New Roman"/>
          <w:color w:val="FF0000"/>
          <w:sz w:val="24"/>
          <w:szCs w:val="24"/>
        </w:rPr>
      </w:pPr>
      <w:r w:rsidRPr="00AB25F7">
        <w:rPr>
          <w:rFonts w:ascii="Times New Roman" w:hAnsi="Times New Roman" w:cs="Times New Roman"/>
          <w:sz w:val="24"/>
          <w:szCs w:val="24"/>
        </w:rPr>
        <w:t xml:space="preserve">                                                                             -  10mc nisip.                                            </w:t>
      </w:r>
      <w:r w:rsidR="00D4162A">
        <w:rPr>
          <w:rFonts w:ascii="Times New Roman" w:hAnsi="Times New Roman" w:cs="Times New Roman"/>
          <w:color w:val="FF0000"/>
          <w:sz w:val="24"/>
          <w:szCs w:val="24"/>
        </w:rPr>
        <w:t xml:space="preserve">  </w:t>
      </w:r>
    </w:p>
    <w:p w14:paraId="5B8A6104" w14:textId="69BA76CE"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 xml:space="preserve">           </w:t>
      </w:r>
      <w:r w:rsidR="00D4162A">
        <w:rPr>
          <w:rFonts w:ascii="Times New Roman" w:hAnsi="Times New Roman" w:cs="Times New Roman"/>
          <w:color w:val="FF0000"/>
          <w:sz w:val="24"/>
          <w:szCs w:val="24"/>
        </w:rPr>
        <w:t xml:space="preserve">  </w:t>
      </w:r>
      <w:r w:rsidRPr="00AB25F7">
        <w:rPr>
          <w:rFonts w:ascii="Times New Roman" w:hAnsi="Times New Roman" w:cs="Times New Roman"/>
          <w:color w:val="000000"/>
          <w:sz w:val="24"/>
          <w:szCs w:val="24"/>
        </w:rPr>
        <w:t xml:space="preserve"> B. SUPRASTRUCTURA</w:t>
      </w:r>
    </w:p>
    <w:p w14:paraId="66B8CB7D"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Suprafata carosabilă calculata pentru suprastructura este fara rigola carosabilă deschisă:</w:t>
      </w:r>
    </w:p>
    <w:p w14:paraId="5A636FF9"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550mp – (155m x 0,50m) =472,5mp (473mp) </w:t>
      </w:r>
    </w:p>
    <w:p w14:paraId="33CB7D13" w14:textId="77777777" w:rsidR="00AB25F7" w:rsidRPr="00AB25F7" w:rsidRDefault="00AB25F7" w:rsidP="00AB25F7">
      <w:pPr>
        <w:numPr>
          <w:ilvl w:val="0"/>
          <w:numId w:val="23"/>
        </w:numPr>
        <w:tabs>
          <w:tab w:val="clear" w:pos="1108"/>
          <w:tab w:val="left" w:pos="240"/>
          <w:tab w:val="num" w:pos="1080"/>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Fundaţie de balast, 20cm gros., balastul se va turna si pe zona rigolei caerosabile (conform transversal tip) = 550mp x 0,20m + 155m x 2 x 0,064mp = 129,84mc </w:t>
      </w:r>
      <w:r w:rsidRPr="00AB25F7">
        <w:rPr>
          <w:rFonts w:ascii="Times New Roman" w:hAnsi="Times New Roman" w:cs="Times New Roman"/>
          <w:color w:val="000000"/>
          <w:sz w:val="24"/>
          <w:szCs w:val="24"/>
        </w:rPr>
        <w:tab/>
      </w:r>
    </w:p>
    <w:p w14:paraId="2089FEAC" w14:textId="77777777" w:rsidR="00AB25F7" w:rsidRPr="00AB25F7" w:rsidRDefault="00AB25F7" w:rsidP="00AB25F7">
      <w:pPr>
        <w:numPr>
          <w:ilvl w:val="0"/>
          <w:numId w:val="23"/>
        </w:numPr>
        <w:tabs>
          <w:tab w:val="clear" w:pos="1108"/>
          <w:tab w:val="left" w:pos="240"/>
          <w:tab w:val="num" w:pos="1080"/>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Strat de bază din piatra sparta, 12cm gros. = 473mc x 0,12m + 155m x 0,0192mp = 59,74mc;</w:t>
      </w:r>
    </w:p>
    <w:p w14:paraId="68FBCBDF"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 473mp x 0,06m + 155m x  0,0042mp 29,03mc </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69,88t</w:t>
      </w:r>
      <w:r w:rsidRPr="00AB25F7">
        <w:rPr>
          <w:rFonts w:ascii="Times New Roman" w:hAnsi="Times New Roman" w:cs="Times New Roman"/>
          <w:color w:val="000000"/>
          <w:sz w:val="24"/>
          <w:szCs w:val="24"/>
        </w:rPr>
        <w:t xml:space="preserve">; </w:t>
      </w:r>
    </w:p>
    <w:p w14:paraId="1EC91D7B" w14:textId="72588914" w:rsidR="00AB25F7" w:rsidRPr="00AB25F7" w:rsidRDefault="00AB25F7" w:rsidP="00AB25F7">
      <w:pPr>
        <w:numPr>
          <w:ilvl w:val="0"/>
          <w:numId w:val="23"/>
        </w:numPr>
        <w:tabs>
          <w:tab w:val="clear" w:pos="1108"/>
          <w:tab w:val="left" w:pos="240"/>
          <w:tab w:val="num" w:pos="993"/>
          <w:tab w:val="num" w:pos="1211"/>
        </w:tabs>
        <w:spacing w:after="0" w:line="240" w:lineRule="auto"/>
        <w:ind w:left="840" w:firstLine="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BAPC16 in grosime de 4 cm = 473mp x 0,04m+155m x0,0008mp=19,05mc</w:t>
      </w:r>
      <w:r w:rsidRPr="00AB25F7">
        <w:rPr>
          <w:rFonts w:ascii="Times New Roman" w:hAnsi="Times New Roman" w:cs="Times New Roman"/>
          <w:color w:val="000000"/>
          <w:sz w:val="24"/>
          <w:szCs w:val="24"/>
          <w:lang w:val="de-DE"/>
        </w:rPr>
        <w:t xml:space="preserve"> </w:t>
      </w:r>
      <w:r w:rsidRPr="00AB25F7">
        <w:rPr>
          <w:rFonts w:ascii="Times New Roman" w:hAnsi="Times New Roman" w:cs="Times New Roman"/>
          <w:color w:val="000000"/>
          <w:sz w:val="24"/>
          <w:szCs w:val="24"/>
        </w:rPr>
        <w:t>x 2,4t/mc x 1,003</w:t>
      </w:r>
      <w:r w:rsidRPr="00AB25F7">
        <w:rPr>
          <w:rFonts w:ascii="Times New Roman" w:hAnsi="Times New Roman" w:cs="Times New Roman"/>
          <w:color w:val="000000"/>
          <w:sz w:val="24"/>
          <w:szCs w:val="24"/>
          <w:lang w:val="de-DE"/>
        </w:rPr>
        <w:t>= 45,84t</w:t>
      </w:r>
      <w:r w:rsidRPr="00AB25F7">
        <w:rPr>
          <w:rFonts w:ascii="Times New Roman" w:hAnsi="Times New Roman" w:cs="Times New Roman"/>
          <w:color w:val="000000"/>
          <w:sz w:val="24"/>
          <w:szCs w:val="24"/>
        </w:rPr>
        <w:t xml:space="preserve">; </w:t>
      </w:r>
    </w:p>
    <w:p w14:paraId="247CA7A4"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5D37FBA5"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- 1 buc PT Ø600 nou la intrare – L = 6m;</w:t>
      </w:r>
    </w:p>
    <w:p w14:paraId="47BDC434" w14:textId="18DD4C35"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w:t>
      </w:r>
      <w:r w:rsidR="000B56E6">
        <w:rPr>
          <w:rFonts w:ascii="Times New Roman" w:hAnsi="Times New Roman" w:cs="Times New Roman"/>
          <w:color w:val="000000"/>
          <w:sz w:val="24"/>
          <w:szCs w:val="24"/>
        </w:rPr>
        <w:t>s</w:t>
      </w:r>
      <w:r w:rsidRPr="00AB25F7">
        <w:rPr>
          <w:rFonts w:ascii="Times New Roman" w:hAnsi="Times New Roman" w:cs="Times New Roman"/>
          <w:color w:val="000000"/>
          <w:sz w:val="24"/>
          <w:szCs w:val="24"/>
        </w:rPr>
        <w:t xml:space="preserve">isteme de scurgerea apelor se vor realiza din rigolă conform transversal tip </w:t>
      </w:r>
    </w:p>
    <w:p w14:paraId="561CE1DF"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D. SEMNALIZARE RUTIERĂ </w:t>
      </w:r>
    </w:p>
    <w:p w14:paraId="2D11FFD4"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marcaje rutiere: 155m</w:t>
      </w:r>
    </w:p>
    <w:p w14:paraId="26903D5C" w14:textId="77777777" w:rsidR="00AB25F7" w:rsidRPr="00AB25F7" w:rsidRDefault="00AB25F7" w:rsidP="00AB25F7">
      <w:pPr>
        <w:tabs>
          <w:tab w:val="left" w:pos="840"/>
          <w:tab w:val="left" w:pos="348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indicatoare rutiere: 3buc. - 1buc/stop, 2buc drum fara întoarcere.</w:t>
      </w:r>
    </w:p>
    <w:p w14:paraId="068EC7FE" w14:textId="77777777" w:rsidR="00AB25F7" w:rsidRPr="00AB25F7" w:rsidRDefault="00AB25F7" w:rsidP="00AB25F7">
      <w:pPr>
        <w:tabs>
          <w:tab w:val="left" w:pos="840"/>
          <w:tab w:val="left" w:pos="3480"/>
        </w:tabs>
        <w:spacing w:after="0"/>
        <w:ind w:firstLine="567"/>
        <w:jc w:val="both"/>
        <w:rPr>
          <w:rFonts w:ascii="Times New Roman" w:hAnsi="Times New Roman" w:cs="Times New Roman"/>
          <w:b/>
          <w:color w:val="000000"/>
          <w:sz w:val="24"/>
          <w:szCs w:val="24"/>
          <w:u w:val="single"/>
        </w:rPr>
      </w:pPr>
      <w:r w:rsidRPr="00AB25F7">
        <w:rPr>
          <w:rFonts w:ascii="Times New Roman" w:hAnsi="Times New Roman" w:cs="Times New Roman"/>
          <w:b/>
          <w:color w:val="FF0000"/>
          <w:sz w:val="24"/>
          <w:szCs w:val="24"/>
        </w:rPr>
        <w:t xml:space="preserve">     </w:t>
      </w:r>
      <w:r w:rsidRPr="00AB25F7">
        <w:rPr>
          <w:rFonts w:ascii="Times New Roman" w:hAnsi="Times New Roman" w:cs="Times New Roman"/>
          <w:b/>
          <w:color w:val="000000"/>
          <w:sz w:val="24"/>
          <w:szCs w:val="24"/>
        </w:rPr>
        <w:t>T</w:t>
      </w:r>
      <w:r w:rsidRPr="00AB25F7">
        <w:rPr>
          <w:rFonts w:ascii="Times New Roman" w:hAnsi="Times New Roman" w:cs="Times New Roman"/>
          <w:b/>
          <w:color w:val="000000"/>
          <w:sz w:val="24"/>
          <w:szCs w:val="24"/>
          <w:u w:val="single"/>
        </w:rPr>
        <w:t>OTAL SAT NEAJLOVU</w:t>
      </w:r>
      <w:r w:rsidRPr="00AB25F7">
        <w:rPr>
          <w:rFonts w:ascii="Times New Roman" w:hAnsi="Times New Roman" w:cs="Times New Roman"/>
          <w:b/>
          <w:iCs/>
          <w:color w:val="000000"/>
          <w:sz w:val="24"/>
          <w:szCs w:val="24"/>
          <w:u w:val="single"/>
          <w:shd w:val="clear" w:color="auto" w:fill="FFFFFF"/>
          <w:lang w:val="en-US"/>
        </w:rPr>
        <w:t xml:space="preserve"> </w:t>
      </w:r>
    </w:p>
    <w:p w14:paraId="2E9B1F62"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lungime: 910m + 155m = 1065m ;</w:t>
      </w:r>
    </w:p>
    <w:p w14:paraId="100FD0B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clasa tehnică: V;                                                                                                                                                                                                </w:t>
      </w:r>
    </w:p>
    <w:p w14:paraId="49C6B55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drum cu o singură bandă de circulaţie, cu platforma drumului de 3,5m din </w:t>
      </w:r>
    </w:p>
    <w:p w14:paraId="6728125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care: -  2,75m parte carosabilă;</w:t>
      </w:r>
    </w:p>
    <w:p w14:paraId="07555D5E"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0,375m acostamente consolidate cu acelasi sistem rutier;</w:t>
      </w:r>
    </w:p>
    <w:p w14:paraId="70EBA1FB"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drum cu o singură bandă de circulaţie, cu platforma drumului de 5,0m, din </w:t>
      </w:r>
    </w:p>
    <w:p w14:paraId="1AB21B4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- 4,00m parte carosabilă;</w:t>
      </w:r>
    </w:p>
    <w:p w14:paraId="3DCD9829"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0,5m acostamente consolidate cu acelasi sistem rutier;</w:t>
      </w:r>
    </w:p>
    <w:p w14:paraId="1353322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 carosabil : 4550m + 542,5m  = 5092,5mp;</w:t>
      </w:r>
    </w:p>
    <w:p w14:paraId="79B843DB" w14:textId="09905105"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 sta</w:t>
      </w:r>
      <w:r w:rsidR="000B56E6">
        <w:rPr>
          <w:rFonts w:ascii="Times New Roman" w:hAnsi="Times New Roman" w:cs="Times New Roman"/>
          <w:color w:val="000000"/>
          <w:sz w:val="24"/>
          <w:szCs w:val="24"/>
        </w:rPr>
        <w:t>ţ</w:t>
      </w:r>
      <w:r w:rsidRPr="00AB25F7">
        <w:rPr>
          <w:rFonts w:ascii="Times New Roman" w:hAnsi="Times New Roman" w:cs="Times New Roman"/>
          <w:color w:val="000000"/>
          <w:sz w:val="24"/>
          <w:szCs w:val="24"/>
        </w:rPr>
        <w:t xml:space="preserve">ie </w:t>
      </w:r>
      <w:r w:rsidR="000B56E6">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ncruci</w:t>
      </w:r>
      <w:r w:rsidR="000B56E6">
        <w:rPr>
          <w:rFonts w:ascii="Times New Roman" w:hAnsi="Times New Roman" w:cs="Times New Roman"/>
          <w:color w:val="000000"/>
          <w:sz w:val="24"/>
          <w:szCs w:val="24"/>
        </w:rPr>
        <w:t>ş</w:t>
      </w:r>
      <w:r w:rsidRPr="00AB25F7">
        <w:rPr>
          <w:rFonts w:ascii="Times New Roman" w:hAnsi="Times New Roman" w:cs="Times New Roman"/>
          <w:color w:val="000000"/>
          <w:sz w:val="24"/>
          <w:szCs w:val="24"/>
        </w:rPr>
        <w:t>are  3buc/30mp = 90mp;</w:t>
      </w:r>
    </w:p>
    <w:p w14:paraId="2D10172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 racordare  DC = 7,5mp;</w:t>
      </w:r>
    </w:p>
    <w:p w14:paraId="5D5510E7"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 dr. laterale = 3buc x 40mp = 120mp;  </w:t>
      </w:r>
    </w:p>
    <w:p w14:paraId="237650AD"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 carosabil total = 5310mp;</w:t>
      </w:r>
    </w:p>
    <w:p w14:paraId="0D01BFC3"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17265730"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 Terasamente: 797mc, din care: sapatura = 637 mc, umplutura = 160mc;</w:t>
      </w:r>
    </w:p>
    <w:p w14:paraId="34EB7A85"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Şanţuri – de pământ, stânga+dreapta:1820m; </w:t>
      </w:r>
    </w:p>
    <w:p w14:paraId="48C80EFE" w14:textId="77777777" w:rsidR="00AB25F7" w:rsidRPr="00AB25F7" w:rsidRDefault="00AB25F7" w:rsidP="00AB25F7">
      <w:pPr>
        <w:tabs>
          <w:tab w:val="left" w:pos="240"/>
        </w:tabs>
        <w:spacing w:after="0"/>
        <w:ind w:left="1561" w:hanging="710"/>
        <w:jc w:val="both"/>
        <w:rPr>
          <w:rFonts w:ascii="Times New Roman" w:hAnsi="Times New Roman" w:cs="Times New Roman"/>
          <w:color w:val="FF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sz w:val="24"/>
          <w:szCs w:val="24"/>
        </w:rPr>
        <w:t>- Rigolă carosabilă deschisă dreapta  L= 155m;</w:t>
      </w:r>
    </w:p>
    <w:p w14:paraId="3DF3F579"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B. SUPRASTRUCTURA</w:t>
      </w:r>
    </w:p>
    <w:p w14:paraId="531CFC92" w14:textId="77777777" w:rsidR="00AB25F7" w:rsidRPr="00AB25F7" w:rsidRDefault="00AB25F7" w:rsidP="00AB25F7">
      <w:pPr>
        <w:numPr>
          <w:ilvl w:val="0"/>
          <w:numId w:val="25"/>
        </w:numPr>
        <w:tabs>
          <w:tab w:val="left" w:pos="240"/>
        </w:tabs>
        <w:spacing w:after="0" w:line="240" w:lineRule="auto"/>
        <w:ind w:left="1134" w:hanging="14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15-20cm gros., : 959mc +129,84mc =1088,84mc</w:t>
      </w:r>
      <w:r w:rsidRPr="00AB25F7">
        <w:rPr>
          <w:rFonts w:ascii="Times New Roman" w:hAnsi="Times New Roman" w:cs="Times New Roman"/>
          <w:color w:val="000000"/>
          <w:sz w:val="24"/>
          <w:szCs w:val="24"/>
        </w:rPr>
        <w:tab/>
      </w:r>
    </w:p>
    <w:p w14:paraId="1A12502C" w14:textId="77777777" w:rsidR="00AB25F7" w:rsidRPr="00AB25F7" w:rsidRDefault="00AB25F7" w:rsidP="00AB25F7">
      <w:pPr>
        <w:numPr>
          <w:ilvl w:val="0"/>
          <w:numId w:val="23"/>
        </w:numPr>
        <w:tabs>
          <w:tab w:val="clear" w:pos="1108"/>
          <w:tab w:val="left" w:pos="240"/>
          <w:tab w:val="num" w:pos="1080"/>
          <w:tab w:val="left" w:pos="1134"/>
          <w:tab w:val="num" w:pos="1211"/>
        </w:tabs>
        <w:spacing w:after="0" w:line="240" w:lineRule="auto"/>
        <w:ind w:left="1080" w:hanging="8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sparta, 12cm gros.: 606,14mc +59,74mc =665,88mc;</w:t>
      </w:r>
    </w:p>
    <w:p w14:paraId="4B9A6760" w14:textId="77777777" w:rsidR="00AB25F7" w:rsidRPr="00AB25F7" w:rsidRDefault="00AB25F7" w:rsidP="00AB25F7">
      <w:pPr>
        <w:numPr>
          <w:ilvl w:val="0"/>
          <w:numId w:val="23"/>
        </w:numPr>
        <w:tabs>
          <w:tab w:val="clear" w:pos="1108"/>
          <w:tab w:val="left" w:pos="240"/>
          <w:tab w:val="num" w:pos="993"/>
          <w:tab w:val="left" w:pos="1134"/>
          <w:tab w:val="num" w:pos="1211"/>
        </w:tabs>
        <w:spacing w:after="0" w:line="240" w:lineRule="auto"/>
        <w:ind w:left="1080" w:hanging="8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322,28mc/</w:t>
      </w:r>
      <w:r w:rsidRPr="00AB25F7">
        <w:rPr>
          <w:rFonts w:ascii="Times New Roman" w:hAnsi="Times New Roman" w:cs="Times New Roman"/>
          <w:color w:val="000000"/>
          <w:sz w:val="24"/>
          <w:szCs w:val="24"/>
          <w:lang w:val="de-DE"/>
        </w:rPr>
        <w:t xml:space="preserve"> 775,79t</w:t>
      </w:r>
      <w:r w:rsidRPr="00AB25F7">
        <w:rPr>
          <w:rFonts w:ascii="Times New Roman" w:hAnsi="Times New Roman" w:cs="Times New Roman"/>
          <w:color w:val="000000"/>
          <w:sz w:val="24"/>
          <w:szCs w:val="24"/>
        </w:rPr>
        <w:t xml:space="preserve">; </w:t>
      </w:r>
    </w:p>
    <w:p w14:paraId="7D7C9AF9" w14:textId="77777777" w:rsidR="00AB25F7" w:rsidRPr="00AB25F7" w:rsidRDefault="00AB25F7" w:rsidP="00AB25F7">
      <w:pPr>
        <w:numPr>
          <w:ilvl w:val="0"/>
          <w:numId w:val="23"/>
        </w:numPr>
        <w:tabs>
          <w:tab w:val="clear" w:pos="1108"/>
          <w:tab w:val="left" w:pos="240"/>
          <w:tab w:val="num" w:pos="993"/>
          <w:tab w:val="num" w:pos="1211"/>
          <w:tab w:val="left" w:pos="1276"/>
        </w:tabs>
        <w:spacing w:after="0" w:line="240" w:lineRule="auto"/>
        <w:ind w:left="840" w:firstLine="153"/>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Strat de uzura BAPC16 in grosime de 4 cm: 210,91/</w:t>
      </w:r>
      <w:r w:rsidRPr="00AB25F7">
        <w:rPr>
          <w:rFonts w:ascii="Times New Roman" w:hAnsi="Times New Roman" w:cs="Times New Roman"/>
          <w:color w:val="000000"/>
          <w:sz w:val="24"/>
          <w:szCs w:val="24"/>
          <w:lang w:val="de-DE"/>
        </w:rPr>
        <w:t xml:space="preserve"> 507,68t</w:t>
      </w:r>
      <w:r w:rsidRPr="00AB25F7">
        <w:rPr>
          <w:rFonts w:ascii="Times New Roman" w:hAnsi="Times New Roman" w:cs="Times New Roman"/>
          <w:color w:val="000000"/>
          <w:sz w:val="24"/>
          <w:szCs w:val="24"/>
        </w:rPr>
        <w:t xml:space="preserve">; </w:t>
      </w:r>
    </w:p>
    <w:p w14:paraId="30523F24"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C. LUCRĂRI DE ARTĂ</w:t>
      </w:r>
    </w:p>
    <w:p w14:paraId="5E4D0525"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- 3 buc PT Ø600 noi – L = 16m ;</w:t>
      </w:r>
    </w:p>
    <w:p w14:paraId="4BCB37B4"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- 1 podeț dalat – L = 4m/h=1,25m;</w:t>
      </w:r>
    </w:p>
    <w:p w14:paraId="4E24D75F"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lastRenderedPageBreak/>
        <w:t xml:space="preserve">        - Sisteme de scurgerea apelor 5buc/25m. </w:t>
      </w:r>
    </w:p>
    <w:p w14:paraId="76672F53"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ab/>
        <w:t xml:space="preserve">D. SEMNALIZARE RUTIERĂ </w:t>
      </w:r>
    </w:p>
    <w:p w14:paraId="6F8F7EDB"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xml:space="preserve"> - marcaje rutiere: 910m +155m =1.065m</w:t>
      </w:r>
    </w:p>
    <w:p w14:paraId="6F029390" w14:textId="43ABFE1D" w:rsidR="00AB25F7" w:rsidRPr="00AB25F7" w:rsidRDefault="00AB25F7" w:rsidP="00AB25F7">
      <w:pPr>
        <w:tabs>
          <w:tab w:val="left" w:pos="840"/>
          <w:tab w:val="left" w:pos="3480"/>
        </w:tabs>
        <w:spacing w:after="0"/>
        <w:ind w:firstLine="567"/>
        <w:jc w:val="both"/>
        <w:rPr>
          <w:rFonts w:ascii="Times New Roman" w:hAnsi="Times New Roman" w:cs="Times New Roman"/>
          <w:b/>
          <w:color w:val="000000"/>
          <w:sz w:val="24"/>
          <w:szCs w:val="24"/>
        </w:rPr>
      </w:pPr>
      <w:r w:rsidRPr="00AB25F7">
        <w:rPr>
          <w:rFonts w:ascii="Times New Roman" w:hAnsi="Times New Roman" w:cs="Times New Roman"/>
          <w:color w:val="000000"/>
          <w:sz w:val="24"/>
          <w:szCs w:val="24"/>
        </w:rPr>
        <w:t xml:space="preserve">      - indicatoare rutiere: 5buc.( 2buc/curb</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1buc/stop, 2buc drum f</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întoarcere).</w:t>
      </w:r>
    </w:p>
    <w:p w14:paraId="50E3ECD4" w14:textId="77777777" w:rsidR="00AB25F7" w:rsidRPr="00AB25F7" w:rsidRDefault="00AB25F7" w:rsidP="00AB25F7">
      <w:pPr>
        <w:tabs>
          <w:tab w:val="left" w:pos="840"/>
          <w:tab w:val="left" w:pos="3480"/>
        </w:tabs>
        <w:spacing w:after="0"/>
        <w:ind w:firstLine="567"/>
        <w:jc w:val="both"/>
        <w:rPr>
          <w:rFonts w:ascii="Times New Roman" w:hAnsi="Times New Roman" w:cs="Times New Roman"/>
          <w:b/>
          <w:color w:val="000000"/>
          <w:sz w:val="24"/>
          <w:szCs w:val="24"/>
          <w:u w:val="single"/>
        </w:rPr>
      </w:pPr>
      <w:r w:rsidRPr="00AB25F7">
        <w:rPr>
          <w:rFonts w:ascii="Times New Roman" w:hAnsi="Times New Roman" w:cs="Times New Roman"/>
          <w:b/>
          <w:color w:val="000000"/>
          <w:sz w:val="24"/>
          <w:szCs w:val="24"/>
        </w:rPr>
        <w:t xml:space="preserve">       </w:t>
      </w:r>
      <w:r w:rsidRPr="00AB25F7">
        <w:rPr>
          <w:rFonts w:ascii="Times New Roman" w:hAnsi="Times New Roman" w:cs="Times New Roman"/>
          <w:b/>
          <w:color w:val="000000"/>
          <w:sz w:val="24"/>
          <w:szCs w:val="24"/>
          <w:u w:val="single"/>
        </w:rPr>
        <w:t xml:space="preserve">TOTAL </w:t>
      </w:r>
      <w:r w:rsidRPr="00AB25F7">
        <w:rPr>
          <w:rFonts w:ascii="Times New Roman" w:hAnsi="Times New Roman" w:cs="Times New Roman"/>
          <w:b/>
          <w:iCs/>
          <w:color w:val="000000"/>
          <w:sz w:val="24"/>
          <w:szCs w:val="24"/>
          <w:u w:val="single"/>
          <w:shd w:val="clear" w:color="auto" w:fill="FFFFFF"/>
          <w:lang w:val="en-US"/>
        </w:rPr>
        <w:t xml:space="preserve">DRUMURI  LOCALE </w:t>
      </w:r>
    </w:p>
    <w:p w14:paraId="5301620C" w14:textId="77777777" w:rsidR="00AB25F7" w:rsidRPr="00AB25F7" w:rsidRDefault="00AB25F7" w:rsidP="00AB25F7">
      <w:pPr>
        <w:tabs>
          <w:tab w:val="left" w:pos="840"/>
          <w:tab w:val="left" w:pos="7371"/>
        </w:tabs>
        <w:spacing w:after="0"/>
        <w:ind w:left="1785" w:hanging="934"/>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lungime: 1.235 + 1.065 = 2.300ml;</w:t>
      </w:r>
    </w:p>
    <w:p w14:paraId="771B48D0"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clasa tehnică: V;                                                                                                                                                                                                </w:t>
      </w:r>
    </w:p>
    <w:p w14:paraId="6CC54753"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3,5m din </w:t>
      </w:r>
    </w:p>
    <w:p w14:paraId="674E2D6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- 2,75m parte carosabilă;</w:t>
      </w:r>
    </w:p>
    <w:p w14:paraId="3D313BDC"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0,375m acostamente consolidate cu acelasi sistem rutier;</w:t>
      </w:r>
    </w:p>
    <w:p w14:paraId="24D24688"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o singură bandă de circulaţie, cu platforma drumului de 5,0m, din </w:t>
      </w:r>
    </w:p>
    <w:p w14:paraId="31E8A08E"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- 4,00m parte carosabilă;</w:t>
      </w:r>
    </w:p>
    <w:p w14:paraId="4464368F"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0,5m acostamente consolidate cu acelasi sistem rutier;</w:t>
      </w:r>
    </w:p>
    <w:p w14:paraId="538DF705"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doua benzi de circulaţie, cu platforma drumului de 6,50m, din </w:t>
      </w:r>
    </w:p>
    <w:p w14:paraId="084A6A50"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29DD3D54"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0,5m acostamente consolidate cu același sistem rutier;</w:t>
      </w:r>
    </w:p>
    <w:p w14:paraId="2786972F"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drum cu doua benzi de circulaţie, cu platforma drumului de 7,0m, din </w:t>
      </w:r>
    </w:p>
    <w:p w14:paraId="7162AD7A"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care:  - 5,50m parte carosabilă;</w:t>
      </w:r>
    </w:p>
    <w:p w14:paraId="71A6257E"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x 0,75m acostamente consolidate cu acelasi sistem rutier;</w:t>
      </w:r>
    </w:p>
    <w:p w14:paraId="0DF93C80"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 6350mp + 5092,5mp = 11.442,50mp;</w:t>
      </w:r>
    </w:p>
    <w:p w14:paraId="2D92B95E" w14:textId="4EE22C04"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racord</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ri: 156mp + 7,5mp  = 163,5mp; </w:t>
      </w:r>
    </w:p>
    <w:p w14:paraId="70DE0DD5"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  dr. lateral  = 120mp; </w:t>
      </w:r>
    </w:p>
    <w:p w14:paraId="11C5978C" w14:textId="78271518"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 st. </w:t>
      </w:r>
      <w:r w:rsidR="000B56E6">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ncruci</w:t>
      </w:r>
      <w:r w:rsidR="000B56E6">
        <w:rPr>
          <w:rFonts w:ascii="Times New Roman" w:hAnsi="Times New Roman" w:cs="Times New Roman"/>
          <w:color w:val="000000"/>
          <w:sz w:val="24"/>
          <w:szCs w:val="24"/>
        </w:rPr>
        <w:t>ș</w:t>
      </w:r>
      <w:r w:rsidRPr="00AB25F7">
        <w:rPr>
          <w:rFonts w:ascii="Times New Roman" w:hAnsi="Times New Roman" w:cs="Times New Roman"/>
          <w:color w:val="000000"/>
          <w:sz w:val="24"/>
          <w:szCs w:val="24"/>
        </w:rPr>
        <w:t xml:space="preserve">are = 160mp; </w:t>
      </w:r>
    </w:p>
    <w:p w14:paraId="64539060"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 parcare: = 300mp; </w:t>
      </w:r>
    </w:p>
    <w:p w14:paraId="74D6ADC1" w14:textId="77777777" w:rsidR="00AB25F7" w:rsidRPr="00AB25F7" w:rsidRDefault="00AB25F7" w:rsidP="00AB25F7">
      <w:pPr>
        <w:tabs>
          <w:tab w:val="left" w:pos="5103"/>
          <w:tab w:val="left" w:pos="7371"/>
        </w:tabs>
        <w:spacing w:after="0"/>
        <w:ind w:firstLine="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S carosabil total = 6.876mp + 5.310mp = 12.186mp.</w:t>
      </w:r>
    </w:p>
    <w:p w14:paraId="6AD4C11E"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A. INFRASTRUCTURA</w:t>
      </w:r>
    </w:p>
    <w:p w14:paraId="7F018D69"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Terasamente:  = 2.117mc + 797mc = 2.914mc;</w:t>
      </w:r>
    </w:p>
    <w:p w14:paraId="799AFC89"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r>
      <w:r w:rsidRPr="00AB25F7">
        <w:rPr>
          <w:rFonts w:ascii="Times New Roman" w:hAnsi="Times New Roman" w:cs="Times New Roman"/>
          <w:color w:val="000000"/>
          <w:sz w:val="24"/>
          <w:szCs w:val="24"/>
        </w:rPr>
        <w:tab/>
        <w:t xml:space="preserve">  -   Şanţuri – de pământ, L= 588m + 1820m = 2408m; </w:t>
      </w:r>
    </w:p>
    <w:p w14:paraId="49D71CAA"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Şanţuri – de beton, L= 902m; </w:t>
      </w:r>
    </w:p>
    <w:p w14:paraId="5C737A33"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Rigolă carosabilă deschisă, L= 155m;</w:t>
      </w:r>
    </w:p>
    <w:p w14:paraId="5523EB90" w14:textId="77777777" w:rsidR="00AB25F7" w:rsidRPr="00AB25F7" w:rsidRDefault="00AB25F7" w:rsidP="00AB25F7">
      <w:pPr>
        <w:tabs>
          <w:tab w:val="left" w:pos="240"/>
          <w:tab w:val="left" w:pos="840"/>
        </w:tabs>
        <w:spacing w:after="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Rigolă carosabilă acoperita cu pișcoturi: L =800m;  </w:t>
      </w:r>
    </w:p>
    <w:p w14:paraId="5E10E8E0" w14:textId="7939B243"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color w:val="FF0000"/>
          <w:sz w:val="24"/>
          <w:szCs w:val="24"/>
        </w:rPr>
        <w:tab/>
        <w:t xml:space="preserve">  </w:t>
      </w:r>
      <w:r w:rsidRPr="00AB25F7">
        <w:rPr>
          <w:rFonts w:ascii="Times New Roman" w:hAnsi="Times New Roman" w:cs="Times New Roman"/>
          <w:color w:val="FF0000"/>
          <w:sz w:val="24"/>
          <w:szCs w:val="24"/>
        </w:rPr>
        <w:tab/>
        <w:t xml:space="preserve">  </w:t>
      </w:r>
      <w:r w:rsidRPr="00AB25F7">
        <w:rPr>
          <w:rFonts w:ascii="Times New Roman" w:hAnsi="Times New Roman" w:cs="Times New Roman"/>
          <w:color w:val="000000"/>
          <w:sz w:val="24"/>
          <w:szCs w:val="24"/>
        </w:rPr>
        <w:t>B. SUPRASTRUCTUR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DRUMURI + PARCARE</w:t>
      </w:r>
    </w:p>
    <w:p w14:paraId="49C2B2FD"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Trotuar dreapta: 440mp + 1795mp = 2235mp;</w:t>
      </w:r>
    </w:p>
    <w:p w14:paraId="4D59770A"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Frezare sistem rutier existent: = 133mp + 445mp = 578mp;</w:t>
      </w:r>
    </w:p>
    <w:p w14:paraId="7C38A062" w14:textId="66FB451C"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Aducerea la cota a caminelor existente </w:t>
      </w:r>
      <w:r w:rsidR="000B56E6">
        <w:rPr>
          <w:rFonts w:ascii="Times New Roman" w:hAnsi="Times New Roman" w:cs="Times New Roman"/>
          <w:color w:val="000000"/>
          <w:sz w:val="24"/>
          <w:szCs w:val="24"/>
        </w:rPr>
        <w:t xml:space="preserve">- </w:t>
      </w:r>
      <w:r w:rsidRPr="00AB25F7">
        <w:rPr>
          <w:rFonts w:ascii="Times New Roman" w:hAnsi="Times New Roman" w:cs="Times New Roman"/>
          <w:color w:val="000000"/>
          <w:sz w:val="24"/>
          <w:szCs w:val="24"/>
        </w:rPr>
        <w:t>10buc.</w:t>
      </w:r>
    </w:p>
    <w:p w14:paraId="236DC311" w14:textId="68AD2F7B"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cu rol de anticontaminare pe zona parc</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rii: 300mp;</w:t>
      </w:r>
    </w:p>
    <w:p w14:paraId="44E13991" w14:textId="77777777" w:rsidR="00AB25F7" w:rsidRPr="00AB25F7" w:rsidRDefault="00AB25F7" w:rsidP="00AB25F7">
      <w:pPr>
        <w:numPr>
          <w:ilvl w:val="0"/>
          <w:numId w:val="26"/>
        </w:numPr>
        <w:tabs>
          <w:tab w:val="left" w:pos="240"/>
          <w:tab w:val="left" w:pos="993"/>
        </w:tabs>
        <w:spacing w:after="0" w:line="240" w:lineRule="auto"/>
        <w:ind w:firstLine="131"/>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pentru limitarea transmiterii fisurilor: 3446mp;</w:t>
      </w:r>
    </w:p>
    <w:p w14:paraId="0F6A5A14"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10-25cm gros.: 2246,92mc; </w:t>
      </w:r>
    </w:p>
    <w:p w14:paraId="7E0E620A" w14:textId="69E28F44"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spart</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12cm gros.: 1182,51mc;</w:t>
      </w:r>
    </w:p>
    <w:p w14:paraId="08D4235B" w14:textId="77777777"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legatura BADPC 22,4 in grosime de 6 cm: 574,49mc/1382,91t</w:t>
      </w:r>
    </w:p>
    <w:p w14:paraId="4D5D0824" w14:textId="77777777"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uzura BAPC16 in grosime de 4-5 cm: 520,03mc/1251,81t</w:t>
      </w:r>
    </w:p>
    <w:p w14:paraId="050E1BC2" w14:textId="77777777" w:rsidR="00AB25F7" w:rsidRPr="00AB25F7" w:rsidRDefault="00AB25F7" w:rsidP="00AB25F7">
      <w:pPr>
        <w:tabs>
          <w:tab w:val="left" w:pos="240"/>
        </w:tabs>
        <w:spacing w:after="0"/>
        <w:jc w:val="both"/>
        <w:rPr>
          <w:rFonts w:ascii="Times New Roman" w:hAnsi="Times New Roman" w:cs="Times New Roman"/>
          <w:color w:val="000000"/>
          <w:sz w:val="24"/>
          <w:szCs w:val="24"/>
        </w:rPr>
      </w:pPr>
      <w:r w:rsidRPr="00AB25F7">
        <w:rPr>
          <w:rFonts w:ascii="Times New Roman" w:hAnsi="Times New Roman" w:cs="Times New Roman"/>
          <w:i/>
          <w:color w:val="000000"/>
          <w:sz w:val="24"/>
          <w:szCs w:val="24"/>
        </w:rPr>
        <w:t xml:space="preserve">            B.1</w:t>
      </w:r>
      <w:r w:rsidRPr="00AB25F7">
        <w:rPr>
          <w:rFonts w:ascii="Times New Roman" w:hAnsi="Times New Roman" w:cs="Times New Roman"/>
          <w:color w:val="000000"/>
          <w:sz w:val="24"/>
          <w:szCs w:val="24"/>
        </w:rPr>
        <w:t>. SUPRASTRUCTURA DRUMURI .</w:t>
      </w:r>
    </w:p>
    <w:p w14:paraId="094B8A51"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Trotuar dreapta: 440mp + 1795mp = 2235mp;</w:t>
      </w:r>
    </w:p>
    <w:p w14:paraId="3205F8AE" w14:textId="7777777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Frezare sistem rutier existent: = 133mp + 445mp = 578mp;</w:t>
      </w:r>
    </w:p>
    <w:p w14:paraId="2A21E7FB" w14:textId="25D3D307"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Aducerea la cot</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a c</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minelor existente </w:t>
      </w:r>
      <w:r w:rsidR="000B56E6">
        <w:rPr>
          <w:rFonts w:ascii="Times New Roman" w:hAnsi="Times New Roman" w:cs="Times New Roman"/>
          <w:color w:val="000000"/>
          <w:sz w:val="24"/>
          <w:szCs w:val="24"/>
        </w:rPr>
        <w:t>-</w:t>
      </w:r>
      <w:r w:rsidRPr="00AB25F7">
        <w:rPr>
          <w:rFonts w:ascii="Times New Roman" w:hAnsi="Times New Roman" w:cs="Times New Roman"/>
          <w:color w:val="000000"/>
          <w:sz w:val="24"/>
          <w:szCs w:val="24"/>
        </w:rPr>
        <w:t>10buc.</w:t>
      </w:r>
    </w:p>
    <w:p w14:paraId="71CD4792" w14:textId="4988D893" w:rsidR="00AB25F7" w:rsidRPr="00AB25F7" w:rsidRDefault="00AB25F7" w:rsidP="00AB25F7">
      <w:pPr>
        <w:numPr>
          <w:ilvl w:val="0"/>
          <w:numId w:val="26"/>
        </w:numPr>
        <w:tabs>
          <w:tab w:val="left" w:pos="240"/>
          <w:tab w:val="left" w:pos="993"/>
        </w:tabs>
        <w:spacing w:after="0" w:line="240" w:lineRule="auto"/>
        <w:ind w:firstLine="13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Geotextil cu rol de anticontaminare pe zona parc</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rii: 300mp;</w:t>
      </w:r>
    </w:p>
    <w:p w14:paraId="6B3F9F80" w14:textId="77777777" w:rsidR="00AB25F7" w:rsidRPr="00AB25F7" w:rsidRDefault="00AB25F7" w:rsidP="00AB25F7">
      <w:pPr>
        <w:numPr>
          <w:ilvl w:val="0"/>
          <w:numId w:val="26"/>
        </w:numPr>
        <w:tabs>
          <w:tab w:val="left" w:pos="240"/>
          <w:tab w:val="left" w:pos="993"/>
        </w:tabs>
        <w:spacing w:after="0" w:line="240" w:lineRule="auto"/>
        <w:ind w:firstLine="131"/>
        <w:rPr>
          <w:rFonts w:ascii="Times New Roman" w:hAnsi="Times New Roman" w:cs="Times New Roman"/>
          <w:color w:val="000000"/>
          <w:sz w:val="24"/>
          <w:szCs w:val="24"/>
        </w:rPr>
      </w:pPr>
      <w:r w:rsidRPr="00AB25F7">
        <w:rPr>
          <w:rFonts w:ascii="Times New Roman" w:hAnsi="Times New Roman" w:cs="Times New Roman"/>
          <w:color w:val="000000"/>
          <w:sz w:val="24"/>
          <w:szCs w:val="24"/>
        </w:rPr>
        <w:lastRenderedPageBreak/>
        <w:t xml:space="preserve"> Geotextil  pentru limitarea transmiterii fisurilor: 3446mp;</w:t>
      </w:r>
    </w:p>
    <w:p w14:paraId="02D6EE42"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Fundaţie de balast, 10-25cm gros.: 2171,92mc; </w:t>
      </w:r>
    </w:p>
    <w:p w14:paraId="0A7F1E17" w14:textId="3C59F0A8"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spart</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12cm gros.: 1146,51mc;</w:t>
      </w:r>
    </w:p>
    <w:p w14:paraId="49B2101B" w14:textId="191D213F"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BADPC 22,4 </w:t>
      </w:r>
      <w:r w:rsidR="000B56E6">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6 cm: 556,49mc/1339,58t</w:t>
      </w:r>
    </w:p>
    <w:p w14:paraId="4F20ABAC" w14:textId="0008386C"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BAPC16 </w:t>
      </w:r>
      <w:r w:rsidR="000B56E6">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4-5 cm: 508,03mc/1222,93t</w:t>
      </w:r>
    </w:p>
    <w:p w14:paraId="3366C82B" w14:textId="77777777" w:rsidR="00AB25F7" w:rsidRPr="00AB25F7" w:rsidRDefault="00AB25F7" w:rsidP="00AB25F7">
      <w:pPr>
        <w:tabs>
          <w:tab w:val="left" w:pos="240"/>
        </w:tabs>
        <w:spacing w:after="0"/>
        <w:jc w:val="both"/>
        <w:rPr>
          <w:rFonts w:ascii="Times New Roman" w:hAnsi="Times New Roman" w:cs="Times New Roman"/>
          <w:i/>
          <w:color w:val="000000"/>
          <w:sz w:val="24"/>
          <w:szCs w:val="24"/>
        </w:rPr>
      </w:pPr>
      <w:r w:rsidRPr="00AB25F7">
        <w:rPr>
          <w:rFonts w:ascii="Times New Roman" w:hAnsi="Times New Roman" w:cs="Times New Roman"/>
          <w:i/>
          <w:color w:val="000000"/>
          <w:sz w:val="24"/>
          <w:szCs w:val="24"/>
        </w:rPr>
        <w:t xml:space="preserve">            B.2 SUPRASTRUCTURA PARCARE</w:t>
      </w:r>
    </w:p>
    <w:p w14:paraId="0919D591" w14:textId="77777777"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Fundaţie de balast, 25cm gros.: 75mc; </w:t>
      </w:r>
    </w:p>
    <w:p w14:paraId="3F22DB24" w14:textId="2FCDBB62" w:rsidR="00AB25F7" w:rsidRPr="00AB25F7" w:rsidRDefault="00AB25F7" w:rsidP="00AB25F7">
      <w:pPr>
        <w:numPr>
          <w:ilvl w:val="0"/>
          <w:numId w:val="23"/>
        </w:numPr>
        <w:tabs>
          <w:tab w:val="clear" w:pos="1108"/>
          <w:tab w:val="left" w:pos="240"/>
          <w:tab w:val="num" w:pos="993"/>
          <w:tab w:val="num" w:pos="1211"/>
        </w:tabs>
        <w:spacing w:after="0" w:line="240" w:lineRule="auto"/>
        <w:ind w:left="1080" w:hanging="229"/>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bază din piatra spart</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12cm gros.: 36mc:</w:t>
      </w:r>
    </w:p>
    <w:p w14:paraId="373DC826" w14:textId="58FED1C3" w:rsidR="00AB25F7" w:rsidRPr="00AB25F7" w:rsidRDefault="00AB25F7" w:rsidP="00AB25F7">
      <w:pPr>
        <w:numPr>
          <w:ilvl w:val="0"/>
          <w:numId w:val="23"/>
        </w:numPr>
        <w:tabs>
          <w:tab w:val="clear" w:pos="1108"/>
          <w:tab w:val="left" w:pos="240"/>
        </w:tabs>
        <w:spacing w:after="0" w:line="240" w:lineRule="auto"/>
        <w:ind w:left="993" w:hanging="142"/>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legatur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BADPC 22,4 </w:t>
      </w:r>
      <w:r w:rsidR="000B56E6">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6 cm: 18mc/43,33t</w:t>
      </w:r>
    </w:p>
    <w:p w14:paraId="58342C00" w14:textId="2032D3C5" w:rsidR="00AB25F7" w:rsidRPr="00AB25F7" w:rsidRDefault="00AB25F7" w:rsidP="00AB25F7">
      <w:pPr>
        <w:numPr>
          <w:ilvl w:val="0"/>
          <w:numId w:val="23"/>
        </w:numPr>
        <w:tabs>
          <w:tab w:val="clear" w:pos="1108"/>
          <w:tab w:val="left" w:pos="240"/>
          <w:tab w:val="num" w:pos="993"/>
        </w:tabs>
        <w:spacing w:after="0" w:line="240" w:lineRule="auto"/>
        <w:ind w:left="121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Strat de uzur</w:t>
      </w:r>
      <w:r w:rsidR="000B56E6">
        <w:rPr>
          <w:rFonts w:ascii="Times New Roman" w:hAnsi="Times New Roman" w:cs="Times New Roman"/>
          <w:color w:val="000000"/>
          <w:sz w:val="24"/>
          <w:szCs w:val="24"/>
        </w:rPr>
        <w:t>ă</w:t>
      </w:r>
      <w:r w:rsidRPr="00AB25F7">
        <w:rPr>
          <w:rFonts w:ascii="Times New Roman" w:hAnsi="Times New Roman" w:cs="Times New Roman"/>
          <w:color w:val="000000"/>
          <w:sz w:val="24"/>
          <w:szCs w:val="24"/>
        </w:rPr>
        <w:t xml:space="preserve"> BAPC16 </w:t>
      </w:r>
      <w:r w:rsidR="000B56E6">
        <w:rPr>
          <w:rFonts w:ascii="Times New Roman" w:hAnsi="Times New Roman" w:cs="Times New Roman"/>
          <w:color w:val="000000"/>
          <w:sz w:val="24"/>
          <w:szCs w:val="24"/>
        </w:rPr>
        <w:t>î</w:t>
      </w:r>
      <w:r w:rsidRPr="00AB25F7">
        <w:rPr>
          <w:rFonts w:ascii="Times New Roman" w:hAnsi="Times New Roman" w:cs="Times New Roman"/>
          <w:color w:val="000000"/>
          <w:sz w:val="24"/>
          <w:szCs w:val="24"/>
        </w:rPr>
        <w:t>n grosime de 5 cm: 12mc/28,88t</w:t>
      </w:r>
    </w:p>
    <w:p w14:paraId="6488DFCD" w14:textId="77777777" w:rsidR="00AB25F7" w:rsidRPr="00AB25F7" w:rsidRDefault="00AB25F7" w:rsidP="00AB25F7">
      <w:pPr>
        <w:tabs>
          <w:tab w:val="left" w:pos="840"/>
        </w:tabs>
        <w:spacing w:after="0"/>
        <w:ind w:left="840"/>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C. LUCRĂRI DE ARTĂ</w:t>
      </w:r>
    </w:p>
    <w:p w14:paraId="71FEB993"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- 2 buc. PT Ø600 existente la intrări;</w:t>
      </w:r>
    </w:p>
    <w:p w14:paraId="54223124" w14:textId="188E3733"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w:t>
      </w:r>
      <w:r w:rsidR="003425ED">
        <w:rPr>
          <w:rFonts w:ascii="Times New Roman" w:hAnsi="Times New Roman" w:cs="Times New Roman"/>
          <w:color w:val="000000"/>
          <w:sz w:val="24"/>
          <w:szCs w:val="24"/>
        </w:rPr>
        <w:t>d</w:t>
      </w:r>
      <w:r w:rsidRPr="00AB25F7">
        <w:rPr>
          <w:rFonts w:ascii="Times New Roman" w:hAnsi="Times New Roman" w:cs="Times New Roman"/>
          <w:color w:val="000000"/>
          <w:sz w:val="24"/>
          <w:szCs w:val="24"/>
        </w:rPr>
        <w:t>ecolmatare podețe existente: L 20m;</w:t>
      </w:r>
    </w:p>
    <w:p w14:paraId="3EC40BEB"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- 7 buc. PT Ø600 nou L = 43m;</w:t>
      </w:r>
    </w:p>
    <w:p w14:paraId="020A080C"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- 1 podeț dalat – L = 4m/h=1,25m;</w:t>
      </w:r>
    </w:p>
    <w:p w14:paraId="55E36762" w14:textId="77777777" w:rsidR="00AB25F7" w:rsidRPr="00AB25F7" w:rsidRDefault="00AB25F7" w:rsidP="00AB25F7">
      <w:pPr>
        <w:tabs>
          <w:tab w:val="left" w:pos="840"/>
          <w:tab w:val="left" w:pos="7371"/>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 Sisteme de scurgerea apelor 21buc/105m. </w:t>
      </w:r>
    </w:p>
    <w:p w14:paraId="10020F32" w14:textId="77777777" w:rsidR="00AB25F7" w:rsidRPr="00AB25F7" w:rsidRDefault="00AB25F7" w:rsidP="00AB25F7">
      <w:pPr>
        <w:tabs>
          <w:tab w:val="left" w:pos="240"/>
        </w:tabs>
        <w:spacing w:after="0"/>
        <w:ind w:left="851"/>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 xml:space="preserve"> D. SEMNALIZARE RUTIERĂ </w:t>
      </w:r>
    </w:p>
    <w:p w14:paraId="3A0DAD8F" w14:textId="77777777" w:rsidR="00AB25F7" w:rsidRPr="00AB25F7" w:rsidRDefault="00AB25F7" w:rsidP="00AB25F7">
      <w:pPr>
        <w:tabs>
          <w:tab w:val="left" w:pos="840"/>
          <w:tab w:val="left" w:pos="3840"/>
        </w:tabs>
        <w:spacing w:after="0"/>
        <w:ind w:firstLine="567"/>
        <w:jc w:val="both"/>
        <w:rPr>
          <w:rFonts w:ascii="Times New Roman" w:hAnsi="Times New Roman" w:cs="Times New Roman"/>
          <w:color w:val="000000"/>
          <w:sz w:val="24"/>
          <w:szCs w:val="24"/>
        </w:rPr>
      </w:pPr>
      <w:r w:rsidRPr="00AB25F7">
        <w:rPr>
          <w:rFonts w:ascii="Times New Roman" w:hAnsi="Times New Roman" w:cs="Times New Roman"/>
          <w:color w:val="000000"/>
          <w:sz w:val="24"/>
          <w:szCs w:val="24"/>
        </w:rPr>
        <w:tab/>
        <w:t>- marcaje rutiere :3039,5m</w:t>
      </w:r>
    </w:p>
    <w:p w14:paraId="2998F763" w14:textId="3E245212" w:rsidR="001346EE" w:rsidRPr="000B56E6" w:rsidRDefault="000B56E6" w:rsidP="000B56E6">
      <w:pPr>
        <w:tabs>
          <w:tab w:val="left" w:pos="840"/>
          <w:tab w:val="left" w:pos="348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indicatoare rutiere: 25buc. </w:t>
      </w:r>
    </w:p>
    <w:p w14:paraId="6C57500D" w14:textId="77777777" w:rsidR="0033151D" w:rsidRPr="000331EB" w:rsidRDefault="0033151D" w:rsidP="001346EE">
      <w:pPr>
        <w:spacing w:after="0" w:line="240" w:lineRule="auto"/>
        <w:jc w:val="both"/>
        <w:rPr>
          <w:rFonts w:ascii="Times New Roman" w:hAnsi="Times New Roman" w:cs="Times New Roman"/>
          <w:sz w:val="24"/>
          <w:szCs w:val="24"/>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14:paraId="6CA700AD" w14:textId="77777777"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5DD1D3B9" w14:textId="77777777"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00CA74A0">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55B4492E" w14:textId="77777777"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006855E9" w14:textId="77777777"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3DB48A36" w14:textId="77777777"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522706CB" w14:textId="77777777"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3E3C856B" w14:textId="77777777" w:rsidR="00291151" w:rsidRPr="00502864" w:rsidRDefault="00291151" w:rsidP="0050286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14:paraId="32D73463" w14:textId="38AF4505"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9E145E">
        <w:rPr>
          <w:rFonts w:ascii="Times New Roman" w:hAnsi="Times New Roman" w:cs="Times New Roman"/>
          <w:bCs/>
          <w:color w:val="000000"/>
          <w:spacing w:val="1"/>
          <w:sz w:val="24"/>
          <w:szCs w:val="24"/>
        </w:rPr>
        <w:t xml:space="preserve">nr. </w:t>
      </w:r>
      <w:r w:rsidR="003425ED">
        <w:rPr>
          <w:rFonts w:ascii="Times New Roman" w:hAnsi="Times New Roman" w:cs="Times New Roman"/>
          <w:bCs/>
          <w:color w:val="000000"/>
          <w:spacing w:val="1"/>
          <w:sz w:val="24"/>
          <w:szCs w:val="24"/>
        </w:rPr>
        <w:t>33</w:t>
      </w:r>
      <w:r w:rsidR="00F540D7">
        <w:rPr>
          <w:rFonts w:ascii="Times New Roman" w:hAnsi="Times New Roman" w:cs="Times New Roman"/>
          <w:bCs/>
          <w:color w:val="000000"/>
          <w:spacing w:val="1"/>
          <w:sz w:val="24"/>
          <w:szCs w:val="24"/>
        </w:rPr>
        <w:t xml:space="preserve"> din </w:t>
      </w:r>
      <w:r w:rsidR="003425ED">
        <w:rPr>
          <w:rFonts w:ascii="Times New Roman" w:hAnsi="Times New Roman" w:cs="Times New Roman"/>
          <w:bCs/>
          <w:color w:val="000000"/>
          <w:spacing w:val="1"/>
          <w:sz w:val="24"/>
          <w:szCs w:val="24"/>
        </w:rPr>
        <w:t>14.07.2023</w:t>
      </w:r>
      <w:r w:rsidR="00F540D7">
        <w:rPr>
          <w:rFonts w:ascii="Times New Roman" w:hAnsi="Times New Roman" w:cs="Times New Roman"/>
          <w:bCs/>
          <w:color w:val="000000"/>
          <w:spacing w:val="1"/>
          <w:sz w:val="24"/>
          <w:szCs w:val="24"/>
        </w:rPr>
        <w:t xml:space="preserve">, categoria de folosință </w:t>
      </w:r>
      <w:r w:rsidR="00DF67F7">
        <w:rPr>
          <w:rFonts w:ascii="Times New Roman" w:hAnsi="Times New Roman" w:cs="Times New Roman"/>
          <w:bCs/>
          <w:color w:val="000000"/>
          <w:spacing w:val="1"/>
          <w:sz w:val="24"/>
          <w:szCs w:val="24"/>
        </w:rPr>
        <w:t>drum de interes local</w:t>
      </w:r>
      <w:r w:rsidR="00A074F9">
        <w:rPr>
          <w:rFonts w:ascii="Times New Roman" w:hAnsi="Times New Roman" w:cs="Times New Roman"/>
          <w:bCs/>
          <w:color w:val="000000"/>
          <w:spacing w:val="1"/>
          <w:sz w:val="24"/>
          <w:szCs w:val="24"/>
        </w:rPr>
        <w:t>;</w:t>
      </w:r>
    </w:p>
    <w:p w14:paraId="05017DA1" w14:textId="77777777"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253D3DCA" w14:textId="77777777"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39783FFB" w14:textId="77777777"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3623B669" w14:textId="67A76C3C" w:rsidR="001C499D" w:rsidRPr="006D4C79" w:rsidRDefault="0033151D" w:rsidP="006D4C79">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1319A9A6" w14:textId="77777777"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A8DEE10" w14:textId="77777777"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11F2D4D3" w14:textId="77777777"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2BDB638B"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1A868A83" w14:textId="77777777"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14:paraId="367C9437"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644EC68A" w14:textId="77777777"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3D237DB1" w14:textId="77777777"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1599B5D0"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14:paraId="44E09D1E"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14:paraId="77F85658"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14:paraId="0D1574FE" w14:textId="065327C2"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pe perioada execuţiei proiectului;</w:t>
      </w:r>
    </w:p>
    <w:p w14:paraId="0B35F40A"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2FDFED37" w14:textId="77777777" w:rsidR="00F540D7" w:rsidRPr="00AF2767"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14:paraId="3C9C18B1" w14:textId="77777777"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14:paraId="4B6C239A" w14:textId="77777777" w:rsidR="00F540D7" w:rsidRPr="00887C9E" w:rsidRDefault="00F540D7" w:rsidP="006D4C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 xml:space="preserve">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E9EBAF7" w14:textId="630221EF" w:rsidR="00F540D7" w:rsidRPr="00887C9E" w:rsidRDefault="00F540D7" w:rsidP="006D4C79">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87C9E">
        <w:rPr>
          <w:rFonts w:ascii="Times New Roman" w:hAnsi="Times New Roman" w:cs="Times New Roman"/>
          <w:sz w:val="24"/>
          <w:szCs w:val="24"/>
        </w:rPr>
        <w:t xml:space="preserve"> Proiectul nu intră sub incidența art. 48 și 54 din Legea Apelor nr. 107/1996, cu modificările și completările ulterioare.</w:t>
      </w:r>
      <w:r w:rsidR="009A6607">
        <w:rPr>
          <w:rFonts w:ascii="Times New Roman" w:hAnsi="Times New Roman" w:cs="Times New Roman"/>
          <w:sz w:val="24"/>
          <w:szCs w:val="24"/>
        </w:rPr>
        <w:t xml:space="preserve"> Administrați</w:t>
      </w:r>
      <w:r w:rsidR="00DF67F7">
        <w:rPr>
          <w:rFonts w:ascii="Times New Roman" w:hAnsi="Times New Roman" w:cs="Times New Roman"/>
          <w:sz w:val="24"/>
          <w:szCs w:val="24"/>
        </w:rPr>
        <w:t>a</w:t>
      </w:r>
      <w:r w:rsidR="009A6607">
        <w:rPr>
          <w:rFonts w:ascii="Times New Roman" w:hAnsi="Times New Roman" w:cs="Times New Roman"/>
          <w:sz w:val="24"/>
          <w:szCs w:val="24"/>
        </w:rPr>
        <w:t xml:space="preserve"> Bazinal</w:t>
      </w:r>
      <w:r w:rsidR="00DF67F7">
        <w:rPr>
          <w:rFonts w:ascii="Times New Roman" w:hAnsi="Times New Roman" w:cs="Times New Roman"/>
          <w:sz w:val="24"/>
          <w:szCs w:val="24"/>
        </w:rPr>
        <w:t>ă</w:t>
      </w:r>
      <w:r w:rsidR="009A6607">
        <w:rPr>
          <w:rFonts w:ascii="Times New Roman" w:hAnsi="Times New Roman" w:cs="Times New Roman"/>
          <w:sz w:val="24"/>
          <w:szCs w:val="24"/>
        </w:rPr>
        <w:t xml:space="preserve"> de Ap</w:t>
      </w:r>
      <w:r w:rsidR="00DF67F7">
        <w:rPr>
          <w:rFonts w:ascii="Times New Roman" w:hAnsi="Times New Roman" w:cs="Times New Roman"/>
          <w:sz w:val="24"/>
          <w:szCs w:val="24"/>
        </w:rPr>
        <w:t>ă Buzău-Ialomița Argeș-Vedea SH Văcărești a emis punctul de vedere nr. 16547 din 08.11.2022, in care se specifică faptul că pentru proiect nu este necesară obținerea avizului de gospodărire al apelor.</w:t>
      </w:r>
    </w:p>
    <w:p w14:paraId="7A775E68" w14:textId="77777777"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14:paraId="506DC353" w14:textId="77777777"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DEB379F" w14:textId="77777777"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14:paraId="63C19AE3" w14:textId="77777777"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14:paraId="155FE549" w14:textId="77777777"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14:paraId="1AEBEDCD" w14:textId="77777777"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680E8180" w14:textId="77777777"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14:paraId="0F8AF5E7" w14:textId="77777777" w:rsidR="001C499D" w:rsidRDefault="001C499D" w:rsidP="0033151D">
      <w:pPr>
        <w:tabs>
          <w:tab w:val="left" w:pos="1440"/>
        </w:tabs>
        <w:spacing w:after="0" w:line="240" w:lineRule="auto"/>
        <w:jc w:val="both"/>
        <w:rPr>
          <w:rFonts w:ascii="Times New Roman" w:eastAsia="Times New Roman" w:hAnsi="Times New Roman" w:cs="Times New Roman"/>
          <w:b/>
          <w:bCs/>
          <w:sz w:val="24"/>
          <w:szCs w:val="24"/>
          <w:lang w:eastAsia="ro-RO"/>
        </w:rPr>
      </w:pPr>
    </w:p>
    <w:p w14:paraId="61084FB2" w14:textId="77777777"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14:paraId="16E64306" w14:textId="77777777"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1AA5EB1D"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A397845"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14:paraId="39C7ECDF"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45D6FFE0"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64231E8C" w14:textId="77777777"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3257C976" w14:textId="77777777"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14:paraId="6CD87D38" w14:textId="77777777"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4848C6E1"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14:paraId="2B027131" w14:textId="77777777"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17BD3B45" w14:textId="77777777"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14:paraId="51979112"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aerului</w:t>
      </w:r>
    </w:p>
    <w:p w14:paraId="3EA5328F" w14:textId="77777777"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14:paraId="62917BAD" w14:textId="77777777" w:rsidR="007D5864" w:rsidRPr="009A6607" w:rsidRDefault="0033151D" w:rsidP="007D5864">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14:paraId="024292FD" w14:textId="77777777"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14:paraId="4F0DA00B"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14:paraId="58C19F50" w14:textId="77777777"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14:paraId="17099E53" w14:textId="77777777"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14:paraId="670B9CF5" w14:textId="77777777"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14:paraId="439155CB" w14:textId="77777777"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14:paraId="39953113" w14:textId="77777777"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14:paraId="2A17C57E" w14:textId="77777777" w:rsidR="006D44AA" w:rsidRDefault="006D44AA" w:rsidP="0033151D">
      <w:pPr>
        <w:spacing w:after="0" w:line="240" w:lineRule="auto"/>
        <w:jc w:val="both"/>
        <w:rPr>
          <w:rFonts w:ascii="Times New Roman" w:eastAsia="Times New Roman" w:hAnsi="Times New Roman" w:cs="Times New Roman"/>
          <w:b/>
          <w:bCs/>
          <w:sz w:val="24"/>
          <w:szCs w:val="24"/>
          <w:u w:val="single"/>
          <w:lang w:eastAsia="ro-RO"/>
        </w:rPr>
      </w:pPr>
    </w:p>
    <w:p w14:paraId="2FD87F57" w14:textId="6D004D22" w:rsidR="00F540D7"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14:paraId="1F9A08EB"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7354F0D1" w14:textId="77777777"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1CA76CC7" w14:textId="77777777" w:rsidR="00F540D7" w:rsidRPr="00D94C2A" w:rsidRDefault="00F540D7" w:rsidP="00A074F9">
      <w:pPr>
        <w:tabs>
          <w:tab w:val="left" w:pos="-720"/>
        </w:tabs>
        <w:suppressAutoHyphens/>
        <w:spacing w:after="0" w:line="240" w:lineRule="auto"/>
        <w:jc w:val="both"/>
        <w:rPr>
          <w:rFonts w:ascii="Times New Roman" w:eastAsia="Times New Roman" w:hAnsi="Times New Roman" w:cs="Times New Roman"/>
          <w:sz w:val="24"/>
          <w:szCs w:val="24"/>
          <w:lang w:eastAsia="ro-RO"/>
        </w:rPr>
      </w:pPr>
    </w:p>
    <w:p w14:paraId="5E04C2AB" w14:textId="77777777" w:rsidR="003315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77ACF2AF" w14:textId="77777777" w:rsidR="00A074F9" w:rsidRPr="0058481D" w:rsidRDefault="00A074F9"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40E7183D" w14:textId="77777777" w:rsidR="00DA736A"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9A6607">
        <w:rPr>
          <w:rFonts w:ascii="Times New Roman" w:eastAsia="Times New Roman" w:hAnsi="Times New Roman" w:cs="Times New Roman"/>
          <w:b/>
          <w:i/>
          <w:sz w:val="24"/>
          <w:szCs w:val="24"/>
          <w:lang w:eastAsia="ro-RO"/>
        </w:rPr>
        <w:t>Ordonanței de Urgență a Guvernului României nr.92/2021</w:t>
      </w:r>
      <w:r w:rsidR="00882BCA">
        <w:rPr>
          <w:rFonts w:ascii="Times New Roman" w:eastAsia="Times New Roman" w:hAnsi="Times New Roman" w:cs="Times New Roman"/>
          <w:b/>
          <w:i/>
          <w:sz w:val="24"/>
          <w:szCs w:val="24"/>
          <w:lang w:eastAsia="ro-RO"/>
        </w:rPr>
        <w:t>.</w:t>
      </w:r>
    </w:p>
    <w:p w14:paraId="72079126" w14:textId="77777777" w:rsidR="00AF2767" w:rsidRDefault="00AF2767" w:rsidP="0033151D">
      <w:pPr>
        <w:spacing w:after="0" w:line="240" w:lineRule="auto"/>
        <w:jc w:val="both"/>
        <w:rPr>
          <w:rFonts w:ascii="Times New Roman" w:eastAsia="Times New Roman" w:hAnsi="Times New Roman" w:cs="Times New Roman"/>
          <w:b/>
          <w:bCs/>
          <w:sz w:val="24"/>
          <w:szCs w:val="24"/>
          <w:u w:val="single"/>
          <w:lang w:eastAsia="ro-RO"/>
        </w:rPr>
      </w:pPr>
    </w:p>
    <w:p w14:paraId="2758568B" w14:textId="77777777"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02FCD02B" w14:textId="77777777"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14:paraId="37CAA18B" w14:textId="77777777" w:rsidR="009E145E" w:rsidRPr="007D5864"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73A41382" w14:textId="77777777" w:rsidR="00AA5681"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788D540A" w14:textId="77777777" w:rsidR="001C499D" w:rsidRDefault="001C499D" w:rsidP="0033151D">
      <w:pPr>
        <w:spacing w:after="0" w:line="240" w:lineRule="auto"/>
        <w:jc w:val="both"/>
        <w:rPr>
          <w:rFonts w:ascii="Times New Roman" w:eastAsia="Times New Roman" w:hAnsi="Times New Roman" w:cs="Times New Roman"/>
          <w:b/>
          <w:bCs/>
          <w:sz w:val="24"/>
          <w:szCs w:val="24"/>
          <w:u w:val="single"/>
          <w:lang w:eastAsia="ro-RO"/>
        </w:rPr>
      </w:pPr>
    </w:p>
    <w:p w14:paraId="60DE0089"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3FC7802E"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638D3A94"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3C0D1FC0"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5E87D660"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1C38019C"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14:paraId="2BA28442"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14B88F80"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0765EBD5" w14:textId="77777777"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6C15050C" w14:textId="77777777"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r w:rsidR="00882BCA">
        <w:rPr>
          <w:rFonts w:ascii="Times New Roman" w:eastAsia="Times New Roman" w:hAnsi="Times New Roman" w:cs="Times New Roman"/>
          <w:b/>
          <w:i/>
          <w:sz w:val="24"/>
          <w:szCs w:val="24"/>
          <w:lang w:eastAsia="ro-RO"/>
        </w:rPr>
        <w:t>.</w:t>
      </w:r>
    </w:p>
    <w:p w14:paraId="7D6F7FD0"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87427A"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150E1C2A"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95B2291" w14:textId="77777777" w:rsidR="00AA5681" w:rsidRPr="0017345C" w:rsidRDefault="0033151D" w:rsidP="005720C1">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849EE11" w14:textId="77777777" w:rsidR="00AA5681" w:rsidRPr="0017345C" w:rsidRDefault="0033151D" w:rsidP="00F540D7">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73ED066" w14:textId="77777777" w:rsidR="009E145E" w:rsidRPr="0017345C" w:rsidRDefault="0033151D" w:rsidP="005720C1">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6FCDCB2B"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44F822F6" w14:textId="77777777"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E621865" w14:textId="77777777" w:rsidR="00AF2767" w:rsidRPr="0017345C" w:rsidRDefault="00AF2767" w:rsidP="007C15E4">
      <w:pPr>
        <w:shd w:val="clear" w:color="auto" w:fill="FFFFFF"/>
        <w:spacing w:after="60" w:line="240" w:lineRule="auto"/>
        <w:ind w:firstLine="708"/>
        <w:jc w:val="both"/>
        <w:rPr>
          <w:rFonts w:ascii="Times New Roman" w:hAnsi="Times New Roman" w:cs="Times New Roman"/>
          <w:color w:val="000000"/>
          <w:sz w:val="24"/>
          <w:szCs w:val="24"/>
        </w:rPr>
      </w:pPr>
    </w:p>
    <w:p w14:paraId="144EE383" w14:textId="77777777"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14:paraId="317AE624" w14:textId="77777777"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E1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14:paraId="52DBCCD7" w14:textId="77777777" w:rsidR="00265340" w:rsidRPr="00AE7879" w:rsidRDefault="007905E8"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Laura Gabriela BRICEAG</w:t>
      </w:r>
    </w:p>
    <w:p w14:paraId="554E452C" w14:textId="77777777" w:rsidR="00265340" w:rsidRPr="00AE7879" w:rsidRDefault="00265340" w:rsidP="00265340">
      <w:pPr>
        <w:spacing w:after="0" w:line="240" w:lineRule="auto"/>
        <w:jc w:val="both"/>
        <w:rPr>
          <w:rFonts w:ascii="Times New Roman" w:hAnsi="Times New Roman" w:cs="Times New Roman"/>
          <w:b/>
          <w:sz w:val="24"/>
          <w:szCs w:val="24"/>
        </w:rPr>
      </w:pPr>
    </w:p>
    <w:p w14:paraId="36C0867F" w14:textId="77777777"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12F483FE" w14:textId="77777777"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4978502F" w14:textId="77777777"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27A8FBA9" w14:textId="77777777" w:rsidR="00265340" w:rsidRDefault="00265340" w:rsidP="00265340">
      <w:pPr>
        <w:spacing w:after="0" w:line="240" w:lineRule="auto"/>
        <w:rPr>
          <w:rFonts w:ascii="Times New Roman" w:hAnsi="Times New Roman" w:cs="Times New Roman"/>
          <w:b/>
          <w:sz w:val="24"/>
          <w:szCs w:val="24"/>
        </w:rPr>
      </w:pPr>
    </w:p>
    <w:p w14:paraId="18CB3B0B" w14:textId="77777777" w:rsidR="00265340" w:rsidRDefault="00CA74A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65340">
        <w:rPr>
          <w:rFonts w:ascii="Times New Roman" w:hAnsi="Times New Roman" w:cs="Times New Roman"/>
          <w:b/>
          <w:sz w:val="24"/>
          <w:szCs w:val="24"/>
        </w:rPr>
        <w:t xml:space="preserve">                                                                                                                     </w:t>
      </w:r>
      <w:r w:rsidR="007905E8">
        <w:rPr>
          <w:rFonts w:ascii="Times New Roman" w:hAnsi="Times New Roman" w:cs="Times New Roman"/>
          <w:b/>
          <w:sz w:val="24"/>
          <w:szCs w:val="24"/>
        </w:rPr>
        <w:t xml:space="preserve">    </w:t>
      </w:r>
      <w:r w:rsidR="00265340">
        <w:rPr>
          <w:rFonts w:ascii="Times New Roman" w:hAnsi="Times New Roman" w:cs="Times New Roman"/>
          <w:b/>
          <w:sz w:val="24"/>
          <w:szCs w:val="24"/>
        </w:rPr>
        <w:t xml:space="preserve">                                                                                                               </w:t>
      </w:r>
    </w:p>
    <w:p w14:paraId="47A4D4C3" w14:textId="77777777" w:rsidR="00265340" w:rsidRDefault="007905E8"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A74A0">
        <w:rPr>
          <w:rFonts w:ascii="Times New Roman" w:hAnsi="Times New Roman" w:cs="Times New Roman"/>
          <w:b/>
          <w:sz w:val="24"/>
          <w:szCs w:val="24"/>
        </w:rPr>
        <w:t xml:space="preserve"> </w:t>
      </w:r>
      <w:r w:rsidR="00265340" w:rsidRPr="009C25E5">
        <w:rPr>
          <w:rFonts w:ascii="Times New Roman" w:hAnsi="Times New Roman" w:cs="Times New Roman"/>
          <w:b/>
          <w:sz w:val="24"/>
          <w:szCs w:val="24"/>
        </w:rPr>
        <w:t>Șef Serviciu C</w:t>
      </w:r>
      <w:r w:rsidR="00265340">
        <w:rPr>
          <w:rFonts w:ascii="Times New Roman" w:hAnsi="Times New Roman" w:cs="Times New Roman"/>
          <w:b/>
          <w:sz w:val="24"/>
          <w:szCs w:val="24"/>
        </w:rPr>
        <w:t>.</w:t>
      </w:r>
      <w:r w:rsidR="00265340" w:rsidRPr="009C25E5">
        <w:rPr>
          <w:rFonts w:ascii="Times New Roman" w:hAnsi="Times New Roman" w:cs="Times New Roman"/>
          <w:b/>
          <w:sz w:val="24"/>
          <w:szCs w:val="24"/>
        </w:rPr>
        <w:t>F</w:t>
      </w:r>
      <w:r w:rsidR="00265340">
        <w:rPr>
          <w:rFonts w:ascii="Times New Roman" w:hAnsi="Times New Roman" w:cs="Times New Roman"/>
          <w:b/>
          <w:sz w:val="24"/>
          <w:szCs w:val="24"/>
        </w:rPr>
        <w:t>.</w:t>
      </w:r>
      <w:r w:rsidR="00265340" w:rsidRPr="009C25E5">
        <w:rPr>
          <w:rFonts w:ascii="Times New Roman" w:hAnsi="Times New Roman" w:cs="Times New Roman"/>
          <w:b/>
          <w:sz w:val="24"/>
          <w:szCs w:val="24"/>
        </w:rPr>
        <w:t>M</w:t>
      </w:r>
      <w:r w:rsidR="00265340">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sidR="00265340">
        <w:rPr>
          <w:rFonts w:ascii="Times New Roman" w:hAnsi="Times New Roman" w:cs="Times New Roman"/>
          <w:b/>
          <w:sz w:val="24"/>
          <w:szCs w:val="24"/>
        </w:rPr>
        <w:t xml:space="preserve">                                   </w:t>
      </w:r>
    </w:p>
    <w:p w14:paraId="1983066C" w14:textId="77777777"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905E8">
        <w:rPr>
          <w:rFonts w:ascii="Times New Roman" w:hAnsi="Times New Roman" w:cs="Times New Roman"/>
          <w:b/>
          <w:sz w:val="24"/>
          <w:szCs w:val="24"/>
        </w:rPr>
        <w:t>Cornelia  VLAICU</w:t>
      </w:r>
      <w:r>
        <w:rPr>
          <w:rFonts w:ascii="Times New Roman" w:hAnsi="Times New Roman" w:cs="Times New Roman"/>
          <w:b/>
          <w:sz w:val="24"/>
          <w:szCs w:val="24"/>
        </w:rPr>
        <w:t xml:space="preserve">                                         </w:t>
      </w:r>
    </w:p>
    <w:p w14:paraId="529A1EF2" w14:textId="77777777" w:rsidR="00051258" w:rsidRPr="00C709A7" w:rsidRDefault="00051258" w:rsidP="00C709A7">
      <w:pPr>
        <w:spacing w:after="0" w:line="240" w:lineRule="auto"/>
        <w:rPr>
          <w:rFonts w:ascii="Times New Roman" w:hAnsi="Times New Roman" w:cs="Times New Roman"/>
        </w:rPr>
      </w:pPr>
    </w:p>
    <w:sectPr w:rsidR="00051258" w:rsidRPr="00C709A7" w:rsidSect="006D44AA">
      <w:footerReference w:type="default" r:id="rId18"/>
      <w:pgSz w:w="11906" w:h="16838" w:code="9"/>
      <w:pgMar w:top="567" w:right="851" w:bottom="726" w:left="1134"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D7AF1" w14:textId="77777777" w:rsidR="00674027" w:rsidRDefault="00674027" w:rsidP="00EE5AEC">
      <w:pPr>
        <w:spacing w:after="0" w:line="240" w:lineRule="auto"/>
      </w:pPr>
      <w:r>
        <w:separator/>
      </w:r>
    </w:p>
  </w:endnote>
  <w:endnote w:type="continuationSeparator" w:id="0">
    <w:p w14:paraId="2F7F076B" w14:textId="77777777" w:rsidR="00674027" w:rsidRDefault="0067402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charset w:val="00"/>
    <w:family w:val="auto"/>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Bold">
    <w:altName w:val="Arial"/>
    <w:panose1 w:val="020B0704020202020204"/>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0B31C8A9" w:rsidR="00971AF8" w:rsidRDefault="00971AF8" w:rsidP="00051258">
    <w:pPr>
      <w:pStyle w:val="Footer"/>
      <w:jc w:val="right"/>
    </w:pPr>
    <w:r>
      <w:fldChar w:fldCharType="begin"/>
    </w:r>
    <w:r>
      <w:instrText>PAGE   \* MERGEFORMAT</w:instrText>
    </w:r>
    <w:r>
      <w:fldChar w:fldCharType="separate"/>
    </w:r>
    <w:r w:rsidR="00BE3F5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77A4" w14:textId="77777777" w:rsidR="00674027" w:rsidRDefault="00674027" w:rsidP="00EE5AEC">
      <w:pPr>
        <w:spacing w:after="0" w:line="240" w:lineRule="auto"/>
      </w:pPr>
      <w:r>
        <w:separator/>
      </w:r>
    </w:p>
  </w:footnote>
  <w:footnote w:type="continuationSeparator" w:id="0">
    <w:p w14:paraId="03EE1146" w14:textId="77777777" w:rsidR="00674027" w:rsidRDefault="0067402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EC4DDD"/>
    <w:multiLevelType w:val="hybridMultilevel"/>
    <w:tmpl w:val="2996B366"/>
    <w:lvl w:ilvl="0" w:tplc="04090001">
      <w:start w:val="1"/>
      <w:numFmt w:val="bullet"/>
      <w:lvlText w:val=""/>
      <w:lvlJc w:val="left"/>
      <w:pPr>
        <w:tabs>
          <w:tab w:val="num" w:pos="1108"/>
        </w:tabs>
        <w:ind w:left="1108" w:hanging="360"/>
      </w:pPr>
      <w:rPr>
        <w:rFonts w:ascii="Symbol" w:hAnsi="Symbol" w:hint="default"/>
      </w:rPr>
    </w:lvl>
    <w:lvl w:ilvl="1" w:tplc="04090003">
      <w:start w:val="1"/>
      <w:numFmt w:val="decimal"/>
      <w:lvlText w:val="%2."/>
      <w:lvlJc w:val="left"/>
      <w:pPr>
        <w:tabs>
          <w:tab w:val="num" w:pos="1708"/>
        </w:tabs>
        <w:ind w:left="1708" w:hanging="360"/>
      </w:pPr>
    </w:lvl>
    <w:lvl w:ilvl="2" w:tplc="04090005">
      <w:start w:val="1"/>
      <w:numFmt w:val="decimal"/>
      <w:lvlText w:val="%3."/>
      <w:lvlJc w:val="left"/>
      <w:pPr>
        <w:tabs>
          <w:tab w:val="num" w:pos="2428"/>
        </w:tabs>
        <w:ind w:left="2428" w:hanging="360"/>
      </w:pPr>
    </w:lvl>
    <w:lvl w:ilvl="3" w:tplc="04090001">
      <w:start w:val="1"/>
      <w:numFmt w:val="decimal"/>
      <w:lvlText w:val="%4."/>
      <w:lvlJc w:val="left"/>
      <w:pPr>
        <w:tabs>
          <w:tab w:val="num" w:pos="3148"/>
        </w:tabs>
        <w:ind w:left="3148" w:hanging="360"/>
      </w:pPr>
    </w:lvl>
    <w:lvl w:ilvl="4" w:tplc="04090003">
      <w:start w:val="1"/>
      <w:numFmt w:val="decimal"/>
      <w:lvlText w:val="%5."/>
      <w:lvlJc w:val="left"/>
      <w:pPr>
        <w:tabs>
          <w:tab w:val="num" w:pos="3868"/>
        </w:tabs>
        <w:ind w:left="3868" w:hanging="360"/>
      </w:pPr>
    </w:lvl>
    <w:lvl w:ilvl="5" w:tplc="04090005">
      <w:start w:val="1"/>
      <w:numFmt w:val="decimal"/>
      <w:lvlText w:val="%6."/>
      <w:lvlJc w:val="left"/>
      <w:pPr>
        <w:tabs>
          <w:tab w:val="num" w:pos="4588"/>
        </w:tabs>
        <w:ind w:left="4588" w:hanging="360"/>
      </w:pPr>
    </w:lvl>
    <w:lvl w:ilvl="6" w:tplc="04090001">
      <w:start w:val="1"/>
      <w:numFmt w:val="decimal"/>
      <w:lvlText w:val="%7."/>
      <w:lvlJc w:val="left"/>
      <w:pPr>
        <w:tabs>
          <w:tab w:val="num" w:pos="5308"/>
        </w:tabs>
        <w:ind w:left="5308" w:hanging="360"/>
      </w:pPr>
    </w:lvl>
    <w:lvl w:ilvl="7" w:tplc="04090003">
      <w:start w:val="1"/>
      <w:numFmt w:val="decimal"/>
      <w:lvlText w:val="%8."/>
      <w:lvlJc w:val="left"/>
      <w:pPr>
        <w:tabs>
          <w:tab w:val="num" w:pos="6028"/>
        </w:tabs>
        <w:ind w:left="6028" w:hanging="360"/>
      </w:pPr>
    </w:lvl>
    <w:lvl w:ilvl="8" w:tplc="04090005">
      <w:start w:val="1"/>
      <w:numFmt w:val="decimal"/>
      <w:lvlText w:val="%9."/>
      <w:lvlJc w:val="left"/>
      <w:pPr>
        <w:tabs>
          <w:tab w:val="num" w:pos="6748"/>
        </w:tabs>
        <w:ind w:left="6748" w:hanging="360"/>
      </w:pPr>
    </w:lvl>
  </w:abstractNum>
  <w:abstractNum w:abstractNumId="2" w15:restartNumberingAfterBreak="0">
    <w:nsid w:val="0D884BA3"/>
    <w:multiLevelType w:val="hybridMultilevel"/>
    <w:tmpl w:val="BD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4"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3D93329"/>
    <w:multiLevelType w:val="hybridMultilevel"/>
    <w:tmpl w:val="B754BC82"/>
    <w:lvl w:ilvl="0" w:tplc="A3AA3E52">
      <w:start w:val="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8" w15:restartNumberingAfterBreak="0">
    <w:nsid w:val="19022950"/>
    <w:multiLevelType w:val="hybridMultilevel"/>
    <w:tmpl w:val="28D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B17D7"/>
    <w:multiLevelType w:val="hybridMultilevel"/>
    <w:tmpl w:val="7A00B10A"/>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831DFD"/>
    <w:multiLevelType w:val="hybridMultilevel"/>
    <w:tmpl w:val="64D25FA0"/>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2" w15:restartNumberingAfterBreak="0">
    <w:nsid w:val="23454DB1"/>
    <w:multiLevelType w:val="hybridMultilevel"/>
    <w:tmpl w:val="8884C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8631C"/>
    <w:multiLevelType w:val="hybridMultilevel"/>
    <w:tmpl w:val="F3DE2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A0262"/>
    <w:multiLevelType w:val="hybridMultilevel"/>
    <w:tmpl w:val="6FF239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B90087"/>
    <w:multiLevelType w:val="hybridMultilevel"/>
    <w:tmpl w:val="D6D2F08C"/>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B44B6"/>
    <w:multiLevelType w:val="hybridMultilevel"/>
    <w:tmpl w:val="653E5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1B2ACD"/>
    <w:multiLevelType w:val="hybridMultilevel"/>
    <w:tmpl w:val="78E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2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22"/>
  </w:num>
  <w:num w:numId="5">
    <w:abstractNumId w:val="26"/>
  </w:num>
  <w:num w:numId="6">
    <w:abstractNumId w:val="19"/>
  </w:num>
  <w:num w:numId="7">
    <w:abstractNumId w:val="17"/>
  </w:num>
  <w:num w:numId="8">
    <w:abstractNumId w:val="14"/>
  </w:num>
  <w:num w:numId="9">
    <w:abstractNumId w:val="2"/>
  </w:num>
  <w:num w:numId="10">
    <w:abstractNumId w:val="5"/>
  </w:num>
  <w:num w:numId="11">
    <w:abstractNumId w:val="12"/>
  </w:num>
  <w:num w:numId="12">
    <w:abstractNumId w:val="18"/>
  </w:num>
  <w:num w:numId="13">
    <w:abstractNumId w:val="6"/>
  </w:num>
  <w:num w:numId="14">
    <w:abstractNumId w:val="4"/>
  </w:num>
  <w:num w:numId="15">
    <w:abstractNumId w:val="25"/>
  </w:num>
  <w:num w:numId="16">
    <w:abstractNumId w:val="7"/>
  </w:num>
  <w:num w:numId="17">
    <w:abstractNumId w:val="3"/>
  </w:num>
  <w:num w:numId="18">
    <w:abstractNumId w:val="23"/>
  </w:num>
  <w:num w:numId="19">
    <w:abstractNumId w:val="24"/>
  </w:num>
  <w:num w:numId="20">
    <w:abstractNumId w:val="10"/>
  </w:num>
  <w:num w:numId="21">
    <w:abstractNumId w:val="16"/>
  </w:num>
  <w:num w:numId="22">
    <w:abstractNumId w:val="15"/>
  </w:num>
  <w:num w:numId="23">
    <w:abstractNumId w:val="1"/>
  </w:num>
  <w:num w:numId="24">
    <w:abstractNumId w:val="20"/>
  </w:num>
  <w:num w:numId="25">
    <w:abstractNumId w:val="11"/>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46320"/>
    <w:rsid w:val="00051258"/>
    <w:rsid w:val="00051494"/>
    <w:rsid w:val="000666E4"/>
    <w:rsid w:val="00071962"/>
    <w:rsid w:val="00074281"/>
    <w:rsid w:val="000753D6"/>
    <w:rsid w:val="000865B3"/>
    <w:rsid w:val="00093475"/>
    <w:rsid w:val="00095AC6"/>
    <w:rsid w:val="00095BEA"/>
    <w:rsid w:val="000A2E73"/>
    <w:rsid w:val="000B4C88"/>
    <w:rsid w:val="000B56E6"/>
    <w:rsid w:val="000D35A8"/>
    <w:rsid w:val="000E7442"/>
    <w:rsid w:val="000F0C76"/>
    <w:rsid w:val="00102243"/>
    <w:rsid w:val="001057FC"/>
    <w:rsid w:val="00112F21"/>
    <w:rsid w:val="00113809"/>
    <w:rsid w:val="001346EE"/>
    <w:rsid w:val="001348C0"/>
    <w:rsid w:val="00144DDF"/>
    <w:rsid w:val="001530E7"/>
    <w:rsid w:val="001536BB"/>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A6B25"/>
    <w:rsid w:val="001C1A72"/>
    <w:rsid w:val="001C2BEB"/>
    <w:rsid w:val="001C499D"/>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CD0"/>
    <w:rsid w:val="00226B94"/>
    <w:rsid w:val="002302F5"/>
    <w:rsid w:val="00231757"/>
    <w:rsid w:val="0024580B"/>
    <w:rsid w:val="00255A29"/>
    <w:rsid w:val="00265340"/>
    <w:rsid w:val="0026615D"/>
    <w:rsid w:val="00266183"/>
    <w:rsid w:val="002725FA"/>
    <w:rsid w:val="00276F52"/>
    <w:rsid w:val="00283D76"/>
    <w:rsid w:val="00285C62"/>
    <w:rsid w:val="00285C7A"/>
    <w:rsid w:val="00291151"/>
    <w:rsid w:val="002A47DB"/>
    <w:rsid w:val="002A507E"/>
    <w:rsid w:val="002B5234"/>
    <w:rsid w:val="002B5D0B"/>
    <w:rsid w:val="002B7699"/>
    <w:rsid w:val="002C64DC"/>
    <w:rsid w:val="002D03E4"/>
    <w:rsid w:val="002E0C8A"/>
    <w:rsid w:val="002E2C5D"/>
    <w:rsid w:val="002E5236"/>
    <w:rsid w:val="002F0F33"/>
    <w:rsid w:val="003019A2"/>
    <w:rsid w:val="00302FD4"/>
    <w:rsid w:val="00321D2D"/>
    <w:rsid w:val="00321F91"/>
    <w:rsid w:val="0033151D"/>
    <w:rsid w:val="00340D1D"/>
    <w:rsid w:val="003425ED"/>
    <w:rsid w:val="00351752"/>
    <w:rsid w:val="00353C39"/>
    <w:rsid w:val="00357E66"/>
    <w:rsid w:val="00360E57"/>
    <w:rsid w:val="0036379B"/>
    <w:rsid w:val="00373CD7"/>
    <w:rsid w:val="00384B93"/>
    <w:rsid w:val="00396EB9"/>
    <w:rsid w:val="003970F1"/>
    <w:rsid w:val="003A7E0E"/>
    <w:rsid w:val="003B2BF5"/>
    <w:rsid w:val="003B482C"/>
    <w:rsid w:val="003B4D93"/>
    <w:rsid w:val="003C209B"/>
    <w:rsid w:val="003D5C4E"/>
    <w:rsid w:val="003D6014"/>
    <w:rsid w:val="003D6847"/>
    <w:rsid w:val="003F62C1"/>
    <w:rsid w:val="0040439D"/>
    <w:rsid w:val="00404666"/>
    <w:rsid w:val="0042202A"/>
    <w:rsid w:val="00424209"/>
    <w:rsid w:val="00426750"/>
    <w:rsid w:val="00430F4D"/>
    <w:rsid w:val="00430FBD"/>
    <w:rsid w:val="00442F5D"/>
    <w:rsid w:val="0044475A"/>
    <w:rsid w:val="00462B27"/>
    <w:rsid w:val="0046318A"/>
    <w:rsid w:val="004645E7"/>
    <w:rsid w:val="0046548F"/>
    <w:rsid w:val="004729C7"/>
    <w:rsid w:val="004763A4"/>
    <w:rsid w:val="00480977"/>
    <w:rsid w:val="004934B0"/>
    <w:rsid w:val="004A1535"/>
    <w:rsid w:val="004A1B57"/>
    <w:rsid w:val="004A3AB9"/>
    <w:rsid w:val="004A3FDA"/>
    <w:rsid w:val="004A488F"/>
    <w:rsid w:val="004B0EDD"/>
    <w:rsid w:val="004B6303"/>
    <w:rsid w:val="004B7BB7"/>
    <w:rsid w:val="004C4F3B"/>
    <w:rsid w:val="004F010B"/>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3E23"/>
    <w:rsid w:val="006611F4"/>
    <w:rsid w:val="00674027"/>
    <w:rsid w:val="00674138"/>
    <w:rsid w:val="00680B05"/>
    <w:rsid w:val="006959BE"/>
    <w:rsid w:val="006A65D3"/>
    <w:rsid w:val="006B1B2F"/>
    <w:rsid w:val="006B2DF8"/>
    <w:rsid w:val="006C6EDD"/>
    <w:rsid w:val="006D1701"/>
    <w:rsid w:val="006D44AA"/>
    <w:rsid w:val="006D4C79"/>
    <w:rsid w:val="006D7856"/>
    <w:rsid w:val="006E5365"/>
    <w:rsid w:val="006F065F"/>
    <w:rsid w:val="006F415F"/>
    <w:rsid w:val="007058A6"/>
    <w:rsid w:val="00711EDB"/>
    <w:rsid w:val="00722BE2"/>
    <w:rsid w:val="007237AE"/>
    <w:rsid w:val="007250B7"/>
    <w:rsid w:val="007356AB"/>
    <w:rsid w:val="0074221D"/>
    <w:rsid w:val="007449D7"/>
    <w:rsid w:val="007516E9"/>
    <w:rsid w:val="007558BC"/>
    <w:rsid w:val="007626A4"/>
    <w:rsid w:val="007905E8"/>
    <w:rsid w:val="00791330"/>
    <w:rsid w:val="007A4B5D"/>
    <w:rsid w:val="007A567D"/>
    <w:rsid w:val="007B4D6D"/>
    <w:rsid w:val="007C15E4"/>
    <w:rsid w:val="007C1A05"/>
    <w:rsid w:val="007C3819"/>
    <w:rsid w:val="007C44FD"/>
    <w:rsid w:val="007C4B8B"/>
    <w:rsid w:val="007D5864"/>
    <w:rsid w:val="007D630E"/>
    <w:rsid w:val="007E23C8"/>
    <w:rsid w:val="007F1F7B"/>
    <w:rsid w:val="00823E3F"/>
    <w:rsid w:val="0082429D"/>
    <w:rsid w:val="00826A19"/>
    <w:rsid w:val="00834097"/>
    <w:rsid w:val="008362EC"/>
    <w:rsid w:val="00837B75"/>
    <w:rsid w:val="00852BE9"/>
    <w:rsid w:val="0086539D"/>
    <w:rsid w:val="00882BCA"/>
    <w:rsid w:val="0088612A"/>
    <w:rsid w:val="00887C9E"/>
    <w:rsid w:val="008B210D"/>
    <w:rsid w:val="008C47E7"/>
    <w:rsid w:val="008C609E"/>
    <w:rsid w:val="008E38AE"/>
    <w:rsid w:val="008F4632"/>
    <w:rsid w:val="00901F7A"/>
    <w:rsid w:val="00912F44"/>
    <w:rsid w:val="00915159"/>
    <w:rsid w:val="009167CA"/>
    <w:rsid w:val="00917480"/>
    <w:rsid w:val="00937BE6"/>
    <w:rsid w:val="0094344B"/>
    <w:rsid w:val="0094474A"/>
    <w:rsid w:val="00955D6F"/>
    <w:rsid w:val="00955DF2"/>
    <w:rsid w:val="0096025F"/>
    <w:rsid w:val="00971AF8"/>
    <w:rsid w:val="00973235"/>
    <w:rsid w:val="00983CF0"/>
    <w:rsid w:val="009A1142"/>
    <w:rsid w:val="009A6607"/>
    <w:rsid w:val="009A7CB8"/>
    <w:rsid w:val="009B5698"/>
    <w:rsid w:val="009C437F"/>
    <w:rsid w:val="009D26B2"/>
    <w:rsid w:val="009D477B"/>
    <w:rsid w:val="009D54C4"/>
    <w:rsid w:val="009E145E"/>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25F7"/>
    <w:rsid w:val="00AB336F"/>
    <w:rsid w:val="00AB4990"/>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5A6C"/>
    <w:rsid w:val="00B67C16"/>
    <w:rsid w:val="00B763A5"/>
    <w:rsid w:val="00B77FDD"/>
    <w:rsid w:val="00B83CB7"/>
    <w:rsid w:val="00B928C3"/>
    <w:rsid w:val="00B93888"/>
    <w:rsid w:val="00B947FC"/>
    <w:rsid w:val="00B96549"/>
    <w:rsid w:val="00B96B24"/>
    <w:rsid w:val="00BB01A7"/>
    <w:rsid w:val="00BB473C"/>
    <w:rsid w:val="00BB48DC"/>
    <w:rsid w:val="00BD4BFF"/>
    <w:rsid w:val="00BD7C3A"/>
    <w:rsid w:val="00BE03FB"/>
    <w:rsid w:val="00BE2829"/>
    <w:rsid w:val="00BE2882"/>
    <w:rsid w:val="00BE3395"/>
    <w:rsid w:val="00BE3F54"/>
    <w:rsid w:val="00BE56DF"/>
    <w:rsid w:val="00BE76E5"/>
    <w:rsid w:val="00BF21B7"/>
    <w:rsid w:val="00C025D0"/>
    <w:rsid w:val="00C14094"/>
    <w:rsid w:val="00C36162"/>
    <w:rsid w:val="00C475F1"/>
    <w:rsid w:val="00C51029"/>
    <w:rsid w:val="00C56DD4"/>
    <w:rsid w:val="00C709A7"/>
    <w:rsid w:val="00C7247E"/>
    <w:rsid w:val="00C76160"/>
    <w:rsid w:val="00C761CC"/>
    <w:rsid w:val="00C80569"/>
    <w:rsid w:val="00C81601"/>
    <w:rsid w:val="00C83366"/>
    <w:rsid w:val="00C95DC8"/>
    <w:rsid w:val="00CA26EC"/>
    <w:rsid w:val="00CA74A0"/>
    <w:rsid w:val="00CB165A"/>
    <w:rsid w:val="00CB71D7"/>
    <w:rsid w:val="00CD0770"/>
    <w:rsid w:val="00CD145B"/>
    <w:rsid w:val="00CD50D4"/>
    <w:rsid w:val="00CE16BF"/>
    <w:rsid w:val="00CF667B"/>
    <w:rsid w:val="00D047BE"/>
    <w:rsid w:val="00D05D93"/>
    <w:rsid w:val="00D13287"/>
    <w:rsid w:val="00D22D54"/>
    <w:rsid w:val="00D32CB6"/>
    <w:rsid w:val="00D339F4"/>
    <w:rsid w:val="00D40784"/>
    <w:rsid w:val="00D4162A"/>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361"/>
    <w:rsid w:val="00DF2AC4"/>
    <w:rsid w:val="00DF67F7"/>
    <w:rsid w:val="00E009BE"/>
    <w:rsid w:val="00E10E22"/>
    <w:rsid w:val="00E14E3B"/>
    <w:rsid w:val="00E25D2D"/>
    <w:rsid w:val="00E45F4C"/>
    <w:rsid w:val="00E51181"/>
    <w:rsid w:val="00E51DE7"/>
    <w:rsid w:val="00E5387D"/>
    <w:rsid w:val="00E53CDC"/>
    <w:rsid w:val="00E6529F"/>
    <w:rsid w:val="00E72B10"/>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72C"/>
    <w:rsid w:val="00F07805"/>
    <w:rsid w:val="00F17E0F"/>
    <w:rsid w:val="00F20E78"/>
    <w:rsid w:val="00F255F7"/>
    <w:rsid w:val="00F44C16"/>
    <w:rsid w:val="00F53EFD"/>
    <w:rsid w:val="00F540D7"/>
    <w:rsid w:val="00F645A9"/>
    <w:rsid w:val="00F64742"/>
    <w:rsid w:val="00F72054"/>
    <w:rsid w:val="00F800DB"/>
    <w:rsid w:val="00F86065"/>
    <w:rsid w:val="00F86A3F"/>
    <w:rsid w:val="00F91950"/>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2A"/>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12"/>
      </w:numPr>
    </w:pPr>
  </w:style>
  <w:style w:type="numbering" w:customStyle="1" w:styleId="WW8Num9">
    <w:name w:val="WW8Num9"/>
    <w:basedOn w:val="NoList"/>
    <w:rsid w:val="00396EB9"/>
    <w:pPr>
      <w:numPr>
        <w:numId w:val="13"/>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14"/>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15"/>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7"/>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16"/>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2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16A8-1823-4646-B483-9A262EF6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5316</Words>
  <Characters>30833</Characters>
  <Application>Microsoft Office Word</Application>
  <DocSecurity>0</DocSecurity>
  <Lines>256</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14</cp:revision>
  <cp:lastPrinted>2022-08-09T10:44:00Z</cp:lastPrinted>
  <dcterms:created xsi:type="dcterms:W3CDTF">2022-12-18T20:03:00Z</dcterms:created>
  <dcterms:modified xsi:type="dcterms:W3CDTF">2023-02-03T12:28:00Z</dcterms:modified>
</cp:coreProperties>
</file>