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710" w:rsidRDefault="00394710" w:rsidP="00394710">
      <w:pPr>
        <w:pStyle w:val="Header"/>
        <w:rPr>
          <w:rFonts w:ascii="Times New Roman" w:hAnsi="Times New Roman" w:cs="Times New Roman"/>
          <w:b/>
          <w:color w:val="00214E"/>
          <w:sz w:val="36"/>
          <w:szCs w:val="36"/>
        </w:rPr>
      </w:pPr>
      <w:r>
        <w:rPr>
          <w:noProof/>
          <w:lang w:eastAsia="ro-RO"/>
        </w:rPr>
        <w:drawing>
          <wp:anchor distT="0" distB="0" distL="114300" distR="114300" simplePos="0" relativeHeight="251659264" behindDoc="0" locked="0" layoutInCell="1" allowOverlap="1" wp14:anchorId="55D53ED7" wp14:editId="70D8AAE6">
            <wp:simplePos x="0" y="0"/>
            <wp:positionH relativeFrom="margin">
              <wp:posOffset>-180975</wp:posOffset>
            </wp:positionH>
            <wp:positionV relativeFrom="paragraph">
              <wp:posOffset>-143510</wp:posOffset>
            </wp:positionV>
            <wp:extent cx="5943600" cy="1332865"/>
            <wp:effectExtent l="0" t="0" r="0" b="635"/>
            <wp:wrapThrough wrapText="bothSides">
              <wp:wrapPolygon edited="0">
                <wp:start x="0" y="0"/>
                <wp:lineTo x="0" y="21302"/>
                <wp:lineTo x="21531" y="21302"/>
                <wp:lineTo x="21531" y="0"/>
                <wp:lineTo x="0" y="0"/>
              </wp:wrapPolygon>
            </wp:wrapThrough>
            <wp:docPr id="3"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r w:rsidR="002A23EE">
        <w:rPr>
          <w:rFonts w:ascii="Times New Roman" w:hAnsi="Times New Roman" w:cs="Times New Roman"/>
          <w:b/>
          <w:color w:val="00214E"/>
          <w:sz w:val="36"/>
          <w:szCs w:val="36"/>
        </w:rPr>
        <w:t xml:space="preserve">      </w:t>
      </w:r>
    </w:p>
    <w:p w:rsidR="00394710" w:rsidRDefault="00394710" w:rsidP="00394710">
      <w:pPr>
        <w:pStyle w:val="Header"/>
        <w:rPr>
          <w:rFonts w:ascii="Times New Roman" w:hAnsi="Times New Roman" w:cs="Times New Roman"/>
          <w:b/>
          <w:color w:val="00214E"/>
          <w:sz w:val="36"/>
          <w:szCs w:val="36"/>
        </w:rPr>
      </w:pPr>
    </w:p>
    <w:p w:rsidR="00394710" w:rsidRDefault="00394710" w:rsidP="00394710">
      <w:pPr>
        <w:pStyle w:val="Header"/>
        <w:rPr>
          <w:rFonts w:ascii="Times New Roman" w:hAnsi="Times New Roman" w:cs="Times New Roman"/>
          <w:b/>
          <w:color w:val="00214E"/>
          <w:sz w:val="36"/>
          <w:szCs w:val="36"/>
        </w:rPr>
      </w:pPr>
    </w:p>
    <w:p w:rsidR="00394710" w:rsidRDefault="00394710" w:rsidP="00394710">
      <w:pPr>
        <w:pStyle w:val="Header"/>
        <w:rPr>
          <w:rFonts w:ascii="Times New Roman" w:hAnsi="Times New Roman" w:cs="Times New Roman"/>
          <w:b/>
          <w:color w:val="00214E"/>
          <w:sz w:val="36"/>
          <w:szCs w:val="36"/>
        </w:rPr>
      </w:pPr>
    </w:p>
    <w:p w:rsidR="00394710" w:rsidRDefault="00394710" w:rsidP="00394710">
      <w:pPr>
        <w:pStyle w:val="Header"/>
        <w:rPr>
          <w:rFonts w:ascii="Times New Roman" w:hAnsi="Times New Roman" w:cs="Times New Roman"/>
          <w:b/>
          <w:color w:val="00214E"/>
          <w:sz w:val="36"/>
          <w:szCs w:val="36"/>
        </w:rPr>
      </w:pPr>
    </w:p>
    <w:p w:rsidR="00D7402F" w:rsidRPr="007002FE" w:rsidRDefault="00800501" w:rsidP="00394710">
      <w:pPr>
        <w:suppressAutoHyphens/>
        <w:spacing w:after="0" w:line="240" w:lineRule="auto"/>
        <w:ind w:left="5664" w:firstLine="708"/>
        <w:jc w:val="both"/>
        <w:rPr>
          <w:rFonts w:ascii="Times New Roman" w:eastAsia="Times New Roman" w:hAnsi="Times New Roman" w:cs="Times New Roman"/>
          <w:sz w:val="24"/>
          <w:szCs w:val="24"/>
          <w:lang w:eastAsia="ro-RO"/>
        </w:rPr>
      </w:pPr>
      <w:r w:rsidRPr="007002FE">
        <w:rPr>
          <w:rFonts w:ascii="Times New Roman" w:eastAsia="Times New Roman" w:hAnsi="Times New Roman" w:cs="Times New Roman"/>
          <w:b/>
          <w:sz w:val="24"/>
          <w:szCs w:val="24"/>
          <w:lang w:eastAsia="ro-RO"/>
        </w:rPr>
        <w:t xml:space="preserve">       </w:t>
      </w:r>
      <w:r w:rsidR="00BF1946" w:rsidRPr="007002FE">
        <w:rPr>
          <w:rFonts w:ascii="Times New Roman" w:eastAsia="Times New Roman" w:hAnsi="Times New Roman" w:cs="Times New Roman"/>
          <w:b/>
          <w:sz w:val="24"/>
          <w:szCs w:val="24"/>
          <w:lang w:eastAsia="ro-RO"/>
        </w:rPr>
        <w:t xml:space="preserve"> </w:t>
      </w:r>
      <w:r w:rsidRPr="007002FE">
        <w:rPr>
          <w:rFonts w:ascii="Times New Roman" w:eastAsia="Times New Roman" w:hAnsi="Times New Roman" w:cs="Times New Roman"/>
          <w:b/>
          <w:sz w:val="24"/>
          <w:szCs w:val="24"/>
          <w:lang w:eastAsia="ro-RO"/>
        </w:rPr>
        <w:t xml:space="preserve">   </w:t>
      </w:r>
      <w:r w:rsidR="00BF1946" w:rsidRPr="007002FE">
        <w:rPr>
          <w:rFonts w:ascii="Times New Roman" w:eastAsia="Times New Roman" w:hAnsi="Times New Roman" w:cs="Times New Roman"/>
          <w:sz w:val="24"/>
          <w:szCs w:val="24"/>
          <w:lang w:eastAsia="ro-RO"/>
        </w:rPr>
        <w:t xml:space="preserve">Nr. </w:t>
      </w:r>
      <w:r w:rsidR="00B43EFA" w:rsidRPr="007002FE">
        <w:rPr>
          <w:rFonts w:ascii="Times New Roman" w:hAnsi="Times New Roman" w:cs="Times New Roman"/>
          <w:sz w:val="26"/>
          <w:szCs w:val="26"/>
          <w:lang w:val="fr-FR"/>
        </w:rPr>
        <w:t xml:space="preserve"> </w:t>
      </w:r>
      <w:r w:rsidR="00D00EEB">
        <w:rPr>
          <w:rFonts w:ascii="Times New Roman" w:hAnsi="Times New Roman" w:cs="Times New Roman"/>
          <w:sz w:val="24"/>
          <w:szCs w:val="24"/>
          <w:lang w:val="fr-FR"/>
        </w:rPr>
        <w:t>1546</w:t>
      </w:r>
      <w:r w:rsidR="00D00EEB" w:rsidRPr="00154206">
        <w:rPr>
          <w:rFonts w:ascii="Times New Roman" w:hAnsi="Times New Roman" w:cs="Times New Roman"/>
          <w:sz w:val="24"/>
          <w:szCs w:val="24"/>
          <w:lang w:val="fr-FR"/>
        </w:rPr>
        <w:t>/</w:t>
      </w:r>
      <w:r w:rsidR="00D00EEB">
        <w:rPr>
          <w:rFonts w:ascii="Times New Roman" w:hAnsi="Times New Roman" w:cs="Times New Roman"/>
          <w:sz w:val="24"/>
          <w:szCs w:val="24"/>
          <w:lang w:val="fr-FR"/>
        </w:rPr>
        <w:t>850</w:t>
      </w:r>
      <w:r w:rsidR="00BF1946" w:rsidRPr="007002FE">
        <w:rPr>
          <w:rFonts w:ascii="Times New Roman" w:eastAsia="Times New Roman" w:hAnsi="Times New Roman" w:cs="Times New Roman"/>
          <w:sz w:val="24"/>
          <w:szCs w:val="24"/>
          <w:lang w:eastAsia="ro-RO"/>
        </w:rPr>
        <w:t>/</w:t>
      </w:r>
      <w:r w:rsidR="00B43EFA" w:rsidRPr="007002FE">
        <w:rPr>
          <w:rFonts w:ascii="Times New Roman" w:eastAsia="Times New Roman" w:hAnsi="Times New Roman" w:cs="Times New Roman"/>
          <w:sz w:val="24"/>
          <w:szCs w:val="24"/>
          <w:lang w:eastAsia="ro-RO"/>
        </w:rPr>
        <w:t xml:space="preserve"> </w:t>
      </w:r>
      <w:r w:rsidR="00BF1946" w:rsidRPr="007002FE">
        <w:rPr>
          <w:rFonts w:ascii="Times New Roman" w:eastAsia="Times New Roman" w:hAnsi="Times New Roman" w:cs="Times New Roman"/>
          <w:sz w:val="24"/>
          <w:szCs w:val="24"/>
          <w:lang w:eastAsia="ro-RO"/>
        </w:rPr>
        <w:t>.</w:t>
      </w:r>
      <w:r w:rsidR="00D00EEB">
        <w:rPr>
          <w:rFonts w:ascii="Times New Roman" w:eastAsia="Times New Roman" w:hAnsi="Times New Roman" w:cs="Times New Roman"/>
          <w:sz w:val="24"/>
          <w:szCs w:val="24"/>
          <w:lang w:eastAsia="ro-RO"/>
        </w:rPr>
        <w:t>05</w:t>
      </w:r>
      <w:r w:rsidR="00BF1946" w:rsidRPr="007002FE">
        <w:rPr>
          <w:rFonts w:ascii="Times New Roman" w:eastAsia="Times New Roman" w:hAnsi="Times New Roman" w:cs="Times New Roman"/>
          <w:sz w:val="24"/>
          <w:szCs w:val="24"/>
          <w:lang w:eastAsia="ro-RO"/>
        </w:rPr>
        <w:t>.202</w:t>
      </w:r>
      <w:r w:rsidR="0014561B">
        <w:rPr>
          <w:rFonts w:ascii="Times New Roman" w:eastAsia="Times New Roman" w:hAnsi="Times New Roman" w:cs="Times New Roman"/>
          <w:sz w:val="24"/>
          <w:szCs w:val="24"/>
          <w:lang w:eastAsia="ro-RO"/>
        </w:rPr>
        <w:t>3</w:t>
      </w:r>
    </w:p>
    <w:p w:rsidR="007B666C" w:rsidRPr="007002FE" w:rsidRDefault="007B666C" w:rsidP="00C61E10">
      <w:pPr>
        <w:suppressAutoHyphens/>
        <w:spacing w:after="0" w:line="240" w:lineRule="auto"/>
        <w:jc w:val="center"/>
        <w:rPr>
          <w:rFonts w:ascii="Times New Roman" w:hAnsi="Times New Roman" w:cs="Times New Roman"/>
          <w:sz w:val="24"/>
          <w:szCs w:val="24"/>
        </w:rPr>
      </w:pPr>
    </w:p>
    <w:p w:rsidR="00051258" w:rsidRPr="007002FE" w:rsidRDefault="00BB40AB" w:rsidP="00800501">
      <w:pPr>
        <w:suppressAutoHyphens/>
        <w:spacing w:after="0" w:line="240" w:lineRule="auto"/>
        <w:jc w:val="center"/>
        <w:rPr>
          <w:rFonts w:ascii="Times New Roman" w:eastAsia="Times New Roman" w:hAnsi="Times New Roman" w:cs="Times New Roman"/>
          <w:b/>
          <w:sz w:val="24"/>
          <w:szCs w:val="24"/>
          <w:lang w:eastAsia="ro-RO"/>
        </w:rPr>
      </w:pPr>
      <w:r w:rsidRPr="007002FE">
        <w:rPr>
          <w:rFonts w:ascii="Times New Roman" w:hAnsi="Times New Roman" w:cs="Times New Roman"/>
          <w:b/>
          <w:sz w:val="24"/>
          <w:szCs w:val="24"/>
        </w:rPr>
        <w:t xml:space="preserve">Proiect </w:t>
      </w:r>
      <w:r w:rsidR="000A658E" w:rsidRPr="007002FE">
        <w:fldChar w:fldCharType="begin"/>
      </w:r>
      <w:r w:rsidR="000A658E" w:rsidRPr="007002FE">
        <w:instrText xml:space="preserve"> HYPERLINK "file:///C:\\Documents%20and%20Settings\\Administrator\\Sintact%202.0\\cache\\Legislatie\\temp\\00131181.HTM" \l "#" </w:instrText>
      </w:r>
      <w:r w:rsidR="000A658E" w:rsidRPr="007002FE">
        <w:fldChar w:fldCharType="end"/>
      </w:r>
      <w:r w:rsidR="00051258" w:rsidRPr="007002FE">
        <w:rPr>
          <w:rFonts w:ascii="Times New Roman" w:eastAsia="Times New Roman" w:hAnsi="Times New Roman" w:cs="Times New Roman"/>
          <w:b/>
          <w:sz w:val="24"/>
          <w:szCs w:val="24"/>
          <w:lang w:eastAsia="ro-RO"/>
        </w:rPr>
        <w:t>DECIZI</w:t>
      </w:r>
      <w:r w:rsidR="00BF1946" w:rsidRPr="007002FE">
        <w:rPr>
          <w:rFonts w:ascii="Times New Roman" w:eastAsia="Times New Roman" w:hAnsi="Times New Roman" w:cs="Times New Roman"/>
          <w:b/>
          <w:sz w:val="24"/>
          <w:szCs w:val="24"/>
          <w:lang w:eastAsia="ro-RO"/>
        </w:rPr>
        <w:t>A</w:t>
      </w:r>
      <w:r w:rsidR="00051258" w:rsidRPr="007002FE">
        <w:rPr>
          <w:rFonts w:ascii="Times New Roman" w:eastAsia="Times New Roman" w:hAnsi="Times New Roman" w:cs="Times New Roman"/>
          <w:b/>
          <w:sz w:val="24"/>
          <w:szCs w:val="24"/>
          <w:lang w:eastAsia="ro-RO"/>
        </w:rPr>
        <w:t xml:space="preserve"> ETAP</w:t>
      </w:r>
      <w:r w:rsidR="00BF1946" w:rsidRPr="007002FE">
        <w:rPr>
          <w:rFonts w:ascii="Times New Roman" w:eastAsia="Times New Roman" w:hAnsi="Times New Roman" w:cs="Times New Roman"/>
          <w:b/>
          <w:sz w:val="24"/>
          <w:szCs w:val="24"/>
          <w:lang w:eastAsia="ro-RO"/>
        </w:rPr>
        <w:t xml:space="preserve">EI </w:t>
      </w:r>
      <w:r w:rsidR="00051258" w:rsidRPr="007002FE">
        <w:rPr>
          <w:rFonts w:ascii="Times New Roman" w:eastAsia="Times New Roman" w:hAnsi="Times New Roman" w:cs="Times New Roman"/>
          <w:b/>
          <w:sz w:val="24"/>
          <w:szCs w:val="24"/>
          <w:lang w:eastAsia="ro-RO"/>
        </w:rPr>
        <w:t xml:space="preserve"> DE ÎNCADRARE</w:t>
      </w:r>
    </w:p>
    <w:p w:rsidR="00B754B5" w:rsidRPr="007002FE" w:rsidRDefault="00BF1946" w:rsidP="00800501">
      <w:pPr>
        <w:shd w:val="clear" w:color="auto" w:fill="FFFFFF"/>
        <w:spacing w:after="0" w:line="240" w:lineRule="auto"/>
        <w:ind w:firstLine="709"/>
        <w:jc w:val="center"/>
        <w:rPr>
          <w:rFonts w:ascii="Times New Roman" w:eastAsia="Times New Roman" w:hAnsi="Times New Roman" w:cs="Times New Roman"/>
          <w:b/>
          <w:sz w:val="24"/>
          <w:szCs w:val="24"/>
          <w:lang w:eastAsia="ro-RO"/>
        </w:rPr>
      </w:pPr>
      <w:r w:rsidRPr="007002FE">
        <w:rPr>
          <w:rFonts w:ascii="Times New Roman" w:eastAsia="Times New Roman" w:hAnsi="Times New Roman" w:cs="Times New Roman"/>
          <w:b/>
          <w:sz w:val="24"/>
          <w:szCs w:val="24"/>
          <w:lang w:eastAsia="ro-RO"/>
        </w:rPr>
        <w:t>Nr.  din</w:t>
      </w:r>
      <w:r w:rsidR="00437751" w:rsidRPr="007002FE">
        <w:rPr>
          <w:rFonts w:ascii="Times New Roman" w:eastAsia="Times New Roman" w:hAnsi="Times New Roman" w:cs="Times New Roman"/>
          <w:b/>
          <w:sz w:val="24"/>
          <w:szCs w:val="24"/>
          <w:lang w:eastAsia="ro-RO"/>
        </w:rPr>
        <w:t xml:space="preserve"> .</w:t>
      </w:r>
      <w:r w:rsidR="00D00EEB">
        <w:rPr>
          <w:rFonts w:ascii="Times New Roman" w:eastAsia="Times New Roman" w:hAnsi="Times New Roman" w:cs="Times New Roman"/>
          <w:b/>
          <w:sz w:val="24"/>
          <w:szCs w:val="24"/>
          <w:lang w:eastAsia="ro-RO"/>
        </w:rPr>
        <w:t>05</w:t>
      </w:r>
      <w:r w:rsidR="00437751" w:rsidRPr="007002FE">
        <w:rPr>
          <w:rFonts w:ascii="Times New Roman" w:eastAsia="Times New Roman" w:hAnsi="Times New Roman" w:cs="Times New Roman"/>
          <w:b/>
          <w:sz w:val="24"/>
          <w:szCs w:val="24"/>
          <w:lang w:eastAsia="ro-RO"/>
        </w:rPr>
        <w:t>.20</w:t>
      </w:r>
      <w:r w:rsidR="00442514" w:rsidRPr="007002FE">
        <w:rPr>
          <w:rFonts w:ascii="Times New Roman" w:eastAsia="Times New Roman" w:hAnsi="Times New Roman" w:cs="Times New Roman"/>
          <w:b/>
          <w:sz w:val="24"/>
          <w:szCs w:val="24"/>
          <w:lang w:eastAsia="ro-RO"/>
        </w:rPr>
        <w:t>2</w:t>
      </w:r>
      <w:r w:rsidR="0014561B">
        <w:rPr>
          <w:rFonts w:ascii="Times New Roman" w:eastAsia="Times New Roman" w:hAnsi="Times New Roman" w:cs="Times New Roman"/>
          <w:b/>
          <w:sz w:val="24"/>
          <w:szCs w:val="24"/>
          <w:lang w:eastAsia="ro-RO"/>
        </w:rPr>
        <w:t>3</w:t>
      </w:r>
    </w:p>
    <w:p w:rsidR="00B754B5" w:rsidRPr="007002FE" w:rsidRDefault="00B754B5" w:rsidP="00C61E10">
      <w:pPr>
        <w:shd w:val="clear" w:color="auto" w:fill="FFFFFF"/>
        <w:spacing w:after="0" w:line="240" w:lineRule="auto"/>
        <w:ind w:firstLine="709"/>
        <w:jc w:val="both"/>
        <w:rPr>
          <w:rFonts w:ascii="Times New Roman" w:eastAsia="Times New Roman" w:hAnsi="Times New Roman" w:cs="Times New Roman"/>
          <w:b/>
          <w:sz w:val="24"/>
          <w:szCs w:val="24"/>
          <w:lang w:eastAsia="ro-RO"/>
        </w:rPr>
      </w:pPr>
    </w:p>
    <w:p w:rsidR="00D34D4D" w:rsidRPr="00521AD5" w:rsidRDefault="00D34D4D" w:rsidP="00C61E10">
      <w:pPr>
        <w:shd w:val="clear" w:color="auto" w:fill="FFFFFF"/>
        <w:spacing w:after="0" w:line="240" w:lineRule="auto"/>
        <w:ind w:firstLine="709"/>
        <w:jc w:val="both"/>
        <w:rPr>
          <w:rStyle w:val="tpa"/>
          <w:rFonts w:ascii="Times New Roman" w:hAnsi="Times New Roman" w:cs="Times New Roman"/>
          <w:sz w:val="24"/>
          <w:szCs w:val="24"/>
        </w:rPr>
      </w:pPr>
      <w:r w:rsidRPr="007002FE">
        <w:rPr>
          <w:rStyle w:val="tpa"/>
          <w:rFonts w:ascii="Times New Roman" w:hAnsi="Times New Roman" w:cs="Times New Roman"/>
          <w:sz w:val="24"/>
          <w:szCs w:val="24"/>
        </w:rPr>
        <w:t xml:space="preserve">Ca urmare a solicitării de emitere a acordului de mediu </w:t>
      </w:r>
      <w:r w:rsidRPr="0014561B">
        <w:rPr>
          <w:rStyle w:val="tpa"/>
          <w:rFonts w:ascii="Times New Roman" w:hAnsi="Times New Roman" w:cs="Times New Roman"/>
          <w:sz w:val="24"/>
          <w:szCs w:val="24"/>
        </w:rPr>
        <w:t xml:space="preserve">adresate de </w:t>
      </w:r>
      <w:r w:rsidR="00D00EEB" w:rsidRPr="005A5472">
        <w:rPr>
          <w:rStyle w:val="tpa1"/>
          <w:rFonts w:ascii="Times New Roman" w:hAnsi="Times New Roman" w:cs="Times New Roman"/>
          <w:b/>
          <w:sz w:val="24"/>
          <w:szCs w:val="24"/>
        </w:rPr>
        <w:t>COMUNA LUDESTI</w:t>
      </w:r>
      <w:r w:rsidR="00D00EEB" w:rsidRPr="005A5472">
        <w:rPr>
          <w:rFonts w:ascii="Times New Roman" w:hAnsi="Times New Roman"/>
          <w:b/>
          <w:sz w:val="24"/>
          <w:szCs w:val="24"/>
          <w:lang w:val="pt-BR"/>
        </w:rPr>
        <w:t xml:space="preserve"> </w:t>
      </w:r>
      <w:r w:rsidR="00D00EEB" w:rsidRPr="005A5472">
        <w:rPr>
          <w:rStyle w:val="tpa1"/>
          <w:rFonts w:ascii="Times New Roman" w:hAnsi="Times New Roman" w:cs="Times New Roman"/>
          <w:sz w:val="24"/>
          <w:szCs w:val="24"/>
        </w:rPr>
        <w:t>cu sediul în</w:t>
      </w:r>
      <w:r w:rsidR="00D00EEB" w:rsidRPr="005A5472">
        <w:rPr>
          <w:rFonts w:ascii="Times New Roman" w:hAnsi="Times New Roman"/>
          <w:b/>
          <w:sz w:val="24"/>
          <w:szCs w:val="24"/>
          <w:lang w:val="pt-BR"/>
        </w:rPr>
        <w:t xml:space="preserve"> </w:t>
      </w:r>
      <w:r w:rsidR="00D00EEB" w:rsidRPr="005A5472">
        <w:rPr>
          <w:rFonts w:ascii="Times New Roman" w:hAnsi="Times New Roman"/>
          <w:sz w:val="24"/>
          <w:szCs w:val="24"/>
          <w:lang w:val="pt-BR"/>
        </w:rPr>
        <w:t>jud. Dâmbovița, sat Telesti, strada Principala, nr. 8A</w:t>
      </w:r>
      <w:r w:rsidRPr="0014561B">
        <w:rPr>
          <w:rStyle w:val="tpa"/>
          <w:rFonts w:ascii="Times New Roman" w:hAnsi="Times New Roman" w:cs="Times New Roman"/>
          <w:sz w:val="24"/>
          <w:szCs w:val="24"/>
        </w:rPr>
        <w:t xml:space="preserve">, înregistrată la </w:t>
      </w:r>
      <w:r w:rsidR="00BE238B" w:rsidRPr="0014561B">
        <w:rPr>
          <w:rStyle w:val="tpa1"/>
          <w:rFonts w:ascii="Times New Roman" w:hAnsi="Times New Roman" w:cs="Times New Roman"/>
          <w:sz w:val="24"/>
          <w:szCs w:val="24"/>
        </w:rPr>
        <w:t xml:space="preserve">Agenția pentru Protecția Mediului (APM) Dâmbovița cu nr. </w:t>
      </w:r>
      <w:r w:rsidR="00D00EEB" w:rsidRPr="00154206">
        <w:rPr>
          <w:rStyle w:val="tpa1"/>
          <w:rFonts w:ascii="Times New Roman" w:hAnsi="Times New Roman" w:cs="Times New Roman"/>
          <w:sz w:val="24"/>
          <w:szCs w:val="24"/>
        </w:rPr>
        <w:t>1</w:t>
      </w:r>
      <w:r w:rsidR="00D00EEB">
        <w:rPr>
          <w:rStyle w:val="tpa1"/>
          <w:rFonts w:ascii="Times New Roman" w:hAnsi="Times New Roman" w:cs="Times New Roman"/>
          <w:sz w:val="24"/>
          <w:szCs w:val="24"/>
        </w:rPr>
        <w:t>546</w:t>
      </w:r>
      <w:r w:rsidR="00D00EEB" w:rsidRPr="00154206">
        <w:rPr>
          <w:rStyle w:val="tpa1"/>
          <w:rFonts w:ascii="Times New Roman" w:hAnsi="Times New Roman" w:cs="Times New Roman"/>
          <w:sz w:val="24"/>
          <w:szCs w:val="24"/>
        </w:rPr>
        <w:t xml:space="preserve"> din data </w:t>
      </w:r>
      <w:r w:rsidR="00D00EEB">
        <w:rPr>
          <w:rStyle w:val="tpa1"/>
          <w:rFonts w:ascii="Times New Roman" w:hAnsi="Times New Roman" w:cs="Times New Roman"/>
          <w:sz w:val="24"/>
          <w:szCs w:val="24"/>
        </w:rPr>
        <w:t>31</w:t>
      </w:r>
      <w:r w:rsidR="00D00EEB" w:rsidRPr="00154206">
        <w:rPr>
          <w:rStyle w:val="tpa1"/>
          <w:rFonts w:ascii="Times New Roman" w:hAnsi="Times New Roman" w:cs="Times New Roman"/>
          <w:sz w:val="24"/>
          <w:szCs w:val="24"/>
        </w:rPr>
        <w:t>.01.2023</w:t>
      </w:r>
      <w:r w:rsidR="000C0FCD" w:rsidRPr="0014561B">
        <w:rPr>
          <w:rStyle w:val="tpa1"/>
          <w:rFonts w:ascii="Times New Roman" w:hAnsi="Times New Roman" w:cs="Times New Roman"/>
          <w:sz w:val="24"/>
          <w:szCs w:val="24"/>
        </w:rPr>
        <w:t xml:space="preserve">, </w:t>
      </w:r>
      <w:r w:rsidRPr="0014561B">
        <w:rPr>
          <w:rStyle w:val="tpa"/>
          <w:rFonts w:ascii="Times New Roman" w:hAnsi="Times New Roman" w:cs="Times New Roman"/>
          <w:sz w:val="24"/>
          <w:szCs w:val="24"/>
        </w:rPr>
        <w:t xml:space="preserve">în baza </w:t>
      </w:r>
      <w:r w:rsidRPr="007002FE">
        <w:rPr>
          <w:rStyle w:val="tpa"/>
          <w:rFonts w:ascii="Times New Roman" w:hAnsi="Times New Roman" w:cs="Times New Roman"/>
          <w:sz w:val="24"/>
          <w:szCs w:val="24"/>
        </w:rPr>
        <w:t xml:space="preserve">Legii nr. </w:t>
      </w:r>
      <w:r w:rsidR="00BE238B" w:rsidRPr="007002FE">
        <w:rPr>
          <w:rStyle w:val="tpa"/>
          <w:rFonts w:ascii="Times New Roman" w:hAnsi="Times New Roman" w:cs="Times New Roman"/>
          <w:sz w:val="24"/>
          <w:szCs w:val="24"/>
        </w:rPr>
        <w:t>292/2018</w:t>
      </w:r>
      <w:r w:rsidRPr="007002FE">
        <w:rPr>
          <w:rStyle w:val="tpa"/>
          <w:rFonts w:ascii="Times New Roman" w:hAnsi="Times New Roman" w:cs="Times New Roman"/>
          <w:sz w:val="24"/>
          <w:szCs w:val="24"/>
        </w:rPr>
        <w:t xml:space="preserve"> privind evaluarea impactului anumitor proiecte publice şi private asupra mediului şi a Ordonanţei de urgenţă a Guvernului nr. </w:t>
      </w:r>
      <w:r w:rsidR="000A658E" w:rsidRPr="007002FE">
        <w:fldChar w:fldCharType="begin"/>
      </w:r>
      <w:r w:rsidR="000A658E" w:rsidRPr="007002FE">
        <w:instrText xml:space="preserve"> HYPERLINK "https://idrept.ro/00103869.htm" </w:instrText>
      </w:r>
      <w:r w:rsidR="000A658E" w:rsidRPr="007002FE">
        <w:fldChar w:fldCharType="separate"/>
      </w:r>
      <w:r w:rsidRPr="007002FE">
        <w:rPr>
          <w:rStyle w:val="Hyperlink"/>
          <w:rFonts w:ascii="Times New Roman" w:hAnsi="Times New Roman" w:cs="Times New Roman"/>
          <w:b/>
          <w:bCs/>
          <w:color w:val="auto"/>
          <w:sz w:val="24"/>
          <w:szCs w:val="24"/>
        </w:rPr>
        <w:t>57/2007</w:t>
      </w:r>
      <w:r w:rsidR="000A658E" w:rsidRPr="007002FE">
        <w:rPr>
          <w:rStyle w:val="Hyperlink"/>
          <w:rFonts w:ascii="Times New Roman" w:hAnsi="Times New Roman" w:cs="Times New Roman"/>
          <w:b/>
          <w:bCs/>
          <w:color w:val="auto"/>
          <w:sz w:val="24"/>
          <w:szCs w:val="24"/>
        </w:rPr>
        <w:fldChar w:fldCharType="end"/>
      </w:r>
      <w:r w:rsidRPr="007002FE">
        <w:rPr>
          <w:rStyle w:val="tpa"/>
          <w:rFonts w:ascii="Times New Roman" w:hAnsi="Times New Roman" w:cs="Times New Roman"/>
          <w:sz w:val="24"/>
          <w:szCs w:val="24"/>
        </w:rPr>
        <w:t xml:space="preserve"> privind regimul ariilor naturale protejate, conservarea habitatelor naturale, a florei şi faunei sălbatice, aprobată cu </w:t>
      </w:r>
      <w:r w:rsidRPr="00C61E10">
        <w:rPr>
          <w:rStyle w:val="tpa"/>
          <w:rFonts w:ascii="Times New Roman" w:hAnsi="Times New Roman" w:cs="Times New Roman"/>
          <w:color w:val="000000"/>
          <w:sz w:val="24"/>
          <w:szCs w:val="24"/>
        </w:rPr>
        <w:t>modificări şi completări prin Legea nr. </w:t>
      </w:r>
      <w:r w:rsidR="000A658E">
        <w:fldChar w:fldCharType="begin"/>
      </w:r>
      <w:r w:rsidR="000A658E">
        <w:instrText xml:space="preserve"> HYPERLINK "https://idrept.ro/00139597.htm" </w:instrText>
      </w:r>
      <w:r w:rsidR="000A658E">
        <w:fldChar w:fldCharType="separate"/>
      </w:r>
      <w:r w:rsidRPr="00C61E10">
        <w:rPr>
          <w:rStyle w:val="Hyperlink"/>
          <w:rFonts w:ascii="Times New Roman" w:hAnsi="Times New Roman" w:cs="Times New Roman"/>
          <w:b/>
          <w:bCs/>
          <w:color w:val="333399"/>
          <w:sz w:val="24"/>
          <w:szCs w:val="24"/>
        </w:rPr>
        <w:t>49/2011</w:t>
      </w:r>
      <w:r w:rsidR="000A658E">
        <w:rPr>
          <w:rStyle w:val="Hyperlink"/>
          <w:rFonts w:ascii="Times New Roman" w:hAnsi="Times New Roman" w:cs="Times New Roman"/>
          <w:b/>
          <w:bCs/>
          <w:color w:val="333399"/>
          <w:sz w:val="24"/>
          <w:szCs w:val="24"/>
        </w:rPr>
        <w:fldChar w:fldCharType="end"/>
      </w:r>
      <w:r w:rsidRPr="00C61E10">
        <w:rPr>
          <w:rStyle w:val="tpa"/>
          <w:rFonts w:ascii="Times New Roman" w:hAnsi="Times New Roman" w:cs="Times New Roman"/>
          <w:color w:val="000000"/>
          <w:sz w:val="24"/>
          <w:szCs w:val="24"/>
        </w:rPr>
        <w:t>, cu modificările şi completările ulterioare,</w:t>
      </w:r>
    </w:p>
    <w:p w:rsidR="00C61E10" w:rsidRPr="00521AD5" w:rsidRDefault="00C61E10" w:rsidP="00C61E10">
      <w:pPr>
        <w:shd w:val="clear" w:color="auto" w:fill="FFFFFF"/>
        <w:spacing w:after="0" w:line="240" w:lineRule="auto"/>
        <w:ind w:firstLine="709"/>
        <w:jc w:val="both"/>
        <w:rPr>
          <w:rFonts w:ascii="Times New Roman" w:hAnsi="Times New Roman" w:cs="Times New Roman"/>
          <w:sz w:val="24"/>
          <w:szCs w:val="24"/>
        </w:rPr>
      </w:pPr>
    </w:p>
    <w:p w:rsidR="00D34D4D" w:rsidRPr="004D0120" w:rsidRDefault="00BE238B" w:rsidP="00C61E10">
      <w:pPr>
        <w:shd w:val="clear" w:color="auto" w:fill="FFFFFF"/>
        <w:spacing w:after="0" w:line="240" w:lineRule="auto"/>
        <w:ind w:firstLine="709"/>
        <w:jc w:val="both"/>
        <w:rPr>
          <w:rFonts w:ascii="Times New Roman" w:eastAsia="Times New Roman" w:hAnsi="Times New Roman" w:cs="Times New Roman"/>
          <w:b/>
          <w:i/>
          <w:sz w:val="24"/>
          <w:szCs w:val="24"/>
          <w:lang w:eastAsia="ro-RO"/>
        </w:rPr>
      </w:pPr>
      <w:bookmarkStart w:id="0" w:name="do|ax5^I|pa9"/>
      <w:bookmarkEnd w:id="0"/>
      <w:r w:rsidRPr="00521AD5">
        <w:rPr>
          <w:rFonts w:ascii="Times New Roman" w:eastAsia="Times New Roman" w:hAnsi="Times New Roman" w:cs="Times New Roman"/>
          <w:b/>
          <w:sz w:val="24"/>
          <w:szCs w:val="24"/>
          <w:lang w:eastAsia="ro-RO"/>
        </w:rPr>
        <w:t>Agenția pentru Protecția Mediului (APM) Dâmbovița decide</w:t>
      </w:r>
      <w:r w:rsidR="00D34D4D" w:rsidRPr="00521AD5">
        <w:rPr>
          <w:rStyle w:val="tpa"/>
          <w:rFonts w:ascii="Times New Roman" w:hAnsi="Times New Roman" w:cs="Times New Roman"/>
          <w:sz w:val="24"/>
          <w:szCs w:val="24"/>
        </w:rPr>
        <w:t xml:space="preserve">, ca urmare a consultărilor </w:t>
      </w:r>
      <w:r w:rsidR="00430C07" w:rsidRPr="00521AD5">
        <w:rPr>
          <w:rStyle w:val="tpa"/>
          <w:rFonts w:ascii="Times New Roman" w:hAnsi="Times New Roman" w:cs="Times New Roman"/>
          <w:sz w:val="24"/>
          <w:szCs w:val="24"/>
        </w:rPr>
        <w:t>desfăşurate în cadrul şedinţe</w:t>
      </w:r>
      <w:r w:rsidR="00BB0FAE" w:rsidRPr="00521AD5">
        <w:rPr>
          <w:rStyle w:val="tpa"/>
          <w:rFonts w:ascii="Times New Roman" w:hAnsi="Times New Roman" w:cs="Times New Roman"/>
          <w:sz w:val="24"/>
          <w:szCs w:val="24"/>
        </w:rPr>
        <w:t>i</w:t>
      </w:r>
      <w:r w:rsidR="00D34D4D" w:rsidRPr="00521AD5">
        <w:rPr>
          <w:rStyle w:val="tpa"/>
          <w:rFonts w:ascii="Times New Roman" w:hAnsi="Times New Roman" w:cs="Times New Roman"/>
          <w:sz w:val="24"/>
          <w:szCs w:val="24"/>
        </w:rPr>
        <w:t xml:space="preserve"> Comi</w:t>
      </w:r>
      <w:r w:rsidR="00430C07" w:rsidRPr="00521AD5">
        <w:rPr>
          <w:rStyle w:val="tpa"/>
          <w:rFonts w:ascii="Times New Roman" w:hAnsi="Times New Roman" w:cs="Times New Roman"/>
          <w:sz w:val="24"/>
          <w:szCs w:val="24"/>
        </w:rPr>
        <w:t>siei de analiză tehnică din dat</w:t>
      </w:r>
      <w:r w:rsidR="00BB0FAE" w:rsidRPr="00521AD5">
        <w:rPr>
          <w:rStyle w:val="tpa"/>
          <w:rFonts w:ascii="Times New Roman" w:hAnsi="Times New Roman" w:cs="Times New Roman"/>
          <w:sz w:val="24"/>
          <w:szCs w:val="24"/>
        </w:rPr>
        <w:t xml:space="preserve">a </w:t>
      </w:r>
      <w:r w:rsidR="00D34D4D" w:rsidRPr="00521AD5">
        <w:rPr>
          <w:rStyle w:val="tpa"/>
          <w:rFonts w:ascii="Times New Roman" w:hAnsi="Times New Roman" w:cs="Times New Roman"/>
          <w:sz w:val="24"/>
          <w:szCs w:val="24"/>
        </w:rPr>
        <w:t>de</w:t>
      </w:r>
      <w:r w:rsidR="00BB0FAE" w:rsidRPr="00521AD5">
        <w:rPr>
          <w:rStyle w:val="tpa"/>
          <w:rFonts w:ascii="Times New Roman" w:hAnsi="Times New Roman" w:cs="Times New Roman"/>
          <w:sz w:val="24"/>
          <w:szCs w:val="24"/>
        </w:rPr>
        <w:t xml:space="preserve"> </w:t>
      </w:r>
      <w:r w:rsidR="00521AD5" w:rsidRPr="00521AD5">
        <w:rPr>
          <w:rStyle w:val="tpa"/>
          <w:rFonts w:ascii="Times New Roman" w:hAnsi="Times New Roman" w:cs="Times New Roman"/>
          <w:sz w:val="24"/>
          <w:szCs w:val="24"/>
        </w:rPr>
        <w:t>0</w:t>
      </w:r>
      <w:r w:rsidR="00D00EEB">
        <w:rPr>
          <w:rStyle w:val="tpa"/>
          <w:rFonts w:ascii="Times New Roman" w:hAnsi="Times New Roman" w:cs="Times New Roman"/>
          <w:sz w:val="24"/>
          <w:szCs w:val="24"/>
        </w:rPr>
        <w:t>4</w:t>
      </w:r>
      <w:r w:rsidR="005750FB" w:rsidRPr="00521AD5">
        <w:rPr>
          <w:rStyle w:val="tpa"/>
          <w:rFonts w:ascii="Times New Roman" w:hAnsi="Times New Roman" w:cs="Times New Roman"/>
          <w:sz w:val="24"/>
          <w:szCs w:val="24"/>
        </w:rPr>
        <w:t>.</w:t>
      </w:r>
      <w:r w:rsidR="00521AD5" w:rsidRPr="00521AD5">
        <w:rPr>
          <w:rStyle w:val="tpa"/>
          <w:rFonts w:ascii="Times New Roman" w:hAnsi="Times New Roman" w:cs="Times New Roman"/>
          <w:sz w:val="24"/>
          <w:szCs w:val="24"/>
        </w:rPr>
        <w:t>0</w:t>
      </w:r>
      <w:r w:rsidR="00D00EEB">
        <w:rPr>
          <w:rStyle w:val="tpa"/>
          <w:rFonts w:ascii="Times New Roman" w:hAnsi="Times New Roman" w:cs="Times New Roman"/>
          <w:sz w:val="24"/>
          <w:szCs w:val="24"/>
        </w:rPr>
        <w:t>5</w:t>
      </w:r>
      <w:r w:rsidR="005750FB" w:rsidRPr="00521AD5">
        <w:rPr>
          <w:rStyle w:val="tpa"/>
          <w:rFonts w:ascii="Times New Roman" w:hAnsi="Times New Roman" w:cs="Times New Roman"/>
          <w:sz w:val="24"/>
          <w:szCs w:val="24"/>
        </w:rPr>
        <w:t>.202</w:t>
      </w:r>
      <w:r w:rsidR="00521AD5" w:rsidRPr="00521AD5">
        <w:rPr>
          <w:rStyle w:val="tpa"/>
          <w:rFonts w:ascii="Times New Roman" w:hAnsi="Times New Roman" w:cs="Times New Roman"/>
          <w:sz w:val="24"/>
          <w:szCs w:val="24"/>
        </w:rPr>
        <w:t>3</w:t>
      </w:r>
      <w:r w:rsidR="00D34D4D" w:rsidRPr="00521AD5">
        <w:rPr>
          <w:rStyle w:val="tpa"/>
          <w:rFonts w:ascii="Times New Roman" w:hAnsi="Times New Roman" w:cs="Times New Roman"/>
          <w:sz w:val="24"/>
          <w:szCs w:val="24"/>
        </w:rPr>
        <w:t xml:space="preserve"> că </w:t>
      </w:r>
      <w:bookmarkStart w:id="1" w:name="_Hlk2541910"/>
      <w:r w:rsidR="00D34D4D" w:rsidRPr="00521AD5">
        <w:rPr>
          <w:rStyle w:val="tpa"/>
          <w:rFonts w:ascii="Times New Roman" w:hAnsi="Times New Roman" w:cs="Times New Roman"/>
          <w:sz w:val="24"/>
          <w:szCs w:val="24"/>
        </w:rPr>
        <w:t>proiectul</w:t>
      </w:r>
      <w:bookmarkStart w:id="2" w:name="_Hlk2541879"/>
      <w:bookmarkEnd w:id="1"/>
      <w:r w:rsidR="00DA263C" w:rsidRPr="00521AD5">
        <w:rPr>
          <w:rStyle w:val="tpa"/>
          <w:rFonts w:ascii="Times New Roman" w:hAnsi="Times New Roman" w:cs="Times New Roman"/>
          <w:sz w:val="24"/>
          <w:szCs w:val="24"/>
        </w:rPr>
        <w:t xml:space="preserve"> </w:t>
      </w:r>
      <w:r w:rsidR="00D00EEB" w:rsidRPr="00D00EEB">
        <w:rPr>
          <w:rFonts w:ascii="Times New Roman" w:hAnsi="Times New Roman" w:cs="Times New Roman"/>
          <w:b/>
          <w:sz w:val="24"/>
          <w:szCs w:val="24"/>
        </w:rPr>
        <w:t xml:space="preserve"> </w:t>
      </w:r>
      <w:r w:rsidR="00D00EEB" w:rsidRPr="00154206">
        <w:rPr>
          <w:rFonts w:ascii="Times New Roman" w:hAnsi="Times New Roman" w:cs="Times New Roman"/>
          <w:b/>
          <w:sz w:val="24"/>
          <w:szCs w:val="24"/>
        </w:rPr>
        <w:t>”</w:t>
      </w:r>
      <w:r w:rsidR="00D00EEB">
        <w:rPr>
          <w:rFonts w:ascii="Times New Roman" w:hAnsi="Times New Roman" w:cs="Times New Roman"/>
          <w:b/>
          <w:sz w:val="24"/>
          <w:szCs w:val="24"/>
        </w:rPr>
        <w:t>LUCRARI DE EXTINDERE RETEA DE CANALIZARE PE DRUMURI LATURALNICE (COMUNALE) IN COMUNA LUDESTI, JUDETUL DAMBOVITA</w:t>
      </w:r>
      <w:r w:rsidR="00D00EEB" w:rsidRPr="00154206">
        <w:rPr>
          <w:rStyle w:val="tpa1"/>
          <w:rFonts w:ascii="Times New Roman" w:hAnsi="Times New Roman" w:cs="Times New Roman"/>
          <w:b/>
          <w:i/>
          <w:sz w:val="24"/>
          <w:szCs w:val="24"/>
        </w:rPr>
        <w:t>”</w:t>
      </w:r>
      <w:r w:rsidR="00D00EEB" w:rsidRPr="00154206">
        <w:rPr>
          <w:rStyle w:val="tpa1"/>
          <w:rFonts w:ascii="Times New Roman" w:hAnsi="Times New Roman" w:cs="Times New Roman"/>
          <w:sz w:val="24"/>
          <w:szCs w:val="24"/>
        </w:rPr>
        <w:t>, propus a fi amplasat în</w:t>
      </w:r>
      <w:r w:rsidR="00D00EEB" w:rsidRPr="00154206">
        <w:rPr>
          <w:rFonts w:ascii="Times New Roman" w:hAnsi="Times New Roman" w:cs="Times New Roman"/>
          <w:sz w:val="24"/>
          <w:szCs w:val="24"/>
        </w:rPr>
        <w:t xml:space="preserve"> </w:t>
      </w:r>
      <w:r w:rsidR="00D00EEB" w:rsidRPr="00154206">
        <w:rPr>
          <w:rStyle w:val="tpa1"/>
          <w:rFonts w:ascii="Times New Roman" w:hAnsi="Times New Roman" w:cs="Times New Roman"/>
          <w:sz w:val="24"/>
          <w:szCs w:val="24"/>
        </w:rPr>
        <w:t>județul Dâmbovița,</w:t>
      </w:r>
      <w:r w:rsidR="00D00EEB">
        <w:rPr>
          <w:rStyle w:val="tpa1"/>
          <w:rFonts w:ascii="Times New Roman" w:hAnsi="Times New Roman" w:cs="Times New Roman"/>
          <w:sz w:val="24"/>
          <w:szCs w:val="24"/>
        </w:rPr>
        <w:t xml:space="preserve"> Ludesti Scheiu de Jos, Ludesti Scheiu de Sus</w:t>
      </w:r>
      <w:r w:rsidR="00800501" w:rsidRPr="004D0120">
        <w:rPr>
          <w:rStyle w:val="tpa1"/>
          <w:rFonts w:ascii="Times New Roman" w:hAnsi="Times New Roman" w:cs="Times New Roman"/>
          <w:sz w:val="24"/>
          <w:szCs w:val="24"/>
        </w:rPr>
        <w:t>,</w:t>
      </w:r>
      <w:r w:rsidR="00800501" w:rsidRPr="004D0120">
        <w:rPr>
          <w:rFonts w:ascii="Times New Roman" w:eastAsia="Times New Roman" w:hAnsi="Times New Roman" w:cs="Times New Roman"/>
          <w:sz w:val="24"/>
          <w:szCs w:val="24"/>
          <w:lang w:eastAsia="ro-RO"/>
        </w:rPr>
        <w:t xml:space="preserve"> </w:t>
      </w:r>
      <w:r w:rsidRPr="004D0120">
        <w:rPr>
          <w:rFonts w:ascii="Times New Roman" w:eastAsia="Times New Roman" w:hAnsi="Times New Roman" w:cs="Times New Roman"/>
          <w:b/>
          <w:i/>
          <w:sz w:val="24"/>
          <w:szCs w:val="24"/>
          <w:lang w:eastAsia="ro-RO"/>
        </w:rPr>
        <w:t>nu se supune evaluării impactului asupra mediului</w:t>
      </w:r>
      <w:bookmarkEnd w:id="2"/>
      <w:r w:rsidR="00FA1E92" w:rsidRPr="004D0120">
        <w:rPr>
          <w:rFonts w:ascii="Times New Roman" w:eastAsia="Times New Roman" w:hAnsi="Times New Roman" w:cs="Times New Roman"/>
          <w:b/>
          <w:i/>
          <w:sz w:val="24"/>
          <w:szCs w:val="24"/>
          <w:lang w:eastAsia="ro-RO"/>
        </w:rPr>
        <w:t>, nu se supune evaluării adecvate și nu se supune evaluării impactului asupra corpurilor de apă</w:t>
      </w:r>
    </w:p>
    <w:p w:rsidR="00AD3843" w:rsidRPr="004D0120" w:rsidRDefault="00AD3843" w:rsidP="00C61E10">
      <w:pPr>
        <w:shd w:val="clear" w:color="auto" w:fill="FFFFFF"/>
        <w:spacing w:after="0" w:line="240" w:lineRule="auto"/>
        <w:ind w:firstLine="709"/>
        <w:jc w:val="both"/>
        <w:rPr>
          <w:rFonts w:ascii="Times New Roman" w:hAnsi="Times New Roman" w:cs="Times New Roman"/>
          <w:b/>
          <w:sz w:val="24"/>
          <w:szCs w:val="24"/>
        </w:rPr>
      </w:pPr>
    </w:p>
    <w:p w:rsidR="00D34D4D" w:rsidRPr="004D0120" w:rsidRDefault="00D34D4D" w:rsidP="00C61E10">
      <w:pPr>
        <w:shd w:val="clear" w:color="auto" w:fill="FFFFFF"/>
        <w:jc w:val="both"/>
        <w:rPr>
          <w:rFonts w:ascii="Times New Roman" w:hAnsi="Times New Roman" w:cs="Times New Roman"/>
          <w:sz w:val="24"/>
          <w:szCs w:val="24"/>
        </w:rPr>
      </w:pPr>
      <w:bookmarkStart w:id="3" w:name="do|ax5^I|pa11"/>
      <w:bookmarkStart w:id="4" w:name="do|ax5^I|pa12"/>
      <w:bookmarkEnd w:id="3"/>
      <w:bookmarkEnd w:id="4"/>
      <w:r w:rsidRPr="004D0120">
        <w:rPr>
          <w:rStyle w:val="tpa"/>
          <w:rFonts w:ascii="Times New Roman" w:hAnsi="Times New Roman" w:cs="Times New Roman"/>
          <w:sz w:val="24"/>
          <w:szCs w:val="24"/>
        </w:rPr>
        <w:t>Justificarea prezentei decizii:</w:t>
      </w:r>
    </w:p>
    <w:p w:rsidR="00D34D4D" w:rsidRPr="00521AD5" w:rsidRDefault="00D34D4D" w:rsidP="00C61E10">
      <w:pPr>
        <w:shd w:val="clear" w:color="auto" w:fill="FFFFFF"/>
        <w:spacing w:after="120" w:line="240" w:lineRule="auto"/>
        <w:jc w:val="both"/>
        <w:rPr>
          <w:rFonts w:ascii="Times New Roman" w:hAnsi="Times New Roman" w:cs="Times New Roman"/>
          <w:sz w:val="24"/>
          <w:szCs w:val="24"/>
        </w:rPr>
      </w:pPr>
      <w:bookmarkStart w:id="5" w:name="do|ax5^I|pa13"/>
      <w:bookmarkEnd w:id="5"/>
      <w:r w:rsidRPr="004D0120">
        <w:rPr>
          <w:rStyle w:val="tpa"/>
          <w:rFonts w:ascii="Times New Roman" w:hAnsi="Times New Roman" w:cs="Times New Roman"/>
          <w:sz w:val="24"/>
          <w:szCs w:val="24"/>
        </w:rPr>
        <w:t>I.</w:t>
      </w:r>
      <w:r w:rsidR="00BE238B" w:rsidRPr="004D0120">
        <w:rPr>
          <w:rStyle w:val="tpa"/>
          <w:rFonts w:ascii="Times New Roman" w:hAnsi="Times New Roman" w:cs="Times New Roman"/>
          <w:sz w:val="24"/>
          <w:szCs w:val="24"/>
        </w:rPr>
        <w:t xml:space="preserve"> </w:t>
      </w:r>
      <w:r w:rsidRPr="004D0120">
        <w:rPr>
          <w:rStyle w:val="tpa"/>
          <w:rFonts w:ascii="Times New Roman" w:hAnsi="Times New Roman" w:cs="Times New Roman"/>
          <w:sz w:val="24"/>
          <w:szCs w:val="24"/>
        </w:rPr>
        <w:t xml:space="preserve">Motivele pe baza cărora s-a stabilit </w:t>
      </w:r>
      <w:r w:rsidR="00C61E10" w:rsidRPr="004D0120">
        <w:rPr>
          <w:rFonts w:ascii="Times New Roman" w:eastAsia="Times New Roman" w:hAnsi="Times New Roman" w:cs="Times New Roman"/>
          <w:b/>
          <w:sz w:val="24"/>
          <w:szCs w:val="24"/>
          <w:lang w:eastAsia="ro-RO"/>
        </w:rPr>
        <w:t xml:space="preserve">luarea deciziei etapei de încadrare in procedura </w:t>
      </w:r>
      <w:r w:rsidR="00C61E10" w:rsidRPr="004D0120">
        <w:rPr>
          <w:rStyle w:val="tpa"/>
          <w:rFonts w:ascii="Times New Roman" w:hAnsi="Times New Roman" w:cs="Times New Roman"/>
          <w:sz w:val="24"/>
          <w:szCs w:val="24"/>
        </w:rPr>
        <w:t xml:space="preserve">de evaluare a </w:t>
      </w:r>
      <w:r w:rsidRPr="004D0120">
        <w:rPr>
          <w:rStyle w:val="tpa"/>
          <w:rFonts w:ascii="Times New Roman" w:hAnsi="Times New Roman" w:cs="Times New Roman"/>
          <w:sz w:val="24"/>
          <w:szCs w:val="24"/>
        </w:rPr>
        <w:t>impactului asupra mediului sunt următoarele:</w:t>
      </w:r>
    </w:p>
    <w:p w:rsidR="00D34D4D" w:rsidRPr="00521AD5" w:rsidRDefault="00D34D4D" w:rsidP="00C61E10">
      <w:pPr>
        <w:shd w:val="clear" w:color="auto" w:fill="FFFFFF"/>
        <w:spacing w:after="120" w:line="240" w:lineRule="auto"/>
        <w:jc w:val="both"/>
        <w:rPr>
          <w:rFonts w:ascii="Times New Roman" w:hAnsi="Times New Roman" w:cs="Times New Roman"/>
          <w:sz w:val="24"/>
          <w:szCs w:val="24"/>
        </w:rPr>
      </w:pPr>
      <w:bookmarkStart w:id="6" w:name="do|ax5^I|pa14"/>
      <w:bookmarkEnd w:id="6"/>
      <w:r w:rsidRPr="00521AD5">
        <w:rPr>
          <w:rStyle w:val="tpa"/>
          <w:rFonts w:ascii="Times New Roman" w:hAnsi="Times New Roman" w:cs="Times New Roman"/>
          <w:sz w:val="24"/>
          <w:szCs w:val="24"/>
        </w:rPr>
        <w:t>a)</w:t>
      </w:r>
      <w:r w:rsidR="00C61E10" w:rsidRPr="00521AD5">
        <w:rPr>
          <w:rStyle w:val="tpa"/>
          <w:rFonts w:ascii="Times New Roman" w:hAnsi="Times New Roman" w:cs="Times New Roman"/>
          <w:sz w:val="24"/>
          <w:szCs w:val="24"/>
        </w:rPr>
        <w:t xml:space="preserve"> </w:t>
      </w:r>
      <w:r w:rsidRPr="00521AD5">
        <w:rPr>
          <w:rStyle w:val="tpa"/>
          <w:rFonts w:ascii="Times New Roman" w:hAnsi="Times New Roman" w:cs="Times New Roman"/>
          <w:sz w:val="24"/>
          <w:szCs w:val="24"/>
        </w:rPr>
        <w:t xml:space="preserve">proiectul se încadrează în prevederile Legii nr. </w:t>
      </w:r>
      <w:r w:rsidR="00BE238B" w:rsidRPr="00521AD5">
        <w:rPr>
          <w:rStyle w:val="tpa"/>
          <w:rFonts w:ascii="Times New Roman" w:hAnsi="Times New Roman" w:cs="Times New Roman"/>
          <w:sz w:val="24"/>
          <w:szCs w:val="24"/>
        </w:rPr>
        <w:t>292/2018</w:t>
      </w:r>
      <w:r w:rsidRPr="00521AD5">
        <w:rPr>
          <w:rStyle w:val="tpa"/>
          <w:rFonts w:ascii="Times New Roman" w:hAnsi="Times New Roman" w:cs="Times New Roman"/>
          <w:sz w:val="24"/>
          <w:szCs w:val="24"/>
        </w:rPr>
        <w:t xml:space="preserve"> privind evaluarea impactului anumitor proiecte publice şi private asupra mediului, anexa nr. </w:t>
      </w:r>
      <w:r w:rsidR="004D0120" w:rsidRPr="00521AD5">
        <w:rPr>
          <w:rStyle w:val="tpa1"/>
          <w:rFonts w:ascii="Times New Roman" w:hAnsi="Times New Roman" w:cs="Times New Roman"/>
        </w:rPr>
        <w:t xml:space="preserve">2 pct. </w:t>
      </w:r>
      <w:r w:rsidR="00676B5C" w:rsidRPr="00521AD5">
        <w:rPr>
          <w:rStyle w:val="tpa1"/>
          <w:rFonts w:ascii="Times New Roman" w:hAnsi="Times New Roman" w:cs="Times New Roman"/>
        </w:rPr>
        <w:t>1</w:t>
      </w:r>
      <w:r w:rsidR="0014561B" w:rsidRPr="00521AD5">
        <w:rPr>
          <w:rStyle w:val="tpa1"/>
          <w:rFonts w:ascii="Times New Roman" w:hAnsi="Times New Roman" w:cs="Times New Roman"/>
        </w:rPr>
        <w:t>0</w:t>
      </w:r>
      <w:r w:rsidR="00676B5C" w:rsidRPr="00521AD5">
        <w:rPr>
          <w:rStyle w:val="tpa1"/>
          <w:rFonts w:ascii="Times New Roman" w:hAnsi="Times New Roman" w:cs="Times New Roman"/>
        </w:rPr>
        <w:t xml:space="preserve"> lit. </w:t>
      </w:r>
      <w:r w:rsidR="0014561B" w:rsidRPr="00521AD5">
        <w:rPr>
          <w:rStyle w:val="tpa1"/>
          <w:rFonts w:ascii="Times New Roman" w:hAnsi="Times New Roman" w:cs="Times New Roman"/>
        </w:rPr>
        <w:t>f</w:t>
      </w:r>
      <w:r w:rsidR="00D00EEB">
        <w:rPr>
          <w:rStyle w:val="tpa1"/>
          <w:rFonts w:ascii="Times New Roman" w:hAnsi="Times New Roman" w:cs="Times New Roman"/>
        </w:rPr>
        <w:t>, pct. 13 lit. a</w:t>
      </w:r>
      <w:r w:rsidRPr="00521AD5">
        <w:rPr>
          <w:rStyle w:val="tpa"/>
          <w:rFonts w:ascii="Times New Roman" w:hAnsi="Times New Roman" w:cs="Times New Roman"/>
          <w:sz w:val="24"/>
          <w:szCs w:val="24"/>
        </w:rPr>
        <w:t>;</w:t>
      </w:r>
      <w:r w:rsidR="00B43EFA" w:rsidRPr="00521AD5">
        <w:rPr>
          <w:rStyle w:val="tpa"/>
          <w:rFonts w:ascii="Times New Roman" w:hAnsi="Times New Roman" w:cs="Times New Roman"/>
          <w:sz w:val="24"/>
          <w:szCs w:val="24"/>
        </w:rPr>
        <w:t xml:space="preserve">  </w:t>
      </w:r>
    </w:p>
    <w:p w:rsidR="00BB2BD0" w:rsidRPr="004D0120" w:rsidRDefault="00D34D4D" w:rsidP="00C61E10">
      <w:pPr>
        <w:spacing w:after="120" w:line="240" w:lineRule="auto"/>
        <w:jc w:val="both"/>
        <w:rPr>
          <w:rFonts w:ascii="Times New Roman" w:hAnsi="Times New Roman" w:cs="Times New Roman"/>
          <w:sz w:val="24"/>
          <w:szCs w:val="24"/>
        </w:rPr>
      </w:pPr>
      <w:bookmarkStart w:id="7" w:name="do|ax5^I|pa15"/>
      <w:bookmarkEnd w:id="7"/>
      <w:r w:rsidRPr="00521AD5">
        <w:rPr>
          <w:rStyle w:val="tpa"/>
          <w:rFonts w:ascii="Times New Roman" w:hAnsi="Times New Roman" w:cs="Times New Roman"/>
          <w:sz w:val="24"/>
          <w:szCs w:val="24"/>
        </w:rPr>
        <w:t>b)</w:t>
      </w:r>
      <w:r w:rsidR="00BB2BD0" w:rsidRPr="00521AD5">
        <w:rPr>
          <w:rStyle w:val="tpa"/>
          <w:rFonts w:ascii="Times New Roman" w:hAnsi="Times New Roman" w:cs="Times New Roman"/>
          <w:sz w:val="24"/>
          <w:szCs w:val="24"/>
        </w:rPr>
        <w:t xml:space="preserve"> </w:t>
      </w:r>
      <w:r w:rsidR="00BB2BD0" w:rsidRPr="00521AD5">
        <w:rPr>
          <w:rFonts w:ascii="Times New Roman" w:hAnsi="Times New Roman" w:cs="Times New Roman"/>
          <w:sz w:val="24"/>
          <w:szCs w:val="24"/>
        </w:rPr>
        <w:t xml:space="preserve">impactul realizării proiectului asupra factorilor de mediu va fi redus pentru </w:t>
      </w:r>
      <w:r w:rsidR="00BB2BD0" w:rsidRPr="004D0120">
        <w:rPr>
          <w:rFonts w:ascii="Times New Roman" w:hAnsi="Times New Roman" w:cs="Times New Roman"/>
          <w:sz w:val="24"/>
          <w:szCs w:val="24"/>
        </w:rPr>
        <w:t>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r w:rsidR="005C26E8">
        <w:rPr>
          <w:rFonts w:ascii="Times New Roman" w:eastAsia="Times New Roman" w:hAnsi="Times New Roman" w:cs="Times New Roman"/>
          <w:color w:val="191919"/>
          <w:sz w:val="24"/>
          <w:szCs w:val="24"/>
          <w:lang w:eastAsia="ro-RO"/>
        </w:rPr>
        <w:t>, respectiv a revizuirii acesteia</w:t>
      </w:r>
      <w:r w:rsidR="00C61E10" w:rsidRPr="00C61E10">
        <w:rPr>
          <w:rFonts w:ascii="Times New Roman" w:eastAsia="Times New Roman" w:hAnsi="Times New Roman" w:cs="Times New Roman"/>
          <w:color w:val="191919"/>
          <w:sz w:val="24"/>
          <w:szCs w:val="24"/>
          <w:lang w:eastAsia="ro-RO"/>
        </w:rPr>
        <w:t>;</w:t>
      </w:r>
    </w:p>
    <w:p w:rsidR="006065E5" w:rsidRPr="00C61E10" w:rsidRDefault="000D69A7" w:rsidP="00C61E10">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Pr>
          <w:rFonts w:ascii="Times New Roman" w:eastAsia="Calibri" w:hAnsi="Times New Roman" w:cs="Times New Roman"/>
          <w:b/>
          <w:i/>
          <w:sz w:val="24"/>
          <w:szCs w:val="24"/>
        </w:rPr>
        <w:t>I</w:t>
      </w:r>
      <w:r w:rsidR="006065E5" w:rsidRPr="00C61E10">
        <w:rPr>
          <w:rFonts w:ascii="Times New Roman" w:eastAsia="Calibri" w:hAnsi="Times New Roman" w:cs="Times New Roman"/>
          <w:b/>
          <w:i/>
          <w:sz w:val="24"/>
          <w:szCs w:val="24"/>
        </w:rPr>
        <w:t>.</w:t>
      </w:r>
      <w:r w:rsidR="006065E5" w:rsidRPr="00C61E10">
        <w:rPr>
          <w:rFonts w:ascii="Times New Roman" w:eastAsia="Calibri" w:hAnsi="Times New Roman" w:cs="Times New Roman"/>
          <w:b/>
          <w:i/>
          <w:sz w:val="24"/>
          <w:szCs w:val="24"/>
          <w:u w:val="single"/>
        </w:rPr>
        <w:t xml:space="preserve"> Caracteristicile proiectului</w:t>
      </w:r>
    </w:p>
    <w:p w:rsidR="00394710" w:rsidRDefault="00A342DB" w:rsidP="00D3276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w:t>
      </w:r>
      <w:r w:rsidR="006065E5" w:rsidRPr="00C61E10">
        <w:rPr>
          <w:rFonts w:ascii="Times New Roman" w:eastAsia="Calibri" w:hAnsi="Times New Roman" w:cs="Times New Roman"/>
          <w:b/>
          <w:i/>
          <w:sz w:val="24"/>
          <w:szCs w:val="24"/>
        </w:rPr>
        <w:t>mărimea proiectului</w:t>
      </w:r>
      <w:r w:rsidR="006065E5" w:rsidRPr="00C61E10">
        <w:rPr>
          <w:rFonts w:ascii="Times New Roman" w:eastAsia="Calibri" w:hAnsi="Times New Roman" w:cs="Times New Roman"/>
          <w:sz w:val="24"/>
          <w:szCs w:val="24"/>
        </w:rPr>
        <w:t>:</w:t>
      </w:r>
      <w:r w:rsidR="00D3276B">
        <w:rPr>
          <w:rFonts w:ascii="Times New Roman" w:eastAsia="Calibri" w:hAnsi="Times New Roman" w:cs="Times New Roman"/>
          <w:sz w:val="24"/>
          <w:szCs w:val="24"/>
        </w:rPr>
        <w:t xml:space="preserve"> </w:t>
      </w:r>
    </w:p>
    <w:p w:rsidR="00D00EEB" w:rsidRPr="00D00EEB" w:rsidRDefault="00D00EEB" w:rsidP="00D00EEB">
      <w:pPr>
        <w:pStyle w:val="BodyText"/>
        <w:spacing w:after="0" w:line="240" w:lineRule="auto"/>
        <w:ind w:left="426" w:right="125"/>
        <w:jc w:val="both"/>
        <w:rPr>
          <w:rFonts w:ascii="Times New Roman" w:hAnsi="Times New Roman"/>
          <w:sz w:val="24"/>
          <w:szCs w:val="24"/>
        </w:rPr>
      </w:pPr>
      <w:proofErr w:type="spellStart"/>
      <w:r w:rsidRPr="00D00EEB">
        <w:rPr>
          <w:rFonts w:ascii="Times New Roman" w:hAnsi="Times New Roman"/>
          <w:sz w:val="24"/>
          <w:szCs w:val="24"/>
        </w:rPr>
        <w:t>Proiectul</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propune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extinderea</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retelei</w:t>
      </w:r>
      <w:proofErr w:type="spellEnd"/>
      <w:r w:rsidRPr="00D00EEB">
        <w:rPr>
          <w:rFonts w:ascii="Times New Roman" w:hAnsi="Times New Roman"/>
          <w:sz w:val="24"/>
          <w:szCs w:val="24"/>
        </w:rPr>
        <w:t xml:space="preserve"> de </w:t>
      </w:r>
      <w:proofErr w:type="spellStart"/>
      <w:r w:rsidRPr="00D00EEB">
        <w:rPr>
          <w:rFonts w:ascii="Times New Roman" w:hAnsi="Times New Roman"/>
          <w:sz w:val="24"/>
          <w:szCs w:val="24"/>
        </w:rPr>
        <w:t>canalizare</w:t>
      </w:r>
      <w:proofErr w:type="spellEnd"/>
      <w:r w:rsidRPr="00D00EEB">
        <w:rPr>
          <w:rFonts w:ascii="Times New Roman" w:hAnsi="Times New Roman"/>
          <w:sz w:val="24"/>
          <w:szCs w:val="24"/>
        </w:rPr>
        <w:t xml:space="preserve"> in </w:t>
      </w:r>
      <w:proofErr w:type="spellStart"/>
      <w:r w:rsidRPr="00D00EEB">
        <w:rPr>
          <w:rFonts w:ascii="Times New Roman" w:hAnsi="Times New Roman"/>
          <w:sz w:val="24"/>
          <w:szCs w:val="24"/>
        </w:rPr>
        <w:t>comuna</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Ludesti</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pe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urmatoarele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strazi</w:t>
      </w:r>
      <w:proofErr w:type="spellEnd"/>
      <w:r w:rsidRPr="00D00EEB">
        <w:rPr>
          <w:rFonts w:ascii="Times New Roman" w:hAnsi="Times New Roman"/>
          <w:sz w:val="24"/>
          <w:szCs w:val="24"/>
        </w:rPr>
        <w:t>:</w:t>
      </w:r>
    </w:p>
    <w:tbl>
      <w:tblPr>
        <w:tblW w:w="0" w:type="auto"/>
        <w:jc w:val="center"/>
        <w:tblLayout w:type="fixed"/>
        <w:tblCellMar>
          <w:left w:w="10" w:type="dxa"/>
          <w:right w:w="10" w:type="dxa"/>
        </w:tblCellMar>
        <w:tblLook w:val="0000" w:firstRow="0" w:lastRow="0" w:firstColumn="0" w:lastColumn="0" w:noHBand="0" w:noVBand="0"/>
      </w:tblPr>
      <w:tblGrid>
        <w:gridCol w:w="3552"/>
        <w:gridCol w:w="11"/>
        <w:gridCol w:w="3251"/>
      </w:tblGrid>
      <w:tr w:rsidR="00D00EEB" w:rsidRPr="00D00EEB" w:rsidTr="00241780">
        <w:trPr>
          <w:trHeight w:hRule="exact" w:val="584"/>
          <w:jc w:val="center"/>
        </w:trPr>
        <w:tc>
          <w:tcPr>
            <w:tcW w:w="3552" w:type="dxa"/>
            <w:tcBorders>
              <w:top w:val="single" w:sz="4" w:space="0" w:color="auto"/>
              <w:left w:val="single" w:sz="4" w:space="0" w:color="auto"/>
              <w:right w:val="single" w:sz="4" w:space="0" w:color="auto"/>
            </w:tcBorders>
            <w:shd w:val="clear" w:color="auto" w:fill="FFFFFF"/>
          </w:tcPr>
          <w:p w:rsidR="00D00EEB" w:rsidRPr="00D00EEB" w:rsidRDefault="00D00EEB" w:rsidP="00D00EEB">
            <w:pPr>
              <w:spacing w:after="0" w:line="240" w:lineRule="auto"/>
              <w:ind w:left="426" w:firstLine="993"/>
              <w:rPr>
                <w:rFonts w:ascii="Times New Roman" w:hAnsi="Times New Roman" w:cs="Times New Roman"/>
              </w:rPr>
            </w:pPr>
            <w:r w:rsidRPr="00D00EEB">
              <w:rPr>
                <w:rStyle w:val="Bodytext2Bold"/>
                <w:rFonts w:ascii="Times New Roman" w:hAnsi="Times New Roman" w:cs="Times New Roman"/>
                <w:sz w:val="22"/>
                <w:szCs w:val="22"/>
              </w:rPr>
              <w:t>Denumire strada</w:t>
            </w:r>
          </w:p>
        </w:tc>
        <w:tc>
          <w:tcPr>
            <w:tcW w:w="3262" w:type="dxa"/>
            <w:gridSpan w:val="2"/>
            <w:tcBorders>
              <w:top w:val="single" w:sz="4" w:space="0" w:color="auto"/>
              <w:left w:val="single" w:sz="4" w:space="0" w:color="auto"/>
              <w:bottom w:val="single" w:sz="4" w:space="0" w:color="auto"/>
              <w:right w:val="single" w:sz="4" w:space="0" w:color="auto"/>
            </w:tcBorders>
            <w:shd w:val="clear" w:color="auto" w:fill="FFFFFF"/>
          </w:tcPr>
          <w:p w:rsidR="00D00EEB" w:rsidRPr="00D00EEB" w:rsidRDefault="00D00EEB" w:rsidP="00D00EEB">
            <w:pPr>
              <w:pStyle w:val="Bodytext21"/>
              <w:shd w:val="clear" w:color="auto" w:fill="auto"/>
              <w:spacing w:line="240" w:lineRule="auto"/>
              <w:ind w:left="426" w:firstLine="993"/>
              <w:jc w:val="center"/>
              <w:rPr>
                <w:rFonts w:ascii="Times New Roman" w:hAnsi="Times New Roman" w:cs="Times New Roman"/>
                <w:sz w:val="22"/>
                <w:szCs w:val="22"/>
              </w:rPr>
            </w:pPr>
            <w:r w:rsidRPr="00D00EEB">
              <w:rPr>
                <w:rStyle w:val="Bodytext2Bold"/>
                <w:rFonts w:ascii="Times New Roman" w:hAnsi="Times New Roman" w:cs="Times New Roman"/>
                <w:sz w:val="22"/>
                <w:szCs w:val="22"/>
              </w:rPr>
              <w:t>Lungime (m)</w:t>
            </w:r>
          </w:p>
        </w:tc>
      </w:tr>
      <w:tr w:rsidR="00D00EEB" w:rsidRPr="00D00EEB" w:rsidTr="00241780">
        <w:trPr>
          <w:trHeight w:hRule="exact" w:val="455"/>
          <w:jc w:val="center"/>
        </w:trPr>
        <w:tc>
          <w:tcPr>
            <w:tcW w:w="3552" w:type="dxa"/>
            <w:tcBorders>
              <w:top w:val="single" w:sz="4" w:space="0" w:color="auto"/>
              <w:left w:val="single" w:sz="4" w:space="0" w:color="auto"/>
              <w:bottom w:val="single" w:sz="4" w:space="0" w:color="auto"/>
            </w:tcBorders>
            <w:shd w:val="clear" w:color="auto" w:fill="FFFFFF"/>
          </w:tcPr>
          <w:p w:rsidR="00D00EEB" w:rsidRPr="00D00EEB" w:rsidRDefault="00D00EEB" w:rsidP="00D00EEB">
            <w:pPr>
              <w:pStyle w:val="Bodytext21"/>
              <w:shd w:val="clear" w:color="auto" w:fill="auto"/>
              <w:spacing w:line="240" w:lineRule="auto"/>
              <w:ind w:left="426" w:firstLine="993"/>
              <w:rPr>
                <w:rFonts w:ascii="Times New Roman" w:hAnsi="Times New Roman" w:cs="Times New Roman"/>
                <w:b/>
                <w:bCs/>
                <w:i/>
                <w:iCs/>
                <w:sz w:val="22"/>
                <w:szCs w:val="22"/>
              </w:rPr>
            </w:pPr>
            <w:r w:rsidRPr="00D00EEB">
              <w:rPr>
                <w:rFonts w:ascii="Times New Roman" w:hAnsi="Times New Roman" w:cs="Times New Roman"/>
                <w:b/>
                <w:bCs/>
                <w:i/>
                <w:iCs/>
                <w:sz w:val="22"/>
                <w:szCs w:val="22"/>
              </w:rPr>
              <w:t>Ulita Nucului</w:t>
            </w:r>
          </w:p>
        </w:tc>
        <w:tc>
          <w:tcPr>
            <w:tcW w:w="3262" w:type="dxa"/>
            <w:gridSpan w:val="2"/>
            <w:tcBorders>
              <w:top w:val="single" w:sz="4" w:space="0" w:color="auto"/>
              <w:left w:val="single" w:sz="4" w:space="0" w:color="auto"/>
              <w:bottom w:val="single" w:sz="4" w:space="0" w:color="auto"/>
              <w:right w:val="single" w:sz="4" w:space="0" w:color="auto"/>
            </w:tcBorders>
            <w:shd w:val="clear" w:color="auto" w:fill="FFFFFF"/>
          </w:tcPr>
          <w:p w:rsidR="00D00EEB" w:rsidRPr="00D00EEB" w:rsidRDefault="00D00EEB" w:rsidP="00D00EEB">
            <w:pPr>
              <w:pStyle w:val="Bodytext21"/>
              <w:shd w:val="clear" w:color="auto" w:fill="auto"/>
              <w:spacing w:line="240" w:lineRule="auto"/>
              <w:ind w:left="426" w:firstLine="993"/>
              <w:jc w:val="center"/>
              <w:rPr>
                <w:rFonts w:ascii="Times New Roman" w:hAnsi="Times New Roman" w:cs="Times New Roman"/>
                <w:b/>
                <w:bCs/>
                <w:i/>
                <w:iCs/>
                <w:sz w:val="22"/>
                <w:szCs w:val="22"/>
              </w:rPr>
            </w:pPr>
            <w:r w:rsidRPr="00D00EEB">
              <w:rPr>
                <w:rFonts w:ascii="Times New Roman" w:hAnsi="Times New Roman" w:cs="Times New Roman"/>
                <w:b/>
                <w:bCs/>
                <w:i/>
                <w:iCs/>
                <w:sz w:val="22"/>
                <w:szCs w:val="22"/>
              </w:rPr>
              <w:t>282</w:t>
            </w:r>
          </w:p>
        </w:tc>
      </w:tr>
      <w:tr w:rsidR="00D00EEB" w:rsidRPr="00D00EEB" w:rsidTr="00241780">
        <w:trPr>
          <w:trHeight w:hRule="exact" w:val="533"/>
          <w:jc w:val="center"/>
        </w:trPr>
        <w:tc>
          <w:tcPr>
            <w:tcW w:w="3552" w:type="dxa"/>
            <w:tcBorders>
              <w:top w:val="single" w:sz="4" w:space="0" w:color="auto"/>
              <w:left w:val="single" w:sz="4" w:space="0" w:color="auto"/>
              <w:bottom w:val="single" w:sz="4" w:space="0" w:color="auto"/>
            </w:tcBorders>
            <w:shd w:val="clear" w:color="auto" w:fill="FFFFFF"/>
          </w:tcPr>
          <w:p w:rsidR="00D00EEB" w:rsidRPr="00D00EEB" w:rsidRDefault="00D00EEB" w:rsidP="00D00EEB">
            <w:pPr>
              <w:pStyle w:val="Bodytext21"/>
              <w:shd w:val="clear" w:color="auto" w:fill="auto"/>
              <w:spacing w:line="240" w:lineRule="auto"/>
              <w:ind w:left="426" w:firstLine="993"/>
              <w:rPr>
                <w:rFonts w:ascii="Times New Roman" w:hAnsi="Times New Roman" w:cs="Times New Roman"/>
                <w:b/>
                <w:bCs/>
                <w:i/>
                <w:iCs/>
                <w:sz w:val="22"/>
                <w:szCs w:val="22"/>
              </w:rPr>
            </w:pPr>
            <w:r w:rsidRPr="00D00EEB">
              <w:rPr>
                <w:rFonts w:ascii="Times New Roman" w:hAnsi="Times New Roman" w:cs="Times New Roman"/>
                <w:b/>
                <w:bCs/>
                <w:i/>
                <w:iCs/>
                <w:sz w:val="22"/>
                <w:szCs w:val="22"/>
              </w:rPr>
              <w:t>Strada Sanzienelor</w:t>
            </w:r>
          </w:p>
        </w:tc>
        <w:tc>
          <w:tcPr>
            <w:tcW w:w="3262" w:type="dxa"/>
            <w:gridSpan w:val="2"/>
            <w:tcBorders>
              <w:top w:val="single" w:sz="4" w:space="0" w:color="auto"/>
              <w:left w:val="single" w:sz="4" w:space="0" w:color="auto"/>
              <w:bottom w:val="single" w:sz="4" w:space="0" w:color="auto"/>
              <w:right w:val="single" w:sz="4" w:space="0" w:color="auto"/>
            </w:tcBorders>
            <w:shd w:val="clear" w:color="auto" w:fill="FFFFFF"/>
          </w:tcPr>
          <w:p w:rsidR="00D00EEB" w:rsidRPr="00D00EEB" w:rsidRDefault="00D00EEB" w:rsidP="00D00EEB">
            <w:pPr>
              <w:pStyle w:val="Bodytext21"/>
              <w:shd w:val="clear" w:color="auto" w:fill="auto"/>
              <w:spacing w:line="240" w:lineRule="auto"/>
              <w:ind w:left="426" w:firstLine="993"/>
              <w:jc w:val="center"/>
              <w:rPr>
                <w:rFonts w:ascii="Times New Roman" w:hAnsi="Times New Roman" w:cs="Times New Roman"/>
                <w:b/>
                <w:bCs/>
                <w:i/>
                <w:iCs/>
                <w:sz w:val="22"/>
                <w:szCs w:val="22"/>
              </w:rPr>
            </w:pPr>
            <w:r w:rsidRPr="00D00EEB">
              <w:rPr>
                <w:rFonts w:ascii="Times New Roman" w:hAnsi="Times New Roman" w:cs="Times New Roman"/>
                <w:b/>
                <w:bCs/>
                <w:i/>
                <w:iCs/>
                <w:sz w:val="22"/>
                <w:szCs w:val="22"/>
              </w:rPr>
              <w:t>543</w:t>
            </w:r>
          </w:p>
        </w:tc>
      </w:tr>
      <w:tr w:rsidR="00D00EEB" w:rsidRPr="00D00EEB" w:rsidTr="00241780">
        <w:trPr>
          <w:trHeight w:hRule="exact" w:val="526"/>
          <w:jc w:val="center"/>
        </w:trPr>
        <w:tc>
          <w:tcPr>
            <w:tcW w:w="3552" w:type="dxa"/>
            <w:tcBorders>
              <w:top w:val="single" w:sz="4" w:space="0" w:color="auto"/>
              <w:left w:val="single" w:sz="4" w:space="0" w:color="auto"/>
              <w:bottom w:val="single" w:sz="4" w:space="0" w:color="auto"/>
            </w:tcBorders>
            <w:shd w:val="clear" w:color="auto" w:fill="FFFFFF"/>
          </w:tcPr>
          <w:p w:rsidR="00D00EEB" w:rsidRPr="00D00EEB" w:rsidRDefault="00D00EEB" w:rsidP="00D00EEB">
            <w:pPr>
              <w:pStyle w:val="Bodytext21"/>
              <w:shd w:val="clear" w:color="auto" w:fill="auto"/>
              <w:spacing w:line="240" w:lineRule="auto"/>
              <w:ind w:left="426" w:firstLine="993"/>
              <w:rPr>
                <w:rFonts w:ascii="Times New Roman" w:hAnsi="Times New Roman" w:cs="Times New Roman"/>
                <w:b/>
                <w:bCs/>
                <w:i/>
                <w:iCs/>
                <w:sz w:val="22"/>
                <w:szCs w:val="22"/>
              </w:rPr>
            </w:pPr>
            <w:r w:rsidRPr="00D00EEB">
              <w:rPr>
                <w:rFonts w:ascii="Times New Roman" w:hAnsi="Times New Roman" w:cs="Times New Roman"/>
                <w:b/>
                <w:bCs/>
                <w:i/>
                <w:iCs/>
                <w:sz w:val="22"/>
                <w:szCs w:val="22"/>
              </w:rPr>
              <w:lastRenderedPageBreak/>
              <w:t>Ulita Busuiocului</w:t>
            </w:r>
          </w:p>
        </w:tc>
        <w:tc>
          <w:tcPr>
            <w:tcW w:w="3262" w:type="dxa"/>
            <w:gridSpan w:val="2"/>
            <w:tcBorders>
              <w:top w:val="single" w:sz="4" w:space="0" w:color="auto"/>
              <w:left w:val="single" w:sz="4" w:space="0" w:color="auto"/>
              <w:bottom w:val="single" w:sz="4" w:space="0" w:color="auto"/>
              <w:right w:val="single" w:sz="4" w:space="0" w:color="auto"/>
            </w:tcBorders>
            <w:shd w:val="clear" w:color="auto" w:fill="FFFFFF"/>
          </w:tcPr>
          <w:p w:rsidR="00D00EEB" w:rsidRPr="00D00EEB" w:rsidRDefault="00D00EEB" w:rsidP="00D00EEB">
            <w:pPr>
              <w:pStyle w:val="Bodytext21"/>
              <w:shd w:val="clear" w:color="auto" w:fill="auto"/>
              <w:spacing w:line="240" w:lineRule="auto"/>
              <w:ind w:left="426" w:firstLine="993"/>
              <w:jc w:val="center"/>
              <w:rPr>
                <w:rFonts w:ascii="Times New Roman" w:hAnsi="Times New Roman" w:cs="Times New Roman"/>
                <w:b/>
                <w:bCs/>
                <w:i/>
                <w:iCs/>
                <w:sz w:val="22"/>
                <w:szCs w:val="22"/>
              </w:rPr>
            </w:pPr>
            <w:r w:rsidRPr="00D00EEB">
              <w:rPr>
                <w:rFonts w:ascii="Times New Roman" w:hAnsi="Times New Roman" w:cs="Times New Roman"/>
                <w:b/>
                <w:bCs/>
                <w:i/>
                <w:iCs/>
                <w:sz w:val="22"/>
                <w:szCs w:val="22"/>
              </w:rPr>
              <w:t>573</w:t>
            </w:r>
          </w:p>
        </w:tc>
      </w:tr>
      <w:tr w:rsidR="00D00EEB" w:rsidRPr="00D00EEB" w:rsidTr="00241780">
        <w:trPr>
          <w:trHeight w:hRule="exact" w:val="559"/>
          <w:jc w:val="center"/>
        </w:trPr>
        <w:tc>
          <w:tcPr>
            <w:tcW w:w="3552" w:type="dxa"/>
            <w:tcBorders>
              <w:top w:val="single" w:sz="4" w:space="0" w:color="auto"/>
              <w:left w:val="single" w:sz="4" w:space="0" w:color="auto"/>
              <w:bottom w:val="single" w:sz="4" w:space="0" w:color="auto"/>
            </w:tcBorders>
            <w:shd w:val="clear" w:color="auto" w:fill="FFFFFF"/>
          </w:tcPr>
          <w:p w:rsidR="00D00EEB" w:rsidRPr="00D00EEB" w:rsidRDefault="00D00EEB" w:rsidP="00D00EEB">
            <w:pPr>
              <w:pStyle w:val="Bodytext21"/>
              <w:shd w:val="clear" w:color="auto" w:fill="auto"/>
              <w:spacing w:line="240" w:lineRule="auto"/>
              <w:ind w:left="426" w:firstLine="993"/>
              <w:rPr>
                <w:rFonts w:ascii="Times New Roman" w:hAnsi="Times New Roman" w:cs="Times New Roman"/>
                <w:b/>
                <w:bCs/>
                <w:i/>
                <w:iCs/>
                <w:sz w:val="22"/>
                <w:szCs w:val="22"/>
              </w:rPr>
            </w:pPr>
            <w:r w:rsidRPr="00D00EEB">
              <w:rPr>
                <w:rFonts w:ascii="Times New Roman" w:hAnsi="Times New Roman" w:cs="Times New Roman"/>
                <w:b/>
                <w:bCs/>
                <w:i/>
                <w:iCs/>
                <w:sz w:val="22"/>
                <w:szCs w:val="22"/>
              </w:rPr>
              <w:t>Ulita Merisorului</w:t>
            </w:r>
          </w:p>
        </w:tc>
        <w:tc>
          <w:tcPr>
            <w:tcW w:w="3262" w:type="dxa"/>
            <w:gridSpan w:val="2"/>
            <w:tcBorders>
              <w:top w:val="single" w:sz="4" w:space="0" w:color="auto"/>
              <w:left w:val="single" w:sz="4" w:space="0" w:color="auto"/>
              <w:bottom w:val="single" w:sz="4" w:space="0" w:color="auto"/>
              <w:right w:val="single" w:sz="4" w:space="0" w:color="auto"/>
            </w:tcBorders>
            <w:shd w:val="clear" w:color="auto" w:fill="FFFFFF"/>
          </w:tcPr>
          <w:p w:rsidR="00D00EEB" w:rsidRPr="00D00EEB" w:rsidRDefault="00D00EEB" w:rsidP="00D00EEB">
            <w:pPr>
              <w:pStyle w:val="Bodytext21"/>
              <w:shd w:val="clear" w:color="auto" w:fill="auto"/>
              <w:spacing w:line="240" w:lineRule="auto"/>
              <w:ind w:left="426" w:firstLine="993"/>
              <w:jc w:val="center"/>
              <w:rPr>
                <w:rFonts w:ascii="Times New Roman" w:hAnsi="Times New Roman" w:cs="Times New Roman"/>
                <w:b/>
                <w:bCs/>
                <w:i/>
                <w:iCs/>
                <w:sz w:val="22"/>
                <w:szCs w:val="22"/>
              </w:rPr>
            </w:pPr>
            <w:r w:rsidRPr="00D00EEB">
              <w:rPr>
                <w:rFonts w:ascii="Times New Roman" w:hAnsi="Times New Roman" w:cs="Times New Roman"/>
                <w:b/>
                <w:bCs/>
                <w:i/>
                <w:iCs/>
                <w:sz w:val="22"/>
                <w:szCs w:val="22"/>
              </w:rPr>
              <w:t>146</w:t>
            </w:r>
          </w:p>
        </w:tc>
      </w:tr>
      <w:tr w:rsidR="00D00EEB" w:rsidRPr="00D00EEB" w:rsidTr="00241780">
        <w:trPr>
          <w:trHeight w:hRule="exact" w:val="584"/>
          <w:jc w:val="center"/>
        </w:trPr>
        <w:tc>
          <w:tcPr>
            <w:tcW w:w="3552" w:type="dxa"/>
            <w:tcBorders>
              <w:top w:val="single" w:sz="4" w:space="0" w:color="auto"/>
              <w:left w:val="single" w:sz="4" w:space="0" w:color="auto"/>
              <w:bottom w:val="single" w:sz="4" w:space="0" w:color="auto"/>
            </w:tcBorders>
            <w:shd w:val="clear" w:color="auto" w:fill="FFFFFF"/>
          </w:tcPr>
          <w:p w:rsidR="00D00EEB" w:rsidRPr="00D00EEB" w:rsidRDefault="00D00EEB" w:rsidP="00D00EEB">
            <w:pPr>
              <w:pStyle w:val="Bodytext21"/>
              <w:shd w:val="clear" w:color="auto" w:fill="auto"/>
              <w:spacing w:line="240" w:lineRule="auto"/>
              <w:ind w:left="426" w:firstLine="993"/>
              <w:rPr>
                <w:rFonts w:ascii="Times New Roman" w:hAnsi="Times New Roman" w:cs="Times New Roman"/>
                <w:b/>
                <w:bCs/>
                <w:i/>
                <w:iCs/>
                <w:sz w:val="22"/>
                <w:szCs w:val="22"/>
              </w:rPr>
            </w:pPr>
            <w:r w:rsidRPr="00D00EEB">
              <w:rPr>
                <w:rFonts w:ascii="Times New Roman" w:hAnsi="Times New Roman" w:cs="Times New Roman"/>
                <w:b/>
                <w:bCs/>
                <w:i/>
                <w:iCs/>
                <w:sz w:val="22"/>
                <w:szCs w:val="22"/>
              </w:rPr>
              <w:t>Ulita Agricultorului</w:t>
            </w:r>
          </w:p>
        </w:tc>
        <w:tc>
          <w:tcPr>
            <w:tcW w:w="3262" w:type="dxa"/>
            <w:gridSpan w:val="2"/>
            <w:tcBorders>
              <w:top w:val="single" w:sz="4" w:space="0" w:color="auto"/>
              <w:left w:val="single" w:sz="4" w:space="0" w:color="auto"/>
              <w:bottom w:val="single" w:sz="4" w:space="0" w:color="auto"/>
              <w:right w:val="single" w:sz="4" w:space="0" w:color="auto"/>
            </w:tcBorders>
            <w:shd w:val="clear" w:color="auto" w:fill="FFFFFF"/>
          </w:tcPr>
          <w:p w:rsidR="00D00EEB" w:rsidRPr="00D00EEB" w:rsidRDefault="00D00EEB" w:rsidP="00D00EEB">
            <w:pPr>
              <w:pStyle w:val="Bodytext21"/>
              <w:shd w:val="clear" w:color="auto" w:fill="auto"/>
              <w:spacing w:line="240" w:lineRule="auto"/>
              <w:ind w:left="426" w:firstLine="993"/>
              <w:jc w:val="center"/>
              <w:rPr>
                <w:rFonts w:ascii="Times New Roman" w:hAnsi="Times New Roman" w:cs="Times New Roman"/>
                <w:b/>
                <w:bCs/>
                <w:i/>
                <w:iCs/>
                <w:sz w:val="22"/>
                <w:szCs w:val="22"/>
              </w:rPr>
            </w:pPr>
            <w:r w:rsidRPr="00D00EEB">
              <w:rPr>
                <w:rFonts w:ascii="Times New Roman" w:hAnsi="Times New Roman" w:cs="Times New Roman"/>
                <w:b/>
                <w:bCs/>
                <w:i/>
                <w:iCs/>
                <w:sz w:val="22"/>
                <w:szCs w:val="22"/>
              </w:rPr>
              <w:t>236</w:t>
            </w:r>
          </w:p>
        </w:tc>
      </w:tr>
      <w:tr w:rsidR="00D00EEB" w:rsidRPr="00D00EEB" w:rsidTr="00241780">
        <w:trPr>
          <w:trHeight w:hRule="exact" w:val="422"/>
          <w:jc w:val="center"/>
        </w:trPr>
        <w:tc>
          <w:tcPr>
            <w:tcW w:w="3563" w:type="dxa"/>
            <w:gridSpan w:val="2"/>
            <w:tcBorders>
              <w:top w:val="single" w:sz="4" w:space="0" w:color="auto"/>
              <w:left w:val="single" w:sz="4" w:space="0" w:color="auto"/>
              <w:bottom w:val="single" w:sz="4" w:space="0" w:color="auto"/>
            </w:tcBorders>
            <w:shd w:val="clear" w:color="auto" w:fill="FFFFFF"/>
          </w:tcPr>
          <w:p w:rsidR="00D00EEB" w:rsidRPr="00D00EEB" w:rsidRDefault="00D00EEB" w:rsidP="00D00EEB">
            <w:pPr>
              <w:pStyle w:val="Bodytext21"/>
              <w:shd w:val="clear" w:color="auto" w:fill="auto"/>
              <w:spacing w:line="240" w:lineRule="auto"/>
              <w:ind w:left="426" w:firstLine="993"/>
              <w:rPr>
                <w:rFonts w:ascii="Times New Roman" w:hAnsi="Times New Roman" w:cs="Times New Roman"/>
                <w:b/>
                <w:bCs/>
                <w:i/>
                <w:iCs/>
                <w:sz w:val="22"/>
                <w:szCs w:val="22"/>
              </w:rPr>
            </w:pPr>
            <w:r w:rsidRPr="00D00EEB">
              <w:rPr>
                <w:rFonts w:ascii="Times New Roman" w:hAnsi="Times New Roman" w:cs="Times New Roman"/>
                <w:b/>
                <w:bCs/>
                <w:i/>
                <w:iCs/>
                <w:sz w:val="22"/>
                <w:szCs w:val="22"/>
              </w:rPr>
              <w:t>Ulita Zavoiului</w:t>
            </w:r>
          </w:p>
        </w:tc>
        <w:tc>
          <w:tcPr>
            <w:tcW w:w="3251" w:type="dxa"/>
            <w:tcBorders>
              <w:top w:val="single" w:sz="4" w:space="0" w:color="auto"/>
              <w:left w:val="single" w:sz="4" w:space="0" w:color="auto"/>
              <w:bottom w:val="single" w:sz="4" w:space="0" w:color="auto"/>
              <w:right w:val="single" w:sz="4" w:space="0" w:color="auto"/>
            </w:tcBorders>
            <w:shd w:val="clear" w:color="auto" w:fill="FFFFFF"/>
          </w:tcPr>
          <w:p w:rsidR="00D00EEB" w:rsidRPr="00D00EEB" w:rsidRDefault="00D00EEB" w:rsidP="00D00EEB">
            <w:pPr>
              <w:pStyle w:val="Bodytext21"/>
              <w:shd w:val="clear" w:color="auto" w:fill="auto"/>
              <w:spacing w:line="240" w:lineRule="auto"/>
              <w:ind w:left="426" w:firstLine="993"/>
              <w:jc w:val="center"/>
              <w:rPr>
                <w:rFonts w:ascii="Times New Roman" w:hAnsi="Times New Roman" w:cs="Times New Roman"/>
                <w:b/>
                <w:bCs/>
                <w:i/>
                <w:iCs/>
                <w:sz w:val="22"/>
                <w:szCs w:val="22"/>
              </w:rPr>
            </w:pPr>
            <w:r w:rsidRPr="00D00EEB">
              <w:rPr>
                <w:rFonts w:ascii="Times New Roman" w:hAnsi="Times New Roman" w:cs="Times New Roman"/>
                <w:b/>
                <w:bCs/>
                <w:i/>
                <w:iCs/>
                <w:sz w:val="22"/>
                <w:szCs w:val="22"/>
              </w:rPr>
              <w:t>144</w:t>
            </w:r>
          </w:p>
        </w:tc>
      </w:tr>
      <w:tr w:rsidR="00D00EEB" w:rsidRPr="00D00EEB" w:rsidTr="00241780">
        <w:trPr>
          <w:trHeight w:hRule="exact" w:val="381"/>
          <w:jc w:val="center"/>
        </w:trPr>
        <w:tc>
          <w:tcPr>
            <w:tcW w:w="3563" w:type="dxa"/>
            <w:gridSpan w:val="2"/>
            <w:tcBorders>
              <w:top w:val="single" w:sz="4" w:space="0" w:color="auto"/>
              <w:left w:val="single" w:sz="4" w:space="0" w:color="auto"/>
              <w:bottom w:val="single" w:sz="4" w:space="0" w:color="auto"/>
            </w:tcBorders>
            <w:shd w:val="clear" w:color="auto" w:fill="FFFFFF"/>
          </w:tcPr>
          <w:p w:rsidR="00D00EEB" w:rsidRPr="00D00EEB" w:rsidRDefault="00D00EEB" w:rsidP="00D00EEB">
            <w:pPr>
              <w:pStyle w:val="Bodytext21"/>
              <w:shd w:val="clear" w:color="auto" w:fill="auto"/>
              <w:spacing w:line="240" w:lineRule="auto"/>
              <w:ind w:left="426" w:firstLine="993"/>
              <w:rPr>
                <w:rFonts w:ascii="Times New Roman" w:hAnsi="Times New Roman" w:cs="Times New Roman"/>
                <w:b/>
                <w:bCs/>
                <w:i/>
                <w:iCs/>
                <w:sz w:val="22"/>
                <w:szCs w:val="22"/>
              </w:rPr>
            </w:pPr>
            <w:r w:rsidRPr="00D00EEB">
              <w:rPr>
                <w:rFonts w:ascii="Times New Roman" w:hAnsi="Times New Roman" w:cs="Times New Roman"/>
                <w:b/>
                <w:bCs/>
                <w:i/>
                <w:iCs/>
                <w:sz w:val="22"/>
                <w:szCs w:val="22"/>
              </w:rPr>
              <w:t>Ulita Dealului</w:t>
            </w:r>
          </w:p>
        </w:tc>
        <w:tc>
          <w:tcPr>
            <w:tcW w:w="3251" w:type="dxa"/>
            <w:tcBorders>
              <w:top w:val="single" w:sz="4" w:space="0" w:color="auto"/>
              <w:left w:val="single" w:sz="4" w:space="0" w:color="auto"/>
              <w:bottom w:val="single" w:sz="4" w:space="0" w:color="auto"/>
              <w:right w:val="single" w:sz="4" w:space="0" w:color="auto"/>
            </w:tcBorders>
            <w:shd w:val="clear" w:color="auto" w:fill="FFFFFF"/>
          </w:tcPr>
          <w:p w:rsidR="00D00EEB" w:rsidRPr="00D00EEB" w:rsidRDefault="00D00EEB" w:rsidP="00D00EEB">
            <w:pPr>
              <w:pStyle w:val="Bodytext21"/>
              <w:shd w:val="clear" w:color="auto" w:fill="auto"/>
              <w:spacing w:line="240" w:lineRule="auto"/>
              <w:ind w:left="426" w:firstLine="993"/>
              <w:jc w:val="center"/>
              <w:rPr>
                <w:rFonts w:ascii="Times New Roman" w:hAnsi="Times New Roman" w:cs="Times New Roman"/>
                <w:b/>
                <w:bCs/>
                <w:i/>
                <w:iCs/>
                <w:sz w:val="22"/>
                <w:szCs w:val="22"/>
              </w:rPr>
            </w:pPr>
            <w:r w:rsidRPr="00D00EEB">
              <w:rPr>
                <w:rFonts w:ascii="Times New Roman" w:hAnsi="Times New Roman" w:cs="Times New Roman"/>
                <w:b/>
                <w:bCs/>
                <w:i/>
                <w:iCs/>
                <w:sz w:val="22"/>
                <w:szCs w:val="22"/>
              </w:rPr>
              <w:t>200</w:t>
            </w:r>
          </w:p>
        </w:tc>
      </w:tr>
      <w:tr w:rsidR="00D00EEB" w:rsidRPr="00D00EEB" w:rsidTr="00241780">
        <w:trPr>
          <w:trHeight w:hRule="exact" w:val="427"/>
          <w:jc w:val="center"/>
        </w:trPr>
        <w:tc>
          <w:tcPr>
            <w:tcW w:w="3563" w:type="dxa"/>
            <w:gridSpan w:val="2"/>
            <w:tcBorders>
              <w:top w:val="single" w:sz="4" w:space="0" w:color="auto"/>
              <w:left w:val="single" w:sz="4" w:space="0" w:color="auto"/>
              <w:bottom w:val="single" w:sz="4" w:space="0" w:color="auto"/>
            </w:tcBorders>
            <w:shd w:val="clear" w:color="auto" w:fill="D9D9D9"/>
          </w:tcPr>
          <w:p w:rsidR="00D00EEB" w:rsidRPr="00D00EEB" w:rsidRDefault="00D00EEB" w:rsidP="00D00EEB">
            <w:pPr>
              <w:pStyle w:val="Bodytext21"/>
              <w:shd w:val="clear" w:color="auto" w:fill="auto"/>
              <w:spacing w:line="240" w:lineRule="auto"/>
              <w:ind w:left="426" w:firstLine="993"/>
              <w:jc w:val="center"/>
              <w:rPr>
                <w:rFonts w:ascii="Times New Roman" w:hAnsi="Times New Roman" w:cs="Times New Roman"/>
                <w:sz w:val="22"/>
                <w:szCs w:val="22"/>
              </w:rPr>
            </w:pPr>
            <w:r w:rsidRPr="00D00EEB">
              <w:rPr>
                <w:rStyle w:val="Bodytext2Bold"/>
                <w:rFonts w:ascii="Times New Roman" w:hAnsi="Times New Roman" w:cs="Times New Roman"/>
                <w:sz w:val="22"/>
                <w:szCs w:val="22"/>
              </w:rPr>
              <w:t>TOTAL</w:t>
            </w:r>
          </w:p>
        </w:tc>
        <w:tc>
          <w:tcPr>
            <w:tcW w:w="3251" w:type="dxa"/>
            <w:tcBorders>
              <w:top w:val="single" w:sz="4" w:space="0" w:color="auto"/>
              <w:left w:val="single" w:sz="4" w:space="0" w:color="auto"/>
              <w:bottom w:val="single" w:sz="4" w:space="0" w:color="auto"/>
              <w:right w:val="single" w:sz="4" w:space="0" w:color="auto"/>
            </w:tcBorders>
            <w:shd w:val="clear" w:color="auto" w:fill="D9D9D9"/>
          </w:tcPr>
          <w:p w:rsidR="00D00EEB" w:rsidRPr="00D00EEB" w:rsidRDefault="00D00EEB" w:rsidP="00D00EEB">
            <w:pPr>
              <w:pStyle w:val="Bodytext21"/>
              <w:shd w:val="clear" w:color="auto" w:fill="auto"/>
              <w:spacing w:line="240" w:lineRule="auto"/>
              <w:ind w:left="426" w:firstLine="993"/>
              <w:jc w:val="center"/>
              <w:rPr>
                <w:rFonts w:ascii="Times New Roman" w:hAnsi="Times New Roman" w:cs="Times New Roman"/>
                <w:sz w:val="22"/>
                <w:szCs w:val="22"/>
              </w:rPr>
            </w:pPr>
            <w:r w:rsidRPr="00D00EEB">
              <w:rPr>
                <w:rStyle w:val="Bodytext2Bold"/>
                <w:rFonts w:ascii="Times New Roman" w:hAnsi="Times New Roman" w:cs="Times New Roman"/>
                <w:sz w:val="22"/>
                <w:szCs w:val="22"/>
              </w:rPr>
              <w:t>2124.00</w:t>
            </w:r>
          </w:p>
        </w:tc>
      </w:tr>
    </w:tbl>
    <w:p w:rsidR="00D00EEB" w:rsidRPr="00D00EEB" w:rsidRDefault="00D00EEB" w:rsidP="00D00EEB">
      <w:pPr>
        <w:pStyle w:val="BodyText"/>
        <w:spacing w:after="0" w:line="240" w:lineRule="auto"/>
        <w:ind w:left="426" w:right="125" w:firstLine="993"/>
        <w:jc w:val="both"/>
        <w:rPr>
          <w:rFonts w:ascii="Times New Roman" w:hAnsi="Times New Roman"/>
          <w:sz w:val="24"/>
          <w:szCs w:val="24"/>
        </w:rPr>
      </w:pPr>
      <w:proofErr w:type="spellStart"/>
      <w:proofErr w:type="gramStart"/>
      <w:r w:rsidRPr="00D00EEB">
        <w:rPr>
          <w:rFonts w:ascii="Times New Roman" w:hAnsi="Times New Roman"/>
          <w:sz w:val="24"/>
          <w:szCs w:val="24"/>
        </w:rPr>
        <w:t>Apele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uzate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menajere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preluate</w:t>
      </w:r>
      <w:proofErr w:type="spellEnd"/>
      <w:r w:rsidRPr="00D00EEB">
        <w:rPr>
          <w:rFonts w:ascii="Times New Roman" w:hAnsi="Times New Roman"/>
          <w:sz w:val="24"/>
          <w:szCs w:val="24"/>
        </w:rPr>
        <w:t xml:space="preserve"> de </w:t>
      </w:r>
      <w:proofErr w:type="spellStart"/>
      <w:r w:rsidRPr="00D00EEB">
        <w:rPr>
          <w:rFonts w:ascii="Times New Roman" w:hAnsi="Times New Roman"/>
          <w:sz w:val="24"/>
          <w:szCs w:val="24"/>
        </w:rPr>
        <w:t>reţeaua</w:t>
      </w:r>
      <w:proofErr w:type="spellEnd"/>
      <w:r w:rsidRPr="00D00EEB">
        <w:rPr>
          <w:rFonts w:ascii="Times New Roman" w:hAnsi="Times New Roman"/>
          <w:sz w:val="24"/>
          <w:szCs w:val="24"/>
        </w:rPr>
        <w:t xml:space="preserve"> de </w:t>
      </w:r>
      <w:proofErr w:type="spellStart"/>
      <w:r w:rsidRPr="00D00EEB">
        <w:rPr>
          <w:rFonts w:ascii="Times New Roman" w:hAnsi="Times New Roman"/>
          <w:sz w:val="24"/>
          <w:szCs w:val="24"/>
        </w:rPr>
        <w:t>canalizare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proiectata</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vor</w:t>
      </w:r>
      <w:proofErr w:type="spellEnd"/>
      <w:r w:rsidRPr="00D00EEB">
        <w:rPr>
          <w:rFonts w:ascii="Times New Roman" w:hAnsi="Times New Roman"/>
          <w:sz w:val="24"/>
          <w:szCs w:val="24"/>
        </w:rPr>
        <w:t xml:space="preserve"> fi </w:t>
      </w:r>
      <w:proofErr w:type="spellStart"/>
      <w:r w:rsidRPr="00D00EEB">
        <w:rPr>
          <w:rFonts w:ascii="Times New Roman" w:hAnsi="Times New Roman"/>
          <w:sz w:val="24"/>
          <w:szCs w:val="24"/>
        </w:rPr>
        <w:t>descărcate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statia</w:t>
      </w:r>
      <w:proofErr w:type="spellEnd"/>
      <w:r w:rsidRPr="00D00EEB">
        <w:rPr>
          <w:rFonts w:ascii="Times New Roman" w:hAnsi="Times New Roman"/>
          <w:sz w:val="24"/>
          <w:szCs w:val="24"/>
        </w:rPr>
        <w:t xml:space="preserve"> de </w:t>
      </w:r>
      <w:proofErr w:type="spellStart"/>
      <w:r w:rsidRPr="00D00EEB">
        <w:rPr>
          <w:rFonts w:ascii="Times New Roman" w:hAnsi="Times New Roman"/>
          <w:sz w:val="24"/>
          <w:szCs w:val="24"/>
        </w:rPr>
        <w:t>epurare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existenta</w:t>
      </w:r>
      <w:proofErr w:type="spellEnd"/>
      <w:r w:rsidRPr="00D00EEB">
        <w:rPr>
          <w:rFonts w:ascii="Times New Roman" w:hAnsi="Times New Roman"/>
          <w:sz w:val="24"/>
          <w:szCs w:val="24"/>
        </w:rPr>
        <w:t>.</w:t>
      </w:r>
      <w:proofErr w:type="gramEnd"/>
    </w:p>
    <w:p w:rsidR="00D00EEB" w:rsidRPr="00D00EEB" w:rsidRDefault="00D00EEB" w:rsidP="00D00EEB">
      <w:pPr>
        <w:pStyle w:val="BodyText"/>
        <w:spacing w:after="0" w:line="240" w:lineRule="auto"/>
        <w:ind w:left="426" w:right="125" w:firstLine="993"/>
        <w:jc w:val="both"/>
        <w:rPr>
          <w:rFonts w:ascii="Times New Roman" w:hAnsi="Times New Roman"/>
          <w:sz w:val="24"/>
          <w:szCs w:val="24"/>
        </w:rPr>
      </w:pPr>
      <w:proofErr w:type="spellStart"/>
      <w:r w:rsidRPr="00D00EEB">
        <w:rPr>
          <w:rFonts w:ascii="Times New Roman" w:hAnsi="Times New Roman"/>
          <w:sz w:val="24"/>
          <w:szCs w:val="24"/>
        </w:rPr>
        <w:t>Reţeaua</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proiectata</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va</w:t>
      </w:r>
      <w:proofErr w:type="spellEnd"/>
      <w:r w:rsidRPr="00D00EEB">
        <w:rPr>
          <w:rFonts w:ascii="Times New Roman" w:hAnsi="Times New Roman"/>
          <w:sz w:val="24"/>
          <w:szCs w:val="24"/>
        </w:rPr>
        <w:t xml:space="preserve"> fi din </w:t>
      </w:r>
      <w:proofErr w:type="spellStart"/>
      <w:r w:rsidRPr="00D00EEB">
        <w:rPr>
          <w:rFonts w:ascii="Times New Roman" w:hAnsi="Times New Roman"/>
          <w:sz w:val="24"/>
          <w:szCs w:val="24"/>
        </w:rPr>
        <w:t>conducte</w:t>
      </w:r>
      <w:proofErr w:type="spellEnd"/>
      <w:r w:rsidRPr="00D00EEB">
        <w:rPr>
          <w:rFonts w:ascii="Times New Roman" w:hAnsi="Times New Roman"/>
          <w:sz w:val="24"/>
          <w:szCs w:val="24"/>
        </w:rPr>
        <w:t xml:space="preserve"> de PVC – SN4, De 250x 4,9 mm, </w:t>
      </w:r>
      <w:proofErr w:type="spellStart"/>
      <w:r w:rsidRPr="00D00EEB">
        <w:rPr>
          <w:rFonts w:ascii="Times New Roman" w:hAnsi="Times New Roman"/>
          <w:sz w:val="24"/>
          <w:szCs w:val="24"/>
        </w:rPr>
        <w:t>îmbinate</w:t>
      </w:r>
      <w:proofErr w:type="spellEnd"/>
      <w:r w:rsidRPr="00D00EEB">
        <w:rPr>
          <w:rFonts w:ascii="Times New Roman" w:hAnsi="Times New Roman"/>
          <w:sz w:val="24"/>
          <w:szCs w:val="24"/>
        </w:rPr>
        <w:t xml:space="preserve"> cu </w:t>
      </w:r>
      <w:proofErr w:type="spellStart"/>
      <w:r w:rsidRPr="00D00EEB">
        <w:rPr>
          <w:rFonts w:ascii="Times New Roman" w:hAnsi="Times New Roman"/>
          <w:sz w:val="24"/>
          <w:szCs w:val="24"/>
        </w:rPr>
        <w:t>mufa</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şi</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garnitura</w:t>
      </w:r>
      <w:proofErr w:type="spellEnd"/>
      <w:r w:rsidRPr="00D00EEB">
        <w:rPr>
          <w:rFonts w:ascii="Times New Roman" w:hAnsi="Times New Roman"/>
          <w:sz w:val="24"/>
          <w:szCs w:val="24"/>
        </w:rPr>
        <w:t xml:space="preserve"> de </w:t>
      </w:r>
      <w:proofErr w:type="spellStart"/>
      <w:r w:rsidRPr="00D00EEB">
        <w:rPr>
          <w:rFonts w:ascii="Times New Roman" w:hAnsi="Times New Roman"/>
          <w:sz w:val="24"/>
          <w:szCs w:val="24"/>
        </w:rPr>
        <w:t>cauciuc</w:t>
      </w:r>
      <w:proofErr w:type="spellEnd"/>
      <w:r w:rsidRPr="00D00EEB">
        <w:rPr>
          <w:rFonts w:ascii="Times New Roman" w:hAnsi="Times New Roman"/>
          <w:sz w:val="24"/>
          <w:szCs w:val="24"/>
        </w:rPr>
        <w:t>.</w:t>
      </w:r>
    </w:p>
    <w:p w:rsidR="00D00EEB" w:rsidRPr="00D00EEB" w:rsidRDefault="00D00EEB" w:rsidP="00D00EEB">
      <w:pPr>
        <w:pStyle w:val="BodyText"/>
        <w:spacing w:after="0" w:line="240" w:lineRule="auto"/>
        <w:ind w:left="426" w:right="125" w:firstLine="993"/>
        <w:jc w:val="both"/>
        <w:rPr>
          <w:rFonts w:ascii="Times New Roman" w:hAnsi="Times New Roman"/>
          <w:sz w:val="24"/>
          <w:szCs w:val="24"/>
        </w:rPr>
      </w:pPr>
      <w:proofErr w:type="spellStart"/>
      <w:r w:rsidRPr="00D00EEB">
        <w:rPr>
          <w:rFonts w:ascii="Times New Roman" w:hAnsi="Times New Roman"/>
          <w:sz w:val="24"/>
          <w:szCs w:val="24"/>
        </w:rPr>
        <w:t>Lungimea</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colectorului</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proiectat</w:t>
      </w:r>
      <w:proofErr w:type="spellEnd"/>
      <w:r w:rsidRPr="00D00EEB">
        <w:rPr>
          <w:rFonts w:ascii="Times New Roman" w:hAnsi="Times New Roman"/>
          <w:sz w:val="24"/>
          <w:szCs w:val="24"/>
        </w:rPr>
        <w:t xml:space="preserve"> </w:t>
      </w:r>
      <w:proofErr w:type="spellStart"/>
      <w:proofErr w:type="gramStart"/>
      <w:r w:rsidRPr="00D00EEB">
        <w:rPr>
          <w:rFonts w:ascii="Times New Roman" w:hAnsi="Times New Roman"/>
          <w:sz w:val="24"/>
          <w:szCs w:val="24"/>
        </w:rPr>
        <w:t>este</w:t>
      </w:r>
      <w:proofErr w:type="spellEnd"/>
      <w:proofErr w:type="gramEnd"/>
      <w:r w:rsidRPr="00D00EEB">
        <w:rPr>
          <w:rFonts w:ascii="Times New Roman" w:hAnsi="Times New Roman"/>
          <w:sz w:val="24"/>
          <w:szCs w:val="24"/>
        </w:rPr>
        <w:t xml:space="preserve"> de 2.124,00 ml, </w:t>
      </w:r>
      <w:proofErr w:type="spellStart"/>
      <w:r w:rsidRPr="00D00EEB">
        <w:rPr>
          <w:rFonts w:ascii="Times New Roman" w:hAnsi="Times New Roman"/>
          <w:sz w:val="24"/>
          <w:szCs w:val="24"/>
        </w:rPr>
        <w:t>pe</w:t>
      </w:r>
      <w:proofErr w:type="spellEnd"/>
      <w:r w:rsidRPr="00D00EEB">
        <w:rPr>
          <w:rFonts w:ascii="Times New Roman" w:hAnsi="Times New Roman"/>
          <w:sz w:val="24"/>
          <w:szCs w:val="24"/>
        </w:rPr>
        <w:t xml:space="preserve"> care s-au </w:t>
      </w:r>
      <w:proofErr w:type="spellStart"/>
      <w:r w:rsidRPr="00D00EEB">
        <w:rPr>
          <w:rFonts w:ascii="Times New Roman" w:hAnsi="Times New Roman"/>
          <w:sz w:val="24"/>
          <w:szCs w:val="24"/>
        </w:rPr>
        <w:t>prevăzut</w:t>
      </w:r>
      <w:proofErr w:type="spellEnd"/>
      <w:r w:rsidRPr="00D00EEB">
        <w:rPr>
          <w:rFonts w:ascii="Times New Roman" w:hAnsi="Times New Roman"/>
          <w:sz w:val="24"/>
          <w:szCs w:val="24"/>
        </w:rPr>
        <w:t xml:space="preserve"> 79 </w:t>
      </w:r>
      <w:proofErr w:type="spellStart"/>
      <w:r w:rsidRPr="00D00EEB">
        <w:rPr>
          <w:rFonts w:ascii="Times New Roman" w:hAnsi="Times New Roman"/>
          <w:sz w:val="24"/>
          <w:szCs w:val="24"/>
        </w:rPr>
        <w:t>cămine</w:t>
      </w:r>
      <w:proofErr w:type="spellEnd"/>
      <w:r w:rsidRPr="00D00EEB">
        <w:rPr>
          <w:rFonts w:ascii="Times New Roman" w:hAnsi="Times New Roman"/>
          <w:sz w:val="24"/>
          <w:szCs w:val="24"/>
        </w:rPr>
        <w:t xml:space="preserve"> de </w:t>
      </w:r>
      <w:proofErr w:type="spellStart"/>
      <w:r w:rsidRPr="00D00EEB">
        <w:rPr>
          <w:rFonts w:ascii="Times New Roman" w:hAnsi="Times New Roman"/>
          <w:sz w:val="24"/>
          <w:szCs w:val="24"/>
        </w:rPr>
        <w:t>vizitare</w:t>
      </w:r>
      <w:proofErr w:type="spellEnd"/>
      <w:r w:rsidRPr="00D00EEB">
        <w:rPr>
          <w:rFonts w:ascii="Times New Roman" w:hAnsi="Times New Roman"/>
          <w:sz w:val="24"/>
          <w:szCs w:val="24"/>
        </w:rPr>
        <w:t xml:space="preserve">. </w:t>
      </w:r>
      <w:proofErr w:type="spellStart"/>
      <w:proofErr w:type="gramStart"/>
      <w:r w:rsidRPr="00D00EEB">
        <w:rPr>
          <w:rFonts w:ascii="Times New Roman" w:hAnsi="Times New Roman"/>
          <w:sz w:val="24"/>
          <w:szCs w:val="24"/>
        </w:rPr>
        <w:t>Pe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traseul</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reţelei</w:t>
      </w:r>
      <w:proofErr w:type="spellEnd"/>
      <w:r w:rsidRPr="00D00EEB">
        <w:rPr>
          <w:rFonts w:ascii="Times New Roman" w:hAnsi="Times New Roman"/>
          <w:sz w:val="24"/>
          <w:szCs w:val="24"/>
        </w:rPr>
        <w:t xml:space="preserve"> de </w:t>
      </w:r>
      <w:proofErr w:type="spellStart"/>
      <w:r w:rsidRPr="00D00EEB">
        <w:rPr>
          <w:rFonts w:ascii="Times New Roman" w:hAnsi="Times New Roman"/>
          <w:sz w:val="24"/>
          <w:szCs w:val="24"/>
        </w:rPr>
        <w:t>canalizare</w:t>
      </w:r>
      <w:proofErr w:type="spellEnd"/>
      <w:r w:rsidRPr="00D00EEB">
        <w:rPr>
          <w:rFonts w:ascii="Times New Roman" w:hAnsi="Times New Roman"/>
          <w:sz w:val="24"/>
          <w:szCs w:val="24"/>
        </w:rPr>
        <w:t xml:space="preserve"> au </w:t>
      </w:r>
      <w:proofErr w:type="spellStart"/>
      <w:r w:rsidRPr="00D00EEB">
        <w:rPr>
          <w:rFonts w:ascii="Times New Roman" w:hAnsi="Times New Roman"/>
          <w:sz w:val="24"/>
          <w:szCs w:val="24"/>
        </w:rPr>
        <w:t>fost</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proiectate</w:t>
      </w:r>
      <w:proofErr w:type="spellEnd"/>
      <w:r w:rsidRPr="00D00EEB">
        <w:rPr>
          <w:rFonts w:ascii="Times New Roman" w:hAnsi="Times New Roman"/>
          <w:sz w:val="24"/>
          <w:szCs w:val="24"/>
        </w:rPr>
        <w:t xml:space="preserve"> 2 </w:t>
      </w:r>
      <w:proofErr w:type="spellStart"/>
      <w:r w:rsidRPr="00D00EEB">
        <w:rPr>
          <w:rFonts w:ascii="Times New Roman" w:hAnsi="Times New Roman"/>
          <w:sz w:val="24"/>
          <w:szCs w:val="24"/>
        </w:rPr>
        <w:t>subtraversari</w:t>
      </w:r>
      <w:proofErr w:type="spellEnd"/>
      <w:r w:rsidRPr="00D00EEB">
        <w:rPr>
          <w:rFonts w:ascii="Times New Roman" w:hAnsi="Times New Roman"/>
          <w:sz w:val="24"/>
          <w:szCs w:val="24"/>
        </w:rPr>
        <w:t xml:space="preserve">, cu o </w:t>
      </w:r>
      <w:proofErr w:type="spellStart"/>
      <w:r w:rsidRPr="00D00EEB">
        <w:rPr>
          <w:rFonts w:ascii="Times New Roman" w:hAnsi="Times New Roman"/>
          <w:sz w:val="24"/>
          <w:szCs w:val="24"/>
        </w:rPr>
        <w:t>lungimd</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totala</w:t>
      </w:r>
      <w:proofErr w:type="spellEnd"/>
      <w:r w:rsidRPr="00D00EEB">
        <w:rPr>
          <w:rFonts w:ascii="Times New Roman" w:hAnsi="Times New Roman"/>
          <w:sz w:val="24"/>
          <w:szCs w:val="24"/>
        </w:rPr>
        <w:t xml:space="preserve"> de 20 ml.</w:t>
      </w:r>
      <w:proofErr w:type="gramEnd"/>
    </w:p>
    <w:p w:rsidR="00D00EEB" w:rsidRPr="00D00EEB" w:rsidRDefault="00D00EEB" w:rsidP="00D00EEB">
      <w:pPr>
        <w:pStyle w:val="BodyText"/>
        <w:spacing w:after="0" w:line="240" w:lineRule="auto"/>
        <w:ind w:left="426" w:right="125" w:firstLine="993"/>
        <w:jc w:val="both"/>
        <w:rPr>
          <w:rFonts w:ascii="Times New Roman" w:hAnsi="Times New Roman"/>
          <w:sz w:val="24"/>
          <w:szCs w:val="24"/>
        </w:rPr>
      </w:pPr>
      <w:proofErr w:type="spellStart"/>
      <w:r w:rsidRPr="00D00EEB">
        <w:rPr>
          <w:rFonts w:ascii="Times New Roman" w:hAnsi="Times New Roman"/>
          <w:sz w:val="24"/>
          <w:szCs w:val="24"/>
        </w:rPr>
        <w:t>Căminele</w:t>
      </w:r>
      <w:proofErr w:type="spellEnd"/>
      <w:r w:rsidRPr="00D00EEB">
        <w:rPr>
          <w:rFonts w:ascii="Times New Roman" w:hAnsi="Times New Roman"/>
          <w:sz w:val="24"/>
          <w:szCs w:val="24"/>
        </w:rPr>
        <w:t xml:space="preserve"> de </w:t>
      </w:r>
      <w:proofErr w:type="spellStart"/>
      <w:r w:rsidRPr="00D00EEB">
        <w:rPr>
          <w:rFonts w:ascii="Times New Roman" w:hAnsi="Times New Roman"/>
          <w:sz w:val="24"/>
          <w:szCs w:val="24"/>
        </w:rPr>
        <w:t>vizitare</w:t>
      </w:r>
      <w:proofErr w:type="spellEnd"/>
      <w:r w:rsidRPr="00D00EEB">
        <w:rPr>
          <w:rFonts w:ascii="Times New Roman" w:hAnsi="Times New Roman"/>
          <w:sz w:val="24"/>
          <w:szCs w:val="24"/>
        </w:rPr>
        <w:t xml:space="preserve"> in </w:t>
      </w:r>
      <w:proofErr w:type="spellStart"/>
      <w:r w:rsidRPr="00D00EEB">
        <w:rPr>
          <w:rFonts w:ascii="Times New Roman" w:hAnsi="Times New Roman"/>
          <w:sz w:val="24"/>
          <w:szCs w:val="24"/>
        </w:rPr>
        <w:t>număr</w:t>
      </w:r>
      <w:proofErr w:type="spellEnd"/>
      <w:r w:rsidRPr="00D00EEB">
        <w:rPr>
          <w:rFonts w:ascii="Times New Roman" w:hAnsi="Times New Roman"/>
          <w:sz w:val="24"/>
          <w:szCs w:val="24"/>
        </w:rPr>
        <w:t xml:space="preserve"> de 79, se </w:t>
      </w:r>
      <w:proofErr w:type="spellStart"/>
      <w:r w:rsidRPr="00D00EEB">
        <w:rPr>
          <w:rFonts w:ascii="Times New Roman" w:hAnsi="Times New Roman"/>
          <w:sz w:val="24"/>
          <w:szCs w:val="24"/>
        </w:rPr>
        <w:t>vor</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monta</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atat</w:t>
      </w:r>
      <w:proofErr w:type="spellEnd"/>
      <w:r w:rsidRPr="00D00EEB">
        <w:rPr>
          <w:rFonts w:ascii="Times New Roman" w:hAnsi="Times New Roman"/>
          <w:sz w:val="24"/>
          <w:szCs w:val="24"/>
        </w:rPr>
        <w:t xml:space="preserve"> la </w:t>
      </w:r>
      <w:proofErr w:type="spellStart"/>
      <w:r w:rsidRPr="00D00EEB">
        <w:rPr>
          <w:rFonts w:ascii="Times New Roman" w:hAnsi="Times New Roman"/>
          <w:sz w:val="24"/>
          <w:szCs w:val="24"/>
        </w:rPr>
        <w:t>schimbările</w:t>
      </w:r>
      <w:proofErr w:type="spellEnd"/>
      <w:r w:rsidRPr="00D00EEB">
        <w:rPr>
          <w:rFonts w:ascii="Times New Roman" w:hAnsi="Times New Roman"/>
          <w:sz w:val="24"/>
          <w:szCs w:val="24"/>
        </w:rPr>
        <w:t xml:space="preserve"> de </w:t>
      </w:r>
      <w:proofErr w:type="spellStart"/>
      <w:r w:rsidRPr="00D00EEB">
        <w:rPr>
          <w:rFonts w:ascii="Times New Roman" w:hAnsi="Times New Roman"/>
          <w:sz w:val="24"/>
          <w:szCs w:val="24"/>
        </w:rPr>
        <w:t>directii</w:t>
      </w:r>
      <w:proofErr w:type="spellEnd"/>
      <w:r w:rsidRPr="00D00EEB">
        <w:rPr>
          <w:rFonts w:ascii="Times New Roman" w:hAnsi="Times New Roman"/>
          <w:sz w:val="24"/>
          <w:szCs w:val="24"/>
        </w:rPr>
        <w:t xml:space="preserve">, cat </w:t>
      </w:r>
      <w:proofErr w:type="spellStart"/>
      <w:r w:rsidRPr="00D00EEB">
        <w:rPr>
          <w:rFonts w:ascii="Times New Roman" w:hAnsi="Times New Roman"/>
          <w:sz w:val="24"/>
          <w:szCs w:val="24"/>
        </w:rPr>
        <w:t>si</w:t>
      </w:r>
      <w:proofErr w:type="spellEnd"/>
      <w:r w:rsidRPr="00D00EEB">
        <w:rPr>
          <w:rFonts w:ascii="Times New Roman" w:hAnsi="Times New Roman"/>
          <w:sz w:val="24"/>
          <w:szCs w:val="24"/>
        </w:rPr>
        <w:t xml:space="preserve"> la </w:t>
      </w:r>
      <w:proofErr w:type="spellStart"/>
      <w:r w:rsidRPr="00D00EEB">
        <w:rPr>
          <w:rFonts w:ascii="Times New Roman" w:hAnsi="Times New Roman"/>
          <w:sz w:val="24"/>
          <w:szCs w:val="24"/>
        </w:rPr>
        <w:t>intersecţii</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si</w:t>
      </w:r>
      <w:proofErr w:type="spellEnd"/>
      <w:r w:rsidRPr="00D00EEB">
        <w:rPr>
          <w:rFonts w:ascii="Times New Roman" w:hAnsi="Times New Roman"/>
          <w:sz w:val="24"/>
          <w:szCs w:val="24"/>
        </w:rPr>
        <w:t xml:space="preserve"> in </w:t>
      </w:r>
      <w:proofErr w:type="spellStart"/>
      <w:r w:rsidRPr="00D00EEB">
        <w:rPr>
          <w:rFonts w:ascii="Times New Roman" w:hAnsi="Times New Roman"/>
          <w:sz w:val="24"/>
          <w:szCs w:val="24"/>
        </w:rPr>
        <w:t>aliniament</w:t>
      </w:r>
      <w:proofErr w:type="spellEnd"/>
      <w:r w:rsidRPr="00D00EEB">
        <w:rPr>
          <w:rFonts w:ascii="Times New Roman" w:hAnsi="Times New Roman"/>
          <w:sz w:val="24"/>
          <w:szCs w:val="24"/>
        </w:rPr>
        <w:t xml:space="preserve"> la 50 m </w:t>
      </w:r>
      <w:proofErr w:type="spellStart"/>
      <w:r w:rsidRPr="00D00EEB">
        <w:rPr>
          <w:rFonts w:ascii="Times New Roman" w:hAnsi="Times New Roman"/>
          <w:sz w:val="24"/>
          <w:szCs w:val="24"/>
        </w:rPr>
        <w:t>distanta</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unul</w:t>
      </w:r>
      <w:proofErr w:type="spellEnd"/>
      <w:r w:rsidRPr="00D00EEB">
        <w:rPr>
          <w:rFonts w:ascii="Times New Roman" w:hAnsi="Times New Roman"/>
          <w:sz w:val="24"/>
          <w:szCs w:val="24"/>
        </w:rPr>
        <w:t xml:space="preserve"> de </w:t>
      </w:r>
      <w:proofErr w:type="spellStart"/>
      <w:r w:rsidRPr="00D00EEB">
        <w:rPr>
          <w:rFonts w:ascii="Times New Roman" w:hAnsi="Times New Roman"/>
          <w:sz w:val="24"/>
          <w:szCs w:val="24"/>
        </w:rPr>
        <w:t>celalalt</w:t>
      </w:r>
      <w:proofErr w:type="spellEnd"/>
      <w:r w:rsidRPr="00D00EEB">
        <w:rPr>
          <w:rFonts w:ascii="Times New Roman" w:hAnsi="Times New Roman"/>
          <w:sz w:val="24"/>
          <w:szCs w:val="24"/>
        </w:rPr>
        <w:t>.</w:t>
      </w:r>
    </w:p>
    <w:p w:rsidR="00D00EEB" w:rsidRPr="00D00EEB" w:rsidRDefault="00D00EEB" w:rsidP="00D00EEB">
      <w:pPr>
        <w:pStyle w:val="BodyText"/>
        <w:spacing w:after="0" w:line="240" w:lineRule="auto"/>
        <w:ind w:left="426" w:right="125" w:firstLine="993"/>
        <w:jc w:val="both"/>
        <w:rPr>
          <w:rFonts w:ascii="Times New Roman" w:hAnsi="Times New Roman"/>
          <w:sz w:val="24"/>
          <w:szCs w:val="24"/>
        </w:rPr>
      </w:pPr>
      <w:proofErr w:type="spellStart"/>
      <w:r w:rsidRPr="00D00EEB">
        <w:rPr>
          <w:rFonts w:ascii="Times New Roman" w:hAnsi="Times New Roman"/>
          <w:sz w:val="24"/>
          <w:szCs w:val="24"/>
        </w:rPr>
        <w:t>Placa</w:t>
      </w:r>
      <w:proofErr w:type="spellEnd"/>
      <w:r w:rsidRPr="00D00EEB">
        <w:rPr>
          <w:rFonts w:ascii="Times New Roman" w:hAnsi="Times New Roman"/>
          <w:sz w:val="24"/>
          <w:szCs w:val="24"/>
        </w:rPr>
        <w:t xml:space="preserve"> de </w:t>
      </w:r>
      <w:proofErr w:type="spellStart"/>
      <w:r w:rsidRPr="00D00EEB">
        <w:rPr>
          <w:rFonts w:ascii="Times New Roman" w:hAnsi="Times New Roman"/>
          <w:sz w:val="24"/>
          <w:szCs w:val="24"/>
        </w:rPr>
        <w:t>capat</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prevăzută</w:t>
      </w:r>
      <w:proofErr w:type="spellEnd"/>
      <w:r w:rsidRPr="00D00EEB">
        <w:rPr>
          <w:rFonts w:ascii="Times New Roman" w:hAnsi="Times New Roman"/>
          <w:sz w:val="24"/>
          <w:szCs w:val="24"/>
        </w:rPr>
        <w:t xml:space="preserve"> cu </w:t>
      </w:r>
      <w:proofErr w:type="spellStart"/>
      <w:proofErr w:type="gramStart"/>
      <w:r w:rsidRPr="00D00EEB">
        <w:rPr>
          <w:rFonts w:ascii="Times New Roman" w:hAnsi="Times New Roman"/>
          <w:sz w:val="24"/>
          <w:szCs w:val="24"/>
        </w:rPr>
        <w:t>rama</w:t>
      </w:r>
      <w:proofErr w:type="spellEnd"/>
      <w:proofErr w:type="gramEnd"/>
      <w:r w:rsidRPr="00D00EEB">
        <w:rPr>
          <w:rFonts w:ascii="Times New Roman" w:hAnsi="Times New Roman"/>
          <w:sz w:val="24"/>
          <w:szCs w:val="24"/>
        </w:rPr>
        <w:t xml:space="preserve"> </w:t>
      </w:r>
      <w:proofErr w:type="spellStart"/>
      <w:r w:rsidRPr="00D00EEB">
        <w:rPr>
          <w:rFonts w:ascii="Times New Roman" w:hAnsi="Times New Roman"/>
          <w:sz w:val="24"/>
          <w:szCs w:val="24"/>
        </w:rPr>
        <w:t>si</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capac</w:t>
      </w:r>
      <w:proofErr w:type="spellEnd"/>
      <w:r w:rsidRPr="00D00EEB">
        <w:rPr>
          <w:rFonts w:ascii="Times New Roman" w:hAnsi="Times New Roman"/>
          <w:sz w:val="24"/>
          <w:szCs w:val="24"/>
        </w:rPr>
        <w:t xml:space="preserve"> de </w:t>
      </w:r>
      <w:proofErr w:type="spellStart"/>
      <w:r w:rsidRPr="00D00EEB">
        <w:rPr>
          <w:rFonts w:ascii="Times New Roman" w:hAnsi="Times New Roman"/>
          <w:sz w:val="24"/>
          <w:szCs w:val="24"/>
        </w:rPr>
        <w:t>fonta</w:t>
      </w:r>
      <w:proofErr w:type="spellEnd"/>
      <w:r w:rsidRPr="00D00EEB">
        <w:rPr>
          <w:rFonts w:ascii="Times New Roman" w:hAnsi="Times New Roman"/>
          <w:sz w:val="24"/>
          <w:szCs w:val="24"/>
        </w:rPr>
        <w:t xml:space="preserve">, se </w:t>
      </w:r>
      <w:proofErr w:type="spellStart"/>
      <w:r w:rsidRPr="00D00EEB">
        <w:rPr>
          <w:rFonts w:ascii="Times New Roman" w:hAnsi="Times New Roman"/>
          <w:sz w:val="24"/>
          <w:szCs w:val="24"/>
        </w:rPr>
        <w:t>va</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amplasa</w:t>
      </w:r>
      <w:proofErr w:type="spellEnd"/>
      <w:r w:rsidRPr="00D00EEB">
        <w:rPr>
          <w:rFonts w:ascii="Times New Roman" w:hAnsi="Times New Roman"/>
          <w:sz w:val="24"/>
          <w:szCs w:val="24"/>
        </w:rPr>
        <w:t xml:space="preserve"> la </w:t>
      </w:r>
      <w:proofErr w:type="spellStart"/>
      <w:r w:rsidRPr="00D00EEB">
        <w:rPr>
          <w:rFonts w:ascii="Times New Roman" w:hAnsi="Times New Roman"/>
          <w:sz w:val="24"/>
          <w:szCs w:val="24"/>
        </w:rPr>
        <w:t>limita</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terenului</w:t>
      </w:r>
      <w:proofErr w:type="spellEnd"/>
      <w:r w:rsidRPr="00D00EEB">
        <w:rPr>
          <w:rFonts w:ascii="Times New Roman" w:hAnsi="Times New Roman"/>
          <w:sz w:val="24"/>
          <w:szCs w:val="24"/>
        </w:rPr>
        <w:t xml:space="preserve"> natural. </w:t>
      </w:r>
      <w:proofErr w:type="spellStart"/>
      <w:proofErr w:type="gramStart"/>
      <w:r w:rsidRPr="00D00EEB">
        <w:rPr>
          <w:rFonts w:ascii="Times New Roman" w:hAnsi="Times New Roman"/>
          <w:sz w:val="24"/>
          <w:szCs w:val="24"/>
        </w:rPr>
        <w:t>Capacele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folosite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sunt</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prevăzute</w:t>
      </w:r>
      <w:proofErr w:type="spellEnd"/>
      <w:r w:rsidRPr="00D00EEB">
        <w:rPr>
          <w:rFonts w:ascii="Times New Roman" w:hAnsi="Times New Roman"/>
          <w:sz w:val="24"/>
          <w:szCs w:val="24"/>
        </w:rPr>
        <w:t xml:space="preserve"> cu </w:t>
      </w:r>
      <w:proofErr w:type="spellStart"/>
      <w:r w:rsidRPr="00D00EEB">
        <w:rPr>
          <w:rFonts w:ascii="Times New Roman" w:hAnsi="Times New Roman"/>
          <w:sz w:val="24"/>
          <w:szCs w:val="24"/>
        </w:rPr>
        <w:t>sistem</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antiefractie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si</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cheie</w:t>
      </w:r>
      <w:proofErr w:type="spellEnd"/>
      <w:r w:rsidRPr="00D00EEB">
        <w:rPr>
          <w:rFonts w:ascii="Times New Roman" w:hAnsi="Times New Roman"/>
          <w:sz w:val="24"/>
          <w:szCs w:val="24"/>
        </w:rPr>
        <w:t xml:space="preserve"> de </w:t>
      </w:r>
      <w:proofErr w:type="spellStart"/>
      <w:r w:rsidRPr="00D00EEB">
        <w:rPr>
          <w:rFonts w:ascii="Times New Roman" w:hAnsi="Times New Roman"/>
          <w:sz w:val="24"/>
          <w:szCs w:val="24"/>
        </w:rPr>
        <w:t>deschidere</w:t>
      </w:r>
      <w:proofErr w:type="spellEnd"/>
      <w:r w:rsidRPr="00D00EEB">
        <w:rPr>
          <w:rFonts w:ascii="Times New Roman" w:hAnsi="Times New Roman"/>
          <w:sz w:val="24"/>
          <w:szCs w:val="24"/>
        </w:rPr>
        <w:t>.</w:t>
      </w:r>
      <w:proofErr w:type="gramEnd"/>
    </w:p>
    <w:p w:rsidR="00D00EEB" w:rsidRPr="00D00EEB" w:rsidRDefault="00D00EEB" w:rsidP="00D00EEB">
      <w:pPr>
        <w:pStyle w:val="BodyText"/>
        <w:spacing w:after="0" w:line="240" w:lineRule="auto"/>
        <w:ind w:left="426" w:right="125" w:firstLine="993"/>
        <w:jc w:val="both"/>
        <w:rPr>
          <w:rFonts w:ascii="Times New Roman" w:hAnsi="Times New Roman"/>
          <w:sz w:val="24"/>
          <w:szCs w:val="24"/>
        </w:rPr>
      </w:pPr>
      <w:proofErr w:type="spellStart"/>
      <w:r w:rsidRPr="00D00EEB">
        <w:rPr>
          <w:rFonts w:ascii="Times New Roman" w:hAnsi="Times New Roman"/>
          <w:sz w:val="24"/>
          <w:szCs w:val="24"/>
        </w:rPr>
        <w:t>Apele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uzate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menajere</w:t>
      </w:r>
      <w:proofErr w:type="spellEnd"/>
      <w:r w:rsidRPr="00D00EEB">
        <w:rPr>
          <w:rFonts w:ascii="Times New Roman" w:hAnsi="Times New Roman"/>
          <w:sz w:val="24"/>
          <w:szCs w:val="24"/>
        </w:rPr>
        <w:t xml:space="preserve"> </w:t>
      </w:r>
      <w:proofErr w:type="spellStart"/>
      <w:proofErr w:type="gramStart"/>
      <w:r w:rsidRPr="00D00EEB">
        <w:rPr>
          <w:rFonts w:ascii="Times New Roman" w:hAnsi="Times New Roman"/>
          <w:sz w:val="24"/>
          <w:szCs w:val="24"/>
        </w:rPr>
        <w:t>ce</w:t>
      </w:r>
      <w:proofErr w:type="spellEnd"/>
      <w:proofErr w:type="gramEnd"/>
      <w:r w:rsidRPr="00D00EEB">
        <w:rPr>
          <w:rFonts w:ascii="Times New Roman" w:hAnsi="Times New Roman"/>
          <w:sz w:val="24"/>
          <w:szCs w:val="24"/>
        </w:rPr>
        <w:t xml:space="preserve"> nu pot fi </w:t>
      </w:r>
      <w:proofErr w:type="spellStart"/>
      <w:r w:rsidRPr="00D00EEB">
        <w:rPr>
          <w:rFonts w:ascii="Times New Roman" w:hAnsi="Times New Roman"/>
          <w:sz w:val="24"/>
          <w:szCs w:val="24"/>
        </w:rPr>
        <w:t>preluate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gravitaţional</w:t>
      </w:r>
      <w:proofErr w:type="spellEnd"/>
      <w:r w:rsidRPr="00D00EEB">
        <w:rPr>
          <w:rFonts w:ascii="Times New Roman" w:hAnsi="Times New Roman"/>
          <w:sz w:val="24"/>
          <w:szCs w:val="24"/>
        </w:rPr>
        <w:t xml:space="preserve"> de </w:t>
      </w:r>
      <w:proofErr w:type="spellStart"/>
      <w:r w:rsidRPr="00D00EEB">
        <w:rPr>
          <w:rFonts w:ascii="Times New Roman" w:hAnsi="Times New Roman"/>
          <w:sz w:val="24"/>
          <w:szCs w:val="24"/>
        </w:rPr>
        <w:t>reţeaua</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existenta</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vor</w:t>
      </w:r>
      <w:proofErr w:type="spellEnd"/>
      <w:r w:rsidRPr="00D00EEB">
        <w:rPr>
          <w:rFonts w:ascii="Times New Roman" w:hAnsi="Times New Roman"/>
          <w:sz w:val="24"/>
          <w:szCs w:val="24"/>
        </w:rPr>
        <w:t xml:space="preserve"> fi </w:t>
      </w:r>
      <w:proofErr w:type="spellStart"/>
      <w:r w:rsidRPr="00D00EEB">
        <w:rPr>
          <w:rFonts w:ascii="Times New Roman" w:hAnsi="Times New Roman"/>
          <w:sz w:val="24"/>
          <w:szCs w:val="24"/>
        </w:rPr>
        <w:t>preluate</w:t>
      </w:r>
      <w:proofErr w:type="spellEnd"/>
      <w:r w:rsidRPr="00D00EEB">
        <w:rPr>
          <w:rFonts w:ascii="Times New Roman" w:hAnsi="Times New Roman"/>
          <w:sz w:val="24"/>
          <w:szCs w:val="24"/>
        </w:rPr>
        <w:t xml:space="preserve"> in 4 </w:t>
      </w:r>
      <w:proofErr w:type="spellStart"/>
      <w:r w:rsidRPr="00D00EEB">
        <w:rPr>
          <w:rFonts w:ascii="Times New Roman" w:hAnsi="Times New Roman"/>
          <w:sz w:val="24"/>
          <w:szCs w:val="24"/>
        </w:rPr>
        <w:t>ministatii</w:t>
      </w:r>
      <w:proofErr w:type="spellEnd"/>
      <w:r w:rsidRPr="00D00EEB">
        <w:rPr>
          <w:rFonts w:ascii="Times New Roman" w:hAnsi="Times New Roman"/>
          <w:sz w:val="24"/>
          <w:szCs w:val="24"/>
        </w:rPr>
        <w:t xml:space="preserve"> de </w:t>
      </w:r>
      <w:proofErr w:type="spellStart"/>
      <w:r w:rsidRPr="00D00EEB">
        <w:rPr>
          <w:rFonts w:ascii="Times New Roman" w:hAnsi="Times New Roman"/>
          <w:sz w:val="24"/>
          <w:szCs w:val="24"/>
        </w:rPr>
        <w:t>pompare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aplasate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dupa</w:t>
      </w:r>
      <w:proofErr w:type="spellEnd"/>
      <w:r w:rsidRPr="00D00EEB">
        <w:rPr>
          <w:rFonts w:ascii="Times New Roman" w:hAnsi="Times New Roman"/>
          <w:sz w:val="24"/>
          <w:szCs w:val="24"/>
        </w:rPr>
        <w:t xml:space="preserve"> cum </w:t>
      </w:r>
      <w:proofErr w:type="spellStart"/>
      <w:r w:rsidRPr="00D00EEB">
        <w:rPr>
          <w:rFonts w:ascii="Times New Roman" w:hAnsi="Times New Roman"/>
          <w:sz w:val="24"/>
          <w:szCs w:val="24"/>
        </w:rPr>
        <w:t>urmeaza</w:t>
      </w:r>
      <w:proofErr w:type="spellEnd"/>
      <w:r w:rsidRPr="00D00EEB">
        <w:rPr>
          <w:rFonts w:ascii="Times New Roman" w:hAnsi="Times New Roman"/>
          <w:sz w:val="24"/>
          <w:szCs w:val="24"/>
        </w:rPr>
        <w:t>:</w:t>
      </w:r>
    </w:p>
    <w:p w:rsidR="00D00EEB" w:rsidRPr="00D00EEB" w:rsidRDefault="00D00EEB" w:rsidP="00D00EEB">
      <w:pPr>
        <w:pStyle w:val="BodyText"/>
        <w:spacing w:after="0" w:line="240" w:lineRule="auto"/>
        <w:ind w:left="426" w:right="125" w:firstLine="993"/>
        <w:jc w:val="both"/>
        <w:rPr>
          <w:rFonts w:ascii="Times New Roman" w:hAnsi="Times New Roman"/>
          <w:sz w:val="24"/>
          <w:szCs w:val="24"/>
        </w:rPr>
      </w:pPr>
      <w:r w:rsidRPr="00D00EEB">
        <w:rPr>
          <w:rFonts w:ascii="Times New Roman" w:hAnsi="Times New Roman"/>
          <w:sz w:val="24"/>
          <w:szCs w:val="24"/>
        </w:rPr>
        <w:t>-</w:t>
      </w:r>
      <w:proofErr w:type="spellStart"/>
      <w:r w:rsidRPr="00D00EEB">
        <w:rPr>
          <w:rFonts w:ascii="Times New Roman" w:hAnsi="Times New Roman"/>
          <w:sz w:val="24"/>
          <w:szCs w:val="24"/>
        </w:rPr>
        <w:t>strada</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Zavoiului</w:t>
      </w:r>
      <w:proofErr w:type="spellEnd"/>
      <w:r w:rsidRPr="00D00EEB">
        <w:rPr>
          <w:rFonts w:ascii="Times New Roman" w:hAnsi="Times New Roman"/>
          <w:sz w:val="24"/>
          <w:szCs w:val="24"/>
        </w:rPr>
        <w:t xml:space="preserve"> – MSP1, </w:t>
      </w:r>
      <w:proofErr w:type="spellStart"/>
      <w:r w:rsidRPr="00D00EEB">
        <w:rPr>
          <w:rFonts w:ascii="Times New Roman" w:hAnsi="Times New Roman"/>
          <w:sz w:val="24"/>
          <w:szCs w:val="24"/>
        </w:rPr>
        <w:t>echipata</w:t>
      </w:r>
      <w:proofErr w:type="spellEnd"/>
      <w:r w:rsidRPr="00D00EEB">
        <w:rPr>
          <w:rFonts w:ascii="Times New Roman" w:hAnsi="Times New Roman"/>
          <w:sz w:val="24"/>
          <w:szCs w:val="24"/>
        </w:rPr>
        <w:t xml:space="preserve"> cu 2 </w:t>
      </w:r>
      <w:proofErr w:type="spellStart"/>
      <w:r w:rsidRPr="00D00EEB">
        <w:rPr>
          <w:rFonts w:ascii="Times New Roman" w:hAnsi="Times New Roman"/>
          <w:sz w:val="24"/>
          <w:szCs w:val="24"/>
        </w:rPr>
        <w:t>pompe</w:t>
      </w:r>
      <w:proofErr w:type="spellEnd"/>
      <w:r w:rsidRPr="00D00EEB">
        <w:rPr>
          <w:rFonts w:ascii="Times New Roman" w:hAnsi="Times New Roman"/>
          <w:sz w:val="24"/>
          <w:szCs w:val="24"/>
        </w:rPr>
        <w:t xml:space="preserve"> (1A+1R) cu </w:t>
      </w:r>
      <w:proofErr w:type="spellStart"/>
      <w:r w:rsidRPr="00D00EEB">
        <w:rPr>
          <w:rFonts w:ascii="Times New Roman" w:hAnsi="Times New Roman"/>
          <w:sz w:val="24"/>
          <w:szCs w:val="24"/>
        </w:rPr>
        <w:t>urmatoarele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caracteristici</w:t>
      </w:r>
      <w:proofErr w:type="spellEnd"/>
      <w:r w:rsidRPr="00D00EEB">
        <w:rPr>
          <w:rFonts w:ascii="Times New Roman" w:hAnsi="Times New Roman"/>
          <w:sz w:val="24"/>
          <w:szCs w:val="24"/>
        </w:rPr>
        <w:t xml:space="preserve">: Q=2mc/h H=5mCA, </w:t>
      </w:r>
      <w:proofErr w:type="spellStart"/>
      <w:r w:rsidRPr="00D00EEB">
        <w:rPr>
          <w:rFonts w:ascii="Times New Roman" w:hAnsi="Times New Roman"/>
          <w:sz w:val="24"/>
          <w:szCs w:val="24"/>
        </w:rPr>
        <w:t>lungimea</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conductei</w:t>
      </w:r>
      <w:proofErr w:type="spellEnd"/>
      <w:r w:rsidRPr="00D00EEB">
        <w:rPr>
          <w:rFonts w:ascii="Times New Roman" w:hAnsi="Times New Roman"/>
          <w:sz w:val="24"/>
          <w:szCs w:val="24"/>
        </w:rPr>
        <w:t xml:space="preserve"> de </w:t>
      </w:r>
      <w:proofErr w:type="spellStart"/>
      <w:r w:rsidRPr="00D00EEB">
        <w:rPr>
          <w:rFonts w:ascii="Times New Roman" w:hAnsi="Times New Roman"/>
          <w:sz w:val="24"/>
          <w:szCs w:val="24"/>
        </w:rPr>
        <w:t>refulare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fiind</w:t>
      </w:r>
      <w:proofErr w:type="spellEnd"/>
      <w:r w:rsidRPr="00D00EEB">
        <w:rPr>
          <w:rFonts w:ascii="Times New Roman" w:hAnsi="Times New Roman"/>
          <w:sz w:val="24"/>
          <w:szCs w:val="24"/>
        </w:rPr>
        <w:t xml:space="preserve"> de PEHD PN6 D110 - L=162m</w:t>
      </w:r>
    </w:p>
    <w:p w:rsidR="00D00EEB" w:rsidRPr="00D00EEB" w:rsidRDefault="00D00EEB" w:rsidP="00D00EEB">
      <w:pPr>
        <w:pStyle w:val="BodyText"/>
        <w:spacing w:after="0" w:line="240" w:lineRule="auto"/>
        <w:ind w:left="426" w:right="125" w:firstLine="993"/>
        <w:jc w:val="both"/>
        <w:rPr>
          <w:rFonts w:ascii="Times New Roman" w:hAnsi="Times New Roman"/>
          <w:sz w:val="24"/>
          <w:szCs w:val="24"/>
        </w:rPr>
      </w:pPr>
      <w:r w:rsidRPr="00D00EEB">
        <w:rPr>
          <w:rFonts w:ascii="Times New Roman" w:hAnsi="Times New Roman"/>
          <w:sz w:val="24"/>
          <w:szCs w:val="24"/>
        </w:rPr>
        <w:t>-</w:t>
      </w:r>
      <w:proofErr w:type="spellStart"/>
      <w:r w:rsidRPr="00D00EEB">
        <w:rPr>
          <w:rFonts w:ascii="Times New Roman" w:hAnsi="Times New Roman"/>
          <w:sz w:val="24"/>
          <w:szCs w:val="24"/>
        </w:rPr>
        <w:t>Ulita</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Sanzienelor</w:t>
      </w:r>
      <w:proofErr w:type="spellEnd"/>
      <w:r w:rsidRPr="00D00EEB">
        <w:rPr>
          <w:rFonts w:ascii="Times New Roman" w:hAnsi="Times New Roman"/>
          <w:sz w:val="24"/>
          <w:szCs w:val="24"/>
        </w:rPr>
        <w:t xml:space="preserve"> – MSP2, </w:t>
      </w:r>
      <w:proofErr w:type="spellStart"/>
      <w:r w:rsidRPr="00D00EEB">
        <w:rPr>
          <w:rFonts w:ascii="Times New Roman" w:hAnsi="Times New Roman"/>
          <w:sz w:val="24"/>
          <w:szCs w:val="24"/>
        </w:rPr>
        <w:t>echipata</w:t>
      </w:r>
      <w:proofErr w:type="spellEnd"/>
      <w:r w:rsidRPr="00D00EEB">
        <w:rPr>
          <w:rFonts w:ascii="Times New Roman" w:hAnsi="Times New Roman"/>
          <w:sz w:val="24"/>
          <w:szCs w:val="24"/>
        </w:rPr>
        <w:t xml:space="preserve"> cu 2 </w:t>
      </w:r>
      <w:proofErr w:type="spellStart"/>
      <w:r w:rsidRPr="00D00EEB">
        <w:rPr>
          <w:rFonts w:ascii="Times New Roman" w:hAnsi="Times New Roman"/>
          <w:sz w:val="24"/>
          <w:szCs w:val="24"/>
        </w:rPr>
        <w:t>pompe</w:t>
      </w:r>
      <w:proofErr w:type="spellEnd"/>
      <w:r w:rsidRPr="00D00EEB">
        <w:rPr>
          <w:rFonts w:ascii="Times New Roman" w:hAnsi="Times New Roman"/>
          <w:sz w:val="24"/>
          <w:szCs w:val="24"/>
        </w:rPr>
        <w:t xml:space="preserve"> (1A+1R) cu </w:t>
      </w:r>
      <w:proofErr w:type="spellStart"/>
      <w:r w:rsidRPr="00D00EEB">
        <w:rPr>
          <w:rFonts w:ascii="Times New Roman" w:hAnsi="Times New Roman"/>
          <w:sz w:val="24"/>
          <w:szCs w:val="24"/>
        </w:rPr>
        <w:t>urmatoarele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caracteristici</w:t>
      </w:r>
      <w:proofErr w:type="spellEnd"/>
      <w:r w:rsidRPr="00D00EEB">
        <w:rPr>
          <w:rFonts w:ascii="Times New Roman" w:hAnsi="Times New Roman"/>
          <w:sz w:val="24"/>
          <w:szCs w:val="24"/>
        </w:rPr>
        <w:t xml:space="preserve">: Q=2mc/h H=5mCA, </w:t>
      </w:r>
      <w:proofErr w:type="spellStart"/>
      <w:r w:rsidRPr="00D00EEB">
        <w:rPr>
          <w:rFonts w:ascii="Times New Roman" w:hAnsi="Times New Roman"/>
          <w:sz w:val="24"/>
          <w:szCs w:val="24"/>
        </w:rPr>
        <w:t>lungimea</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conductei</w:t>
      </w:r>
      <w:proofErr w:type="spellEnd"/>
      <w:r w:rsidRPr="00D00EEB">
        <w:rPr>
          <w:rFonts w:ascii="Times New Roman" w:hAnsi="Times New Roman"/>
          <w:sz w:val="24"/>
          <w:szCs w:val="24"/>
        </w:rPr>
        <w:t xml:space="preserve"> de </w:t>
      </w:r>
      <w:proofErr w:type="spellStart"/>
      <w:r w:rsidRPr="00D00EEB">
        <w:rPr>
          <w:rFonts w:ascii="Times New Roman" w:hAnsi="Times New Roman"/>
          <w:sz w:val="24"/>
          <w:szCs w:val="24"/>
        </w:rPr>
        <w:t>refulare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fiind</w:t>
      </w:r>
      <w:proofErr w:type="spellEnd"/>
      <w:r w:rsidRPr="00D00EEB">
        <w:rPr>
          <w:rFonts w:ascii="Times New Roman" w:hAnsi="Times New Roman"/>
          <w:sz w:val="24"/>
          <w:szCs w:val="24"/>
        </w:rPr>
        <w:t xml:space="preserve"> de PEHD PN6 D110 - L=288m</w:t>
      </w:r>
    </w:p>
    <w:p w:rsidR="00D00EEB" w:rsidRPr="00D00EEB" w:rsidRDefault="00D00EEB" w:rsidP="00D00EEB">
      <w:pPr>
        <w:pStyle w:val="BodyText"/>
        <w:spacing w:after="0" w:line="240" w:lineRule="auto"/>
        <w:ind w:left="426" w:right="125" w:firstLine="993"/>
        <w:jc w:val="both"/>
        <w:rPr>
          <w:rFonts w:ascii="Times New Roman" w:hAnsi="Times New Roman"/>
          <w:sz w:val="24"/>
          <w:szCs w:val="24"/>
        </w:rPr>
      </w:pPr>
      <w:r w:rsidRPr="00D00EEB">
        <w:rPr>
          <w:rFonts w:ascii="Times New Roman" w:hAnsi="Times New Roman"/>
          <w:sz w:val="24"/>
          <w:szCs w:val="24"/>
        </w:rPr>
        <w:t>-</w:t>
      </w:r>
      <w:proofErr w:type="spellStart"/>
      <w:r w:rsidRPr="00D00EEB">
        <w:rPr>
          <w:rFonts w:ascii="Times New Roman" w:hAnsi="Times New Roman"/>
          <w:sz w:val="24"/>
          <w:szCs w:val="24"/>
        </w:rPr>
        <w:t>strada</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Busuiocului</w:t>
      </w:r>
      <w:proofErr w:type="spellEnd"/>
      <w:r w:rsidRPr="00D00EEB">
        <w:rPr>
          <w:rFonts w:ascii="Times New Roman" w:hAnsi="Times New Roman"/>
          <w:sz w:val="24"/>
          <w:szCs w:val="24"/>
        </w:rPr>
        <w:t xml:space="preserve"> – MSP3, </w:t>
      </w:r>
      <w:proofErr w:type="spellStart"/>
      <w:r w:rsidRPr="00D00EEB">
        <w:rPr>
          <w:rFonts w:ascii="Times New Roman" w:hAnsi="Times New Roman"/>
          <w:sz w:val="24"/>
          <w:szCs w:val="24"/>
        </w:rPr>
        <w:t>echipata</w:t>
      </w:r>
      <w:proofErr w:type="spellEnd"/>
      <w:r w:rsidRPr="00D00EEB">
        <w:rPr>
          <w:rFonts w:ascii="Times New Roman" w:hAnsi="Times New Roman"/>
          <w:sz w:val="24"/>
          <w:szCs w:val="24"/>
        </w:rPr>
        <w:t xml:space="preserve"> cu 2 </w:t>
      </w:r>
      <w:proofErr w:type="spellStart"/>
      <w:r w:rsidRPr="00D00EEB">
        <w:rPr>
          <w:rFonts w:ascii="Times New Roman" w:hAnsi="Times New Roman"/>
          <w:sz w:val="24"/>
          <w:szCs w:val="24"/>
        </w:rPr>
        <w:t>pompe</w:t>
      </w:r>
      <w:proofErr w:type="spellEnd"/>
      <w:r w:rsidRPr="00D00EEB">
        <w:rPr>
          <w:rFonts w:ascii="Times New Roman" w:hAnsi="Times New Roman"/>
          <w:sz w:val="24"/>
          <w:szCs w:val="24"/>
        </w:rPr>
        <w:t xml:space="preserve"> (1A+1R) cu </w:t>
      </w:r>
      <w:proofErr w:type="spellStart"/>
      <w:r w:rsidRPr="00D00EEB">
        <w:rPr>
          <w:rFonts w:ascii="Times New Roman" w:hAnsi="Times New Roman"/>
          <w:sz w:val="24"/>
          <w:szCs w:val="24"/>
        </w:rPr>
        <w:t>urmatoarele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caracteristici</w:t>
      </w:r>
      <w:proofErr w:type="spellEnd"/>
      <w:r w:rsidRPr="00D00EEB">
        <w:rPr>
          <w:rFonts w:ascii="Times New Roman" w:hAnsi="Times New Roman"/>
          <w:sz w:val="24"/>
          <w:szCs w:val="24"/>
        </w:rPr>
        <w:t xml:space="preserve">: Q=2mc/h H=5mCA, </w:t>
      </w:r>
      <w:proofErr w:type="spellStart"/>
      <w:r w:rsidRPr="00D00EEB">
        <w:rPr>
          <w:rFonts w:ascii="Times New Roman" w:hAnsi="Times New Roman"/>
          <w:sz w:val="24"/>
          <w:szCs w:val="24"/>
        </w:rPr>
        <w:t>lungimea</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conductei</w:t>
      </w:r>
      <w:proofErr w:type="spellEnd"/>
      <w:r w:rsidRPr="00D00EEB">
        <w:rPr>
          <w:rFonts w:ascii="Times New Roman" w:hAnsi="Times New Roman"/>
          <w:sz w:val="24"/>
          <w:szCs w:val="24"/>
        </w:rPr>
        <w:t xml:space="preserve"> de </w:t>
      </w:r>
      <w:proofErr w:type="spellStart"/>
      <w:r w:rsidRPr="00D00EEB">
        <w:rPr>
          <w:rFonts w:ascii="Times New Roman" w:hAnsi="Times New Roman"/>
          <w:sz w:val="24"/>
          <w:szCs w:val="24"/>
        </w:rPr>
        <w:t>refulare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fiind</w:t>
      </w:r>
      <w:proofErr w:type="spellEnd"/>
      <w:r w:rsidRPr="00D00EEB">
        <w:rPr>
          <w:rFonts w:ascii="Times New Roman" w:hAnsi="Times New Roman"/>
          <w:sz w:val="24"/>
          <w:szCs w:val="24"/>
        </w:rPr>
        <w:t xml:space="preserve"> de PEHD PN6 D110 - L=201m</w:t>
      </w:r>
    </w:p>
    <w:p w:rsidR="00D00EEB" w:rsidRPr="00D00EEB" w:rsidRDefault="00D00EEB" w:rsidP="00D00EEB">
      <w:pPr>
        <w:pStyle w:val="BodyText"/>
        <w:spacing w:after="0" w:line="240" w:lineRule="auto"/>
        <w:ind w:left="426" w:right="125" w:firstLine="993"/>
        <w:jc w:val="both"/>
        <w:rPr>
          <w:rFonts w:ascii="Times New Roman" w:hAnsi="Times New Roman"/>
          <w:sz w:val="24"/>
          <w:szCs w:val="24"/>
        </w:rPr>
      </w:pPr>
      <w:r w:rsidRPr="00D00EEB">
        <w:rPr>
          <w:rFonts w:ascii="Times New Roman" w:hAnsi="Times New Roman"/>
          <w:sz w:val="24"/>
          <w:szCs w:val="24"/>
        </w:rPr>
        <w:t>-</w:t>
      </w:r>
      <w:proofErr w:type="spellStart"/>
      <w:r w:rsidRPr="00D00EEB">
        <w:rPr>
          <w:rFonts w:ascii="Times New Roman" w:hAnsi="Times New Roman"/>
          <w:sz w:val="24"/>
          <w:szCs w:val="24"/>
        </w:rPr>
        <w:t>strada</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Agricultorului</w:t>
      </w:r>
      <w:proofErr w:type="spellEnd"/>
      <w:r w:rsidRPr="00D00EEB">
        <w:rPr>
          <w:rFonts w:ascii="Times New Roman" w:hAnsi="Times New Roman"/>
          <w:sz w:val="24"/>
          <w:szCs w:val="24"/>
        </w:rPr>
        <w:t xml:space="preserve"> – MSP4, </w:t>
      </w:r>
      <w:proofErr w:type="spellStart"/>
      <w:r w:rsidRPr="00D00EEB">
        <w:rPr>
          <w:rFonts w:ascii="Times New Roman" w:hAnsi="Times New Roman"/>
          <w:sz w:val="24"/>
          <w:szCs w:val="24"/>
        </w:rPr>
        <w:t>echipata</w:t>
      </w:r>
      <w:proofErr w:type="spellEnd"/>
      <w:r w:rsidRPr="00D00EEB">
        <w:rPr>
          <w:rFonts w:ascii="Times New Roman" w:hAnsi="Times New Roman"/>
          <w:sz w:val="24"/>
          <w:szCs w:val="24"/>
        </w:rPr>
        <w:t xml:space="preserve"> cu 2 </w:t>
      </w:r>
      <w:proofErr w:type="spellStart"/>
      <w:r w:rsidRPr="00D00EEB">
        <w:rPr>
          <w:rFonts w:ascii="Times New Roman" w:hAnsi="Times New Roman"/>
          <w:sz w:val="24"/>
          <w:szCs w:val="24"/>
        </w:rPr>
        <w:t>pompe</w:t>
      </w:r>
      <w:proofErr w:type="spellEnd"/>
      <w:r w:rsidRPr="00D00EEB">
        <w:rPr>
          <w:rFonts w:ascii="Times New Roman" w:hAnsi="Times New Roman"/>
          <w:sz w:val="24"/>
          <w:szCs w:val="24"/>
        </w:rPr>
        <w:t xml:space="preserve"> (1A+1R) cu </w:t>
      </w:r>
      <w:proofErr w:type="spellStart"/>
      <w:r w:rsidRPr="00D00EEB">
        <w:rPr>
          <w:rFonts w:ascii="Times New Roman" w:hAnsi="Times New Roman"/>
          <w:sz w:val="24"/>
          <w:szCs w:val="24"/>
        </w:rPr>
        <w:t>urmatoarele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caracteristici</w:t>
      </w:r>
      <w:proofErr w:type="spellEnd"/>
      <w:r w:rsidRPr="00D00EEB">
        <w:rPr>
          <w:rFonts w:ascii="Times New Roman" w:hAnsi="Times New Roman"/>
          <w:sz w:val="24"/>
          <w:szCs w:val="24"/>
        </w:rPr>
        <w:t xml:space="preserve">: Q=2mc/h H=5mCA, </w:t>
      </w:r>
      <w:proofErr w:type="spellStart"/>
      <w:r w:rsidRPr="00D00EEB">
        <w:rPr>
          <w:rFonts w:ascii="Times New Roman" w:hAnsi="Times New Roman"/>
          <w:sz w:val="24"/>
          <w:szCs w:val="24"/>
        </w:rPr>
        <w:t>lungimea</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conductei</w:t>
      </w:r>
      <w:proofErr w:type="spellEnd"/>
      <w:r w:rsidRPr="00D00EEB">
        <w:rPr>
          <w:rFonts w:ascii="Times New Roman" w:hAnsi="Times New Roman"/>
          <w:sz w:val="24"/>
          <w:szCs w:val="24"/>
        </w:rPr>
        <w:t xml:space="preserve"> de </w:t>
      </w:r>
      <w:proofErr w:type="spellStart"/>
      <w:r w:rsidRPr="00D00EEB">
        <w:rPr>
          <w:rFonts w:ascii="Times New Roman" w:hAnsi="Times New Roman"/>
          <w:sz w:val="24"/>
          <w:szCs w:val="24"/>
        </w:rPr>
        <w:t>refulare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fiind</w:t>
      </w:r>
      <w:proofErr w:type="spellEnd"/>
      <w:r w:rsidRPr="00D00EEB">
        <w:rPr>
          <w:rFonts w:ascii="Times New Roman" w:hAnsi="Times New Roman"/>
          <w:sz w:val="24"/>
          <w:szCs w:val="24"/>
        </w:rPr>
        <w:t xml:space="preserve"> de PEHD PN6 D110 - L=232m</w:t>
      </w:r>
    </w:p>
    <w:p w:rsidR="00D00EEB" w:rsidRPr="00D00EEB" w:rsidRDefault="00D00EEB" w:rsidP="00D00EEB">
      <w:pPr>
        <w:pStyle w:val="BodyText"/>
        <w:spacing w:after="0" w:line="240" w:lineRule="auto"/>
        <w:ind w:left="426" w:right="125" w:firstLine="993"/>
        <w:jc w:val="both"/>
        <w:rPr>
          <w:rFonts w:ascii="Times New Roman" w:hAnsi="Times New Roman"/>
          <w:sz w:val="24"/>
          <w:szCs w:val="24"/>
        </w:rPr>
      </w:pPr>
      <w:r w:rsidRPr="00D00EEB">
        <w:rPr>
          <w:rFonts w:ascii="Times New Roman" w:hAnsi="Times New Roman"/>
          <w:sz w:val="24"/>
          <w:szCs w:val="24"/>
        </w:rPr>
        <w:t xml:space="preserve">De </w:t>
      </w:r>
      <w:proofErr w:type="spellStart"/>
      <w:r w:rsidRPr="00D00EEB">
        <w:rPr>
          <w:rFonts w:ascii="Times New Roman" w:hAnsi="Times New Roman"/>
          <w:sz w:val="24"/>
          <w:szCs w:val="24"/>
        </w:rPr>
        <w:t>aici</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apele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uzate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vor</w:t>
      </w:r>
      <w:proofErr w:type="spellEnd"/>
      <w:r w:rsidRPr="00D00EEB">
        <w:rPr>
          <w:rFonts w:ascii="Times New Roman" w:hAnsi="Times New Roman"/>
          <w:sz w:val="24"/>
          <w:szCs w:val="24"/>
        </w:rPr>
        <w:t xml:space="preserve"> fi evacuate gravitational in </w:t>
      </w:r>
      <w:proofErr w:type="spellStart"/>
      <w:r w:rsidRPr="00D00EEB">
        <w:rPr>
          <w:rFonts w:ascii="Times New Roman" w:hAnsi="Times New Roman"/>
          <w:sz w:val="24"/>
          <w:szCs w:val="24"/>
        </w:rPr>
        <w:t>reţeaua</w:t>
      </w:r>
      <w:proofErr w:type="spellEnd"/>
      <w:r w:rsidRPr="00D00EEB">
        <w:rPr>
          <w:rFonts w:ascii="Times New Roman" w:hAnsi="Times New Roman"/>
          <w:sz w:val="24"/>
          <w:szCs w:val="24"/>
        </w:rPr>
        <w:t xml:space="preserve"> de </w:t>
      </w:r>
      <w:proofErr w:type="spellStart"/>
      <w:r w:rsidRPr="00D00EEB">
        <w:rPr>
          <w:rFonts w:ascii="Times New Roman" w:hAnsi="Times New Roman"/>
          <w:sz w:val="24"/>
          <w:szCs w:val="24"/>
        </w:rPr>
        <w:t>canalizare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existenta</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spre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staţia</w:t>
      </w:r>
      <w:proofErr w:type="spellEnd"/>
      <w:r w:rsidRPr="00D00EEB">
        <w:rPr>
          <w:rFonts w:ascii="Times New Roman" w:hAnsi="Times New Roman"/>
          <w:sz w:val="24"/>
          <w:szCs w:val="24"/>
        </w:rPr>
        <w:t xml:space="preserve"> de </w:t>
      </w:r>
      <w:proofErr w:type="spellStart"/>
      <w:r w:rsidRPr="00D00EEB">
        <w:rPr>
          <w:rFonts w:ascii="Times New Roman" w:hAnsi="Times New Roman"/>
          <w:sz w:val="24"/>
          <w:szCs w:val="24"/>
        </w:rPr>
        <w:t>epurare</w:t>
      </w:r>
      <w:proofErr w:type="spellEnd"/>
      <w:r w:rsidRPr="00D00EEB">
        <w:rPr>
          <w:rFonts w:ascii="Times New Roman" w:hAnsi="Times New Roman"/>
          <w:sz w:val="24"/>
          <w:szCs w:val="24"/>
        </w:rPr>
        <w:t>.</w:t>
      </w:r>
    </w:p>
    <w:p w:rsidR="00D00EEB" w:rsidRPr="00D00EEB" w:rsidRDefault="00D00EEB" w:rsidP="00D00EEB">
      <w:pPr>
        <w:pStyle w:val="BodyText"/>
        <w:spacing w:after="0" w:line="240" w:lineRule="auto"/>
        <w:ind w:left="426" w:right="125" w:firstLine="993"/>
        <w:jc w:val="both"/>
        <w:rPr>
          <w:rFonts w:ascii="Times New Roman" w:hAnsi="Times New Roman"/>
          <w:sz w:val="24"/>
          <w:szCs w:val="24"/>
        </w:rPr>
      </w:pPr>
      <w:proofErr w:type="spellStart"/>
      <w:proofErr w:type="gramStart"/>
      <w:r w:rsidRPr="00D00EEB">
        <w:rPr>
          <w:rFonts w:ascii="Times New Roman" w:hAnsi="Times New Roman"/>
          <w:sz w:val="24"/>
          <w:szCs w:val="24"/>
        </w:rPr>
        <w:t>Pe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traseul</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reţelei</w:t>
      </w:r>
      <w:proofErr w:type="spellEnd"/>
      <w:r w:rsidRPr="00D00EEB">
        <w:rPr>
          <w:rFonts w:ascii="Times New Roman" w:hAnsi="Times New Roman"/>
          <w:sz w:val="24"/>
          <w:szCs w:val="24"/>
        </w:rPr>
        <w:t xml:space="preserve"> de </w:t>
      </w:r>
      <w:proofErr w:type="spellStart"/>
      <w:r w:rsidRPr="00D00EEB">
        <w:rPr>
          <w:rFonts w:ascii="Times New Roman" w:hAnsi="Times New Roman"/>
          <w:sz w:val="24"/>
          <w:szCs w:val="24"/>
        </w:rPr>
        <w:t>canalizare</w:t>
      </w:r>
      <w:proofErr w:type="spellEnd"/>
      <w:r w:rsidRPr="00D00EEB">
        <w:rPr>
          <w:rFonts w:ascii="Times New Roman" w:hAnsi="Times New Roman"/>
          <w:sz w:val="24"/>
          <w:szCs w:val="24"/>
        </w:rPr>
        <w:t xml:space="preserve">, au </w:t>
      </w:r>
      <w:proofErr w:type="spellStart"/>
      <w:r w:rsidRPr="00D00EEB">
        <w:rPr>
          <w:rFonts w:ascii="Times New Roman" w:hAnsi="Times New Roman"/>
          <w:sz w:val="24"/>
          <w:szCs w:val="24"/>
        </w:rPr>
        <w:t>fost</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proiectate</w:t>
      </w:r>
      <w:proofErr w:type="spellEnd"/>
      <w:r w:rsidRPr="00D00EEB">
        <w:rPr>
          <w:rFonts w:ascii="Times New Roman" w:hAnsi="Times New Roman"/>
          <w:sz w:val="24"/>
          <w:szCs w:val="24"/>
        </w:rPr>
        <w:t xml:space="preserve"> 4 mini </w:t>
      </w:r>
      <w:proofErr w:type="spellStart"/>
      <w:r w:rsidRPr="00D00EEB">
        <w:rPr>
          <w:rFonts w:ascii="Times New Roman" w:hAnsi="Times New Roman"/>
          <w:sz w:val="24"/>
          <w:szCs w:val="24"/>
        </w:rPr>
        <w:t>statii</w:t>
      </w:r>
      <w:proofErr w:type="spellEnd"/>
      <w:r w:rsidRPr="00D00EEB">
        <w:rPr>
          <w:rFonts w:ascii="Times New Roman" w:hAnsi="Times New Roman"/>
          <w:sz w:val="24"/>
          <w:szCs w:val="24"/>
        </w:rPr>
        <w:t xml:space="preserve"> de </w:t>
      </w:r>
      <w:proofErr w:type="spellStart"/>
      <w:r w:rsidRPr="00D00EEB">
        <w:rPr>
          <w:rFonts w:ascii="Times New Roman" w:hAnsi="Times New Roman"/>
          <w:sz w:val="24"/>
          <w:szCs w:val="24"/>
        </w:rPr>
        <w:t>pompare</w:t>
      </w:r>
      <w:proofErr w:type="spellEnd"/>
      <w:r w:rsidRPr="00D00EEB">
        <w:rPr>
          <w:rFonts w:ascii="Times New Roman" w:hAnsi="Times New Roman"/>
          <w:sz w:val="24"/>
          <w:szCs w:val="24"/>
        </w:rPr>
        <w:t>.</w:t>
      </w:r>
      <w:proofErr w:type="gramEnd"/>
    </w:p>
    <w:p w:rsidR="00D00EEB" w:rsidRPr="00D00EEB" w:rsidRDefault="00D00EEB" w:rsidP="00D00EEB">
      <w:pPr>
        <w:pStyle w:val="BodyText"/>
        <w:spacing w:after="0" w:line="240" w:lineRule="auto"/>
        <w:ind w:left="426" w:right="125" w:firstLine="993"/>
        <w:jc w:val="both"/>
        <w:rPr>
          <w:rFonts w:ascii="Times New Roman" w:hAnsi="Times New Roman"/>
          <w:sz w:val="24"/>
          <w:szCs w:val="24"/>
        </w:rPr>
      </w:pPr>
      <w:proofErr w:type="spellStart"/>
      <w:r w:rsidRPr="00D00EEB">
        <w:rPr>
          <w:rFonts w:ascii="Times New Roman" w:hAnsi="Times New Roman"/>
          <w:sz w:val="24"/>
          <w:szCs w:val="24"/>
        </w:rPr>
        <w:t>Pentru</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pomparea</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apelor</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uzate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menajere</w:t>
      </w:r>
      <w:proofErr w:type="spellEnd"/>
      <w:r w:rsidRPr="00D00EEB">
        <w:rPr>
          <w:rFonts w:ascii="Times New Roman" w:hAnsi="Times New Roman"/>
          <w:sz w:val="24"/>
          <w:szCs w:val="24"/>
        </w:rPr>
        <w:t xml:space="preserve"> s-au </w:t>
      </w:r>
      <w:proofErr w:type="spellStart"/>
      <w:r w:rsidRPr="00D00EEB">
        <w:rPr>
          <w:rFonts w:ascii="Times New Roman" w:hAnsi="Times New Roman"/>
          <w:sz w:val="24"/>
          <w:szCs w:val="24"/>
        </w:rPr>
        <w:t>prevăzut</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următoarele</w:t>
      </w:r>
      <w:proofErr w:type="spellEnd"/>
      <w:r w:rsidRPr="00D00EEB">
        <w:rPr>
          <w:rFonts w:ascii="Times New Roman" w:hAnsi="Times New Roman"/>
          <w:sz w:val="24"/>
          <w:szCs w:val="24"/>
        </w:rPr>
        <w:t>:</w:t>
      </w:r>
      <w:r w:rsidRPr="00D00EEB">
        <w:rPr>
          <w:rFonts w:ascii="Times New Roman" w:hAnsi="Times New Roman"/>
          <w:sz w:val="24"/>
          <w:szCs w:val="24"/>
        </w:rPr>
        <w:tab/>
      </w:r>
    </w:p>
    <w:p w:rsidR="00D00EEB" w:rsidRPr="00D00EEB" w:rsidRDefault="00D00EEB" w:rsidP="00D00EEB">
      <w:pPr>
        <w:pStyle w:val="BodyText"/>
        <w:spacing w:after="0" w:line="240" w:lineRule="auto"/>
        <w:ind w:left="426" w:right="125" w:firstLine="993"/>
        <w:jc w:val="both"/>
        <w:rPr>
          <w:rFonts w:ascii="Times New Roman" w:hAnsi="Times New Roman"/>
          <w:sz w:val="24"/>
          <w:szCs w:val="24"/>
        </w:rPr>
      </w:pPr>
      <w:r w:rsidRPr="00D00EEB">
        <w:rPr>
          <w:rFonts w:ascii="Times New Roman" w:hAnsi="Times New Roman"/>
          <w:sz w:val="24"/>
          <w:szCs w:val="24"/>
        </w:rPr>
        <w:t>a)</w:t>
      </w:r>
      <w:r w:rsidRPr="00D00EEB">
        <w:rPr>
          <w:rFonts w:ascii="Times New Roman" w:hAnsi="Times New Roman"/>
          <w:sz w:val="24"/>
          <w:szCs w:val="24"/>
        </w:rPr>
        <w:tab/>
      </w:r>
      <w:proofErr w:type="spellStart"/>
      <w:proofErr w:type="gramStart"/>
      <w:r w:rsidRPr="00D00EEB">
        <w:rPr>
          <w:rFonts w:ascii="Times New Roman" w:hAnsi="Times New Roman"/>
          <w:sz w:val="24"/>
          <w:szCs w:val="24"/>
        </w:rPr>
        <w:t>cămin</w:t>
      </w:r>
      <w:proofErr w:type="spellEnd"/>
      <w:proofErr w:type="gramEnd"/>
      <w:r w:rsidRPr="00D00EEB">
        <w:rPr>
          <w:rFonts w:ascii="Times New Roman" w:hAnsi="Times New Roman"/>
          <w:sz w:val="24"/>
          <w:szCs w:val="24"/>
        </w:rPr>
        <w:t xml:space="preserve"> </w:t>
      </w:r>
      <w:proofErr w:type="spellStart"/>
      <w:r w:rsidRPr="00D00EEB">
        <w:rPr>
          <w:rFonts w:ascii="Times New Roman" w:hAnsi="Times New Roman"/>
          <w:sz w:val="24"/>
          <w:szCs w:val="24"/>
        </w:rPr>
        <w:t>amonte</w:t>
      </w:r>
      <w:proofErr w:type="spellEnd"/>
      <w:r w:rsidRPr="00D00EEB">
        <w:rPr>
          <w:rFonts w:ascii="Times New Roman" w:hAnsi="Times New Roman"/>
          <w:sz w:val="24"/>
          <w:szCs w:val="24"/>
        </w:rPr>
        <w:t xml:space="preserve"> de </w:t>
      </w:r>
      <w:proofErr w:type="spellStart"/>
      <w:r w:rsidRPr="00D00EEB">
        <w:rPr>
          <w:rFonts w:ascii="Times New Roman" w:hAnsi="Times New Roman"/>
          <w:sz w:val="24"/>
          <w:szCs w:val="24"/>
        </w:rPr>
        <w:t>intrarea</w:t>
      </w:r>
      <w:proofErr w:type="spellEnd"/>
      <w:r w:rsidRPr="00D00EEB">
        <w:rPr>
          <w:rFonts w:ascii="Times New Roman" w:hAnsi="Times New Roman"/>
          <w:sz w:val="24"/>
          <w:szCs w:val="24"/>
        </w:rPr>
        <w:t xml:space="preserve"> in </w:t>
      </w:r>
      <w:proofErr w:type="spellStart"/>
      <w:r w:rsidRPr="00D00EEB">
        <w:rPr>
          <w:rFonts w:ascii="Times New Roman" w:hAnsi="Times New Roman"/>
          <w:sz w:val="24"/>
          <w:szCs w:val="24"/>
        </w:rPr>
        <w:t>staţia</w:t>
      </w:r>
      <w:proofErr w:type="spellEnd"/>
      <w:r w:rsidRPr="00D00EEB">
        <w:rPr>
          <w:rFonts w:ascii="Times New Roman" w:hAnsi="Times New Roman"/>
          <w:sz w:val="24"/>
          <w:szCs w:val="24"/>
        </w:rPr>
        <w:t xml:space="preserve"> de </w:t>
      </w:r>
      <w:proofErr w:type="spellStart"/>
      <w:r w:rsidRPr="00D00EEB">
        <w:rPr>
          <w:rFonts w:ascii="Times New Roman" w:hAnsi="Times New Roman"/>
          <w:sz w:val="24"/>
          <w:szCs w:val="24"/>
        </w:rPr>
        <w:t>pompare</w:t>
      </w:r>
      <w:proofErr w:type="spellEnd"/>
      <w:r w:rsidRPr="00D00EEB">
        <w:rPr>
          <w:rFonts w:ascii="Times New Roman" w:hAnsi="Times New Roman"/>
          <w:sz w:val="24"/>
          <w:szCs w:val="24"/>
        </w:rPr>
        <w:t xml:space="preserve">, in care se </w:t>
      </w:r>
      <w:proofErr w:type="spellStart"/>
      <w:r w:rsidRPr="00D00EEB">
        <w:rPr>
          <w:rFonts w:ascii="Times New Roman" w:hAnsi="Times New Roman"/>
          <w:sz w:val="24"/>
          <w:szCs w:val="24"/>
        </w:rPr>
        <w:t>va</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instala</w:t>
      </w:r>
      <w:proofErr w:type="spellEnd"/>
      <w:r w:rsidRPr="00D00EEB">
        <w:rPr>
          <w:rFonts w:ascii="Times New Roman" w:hAnsi="Times New Roman"/>
          <w:sz w:val="24"/>
          <w:szCs w:val="24"/>
        </w:rPr>
        <w:t xml:space="preserve"> o </w:t>
      </w:r>
      <w:proofErr w:type="spellStart"/>
      <w:r w:rsidRPr="00D00EEB">
        <w:rPr>
          <w:rFonts w:ascii="Times New Roman" w:hAnsi="Times New Roman"/>
          <w:sz w:val="24"/>
          <w:szCs w:val="24"/>
        </w:rPr>
        <w:t>vc</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na</w:t>
      </w:r>
      <w:proofErr w:type="spellEnd"/>
      <w:r w:rsidRPr="00D00EEB">
        <w:rPr>
          <w:rFonts w:ascii="Times New Roman" w:hAnsi="Times New Roman"/>
          <w:sz w:val="24"/>
          <w:szCs w:val="24"/>
        </w:rPr>
        <w:t xml:space="preserve"> tip </w:t>
      </w:r>
      <w:proofErr w:type="spellStart"/>
      <w:r w:rsidRPr="00D00EEB">
        <w:rPr>
          <w:rFonts w:ascii="Times New Roman" w:hAnsi="Times New Roman"/>
          <w:sz w:val="24"/>
          <w:szCs w:val="24"/>
        </w:rPr>
        <w:t>cuţit</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pentru</w:t>
      </w:r>
      <w:proofErr w:type="spellEnd"/>
      <w:r w:rsidRPr="00D00EEB">
        <w:rPr>
          <w:rFonts w:ascii="Times New Roman" w:hAnsi="Times New Roman"/>
          <w:sz w:val="24"/>
          <w:szCs w:val="24"/>
        </w:rPr>
        <w:t xml:space="preserve"> a </w:t>
      </w:r>
      <w:proofErr w:type="spellStart"/>
      <w:r w:rsidRPr="00D00EEB">
        <w:rPr>
          <w:rFonts w:ascii="Times New Roman" w:hAnsi="Times New Roman"/>
          <w:sz w:val="24"/>
          <w:szCs w:val="24"/>
        </w:rPr>
        <w:t>închide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accesul</w:t>
      </w:r>
      <w:proofErr w:type="spellEnd"/>
      <w:r w:rsidRPr="00D00EEB">
        <w:rPr>
          <w:rFonts w:ascii="Times New Roman" w:hAnsi="Times New Roman"/>
          <w:sz w:val="24"/>
          <w:szCs w:val="24"/>
        </w:rPr>
        <w:t xml:space="preserve"> in </w:t>
      </w:r>
      <w:proofErr w:type="spellStart"/>
      <w:r w:rsidRPr="00D00EEB">
        <w:rPr>
          <w:rFonts w:ascii="Times New Roman" w:hAnsi="Times New Roman"/>
          <w:sz w:val="24"/>
          <w:szCs w:val="24"/>
        </w:rPr>
        <w:t>staţia</w:t>
      </w:r>
      <w:proofErr w:type="spellEnd"/>
      <w:r w:rsidRPr="00D00EEB">
        <w:rPr>
          <w:rFonts w:ascii="Times New Roman" w:hAnsi="Times New Roman"/>
          <w:sz w:val="24"/>
          <w:szCs w:val="24"/>
        </w:rPr>
        <w:t xml:space="preserve"> de </w:t>
      </w:r>
      <w:proofErr w:type="spellStart"/>
      <w:r w:rsidRPr="00D00EEB">
        <w:rPr>
          <w:rFonts w:ascii="Times New Roman" w:hAnsi="Times New Roman"/>
          <w:sz w:val="24"/>
          <w:szCs w:val="24"/>
        </w:rPr>
        <w:t>pompare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acesta</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având</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si</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rolul</w:t>
      </w:r>
      <w:proofErr w:type="spellEnd"/>
      <w:r w:rsidRPr="00D00EEB">
        <w:rPr>
          <w:rFonts w:ascii="Times New Roman" w:hAnsi="Times New Roman"/>
          <w:sz w:val="24"/>
          <w:szCs w:val="24"/>
        </w:rPr>
        <w:t xml:space="preserve"> de a </w:t>
      </w:r>
      <w:proofErr w:type="spellStart"/>
      <w:r w:rsidRPr="00D00EEB">
        <w:rPr>
          <w:rFonts w:ascii="Times New Roman" w:hAnsi="Times New Roman"/>
          <w:sz w:val="24"/>
          <w:szCs w:val="24"/>
        </w:rPr>
        <w:t>retine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pietrişul</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si</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alte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materiale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tarate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aduse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pe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colector</w:t>
      </w:r>
      <w:proofErr w:type="spellEnd"/>
      <w:r w:rsidRPr="00D00EEB">
        <w:rPr>
          <w:rFonts w:ascii="Times New Roman" w:hAnsi="Times New Roman"/>
          <w:sz w:val="24"/>
          <w:szCs w:val="24"/>
        </w:rPr>
        <w:t>,(</w:t>
      </w:r>
      <w:proofErr w:type="spellStart"/>
      <w:r w:rsidRPr="00D00EEB">
        <w:rPr>
          <w:rFonts w:ascii="Times New Roman" w:hAnsi="Times New Roman"/>
          <w:sz w:val="24"/>
          <w:szCs w:val="24"/>
        </w:rPr>
        <w:t>prin</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adâncimea</w:t>
      </w:r>
      <w:proofErr w:type="spellEnd"/>
      <w:r w:rsidRPr="00D00EEB">
        <w:rPr>
          <w:rFonts w:ascii="Times New Roman" w:hAnsi="Times New Roman"/>
          <w:sz w:val="24"/>
          <w:szCs w:val="24"/>
        </w:rPr>
        <w:t xml:space="preserve"> cu circa 50 de cm a </w:t>
      </w:r>
      <w:proofErr w:type="spellStart"/>
      <w:r w:rsidRPr="00D00EEB">
        <w:rPr>
          <w:rFonts w:ascii="Times New Roman" w:hAnsi="Times New Roman"/>
          <w:sz w:val="24"/>
          <w:szCs w:val="24"/>
        </w:rPr>
        <w:t>cotei</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radierului</w:t>
      </w:r>
      <w:proofErr w:type="spellEnd"/>
      <w:r w:rsidRPr="00D00EEB">
        <w:rPr>
          <w:rFonts w:ascii="Times New Roman" w:hAnsi="Times New Roman"/>
          <w:sz w:val="24"/>
          <w:szCs w:val="24"/>
        </w:rPr>
        <w:t>;</w:t>
      </w:r>
    </w:p>
    <w:p w:rsidR="00D00EEB" w:rsidRPr="00D00EEB" w:rsidRDefault="00D00EEB" w:rsidP="00D00EEB">
      <w:pPr>
        <w:pStyle w:val="BodyText"/>
        <w:spacing w:after="0" w:line="240" w:lineRule="auto"/>
        <w:ind w:left="426" w:right="125" w:firstLine="993"/>
        <w:jc w:val="both"/>
        <w:rPr>
          <w:rFonts w:ascii="Times New Roman" w:hAnsi="Times New Roman"/>
          <w:sz w:val="24"/>
          <w:szCs w:val="24"/>
        </w:rPr>
      </w:pPr>
      <w:r w:rsidRPr="00D00EEB">
        <w:rPr>
          <w:rFonts w:ascii="Times New Roman" w:hAnsi="Times New Roman"/>
          <w:sz w:val="24"/>
          <w:szCs w:val="24"/>
        </w:rPr>
        <w:t>b)</w:t>
      </w:r>
      <w:r w:rsidRPr="00D00EEB">
        <w:rPr>
          <w:rFonts w:ascii="Times New Roman" w:hAnsi="Times New Roman"/>
          <w:sz w:val="24"/>
          <w:szCs w:val="24"/>
        </w:rPr>
        <w:tab/>
      </w:r>
      <w:proofErr w:type="spellStart"/>
      <w:proofErr w:type="gramStart"/>
      <w:r w:rsidRPr="00D00EEB">
        <w:rPr>
          <w:rFonts w:ascii="Times New Roman" w:hAnsi="Times New Roman"/>
          <w:sz w:val="24"/>
          <w:szCs w:val="24"/>
        </w:rPr>
        <w:t>conducta</w:t>
      </w:r>
      <w:proofErr w:type="spellEnd"/>
      <w:proofErr w:type="gramEnd"/>
      <w:r w:rsidRPr="00D00EEB">
        <w:rPr>
          <w:rFonts w:ascii="Times New Roman" w:hAnsi="Times New Roman"/>
          <w:sz w:val="24"/>
          <w:szCs w:val="24"/>
        </w:rPr>
        <w:t xml:space="preserve"> din PVC </w:t>
      </w:r>
      <w:proofErr w:type="spellStart"/>
      <w:r w:rsidRPr="00D00EEB">
        <w:rPr>
          <w:rFonts w:ascii="Times New Roman" w:hAnsi="Times New Roman"/>
          <w:sz w:val="24"/>
          <w:szCs w:val="24"/>
        </w:rPr>
        <w:t>intre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căminul</w:t>
      </w:r>
      <w:proofErr w:type="spellEnd"/>
      <w:r w:rsidRPr="00D00EEB">
        <w:rPr>
          <w:rFonts w:ascii="Times New Roman" w:hAnsi="Times New Roman"/>
          <w:sz w:val="24"/>
          <w:szCs w:val="24"/>
        </w:rPr>
        <w:t xml:space="preserve"> de; </w:t>
      </w:r>
      <w:proofErr w:type="spellStart"/>
      <w:r w:rsidRPr="00D00EEB">
        <w:rPr>
          <w:rFonts w:ascii="Times New Roman" w:hAnsi="Times New Roman"/>
          <w:sz w:val="24"/>
          <w:szCs w:val="24"/>
        </w:rPr>
        <w:t>vana</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si</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staţia</w:t>
      </w:r>
      <w:proofErr w:type="spellEnd"/>
      <w:r w:rsidRPr="00D00EEB">
        <w:rPr>
          <w:rFonts w:ascii="Times New Roman" w:hAnsi="Times New Roman"/>
          <w:sz w:val="24"/>
          <w:szCs w:val="24"/>
        </w:rPr>
        <w:t xml:space="preserve"> de </w:t>
      </w:r>
      <w:proofErr w:type="spellStart"/>
      <w:r w:rsidRPr="00D00EEB">
        <w:rPr>
          <w:rFonts w:ascii="Times New Roman" w:hAnsi="Times New Roman"/>
          <w:sz w:val="24"/>
          <w:szCs w:val="24"/>
        </w:rPr>
        <w:t>pompare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având</w:t>
      </w:r>
      <w:proofErr w:type="spellEnd"/>
      <w:r w:rsidRPr="00D00EEB">
        <w:rPr>
          <w:rFonts w:ascii="Times New Roman" w:hAnsi="Times New Roman"/>
          <w:sz w:val="24"/>
          <w:szCs w:val="24"/>
        </w:rPr>
        <w:t xml:space="preserve"> De 250 mm; </w:t>
      </w:r>
    </w:p>
    <w:p w:rsidR="00D00EEB" w:rsidRPr="00D00EEB" w:rsidRDefault="00D00EEB" w:rsidP="00D00EEB">
      <w:pPr>
        <w:pStyle w:val="BodyText"/>
        <w:spacing w:after="0" w:line="240" w:lineRule="auto"/>
        <w:ind w:left="426" w:right="125" w:firstLine="993"/>
        <w:jc w:val="both"/>
        <w:rPr>
          <w:rFonts w:ascii="Times New Roman" w:hAnsi="Times New Roman"/>
          <w:sz w:val="24"/>
          <w:szCs w:val="24"/>
        </w:rPr>
      </w:pPr>
      <w:r w:rsidRPr="00D00EEB">
        <w:rPr>
          <w:rFonts w:ascii="Times New Roman" w:hAnsi="Times New Roman"/>
          <w:sz w:val="24"/>
          <w:szCs w:val="24"/>
        </w:rPr>
        <w:t>c)</w:t>
      </w:r>
      <w:r w:rsidRPr="00D00EEB">
        <w:rPr>
          <w:rFonts w:ascii="Times New Roman" w:hAnsi="Times New Roman"/>
          <w:sz w:val="24"/>
          <w:szCs w:val="24"/>
        </w:rPr>
        <w:tab/>
        <w:t xml:space="preserve"> </w:t>
      </w:r>
      <w:proofErr w:type="spellStart"/>
      <w:proofErr w:type="gramStart"/>
      <w:r w:rsidRPr="00D00EEB">
        <w:rPr>
          <w:rFonts w:ascii="Times New Roman" w:hAnsi="Times New Roman"/>
          <w:sz w:val="24"/>
          <w:szCs w:val="24"/>
        </w:rPr>
        <w:t>statie</w:t>
      </w:r>
      <w:proofErr w:type="spellEnd"/>
      <w:proofErr w:type="gramEnd"/>
      <w:r w:rsidRPr="00D00EEB">
        <w:rPr>
          <w:rFonts w:ascii="Times New Roman" w:hAnsi="Times New Roman"/>
          <w:sz w:val="24"/>
          <w:szCs w:val="24"/>
        </w:rPr>
        <w:t xml:space="preserve"> de </w:t>
      </w:r>
      <w:proofErr w:type="spellStart"/>
      <w:r w:rsidRPr="00D00EEB">
        <w:rPr>
          <w:rFonts w:ascii="Times New Roman" w:hAnsi="Times New Roman"/>
          <w:sz w:val="24"/>
          <w:szCs w:val="24"/>
        </w:rPr>
        <w:t>pompare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apa</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uzate</w:t>
      </w:r>
      <w:proofErr w:type="spellEnd"/>
      <w:r w:rsidRPr="00D00EEB">
        <w:rPr>
          <w:rFonts w:ascii="Times New Roman" w:hAnsi="Times New Roman"/>
          <w:sz w:val="24"/>
          <w:szCs w:val="24"/>
        </w:rPr>
        <w:t xml:space="preserve"> cu </w:t>
      </w:r>
      <w:proofErr w:type="spellStart"/>
      <w:r w:rsidRPr="00D00EEB">
        <w:rPr>
          <w:rFonts w:ascii="Times New Roman" w:hAnsi="Times New Roman"/>
          <w:sz w:val="24"/>
          <w:szCs w:val="24"/>
        </w:rPr>
        <w:t>separare</w:t>
      </w:r>
      <w:proofErr w:type="spellEnd"/>
      <w:r w:rsidRPr="00D00EEB">
        <w:rPr>
          <w:rFonts w:ascii="Times New Roman" w:hAnsi="Times New Roman"/>
          <w:sz w:val="24"/>
          <w:szCs w:val="24"/>
        </w:rPr>
        <w:t xml:space="preserve"> de </w:t>
      </w:r>
      <w:proofErr w:type="spellStart"/>
      <w:r w:rsidRPr="00D00EEB">
        <w:rPr>
          <w:rFonts w:ascii="Times New Roman" w:hAnsi="Times New Roman"/>
          <w:sz w:val="24"/>
          <w:szCs w:val="24"/>
        </w:rPr>
        <w:t>solide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constructia</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statiei</w:t>
      </w:r>
      <w:proofErr w:type="spellEnd"/>
      <w:r w:rsidRPr="00D00EEB">
        <w:rPr>
          <w:rFonts w:ascii="Times New Roman" w:hAnsi="Times New Roman"/>
          <w:sz w:val="24"/>
          <w:szCs w:val="24"/>
        </w:rPr>
        <w:t xml:space="preserve"> de </w:t>
      </w:r>
      <w:proofErr w:type="spellStart"/>
      <w:r w:rsidRPr="00D00EEB">
        <w:rPr>
          <w:rFonts w:ascii="Times New Roman" w:hAnsi="Times New Roman"/>
          <w:sz w:val="24"/>
          <w:szCs w:val="24"/>
        </w:rPr>
        <w:t>pompare</w:t>
      </w:r>
      <w:proofErr w:type="spellEnd"/>
      <w:r w:rsidRPr="00D00EEB">
        <w:rPr>
          <w:rFonts w:ascii="Times New Roman" w:hAnsi="Times New Roman"/>
          <w:sz w:val="24"/>
          <w:szCs w:val="24"/>
        </w:rPr>
        <w:t xml:space="preserve"> de tip </w:t>
      </w:r>
      <w:proofErr w:type="spellStart"/>
      <w:r w:rsidRPr="00D00EEB">
        <w:rPr>
          <w:rFonts w:ascii="Times New Roman" w:hAnsi="Times New Roman"/>
          <w:sz w:val="24"/>
          <w:szCs w:val="24"/>
        </w:rPr>
        <w:t>cheson</w:t>
      </w:r>
      <w:proofErr w:type="spellEnd"/>
      <w:r w:rsidRPr="00D00EEB">
        <w:rPr>
          <w:rFonts w:ascii="Times New Roman" w:hAnsi="Times New Roman"/>
          <w:sz w:val="24"/>
          <w:szCs w:val="24"/>
        </w:rPr>
        <w:t xml:space="preserve"> D = 1,50 m, H = </w:t>
      </w:r>
      <w:proofErr w:type="spellStart"/>
      <w:r w:rsidRPr="00D00EEB">
        <w:rPr>
          <w:rFonts w:ascii="Times New Roman" w:hAnsi="Times New Roman"/>
          <w:sz w:val="24"/>
          <w:szCs w:val="24"/>
        </w:rPr>
        <w:t>variabil,în</w:t>
      </w:r>
      <w:proofErr w:type="spellEnd"/>
      <w:r w:rsidRPr="00D00EEB">
        <w:rPr>
          <w:rFonts w:ascii="Times New Roman" w:hAnsi="Times New Roman"/>
          <w:sz w:val="24"/>
          <w:szCs w:val="24"/>
        </w:rPr>
        <w:t xml:space="preserve"> care </w:t>
      </w:r>
      <w:proofErr w:type="spellStart"/>
      <w:r w:rsidRPr="00D00EEB">
        <w:rPr>
          <w:rFonts w:ascii="Times New Roman" w:hAnsi="Times New Roman"/>
          <w:sz w:val="24"/>
          <w:szCs w:val="24"/>
        </w:rPr>
        <w:t>vor</w:t>
      </w:r>
      <w:proofErr w:type="spellEnd"/>
      <w:r w:rsidRPr="00D00EEB">
        <w:rPr>
          <w:rFonts w:ascii="Times New Roman" w:hAnsi="Times New Roman"/>
          <w:sz w:val="24"/>
          <w:szCs w:val="24"/>
        </w:rPr>
        <w:t xml:space="preserve"> fi </w:t>
      </w:r>
      <w:proofErr w:type="spellStart"/>
      <w:r w:rsidRPr="00D00EEB">
        <w:rPr>
          <w:rFonts w:ascii="Times New Roman" w:hAnsi="Times New Roman"/>
          <w:sz w:val="24"/>
          <w:szCs w:val="24"/>
        </w:rPr>
        <w:t>montate</w:t>
      </w:r>
      <w:proofErr w:type="spellEnd"/>
      <w:r w:rsidRPr="00D00EEB">
        <w:rPr>
          <w:rFonts w:ascii="Times New Roman" w:hAnsi="Times New Roman"/>
          <w:sz w:val="24"/>
          <w:szCs w:val="24"/>
        </w:rPr>
        <w:t xml:space="preserve"> 1 +1 </w:t>
      </w:r>
      <w:proofErr w:type="spellStart"/>
      <w:r w:rsidRPr="00D00EEB">
        <w:rPr>
          <w:rFonts w:ascii="Times New Roman" w:hAnsi="Times New Roman"/>
          <w:sz w:val="24"/>
          <w:szCs w:val="24"/>
        </w:rPr>
        <w:t>electropompe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submersibile</w:t>
      </w:r>
      <w:proofErr w:type="spellEnd"/>
      <w:r w:rsidRPr="00D00EEB">
        <w:rPr>
          <w:rFonts w:ascii="Times New Roman" w:hAnsi="Times New Roman"/>
          <w:sz w:val="24"/>
          <w:szCs w:val="24"/>
        </w:rPr>
        <w:t>.</w:t>
      </w:r>
    </w:p>
    <w:p w:rsidR="00D00EEB" w:rsidRPr="00D00EEB" w:rsidRDefault="00D00EEB" w:rsidP="00D00EEB">
      <w:pPr>
        <w:pStyle w:val="BodyText"/>
        <w:spacing w:after="0" w:line="240" w:lineRule="auto"/>
        <w:ind w:left="426" w:right="125" w:firstLine="993"/>
        <w:jc w:val="both"/>
        <w:rPr>
          <w:rFonts w:ascii="Times New Roman" w:hAnsi="Times New Roman"/>
          <w:sz w:val="24"/>
          <w:szCs w:val="24"/>
        </w:rPr>
      </w:pPr>
      <w:proofErr w:type="spellStart"/>
      <w:r w:rsidRPr="00D00EEB">
        <w:rPr>
          <w:rFonts w:ascii="Times New Roman" w:hAnsi="Times New Roman"/>
          <w:sz w:val="24"/>
          <w:szCs w:val="24"/>
        </w:rPr>
        <w:lastRenderedPageBreak/>
        <w:t>Adiacent</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construcţiei</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chesonului</w:t>
      </w:r>
      <w:proofErr w:type="spellEnd"/>
      <w:r w:rsidRPr="00D00EEB">
        <w:rPr>
          <w:rFonts w:ascii="Times New Roman" w:hAnsi="Times New Roman"/>
          <w:sz w:val="24"/>
          <w:szCs w:val="24"/>
        </w:rPr>
        <w:t xml:space="preserve"> s-au </w:t>
      </w:r>
      <w:proofErr w:type="spellStart"/>
      <w:r w:rsidRPr="00D00EEB">
        <w:rPr>
          <w:rFonts w:ascii="Times New Roman" w:hAnsi="Times New Roman"/>
          <w:sz w:val="24"/>
          <w:szCs w:val="24"/>
        </w:rPr>
        <w:t>prevăzut</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doua</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camere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subterane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una</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destinata</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pentru</w:t>
      </w:r>
      <w:proofErr w:type="spellEnd"/>
      <w:r w:rsidRPr="00D00EEB">
        <w:rPr>
          <w:rFonts w:ascii="Times New Roman" w:hAnsi="Times New Roman"/>
          <w:sz w:val="24"/>
          <w:szCs w:val="24"/>
        </w:rPr>
        <w:t xml:space="preserve"> camera </w:t>
      </w:r>
      <w:proofErr w:type="spellStart"/>
      <w:r w:rsidRPr="00D00EEB">
        <w:rPr>
          <w:rFonts w:ascii="Times New Roman" w:hAnsi="Times New Roman"/>
          <w:sz w:val="24"/>
          <w:szCs w:val="24"/>
        </w:rPr>
        <w:t>vanelor</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si</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instalaţilor</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hidraulice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iar</w:t>
      </w:r>
      <w:proofErr w:type="spellEnd"/>
      <w:r w:rsidRPr="00D00EEB">
        <w:rPr>
          <w:rFonts w:ascii="Times New Roman" w:hAnsi="Times New Roman"/>
          <w:sz w:val="24"/>
          <w:szCs w:val="24"/>
        </w:rPr>
        <w:t xml:space="preserve"> </w:t>
      </w:r>
      <w:proofErr w:type="spellStart"/>
      <w:proofErr w:type="gramStart"/>
      <w:r w:rsidRPr="00D00EEB">
        <w:rPr>
          <w:rFonts w:ascii="Times New Roman" w:hAnsi="Times New Roman"/>
          <w:sz w:val="24"/>
          <w:szCs w:val="24"/>
        </w:rPr>
        <w:t>alta</w:t>
      </w:r>
      <w:proofErr w:type="spellEnd"/>
      <w:proofErr w:type="gramEnd"/>
      <w:r w:rsidRPr="00D00EEB">
        <w:rPr>
          <w:rFonts w:ascii="Times New Roman" w:hAnsi="Times New Roman"/>
          <w:sz w:val="24"/>
          <w:szCs w:val="24"/>
        </w:rPr>
        <w:t xml:space="preserve"> </w:t>
      </w:r>
      <w:proofErr w:type="spellStart"/>
      <w:r w:rsidRPr="00D00EEB">
        <w:rPr>
          <w:rFonts w:ascii="Times New Roman" w:hAnsi="Times New Roman"/>
          <w:sz w:val="24"/>
          <w:szCs w:val="24"/>
        </w:rPr>
        <w:t>destinata</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instalaţilor</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electrice</w:t>
      </w:r>
      <w:proofErr w:type="spellEnd"/>
      <w:r w:rsidRPr="00D00EEB">
        <w:rPr>
          <w:rFonts w:ascii="Times New Roman" w:hAnsi="Times New Roman"/>
          <w:sz w:val="24"/>
          <w:szCs w:val="24"/>
        </w:rPr>
        <w:t>.</w:t>
      </w:r>
    </w:p>
    <w:p w:rsidR="00D00EEB" w:rsidRPr="00D00EEB" w:rsidRDefault="00D00EEB" w:rsidP="00D00EEB">
      <w:pPr>
        <w:pStyle w:val="BodyText"/>
        <w:spacing w:after="0" w:line="240" w:lineRule="auto"/>
        <w:ind w:left="426" w:right="125" w:firstLine="993"/>
        <w:jc w:val="both"/>
        <w:rPr>
          <w:rFonts w:ascii="Times New Roman" w:hAnsi="Times New Roman"/>
          <w:sz w:val="24"/>
          <w:szCs w:val="24"/>
        </w:rPr>
      </w:pPr>
      <w:proofErr w:type="spellStart"/>
      <w:r w:rsidRPr="00D00EEB">
        <w:rPr>
          <w:rFonts w:ascii="Times New Roman" w:hAnsi="Times New Roman"/>
          <w:sz w:val="24"/>
          <w:szCs w:val="24"/>
        </w:rPr>
        <w:t>Accesele</w:t>
      </w:r>
      <w:proofErr w:type="spellEnd"/>
      <w:r w:rsidRPr="00D00EEB">
        <w:rPr>
          <w:rFonts w:ascii="Times New Roman" w:hAnsi="Times New Roman"/>
          <w:sz w:val="24"/>
          <w:szCs w:val="24"/>
        </w:rPr>
        <w:t xml:space="preserve"> in </w:t>
      </w:r>
      <w:proofErr w:type="spellStart"/>
      <w:r w:rsidRPr="00D00EEB">
        <w:rPr>
          <w:rFonts w:ascii="Times New Roman" w:hAnsi="Times New Roman"/>
          <w:sz w:val="24"/>
          <w:szCs w:val="24"/>
        </w:rPr>
        <w:t>cele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doua</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camere</w:t>
      </w:r>
      <w:proofErr w:type="spellEnd"/>
      <w:r w:rsidRPr="00D00EEB">
        <w:rPr>
          <w:rFonts w:ascii="Times New Roman" w:hAnsi="Times New Roman"/>
          <w:sz w:val="24"/>
          <w:szCs w:val="24"/>
        </w:rPr>
        <w:t xml:space="preserve"> se </w:t>
      </w:r>
      <w:proofErr w:type="spellStart"/>
      <w:proofErr w:type="gramStart"/>
      <w:r w:rsidRPr="00D00EEB">
        <w:rPr>
          <w:rFonts w:ascii="Times New Roman" w:hAnsi="Times New Roman"/>
          <w:sz w:val="24"/>
          <w:szCs w:val="24"/>
        </w:rPr>
        <w:t>va</w:t>
      </w:r>
      <w:proofErr w:type="spellEnd"/>
      <w:proofErr w:type="gramEnd"/>
      <w:r w:rsidRPr="00D00EEB">
        <w:rPr>
          <w:rFonts w:ascii="Times New Roman" w:hAnsi="Times New Roman"/>
          <w:sz w:val="24"/>
          <w:szCs w:val="24"/>
        </w:rPr>
        <w:t xml:space="preserve"> </w:t>
      </w:r>
      <w:proofErr w:type="spellStart"/>
      <w:r w:rsidRPr="00D00EEB">
        <w:rPr>
          <w:rFonts w:ascii="Times New Roman" w:hAnsi="Times New Roman"/>
          <w:sz w:val="24"/>
          <w:szCs w:val="24"/>
        </w:rPr>
        <w:t>realiza</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prin</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trape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etanşe</w:t>
      </w:r>
      <w:proofErr w:type="spellEnd"/>
      <w:r w:rsidRPr="00D00EEB">
        <w:rPr>
          <w:rFonts w:ascii="Times New Roman" w:hAnsi="Times New Roman"/>
          <w:sz w:val="24"/>
          <w:szCs w:val="24"/>
        </w:rPr>
        <w:t xml:space="preserve"> cu </w:t>
      </w:r>
      <w:proofErr w:type="spellStart"/>
      <w:r w:rsidRPr="00D00EEB">
        <w:rPr>
          <w:rFonts w:ascii="Times New Roman" w:hAnsi="Times New Roman"/>
          <w:sz w:val="24"/>
          <w:szCs w:val="24"/>
        </w:rPr>
        <w:t>trepte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montate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pe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perete</w:t>
      </w:r>
      <w:proofErr w:type="spellEnd"/>
      <w:r w:rsidRPr="00D00EEB">
        <w:rPr>
          <w:rFonts w:ascii="Times New Roman" w:hAnsi="Times New Roman"/>
          <w:sz w:val="24"/>
          <w:szCs w:val="24"/>
        </w:rPr>
        <w:t xml:space="preserve">. </w:t>
      </w:r>
    </w:p>
    <w:p w:rsidR="00D00EEB" w:rsidRPr="00D00EEB" w:rsidRDefault="00D00EEB" w:rsidP="00D00EEB">
      <w:pPr>
        <w:pStyle w:val="BodyText"/>
        <w:spacing w:after="0" w:line="240" w:lineRule="auto"/>
        <w:ind w:left="426" w:right="125" w:firstLine="993"/>
        <w:jc w:val="both"/>
        <w:rPr>
          <w:rFonts w:ascii="Times New Roman" w:hAnsi="Times New Roman"/>
          <w:sz w:val="24"/>
          <w:szCs w:val="24"/>
        </w:rPr>
      </w:pPr>
      <w:proofErr w:type="spellStart"/>
      <w:r w:rsidRPr="00D00EEB">
        <w:rPr>
          <w:rFonts w:ascii="Times New Roman" w:hAnsi="Times New Roman"/>
          <w:sz w:val="24"/>
          <w:szCs w:val="24"/>
        </w:rPr>
        <w:t>Trecerile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conductelor</w:t>
      </w:r>
      <w:proofErr w:type="spellEnd"/>
      <w:r w:rsidRPr="00D00EEB">
        <w:rPr>
          <w:rFonts w:ascii="Times New Roman" w:hAnsi="Times New Roman"/>
          <w:sz w:val="24"/>
          <w:szCs w:val="24"/>
        </w:rPr>
        <w:t xml:space="preserve"> din </w:t>
      </w:r>
      <w:proofErr w:type="spellStart"/>
      <w:r w:rsidRPr="00D00EEB">
        <w:rPr>
          <w:rFonts w:ascii="Times New Roman" w:hAnsi="Times New Roman"/>
          <w:sz w:val="24"/>
          <w:szCs w:val="24"/>
        </w:rPr>
        <w:t>staţia</w:t>
      </w:r>
      <w:proofErr w:type="spellEnd"/>
      <w:r w:rsidRPr="00D00EEB">
        <w:rPr>
          <w:rFonts w:ascii="Times New Roman" w:hAnsi="Times New Roman"/>
          <w:sz w:val="24"/>
          <w:szCs w:val="24"/>
        </w:rPr>
        <w:t xml:space="preserve"> de </w:t>
      </w:r>
      <w:proofErr w:type="spellStart"/>
      <w:r w:rsidRPr="00D00EEB">
        <w:rPr>
          <w:rFonts w:ascii="Times New Roman" w:hAnsi="Times New Roman"/>
          <w:sz w:val="24"/>
          <w:szCs w:val="24"/>
        </w:rPr>
        <w:t>pompare</w:t>
      </w:r>
      <w:proofErr w:type="spellEnd"/>
      <w:r w:rsidRPr="00D00EEB">
        <w:rPr>
          <w:rFonts w:ascii="Times New Roman" w:hAnsi="Times New Roman"/>
          <w:sz w:val="24"/>
          <w:szCs w:val="24"/>
        </w:rPr>
        <w:t xml:space="preserve"> in camera </w:t>
      </w:r>
      <w:proofErr w:type="spellStart"/>
      <w:r w:rsidRPr="00D00EEB">
        <w:rPr>
          <w:rFonts w:ascii="Times New Roman" w:hAnsi="Times New Roman"/>
          <w:sz w:val="24"/>
          <w:szCs w:val="24"/>
        </w:rPr>
        <w:t>vanelor</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vor</w:t>
      </w:r>
      <w:proofErr w:type="spellEnd"/>
      <w:r w:rsidRPr="00D00EEB">
        <w:rPr>
          <w:rFonts w:ascii="Times New Roman" w:hAnsi="Times New Roman"/>
          <w:sz w:val="24"/>
          <w:szCs w:val="24"/>
        </w:rPr>
        <w:t xml:space="preserve"> fi </w:t>
      </w:r>
      <w:proofErr w:type="spellStart"/>
      <w:r w:rsidRPr="00D00EEB">
        <w:rPr>
          <w:rFonts w:ascii="Times New Roman" w:hAnsi="Times New Roman"/>
          <w:sz w:val="24"/>
          <w:szCs w:val="24"/>
        </w:rPr>
        <w:t>etanşate</w:t>
      </w:r>
      <w:proofErr w:type="spellEnd"/>
      <w:r w:rsidRPr="00D00EEB">
        <w:rPr>
          <w:rFonts w:ascii="Times New Roman" w:hAnsi="Times New Roman"/>
          <w:sz w:val="24"/>
          <w:szCs w:val="24"/>
        </w:rPr>
        <w:t xml:space="preserve"> cu </w:t>
      </w:r>
      <w:proofErr w:type="spellStart"/>
      <w:r w:rsidRPr="00D00EEB">
        <w:rPr>
          <w:rFonts w:ascii="Times New Roman" w:hAnsi="Times New Roman"/>
          <w:sz w:val="24"/>
          <w:szCs w:val="24"/>
        </w:rPr>
        <w:t>masticuri</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speciale</w:t>
      </w:r>
      <w:proofErr w:type="spellEnd"/>
      <w:r w:rsidRPr="00D00EEB">
        <w:rPr>
          <w:rFonts w:ascii="Times New Roman" w:hAnsi="Times New Roman"/>
          <w:sz w:val="24"/>
          <w:szCs w:val="24"/>
        </w:rPr>
        <w:t>.</w:t>
      </w:r>
    </w:p>
    <w:p w:rsidR="00D00EEB" w:rsidRPr="00D00EEB" w:rsidRDefault="00D00EEB" w:rsidP="00D00EEB">
      <w:pPr>
        <w:pStyle w:val="BodyText"/>
        <w:spacing w:after="0" w:line="240" w:lineRule="auto"/>
        <w:ind w:left="426" w:right="125" w:firstLine="993"/>
        <w:jc w:val="both"/>
        <w:rPr>
          <w:rFonts w:ascii="Times New Roman" w:hAnsi="Times New Roman"/>
          <w:sz w:val="24"/>
          <w:szCs w:val="24"/>
        </w:rPr>
      </w:pPr>
      <w:r w:rsidRPr="00D00EEB">
        <w:rPr>
          <w:rFonts w:ascii="Times New Roman" w:hAnsi="Times New Roman"/>
          <w:sz w:val="24"/>
          <w:szCs w:val="24"/>
        </w:rPr>
        <w:t xml:space="preserve">La </w:t>
      </w:r>
      <w:proofErr w:type="spellStart"/>
      <w:r w:rsidRPr="00D00EEB">
        <w:rPr>
          <w:rFonts w:ascii="Times New Roman" w:hAnsi="Times New Roman"/>
          <w:sz w:val="24"/>
          <w:szCs w:val="24"/>
        </w:rPr>
        <w:t>conductele</w:t>
      </w:r>
      <w:proofErr w:type="spellEnd"/>
      <w:r w:rsidRPr="00D00EEB">
        <w:rPr>
          <w:rFonts w:ascii="Times New Roman" w:hAnsi="Times New Roman"/>
          <w:sz w:val="24"/>
          <w:szCs w:val="24"/>
        </w:rPr>
        <w:t xml:space="preserve"> de </w:t>
      </w:r>
      <w:proofErr w:type="spellStart"/>
      <w:r w:rsidRPr="00D00EEB">
        <w:rPr>
          <w:rFonts w:ascii="Times New Roman" w:hAnsi="Times New Roman"/>
          <w:sz w:val="24"/>
          <w:szCs w:val="24"/>
        </w:rPr>
        <w:t>refulare</w:t>
      </w:r>
      <w:proofErr w:type="spellEnd"/>
      <w:r w:rsidRPr="00D00EEB">
        <w:rPr>
          <w:rFonts w:ascii="Times New Roman" w:hAnsi="Times New Roman"/>
          <w:sz w:val="24"/>
          <w:szCs w:val="24"/>
        </w:rPr>
        <w:t xml:space="preserve"> cu </w:t>
      </w:r>
      <w:proofErr w:type="spellStart"/>
      <w:r w:rsidRPr="00D00EEB">
        <w:rPr>
          <w:rFonts w:ascii="Times New Roman" w:hAnsi="Times New Roman"/>
          <w:sz w:val="24"/>
          <w:szCs w:val="24"/>
        </w:rPr>
        <w:t>lungimea</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totala</w:t>
      </w:r>
      <w:proofErr w:type="spellEnd"/>
      <w:r w:rsidRPr="00D00EEB">
        <w:rPr>
          <w:rFonts w:ascii="Times New Roman" w:hAnsi="Times New Roman"/>
          <w:sz w:val="24"/>
          <w:szCs w:val="24"/>
        </w:rPr>
        <w:t xml:space="preserve"> de 883 ml - ale </w:t>
      </w:r>
      <w:proofErr w:type="spellStart"/>
      <w:r w:rsidRPr="00D00EEB">
        <w:rPr>
          <w:rFonts w:ascii="Times New Roman" w:hAnsi="Times New Roman"/>
          <w:sz w:val="24"/>
          <w:szCs w:val="24"/>
        </w:rPr>
        <w:t>fiecărei</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pompe</w:t>
      </w:r>
      <w:proofErr w:type="spellEnd"/>
      <w:r w:rsidRPr="00D00EEB">
        <w:rPr>
          <w:rFonts w:ascii="Times New Roman" w:hAnsi="Times New Roman"/>
          <w:sz w:val="24"/>
          <w:szCs w:val="24"/>
        </w:rPr>
        <w:t xml:space="preserve"> se </w:t>
      </w:r>
      <w:proofErr w:type="spellStart"/>
      <w:r w:rsidRPr="00D00EEB">
        <w:rPr>
          <w:rFonts w:ascii="Times New Roman" w:hAnsi="Times New Roman"/>
          <w:sz w:val="24"/>
          <w:szCs w:val="24"/>
        </w:rPr>
        <w:t>vor</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instala</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clapeţi</w:t>
      </w:r>
      <w:proofErr w:type="spellEnd"/>
      <w:r w:rsidRPr="00D00EEB">
        <w:rPr>
          <w:rFonts w:ascii="Times New Roman" w:hAnsi="Times New Roman"/>
          <w:sz w:val="24"/>
          <w:szCs w:val="24"/>
        </w:rPr>
        <w:t xml:space="preserve"> de </w:t>
      </w:r>
      <w:proofErr w:type="spellStart"/>
      <w:r w:rsidRPr="00D00EEB">
        <w:rPr>
          <w:rFonts w:ascii="Times New Roman" w:hAnsi="Times New Roman"/>
          <w:sz w:val="24"/>
          <w:szCs w:val="24"/>
        </w:rPr>
        <w:t>reţinere</w:t>
      </w:r>
      <w:proofErr w:type="spellEnd"/>
      <w:r w:rsidRPr="00D00EEB">
        <w:rPr>
          <w:rFonts w:ascii="Times New Roman" w:hAnsi="Times New Roman"/>
          <w:sz w:val="24"/>
          <w:szCs w:val="24"/>
        </w:rPr>
        <w:t xml:space="preserve"> cu </w:t>
      </w:r>
      <w:proofErr w:type="spellStart"/>
      <w:r w:rsidRPr="00D00EEB">
        <w:rPr>
          <w:rFonts w:ascii="Times New Roman" w:hAnsi="Times New Roman"/>
          <w:sz w:val="24"/>
          <w:szCs w:val="24"/>
        </w:rPr>
        <w:t>bila</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si</w:t>
      </w:r>
      <w:proofErr w:type="spellEnd"/>
      <w:r w:rsidRPr="00D00EEB">
        <w:rPr>
          <w:rFonts w:ascii="Times New Roman" w:hAnsi="Times New Roman"/>
          <w:sz w:val="24"/>
          <w:szCs w:val="24"/>
        </w:rPr>
        <w:t xml:space="preserve"> vane tip </w:t>
      </w:r>
      <w:proofErr w:type="spellStart"/>
      <w:r w:rsidRPr="00D00EEB">
        <w:rPr>
          <w:rFonts w:ascii="Times New Roman" w:hAnsi="Times New Roman"/>
          <w:sz w:val="24"/>
          <w:szCs w:val="24"/>
        </w:rPr>
        <w:t>cuţit</w:t>
      </w:r>
      <w:proofErr w:type="spellEnd"/>
      <w:r w:rsidRPr="00D00EEB">
        <w:rPr>
          <w:rFonts w:ascii="Times New Roman" w:hAnsi="Times New Roman"/>
          <w:sz w:val="24"/>
          <w:szCs w:val="24"/>
        </w:rPr>
        <w:t xml:space="preserve"> Dn90 mm, </w:t>
      </w:r>
      <w:proofErr w:type="spellStart"/>
      <w:r w:rsidRPr="00D00EEB">
        <w:rPr>
          <w:rFonts w:ascii="Times New Roman" w:hAnsi="Times New Roman"/>
          <w:sz w:val="24"/>
          <w:szCs w:val="24"/>
        </w:rPr>
        <w:t>respeciv</w:t>
      </w:r>
      <w:proofErr w:type="spellEnd"/>
      <w:r w:rsidRPr="00D00EEB">
        <w:rPr>
          <w:rFonts w:ascii="Times New Roman" w:hAnsi="Times New Roman"/>
          <w:sz w:val="24"/>
          <w:szCs w:val="24"/>
        </w:rPr>
        <w:t xml:space="preserve"> Dn110mm. </w:t>
      </w:r>
      <w:proofErr w:type="spellStart"/>
      <w:r w:rsidRPr="00D00EEB">
        <w:rPr>
          <w:rFonts w:ascii="Times New Roman" w:hAnsi="Times New Roman"/>
          <w:sz w:val="24"/>
          <w:szCs w:val="24"/>
        </w:rPr>
        <w:t>Toate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instalaţiile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vor</w:t>
      </w:r>
      <w:proofErr w:type="spellEnd"/>
      <w:r w:rsidRPr="00D00EEB">
        <w:rPr>
          <w:rFonts w:ascii="Times New Roman" w:hAnsi="Times New Roman"/>
          <w:sz w:val="24"/>
          <w:szCs w:val="24"/>
        </w:rPr>
        <w:t xml:space="preserve"> fi </w:t>
      </w:r>
      <w:proofErr w:type="spellStart"/>
      <w:r w:rsidRPr="00D00EEB">
        <w:rPr>
          <w:rFonts w:ascii="Times New Roman" w:hAnsi="Times New Roman"/>
          <w:sz w:val="24"/>
          <w:szCs w:val="24"/>
        </w:rPr>
        <w:t>vopsite</w:t>
      </w:r>
      <w:proofErr w:type="spellEnd"/>
      <w:r w:rsidRPr="00D00EEB">
        <w:rPr>
          <w:rFonts w:ascii="Times New Roman" w:hAnsi="Times New Roman"/>
          <w:sz w:val="24"/>
          <w:szCs w:val="24"/>
        </w:rPr>
        <w:t xml:space="preserve"> contra </w:t>
      </w:r>
      <w:proofErr w:type="spellStart"/>
      <w:r w:rsidRPr="00D00EEB">
        <w:rPr>
          <w:rFonts w:ascii="Times New Roman" w:hAnsi="Times New Roman"/>
          <w:sz w:val="24"/>
          <w:szCs w:val="24"/>
        </w:rPr>
        <w:t>coroziunii</w:t>
      </w:r>
      <w:proofErr w:type="spellEnd"/>
      <w:r w:rsidRPr="00D00EEB">
        <w:rPr>
          <w:rFonts w:ascii="Times New Roman" w:hAnsi="Times New Roman"/>
          <w:sz w:val="24"/>
          <w:szCs w:val="24"/>
        </w:rPr>
        <w:t xml:space="preserve"> cu </w:t>
      </w:r>
      <w:proofErr w:type="spellStart"/>
      <w:r w:rsidRPr="00D00EEB">
        <w:rPr>
          <w:rFonts w:ascii="Times New Roman" w:hAnsi="Times New Roman"/>
          <w:sz w:val="24"/>
          <w:szCs w:val="24"/>
        </w:rPr>
        <w:t>vopsele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alchidice</w:t>
      </w:r>
      <w:proofErr w:type="spellEnd"/>
      <w:r w:rsidRPr="00D00EEB">
        <w:rPr>
          <w:rFonts w:ascii="Times New Roman" w:hAnsi="Times New Roman"/>
          <w:sz w:val="24"/>
          <w:szCs w:val="24"/>
        </w:rPr>
        <w:t>.</w:t>
      </w:r>
    </w:p>
    <w:p w:rsidR="00D00EEB" w:rsidRPr="00D00EEB" w:rsidRDefault="00D00EEB" w:rsidP="00D00EEB">
      <w:pPr>
        <w:pStyle w:val="BodyText"/>
        <w:spacing w:after="0" w:line="240" w:lineRule="auto"/>
        <w:ind w:left="426" w:right="125" w:firstLine="993"/>
        <w:jc w:val="both"/>
        <w:rPr>
          <w:rFonts w:ascii="Times New Roman" w:hAnsi="Times New Roman"/>
          <w:sz w:val="24"/>
          <w:szCs w:val="24"/>
        </w:rPr>
      </w:pPr>
      <w:r w:rsidRPr="00D00EEB">
        <w:rPr>
          <w:rFonts w:ascii="Times New Roman" w:hAnsi="Times New Roman"/>
          <w:sz w:val="24"/>
          <w:szCs w:val="24"/>
        </w:rPr>
        <w:t>d)</w:t>
      </w:r>
      <w:r w:rsidRPr="00D00EEB">
        <w:rPr>
          <w:rFonts w:ascii="Times New Roman" w:hAnsi="Times New Roman"/>
          <w:sz w:val="24"/>
          <w:szCs w:val="24"/>
        </w:rPr>
        <w:tab/>
      </w:r>
      <w:proofErr w:type="spellStart"/>
      <w:proofErr w:type="gramStart"/>
      <w:r w:rsidRPr="00D00EEB">
        <w:rPr>
          <w:rFonts w:ascii="Times New Roman" w:hAnsi="Times New Roman"/>
          <w:sz w:val="24"/>
          <w:szCs w:val="24"/>
        </w:rPr>
        <w:t>conducta</w:t>
      </w:r>
      <w:proofErr w:type="spellEnd"/>
      <w:proofErr w:type="gramEnd"/>
      <w:r w:rsidRPr="00D00EEB">
        <w:rPr>
          <w:rFonts w:ascii="Times New Roman" w:hAnsi="Times New Roman"/>
          <w:sz w:val="24"/>
          <w:szCs w:val="24"/>
        </w:rPr>
        <w:t xml:space="preserve"> de </w:t>
      </w:r>
      <w:proofErr w:type="spellStart"/>
      <w:r w:rsidRPr="00D00EEB">
        <w:rPr>
          <w:rFonts w:ascii="Times New Roman" w:hAnsi="Times New Roman"/>
          <w:sz w:val="24"/>
          <w:szCs w:val="24"/>
        </w:rPr>
        <w:t>refulare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este</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realizata</w:t>
      </w:r>
      <w:proofErr w:type="spellEnd"/>
      <w:r w:rsidRPr="00D00EEB">
        <w:rPr>
          <w:rFonts w:ascii="Times New Roman" w:hAnsi="Times New Roman"/>
          <w:sz w:val="24"/>
          <w:szCs w:val="24"/>
        </w:rPr>
        <w:t xml:space="preserve"> din PEID-PE-100 -Pn6, care </w:t>
      </w:r>
      <w:proofErr w:type="spellStart"/>
      <w:r w:rsidRPr="00D00EEB">
        <w:rPr>
          <w:rFonts w:ascii="Times New Roman" w:hAnsi="Times New Roman"/>
          <w:sz w:val="24"/>
          <w:szCs w:val="24"/>
        </w:rPr>
        <w:t>va</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descărca</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apele</w:t>
      </w:r>
      <w:proofErr w:type="spellEnd"/>
      <w:r w:rsidRPr="00D00EEB">
        <w:rPr>
          <w:rFonts w:ascii="Times New Roman" w:hAnsi="Times New Roman"/>
          <w:sz w:val="24"/>
          <w:szCs w:val="24"/>
        </w:rPr>
        <w:t xml:space="preserve"> in </w:t>
      </w:r>
      <w:proofErr w:type="spellStart"/>
      <w:r w:rsidRPr="00D00EEB">
        <w:rPr>
          <w:rFonts w:ascii="Times New Roman" w:hAnsi="Times New Roman"/>
          <w:sz w:val="24"/>
          <w:szCs w:val="24"/>
        </w:rPr>
        <w:t>căminul</w:t>
      </w:r>
      <w:proofErr w:type="spellEnd"/>
      <w:r w:rsidRPr="00D00EEB">
        <w:rPr>
          <w:rFonts w:ascii="Times New Roman" w:hAnsi="Times New Roman"/>
          <w:sz w:val="24"/>
          <w:szCs w:val="24"/>
        </w:rPr>
        <w:t xml:space="preserve"> de </w:t>
      </w:r>
      <w:proofErr w:type="spellStart"/>
      <w:r w:rsidRPr="00D00EEB">
        <w:rPr>
          <w:rFonts w:ascii="Times New Roman" w:hAnsi="Times New Roman"/>
          <w:sz w:val="24"/>
          <w:szCs w:val="24"/>
        </w:rPr>
        <w:t>disipare</w:t>
      </w:r>
      <w:proofErr w:type="spellEnd"/>
      <w:r w:rsidRPr="00D00EEB">
        <w:rPr>
          <w:rFonts w:ascii="Times New Roman" w:hAnsi="Times New Roman"/>
          <w:sz w:val="24"/>
          <w:szCs w:val="24"/>
        </w:rPr>
        <w:t xml:space="preserve"> a </w:t>
      </w:r>
      <w:proofErr w:type="spellStart"/>
      <w:r w:rsidRPr="00D00EEB">
        <w:rPr>
          <w:rFonts w:ascii="Times New Roman" w:hAnsi="Times New Roman"/>
          <w:sz w:val="24"/>
          <w:szCs w:val="24"/>
        </w:rPr>
        <w:t>energiei</w:t>
      </w:r>
      <w:proofErr w:type="spellEnd"/>
      <w:r w:rsidRPr="00D00EEB">
        <w:rPr>
          <w:rFonts w:ascii="Times New Roman" w:hAnsi="Times New Roman"/>
          <w:sz w:val="24"/>
          <w:szCs w:val="24"/>
        </w:rPr>
        <w:t>;</w:t>
      </w:r>
    </w:p>
    <w:p w:rsidR="00D00EEB" w:rsidRPr="00D00EEB" w:rsidRDefault="00D00EEB" w:rsidP="00D00EEB">
      <w:pPr>
        <w:pStyle w:val="BodyText"/>
        <w:spacing w:after="0" w:line="240" w:lineRule="auto"/>
        <w:ind w:left="426" w:right="125" w:firstLine="993"/>
        <w:jc w:val="both"/>
        <w:rPr>
          <w:rFonts w:ascii="Times New Roman" w:hAnsi="Times New Roman"/>
          <w:sz w:val="24"/>
          <w:szCs w:val="24"/>
        </w:rPr>
      </w:pPr>
      <w:r w:rsidRPr="00D00EEB">
        <w:rPr>
          <w:rFonts w:ascii="Times New Roman" w:hAnsi="Times New Roman"/>
          <w:sz w:val="24"/>
          <w:szCs w:val="24"/>
        </w:rPr>
        <w:t>e)</w:t>
      </w:r>
      <w:r w:rsidRPr="00D00EEB">
        <w:rPr>
          <w:rFonts w:ascii="Times New Roman" w:hAnsi="Times New Roman"/>
          <w:sz w:val="24"/>
          <w:szCs w:val="24"/>
        </w:rPr>
        <w:tab/>
      </w:r>
      <w:proofErr w:type="spellStart"/>
      <w:proofErr w:type="gramStart"/>
      <w:r w:rsidRPr="00D00EEB">
        <w:rPr>
          <w:rFonts w:ascii="Times New Roman" w:hAnsi="Times New Roman"/>
          <w:sz w:val="24"/>
          <w:szCs w:val="24"/>
        </w:rPr>
        <w:t>căminul</w:t>
      </w:r>
      <w:proofErr w:type="spellEnd"/>
      <w:proofErr w:type="gramEnd"/>
      <w:r w:rsidRPr="00D00EEB">
        <w:rPr>
          <w:rFonts w:ascii="Times New Roman" w:hAnsi="Times New Roman"/>
          <w:sz w:val="24"/>
          <w:szCs w:val="24"/>
        </w:rPr>
        <w:t xml:space="preserve"> de </w:t>
      </w:r>
      <w:proofErr w:type="spellStart"/>
      <w:r w:rsidRPr="00D00EEB">
        <w:rPr>
          <w:rFonts w:ascii="Times New Roman" w:hAnsi="Times New Roman"/>
          <w:sz w:val="24"/>
          <w:szCs w:val="24"/>
        </w:rPr>
        <w:t>disipare</w:t>
      </w:r>
      <w:proofErr w:type="spellEnd"/>
      <w:r w:rsidRPr="00D00EEB">
        <w:rPr>
          <w:rFonts w:ascii="Times New Roman" w:hAnsi="Times New Roman"/>
          <w:sz w:val="24"/>
          <w:szCs w:val="24"/>
        </w:rPr>
        <w:t xml:space="preserve"> a </w:t>
      </w:r>
      <w:proofErr w:type="spellStart"/>
      <w:r w:rsidRPr="00D00EEB">
        <w:rPr>
          <w:rFonts w:ascii="Times New Roman" w:hAnsi="Times New Roman"/>
          <w:sz w:val="24"/>
          <w:szCs w:val="24"/>
        </w:rPr>
        <w:t>energiei</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realizat</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si</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amplasat</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lângă</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colectorul</w:t>
      </w:r>
      <w:proofErr w:type="spellEnd"/>
      <w:r w:rsidRPr="00D00EEB">
        <w:rPr>
          <w:rFonts w:ascii="Times New Roman" w:hAnsi="Times New Roman"/>
          <w:sz w:val="24"/>
          <w:szCs w:val="24"/>
        </w:rPr>
        <w:t xml:space="preserve"> existent.</w:t>
      </w:r>
    </w:p>
    <w:p w:rsidR="00D00EEB" w:rsidRPr="00D00EEB" w:rsidRDefault="00D00EEB" w:rsidP="00D00EEB">
      <w:pPr>
        <w:pStyle w:val="BodyText"/>
        <w:spacing w:after="0" w:line="240" w:lineRule="auto"/>
        <w:ind w:left="426" w:right="125" w:firstLine="993"/>
        <w:jc w:val="both"/>
        <w:rPr>
          <w:rFonts w:ascii="Times New Roman" w:hAnsi="Times New Roman"/>
          <w:sz w:val="24"/>
          <w:szCs w:val="24"/>
        </w:rPr>
      </w:pPr>
      <w:proofErr w:type="spellStart"/>
      <w:r w:rsidRPr="00D00EEB">
        <w:rPr>
          <w:rFonts w:ascii="Times New Roman" w:hAnsi="Times New Roman"/>
          <w:sz w:val="24"/>
          <w:szCs w:val="24"/>
        </w:rPr>
        <w:t>Acest</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cămin</w:t>
      </w:r>
      <w:proofErr w:type="spellEnd"/>
      <w:r w:rsidRPr="00D00EEB">
        <w:rPr>
          <w:rFonts w:ascii="Times New Roman" w:hAnsi="Times New Roman"/>
          <w:sz w:val="24"/>
          <w:szCs w:val="24"/>
        </w:rPr>
        <w:t xml:space="preserve"> </w:t>
      </w:r>
      <w:proofErr w:type="spellStart"/>
      <w:proofErr w:type="gramStart"/>
      <w:r w:rsidRPr="00D00EEB">
        <w:rPr>
          <w:rFonts w:ascii="Times New Roman" w:hAnsi="Times New Roman"/>
          <w:sz w:val="24"/>
          <w:szCs w:val="24"/>
        </w:rPr>
        <w:t>va</w:t>
      </w:r>
      <w:proofErr w:type="spellEnd"/>
      <w:proofErr w:type="gramEnd"/>
      <w:r w:rsidRPr="00D00EEB">
        <w:rPr>
          <w:rFonts w:ascii="Times New Roman" w:hAnsi="Times New Roman"/>
          <w:sz w:val="24"/>
          <w:szCs w:val="24"/>
        </w:rPr>
        <w:t xml:space="preserve"> </w:t>
      </w:r>
      <w:proofErr w:type="spellStart"/>
      <w:r w:rsidRPr="00D00EEB">
        <w:rPr>
          <w:rFonts w:ascii="Times New Roman" w:hAnsi="Times New Roman"/>
          <w:sz w:val="24"/>
          <w:szCs w:val="24"/>
        </w:rPr>
        <w:t>avea</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radierul</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coborât</w:t>
      </w:r>
      <w:proofErr w:type="spellEnd"/>
      <w:r w:rsidRPr="00D00EEB">
        <w:rPr>
          <w:rFonts w:ascii="Times New Roman" w:hAnsi="Times New Roman"/>
          <w:sz w:val="24"/>
          <w:szCs w:val="24"/>
        </w:rPr>
        <w:t xml:space="preserve"> cu 50 cm, </w:t>
      </w:r>
      <w:proofErr w:type="spellStart"/>
      <w:r w:rsidRPr="00D00EEB">
        <w:rPr>
          <w:rFonts w:ascii="Times New Roman" w:hAnsi="Times New Roman"/>
          <w:sz w:val="24"/>
          <w:szCs w:val="24"/>
        </w:rPr>
        <w:t>realizând</w:t>
      </w:r>
      <w:proofErr w:type="spellEnd"/>
      <w:r w:rsidRPr="00D00EEB">
        <w:rPr>
          <w:rFonts w:ascii="Times New Roman" w:hAnsi="Times New Roman"/>
          <w:sz w:val="24"/>
          <w:szCs w:val="24"/>
        </w:rPr>
        <w:t xml:space="preserve"> o </w:t>
      </w:r>
      <w:proofErr w:type="spellStart"/>
      <w:r w:rsidRPr="00D00EEB">
        <w:rPr>
          <w:rFonts w:ascii="Times New Roman" w:hAnsi="Times New Roman"/>
          <w:sz w:val="24"/>
          <w:szCs w:val="24"/>
        </w:rPr>
        <w:t>perna</w:t>
      </w:r>
      <w:proofErr w:type="spellEnd"/>
      <w:r w:rsidRPr="00D00EEB">
        <w:rPr>
          <w:rFonts w:ascii="Times New Roman" w:hAnsi="Times New Roman"/>
          <w:sz w:val="24"/>
          <w:szCs w:val="24"/>
        </w:rPr>
        <w:t xml:space="preserve"> de </w:t>
      </w:r>
      <w:proofErr w:type="spellStart"/>
      <w:r w:rsidRPr="00D00EEB">
        <w:rPr>
          <w:rFonts w:ascii="Times New Roman" w:hAnsi="Times New Roman"/>
          <w:sz w:val="24"/>
          <w:szCs w:val="24"/>
        </w:rPr>
        <w:t>apa</w:t>
      </w:r>
      <w:proofErr w:type="spellEnd"/>
      <w:r w:rsidRPr="00D00EEB">
        <w:rPr>
          <w:rFonts w:ascii="Times New Roman" w:hAnsi="Times New Roman"/>
          <w:sz w:val="24"/>
          <w:szCs w:val="24"/>
        </w:rPr>
        <w:t xml:space="preserve"> cu </w:t>
      </w:r>
      <w:proofErr w:type="spellStart"/>
      <w:r w:rsidRPr="00D00EEB">
        <w:rPr>
          <w:rFonts w:ascii="Times New Roman" w:hAnsi="Times New Roman"/>
          <w:sz w:val="24"/>
          <w:szCs w:val="24"/>
        </w:rPr>
        <w:t>rolul</w:t>
      </w:r>
      <w:proofErr w:type="spellEnd"/>
      <w:r w:rsidRPr="00D00EEB">
        <w:rPr>
          <w:rFonts w:ascii="Times New Roman" w:hAnsi="Times New Roman"/>
          <w:sz w:val="24"/>
          <w:szCs w:val="24"/>
        </w:rPr>
        <w:t xml:space="preserve"> de </w:t>
      </w:r>
      <w:proofErr w:type="spellStart"/>
      <w:r w:rsidRPr="00D00EEB">
        <w:rPr>
          <w:rFonts w:ascii="Times New Roman" w:hAnsi="Times New Roman"/>
          <w:sz w:val="24"/>
          <w:szCs w:val="24"/>
        </w:rPr>
        <w:t>dispare</w:t>
      </w:r>
      <w:proofErr w:type="spellEnd"/>
      <w:r w:rsidRPr="00D00EEB">
        <w:rPr>
          <w:rFonts w:ascii="Times New Roman" w:hAnsi="Times New Roman"/>
          <w:sz w:val="24"/>
          <w:szCs w:val="24"/>
        </w:rPr>
        <w:t xml:space="preserve"> a </w:t>
      </w:r>
      <w:proofErr w:type="spellStart"/>
      <w:r w:rsidRPr="00D00EEB">
        <w:rPr>
          <w:rFonts w:ascii="Times New Roman" w:hAnsi="Times New Roman"/>
          <w:sz w:val="24"/>
          <w:szCs w:val="24"/>
        </w:rPr>
        <w:t>energiei</w:t>
      </w:r>
      <w:proofErr w:type="spellEnd"/>
      <w:r w:rsidRPr="00D00EEB">
        <w:rPr>
          <w:rFonts w:ascii="Times New Roman" w:hAnsi="Times New Roman"/>
          <w:sz w:val="24"/>
          <w:szCs w:val="24"/>
        </w:rPr>
        <w:t xml:space="preserve"> </w:t>
      </w:r>
      <w:proofErr w:type="spellStart"/>
      <w:r w:rsidRPr="00D00EEB">
        <w:rPr>
          <w:rFonts w:ascii="Times New Roman" w:hAnsi="Times New Roman"/>
          <w:sz w:val="24"/>
          <w:szCs w:val="24"/>
        </w:rPr>
        <w:t>jetului</w:t>
      </w:r>
      <w:proofErr w:type="spellEnd"/>
      <w:r w:rsidRPr="00D00EEB">
        <w:rPr>
          <w:rFonts w:ascii="Times New Roman" w:hAnsi="Times New Roman"/>
          <w:sz w:val="24"/>
          <w:szCs w:val="24"/>
        </w:rPr>
        <w:t xml:space="preserve"> de </w:t>
      </w:r>
      <w:proofErr w:type="spellStart"/>
      <w:r w:rsidRPr="00D00EEB">
        <w:rPr>
          <w:rFonts w:ascii="Times New Roman" w:hAnsi="Times New Roman"/>
          <w:sz w:val="24"/>
          <w:szCs w:val="24"/>
        </w:rPr>
        <w:t>apa</w:t>
      </w:r>
      <w:proofErr w:type="spellEnd"/>
      <w:r w:rsidRPr="00D00EEB">
        <w:rPr>
          <w:rFonts w:ascii="Times New Roman" w:hAnsi="Times New Roman"/>
          <w:sz w:val="24"/>
          <w:szCs w:val="24"/>
        </w:rPr>
        <w:t xml:space="preserve"> din </w:t>
      </w:r>
      <w:proofErr w:type="spellStart"/>
      <w:r w:rsidRPr="00D00EEB">
        <w:rPr>
          <w:rFonts w:ascii="Times New Roman" w:hAnsi="Times New Roman"/>
          <w:sz w:val="24"/>
          <w:szCs w:val="24"/>
        </w:rPr>
        <w:t>conducta</w:t>
      </w:r>
      <w:proofErr w:type="spellEnd"/>
      <w:r w:rsidRPr="00D00EEB">
        <w:rPr>
          <w:rFonts w:ascii="Times New Roman" w:hAnsi="Times New Roman"/>
          <w:sz w:val="24"/>
          <w:szCs w:val="24"/>
        </w:rPr>
        <w:t xml:space="preserve"> de </w:t>
      </w:r>
      <w:proofErr w:type="spellStart"/>
      <w:r w:rsidRPr="00D00EEB">
        <w:rPr>
          <w:rFonts w:ascii="Times New Roman" w:hAnsi="Times New Roman"/>
          <w:sz w:val="24"/>
          <w:szCs w:val="24"/>
        </w:rPr>
        <w:t>refulare</w:t>
      </w:r>
      <w:proofErr w:type="spellEnd"/>
      <w:r w:rsidRPr="00D00EEB">
        <w:rPr>
          <w:rFonts w:ascii="Times New Roman" w:hAnsi="Times New Roman"/>
          <w:sz w:val="24"/>
          <w:szCs w:val="24"/>
        </w:rPr>
        <w:t>.</w:t>
      </w:r>
    </w:p>
    <w:p w:rsidR="006065E5" w:rsidRPr="00C61E10" w:rsidRDefault="006065E5" w:rsidP="00AA4680">
      <w:pPr>
        <w:spacing w:after="0"/>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B06824" w:rsidRPr="00C921DE" w:rsidRDefault="006065E5" w:rsidP="00757A1E">
      <w:pPr>
        <w:spacing w:after="0" w:line="240" w:lineRule="auto"/>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6065E5" w:rsidRPr="00FA0BC3" w:rsidRDefault="006065E5" w:rsidP="00757A1E">
      <w:pPr>
        <w:spacing w:after="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E42E66" w:rsidRDefault="006065E5" w:rsidP="00757A1E">
      <w:pPr>
        <w:spacing w:after="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w:t>
      </w:r>
    </w:p>
    <w:p w:rsidR="006065E5" w:rsidRPr="00521AD5"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9D30A7" w:rsidRPr="00521AD5" w:rsidRDefault="006065E5" w:rsidP="006065E5">
      <w:pPr>
        <w:spacing w:after="0" w:line="240" w:lineRule="auto"/>
        <w:jc w:val="both"/>
        <w:rPr>
          <w:rFonts w:ascii="Times New Roman" w:eastAsia="Times New Roman" w:hAnsi="Times New Roman" w:cs="Times New Roman"/>
          <w:sz w:val="24"/>
          <w:szCs w:val="24"/>
          <w:lang w:eastAsia="pl-PL"/>
        </w:rPr>
      </w:pPr>
      <w:r w:rsidRPr="00521AD5">
        <w:rPr>
          <w:rFonts w:ascii="Times New Roman" w:eastAsia="Times New Roman" w:hAnsi="Times New Roman" w:cs="Times New Roman"/>
          <w:sz w:val="24"/>
          <w:szCs w:val="24"/>
          <w:lang w:eastAsia="pl-PL"/>
        </w:rPr>
        <w:t xml:space="preserve">2.1. utilizarea existentă a terenului: </w:t>
      </w:r>
      <w:r w:rsidR="000B6218" w:rsidRPr="00521AD5">
        <w:rPr>
          <w:rFonts w:ascii="Times New Roman" w:eastAsia="Times New Roman" w:hAnsi="Times New Roman" w:cs="Times New Roman"/>
          <w:sz w:val="24"/>
          <w:szCs w:val="24"/>
          <w:lang w:eastAsia="pl-PL"/>
        </w:rPr>
        <w:t xml:space="preserve">terenul este situat în intravilanul </w:t>
      </w:r>
      <w:r w:rsidR="00D00EEB">
        <w:rPr>
          <w:rFonts w:ascii="Times New Roman" w:eastAsia="Times New Roman" w:hAnsi="Times New Roman" w:cs="Times New Roman"/>
          <w:sz w:val="24"/>
          <w:szCs w:val="24"/>
          <w:lang w:eastAsia="pl-PL"/>
        </w:rPr>
        <w:t>comunei</w:t>
      </w:r>
      <w:r w:rsidR="000B6218" w:rsidRPr="00521AD5">
        <w:rPr>
          <w:rFonts w:ascii="Times New Roman" w:eastAsia="Times New Roman" w:hAnsi="Times New Roman" w:cs="Times New Roman"/>
          <w:sz w:val="24"/>
          <w:szCs w:val="24"/>
          <w:lang w:eastAsia="pl-PL"/>
        </w:rPr>
        <w:t xml:space="preserve">, </w:t>
      </w:r>
      <w:r w:rsidR="003D1FDD" w:rsidRPr="00521AD5">
        <w:rPr>
          <w:rFonts w:ascii="Times New Roman" w:eastAsia="Times New Roman" w:hAnsi="Times New Roman" w:cs="Times New Roman"/>
          <w:sz w:val="24"/>
          <w:szCs w:val="24"/>
          <w:lang w:eastAsia="pl-PL"/>
        </w:rPr>
        <w:t>conform</w:t>
      </w:r>
      <w:r w:rsidR="000B6218" w:rsidRPr="00521AD5">
        <w:rPr>
          <w:rFonts w:ascii="Times New Roman" w:eastAsia="Times New Roman" w:hAnsi="Times New Roman" w:cs="Times New Roman"/>
          <w:sz w:val="24"/>
          <w:szCs w:val="24"/>
          <w:lang w:eastAsia="pl-PL"/>
        </w:rPr>
        <w:t xml:space="preserve"> Certificatului de urbanism nr.</w:t>
      </w:r>
      <w:r w:rsidR="008330AA" w:rsidRPr="00521AD5">
        <w:rPr>
          <w:rFonts w:ascii="Times New Roman" w:eastAsia="Times New Roman" w:hAnsi="Times New Roman" w:cs="Times New Roman"/>
          <w:sz w:val="24"/>
          <w:szCs w:val="24"/>
          <w:lang w:eastAsia="pl-PL"/>
        </w:rPr>
        <w:t xml:space="preserve"> </w:t>
      </w:r>
      <w:r w:rsidR="00D00EEB">
        <w:rPr>
          <w:rFonts w:ascii="Times New Roman" w:eastAsia="Times New Roman" w:hAnsi="Times New Roman" w:cs="Times New Roman"/>
          <w:sz w:val="24"/>
          <w:szCs w:val="24"/>
          <w:lang w:eastAsia="pl-PL"/>
        </w:rPr>
        <w:t>3</w:t>
      </w:r>
      <w:r w:rsidR="003D1FDD" w:rsidRPr="00521AD5">
        <w:rPr>
          <w:rFonts w:ascii="Times New Roman" w:eastAsia="Times New Roman" w:hAnsi="Times New Roman" w:cs="Times New Roman"/>
          <w:sz w:val="24"/>
          <w:szCs w:val="24"/>
          <w:lang w:eastAsia="pl-PL"/>
        </w:rPr>
        <w:t xml:space="preserve"> </w:t>
      </w:r>
      <w:r w:rsidR="000B6218" w:rsidRPr="00521AD5">
        <w:rPr>
          <w:rFonts w:ascii="Times New Roman" w:eastAsia="Times New Roman" w:hAnsi="Times New Roman" w:cs="Times New Roman"/>
          <w:sz w:val="24"/>
          <w:szCs w:val="24"/>
          <w:lang w:eastAsia="pl-PL"/>
        </w:rPr>
        <w:t xml:space="preserve">din </w:t>
      </w:r>
      <w:r w:rsidR="00D00EEB">
        <w:rPr>
          <w:rFonts w:ascii="Times New Roman" w:eastAsia="Times New Roman" w:hAnsi="Times New Roman" w:cs="Times New Roman"/>
          <w:sz w:val="24"/>
          <w:szCs w:val="24"/>
          <w:lang w:eastAsia="pl-PL"/>
        </w:rPr>
        <w:t>25</w:t>
      </w:r>
      <w:r w:rsidR="003D1FDD" w:rsidRPr="00521AD5">
        <w:rPr>
          <w:rFonts w:ascii="Times New Roman" w:eastAsia="Times New Roman" w:hAnsi="Times New Roman" w:cs="Times New Roman"/>
          <w:sz w:val="24"/>
          <w:szCs w:val="24"/>
          <w:lang w:eastAsia="pl-PL"/>
        </w:rPr>
        <w:t>.</w:t>
      </w:r>
      <w:r w:rsidR="00521AD5" w:rsidRPr="00521AD5">
        <w:rPr>
          <w:rFonts w:ascii="Times New Roman" w:eastAsia="Times New Roman" w:hAnsi="Times New Roman" w:cs="Times New Roman"/>
          <w:sz w:val="24"/>
          <w:szCs w:val="24"/>
          <w:lang w:eastAsia="pl-PL"/>
        </w:rPr>
        <w:t>01</w:t>
      </w:r>
      <w:r w:rsidR="003D1FDD" w:rsidRPr="00521AD5">
        <w:rPr>
          <w:rFonts w:ascii="Times New Roman" w:eastAsia="Times New Roman" w:hAnsi="Times New Roman" w:cs="Times New Roman"/>
          <w:sz w:val="24"/>
          <w:szCs w:val="24"/>
          <w:lang w:eastAsia="pl-PL"/>
        </w:rPr>
        <w:t>.</w:t>
      </w:r>
      <w:r w:rsidR="000B6218" w:rsidRPr="00521AD5">
        <w:rPr>
          <w:rFonts w:ascii="Times New Roman" w:eastAsia="Times New Roman" w:hAnsi="Times New Roman" w:cs="Times New Roman"/>
          <w:sz w:val="24"/>
          <w:szCs w:val="24"/>
          <w:lang w:eastAsia="pl-PL"/>
        </w:rPr>
        <w:t>20</w:t>
      </w:r>
      <w:r w:rsidR="00B43EFA" w:rsidRPr="00521AD5">
        <w:rPr>
          <w:rFonts w:ascii="Times New Roman" w:eastAsia="Times New Roman" w:hAnsi="Times New Roman" w:cs="Times New Roman"/>
          <w:sz w:val="24"/>
          <w:szCs w:val="24"/>
          <w:lang w:eastAsia="pl-PL"/>
        </w:rPr>
        <w:t>2</w:t>
      </w:r>
      <w:r w:rsidR="00521AD5" w:rsidRPr="00521AD5">
        <w:rPr>
          <w:rFonts w:ascii="Times New Roman" w:eastAsia="Times New Roman" w:hAnsi="Times New Roman" w:cs="Times New Roman"/>
          <w:sz w:val="24"/>
          <w:szCs w:val="24"/>
          <w:lang w:eastAsia="pl-PL"/>
        </w:rPr>
        <w:t>3</w:t>
      </w:r>
      <w:r w:rsidR="00AA4680" w:rsidRPr="00521AD5">
        <w:rPr>
          <w:rFonts w:ascii="Times New Roman" w:eastAsia="Times New Roman" w:hAnsi="Times New Roman" w:cs="Times New Roman"/>
          <w:sz w:val="24"/>
          <w:szCs w:val="24"/>
          <w:lang w:eastAsia="pl-PL"/>
        </w:rPr>
        <w:t>;</w:t>
      </w:r>
      <w:r w:rsidR="009B4701" w:rsidRPr="00521AD5">
        <w:rPr>
          <w:rFonts w:ascii="Times New Roman" w:eastAsia="Times New Roman" w:hAnsi="Times New Roman" w:cs="Times New Roman"/>
          <w:sz w:val="24"/>
          <w:szCs w:val="24"/>
          <w:lang w:eastAsia="pl-PL"/>
        </w:rPr>
        <w:t xml:space="preserve"> </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521AD5">
        <w:rPr>
          <w:rFonts w:ascii="Times New Roman" w:eastAsia="Times New Roman" w:hAnsi="Times New Roman" w:cs="Times New Roman"/>
          <w:sz w:val="24"/>
          <w:szCs w:val="24"/>
          <w:lang w:eastAsia="ro-RO"/>
        </w:rPr>
        <w:t xml:space="preserve">2.2. relativa abundenţă a resurselor naturale din zonă, calitatea </w:t>
      </w:r>
      <w:r w:rsidRPr="00FA0BC3">
        <w:rPr>
          <w:rFonts w:ascii="Times New Roman" w:eastAsia="Times New Roman" w:hAnsi="Times New Roman" w:cs="Times New Roman"/>
          <w:sz w:val="24"/>
          <w:szCs w:val="24"/>
          <w:lang w:eastAsia="ro-RO"/>
        </w:rPr>
        <w:t>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C82250"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r w:rsidR="000A658E">
        <w:fldChar w:fldCharType="begin"/>
      </w:r>
      <w:r w:rsidR="000A658E">
        <w:instrText xml:space="preserve"> HYPERLINK "file:///D:\\MIRELA\\saptamanal%202010\\1_NOUTATI%20Procedura%20EIA(Dalia)_SEPT_2009\\Documents%20and%20SettingsDalia%20BitanSintact%202.0cacheLegislatietemp00103869.htm" </w:instrText>
      </w:r>
      <w:r w:rsidR="000A658E">
        <w:fldChar w:fldCharType="separate"/>
      </w:r>
      <w:r w:rsidRPr="00FA0BC3">
        <w:rPr>
          <w:rFonts w:ascii="Times New Roman" w:eastAsia="Calibri" w:hAnsi="Times New Roman" w:cs="Times New Roman"/>
          <w:b/>
          <w:bCs/>
          <w:color w:val="333399"/>
          <w:sz w:val="24"/>
          <w:szCs w:val="24"/>
          <w:u w:val="single"/>
          <w:lang w:eastAsia="ro-RO"/>
        </w:rPr>
        <w:t>57/2007</w:t>
      </w:r>
      <w:r w:rsidR="000A658E">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rsidR="000A658E">
        <w:fldChar w:fldCharType="begin"/>
      </w:r>
      <w:r w:rsidR="000A658E">
        <w:instrText xml:space="preserve"> HYPERLINK "file:///D:\\MIRELA\\saptamanal%202010\\1_NOUTATI%20Procedura%20EIA(Dalia)_SEPT_2009\\Documents%20and%20SettingsDalia%20BitanSintact%202.0cacheLegislatietemp00033752.htm" </w:instrText>
      </w:r>
      <w:r w:rsidR="000A658E">
        <w:fldChar w:fldCharType="separate"/>
      </w:r>
      <w:r w:rsidRPr="00FA0BC3">
        <w:rPr>
          <w:rFonts w:ascii="Times New Roman" w:eastAsia="Calibri" w:hAnsi="Times New Roman" w:cs="Times New Roman"/>
          <w:b/>
          <w:bCs/>
          <w:color w:val="333399"/>
          <w:sz w:val="24"/>
          <w:szCs w:val="24"/>
          <w:u w:val="single"/>
          <w:lang w:eastAsia="ro-RO"/>
        </w:rPr>
        <w:t>5/2000</w:t>
      </w:r>
      <w:r w:rsidR="000A658E">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rsidR="000A658E">
        <w:fldChar w:fldCharType="begin"/>
      </w:r>
      <w:r w:rsidR="000A658E">
        <w:instrText xml:space="preserve"> HYPERLINK "file:///D:\\MIRELA\\saptamanal%202010\\1_NOUTATI%20Procedura%20EIA(Dalia)_SEPT_2009\\Documents%20and%20SettingsDalia%20BitanSintact%202.0cacheLegislatietemp00008742.htm" </w:instrText>
      </w:r>
      <w:r w:rsidR="000A658E">
        <w:fldChar w:fldCharType="separate"/>
      </w:r>
      <w:r w:rsidRPr="00FA0BC3">
        <w:rPr>
          <w:rFonts w:ascii="Times New Roman" w:eastAsia="Calibri" w:hAnsi="Times New Roman" w:cs="Times New Roman"/>
          <w:b/>
          <w:bCs/>
          <w:color w:val="333399"/>
          <w:sz w:val="24"/>
          <w:szCs w:val="24"/>
          <w:u w:val="single"/>
          <w:lang w:eastAsia="ro-RO"/>
        </w:rPr>
        <w:t>107/1996</w:t>
      </w:r>
      <w:r w:rsidR="000A658E">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cu modificările şi completările ulterioare, şi Hotărârea Guvernului nr. </w:t>
      </w:r>
      <w:r w:rsidR="000A658E">
        <w:fldChar w:fldCharType="begin"/>
      </w:r>
      <w:r w:rsidR="000A658E">
        <w:instrText xml:space="preserve"> HYPERLINK "file:///D:\\MIRELA\\saptamanal%202010\\1_NOUTATI%20Procedura%20EIA(Dalia)_SEPT_2009\\Documents%20and%20SettingsDalia%20BitanSintact%202.0cacheLegislatietemp00085898.htm" </w:instrText>
      </w:r>
      <w:r w:rsidR="000A658E">
        <w:fldChar w:fldCharType="separate"/>
      </w:r>
      <w:r w:rsidRPr="00FA0BC3">
        <w:rPr>
          <w:rFonts w:ascii="Times New Roman" w:eastAsia="Calibri" w:hAnsi="Times New Roman" w:cs="Times New Roman"/>
          <w:b/>
          <w:bCs/>
          <w:color w:val="333399"/>
          <w:sz w:val="24"/>
          <w:szCs w:val="24"/>
          <w:u w:val="single"/>
          <w:lang w:eastAsia="ro-RO"/>
        </w:rPr>
        <w:t>930/2005</w:t>
      </w:r>
      <w:r w:rsidR="000A658E">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pentru aprobarea Normelor speciale privind </w:t>
      </w:r>
      <w:r w:rsidRPr="00C82250">
        <w:rPr>
          <w:rFonts w:ascii="Times New Roman" w:eastAsia="Calibri" w:hAnsi="Times New Roman" w:cs="Times New Roman"/>
          <w:sz w:val="24"/>
          <w:szCs w:val="24"/>
          <w:lang w:eastAsia="ro-RO"/>
        </w:rPr>
        <w:t>caracterul şi mărimea zonelor de protecţie sanitară şi hidrogeologică:</w:t>
      </w:r>
      <w:r w:rsidRPr="00C82250">
        <w:rPr>
          <w:rFonts w:ascii="Times New Roman" w:eastAsia="Times New Roman" w:hAnsi="Times New Roman" w:cs="Times New Roman"/>
          <w:sz w:val="24"/>
          <w:szCs w:val="24"/>
          <w:lang w:eastAsia="ro-RO"/>
        </w:rPr>
        <w:t xml:space="preserve"> proiectul nu este inclus în zone de protecţie specială desemnate;</w:t>
      </w:r>
    </w:p>
    <w:p w:rsidR="006065E5" w:rsidRPr="00C82250" w:rsidRDefault="006065E5" w:rsidP="006065E5">
      <w:pPr>
        <w:spacing w:after="0" w:line="240" w:lineRule="auto"/>
        <w:jc w:val="both"/>
        <w:rPr>
          <w:rFonts w:ascii="Times New Roman" w:eastAsia="Times New Roman" w:hAnsi="Times New Roman" w:cs="Times New Roman"/>
          <w:sz w:val="24"/>
          <w:szCs w:val="24"/>
          <w:lang w:eastAsia="ro-RO"/>
        </w:rPr>
      </w:pPr>
      <w:r w:rsidRPr="00C82250">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C82250"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C82250">
        <w:rPr>
          <w:rFonts w:ascii="Times New Roman" w:eastAsia="Times New Roman" w:hAnsi="Times New Roman" w:cs="Times New Roman"/>
          <w:sz w:val="24"/>
          <w:szCs w:val="24"/>
          <w:lang w:eastAsia="ro-RO"/>
        </w:rPr>
        <w:t xml:space="preserve">    h) ariile dens populate: nu e cazul;</w:t>
      </w:r>
    </w:p>
    <w:p w:rsidR="000C0FCD" w:rsidRPr="00C82250" w:rsidRDefault="006065E5" w:rsidP="000C0FC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C82250">
        <w:rPr>
          <w:rFonts w:ascii="Times New Roman" w:eastAsia="Times New Roman" w:hAnsi="Times New Roman" w:cs="Times New Roman"/>
          <w:sz w:val="24"/>
          <w:szCs w:val="24"/>
          <w:lang w:eastAsia="ro-RO"/>
        </w:rPr>
        <w:t xml:space="preserve">    i) peisajele cu semnificaţie istorică, culturală şi arheologică: </w:t>
      </w:r>
      <w:r w:rsidR="000C0FCD" w:rsidRPr="00C82250">
        <w:rPr>
          <w:rFonts w:ascii="Times New Roman" w:eastAsia="Times New Roman" w:hAnsi="Times New Roman" w:cs="Times New Roman"/>
          <w:sz w:val="24"/>
          <w:szCs w:val="24"/>
          <w:lang w:eastAsia="ro-RO"/>
        </w:rPr>
        <w:t>nu e cazul;</w:t>
      </w:r>
    </w:p>
    <w:p w:rsidR="006065E5" w:rsidRPr="00C82250"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C82250">
        <w:rPr>
          <w:rFonts w:ascii="Times New Roman" w:eastAsia="Times New Roman" w:hAnsi="Times New Roman" w:cs="Times New Roman"/>
          <w:b/>
          <w:iCs/>
          <w:sz w:val="24"/>
          <w:szCs w:val="24"/>
          <w:lang w:eastAsia="ro-RO"/>
        </w:rPr>
        <w:t>3.</w:t>
      </w:r>
      <w:r w:rsidRPr="00C82250">
        <w:rPr>
          <w:rFonts w:ascii="Times New Roman" w:eastAsia="Times New Roman" w:hAnsi="Times New Roman" w:cs="Times New Roman"/>
          <w:iCs/>
          <w:sz w:val="24"/>
          <w:szCs w:val="24"/>
          <w:lang w:eastAsia="ro-RO"/>
        </w:rPr>
        <w:t xml:space="preserve"> </w:t>
      </w:r>
      <w:r w:rsidRPr="00C82250">
        <w:rPr>
          <w:rFonts w:ascii="Times New Roman" w:eastAsia="Times New Roman" w:hAnsi="Times New Roman" w:cs="Times New Roman"/>
          <w:b/>
          <w:i/>
          <w:iCs/>
          <w:sz w:val="24"/>
          <w:szCs w:val="24"/>
          <w:u w:val="single"/>
          <w:lang w:eastAsia="ro-RO"/>
        </w:rPr>
        <w:t>Caracteristicile impactului potenţial:</w:t>
      </w:r>
      <w:r w:rsidRPr="00C82250">
        <w:rPr>
          <w:rFonts w:ascii="Times New Roman" w:eastAsia="Times New Roman" w:hAnsi="Times New Roman" w:cs="Times New Roman"/>
          <w:b/>
          <w:sz w:val="24"/>
          <w:szCs w:val="24"/>
          <w:u w:val="single"/>
          <w:lang w:eastAsia="ro-RO"/>
        </w:rPr>
        <w:t xml:space="preserve">   </w:t>
      </w:r>
    </w:p>
    <w:p w:rsidR="006065E5" w:rsidRPr="00C82250" w:rsidRDefault="006065E5" w:rsidP="006065E5">
      <w:pPr>
        <w:spacing w:after="0" w:line="240" w:lineRule="auto"/>
        <w:jc w:val="both"/>
        <w:rPr>
          <w:rFonts w:ascii="Times New Roman" w:eastAsia="Times New Roman" w:hAnsi="Times New Roman" w:cs="Times New Roman"/>
          <w:sz w:val="24"/>
          <w:szCs w:val="24"/>
          <w:lang w:eastAsia="pl-PL"/>
        </w:rPr>
      </w:pPr>
      <w:r w:rsidRPr="00C82250">
        <w:rPr>
          <w:rFonts w:ascii="Times New Roman" w:eastAsia="Times New Roman" w:hAnsi="Times New Roman" w:cs="Times New Roman"/>
          <w:sz w:val="24"/>
          <w:szCs w:val="24"/>
          <w:lang w:eastAsia="pl-PL"/>
        </w:rPr>
        <w:lastRenderedPageBreak/>
        <w:t xml:space="preserve">     a) extinderea impactului: aria geografică şi numărul persoanelor afectate: impactul va fi </w:t>
      </w:r>
      <w:r w:rsidRPr="00C82250">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0D69A7" w:rsidRDefault="000D69A7"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p>
    <w:p w:rsidR="000D69A7" w:rsidRPr="00941338" w:rsidRDefault="002111A6" w:rsidP="000D69A7">
      <w:pPr>
        <w:shd w:val="clear" w:color="auto" w:fill="FFFFFF"/>
        <w:spacing w:after="0" w:line="160" w:lineRule="atLeast"/>
        <w:jc w:val="both"/>
        <w:rPr>
          <w:rFonts w:ascii="Times New Roman" w:eastAsia="Times New Roman" w:hAnsi="Times New Roman" w:cs="Times New Roman"/>
          <w:color w:val="191919"/>
          <w:sz w:val="24"/>
          <w:szCs w:val="24"/>
          <w:lang w:val="en-US"/>
        </w:rPr>
      </w:pPr>
      <w:r w:rsidRPr="00C51C95">
        <w:rPr>
          <w:rFonts w:ascii="Times New Roman" w:hAnsi="Times New Roman" w:cs="Times New Roman"/>
          <w:sz w:val="24"/>
          <w:szCs w:val="24"/>
        </w:rPr>
        <w:t xml:space="preserve"> </w:t>
      </w:r>
      <w:r w:rsidR="000D69A7" w:rsidRPr="00941338">
        <w:rPr>
          <w:rFonts w:ascii="Times New Roman" w:eastAsia="Times New Roman" w:hAnsi="Times New Roman" w:cs="Times New Roman"/>
          <w:b/>
          <w:color w:val="191919"/>
          <w:sz w:val="24"/>
          <w:szCs w:val="24"/>
          <w:lang w:val="en-US"/>
        </w:rPr>
        <w:t xml:space="preserve">II. </w:t>
      </w:r>
      <w:proofErr w:type="spellStart"/>
      <w:r w:rsidR="000D69A7" w:rsidRPr="00941338">
        <w:rPr>
          <w:rFonts w:ascii="Times New Roman" w:eastAsia="Times New Roman" w:hAnsi="Times New Roman" w:cs="Times New Roman"/>
          <w:b/>
          <w:color w:val="191919"/>
          <w:sz w:val="24"/>
          <w:szCs w:val="24"/>
          <w:lang w:val="en-US"/>
        </w:rPr>
        <w:t>Motivele</w:t>
      </w:r>
      <w:proofErr w:type="spellEnd"/>
      <w:r w:rsidR="000D69A7" w:rsidRPr="00941338">
        <w:rPr>
          <w:rFonts w:ascii="Times New Roman" w:eastAsia="Times New Roman" w:hAnsi="Times New Roman" w:cs="Times New Roman"/>
          <w:b/>
          <w:color w:val="191919"/>
          <w:sz w:val="24"/>
          <w:szCs w:val="24"/>
          <w:lang w:val="en-US"/>
        </w:rPr>
        <w:t xml:space="preserve"> </w:t>
      </w:r>
      <w:proofErr w:type="spellStart"/>
      <w:r w:rsidR="000D69A7" w:rsidRPr="00941338">
        <w:rPr>
          <w:rFonts w:ascii="Times New Roman" w:eastAsia="Times New Roman" w:hAnsi="Times New Roman" w:cs="Times New Roman"/>
          <w:b/>
          <w:color w:val="191919"/>
          <w:sz w:val="24"/>
          <w:szCs w:val="24"/>
          <w:lang w:val="en-US"/>
        </w:rPr>
        <w:t>pe</w:t>
      </w:r>
      <w:proofErr w:type="spellEnd"/>
      <w:r w:rsidR="000D69A7" w:rsidRPr="00941338">
        <w:rPr>
          <w:rFonts w:ascii="Times New Roman" w:eastAsia="Times New Roman" w:hAnsi="Times New Roman" w:cs="Times New Roman"/>
          <w:b/>
          <w:color w:val="191919"/>
          <w:sz w:val="24"/>
          <w:szCs w:val="24"/>
          <w:lang w:val="en-US"/>
        </w:rPr>
        <w:t xml:space="preserve"> </w:t>
      </w:r>
      <w:proofErr w:type="spellStart"/>
      <w:r w:rsidR="000D69A7" w:rsidRPr="00941338">
        <w:rPr>
          <w:rFonts w:ascii="Times New Roman" w:eastAsia="Times New Roman" w:hAnsi="Times New Roman" w:cs="Times New Roman"/>
          <w:b/>
          <w:color w:val="191919"/>
          <w:sz w:val="24"/>
          <w:szCs w:val="24"/>
          <w:lang w:val="en-US"/>
        </w:rPr>
        <w:t>baza</w:t>
      </w:r>
      <w:proofErr w:type="spellEnd"/>
      <w:r w:rsidR="000D69A7" w:rsidRPr="00941338">
        <w:rPr>
          <w:rFonts w:ascii="Times New Roman" w:eastAsia="Times New Roman" w:hAnsi="Times New Roman" w:cs="Times New Roman"/>
          <w:b/>
          <w:color w:val="191919"/>
          <w:sz w:val="24"/>
          <w:szCs w:val="24"/>
          <w:lang w:val="en-US"/>
        </w:rPr>
        <w:t xml:space="preserve"> </w:t>
      </w:r>
      <w:proofErr w:type="spellStart"/>
      <w:r w:rsidR="000D69A7" w:rsidRPr="00941338">
        <w:rPr>
          <w:rFonts w:ascii="Times New Roman" w:eastAsia="Times New Roman" w:hAnsi="Times New Roman" w:cs="Times New Roman"/>
          <w:b/>
          <w:color w:val="191919"/>
          <w:sz w:val="24"/>
          <w:szCs w:val="24"/>
          <w:lang w:val="en-US"/>
        </w:rPr>
        <w:t>cărora</w:t>
      </w:r>
      <w:proofErr w:type="spellEnd"/>
      <w:r w:rsidR="000D69A7" w:rsidRPr="00941338">
        <w:rPr>
          <w:rFonts w:ascii="Times New Roman" w:eastAsia="Times New Roman" w:hAnsi="Times New Roman" w:cs="Times New Roman"/>
          <w:b/>
          <w:color w:val="191919"/>
          <w:sz w:val="24"/>
          <w:szCs w:val="24"/>
          <w:lang w:val="en-US"/>
        </w:rPr>
        <w:t xml:space="preserve"> s-a </w:t>
      </w:r>
      <w:proofErr w:type="spellStart"/>
      <w:r w:rsidR="000D69A7" w:rsidRPr="00941338">
        <w:rPr>
          <w:rFonts w:ascii="Times New Roman" w:eastAsia="Times New Roman" w:hAnsi="Times New Roman" w:cs="Times New Roman"/>
          <w:b/>
          <w:color w:val="191919"/>
          <w:sz w:val="24"/>
          <w:szCs w:val="24"/>
          <w:lang w:val="en-US"/>
        </w:rPr>
        <w:t>stabilit</w:t>
      </w:r>
      <w:proofErr w:type="spellEnd"/>
      <w:r w:rsidR="000D69A7" w:rsidRPr="00941338">
        <w:rPr>
          <w:rFonts w:ascii="Times New Roman" w:eastAsia="Times New Roman" w:hAnsi="Times New Roman" w:cs="Times New Roman"/>
          <w:b/>
          <w:color w:val="191919"/>
          <w:sz w:val="24"/>
          <w:szCs w:val="24"/>
          <w:lang w:val="en-US"/>
        </w:rPr>
        <w:t xml:space="preserve"> nu se </w:t>
      </w:r>
      <w:proofErr w:type="spellStart"/>
      <w:r w:rsidR="000D69A7" w:rsidRPr="00941338">
        <w:rPr>
          <w:rFonts w:ascii="Times New Roman" w:eastAsia="Times New Roman" w:hAnsi="Times New Roman" w:cs="Times New Roman"/>
          <w:b/>
          <w:color w:val="191919"/>
          <w:sz w:val="24"/>
          <w:szCs w:val="24"/>
          <w:lang w:val="en-US"/>
        </w:rPr>
        <w:t>supune</w:t>
      </w:r>
      <w:proofErr w:type="spellEnd"/>
      <w:r w:rsidR="000D69A7" w:rsidRPr="00941338">
        <w:rPr>
          <w:rFonts w:ascii="Times New Roman" w:eastAsia="Times New Roman" w:hAnsi="Times New Roman" w:cs="Times New Roman"/>
          <w:b/>
          <w:color w:val="191919"/>
          <w:sz w:val="24"/>
          <w:szCs w:val="24"/>
          <w:lang w:val="en-US"/>
        </w:rPr>
        <w:t xml:space="preserve"> </w:t>
      </w:r>
      <w:proofErr w:type="spellStart"/>
      <w:r w:rsidR="000D69A7" w:rsidRPr="00941338">
        <w:rPr>
          <w:rFonts w:ascii="Times New Roman" w:eastAsia="Times New Roman" w:hAnsi="Times New Roman" w:cs="Times New Roman"/>
          <w:b/>
          <w:color w:val="191919"/>
          <w:sz w:val="24"/>
          <w:szCs w:val="24"/>
          <w:lang w:val="en-US"/>
        </w:rPr>
        <w:t>evaluării</w:t>
      </w:r>
      <w:proofErr w:type="spellEnd"/>
      <w:r w:rsidR="000D69A7" w:rsidRPr="00941338">
        <w:rPr>
          <w:rFonts w:ascii="Times New Roman" w:eastAsia="Times New Roman" w:hAnsi="Times New Roman" w:cs="Times New Roman"/>
          <w:b/>
          <w:color w:val="191919"/>
          <w:sz w:val="24"/>
          <w:szCs w:val="24"/>
          <w:lang w:val="en-US"/>
        </w:rPr>
        <w:t xml:space="preserve"> </w:t>
      </w:r>
      <w:proofErr w:type="spellStart"/>
      <w:r w:rsidR="000D69A7" w:rsidRPr="00941338">
        <w:rPr>
          <w:rFonts w:ascii="Times New Roman" w:eastAsia="Times New Roman" w:hAnsi="Times New Roman" w:cs="Times New Roman"/>
          <w:b/>
          <w:color w:val="191919"/>
          <w:sz w:val="24"/>
          <w:szCs w:val="24"/>
          <w:lang w:val="en-US"/>
        </w:rPr>
        <w:t>adecvate</w:t>
      </w:r>
      <w:proofErr w:type="spellEnd"/>
      <w:r w:rsidR="000D69A7" w:rsidRPr="00941338">
        <w:rPr>
          <w:rFonts w:ascii="Times New Roman" w:eastAsia="Times New Roman" w:hAnsi="Times New Roman" w:cs="Times New Roman"/>
          <w:b/>
          <w:color w:val="191919"/>
          <w:sz w:val="24"/>
          <w:szCs w:val="24"/>
          <w:lang w:val="en-US"/>
        </w:rPr>
        <w:t xml:space="preserve"> </w:t>
      </w:r>
      <w:proofErr w:type="spellStart"/>
      <w:r w:rsidR="000D69A7" w:rsidRPr="00941338">
        <w:rPr>
          <w:rFonts w:ascii="Times New Roman" w:eastAsia="Times New Roman" w:hAnsi="Times New Roman" w:cs="Times New Roman"/>
          <w:b/>
          <w:color w:val="191919"/>
          <w:sz w:val="24"/>
          <w:szCs w:val="24"/>
          <w:lang w:val="en-US"/>
        </w:rPr>
        <w:t>sunt</w:t>
      </w:r>
      <w:proofErr w:type="spellEnd"/>
      <w:r w:rsidR="000D69A7" w:rsidRPr="00941338">
        <w:rPr>
          <w:rFonts w:ascii="Times New Roman" w:eastAsia="Times New Roman" w:hAnsi="Times New Roman" w:cs="Times New Roman"/>
          <w:b/>
          <w:color w:val="191919"/>
          <w:sz w:val="24"/>
          <w:szCs w:val="24"/>
          <w:lang w:val="en-US"/>
        </w:rPr>
        <w:t xml:space="preserve"> </w:t>
      </w:r>
      <w:proofErr w:type="spellStart"/>
      <w:r w:rsidR="000D69A7" w:rsidRPr="00941338">
        <w:rPr>
          <w:rFonts w:ascii="Times New Roman" w:eastAsia="Times New Roman" w:hAnsi="Times New Roman" w:cs="Times New Roman"/>
          <w:b/>
          <w:color w:val="191919"/>
          <w:sz w:val="24"/>
          <w:szCs w:val="24"/>
          <w:lang w:val="en-US"/>
        </w:rPr>
        <w:t>următoarele</w:t>
      </w:r>
      <w:proofErr w:type="spellEnd"/>
      <w:r w:rsidR="000D69A7" w:rsidRPr="00941338">
        <w:rPr>
          <w:rFonts w:ascii="Times New Roman" w:eastAsia="Times New Roman" w:hAnsi="Times New Roman" w:cs="Times New Roman"/>
          <w:color w:val="191919"/>
          <w:sz w:val="24"/>
          <w:szCs w:val="24"/>
          <w:lang w:val="en-US"/>
        </w:rPr>
        <w:t>:</w:t>
      </w:r>
    </w:p>
    <w:p w:rsidR="000D69A7" w:rsidRPr="00D40B61" w:rsidRDefault="000D69A7" w:rsidP="000D69A7">
      <w:pPr>
        <w:autoSpaceDE w:val="0"/>
        <w:autoSpaceDN w:val="0"/>
        <w:adjustRightInd w:val="0"/>
        <w:spacing w:after="0" w:line="240" w:lineRule="auto"/>
        <w:ind w:firstLine="708"/>
        <w:jc w:val="both"/>
        <w:rPr>
          <w:rFonts w:ascii="Times New Roman" w:hAnsi="Times New Roman" w:cs="Times New Roman"/>
          <w:sz w:val="24"/>
          <w:szCs w:val="24"/>
        </w:rPr>
      </w:pPr>
      <w:r w:rsidRPr="00D40B61">
        <w:rPr>
          <w:rFonts w:ascii="Times New Roman" w:hAnsi="Times New Roman" w:cs="Times New Roman"/>
          <w:sz w:val="24"/>
          <w:szCs w:val="24"/>
        </w:rPr>
        <w:t xml:space="preserve">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0D69A7" w:rsidRPr="00941338" w:rsidRDefault="000D69A7" w:rsidP="000D69A7">
      <w:pPr>
        <w:pStyle w:val="ListParagraph"/>
        <w:autoSpaceDE w:val="0"/>
        <w:autoSpaceDN w:val="0"/>
        <w:adjustRightInd w:val="0"/>
        <w:spacing w:after="0" w:line="240" w:lineRule="auto"/>
        <w:jc w:val="both"/>
        <w:rPr>
          <w:rFonts w:ascii="Times New Roman" w:hAnsi="Times New Roman" w:cs="Times New Roman"/>
          <w:sz w:val="24"/>
          <w:szCs w:val="24"/>
        </w:rPr>
      </w:pPr>
    </w:p>
    <w:p w:rsidR="00521AD5" w:rsidRPr="00521AD5" w:rsidRDefault="000D69A7" w:rsidP="00521AD5">
      <w:pPr>
        <w:suppressAutoHyphens/>
        <w:spacing w:after="0" w:line="240" w:lineRule="auto"/>
        <w:jc w:val="both"/>
        <w:rPr>
          <w:rFonts w:ascii="Times New Roman" w:eastAsia="Times New Roman" w:hAnsi="Times New Roman" w:cs="Times New Roman"/>
          <w:b/>
          <w:bCs/>
          <w:sz w:val="24"/>
          <w:szCs w:val="24"/>
        </w:rPr>
      </w:pPr>
      <w:r w:rsidRPr="00521AD5">
        <w:rPr>
          <w:rFonts w:ascii="Times New Roman" w:eastAsia="Times New Roman" w:hAnsi="Times New Roman" w:cs="Times New Roman"/>
          <w:b/>
          <w:bCs/>
          <w:sz w:val="24"/>
          <w:szCs w:val="24"/>
        </w:rPr>
        <w:t>III.</w:t>
      </w:r>
      <w:r w:rsidRPr="00521AD5">
        <w:rPr>
          <w:rFonts w:ascii="Times New Roman" w:eastAsia="Times New Roman" w:hAnsi="Times New Roman" w:cs="Times New Roman"/>
          <w:bCs/>
          <w:sz w:val="24"/>
          <w:szCs w:val="24"/>
        </w:rPr>
        <w:t xml:space="preserve"> </w:t>
      </w:r>
      <w:r w:rsidRPr="00521AD5">
        <w:rPr>
          <w:rFonts w:ascii="Times New Roman" w:eastAsia="Times New Roman" w:hAnsi="Times New Roman" w:cs="Times New Roman"/>
          <w:b/>
          <w:bCs/>
          <w:sz w:val="24"/>
          <w:szCs w:val="24"/>
        </w:rPr>
        <w:t>Motivele pe baza cărora s-a stabilit nu se supune evaluării impactului asupra corpurilor de apă</w:t>
      </w:r>
    </w:p>
    <w:p w:rsidR="0046636F" w:rsidRPr="00521AD5" w:rsidRDefault="00D00EEB" w:rsidP="0046636F">
      <w:pPr>
        <w:pStyle w:val="ListParagraph"/>
        <w:numPr>
          <w:ilvl w:val="0"/>
          <w:numId w:val="23"/>
        </w:numPr>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 fost emis Avizul de gospodarirea apelor nr....din data de....</w:t>
      </w:r>
      <w:r w:rsidR="0046636F" w:rsidRPr="00521AD5">
        <w:rPr>
          <w:rFonts w:ascii="Times New Roman" w:eastAsia="Times New Roman" w:hAnsi="Times New Roman" w:cs="Times New Roman"/>
          <w:bCs/>
          <w:sz w:val="24"/>
          <w:szCs w:val="24"/>
        </w:rPr>
        <w:t xml:space="preserve">. </w:t>
      </w:r>
    </w:p>
    <w:p w:rsidR="00521AD5" w:rsidRPr="00521AD5" w:rsidRDefault="00521AD5" w:rsidP="00521AD5">
      <w:pPr>
        <w:pStyle w:val="ListParagraph"/>
        <w:suppressAutoHyphens/>
        <w:spacing w:after="0" w:line="240" w:lineRule="auto"/>
        <w:jc w:val="both"/>
        <w:rPr>
          <w:rFonts w:ascii="Times New Roman" w:eastAsia="Times New Roman" w:hAnsi="Times New Roman" w:cs="Times New Roman"/>
          <w:b/>
          <w:bCs/>
          <w:sz w:val="24"/>
          <w:szCs w:val="24"/>
        </w:rPr>
      </w:pPr>
    </w:p>
    <w:p w:rsidR="006065E5" w:rsidRPr="00FA0BC3" w:rsidRDefault="006065E5" w:rsidP="00521AD5">
      <w:pPr>
        <w:suppressAutoHyphens/>
        <w:spacing w:after="0" w:line="240" w:lineRule="auto"/>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8B754A">
      <w:pPr>
        <w:pStyle w:val="ListParagraph"/>
        <w:numPr>
          <w:ilvl w:val="0"/>
          <w:numId w:val="4"/>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8B754A">
      <w:pPr>
        <w:pStyle w:val="ListParagraph"/>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8B754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8B754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8B754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8B754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8B754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8B754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6065E5" w:rsidRPr="00917D3C" w:rsidRDefault="006065E5" w:rsidP="008B754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521AD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21AD5">
        <w:rPr>
          <w:rFonts w:ascii="Times New Roman" w:eastAsia="Times New Roman" w:hAnsi="Times New Roman" w:cs="Times New Roman"/>
          <w:b/>
          <w:bCs/>
          <w:sz w:val="24"/>
          <w:szCs w:val="24"/>
          <w:u w:val="single"/>
          <w:lang w:eastAsia="ro-RO"/>
        </w:rPr>
        <w:t>Protecţia apelor</w:t>
      </w:r>
    </w:p>
    <w:p w:rsidR="00ED4D46" w:rsidRPr="00521AD5" w:rsidRDefault="00D00EEB" w:rsidP="00324461">
      <w:pPr>
        <w:tabs>
          <w:tab w:val="left" w:pos="-720"/>
        </w:tabs>
        <w:suppressAutoHyphens/>
        <w:spacing w:after="0" w:line="240" w:lineRule="auto"/>
        <w:ind w:left="357"/>
        <w:jc w:val="both"/>
        <w:rPr>
          <w:rFonts w:ascii="Times New Roman" w:eastAsia="Times New Roman" w:hAnsi="Times New Roman" w:cs="Times New Roman"/>
          <w:i/>
          <w:sz w:val="24"/>
          <w:szCs w:val="24"/>
          <w:lang w:eastAsia="ro-RO"/>
        </w:rPr>
      </w:pPr>
      <w:r>
        <w:rPr>
          <w:rFonts w:ascii="Times New Roman" w:eastAsia="Times New Roman" w:hAnsi="Times New Roman" w:cs="Times New Roman"/>
          <w:i/>
          <w:sz w:val="24"/>
          <w:szCs w:val="24"/>
          <w:lang w:eastAsia="ro-RO"/>
        </w:rPr>
        <w:t>Vor fi respectate</w:t>
      </w:r>
      <w:r w:rsidR="00ED4D46" w:rsidRPr="00521AD5">
        <w:rPr>
          <w:rFonts w:ascii="Times New Roman" w:eastAsia="Times New Roman" w:hAnsi="Times New Roman" w:cs="Times New Roman"/>
          <w:i/>
          <w:sz w:val="24"/>
          <w:szCs w:val="24"/>
          <w:lang w:eastAsia="ro-RO"/>
        </w:rPr>
        <w:t xml:space="preserve"> conditiile din Avizul de gospodarire a apelor </w:t>
      </w:r>
      <w:r w:rsidR="00521AD5" w:rsidRPr="00521AD5">
        <w:rPr>
          <w:rFonts w:ascii="Times New Roman" w:eastAsia="Times New Roman" w:hAnsi="Times New Roman" w:cs="Times New Roman"/>
          <w:i/>
          <w:sz w:val="24"/>
          <w:szCs w:val="24"/>
          <w:lang w:eastAsia="ro-RO"/>
        </w:rPr>
        <w:t>nr.  d</w:t>
      </w:r>
      <w:r w:rsidR="0014561B" w:rsidRPr="00521AD5">
        <w:rPr>
          <w:rFonts w:ascii="Times New Roman" w:eastAsia="Times New Roman" w:hAnsi="Times New Roman" w:cs="Times New Roman"/>
          <w:i/>
          <w:sz w:val="24"/>
          <w:szCs w:val="24"/>
          <w:lang w:eastAsia="ro-RO"/>
        </w:rPr>
        <w:t xml:space="preserve">in data de </w:t>
      </w:r>
      <w:r w:rsidR="00521AD5" w:rsidRPr="00521AD5">
        <w:rPr>
          <w:rFonts w:ascii="Times New Roman" w:eastAsia="Times New Roman" w:hAnsi="Times New Roman" w:cs="Times New Roman"/>
          <w:i/>
          <w:sz w:val="24"/>
          <w:szCs w:val="24"/>
          <w:lang w:eastAsia="ro-RO"/>
        </w:rPr>
        <w:t>.0.</w:t>
      </w:r>
      <w:r w:rsidR="0014561B" w:rsidRPr="00521AD5">
        <w:rPr>
          <w:rFonts w:ascii="Times New Roman" w:eastAsia="Times New Roman" w:hAnsi="Times New Roman" w:cs="Times New Roman"/>
          <w:i/>
          <w:sz w:val="24"/>
          <w:szCs w:val="24"/>
          <w:lang w:eastAsia="ro-RO"/>
        </w:rPr>
        <w:t>2023</w:t>
      </w:r>
      <w:r>
        <w:rPr>
          <w:rFonts w:ascii="Times New Roman" w:eastAsia="Times New Roman" w:hAnsi="Times New Roman" w:cs="Times New Roman"/>
          <w:i/>
          <w:sz w:val="24"/>
          <w:szCs w:val="24"/>
          <w:lang w:eastAsia="ro-RO"/>
        </w:rPr>
        <w:t>:</w:t>
      </w:r>
    </w:p>
    <w:p w:rsidR="00944827" w:rsidRPr="005E0DF5" w:rsidRDefault="00944827" w:rsidP="00944827">
      <w:pPr>
        <w:pStyle w:val="ListParagraph"/>
        <w:numPr>
          <w:ilvl w:val="0"/>
          <w:numId w:val="24"/>
        </w:numPr>
        <w:spacing w:after="0" w:line="240" w:lineRule="auto"/>
        <w:jc w:val="both"/>
        <w:rPr>
          <w:rFonts w:ascii="Times New Roman" w:hAnsi="Times New Roman"/>
          <w:sz w:val="24"/>
          <w:szCs w:val="24"/>
        </w:rPr>
      </w:pPr>
      <w:r w:rsidRPr="005E0DF5">
        <w:rPr>
          <w:rFonts w:ascii="Times New Roman" w:hAnsi="Times New Roman"/>
          <w:sz w:val="24"/>
          <w:szCs w:val="24"/>
        </w:rPr>
        <w:t xml:space="preserve">Se va anunța A.B.A. Arges Vedea – S.G.A. Arges cu 10 zile înainte data de incepere a execuției lucrărilor;   </w:t>
      </w:r>
    </w:p>
    <w:p w:rsidR="00944827" w:rsidRPr="005E0DF5" w:rsidRDefault="00944827" w:rsidP="00944827">
      <w:pPr>
        <w:pStyle w:val="ListParagraph"/>
        <w:numPr>
          <w:ilvl w:val="0"/>
          <w:numId w:val="24"/>
        </w:numPr>
        <w:spacing w:after="0" w:line="240" w:lineRule="auto"/>
        <w:jc w:val="both"/>
        <w:rPr>
          <w:rFonts w:ascii="Times New Roman" w:hAnsi="Times New Roman"/>
          <w:bCs/>
          <w:sz w:val="24"/>
          <w:szCs w:val="24"/>
        </w:rPr>
      </w:pPr>
      <w:r w:rsidRPr="005E0DF5">
        <w:rPr>
          <w:rFonts w:ascii="Times New Roman" w:hAnsi="Times New Roman"/>
          <w:sz w:val="24"/>
          <w:szCs w:val="24"/>
        </w:rPr>
        <w:t xml:space="preserve"> </w:t>
      </w:r>
      <w:r w:rsidRPr="005E0DF5">
        <w:rPr>
          <w:rFonts w:ascii="Times New Roman" w:hAnsi="Times New Roman"/>
          <w:bCs/>
          <w:sz w:val="24"/>
          <w:szCs w:val="24"/>
        </w:rPr>
        <w:t>Se interzice racordarea la reteaua de canalizare a apelor uzate menajere a unui numar de locuitori echivalenti mai mare decat cel pentru care a fost dimensionata statia de epurare existenta.</w:t>
      </w:r>
    </w:p>
    <w:p w:rsidR="00944827" w:rsidRPr="005E0DF5" w:rsidRDefault="00944827" w:rsidP="00944827">
      <w:pPr>
        <w:pStyle w:val="ListParagraph"/>
        <w:numPr>
          <w:ilvl w:val="0"/>
          <w:numId w:val="24"/>
        </w:numPr>
        <w:spacing w:after="0" w:line="240" w:lineRule="auto"/>
        <w:jc w:val="both"/>
        <w:rPr>
          <w:rFonts w:ascii="Times New Roman" w:hAnsi="Times New Roman"/>
          <w:sz w:val="24"/>
          <w:szCs w:val="24"/>
        </w:rPr>
      </w:pPr>
      <w:r w:rsidRPr="005E0DF5">
        <w:rPr>
          <w:rFonts w:ascii="Times New Roman" w:hAnsi="Times New Roman" w:cs="Times New Roman"/>
          <w:sz w:val="24"/>
          <w:szCs w:val="24"/>
        </w:rPr>
        <w:t xml:space="preserve">Se vor </w:t>
      </w:r>
      <w:r w:rsidRPr="005E0DF5">
        <w:rPr>
          <w:rFonts w:ascii="Times New Roman" w:hAnsi="Times New Roman"/>
          <w:sz w:val="24"/>
          <w:szCs w:val="24"/>
        </w:rPr>
        <w:t>utiliz</w:t>
      </w:r>
      <w:r w:rsidRPr="005E0DF5">
        <w:rPr>
          <w:rFonts w:ascii="Times New Roman" w:hAnsi="Times New Roman" w:cs="Times New Roman"/>
          <w:sz w:val="24"/>
          <w:szCs w:val="24"/>
        </w:rPr>
        <w:t>a</w:t>
      </w:r>
      <w:r w:rsidRPr="005E0DF5">
        <w:rPr>
          <w:rFonts w:ascii="Times New Roman" w:hAnsi="Times New Roman"/>
          <w:sz w:val="24"/>
          <w:szCs w:val="24"/>
        </w:rPr>
        <w:t xml:space="preserve"> instalatii / statie de epurare agrementate tehnic care sa asigure epurarea corespunzatoare a apelor uzate menajere si incadrarea valorilor concentratiilor tuturor </w:t>
      </w:r>
      <w:r w:rsidRPr="005E0DF5">
        <w:rPr>
          <w:rFonts w:ascii="Times New Roman" w:hAnsi="Times New Roman"/>
          <w:sz w:val="24"/>
          <w:szCs w:val="24"/>
        </w:rPr>
        <w:lastRenderedPageBreak/>
        <w:t>indicatorilor de calitate monitorizati, in limitele maxime admise de HG 188/2002 – NTPA 001/2002 cu modificarile si completarile ulterioare.</w:t>
      </w:r>
    </w:p>
    <w:p w:rsidR="00944827" w:rsidRPr="005E0DF5" w:rsidRDefault="00944827" w:rsidP="00944827">
      <w:pPr>
        <w:pStyle w:val="ListParagraph"/>
        <w:numPr>
          <w:ilvl w:val="0"/>
          <w:numId w:val="24"/>
        </w:numPr>
        <w:spacing w:after="0" w:line="240" w:lineRule="auto"/>
        <w:jc w:val="both"/>
        <w:rPr>
          <w:rFonts w:ascii="Times New Roman" w:hAnsi="Times New Roman"/>
          <w:sz w:val="24"/>
          <w:szCs w:val="24"/>
        </w:rPr>
      </w:pPr>
      <w:r w:rsidRPr="005E0DF5">
        <w:rPr>
          <w:rFonts w:ascii="Times New Roman" w:hAnsi="Times New Roman"/>
          <w:sz w:val="24"/>
          <w:szCs w:val="24"/>
        </w:rPr>
        <w:t>In cazul aparitiei de modificari ale solutiei avizate in etapa de elaborare a proiectului tehnic sau în timpul executiei lucrarilor,</w:t>
      </w:r>
      <w:r w:rsidRPr="005E0DF5">
        <w:rPr>
          <w:rFonts w:ascii="Times New Roman" w:hAnsi="Times New Roman" w:cs="Times New Roman"/>
          <w:sz w:val="24"/>
          <w:szCs w:val="24"/>
        </w:rPr>
        <w:t xml:space="preserve"> </w:t>
      </w:r>
      <w:r w:rsidRPr="005E0DF5">
        <w:rPr>
          <w:rFonts w:ascii="Times New Roman" w:hAnsi="Times New Roman"/>
          <w:sz w:val="24"/>
          <w:szCs w:val="24"/>
        </w:rPr>
        <w:t>sa solicite la A.B.A. Argeș – Vedea, eliberarea avizului modificator de gospodarire a apelor,</w:t>
      </w:r>
      <w:r>
        <w:rPr>
          <w:rFonts w:ascii="Times New Roman" w:hAnsi="Times New Roman"/>
          <w:sz w:val="24"/>
          <w:szCs w:val="24"/>
        </w:rPr>
        <w:t xml:space="preserve"> </w:t>
      </w:r>
      <w:r w:rsidRPr="005E0DF5">
        <w:rPr>
          <w:rFonts w:ascii="Times New Roman" w:hAnsi="Times New Roman"/>
          <w:sz w:val="24"/>
          <w:szCs w:val="24"/>
        </w:rPr>
        <w:t>conform prevederilor  Ordinului M.A.P. nr.828/2019;</w:t>
      </w:r>
    </w:p>
    <w:p w:rsidR="00944827" w:rsidRPr="005E0DF5" w:rsidRDefault="00944827" w:rsidP="00944827">
      <w:pPr>
        <w:pStyle w:val="ListParagraph"/>
        <w:numPr>
          <w:ilvl w:val="0"/>
          <w:numId w:val="24"/>
        </w:numPr>
        <w:spacing w:after="0" w:line="240" w:lineRule="auto"/>
        <w:jc w:val="both"/>
        <w:rPr>
          <w:rFonts w:ascii="Times New Roman" w:hAnsi="Times New Roman"/>
          <w:sz w:val="24"/>
          <w:szCs w:val="24"/>
        </w:rPr>
      </w:pPr>
      <w:r w:rsidRPr="005E0DF5">
        <w:rPr>
          <w:rFonts w:ascii="Times New Roman" w:hAnsi="Times New Roman"/>
          <w:sz w:val="24"/>
          <w:szCs w:val="24"/>
        </w:rPr>
        <w:t>În cazul producerii unor daune de orice fel asupra riveranilor şi/sau asupra lucrărilor hidrotehnice existente, atât pe perioada de execuție a lucrărilor proiectate cât și ulterior pe perioada exploatării acestora, beneficiarul va suporta integral cheltuielile pentru înlăturarea acestora.</w:t>
      </w:r>
    </w:p>
    <w:p w:rsidR="00944827" w:rsidRPr="005E0DF5" w:rsidRDefault="00944827" w:rsidP="00944827">
      <w:pPr>
        <w:pStyle w:val="ListParagraph"/>
        <w:numPr>
          <w:ilvl w:val="0"/>
          <w:numId w:val="24"/>
        </w:numPr>
        <w:spacing w:after="0" w:line="240" w:lineRule="auto"/>
        <w:jc w:val="both"/>
        <w:rPr>
          <w:rFonts w:ascii="Times New Roman" w:hAnsi="Times New Roman"/>
          <w:sz w:val="24"/>
          <w:szCs w:val="24"/>
        </w:rPr>
      </w:pPr>
      <w:r w:rsidRPr="005E0DF5">
        <w:rPr>
          <w:rFonts w:ascii="Times New Roman" w:hAnsi="Times New Roman"/>
          <w:color w:val="000000"/>
          <w:sz w:val="24"/>
          <w:szCs w:val="24"/>
        </w:rPr>
        <w:t xml:space="preserve"> Întreaga răspundere privind poluarea zonelor în timpul execuţiei lucrărilor sau în timpul exploatării acestora, precum şi suportarea eventualelor costuri de depoluare, revine constructorului și beneficiarului, după caz. În caz de poluare accidentală se va anunţa dispeceratul Administrației Bazinale de Apă </w:t>
      </w:r>
      <w:r w:rsidRPr="005E0DF5">
        <w:rPr>
          <w:rFonts w:ascii="Times New Roman" w:hAnsi="Times New Roman"/>
          <w:sz w:val="24"/>
          <w:szCs w:val="24"/>
        </w:rPr>
        <w:t xml:space="preserve">      </w:t>
      </w:r>
    </w:p>
    <w:p w:rsidR="00944827" w:rsidRPr="005E0DF5" w:rsidRDefault="00944827" w:rsidP="00944827">
      <w:pPr>
        <w:pStyle w:val="ListParagraph"/>
        <w:numPr>
          <w:ilvl w:val="0"/>
          <w:numId w:val="24"/>
        </w:numPr>
        <w:spacing w:after="0" w:line="240" w:lineRule="auto"/>
        <w:jc w:val="both"/>
        <w:rPr>
          <w:rFonts w:ascii="Times New Roman" w:hAnsi="Times New Roman"/>
          <w:sz w:val="24"/>
          <w:szCs w:val="24"/>
        </w:rPr>
      </w:pPr>
      <w:r w:rsidRPr="005E0DF5">
        <w:rPr>
          <w:rFonts w:ascii="Times New Roman" w:hAnsi="Times New Roman"/>
          <w:bCs/>
          <w:sz w:val="24"/>
          <w:szCs w:val="24"/>
        </w:rPr>
        <w:t>Să notifice în scris S.G.A. Arges data receptiei finale a investitiei in vederea asigurarii participarii;</w:t>
      </w:r>
    </w:p>
    <w:p w:rsidR="0014561B" w:rsidRPr="00FF0D06" w:rsidRDefault="0014561B" w:rsidP="00D00EEB">
      <w:pPr>
        <w:spacing w:after="0" w:line="240" w:lineRule="auto"/>
        <w:rPr>
          <w:rFonts w:ascii="Times New Roman" w:eastAsia="Times New Roman" w:hAnsi="Times New Roman" w:cs="Times New Roman"/>
          <w:bCs/>
          <w:sz w:val="24"/>
          <w:szCs w:val="24"/>
          <w:lang w:val="fr-FR"/>
        </w:rPr>
      </w:pPr>
    </w:p>
    <w:p w:rsidR="006065E5" w:rsidRDefault="006065E5" w:rsidP="0014561B">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6065E5" w:rsidRPr="00FA0BC3" w:rsidRDefault="006065E5" w:rsidP="008330AA">
      <w:pPr>
        <w:pStyle w:val="ListParagraph"/>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A450C7" w:rsidRPr="00A450C7" w:rsidRDefault="00A450C7" w:rsidP="008B754A">
      <w:pPr>
        <w:pStyle w:val="ListParagraph"/>
        <w:numPr>
          <w:ilvl w:val="0"/>
          <w:numId w:val="5"/>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A450C7" w:rsidRPr="00A450C7" w:rsidRDefault="00A450C7" w:rsidP="008B754A">
      <w:pPr>
        <w:pStyle w:val="ListParagraph"/>
        <w:numPr>
          <w:ilvl w:val="0"/>
          <w:numId w:val="5"/>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A450C7" w:rsidRPr="00A450C7" w:rsidRDefault="00A450C7" w:rsidP="008B754A">
      <w:pPr>
        <w:pStyle w:val="ListParagraph"/>
        <w:numPr>
          <w:ilvl w:val="0"/>
          <w:numId w:val="5"/>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8B754A">
      <w:pPr>
        <w:pStyle w:val="ListParagraph"/>
        <w:numPr>
          <w:ilvl w:val="0"/>
          <w:numId w:val="5"/>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450C7" w:rsidRDefault="00A450C7" w:rsidP="008B754A">
      <w:pPr>
        <w:pStyle w:val="ListParagraph"/>
        <w:numPr>
          <w:ilvl w:val="0"/>
          <w:numId w:val="5"/>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C82250" w:rsidRPr="00C82250" w:rsidRDefault="00C82250" w:rsidP="00C82250">
      <w:pPr>
        <w:pStyle w:val="ListParagraph"/>
        <w:spacing w:after="0" w:line="240" w:lineRule="auto"/>
        <w:jc w:val="both"/>
        <w:rPr>
          <w:rFonts w:ascii="Times New Roman" w:hAnsi="Times New Roman"/>
          <w:b/>
          <w:sz w:val="24"/>
          <w:szCs w:val="24"/>
        </w:rPr>
      </w:pPr>
      <w:r w:rsidRPr="00C82250">
        <w:rPr>
          <w:rFonts w:ascii="Times New Roman" w:hAnsi="Times New Roman"/>
          <w:b/>
          <w:sz w:val="24"/>
          <w:szCs w:val="24"/>
        </w:rPr>
        <w:t>În perioada de funcționare</w:t>
      </w:r>
    </w:p>
    <w:p w:rsidR="00C82250" w:rsidRPr="00C82250" w:rsidRDefault="00C82250" w:rsidP="00C82250">
      <w:pPr>
        <w:pStyle w:val="ListParagraph"/>
        <w:numPr>
          <w:ilvl w:val="0"/>
          <w:numId w:val="5"/>
        </w:numPr>
        <w:spacing w:after="0" w:line="240" w:lineRule="auto"/>
        <w:jc w:val="both"/>
        <w:rPr>
          <w:rFonts w:ascii="Times New Roman" w:hAnsi="Times New Roman"/>
          <w:spacing w:val="-3"/>
          <w:sz w:val="24"/>
          <w:szCs w:val="24"/>
        </w:rPr>
      </w:pPr>
      <w:r w:rsidRPr="00C82250">
        <w:rPr>
          <w:rFonts w:ascii="Times New Roman" w:hAnsi="Times New Roman"/>
          <w:spacing w:val="-3"/>
          <w:sz w:val="24"/>
          <w:szCs w:val="24"/>
        </w:rPr>
        <w:t xml:space="preserve"> se va asigura buna funcționare a echipamentelor prevăzute în proiect;</w:t>
      </w:r>
    </w:p>
    <w:p w:rsidR="00DA263C" w:rsidRPr="00A450C7" w:rsidRDefault="00DA263C" w:rsidP="00A450C7">
      <w:pPr>
        <w:pStyle w:val="ListParagraph"/>
        <w:tabs>
          <w:tab w:val="left" w:pos="-720"/>
        </w:tabs>
        <w:suppressAutoHyphens/>
        <w:spacing w:after="0" w:line="240" w:lineRule="auto"/>
        <w:jc w:val="both"/>
        <w:rPr>
          <w:rFonts w:ascii="Times New Roman" w:hAnsi="Times New Roman"/>
          <w:spacing w:val="-3"/>
          <w:sz w:val="24"/>
          <w:szCs w:val="24"/>
        </w:rPr>
      </w:pPr>
    </w:p>
    <w:p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8B754A">
      <w:pPr>
        <w:numPr>
          <w:ilvl w:val="0"/>
          <w:numId w:val="3"/>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8B754A">
      <w:pPr>
        <w:numPr>
          <w:ilvl w:val="0"/>
          <w:numId w:val="3"/>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552069" w:rsidRPr="00552069" w:rsidRDefault="00552069" w:rsidP="008B754A">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E97915" w:rsidRDefault="006065E5" w:rsidP="008B754A">
      <w:pPr>
        <w:pStyle w:val="ListParagraph"/>
        <w:numPr>
          <w:ilvl w:val="0"/>
          <w:numId w:val="6"/>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6065E5" w:rsidRPr="00E97915" w:rsidRDefault="006065E5" w:rsidP="008B754A">
      <w:pPr>
        <w:pStyle w:val="ListParagraph"/>
        <w:numPr>
          <w:ilvl w:val="0"/>
          <w:numId w:val="6"/>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97915" w:rsidRDefault="006065E5" w:rsidP="008B754A">
      <w:pPr>
        <w:pStyle w:val="ListParagraph"/>
        <w:numPr>
          <w:ilvl w:val="0"/>
          <w:numId w:val="6"/>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lastRenderedPageBreak/>
        <w:t>întreţinerea utilajelor/mijloacelor de transport (spălarea lor, efectuarea de reparaţii, schimburile de ulei) se vor face numai la service-uri/baze de producţie autorizate;</w:t>
      </w:r>
    </w:p>
    <w:p w:rsidR="00E97915" w:rsidRDefault="00E97915" w:rsidP="008B754A">
      <w:pPr>
        <w:numPr>
          <w:ilvl w:val="0"/>
          <w:numId w:val="6"/>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8B754A">
      <w:pPr>
        <w:numPr>
          <w:ilvl w:val="0"/>
          <w:numId w:val="6"/>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E97915" w:rsidRDefault="00E97915" w:rsidP="008B754A">
      <w:pPr>
        <w:pStyle w:val="ListParagraph"/>
        <w:numPr>
          <w:ilvl w:val="0"/>
          <w:numId w:val="6"/>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4340D9" w:rsidRPr="000E4946" w:rsidRDefault="004340D9" w:rsidP="000E4946">
      <w:pPr>
        <w:tabs>
          <w:tab w:val="left" w:pos="-720"/>
        </w:tabs>
        <w:suppressAutoHyphens/>
        <w:spacing w:after="120"/>
        <w:ind w:left="360"/>
        <w:rPr>
          <w:rFonts w:ascii="Times New Roman" w:hAnsi="Times New Roman"/>
          <w:b/>
          <w:bCs/>
          <w:sz w:val="24"/>
          <w:szCs w:val="24"/>
        </w:rPr>
      </w:pPr>
      <w:r w:rsidRPr="004340D9">
        <w:rPr>
          <w:rFonts w:ascii="Times New Roman" w:hAnsi="Times New Roman"/>
          <w:b/>
          <w:bCs/>
          <w:sz w:val="24"/>
          <w:szCs w:val="24"/>
        </w:rPr>
        <w:t>b) În perioada de funcţionare</w:t>
      </w:r>
      <w:r w:rsidR="000E4946">
        <w:rPr>
          <w:rFonts w:ascii="Times New Roman" w:hAnsi="Times New Roman"/>
          <w:b/>
          <w:bCs/>
          <w:sz w:val="24"/>
          <w:szCs w:val="24"/>
        </w:rPr>
        <w:t>:</w:t>
      </w:r>
      <w:r w:rsidRPr="000E4946">
        <w:rPr>
          <w:rFonts w:ascii="Times New Roman" w:hAnsi="Times New Roman"/>
          <w:sz w:val="24"/>
          <w:szCs w:val="24"/>
        </w:rPr>
        <w:t xml:space="preserve"> asigurarea bunei funcţionă</w:t>
      </w:r>
      <w:r w:rsidR="00AE56C4" w:rsidRPr="000E4946">
        <w:rPr>
          <w:rFonts w:ascii="Times New Roman" w:hAnsi="Times New Roman"/>
          <w:sz w:val="24"/>
          <w:szCs w:val="24"/>
        </w:rPr>
        <w:t>ri a instalațiilor</w:t>
      </w:r>
      <w:r w:rsidRPr="000E4946">
        <w:rPr>
          <w:rFonts w:ascii="Times New Roman" w:hAnsi="Times New Roman"/>
          <w:sz w:val="24"/>
          <w:szCs w:val="24"/>
        </w:rPr>
        <w:t>;</w:t>
      </w:r>
    </w:p>
    <w:p w:rsidR="006065E5" w:rsidRPr="00917D3C" w:rsidRDefault="006065E5" w:rsidP="003F1D2D">
      <w:pPr>
        <w:tabs>
          <w:tab w:val="left" w:pos="-720"/>
        </w:tabs>
        <w:suppressAutoHyphens/>
        <w:spacing w:after="0" w:line="240" w:lineRule="auto"/>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6065E5">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w:t>
      </w:r>
      <w:r w:rsidR="00173EE6">
        <w:rPr>
          <w:rFonts w:ascii="Times New Roman" w:eastAsia="Times New Roman" w:hAnsi="Times New Roman" w:cs="Times New Roman"/>
          <w:b/>
          <w:bCs/>
          <w:i/>
          <w:iCs/>
          <w:sz w:val="24"/>
          <w:szCs w:val="24"/>
          <w:lang w:eastAsia="ro-RO"/>
        </w:rPr>
        <w:t>OUG nr.92/2021 privind regimul deșeurilor</w:t>
      </w:r>
      <w:r w:rsidR="00B16038">
        <w:rPr>
          <w:rFonts w:ascii="Times New Roman" w:eastAsia="Times New Roman" w:hAnsi="Times New Roman" w:cs="Times New Roman"/>
          <w:b/>
          <w:bCs/>
          <w:i/>
          <w:iCs/>
          <w:sz w:val="24"/>
          <w:szCs w:val="24"/>
          <w:lang w:eastAsia="ro-RO"/>
        </w:rPr>
        <w:t>, aprobata prin Legea 17/2023</w:t>
      </w:r>
      <w:r w:rsidR="00173EE6">
        <w:rPr>
          <w:rFonts w:ascii="Times New Roman" w:eastAsia="Times New Roman" w:hAnsi="Times New Roman" w:cs="Times New Roman"/>
          <w:b/>
          <w:bCs/>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8B754A">
      <w:pPr>
        <w:keepNext/>
        <w:numPr>
          <w:ilvl w:val="0"/>
          <w:numId w:val="7"/>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rsidR="003F1D2D" w:rsidRPr="00C921DE" w:rsidRDefault="003F1D2D" w:rsidP="003F1D2D">
      <w:pPr>
        <w:tabs>
          <w:tab w:val="left" w:pos="-720"/>
        </w:tabs>
        <w:suppressAutoHyphens/>
        <w:spacing w:after="0"/>
        <w:rPr>
          <w:rFonts w:ascii="Times New Roman" w:hAnsi="Times New Roman"/>
          <w:b/>
          <w:bCs/>
          <w:sz w:val="24"/>
          <w:szCs w:val="24"/>
        </w:rPr>
      </w:pPr>
      <w:r w:rsidRPr="00C921DE">
        <w:rPr>
          <w:rFonts w:ascii="Times New Roman" w:hAnsi="Times New Roman"/>
          <w:b/>
          <w:bCs/>
          <w:sz w:val="24"/>
          <w:szCs w:val="24"/>
        </w:rPr>
        <w:t>b) În perioada de funcţionare</w:t>
      </w:r>
    </w:p>
    <w:p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xml:space="preserve">- </w:t>
      </w:r>
      <w:r w:rsidR="00EC5114">
        <w:rPr>
          <w:rFonts w:ascii="Times New Roman" w:hAnsi="Times New Roman"/>
          <w:sz w:val="24"/>
          <w:szCs w:val="24"/>
        </w:rPr>
        <w:t xml:space="preserve"> </w:t>
      </w:r>
      <w:r w:rsidRPr="00C921DE">
        <w:rPr>
          <w:rFonts w:ascii="Times New Roman" w:hAnsi="Times New Roman"/>
          <w:sz w:val="24"/>
          <w:szCs w:val="24"/>
        </w:rPr>
        <w:t>preluarea ritmică a deş</w:t>
      </w:r>
      <w:r w:rsidR="00EC5114">
        <w:rPr>
          <w:rFonts w:ascii="Times New Roman" w:hAnsi="Times New Roman"/>
          <w:sz w:val="24"/>
          <w:szCs w:val="24"/>
        </w:rPr>
        <w:t>eurilor rezultate</w:t>
      </w:r>
      <w:r w:rsidRPr="00C921DE">
        <w:rPr>
          <w:rFonts w:ascii="Times New Roman" w:hAnsi="Times New Roman"/>
          <w:sz w:val="24"/>
          <w:szCs w:val="24"/>
        </w:rPr>
        <w:t>, evitarea depozitării necontrolate a acestora;</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autorizati pe bază de contract;</w:t>
      </w:r>
    </w:p>
    <w:p w:rsidR="003F1D2D" w:rsidRPr="00C921DE" w:rsidRDefault="003F1D2D" w:rsidP="003F1D2D">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6065E5" w:rsidRPr="00917D3C" w:rsidRDefault="006065E5" w:rsidP="00DA263C">
      <w:pPr>
        <w:spacing w:after="0" w:line="240" w:lineRule="auto"/>
        <w:ind w:firstLine="720"/>
        <w:jc w:val="both"/>
        <w:rPr>
          <w:rFonts w:ascii="Times New Roman" w:eastAsia="Times New Roman" w:hAnsi="Times New Roman" w:cs="Times New Roman"/>
          <w:b/>
          <w:bCs/>
          <w:sz w:val="10"/>
          <w:szCs w:val="10"/>
          <w:u w:val="single"/>
          <w:lang w:eastAsia="ro-RO"/>
        </w:rPr>
      </w:pPr>
      <w:r w:rsidRPr="00FA0BC3">
        <w:rPr>
          <w:rFonts w:ascii="Times New Roman" w:eastAsia="Times New Roman" w:hAnsi="Times New Roman" w:cs="Times New Roman"/>
          <w:sz w:val="24"/>
          <w:szCs w:val="24"/>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9B321F"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9405A3" w:rsidRDefault="009405A3" w:rsidP="009405A3">
      <w:pPr>
        <w:spacing w:after="120"/>
        <w:jc w:val="both"/>
        <w:rPr>
          <w:rFonts w:ascii="Times New Roman" w:hAnsi="Times New Roman"/>
          <w:b/>
          <w:bCs/>
          <w:sz w:val="24"/>
          <w:szCs w:val="24"/>
        </w:rPr>
      </w:pPr>
      <w:r>
        <w:rPr>
          <w:rFonts w:ascii="Times New Roman" w:hAnsi="Times New Roman"/>
          <w:b/>
          <w:bCs/>
          <w:sz w:val="24"/>
          <w:szCs w:val="24"/>
        </w:rPr>
        <w:t xml:space="preserve">  În perioada de funcţionare:</w:t>
      </w:r>
    </w:p>
    <w:p w:rsidR="009405A3" w:rsidRDefault="009405A3" w:rsidP="008B754A">
      <w:pPr>
        <w:numPr>
          <w:ilvl w:val="0"/>
          <w:numId w:val="10"/>
        </w:numPr>
        <w:spacing w:after="0" w:line="240" w:lineRule="auto"/>
        <w:ind w:right="-446"/>
        <w:jc w:val="both"/>
        <w:rPr>
          <w:rFonts w:ascii="Times New Roman" w:hAnsi="Times New Roman"/>
          <w:sz w:val="24"/>
          <w:szCs w:val="24"/>
        </w:rPr>
      </w:pPr>
      <w:r>
        <w:rPr>
          <w:rFonts w:ascii="Times New Roman" w:hAnsi="Times New Roman"/>
          <w:sz w:val="24"/>
          <w:szCs w:val="24"/>
        </w:rPr>
        <w:t>se va asigura buna funcţionare a instalaţiilor;</w:t>
      </w:r>
    </w:p>
    <w:p w:rsidR="009B321F" w:rsidRDefault="009405A3" w:rsidP="009405A3">
      <w:pPr>
        <w:pStyle w:val="Textnormal"/>
        <w:numPr>
          <w:ilvl w:val="0"/>
          <w:numId w:val="0"/>
        </w:numPr>
        <w:tabs>
          <w:tab w:val="left" w:pos="708"/>
        </w:tabs>
        <w:spacing w:after="0"/>
        <w:rPr>
          <w:rFonts w:ascii="Times New Roman" w:hAnsi="Times New Roman"/>
          <w:b/>
          <w:i/>
        </w:rPr>
      </w:pPr>
      <w:r>
        <w:rPr>
          <w:rFonts w:ascii="Times New Roman" w:hAnsi="Times New Roman"/>
        </w:rPr>
        <w:t>-   modul de depozitare al deşeurilor/valorificare şi monitorizarea cantităţilor de deşeuri generate; predarea deşeurilor către operatori autorizaţi în valorificarea/ eliminarea deşeurilor;</w:t>
      </w:r>
      <w:r>
        <w:rPr>
          <w:rFonts w:ascii="Times New Roman" w:hAnsi="Times New Roman"/>
          <w:b/>
          <w:i/>
        </w:rPr>
        <w:t xml:space="preserve">     </w:t>
      </w:r>
    </w:p>
    <w:p w:rsidR="00504586" w:rsidRDefault="00504586" w:rsidP="00EC5114">
      <w:pPr>
        <w:spacing w:after="120" w:line="240" w:lineRule="auto"/>
        <w:jc w:val="both"/>
        <w:rPr>
          <w:rFonts w:ascii="Times New Roman" w:eastAsia="Times New Roman" w:hAnsi="Times New Roman" w:cs="Times New Roman"/>
          <w:b/>
          <w:i/>
          <w:sz w:val="24"/>
          <w:szCs w:val="24"/>
          <w:lang w:eastAsia="ro-RO"/>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lastRenderedPageBreak/>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lui</w:t>
      </w:r>
      <w:r w:rsidRPr="0017345C">
        <w:rPr>
          <w:rFonts w:ascii="Times New Roman" w:eastAsia="Times New Roman" w:hAnsi="Times New Roman" w:cs="Times New Roman"/>
          <w:i/>
          <w:sz w:val="24"/>
          <w:szCs w:val="24"/>
          <w:lang w:eastAsia="ro-RO"/>
        </w:rPr>
        <w:t>.</w:t>
      </w:r>
    </w:p>
    <w:p w:rsidR="00D34D4D" w:rsidRPr="0017345C" w:rsidRDefault="00D34D4D" w:rsidP="00944827">
      <w:pPr>
        <w:shd w:val="clear" w:color="auto" w:fill="FFFFFF"/>
        <w:spacing w:after="0" w:line="240" w:lineRule="auto"/>
        <w:ind w:firstLine="709"/>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944827">
      <w:pPr>
        <w:shd w:val="clear" w:color="auto" w:fill="FFFFFF"/>
        <w:spacing w:after="0" w:line="240" w:lineRule="auto"/>
        <w:ind w:firstLine="709"/>
        <w:jc w:val="both"/>
        <w:rPr>
          <w:rFonts w:ascii="Times New Roman" w:hAnsi="Times New Roman" w:cs="Times New Roman"/>
          <w:color w:val="000000"/>
          <w:sz w:val="24"/>
          <w:szCs w:val="24"/>
        </w:rPr>
      </w:pPr>
      <w:bookmarkStart w:id="11" w:name="do|ax5^I|pa35"/>
      <w:bookmarkEnd w:id="11"/>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0A658E">
        <w:fldChar w:fldCharType="begin"/>
      </w:r>
      <w:r w:rsidR="000A658E">
        <w:instrText xml:space="preserve"> HYPERLINK "https://idrept.ro/00079384.htm" </w:instrText>
      </w:r>
      <w:r w:rsidR="000A658E">
        <w:fldChar w:fldCharType="separate"/>
      </w:r>
      <w:r w:rsidRPr="0017345C">
        <w:rPr>
          <w:rStyle w:val="Hyperlink"/>
          <w:rFonts w:ascii="Times New Roman" w:hAnsi="Times New Roman" w:cs="Times New Roman"/>
          <w:b/>
          <w:bCs/>
          <w:color w:val="333399"/>
          <w:sz w:val="24"/>
          <w:szCs w:val="24"/>
        </w:rPr>
        <w:t>554/2004</w:t>
      </w:r>
      <w:r w:rsidR="000A658E">
        <w:rPr>
          <w:rStyle w:val="Hyperlink"/>
          <w:rFonts w:ascii="Times New Roman" w:hAnsi="Times New Roman" w:cs="Times New Roman"/>
          <w:b/>
          <w:bCs/>
          <w:color w:val="333399"/>
          <w:sz w:val="24"/>
          <w:szCs w:val="24"/>
        </w:rPr>
        <w:fldChar w:fldCharType="end"/>
      </w:r>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944827">
      <w:pPr>
        <w:shd w:val="clear" w:color="auto" w:fill="FFFFFF"/>
        <w:spacing w:after="0" w:line="240" w:lineRule="auto"/>
        <w:ind w:firstLine="709"/>
        <w:jc w:val="both"/>
        <w:rPr>
          <w:rFonts w:ascii="Times New Roman" w:hAnsi="Times New Roman" w:cs="Times New Roman"/>
          <w:color w:val="000000"/>
          <w:sz w:val="24"/>
          <w:szCs w:val="24"/>
        </w:rPr>
      </w:pPr>
      <w:bookmarkStart w:id="12" w:name="do|ax5^I|pa36"/>
      <w:bookmarkEnd w:id="12"/>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944827">
      <w:pPr>
        <w:shd w:val="clear" w:color="auto" w:fill="FFFFFF"/>
        <w:spacing w:after="0" w:line="240" w:lineRule="auto"/>
        <w:ind w:firstLine="709"/>
        <w:jc w:val="both"/>
        <w:rPr>
          <w:rFonts w:ascii="Times New Roman" w:hAnsi="Times New Roman" w:cs="Times New Roman"/>
          <w:color w:val="000000"/>
          <w:sz w:val="24"/>
          <w:szCs w:val="24"/>
        </w:rPr>
      </w:pPr>
      <w:bookmarkStart w:id="13" w:name="do|ax5^I|pa37"/>
      <w:bookmarkEnd w:id="13"/>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321F" w:rsidRDefault="00D34D4D" w:rsidP="00944827">
      <w:pPr>
        <w:shd w:val="clear" w:color="auto" w:fill="FFFFFF"/>
        <w:spacing w:after="0" w:line="240" w:lineRule="auto"/>
        <w:ind w:firstLine="709"/>
        <w:jc w:val="both"/>
        <w:rPr>
          <w:rStyle w:val="tpa"/>
          <w:rFonts w:ascii="Times New Roman" w:hAnsi="Times New Roman" w:cs="Times New Roman"/>
          <w:color w:val="000000"/>
          <w:sz w:val="24"/>
          <w:szCs w:val="24"/>
        </w:rPr>
      </w:pPr>
      <w:bookmarkStart w:id="14" w:name="do|ax5^I|pa38"/>
      <w:bookmarkEnd w:id="14"/>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5" w:name="do|ax5^I|pa39"/>
      <w:bookmarkEnd w:id="15"/>
    </w:p>
    <w:p w:rsidR="00D34D4D" w:rsidRPr="0017345C" w:rsidRDefault="00D34D4D" w:rsidP="00944827">
      <w:pPr>
        <w:shd w:val="clear" w:color="auto" w:fill="FFFFFF"/>
        <w:spacing w:after="0" w:line="240" w:lineRule="auto"/>
        <w:ind w:firstLine="709"/>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944827">
      <w:pPr>
        <w:shd w:val="clear" w:color="auto" w:fill="FFFFFF"/>
        <w:spacing w:after="0" w:line="240" w:lineRule="auto"/>
        <w:ind w:firstLine="709"/>
        <w:jc w:val="both"/>
        <w:rPr>
          <w:rFonts w:ascii="Times New Roman" w:hAnsi="Times New Roman" w:cs="Times New Roman"/>
          <w:color w:val="000000"/>
          <w:sz w:val="24"/>
          <w:szCs w:val="24"/>
        </w:rPr>
      </w:pPr>
      <w:bookmarkStart w:id="16" w:name="do|ax5^I|pa40"/>
      <w:bookmarkEnd w:id="16"/>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Default="00D34D4D" w:rsidP="00944827">
      <w:pPr>
        <w:shd w:val="clear" w:color="auto" w:fill="FFFFFF"/>
        <w:spacing w:after="0" w:line="240" w:lineRule="auto"/>
        <w:ind w:firstLine="709"/>
        <w:jc w:val="both"/>
        <w:rPr>
          <w:rStyle w:val="tpa"/>
          <w:rFonts w:ascii="Times New Roman" w:hAnsi="Times New Roman" w:cs="Times New Roman"/>
          <w:color w:val="000000"/>
          <w:sz w:val="24"/>
          <w:szCs w:val="24"/>
        </w:rPr>
      </w:pPr>
      <w:bookmarkStart w:id="17" w:name="do|ax5^I|pa41"/>
      <w:bookmarkEnd w:id="17"/>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r w:rsidR="000A658E">
        <w:fldChar w:fldCharType="begin"/>
      </w:r>
      <w:r w:rsidR="000A658E">
        <w:instrText xml:space="preserve"> HYPERLINK "https://idrept.ro/00079384.htm" </w:instrText>
      </w:r>
      <w:r w:rsidR="000A658E">
        <w:fldChar w:fldCharType="separate"/>
      </w:r>
      <w:r w:rsidRPr="0017345C">
        <w:rPr>
          <w:rStyle w:val="Hyperlink"/>
          <w:rFonts w:ascii="Times New Roman" w:hAnsi="Times New Roman" w:cs="Times New Roman"/>
          <w:b/>
          <w:bCs/>
          <w:color w:val="333399"/>
          <w:sz w:val="24"/>
          <w:szCs w:val="24"/>
        </w:rPr>
        <w:t>554/2004</w:t>
      </w:r>
      <w:r w:rsidR="000A658E">
        <w:rPr>
          <w:rStyle w:val="Hyperlink"/>
          <w:rFonts w:ascii="Times New Roman" w:hAnsi="Times New Roman" w:cs="Times New Roman"/>
          <w:b/>
          <w:bCs/>
          <w:color w:val="333399"/>
          <w:sz w:val="24"/>
          <w:szCs w:val="24"/>
        </w:rPr>
        <w:fldChar w:fldCharType="end"/>
      </w:r>
      <w:r w:rsidRPr="0017345C">
        <w:rPr>
          <w:rStyle w:val="tpa"/>
          <w:rFonts w:ascii="Times New Roman" w:hAnsi="Times New Roman" w:cs="Times New Roman"/>
          <w:color w:val="000000"/>
          <w:sz w:val="24"/>
          <w:szCs w:val="24"/>
        </w:rPr>
        <w:t>, cu modificările şi completările ulterioare.</w:t>
      </w:r>
    </w:p>
    <w:p w:rsidR="00BB40AB" w:rsidRDefault="00445A41" w:rsidP="00445A4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AF0B11">
        <w:rPr>
          <w:rFonts w:ascii="Times New Roman" w:hAnsi="Times New Roman" w:cs="Times New Roman"/>
          <w:b/>
          <w:sz w:val="24"/>
          <w:szCs w:val="24"/>
        </w:rPr>
        <w:t xml:space="preserve">                            </w:t>
      </w:r>
    </w:p>
    <w:p w:rsidR="00445A41" w:rsidRPr="00AE7879" w:rsidRDefault="00445A41" w:rsidP="00273826">
      <w:pPr>
        <w:spacing w:after="0" w:line="240" w:lineRule="auto"/>
        <w:jc w:val="center"/>
        <w:rPr>
          <w:rFonts w:ascii="Times New Roman" w:hAnsi="Times New Roman" w:cs="Times New Roman"/>
          <w:b/>
          <w:sz w:val="24"/>
          <w:szCs w:val="24"/>
        </w:rPr>
      </w:pPr>
      <w:r w:rsidRPr="00AE7879">
        <w:rPr>
          <w:rFonts w:ascii="Times New Roman" w:hAnsi="Times New Roman" w:cs="Times New Roman"/>
          <w:b/>
          <w:sz w:val="24"/>
          <w:szCs w:val="24"/>
        </w:rPr>
        <w:t>DIRECTOR EXECUTIV</w:t>
      </w:r>
      <w:r w:rsidRPr="00AE7879">
        <w:rPr>
          <w:rFonts w:ascii="Times New Roman" w:hAnsi="Times New Roman" w:cs="Times New Roman"/>
          <w:sz w:val="24"/>
          <w:szCs w:val="24"/>
        </w:rPr>
        <w:t>,</w:t>
      </w:r>
    </w:p>
    <w:p w:rsidR="00445A41" w:rsidRDefault="00445A41" w:rsidP="002738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Laura Gabriela BRICEAG</w:t>
      </w:r>
    </w:p>
    <w:p w:rsidR="00D63584" w:rsidRDefault="00D63584" w:rsidP="00273826">
      <w:pPr>
        <w:spacing w:after="0" w:line="240" w:lineRule="auto"/>
        <w:jc w:val="center"/>
        <w:rPr>
          <w:rFonts w:ascii="Times New Roman" w:hAnsi="Times New Roman" w:cs="Times New Roman"/>
          <w:b/>
          <w:sz w:val="24"/>
          <w:szCs w:val="24"/>
        </w:rPr>
      </w:pPr>
    </w:p>
    <w:p w:rsidR="00D63584" w:rsidRPr="00AE7879" w:rsidRDefault="00D63584" w:rsidP="00273826">
      <w:pPr>
        <w:spacing w:after="0" w:line="240" w:lineRule="auto"/>
        <w:jc w:val="center"/>
        <w:rPr>
          <w:rFonts w:ascii="Times New Roman" w:hAnsi="Times New Roman" w:cs="Times New Roman"/>
          <w:b/>
          <w:sz w:val="24"/>
          <w:szCs w:val="24"/>
        </w:rPr>
      </w:pPr>
    </w:p>
    <w:p w:rsidR="00757A1E" w:rsidRDefault="00757A1E" w:rsidP="00445A41">
      <w:pPr>
        <w:spacing w:after="0" w:line="240" w:lineRule="auto"/>
        <w:jc w:val="both"/>
        <w:rPr>
          <w:rFonts w:ascii="Times New Roman" w:hAnsi="Times New Roman" w:cs="Times New Roman"/>
          <w:b/>
          <w:sz w:val="24"/>
          <w:szCs w:val="24"/>
        </w:rPr>
      </w:pPr>
    </w:p>
    <w:p w:rsidR="00683081" w:rsidRDefault="00683081" w:rsidP="00445A41">
      <w:pPr>
        <w:spacing w:after="0" w:line="240" w:lineRule="auto"/>
        <w:jc w:val="both"/>
        <w:rPr>
          <w:rFonts w:ascii="Times New Roman" w:hAnsi="Times New Roman" w:cs="Times New Roman"/>
          <w:b/>
          <w:sz w:val="24"/>
          <w:szCs w:val="24"/>
        </w:rPr>
      </w:pPr>
    </w:p>
    <w:tbl>
      <w:tblPr>
        <w:tblW w:w="0" w:type="auto"/>
        <w:tblLook w:val="04A0" w:firstRow="1" w:lastRow="0" w:firstColumn="1" w:lastColumn="0" w:noHBand="0" w:noVBand="1"/>
      </w:tblPr>
      <w:tblGrid>
        <w:gridCol w:w="4916"/>
        <w:gridCol w:w="4916"/>
      </w:tblGrid>
      <w:tr w:rsidR="00394710" w:rsidRPr="00076B96" w:rsidTr="000E4946">
        <w:trPr>
          <w:trHeight w:val="780"/>
        </w:trPr>
        <w:tc>
          <w:tcPr>
            <w:tcW w:w="4916" w:type="dxa"/>
            <w:shd w:val="clear" w:color="auto" w:fill="auto"/>
          </w:tcPr>
          <w:p w:rsidR="00394710" w:rsidRPr="00076B96" w:rsidRDefault="00394710" w:rsidP="0014561B">
            <w:pPr>
              <w:spacing w:after="0" w:line="240" w:lineRule="auto"/>
              <w:rPr>
                <w:rFonts w:ascii="Times New Roman" w:eastAsia="Calibri" w:hAnsi="Times New Roman" w:cs="Times New Roman"/>
                <w:b/>
                <w:sz w:val="24"/>
                <w:szCs w:val="24"/>
                <w:lang w:val="en-US"/>
              </w:rPr>
            </w:pPr>
            <w:proofErr w:type="spellStart"/>
            <w:r w:rsidRPr="00076B96">
              <w:rPr>
                <w:rFonts w:ascii="Times New Roman" w:eastAsia="Calibri" w:hAnsi="Times New Roman" w:cs="Times New Roman"/>
                <w:b/>
                <w:sz w:val="24"/>
                <w:szCs w:val="24"/>
                <w:lang w:val="en-US"/>
              </w:rPr>
              <w:t>Șef</w:t>
            </w:r>
            <w:proofErr w:type="spellEnd"/>
            <w:r w:rsidRPr="00076B96">
              <w:rPr>
                <w:rFonts w:ascii="Times New Roman" w:eastAsia="Calibri" w:hAnsi="Times New Roman" w:cs="Times New Roman"/>
                <w:b/>
                <w:sz w:val="24"/>
                <w:szCs w:val="24"/>
                <w:lang w:val="en-US"/>
              </w:rPr>
              <w:t xml:space="preserve"> </w:t>
            </w:r>
            <w:proofErr w:type="spellStart"/>
            <w:r w:rsidRPr="00076B96">
              <w:rPr>
                <w:rFonts w:ascii="Times New Roman" w:eastAsia="Calibri" w:hAnsi="Times New Roman" w:cs="Times New Roman"/>
                <w:b/>
                <w:sz w:val="24"/>
                <w:szCs w:val="24"/>
                <w:lang w:val="en-US"/>
              </w:rPr>
              <w:t>Serviciu</w:t>
            </w:r>
            <w:proofErr w:type="spellEnd"/>
            <w:r w:rsidRPr="00076B96">
              <w:rPr>
                <w:rFonts w:ascii="Times New Roman" w:eastAsia="Calibri" w:hAnsi="Times New Roman" w:cs="Times New Roman"/>
                <w:b/>
                <w:sz w:val="24"/>
                <w:szCs w:val="24"/>
                <w:lang w:val="en-US"/>
              </w:rPr>
              <w:t xml:space="preserve"> A.A.A. </w:t>
            </w:r>
          </w:p>
          <w:p w:rsidR="00394710" w:rsidRDefault="00394710" w:rsidP="0014561B">
            <w:pPr>
              <w:spacing w:after="0" w:line="240" w:lineRule="auto"/>
              <w:rPr>
                <w:rFonts w:ascii="Times New Roman" w:eastAsia="Calibri" w:hAnsi="Times New Roman" w:cs="Times New Roman"/>
                <w:sz w:val="24"/>
                <w:szCs w:val="24"/>
                <w:lang w:val="en-US"/>
              </w:rPr>
            </w:pPr>
            <w:r w:rsidRPr="00076B96">
              <w:rPr>
                <w:rFonts w:ascii="Times New Roman" w:eastAsia="Calibri" w:hAnsi="Times New Roman" w:cs="Times New Roman"/>
                <w:sz w:val="24"/>
                <w:szCs w:val="24"/>
                <w:lang w:val="en-US"/>
              </w:rPr>
              <w:t xml:space="preserve">  Maria </w:t>
            </w:r>
            <w:r w:rsidR="00757A1E" w:rsidRPr="00076B96">
              <w:rPr>
                <w:rFonts w:ascii="Times New Roman" w:eastAsia="Calibri" w:hAnsi="Times New Roman" w:cs="Times New Roman"/>
                <w:sz w:val="24"/>
                <w:szCs w:val="24"/>
                <w:lang w:val="en-US"/>
              </w:rPr>
              <w:t xml:space="preserve">MORCOAȘE </w:t>
            </w:r>
            <w:r w:rsidRPr="00076B96">
              <w:rPr>
                <w:rFonts w:ascii="Times New Roman" w:eastAsia="Calibri" w:hAnsi="Times New Roman" w:cs="Times New Roman"/>
                <w:sz w:val="24"/>
                <w:szCs w:val="24"/>
                <w:lang w:val="en-US"/>
              </w:rPr>
              <w:t xml:space="preserve">   </w:t>
            </w:r>
            <w:r w:rsidR="00DA263C">
              <w:rPr>
                <w:rFonts w:ascii="Times New Roman" w:eastAsia="Calibri" w:hAnsi="Times New Roman" w:cs="Times New Roman"/>
                <w:sz w:val="24"/>
                <w:szCs w:val="24"/>
                <w:lang w:val="en-US"/>
              </w:rPr>
              <w:t xml:space="preserve">   </w:t>
            </w:r>
          </w:p>
          <w:p w:rsidR="00394710" w:rsidRDefault="00394710" w:rsidP="0014561B">
            <w:pPr>
              <w:spacing w:after="0" w:line="240" w:lineRule="auto"/>
              <w:rPr>
                <w:rFonts w:ascii="Times New Roman" w:eastAsia="Calibri" w:hAnsi="Times New Roman" w:cs="Times New Roman"/>
                <w:sz w:val="24"/>
                <w:szCs w:val="24"/>
                <w:lang w:val="en-US"/>
              </w:rPr>
            </w:pPr>
          </w:p>
          <w:p w:rsidR="00D63584" w:rsidRDefault="00D63584" w:rsidP="0014561B">
            <w:pPr>
              <w:spacing w:after="0" w:line="240" w:lineRule="auto"/>
              <w:rPr>
                <w:rFonts w:ascii="Times New Roman" w:eastAsia="Calibri" w:hAnsi="Times New Roman" w:cs="Times New Roman"/>
                <w:sz w:val="24"/>
                <w:szCs w:val="24"/>
                <w:lang w:val="en-US"/>
              </w:rPr>
            </w:pPr>
          </w:p>
          <w:p w:rsidR="00394710" w:rsidRPr="00076B96" w:rsidRDefault="00394710" w:rsidP="0014561B">
            <w:pPr>
              <w:spacing w:after="0" w:line="240" w:lineRule="auto"/>
              <w:rPr>
                <w:rFonts w:ascii="Times New Roman" w:eastAsia="Calibri" w:hAnsi="Times New Roman" w:cs="Times New Roman"/>
                <w:sz w:val="24"/>
                <w:szCs w:val="24"/>
                <w:lang w:val="en-US"/>
              </w:rPr>
            </w:pPr>
            <w:r w:rsidRPr="00076B96">
              <w:rPr>
                <w:rFonts w:ascii="Times New Roman" w:eastAsia="Calibri" w:hAnsi="Times New Roman" w:cs="Times New Roman"/>
                <w:sz w:val="24"/>
                <w:szCs w:val="24"/>
                <w:lang w:val="en-US"/>
              </w:rPr>
              <w:t xml:space="preserve">                                 </w:t>
            </w:r>
          </w:p>
        </w:tc>
        <w:tc>
          <w:tcPr>
            <w:tcW w:w="4916" w:type="dxa"/>
            <w:shd w:val="clear" w:color="auto" w:fill="auto"/>
          </w:tcPr>
          <w:p w:rsidR="00394710" w:rsidRPr="00076B96" w:rsidRDefault="00394710" w:rsidP="0014561B">
            <w:pPr>
              <w:spacing w:after="0" w:line="240" w:lineRule="auto"/>
              <w:jc w:val="center"/>
              <w:rPr>
                <w:rFonts w:ascii="Times New Roman" w:eastAsia="Calibri" w:hAnsi="Times New Roman" w:cs="Times New Roman"/>
                <w:b/>
                <w:sz w:val="24"/>
                <w:szCs w:val="24"/>
                <w:lang w:val="en-US"/>
              </w:rPr>
            </w:pPr>
            <w:r w:rsidRPr="00076B96">
              <w:rPr>
                <w:rFonts w:ascii="Times New Roman" w:eastAsia="Calibri" w:hAnsi="Times New Roman" w:cs="Times New Roman"/>
                <w:b/>
                <w:sz w:val="24"/>
                <w:szCs w:val="24"/>
              </w:rPr>
              <w:t xml:space="preserve">                   Intocmit,</w:t>
            </w:r>
          </w:p>
          <w:p w:rsidR="00394710" w:rsidRPr="00076B96" w:rsidRDefault="00394710" w:rsidP="0014561B">
            <w:pPr>
              <w:spacing w:after="0" w:line="240" w:lineRule="auto"/>
              <w:rPr>
                <w:rFonts w:ascii="Times New Roman" w:eastAsia="Calibri" w:hAnsi="Times New Roman" w:cs="Times New Roman"/>
                <w:sz w:val="24"/>
                <w:szCs w:val="24"/>
                <w:lang w:val="en-US"/>
              </w:rPr>
            </w:pPr>
            <w:r w:rsidRPr="00076B96">
              <w:rPr>
                <w:rFonts w:ascii="Times New Roman" w:eastAsia="Calibri" w:hAnsi="Times New Roman" w:cs="Times New Roman"/>
                <w:sz w:val="24"/>
                <w:szCs w:val="24"/>
                <w:lang w:val="en-US"/>
              </w:rPr>
              <w:t xml:space="preserve">   </w:t>
            </w:r>
            <w:r w:rsidR="00725A2E">
              <w:rPr>
                <w:rFonts w:ascii="Times New Roman" w:eastAsia="Calibri" w:hAnsi="Times New Roman" w:cs="Times New Roman"/>
                <w:sz w:val="24"/>
                <w:szCs w:val="24"/>
                <w:lang w:val="en-US"/>
              </w:rPr>
              <w:t xml:space="preserve">       </w:t>
            </w:r>
            <w:r w:rsidRPr="00076B96">
              <w:rPr>
                <w:rFonts w:ascii="Times New Roman" w:eastAsia="Calibri" w:hAnsi="Times New Roman" w:cs="Times New Roman"/>
                <w:sz w:val="24"/>
                <w:szCs w:val="24"/>
                <w:lang w:val="en-US"/>
              </w:rPr>
              <w:t xml:space="preserve">   </w:t>
            </w:r>
            <w:proofErr w:type="spellStart"/>
            <w:r w:rsidRPr="00076B96">
              <w:rPr>
                <w:rFonts w:ascii="Times New Roman" w:eastAsia="Calibri" w:hAnsi="Times New Roman" w:cs="Times New Roman"/>
                <w:sz w:val="24"/>
                <w:szCs w:val="24"/>
                <w:lang w:val="en-US"/>
              </w:rPr>
              <w:t>consilier</w:t>
            </w:r>
            <w:proofErr w:type="spellEnd"/>
            <w:r w:rsidRPr="00076B96">
              <w:rPr>
                <w:rFonts w:ascii="Times New Roman" w:eastAsia="Calibri" w:hAnsi="Times New Roman" w:cs="Times New Roman"/>
                <w:sz w:val="24"/>
                <w:szCs w:val="24"/>
                <w:lang w:val="en-US"/>
              </w:rPr>
              <w:t xml:space="preserve">  A.A.A  </w:t>
            </w:r>
            <w:proofErr w:type="spellStart"/>
            <w:r w:rsidRPr="00076B96">
              <w:rPr>
                <w:rFonts w:ascii="Times New Roman" w:eastAsia="Calibri" w:hAnsi="Times New Roman" w:cs="Times New Roman"/>
                <w:sz w:val="24"/>
                <w:szCs w:val="24"/>
                <w:lang w:val="en-US"/>
              </w:rPr>
              <w:t>Mădălina</w:t>
            </w:r>
            <w:proofErr w:type="spellEnd"/>
            <w:r w:rsidRPr="00076B96">
              <w:rPr>
                <w:rFonts w:ascii="Times New Roman" w:eastAsia="Calibri" w:hAnsi="Times New Roman" w:cs="Times New Roman"/>
                <w:sz w:val="24"/>
                <w:szCs w:val="24"/>
                <w:lang w:val="en-US"/>
              </w:rPr>
              <w:t xml:space="preserve">  </w:t>
            </w:r>
            <w:r w:rsidR="00757A1E" w:rsidRPr="00076B96">
              <w:rPr>
                <w:rFonts w:ascii="Times New Roman" w:eastAsia="Calibri" w:hAnsi="Times New Roman" w:cs="Times New Roman"/>
                <w:sz w:val="24"/>
                <w:szCs w:val="24"/>
                <w:lang w:val="en-US"/>
              </w:rPr>
              <w:t>CURSARU</w:t>
            </w:r>
          </w:p>
          <w:p w:rsidR="00394710" w:rsidRPr="00076B96" w:rsidRDefault="00394710" w:rsidP="0014561B">
            <w:pPr>
              <w:spacing w:after="0" w:line="240" w:lineRule="auto"/>
              <w:rPr>
                <w:rFonts w:ascii="Times New Roman" w:eastAsia="Calibri" w:hAnsi="Times New Roman" w:cs="Times New Roman"/>
                <w:sz w:val="24"/>
                <w:szCs w:val="24"/>
                <w:lang w:val="en-US"/>
              </w:rPr>
            </w:pPr>
          </w:p>
          <w:p w:rsidR="00394710" w:rsidRPr="00076B96" w:rsidRDefault="00394710" w:rsidP="0014561B">
            <w:pPr>
              <w:spacing w:after="0" w:line="240" w:lineRule="auto"/>
              <w:jc w:val="center"/>
              <w:rPr>
                <w:rFonts w:ascii="Times New Roman" w:eastAsia="Calibri" w:hAnsi="Times New Roman" w:cs="Times New Roman"/>
                <w:sz w:val="24"/>
                <w:szCs w:val="24"/>
                <w:lang w:val="en-US"/>
              </w:rPr>
            </w:pPr>
            <w:bookmarkStart w:id="18" w:name="_GoBack"/>
            <w:bookmarkEnd w:id="18"/>
            <w:r w:rsidRPr="00076B96">
              <w:rPr>
                <w:rFonts w:ascii="Times New Roman" w:eastAsia="Calibri" w:hAnsi="Times New Roman" w:cs="Times New Roman"/>
                <w:sz w:val="24"/>
                <w:szCs w:val="24"/>
                <w:lang w:val="en-US"/>
              </w:rPr>
              <w:t xml:space="preserve">                                                                     </w:t>
            </w:r>
          </w:p>
        </w:tc>
      </w:tr>
      <w:tr w:rsidR="00394710" w:rsidRPr="00076B96" w:rsidTr="000E4946">
        <w:trPr>
          <w:trHeight w:val="642"/>
        </w:trPr>
        <w:tc>
          <w:tcPr>
            <w:tcW w:w="4916" w:type="dxa"/>
            <w:shd w:val="clear" w:color="auto" w:fill="auto"/>
          </w:tcPr>
          <w:p w:rsidR="00394710" w:rsidRPr="00076B96" w:rsidRDefault="00394710" w:rsidP="0014561B">
            <w:pPr>
              <w:spacing w:after="0" w:line="240" w:lineRule="auto"/>
              <w:rPr>
                <w:rFonts w:ascii="Times New Roman" w:eastAsia="Calibri" w:hAnsi="Times New Roman" w:cs="Times New Roman"/>
                <w:b/>
                <w:sz w:val="24"/>
                <w:szCs w:val="24"/>
                <w:lang w:val="en-US"/>
              </w:rPr>
            </w:pPr>
            <w:r w:rsidRPr="00076B96">
              <w:rPr>
                <w:rFonts w:ascii="Times New Roman" w:eastAsia="Calibri" w:hAnsi="Times New Roman" w:cs="Times New Roman"/>
                <w:b/>
                <w:noProof/>
                <w:sz w:val="24"/>
                <w:szCs w:val="24"/>
                <w:lang w:eastAsia="ro-RO"/>
              </w:rPr>
              <mc:AlternateContent>
                <mc:Choice Requires="wps">
                  <w:drawing>
                    <wp:anchor distT="0" distB="0" distL="114300" distR="114300" simplePos="0" relativeHeight="251661312" behindDoc="0" locked="0" layoutInCell="1" allowOverlap="1" wp14:anchorId="5C798A99" wp14:editId="3DC7066B">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D787EFC"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076B96">
              <w:rPr>
                <w:rFonts w:ascii="Times New Roman" w:eastAsia="Calibri" w:hAnsi="Times New Roman" w:cs="Times New Roman"/>
                <w:b/>
                <w:sz w:val="24"/>
                <w:szCs w:val="24"/>
                <w:lang w:val="en-US"/>
              </w:rPr>
              <w:t xml:space="preserve"> </w:t>
            </w:r>
            <w:r w:rsidR="00B16038">
              <w:rPr>
                <w:rFonts w:ascii="Times New Roman" w:hAnsi="Times New Roman" w:cs="Times New Roman"/>
                <w:b/>
                <w:sz w:val="24"/>
                <w:szCs w:val="24"/>
              </w:rPr>
              <w:t xml:space="preserve">p. </w:t>
            </w:r>
            <w:proofErr w:type="spellStart"/>
            <w:r w:rsidRPr="00076B96">
              <w:rPr>
                <w:rFonts w:ascii="Times New Roman" w:eastAsia="Calibri" w:hAnsi="Times New Roman" w:cs="Times New Roman"/>
                <w:b/>
                <w:sz w:val="24"/>
                <w:szCs w:val="24"/>
                <w:lang w:val="en-US"/>
              </w:rPr>
              <w:t>Șef</w:t>
            </w:r>
            <w:proofErr w:type="spellEnd"/>
            <w:r w:rsidRPr="00076B96">
              <w:rPr>
                <w:rFonts w:ascii="Times New Roman" w:eastAsia="Calibri" w:hAnsi="Times New Roman" w:cs="Times New Roman"/>
                <w:b/>
                <w:sz w:val="24"/>
                <w:szCs w:val="24"/>
                <w:lang w:val="en-US"/>
              </w:rPr>
              <w:t xml:space="preserve"> </w:t>
            </w:r>
            <w:proofErr w:type="spellStart"/>
            <w:r w:rsidRPr="00076B96">
              <w:rPr>
                <w:rFonts w:ascii="Times New Roman" w:eastAsia="Calibri" w:hAnsi="Times New Roman" w:cs="Times New Roman"/>
                <w:b/>
                <w:sz w:val="24"/>
                <w:szCs w:val="24"/>
                <w:lang w:val="en-US"/>
              </w:rPr>
              <w:t>Serviciu</w:t>
            </w:r>
            <w:proofErr w:type="spellEnd"/>
            <w:r w:rsidRPr="00076B96">
              <w:rPr>
                <w:rFonts w:ascii="Times New Roman" w:eastAsia="Calibri" w:hAnsi="Times New Roman" w:cs="Times New Roman"/>
                <w:b/>
                <w:sz w:val="24"/>
                <w:szCs w:val="24"/>
                <w:lang w:val="en-US"/>
              </w:rPr>
              <w:t xml:space="preserve"> C.F.M. </w:t>
            </w:r>
          </w:p>
          <w:p w:rsidR="00394710" w:rsidRPr="00076B96" w:rsidRDefault="00394710" w:rsidP="0014561B">
            <w:pPr>
              <w:spacing w:after="0" w:line="240" w:lineRule="auto"/>
              <w:rPr>
                <w:rFonts w:ascii="Times New Roman" w:eastAsia="Calibri" w:hAnsi="Times New Roman" w:cs="Times New Roman"/>
                <w:sz w:val="24"/>
                <w:szCs w:val="24"/>
                <w:lang w:val="en-US"/>
              </w:rPr>
            </w:pPr>
            <w:r w:rsidRPr="00076B96">
              <w:rPr>
                <w:rFonts w:ascii="Times New Roman" w:eastAsia="Calibri" w:hAnsi="Times New Roman" w:cs="Times New Roman"/>
                <w:sz w:val="24"/>
                <w:szCs w:val="24"/>
                <w:lang w:val="en-US"/>
              </w:rPr>
              <w:t xml:space="preserve">     Cornelia </w:t>
            </w:r>
            <w:r w:rsidR="00757A1E" w:rsidRPr="00076B96">
              <w:rPr>
                <w:rFonts w:ascii="Times New Roman" w:eastAsia="Calibri" w:hAnsi="Times New Roman" w:cs="Times New Roman"/>
                <w:sz w:val="24"/>
                <w:szCs w:val="24"/>
                <w:lang w:val="en-US"/>
              </w:rPr>
              <w:t>VLAICU</w:t>
            </w:r>
          </w:p>
        </w:tc>
        <w:tc>
          <w:tcPr>
            <w:tcW w:w="4916" w:type="dxa"/>
            <w:shd w:val="clear" w:color="auto" w:fill="auto"/>
          </w:tcPr>
          <w:p w:rsidR="00394710" w:rsidRPr="00076B96" w:rsidRDefault="00394710" w:rsidP="0014561B">
            <w:pPr>
              <w:spacing w:after="0" w:line="240" w:lineRule="auto"/>
              <w:jc w:val="center"/>
              <w:rPr>
                <w:rFonts w:ascii="Times New Roman" w:eastAsia="Calibri" w:hAnsi="Times New Roman" w:cs="Times New Roman"/>
                <w:sz w:val="24"/>
                <w:szCs w:val="24"/>
                <w:lang w:val="en-US"/>
              </w:rPr>
            </w:pPr>
          </w:p>
          <w:p w:rsidR="00394710" w:rsidRPr="00076B96" w:rsidRDefault="00394710" w:rsidP="0014561B">
            <w:pPr>
              <w:spacing w:after="0" w:line="240" w:lineRule="auto"/>
              <w:rPr>
                <w:rFonts w:ascii="Times New Roman" w:eastAsia="Calibri" w:hAnsi="Times New Roman" w:cs="Times New Roman"/>
                <w:sz w:val="24"/>
                <w:szCs w:val="24"/>
                <w:lang w:val="en-US"/>
              </w:rPr>
            </w:pPr>
            <w:r w:rsidRPr="00076B9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076B96">
              <w:rPr>
                <w:rFonts w:ascii="Times New Roman" w:eastAsia="Calibri" w:hAnsi="Times New Roman" w:cs="Times New Roman"/>
                <w:sz w:val="24"/>
                <w:szCs w:val="24"/>
                <w:lang w:val="en-US"/>
              </w:rPr>
              <w:t xml:space="preserve"> </w:t>
            </w:r>
            <w:r w:rsidR="00D00EEB">
              <w:rPr>
                <w:rFonts w:ascii="Times New Roman" w:eastAsia="Calibri" w:hAnsi="Times New Roman" w:cs="Times New Roman"/>
                <w:sz w:val="24"/>
                <w:szCs w:val="24"/>
                <w:lang w:val="en-US"/>
              </w:rPr>
              <w:t xml:space="preserve">     </w:t>
            </w:r>
            <w:r w:rsidR="00D00EEB" w:rsidRPr="001564F0">
              <w:rPr>
                <w:rFonts w:ascii="Times New Roman" w:hAnsi="Times New Roman"/>
              </w:rPr>
              <w:t xml:space="preserve">consilier C.F.M. Nicoleta VLĂDESCU                                      </w:t>
            </w:r>
          </w:p>
          <w:p w:rsidR="00394710" w:rsidRPr="00076B96" w:rsidRDefault="00394710" w:rsidP="0014561B">
            <w:pPr>
              <w:spacing w:after="0" w:line="240" w:lineRule="auto"/>
              <w:jc w:val="center"/>
              <w:rPr>
                <w:rFonts w:ascii="Times New Roman" w:eastAsia="Calibri" w:hAnsi="Times New Roman" w:cs="Times New Roman"/>
                <w:b/>
                <w:sz w:val="24"/>
                <w:szCs w:val="24"/>
                <w:lang w:val="en-US"/>
              </w:rPr>
            </w:pPr>
            <w:r w:rsidRPr="00076B96">
              <w:rPr>
                <w:rFonts w:ascii="Times New Roman" w:eastAsia="Calibri" w:hAnsi="Times New Roman" w:cs="Times New Roman"/>
                <w:sz w:val="24"/>
                <w:szCs w:val="24"/>
                <w:lang w:val="en-US"/>
              </w:rPr>
              <w:t xml:space="preserve">       </w:t>
            </w:r>
          </w:p>
        </w:tc>
      </w:tr>
    </w:tbl>
    <w:p w:rsidR="003B237B" w:rsidRPr="0017345C" w:rsidRDefault="003B237B" w:rsidP="00944827">
      <w:pPr>
        <w:shd w:val="clear" w:color="auto" w:fill="FFFFFF"/>
        <w:spacing w:after="120" w:line="240" w:lineRule="auto"/>
        <w:jc w:val="both"/>
        <w:rPr>
          <w:rFonts w:ascii="Times New Roman" w:hAnsi="Times New Roman" w:cs="Times New Roman"/>
          <w:color w:val="000000"/>
          <w:sz w:val="24"/>
          <w:szCs w:val="24"/>
        </w:rPr>
      </w:pPr>
    </w:p>
    <w:sectPr w:rsidR="003B237B" w:rsidRPr="0017345C" w:rsidSect="004D0120">
      <w:footerReference w:type="default" r:id="rId9"/>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62F" w:rsidRDefault="00EB562F" w:rsidP="00EE5AEC">
      <w:pPr>
        <w:spacing w:after="0" w:line="240" w:lineRule="auto"/>
      </w:pPr>
      <w:r>
        <w:separator/>
      </w:r>
    </w:p>
  </w:endnote>
  <w:endnote w:type="continuationSeparator" w:id="0">
    <w:p w:rsidR="00EB562F" w:rsidRDefault="00EB562F"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61B" w:rsidRDefault="00EB562F" w:rsidP="00B754B5">
    <w:pPr>
      <w:pStyle w:val="Header"/>
      <w:jc w:val="center"/>
      <w:rPr>
        <w:rFonts w:ascii="Garamond" w:hAnsi="Garamond"/>
        <w:b/>
        <w:lang w:val="fr-FR"/>
      </w:rPr>
    </w:pPr>
    <w:r>
      <w:pict w14:anchorId="0D5689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3pt;margin-top:-1.35pt;width:41.9pt;height:34.45pt;z-index:-251658240">
          <v:imagedata r:id="rId1" o:title=""/>
        </v:shape>
        <o:OLEObject Type="Embed" ProgID="CorelDRAW.Graphic.13" ShapeID="_x0000_s2050" DrawAspect="Content" ObjectID="_1746527769" r:id="rId2"/>
      </w:pict>
    </w:r>
    <w:r w:rsidR="0014561B">
      <w:rPr>
        <w:noProof/>
        <w:lang w:eastAsia="ro-RO"/>
      </w:rPr>
      <mc:AlternateContent>
        <mc:Choice Requires="wps">
          <w:drawing>
            <wp:anchor distT="0" distB="0" distL="114300" distR="114300" simplePos="0" relativeHeight="251657216" behindDoc="0" locked="0" layoutInCell="1" allowOverlap="1" wp14:anchorId="2E361B3D" wp14:editId="6CBFCA26">
              <wp:simplePos x="0" y="0"/>
              <wp:positionH relativeFrom="column">
                <wp:posOffset>-142875</wp:posOffset>
              </wp:positionH>
              <wp:positionV relativeFrom="paragraph">
                <wp:posOffset>-34925</wp:posOffset>
              </wp:positionV>
              <wp:extent cx="6248400" cy="635"/>
              <wp:effectExtent l="0" t="0" r="1905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0A3F081"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14561B">
      <w:rPr>
        <w:rFonts w:ascii="Garamond" w:hAnsi="Garamond"/>
        <w:b/>
        <w:lang w:val="fr-FR"/>
      </w:rPr>
      <w:t>AGENŢIA PENTRU PROTECŢIA MEDIULUI DÂMBOVIŢA</w:t>
    </w:r>
  </w:p>
  <w:p w:rsidR="0014561B" w:rsidRDefault="0014561B" w:rsidP="00B754B5">
    <w:pPr>
      <w:pStyle w:val="Header"/>
      <w:jc w:val="center"/>
      <w:rPr>
        <w:rFonts w:ascii="Garamond" w:hAnsi="Garamond"/>
        <w:lang w:val="fr-FR"/>
      </w:rPr>
    </w:pPr>
    <w:proofErr w:type="spellStart"/>
    <w:r>
      <w:rPr>
        <w:rFonts w:ascii="Garamond" w:hAnsi="Garamond"/>
        <w:lang w:val="fr-FR"/>
      </w:rPr>
      <w:t>Str</w:t>
    </w:r>
    <w:proofErr w:type="spellEnd"/>
    <w:r>
      <w:rPr>
        <w:rFonts w:ascii="Garamond" w:hAnsi="Garamond"/>
        <w:lang w:val="fr-FR"/>
      </w:rPr>
      <w:t xml:space="preserve">. </w:t>
    </w:r>
    <w:proofErr w:type="spellStart"/>
    <w:r>
      <w:rPr>
        <w:rFonts w:ascii="Garamond" w:hAnsi="Garamond"/>
        <w:lang w:val="fr-FR"/>
      </w:rPr>
      <w:t>Calea</w:t>
    </w:r>
    <w:proofErr w:type="spellEnd"/>
    <w:r>
      <w:rPr>
        <w:rFonts w:ascii="Garamond" w:hAnsi="Garamond"/>
        <w:lang w:val="fr-FR"/>
      </w:rPr>
      <w:t xml:space="preserve"> </w:t>
    </w:r>
    <w:proofErr w:type="spellStart"/>
    <w:r>
      <w:rPr>
        <w:rFonts w:ascii="Garamond" w:hAnsi="Garamond"/>
        <w:lang w:val="fr-FR"/>
      </w:rPr>
      <w:t>Ialomiţei</w:t>
    </w:r>
    <w:proofErr w:type="spellEnd"/>
    <w:r>
      <w:rPr>
        <w:rFonts w:ascii="Garamond" w:hAnsi="Garamond"/>
        <w:lang w:val="fr-FR"/>
      </w:rPr>
      <w:t>, nr. 1, Târgovişte, Cod 130142</w:t>
    </w:r>
  </w:p>
  <w:p w:rsidR="0014561B" w:rsidRDefault="0014561B" w:rsidP="00B754B5">
    <w:pPr>
      <w:pStyle w:val="Header"/>
      <w:jc w:val="center"/>
      <w:rPr>
        <w:rFonts w:ascii="Garamond" w:hAnsi="Garamond"/>
        <w:lang w:val="en-US"/>
      </w:rPr>
    </w:pPr>
    <w:r>
      <w:rPr>
        <w:rFonts w:ascii="Garamond" w:hAnsi="Garamond"/>
      </w:rPr>
      <w:t xml:space="preserve">E-mail: </w:t>
    </w:r>
    <w:hyperlink r:id="rId3" w:history="1">
      <w:r>
        <w:rPr>
          <w:rStyle w:val="Hyperlink"/>
          <w:rFonts w:ascii="Garamond" w:hAnsi="Garamond"/>
          <w:lang w:val="it-IT"/>
        </w:rPr>
        <w:t>office@apmdb.anpm.ro</w:t>
      </w:r>
    </w:hyperlink>
    <w:r>
      <w:rPr>
        <w:rFonts w:ascii="Garamond" w:hAnsi="Garamond"/>
        <w:lang w:val="it-IT"/>
      </w:rPr>
      <w:t>; t</w:t>
    </w:r>
    <w:r>
      <w:rPr>
        <w:rFonts w:ascii="Garamond" w:hAnsi="Garamond"/>
      </w:rPr>
      <w:t>el./fax: 0245213959/024521394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4561B" w:rsidTr="00B754B5">
      <w:tc>
        <w:tcPr>
          <w:tcW w:w="8370" w:type="dxa"/>
          <w:tcBorders>
            <w:top w:val="single" w:sz="4" w:space="0" w:color="auto"/>
            <w:left w:val="single" w:sz="4" w:space="0" w:color="auto"/>
            <w:bottom w:val="single" w:sz="4" w:space="0" w:color="auto"/>
            <w:right w:val="single" w:sz="4" w:space="0" w:color="auto"/>
          </w:tcBorders>
          <w:hideMark/>
        </w:tcPr>
        <w:p w:rsidR="0014561B" w:rsidRPr="00D00EEB" w:rsidRDefault="0014561B" w:rsidP="00B754B5">
          <w:pPr>
            <w:pStyle w:val="Header"/>
            <w:spacing w:line="276" w:lineRule="auto"/>
            <w:jc w:val="center"/>
            <w:rPr>
              <w:rFonts w:ascii="Times New Roman" w:hAnsi="Times New Roman" w:cs="Times New Roman"/>
              <w:sz w:val="24"/>
              <w:szCs w:val="24"/>
            </w:rPr>
          </w:pPr>
          <w:r w:rsidRPr="00D00EEB">
            <w:rPr>
              <w:rFonts w:ascii="Times New Roman" w:hAnsi="Times New Roman" w:cs="Times New Roman"/>
              <w:i/>
              <w:iCs/>
              <w:color w:val="000000"/>
              <w:sz w:val="24"/>
              <w:szCs w:val="24"/>
            </w:rPr>
            <w:t>Operator de date cu caracter personal, conform Regulamentului (UE) 2016/679</w:t>
          </w:r>
        </w:p>
      </w:tc>
    </w:tr>
  </w:tbl>
  <w:p w:rsidR="0014561B" w:rsidRDefault="0014561B" w:rsidP="00051258">
    <w:pPr>
      <w:pStyle w:val="Footer"/>
      <w:jc w:val="right"/>
    </w:pPr>
    <w:r>
      <w:fldChar w:fldCharType="begin"/>
    </w:r>
    <w:r>
      <w:instrText>PAGE   \* MERGEFORMAT</w:instrText>
    </w:r>
    <w:r>
      <w:fldChar w:fldCharType="separate"/>
    </w:r>
    <w:r w:rsidR="00D63584">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62F" w:rsidRDefault="00EB562F" w:rsidP="00EE5AEC">
      <w:pPr>
        <w:spacing w:after="0" w:line="240" w:lineRule="auto"/>
      </w:pPr>
      <w:r>
        <w:separator/>
      </w:r>
    </w:p>
  </w:footnote>
  <w:footnote w:type="continuationSeparator" w:id="0">
    <w:p w:rsidR="00EB562F" w:rsidRDefault="00EB562F"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pt;height:10pt" o:bullet="t">
        <v:imagedata r:id="rId1" o:title="MC900072629[1]"/>
      </v:shape>
    </w:pict>
  </w:numPicBullet>
  <w:abstractNum w:abstractNumId="0">
    <w:nsid w:val="00000004"/>
    <w:multiLevelType w:val="singleLevel"/>
    <w:tmpl w:val="00000004"/>
    <w:name w:val="WW8Num4"/>
    <w:lvl w:ilvl="0">
      <w:start w:val="2"/>
      <w:numFmt w:val="bullet"/>
      <w:lvlText w:val="-"/>
      <w:lvlJc w:val="left"/>
      <w:pPr>
        <w:tabs>
          <w:tab w:val="num" w:pos="810"/>
        </w:tabs>
        <w:ind w:left="810" w:hanging="360"/>
      </w:pPr>
      <w:rPr>
        <w:rFonts w:ascii="Arial" w:hAnsi="Arial" w:cs="Times New Roman"/>
        <w:b/>
      </w:rPr>
    </w:lvl>
  </w:abstractNum>
  <w:abstractNum w:abstractNumId="1">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636BF"/>
    <w:multiLevelType w:val="multilevel"/>
    <w:tmpl w:val="06F636BF"/>
    <w:lvl w:ilvl="0">
      <w:numFmt w:val="bullet"/>
      <w:lvlText w:val="-"/>
      <w:lvlJc w:val="left"/>
      <w:pPr>
        <w:ind w:left="1703" w:hanging="361"/>
      </w:pPr>
      <w:rPr>
        <w:rFonts w:ascii="Franklin Gothic Book" w:eastAsia="Franklin Gothic Book" w:hAnsi="Franklin Gothic Book" w:cs="Franklin Gothic Book" w:hint="default"/>
        <w:w w:val="100"/>
        <w:sz w:val="22"/>
        <w:szCs w:val="22"/>
        <w:lang w:val="ro-RO" w:eastAsia="en-US" w:bidi="ar-SA"/>
      </w:rPr>
    </w:lvl>
    <w:lvl w:ilvl="1">
      <w:numFmt w:val="bullet"/>
      <w:lvlText w:val=""/>
      <w:lvlJc w:val="left"/>
      <w:pPr>
        <w:ind w:left="2423" w:hanging="360"/>
      </w:pPr>
      <w:rPr>
        <w:rFonts w:ascii="Symbol" w:eastAsia="Symbol" w:hAnsi="Symbol" w:cs="Symbol" w:hint="default"/>
        <w:w w:val="100"/>
        <w:sz w:val="22"/>
        <w:szCs w:val="22"/>
        <w:lang w:val="ro-RO" w:eastAsia="en-US" w:bidi="ar-SA"/>
      </w:rPr>
    </w:lvl>
    <w:lvl w:ilvl="2">
      <w:numFmt w:val="bullet"/>
      <w:lvlText w:val="•"/>
      <w:lvlJc w:val="left"/>
      <w:pPr>
        <w:ind w:left="3195" w:hanging="360"/>
      </w:pPr>
      <w:rPr>
        <w:rFonts w:hint="default"/>
        <w:lang w:val="ro-RO" w:eastAsia="en-US" w:bidi="ar-SA"/>
      </w:rPr>
    </w:lvl>
    <w:lvl w:ilvl="3">
      <w:numFmt w:val="bullet"/>
      <w:lvlText w:val="•"/>
      <w:lvlJc w:val="left"/>
      <w:pPr>
        <w:ind w:left="3971" w:hanging="360"/>
      </w:pPr>
      <w:rPr>
        <w:rFonts w:hint="default"/>
        <w:lang w:val="ro-RO" w:eastAsia="en-US" w:bidi="ar-SA"/>
      </w:rPr>
    </w:lvl>
    <w:lvl w:ilvl="4">
      <w:numFmt w:val="bullet"/>
      <w:lvlText w:val="•"/>
      <w:lvlJc w:val="left"/>
      <w:pPr>
        <w:ind w:left="4746" w:hanging="360"/>
      </w:pPr>
      <w:rPr>
        <w:rFonts w:hint="default"/>
        <w:lang w:val="ro-RO" w:eastAsia="en-US" w:bidi="ar-SA"/>
      </w:rPr>
    </w:lvl>
    <w:lvl w:ilvl="5">
      <w:numFmt w:val="bullet"/>
      <w:lvlText w:val="•"/>
      <w:lvlJc w:val="left"/>
      <w:pPr>
        <w:ind w:left="5522" w:hanging="360"/>
      </w:pPr>
      <w:rPr>
        <w:rFonts w:hint="default"/>
        <w:lang w:val="ro-RO" w:eastAsia="en-US" w:bidi="ar-SA"/>
      </w:rPr>
    </w:lvl>
    <w:lvl w:ilvl="6">
      <w:numFmt w:val="bullet"/>
      <w:lvlText w:val="•"/>
      <w:lvlJc w:val="left"/>
      <w:pPr>
        <w:ind w:left="6297" w:hanging="360"/>
      </w:pPr>
      <w:rPr>
        <w:rFonts w:hint="default"/>
        <w:lang w:val="ro-RO" w:eastAsia="en-US" w:bidi="ar-SA"/>
      </w:rPr>
    </w:lvl>
    <w:lvl w:ilvl="7">
      <w:numFmt w:val="bullet"/>
      <w:lvlText w:val="•"/>
      <w:lvlJc w:val="left"/>
      <w:pPr>
        <w:ind w:left="7073" w:hanging="360"/>
      </w:pPr>
      <w:rPr>
        <w:rFonts w:hint="default"/>
        <w:lang w:val="ro-RO" w:eastAsia="en-US" w:bidi="ar-SA"/>
      </w:rPr>
    </w:lvl>
    <w:lvl w:ilvl="8">
      <w:numFmt w:val="bullet"/>
      <w:lvlText w:val="•"/>
      <w:lvlJc w:val="left"/>
      <w:pPr>
        <w:ind w:left="7848" w:hanging="360"/>
      </w:pPr>
      <w:rPr>
        <w:rFonts w:hint="default"/>
        <w:lang w:val="ro-RO" w:eastAsia="en-US" w:bidi="ar-SA"/>
      </w:rPr>
    </w:lvl>
  </w:abstractNum>
  <w:abstractNum w:abstractNumId="3">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4">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36FA3"/>
    <w:multiLevelType w:val="multilevel"/>
    <w:tmpl w:val="962A4FF8"/>
    <w:styleLink w:val="Style41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rPr>
        <w:sz w:val="2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424DE4"/>
    <w:multiLevelType w:val="multilevel"/>
    <w:tmpl w:val="DFEE5142"/>
    <w:styleLink w:val="Style31267"/>
    <w:lvl w:ilvl="0">
      <w:start w:val="1"/>
      <w:numFmt w:val="bullet"/>
      <w:lvlText w:val=""/>
      <w:lvlPicBulletId w:val="0"/>
      <w:lvlJc w:val="left"/>
      <w:pPr>
        <w:ind w:left="1211" w:hanging="360"/>
      </w:pPr>
      <w:rPr>
        <w:rFonts w:ascii="Symbol" w:hAnsi="Symbol" w:hint="default"/>
        <w:color w:val="auto"/>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pStyle w:val="Buline2"/>
      <w:lvlText w:val="o"/>
      <w:lvlJc w:val="left"/>
      <w:pPr>
        <w:tabs>
          <w:tab w:val="num" w:pos="1637"/>
        </w:tabs>
        <w:ind w:left="1637" w:hanging="360"/>
      </w:pPr>
      <w:rPr>
        <w:rFonts w:ascii="Courier New" w:hAnsi="Courier New" w:cs="Courier New" w:hint="default"/>
        <w:color w:val="auto"/>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8">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nsid w:val="39024FFB"/>
    <w:multiLevelType w:val="hybridMultilevel"/>
    <w:tmpl w:val="4512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E14BEF"/>
    <w:multiLevelType w:val="hybridMultilevel"/>
    <w:tmpl w:val="452C053E"/>
    <w:lvl w:ilvl="0" w:tplc="89F05F58">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1A14E4B"/>
    <w:multiLevelType w:val="hybridMultilevel"/>
    <w:tmpl w:val="CD76B0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15">
    <w:nsid w:val="57203CDB"/>
    <w:multiLevelType w:val="hybridMultilevel"/>
    <w:tmpl w:val="B25E4832"/>
    <w:lvl w:ilvl="0" w:tplc="18C8F516">
      <w:start w:val="65535"/>
      <w:numFmt w:val="bullet"/>
      <w:lvlText w:val="-"/>
      <w:lvlJc w:val="left"/>
      <w:pPr>
        <w:ind w:left="1440" w:hanging="360"/>
      </w:pPr>
      <w:rPr>
        <w:rFonts w:ascii="Arial Narrow" w:hAnsi="Arial Narrow"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7">
    <w:nsid w:val="59D634FA"/>
    <w:multiLevelType w:val="hybridMultilevel"/>
    <w:tmpl w:val="565ED6C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nsid w:val="5A098CFF"/>
    <w:multiLevelType w:val="singleLevel"/>
    <w:tmpl w:val="5A098CFF"/>
    <w:lvl w:ilvl="0">
      <w:start w:val="1"/>
      <w:numFmt w:val="bullet"/>
      <w:lvlText w:val="-"/>
      <w:lvlJc w:val="left"/>
      <w:pPr>
        <w:tabs>
          <w:tab w:val="left" w:pos="420"/>
        </w:tabs>
        <w:ind w:left="420" w:hanging="420"/>
      </w:pPr>
      <w:rPr>
        <w:rFonts w:ascii="Arial" w:hAnsi="Arial" w:cs="Arial" w:hint="default"/>
      </w:rPr>
    </w:lvl>
  </w:abstractNum>
  <w:abstractNum w:abstractNumId="19">
    <w:nsid w:val="5B7C73F3"/>
    <w:multiLevelType w:val="hybridMultilevel"/>
    <w:tmpl w:val="FE5C94DC"/>
    <w:styleLink w:val="Style3121"/>
    <w:lvl w:ilvl="0" w:tplc="65D40468">
      <w:start w:val="1"/>
      <w:numFmt w:val="bullet"/>
      <w:pStyle w:val="BulletPATRA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nsid w:val="5C0A472C"/>
    <w:multiLevelType w:val="hybridMultilevel"/>
    <w:tmpl w:val="6128A220"/>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1">
    <w:nsid w:val="5F0E66DB"/>
    <w:multiLevelType w:val="hybridMultilevel"/>
    <w:tmpl w:val="FF52ACBA"/>
    <w:lvl w:ilvl="0" w:tplc="359AA538">
      <w:start w:val="2"/>
      <w:numFmt w:val="bullet"/>
      <w:lvlText w:val="-"/>
      <w:lvlJc w:val="left"/>
      <w:pPr>
        <w:ind w:left="720" w:hanging="360"/>
      </w:pPr>
      <w:rPr>
        <w:rFonts w:ascii="Arial" w:eastAsia="Calibri" w:hAnsi="Arial" w:cs="Aria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62FA6A16"/>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67F44FBE"/>
    <w:multiLevelType w:val="hybridMultilevel"/>
    <w:tmpl w:val="F5626D40"/>
    <w:lvl w:ilvl="0" w:tplc="0418000B">
      <w:start w:val="1"/>
      <w:numFmt w:val="bullet"/>
      <w:lvlText w:val=""/>
      <w:lvlJc w:val="left"/>
      <w:pPr>
        <w:ind w:left="1300" w:hanging="360"/>
      </w:pPr>
      <w:rPr>
        <w:rFonts w:ascii="Wingdings" w:hAnsi="Wingdings" w:hint="default"/>
      </w:rPr>
    </w:lvl>
    <w:lvl w:ilvl="1" w:tplc="04180003" w:tentative="1">
      <w:start w:val="1"/>
      <w:numFmt w:val="bullet"/>
      <w:lvlText w:val="o"/>
      <w:lvlJc w:val="left"/>
      <w:pPr>
        <w:ind w:left="2020" w:hanging="360"/>
      </w:pPr>
      <w:rPr>
        <w:rFonts w:ascii="Courier New" w:hAnsi="Courier New" w:cs="Courier New" w:hint="default"/>
      </w:rPr>
    </w:lvl>
    <w:lvl w:ilvl="2" w:tplc="04180005" w:tentative="1">
      <w:start w:val="1"/>
      <w:numFmt w:val="bullet"/>
      <w:lvlText w:val=""/>
      <w:lvlJc w:val="left"/>
      <w:pPr>
        <w:ind w:left="2740" w:hanging="360"/>
      </w:pPr>
      <w:rPr>
        <w:rFonts w:ascii="Wingdings" w:hAnsi="Wingdings" w:hint="default"/>
      </w:rPr>
    </w:lvl>
    <w:lvl w:ilvl="3" w:tplc="04180001" w:tentative="1">
      <w:start w:val="1"/>
      <w:numFmt w:val="bullet"/>
      <w:lvlText w:val=""/>
      <w:lvlJc w:val="left"/>
      <w:pPr>
        <w:ind w:left="3460" w:hanging="360"/>
      </w:pPr>
      <w:rPr>
        <w:rFonts w:ascii="Symbol" w:hAnsi="Symbol" w:hint="default"/>
      </w:rPr>
    </w:lvl>
    <w:lvl w:ilvl="4" w:tplc="04180003" w:tentative="1">
      <w:start w:val="1"/>
      <w:numFmt w:val="bullet"/>
      <w:lvlText w:val="o"/>
      <w:lvlJc w:val="left"/>
      <w:pPr>
        <w:ind w:left="4180" w:hanging="360"/>
      </w:pPr>
      <w:rPr>
        <w:rFonts w:ascii="Courier New" w:hAnsi="Courier New" w:cs="Courier New" w:hint="default"/>
      </w:rPr>
    </w:lvl>
    <w:lvl w:ilvl="5" w:tplc="04180005" w:tentative="1">
      <w:start w:val="1"/>
      <w:numFmt w:val="bullet"/>
      <w:lvlText w:val=""/>
      <w:lvlJc w:val="left"/>
      <w:pPr>
        <w:ind w:left="4900" w:hanging="360"/>
      </w:pPr>
      <w:rPr>
        <w:rFonts w:ascii="Wingdings" w:hAnsi="Wingdings" w:hint="default"/>
      </w:rPr>
    </w:lvl>
    <w:lvl w:ilvl="6" w:tplc="04180001" w:tentative="1">
      <w:start w:val="1"/>
      <w:numFmt w:val="bullet"/>
      <w:lvlText w:val=""/>
      <w:lvlJc w:val="left"/>
      <w:pPr>
        <w:ind w:left="5620" w:hanging="360"/>
      </w:pPr>
      <w:rPr>
        <w:rFonts w:ascii="Symbol" w:hAnsi="Symbol" w:hint="default"/>
      </w:rPr>
    </w:lvl>
    <w:lvl w:ilvl="7" w:tplc="04180003" w:tentative="1">
      <w:start w:val="1"/>
      <w:numFmt w:val="bullet"/>
      <w:lvlText w:val="o"/>
      <w:lvlJc w:val="left"/>
      <w:pPr>
        <w:ind w:left="6340" w:hanging="360"/>
      </w:pPr>
      <w:rPr>
        <w:rFonts w:ascii="Courier New" w:hAnsi="Courier New" w:cs="Courier New" w:hint="default"/>
      </w:rPr>
    </w:lvl>
    <w:lvl w:ilvl="8" w:tplc="04180005" w:tentative="1">
      <w:start w:val="1"/>
      <w:numFmt w:val="bullet"/>
      <w:lvlText w:val=""/>
      <w:lvlJc w:val="left"/>
      <w:pPr>
        <w:ind w:left="7060" w:hanging="360"/>
      </w:pPr>
      <w:rPr>
        <w:rFonts w:ascii="Wingdings" w:hAnsi="Wingdings" w:hint="default"/>
      </w:rPr>
    </w:lvl>
  </w:abstractNum>
  <w:abstractNum w:abstractNumId="24">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4"/>
  </w:num>
  <w:num w:numId="4">
    <w:abstractNumId w:val="12"/>
  </w:num>
  <w:num w:numId="5">
    <w:abstractNumId w:val="1"/>
  </w:num>
  <w:num w:numId="6">
    <w:abstractNumId w:val="4"/>
  </w:num>
  <w:num w:numId="7">
    <w:abstractNumId w:val="3"/>
  </w:num>
  <w:num w:numId="8">
    <w:abstractNumId w:val="22"/>
  </w:num>
  <w:num w:numId="9">
    <w:abstractNumId w:val="9"/>
  </w:num>
  <w:num w:numId="10">
    <w:abstractNumId w:val="8"/>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9"/>
  </w:num>
  <w:num w:numId="13">
    <w:abstractNumId w:val="7"/>
  </w:num>
  <w:num w:numId="14">
    <w:abstractNumId w:val="5"/>
  </w:num>
  <w:num w:numId="15">
    <w:abstractNumId w:val="15"/>
  </w:num>
  <w:num w:numId="16">
    <w:abstractNumId w:val="20"/>
  </w:num>
  <w:num w:numId="17">
    <w:abstractNumId w:val="23"/>
  </w:num>
  <w:num w:numId="18">
    <w:abstractNumId w:val="17"/>
  </w:num>
  <w:num w:numId="19">
    <w:abstractNumId w:val="18"/>
  </w:num>
  <w:num w:numId="20">
    <w:abstractNumId w:val="10"/>
  </w:num>
  <w:num w:numId="21">
    <w:abstractNumId w:val="2"/>
  </w:num>
  <w:num w:numId="22">
    <w:abstractNumId w:val="14"/>
  </w:num>
  <w:num w:numId="23">
    <w:abstractNumId w:val="11"/>
  </w:num>
  <w:num w:numId="24">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302C"/>
    <w:rsid w:val="00013FB1"/>
    <w:rsid w:val="00024271"/>
    <w:rsid w:val="00030350"/>
    <w:rsid w:val="00034962"/>
    <w:rsid w:val="00051258"/>
    <w:rsid w:val="00051494"/>
    <w:rsid w:val="000566FA"/>
    <w:rsid w:val="00062835"/>
    <w:rsid w:val="00074281"/>
    <w:rsid w:val="0008629D"/>
    <w:rsid w:val="000957E1"/>
    <w:rsid w:val="00095AC6"/>
    <w:rsid w:val="00095BEA"/>
    <w:rsid w:val="000A2E73"/>
    <w:rsid w:val="000A658E"/>
    <w:rsid w:val="000B6218"/>
    <w:rsid w:val="000C0FCD"/>
    <w:rsid w:val="000D046C"/>
    <w:rsid w:val="000D35A8"/>
    <w:rsid w:val="000D69A7"/>
    <w:rsid w:val="000D7FCB"/>
    <w:rsid w:val="000E4946"/>
    <w:rsid w:val="000E5E8F"/>
    <w:rsid w:val="000F0C76"/>
    <w:rsid w:val="00102243"/>
    <w:rsid w:val="00103DB8"/>
    <w:rsid w:val="001057FC"/>
    <w:rsid w:val="001106C8"/>
    <w:rsid w:val="00120FC7"/>
    <w:rsid w:val="00144DDF"/>
    <w:rsid w:val="0014561B"/>
    <w:rsid w:val="001545D0"/>
    <w:rsid w:val="00164A3D"/>
    <w:rsid w:val="00166C25"/>
    <w:rsid w:val="00167D80"/>
    <w:rsid w:val="00171A29"/>
    <w:rsid w:val="00172764"/>
    <w:rsid w:val="0017345C"/>
    <w:rsid w:val="00173EE6"/>
    <w:rsid w:val="00180DB7"/>
    <w:rsid w:val="00190D15"/>
    <w:rsid w:val="001974A8"/>
    <w:rsid w:val="00197EB4"/>
    <w:rsid w:val="001A24D9"/>
    <w:rsid w:val="001A2F05"/>
    <w:rsid w:val="001A4826"/>
    <w:rsid w:val="001A5620"/>
    <w:rsid w:val="001B040E"/>
    <w:rsid w:val="001B434D"/>
    <w:rsid w:val="001B4690"/>
    <w:rsid w:val="001B6376"/>
    <w:rsid w:val="001C1BD4"/>
    <w:rsid w:val="001C476C"/>
    <w:rsid w:val="001D58C8"/>
    <w:rsid w:val="001D5C27"/>
    <w:rsid w:val="001E678F"/>
    <w:rsid w:val="001F0E6F"/>
    <w:rsid w:val="001F3B49"/>
    <w:rsid w:val="001F65BD"/>
    <w:rsid w:val="001F6EE5"/>
    <w:rsid w:val="00201F6C"/>
    <w:rsid w:val="002064BC"/>
    <w:rsid w:val="00207D2B"/>
    <w:rsid w:val="002111A6"/>
    <w:rsid w:val="002133C9"/>
    <w:rsid w:val="002176A0"/>
    <w:rsid w:val="00222838"/>
    <w:rsid w:val="002229C4"/>
    <w:rsid w:val="00222FFE"/>
    <w:rsid w:val="0024580B"/>
    <w:rsid w:val="00246836"/>
    <w:rsid w:val="00247210"/>
    <w:rsid w:val="00252158"/>
    <w:rsid w:val="002649BD"/>
    <w:rsid w:val="00273826"/>
    <w:rsid w:val="00273D20"/>
    <w:rsid w:val="002752F2"/>
    <w:rsid w:val="00275F12"/>
    <w:rsid w:val="00286603"/>
    <w:rsid w:val="00291571"/>
    <w:rsid w:val="002A23EE"/>
    <w:rsid w:val="002A40D5"/>
    <w:rsid w:val="002A507E"/>
    <w:rsid w:val="002B39C5"/>
    <w:rsid w:val="002B7699"/>
    <w:rsid w:val="002C0067"/>
    <w:rsid w:val="002C64DC"/>
    <w:rsid w:val="002D03E4"/>
    <w:rsid w:val="002E2A19"/>
    <w:rsid w:val="002E2C5D"/>
    <w:rsid w:val="003019A2"/>
    <w:rsid w:val="00324461"/>
    <w:rsid w:val="0033251F"/>
    <w:rsid w:val="00340E23"/>
    <w:rsid w:val="00351752"/>
    <w:rsid w:val="00355641"/>
    <w:rsid w:val="0035697E"/>
    <w:rsid w:val="003573BC"/>
    <w:rsid w:val="00360E57"/>
    <w:rsid w:val="0036379B"/>
    <w:rsid w:val="003913AE"/>
    <w:rsid w:val="00394710"/>
    <w:rsid w:val="0039511C"/>
    <w:rsid w:val="003970F1"/>
    <w:rsid w:val="003A7E0E"/>
    <w:rsid w:val="003B237B"/>
    <w:rsid w:val="003B2BF5"/>
    <w:rsid w:val="003B482C"/>
    <w:rsid w:val="003B4D93"/>
    <w:rsid w:val="003D09DD"/>
    <w:rsid w:val="003D1FDD"/>
    <w:rsid w:val="003F1D2D"/>
    <w:rsid w:val="003F63C8"/>
    <w:rsid w:val="00401E04"/>
    <w:rsid w:val="0040438F"/>
    <w:rsid w:val="00404666"/>
    <w:rsid w:val="00410FE3"/>
    <w:rsid w:val="00412A5A"/>
    <w:rsid w:val="00416695"/>
    <w:rsid w:val="0042202A"/>
    <w:rsid w:val="00424209"/>
    <w:rsid w:val="00430C07"/>
    <w:rsid w:val="004340D9"/>
    <w:rsid w:val="00437216"/>
    <w:rsid w:val="00437751"/>
    <w:rsid w:val="00440D2D"/>
    <w:rsid w:val="00442514"/>
    <w:rsid w:val="0044475A"/>
    <w:rsid w:val="00445884"/>
    <w:rsid w:val="00445A41"/>
    <w:rsid w:val="00452466"/>
    <w:rsid w:val="004558A1"/>
    <w:rsid w:val="004579C5"/>
    <w:rsid w:val="00462B27"/>
    <w:rsid w:val="00463C48"/>
    <w:rsid w:val="0046636F"/>
    <w:rsid w:val="004800FC"/>
    <w:rsid w:val="00484414"/>
    <w:rsid w:val="00493C26"/>
    <w:rsid w:val="004972FB"/>
    <w:rsid w:val="004A1535"/>
    <w:rsid w:val="004A1B57"/>
    <w:rsid w:val="004A3AB9"/>
    <w:rsid w:val="004A3FDA"/>
    <w:rsid w:val="004A4567"/>
    <w:rsid w:val="004B6303"/>
    <w:rsid w:val="004D0120"/>
    <w:rsid w:val="004D7D03"/>
    <w:rsid w:val="004E579E"/>
    <w:rsid w:val="004F010B"/>
    <w:rsid w:val="004F495D"/>
    <w:rsid w:val="005035C2"/>
    <w:rsid w:val="00504586"/>
    <w:rsid w:val="00512E17"/>
    <w:rsid w:val="00521885"/>
    <w:rsid w:val="00521AD5"/>
    <w:rsid w:val="00524F19"/>
    <w:rsid w:val="0053048D"/>
    <w:rsid w:val="00532311"/>
    <w:rsid w:val="005329F9"/>
    <w:rsid w:val="00535DA4"/>
    <w:rsid w:val="00547D9E"/>
    <w:rsid w:val="00552069"/>
    <w:rsid w:val="00561750"/>
    <w:rsid w:val="00570B71"/>
    <w:rsid w:val="005750FB"/>
    <w:rsid w:val="00575E5A"/>
    <w:rsid w:val="005815FE"/>
    <w:rsid w:val="005869B5"/>
    <w:rsid w:val="00590C8D"/>
    <w:rsid w:val="0059197A"/>
    <w:rsid w:val="00591CEB"/>
    <w:rsid w:val="00593D2C"/>
    <w:rsid w:val="00594BEC"/>
    <w:rsid w:val="005A0946"/>
    <w:rsid w:val="005A5E3E"/>
    <w:rsid w:val="005C26E8"/>
    <w:rsid w:val="005C4D25"/>
    <w:rsid w:val="005C750C"/>
    <w:rsid w:val="005D104C"/>
    <w:rsid w:val="005D619C"/>
    <w:rsid w:val="005F0B46"/>
    <w:rsid w:val="005F67FF"/>
    <w:rsid w:val="005F6ED3"/>
    <w:rsid w:val="005F726C"/>
    <w:rsid w:val="00605A3F"/>
    <w:rsid w:val="006065E5"/>
    <w:rsid w:val="00612BD1"/>
    <w:rsid w:val="006172C2"/>
    <w:rsid w:val="006206C3"/>
    <w:rsid w:val="00620838"/>
    <w:rsid w:val="00632753"/>
    <w:rsid w:val="006370C7"/>
    <w:rsid w:val="0064182C"/>
    <w:rsid w:val="00641AB8"/>
    <w:rsid w:val="00644DD0"/>
    <w:rsid w:val="00660AFF"/>
    <w:rsid w:val="00660EB2"/>
    <w:rsid w:val="006675BF"/>
    <w:rsid w:val="00674B0A"/>
    <w:rsid w:val="00676B5C"/>
    <w:rsid w:val="00680B05"/>
    <w:rsid w:val="00682139"/>
    <w:rsid w:val="00683081"/>
    <w:rsid w:val="0069415C"/>
    <w:rsid w:val="006959BE"/>
    <w:rsid w:val="006A13D6"/>
    <w:rsid w:val="006C1BBA"/>
    <w:rsid w:val="006C5A96"/>
    <w:rsid w:val="006D6228"/>
    <w:rsid w:val="006D7856"/>
    <w:rsid w:val="006F065F"/>
    <w:rsid w:val="006F555F"/>
    <w:rsid w:val="006F612E"/>
    <w:rsid w:val="007002FE"/>
    <w:rsid w:val="007058A6"/>
    <w:rsid w:val="0071041C"/>
    <w:rsid w:val="00711EDB"/>
    <w:rsid w:val="00715642"/>
    <w:rsid w:val="00722BE2"/>
    <w:rsid w:val="00725A2E"/>
    <w:rsid w:val="00732AB6"/>
    <w:rsid w:val="00742D1E"/>
    <w:rsid w:val="007449D7"/>
    <w:rsid w:val="00745281"/>
    <w:rsid w:val="00747AFE"/>
    <w:rsid w:val="00750BE3"/>
    <w:rsid w:val="007516E9"/>
    <w:rsid w:val="00757A1E"/>
    <w:rsid w:val="007626A4"/>
    <w:rsid w:val="00762CBA"/>
    <w:rsid w:val="00764DAC"/>
    <w:rsid w:val="00785DE9"/>
    <w:rsid w:val="00791330"/>
    <w:rsid w:val="00791C36"/>
    <w:rsid w:val="007A2B7A"/>
    <w:rsid w:val="007A304F"/>
    <w:rsid w:val="007A4B5D"/>
    <w:rsid w:val="007A567D"/>
    <w:rsid w:val="007A65CC"/>
    <w:rsid w:val="007B0BB5"/>
    <w:rsid w:val="007B3F61"/>
    <w:rsid w:val="007B56B9"/>
    <w:rsid w:val="007B666C"/>
    <w:rsid w:val="007B751A"/>
    <w:rsid w:val="007C3819"/>
    <w:rsid w:val="007C42C6"/>
    <w:rsid w:val="007C60DD"/>
    <w:rsid w:val="007C7648"/>
    <w:rsid w:val="007D630E"/>
    <w:rsid w:val="007D6B61"/>
    <w:rsid w:val="007E6C3C"/>
    <w:rsid w:val="007F1F7B"/>
    <w:rsid w:val="00800501"/>
    <w:rsid w:val="0080663A"/>
    <w:rsid w:val="00811CCF"/>
    <w:rsid w:val="008330AA"/>
    <w:rsid w:val="00834097"/>
    <w:rsid w:val="00837B75"/>
    <w:rsid w:val="0084475C"/>
    <w:rsid w:val="008510A7"/>
    <w:rsid w:val="00852BE9"/>
    <w:rsid w:val="00855A09"/>
    <w:rsid w:val="00864CCB"/>
    <w:rsid w:val="0086539D"/>
    <w:rsid w:val="00884289"/>
    <w:rsid w:val="008B210D"/>
    <w:rsid w:val="008B754A"/>
    <w:rsid w:val="008C47E7"/>
    <w:rsid w:val="008D6271"/>
    <w:rsid w:val="008E3B09"/>
    <w:rsid w:val="008F0462"/>
    <w:rsid w:val="008F58D6"/>
    <w:rsid w:val="009018D7"/>
    <w:rsid w:val="00903B01"/>
    <w:rsid w:val="00907CC2"/>
    <w:rsid w:val="00912F44"/>
    <w:rsid w:val="009167CA"/>
    <w:rsid w:val="00917D3C"/>
    <w:rsid w:val="00937BE6"/>
    <w:rsid w:val="009405A3"/>
    <w:rsid w:val="00944827"/>
    <w:rsid w:val="0096284D"/>
    <w:rsid w:val="00971AF8"/>
    <w:rsid w:val="00985F9C"/>
    <w:rsid w:val="009A0064"/>
    <w:rsid w:val="009A3CB1"/>
    <w:rsid w:val="009A492A"/>
    <w:rsid w:val="009A5ADE"/>
    <w:rsid w:val="009A7CB8"/>
    <w:rsid w:val="009B321F"/>
    <w:rsid w:val="009B4701"/>
    <w:rsid w:val="009D30A7"/>
    <w:rsid w:val="009D477B"/>
    <w:rsid w:val="00A02BB3"/>
    <w:rsid w:val="00A10BDF"/>
    <w:rsid w:val="00A14074"/>
    <w:rsid w:val="00A228E0"/>
    <w:rsid w:val="00A25301"/>
    <w:rsid w:val="00A277BC"/>
    <w:rsid w:val="00A342DB"/>
    <w:rsid w:val="00A37628"/>
    <w:rsid w:val="00A450C7"/>
    <w:rsid w:val="00A5101E"/>
    <w:rsid w:val="00A51953"/>
    <w:rsid w:val="00A56D12"/>
    <w:rsid w:val="00A57600"/>
    <w:rsid w:val="00A6161A"/>
    <w:rsid w:val="00A647D3"/>
    <w:rsid w:val="00A6505B"/>
    <w:rsid w:val="00A67E94"/>
    <w:rsid w:val="00A700D2"/>
    <w:rsid w:val="00A75AC2"/>
    <w:rsid w:val="00A77875"/>
    <w:rsid w:val="00A83BA2"/>
    <w:rsid w:val="00A927E5"/>
    <w:rsid w:val="00A9385B"/>
    <w:rsid w:val="00AA183E"/>
    <w:rsid w:val="00AA31AC"/>
    <w:rsid w:val="00AA4680"/>
    <w:rsid w:val="00AB4990"/>
    <w:rsid w:val="00AC3CF5"/>
    <w:rsid w:val="00AC79B1"/>
    <w:rsid w:val="00AD3843"/>
    <w:rsid w:val="00AD5885"/>
    <w:rsid w:val="00AE1F9C"/>
    <w:rsid w:val="00AE56C4"/>
    <w:rsid w:val="00AE5FAC"/>
    <w:rsid w:val="00AE726B"/>
    <w:rsid w:val="00AF0B11"/>
    <w:rsid w:val="00AF736A"/>
    <w:rsid w:val="00B06824"/>
    <w:rsid w:val="00B11231"/>
    <w:rsid w:val="00B16038"/>
    <w:rsid w:val="00B169FF"/>
    <w:rsid w:val="00B22ECF"/>
    <w:rsid w:val="00B26A75"/>
    <w:rsid w:val="00B352A4"/>
    <w:rsid w:val="00B36897"/>
    <w:rsid w:val="00B420FB"/>
    <w:rsid w:val="00B43EFA"/>
    <w:rsid w:val="00B51AFC"/>
    <w:rsid w:val="00B754B5"/>
    <w:rsid w:val="00B77FDD"/>
    <w:rsid w:val="00B81FEF"/>
    <w:rsid w:val="00B96B24"/>
    <w:rsid w:val="00BB01A7"/>
    <w:rsid w:val="00BB0FAE"/>
    <w:rsid w:val="00BB1E01"/>
    <w:rsid w:val="00BB2BD0"/>
    <w:rsid w:val="00BB40AB"/>
    <w:rsid w:val="00BC1ADA"/>
    <w:rsid w:val="00BC2FAB"/>
    <w:rsid w:val="00BC52AF"/>
    <w:rsid w:val="00BD4BFF"/>
    <w:rsid w:val="00BD7C3A"/>
    <w:rsid w:val="00BE0687"/>
    <w:rsid w:val="00BE238B"/>
    <w:rsid w:val="00BE3395"/>
    <w:rsid w:val="00BE77E0"/>
    <w:rsid w:val="00BF1946"/>
    <w:rsid w:val="00BF5BB6"/>
    <w:rsid w:val="00C002ED"/>
    <w:rsid w:val="00C00CAB"/>
    <w:rsid w:val="00C025D0"/>
    <w:rsid w:val="00C028B9"/>
    <w:rsid w:val="00C10189"/>
    <w:rsid w:val="00C1398A"/>
    <w:rsid w:val="00C14094"/>
    <w:rsid w:val="00C3013D"/>
    <w:rsid w:val="00C36162"/>
    <w:rsid w:val="00C405D8"/>
    <w:rsid w:val="00C42EAD"/>
    <w:rsid w:val="00C51029"/>
    <w:rsid w:val="00C51C95"/>
    <w:rsid w:val="00C51D9D"/>
    <w:rsid w:val="00C61E10"/>
    <w:rsid w:val="00C7071F"/>
    <w:rsid w:val="00C76160"/>
    <w:rsid w:val="00C761CC"/>
    <w:rsid w:val="00C76919"/>
    <w:rsid w:val="00C82250"/>
    <w:rsid w:val="00C85730"/>
    <w:rsid w:val="00C872E6"/>
    <w:rsid w:val="00C92154"/>
    <w:rsid w:val="00C9376F"/>
    <w:rsid w:val="00CA0A18"/>
    <w:rsid w:val="00CB165A"/>
    <w:rsid w:val="00CC182C"/>
    <w:rsid w:val="00CD145B"/>
    <w:rsid w:val="00CD50D4"/>
    <w:rsid w:val="00D00EEB"/>
    <w:rsid w:val="00D14D47"/>
    <w:rsid w:val="00D23EEB"/>
    <w:rsid w:val="00D30342"/>
    <w:rsid w:val="00D3276B"/>
    <w:rsid w:val="00D34D4D"/>
    <w:rsid w:val="00D42C36"/>
    <w:rsid w:val="00D47882"/>
    <w:rsid w:val="00D52D6D"/>
    <w:rsid w:val="00D55126"/>
    <w:rsid w:val="00D62463"/>
    <w:rsid w:val="00D63584"/>
    <w:rsid w:val="00D637F9"/>
    <w:rsid w:val="00D6555F"/>
    <w:rsid w:val="00D65E7E"/>
    <w:rsid w:val="00D7402F"/>
    <w:rsid w:val="00D76520"/>
    <w:rsid w:val="00D7690A"/>
    <w:rsid w:val="00D80391"/>
    <w:rsid w:val="00D84F2E"/>
    <w:rsid w:val="00D85488"/>
    <w:rsid w:val="00D863F2"/>
    <w:rsid w:val="00D93FDC"/>
    <w:rsid w:val="00D96C43"/>
    <w:rsid w:val="00D96D00"/>
    <w:rsid w:val="00DA263C"/>
    <w:rsid w:val="00DB26C9"/>
    <w:rsid w:val="00DB2A31"/>
    <w:rsid w:val="00DC2A6B"/>
    <w:rsid w:val="00DC6F82"/>
    <w:rsid w:val="00DD5103"/>
    <w:rsid w:val="00DE0A7E"/>
    <w:rsid w:val="00DE3A94"/>
    <w:rsid w:val="00DE5725"/>
    <w:rsid w:val="00DF2AC4"/>
    <w:rsid w:val="00DF3942"/>
    <w:rsid w:val="00E03D06"/>
    <w:rsid w:val="00E14E3B"/>
    <w:rsid w:val="00E2156C"/>
    <w:rsid w:val="00E2777F"/>
    <w:rsid w:val="00E36D4D"/>
    <w:rsid w:val="00E36E1E"/>
    <w:rsid w:val="00E42E66"/>
    <w:rsid w:val="00E45F4C"/>
    <w:rsid w:val="00E51181"/>
    <w:rsid w:val="00E51DE7"/>
    <w:rsid w:val="00E53CDC"/>
    <w:rsid w:val="00E623B2"/>
    <w:rsid w:val="00E6529F"/>
    <w:rsid w:val="00E8528B"/>
    <w:rsid w:val="00E91709"/>
    <w:rsid w:val="00E97915"/>
    <w:rsid w:val="00EB089A"/>
    <w:rsid w:val="00EB39D3"/>
    <w:rsid w:val="00EB4F82"/>
    <w:rsid w:val="00EB562F"/>
    <w:rsid w:val="00EC138C"/>
    <w:rsid w:val="00EC289A"/>
    <w:rsid w:val="00EC5114"/>
    <w:rsid w:val="00ED4D46"/>
    <w:rsid w:val="00ED79CD"/>
    <w:rsid w:val="00EE3CE8"/>
    <w:rsid w:val="00EE4AB2"/>
    <w:rsid w:val="00EE5AEC"/>
    <w:rsid w:val="00EE7B66"/>
    <w:rsid w:val="00EF064F"/>
    <w:rsid w:val="00F07805"/>
    <w:rsid w:val="00F108E6"/>
    <w:rsid w:val="00F113E5"/>
    <w:rsid w:val="00F15E42"/>
    <w:rsid w:val="00F17E0F"/>
    <w:rsid w:val="00F223C4"/>
    <w:rsid w:val="00F37811"/>
    <w:rsid w:val="00F44C16"/>
    <w:rsid w:val="00F4782D"/>
    <w:rsid w:val="00F53EFD"/>
    <w:rsid w:val="00F6060B"/>
    <w:rsid w:val="00F64742"/>
    <w:rsid w:val="00F72054"/>
    <w:rsid w:val="00F86065"/>
    <w:rsid w:val="00F86A3F"/>
    <w:rsid w:val="00F978A2"/>
    <w:rsid w:val="00FA0BC3"/>
    <w:rsid w:val="00FA1E92"/>
    <w:rsid w:val="00FA22C5"/>
    <w:rsid w:val="00FA7571"/>
    <w:rsid w:val="00FB05B7"/>
    <w:rsid w:val="00FB35EB"/>
    <w:rsid w:val="00FB3C4C"/>
    <w:rsid w:val="00FC2B6A"/>
    <w:rsid w:val="00FD402E"/>
    <w:rsid w:val="00FD5F35"/>
    <w:rsid w:val="00FD643D"/>
    <w:rsid w:val="00FD6E76"/>
    <w:rsid w:val="00FF1EA8"/>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29C4"/>
    <w:pPr>
      <w:keepNext/>
      <w:tabs>
        <w:tab w:val="left" w:pos="851"/>
      </w:tabs>
      <w:spacing w:before="240" w:after="120"/>
      <w:ind w:left="431" w:hanging="431"/>
      <w:outlineLvl w:val="0"/>
    </w:pPr>
    <w:rPr>
      <w:rFonts w:ascii="Century Gothic" w:eastAsia="Times New Roman" w:hAnsi="Century Gothic" w:cs="Arial"/>
      <w:b/>
      <w:caps/>
      <w:noProof/>
      <w:kern w:val="24"/>
      <w:sz w:val="28"/>
      <w:szCs w:val="28"/>
    </w:rPr>
  </w:style>
  <w:style w:type="paragraph" w:styleId="Heading2">
    <w:name w:val="heading 2"/>
    <w:basedOn w:val="Normal"/>
    <w:next w:val="Normal"/>
    <w:link w:val="Heading2Char"/>
    <w:qFormat/>
    <w:rsid w:val="002229C4"/>
    <w:pPr>
      <w:tabs>
        <w:tab w:val="left" w:pos="851"/>
      </w:tabs>
      <w:spacing w:before="240" w:after="120" w:line="240" w:lineRule="exact"/>
      <w:ind w:left="576" w:hanging="576"/>
      <w:jc w:val="both"/>
      <w:outlineLvl w:val="1"/>
    </w:pPr>
    <w:rPr>
      <w:rFonts w:ascii="Century Gothic" w:eastAsia="Times New Roman" w:hAnsi="Century Gothic" w:cs="Arial"/>
      <w:b/>
      <w:caps/>
      <w:noProof/>
      <w:szCs w:val="24"/>
      <w:lang w:val="fr-FR"/>
    </w:rPr>
  </w:style>
  <w:style w:type="paragraph" w:styleId="Heading3">
    <w:name w:val="heading 3"/>
    <w:basedOn w:val="Normal"/>
    <w:next w:val="Normal"/>
    <w:link w:val="Heading3Char"/>
    <w:unhideWhenUsed/>
    <w:qFormat/>
    <w:rsid w:val="002229C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Sous-Section"/>
    <w:basedOn w:val="Normal"/>
    <w:next w:val="Normal"/>
    <w:link w:val="Heading4Char"/>
    <w:unhideWhenUsed/>
    <w:qFormat/>
    <w:rsid w:val="002229C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2229C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paragraph" w:styleId="Heading7">
    <w:name w:val="heading 7"/>
    <w:basedOn w:val="Normal"/>
    <w:next w:val="Normal"/>
    <w:link w:val="Heading7Char"/>
    <w:unhideWhenUsed/>
    <w:qFormat/>
    <w:rsid w:val="002229C4"/>
    <w:pPr>
      <w:spacing w:before="240" w:after="0"/>
      <w:ind w:left="1296" w:hanging="1296"/>
      <w:jc w:val="both"/>
      <w:outlineLvl w:val="6"/>
    </w:pPr>
    <w:rPr>
      <w:rFonts w:ascii="Century Gothic" w:eastAsia="Times New Roman" w:hAnsi="Century Gothic" w:cs="Times New Roman"/>
      <w:noProof/>
      <w:sz w:val="24"/>
      <w:szCs w:val="24"/>
    </w:rPr>
  </w:style>
  <w:style w:type="paragraph" w:styleId="Heading8">
    <w:name w:val="heading 8"/>
    <w:basedOn w:val="Normal"/>
    <w:next w:val="Normal"/>
    <w:link w:val="Heading8Char"/>
    <w:unhideWhenUsed/>
    <w:qFormat/>
    <w:rsid w:val="002229C4"/>
    <w:pPr>
      <w:spacing w:before="240" w:after="0"/>
      <w:ind w:left="1440" w:hanging="1440"/>
      <w:jc w:val="both"/>
      <w:outlineLvl w:val="7"/>
    </w:pPr>
    <w:rPr>
      <w:rFonts w:ascii="Century Gothic" w:eastAsia="Times New Roman" w:hAnsi="Century Gothic" w:cs="Times New Roman"/>
      <w:i/>
      <w:iCs/>
      <w:noProof/>
      <w:sz w:val="24"/>
      <w:szCs w:val="24"/>
    </w:rPr>
  </w:style>
  <w:style w:type="paragraph" w:styleId="Heading9">
    <w:name w:val="heading 9"/>
    <w:aliases w:val="Tables,Reference Appendix"/>
    <w:basedOn w:val="Normal"/>
    <w:next w:val="Normal"/>
    <w:link w:val="Heading9Char"/>
    <w:unhideWhenUsed/>
    <w:qFormat/>
    <w:rsid w:val="002229C4"/>
    <w:pPr>
      <w:spacing w:before="240" w:after="0"/>
      <w:ind w:left="1584" w:hanging="1584"/>
      <w:jc w:val="both"/>
      <w:outlineLvl w:val="8"/>
    </w:pPr>
    <w:rPr>
      <w:rFonts w:ascii="Cambria" w:eastAsia="Times New Roman" w:hAnsi="Cambria"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bullets,Arial,Lettre d'introduction,List Paragraph3,Forth level,Listă colorată - Accentuare 11,Citation List,EU,body 2,List_Paragraph,Multilevel para_II,List Paragraph11,Normal bullet 2,lp1,Heading x1,Heading1,List Paragraph1,Header bold"/>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unhideWhenUsed/>
    <w:qFormat/>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styleId="Emphasis">
    <w:name w:val="Emphasis"/>
    <w:qFormat/>
    <w:rsid w:val="006D6228"/>
    <w:rPr>
      <w:i/>
      <w:iCs/>
    </w:rPr>
  </w:style>
  <w:style w:type="paragraph" w:customStyle="1" w:styleId="Textnormal">
    <w:name w:val="Text normal"/>
    <w:link w:val="TextnormalChar"/>
    <w:autoRedefine/>
    <w:uiPriority w:val="99"/>
    <w:qFormat/>
    <w:rsid w:val="009405A3"/>
    <w:pPr>
      <w:numPr>
        <w:numId w:val="9"/>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9405A3"/>
    <w:rPr>
      <w:rFonts w:ascii="Arial" w:eastAsia="Calibri" w:hAnsi="Arial" w:cs="Times New Roman"/>
      <w:sz w:val="24"/>
      <w:szCs w:val="24"/>
    </w:rPr>
  </w:style>
  <w:style w:type="paragraph" w:styleId="NoSpacing">
    <w:name w:val="No Spacing"/>
    <w:link w:val="NoSpacingChar"/>
    <w:uiPriority w:val="1"/>
    <w:qFormat/>
    <w:rsid w:val="00715642"/>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qFormat/>
    <w:rsid w:val="00715642"/>
    <w:rPr>
      <w:rFonts w:ascii="Calibri" w:eastAsia="Times New Roman" w:hAnsi="Calibri" w:cs="Times New Roman"/>
      <w:lang w:val="en-US"/>
    </w:rPr>
  </w:style>
  <w:style w:type="paragraph" w:customStyle="1" w:styleId="BodyText22">
    <w:name w:val="Body Text 22"/>
    <w:basedOn w:val="Normal"/>
    <w:rsid w:val="00715642"/>
    <w:pPr>
      <w:suppressAutoHyphens/>
      <w:spacing w:after="120" w:line="480" w:lineRule="auto"/>
    </w:pPr>
    <w:rPr>
      <w:rFonts w:ascii="Times New Roman" w:eastAsia="Times New Roman" w:hAnsi="Times New Roman" w:cs="Times New Roman"/>
      <w:sz w:val="24"/>
      <w:szCs w:val="24"/>
      <w:lang w:val="en-US" w:eastAsia="ar-SA"/>
    </w:rPr>
  </w:style>
  <w:style w:type="paragraph" w:customStyle="1" w:styleId="Frspaiere">
    <w:name w:val="Fără spațiere"/>
    <w:uiPriority w:val="1"/>
    <w:qFormat/>
    <w:rsid w:val="00715642"/>
    <w:pPr>
      <w:spacing w:after="0" w:line="240" w:lineRule="auto"/>
    </w:pPr>
    <w:rPr>
      <w:rFonts w:ascii="Calibri" w:eastAsia="Calibri" w:hAnsi="Calibri" w:cs="Times New Roman"/>
      <w:lang w:val="en-US"/>
    </w:rPr>
  </w:style>
  <w:style w:type="character" w:customStyle="1" w:styleId="Heading3Char">
    <w:name w:val="Heading 3 Char"/>
    <w:basedOn w:val="DefaultParagraphFont"/>
    <w:link w:val="Heading3"/>
    <w:rsid w:val="002229C4"/>
    <w:rPr>
      <w:rFonts w:asciiTheme="majorHAnsi" w:eastAsiaTheme="majorEastAsia" w:hAnsiTheme="majorHAnsi" w:cstheme="majorBidi"/>
      <w:color w:val="243F60" w:themeColor="accent1" w:themeShade="7F"/>
      <w:sz w:val="24"/>
      <w:szCs w:val="24"/>
    </w:rPr>
  </w:style>
  <w:style w:type="character" w:customStyle="1" w:styleId="Heading4Char">
    <w:name w:val="Heading 4 Char"/>
    <w:aliases w:val="Sous-Section Char"/>
    <w:basedOn w:val="DefaultParagraphFont"/>
    <w:link w:val="Heading4"/>
    <w:rsid w:val="002229C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2229C4"/>
    <w:rPr>
      <w:rFonts w:asciiTheme="majorHAnsi" w:eastAsiaTheme="majorEastAsia" w:hAnsiTheme="majorHAnsi" w:cstheme="majorBidi"/>
      <w:color w:val="365F91" w:themeColor="accent1" w:themeShade="BF"/>
    </w:rPr>
  </w:style>
  <w:style w:type="character" w:customStyle="1" w:styleId="Heading1Char">
    <w:name w:val="Heading 1 Char"/>
    <w:basedOn w:val="DefaultParagraphFont"/>
    <w:link w:val="Heading1"/>
    <w:rsid w:val="002229C4"/>
    <w:rPr>
      <w:rFonts w:ascii="Century Gothic" w:eastAsia="Times New Roman" w:hAnsi="Century Gothic" w:cs="Arial"/>
      <w:b/>
      <w:caps/>
      <w:noProof/>
      <w:kern w:val="24"/>
      <w:sz w:val="28"/>
      <w:szCs w:val="28"/>
    </w:rPr>
  </w:style>
  <w:style w:type="character" w:customStyle="1" w:styleId="Heading2Char">
    <w:name w:val="Heading 2 Char"/>
    <w:basedOn w:val="DefaultParagraphFont"/>
    <w:link w:val="Heading2"/>
    <w:rsid w:val="002229C4"/>
    <w:rPr>
      <w:rFonts w:ascii="Century Gothic" w:eastAsia="Times New Roman" w:hAnsi="Century Gothic" w:cs="Arial"/>
      <w:b/>
      <w:caps/>
      <w:noProof/>
      <w:szCs w:val="24"/>
      <w:lang w:val="fr-FR"/>
    </w:rPr>
  </w:style>
  <w:style w:type="character" w:customStyle="1" w:styleId="Heading7Char">
    <w:name w:val="Heading 7 Char"/>
    <w:basedOn w:val="DefaultParagraphFont"/>
    <w:link w:val="Heading7"/>
    <w:rsid w:val="002229C4"/>
    <w:rPr>
      <w:rFonts w:ascii="Century Gothic" w:eastAsia="Times New Roman" w:hAnsi="Century Gothic" w:cs="Times New Roman"/>
      <w:noProof/>
      <w:sz w:val="24"/>
      <w:szCs w:val="24"/>
    </w:rPr>
  </w:style>
  <w:style w:type="character" w:customStyle="1" w:styleId="Heading8Char">
    <w:name w:val="Heading 8 Char"/>
    <w:basedOn w:val="DefaultParagraphFont"/>
    <w:link w:val="Heading8"/>
    <w:rsid w:val="002229C4"/>
    <w:rPr>
      <w:rFonts w:ascii="Century Gothic" w:eastAsia="Times New Roman" w:hAnsi="Century Gothic" w:cs="Times New Roman"/>
      <w:i/>
      <w:iCs/>
      <w:noProof/>
      <w:sz w:val="24"/>
      <w:szCs w:val="24"/>
    </w:rPr>
  </w:style>
  <w:style w:type="character" w:customStyle="1" w:styleId="Heading9Char">
    <w:name w:val="Heading 9 Char"/>
    <w:aliases w:val="Tables Char,Reference Appendix Char"/>
    <w:basedOn w:val="DefaultParagraphFont"/>
    <w:link w:val="Heading9"/>
    <w:rsid w:val="002229C4"/>
    <w:rPr>
      <w:rFonts w:ascii="Cambria" w:eastAsia="Times New Roman" w:hAnsi="Cambria" w:cs="Times New Roman"/>
      <w:noProof/>
    </w:rPr>
  </w:style>
  <w:style w:type="paragraph" w:customStyle="1" w:styleId="BulletPATRAT">
    <w:name w:val="Bullet PATRAT"/>
    <w:basedOn w:val="Normal"/>
    <w:autoRedefine/>
    <w:qFormat/>
    <w:rsid w:val="002229C4"/>
    <w:pPr>
      <w:numPr>
        <w:numId w:val="12"/>
      </w:numPr>
      <w:spacing w:after="60" w:line="240" w:lineRule="auto"/>
      <w:jc w:val="both"/>
    </w:pPr>
    <w:rPr>
      <w:rFonts w:ascii="Century Gothic" w:eastAsia="Times New Roman" w:hAnsi="Century Gothic" w:cs="Times New Roman"/>
      <w:noProof/>
      <w:szCs w:val="24"/>
      <w:lang w:val="fr-FR"/>
    </w:rPr>
  </w:style>
  <w:style w:type="paragraph" w:customStyle="1" w:styleId="Buline2">
    <w:name w:val="Buline 2"/>
    <w:basedOn w:val="Normal"/>
    <w:qFormat/>
    <w:rsid w:val="002229C4"/>
    <w:pPr>
      <w:numPr>
        <w:ilvl w:val="4"/>
        <w:numId w:val="13"/>
      </w:numPr>
      <w:tabs>
        <w:tab w:val="left" w:pos="1418"/>
        <w:tab w:val="left" w:pos="5103"/>
        <w:tab w:val="left" w:pos="6379"/>
      </w:tabs>
      <w:spacing w:after="0"/>
      <w:ind w:left="1491" w:hanging="357"/>
      <w:contextualSpacing/>
      <w:jc w:val="both"/>
    </w:pPr>
    <w:rPr>
      <w:rFonts w:ascii="Century Gothic" w:eastAsia="Times New Roman" w:hAnsi="Century Gothic" w:cs="Arial"/>
      <w:noProof/>
      <w:lang w:val="fr-FR"/>
    </w:rPr>
  </w:style>
  <w:style w:type="numbering" w:customStyle="1" w:styleId="Style3121">
    <w:name w:val="Style3121"/>
    <w:rsid w:val="002229C4"/>
    <w:pPr>
      <w:numPr>
        <w:numId w:val="12"/>
      </w:numPr>
    </w:pPr>
  </w:style>
  <w:style w:type="numbering" w:customStyle="1" w:styleId="Style4116">
    <w:name w:val="Style4116"/>
    <w:rsid w:val="002229C4"/>
    <w:pPr>
      <w:numPr>
        <w:numId w:val="14"/>
      </w:numPr>
    </w:pPr>
  </w:style>
  <w:style w:type="numbering" w:customStyle="1" w:styleId="Style31267">
    <w:name w:val="Style31267"/>
    <w:rsid w:val="002229C4"/>
    <w:pPr>
      <w:numPr>
        <w:numId w:val="13"/>
      </w:numPr>
    </w:pPr>
  </w:style>
  <w:style w:type="character" w:customStyle="1" w:styleId="ListParagraphChar">
    <w:name w:val="List Paragraph Char"/>
    <w:aliases w:val="bullets Char,Arial Char,Lettre d'introduction Char,List Paragraph3 Char,Forth level Char,Listă colorată - Accentuare 11 Char,Citation List Char,EU Char,body 2 Char,List_Paragraph Char,Multilevel para_II Char,List Paragraph11 Char"/>
    <w:link w:val="ListParagraph"/>
    <w:uiPriority w:val="34"/>
    <w:qFormat/>
    <w:rsid w:val="00442514"/>
  </w:style>
  <w:style w:type="paragraph" w:customStyle="1" w:styleId="Standard">
    <w:name w:val="Standard"/>
    <w:unhideWhenUsed/>
    <w:qFormat/>
    <w:rsid w:val="00442514"/>
    <w:pPr>
      <w:widowControl w:val="0"/>
      <w:autoSpaceDE w:val="0"/>
      <w:autoSpaceDN w:val="0"/>
      <w:spacing w:after="0" w:line="240" w:lineRule="auto"/>
      <w:textAlignment w:val="baseline"/>
    </w:pPr>
    <w:rPr>
      <w:rFonts w:ascii="Tahoma" w:eastAsia="Lucida Sans Unicode" w:hAnsi="Times New Roman" w:cs="Times New Roman"/>
      <w:sz w:val="24"/>
      <w:szCs w:val="20"/>
    </w:rPr>
  </w:style>
  <w:style w:type="paragraph" w:customStyle="1" w:styleId="WW-Default">
    <w:name w:val="WW-Default"/>
    <w:uiPriority w:val="2"/>
    <w:qFormat/>
    <w:rsid w:val="00442514"/>
    <w:pPr>
      <w:widowControl w:val="0"/>
      <w:suppressAutoHyphens/>
      <w:autoSpaceDE w:val="0"/>
      <w:spacing w:after="0" w:line="240" w:lineRule="auto"/>
    </w:pPr>
    <w:rPr>
      <w:rFonts w:ascii="Times New Roman" w:eastAsia="Lucida Sans Unicode" w:hAnsi="Times New Roman" w:cs="Tahoma"/>
      <w:kern w:val="1"/>
      <w:sz w:val="24"/>
      <w:szCs w:val="24"/>
      <w:lang w:val="en-US"/>
    </w:rPr>
  </w:style>
  <w:style w:type="paragraph" w:customStyle="1" w:styleId="al">
    <w:name w:val="a_l"/>
    <w:basedOn w:val="Normal"/>
    <w:uiPriority w:val="99"/>
    <w:rsid w:val="00D3276B"/>
    <w:pPr>
      <w:spacing w:after="0" w:line="240" w:lineRule="auto"/>
      <w:jc w:val="both"/>
    </w:pPr>
    <w:rPr>
      <w:rFonts w:ascii="Times New Roman" w:eastAsiaTheme="minorEastAsia" w:hAnsi="Times New Roman" w:cs="Times New Roman"/>
      <w:sz w:val="24"/>
      <w:szCs w:val="24"/>
      <w:lang w:eastAsia="ro-RO"/>
    </w:rPr>
  </w:style>
  <w:style w:type="paragraph" w:customStyle="1" w:styleId="Bulet">
    <w:name w:val="Bulet"/>
    <w:basedOn w:val="Normal"/>
    <w:link w:val="BuletChar"/>
    <w:autoRedefine/>
    <w:rsid w:val="000E4946"/>
    <w:pPr>
      <w:tabs>
        <w:tab w:val="left" w:pos="1304"/>
      </w:tabs>
      <w:spacing w:before="60" w:after="60" w:line="240" w:lineRule="auto"/>
      <w:ind w:left="1211" w:right="239"/>
      <w:jc w:val="both"/>
    </w:pPr>
    <w:rPr>
      <w:rFonts w:ascii="Arial" w:eastAsia="Times New Roman" w:hAnsi="Arial" w:cs="Arial"/>
      <w:b/>
      <w:iCs/>
      <w:lang w:val="en-US"/>
    </w:rPr>
  </w:style>
  <w:style w:type="character" w:customStyle="1" w:styleId="BuletChar">
    <w:name w:val="Bulet Char"/>
    <w:link w:val="Bulet"/>
    <w:rsid w:val="000E4946"/>
    <w:rPr>
      <w:rFonts w:ascii="Arial" w:eastAsia="Times New Roman" w:hAnsi="Arial" w:cs="Arial"/>
      <w:b/>
      <w:iCs/>
      <w:lang w:val="en-US"/>
    </w:rPr>
  </w:style>
  <w:style w:type="character" w:customStyle="1" w:styleId="Bodytext20">
    <w:name w:val="Body text (2)_"/>
    <w:link w:val="Bodytext21"/>
    <w:rsid w:val="000E4946"/>
    <w:rPr>
      <w:rFonts w:ascii="Arial Narrow" w:eastAsia="Arial Narrow" w:hAnsi="Arial Narrow" w:cs="Arial Narrow"/>
      <w:sz w:val="24"/>
      <w:szCs w:val="24"/>
      <w:shd w:val="clear" w:color="auto" w:fill="FFFFFF"/>
    </w:rPr>
  </w:style>
  <w:style w:type="paragraph" w:customStyle="1" w:styleId="Bodytext21">
    <w:name w:val="Body text (2)"/>
    <w:basedOn w:val="Normal"/>
    <w:link w:val="Bodytext20"/>
    <w:rsid w:val="000E4946"/>
    <w:pPr>
      <w:widowControl w:val="0"/>
      <w:shd w:val="clear" w:color="auto" w:fill="FFFFFF"/>
      <w:spacing w:after="0" w:line="278" w:lineRule="exact"/>
      <w:ind w:hanging="360"/>
    </w:pPr>
    <w:rPr>
      <w:rFonts w:ascii="Arial Narrow" w:eastAsia="Arial Narrow" w:hAnsi="Arial Narrow" w:cs="Arial Narrow"/>
      <w:sz w:val="24"/>
      <w:szCs w:val="24"/>
    </w:rPr>
  </w:style>
  <w:style w:type="table" w:customStyle="1" w:styleId="GridTable4-Accent61">
    <w:name w:val="Grid Table 4 - Accent 61"/>
    <w:basedOn w:val="TableNormal"/>
    <w:uiPriority w:val="49"/>
    <w:rsid w:val="00DA263C"/>
    <w:pPr>
      <w:spacing w:after="0" w:line="240" w:lineRule="auto"/>
    </w:pPr>
    <w:rPr>
      <w:rFonts w:ascii="Times New Roman" w:eastAsia="SimSun" w:hAnsi="Times New Roman" w:cs="Times New Roman"/>
      <w:sz w:val="20"/>
      <w:szCs w:val="20"/>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Normal1">
    <w:name w:val="Normal1"/>
    <w:qFormat/>
    <w:rsid w:val="00DA263C"/>
    <w:rPr>
      <w:rFonts w:ascii="Arial" w:hAnsi="Arial" w:cs="Arial"/>
    </w:rPr>
  </w:style>
  <w:style w:type="character" w:customStyle="1" w:styleId="FontStyle53">
    <w:name w:val="Font Style53"/>
    <w:uiPriority w:val="99"/>
    <w:qFormat/>
    <w:rsid w:val="00DA263C"/>
    <w:rPr>
      <w:rFonts w:ascii="Calibri" w:hAnsi="Calibri" w:cs="Calibri"/>
      <w:sz w:val="22"/>
      <w:szCs w:val="22"/>
    </w:rPr>
  </w:style>
  <w:style w:type="paragraph" w:customStyle="1" w:styleId="Frspaiere1">
    <w:name w:val="Fără spațiere1"/>
    <w:qFormat/>
    <w:rsid w:val="000C0FCD"/>
    <w:pPr>
      <w:spacing w:after="0" w:line="240" w:lineRule="auto"/>
      <w:ind w:firstLine="720"/>
    </w:pPr>
    <w:rPr>
      <w:rFonts w:ascii="Arial Narrow" w:eastAsia="Calibri" w:hAnsi="Arial Narrow" w:cs="Times New Roman"/>
      <w:lang w:val="en-US"/>
    </w:rPr>
  </w:style>
  <w:style w:type="character" w:customStyle="1" w:styleId="slitbdy">
    <w:name w:val="s_lit_bdy"/>
    <w:rsid w:val="000C0FCD"/>
  </w:style>
  <w:style w:type="character" w:customStyle="1" w:styleId="Bodytext2Bold">
    <w:name w:val="Body text (2) + Bold"/>
    <w:aliases w:val="Italic"/>
    <w:rsid w:val="00D00EEB"/>
    <w:rPr>
      <w:rFonts w:ascii="Arial" w:eastAsia="Arial" w:hAnsi="Arial" w:cs="Arial"/>
      <w:b/>
      <w:bCs/>
      <w:i/>
      <w:iCs/>
      <w:smallCaps w:val="0"/>
      <w:strike w:val="0"/>
      <w:color w:val="000000"/>
      <w:spacing w:val="0"/>
      <w:w w:val="100"/>
      <w:position w:val="0"/>
      <w:sz w:val="26"/>
      <w:szCs w:val="26"/>
      <w:u w:val="none"/>
      <w:shd w:val="clear" w:color="auto" w:fill="FFFFFF"/>
      <w:lang w:val="ro-RO" w:eastAsia="ro-RO" w:bidi="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29C4"/>
    <w:pPr>
      <w:keepNext/>
      <w:tabs>
        <w:tab w:val="left" w:pos="851"/>
      </w:tabs>
      <w:spacing w:before="240" w:after="120"/>
      <w:ind w:left="431" w:hanging="431"/>
      <w:outlineLvl w:val="0"/>
    </w:pPr>
    <w:rPr>
      <w:rFonts w:ascii="Century Gothic" w:eastAsia="Times New Roman" w:hAnsi="Century Gothic" w:cs="Arial"/>
      <w:b/>
      <w:caps/>
      <w:noProof/>
      <w:kern w:val="24"/>
      <w:sz w:val="28"/>
      <w:szCs w:val="28"/>
    </w:rPr>
  </w:style>
  <w:style w:type="paragraph" w:styleId="Heading2">
    <w:name w:val="heading 2"/>
    <w:basedOn w:val="Normal"/>
    <w:next w:val="Normal"/>
    <w:link w:val="Heading2Char"/>
    <w:qFormat/>
    <w:rsid w:val="002229C4"/>
    <w:pPr>
      <w:tabs>
        <w:tab w:val="left" w:pos="851"/>
      </w:tabs>
      <w:spacing w:before="240" w:after="120" w:line="240" w:lineRule="exact"/>
      <w:ind w:left="576" w:hanging="576"/>
      <w:jc w:val="both"/>
      <w:outlineLvl w:val="1"/>
    </w:pPr>
    <w:rPr>
      <w:rFonts w:ascii="Century Gothic" w:eastAsia="Times New Roman" w:hAnsi="Century Gothic" w:cs="Arial"/>
      <w:b/>
      <w:caps/>
      <w:noProof/>
      <w:szCs w:val="24"/>
      <w:lang w:val="fr-FR"/>
    </w:rPr>
  </w:style>
  <w:style w:type="paragraph" w:styleId="Heading3">
    <w:name w:val="heading 3"/>
    <w:basedOn w:val="Normal"/>
    <w:next w:val="Normal"/>
    <w:link w:val="Heading3Char"/>
    <w:unhideWhenUsed/>
    <w:qFormat/>
    <w:rsid w:val="002229C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Sous-Section"/>
    <w:basedOn w:val="Normal"/>
    <w:next w:val="Normal"/>
    <w:link w:val="Heading4Char"/>
    <w:unhideWhenUsed/>
    <w:qFormat/>
    <w:rsid w:val="002229C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2229C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paragraph" w:styleId="Heading7">
    <w:name w:val="heading 7"/>
    <w:basedOn w:val="Normal"/>
    <w:next w:val="Normal"/>
    <w:link w:val="Heading7Char"/>
    <w:unhideWhenUsed/>
    <w:qFormat/>
    <w:rsid w:val="002229C4"/>
    <w:pPr>
      <w:spacing w:before="240" w:after="0"/>
      <w:ind w:left="1296" w:hanging="1296"/>
      <w:jc w:val="both"/>
      <w:outlineLvl w:val="6"/>
    </w:pPr>
    <w:rPr>
      <w:rFonts w:ascii="Century Gothic" w:eastAsia="Times New Roman" w:hAnsi="Century Gothic" w:cs="Times New Roman"/>
      <w:noProof/>
      <w:sz w:val="24"/>
      <w:szCs w:val="24"/>
    </w:rPr>
  </w:style>
  <w:style w:type="paragraph" w:styleId="Heading8">
    <w:name w:val="heading 8"/>
    <w:basedOn w:val="Normal"/>
    <w:next w:val="Normal"/>
    <w:link w:val="Heading8Char"/>
    <w:unhideWhenUsed/>
    <w:qFormat/>
    <w:rsid w:val="002229C4"/>
    <w:pPr>
      <w:spacing w:before="240" w:after="0"/>
      <w:ind w:left="1440" w:hanging="1440"/>
      <w:jc w:val="both"/>
      <w:outlineLvl w:val="7"/>
    </w:pPr>
    <w:rPr>
      <w:rFonts w:ascii="Century Gothic" w:eastAsia="Times New Roman" w:hAnsi="Century Gothic" w:cs="Times New Roman"/>
      <w:i/>
      <w:iCs/>
      <w:noProof/>
      <w:sz w:val="24"/>
      <w:szCs w:val="24"/>
    </w:rPr>
  </w:style>
  <w:style w:type="paragraph" w:styleId="Heading9">
    <w:name w:val="heading 9"/>
    <w:aliases w:val="Tables,Reference Appendix"/>
    <w:basedOn w:val="Normal"/>
    <w:next w:val="Normal"/>
    <w:link w:val="Heading9Char"/>
    <w:unhideWhenUsed/>
    <w:qFormat/>
    <w:rsid w:val="002229C4"/>
    <w:pPr>
      <w:spacing w:before="240" w:after="0"/>
      <w:ind w:left="1584" w:hanging="1584"/>
      <w:jc w:val="both"/>
      <w:outlineLvl w:val="8"/>
    </w:pPr>
    <w:rPr>
      <w:rFonts w:ascii="Cambria" w:eastAsia="Times New Roman" w:hAnsi="Cambria"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bullets,Arial,Lettre d'introduction,List Paragraph3,Forth level,Listă colorată - Accentuare 11,Citation List,EU,body 2,List_Paragraph,Multilevel para_II,List Paragraph11,Normal bullet 2,lp1,Heading x1,Heading1,List Paragraph1,Header bold"/>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unhideWhenUsed/>
    <w:qFormat/>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styleId="Emphasis">
    <w:name w:val="Emphasis"/>
    <w:qFormat/>
    <w:rsid w:val="006D6228"/>
    <w:rPr>
      <w:i/>
      <w:iCs/>
    </w:rPr>
  </w:style>
  <w:style w:type="paragraph" w:customStyle="1" w:styleId="Textnormal">
    <w:name w:val="Text normal"/>
    <w:link w:val="TextnormalChar"/>
    <w:autoRedefine/>
    <w:uiPriority w:val="99"/>
    <w:qFormat/>
    <w:rsid w:val="009405A3"/>
    <w:pPr>
      <w:numPr>
        <w:numId w:val="9"/>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9405A3"/>
    <w:rPr>
      <w:rFonts w:ascii="Arial" w:eastAsia="Calibri" w:hAnsi="Arial" w:cs="Times New Roman"/>
      <w:sz w:val="24"/>
      <w:szCs w:val="24"/>
    </w:rPr>
  </w:style>
  <w:style w:type="paragraph" w:styleId="NoSpacing">
    <w:name w:val="No Spacing"/>
    <w:link w:val="NoSpacingChar"/>
    <w:uiPriority w:val="1"/>
    <w:qFormat/>
    <w:rsid w:val="00715642"/>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qFormat/>
    <w:rsid w:val="00715642"/>
    <w:rPr>
      <w:rFonts w:ascii="Calibri" w:eastAsia="Times New Roman" w:hAnsi="Calibri" w:cs="Times New Roman"/>
      <w:lang w:val="en-US"/>
    </w:rPr>
  </w:style>
  <w:style w:type="paragraph" w:customStyle="1" w:styleId="BodyText22">
    <w:name w:val="Body Text 22"/>
    <w:basedOn w:val="Normal"/>
    <w:rsid w:val="00715642"/>
    <w:pPr>
      <w:suppressAutoHyphens/>
      <w:spacing w:after="120" w:line="480" w:lineRule="auto"/>
    </w:pPr>
    <w:rPr>
      <w:rFonts w:ascii="Times New Roman" w:eastAsia="Times New Roman" w:hAnsi="Times New Roman" w:cs="Times New Roman"/>
      <w:sz w:val="24"/>
      <w:szCs w:val="24"/>
      <w:lang w:val="en-US" w:eastAsia="ar-SA"/>
    </w:rPr>
  </w:style>
  <w:style w:type="paragraph" w:customStyle="1" w:styleId="Frspaiere">
    <w:name w:val="Fără spațiere"/>
    <w:uiPriority w:val="1"/>
    <w:qFormat/>
    <w:rsid w:val="00715642"/>
    <w:pPr>
      <w:spacing w:after="0" w:line="240" w:lineRule="auto"/>
    </w:pPr>
    <w:rPr>
      <w:rFonts w:ascii="Calibri" w:eastAsia="Calibri" w:hAnsi="Calibri" w:cs="Times New Roman"/>
      <w:lang w:val="en-US"/>
    </w:rPr>
  </w:style>
  <w:style w:type="character" w:customStyle="1" w:styleId="Heading3Char">
    <w:name w:val="Heading 3 Char"/>
    <w:basedOn w:val="DefaultParagraphFont"/>
    <w:link w:val="Heading3"/>
    <w:rsid w:val="002229C4"/>
    <w:rPr>
      <w:rFonts w:asciiTheme="majorHAnsi" w:eastAsiaTheme="majorEastAsia" w:hAnsiTheme="majorHAnsi" w:cstheme="majorBidi"/>
      <w:color w:val="243F60" w:themeColor="accent1" w:themeShade="7F"/>
      <w:sz w:val="24"/>
      <w:szCs w:val="24"/>
    </w:rPr>
  </w:style>
  <w:style w:type="character" w:customStyle="1" w:styleId="Heading4Char">
    <w:name w:val="Heading 4 Char"/>
    <w:aliases w:val="Sous-Section Char"/>
    <w:basedOn w:val="DefaultParagraphFont"/>
    <w:link w:val="Heading4"/>
    <w:rsid w:val="002229C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2229C4"/>
    <w:rPr>
      <w:rFonts w:asciiTheme="majorHAnsi" w:eastAsiaTheme="majorEastAsia" w:hAnsiTheme="majorHAnsi" w:cstheme="majorBidi"/>
      <w:color w:val="365F91" w:themeColor="accent1" w:themeShade="BF"/>
    </w:rPr>
  </w:style>
  <w:style w:type="character" w:customStyle="1" w:styleId="Heading1Char">
    <w:name w:val="Heading 1 Char"/>
    <w:basedOn w:val="DefaultParagraphFont"/>
    <w:link w:val="Heading1"/>
    <w:rsid w:val="002229C4"/>
    <w:rPr>
      <w:rFonts w:ascii="Century Gothic" w:eastAsia="Times New Roman" w:hAnsi="Century Gothic" w:cs="Arial"/>
      <w:b/>
      <w:caps/>
      <w:noProof/>
      <w:kern w:val="24"/>
      <w:sz w:val="28"/>
      <w:szCs w:val="28"/>
    </w:rPr>
  </w:style>
  <w:style w:type="character" w:customStyle="1" w:styleId="Heading2Char">
    <w:name w:val="Heading 2 Char"/>
    <w:basedOn w:val="DefaultParagraphFont"/>
    <w:link w:val="Heading2"/>
    <w:rsid w:val="002229C4"/>
    <w:rPr>
      <w:rFonts w:ascii="Century Gothic" w:eastAsia="Times New Roman" w:hAnsi="Century Gothic" w:cs="Arial"/>
      <w:b/>
      <w:caps/>
      <w:noProof/>
      <w:szCs w:val="24"/>
      <w:lang w:val="fr-FR"/>
    </w:rPr>
  </w:style>
  <w:style w:type="character" w:customStyle="1" w:styleId="Heading7Char">
    <w:name w:val="Heading 7 Char"/>
    <w:basedOn w:val="DefaultParagraphFont"/>
    <w:link w:val="Heading7"/>
    <w:rsid w:val="002229C4"/>
    <w:rPr>
      <w:rFonts w:ascii="Century Gothic" w:eastAsia="Times New Roman" w:hAnsi="Century Gothic" w:cs="Times New Roman"/>
      <w:noProof/>
      <w:sz w:val="24"/>
      <w:szCs w:val="24"/>
    </w:rPr>
  </w:style>
  <w:style w:type="character" w:customStyle="1" w:styleId="Heading8Char">
    <w:name w:val="Heading 8 Char"/>
    <w:basedOn w:val="DefaultParagraphFont"/>
    <w:link w:val="Heading8"/>
    <w:rsid w:val="002229C4"/>
    <w:rPr>
      <w:rFonts w:ascii="Century Gothic" w:eastAsia="Times New Roman" w:hAnsi="Century Gothic" w:cs="Times New Roman"/>
      <w:i/>
      <w:iCs/>
      <w:noProof/>
      <w:sz w:val="24"/>
      <w:szCs w:val="24"/>
    </w:rPr>
  </w:style>
  <w:style w:type="character" w:customStyle="1" w:styleId="Heading9Char">
    <w:name w:val="Heading 9 Char"/>
    <w:aliases w:val="Tables Char,Reference Appendix Char"/>
    <w:basedOn w:val="DefaultParagraphFont"/>
    <w:link w:val="Heading9"/>
    <w:rsid w:val="002229C4"/>
    <w:rPr>
      <w:rFonts w:ascii="Cambria" w:eastAsia="Times New Roman" w:hAnsi="Cambria" w:cs="Times New Roman"/>
      <w:noProof/>
    </w:rPr>
  </w:style>
  <w:style w:type="paragraph" w:customStyle="1" w:styleId="BulletPATRAT">
    <w:name w:val="Bullet PATRAT"/>
    <w:basedOn w:val="Normal"/>
    <w:autoRedefine/>
    <w:qFormat/>
    <w:rsid w:val="002229C4"/>
    <w:pPr>
      <w:numPr>
        <w:numId w:val="12"/>
      </w:numPr>
      <w:spacing w:after="60" w:line="240" w:lineRule="auto"/>
      <w:jc w:val="both"/>
    </w:pPr>
    <w:rPr>
      <w:rFonts w:ascii="Century Gothic" w:eastAsia="Times New Roman" w:hAnsi="Century Gothic" w:cs="Times New Roman"/>
      <w:noProof/>
      <w:szCs w:val="24"/>
      <w:lang w:val="fr-FR"/>
    </w:rPr>
  </w:style>
  <w:style w:type="paragraph" w:customStyle="1" w:styleId="Buline2">
    <w:name w:val="Buline 2"/>
    <w:basedOn w:val="Normal"/>
    <w:qFormat/>
    <w:rsid w:val="002229C4"/>
    <w:pPr>
      <w:numPr>
        <w:ilvl w:val="4"/>
        <w:numId w:val="13"/>
      </w:numPr>
      <w:tabs>
        <w:tab w:val="left" w:pos="1418"/>
        <w:tab w:val="left" w:pos="5103"/>
        <w:tab w:val="left" w:pos="6379"/>
      </w:tabs>
      <w:spacing w:after="0"/>
      <w:ind w:left="1491" w:hanging="357"/>
      <w:contextualSpacing/>
      <w:jc w:val="both"/>
    </w:pPr>
    <w:rPr>
      <w:rFonts w:ascii="Century Gothic" w:eastAsia="Times New Roman" w:hAnsi="Century Gothic" w:cs="Arial"/>
      <w:noProof/>
      <w:lang w:val="fr-FR"/>
    </w:rPr>
  </w:style>
  <w:style w:type="numbering" w:customStyle="1" w:styleId="Style3121">
    <w:name w:val="Style3121"/>
    <w:rsid w:val="002229C4"/>
    <w:pPr>
      <w:numPr>
        <w:numId w:val="12"/>
      </w:numPr>
    </w:pPr>
  </w:style>
  <w:style w:type="numbering" w:customStyle="1" w:styleId="Style4116">
    <w:name w:val="Style4116"/>
    <w:rsid w:val="002229C4"/>
    <w:pPr>
      <w:numPr>
        <w:numId w:val="14"/>
      </w:numPr>
    </w:pPr>
  </w:style>
  <w:style w:type="numbering" w:customStyle="1" w:styleId="Style31267">
    <w:name w:val="Style31267"/>
    <w:rsid w:val="002229C4"/>
    <w:pPr>
      <w:numPr>
        <w:numId w:val="13"/>
      </w:numPr>
    </w:pPr>
  </w:style>
  <w:style w:type="character" w:customStyle="1" w:styleId="ListParagraphChar">
    <w:name w:val="List Paragraph Char"/>
    <w:aliases w:val="bullets Char,Arial Char,Lettre d'introduction Char,List Paragraph3 Char,Forth level Char,Listă colorată - Accentuare 11 Char,Citation List Char,EU Char,body 2 Char,List_Paragraph Char,Multilevel para_II Char,List Paragraph11 Char"/>
    <w:link w:val="ListParagraph"/>
    <w:uiPriority w:val="34"/>
    <w:qFormat/>
    <w:rsid w:val="00442514"/>
  </w:style>
  <w:style w:type="paragraph" w:customStyle="1" w:styleId="Standard">
    <w:name w:val="Standard"/>
    <w:unhideWhenUsed/>
    <w:qFormat/>
    <w:rsid w:val="00442514"/>
    <w:pPr>
      <w:widowControl w:val="0"/>
      <w:autoSpaceDE w:val="0"/>
      <w:autoSpaceDN w:val="0"/>
      <w:spacing w:after="0" w:line="240" w:lineRule="auto"/>
      <w:textAlignment w:val="baseline"/>
    </w:pPr>
    <w:rPr>
      <w:rFonts w:ascii="Tahoma" w:eastAsia="Lucida Sans Unicode" w:hAnsi="Times New Roman" w:cs="Times New Roman"/>
      <w:sz w:val="24"/>
      <w:szCs w:val="20"/>
    </w:rPr>
  </w:style>
  <w:style w:type="paragraph" w:customStyle="1" w:styleId="WW-Default">
    <w:name w:val="WW-Default"/>
    <w:uiPriority w:val="2"/>
    <w:qFormat/>
    <w:rsid w:val="00442514"/>
    <w:pPr>
      <w:widowControl w:val="0"/>
      <w:suppressAutoHyphens/>
      <w:autoSpaceDE w:val="0"/>
      <w:spacing w:after="0" w:line="240" w:lineRule="auto"/>
    </w:pPr>
    <w:rPr>
      <w:rFonts w:ascii="Times New Roman" w:eastAsia="Lucida Sans Unicode" w:hAnsi="Times New Roman" w:cs="Tahoma"/>
      <w:kern w:val="1"/>
      <w:sz w:val="24"/>
      <w:szCs w:val="24"/>
      <w:lang w:val="en-US"/>
    </w:rPr>
  </w:style>
  <w:style w:type="paragraph" w:customStyle="1" w:styleId="al">
    <w:name w:val="a_l"/>
    <w:basedOn w:val="Normal"/>
    <w:uiPriority w:val="99"/>
    <w:rsid w:val="00D3276B"/>
    <w:pPr>
      <w:spacing w:after="0" w:line="240" w:lineRule="auto"/>
      <w:jc w:val="both"/>
    </w:pPr>
    <w:rPr>
      <w:rFonts w:ascii="Times New Roman" w:eastAsiaTheme="minorEastAsia" w:hAnsi="Times New Roman" w:cs="Times New Roman"/>
      <w:sz w:val="24"/>
      <w:szCs w:val="24"/>
      <w:lang w:eastAsia="ro-RO"/>
    </w:rPr>
  </w:style>
  <w:style w:type="paragraph" w:customStyle="1" w:styleId="Bulet">
    <w:name w:val="Bulet"/>
    <w:basedOn w:val="Normal"/>
    <w:link w:val="BuletChar"/>
    <w:autoRedefine/>
    <w:rsid w:val="000E4946"/>
    <w:pPr>
      <w:tabs>
        <w:tab w:val="left" w:pos="1304"/>
      </w:tabs>
      <w:spacing w:before="60" w:after="60" w:line="240" w:lineRule="auto"/>
      <w:ind w:left="1211" w:right="239"/>
      <w:jc w:val="both"/>
    </w:pPr>
    <w:rPr>
      <w:rFonts w:ascii="Arial" w:eastAsia="Times New Roman" w:hAnsi="Arial" w:cs="Arial"/>
      <w:b/>
      <w:iCs/>
      <w:lang w:val="en-US"/>
    </w:rPr>
  </w:style>
  <w:style w:type="character" w:customStyle="1" w:styleId="BuletChar">
    <w:name w:val="Bulet Char"/>
    <w:link w:val="Bulet"/>
    <w:rsid w:val="000E4946"/>
    <w:rPr>
      <w:rFonts w:ascii="Arial" w:eastAsia="Times New Roman" w:hAnsi="Arial" w:cs="Arial"/>
      <w:b/>
      <w:iCs/>
      <w:lang w:val="en-US"/>
    </w:rPr>
  </w:style>
  <w:style w:type="character" w:customStyle="1" w:styleId="Bodytext20">
    <w:name w:val="Body text (2)_"/>
    <w:link w:val="Bodytext21"/>
    <w:rsid w:val="000E4946"/>
    <w:rPr>
      <w:rFonts w:ascii="Arial Narrow" w:eastAsia="Arial Narrow" w:hAnsi="Arial Narrow" w:cs="Arial Narrow"/>
      <w:sz w:val="24"/>
      <w:szCs w:val="24"/>
      <w:shd w:val="clear" w:color="auto" w:fill="FFFFFF"/>
    </w:rPr>
  </w:style>
  <w:style w:type="paragraph" w:customStyle="1" w:styleId="Bodytext21">
    <w:name w:val="Body text (2)"/>
    <w:basedOn w:val="Normal"/>
    <w:link w:val="Bodytext20"/>
    <w:rsid w:val="000E4946"/>
    <w:pPr>
      <w:widowControl w:val="0"/>
      <w:shd w:val="clear" w:color="auto" w:fill="FFFFFF"/>
      <w:spacing w:after="0" w:line="278" w:lineRule="exact"/>
      <w:ind w:hanging="360"/>
    </w:pPr>
    <w:rPr>
      <w:rFonts w:ascii="Arial Narrow" w:eastAsia="Arial Narrow" w:hAnsi="Arial Narrow" w:cs="Arial Narrow"/>
      <w:sz w:val="24"/>
      <w:szCs w:val="24"/>
    </w:rPr>
  </w:style>
  <w:style w:type="table" w:customStyle="1" w:styleId="GridTable4-Accent61">
    <w:name w:val="Grid Table 4 - Accent 61"/>
    <w:basedOn w:val="TableNormal"/>
    <w:uiPriority w:val="49"/>
    <w:rsid w:val="00DA263C"/>
    <w:pPr>
      <w:spacing w:after="0" w:line="240" w:lineRule="auto"/>
    </w:pPr>
    <w:rPr>
      <w:rFonts w:ascii="Times New Roman" w:eastAsia="SimSun" w:hAnsi="Times New Roman" w:cs="Times New Roman"/>
      <w:sz w:val="20"/>
      <w:szCs w:val="20"/>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Normal1">
    <w:name w:val="Normal1"/>
    <w:qFormat/>
    <w:rsid w:val="00DA263C"/>
    <w:rPr>
      <w:rFonts w:ascii="Arial" w:hAnsi="Arial" w:cs="Arial"/>
    </w:rPr>
  </w:style>
  <w:style w:type="character" w:customStyle="1" w:styleId="FontStyle53">
    <w:name w:val="Font Style53"/>
    <w:uiPriority w:val="99"/>
    <w:qFormat/>
    <w:rsid w:val="00DA263C"/>
    <w:rPr>
      <w:rFonts w:ascii="Calibri" w:hAnsi="Calibri" w:cs="Calibri"/>
      <w:sz w:val="22"/>
      <w:szCs w:val="22"/>
    </w:rPr>
  </w:style>
  <w:style w:type="paragraph" w:customStyle="1" w:styleId="Frspaiere1">
    <w:name w:val="Fără spațiere1"/>
    <w:qFormat/>
    <w:rsid w:val="000C0FCD"/>
    <w:pPr>
      <w:spacing w:after="0" w:line="240" w:lineRule="auto"/>
      <w:ind w:firstLine="720"/>
    </w:pPr>
    <w:rPr>
      <w:rFonts w:ascii="Arial Narrow" w:eastAsia="Calibri" w:hAnsi="Arial Narrow" w:cs="Times New Roman"/>
      <w:lang w:val="en-US"/>
    </w:rPr>
  </w:style>
  <w:style w:type="character" w:customStyle="1" w:styleId="slitbdy">
    <w:name w:val="s_lit_bdy"/>
    <w:rsid w:val="000C0FCD"/>
  </w:style>
  <w:style w:type="character" w:customStyle="1" w:styleId="Bodytext2Bold">
    <w:name w:val="Body text (2) + Bold"/>
    <w:aliases w:val="Italic"/>
    <w:rsid w:val="00D00EEB"/>
    <w:rPr>
      <w:rFonts w:ascii="Arial" w:eastAsia="Arial" w:hAnsi="Arial" w:cs="Arial"/>
      <w:b/>
      <w:bCs/>
      <w:i/>
      <w:iCs/>
      <w:smallCaps w:val="0"/>
      <w:strike w:val="0"/>
      <w:color w:val="000000"/>
      <w:spacing w:val="0"/>
      <w:w w:val="100"/>
      <w:position w:val="0"/>
      <w:sz w:val="26"/>
      <w:szCs w:val="26"/>
      <w:u w:val="none"/>
      <w:shd w:val="clear" w:color="auto" w:fill="FFFFFF"/>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075081918">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 w:id="209990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7</Pages>
  <Words>3350</Words>
  <Characters>19432</Characters>
  <Application>Microsoft Office Word</Application>
  <DocSecurity>0</DocSecurity>
  <Lines>161</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Madalina Cursaru</cp:lastModifiedBy>
  <cp:revision>10</cp:revision>
  <cp:lastPrinted>2020-11-26T12:51:00Z</cp:lastPrinted>
  <dcterms:created xsi:type="dcterms:W3CDTF">2022-12-29T13:43:00Z</dcterms:created>
  <dcterms:modified xsi:type="dcterms:W3CDTF">2023-05-25T10:50:00Z</dcterms:modified>
</cp:coreProperties>
</file>