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0D" w:rsidRPr="00F368FB" w:rsidRDefault="00F0310D" w:rsidP="00F0310D">
      <w:pPr>
        <w:pStyle w:val="Header"/>
        <w:jc w:val="center"/>
        <w:rPr>
          <w:rFonts w:ascii="Times New Roman" w:hAnsi="Times New Roman" w:cs="Times New Roman"/>
          <w:b/>
          <w:color w:val="00214E"/>
          <w:sz w:val="32"/>
          <w:szCs w:val="32"/>
        </w:rPr>
      </w:pPr>
      <w:r w:rsidRPr="00F368FB">
        <w:rPr>
          <w:rFonts w:ascii="Times New Roman" w:hAnsi="Times New Roman" w:cs="Times New Roman"/>
          <w:b/>
          <w:color w:val="00214E"/>
          <w:sz w:val="32"/>
          <w:szCs w:val="32"/>
        </w:rPr>
        <w:t>Ministerul Mediului</w:t>
      </w:r>
    </w:p>
    <w:p w:rsidR="00F0310D" w:rsidRPr="00F368FB" w:rsidRDefault="00547311" w:rsidP="00F0310D">
      <w:pPr>
        <w:pStyle w:val="Header"/>
        <w:jc w:val="center"/>
        <w:rPr>
          <w:rFonts w:ascii="Times New Roman" w:hAnsi="Times New Roman" w:cs="Times New Roman"/>
          <w:b/>
          <w:sz w:val="32"/>
          <w:szCs w:val="32"/>
          <w:lang w:eastAsia="ar-SA"/>
        </w:rPr>
      </w:pPr>
      <w:r>
        <w:rPr>
          <w:rFonts w:ascii="Times New Roman" w:hAnsi="Times New Roman" w:cs="Times New Roman"/>
          <w:b/>
          <w:noProof/>
          <w:color w:val="00214E"/>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9" o:title=""/>
          </v:shape>
          <o:OLEObject Type="Embed" ProgID="CorelDRAW.Graphic.13" ShapeID="_x0000_s1027" DrawAspect="Content" ObjectID="_1567406863" r:id="rId10"/>
        </w:pict>
      </w:r>
      <w:r w:rsidR="00F0310D" w:rsidRPr="00F368FB">
        <w:rPr>
          <w:rFonts w:ascii="Times New Roman" w:hAnsi="Times New Roman" w:cs="Times New Roman"/>
          <w:b/>
          <w:noProof/>
          <w:color w:val="00214E"/>
          <w:sz w:val="32"/>
          <w:szCs w:val="32"/>
          <w:lang w:val="en-US"/>
        </w:rPr>
        <w:drawing>
          <wp:anchor distT="0" distB="0" distL="114300" distR="114300" simplePos="0" relativeHeight="251657216" behindDoc="0" locked="0" layoutInCell="1" allowOverlap="1" wp14:anchorId="094D1F1A" wp14:editId="6EAECB36">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310D" w:rsidRPr="00F368FB">
        <w:rPr>
          <w:rFonts w:ascii="Times New Roman" w:hAnsi="Times New Roman" w:cs="Times New Roman"/>
          <w:b/>
          <w:color w:val="00214E"/>
          <w:sz w:val="32"/>
          <w:szCs w:val="32"/>
        </w:rPr>
        <w:t>Agenţia Naţională pentru Protecţia Mediului</w:t>
      </w:r>
    </w:p>
    <w:p w:rsidR="00F0310D" w:rsidRPr="00932190" w:rsidRDefault="00F0310D" w:rsidP="00F0310D">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F0310D" w:rsidRPr="00F368FB" w:rsidTr="00D30D6C">
        <w:tc>
          <w:tcPr>
            <w:tcW w:w="9833" w:type="dxa"/>
            <w:tcBorders>
              <w:top w:val="single" w:sz="8" w:space="0" w:color="000000"/>
              <w:bottom w:val="single" w:sz="8" w:space="0" w:color="000000"/>
            </w:tcBorders>
            <w:shd w:val="clear" w:color="auto" w:fill="DBE5F1"/>
          </w:tcPr>
          <w:p w:rsidR="00F0310D" w:rsidRPr="00F368FB" w:rsidRDefault="00F0310D" w:rsidP="00D30D6C">
            <w:pPr>
              <w:pStyle w:val="Header"/>
              <w:spacing w:before="120"/>
              <w:jc w:val="center"/>
              <w:rPr>
                <w:rFonts w:ascii="Times New Roman" w:hAnsi="Times New Roman" w:cs="Times New Roman"/>
                <w:b/>
                <w:bCs/>
                <w:color w:val="00214E"/>
                <w:sz w:val="36"/>
                <w:szCs w:val="36"/>
              </w:rPr>
            </w:pPr>
            <w:r w:rsidRPr="00F368FB">
              <w:rPr>
                <w:rFonts w:ascii="Times New Roman" w:hAnsi="Times New Roman" w:cs="Times New Roman"/>
                <w:b/>
                <w:bCs/>
                <w:color w:val="00214E"/>
                <w:sz w:val="36"/>
                <w:szCs w:val="36"/>
              </w:rPr>
              <w:t>Agenţia pentru Protecţia Mediului Dâmboviţa</w:t>
            </w:r>
          </w:p>
        </w:tc>
      </w:tr>
    </w:tbl>
    <w:p w:rsidR="00DC6F82" w:rsidRPr="00F368FB" w:rsidRDefault="00DC6F82" w:rsidP="00F0310D">
      <w:pPr>
        <w:spacing w:after="0"/>
        <w:rPr>
          <w:rFonts w:ascii="Times New Roman" w:hAnsi="Times New Roman" w:cs="Times New Roman"/>
        </w:rPr>
      </w:pPr>
    </w:p>
    <w:p w:rsidR="00051258" w:rsidRPr="00644E89" w:rsidRDefault="00051258" w:rsidP="00B207B9">
      <w:pPr>
        <w:spacing w:after="0" w:line="240" w:lineRule="auto"/>
        <w:ind w:left="6480"/>
        <w:jc w:val="right"/>
        <w:rPr>
          <w:rFonts w:ascii="Times New Roman" w:eastAsia="Times New Roman" w:hAnsi="Times New Roman" w:cs="Times New Roman"/>
          <w:sz w:val="24"/>
          <w:szCs w:val="24"/>
          <w:lang w:eastAsia="ro-RO"/>
        </w:rPr>
      </w:pPr>
      <w:r w:rsidRPr="00644E89">
        <w:rPr>
          <w:rFonts w:ascii="Times New Roman" w:eastAsia="Times New Roman" w:hAnsi="Times New Roman" w:cs="Times New Roman"/>
          <w:sz w:val="24"/>
          <w:szCs w:val="24"/>
          <w:lang w:val="it-IT" w:eastAsia="ro-RO"/>
        </w:rPr>
        <w:t xml:space="preserve">Nr. </w:t>
      </w:r>
      <w:r w:rsidR="00164C80">
        <w:rPr>
          <w:rFonts w:ascii="Times New Roman" w:hAnsi="Times New Roman" w:cs="Times New Roman"/>
          <w:sz w:val="24"/>
          <w:szCs w:val="24"/>
          <w:lang w:val="fr-FR"/>
        </w:rPr>
        <w:t>1</w:t>
      </w:r>
      <w:r w:rsidR="009B7332">
        <w:rPr>
          <w:rFonts w:ascii="Times New Roman" w:hAnsi="Times New Roman" w:cs="Times New Roman"/>
          <w:sz w:val="24"/>
          <w:szCs w:val="24"/>
          <w:lang w:val="fr-FR"/>
        </w:rPr>
        <w:t>1525</w:t>
      </w:r>
      <w:r w:rsidR="00164C80">
        <w:rPr>
          <w:rFonts w:ascii="Times New Roman" w:hAnsi="Times New Roman" w:cs="Times New Roman"/>
          <w:sz w:val="24"/>
          <w:szCs w:val="24"/>
          <w:lang w:val="fr-FR"/>
        </w:rPr>
        <w:t>/6337</w:t>
      </w:r>
      <w:r w:rsidR="009133A1">
        <w:rPr>
          <w:rFonts w:ascii="Times New Roman" w:hAnsi="Times New Roman" w:cs="Times New Roman"/>
          <w:sz w:val="24"/>
          <w:szCs w:val="24"/>
          <w:lang w:val="fr-FR"/>
        </w:rPr>
        <w:t>/20.09</w:t>
      </w:r>
      <w:r w:rsidR="00F0310D">
        <w:rPr>
          <w:rFonts w:ascii="Times New Roman" w:hAnsi="Times New Roman" w:cs="Times New Roman"/>
          <w:sz w:val="24"/>
          <w:szCs w:val="24"/>
          <w:lang w:val="fr-FR"/>
        </w:rPr>
        <w:t>.2017</w:t>
      </w:r>
    </w:p>
    <w:p w:rsidR="00D7402F" w:rsidRPr="00644E89" w:rsidRDefault="00051258" w:rsidP="00D7402F">
      <w:pPr>
        <w:suppressAutoHyphens/>
        <w:spacing w:after="0" w:line="240" w:lineRule="auto"/>
        <w:jc w:val="center"/>
        <w:rPr>
          <w:rFonts w:ascii="Times New Roman" w:eastAsia="Times New Roman" w:hAnsi="Times New Roman" w:cs="Times New Roman"/>
          <w:b/>
          <w:sz w:val="24"/>
          <w:szCs w:val="24"/>
          <w:lang w:val="en-US" w:eastAsia="ro-RO"/>
        </w:rPr>
      </w:pPr>
      <w:r w:rsidRPr="00644E89">
        <w:rPr>
          <w:rFonts w:ascii="Times New Roman" w:eastAsia="Times New Roman" w:hAnsi="Times New Roman" w:cs="Times New Roman"/>
          <w:b/>
          <w:sz w:val="24"/>
          <w:szCs w:val="24"/>
          <w:lang w:val="en-US" w:eastAsia="ro-RO"/>
        </w:rPr>
        <w:t xml:space="preserve"> </w:t>
      </w:r>
    </w:p>
    <w:p w:rsidR="00051258" w:rsidRPr="00644E89" w:rsidRDefault="00547311" w:rsidP="00D7402F">
      <w:pPr>
        <w:suppressAutoHyphens/>
        <w:spacing w:after="0" w:line="240" w:lineRule="auto"/>
        <w:jc w:val="center"/>
        <w:rPr>
          <w:rFonts w:ascii="Times New Roman" w:eastAsia="Times New Roman" w:hAnsi="Times New Roman" w:cs="Times New Roman"/>
          <w:b/>
          <w:sz w:val="24"/>
          <w:szCs w:val="24"/>
          <w:lang w:val="it-IT" w:eastAsia="ro-RO"/>
        </w:rPr>
      </w:pPr>
      <w:hyperlink r:id="rId12" w:anchor="#" w:history="1"/>
      <w:r w:rsidR="00051258" w:rsidRPr="00644E89">
        <w:rPr>
          <w:rFonts w:ascii="Times New Roman" w:eastAsia="Times New Roman" w:hAnsi="Times New Roman" w:cs="Times New Roman"/>
          <w:b/>
          <w:sz w:val="24"/>
          <w:szCs w:val="24"/>
          <w:lang w:val="it-IT" w:eastAsia="ro-RO"/>
        </w:rPr>
        <w:t>DECIZIA ETAPEI DE ÎNCADRARE</w:t>
      </w:r>
    </w:p>
    <w:p w:rsidR="00051258" w:rsidRPr="00644E89"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644E89">
        <w:rPr>
          <w:rFonts w:ascii="Times New Roman" w:eastAsia="Times New Roman" w:hAnsi="Times New Roman" w:cs="Times New Roman"/>
          <w:b/>
          <w:sz w:val="24"/>
          <w:szCs w:val="24"/>
          <w:lang w:val="it-IT" w:eastAsia="ro-RO"/>
        </w:rPr>
        <w:t>Nr.</w:t>
      </w:r>
      <w:r w:rsidR="00716D52">
        <w:rPr>
          <w:rFonts w:ascii="Times New Roman" w:eastAsia="Times New Roman" w:hAnsi="Times New Roman" w:cs="Times New Roman"/>
          <w:b/>
          <w:sz w:val="24"/>
          <w:szCs w:val="24"/>
          <w:lang w:val="it-IT" w:eastAsia="ro-RO"/>
        </w:rPr>
        <w:t xml:space="preserve"> </w:t>
      </w:r>
      <w:r w:rsidR="00164C80">
        <w:rPr>
          <w:rFonts w:ascii="Times New Roman" w:eastAsia="Times New Roman" w:hAnsi="Times New Roman" w:cs="Times New Roman"/>
          <w:b/>
          <w:sz w:val="24"/>
          <w:szCs w:val="24"/>
          <w:lang w:val="it-IT" w:eastAsia="ro-RO"/>
        </w:rPr>
        <w:t>302</w:t>
      </w:r>
      <w:r w:rsidR="00716D52">
        <w:rPr>
          <w:rFonts w:ascii="Times New Roman" w:eastAsia="Times New Roman" w:hAnsi="Times New Roman" w:cs="Times New Roman"/>
          <w:b/>
          <w:sz w:val="24"/>
          <w:szCs w:val="24"/>
          <w:lang w:val="it-IT" w:eastAsia="ro-RO"/>
        </w:rPr>
        <w:t xml:space="preserve"> </w:t>
      </w:r>
      <w:r w:rsidRPr="00644E89">
        <w:rPr>
          <w:rFonts w:ascii="Times New Roman" w:eastAsia="Times New Roman" w:hAnsi="Times New Roman" w:cs="Times New Roman"/>
          <w:b/>
          <w:sz w:val="24"/>
          <w:szCs w:val="24"/>
          <w:lang w:val="it-IT" w:eastAsia="ro-RO"/>
        </w:rPr>
        <w:t xml:space="preserve">din </w:t>
      </w:r>
      <w:r w:rsidR="009133A1">
        <w:rPr>
          <w:rFonts w:ascii="Times New Roman" w:eastAsia="Times New Roman" w:hAnsi="Times New Roman" w:cs="Times New Roman"/>
          <w:b/>
          <w:sz w:val="24"/>
          <w:szCs w:val="24"/>
          <w:lang w:val="it-IT" w:eastAsia="ro-RO"/>
        </w:rPr>
        <w:t>20.09</w:t>
      </w:r>
      <w:r w:rsidR="00F0310D">
        <w:rPr>
          <w:rFonts w:ascii="Times New Roman" w:eastAsia="Times New Roman" w:hAnsi="Times New Roman" w:cs="Times New Roman"/>
          <w:b/>
          <w:sz w:val="24"/>
          <w:szCs w:val="24"/>
          <w:lang w:val="it-IT" w:eastAsia="ro-RO"/>
        </w:rPr>
        <w:t>.2017</w:t>
      </w:r>
    </w:p>
    <w:p w:rsidR="006959BE" w:rsidRPr="00644E89" w:rsidRDefault="006959BE" w:rsidP="006959BE">
      <w:pPr>
        <w:spacing w:after="0" w:line="240" w:lineRule="auto"/>
        <w:jc w:val="both"/>
        <w:rPr>
          <w:rFonts w:ascii="Times New Roman" w:hAnsi="Times New Roman" w:cs="Times New Roman"/>
          <w:sz w:val="24"/>
          <w:szCs w:val="24"/>
        </w:rPr>
      </w:pPr>
    </w:p>
    <w:p w:rsidR="00641AB8" w:rsidRPr="00644E89" w:rsidRDefault="00641AB8" w:rsidP="00641AB8">
      <w:pPr>
        <w:spacing w:after="0" w:line="240" w:lineRule="auto"/>
        <w:jc w:val="both"/>
        <w:rPr>
          <w:rFonts w:ascii="Times New Roman" w:eastAsia="Times New Roman" w:hAnsi="Times New Roman" w:cs="Times New Roman"/>
          <w:sz w:val="24"/>
          <w:szCs w:val="24"/>
          <w:lang w:eastAsia="ro-RO"/>
        </w:rPr>
      </w:pPr>
    </w:p>
    <w:p w:rsidR="000D5042" w:rsidRPr="00333566" w:rsidRDefault="00360E57" w:rsidP="003E46D4">
      <w:pPr>
        <w:spacing w:after="0" w:line="240" w:lineRule="auto"/>
        <w:ind w:firstLine="708"/>
        <w:jc w:val="both"/>
        <w:rPr>
          <w:rFonts w:ascii="Times New Roman" w:eastAsia="Times New Roman" w:hAnsi="Times New Roman" w:cs="Times New Roman"/>
          <w:sz w:val="24"/>
          <w:szCs w:val="24"/>
          <w:lang w:eastAsia="ro-RO"/>
        </w:rPr>
      </w:pPr>
      <w:r w:rsidRPr="00644E89">
        <w:rPr>
          <w:rFonts w:ascii="Times New Roman" w:eastAsia="Times New Roman" w:hAnsi="Times New Roman" w:cs="Times New Roman"/>
          <w:sz w:val="24"/>
          <w:szCs w:val="24"/>
          <w:lang w:eastAsia="ro-RO"/>
        </w:rPr>
        <w:t>Ca urmare a solicitării de emitere a acordului de mediu adresate de</w:t>
      </w:r>
      <w:r w:rsidR="009B7332">
        <w:rPr>
          <w:rFonts w:ascii="Times New Roman" w:eastAsia="Times New Roman" w:hAnsi="Times New Roman" w:cs="Times New Roman"/>
          <w:sz w:val="24"/>
          <w:szCs w:val="24"/>
          <w:lang w:eastAsia="ro-RO"/>
        </w:rPr>
        <w:t xml:space="preserve"> </w:t>
      </w:r>
      <w:r w:rsidR="009B7332" w:rsidRPr="009B7332">
        <w:rPr>
          <w:rFonts w:ascii="Times New Roman" w:eastAsia="Times New Roman" w:hAnsi="Times New Roman" w:cs="Times New Roman"/>
          <w:b/>
          <w:sz w:val="24"/>
          <w:szCs w:val="24"/>
          <w:lang w:eastAsia="ro-RO"/>
        </w:rPr>
        <w:t>COMUNA RĂSCĂEȚI</w:t>
      </w:r>
      <w:r w:rsidR="00F0310D" w:rsidRPr="00F0310D">
        <w:rPr>
          <w:rFonts w:ascii="Times New Roman" w:eastAsia="Times New Roman" w:hAnsi="Times New Roman" w:cs="Times New Roman"/>
          <w:sz w:val="24"/>
          <w:szCs w:val="24"/>
          <w:lang w:eastAsia="ro-RO"/>
        </w:rPr>
        <w:t>,</w:t>
      </w:r>
      <w:r w:rsidR="00D235E9" w:rsidRPr="00F0310D">
        <w:rPr>
          <w:rFonts w:ascii="Times New Roman" w:eastAsia="Times New Roman" w:hAnsi="Times New Roman" w:cs="Times New Roman"/>
          <w:sz w:val="24"/>
          <w:szCs w:val="24"/>
          <w:lang w:eastAsia="ro-RO"/>
        </w:rPr>
        <w:t xml:space="preserve"> c</w:t>
      </w:r>
      <w:r w:rsidR="00D235E9" w:rsidRPr="00333566">
        <w:rPr>
          <w:rFonts w:ascii="Times New Roman" w:eastAsia="Times New Roman" w:hAnsi="Times New Roman" w:cs="Times New Roman"/>
          <w:sz w:val="24"/>
          <w:szCs w:val="24"/>
          <w:lang w:eastAsia="ro-RO"/>
        </w:rPr>
        <w:t>u sediul în</w:t>
      </w:r>
      <w:r w:rsidR="007C6628">
        <w:rPr>
          <w:rFonts w:ascii="Times New Roman" w:eastAsia="Times New Roman" w:hAnsi="Times New Roman" w:cs="Times New Roman"/>
          <w:sz w:val="24"/>
          <w:szCs w:val="24"/>
          <w:lang w:eastAsia="ro-RO"/>
        </w:rPr>
        <w:t xml:space="preserve"> comuna</w:t>
      </w:r>
      <w:r w:rsidR="009B7332">
        <w:rPr>
          <w:rFonts w:ascii="Times New Roman" w:eastAsia="Times New Roman" w:hAnsi="Times New Roman" w:cs="Times New Roman"/>
          <w:sz w:val="24"/>
          <w:szCs w:val="24"/>
          <w:lang w:eastAsia="ro-RO"/>
        </w:rPr>
        <w:t xml:space="preserve"> Răscăeți</w:t>
      </w:r>
      <w:r w:rsidR="00D235E9" w:rsidRPr="00333566">
        <w:rPr>
          <w:rFonts w:ascii="Times New Roman" w:eastAsia="Times New Roman" w:hAnsi="Times New Roman" w:cs="Times New Roman"/>
          <w:sz w:val="24"/>
          <w:szCs w:val="24"/>
          <w:lang w:eastAsia="ro-RO"/>
        </w:rPr>
        <w:t>,</w:t>
      </w:r>
      <w:r w:rsidR="009B7332">
        <w:rPr>
          <w:rFonts w:ascii="Times New Roman" w:eastAsia="Times New Roman" w:hAnsi="Times New Roman" w:cs="Times New Roman"/>
          <w:sz w:val="24"/>
          <w:szCs w:val="24"/>
          <w:lang w:eastAsia="ro-RO"/>
        </w:rPr>
        <w:t xml:space="preserve"> sat Răscăeți, str.Mr.I.Vochin, nr.89,</w:t>
      </w:r>
      <w:r w:rsidR="00D235E9" w:rsidRPr="00333566">
        <w:rPr>
          <w:rFonts w:ascii="Times New Roman" w:eastAsia="Times New Roman" w:hAnsi="Times New Roman" w:cs="Times New Roman"/>
          <w:sz w:val="24"/>
          <w:szCs w:val="24"/>
          <w:lang w:eastAsia="ro-RO"/>
        </w:rPr>
        <w:t xml:space="preserve"> județul Dâmbovița</w:t>
      </w:r>
      <w:r w:rsidRPr="00333566">
        <w:rPr>
          <w:rFonts w:ascii="Times New Roman" w:eastAsia="Times New Roman" w:hAnsi="Times New Roman" w:cs="Times New Roman"/>
          <w:sz w:val="24"/>
          <w:szCs w:val="24"/>
          <w:lang w:eastAsia="ro-RO"/>
        </w:rPr>
        <w:t xml:space="preserve">, înregistrată la sediul Agenției pentru Protecția Mediului (APM) Dâmbovița cu nr. </w:t>
      </w:r>
      <w:r w:rsidR="009B7332">
        <w:rPr>
          <w:rFonts w:ascii="Times New Roman" w:eastAsia="Times New Roman" w:hAnsi="Times New Roman" w:cs="Times New Roman"/>
          <w:sz w:val="24"/>
          <w:szCs w:val="24"/>
          <w:lang w:eastAsia="ro-RO"/>
        </w:rPr>
        <w:t>11525</w:t>
      </w:r>
      <w:r w:rsidR="00164C80">
        <w:rPr>
          <w:rFonts w:ascii="Times New Roman" w:eastAsia="Times New Roman" w:hAnsi="Times New Roman" w:cs="Times New Roman"/>
          <w:sz w:val="24"/>
          <w:szCs w:val="24"/>
          <w:lang w:eastAsia="ro-RO"/>
        </w:rPr>
        <w:t xml:space="preserve"> </w:t>
      </w:r>
      <w:r w:rsidRPr="007C6628">
        <w:rPr>
          <w:rFonts w:ascii="Times New Roman" w:eastAsia="Times New Roman" w:hAnsi="Times New Roman" w:cs="Times New Roman"/>
          <w:color w:val="000000" w:themeColor="text1"/>
          <w:sz w:val="24"/>
          <w:szCs w:val="24"/>
          <w:lang w:eastAsia="ro-RO"/>
        </w:rPr>
        <w:t xml:space="preserve">din </w:t>
      </w:r>
      <w:r w:rsidR="00164C80">
        <w:rPr>
          <w:rFonts w:ascii="Times New Roman" w:eastAsia="Times New Roman" w:hAnsi="Times New Roman" w:cs="Times New Roman"/>
          <w:color w:val="000000" w:themeColor="text1"/>
          <w:sz w:val="24"/>
          <w:szCs w:val="24"/>
          <w:lang w:eastAsia="ro-RO"/>
        </w:rPr>
        <w:t>23.08</w:t>
      </w:r>
      <w:r w:rsidR="00716D52" w:rsidRPr="007C6628">
        <w:rPr>
          <w:rFonts w:ascii="Times New Roman" w:eastAsia="Times New Roman" w:hAnsi="Times New Roman" w:cs="Times New Roman"/>
          <w:color w:val="000000" w:themeColor="text1"/>
          <w:sz w:val="24"/>
          <w:szCs w:val="24"/>
          <w:lang w:eastAsia="ro-RO"/>
        </w:rPr>
        <w:t>.201</w:t>
      </w:r>
      <w:r w:rsidR="00716D52" w:rsidRPr="007C6628">
        <w:rPr>
          <w:rFonts w:ascii="Times New Roman" w:eastAsia="Times New Roman" w:hAnsi="Times New Roman" w:cs="Times New Roman"/>
          <w:sz w:val="24"/>
          <w:szCs w:val="24"/>
          <w:lang w:eastAsia="ro-RO"/>
        </w:rPr>
        <w:t>7</w:t>
      </w:r>
      <w:r w:rsidRPr="007C6628">
        <w:rPr>
          <w:rFonts w:ascii="Times New Roman" w:eastAsia="Times New Roman" w:hAnsi="Times New Roman" w:cs="Times New Roman"/>
          <w:sz w:val="24"/>
          <w:szCs w:val="24"/>
          <w:lang w:eastAsia="ro-RO"/>
        </w:rPr>
        <w:t xml:space="preserve">, </w:t>
      </w:r>
      <w:r w:rsidRPr="00333566">
        <w:rPr>
          <w:rFonts w:ascii="Times New Roman" w:eastAsia="Times New Roman" w:hAnsi="Times New Roman" w:cs="Times New Roman"/>
          <w:sz w:val="24"/>
          <w:szCs w:val="24"/>
          <w:lang w:eastAsia="ro-RO"/>
        </w:rPr>
        <w:t xml:space="preserve">în baza Hotărârii Guvernului nr. 445/2009 privind evaluarea impactului anumitor proiecte publice si private asupra mediului si a Ordonanței de Urgenta a Guvernului nr. 57/2007 privind regimul ariilor naturale protejate, conservarea habitatelor naturale, a florei si faunei sălbatice, cu modificările si completările ulterioare, </w:t>
      </w:r>
    </w:p>
    <w:p w:rsidR="00333566" w:rsidRPr="00333566" w:rsidRDefault="00333566" w:rsidP="00360E57">
      <w:pPr>
        <w:spacing w:after="0" w:line="240" w:lineRule="auto"/>
        <w:jc w:val="both"/>
        <w:rPr>
          <w:rFonts w:ascii="Times New Roman" w:eastAsia="Times New Roman" w:hAnsi="Times New Roman" w:cs="Times New Roman"/>
          <w:b/>
          <w:sz w:val="16"/>
          <w:szCs w:val="16"/>
          <w:lang w:eastAsia="ro-RO"/>
        </w:rPr>
      </w:pPr>
    </w:p>
    <w:p w:rsidR="00360E57" w:rsidRPr="00333566" w:rsidRDefault="00360E57" w:rsidP="00360E57">
      <w:pPr>
        <w:spacing w:after="0" w:line="240" w:lineRule="auto"/>
        <w:jc w:val="both"/>
        <w:rPr>
          <w:rFonts w:ascii="Times New Roman" w:eastAsia="Times New Roman" w:hAnsi="Times New Roman" w:cs="Times New Roman"/>
          <w:b/>
          <w:sz w:val="24"/>
          <w:szCs w:val="24"/>
          <w:lang w:eastAsia="ro-RO"/>
        </w:rPr>
      </w:pPr>
      <w:r w:rsidRPr="00333566">
        <w:rPr>
          <w:rFonts w:ascii="Times New Roman" w:eastAsia="Times New Roman" w:hAnsi="Times New Roman" w:cs="Times New Roman"/>
          <w:b/>
          <w:sz w:val="24"/>
          <w:szCs w:val="24"/>
          <w:lang w:eastAsia="ro-RO"/>
        </w:rPr>
        <w:t>Agenția pentru Protecția Mediului (APM) Dâmbovița decide</w:t>
      </w:r>
      <w:r w:rsidRPr="00333566">
        <w:rPr>
          <w:rFonts w:ascii="Times New Roman" w:eastAsia="Times New Roman" w:hAnsi="Times New Roman" w:cs="Times New Roman"/>
          <w:sz w:val="24"/>
          <w:szCs w:val="24"/>
          <w:lang w:eastAsia="ro-RO"/>
        </w:rPr>
        <w:t xml:space="preserve">, ca urmare a consultărilor desfășurate in cadrul ședinței Comisiei de Analiza Tehnica din data </w:t>
      </w:r>
      <w:r w:rsidR="001C6D96">
        <w:rPr>
          <w:rFonts w:ascii="Times New Roman" w:eastAsia="Times New Roman" w:hAnsi="Times New Roman" w:cs="Times New Roman"/>
          <w:sz w:val="24"/>
          <w:szCs w:val="24"/>
          <w:lang w:eastAsia="ro-RO"/>
        </w:rPr>
        <w:t>14.09</w:t>
      </w:r>
      <w:r w:rsidR="00F0310D">
        <w:rPr>
          <w:rFonts w:ascii="Times New Roman" w:eastAsia="Times New Roman" w:hAnsi="Times New Roman" w:cs="Times New Roman"/>
          <w:sz w:val="24"/>
          <w:szCs w:val="24"/>
          <w:lang w:eastAsia="ro-RO"/>
        </w:rPr>
        <w:t>.2017</w:t>
      </w:r>
      <w:r w:rsidRPr="00333566">
        <w:rPr>
          <w:rFonts w:ascii="Times New Roman" w:eastAsia="Times New Roman" w:hAnsi="Times New Roman" w:cs="Times New Roman"/>
          <w:sz w:val="24"/>
          <w:szCs w:val="24"/>
          <w:lang w:eastAsia="ro-RO"/>
        </w:rPr>
        <w:t>, că proiectul de investiție</w:t>
      </w:r>
      <w:r w:rsidRPr="00333566">
        <w:rPr>
          <w:rFonts w:ascii="Times New Roman" w:eastAsia="Times New Roman" w:hAnsi="Times New Roman" w:cs="Times New Roman"/>
          <w:b/>
          <w:sz w:val="24"/>
          <w:szCs w:val="24"/>
          <w:lang w:eastAsia="ro-RO"/>
        </w:rPr>
        <w:t xml:space="preserve"> </w:t>
      </w:r>
      <w:r w:rsidR="00F0310D" w:rsidRPr="00B36FEB">
        <w:rPr>
          <w:rFonts w:ascii="Times New Roman" w:eastAsia="Times New Roman" w:hAnsi="Times New Roman" w:cs="Times New Roman"/>
          <w:b/>
          <w:sz w:val="24"/>
          <w:szCs w:val="24"/>
          <w:lang w:eastAsia="ro-RO"/>
        </w:rPr>
        <w:t>”</w:t>
      </w:r>
      <w:r w:rsidR="007C6628">
        <w:rPr>
          <w:rFonts w:ascii="Times New Roman" w:eastAsia="Times New Roman" w:hAnsi="Times New Roman" w:cs="Times New Roman"/>
          <w:b/>
          <w:sz w:val="24"/>
          <w:szCs w:val="24"/>
          <w:lang w:eastAsia="ro-RO"/>
        </w:rPr>
        <w:t xml:space="preserve">Modernizare și </w:t>
      </w:r>
      <w:r w:rsidR="00EF2A4A">
        <w:rPr>
          <w:rFonts w:ascii="Times New Roman" w:eastAsia="Times New Roman" w:hAnsi="Times New Roman" w:cs="Times New Roman"/>
          <w:b/>
          <w:sz w:val="24"/>
          <w:szCs w:val="24"/>
          <w:lang w:eastAsia="ro-RO"/>
        </w:rPr>
        <w:t xml:space="preserve">asfaltare </w:t>
      </w:r>
      <w:r w:rsidR="00045384">
        <w:rPr>
          <w:rFonts w:ascii="Times New Roman" w:eastAsia="Times New Roman" w:hAnsi="Times New Roman" w:cs="Times New Roman"/>
          <w:b/>
          <w:sz w:val="24"/>
          <w:szCs w:val="24"/>
          <w:lang w:eastAsia="ro-RO"/>
        </w:rPr>
        <w:t>în comuna</w:t>
      </w:r>
      <w:r w:rsidR="00EF2A4A">
        <w:rPr>
          <w:rFonts w:ascii="Times New Roman" w:eastAsia="Times New Roman" w:hAnsi="Times New Roman" w:cs="Times New Roman"/>
          <w:b/>
          <w:sz w:val="24"/>
          <w:szCs w:val="24"/>
          <w:lang w:eastAsia="ro-RO"/>
        </w:rPr>
        <w:t xml:space="preserve"> Răscăeți</w:t>
      </w:r>
      <w:r w:rsidR="00045384">
        <w:rPr>
          <w:rFonts w:ascii="Times New Roman" w:eastAsia="Times New Roman" w:hAnsi="Times New Roman" w:cs="Times New Roman"/>
          <w:b/>
          <w:sz w:val="24"/>
          <w:szCs w:val="24"/>
          <w:lang w:eastAsia="ro-RO"/>
        </w:rPr>
        <w:t>, județul Dâmbovița</w:t>
      </w:r>
      <w:r w:rsidR="00F0310D" w:rsidRPr="00B36FEB">
        <w:rPr>
          <w:rFonts w:ascii="Times New Roman" w:eastAsia="Times New Roman" w:hAnsi="Times New Roman" w:cs="Times New Roman"/>
          <w:b/>
          <w:i/>
          <w:sz w:val="24"/>
          <w:szCs w:val="24"/>
          <w:lang w:eastAsia="ro-RO"/>
        </w:rPr>
        <w:t>”</w:t>
      </w:r>
      <w:r w:rsidR="00F0310D" w:rsidRPr="00B36FEB">
        <w:rPr>
          <w:rFonts w:ascii="Times New Roman" w:eastAsia="Times New Roman" w:hAnsi="Times New Roman" w:cs="Times New Roman"/>
          <w:sz w:val="24"/>
          <w:szCs w:val="24"/>
          <w:lang w:eastAsia="ro-RO"/>
        </w:rPr>
        <w:t>, propus a fi amplasat în comuna</w:t>
      </w:r>
      <w:r w:rsidR="00B671C6">
        <w:rPr>
          <w:rFonts w:ascii="Times New Roman" w:eastAsia="Times New Roman" w:hAnsi="Times New Roman" w:cs="Times New Roman"/>
          <w:sz w:val="24"/>
          <w:szCs w:val="24"/>
          <w:lang w:eastAsia="ro-RO"/>
        </w:rPr>
        <w:t xml:space="preserve"> </w:t>
      </w:r>
      <w:bookmarkStart w:id="0" w:name="_GoBack"/>
      <w:bookmarkEnd w:id="0"/>
      <w:r w:rsidR="00B671C6">
        <w:rPr>
          <w:rFonts w:ascii="Times New Roman" w:eastAsia="Times New Roman" w:hAnsi="Times New Roman" w:cs="Times New Roman"/>
          <w:sz w:val="24"/>
          <w:szCs w:val="24"/>
          <w:lang w:eastAsia="ro-RO"/>
        </w:rPr>
        <w:t>Răscăeți</w:t>
      </w:r>
      <w:r w:rsidR="00716D52">
        <w:rPr>
          <w:rFonts w:ascii="Times New Roman" w:eastAsia="Times New Roman" w:hAnsi="Times New Roman" w:cs="Times New Roman"/>
          <w:sz w:val="24"/>
          <w:szCs w:val="24"/>
          <w:lang w:eastAsia="ro-RO"/>
        </w:rPr>
        <w:t xml:space="preserve">, </w:t>
      </w:r>
      <w:r w:rsidR="00F0310D" w:rsidRPr="00B36FEB">
        <w:rPr>
          <w:rFonts w:ascii="Times New Roman" w:eastAsia="Times New Roman" w:hAnsi="Times New Roman" w:cs="Times New Roman"/>
          <w:sz w:val="24"/>
          <w:szCs w:val="24"/>
          <w:lang w:eastAsia="ro-RO"/>
        </w:rPr>
        <w:t>județul Dâmbovița</w:t>
      </w:r>
      <w:r w:rsidR="00F0310D" w:rsidRPr="00333566">
        <w:rPr>
          <w:rFonts w:ascii="Times New Roman" w:eastAsia="Times New Roman" w:hAnsi="Times New Roman" w:cs="Times New Roman"/>
          <w:b/>
          <w:sz w:val="24"/>
          <w:szCs w:val="24"/>
          <w:lang w:eastAsia="ro-RO"/>
        </w:rPr>
        <w:t xml:space="preserve"> </w:t>
      </w:r>
      <w:r w:rsidRPr="00333566">
        <w:rPr>
          <w:rFonts w:ascii="Times New Roman" w:eastAsia="Times New Roman" w:hAnsi="Times New Roman" w:cs="Times New Roman"/>
          <w:b/>
          <w:sz w:val="24"/>
          <w:szCs w:val="24"/>
          <w:lang w:eastAsia="ro-RO"/>
        </w:rPr>
        <w:t>nu se supune evaluării impactului asupra mediului</w:t>
      </w:r>
      <w:r w:rsidR="00333566" w:rsidRPr="00333566">
        <w:rPr>
          <w:rFonts w:ascii="Times New Roman" w:eastAsia="Times New Roman" w:hAnsi="Times New Roman" w:cs="Times New Roman"/>
          <w:b/>
          <w:sz w:val="24"/>
          <w:szCs w:val="24"/>
          <w:lang w:eastAsia="ro-RO"/>
        </w:rPr>
        <w:t xml:space="preserve"> și </w:t>
      </w:r>
      <w:r w:rsidR="00F0310D">
        <w:rPr>
          <w:rFonts w:ascii="Times New Roman" w:eastAsia="Times New Roman" w:hAnsi="Times New Roman" w:cs="Times New Roman"/>
          <w:b/>
          <w:sz w:val="24"/>
          <w:szCs w:val="24"/>
          <w:lang w:eastAsia="ro-RO"/>
        </w:rPr>
        <w:t xml:space="preserve">nu se supune </w:t>
      </w:r>
      <w:r w:rsidR="00333566" w:rsidRPr="00333566">
        <w:rPr>
          <w:rFonts w:ascii="Times New Roman" w:eastAsia="Times New Roman" w:hAnsi="Times New Roman" w:cs="Times New Roman"/>
          <w:b/>
          <w:sz w:val="24"/>
          <w:szCs w:val="24"/>
          <w:lang w:eastAsia="ro-RO"/>
        </w:rPr>
        <w:t>evaluării adecvate</w:t>
      </w:r>
      <w:r w:rsidRPr="00333566">
        <w:rPr>
          <w:rFonts w:ascii="Times New Roman" w:eastAsia="Times New Roman" w:hAnsi="Times New Roman" w:cs="Times New Roman"/>
          <w:b/>
          <w:sz w:val="24"/>
          <w:szCs w:val="24"/>
          <w:lang w:eastAsia="ro-RO"/>
        </w:rPr>
        <w:t xml:space="preserve">. </w:t>
      </w:r>
    </w:p>
    <w:p w:rsidR="00360E57" w:rsidRPr="00333566" w:rsidRDefault="00360E57" w:rsidP="00360E57">
      <w:pPr>
        <w:spacing w:after="0" w:line="240" w:lineRule="auto"/>
        <w:jc w:val="both"/>
        <w:rPr>
          <w:rFonts w:ascii="Times New Roman" w:eastAsia="Times New Roman" w:hAnsi="Times New Roman" w:cs="Times New Roman"/>
          <w:sz w:val="16"/>
          <w:szCs w:val="16"/>
          <w:lang w:eastAsia="ro-RO"/>
        </w:rPr>
      </w:pPr>
    </w:p>
    <w:p w:rsidR="00360E57" w:rsidRPr="00333566" w:rsidRDefault="00360E57" w:rsidP="00360E57">
      <w:pPr>
        <w:spacing w:after="0" w:line="240" w:lineRule="auto"/>
        <w:jc w:val="both"/>
        <w:rPr>
          <w:rFonts w:ascii="Times New Roman" w:eastAsia="Times New Roman" w:hAnsi="Times New Roman" w:cs="Times New Roman"/>
          <w:b/>
          <w:sz w:val="24"/>
          <w:szCs w:val="24"/>
          <w:lang w:eastAsia="ro-RO"/>
        </w:rPr>
      </w:pPr>
      <w:r w:rsidRPr="00333566">
        <w:rPr>
          <w:rFonts w:ascii="Times New Roman" w:eastAsia="Times New Roman" w:hAnsi="Times New Roman" w:cs="Times New Roman"/>
          <w:b/>
          <w:sz w:val="24"/>
          <w:szCs w:val="24"/>
          <w:lang w:eastAsia="ro-RO"/>
        </w:rPr>
        <w:t>Justificarea prezentei decizii:</w:t>
      </w:r>
    </w:p>
    <w:p w:rsidR="00360E57" w:rsidRPr="00333566" w:rsidRDefault="00360E57" w:rsidP="000D5042">
      <w:pPr>
        <w:pStyle w:val="ListParagraph"/>
        <w:numPr>
          <w:ilvl w:val="0"/>
          <w:numId w:val="32"/>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333566">
        <w:rPr>
          <w:rFonts w:ascii="Times New Roman" w:eastAsia="Times New Roman" w:hAnsi="Times New Roman" w:cs="Times New Roman"/>
          <w:b/>
          <w:sz w:val="24"/>
          <w:szCs w:val="24"/>
          <w:lang w:eastAsia="ro-RO"/>
        </w:rPr>
        <w:t>Motivele care au stat la baza luării deciziei etapei de încadrare in procedura de evaluare a impactului asupra mediului sunt următoarele:</w:t>
      </w:r>
    </w:p>
    <w:p w:rsidR="00360E57" w:rsidRPr="00644E89" w:rsidRDefault="00360E57" w:rsidP="00424209">
      <w:pPr>
        <w:spacing w:after="0" w:line="240" w:lineRule="auto"/>
        <w:jc w:val="both"/>
        <w:rPr>
          <w:rFonts w:ascii="Times New Roman" w:eastAsia="Times New Roman" w:hAnsi="Times New Roman" w:cs="Times New Roman"/>
          <w:sz w:val="24"/>
          <w:szCs w:val="24"/>
          <w:lang w:eastAsia="ro-RO"/>
        </w:rPr>
      </w:pPr>
      <w:r w:rsidRPr="00333566">
        <w:rPr>
          <w:rFonts w:ascii="Times New Roman" w:eastAsia="Times New Roman" w:hAnsi="Times New Roman" w:cs="Times New Roman"/>
          <w:b/>
          <w:sz w:val="24"/>
          <w:szCs w:val="24"/>
          <w:lang w:eastAsia="ro-RO"/>
        </w:rPr>
        <w:t xml:space="preserve">- </w:t>
      </w:r>
      <w:r w:rsidRPr="00333566">
        <w:rPr>
          <w:rFonts w:ascii="Times New Roman" w:eastAsia="Times New Roman" w:hAnsi="Times New Roman" w:cs="Times New Roman"/>
          <w:sz w:val="24"/>
          <w:szCs w:val="24"/>
          <w:lang w:eastAsia="ro-RO"/>
        </w:rPr>
        <w:t>proiectul se încadrează in prevederile Hotărârii Guvernului</w:t>
      </w:r>
      <w:r w:rsidRPr="00644E89">
        <w:rPr>
          <w:rFonts w:ascii="Times New Roman" w:eastAsia="Times New Roman" w:hAnsi="Times New Roman" w:cs="Times New Roman"/>
          <w:sz w:val="24"/>
          <w:szCs w:val="24"/>
          <w:lang w:eastAsia="ro-RO"/>
        </w:rPr>
        <w:t xml:space="preserve"> nr. 445/2009, anexa nr. 2, la pct. </w:t>
      </w:r>
      <w:r w:rsidR="00972D32" w:rsidRPr="00644E89">
        <w:rPr>
          <w:rFonts w:ascii="Times New Roman" w:eastAsia="Times New Roman" w:hAnsi="Times New Roman" w:cs="Times New Roman"/>
          <w:sz w:val="24"/>
          <w:szCs w:val="24"/>
          <w:lang w:eastAsia="ro-RO"/>
        </w:rPr>
        <w:t>13</w:t>
      </w:r>
      <w:r w:rsidRPr="00644E89">
        <w:rPr>
          <w:rFonts w:ascii="Times New Roman" w:eastAsia="Times New Roman" w:hAnsi="Times New Roman" w:cs="Times New Roman"/>
          <w:sz w:val="24"/>
          <w:szCs w:val="24"/>
          <w:lang w:eastAsia="ro-RO"/>
        </w:rPr>
        <w:t xml:space="preserve">, lit. </w:t>
      </w:r>
      <w:r w:rsidR="00972D32" w:rsidRPr="00644E89">
        <w:rPr>
          <w:rFonts w:ascii="Times New Roman" w:eastAsia="Times New Roman" w:hAnsi="Times New Roman" w:cs="Times New Roman"/>
          <w:sz w:val="24"/>
          <w:szCs w:val="24"/>
          <w:lang w:eastAsia="ro-RO"/>
        </w:rPr>
        <w:t>a</w:t>
      </w:r>
      <w:r w:rsidRPr="00644E89">
        <w:rPr>
          <w:rFonts w:ascii="Times New Roman" w:eastAsia="Times New Roman" w:hAnsi="Times New Roman" w:cs="Times New Roman"/>
          <w:sz w:val="24"/>
          <w:szCs w:val="24"/>
          <w:lang w:eastAsia="ro-RO"/>
        </w:rPr>
        <w:t>;</w:t>
      </w:r>
    </w:p>
    <w:p w:rsidR="00424209" w:rsidRPr="00644E89" w:rsidRDefault="00424209" w:rsidP="00424209">
      <w:pPr>
        <w:spacing w:after="0" w:line="240" w:lineRule="auto"/>
        <w:jc w:val="both"/>
        <w:rPr>
          <w:rFonts w:ascii="Times New Roman" w:hAnsi="Times New Roman" w:cs="Times New Roman"/>
          <w:sz w:val="24"/>
          <w:szCs w:val="24"/>
        </w:rPr>
      </w:pPr>
      <w:r w:rsidRPr="00644E89">
        <w:rPr>
          <w:rFonts w:ascii="Times New Roman" w:eastAsia="Times New Roman" w:hAnsi="Times New Roman" w:cs="Times New Roman"/>
          <w:b/>
          <w:sz w:val="24"/>
          <w:szCs w:val="24"/>
          <w:lang w:eastAsia="ro-RO"/>
        </w:rPr>
        <w:t xml:space="preserve">- </w:t>
      </w:r>
      <w:r w:rsidRPr="00644E89">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424209" w:rsidRPr="00644E89" w:rsidRDefault="00360E57" w:rsidP="00424209">
      <w:pPr>
        <w:spacing w:after="0" w:line="240" w:lineRule="auto"/>
        <w:jc w:val="both"/>
        <w:rPr>
          <w:rFonts w:ascii="Times New Roman" w:eastAsia="Times New Roman" w:hAnsi="Times New Roman" w:cs="Times New Roman"/>
          <w:color w:val="191919"/>
          <w:sz w:val="24"/>
          <w:szCs w:val="24"/>
          <w:lang w:eastAsia="ro-RO"/>
        </w:rPr>
      </w:pPr>
      <w:r w:rsidRPr="00644E89">
        <w:rPr>
          <w:rFonts w:ascii="Times New Roman" w:eastAsia="Times New Roman" w:hAnsi="Times New Roman" w:cs="Times New Roman"/>
          <w:b/>
          <w:color w:val="191919"/>
          <w:sz w:val="24"/>
          <w:szCs w:val="24"/>
          <w:lang w:eastAsia="ro-RO"/>
        </w:rPr>
        <w:t xml:space="preserve">- </w:t>
      </w:r>
      <w:r w:rsidRPr="00644E89">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360E57" w:rsidRPr="00333566" w:rsidRDefault="00360E57" w:rsidP="00360E57">
      <w:pPr>
        <w:spacing w:after="0" w:line="240" w:lineRule="auto"/>
        <w:jc w:val="both"/>
        <w:rPr>
          <w:rFonts w:ascii="Times New Roman" w:eastAsia="Calibri" w:hAnsi="Times New Roman" w:cs="Times New Roman"/>
          <w:b/>
          <w:i/>
          <w:sz w:val="16"/>
          <w:szCs w:val="16"/>
          <w:u w:val="single"/>
          <w:lang w:val="en-US"/>
        </w:rPr>
      </w:pPr>
    </w:p>
    <w:p w:rsidR="00ED7C1B" w:rsidRPr="00ED7C1B" w:rsidRDefault="00360E57" w:rsidP="00ED7C1B">
      <w:pPr>
        <w:pStyle w:val="ListParagraph"/>
        <w:numPr>
          <w:ilvl w:val="0"/>
          <w:numId w:val="40"/>
        </w:numPr>
        <w:spacing w:after="0" w:line="240" w:lineRule="auto"/>
        <w:jc w:val="both"/>
        <w:rPr>
          <w:rFonts w:ascii="Times New Roman" w:eastAsia="Calibri" w:hAnsi="Times New Roman" w:cs="Times New Roman"/>
          <w:b/>
          <w:i/>
          <w:sz w:val="24"/>
          <w:szCs w:val="24"/>
          <w:u w:val="single"/>
        </w:rPr>
      </w:pPr>
      <w:r w:rsidRPr="00ED7C1B">
        <w:rPr>
          <w:rFonts w:ascii="Times New Roman" w:eastAsia="Calibri" w:hAnsi="Times New Roman" w:cs="Times New Roman"/>
          <w:b/>
          <w:i/>
          <w:sz w:val="24"/>
          <w:szCs w:val="24"/>
          <w:u w:val="single"/>
        </w:rPr>
        <w:t xml:space="preserve">Caracteristicile proiectelor </w:t>
      </w:r>
    </w:p>
    <w:p w:rsidR="00ED7C1B" w:rsidRPr="00ED7C1B" w:rsidRDefault="00ED7C1B" w:rsidP="00ED7C1B">
      <w:pPr>
        <w:pStyle w:val="ListParagraph"/>
        <w:spacing w:after="0" w:line="240" w:lineRule="auto"/>
        <w:jc w:val="both"/>
        <w:rPr>
          <w:rFonts w:ascii="Times New Roman" w:eastAsia="Calibri" w:hAnsi="Times New Roman" w:cs="Times New Roman"/>
          <w:b/>
          <w:i/>
          <w:sz w:val="24"/>
          <w:szCs w:val="24"/>
        </w:rPr>
      </w:pPr>
      <w:proofErr w:type="gramStart"/>
      <w:r w:rsidRPr="00ED7C1B">
        <w:rPr>
          <w:rFonts w:ascii="Times New Roman" w:eastAsia="Calibri" w:hAnsi="Times New Roman" w:cs="Times New Roman"/>
          <w:b/>
          <w:i/>
          <w:sz w:val="24"/>
          <w:szCs w:val="24"/>
          <w:lang w:val="en-US"/>
        </w:rPr>
        <w:t>a)</w:t>
      </w:r>
      <w:proofErr w:type="gramEnd"/>
      <w:r>
        <w:rPr>
          <w:rFonts w:ascii="Times New Roman" w:eastAsia="Calibri" w:hAnsi="Times New Roman" w:cs="Times New Roman"/>
          <w:b/>
          <w:i/>
          <w:sz w:val="24"/>
          <w:szCs w:val="24"/>
          <w:lang w:val="en-US"/>
        </w:rPr>
        <w:t>m</w:t>
      </w:r>
      <w:r>
        <w:rPr>
          <w:rFonts w:ascii="Times New Roman" w:eastAsia="Calibri" w:hAnsi="Times New Roman" w:cs="Times New Roman"/>
          <w:b/>
          <w:i/>
          <w:sz w:val="24"/>
          <w:szCs w:val="24"/>
        </w:rPr>
        <w:t>ărimea proiectului</w:t>
      </w:r>
    </w:p>
    <w:p w:rsidR="00927C5B" w:rsidRDefault="00ED7C1B" w:rsidP="00927C5B">
      <w:pPr>
        <w:ind w:firstLine="720"/>
        <w:jc w:val="both"/>
        <w:rPr>
          <w:rFonts w:ascii="Times New Roman" w:hAnsi="Times New Roman" w:cs="Times New Roman"/>
          <w:b/>
          <w:sz w:val="24"/>
          <w:szCs w:val="24"/>
        </w:rPr>
      </w:pPr>
      <w:r w:rsidRPr="009B7499">
        <w:rPr>
          <w:rFonts w:ascii="Times New Roman" w:hAnsi="Times New Roman" w:cs="Times New Roman"/>
          <w:sz w:val="24"/>
          <w:szCs w:val="24"/>
          <w:lang w:val="it-IT"/>
        </w:rPr>
        <w:t xml:space="preserve">Suprafata ocupata de strazile care fac parte din obiectivul de investitii apartine Comunei Rascaeti si este de </w:t>
      </w:r>
      <w:r w:rsidRPr="00ED7C1B">
        <w:rPr>
          <w:rFonts w:ascii="Times New Roman" w:hAnsi="Times New Roman" w:cs="Times New Roman"/>
          <w:b/>
          <w:sz w:val="24"/>
          <w:szCs w:val="24"/>
          <w:lang w:val="pt-BR"/>
        </w:rPr>
        <w:t>9750</w:t>
      </w:r>
      <w:r w:rsidRPr="00ED7C1B">
        <w:rPr>
          <w:rFonts w:ascii="Times New Roman" w:hAnsi="Times New Roman" w:cs="Times New Roman"/>
          <w:b/>
          <w:sz w:val="24"/>
          <w:szCs w:val="24"/>
          <w:lang w:val="it-IT"/>
        </w:rPr>
        <w:t xml:space="preserve"> </w:t>
      </w:r>
      <w:r w:rsidRPr="009B7499">
        <w:rPr>
          <w:rFonts w:ascii="Times New Roman" w:hAnsi="Times New Roman" w:cs="Times New Roman"/>
          <w:sz w:val="24"/>
          <w:szCs w:val="24"/>
          <w:lang w:val="it-IT"/>
        </w:rPr>
        <w:t>mp si se compune din parte carosabila si acostamente.</w:t>
      </w:r>
    </w:p>
    <w:p w:rsidR="00ED7C1B" w:rsidRDefault="00ED7C1B" w:rsidP="00927C5B">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Descrierea sumara a proiectului</w:t>
      </w:r>
    </w:p>
    <w:p w:rsidR="00ED7C1B" w:rsidRPr="000564F1" w:rsidRDefault="00ED7C1B" w:rsidP="00ED7C1B">
      <w:pPr>
        <w:spacing w:line="240" w:lineRule="auto"/>
        <w:ind w:firstLine="720"/>
        <w:jc w:val="both"/>
        <w:rPr>
          <w:rFonts w:ascii="Times New Roman" w:hAnsi="Times New Roman" w:cs="Times New Roman"/>
          <w:sz w:val="24"/>
          <w:szCs w:val="24"/>
          <w:lang w:val="pt-BR"/>
        </w:rPr>
      </w:pPr>
      <w:r w:rsidRPr="000564F1">
        <w:rPr>
          <w:rFonts w:ascii="Times New Roman" w:hAnsi="Times New Roman" w:cs="Times New Roman"/>
          <w:sz w:val="24"/>
          <w:szCs w:val="24"/>
          <w:lang w:val="pt-BR"/>
        </w:rPr>
        <w:t xml:space="preserve">Lucrarile de modernizare si asfaltare a drumurilor se vor executa pe traseul existent, pe strazile Petrolului si Dumitru Petcu din satul Rascaeti si pe strada Valea Crevediei din satul Vultureanca, Comuna Rascaeti, dupa cum urmeaza: </w:t>
      </w:r>
    </w:p>
    <w:p w:rsidR="00ED7C1B" w:rsidRPr="000564F1" w:rsidRDefault="00ED7C1B" w:rsidP="00ED7C1B">
      <w:pPr>
        <w:spacing w:line="240" w:lineRule="auto"/>
        <w:ind w:left="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Strada Dumitru Petcu </w:t>
      </w:r>
      <w:r>
        <w:rPr>
          <w:rFonts w:ascii="Times New Roman" w:hAnsi="Times New Roman" w:cs="Times New Roman"/>
          <w:sz w:val="24"/>
          <w:szCs w:val="24"/>
          <w:lang w:val="pt-BR"/>
        </w:rPr>
        <w:tab/>
      </w:r>
      <w:r w:rsidRPr="000564F1">
        <w:rPr>
          <w:rFonts w:ascii="Times New Roman" w:hAnsi="Times New Roman" w:cs="Times New Roman"/>
          <w:sz w:val="24"/>
          <w:szCs w:val="24"/>
          <w:lang w:val="pt-BR"/>
        </w:rPr>
        <w:t xml:space="preserve">L = 492 m, </w:t>
      </w:r>
      <w:r w:rsidRPr="000564F1">
        <w:rPr>
          <w:rFonts w:ascii="Times New Roman" w:hAnsi="Times New Roman" w:cs="Times New Roman"/>
          <w:sz w:val="24"/>
          <w:szCs w:val="24"/>
          <w:lang w:val="pt-BR"/>
        </w:rPr>
        <w:tab/>
        <w:t xml:space="preserve">  l</w:t>
      </w:r>
      <w:r w:rsidRPr="000564F1">
        <w:rPr>
          <w:rFonts w:ascii="Times New Roman" w:hAnsi="Times New Roman" w:cs="Times New Roman"/>
          <w:sz w:val="24"/>
          <w:szCs w:val="24"/>
          <w:vertAlign w:val="subscript"/>
          <w:lang w:val="pt-BR"/>
        </w:rPr>
        <w:t>pc</w:t>
      </w:r>
      <w:r w:rsidRPr="000564F1">
        <w:rPr>
          <w:rFonts w:ascii="Times New Roman" w:hAnsi="Times New Roman" w:cs="Times New Roman"/>
          <w:sz w:val="24"/>
          <w:szCs w:val="24"/>
          <w:lang w:val="pt-BR"/>
        </w:rPr>
        <w:t xml:space="preserve">= 5.0m; </w:t>
      </w:r>
      <w:r w:rsidRPr="000564F1">
        <w:rPr>
          <w:rFonts w:ascii="Times New Roman" w:hAnsi="Times New Roman" w:cs="Times New Roman"/>
          <w:sz w:val="24"/>
          <w:szCs w:val="24"/>
          <w:lang w:val="pt-BR"/>
        </w:rPr>
        <w:tab/>
        <w:t>S= 2460mp</w:t>
      </w:r>
    </w:p>
    <w:p w:rsidR="00ED7C1B" w:rsidRPr="000564F1" w:rsidRDefault="00ED7C1B" w:rsidP="00ED7C1B">
      <w:pPr>
        <w:spacing w:line="240" w:lineRule="auto"/>
        <w:ind w:left="1440"/>
        <w:jc w:val="both"/>
        <w:rPr>
          <w:rFonts w:ascii="Times New Roman" w:hAnsi="Times New Roman" w:cs="Times New Roman"/>
          <w:sz w:val="24"/>
          <w:szCs w:val="24"/>
          <w:lang w:val="pt-BR"/>
        </w:rPr>
      </w:pPr>
      <w:r w:rsidRPr="000564F1">
        <w:rPr>
          <w:rFonts w:ascii="Times New Roman" w:hAnsi="Times New Roman" w:cs="Times New Roman"/>
          <w:sz w:val="24"/>
          <w:szCs w:val="24"/>
          <w:lang w:val="pt-BR"/>
        </w:rPr>
        <w:t xml:space="preserve">Strada Petrolului </w:t>
      </w:r>
      <w:r w:rsidRPr="000564F1">
        <w:rPr>
          <w:rFonts w:ascii="Times New Roman" w:hAnsi="Times New Roman" w:cs="Times New Roman"/>
          <w:sz w:val="24"/>
          <w:szCs w:val="24"/>
          <w:lang w:val="pt-BR"/>
        </w:rPr>
        <w:tab/>
      </w:r>
      <w:r w:rsidRPr="000564F1">
        <w:rPr>
          <w:rFonts w:ascii="Times New Roman" w:hAnsi="Times New Roman" w:cs="Times New Roman"/>
          <w:sz w:val="24"/>
          <w:szCs w:val="24"/>
          <w:lang w:val="pt-BR"/>
        </w:rPr>
        <w:tab/>
        <w:t>L = 700 m,</w:t>
      </w:r>
      <w:r w:rsidRPr="000564F1">
        <w:rPr>
          <w:rFonts w:ascii="Times New Roman" w:hAnsi="Times New Roman" w:cs="Times New Roman"/>
          <w:sz w:val="24"/>
          <w:szCs w:val="24"/>
          <w:lang w:val="pt-BR"/>
        </w:rPr>
        <w:tab/>
        <w:t xml:space="preserve">  l</w:t>
      </w:r>
      <w:r w:rsidRPr="000564F1">
        <w:rPr>
          <w:rFonts w:ascii="Times New Roman" w:hAnsi="Times New Roman" w:cs="Times New Roman"/>
          <w:sz w:val="24"/>
          <w:szCs w:val="24"/>
          <w:vertAlign w:val="subscript"/>
          <w:lang w:val="pt-BR"/>
        </w:rPr>
        <w:t>pc</w:t>
      </w:r>
      <w:r w:rsidRPr="000564F1">
        <w:rPr>
          <w:rFonts w:ascii="Times New Roman" w:hAnsi="Times New Roman" w:cs="Times New Roman"/>
          <w:sz w:val="24"/>
          <w:szCs w:val="24"/>
          <w:lang w:val="pt-BR"/>
        </w:rPr>
        <w:t xml:space="preserve">= 5.0m; </w:t>
      </w:r>
      <w:r w:rsidRPr="000564F1">
        <w:rPr>
          <w:rFonts w:ascii="Times New Roman" w:hAnsi="Times New Roman" w:cs="Times New Roman"/>
          <w:sz w:val="24"/>
          <w:szCs w:val="24"/>
          <w:lang w:val="pt-BR"/>
        </w:rPr>
        <w:tab/>
        <w:t>S= 3500mp</w:t>
      </w:r>
    </w:p>
    <w:p w:rsidR="00ED7C1B" w:rsidRPr="000564F1" w:rsidRDefault="00ED7C1B" w:rsidP="00ED7C1B">
      <w:pPr>
        <w:spacing w:line="240" w:lineRule="auto"/>
        <w:ind w:left="1440"/>
        <w:jc w:val="both"/>
        <w:rPr>
          <w:rFonts w:ascii="Times New Roman" w:hAnsi="Times New Roman" w:cs="Times New Roman"/>
          <w:sz w:val="24"/>
          <w:szCs w:val="24"/>
          <w:lang w:val="pt-BR"/>
        </w:rPr>
      </w:pPr>
      <w:r w:rsidRPr="000564F1">
        <w:rPr>
          <w:rFonts w:ascii="Times New Roman" w:hAnsi="Times New Roman" w:cs="Times New Roman"/>
          <w:sz w:val="24"/>
          <w:szCs w:val="24"/>
          <w:lang w:val="pt-BR"/>
        </w:rPr>
        <w:t>Strada Valea Crevediei</w:t>
      </w:r>
      <w:r w:rsidRPr="000564F1">
        <w:rPr>
          <w:rFonts w:ascii="Times New Roman" w:hAnsi="Times New Roman" w:cs="Times New Roman"/>
          <w:sz w:val="24"/>
          <w:szCs w:val="24"/>
          <w:lang w:val="pt-BR"/>
        </w:rPr>
        <w:tab/>
        <w:t xml:space="preserve">L = 433 m, </w:t>
      </w:r>
      <w:r w:rsidRPr="000564F1">
        <w:rPr>
          <w:rFonts w:ascii="Times New Roman" w:hAnsi="Times New Roman" w:cs="Times New Roman"/>
          <w:sz w:val="24"/>
          <w:szCs w:val="24"/>
          <w:lang w:val="pt-BR"/>
        </w:rPr>
        <w:tab/>
        <w:t xml:space="preserve">  l</w:t>
      </w:r>
      <w:r w:rsidRPr="000564F1">
        <w:rPr>
          <w:rFonts w:ascii="Times New Roman" w:hAnsi="Times New Roman" w:cs="Times New Roman"/>
          <w:sz w:val="24"/>
          <w:szCs w:val="24"/>
          <w:vertAlign w:val="subscript"/>
          <w:lang w:val="pt-BR"/>
        </w:rPr>
        <w:t>pc</w:t>
      </w:r>
      <w:r w:rsidRPr="000564F1">
        <w:rPr>
          <w:rFonts w:ascii="Times New Roman" w:hAnsi="Times New Roman" w:cs="Times New Roman"/>
          <w:sz w:val="24"/>
          <w:szCs w:val="24"/>
          <w:lang w:val="pt-BR"/>
        </w:rPr>
        <w:t xml:space="preserve">= 5.0m; </w:t>
      </w:r>
      <w:r w:rsidRPr="000564F1">
        <w:rPr>
          <w:rFonts w:ascii="Times New Roman" w:hAnsi="Times New Roman" w:cs="Times New Roman"/>
          <w:sz w:val="24"/>
          <w:szCs w:val="24"/>
          <w:lang w:val="pt-BR"/>
        </w:rPr>
        <w:tab/>
        <w:t>S= 2165mp</w:t>
      </w:r>
    </w:p>
    <w:p w:rsidR="00ED7C1B" w:rsidRPr="00927C5B" w:rsidRDefault="00ED7C1B" w:rsidP="00ED7C1B">
      <w:pPr>
        <w:tabs>
          <w:tab w:val="num" w:pos="0"/>
        </w:tabs>
        <w:spacing w:line="240" w:lineRule="auto"/>
        <w:ind w:left="720" w:firstLine="720"/>
        <w:jc w:val="both"/>
        <w:rPr>
          <w:rFonts w:ascii="Times New Roman" w:hAnsi="Times New Roman" w:cs="Times New Roman"/>
          <w:b/>
          <w:sz w:val="24"/>
          <w:szCs w:val="24"/>
          <w:lang w:val="pt-BR"/>
        </w:rPr>
      </w:pPr>
      <w:r w:rsidRPr="000564F1">
        <w:rPr>
          <w:rFonts w:ascii="Times New Roman" w:hAnsi="Times New Roman" w:cs="Times New Roman"/>
          <w:sz w:val="24"/>
          <w:szCs w:val="24"/>
          <w:lang w:val="pt-BR"/>
        </w:rPr>
        <w:t xml:space="preserve">TOTAL </w:t>
      </w:r>
      <w:r w:rsidRPr="000564F1">
        <w:rPr>
          <w:rFonts w:ascii="Times New Roman" w:hAnsi="Times New Roman" w:cs="Times New Roman"/>
          <w:sz w:val="24"/>
          <w:szCs w:val="24"/>
          <w:lang w:val="pt-BR"/>
        </w:rPr>
        <w:tab/>
      </w:r>
      <w:r w:rsidRPr="000564F1">
        <w:rPr>
          <w:rFonts w:ascii="Times New Roman" w:hAnsi="Times New Roman" w:cs="Times New Roman"/>
          <w:sz w:val="24"/>
          <w:szCs w:val="24"/>
          <w:lang w:val="pt-BR"/>
        </w:rPr>
        <w:tab/>
      </w:r>
      <w:r w:rsidRPr="000564F1">
        <w:rPr>
          <w:rFonts w:ascii="Times New Roman" w:hAnsi="Times New Roman" w:cs="Times New Roman"/>
          <w:sz w:val="24"/>
          <w:szCs w:val="24"/>
          <w:lang w:val="pt-BR"/>
        </w:rPr>
        <w:tab/>
      </w:r>
      <w:r w:rsidRPr="00927C5B">
        <w:rPr>
          <w:rFonts w:ascii="Times New Roman" w:hAnsi="Times New Roman" w:cs="Times New Roman"/>
          <w:b/>
          <w:sz w:val="24"/>
          <w:szCs w:val="24"/>
          <w:lang w:val="pt-BR"/>
        </w:rPr>
        <w:t xml:space="preserve">L = 1625 m,                  </w:t>
      </w:r>
      <w:r w:rsidRPr="00927C5B">
        <w:rPr>
          <w:rFonts w:ascii="Times New Roman" w:hAnsi="Times New Roman" w:cs="Times New Roman"/>
          <w:b/>
          <w:sz w:val="24"/>
          <w:szCs w:val="24"/>
          <w:lang w:val="pt-BR"/>
        </w:rPr>
        <w:tab/>
        <w:t>S= 8125mp</w:t>
      </w:r>
    </w:p>
    <w:p w:rsidR="00ED7C1B" w:rsidRPr="000564F1" w:rsidRDefault="00ED7C1B" w:rsidP="00ED7C1B">
      <w:pPr>
        <w:spacing w:line="240" w:lineRule="auto"/>
        <w:jc w:val="both"/>
        <w:rPr>
          <w:rFonts w:ascii="Times New Roman" w:hAnsi="Times New Roman" w:cs="Times New Roman"/>
          <w:b/>
          <w:i/>
          <w:sz w:val="24"/>
          <w:szCs w:val="24"/>
        </w:rPr>
      </w:pPr>
      <w:r w:rsidRPr="000564F1">
        <w:rPr>
          <w:rFonts w:ascii="Times New Roman" w:hAnsi="Times New Roman" w:cs="Times New Roman"/>
          <w:sz w:val="24"/>
          <w:szCs w:val="24"/>
          <w:lang w:val="pt-BR"/>
        </w:rPr>
        <w:lastRenderedPageBreak/>
        <w:tab/>
      </w:r>
      <w:r w:rsidRPr="000564F1">
        <w:rPr>
          <w:rFonts w:ascii="Times New Roman" w:hAnsi="Times New Roman" w:cs="Times New Roman"/>
          <w:b/>
          <w:i/>
          <w:sz w:val="24"/>
          <w:szCs w:val="24"/>
          <w:lang w:val="pt-BR"/>
        </w:rPr>
        <w:t>In comuna Rascaeti, se vor moderniza si asfalta 1625 ml de drumuri cu o suprafata carosabila de 8125 mp, avand latimea partii carosabile de 5.00 ml si doua acostamente de 0.50 m pe fiecare latura a partii carosabile.</w:t>
      </w:r>
      <w:r w:rsidRPr="000564F1">
        <w:rPr>
          <w:rFonts w:ascii="Times New Roman" w:hAnsi="Times New Roman" w:cs="Times New Roman"/>
          <w:b/>
          <w:i/>
          <w:sz w:val="24"/>
          <w:szCs w:val="24"/>
        </w:rPr>
        <w:t xml:space="preserve"> </w:t>
      </w:r>
    </w:p>
    <w:p w:rsidR="00ED7C1B" w:rsidRPr="00D526A9" w:rsidRDefault="00ED7C1B" w:rsidP="00ED7C1B">
      <w:pPr>
        <w:pStyle w:val="NoSpacing"/>
        <w:ind w:firstLine="720"/>
        <w:jc w:val="both"/>
        <w:rPr>
          <w:rFonts w:ascii="Times New Roman" w:hAnsi="Times New Roman" w:cs="Times New Roman"/>
          <w:sz w:val="24"/>
        </w:rPr>
      </w:pPr>
      <w:r w:rsidRPr="00D526A9">
        <w:rPr>
          <w:rFonts w:ascii="Times New Roman" w:hAnsi="Times New Roman" w:cs="Times New Roman"/>
          <w:sz w:val="24"/>
        </w:rPr>
        <w:t xml:space="preserve">In plan, </w:t>
      </w:r>
      <w:proofErr w:type="spellStart"/>
      <w:r w:rsidRPr="00D526A9">
        <w:rPr>
          <w:rFonts w:ascii="Times New Roman" w:hAnsi="Times New Roman" w:cs="Times New Roman"/>
          <w:sz w:val="24"/>
        </w:rPr>
        <w:t>lucrarile</w:t>
      </w:r>
      <w:proofErr w:type="spellEnd"/>
      <w:r w:rsidRPr="00D526A9">
        <w:rPr>
          <w:rFonts w:ascii="Times New Roman" w:hAnsi="Times New Roman" w:cs="Times New Roman"/>
          <w:sz w:val="24"/>
        </w:rPr>
        <w:t xml:space="preserve"> de </w:t>
      </w:r>
      <w:proofErr w:type="spellStart"/>
      <w:r w:rsidRPr="00D526A9">
        <w:rPr>
          <w:rFonts w:ascii="Times New Roman" w:hAnsi="Times New Roman" w:cs="Times New Roman"/>
          <w:sz w:val="24"/>
        </w:rPr>
        <w:t>modernizare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asfaltare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necesare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urmaresc</w:t>
      </w:r>
      <w:proofErr w:type="spellEnd"/>
      <w:r w:rsidRPr="00D526A9">
        <w:rPr>
          <w:rFonts w:ascii="Times New Roman" w:hAnsi="Times New Roman" w:cs="Times New Roman"/>
          <w:sz w:val="24"/>
        </w:rPr>
        <w:t xml:space="preserve"> in general </w:t>
      </w:r>
      <w:proofErr w:type="spellStart"/>
      <w:r w:rsidRPr="00D526A9">
        <w:rPr>
          <w:rFonts w:ascii="Times New Roman" w:hAnsi="Times New Roman" w:cs="Times New Roman"/>
          <w:sz w:val="24"/>
        </w:rPr>
        <w:t>elementele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geometrice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existente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exceptie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fac</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portiunile</w:t>
      </w:r>
      <w:proofErr w:type="spellEnd"/>
      <w:r w:rsidRPr="00D526A9">
        <w:rPr>
          <w:rFonts w:ascii="Times New Roman" w:hAnsi="Times New Roman" w:cs="Times New Roman"/>
          <w:sz w:val="24"/>
        </w:rPr>
        <w:t xml:space="preserve"> </w:t>
      </w:r>
      <w:proofErr w:type="gramStart"/>
      <w:r w:rsidRPr="00D526A9">
        <w:rPr>
          <w:rFonts w:ascii="Times New Roman" w:hAnsi="Times New Roman" w:cs="Times New Roman"/>
          <w:sz w:val="24"/>
        </w:rPr>
        <w:t xml:space="preserve">din  </w:t>
      </w:r>
      <w:proofErr w:type="spellStart"/>
      <w:r w:rsidRPr="00D526A9">
        <w:rPr>
          <w:rFonts w:ascii="Times New Roman" w:hAnsi="Times New Roman" w:cs="Times New Roman"/>
          <w:sz w:val="24"/>
        </w:rPr>
        <w:t>traseu</w:t>
      </w:r>
      <w:proofErr w:type="spellEnd"/>
      <w:proofErr w:type="gram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unde</w:t>
      </w:r>
      <w:proofErr w:type="spellEnd"/>
      <w:r w:rsidRPr="00D526A9">
        <w:rPr>
          <w:rFonts w:ascii="Times New Roman" w:hAnsi="Times New Roman" w:cs="Times New Roman"/>
          <w:sz w:val="24"/>
        </w:rPr>
        <w:t xml:space="preserve"> se </w:t>
      </w:r>
      <w:proofErr w:type="spellStart"/>
      <w:r w:rsidRPr="00D526A9">
        <w:rPr>
          <w:rFonts w:ascii="Times New Roman" w:hAnsi="Times New Roman" w:cs="Times New Roman"/>
          <w:sz w:val="24"/>
        </w:rPr>
        <w:t>propun</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corectii</w:t>
      </w:r>
      <w:proofErr w:type="spellEnd"/>
      <w:r w:rsidRPr="00D526A9">
        <w:rPr>
          <w:rFonts w:ascii="Times New Roman" w:hAnsi="Times New Roman" w:cs="Times New Roman"/>
          <w:sz w:val="24"/>
        </w:rPr>
        <w:t xml:space="preserve"> locale ale </w:t>
      </w:r>
      <w:proofErr w:type="spellStart"/>
      <w:r w:rsidRPr="00D526A9">
        <w:rPr>
          <w:rFonts w:ascii="Times New Roman" w:hAnsi="Times New Roman" w:cs="Times New Roman"/>
          <w:sz w:val="24"/>
        </w:rPr>
        <w:t>curbelor</w:t>
      </w:r>
      <w:proofErr w:type="spellEnd"/>
      <w:r w:rsidRPr="00D526A9">
        <w:rPr>
          <w:rFonts w:ascii="Times New Roman" w:hAnsi="Times New Roman" w:cs="Times New Roman"/>
          <w:sz w:val="24"/>
        </w:rPr>
        <w:t xml:space="preserve">. </w:t>
      </w:r>
    </w:p>
    <w:p w:rsidR="00ED7C1B" w:rsidRPr="00D526A9" w:rsidRDefault="00ED7C1B" w:rsidP="00ED7C1B">
      <w:pPr>
        <w:pStyle w:val="NoSpacing"/>
        <w:ind w:firstLine="720"/>
        <w:jc w:val="both"/>
        <w:rPr>
          <w:rFonts w:ascii="Times New Roman" w:hAnsi="Times New Roman" w:cs="Times New Roman"/>
          <w:sz w:val="24"/>
          <w:lang w:val="it-IT"/>
        </w:rPr>
      </w:pPr>
      <w:r w:rsidRPr="00D526A9">
        <w:rPr>
          <w:rFonts w:ascii="Times New Roman" w:hAnsi="Times New Roman" w:cs="Times New Roman"/>
          <w:sz w:val="24"/>
          <w:lang w:val="it-IT"/>
        </w:rPr>
        <w:t xml:space="preserve">Strazile Petrolului, Dumitru Petcu si Valea Crevediei, care fac obiectul prezentului proiect tehnic au latimea platformei de 6.00 m, parte carosabila de 5.00 m si doua acostamente de 0.50 m fiecare. </w:t>
      </w:r>
    </w:p>
    <w:p w:rsidR="00ED7C1B" w:rsidRPr="00D526A9" w:rsidRDefault="00ED7C1B" w:rsidP="00ED7C1B">
      <w:pPr>
        <w:pStyle w:val="NoSpacing"/>
        <w:ind w:firstLine="720"/>
        <w:jc w:val="both"/>
        <w:rPr>
          <w:rFonts w:ascii="Times New Roman" w:hAnsi="Times New Roman" w:cs="Times New Roman"/>
          <w:sz w:val="24"/>
        </w:rPr>
      </w:pPr>
      <w:r w:rsidRPr="00D526A9">
        <w:rPr>
          <w:rFonts w:ascii="Times New Roman" w:hAnsi="Times New Roman" w:cs="Times New Roman"/>
          <w:sz w:val="24"/>
        </w:rPr>
        <w:t xml:space="preserve">In </w:t>
      </w:r>
      <w:proofErr w:type="spellStart"/>
      <w:r w:rsidRPr="00D526A9">
        <w:rPr>
          <w:rFonts w:ascii="Times New Roman" w:hAnsi="Times New Roman" w:cs="Times New Roman"/>
          <w:sz w:val="24"/>
        </w:rPr>
        <w:t>profil</w:t>
      </w:r>
      <w:proofErr w:type="spellEnd"/>
      <w:r w:rsidRPr="00D526A9">
        <w:rPr>
          <w:rFonts w:ascii="Times New Roman" w:hAnsi="Times New Roman" w:cs="Times New Roman"/>
          <w:sz w:val="24"/>
        </w:rPr>
        <w:t xml:space="preserve"> longitudinal, s-a </w:t>
      </w:r>
      <w:proofErr w:type="spellStart"/>
      <w:r w:rsidRPr="00D526A9">
        <w:rPr>
          <w:rFonts w:ascii="Times New Roman" w:hAnsi="Times New Roman" w:cs="Times New Roman"/>
          <w:sz w:val="24"/>
        </w:rPr>
        <w:t>urmarit</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linia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terenului</w:t>
      </w:r>
      <w:proofErr w:type="spellEnd"/>
      <w:r w:rsidRPr="00D526A9">
        <w:rPr>
          <w:rFonts w:ascii="Times New Roman" w:hAnsi="Times New Roman" w:cs="Times New Roman"/>
          <w:sz w:val="24"/>
        </w:rPr>
        <w:t xml:space="preserve"> existent </w:t>
      </w:r>
      <w:proofErr w:type="spellStart"/>
      <w:r w:rsidRPr="00D526A9">
        <w:rPr>
          <w:rFonts w:ascii="Times New Roman" w:hAnsi="Times New Roman" w:cs="Times New Roman"/>
          <w:sz w:val="24"/>
        </w:rPr>
        <w:t>tinandu</w:t>
      </w:r>
      <w:proofErr w:type="spellEnd"/>
      <w:r w:rsidRPr="00D526A9">
        <w:rPr>
          <w:rFonts w:ascii="Times New Roman" w:hAnsi="Times New Roman" w:cs="Times New Roman"/>
          <w:sz w:val="24"/>
        </w:rPr>
        <w:t xml:space="preserve">-se </w:t>
      </w:r>
      <w:proofErr w:type="spellStart"/>
      <w:r w:rsidRPr="00D526A9">
        <w:rPr>
          <w:rFonts w:ascii="Times New Roman" w:hAnsi="Times New Roman" w:cs="Times New Roman"/>
          <w:sz w:val="24"/>
        </w:rPr>
        <w:t>seama</w:t>
      </w:r>
      <w:proofErr w:type="spellEnd"/>
      <w:r w:rsidRPr="00D526A9">
        <w:rPr>
          <w:rFonts w:ascii="Times New Roman" w:hAnsi="Times New Roman" w:cs="Times New Roman"/>
          <w:sz w:val="24"/>
        </w:rPr>
        <w:t xml:space="preserve"> de </w:t>
      </w:r>
      <w:proofErr w:type="spellStart"/>
      <w:r w:rsidRPr="00D526A9">
        <w:rPr>
          <w:rFonts w:ascii="Times New Roman" w:hAnsi="Times New Roman" w:cs="Times New Roman"/>
          <w:sz w:val="24"/>
        </w:rPr>
        <w:t>grosimea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medie</w:t>
      </w:r>
      <w:proofErr w:type="spellEnd"/>
      <w:r w:rsidRPr="00D526A9">
        <w:rPr>
          <w:rFonts w:ascii="Times New Roman" w:hAnsi="Times New Roman" w:cs="Times New Roman"/>
          <w:sz w:val="24"/>
        </w:rPr>
        <w:t xml:space="preserve"> a </w:t>
      </w:r>
      <w:proofErr w:type="spellStart"/>
      <w:r w:rsidRPr="00D526A9">
        <w:rPr>
          <w:rFonts w:ascii="Times New Roman" w:hAnsi="Times New Roman" w:cs="Times New Roman"/>
          <w:sz w:val="24"/>
        </w:rPr>
        <w:t>sistemului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rutier</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iar</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cotele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impuse</w:t>
      </w:r>
      <w:proofErr w:type="spellEnd"/>
      <w:r w:rsidRPr="00D526A9">
        <w:rPr>
          <w:rFonts w:ascii="Times New Roman" w:hAnsi="Times New Roman" w:cs="Times New Roman"/>
          <w:sz w:val="24"/>
        </w:rPr>
        <w:t xml:space="preserve"> ale </w:t>
      </w:r>
      <w:proofErr w:type="spellStart"/>
      <w:r w:rsidRPr="00D526A9">
        <w:rPr>
          <w:rFonts w:ascii="Times New Roman" w:hAnsi="Times New Roman" w:cs="Times New Roman"/>
          <w:sz w:val="24"/>
        </w:rPr>
        <w:t>marginii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drumului</w:t>
      </w:r>
      <w:proofErr w:type="spellEnd"/>
      <w:r w:rsidRPr="00D526A9">
        <w:rPr>
          <w:rFonts w:ascii="Times New Roman" w:hAnsi="Times New Roman" w:cs="Times New Roman"/>
          <w:sz w:val="24"/>
        </w:rPr>
        <w:t xml:space="preserve"> DJ702F </w:t>
      </w:r>
      <w:proofErr w:type="spellStart"/>
      <w:r w:rsidRPr="00D526A9">
        <w:rPr>
          <w:rFonts w:ascii="Times New Roman" w:hAnsi="Times New Roman" w:cs="Times New Roman"/>
          <w:sz w:val="24"/>
        </w:rPr>
        <w:t>pentru</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strada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Petrolului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DC88 </w:t>
      </w:r>
      <w:proofErr w:type="spellStart"/>
      <w:r w:rsidRPr="00D526A9">
        <w:rPr>
          <w:rFonts w:ascii="Times New Roman" w:hAnsi="Times New Roman" w:cs="Times New Roman"/>
          <w:sz w:val="24"/>
        </w:rPr>
        <w:t>pentru</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strada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Dumitru</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Petcu</w:t>
      </w:r>
      <w:proofErr w:type="spellEnd"/>
      <w:r w:rsidRPr="00D526A9">
        <w:rPr>
          <w:rFonts w:ascii="Times New Roman" w:hAnsi="Times New Roman" w:cs="Times New Roman"/>
          <w:sz w:val="24"/>
        </w:rPr>
        <w:t xml:space="preserve"> au </w:t>
      </w:r>
      <w:proofErr w:type="spellStart"/>
      <w:r w:rsidRPr="00D526A9">
        <w:rPr>
          <w:rFonts w:ascii="Times New Roman" w:hAnsi="Times New Roman" w:cs="Times New Roman"/>
          <w:sz w:val="24"/>
        </w:rPr>
        <w:t>condus</w:t>
      </w:r>
      <w:proofErr w:type="spellEnd"/>
      <w:r w:rsidRPr="00D526A9">
        <w:rPr>
          <w:rFonts w:ascii="Times New Roman" w:hAnsi="Times New Roman" w:cs="Times New Roman"/>
          <w:sz w:val="24"/>
        </w:rPr>
        <w:t xml:space="preserve"> la un </w:t>
      </w:r>
      <w:proofErr w:type="spellStart"/>
      <w:r w:rsidRPr="00D526A9">
        <w:rPr>
          <w:rFonts w:ascii="Times New Roman" w:hAnsi="Times New Roman" w:cs="Times New Roman"/>
          <w:sz w:val="24"/>
        </w:rPr>
        <w:t>volum</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mic</w:t>
      </w:r>
      <w:proofErr w:type="spellEnd"/>
      <w:r w:rsidRPr="00D526A9">
        <w:rPr>
          <w:rFonts w:ascii="Times New Roman" w:hAnsi="Times New Roman" w:cs="Times New Roman"/>
          <w:sz w:val="24"/>
        </w:rPr>
        <w:t xml:space="preserve"> de </w:t>
      </w:r>
      <w:proofErr w:type="spellStart"/>
      <w:r w:rsidRPr="00D526A9">
        <w:rPr>
          <w:rFonts w:ascii="Times New Roman" w:hAnsi="Times New Roman" w:cs="Times New Roman"/>
          <w:sz w:val="24"/>
        </w:rPr>
        <w:t>sapaturi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Pantele</w:t>
      </w:r>
      <w:proofErr w:type="spellEnd"/>
      <w:r w:rsidRPr="00D526A9">
        <w:rPr>
          <w:rFonts w:ascii="Times New Roman" w:hAnsi="Times New Roman" w:cs="Times New Roman"/>
          <w:sz w:val="24"/>
        </w:rPr>
        <w:t xml:space="preserve"> in </w:t>
      </w:r>
      <w:proofErr w:type="spellStart"/>
      <w:r w:rsidRPr="00D526A9">
        <w:rPr>
          <w:rFonts w:ascii="Times New Roman" w:hAnsi="Times New Roman" w:cs="Times New Roman"/>
          <w:sz w:val="24"/>
        </w:rPr>
        <w:t>profil</w:t>
      </w:r>
      <w:proofErr w:type="spellEnd"/>
      <w:r w:rsidRPr="00D526A9">
        <w:rPr>
          <w:rFonts w:ascii="Times New Roman" w:hAnsi="Times New Roman" w:cs="Times New Roman"/>
          <w:sz w:val="24"/>
        </w:rPr>
        <w:t xml:space="preserve"> longitudinal </w:t>
      </w:r>
      <w:proofErr w:type="spellStart"/>
      <w:r w:rsidRPr="00D526A9">
        <w:rPr>
          <w:rFonts w:ascii="Times New Roman" w:hAnsi="Times New Roman" w:cs="Times New Roman"/>
          <w:sz w:val="24"/>
        </w:rPr>
        <w:t>sunt</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cuprinse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intre</w:t>
      </w:r>
      <w:proofErr w:type="spellEnd"/>
      <w:r w:rsidRPr="00D526A9">
        <w:rPr>
          <w:rFonts w:ascii="Times New Roman" w:hAnsi="Times New Roman" w:cs="Times New Roman"/>
          <w:sz w:val="24"/>
        </w:rPr>
        <w:t xml:space="preserve"> 0.09%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9.0%, </w:t>
      </w:r>
      <w:proofErr w:type="spellStart"/>
      <w:r w:rsidRPr="00D526A9">
        <w:rPr>
          <w:rFonts w:ascii="Times New Roman" w:hAnsi="Times New Roman" w:cs="Times New Roman"/>
          <w:sz w:val="24"/>
        </w:rPr>
        <w:t>urmarindu</w:t>
      </w:r>
      <w:proofErr w:type="spellEnd"/>
      <w:r w:rsidRPr="00D526A9">
        <w:rPr>
          <w:rFonts w:ascii="Times New Roman" w:hAnsi="Times New Roman" w:cs="Times New Roman"/>
          <w:sz w:val="24"/>
        </w:rPr>
        <w:t xml:space="preserve">-se in general a se </w:t>
      </w:r>
      <w:proofErr w:type="spellStart"/>
      <w:r w:rsidRPr="00D526A9">
        <w:rPr>
          <w:rFonts w:ascii="Times New Roman" w:hAnsi="Times New Roman" w:cs="Times New Roman"/>
          <w:sz w:val="24"/>
        </w:rPr>
        <w:t>pastra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franturile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liniei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rosii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existente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avand</w:t>
      </w:r>
      <w:proofErr w:type="spellEnd"/>
      <w:r w:rsidRPr="00D526A9">
        <w:rPr>
          <w:rFonts w:ascii="Times New Roman" w:hAnsi="Times New Roman" w:cs="Times New Roman"/>
          <w:sz w:val="24"/>
        </w:rPr>
        <w:t xml:space="preserve"> in </w:t>
      </w:r>
      <w:proofErr w:type="spellStart"/>
      <w:r w:rsidRPr="00D526A9">
        <w:rPr>
          <w:rFonts w:ascii="Times New Roman" w:hAnsi="Times New Roman" w:cs="Times New Roman"/>
          <w:sz w:val="24"/>
        </w:rPr>
        <w:t>vedere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faptul</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strazile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sunt</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amplasate</w:t>
      </w:r>
      <w:proofErr w:type="spellEnd"/>
      <w:r w:rsidRPr="00D526A9">
        <w:rPr>
          <w:rFonts w:ascii="Times New Roman" w:hAnsi="Times New Roman" w:cs="Times New Roman"/>
          <w:sz w:val="24"/>
        </w:rPr>
        <w:t xml:space="preserve"> in </w:t>
      </w:r>
      <w:proofErr w:type="spellStart"/>
      <w:r w:rsidRPr="00D526A9">
        <w:rPr>
          <w:rFonts w:ascii="Times New Roman" w:hAnsi="Times New Roman" w:cs="Times New Roman"/>
          <w:sz w:val="24"/>
        </w:rPr>
        <w:t>localitate</w:t>
      </w:r>
      <w:proofErr w:type="spellEnd"/>
      <w:r w:rsidRPr="00D526A9">
        <w:rPr>
          <w:rFonts w:ascii="Times New Roman" w:hAnsi="Times New Roman" w:cs="Times New Roman"/>
          <w:sz w:val="24"/>
        </w:rPr>
        <w:t>.</w:t>
      </w:r>
    </w:p>
    <w:p w:rsidR="00ED7C1B" w:rsidRPr="00D526A9" w:rsidRDefault="00ED7C1B" w:rsidP="00ED7C1B">
      <w:pPr>
        <w:pStyle w:val="NoSpacing"/>
        <w:ind w:firstLine="720"/>
        <w:jc w:val="both"/>
        <w:rPr>
          <w:rFonts w:ascii="Times New Roman" w:hAnsi="Times New Roman" w:cs="Times New Roman"/>
          <w:sz w:val="24"/>
          <w:lang w:val="ro-RO"/>
        </w:rPr>
      </w:pPr>
      <w:r w:rsidRPr="00D526A9">
        <w:rPr>
          <w:rFonts w:ascii="Times New Roman" w:hAnsi="Times New Roman" w:cs="Times New Roman"/>
          <w:sz w:val="24"/>
        </w:rPr>
        <w:t xml:space="preserve">In </w:t>
      </w:r>
      <w:proofErr w:type="spellStart"/>
      <w:r w:rsidRPr="00D526A9">
        <w:rPr>
          <w:rFonts w:ascii="Times New Roman" w:hAnsi="Times New Roman" w:cs="Times New Roman"/>
          <w:sz w:val="24"/>
        </w:rPr>
        <w:t>profil</w:t>
      </w:r>
      <w:proofErr w:type="spellEnd"/>
      <w:r w:rsidRPr="00D526A9">
        <w:rPr>
          <w:rFonts w:ascii="Times New Roman" w:hAnsi="Times New Roman" w:cs="Times New Roman"/>
          <w:sz w:val="24"/>
        </w:rPr>
        <w:t xml:space="preserve"> transversal,</w:t>
      </w:r>
      <w:r w:rsidRPr="00D526A9">
        <w:rPr>
          <w:rFonts w:ascii="Times New Roman" w:hAnsi="Times New Roman" w:cs="Times New Roman"/>
          <w:b/>
          <w:sz w:val="24"/>
        </w:rPr>
        <w:t xml:space="preserve"> </w:t>
      </w:r>
      <w:r w:rsidRPr="00D526A9">
        <w:rPr>
          <w:rFonts w:ascii="Times New Roman" w:hAnsi="Times New Roman" w:cs="Times New Roman"/>
          <w:sz w:val="24"/>
        </w:rPr>
        <w:t xml:space="preserve">s-a </w:t>
      </w:r>
      <w:proofErr w:type="spellStart"/>
      <w:r w:rsidRPr="00D526A9">
        <w:rPr>
          <w:rFonts w:ascii="Times New Roman" w:hAnsi="Times New Roman" w:cs="Times New Roman"/>
          <w:sz w:val="24"/>
        </w:rPr>
        <w:t>adoptat</w:t>
      </w:r>
      <w:proofErr w:type="spellEnd"/>
      <w:r w:rsidRPr="00D526A9">
        <w:rPr>
          <w:rFonts w:ascii="Times New Roman" w:hAnsi="Times New Roman" w:cs="Times New Roman"/>
          <w:sz w:val="24"/>
        </w:rPr>
        <w:t xml:space="preserve"> </w:t>
      </w:r>
      <w:r w:rsidRPr="00D526A9">
        <w:rPr>
          <w:rFonts w:ascii="Times New Roman" w:hAnsi="Times New Roman" w:cs="Times New Roman"/>
          <w:sz w:val="24"/>
          <w:lang w:val="ro-RO"/>
        </w:rPr>
        <w:t xml:space="preserve">partea carosabila cu doua benzi de circulatie de 5.00 m latime, doua acostamente de 0.50 m; profil transversal tip acoperis cu panta de 2.5% pentru partea carosabila si 4% pentru acostamente, santuri de forma trapezoidala pentru scurgerea apelor. </w:t>
      </w:r>
    </w:p>
    <w:p w:rsidR="00ED7C1B" w:rsidRPr="00D526A9" w:rsidRDefault="00ED7C1B" w:rsidP="00ED7C1B">
      <w:pPr>
        <w:pStyle w:val="NoSpacing"/>
        <w:ind w:firstLine="720"/>
        <w:jc w:val="both"/>
        <w:rPr>
          <w:rFonts w:ascii="Times New Roman" w:hAnsi="Times New Roman" w:cs="Times New Roman"/>
          <w:sz w:val="24"/>
          <w:lang w:val="it-IT"/>
        </w:rPr>
      </w:pPr>
      <w:proofErr w:type="spellStart"/>
      <w:r w:rsidRPr="00D526A9">
        <w:rPr>
          <w:rFonts w:ascii="Times New Roman" w:hAnsi="Times New Roman" w:cs="Times New Roman"/>
          <w:sz w:val="24"/>
        </w:rPr>
        <w:t>Structura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rutiera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proiectata</w:t>
      </w:r>
      <w:proofErr w:type="spellEnd"/>
      <w:r w:rsidRPr="00D526A9">
        <w:rPr>
          <w:rFonts w:ascii="Times New Roman" w:hAnsi="Times New Roman" w:cs="Times New Roman"/>
          <w:sz w:val="24"/>
        </w:rPr>
        <w:t xml:space="preserve">, </w:t>
      </w:r>
      <w:r w:rsidRPr="00D526A9">
        <w:rPr>
          <w:rFonts w:ascii="Times New Roman" w:hAnsi="Times New Roman" w:cs="Times New Roman"/>
          <w:sz w:val="24"/>
          <w:lang w:val="it-IT"/>
        </w:rPr>
        <w:t>consta în scarificarea impietruirii existente si completarea cu un strat de 12 cm  de piatra sparta, asternerea unui strat de baza din mixtura asfaltica AB2 in grosime de 6 cm si a unui strat de uzura de BAPC16 in grosime de 4 cm.</w:t>
      </w:r>
    </w:p>
    <w:p w:rsidR="00ED7C1B" w:rsidRPr="00D526A9" w:rsidRDefault="00ED7C1B" w:rsidP="00ED7C1B">
      <w:pPr>
        <w:pStyle w:val="NoSpacing"/>
        <w:ind w:firstLine="720"/>
        <w:jc w:val="both"/>
        <w:rPr>
          <w:rFonts w:ascii="Times New Roman" w:hAnsi="Times New Roman" w:cs="Times New Roman"/>
          <w:sz w:val="24"/>
          <w:highlight w:val="yellow"/>
          <w:lang w:val="it-IT"/>
        </w:rPr>
      </w:pPr>
      <w:r w:rsidRPr="00D526A9">
        <w:rPr>
          <w:rFonts w:ascii="Times New Roman" w:hAnsi="Times New Roman" w:cs="Times New Roman"/>
          <w:sz w:val="24"/>
          <w:lang w:val="it-IT"/>
        </w:rPr>
        <w:t>Pe strada Valea Crevediei pe o lungime de 190 m se va asterne un strat de fundatie de balast amestec optimal in grosime de 25 cm dupa care se vor asterne stratul de piatra sparta in grosime de 12 cm si cele doua straturi ale imbracamintii rutiere. Acostemantele se vor realiza din piatra sparta pe o latime de 2 x 0.50 m si pe grosime de 10 cm.</w:t>
      </w:r>
    </w:p>
    <w:p w:rsidR="003133CF" w:rsidRDefault="00ED7C1B" w:rsidP="00ED7C1B">
      <w:pPr>
        <w:pStyle w:val="NoSpacing"/>
        <w:ind w:firstLine="720"/>
        <w:jc w:val="both"/>
        <w:rPr>
          <w:rFonts w:ascii="Times New Roman" w:hAnsi="Times New Roman" w:cs="Times New Roman"/>
          <w:sz w:val="24"/>
          <w:lang w:val="pt-BR"/>
        </w:rPr>
      </w:pPr>
      <w:r w:rsidRPr="00D526A9">
        <w:rPr>
          <w:rFonts w:ascii="Times New Roman" w:hAnsi="Times New Roman" w:cs="Times New Roman"/>
          <w:sz w:val="24"/>
          <w:lang w:val="it-IT"/>
        </w:rPr>
        <w:t xml:space="preserve"> </w:t>
      </w:r>
      <w:proofErr w:type="spellStart"/>
      <w:proofErr w:type="gramStart"/>
      <w:r w:rsidRPr="00D526A9">
        <w:rPr>
          <w:rFonts w:ascii="Times New Roman" w:hAnsi="Times New Roman" w:cs="Times New Roman"/>
          <w:sz w:val="24"/>
        </w:rPr>
        <w:t>Pentru</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colectarea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apelor</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conducerea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acestora</w:t>
      </w:r>
      <w:proofErr w:type="spellEnd"/>
      <w:r w:rsidRPr="00D526A9">
        <w:rPr>
          <w:rFonts w:ascii="Times New Roman" w:hAnsi="Times New Roman" w:cs="Times New Roman"/>
          <w:sz w:val="24"/>
        </w:rPr>
        <w:t xml:space="preserve"> in </w:t>
      </w:r>
      <w:proofErr w:type="spellStart"/>
      <w:r w:rsidRPr="00D526A9">
        <w:rPr>
          <w:rFonts w:ascii="Times New Roman" w:hAnsi="Times New Roman" w:cs="Times New Roman"/>
          <w:sz w:val="24"/>
        </w:rPr>
        <w:t>afara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platformei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drumurilor</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exista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santuri</w:t>
      </w:r>
      <w:proofErr w:type="spellEnd"/>
      <w:r w:rsidRPr="00D526A9">
        <w:rPr>
          <w:rFonts w:ascii="Times New Roman" w:hAnsi="Times New Roman" w:cs="Times New Roman"/>
          <w:sz w:val="24"/>
        </w:rPr>
        <w:t xml:space="preserve"> de </w:t>
      </w:r>
      <w:proofErr w:type="spellStart"/>
      <w:r w:rsidRPr="00D526A9">
        <w:rPr>
          <w:rFonts w:ascii="Times New Roman" w:hAnsi="Times New Roman" w:cs="Times New Roman"/>
          <w:sz w:val="24"/>
        </w:rPr>
        <w:t>pamant</w:t>
      </w:r>
      <w:proofErr w:type="spellEnd"/>
      <w:r w:rsidRPr="00D526A9">
        <w:rPr>
          <w:rFonts w:ascii="Times New Roman" w:hAnsi="Times New Roman" w:cs="Times New Roman"/>
          <w:sz w:val="24"/>
        </w:rPr>
        <w:t xml:space="preserve"> de forma </w:t>
      </w:r>
      <w:proofErr w:type="spellStart"/>
      <w:r w:rsidRPr="00D526A9">
        <w:rPr>
          <w:rFonts w:ascii="Times New Roman" w:hAnsi="Times New Roman" w:cs="Times New Roman"/>
          <w:sz w:val="24"/>
        </w:rPr>
        <w:t>trapezoidala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ambele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laturi</w:t>
      </w:r>
      <w:proofErr w:type="spellEnd"/>
      <w:r w:rsidRPr="00D526A9">
        <w:rPr>
          <w:rFonts w:ascii="Times New Roman" w:hAnsi="Times New Roman" w:cs="Times New Roman"/>
          <w:sz w:val="24"/>
        </w:rPr>
        <w:t xml:space="preserve"> ale </w:t>
      </w:r>
      <w:proofErr w:type="spellStart"/>
      <w:r w:rsidRPr="00D526A9">
        <w:rPr>
          <w:rFonts w:ascii="Times New Roman" w:hAnsi="Times New Roman" w:cs="Times New Roman"/>
          <w:sz w:val="24"/>
        </w:rPr>
        <w:t>strazilor</w:t>
      </w:r>
      <w:proofErr w:type="spellEnd"/>
      <w:r w:rsidRPr="00D526A9">
        <w:rPr>
          <w:rFonts w:ascii="Times New Roman" w:hAnsi="Times New Roman" w:cs="Times New Roman"/>
          <w:sz w:val="24"/>
        </w:rPr>
        <w:t>.</w:t>
      </w:r>
      <w:proofErr w:type="gramEnd"/>
      <w:r w:rsidRPr="00D526A9">
        <w:rPr>
          <w:rFonts w:ascii="Times New Roman" w:hAnsi="Times New Roman" w:cs="Times New Roman"/>
          <w:sz w:val="24"/>
        </w:rPr>
        <w:t xml:space="preserve"> S-a </w:t>
      </w:r>
      <w:r w:rsidRPr="00D526A9">
        <w:rPr>
          <w:rFonts w:ascii="Times New Roman" w:hAnsi="Times New Roman" w:cs="Times New Roman"/>
          <w:sz w:val="24"/>
          <w:lang w:val="pt-BR"/>
        </w:rPr>
        <w:t>prevazut, pe strada Petrolului la Km 0+000 un podet tubular Dn500 transversal, cu lungimea de 9.20 m si un alt podet tubular transversal Dn500 la Km 0+675 cu L=6.90m. S-au prevazut alte 2 podete tubulare Dn500 cu lungimea de 6.90 m fiecare la intersectiile cu drumurile laterale, respectiv la Km 0+116 dr si Km 0+346 dr.</w:t>
      </w:r>
    </w:p>
    <w:p w:rsidR="00ED7C1B" w:rsidRPr="00D526A9" w:rsidRDefault="00ED7C1B" w:rsidP="00ED7C1B">
      <w:pPr>
        <w:pStyle w:val="NoSpacing"/>
        <w:ind w:firstLine="720"/>
        <w:jc w:val="both"/>
        <w:rPr>
          <w:rFonts w:ascii="Times New Roman" w:hAnsi="Times New Roman" w:cs="Times New Roman"/>
          <w:b/>
          <w:i/>
          <w:sz w:val="24"/>
          <w:lang w:val="pt-BR"/>
        </w:rPr>
      </w:pPr>
      <w:r w:rsidRPr="00D526A9">
        <w:rPr>
          <w:rFonts w:ascii="Times New Roman" w:hAnsi="Times New Roman" w:cs="Times New Roman"/>
          <w:sz w:val="24"/>
          <w:lang w:val="pt-BR"/>
        </w:rPr>
        <w:t xml:space="preserve"> </w:t>
      </w:r>
      <w:r w:rsidRPr="00D526A9">
        <w:rPr>
          <w:rFonts w:ascii="Times New Roman" w:hAnsi="Times New Roman" w:cs="Times New Roman"/>
          <w:b/>
          <w:i/>
          <w:sz w:val="24"/>
          <w:lang w:val="pt-BR"/>
        </w:rPr>
        <w:t>In total se vor executa 4 buc cu lungimea totala de 29.9 ml de podete tubulare Dn500.</w:t>
      </w:r>
    </w:p>
    <w:p w:rsidR="00ED7C1B" w:rsidRPr="00D526A9" w:rsidRDefault="00ED7C1B" w:rsidP="00ED7C1B">
      <w:pPr>
        <w:pStyle w:val="NoSpacing"/>
        <w:ind w:firstLine="720"/>
        <w:jc w:val="both"/>
        <w:rPr>
          <w:rFonts w:ascii="Times New Roman" w:hAnsi="Times New Roman" w:cs="Times New Roman"/>
          <w:sz w:val="24"/>
        </w:rPr>
      </w:pPr>
      <w:proofErr w:type="spellStart"/>
      <w:r w:rsidRPr="00D526A9">
        <w:rPr>
          <w:rFonts w:ascii="Times New Roman" w:hAnsi="Times New Roman" w:cs="Times New Roman"/>
          <w:sz w:val="24"/>
        </w:rPr>
        <w:t>Pe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strada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Petrolului</w:t>
      </w:r>
      <w:proofErr w:type="spellEnd"/>
      <w:r w:rsidRPr="00D526A9">
        <w:rPr>
          <w:rFonts w:ascii="Times New Roman" w:hAnsi="Times New Roman" w:cs="Times New Roman"/>
          <w:sz w:val="24"/>
        </w:rPr>
        <w:t xml:space="preserve"> se </w:t>
      </w:r>
      <w:proofErr w:type="spellStart"/>
      <w:r w:rsidRPr="00D526A9">
        <w:rPr>
          <w:rFonts w:ascii="Times New Roman" w:hAnsi="Times New Roman" w:cs="Times New Roman"/>
          <w:sz w:val="24"/>
        </w:rPr>
        <w:t>vor</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amenaja</w:t>
      </w:r>
      <w:proofErr w:type="spellEnd"/>
      <w:r w:rsidRPr="00D526A9">
        <w:rPr>
          <w:rFonts w:ascii="Times New Roman" w:hAnsi="Times New Roman" w:cs="Times New Roman"/>
          <w:sz w:val="24"/>
        </w:rPr>
        <w:t xml:space="preserve"> 4 </w:t>
      </w:r>
      <w:proofErr w:type="spellStart"/>
      <w:r w:rsidRPr="00D526A9">
        <w:rPr>
          <w:rFonts w:ascii="Times New Roman" w:hAnsi="Times New Roman" w:cs="Times New Roman"/>
          <w:sz w:val="24"/>
        </w:rPr>
        <w:t>drumuri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laterale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pe</w:t>
      </w:r>
      <w:proofErr w:type="spellEnd"/>
      <w:r w:rsidRPr="00D526A9">
        <w:rPr>
          <w:rFonts w:ascii="Times New Roman" w:hAnsi="Times New Roman" w:cs="Times New Roman"/>
          <w:sz w:val="24"/>
        </w:rPr>
        <w:t xml:space="preserve"> o </w:t>
      </w:r>
      <w:proofErr w:type="spellStart"/>
      <w:r w:rsidRPr="00D526A9">
        <w:rPr>
          <w:rFonts w:ascii="Times New Roman" w:hAnsi="Times New Roman" w:cs="Times New Roman"/>
          <w:sz w:val="24"/>
        </w:rPr>
        <w:t>lungime</w:t>
      </w:r>
      <w:proofErr w:type="spellEnd"/>
      <w:r w:rsidRPr="00D526A9">
        <w:rPr>
          <w:rFonts w:ascii="Times New Roman" w:hAnsi="Times New Roman" w:cs="Times New Roman"/>
          <w:sz w:val="24"/>
        </w:rPr>
        <w:t xml:space="preserve"> de 10 m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o </w:t>
      </w:r>
      <w:proofErr w:type="spellStart"/>
      <w:r w:rsidRPr="00D526A9">
        <w:rPr>
          <w:rFonts w:ascii="Times New Roman" w:hAnsi="Times New Roman" w:cs="Times New Roman"/>
          <w:sz w:val="24"/>
        </w:rPr>
        <w:t>latime</w:t>
      </w:r>
      <w:proofErr w:type="spellEnd"/>
      <w:r w:rsidRPr="00D526A9">
        <w:rPr>
          <w:rFonts w:ascii="Times New Roman" w:hAnsi="Times New Roman" w:cs="Times New Roman"/>
          <w:sz w:val="24"/>
        </w:rPr>
        <w:t xml:space="preserve"> a </w:t>
      </w:r>
      <w:proofErr w:type="spellStart"/>
      <w:r w:rsidRPr="00D526A9">
        <w:rPr>
          <w:rFonts w:ascii="Times New Roman" w:hAnsi="Times New Roman" w:cs="Times New Roman"/>
          <w:sz w:val="24"/>
        </w:rPr>
        <w:t>partii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carosabile</w:t>
      </w:r>
      <w:proofErr w:type="spellEnd"/>
      <w:r w:rsidRPr="00D526A9">
        <w:rPr>
          <w:rFonts w:ascii="Times New Roman" w:hAnsi="Times New Roman" w:cs="Times New Roman"/>
          <w:sz w:val="24"/>
        </w:rPr>
        <w:t xml:space="preserve"> de 5.00 m, la </w:t>
      </w:r>
      <w:r w:rsidRPr="00D526A9">
        <w:rPr>
          <w:rFonts w:ascii="Times New Roman" w:hAnsi="Times New Roman" w:cs="Times New Roman"/>
          <w:sz w:val="24"/>
          <w:lang w:val="pt-BR"/>
        </w:rPr>
        <w:t>Km 0+116 dr; Km 0+346 dr; Km 0+399 stg. si Km 0+639 stg.,</w:t>
      </w:r>
      <w:r w:rsidRPr="00D526A9">
        <w:rPr>
          <w:rFonts w:ascii="Times New Roman" w:hAnsi="Times New Roman" w:cs="Times New Roman"/>
          <w:sz w:val="24"/>
        </w:rPr>
        <w:t xml:space="preserve"> cu </w:t>
      </w:r>
      <w:proofErr w:type="spellStart"/>
      <w:r w:rsidRPr="00D526A9">
        <w:rPr>
          <w:rFonts w:ascii="Times New Roman" w:hAnsi="Times New Roman" w:cs="Times New Roman"/>
          <w:sz w:val="24"/>
        </w:rPr>
        <w:t>aceasi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structura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rutiera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drumul</w:t>
      </w:r>
      <w:proofErr w:type="spellEnd"/>
      <w:r w:rsidRPr="00D526A9">
        <w:rPr>
          <w:rFonts w:ascii="Times New Roman" w:hAnsi="Times New Roman" w:cs="Times New Roman"/>
          <w:sz w:val="24"/>
        </w:rPr>
        <w:t xml:space="preserve"> principal.</w:t>
      </w:r>
    </w:p>
    <w:p w:rsidR="00ED7C1B" w:rsidRPr="00D526A9" w:rsidRDefault="00ED7C1B" w:rsidP="00ED7C1B">
      <w:pPr>
        <w:pStyle w:val="NoSpacing"/>
        <w:ind w:firstLine="720"/>
        <w:jc w:val="both"/>
        <w:rPr>
          <w:rFonts w:ascii="Times New Roman" w:hAnsi="Times New Roman" w:cs="Times New Roman"/>
          <w:sz w:val="24"/>
        </w:rPr>
      </w:pPr>
      <w:proofErr w:type="spellStart"/>
      <w:r w:rsidRPr="00D526A9">
        <w:rPr>
          <w:rFonts w:ascii="Times New Roman" w:hAnsi="Times New Roman" w:cs="Times New Roman"/>
          <w:sz w:val="24"/>
        </w:rPr>
        <w:t>Pe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strada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Dumitru</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Petcu</w:t>
      </w:r>
      <w:proofErr w:type="spellEnd"/>
      <w:r w:rsidRPr="00D526A9">
        <w:rPr>
          <w:rFonts w:ascii="Times New Roman" w:hAnsi="Times New Roman" w:cs="Times New Roman"/>
          <w:sz w:val="24"/>
        </w:rPr>
        <w:t xml:space="preserve"> se </w:t>
      </w:r>
      <w:proofErr w:type="spellStart"/>
      <w:proofErr w:type="gramStart"/>
      <w:r w:rsidRPr="00D526A9">
        <w:rPr>
          <w:rFonts w:ascii="Times New Roman" w:hAnsi="Times New Roman" w:cs="Times New Roman"/>
          <w:sz w:val="24"/>
        </w:rPr>
        <w:t>va</w:t>
      </w:r>
      <w:proofErr w:type="spellEnd"/>
      <w:proofErr w:type="gram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amenaja</w:t>
      </w:r>
      <w:proofErr w:type="spellEnd"/>
      <w:r w:rsidRPr="00D526A9">
        <w:rPr>
          <w:rFonts w:ascii="Times New Roman" w:hAnsi="Times New Roman" w:cs="Times New Roman"/>
          <w:sz w:val="24"/>
        </w:rPr>
        <w:t xml:space="preserve"> 1 drum lateral </w:t>
      </w:r>
      <w:proofErr w:type="spellStart"/>
      <w:r w:rsidRPr="00D526A9">
        <w:rPr>
          <w:rFonts w:ascii="Times New Roman" w:hAnsi="Times New Roman" w:cs="Times New Roman"/>
          <w:sz w:val="24"/>
        </w:rPr>
        <w:t>pe</w:t>
      </w:r>
      <w:proofErr w:type="spellEnd"/>
      <w:r w:rsidRPr="00D526A9">
        <w:rPr>
          <w:rFonts w:ascii="Times New Roman" w:hAnsi="Times New Roman" w:cs="Times New Roman"/>
          <w:sz w:val="24"/>
        </w:rPr>
        <w:t xml:space="preserve"> o </w:t>
      </w:r>
      <w:proofErr w:type="spellStart"/>
      <w:r w:rsidRPr="00D526A9">
        <w:rPr>
          <w:rFonts w:ascii="Times New Roman" w:hAnsi="Times New Roman" w:cs="Times New Roman"/>
          <w:sz w:val="24"/>
        </w:rPr>
        <w:t>lungime</w:t>
      </w:r>
      <w:proofErr w:type="spellEnd"/>
      <w:r w:rsidRPr="00D526A9">
        <w:rPr>
          <w:rFonts w:ascii="Times New Roman" w:hAnsi="Times New Roman" w:cs="Times New Roman"/>
          <w:sz w:val="24"/>
        </w:rPr>
        <w:t xml:space="preserve"> de 10 m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o </w:t>
      </w:r>
      <w:proofErr w:type="spellStart"/>
      <w:r w:rsidRPr="00D526A9">
        <w:rPr>
          <w:rFonts w:ascii="Times New Roman" w:hAnsi="Times New Roman" w:cs="Times New Roman"/>
          <w:sz w:val="24"/>
        </w:rPr>
        <w:t>latime</w:t>
      </w:r>
      <w:proofErr w:type="spellEnd"/>
      <w:r w:rsidRPr="00D526A9">
        <w:rPr>
          <w:rFonts w:ascii="Times New Roman" w:hAnsi="Times New Roman" w:cs="Times New Roman"/>
          <w:sz w:val="24"/>
        </w:rPr>
        <w:t xml:space="preserve"> a </w:t>
      </w:r>
      <w:proofErr w:type="spellStart"/>
      <w:r w:rsidRPr="00D526A9">
        <w:rPr>
          <w:rFonts w:ascii="Times New Roman" w:hAnsi="Times New Roman" w:cs="Times New Roman"/>
          <w:sz w:val="24"/>
        </w:rPr>
        <w:t>partii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carosabile</w:t>
      </w:r>
      <w:proofErr w:type="spellEnd"/>
      <w:r w:rsidRPr="00D526A9">
        <w:rPr>
          <w:rFonts w:ascii="Times New Roman" w:hAnsi="Times New Roman" w:cs="Times New Roman"/>
          <w:sz w:val="24"/>
        </w:rPr>
        <w:t xml:space="preserve"> de 5.00 m, cu </w:t>
      </w:r>
      <w:proofErr w:type="spellStart"/>
      <w:r w:rsidRPr="00D526A9">
        <w:rPr>
          <w:rFonts w:ascii="Times New Roman" w:hAnsi="Times New Roman" w:cs="Times New Roman"/>
          <w:sz w:val="24"/>
        </w:rPr>
        <w:t>aceasi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structura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rutiera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ca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si</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drumul</w:t>
      </w:r>
      <w:proofErr w:type="spellEnd"/>
      <w:r w:rsidRPr="00D526A9">
        <w:rPr>
          <w:rFonts w:ascii="Times New Roman" w:hAnsi="Times New Roman" w:cs="Times New Roman"/>
          <w:sz w:val="24"/>
        </w:rPr>
        <w:t xml:space="preserve"> principal la </w:t>
      </w:r>
      <w:r w:rsidRPr="00D526A9">
        <w:rPr>
          <w:rFonts w:ascii="Times New Roman" w:hAnsi="Times New Roman" w:cs="Times New Roman"/>
          <w:sz w:val="24"/>
          <w:lang w:val="pt-BR"/>
        </w:rPr>
        <w:t>Km 0+276 dr</w:t>
      </w:r>
      <w:r w:rsidRPr="00D526A9">
        <w:rPr>
          <w:rFonts w:ascii="Times New Roman" w:hAnsi="Times New Roman" w:cs="Times New Roman"/>
          <w:sz w:val="24"/>
        </w:rPr>
        <w:t>.</w:t>
      </w:r>
    </w:p>
    <w:p w:rsidR="00ED7C1B" w:rsidRPr="00D526A9" w:rsidRDefault="00ED7C1B" w:rsidP="00ED7C1B">
      <w:pPr>
        <w:pStyle w:val="NoSpacing"/>
        <w:ind w:firstLine="720"/>
        <w:jc w:val="both"/>
        <w:rPr>
          <w:rFonts w:ascii="Times New Roman" w:hAnsi="Times New Roman" w:cs="Times New Roman"/>
          <w:sz w:val="24"/>
        </w:rPr>
      </w:pPr>
      <w:proofErr w:type="spellStart"/>
      <w:r w:rsidRPr="00D526A9">
        <w:rPr>
          <w:rFonts w:ascii="Times New Roman" w:hAnsi="Times New Roman" w:cs="Times New Roman"/>
          <w:sz w:val="24"/>
        </w:rPr>
        <w:t>Pentru</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drumurile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laterale</w:t>
      </w:r>
      <w:proofErr w:type="spellEnd"/>
      <w:r w:rsidRPr="00D526A9">
        <w:rPr>
          <w:rFonts w:ascii="Times New Roman" w:hAnsi="Times New Roman" w:cs="Times New Roman"/>
          <w:sz w:val="24"/>
        </w:rPr>
        <w:t xml:space="preserve"> se </w:t>
      </w:r>
      <w:proofErr w:type="spellStart"/>
      <w:r w:rsidRPr="00D526A9">
        <w:rPr>
          <w:rFonts w:ascii="Times New Roman" w:hAnsi="Times New Roman" w:cs="Times New Roman"/>
          <w:sz w:val="24"/>
        </w:rPr>
        <w:t>aplica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profil</w:t>
      </w:r>
      <w:proofErr w:type="spellEnd"/>
      <w:r w:rsidRPr="00D526A9">
        <w:rPr>
          <w:rFonts w:ascii="Times New Roman" w:hAnsi="Times New Roman" w:cs="Times New Roman"/>
          <w:sz w:val="24"/>
        </w:rPr>
        <w:t xml:space="preserve"> transversal tip I.</w:t>
      </w:r>
    </w:p>
    <w:p w:rsidR="00ED7C1B" w:rsidRPr="00D526A9" w:rsidRDefault="00ED7C1B" w:rsidP="00ED7C1B">
      <w:pPr>
        <w:pStyle w:val="NoSpacing"/>
        <w:ind w:firstLine="720"/>
        <w:jc w:val="both"/>
        <w:rPr>
          <w:rFonts w:ascii="Times New Roman" w:hAnsi="Times New Roman" w:cs="Times New Roman"/>
          <w:b/>
          <w:i/>
          <w:sz w:val="24"/>
        </w:rPr>
      </w:pPr>
      <w:r w:rsidRPr="00D526A9">
        <w:rPr>
          <w:rFonts w:ascii="Times New Roman" w:hAnsi="Times New Roman" w:cs="Times New Roman"/>
          <w:b/>
          <w:i/>
          <w:sz w:val="24"/>
        </w:rPr>
        <w:t xml:space="preserve">In total se </w:t>
      </w:r>
      <w:proofErr w:type="spellStart"/>
      <w:r w:rsidRPr="00D526A9">
        <w:rPr>
          <w:rFonts w:ascii="Times New Roman" w:hAnsi="Times New Roman" w:cs="Times New Roman"/>
          <w:b/>
          <w:i/>
          <w:sz w:val="24"/>
        </w:rPr>
        <w:t>vor</w:t>
      </w:r>
      <w:proofErr w:type="spellEnd"/>
      <w:r w:rsidRPr="00D526A9">
        <w:rPr>
          <w:rFonts w:ascii="Times New Roman" w:hAnsi="Times New Roman" w:cs="Times New Roman"/>
          <w:b/>
          <w:i/>
          <w:sz w:val="24"/>
        </w:rPr>
        <w:t xml:space="preserve"> </w:t>
      </w:r>
      <w:proofErr w:type="spellStart"/>
      <w:r w:rsidRPr="00D526A9">
        <w:rPr>
          <w:rFonts w:ascii="Times New Roman" w:hAnsi="Times New Roman" w:cs="Times New Roman"/>
          <w:b/>
          <w:i/>
          <w:sz w:val="24"/>
        </w:rPr>
        <w:t>amenaja</w:t>
      </w:r>
      <w:proofErr w:type="spellEnd"/>
      <w:r w:rsidRPr="00D526A9">
        <w:rPr>
          <w:rFonts w:ascii="Times New Roman" w:hAnsi="Times New Roman" w:cs="Times New Roman"/>
          <w:b/>
          <w:i/>
          <w:sz w:val="24"/>
        </w:rPr>
        <w:t xml:space="preserve"> 5 </w:t>
      </w:r>
      <w:proofErr w:type="spellStart"/>
      <w:r w:rsidRPr="00D526A9">
        <w:rPr>
          <w:rFonts w:ascii="Times New Roman" w:hAnsi="Times New Roman" w:cs="Times New Roman"/>
          <w:b/>
          <w:i/>
          <w:sz w:val="24"/>
        </w:rPr>
        <w:t>drumuri</w:t>
      </w:r>
      <w:proofErr w:type="spellEnd"/>
      <w:r w:rsidRPr="00D526A9">
        <w:rPr>
          <w:rFonts w:ascii="Times New Roman" w:hAnsi="Times New Roman" w:cs="Times New Roman"/>
          <w:b/>
          <w:i/>
          <w:sz w:val="24"/>
        </w:rPr>
        <w:t xml:space="preserve"> </w:t>
      </w:r>
      <w:proofErr w:type="spellStart"/>
      <w:r w:rsidRPr="00D526A9">
        <w:rPr>
          <w:rFonts w:ascii="Times New Roman" w:hAnsi="Times New Roman" w:cs="Times New Roman"/>
          <w:b/>
          <w:i/>
          <w:sz w:val="24"/>
        </w:rPr>
        <w:t>laterale</w:t>
      </w:r>
      <w:proofErr w:type="spellEnd"/>
      <w:r w:rsidRPr="00D526A9">
        <w:rPr>
          <w:rFonts w:ascii="Times New Roman" w:hAnsi="Times New Roman" w:cs="Times New Roman"/>
          <w:b/>
          <w:i/>
          <w:sz w:val="24"/>
        </w:rPr>
        <w:t xml:space="preserve"> cu </w:t>
      </w:r>
      <w:proofErr w:type="spellStart"/>
      <w:r w:rsidRPr="00D526A9">
        <w:rPr>
          <w:rFonts w:ascii="Times New Roman" w:hAnsi="Times New Roman" w:cs="Times New Roman"/>
          <w:b/>
          <w:i/>
          <w:sz w:val="24"/>
        </w:rPr>
        <w:t>lungimea</w:t>
      </w:r>
      <w:proofErr w:type="spellEnd"/>
      <w:r w:rsidRPr="00D526A9">
        <w:rPr>
          <w:rFonts w:ascii="Times New Roman" w:hAnsi="Times New Roman" w:cs="Times New Roman"/>
          <w:b/>
          <w:i/>
          <w:sz w:val="24"/>
        </w:rPr>
        <w:t xml:space="preserve"> </w:t>
      </w:r>
      <w:proofErr w:type="spellStart"/>
      <w:r w:rsidRPr="00D526A9">
        <w:rPr>
          <w:rFonts w:ascii="Times New Roman" w:hAnsi="Times New Roman" w:cs="Times New Roman"/>
          <w:b/>
          <w:i/>
          <w:sz w:val="24"/>
        </w:rPr>
        <w:t>totala</w:t>
      </w:r>
      <w:proofErr w:type="spellEnd"/>
      <w:r w:rsidRPr="00D526A9">
        <w:rPr>
          <w:rFonts w:ascii="Times New Roman" w:hAnsi="Times New Roman" w:cs="Times New Roman"/>
          <w:b/>
          <w:i/>
          <w:sz w:val="24"/>
        </w:rPr>
        <w:t xml:space="preserve"> de 50 ml.</w:t>
      </w:r>
    </w:p>
    <w:p w:rsidR="00EF2A4A" w:rsidRPr="003133CF" w:rsidRDefault="00ED7C1B" w:rsidP="003133CF">
      <w:pPr>
        <w:pStyle w:val="NoSpacing"/>
        <w:ind w:firstLine="720"/>
        <w:jc w:val="both"/>
        <w:rPr>
          <w:rFonts w:ascii="Times New Roman" w:hAnsi="Times New Roman" w:cs="Times New Roman"/>
          <w:sz w:val="24"/>
        </w:rPr>
      </w:pPr>
      <w:proofErr w:type="spellStart"/>
      <w:proofErr w:type="gramStart"/>
      <w:r w:rsidRPr="00D526A9">
        <w:rPr>
          <w:rFonts w:ascii="Times New Roman" w:hAnsi="Times New Roman" w:cs="Times New Roman"/>
          <w:sz w:val="24"/>
        </w:rPr>
        <w:t>Strazile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beneficiaza</w:t>
      </w:r>
      <w:proofErr w:type="spellEnd"/>
      <w:r w:rsidRPr="00D526A9">
        <w:rPr>
          <w:rFonts w:ascii="Times New Roman" w:hAnsi="Times New Roman" w:cs="Times New Roman"/>
          <w:sz w:val="24"/>
        </w:rPr>
        <w:t xml:space="preserve"> de </w:t>
      </w:r>
      <w:proofErr w:type="spellStart"/>
      <w:r w:rsidRPr="00D526A9">
        <w:rPr>
          <w:rFonts w:ascii="Times New Roman" w:hAnsi="Times New Roman" w:cs="Times New Roman"/>
          <w:sz w:val="24"/>
        </w:rPr>
        <w:t>semnalizare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rutiera</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verticala</w:t>
      </w:r>
      <w:proofErr w:type="spellEnd"/>
      <w:r w:rsidRPr="00D526A9">
        <w:rPr>
          <w:rFonts w:ascii="Times New Roman" w:hAnsi="Times New Roman" w:cs="Times New Roman"/>
          <w:sz w:val="24"/>
        </w:rPr>
        <w:t>.</w:t>
      </w:r>
      <w:proofErr w:type="gramEnd"/>
      <w:r w:rsidRPr="00D526A9">
        <w:rPr>
          <w:rFonts w:ascii="Times New Roman" w:hAnsi="Times New Roman" w:cs="Times New Roman"/>
          <w:sz w:val="24"/>
        </w:rPr>
        <w:t xml:space="preserve"> </w:t>
      </w:r>
      <w:proofErr w:type="gramStart"/>
      <w:r w:rsidRPr="00D526A9">
        <w:rPr>
          <w:rFonts w:ascii="Times New Roman" w:hAnsi="Times New Roman" w:cs="Times New Roman"/>
          <w:sz w:val="24"/>
        </w:rPr>
        <w:t xml:space="preserve">Se </w:t>
      </w:r>
      <w:proofErr w:type="spellStart"/>
      <w:r w:rsidRPr="00D526A9">
        <w:rPr>
          <w:rFonts w:ascii="Times New Roman" w:hAnsi="Times New Roman" w:cs="Times New Roman"/>
          <w:sz w:val="24"/>
        </w:rPr>
        <w:t>vor</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executa</w:t>
      </w:r>
      <w:proofErr w:type="spellEnd"/>
      <w:r w:rsidRPr="00D526A9">
        <w:rPr>
          <w:rFonts w:ascii="Times New Roman" w:hAnsi="Times New Roman" w:cs="Times New Roman"/>
          <w:sz w:val="24"/>
        </w:rPr>
        <w:t xml:space="preserve"> 0.73 km de </w:t>
      </w:r>
      <w:proofErr w:type="spellStart"/>
      <w:r w:rsidRPr="00D526A9">
        <w:rPr>
          <w:rFonts w:ascii="Times New Roman" w:hAnsi="Times New Roman" w:cs="Times New Roman"/>
          <w:sz w:val="24"/>
        </w:rPr>
        <w:t>marcaje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rutiere</w:t>
      </w:r>
      <w:proofErr w:type="spellEnd"/>
      <w:r w:rsidRPr="00D526A9">
        <w:rPr>
          <w:rFonts w:ascii="Times New Roman" w:hAnsi="Times New Roman" w:cs="Times New Roman"/>
          <w:sz w:val="24"/>
        </w:rPr>
        <w:t xml:space="preserve"> </w:t>
      </w:r>
      <w:proofErr w:type="spellStart"/>
      <w:r w:rsidRPr="00D526A9">
        <w:rPr>
          <w:rFonts w:ascii="Times New Roman" w:hAnsi="Times New Roman" w:cs="Times New Roman"/>
          <w:sz w:val="24"/>
        </w:rPr>
        <w:t>axiale</w:t>
      </w:r>
      <w:proofErr w:type="spellEnd"/>
      <w:r w:rsidRPr="00D526A9">
        <w:rPr>
          <w:rFonts w:ascii="Times New Roman" w:hAnsi="Times New Roman" w:cs="Times New Roman"/>
          <w:sz w:val="24"/>
        </w:rPr>
        <w:t>.</w:t>
      </w:r>
      <w:proofErr w:type="gramEnd"/>
    </w:p>
    <w:p w:rsidR="00F0310D" w:rsidRPr="00F0310D" w:rsidRDefault="00F0310D" w:rsidP="00F0310D">
      <w:pPr>
        <w:autoSpaceDE w:val="0"/>
        <w:autoSpaceDN w:val="0"/>
        <w:adjustRightInd w:val="0"/>
        <w:spacing w:after="0" w:line="240" w:lineRule="auto"/>
        <w:jc w:val="both"/>
        <w:rPr>
          <w:rFonts w:ascii="Times New Roman" w:eastAsia="Times New Roman" w:hAnsi="Times New Roman" w:cs="Times New Roman"/>
          <w:sz w:val="16"/>
          <w:szCs w:val="16"/>
        </w:rPr>
      </w:pPr>
      <w:r w:rsidRPr="00F0310D">
        <w:rPr>
          <w:rFonts w:ascii="Times New Roman" w:eastAsia="Times New Roman" w:hAnsi="Times New Roman" w:cs="Times New Roman"/>
          <w:sz w:val="16"/>
          <w:szCs w:val="16"/>
        </w:rPr>
        <w:tab/>
      </w:r>
    </w:p>
    <w:p w:rsidR="00C9649D" w:rsidRPr="00F0310D" w:rsidRDefault="00C9649D" w:rsidP="00967552">
      <w:pPr>
        <w:autoSpaceDE w:val="0"/>
        <w:autoSpaceDN w:val="0"/>
        <w:adjustRightInd w:val="0"/>
        <w:spacing w:after="0" w:line="240" w:lineRule="auto"/>
        <w:rPr>
          <w:rFonts w:ascii="Times New Roman" w:eastAsia="Times New Roman" w:hAnsi="Times New Roman" w:cs="Times New Roman"/>
          <w:sz w:val="24"/>
          <w:szCs w:val="24"/>
          <w:lang w:eastAsia="pl-PL"/>
        </w:rPr>
      </w:pPr>
      <w:r w:rsidRPr="00F0310D">
        <w:rPr>
          <w:rFonts w:ascii="Times New Roman" w:eastAsia="Times New Roman" w:hAnsi="Times New Roman" w:cs="Times New Roman"/>
          <w:sz w:val="24"/>
          <w:szCs w:val="24"/>
          <w:lang w:eastAsia="pl-PL"/>
        </w:rPr>
        <w:t xml:space="preserve">b) </w:t>
      </w:r>
      <w:r w:rsidRPr="00F0310D">
        <w:rPr>
          <w:rFonts w:ascii="Times New Roman" w:eastAsia="Times New Roman" w:hAnsi="Times New Roman" w:cs="Times New Roman"/>
          <w:i/>
          <w:sz w:val="24"/>
          <w:szCs w:val="24"/>
          <w:lang w:eastAsia="pl-PL"/>
        </w:rPr>
        <w:t>cumularea cu alte proiecte</w:t>
      </w:r>
      <w:r w:rsidR="00542880">
        <w:rPr>
          <w:rFonts w:ascii="Times New Roman" w:eastAsia="Times New Roman" w:hAnsi="Times New Roman" w:cs="Times New Roman"/>
          <w:i/>
          <w:sz w:val="24"/>
          <w:szCs w:val="24"/>
          <w:lang w:eastAsia="pl-PL"/>
        </w:rPr>
        <w:t>:</w:t>
      </w:r>
      <w:r w:rsidRPr="00F0310D">
        <w:rPr>
          <w:rFonts w:ascii="Times New Roman" w:eastAsia="Times New Roman" w:hAnsi="Times New Roman" w:cs="Times New Roman"/>
          <w:sz w:val="24"/>
          <w:szCs w:val="24"/>
          <w:lang w:eastAsia="pl-PL"/>
        </w:rPr>
        <w:t xml:space="preserve"> nu este cazul;</w:t>
      </w:r>
    </w:p>
    <w:p w:rsidR="00C9649D" w:rsidRPr="00644E89" w:rsidRDefault="00C9649D" w:rsidP="00F0310D">
      <w:pPr>
        <w:spacing w:after="0" w:line="240" w:lineRule="auto"/>
        <w:jc w:val="both"/>
        <w:rPr>
          <w:rFonts w:ascii="Times New Roman" w:eastAsia="Calibri" w:hAnsi="Times New Roman" w:cs="Times New Roman"/>
          <w:sz w:val="24"/>
          <w:szCs w:val="24"/>
          <w:lang w:eastAsia="pl-PL"/>
        </w:rPr>
      </w:pPr>
      <w:r w:rsidRPr="00F0310D">
        <w:rPr>
          <w:rFonts w:ascii="Times New Roman" w:eastAsia="Times New Roman" w:hAnsi="Times New Roman" w:cs="Times New Roman"/>
          <w:sz w:val="24"/>
          <w:szCs w:val="24"/>
          <w:lang w:eastAsia="pl-PL"/>
        </w:rPr>
        <w:t xml:space="preserve">c) </w:t>
      </w:r>
      <w:r w:rsidRPr="00F0310D">
        <w:rPr>
          <w:rFonts w:ascii="Times New Roman" w:eastAsia="Times New Roman" w:hAnsi="Times New Roman" w:cs="Times New Roman"/>
          <w:i/>
          <w:sz w:val="24"/>
          <w:szCs w:val="24"/>
          <w:lang w:eastAsia="pl-PL"/>
        </w:rPr>
        <w:t>utilizarea resurselor naturale</w:t>
      </w:r>
      <w:r w:rsidRPr="00F0310D">
        <w:rPr>
          <w:rFonts w:ascii="Times New Roman" w:eastAsia="Times New Roman" w:hAnsi="Times New Roman" w:cs="Times New Roman"/>
          <w:sz w:val="24"/>
          <w:szCs w:val="24"/>
          <w:lang w:eastAsia="pl-PL"/>
        </w:rPr>
        <w:t xml:space="preserve">: </w:t>
      </w:r>
      <w:r w:rsidRPr="00F0310D">
        <w:rPr>
          <w:rFonts w:ascii="Times New Roman" w:eastAsia="Calibri" w:hAnsi="Times New Roman" w:cs="Times New Roman"/>
          <w:sz w:val="24"/>
          <w:szCs w:val="24"/>
          <w:lang w:eastAsia="pl-PL"/>
        </w:rPr>
        <w:t>se vor utiliza resurse naturale în cantităţi limitate, iar materialele necesare realizării proiectului</w:t>
      </w:r>
      <w:r w:rsidRPr="00644E89">
        <w:rPr>
          <w:rFonts w:ascii="Times New Roman" w:eastAsia="Calibri" w:hAnsi="Times New Roman" w:cs="Times New Roman"/>
          <w:sz w:val="24"/>
          <w:szCs w:val="24"/>
          <w:lang w:eastAsia="pl-PL"/>
        </w:rPr>
        <w:t xml:space="preserve"> vor fi preluate de la societăţi autorizate; </w:t>
      </w: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d) </w:t>
      </w:r>
      <w:r w:rsidRPr="00644E89">
        <w:rPr>
          <w:rFonts w:ascii="Times New Roman" w:eastAsia="Calibri" w:hAnsi="Times New Roman" w:cs="Times New Roman"/>
          <w:i/>
          <w:sz w:val="24"/>
          <w:szCs w:val="24"/>
        </w:rPr>
        <w:t>producţia de deşeuri</w:t>
      </w:r>
      <w:r w:rsidRPr="00644E89">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C9649D" w:rsidRPr="00644E89" w:rsidRDefault="00C9649D" w:rsidP="00C9649D">
      <w:pPr>
        <w:spacing w:after="0" w:line="240" w:lineRule="auto"/>
        <w:jc w:val="both"/>
        <w:rPr>
          <w:rFonts w:ascii="Times New Roman" w:eastAsia="Calibri" w:hAnsi="Times New Roman" w:cs="Times New Roman"/>
          <w:sz w:val="24"/>
          <w:szCs w:val="24"/>
          <w:lang w:eastAsia="pl-PL"/>
        </w:rPr>
      </w:pPr>
      <w:r w:rsidRPr="00644E89">
        <w:rPr>
          <w:rFonts w:ascii="Times New Roman" w:eastAsia="Times New Roman" w:hAnsi="Times New Roman" w:cs="Times New Roman"/>
          <w:sz w:val="24"/>
          <w:szCs w:val="24"/>
          <w:lang w:eastAsia="pl-PL"/>
        </w:rPr>
        <w:t xml:space="preserve">e) </w:t>
      </w:r>
      <w:r w:rsidRPr="00644E89">
        <w:rPr>
          <w:rFonts w:ascii="Times New Roman" w:eastAsia="Times New Roman" w:hAnsi="Times New Roman" w:cs="Times New Roman"/>
          <w:i/>
          <w:sz w:val="24"/>
          <w:szCs w:val="24"/>
          <w:lang w:eastAsia="pl-PL"/>
        </w:rPr>
        <w:t>emisiile poluante, inclusiv zgomotul şi alte surse de disconfort</w:t>
      </w:r>
      <w:r w:rsidRPr="00644E89">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f) </w:t>
      </w:r>
      <w:r w:rsidRPr="00644E89">
        <w:rPr>
          <w:rFonts w:ascii="Times New Roman" w:eastAsia="Calibri" w:hAnsi="Times New Roman" w:cs="Times New Roman"/>
          <w:i/>
          <w:sz w:val="24"/>
          <w:szCs w:val="24"/>
        </w:rPr>
        <w:t>riscul de accident, ţinându-se seama în special de substanţele şi de tehnologiile utilizate</w:t>
      </w:r>
      <w:r w:rsidRPr="00644E89">
        <w:rPr>
          <w:rFonts w:ascii="Times New Roman" w:eastAsia="Calibri" w:hAnsi="Times New Roman" w:cs="Times New Roman"/>
          <w:sz w:val="24"/>
          <w:szCs w:val="24"/>
        </w:rPr>
        <w:t xml:space="preserve">: riscul de accident, pe perioada execuţiei lucrărilor este redus, deoarece nu se utilizează substanţe periculoase; </w:t>
      </w:r>
    </w:p>
    <w:p w:rsidR="00C9649D" w:rsidRDefault="00C9649D" w:rsidP="00C9649D">
      <w:pPr>
        <w:autoSpaceDE w:val="0"/>
        <w:autoSpaceDN w:val="0"/>
        <w:adjustRightInd w:val="0"/>
        <w:spacing w:after="0" w:line="240" w:lineRule="auto"/>
        <w:jc w:val="both"/>
        <w:rPr>
          <w:rFonts w:ascii="Times New Roman" w:eastAsia="Calibri" w:hAnsi="Times New Roman" w:cs="Times New Roman"/>
          <w:b/>
          <w:i/>
          <w:sz w:val="16"/>
          <w:szCs w:val="16"/>
          <w:u w:val="single"/>
        </w:rPr>
      </w:pPr>
    </w:p>
    <w:p w:rsidR="00167AE2" w:rsidRDefault="00167AE2" w:rsidP="00C9649D">
      <w:pPr>
        <w:autoSpaceDE w:val="0"/>
        <w:autoSpaceDN w:val="0"/>
        <w:adjustRightInd w:val="0"/>
        <w:spacing w:after="0" w:line="240" w:lineRule="auto"/>
        <w:jc w:val="both"/>
        <w:rPr>
          <w:rFonts w:ascii="Times New Roman" w:eastAsia="Calibri" w:hAnsi="Times New Roman" w:cs="Times New Roman"/>
          <w:b/>
          <w:i/>
          <w:sz w:val="16"/>
          <w:szCs w:val="16"/>
          <w:u w:val="single"/>
        </w:rPr>
      </w:pPr>
    </w:p>
    <w:p w:rsidR="00167AE2" w:rsidRPr="00EF613C" w:rsidRDefault="00167AE2" w:rsidP="00C9649D">
      <w:pPr>
        <w:autoSpaceDE w:val="0"/>
        <w:autoSpaceDN w:val="0"/>
        <w:adjustRightInd w:val="0"/>
        <w:spacing w:after="0" w:line="240" w:lineRule="auto"/>
        <w:jc w:val="both"/>
        <w:rPr>
          <w:rFonts w:ascii="Times New Roman" w:eastAsia="Calibri" w:hAnsi="Times New Roman" w:cs="Times New Roman"/>
          <w:b/>
          <w:i/>
          <w:sz w:val="16"/>
          <w:szCs w:val="16"/>
          <w:u w:val="single"/>
        </w:rPr>
      </w:pP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b/>
          <w:i/>
          <w:sz w:val="24"/>
          <w:szCs w:val="24"/>
          <w:u w:val="single"/>
        </w:rPr>
      </w:pPr>
      <w:r w:rsidRPr="00644E89">
        <w:rPr>
          <w:rFonts w:ascii="Times New Roman" w:eastAsia="Calibri" w:hAnsi="Times New Roman" w:cs="Times New Roman"/>
          <w:b/>
          <w:i/>
          <w:sz w:val="24"/>
          <w:szCs w:val="24"/>
          <w:u w:val="single"/>
        </w:rPr>
        <w:lastRenderedPageBreak/>
        <w:t>2. Localizarea proiectelor</w:t>
      </w:r>
    </w:p>
    <w:p w:rsidR="00C9649D" w:rsidRPr="00644E89" w:rsidRDefault="00C9649D" w:rsidP="00C9649D">
      <w:pPr>
        <w:shd w:val="clear" w:color="auto" w:fill="FFFFFF"/>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2.1. utilizarea existentă a terenului: </w:t>
      </w:r>
      <w:r w:rsidR="00EF2A4A">
        <w:rPr>
          <w:rFonts w:ascii="Times New Roman" w:eastAsia="Calibri" w:hAnsi="Times New Roman" w:cs="Times New Roman"/>
          <w:sz w:val="24"/>
          <w:szCs w:val="24"/>
        </w:rPr>
        <w:t>intravilanul comunei Răscăeți</w:t>
      </w:r>
      <w:r w:rsidR="00167AE2">
        <w:rPr>
          <w:rFonts w:ascii="Times New Roman" w:eastAsia="Calibri" w:hAnsi="Times New Roman" w:cs="Times New Roman"/>
          <w:sz w:val="24"/>
          <w:szCs w:val="24"/>
        </w:rPr>
        <w:t>.</w:t>
      </w:r>
    </w:p>
    <w:p w:rsidR="00C9649D" w:rsidRPr="00644E89" w:rsidRDefault="00C9649D" w:rsidP="00C9649D">
      <w:pPr>
        <w:tabs>
          <w:tab w:val="num" w:pos="0"/>
        </w:tabs>
        <w:spacing w:after="0" w:line="240" w:lineRule="auto"/>
        <w:jc w:val="both"/>
        <w:rPr>
          <w:rFonts w:ascii="Times New Roman" w:eastAsia="Times New Roman" w:hAnsi="Times New Roman" w:cs="Times New Roman"/>
          <w:sz w:val="24"/>
          <w:szCs w:val="24"/>
        </w:rPr>
      </w:pPr>
      <w:r w:rsidRPr="00644E89">
        <w:rPr>
          <w:rFonts w:ascii="Times New Roman" w:eastAsia="Times New Roman" w:hAnsi="Times New Roman" w:cs="Times New Roman"/>
          <w:sz w:val="24"/>
          <w:szCs w:val="24"/>
        </w:rPr>
        <w:t>2.2. relativa abundenţă a resurselor naturale din zonă, calitatea şi capacitatea regenerativă a acestora:  nu este cazul;</w:t>
      </w: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2.3. </w:t>
      </w:r>
      <w:r w:rsidRPr="00644E89">
        <w:rPr>
          <w:rFonts w:ascii="Times New Roman" w:eastAsia="Calibri" w:hAnsi="Times New Roman" w:cs="Times New Roman"/>
          <w:i/>
          <w:sz w:val="24"/>
          <w:szCs w:val="24"/>
        </w:rPr>
        <w:t>capacitatea de absorbţie a mediului, cu atenţie deosebită pentru</w:t>
      </w:r>
      <w:r w:rsidRPr="00644E89">
        <w:rPr>
          <w:rFonts w:ascii="Times New Roman" w:eastAsia="Calibri" w:hAnsi="Times New Roman" w:cs="Times New Roman"/>
          <w:sz w:val="24"/>
          <w:szCs w:val="24"/>
        </w:rPr>
        <w:t>:</w:t>
      </w:r>
    </w:p>
    <w:p w:rsidR="00EF613C" w:rsidRPr="00EF613C" w:rsidRDefault="00C9649D" w:rsidP="00EF613C">
      <w:pPr>
        <w:pStyle w:val="ListParagraph"/>
        <w:numPr>
          <w:ilvl w:val="0"/>
          <w:numId w:val="9"/>
        </w:numPr>
        <w:tabs>
          <w:tab w:val="clear" w:pos="660"/>
          <w:tab w:val="num" w:pos="0"/>
          <w:tab w:val="left" w:pos="284"/>
        </w:tabs>
        <w:spacing w:after="0" w:line="240" w:lineRule="auto"/>
        <w:ind w:left="0" w:firstLine="0"/>
        <w:rPr>
          <w:rFonts w:ascii="Times New Roman" w:eastAsia="Calibri" w:hAnsi="Times New Roman" w:cs="Times New Roman"/>
          <w:sz w:val="24"/>
          <w:szCs w:val="24"/>
        </w:rPr>
      </w:pPr>
      <w:r w:rsidRPr="00EF613C">
        <w:rPr>
          <w:rFonts w:ascii="Times New Roman" w:eastAsia="Calibri" w:hAnsi="Times New Roman" w:cs="Times New Roman"/>
          <w:sz w:val="24"/>
          <w:szCs w:val="24"/>
        </w:rPr>
        <w:t xml:space="preserve">zonele umede: </w:t>
      </w:r>
      <w:r w:rsidR="00EF613C" w:rsidRPr="00EF613C">
        <w:rPr>
          <w:rFonts w:ascii="Times New Roman" w:eastAsia="Calibri" w:hAnsi="Times New Roman" w:cs="Times New Roman"/>
          <w:sz w:val="24"/>
          <w:szCs w:val="24"/>
        </w:rPr>
        <w:t>nu este cazul;</w:t>
      </w:r>
    </w:p>
    <w:p w:rsidR="00C9649D" w:rsidRPr="00EF613C" w:rsidRDefault="00C9649D" w:rsidP="00EF613C">
      <w:pPr>
        <w:numPr>
          <w:ilvl w:val="0"/>
          <w:numId w:val="9"/>
        </w:numPr>
        <w:tabs>
          <w:tab w:val="clear" w:pos="660"/>
          <w:tab w:val="num" w:pos="0"/>
          <w:tab w:val="num"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613C">
        <w:rPr>
          <w:rFonts w:ascii="Times New Roman" w:eastAsia="Calibri" w:hAnsi="Times New Roman" w:cs="Times New Roman"/>
          <w:sz w:val="24"/>
          <w:szCs w:val="24"/>
        </w:rPr>
        <w:t>zonele costiere: nu este cazul;</w:t>
      </w:r>
    </w:p>
    <w:p w:rsidR="00C9649D" w:rsidRPr="00644E89" w:rsidRDefault="00C9649D" w:rsidP="00EF613C">
      <w:pPr>
        <w:tabs>
          <w:tab w:val="center" w:pos="4680"/>
          <w:tab w:val="right" w:pos="9360"/>
        </w:tabs>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c) zonele montane şi cele împădurite: nu este cazul;</w:t>
      </w:r>
    </w:p>
    <w:p w:rsidR="00C9649D" w:rsidRPr="00644E89" w:rsidRDefault="00C9649D" w:rsidP="00EF613C">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d) parcurile şi rezervaţiile naturale: nu este cazul;</w:t>
      </w: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e) ariile clasificate sau zonele protejate prin legislaţia în vigoare, cum sunt:  proiectul nu este amplasat în sau în vecinătatea unei arii naturale protejate</w:t>
      </w:r>
      <w:r w:rsidRPr="00644E89">
        <w:rPr>
          <w:rFonts w:ascii="Times New Roman" w:eastAsia="Calibri" w:hAnsi="Times New Roman" w:cs="Times New Roman"/>
          <w:iCs/>
          <w:sz w:val="24"/>
          <w:szCs w:val="24"/>
        </w:rPr>
        <w:t>;</w:t>
      </w: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f) zonele de protecţie specială, mai ales cele desemnate prin Ordonanţa de Urgenţă a Guvernului nr. </w:t>
      </w:r>
      <w:hyperlink r:id="rId13" w:history="1">
        <w:r w:rsidRPr="00644E89">
          <w:rPr>
            <w:rFonts w:ascii="Times New Roman" w:eastAsia="Calibri" w:hAnsi="Times New Roman" w:cs="Times New Roman"/>
            <w:color w:val="0000FF"/>
            <w:sz w:val="24"/>
            <w:szCs w:val="24"/>
            <w:u w:val="single"/>
          </w:rPr>
          <w:t>57/2007</w:t>
        </w:r>
      </w:hyperlink>
      <w:r w:rsidRPr="00644E89">
        <w:rPr>
          <w:rFonts w:ascii="Times New Roman" w:eastAsia="Calibri"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4" w:history="1">
        <w:r w:rsidRPr="00644E89">
          <w:rPr>
            <w:rFonts w:ascii="Times New Roman" w:eastAsia="Calibri" w:hAnsi="Times New Roman" w:cs="Times New Roman"/>
            <w:color w:val="0000FF"/>
            <w:sz w:val="24"/>
            <w:szCs w:val="24"/>
            <w:u w:val="single"/>
          </w:rPr>
          <w:t>5/2000</w:t>
        </w:r>
      </w:hyperlink>
      <w:r w:rsidRPr="00644E89">
        <w:rPr>
          <w:rFonts w:ascii="Times New Roman" w:eastAsia="Calibri" w:hAnsi="Times New Roman" w:cs="Times New Roman"/>
          <w:sz w:val="24"/>
          <w:szCs w:val="24"/>
        </w:rPr>
        <w:t xml:space="preserve"> privind aprobarea Planului de amenajare a teritoriului naţional – Secţiunea a III – a – zone protejate, zonele de protecţie instituite conform prevederilor Legii apelor nr. </w:t>
      </w:r>
      <w:hyperlink r:id="rId15" w:history="1">
        <w:r w:rsidRPr="00644E89">
          <w:rPr>
            <w:rFonts w:ascii="Times New Roman" w:eastAsia="Calibri" w:hAnsi="Times New Roman" w:cs="Times New Roman"/>
            <w:color w:val="0000FF"/>
            <w:sz w:val="24"/>
            <w:szCs w:val="24"/>
            <w:u w:val="single"/>
          </w:rPr>
          <w:t>107/1996</w:t>
        </w:r>
      </w:hyperlink>
      <w:r w:rsidRPr="00644E89">
        <w:rPr>
          <w:rFonts w:ascii="Times New Roman" w:eastAsia="Calibri" w:hAnsi="Times New Roman" w:cs="Times New Roman"/>
          <w:sz w:val="24"/>
          <w:szCs w:val="24"/>
        </w:rPr>
        <w:t xml:space="preserve">, cu modificările şi completările ulterioare, şi Hotărârea Guvernului nr. </w:t>
      </w:r>
      <w:hyperlink r:id="rId16" w:history="1">
        <w:r w:rsidRPr="00644E89">
          <w:rPr>
            <w:rFonts w:ascii="Times New Roman" w:eastAsia="Calibri" w:hAnsi="Times New Roman" w:cs="Times New Roman"/>
            <w:color w:val="0000FF"/>
            <w:sz w:val="24"/>
            <w:szCs w:val="24"/>
            <w:u w:val="single"/>
          </w:rPr>
          <w:t>930/2005</w:t>
        </w:r>
      </w:hyperlink>
      <w:r w:rsidRPr="00644E89">
        <w:rPr>
          <w:rFonts w:ascii="Times New Roman" w:eastAsia="Calibri"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C9649D" w:rsidRPr="00644E89" w:rsidRDefault="00C9649D" w:rsidP="00C9649D">
      <w:pPr>
        <w:spacing w:after="0" w:line="240" w:lineRule="auto"/>
        <w:jc w:val="both"/>
        <w:rPr>
          <w:rFonts w:ascii="Times New Roman" w:eastAsia="Calibri" w:hAnsi="Times New Roman" w:cs="Times New Roman"/>
          <w:color w:val="FF0000"/>
          <w:sz w:val="24"/>
          <w:szCs w:val="24"/>
        </w:rPr>
      </w:pPr>
      <w:r w:rsidRPr="00644E89">
        <w:rPr>
          <w:rFonts w:ascii="Times New Roman" w:eastAsia="Calibri" w:hAnsi="Times New Roman" w:cs="Times New Roman"/>
          <w:sz w:val="24"/>
          <w:szCs w:val="24"/>
        </w:rPr>
        <w:t xml:space="preserve">g) ariile în care standardele de calitate a mediului stabilite de legislaţie au fost deja depăşite: nu au fost înregistrate astfel de situaţii; </w:t>
      </w: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h) ariile dens populate: nu e cazul lucrările propuse nu se află într-o zonă cu locuinţe individuale;</w:t>
      </w: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color w:val="000000"/>
          <w:sz w:val="24"/>
          <w:szCs w:val="24"/>
        </w:rPr>
      </w:pPr>
      <w:r w:rsidRPr="00644E89">
        <w:rPr>
          <w:rFonts w:ascii="Times New Roman" w:eastAsia="Calibri" w:hAnsi="Times New Roman" w:cs="Times New Roman"/>
          <w:sz w:val="24"/>
          <w:szCs w:val="24"/>
        </w:rPr>
        <w:t xml:space="preserve">i) peisajele cu semnificaţie istorică, culturală şi arheologică: </w:t>
      </w:r>
      <w:r w:rsidRPr="00644E89">
        <w:rPr>
          <w:rFonts w:ascii="Times New Roman" w:eastAsia="Calibri" w:hAnsi="Times New Roman" w:cs="Times New Roman"/>
          <w:iCs/>
          <w:sz w:val="24"/>
          <w:szCs w:val="24"/>
        </w:rPr>
        <w:t xml:space="preserve">nu este cazul; </w:t>
      </w:r>
    </w:p>
    <w:p w:rsidR="00A4282D" w:rsidRPr="00542880" w:rsidRDefault="00A4282D" w:rsidP="00C9649D">
      <w:pPr>
        <w:autoSpaceDE w:val="0"/>
        <w:autoSpaceDN w:val="0"/>
        <w:adjustRightInd w:val="0"/>
        <w:spacing w:after="0" w:line="240" w:lineRule="auto"/>
        <w:jc w:val="both"/>
        <w:rPr>
          <w:rFonts w:ascii="Times New Roman" w:eastAsia="Calibri" w:hAnsi="Times New Roman" w:cs="Times New Roman"/>
          <w:b/>
          <w:i/>
          <w:iCs/>
          <w:sz w:val="16"/>
          <w:szCs w:val="16"/>
          <w:u w:val="single"/>
        </w:rPr>
      </w:pP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b/>
          <w:sz w:val="24"/>
          <w:szCs w:val="24"/>
          <w:u w:val="single"/>
        </w:rPr>
      </w:pPr>
      <w:r w:rsidRPr="00644E89">
        <w:rPr>
          <w:rFonts w:ascii="Times New Roman" w:eastAsia="Calibri" w:hAnsi="Times New Roman" w:cs="Times New Roman"/>
          <w:b/>
          <w:i/>
          <w:iCs/>
          <w:sz w:val="24"/>
          <w:szCs w:val="24"/>
          <w:u w:val="single"/>
        </w:rPr>
        <w:t>3. Caracteristicile impactului potenţial:</w:t>
      </w:r>
      <w:r w:rsidRPr="00644E89">
        <w:rPr>
          <w:rFonts w:ascii="Times New Roman" w:eastAsia="Calibri" w:hAnsi="Times New Roman" w:cs="Times New Roman"/>
          <w:b/>
          <w:sz w:val="24"/>
          <w:szCs w:val="24"/>
          <w:u w:val="single"/>
        </w:rPr>
        <w:t xml:space="preserve">   </w:t>
      </w:r>
    </w:p>
    <w:p w:rsidR="00C9649D" w:rsidRPr="00644E89" w:rsidRDefault="00C9649D" w:rsidP="00C9649D">
      <w:pPr>
        <w:spacing w:after="0" w:line="240" w:lineRule="auto"/>
        <w:jc w:val="both"/>
        <w:rPr>
          <w:rFonts w:ascii="Times New Roman" w:eastAsia="Times New Roman" w:hAnsi="Times New Roman" w:cs="Times New Roman"/>
          <w:sz w:val="24"/>
          <w:szCs w:val="24"/>
          <w:lang w:eastAsia="pl-PL"/>
        </w:rPr>
      </w:pPr>
      <w:r w:rsidRPr="00644E89">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644E89">
        <w:rPr>
          <w:rFonts w:ascii="Times New Roman" w:eastAsia="Times New Roman" w:hAnsi="Times New Roman" w:cs="Times New Roman"/>
          <w:sz w:val="24"/>
          <w:szCs w:val="24"/>
          <w:lang w:eastAsia="ro-RO"/>
        </w:rPr>
        <w:t>local, numai în zona de lucru, pe perioada execuţiei;</w:t>
      </w: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    b) natura transfrontieră a impactului:  nu este cazul;</w:t>
      </w:r>
    </w:p>
    <w:p w:rsidR="00C9649D" w:rsidRPr="00644E89" w:rsidRDefault="00C9649D" w:rsidP="00C9649D">
      <w:pPr>
        <w:shd w:val="clear" w:color="auto" w:fill="FFFFFF"/>
        <w:tabs>
          <w:tab w:val="left" w:pos="763"/>
        </w:tabs>
        <w:spacing w:after="0" w:line="240" w:lineRule="auto"/>
        <w:ind w:right="14"/>
        <w:jc w:val="both"/>
        <w:rPr>
          <w:rFonts w:ascii="Times New Roman" w:eastAsia="Calibri" w:hAnsi="Times New Roman" w:cs="Times New Roman"/>
          <w:color w:val="FF0000"/>
          <w:sz w:val="24"/>
          <w:szCs w:val="24"/>
        </w:rPr>
      </w:pPr>
      <w:r w:rsidRPr="00644E89">
        <w:rPr>
          <w:rFonts w:ascii="Times New Roman" w:eastAsia="Calibri" w:hAnsi="Times New Roman" w:cs="Times New Roman"/>
          <w:sz w:val="24"/>
          <w:szCs w:val="24"/>
        </w:rPr>
        <w:t xml:space="preserve">    c) mărimea şi complexitatea impactului: impact relativ redus şi local atât pe perioada execuţiei proiectului;</w:t>
      </w:r>
    </w:p>
    <w:p w:rsidR="00C9649D" w:rsidRPr="00644E89" w:rsidRDefault="00C9649D" w:rsidP="00C9649D">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    d) probabilitatea impactului:  impact cu probabilitate redusă pe parcursul realizării investiţiei, deoarece măsurile prevăzute de proiect nu vor afecta semnificativ factorii de mediu (aer, apă, sol, aşezări umane);</w:t>
      </w:r>
    </w:p>
    <w:p w:rsidR="00716D52" w:rsidRPr="00305009" w:rsidRDefault="00C9649D" w:rsidP="00305009">
      <w:pPr>
        <w:autoSpaceDE w:val="0"/>
        <w:autoSpaceDN w:val="0"/>
        <w:adjustRightInd w:val="0"/>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644E89">
        <w:rPr>
          <w:rFonts w:ascii="Times New Roman" w:eastAsia="Calibri" w:hAnsi="Times New Roman" w:cs="Times New Roman"/>
          <w:bCs/>
          <w:i/>
          <w:sz w:val="24"/>
          <w:szCs w:val="24"/>
        </w:rPr>
        <w:t xml:space="preserve"> </w:t>
      </w:r>
    </w:p>
    <w:p w:rsidR="00EF2A4A" w:rsidRDefault="00EF2A4A" w:rsidP="00A4282D">
      <w:pPr>
        <w:spacing w:after="0" w:line="240" w:lineRule="auto"/>
        <w:ind w:right="-1080"/>
        <w:jc w:val="both"/>
        <w:rPr>
          <w:rFonts w:ascii="Times New Roman" w:eastAsia="Times New Roman" w:hAnsi="Times New Roman" w:cs="Times New Roman"/>
          <w:b/>
          <w:i/>
          <w:sz w:val="24"/>
          <w:szCs w:val="24"/>
          <w:u w:val="single"/>
          <w:lang w:eastAsia="ro-RO"/>
        </w:rPr>
      </w:pPr>
    </w:p>
    <w:p w:rsidR="00A4282D" w:rsidRPr="00644E89" w:rsidRDefault="00A4282D" w:rsidP="00A4282D">
      <w:pPr>
        <w:spacing w:after="0" w:line="240" w:lineRule="auto"/>
        <w:ind w:right="-1080"/>
        <w:jc w:val="both"/>
        <w:rPr>
          <w:rFonts w:ascii="Times New Roman" w:eastAsia="Times New Roman" w:hAnsi="Times New Roman" w:cs="Times New Roman"/>
          <w:i/>
          <w:sz w:val="24"/>
          <w:szCs w:val="24"/>
          <w:lang w:eastAsia="ro-RO"/>
        </w:rPr>
      </w:pPr>
      <w:r w:rsidRPr="00644E89">
        <w:rPr>
          <w:rFonts w:ascii="Times New Roman" w:eastAsia="Times New Roman" w:hAnsi="Times New Roman" w:cs="Times New Roman"/>
          <w:b/>
          <w:i/>
          <w:sz w:val="24"/>
          <w:szCs w:val="24"/>
          <w:u w:val="single"/>
          <w:lang w:eastAsia="ro-RO"/>
        </w:rPr>
        <w:t>Condiţiile de realizare a proiectului</w:t>
      </w:r>
      <w:r w:rsidRPr="00644E89">
        <w:rPr>
          <w:rFonts w:ascii="Times New Roman" w:eastAsia="Times New Roman" w:hAnsi="Times New Roman" w:cs="Times New Roman"/>
          <w:i/>
          <w:sz w:val="24"/>
          <w:szCs w:val="24"/>
          <w:lang w:eastAsia="ro-RO"/>
        </w:rPr>
        <w:t>:</w:t>
      </w:r>
    </w:p>
    <w:p w:rsidR="00EF613C" w:rsidRPr="00EF613C" w:rsidRDefault="00EF613C" w:rsidP="00EF613C">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ab/>
      </w:r>
      <w:r w:rsidR="00A4282D" w:rsidRPr="00EF613C">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00A4282D" w:rsidRPr="00EF613C">
        <w:rPr>
          <w:rFonts w:ascii="Times New Roman" w:eastAsia="Times New Roman" w:hAnsi="Times New Roman" w:cs="Times New Roman"/>
          <w:sz w:val="24"/>
          <w:szCs w:val="24"/>
          <w:lang w:eastAsia="ro-RO"/>
        </w:rPr>
        <w:t>.</w:t>
      </w:r>
    </w:p>
    <w:p w:rsidR="00005392" w:rsidRPr="00EF613C" w:rsidRDefault="00005392" w:rsidP="00C9649D">
      <w:pPr>
        <w:spacing w:after="0" w:line="240" w:lineRule="auto"/>
        <w:jc w:val="both"/>
        <w:rPr>
          <w:rFonts w:ascii="Times New Roman" w:eastAsia="Calibri" w:hAnsi="Times New Roman" w:cs="Times New Roman"/>
          <w:b/>
          <w:sz w:val="16"/>
          <w:szCs w:val="16"/>
        </w:rPr>
      </w:pP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b/>
          <w:sz w:val="24"/>
          <w:szCs w:val="24"/>
        </w:rPr>
        <w:t>Condiţii impuse pentru organizarea de şantier</w:t>
      </w:r>
      <w:r w:rsidRPr="00644E89">
        <w:rPr>
          <w:rFonts w:ascii="Times New Roman" w:eastAsia="Calibri" w:hAnsi="Times New Roman" w:cs="Times New Roman"/>
          <w:sz w:val="24"/>
          <w:szCs w:val="24"/>
        </w:rPr>
        <w:t>:</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 organizarea de şantier se va face numai în culoarul de lucru din suprafaţa, zona frontului de lucru va fi semnalizată prin mijloace corespunzătoare de avertizare; </w:t>
      </w:r>
    </w:p>
    <w:p w:rsidR="00C9649D" w:rsidRPr="00644E89" w:rsidRDefault="00C9649D" w:rsidP="00C9649D">
      <w:pPr>
        <w:tabs>
          <w:tab w:val="left" w:pos="-720"/>
          <w:tab w:val="left" w:pos="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lucrările de construcţie se vor executa după un program bine stabilit astfel încât să  nu se creeze disconfort locuinţelor învecinate;</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utilajele şi muncitorii se vor deplasa zilnic la locul de execuţie al lucrării;</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materialele necesare executării lucrărilor se vor pune în operă în aceeaşi zi;</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 accesul la lucrările propuse se va face pe drumurile publice de interes local existente în zonă; </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realizarea de împrejmuiri, semnalizări si alte avertizări pentru a delimita zonele de lucru;</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este interzisa deversarea deșeurilor de orice tip sau a resturilor de materiale in albiile cursurilor de apa permanente sau nepermanente;</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lastRenderedPageBreak/>
        <w:t>- se interzice staționarea utilajelor in cursurile de apa;</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in cazul apariției unor pierderi de produse petroliere, acestea vor fi îndepărtate cu materiale absorbante care se vor colecta in containere etanșe, acoperite si etichetate; containerele vor fi predate unor societății autorizate pentru colectarea si eliminarea deșeurilor petroliere;</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in fronturile de lucru se interzic operațiuni de schimbare a uleiului, demontarea sau dezasamblarea utilajelor sau mijloacelor de transport, întreținerea utilajelor va fi efectuata in ateliere specializate;</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intervenție operativa cu răspuns in timp util in caz de poluări accidentale, cu luarea tuturor masurilor de limitare si înlăturare a efectelor poluării si anunțarea autorității de mediu: APM Dâmbovița si Garda N</w:t>
      </w:r>
      <w:r w:rsidR="00005392" w:rsidRPr="00644E89">
        <w:rPr>
          <w:rFonts w:ascii="Times New Roman" w:eastAsia="Calibri" w:hAnsi="Times New Roman" w:cs="Times New Roman"/>
          <w:sz w:val="24"/>
          <w:szCs w:val="24"/>
        </w:rPr>
        <w:t xml:space="preserve">ațională de </w:t>
      </w:r>
      <w:r w:rsidRPr="00644E89">
        <w:rPr>
          <w:rFonts w:ascii="Times New Roman" w:eastAsia="Calibri" w:hAnsi="Times New Roman" w:cs="Times New Roman"/>
          <w:sz w:val="24"/>
          <w:szCs w:val="24"/>
        </w:rPr>
        <w:t>M</w:t>
      </w:r>
      <w:r w:rsidR="00005392" w:rsidRPr="00644E89">
        <w:rPr>
          <w:rFonts w:ascii="Times New Roman" w:eastAsia="Calibri" w:hAnsi="Times New Roman" w:cs="Times New Roman"/>
          <w:sz w:val="24"/>
          <w:szCs w:val="24"/>
        </w:rPr>
        <w:t>ediu</w:t>
      </w:r>
      <w:r w:rsidRPr="00644E89">
        <w:rPr>
          <w:rFonts w:ascii="Times New Roman" w:eastAsia="Calibri" w:hAnsi="Times New Roman" w:cs="Times New Roman"/>
          <w:sz w:val="24"/>
          <w:szCs w:val="24"/>
        </w:rPr>
        <w:t xml:space="preserve"> – C</w:t>
      </w:r>
      <w:r w:rsidR="00005392" w:rsidRPr="00644E89">
        <w:rPr>
          <w:rFonts w:ascii="Times New Roman" w:eastAsia="Calibri" w:hAnsi="Times New Roman" w:cs="Times New Roman"/>
          <w:sz w:val="24"/>
          <w:szCs w:val="24"/>
        </w:rPr>
        <w:t xml:space="preserve">omisariatul </w:t>
      </w:r>
      <w:r w:rsidRPr="00644E89">
        <w:rPr>
          <w:rFonts w:ascii="Times New Roman" w:eastAsia="Calibri" w:hAnsi="Times New Roman" w:cs="Times New Roman"/>
          <w:sz w:val="24"/>
          <w:szCs w:val="24"/>
        </w:rPr>
        <w:t>J</w:t>
      </w:r>
      <w:r w:rsidR="00005392" w:rsidRPr="00644E89">
        <w:rPr>
          <w:rFonts w:ascii="Times New Roman" w:eastAsia="Calibri" w:hAnsi="Times New Roman" w:cs="Times New Roman"/>
          <w:sz w:val="24"/>
          <w:szCs w:val="24"/>
        </w:rPr>
        <w:t>udețean</w:t>
      </w:r>
      <w:r w:rsidRPr="00644E89">
        <w:rPr>
          <w:rFonts w:ascii="Times New Roman" w:eastAsia="Calibri" w:hAnsi="Times New Roman" w:cs="Times New Roman"/>
          <w:sz w:val="24"/>
          <w:szCs w:val="24"/>
        </w:rPr>
        <w:t xml:space="preserve"> Dâmbovița;</w:t>
      </w: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pacing w:val="-3"/>
          <w:sz w:val="24"/>
          <w:szCs w:val="24"/>
        </w:rPr>
        <w:t>- titularul are obligaţia de a urmări modul de respectare a legislaţiei de mediu în vigoare pe toată perioada de execuţie a lucrărilor şi să ia toate măsurile necesare pentru a nu se produce poluarea apelor subterane, de suprafaţă, a solului sau a aerului;</w:t>
      </w:r>
    </w:p>
    <w:p w:rsidR="00A4282D" w:rsidRPr="00542880" w:rsidRDefault="00A4282D" w:rsidP="00C9649D">
      <w:pPr>
        <w:spacing w:after="0" w:line="240" w:lineRule="auto"/>
        <w:jc w:val="both"/>
        <w:rPr>
          <w:rFonts w:ascii="Times New Roman" w:eastAsia="Calibri" w:hAnsi="Times New Roman" w:cs="Times New Roman"/>
          <w:b/>
          <w:sz w:val="16"/>
          <w:szCs w:val="16"/>
        </w:rPr>
      </w:pPr>
    </w:p>
    <w:p w:rsidR="00005392" w:rsidRPr="00EF613C" w:rsidRDefault="00C9649D" w:rsidP="00EF613C">
      <w:pPr>
        <w:spacing w:after="0" w:line="240" w:lineRule="auto"/>
        <w:jc w:val="both"/>
        <w:rPr>
          <w:rFonts w:ascii="Times New Roman" w:eastAsia="Calibri" w:hAnsi="Times New Roman" w:cs="Times New Roman"/>
          <w:b/>
          <w:sz w:val="24"/>
          <w:szCs w:val="24"/>
        </w:rPr>
      </w:pPr>
      <w:r w:rsidRPr="00644E89">
        <w:rPr>
          <w:rFonts w:ascii="Times New Roman" w:eastAsia="Calibri" w:hAnsi="Times New Roman" w:cs="Times New Roman"/>
          <w:b/>
          <w:sz w:val="24"/>
          <w:szCs w:val="24"/>
        </w:rPr>
        <w:t>Protecţia factorilor de mediu</w:t>
      </w: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b/>
          <w:bCs/>
          <w:i/>
          <w:sz w:val="24"/>
          <w:szCs w:val="24"/>
          <w:u w:val="single"/>
        </w:rPr>
      </w:pPr>
      <w:r w:rsidRPr="00644E89">
        <w:rPr>
          <w:rFonts w:ascii="Times New Roman" w:eastAsia="Calibri" w:hAnsi="Times New Roman" w:cs="Times New Roman"/>
          <w:b/>
          <w:bCs/>
          <w:i/>
          <w:sz w:val="24"/>
          <w:szCs w:val="24"/>
          <w:u w:val="single"/>
        </w:rPr>
        <w:t>Protecţia apelor</w:t>
      </w:r>
    </w:p>
    <w:p w:rsidR="00305009" w:rsidRPr="00115AA1"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se vor asigura sisteme controlate de colectare, depozitare şi evacuare a deşeurilor în vederea evitării impurificării apelor de suprafaţă şi subterane;</w:t>
      </w:r>
    </w:p>
    <w:p w:rsidR="00C9649D" w:rsidRPr="00644E89" w:rsidRDefault="00C9649D" w:rsidP="00C9649D">
      <w:pPr>
        <w:spacing w:after="0" w:line="240" w:lineRule="auto"/>
        <w:jc w:val="both"/>
        <w:rPr>
          <w:rFonts w:ascii="Times New Roman" w:eastAsia="Calibri" w:hAnsi="Times New Roman" w:cs="Times New Roman"/>
          <w:b/>
          <w:i/>
          <w:sz w:val="24"/>
          <w:szCs w:val="24"/>
          <w:u w:val="single"/>
        </w:rPr>
      </w:pPr>
      <w:r w:rsidRPr="00644E89">
        <w:rPr>
          <w:rFonts w:ascii="Times New Roman" w:eastAsia="Calibri" w:hAnsi="Times New Roman" w:cs="Times New Roman"/>
          <w:b/>
          <w:i/>
          <w:sz w:val="24"/>
          <w:szCs w:val="24"/>
          <w:u w:val="single"/>
        </w:rPr>
        <w:t xml:space="preserve">Protecţia împotriva zgomotului </w:t>
      </w:r>
    </w:p>
    <w:p w:rsidR="00005392" w:rsidRPr="00115AA1" w:rsidRDefault="00C9649D" w:rsidP="00115AA1">
      <w:pPr>
        <w:tabs>
          <w:tab w:val="left" w:pos="7065"/>
        </w:tabs>
        <w:spacing w:after="0" w:line="240" w:lineRule="auto"/>
        <w:jc w:val="both"/>
        <w:rPr>
          <w:rFonts w:ascii="Times New Roman" w:eastAsia="Times New Roman" w:hAnsi="Times New Roman" w:cs="Times New Roman"/>
          <w:sz w:val="24"/>
          <w:szCs w:val="24"/>
          <w:lang w:eastAsia="pl-PL"/>
        </w:rPr>
      </w:pPr>
      <w:r w:rsidRPr="00644E89">
        <w:rPr>
          <w:rFonts w:ascii="Times New Roman" w:eastAsia="Times New Roman" w:hAnsi="Times New Roman" w:cs="Times New Roman"/>
          <w:sz w:val="24"/>
          <w:szCs w:val="24"/>
          <w:lang w:eastAsia="pl-PL"/>
        </w:rPr>
        <w:t>- toate echipamentele mecanice trebuie să respecte standardele referitoare la emisiile de zgomot în mediu conform HG nr. 1756/2006 privind emisiile de zgomot în mediu produse de echipamentele destinate utilizării în exteriorul clădirilor;</w:t>
      </w:r>
    </w:p>
    <w:p w:rsidR="00115AA1"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b/>
          <w:i/>
          <w:sz w:val="24"/>
          <w:szCs w:val="24"/>
          <w:u w:val="single"/>
        </w:rPr>
        <w:t>Protecţia solului</w:t>
      </w:r>
      <w:r w:rsidRPr="00644E89">
        <w:rPr>
          <w:rFonts w:ascii="Times New Roman" w:eastAsia="Calibri" w:hAnsi="Times New Roman" w:cs="Times New Roman"/>
          <w:sz w:val="24"/>
          <w:szCs w:val="24"/>
        </w:rPr>
        <w:t xml:space="preserve"> </w:t>
      </w:r>
    </w:p>
    <w:p w:rsidR="00115AA1"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alimentarea cu carburanţi a mijloacelor de transport se va face de la staţii de distribuţie carburanţi autorizate, </w:t>
      </w:r>
      <w:r w:rsidR="00115AA1" w:rsidRPr="00644E89">
        <w:rPr>
          <w:rFonts w:ascii="Times New Roman" w:eastAsia="Calibri" w:hAnsi="Times New Roman" w:cs="Times New Roman"/>
          <w:sz w:val="24"/>
          <w:szCs w:val="24"/>
        </w:rPr>
        <w:t>iar pentru utilaje alimentarea se va face numai</w:t>
      </w:r>
    </w:p>
    <w:p w:rsidR="00115AA1" w:rsidRDefault="00115AA1"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cu respectarea tuturor normelor de protecţia  mediului;</w:t>
      </w: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bCs/>
          <w:sz w:val="24"/>
          <w:szCs w:val="24"/>
        </w:rPr>
        <w:t xml:space="preserve">- depozitarea materialelor se va face în zone special </w:t>
      </w:r>
      <w:r w:rsidRPr="00644E89">
        <w:rPr>
          <w:rFonts w:ascii="Times New Roman" w:eastAsia="Calibri" w:hAnsi="Times New Roman" w:cs="Times New Roman"/>
          <w:sz w:val="24"/>
          <w:szCs w:val="24"/>
        </w:rPr>
        <w:t>amenajate pe amplasament, fără a se afecta circulaţia în zona lucrărilor;</w:t>
      </w:r>
    </w:p>
    <w:p w:rsidR="00C9649D" w:rsidRPr="00644E89" w:rsidRDefault="00C9649D" w:rsidP="00C9649D">
      <w:p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la terminarea lucrărilor de execuţie se va aduce terenul afectat, la starea iniţială sau la o stare care să permită utilizarea ulterioară fără să fie compromise funcţiile sale ecologice naturale;</w:t>
      </w:r>
    </w:p>
    <w:p w:rsidR="00005392" w:rsidRPr="00EF613C" w:rsidRDefault="00005392" w:rsidP="00C9649D">
      <w:pPr>
        <w:tabs>
          <w:tab w:val="left" w:pos="-720"/>
        </w:tabs>
        <w:suppressAutoHyphens/>
        <w:spacing w:after="0" w:line="240" w:lineRule="auto"/>
        <w:jc w:val="both"/>
        <w:rPr>
          <w:rFonts w:ascii="Times New Roman" w:eastAsia="Calibri" w:hAnsi="Times New Roman" w:cs="Times New Roman"/>
          <w:b/>
          <w:i/>
          <w:sz w:val="16"/>
          <w:szCs w:val="16"/>
          <w:u w:val="single"/>
        </w:rPr>
      </w:pPr>
    </w:p>
    <w:p w:rsidR="00C9649D" w:rsidRPr="00644E89" w:rsidRDefault="00C9649D" w:rsidP="00C9649D">
      <w:pPr>
        <w:tabs>
          <w:tab w:val="left" w:pos="-720"/>
        </w:tabs>
        <w:suppressAutoHyphens/>
        <w:spacing w:after="0" w:line="240" w:lineRule="auto"/>
        <w:jc w:val="both"/>
        <w:rPr>
          <w:rFonts w:ascii="Times New Roman" w:eastAsia="Calibri" w:hAnsi="Times New Roman" w:cs="Times New Roman"/>
          <w:b/>
          <w:i/>
          <w:sz w:val="24"/>
          <w:szCs w:val="24"/>
          <w:u w:val="single"/>
        </w:rPr>
      </w:pPr>
      <w:r w:rsidRPr="00644E89">
        <w:rPr>
          <w:rFonts w:ascii="Times New Roman" w:eastAsia="Calibri" w:hAnsi="Times New Roman" w:cs="Times New Roman"/>
          <w:b/>
          <w:i/>
          <w:sz w:val="24"/>
          <w:szCs w:val="24"/>
          <w:u w:val="single"/>
        </w:rPr>
        <w:t>Modul de gospodărire a deşeurilor</w:t>
      </w:r>
    </w:p>
    <w:p w:rsidR="00C9649D" w:rsidRPr="00644E89" w:rsidRDefault="00C9649D" w:rsidP="00C9649D">
      <w:pPr>
        <w:numPr>
          <w:ilvl w:val="1"/>
          <w:numId w:val="33"/>
        </w:numPr>
        <w:tabs>
          <w:tab w:val="clear" w:pos="1440"/>
          <w:tab w:val="num" w:pos="0"/>
          <w:tab w:val="num" w:pos="180"/>
        </w:tabs>
        <w:spacing w:after="0" w:line="240" w:lineRule="auto"/>
        <w:ind w:left="0" w:firstLine="0"/>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 xml:space="preserve">deşeurile reciclabile rezultate în urma lucrărilor se vor colecta selectiv prin grija executantului lucrării si predate la firme specializate în valorificarea/eliminarea lor; </w:t>
      </w:r>
    </w:p>
    <w:p w:rsidR="00C9649D" w:rsidRPr="00644E89" w:rsidRDefault="00C9649D" w:rsidP="00C9649D">
      <w:pPr>
        <w:numPr>
          <w:ilvl w:val="1"/>
          <w:numId w:val="33"/>
        </w:numPr>
        <w:tabs>
          <w:tab w:val="clear" w:pos="1440"/>
          <w:tab w:val="num" w:pos="0"/>
          <w:tab w:val="num" w:pos="180"/>
        </w:tabs>
        <w:spacing w:after="0" w:line="240" w:lineRule="auto"/>
        <w:ind w:left="0" w:firstLine="0"/>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conform H</w:t>
      </w:r>
      <w:r w:rsidR="00EF613C">
        <w:rPr>
          <w:rFonts w:ascii="Times New Roman" w:eastAsia="Calibri" w:hAnsi="Times New Roman" w:cs="Times New Roman"/>
          <w:sz w:val="24"/>
          <w:szCs w:val="24"/>
        </w:rPr>
        <w:t>.</w:t>
      </w:r>
      <w:r w:rsidRPr="00644E89">
        <w:rPr>
          <w:rFonts w:ascii="Times New Roman" w:eastAsia="Calibri" w:hAnsi="Times New Roman" w:cs="Times New Roman"/>
          <w:sz w:val="24"/>
          <w:szCs w:val="24"/>
        </w:rPr>
        <w:t>G</w:t>
      </w:r>
      <w:r w:rsidR="00EF613C">
        <w:rPr>
          <w:rFonts w:ascii="Times New Roman" w:eastAsia="Calibri" w:hAnsi="Times New Roman" w:cs="Times New Roman"/>
          <w:sz w:val="24"/>
          <w:szCs w:val="24"/>
        </w:rPr>
        <w:t>.</w:t>
      </w:r>
      <w:r w:rsidRPr="00644E89">
        <w:rPr>
          <w:rFonts w:ascii="Times New Roman" w:eastAsia="Calibri" w:hAnsi="Times New Roman" w:cs="Times New Roman"/>
          <w:sz w:val="24"/>
          <w:szCs w:val="24"/>
        </w:rPr>
        <w:t xml:space="preserve"> </w:t>
      </w:r>
      <w:r w:rsidR="00EF613C">
        <w:rPr>
          <w:rFonts w:ascii="Times New Roman" w:eastAsia="Calibri" w:hAnsi="Times New Roman" w:cs="Times New Roman"/>
          <w:sz w:val="24"/>
          <w:szCs w:val="24"/>
        </w:rPr>
        <w:t xml:space="preserve">nr. </w:t>
      </w:r>
      <w:r w:rsidRPr="00644E89">
        <w:rPr>
          <w:rFonts w:ascii="Times New Roman" w:eastAsia="Calibri" w:hAnsi="Times New Roman" w:cs="Times New Roman"/>
          <w:sz w:val="24"/>
          <w:szCs w:val="24"/>
        </w:rPr>
        <w:t xml:space="preserve">856/2002 constructorul are obligaţia să ţină evidenţa strictă a cantităţilor şi tipurilor de deşeuri produse, valorificate sau comercializate şi circuitul acestora; </w:t>
      </w:r>
    </w:p>
    <w:p w:rsidR="00005392" w:rsidRPr="00EF613C" w:rsidRDefault="00005392" w:rsidP="00C9649D">
      <w:pPr>
        <w:spacing w:after="0" w:line="240" w:lineRule="auto"/>
        <w:jc w:val="both"/>
        <w:rPr>
          <w:rFonts w:ascii="Times New Roman" w:eastAsia="Calibri" w:hAnsi="Times New Roman" w:cs="Times New Roman"/>
          <w:b/>
          <w:i/>
          <w:sz w:val="16"/>
          <w:szCs w:val="16"/>
          <w:u w:val="single"/>
        </w:rPr>
      </w:pPr>
    </w:p>
    <w:p w:rsidR="00C9649D" w:rsidRPr="00644E89" w:rsidRDefault="00C9649D" w:rsidP="00C9649D">
      <w:pPr>
        <w:spacing w:after="0" w:line="240" w:lineRule="auto"/>
        <w:jc w:val="both"/>
        <w:rPr>
          <w:rFonts w:ascii="Times New Roman" w:eastAsia="Calibri" w:hAnsi="Times New Roman" w:cs="Times New Roman"/>
          <w:b/>
          <w:i/>
          <w:sz w:val="24"/>
          <w:szCs w:val="24"/>
          <w:u w:val="single"/>
        </w:rPr>
      </w:pPr>
      <w:r w:rsidRPr="00644E89">
        <w:rPr>
          <w:rFonts w:ascii="Times New Roman" w:eastAsia="Calibri" w:hAnsi="Times New Roman" w:cs="Times New Roman"/>
          <w:b/>
          <w:i/>
          <w:sz w:val="24"/>
          <w:szCs w:val="24"/>
          <w:u w:val="single"/>
        </w:rPr>
        <w:t>Lucrări de refacere a amplasamentului</w:t>
      </w:r>
    </w:p>
    <w:p w:rsidR="00C9649D" w:rsidRPr="00644E89" w:rsidRDefault="00C9649D" w:rsidP="00C9649D">
      <w:pPr>
        <w:spacing w:after="0" w:line="240" w:lineRule="auto"/>
        <w:jc w:val="both"/>
        <w:rPr>
          <w:rFonts w:ascii="Times New Roman" w:eastAsia="Calibri" w:hAnsi="Times New Roman" w:cs="Times New Roman"/>
          <w:b/>
          <w:sz w:val="24"/>
          <w:szCs w:val="24"/>
          <w:u w:val="single"/>
        </w:rPr>
      </w:pPr>
      <w:r w:rsidRPr="00644E89">
        <w:rPr>
          <w:rFonts w:ascii="Times New Roman" w:eastAsia="Calibri" w:hAnsi="Times New Roman" w:cs="Times New Roman"/>
          <w:sz w:val="24"/>
          <w:szCs w:val="24"/>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C9649D" w:rsidRPr="00644E89" w:rsidRDefault="00C9649D" w:rsidP="00C9649D">
      <w:pPr>
        <w:numPr>
          <w:ilvl w:val="0"/>
          <w:numId w:val="33"/>
        </w:numPr>
        <w:tabs>
          <w:tab w:val="num" w:pos="180"/>
        </w:tabs>
        <w:spacing w:after="0" w:line="240" w:lineRule="auto"/>
        <w:ind w:left="0" w:firstLine="0"/>
        <w:jc w:val="both"/>
        <w:rPr>
          <w:rFonts w:ascii="Times New Roman" w:eastAsia="Calibri" w:hAnsi="Times New Roman" w:cs="Times New Roman"/>
          <w:b/>
          <w:sz w:val="24"/>
          <w:szCs w:val="24"/>
          <w:u w:val="single"/>
        </w:rPr>
      </w:pPr>
      <w:r w:rsidRPr="00644E89">
        <w:rPr>
          <w:rFonts w:ascii="Times New Roman" w:eastAsia="Calibri" w:hAnsi="Times New Roman" w:cs="Times New Roman"/>
          <w:sz w:val="24"/>
          <w:szCs w:val="24"/>
        </w:rPr>
        <w:t>se vor lua toate măsurile pentru evitarea poluărilor accidentale, iar în cazul unor  astfel de incidente, se va acţiona imediat  pentru a controla, izola, elimina poluarea;</w:t>
      </w:r>
    </w:p>
    <w:p w:rsidR="00005392" w:rsidRPr="00EF613C" w:rsidRDefault="00005392" w:rsidP="00C9649D">
      <w:pPr>
        <w:spacing w:after="0" w:line="240" w:lineRule="auto"/>
        <w:jc w:val="both"/>
        <w:rPr>
          <w:rFonts w:ascii="Times New Roman" w:eastAsia="Calibri" w:hAnsi="Times New Roman" w:cs="Times New Roman"/>
          <w:b/>
          <w:bCs/>
          <w:i/>
          <w:sz w:val="16"/>
          <w:szCs w:val="16"/>
          <w:u w:val="single"/>
        </w:rPr>
      </w:pPr>
    </w:p>
    <w:p w:rsidR="00C9649D" w:rsidRPr="00644E89" w:rsidRDefault="00C9649D" w:rsidP="00C9649D">
      <w:pPr>
        <w:spacing w:after="0" w:line="240" w:lineRule="auto"/>
        <w:jc w:val="both"/>
        <w:rPr>
          <w:rFonts w:ascii="Times New Roman" w:eastAsia="Calibri" w:hAnsi="Times New Roman" w:cs="Times New Roman"/>
          <w:b/>
          <w:bCs/>
          <w:i/>
          <w:sz w:val="24"/>
          <w:szCs w:val="24"/>
          <w:u w:val="single"/>
        </w:rPr>
      </w:pPr>
      <w:r w:rsidRPr="00644E89">
        <w:rPr>
          <w:rFonts w:ascii="Times New Roman" w:eastAsia="Calibri" w:hAnsi="Times New Roman" w:cs="Times New Roman"/>
          <w:b/>
          <w:bCs/>
          <w:i/>
          <w:sz w:val="24"/>
          <w:szCs w:val="24"/>
          <w:u w:val="single"/>
        </w:rPr>
        <w:t>Monitorizarea</w:t>
      </w:r>
    </w:p>
    <w:p w:rsidR="00C9649D" w:rsidRPr="00644E89" w:rsidRDefault="00C9649D" w:rsidP="00C9649D">
      <w:pPr>
        <w:spacing w:after="0" w:line="240" w:lineRule="auto"/>
        <w:jc w:val="both"/>
        <w:rPr>
          <w:rFonts w:ascii="Times New Roman" w:eastAsia="Calibri" w:hAnsi="Times New Roman" w:cs="Times New Roman"/>
          <w:bCs/>
          <w:sz w:val="24"/>
          <w:szCs w:val="24"/>
        </w:rPr>
      </w:pPr>
      <w:r w:rsidRPr="00644E89">
        <w:rPr>
          <w:rFonts w:ascii="Times New Roman" w:eastAsia="Calibri" w:hAnsi="Times New Roman" w:cs="Times New Roman"/>
          <w:b/>
          <w:bCs/>
          <w:sz w:val="24"/>
          <w:szCs w:val="24"/>
        </w:rPr>
        <w:t>În timpul implementării proiectului:</w:t>
      </w:r>
      <w:r w:rsidRPr="00644E89">
        <w:rPr>
          <w:rFonts w:ascii="Times New Roman" w:eastAsia="Calibri" w:hAnsi="Times New Roman" w:cs="Times New Roman"/>
          <w:bCs/>
          <w:sz w:val="24"/>
          <w:szCs w:val="24"/>
        </w:rPr>
        <w:t xml:space="preserve"> în scopul eliminării eventualelor disfuncţionalităţi, pe întreaga durată a şantierului vor fi supravegheate:</w:t>
      </w:r>
    </w:p>
    <w:p w:rsidR="00C9649D" w:rsidRPr="00644E89" w:rsidRDefault="00C9649D" w:rsidP="00C9649D">
      <w:pPr>
        <w:numPr>
          <w:ilvl w:val="0"/>
          <w:numId w:val="13"/>
        </w:numPr>
        <w:spacing w:after="0" w:line="240" w:lineRule="auto"/>
        <w:jc w:val="both"/>
        <w:rPr>
          <w:rFonts w:ascii="Times New Roman" w:eastAsia="Calibri" w:hAnsi="Times New Roman" w:cs="Times New Roman"/>
          <w:bCs/>
          <w:sz w:val="24"/>
          <w:szCs w:val="24"/>
        </w:rPr>
      </w:pPr>
      <w:r w:rsidRPr="00644E89">
        <w:rPr>
          <w:rFonts w:ascii="Times New Roman" w:eastAsia="Calibri" w:hAnsi="Times New Roman" w:cs="Times New Roman"/>
          <w:bCs/>
          <w:sz w:val="24"/>
          <w:szCs w:val="24"/>
        </w:rPr>
        <w:t>buna funcţionare a utilajelor;</w:t>
      </w:r>
    </w:p>
    <w:p w:rsidR="00C9649D" w:rsidRPr="00644E89" w:rsidRDefault="00C9649D" w:rsidP="00C9649D">
      <w:pPr>
        <w:numPr>
          <w:ilvl w:val="0"/>
          <w:numId w:val="13"/>
        </w:numPr>
        <w:spacing w:after="0" w:line="240" w:lineRule="auto"/>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modul de depozitare a materialelor de construcţie, al deşeurilor/valorificare şi monitorizarea cantităţilor de  deşeuri generate;</w:t>
      </w:r>
    </w:p>
    <w:p w:rsidR="00C9649D" w:rsidRPr="00644E89" w:rsidRDefault="00C9649D" w:rsidP="00C9649D">
      <w:pPr>
        <w:numPr>
          <w:ilvl w:val="0"/>
          <w:numId w:val="13"/>
        </w:numPr>
        <w:spacing w:after="0" w:line="240" w:lineRule="auto"/>
        <w:jc w:val="both"/>
        <w:rPr>
          <w:rFonts w:ascii="Times New Roman" w:eastAsia="Calibri" w:hAnsi="Times New Roman" w:cs="Times New Roman"/>
          <w:bCs/>
          <w:sz w:val="24"/>
          <w:szCs w:val="24"/>
        </w:rPr>
      </w:pPr>
      <w:r w:rsidRPr="00644E89">
        <w:rPr>
          <w:rFonts w:ascii="Times New Roman" w:eastAsia="Calibri" w:hAnsi="Times New Roman" w:cs="Times New Roman"/>
          <w:bCs/>
          <w:sz w:val="24"/>
          <w:szCs w:val="24"/>
        </w:rPr>
        <w:t>respectarea normelor de securitate, respectiv a normelor de securitate a muncii;</w:t>
      </w:r>
    </w:p>
    <w:p w:rsidR="00C9649D" w:rsidRPr="00644E89" w:rsidRDefault="00C9649D" w:rsidP="00C9649D">
      <w:pPr>
        <w:numPr>
          <w:ilvl w:val="0"/>
          <w:numId w:val="13"/>
        </w:numPr>
        <w:spacing w:after="0" w:line="240" w:lineRule="auto"/>
        <w:jc w:val="both"/>
        <w:rPr>
          <w:rFonts w:ascii="Times New Roman" w:eastAsia="Calibri" w:hAnsi="Times New Roman" w:cs="Times New Roman"/>
          <w:bCs/>
          <w:sz w:val="24"/>
          <w:szCs w:val="24"/>
        </w:rPr>
      </w:pPr>
      <w:r w:rsidRPr="00644E89">
        <w:rPr>
          <w:rFonts w:ascii="Times New Roman" w:eastAsia="Calibri" w:hAnsi="Times New Roman" w:cs="Times New Roman"/>
          <w:bCs/>
          <w:sz w:val="24"/>
          <w:szCs w:val="24"/>
        </w:rPr>
        <w:t>respectarea măsurilor de reducere a poluării;</w:t>
      </w:r>
    </w:p>
    <w:p w:rsidR="00005392" w:rsidRDefault="00C9649D" w:rsidP="00542880">
      <w:pPr>
        <w:numPr>
          <w:ilvl w:val="0"/>
          <w:numId w:val="13"/>
        </w:numPr>
        <w:spacing w:after="0" w:line="240" w:lineRule="auto"/>
        <w:jc w:val="both"/>
        <w:rPr>
          <w:rFonts w:ascii="Times New Roman" w:eastAsia="Calibri" w:hAnsi="Times New Roman" w:cs="Times New Roman"/>
          <w:bCs/>
          <w:sz w:val="24"/>
          <w:szCs w:val="24"/>
        </w:rPr>
      </w:pPr>
      <w:r w:rsidRPr="00644E89">
        <w:rPr>
          <w:rFonts w:ascii="Times New Roman" w:eastAsia="Calibri" w:hAnsi="Times New Roman" w:cs="Times New Roman"/>
          <w:bCs/>
          <w:sz w:val="24"/>
          <w:szCs w:val="24"/>
        </w:rPr>
        <w:t>refacerea la sfârşitu</w:t>
      </w:r>
      <w:r w:rsidR="00542880">
        <w:rPr>
          <w:rFonts w:ascii="Times New Roman" w:eastAsia="Calibri" w:hAnsi="Times New Roman" w:cs="Times New Roman"/>
          <w:bCs/>
          <w:sz w:val="24"/>
          <w:szCs w:val="24"/>
        </w:rPr>
        <w:t>l lucrărilor a zonelor afectate.</w:t>
      </w:r>
    </w:p>
    <w:p w:rsidR="00542880" w:rsidRPr="00542880" w:rsidRDefault="00542880" w:rsidP="00542880">
      <w:pPr>
        <w:spacing w:after="0" w:line="240" w:lineRule="auto"/>
        <w:ind w:left="720"/>
        <w:jc w:val="both"/>
        <w:rPr>
          <w:rFonts w:ascii="Times New Roman" w:eastAsia="Calibri" w:hAnsi="Times New Roman" w:cs="Times New Roman"/>
          <w:bCs/>
          <w:sz w:val="16"/>
          <w:szCs w:val="16"/>
        </w:rPr>
      </w:pPr>
    </w:p>
    <w:p w:rsidR="00AD5D5E" w:rsidRDefault="00AD5D5E" w:rsidP="00542880">
      <w:pPr>
        <w:spacing w:after="60" w:line="240" w:lineRule="auto"/>
        <w:ind w:firstLine="720"/>
        <w:jc w:val="both"/>
        <w:rPr>
          <w:rFonts w:ascii="Times New Roman" w:eastAsia="Calibri" w:hAnsi="Times New Roman" w:cs="Times New Roman"/>
          <w:b/>
          <w:i/>
          <w:sz w:val="24"/>
          <w:szCs w:val="24"/>
        </w:rPr>
      </w:pPr>
    </w:p>
    <w:p w:rsidR="00005392" w:rsidRPr="00542880" w:rsidRDefault="00C9649D" w:rsidP="00542880">
      <w:pPr>
        <w:spacing w:after="60" w:line="240" w:lineRule="auto"/>
        <w:ind w:firstLine="720"/>
        <w:jc w:val="both"/>
        <w:rPr>
          <w:rFonts w:ascii="Times New Roman" w:eastAsia="Calibri" w:hAnsi="Times New Roman" w:cs="Times New Roman"/>
          <w:b/>
          <w:i/>
          <w:sz w:val="24"/>
          <w:szCs w:val="24"/>
        </w:rPr>
      </w:pPr>
      <w:r w:rsidRPr="00644E89">
        <w:rPr>
          <w:rFonts w:ascii="Times New Roman" w:eastAsia="Calibri" w:hAnsi="Times New Roman" w:cs="Times New Roman"/>
          <w:b/>
          <w:i/>
          <w:sz w:val="24"/>
          <w:szCs w:val="24"/>
        </w:rPr>
        <w:t>Titularul proiectului are obligaţia de a notifica APM Dâmboviţa dacă intervin elemente noi necunoscute şi asupra oricărei modificări ale condiţiilor care au stat la baza emiterii prezentei,  înainte de realizarea modificării.</w:t>
      </w:r>
    </w:p>
    <w:p w:rsidR="00005392" w:rsidRPr="00542880" w:rsidRDefault="00005392" w:rsidP="00542880">
      <w:pPr>
        <w:tabs>
          <w:tab w:val="left" w:pos="-720"/>
        </w:tabs>
        <w:suppressAutoHyphens/>
        <w:spacing w:after="60" w:line="240" w:lineRule="auto"/>
        <w:jc w:val="both"/>
        <w:rPr>
          <w:rFonts w:ascii="Times New Roman" w:eastAsia="Calibri" w:hAnsi="Times New Roman" w:cs="Times New Roman"/>
          <w:b/>
          <w:i/>
          <w:sz w:val="24"/>
          <w:szCs w:val="24"/>
        </w:rPr>
      </w:pPr>
      <w:r w:rsidRPr="00644E89">
        <w:rPr>
          <w:rFonts w:ascii="Times New Roman" w:eastAsia="Calibri" w:hAnsi="Times New Roman" w:cs="Times New Roman"/>
          <w:b/>
          <w:i/>
          <w:sz w:val="24"/>
          <w:szCs w:val="24"/>
        </w:rPr>
        <w:tab/>
      </w:r>
      <w:r w:rsidR="00C9649D" w:rsidRPr="00644E89">
        <w:rPr>
          <w:rFonts w:ascii="Times New Roman" w:eastAsia="Calibri" w:hAnsi="Times New Roman" w:cs="Times New Roman"/>
          <w:b/>
          <w:i/>
          <w:sz w:val="24"/>
          <w:szCs w:val="24"/>
        </w:rPr>
        <w:t>Prezenta decizie este valabilă pe toată perioada punerii în aplicare a proiectului, până la finalizarea acestuia.</w:t>
      </w:r>
    </w:p>
    <w:p w:rsidR="00005392" w:rsidRPr="00542880" w:rsidRDefault="00C9649D" w:rsidP="00542880">
      <w:pPr>
        <w:spacing w:after="60" w:line="240" w:lineRule="auto"/>
        <w:ind w:firstLine="720"/>
        <w:jc w:val="both"/>
        <w:rPr>
          <w:rFonts w:ascii="Times New Roman" w:eastAsia="Times New Roman" w:hAnsi="Times New Roman" w:cs="Times New Roman"/>
          <w:b/>
          <w:i/>
          <w:sz w:val="24"/>
          <w:szCs w:val="24"/>
          <w:lang w:eastAsia="pl-PL"/>
        </w:rPr>
      </w:pPr>
      <w:r w:rsidRPr="00644E89">
        <w:rPr>
          <w:rFonts w:ascii="Times New Roman" w:eastAsia="Times New Roman" w:hAnsi="Times New Roman" w:cs="Times New Roman"/>
          <w:b/>
          <w:i/>
          <w:sz w:val="24"/>
          <w:szCs w:val="24"/>
          <w:lang w:eastAsia="pl-PL"/>
        </w:rPr>
        <w:t>Prezenta decizie se poate revizui, în cazul în care se constată apariţia unor elemente noi,</w:t>
      </w:r>
      <w:r w:rsidR="00005392" w:rsidRPr="00644E89">
        <w:rPr>
          <w:rFonts w:ascii="Times New Roman" w:eastAsia="Times New Roman" w:hAnsi="Times New Roman" w:cs="Times New Roman"/>
          <w:b/>
          <w:i/>
          <w:sz w:val="24"/>
          <w:szCs w:val="24"/>
          <w:lang w:eastAsia="pl-PL"/>
        </w:rPr>
        <w:t xml:space="preserve"> necunoscute la data emiterii</w:t>
      </w:r>
      <w:r w:rsidRPr="00644E89">
        <w:rPr>
          <w:rFonts w:ascii="Times New Roman" w:eastAsia="Times New Roman" w:hAnsi="Times New Roman" w:cs="Times New Roman"/>
          <w:b/>
          <w:i/>
          <w:sz w:val="24"/>
          <w:szCs w:val="24"/>
          <w:lang w:eastAsia="pl-PL"/>
        </w:rPr>
        <w:t>.</w:t>
      </w:r>
    </w:p>
    <w:p w:rsidR="00A4282D" w:rsidRPr="00542880" w:rsidRDefault="00C9649D" w:rsidP="00542880">
      <w:pPr>
        <w:spacing w:after="60" w:line="240" w:lineRule="auto"/>
        <w:ind w:firstLine="708"/>
        <w:jc w:val="both"/>
        <w:rPr>
          <w:rFonts w:ascii="Times New Roman" w:eastAsia="Calibri" w:hAnsi="Times New Roman" w:cs="Times New Roman"/>
          <w:sz w:val="24"/>
          <w:szCs w:val="24"/>
        </w:rPr>
      </w:pPr>
      <w:r w:rsidRPr="00644E89">
        <w:rPr>
          <w:rFonts w:ascii="Times New Roman" w:eastAsia="Calibri" w:hAnsi="Times New Roman" w:cs="Times New Roman"/>
          <w:b/>
          <w:i/>
          <w:sz w:val="24"/>
          <w:szCs w:val="24"/>
        </w:rPr>
        <w:t>Proiectul propus</w:t>
      </w:r>
      <w:r w:rsidR="00A4282D" w:rsidRPr="00644E89">
        <w:rPr>
          <w:rFonts w:ascii="Times New Roman" w:eastAsia="Calibri" w:hAnsi="Times New Roman" w:cs="Times New Roman"/>
          <w:b/>
          <w:i/>
          <w:sz w:val="24"/>
          <w:szCs w:val="24"/>
        </w:rPr>
        <w:t xml:space="preserve"> </w:t>
      </w:r>
      <w:r w:rsidRPr="00644E89">
        <w:rPr>
          <w:rFonts w:ascii="Times New Roman" w:eastAsia="Calibri" w:hAnsi="Times New Roman" w:cs="Times New Roman"/>
          <w:b/>
          <w:i/>
          <w:sz w:val="24"/>
          <w:szCs w:val="24"/>
        </w:rPr>
        <w:t>nu necesită parcurgerea celorlalte etape ale procedurilor de evaluare a impactului asupra mediului şi evaluarea adecvată</w:t>
      </w:r>
      <w:r w:rsidRPr="00644E89">
        <w:rPr>
          <w:rFonts w:ascii="Times New Roman" w:eastAsia="Calibri" w:hAnsi="Times New Roman" w:cs="Times New Roman"/>
          <w:sz w:val="24"/>
          <w:szCs w:val="24"/>
        </w:rPr>
        <w:t>.</w:t>
      </w:r>
    </w:p>
    <w:p w:rsidR="006D7D2D" w:rsidRPr="00305009" w:rsidRDefault="00C9649D" w:rsidP="00305009">
      <w:pPr>
        <w:spacing w:after="0" w:line="240" w:lineRule="auto"/>
        <w:ind w:firstLine="708"/>
        <w:jc w:val="both"/>
        <w:rPr>
          <w:rFonts w:ascii="Times New Roman" w:eastAsia="Calibri" w:hAnsi="Times New Roman" w:cs="Times New Roman"/>
          <w:sz w:val="24"/>
          <w:szCs w:val="24"/>
        </w:rPr>
      </w:pPr>
      <w:r w:rsidRPr="00644E89">
        <w:rPr>
          <w:rFonts w:ascii="Times New Roman" w:eastAsia="Calibri" w:hAnsi="Times New Roman" w:cs="Times New Roman"/>
          <w:sz w:val="24"/>
          <w:szCs w:val="24"/>
        </w:rPr>
        <w:t>Prezenta decizie poate fi contestată în conformitate cu prevederile H.G. nr. 445/2009 privind evaluarea impactului anumitor proiecte publice şi private asupra mediului şi ale Legii contenciosului administrativ nr. 554/2004, cu modificările şi completările ulterioare.</w:t>
      </w:r>
    </w:p>
    <w:p w:rsidR="006D7D2D" w:rsidRDefault="006D7D2D" w:rsidP="00E14E3B">
      <w:pPr>
        <w:spacing w:after="0" w:line="240" w:lineRule="auto"/>
        <w:jc w:val="center"/>
        <w:rPr>
          <w:rFonts w:ascii="Times New Roman" w:hAnsi="Times New Roman" w:cs="Times New Roman"/>
          <w:b/>
          <w:sz w:val="24"/>
          <w:szCs w:val="24"/>
        </w:rPr>
      </w:pPr>
    </w:p>
    <w:p w:rsidR="00115AA1" w:rsidRDefault="00115AA1" w:rsidP="00E14E3B">
      <w:pPr>
        <w:spacing w:after="0" w:line="240" w:lineRule="auto"/>
        <w:jc w:val="center"/>
        <w:rPr>
          <w:rFonts w:ascii="Times New Roman" w:hAnsi="Times New Roman" w:cs="Times New Roman"/>
          <w:b/>
          <w:sz w:val="24"/>
          <w:szCs w:val="24"/>
        </w:rPr>
      </w:pPr>
    </w:p>
    <w:p w:rsidR="00BC28C4" w:rsidRDefault="00BC28C4" w:rsidP="00E14E3B">
      <w:pPr>
        <w:spacing w:after="0" w:line="240" w:lineRule="auto"/>
        <w:jc w:val="center"/>
        <w:rPr>
          <w:rFonts w:ascii="Times New Roman" w:hAnsi="Times New Roman" w:cs="Times New Roman"/>
          <w:b/>
          <w:sz w:val="24"/>
          <w:szCs w:val="24"/>
        </w:rPr>
      </w:pPr>
    </w:p>
    <w:p w:rsidR="00115AA1" w:rsidRPr="00644E89" w:rsidRDefault="00115AA1" w:rsidP="00E14E3B">
      <w:pPr>
        <w:spacing w:after="0" w:line="240" w:lineRule="auto"/>
        <w:jc w:val="center"/>
        <w:rPr>
          <w:rFonts w:ascii="Times New Roman" w:hAnsi="Times New Roman" w:cs="Times New Roman"/>
          <w:b/>
          <w:sz w:val="24"/>
          <w:szCs w:val="24"/>
        </w:rPr>
      </w:pPr>
    </w:p>
    <w:p w:rsidR="006959BE" w:rsidRPr="00644E89" w:rsidRDefault="007C6628" w:rsidP="00E14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6959BE" w:rsidRPr="00644E89">
        <w:rPr>
          <w:rFonts w:ascii="Times New Roman" w:hAnsi="Times New Roman" w:cs="Times New Roman"/>
          <w:b/>
          <w:sz w:val="24"/>
          <w:szCs w:val="24"/>
        </w:rPr>
        <w:t>DIRECTOR EXECUTIV</w:t>
      </w:r>
      <w:r w:rsidR="006959BE" w:rsidRPr="00644E89">
        <w:rPr>
          <w:rFonts w:ascii="Times New Roman" w:hAnsi="Times New Roman" w:cs="Times New Roman"/>
          <w:sz w:val="24"/>
          <w:szCs w:val="24"/>
        </w:rPr>
        <w:t>,</w:t>
      </w:r>
    </w:p>
    <w:p w:rsidR="006959BE" w:rsidRPr="00305009" w:rsidRDefault="00644E89" w:rsidP="00305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Mircea NISTOR</w:t>
      </w:r>
    </w:p>
    <w:p w:rsidR="006959BE" w:rsidRDefault="006959BE" w:rsidP="00D7402F">
      <w:pPr>
        <w:spacing w:after="0" w:line="240" w:lineRule="auto"/>
        <w:jc w:val="both"/>
        <w:rPr>
          <w:rFonts w:ascii="Times New Roman" w:hAnsi="Times New Roman" w:cs="Times New Roman"/>
          <w:b/>
          <w:sz w:val="24"/>
          <w:szCs w:val="24"/>
        </w:rPr>
      </w:pPr>
    </w:p>
    <w:p w:rsidR="00BC28C4" w:rsidRDefault="00BC28C4" w:rsidP="00D7402F">
      <w:pPr>
        <w:spacing w:after="0" w:line="240" w:lineRule="auto"/>
        <w:jc w:val="both"/>
        <w:rPr>
          <w:rFonts w:ascii="Times New Roman" w:hAnsi="Times New Roman" w:cs="Times New Roman"/>
          <w:b/>
          <w:sz w:val="24"/>
          <w:szCs w:val="24"/>
        </w:rPr>
      </w:pPr>
    </w:p>
    <w:p w:rsidR="00BC28C4" w:rsidRPr="00644E89" w:rsidRDefault="00BC28C4" w:rsidP="00D7402F">
      <w:pPr>
        <w:spacing w:after="0" w:line="240" w:lineRule="auto"/>
        <w:jc w:val="both"/>
        <w:rPr>
          <w:rFonts w:ascii="Times New Roman" w:hAnsi="Times New Roman" w:cs="Times New Roman"/>
          <w:b/>
          <w:sz w:val="24"/>
          <w:szCs w:val="24"/>
        </w:rPr>
      </w:pPr>
    </w:p>
    <w:p w:rsidR="00F44C16" w:rsidRDefault="00F44C16" w:rsidP="00D7402F">
      <w:pPr>
        <w:spacing w:after="0" w:line="240" w:lineRule="auto"/>
        <w:jc w:val="both"/>
        <w:rPr>
          <w:rFonts w:ascii="Times New Roman" w:hAnsi="Times New Roman" w:cs="Times New Roman"/>
          <w:b/>
          <w:sz w:val="24"/>
          <w:szCs w:val="24"/>
        </w:rPr>
      </w:pPr>
    </w:p>
    <w:p w:rsidR="00BC28C4" w:rsidRPr="00644E89" w:rsidRDefault="00BC28C4" w:rsidP="00D7402F">
      <w:pPr>
        <w:spacing w:after="0" w:line="240" w:lineRule="auto"/>
        <w:jc w:val="both"/>
        <w:rPr>
          <w:rFonts w:ascii="Times New Roman" w:hAnsi="Times New Roman" w:cs="Times New Roman"/>
          <w:b/>
          <w:sz w:val="24"/>
          <w:szCs w:val="24"/>
        </w:rPr>
      </w:pPr>
    </w:p>
    <w:p w:rsidR="00644E89" w:rsidRPr="00644E89" w:rsidRDefault="006959BE" w:rsidP="00644E89">
      <w:pPr>
        <w:spacing w:after="0" w:line="240" w:lineRule="auto"/>
        <w:jc w:val="both"/>
        <w:rPr>
          <w:rFonts w:ascii="Times New Roman" w:hAnsi="Times New Roman" w:cs="Times New Roman"/>
          <w:sz w:val="20"/>
          <w:szCs w:val="20"/>
        </w:rPr>
      </w:pPr>
      <w:r w:rsidRPr="00644E89">
        <w:rPr>
          <w:rFonts w:ascii="Times New Roman" w:hAnsi="Times New Roman" w:cs="Times New Roman"/>
          <w:b/>
          <w:sz w:val="24"/>
          <w:szCs w:val="24"/>
        </w:rPr>
        <w:t>Șef Serviciu Avize</w:t>
      </w:r>
      <w:r w:rsidRPr="00644E89">
        <w:rPr>
          <w:rFonts w:ascii="Times New Roman" w:hAnsi="Times New Roman" w:cs="Times New Roman"/>
          <w:sz w:val="24"/>
          <w:szCs w:val="24"/>
        </w:rPr>
        <w:t>,</w:t>
      </w:r>
      <w:r w:rsidRPr="00644E89">
        <w:rPr>
          <w:rFonts w:ascii="Times New Roman" w:hAnsi="Times New Roman" w:cs="Times New Roman"/>
          <w:b/>
          <w:sz w:val="24"/>
          <w:szCs w:val="24"/>
        </w:rPr>
        <w:t xml:space="preserve"> Acorduri</w:t>
      </w:r>
      <w:r w:rsidRPr="00644E89">
        <w:rPr>
          <w:rFonts w:ascii="Times New Roman" w:hAnsi="Times New Roman" w:cs="Times New Roman"/>
          <w:sz w:val="24"/>
          <w:szCs w:val="24"/>
        </w:rPr>
        <w:t>,</w:t>
      </w:r>
      <w:r w:rsidRPr="00644E89">
        <w:rPr>
          <w:rFonts w:ascii="Times New Roman" w:hAnsi="Times New Roman" w:cs="Times New Roman"/>
          <w:b/>
          <w:sz w:val="24"/>
          <w:szCs w:val="24"/>
        </w:rPr>
        <w:t xml:space="preserve"> Autorizații</w:t>
      </w:r>
      <w:r w:rsidRPr="00644E89">
        <w:rPr>
          <w:rFonts w:ascii="Times New Roman" w:hAnsi="Times New Roman" w:cs="Times New Roman"/>
          <w:sz w:val="24"/>
          <w:szCs w:val="24"/>
        </w:rPr>
        <w:t>,</w:t>
      </w:r>
      <w:r w:rsidRPr="00644E89">
        <w:rPr>
          <w:rFonts w:ascii="Times New Roman" w:hAnsi="Times New Roman" w:cs="Times New Roman"/>
          <w:b/>
          <w:sz w:val="24"/>
          <w:szCs w:val="24"/>
        </w:rPr>
        <w:t xml:space="preserve"> </w:t>
      </w:r>
      <w:r w:rsidR="00EF2A4A">
        <w:rPr>
          <w:rFonts w:ascii="Times New Roman" w:hAnsi="Times New Roman" w:cs="Times New Roman"/>
          <w:b/>
          <w:sz w:val="24"/>
          <w:szCs w:val="24"/>
        </w:rPr>
        <w:t xml:space="preserve"> </w:t>
      </w:r>
      <w:r w:rsidR="00EF2A4A">
        <w:rPr>
          <w:rFonts w:ascii="Times New Roman" w:hAnsi="Times New Roman" w:cs="Times New Roman"/>
          <w:b/>
          <w:sz w:val="24"/>
          <w:szCs w:val="24"/>
        </w:rPr>
        <w:tab/>
      </w:r>
      <w:r w:rsidR="00EF2A4A">
        <w:rPr>
          <w:rFonts w:ascii="Times New Roman" w:hAnsi="Times New Roman" w:cs="Times New Roman"/>
          <w:b/>
          <w:sz w:val="24"/>
          <w:szCs w:val="24"/>
        </w:rPr>
        <w:tab/>
      </w:r>
      <w:r w:rsidR="00EF2A4A">
        <w:rPr>
          <w:rFonts w:ascii="Times New Roman" w:hAnsi="Times New Roman" w:cs="Times New Roman"/>
          <w:b/>
          <w:sz w:val="24"/>
          <w:szCs w:val="24"/>
        </w:rPr>
        <w:tab/>
        <w:t xml:space="preserve">                </w:t>
      </w:r>
      <w:r w:rsidR="00EF613C">
        <w:rPr>
          <w:rFonts w:ascii="Times New Roman" w:hAnsi="Times New Roman" w:cs="Times New Roman"/>
          <w:b/>
          <w:sz w:val="24"/>
          <w:szCs w:val="24"/>
        </w:rPr>
        <w:t xml:space="preserve">    </w:t>
      </w:r>
      <w:r w:rsidR="00644E89" w:rsidRPr="00644E89">
        <w:rPr>
          <w:rFonts w:ascii="Times New Roman" w:hAnsi="Times New Roman" w:cs="Times New Roman"/>
          <w:sz w:val="20"/>
          <w:szCs w:val="20"/>
        </w:rPr>
        <w:t>Întocmit,</w:t>
      </w:r>
    </w:p>
    <w:p w:rsidR="00EF613C" w:rsidRPr="00644E89" w:rsidRDefault="00EF613C" w:rsidP="00305009">
      <w:pPr>
        <w:spacing w:after="0" w:line="240" w:lineRule="auto"/>
        <w:rPr>
          <w:rFonts w:ascii="Times New Roman" w:hAnsi="Times New Roman" w:cs="Times New Roman"/>
          <w:sz w:val="20"/>
          <w:szCs w:val="20"/>
        </w:rPr>
      </w:pPr>
      <w:r w:rsidRPr="00305009">
        <w:rPr>
          <w:rFonts w:ascii="Times New Roman" w:hAnsi="Times New Roman" w:cs="Times New Roman"/>
          <w:sz w:val="24"/>
          <w:szCs w:val="24"/>
        </w:rPr>
        <w:t xml:space="preserve">            Maria M</w:t>
      </w:r>
      <w:r w:rsidR="00EF2A4A" w:rsidRPr="00305009">
        <w:rPr>
          <w:rFonts w:ascii="Times New Roman" w:hAnsi="Times New Roman" w:cs="Times New Roman"/>
          <w:sz w:val="24"/>
          <w:szCs w:val="24"/>
        </w:rPr>
        <w:t>orcoașe</w:t>
      </w:r>
      <w:r w:rsidR="00EF2A4A" w:rsidRPr="00644E8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05009">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consilier </w:t>
      </w:r>
      <w:r w:rsidR="006D7D2D">
        <w:rPr>
          <w:rFonts w:ascii="Times New Roman" w:hAnsi="Times New Roman" w:cs="Times New Roman"/>
          <w:sz w:val="20"/>
          <w:szCs w:val="20"/>
        </w:rPr>
        <w:t>Adriana Predescu</w:t>
      </w:r>
    </w:p>
    <w:sectPr w:rsidR="00EF613C" w:rsidRPr="00644E89"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11" w:rsidRDefault="00547311" w:rsidP="00EE5AEC">
      <w:pPr>
        <w:spacing w:after="0" w:line="240" w:lineRule="auto"/>
      </w:pPr>
      <w:r>
        <w:separator/>
      </w:r>
    </w:p>
  </w:endnote>
  <w:endnote w:type="continuationSeparator" w:id="0">
    <w:p w:rsidR="00547311" w:rsidRDefault="0054731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F8" w:rsidRDefault="00971AF8" w:rsidP="00051258">
    <w:pPr>
      <w:pStyle w:val="Footer"/>
      <w:jc w:val="right"/>
    </w:pPr>
    <w:r>
      <w:rPr>
        <w:noProof/>
        <w:lang w:val="en-US"/>
      </w:rPr>
      <w:drawing>
        <wp:inline distT="0" distB="0" distL="0" distR="0" wp14:anchorId="71836DC8" wp14:editId="5A1778C2">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fldChar w:fldCharType="begin"/>
    </w:r>
    <w:r>
      <w:instrText>PAGE   \* MERGEFORMAT</w:instrText>
    </w:r>
    <w:r>
      <w:fldChar w:fldCharType="separate"/>
    </w:r>
    <w:r w:rsidR="00B671C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11" w:rsidRDefault="00547311" w:rsidP="00EE5AEC">
      <w:pPr>
        <w:spacing w:after="0" w:line="240" w:lineRule="auto"/>
      </w:pPr>
      <w:r>
        <w:separator/>
      </w:r>
    </w:p>
  </w:footnote>
  <w:footnote w:type="continuationSeparator" w:id="0">
    <w:p w:rsidR="00547311" w:rsidRDefault="0054731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D54"/>
    <w:multiLevelType w:val="hybridMultilevel"/>
    <w:tmpl w:val="CCFEA216"/>
    <w:lvl w:ilvl="0" w:tplc="4C364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CA41B0"/>
    <w:multiLevelType w:val="hybridMultilevel"/>
    <w:tmpl w:val="32A69A92"/>
    <w:name w:val="WW8Num12"/>
    <w:lvl w:ilvl="0" w:tplc="DA709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C1DBD"/>
    <w:multiLevelType w:val="hybridMultilevel"/>
    <w:tmpl w:val="36EED382"/>
    <w:lvl w:ilvl="0" w:tplc="6BA28934">
      <w:start w:val="31"/>
      <w:numFmt w:val="bullet"/>
      <w:lvlText w:val="-"/>
      <w:lvlJc w:val="left"/>
      <w:pPr>
        <w:tabs>
          <w:tab w:val="num" w:pos="720"/>
        </w:tabs>
        <w:ind w:left="720" w:hanging="360"/>
      </w:pPr>
      <w:rPr>
        <w:rFonts w:ascii="Garamond" w:eastAsia="Times New Roman" w:hAnsi="Garamond"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
    <w:nsid w:val="14C2122C"/>
    <w:multiLevelType w:val="hybridMultilevel"/>
    <w:tmpl w:val="88F81572"/>
    <w:lvl w:ilvl="0" w:tplc="04090001">
      <w:start w:val="1"/>
      <w:numFmt w:val="bullet"/>
      <w:lvlText w:val=""/>
      <w:lvlJc w:val="left"/>
      <w:pPr>
        <w:tabs>
          <w:tab w:val="num" w:pos="720"/>
        </w:tabs>
        <w:ind w:left="720" w:hanging="360"/>
      </w:pPr>
      <w:rPr>
        <w:rFonts w:ascii="Symbol" w:hAnsi="Symbol" w:hint="default"/>
      </w:rPr>
    </w:lvl>
    <w:lvl w:ilvl="1" w:tplc="38AC8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292541"/>
    <w:multiLevelType w:val="hybridMultilevel"/>
    <w:tmpl w:val="B330C3D4"/>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7C0194"/>
    <w:multiLevelType w:val="hybridMultilevel"/>
    <w:tmpl w:val="3E20AF86"/>
    <w:lvl w:ilvl="0" w:tplc="B1F23032">
      <w:start w:val="1"/>
      <w:numFmt w:val="bullet"/>
      <w:lvlText w:val="-"/>
      <w:lvlJc w:val="left"/>
      <w:pPr>
        <w:ind w:left="720" w:hanging="360"/>
      </w:pPr>
      <w:rPr>
        <w:rFonts w:ascii="Garamond" w:eastAsia="Calibri"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B767744"/>
    <w:multiLevelType w:val="hybridMultilevel"/>
    <w:tmpl w:val="4C8AA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13">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A52E3A"/>
    <w:multiLevelType w:val="hybridMultilevel"/>
    <w:tmpl w:val="A484F8FE"/>
    <w:lvl w:ilvl="0" w:tplc="84482A7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cs="Times New Roman" w:hint="default"/>
        <w:lang w:val="fr-FR"/>
      </w:rPr>
    </w:lvl>
    <w:lvl w:ilvl="1" w:tplc="73448848">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BE2A3D"/>
    <w:multiLevelType w:val="hybridMultilevel"/>
    <w:tmpl w:val="4C26D41E"/>
    <w:lvl w:ilvl="0" w:tplc="ECEE0578">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42BC76AD"/>
    <w:multiLevelType w:val="hybridMultilevel"/>
    <w:tmpl w:val="8DA44D24"/>
    <w:lvl w:ilvl="0" w:tplc="7C4AC47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3A254C9"/>
    <w:multiLevelType w:val="multilevel"/>
    <w:tmpl w:val="43A254C9"/>
    <w:lvl w:ilvl="0">
      <w:start w:val="1"/>
      <w:numFmt w:val="bullet"/>
      <w:lvlText w:val="-"/>
      <w:lvlJc w:val="left"/>
      <w:pPr>
        <w:ind w:left="1069" w:hanging="360"/>
      </w:pPr>
      <w:rPr>
        <w:rFonts w:ascii="Arial Narrow" w:eastAsia="Times New Roman" w:hAnsi="Arial Narrow"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1">
    <w:nsid w:val="44C745FA"/>
    <w:multiLevelType w:val="hybridMultilevel"/>
    <w:tmpl w:val="DB503A26"/>
    <w:lvl w:ilvl="0" w:tplc="1C34766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8B06D1"/>
    <w:multiLevelType w:val="hybridMultilevel"/>
    <w:tmpl w:val="2A1605A4"/>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2070"/>
        </w:tabs>
        <w:ind w:left="2070" w:hanging="360"/>
      </w:pPr>
      <w:rPr>
        <w:rFonts w:ascii="Wingdings" w:hAnsi="Wingdings" w:hint="default"/>
      </w:rPr>
    </w:lvl>
    <w:lvl w:ilvl="2" w:tplc="FFFFFFFF">
      <w:start w:val="1"/>
      <w:numFmt w:val="upperLetter"/>
      <w:lvlText w:val="%3."/>
      <w:lvlJc w:val="left"/>
      <w:pPr>
        <w:tabs>
          <w:tab w:val="num" w:pos="2340"/>
        </w:tabs>
        <w:ind w:left="2340" w:hanging="360"/>
      </w:p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D0D135B"/>
    <w:multiLevelType w:val="hybridMultilevel"/>
    <w:tmpl w:val="0798D24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5FF4183"/>
    <w:multiLevelType w:val="hybridMultilevel"/>
    <w:tmpl w:val="11F2E4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F7769"/>
    <w:multiLevelType w:val="hybridMultilevel"/>
    <w:tmpl w:val="74288E50"/>
    <w:lvl w:ilvl="0" w:tplc="35D0C8C2">
      <w:start w:val="2"/>
      <w:numFmt w:val="bullet"/>
      <w:lvlText w:val="-"/>
      <w:lvlJc w:val="left"/>
      <w:pPr>
        <w:ind w:left="600" w:hanging="360"/>
      </w:pPr>
      <w:rPr>
        <w:rFonts w:ascii="Times New Roman" w:eastAsia="Times New Roman"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3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1">
    <w:nsid w:val="6F7778FD"/>
    <w:multiLevelType w:val="hybridMultilevel"/>
    <w:tmpl w:val="834A4DBA"/>
    <w:lvl w:ilvl="0" w:tplc="0418000D">
      <w:start w:val="1"/>
      <w:numFmt w:val="bullet"/>
      <w:lvlText w:val=""/>
      <w:lvlJc w:val="left"/>
      <w:pPr>
        <w:tabs>
          <w:tab w:val="num" w:pos="2130"/>
        </w:tabs>
        <w:ind w:left="2130" w:hanging="360"/>
      </w:pPr>
      <w:rPr>
        <w:rFonts w:ascii="Wingdings" w:hAnsi="Wingdings" w:hint="default"/>
      </w:rPr>
    </w:lvl>
    <w:lvl w:ilvl="1" w:tplc="04180003" w:tentative="1">
      <w:start w:val="1"/>
      <w:numFmt w:val="bullet"/>
      <w:lvlText w:val="o"/>
      <w:lvlJc w:val="left"/>
      <w:pPr>
        <w:tabs>
          <w:tab w:val="num" w:pos="2850"/>
        </w:tabs>
        <w:ind w:left="2850" w:hanging="360"/>
      </w:pPr>
      <w:rPr>
        <w:rFonts w:ascii="Courier New" w:hAnsi="Courier New" w:hint="default"/>
      </w:rPr>
    </w:lvl>
    <w:lvl w:ilvl="2" w:tplc="04180005" w:tentative="1">
      <w:start w:val="1"/>
      <w:numFmt w:val="bullet"/>
      <w:lvlText w:val=""/>
      <w:lvlJc w:val="left"/>
      <w:pPr>
        <w:tabs>
          <w:tab w:val="num" w:pos="3570"/>
        </w:tabs>
        <w:ind w:left="3570" w:hanging="360"/>
      </w:pPr>
      <w:rPr>
        <w:rFonts w:ascii="Wingdings" w:hAnsi="Wingdings" w:hint="default"/>
      </w:rPr>
    </w:lvl>
    <w:lvl w:ilvl="3" w:tplc="04180001" w:tentative="1">
      <w:start w:val="1"/>
      <w:numFmt w:val="bullet"/>
      <w:lvlText w:val=""/>
      <w:lvlJc w:val="left"/>
      <w:pPr>
        <w:tabs>
          <w:tab w:val="num" w:pos="4290"/>
        </w:tabs>
        <w:ind w:left="4290" w:hanging="360"/>
      </w:pPr>
      <w:rPr>
        <w:rFonts w:ascii="Symbol" w:hAnsi="Symbol" w:hint="default"/>
      </w:rPr>
    </w:lvl>
    <w:lvl w:ilvl="4" w:tplc="04180003" w:tentative="1">
      <w:start w:val="1"/>
      <w:numFmt w:val="bullet"/>
      <w:lvlText w:val="o"/>
      <w:lvlJc w:val="left"/>
      <w:pPr>
        <w:tabs>
          <w:tab w:val="num" w:pos="5010"/>
        </w:tabs>
        <w:ind w:left="5010" w:hanging="360"/>
      </w:pPr>
      <w:rPr>
        <w:rFonts w:ascii="Courier New" w:hAnsi="Courier New" w:hint="default"/>
      </w:rPr>
    </w:lvl>
    <w:lvl w:ilvl="5" w:tplc="04180005" w:tentative="1">
      <w:start w:val="1"/>
      <w:numFmt w:val="bullet"/>
      <w:lvlText w:val=""/>
      <w:lvlJc w:val="left"/>
      <w:pPr>
        <w:tabs>
          <w:tab w:val="num" w:pos="5730"/>
        </w:tabs>
        <w:ind w:left="5730" w:hanging="360"/>
      </w:pPr>
      <w:rPr>
        <w:rFonts w:ascii="Wingdings" w:hAnsi="Wingdings" w:hint="default"/>
      </w:rPr>
    </w:lvl>
    <w:lvl w:ilvl="6" w:tplc="04180001" w:tentative="1">
      <w:start w:val="1"/>
      <w:numFmt w:val="bullet"/>
      <w:lvlText w:val=""/>
      <w:lvlJc w:val="left"/>
      <w:pPr>
        <w:tabs>
          <w:tab w:val="num" w:pos="6450"/>
        </w:tabs>
        <w:ind w:left="6450" w:hanging="360"/>
      </w:pPr>
      <w:rPr>
        <w:rFonts w:ascii="Symbol" w:hAnsi="Symbol" w:hint="default"/>
      </w:rPr>
    </w:lvl>
    <w:lvl w:ilvl="7" w:tplc="04180003" w:tentative="1">
      <w:start w:val="1"/>
      <w:numFmt w:val="bullet"/>
      <w:lvlText w:val="o"/>
      <w:lvlJc w:val="left"/>
      <w:pPr>
        <w:tabs>
          <w:tab w:val="num" w:pos="7170"/>
        </w:tabs>
        <w:ind w:left="7170" w:hanging="360"/>
      </w:pPr>
      <w:rPr>
        <w:rFonts w:ascii="Courier New" w:hAnsi="Courier New" w:hint="default"/>
      </w:rPr>
    </w:lvl>
    <w:lvl w:ilvl="8" w:tplc="04180005" w:tentative="1">
      <w:start w:val="1"/>
      <w:numFmt w:val="bullet"/>
      <w:lvlText w:val=""/>
      <w:lvlJc w:val="left"/>
      <w:pPr>
        <w:tabs>
          <w:tab w:val="num" w:pos="7890"/>
        </w:tabs>
        <w:ind w:left="7890" w:hanging="360"/>
      </w:pPr>
      <w:rPr>
        <w:rFonts w:ascii="Wingdings" w:hAnsi="Wingdings" w:hint="default"/>
      </w:rPr>
    </w:lvl>
  </w:abstractNum>
  <w:num w:numId="1">
    <w:abstractNumId w:val="16"/>
  </w:num>
  <w:num w:numId="2">
    <w:abstractNumId w:val="12"/>
  </w:num>
  <w:num w:numId="3">
    <w:abstractNumId w:val="2"/>
  </w:num>
  <w:num w:numId="4">
    <w:abstractNumId w:val="16"/>
  </w:num>
  <w:num w:numId="5">
    <w:abstractNumId w:val="12"/>
  </w:num>
  <w:num w:numId="6">
    <w:abstractNumId w:val="2"/>
  </w:num>
  <w:num w:numId="7">
    <w:abstractNumId w:val="19"/>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3"/>
  </w:num>
  <w:num w:numId="13">
    <w:abstractNumId w:val="10"/>
  </w:num>
  <w:num w:numId="14">
    <w:abstractNumId w:val="17"/>
  </w:num>
  <w:num w:numId="15">
    <w:abstractNumId w:val="24"/>
  </w:num>
  <w:num w:numId="16">
    <w:abstractNumId w:val="6"/>
  </w:num>
  <w:num w:numId="17">
    <w:abstractNumId w:val="30"/>
  </w:num>
  <w:num w:numId="18">
    <w:abstractNumId w:val="3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5"/>
  </w:num>
  <w:num w:numId="28">
    <w:abstractNumId w:val="30"/>
  </w:num>
  <w:num w:numId="29">
    <w:abstractNumId w:val="0"/>
  </w:num>
  <w:num w:numId="30">
    <w:abstractNumId w:val="8"/>
  </w:num>
  <w:num w:numId="31">
    <w:abstractNumId w:val="14"/>
  </w:num>
  <w:num w:numId="32">
    <w:abstractNumId w:val="21"/>
  </w:num>
  <w:num w:numId="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
  </w:num>
  <w:num w:numId="37">
    <w:abstractNumId w:val="1"/>
  </w:num>
  <w:num w:numId="38">
    <w:abstractNumId w:val="26"/>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5392"/>
    <w:rsid w:val="00024271"/>
    <w:rsid w:val="00045384"/>
    <w:rsid w:val="00051258"/>
    <w:rsid w:val="00051494"/>
    <w:rsid w:val="00074281"/>
    <w:rsid w:val="00095AC6"/>
    <w:rsid w:val="00095BEA"/>
    <w:rsid w:val="000A2E73"/>
    <w:rsid w:val="000D35A8"/>
    <w:rsid w:val="000D5042"/>
    <w:rsid w:val="000F0C76"/>
    <w:rsid w:val="00102243"/>
    <w:rsid w:val="001057FC"/>
    <w:rsid w:val="00115AA1"/>
    <w:rsid w:val="00135F05"/>
    <w:rsid w:val="00144DDF"/>
    <w:rsid w:val="00164C80"/>
    <w:rsid w:val="0016797F"/>
    <w:rsid w:val="00167AE2"/>
    <w:rsid w:val="00167D80"/>
    <w:rsid w:val="00171A29"/>
    <w:rsid w:val="00172764"/>
    <w:rsid w:val="00180DB7"/>
    <w:rsid w:val="001974A8"/>
    <w:rsid w:val="00197EB4"/>
    <w:rsid w:val="001A24D9"/>
    <w:rsid w:val="001A4826"/>
    <w:rsid w:val="001C6D96"/>
    <w:rsid w:val="001D5C27"/>
    <w:rsid w:val="001E678F"/>
    <w:rsid w:val="001F3B49"/>
    <w:rsid w:val="001F65BD"/>
    <w:rsid w:val="00207D2B"/>
    <w:rsid w:val="002133C9"/>
    <w:rsid w:val="0021437D"/>
    <w:rsid w:val="002176A0"/>
    <w:rsid w:val="002200CB"/>
    <w:rsid w:val="00222838"/>
    <w:rsid w:val="0024580B"/>
    <w:rsid w:val="00276C7B"/>
    <w:rsid w:val="002A4B78"/>
    <w:rsid w:val="002A507E"/>
    <w:rsid w:val="002B7699"/>
    <w:rsid w:val="002C0CE0"/>
    <w:rsid w:val="002C64DC"/>
    <w:rsid w:val="002D03E4"/>
    <w:rsid w:val="002E2C5D"/>
    <w:rsid w:val="002F6E0B"/>
    <w:rsid w:val="003019A2"/>
    <w:rsid w:val="00305009"/>
    <w:rsid w:val="003133CF"/>
    <w:rsid w:val="00333566"/>
    <w:rsid w:val="00351752"/>
    <w:rsid w:val="00360E57"/>
    <w:rsid w:val="0036379B"/>
    <w:rsid w:val="003811F7"/>
    <w:rsid w:val="003970F1"/>
    <w:rsid w:val="003A7E0E"/>
    <w:rsid w:val="003B2BF5"/>
    <w:rsid w:val="003B482C"/>
    <w:rsid w:val="003B4D93"/>
    <w:rsid w:val="003E46D4"/>
    <w:rsid w:val="00404666"/>
    <w:rsid w:val="0042202A"/>
    <w:rsid w:val="00424209"/>
    <w:rsid w:val="0044475A"/>
    <w:rsid w:val="00462B27"/>
    <w:rsid w:val="004A1535"/>
    <w:rsid w:val="004A1B57"/>
    <w:rsid w:val="004A3AB9"/>
    <w:rsid w:val="004A3FDA"/>
    <w:rsid w:val="004A73B9"/>
    <w:rsid w:val="004B6303"/>
    <w:rsid w:val="004F010B"/>
    <w:rsid w:val="004F495D"/>
    <w:rsid w:val="00512E17"/>
    <w:rsid w:val="0053048D"/>
    <w:rsid w:val="00542880"/>
    <w:rsid w:val="00547311"/>
    <w:rsid w:val="005614FE"/>
    <w:rsid w:val="00570B71"/>
    <w:rsid w:val="005815FE"/>
    <w:rsid w:val="00590C8D"/>
    <w:rsid w:val="00591CEB"/>
    <w:rsid w:val="00593D2C"/>
    <w:rsid w:val="005A0946"/>
    <w:rsid w:val="005B0464"/>
    <w:rsid w:val="005D619C"/>
    <w:rsid w:val="005F0B46"/>
    <w:rsid w:val="005F67FF"/>
    <w:rsid w:val="005F726C"/>
    <w:rsid w:val="00605A3F"/>
    <w:rsid w:val="00612BD1"/>
    <w:rsid w:val="00613314"/>
    <w:rsid w:val="006172C2"/>
    <w:rsid w:val="006206C3"/>
    <w:rsid w:val="00641AB8"/>
    <w:rsid w:val="00644DD0"/>
    <w:rsid w:val="00644E89"/>
    <w:rsid w:val="00680B05"/>
    <w:rsid w:val="006959BE"/>
    <w:rsid w:val="006C6A22"/>
    <w:rsid w:val="006D548B"/>
    <w:rsid w:val="006D7856"/>
    <w:rsid w:val="006D7D2D"/>
    <w:rsid w:val="006E3A32"/>
    <w:rsid w:val="006F065F"/>
    <w:rsid w:val="007058A6"/>
    <w:rsid w:val="00711EDB"/>
    <w:rsid w:val="00716D52"/>
    <w:rsid w:val="00722BE2"/>
    <w:rsid w:val="0074133C"/>
    <w:rsid w:val="007449D7"/>
    <w:rsid w:val="007516E9"/>
    <w:rsid w:val="007626A4"/>
    <w:rsid w:val="007809CA"/>
    <w:rsid w:val="00791330"/>
    <w:rsid w:val="007A4B5D"/>
    <w:rsid w:val="007A567D"/>
    <w:rsid w:val="007B79EA"/>
    <w:rsid w:val="007C3819"/>
    <w:rsid w:val="007C6628"/>
    <w:rsid w:val="007D630E"/>
    <w:rsid w:val="007D79C9"/>
    <w:rsid w:val="007F1F7B"/>
    <w:rsid w:val="00834097"/>
    <w:rsid w:val="00837B75"/>
    <w:rsid w:val="00852BE9"/>
    <w:rsid w:val="0086539D"/>
    <w:rsid w:val="008B210D"/>
    <w:rsid w:val="008C47E7"/>
    <w:rsid w:val="008F6588"/>
    <w:rsid w:val="00912F44"/>
    <w:rsid w:val="009133A1"/>
    <w:rsid w:val="009167CA"/>
    <w:rsid w:val="00927C5B"/>
    <w:rsid w:val="00937BE6"/>
    <w:rsid w:val="00967552"/>
    <w:rsid w:val="00971AF8"/>
    <w:rsid w:val="00972D32"/>
    <w:rsid w:val="00994623"/>
    <w:rsid w:val="009A7CB8"/>
    <w:rsid w:val="009B7332"/>
    <w:rsid w:val="009D477B"/>
    <w:rsid w:val="00A07FBE"/>
    <w:rsid w:val="00A10BDF"/>
    <w:rsid w:val="00A25301"/>
    <w:rsid w:val="00A4282D"/>
    <w:rsid w:val="00A5101E"/>
    <w:rsid w:val="00A51953"/>
    <w:rsid w:val="00A56D12"/>
    <w:rsid w:val="00A57600"/>
    <w:rsid w:val="00A6161A"/>
    <w:rsid w:val="00A647D3"/>
    <w:rsid w:val="00A67E94"/>
    <w:rsid w:val="00AA31AC"/>
    <w:rsid w:val="00AB4990"/>
    <w:rsid w:val="00AD5885"/>
    <w:rsid w:val="00AD5D5E"/>
    <w:rsid w:val="00AE1F9C"/>
    <w:rsid w:val="00AF736A"/>
    <w:rsid w:val="00B1664F"/>
    <w:rsid w:val="00B169FF"/>
    <w:rsid w:val="00B207B9"/>
    <w:rsid w:val="00B36897"/>
    <w:rsid w:val="00B671C6"/>
    <w:rsid w:val="00B77FDD"/>
    <w:rsid w:val="00B96B24"/>
    <w:rsid w:val="00BB01A7"/>
    <w:rsid w:val="00BC28C4"/>
    <w:rsid w:val="00BD4BFF"/>
    <w:rsid w:val="00BD7C3A"/>
    <w:rsid w:val="00BE3395"/>
    <w:rsid w:val="00C025D0"/>
    <w:rsid w:val="00C14094"/>
    <w:rsid w:val="00C36162"/>
    <w:rsid w:val="00C51029"/>
    <w:rsid w:val="00C76034"/>
    <w:rsid w:val="00C76160"/>
    <w:rsid w:val="00C761CC"/>
    <w:rsid w:val="00C9340C"/>
    <w:rsid w:val="00C9649D"/>
    <w:rsid w:val="00CB165A"/>
    <w:rsid w:val="00CD145B"/>
    <w:rsid w:val="00CD50D4"/>
    <w:rsid w:val="00D13694"/>
    <w:rsid w:val="00D235E9"/>
    <w:rsid w:val="00D52D6D"/>
    <w:rsid w:val="00D65E7E"/>
    <w:rsid w:val="00D7402F"/>
    <w:rsid w:val="00D7690A"/>
    <w:rsid w:val="00D80391"/>
    <w:rsid w:val="00D85488"/>
    <w:rsid w:val="00D96D00"/>
    <w:rsid w:val="00DA1827"/>
    <w:rsid w:val="00DC6F82"/>
    <w:rsid w:val="00DE3A94"/>
    <w:rsid w:val="00DF2AC4"/>
    <w:rsid w:val="00E14E3B"/>
    <w:rsid w:val="00E45F4C"/>
    <w:rsid w:val="00E47C9C"/>
    <w:rsid w:val="00E51181"/>
    <w:rsid w:val="00E51DE7"/>
    <w:rsid w:val="00E53CDC"/>
    <w:rsid w:val="00E6529F"/>
    <w:rsid w:val="00E91709"/>
    <w:rsid w:val="00EB4F82"/>
    <w:rsid w:val="00ED7C1B"/>
    <w:rsid w:val="00EE3CE8"/>
    <w:rsid w:val="00EE4AB2"/>
    <w:rsid w:val="00EE5AEC"/>
    <w:rsid w:val="00EF064F"/>
    <w:rsid w:val="00EF2A4A"/>
    <w:rsid w:val="00EF613C"/>
    <w:rsid w:val="00F0310D"/>
    <w:rsid w:val="00F07805"/>
    <w:rsid w:val="00F17E0F"/>
    <w:rsid w:val="00F368FB"/>
    <w:rsid w:val="00F43503"/>
    <w:rsid w:val="00F44C16"/>
    <w:rsid w:val="00F53EFD"/>
    <w:rsid w:val="00F61E5B"/>
    <w:rsid w:val="00F64742"/>
    <w:rsid w:val="00F72054"/>
    <w:rsid w:val="00F86065"/>
    <w:rsid w:val="00F86A3F"/>
    <w:rsid w:val="00F978A2"/>
    <w:rsid w:val="00FA704C"/>
    <w:rsid w:val="00FA7571"/>
    <w:rsid w:val="00FB05B7"/>
    <w:rsid w:val="00FB35EB"/>
    <w:rsid w:val="00FC30E8"/>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tpt1">
    <w:name w:val="tpt1"/>
    <w:basedOn w:val="DefaultParagraphFont"/>
    <w:rsid w:val="00D13694"/>
  </w:style>
  <w:style w:type="paragraph" w:styleId="NoSpacing">
    <w:name w:val="No Spacing"/>
    <w:uiPriority w:val="1"/>
    <w:qFormat/>
    <w:rsid w:val="00ED7C1B"/>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tpt1">
    <w:name w:val="tpt1"/>
    <w:basedOn w:val="DefaultParagraphFont"/>
    <w:rsid w:val="00D13694"/>
  </w:style>
  <w:style w:type="paragraph" w:styleId="NoSpacing">
    <w:name w:val="No Spacing"/>
    <w:uiPriority w:val="1"/>
    <w:qFormat/>
    <w:rsid w:val="00ED7C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154492993">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3D00-E520-48C3-83CC-C2413788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2343</Words>
  <Characters>13358</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Adriana Predescu</cp:lastModifiedBy>
  <cp:revision>9</cp:revision>
  <cp:lastPrinted>2017-06-15T05:52:00Z</cp:lastPrinted>
  <dcterms:created xsi:type="dcterms:W3CDTF">2017-09-20T06:30:00Z</dcterms:created>
  <dcterms:modified xsi:type="dcterms:W3CDTF">2017-09-20T07:01:00Z</dcterms:modified>
</cp:coreProperties>
</file>