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B6" w:rsidRPr="001B54B6" w:rsidRDefault="001B54B6" w:rsidP="001B54B6">
      <w:pPr>
        <w:tabs>
          <w:tab w:val="center" w:pos="4536"/>
          <w:tab w:val="left" w:pos="9000"/>
          <w:tab w:val="right" w:pos="9072"/>
        </w:tabs>
        <w:spacing w:after="0" w:line="240" w:lineRule="auto"/>
        <w:jc w:val="center"/>
        <w:rPr>
          <w:color w:val="00214E"/>
          <w:sz w:val="24"/>
          <w:szCs w:val="24"/>
        </w:rPr>
      </w:pPr>
      <w:bookmarkStart w:id="0" w:name="_GoBack"/>
      <w:bookmarkEnd w:id="0"/>
      <w:r w:rsidRPr="001B54B6">
        <w:rPr>
          <w:b/>
          <w:color w:val="00214E"/>
          <w:sz w:val="24"/>
          <w:szCs w:val="24"/>
        </w:rPr>
        <w:t>Ministerul Mediului</w:t>
      </w:r>
    </w:p>
    <w:p w:rsidR="001B54B6" w:rsidRPr="001B54B6" w:rsidRDefault="001B54B6" w:rsidP="001B54B6">
      <w:pPr>
        <w:tabs>
          <w:tab w:val="center" w:pos="4536"/>
          <w:tab w:val="right" w:pos="9072"/>
        </w:tabs>
        <w:spacing w:after="0" w:line="240" w:lineRule="auto"/>
        <w:jc w:val="center"/>
        <w:rPr>
          <w:b/>
          <w:sz w:val="24"/>
          <w:szCs w:val="24"/>
          <w:lang w:eastAsia="ar-SA"/>
        </w:rPr>
      </w:pPr>
      <w:r w:rsidRPr="001B54B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447.6pt;margin-top:-25pt;width:47.9pt;height:39.4pt;z-index:-251650048">
            <v:imagedata r:id="rId8" o:title=""/>
          </v:shape>
          <o:OLEObject Type="Embed" ProgID="CorelDRAW.Graphic.13" ShapeID="_x0000_s1040" DrawAspect="Content" ObjectID="_1578724105" r:id="rId9"/>
        </w:pict>
      </w:r>
      <w:r w:rsidRPr="001B54B6">
        <w:rPr>
          <w:noProof/>
          <w:sz w:val="24"/>
          <w:szCs w:val="24"/>
          <w:lang w:eastAsia="ro-RO"/>
        </w:rPr>
        <w:drawing>
          <wp:anchor distT="0" distB="0" distL="114300" distR="114300" simplePos="0" relativeHeight="251665408" behindDoc="0" locked="0" layoutInCell="1" allowOverlap="1" wp14:anchorId="1F94366E" wp14:editId="13F8EC89">
            <wp:simplePos x="0" y="0"/>
            <wp:positionH relativeFrom="column">
              <wp:posOffset>131445</wp:posOffset>
            </wp:positionH>
            <wp:positionV relativeFrom="paragraph">
              <wp:posOffset>-317500</wp:posOffset>
            </wp:positionV>
            <wp:extent cx="612775" cy="628015"/>
            <wp:effectExtent l="0" t="0" r="0" b="63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pic:spPr>
                </pic:pic>
              </a:graphicData>
            </a:graphic>
            <wp14:sizeRelH relativeFrom="page">
              <wp14:pctWidth>0</wp14:pctWidth>
            </wp14:sizeRelH>
            <wp14:sizeRelV relativeFrom="page">
              <wp14:pctHeight>0</wp14:pctHeight>
            </wp14:sizeRelV>
          </wp:anchor>
        </w:drawing>
      </w:r>
      <w:r w:rsidRPr="001B54B6">
        <w:rPr>
          <w:b/>
          <w:color w:val="00214E"/>
          <w:sz w:val="24"/>
          <w:szCs w:val="24"/>
        </w:rPr>
        <w:t>Agenţia Naţională pentru Protecţia Mediului</w:t>
      </w:r>
    </w:p>
    <w:p w:rsidR="001B54B6" w:rsidRPr="001B54B6" w:rsidRDefault="001B54B6" w:rsidP="001B54B6">
      <w:pPr>
        <w:tabs>
          <w:tab w:val="center" w:pos="4536"/>
          <w:tab w:val="right" w:pos="9072"/>
        </w:tabs>
        <w:spacing w:after="0" w:line="240" w:lineRule="auto"/>
        <w:rPr>
          <w:b/>
          <w:sz w:val="24"/>
          <w:szCs w:val="24"/>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288"/>
      </w:tblGrid>
      <w:tr w:rsidR="001B54B6" w:rsidRPr="001B54B6" w:rsidTr="001B54B6">
        <w:tc>
          <w:tcPr>
            <w:tcW w:w="9833" w:type="dxa"/>
            <w:tcBorders>
              <w:top w:val="single" w:sz="8" w:space="0" w:color="000000"/>
              <w:left w:val="nil"/>
              <w:bottom w:val="single" w:sz="8" w:space="0" w:color="000000"/>
              <w:right w:val="nil"/>
            </w:tcBorders>
            <w:shd w:val="clear" w:color="auto" w:fill="DBE5F1"/>
            <w:hideMark/>
          </w:tcPr>
          <w:p w:rsidR="001B54B6" w:rsidRPr="001B54B6" w:rsidRDefault="001B54B6" w:rsidP="001B54B6">
            <w:pPr>
              <w:tabs>
                <w:tab w:val="center" w:pos="4536"/>
                <w:tab w:val="right" w:pos="9072"/>
              </w:tabs>
              <w:spacing w:before="120" w:after="0" w:line="240" w:lineRule="auto"/>
              <w:jc w:val="center"/>
              <w:rPr>
                <w:b/>
                <w:bCs/>
                <w:color w:val="00214E"/>
                <w:sz w:val="24"/>
                <w:szCs w:val="24"/>
              </w:rPr>
            </w:pPr>
            <w:r w:rsidRPr="001B54B6">
              <w:rPr>
                <w:b/>
                <w:bCs/>
                <w:color w:val="00214E"/>
                <w:sz w:val="24"/>
                <w:szCs w:val="24"/>
              </w:rPr>
              <w:t>Agenţia pentru Protecţia Mediului Dâmboviţa</w:t>
            </w:r>
          </w:p>
        </w:tc>
      </w:tr>
    </w:tbl>
    <w:p w:rsidR="001B54B6" w:rsidRPr="001B54B6" w:rsidRDefault="001B54B6" w:rsidP="001B54B6">
      <w:pPr>
        <w:spacing w:after="0" w:line="240" w:lineRule="auto"/>
        <w:ind w:left="5664"/>
        <w:outlineLvl w:val="0"/>
        <w:rPr>
          <w:rFonts w:ascii="Times New Roman" w:eastAsia="Times New Roman" w:hAnsi="Times New Roman" w:cs="Times New Roman"/>
          <w:b/>
          <w:sz w:val="24"/>
          <w:szCs w:val="24"/>
          <w:lang w:eastAsia="ro-RO"/>
        </w:rPr>
      </w:pPr>
      <w:r w:rsidRPr="001B54B6">
        <w:rPr>
          <w:rFonts w:ascii="Times New Roman" w:eastAsia="Times New Roman" w:hAnsi="Times New Roman" w:cs="Times New Roman"/>
          <w:sz w:val="24"/>
          <w:szCs w:val="24"/>
          <w:lang w:val="fr-FR"/>
        </w:rPr>
        <w:t xml:space="preserve">             </w:t>
      </w:r>
    </w:p>
    <w:p w:rsidR="001B54B6" w:rsidRPr="001B54B6" w:rsidRDefault="001B54B6" w:rsidP="001B54B6">
      <w:pPr>
        <w:spacing w:after="0" w:line="240" w:lineRule="auto"/>
        <w:jc w:val="center"/>
        <w:rPr>
          <w:rFonts w:ascii="Times New Roman" w:eastAsia="Times New Roman" w:hAnsi="Times New Roman" w:cs="Times New Roman"/>
          <w:b/>
          <w:sz w:val="24"/>
          <w:szCs w:val="24"/>
          <w:lang w:eastAsia="ro-RO"/>
        </w:rPr>
      </w:pPr>
    </w:p>
    <w:p w:rsidR="001B54B6" w:rsidRPr="001B54B6" w:rsidRDefault="001B54B6" w:rsidP="001B54B6">
      <w:pPr>
        <w:spacing w:after="0" w:line="240" w:lineRule="auto"/>
        <w:jc w:val="center"/>
        <w:rPr>
          <w:rFonts w:ascii="Times New Roman" w:eastAsia="Times New Roman" w:hAnsi="Times New Roman" w:cs="Times New Roman"/>
          <w:sz w:val="24"/>
          <w:szCs w:val="24"/>
          <w:lang w:eastAsia="ro-RO"/>
        </w:rPr>
      </w:pPr>
      <w:r w:rsidRPr="001B54B6">
        <w:rPr>
          <w:rFonts w:ascii="Times New Roman" w:eastAsia="Times New Roman" w:hAnsi="Times New Roman" w:cs="Times New Roman"/>
          <w:b/>
          <w:sz w:val="24"/>
          <w:szCs w:val="24"/>
          <w:lang w:eastAsia="ro-RO"/>
        </w:rPr>
        <w:t>DECIZIA ETAPEI DE ÎNCADRARE</w:t>
      </w:r>
    </w:p>
    <w:p w:rsidR="001B54B6" w:rsidRPr="001B54B6" w:rsidRDefault="001B54B6" w:rsidP="001B54B6">
      <w:pPr>
        <w:spacing w:after="0" w:line="240" w:lineRule="auto"/>
        <w:ind w:firstLine="720"/>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 xml:space="preserve">        </w:t>
      </w:r>
      <w:r w:rsidRPr="001B54B6">
        <w:rPr>
          <w:rFonts w:ascii="Times New Roman" w:eastAsia="Batang" w:hAnsi="Times New Roman" w:cs="Times New Roman"/>
          <w:sz w:val="24"/>
          <w:szCs w:val="24"/>
          <w:lang w:val="pt-BR" w:eastAsia="ro-RO"/>
        </w:rPr>
        <w:t xml:space="preserve">Ca urmare a solicitarii de emitere a acordului de mediu adresate de                                                     </w:t>
      </w:r>
      <w:r w:rsidRPr="001B54B6">
        <w:rPr>
          <w:rFonts w:ascii="Times New Roman" w:eastAsia="Times New Roman" w:hAnsi="Times New Roman" w:cs="Times New Roman"/>
          <w:b/>
          <w:sz w:val="24"/>
          <w:szCs w:val="24"/>
          <w:lang w:eastAsia="ro-RO"/>
        </w:rPr>
        <w:t>Administratia Bazinala de Apa Buzau Ialomita prin S.C. BERTONI CONSTRUCT S.A. ,</w:t>
      </w:r>
      <w:r w:rsidRPr="001B54B6">
        <w:rPr>
          <w:rFonts w:ascii="Times New Roman" w:eastAsia="Times New Roman" w:hAnsi="Times New Roman" w:cs="Times New Roman"/>
          <w:sz w:val="24"/>
          <w:szCs w:val="24"/>
          <w:lang w:eastAsia="ro-RO"/>
        </w:rPr>
        <w:t>cu sediul in  judetul Buzau, Municipiul Buzau</w:t>
      </w:r>
      <w:r w:rsidRPr="001B54B6">
        <w:rPr>
          <w:rFonts w:ascii="Times New Roman" w:eastAsia="Batang" w:hAnsi="Times New Roman" w:cs="Times New Roman"/>
          <w:sz w:val="24"/>
          <w:szCs w:val="24"/>
          <w:lang w:val="pt-BR" w:eastAsia="ro-RO"/>
        </w:rPr>
        <w:t>,str. Bucegi, nr.20, înregistrată la Agentia pentru Protectia Mediului Dambovita cu nr.</w:t>
      </w:r>
      <w:r w:rsidRPr="001B54B6">
        <w:rPr>
          <w:rFonts w:ascii="Times New Roman" w:eastAsia="Times New Roman" w:hAnsi="Times New Roman" w:cs="Times New Roman"/>
          <w:sz w:val="24"/>
          <w:szCs w:val="24"/>
          <w:lang w:val="pt-BR" w:eastAsia="ro-RO"/>
        </w:rPr>
        <w:t xml:space="preserve"> </w:t>
      </w:r>
      <w:r w:rsidRPr="001B54B6">
        <w:rPr>
          <w:rFonts w:ascii="Times New Roman" w:eastAsia="Times New Roman" w:hAnsi="Times New Roman" w:cs="Times New Roman"/>
          <w:sz w:val="24"/>
          <w:szCs w:val="24"/>
          <w:lang w:eastAsia="ro-RO"/>
        </w:rPr>
        <w:t>14584/24.10.2017</w:t>
      </w:r>
      <w:r w:rsidRPr="001B54B6">
        <w:rPr>
          <w:rFonts w:ascii="Times New Roman" w:eastAsia="Batang" w:hAnsi="Times New Roman" w:cs="Times New Roman"/>
          <w:sz w:val="24"/>
          <w:szCs w:val="24"/>
          <w:lang w:val="pt-BR" w:eastAsia="ro-RO"/>
        </w:rPr>
        <w:t>,  în baza Hotărârii Guvernului nr. 445/2009 privind evaluarea impactului anumitor proiecte publice şi private asupra mediului şi a Ordonantei de Urgenta a Guvernului nr. 57/2007 privind regimul ariilor naturale protejate, conservarea habitatelor naturale, a florei si faunei salbatice, cu modificarile si completarile ulterioare.</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Agentia pentru Protectia Mediului Dambovita decide, ca urmare a consultărilor   desfăşurate în cadrul şedinţei Comisiei de Analiză Tehnică din data de 19.01.2018 că               proiectul:</w:t>
      </w:r>
      <w:r w:rsidRPr="001B54B6">
        <w:rPr>
          <w:rFonts w:ascii="Times New Roman" w:eastAsia="Times New Roman" w:hAnsi="Times New Roman" w:cs="Times New Roman"/>
          <w:sz w:val="24"/>
          <w:szCs w:val="24"/>
          <w:lang w:val="pt-BR" w:eastAsia="ro-RO"/>
        </w:rPr>
        <w:t xml:space="preserve"> </w:t>
      </w:r>
      <w:r w:rsidRPr="001B54B6">
        <w:rPr>
          <w:rFonts w:ascii="Times New Roman" w:eastAsia="Times New Roman" w:hAnsi="Times New Roman" w:cs="Times New Roman"/>
          <w:b/>
          <w:sz w:val="24"/>
          <w:szCs w:val="24"/>
          <w:lang w:eastAsia="ro-RO"/>
        </w:rPr>
        <w:t>„Indepartarea materialului aluvionar in scopul asigurarii scurgerii optime in albia minora, rau Ialomita, Perimetrul Gheboaia, comuna Finta, judetul Dambovita</w:t>
      </w:r>
      <w:r w:rsidRPr="001B54B6">
        <w:rPr>
          <w:rFonts w:ascii="Times New Roman" w:eastAsia="Batang" w:hAnsi="Times New Roman" w:cs="Times New Roman"/>
          <w:sz w:val="24"/>
          <w:szCs w:val="24"/>
          <w:lang w:val="pt-BR" w:eastAsia="ro-RO"/>
        </w:rPr>
        <w:t>“</w:t>
      </w:r>
      <w:r w:rsidRPr="001B54B6">
        <w:rPr>
          <w:rFonts w:ascii="Times New Roman" w:eastAsia="Times New Roman" w:hAnsi="Times New Roman" w:cs="Times New Roman"/>
          <w:sz w:val="24"/>
          <w:szCs w:val="24"/>
          <w:lang w:eastAsia="ro-RO"/>
        </w:rPr>
        <w:t>propus a fi amplasat in judetul Dambovita</w:t>
      </w:r>
      <w:r w:rsidRPr="001B54B6">
        <w:rPr>
          <w:rFonts w:ascii="Times New Roman" w:eastAsia="Batang" w:hAnsi="Times New Roman" w:cs="Times New Roman"/>
          <w:sz w:val="24"/>
          <w:szCs w:val="24"/>
          <w:lang w:val="pt-BR" w:eastAsia="ro-RO"/>
        </w:rPr>
        <w:t>,comuna Finta, sat Gheboaia,</w:t>
      </w:r>
      <w:r w:rsidRPr="001B54B6">
        <w:rPr>
          <w:rFonts w:ascii="Times New Roman" w:eastAsia="Batang" w:hAnsi="Times New Roman" w:cs="Times New Roman"/>
          <w:b/>
          <w:sz w:val="24"/>
          <w:szCs w:val="24"/>
          <w:lang w:val="pt-BR" w:eastAsia="ro-RO"/>
        </w:rPr>
        <w:t>nu se supune evaluarii impactului asupra mediului</w:t>
      </w:r>
      <w:r w:rsidRPr="001B54B6">
        <w:rPr>
          <w:rFonts w:ascii="Times New Roman" w:eastAsia="Batang" w:hAnsi="Times New Roman" w:cs="Times New Roman"/>
          <w:sz w:val="24"/>
          <w:szCs w:val="24"/>
          <w:lang w:val="pt-BR" w:eastAsia="ro-RO"/>
        </w:rPr>
        <w:t xml:space="preserve"> </w:t>
      </w:r>
      <w:r w:rsidRPr="001B54B6">
        <w:rPr>
          <w:rFonts w:ascii="Times New Roman" w:eastAsia="Batang" w:hAnsi="Times New Roman" w:cs="Times New Roman"/>
          <w:b/>
          <w:sz w:val="24"/>
          <w:szCs w:val="24"/>
          <w:lang w:val="pt-BR" w:eastAsia="ro-RO"/>
        </w:rPr>
        <w:t>si</w:t>
      </w:r>
      <w:r w:rsidRPr="001B54B6">
        <w:rPr>
          <w:rFonts w:ascii="Times New Roman" w:eastAsia="Batang" w:hAnsi="Times New Roman" w:cs="Times New Roman"/>
          <w:sz w:val="24"/>
          <w:szCs w:val="24"/>
          <w:lang w:val="pt-BR" w:eastAsia="ro-RO"/>
        </w:rPr>
        <w:t xml:space="preserve"> </w:t>
      </w:r>
      <w:r w:rsidRPr="001B54B6">
        <w:rPr>
          <w:rFonts w:ascii="Times New Roman" w:eastAsia="Batang" w:hAnsi="Times New Roman" w:cs="Times New Roman"/>
          <w:b/>
          <w:sz w:val="24"/>
          <w:szCs w:val="24"/>
          <w:lang w:val="pt-BR" w:eastAsia="ro-RO"/>
        </w:rPr>
        <w:t>nu se supune evaluarii adecvate</w:t>
      </w:r>
      <w:r w:rsidRPr="001B54B6">
        <w:rPr>
          <w:rFonts w:ascii="Times New Roman" w:eastAsia="Batang" w:hAnsi="Times New Roman" w:cs="Times New Roman"/>
          <w:sz w:val="24"/>
          <w:szCs w:val="24"/>
          <w:lang w:val="pt-BR" w:eastAsia="ro-RO"/>
        </w:rPr>
        <w:t>.</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Justificarea prezentei decizii:</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Motivele care au stat la baza luarii deciziei etapei de încadrare în procedura de evaluare a impactului asupra mediului sunt urmatoarele </w:t>
      </w:r>
    </w:p>
    <w:p w:rsidR="001B54B6" w:rsidRPr="001B54B6" w:rsidRDefault="001B54B6" w:rsidP="001B54B6">
      <w:pPr>
        <w:spacing w:after="0" w:line="240" w:lineRule="auto"/>
        <w:ind w:left="-110"/>
        <w:jc w:val="both"/>
        <w:rPr>
          <w:rFonts w:ascii="Times New Roman" w:eastAsia="Times New Roman" w:hAnsi="Times New Roman" w:cs="Times New Roman"/>
          <w:sz w:val="24"/>
          <w:szCs w:val="24"/>
          <w:lang w:eastAsia="ro-RO"/>
        </w:rPr>
      </w:pPr>
      <w:r w:rsidRPr="001B54B6">
        <w:rPr>
          <w:rFonts w:ascii="Times New Roman" w:eastAsia="Batang" w:hAnsi="Times New Roman" w:cs="Times New Roman"/>
          <w:sz w:val="24"/>
          <w:szCs w:val="24"/>
          <w:lang w:val="pt-BR" w:eastAsia="ro-RO"/>
        </w:rPr>
        <w:t xml:space="preserve">               a) proiectul se încadreaza în prevederile Hotarârii Guvernului nr. 445/2009,</w:t>
      </w:r>
      <w:r w:rsidRPr="001B54B6">
        <w:rPr>
          <w:rFonts w:ascii="Times New Roman" w:eastAsia="Times New Roman" w:hAnsi="Times New Roman" w:cs="Times New Roman"/>
          <w:sz w:val="24"/>
          <w:szCs w:val="24"/>
          <w:lang w:eastAsia="ro-RO"/>
        </w:rPr>
        <w:t xml:space="preserve"> Anexa 2 la pct. 2 , lit.a) – cariere, exploatari miniere de suprafata si de extractie a turbei</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b) în conformitate cu criteriile din Anexa nr. 3 la Hotarârea Guvernului nr. 445/2009:</w:t>
      </w:r>
    </w:p>
    <w:p w:rsidR="001B54B6" w:rsidRPr="001B54B6" w:rsidRDefault="001B54B6" w:rsidP="001B54B6">
      <w:pPr>
        <w:spacing w:after="0" w:line="240" w:lineRule="auto"/>
        <w:ind w:left="-110"/>
        <w:jc w:val="both"/>
        <w:rPr>
          <w:rFonts w:ascii="Times New Roman" w:eastAsia="Batang" w:hAnsi="Times New Roman" w:cs="Times New Roman"/>
          <w:i/>
          <w:sz w:val="24"/>
          <w:szCs w:val="24"/>
          <w:lang w:val="pt-BR" w:eastAsia="ro-RO"/>
        </w:rPr>
      </w:pPr>
      <w:r w:rsidRPr="001B54B6">
        <w:rPr>
          <w:rFonts w:ascii="Times New Roman" w:eastAsia="Batang" w:hAnsi="Times New Roman" w:cs="Times New Roman"/>
          <w:sz w:val="24"/>
          <w:szCs w:val="24"/>
          <w:lang w:val="pt-BR" w:eastAsia="ro-RO"/>
        </w:rPr>
        <w:t xml:space="preserve">   </w:t>
      </w:r>
      <w:r w:rsidRPr="001B54B6">
        <w:rPr>
          <w:rFonts w:ascii="Times New Roman" w:eastAsia="Batang" w:hAnsi="Times New Roman" w:cs="Times New Roman"/>
          <w:b/>
          <w:sz w:val="24"/>
          <w:szCs w:val="24"/>
          <w:lang w:val="pt-BR" w:eastAsia="ro-RO"/>
        </w:rPr>
        <w:t>1. Caracteristicile proiectului</w:t>
      </w:r>
      <w:r w:rsidRPr="001B54B6">
        <w:rPr>
          <w:rFonts w:ascii="Times New Roman" w:eastAsia="Batang" w:hAnsi="Times New Roman" w:cs="Times New Roman"/>
          <w:i/>
          <w:sz w:val="24"/>
          <w:szCs w:val="24"/>
          <w:lang w:val="pt-BR" w:eastAsia="ro-RO"/>
        </w:rPr>
        <w:t>:</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La identificarea caracteristicilor proiectului se iau în considerare urmatoarele aspecte:</w:t>
      </w:r>
    </w:p>
    <w:p w:rsidR="001B54B6" w:rsidRPr="001B54B6" w:rsidRDefault="001B54B6" w:rsidP="001B54B6">
      <w:pPr>
        <w:spacing w:after="0" w:line="240" w:lineRule="auto"/>
        <w:ind w:firstLine="720"/>
        <w:jc w:val="both"/>
        <w:rPr>
          <w:rFonts w:ascii="Times New Roman" w:eastAsia="Batang" w:hAnsi="Times New Roman" w:cs="Times New Roman"/>
          <w:sz w:val="24"/>
          <w:szCs w:val="24"/>
          <w:lang w:val="pt-BR" w:eastAsia="ro-RO"/>
        </w:rPr>
      </w:pPr>
      <w:r w:rsidRPr="001B54B6">
        <w:rPr>
          <w:rFonts w:ascii="Times New Roman" w:eastAsia="Times New Roman" w:hAnsi="Times New Roman" w:cs="Times New Roman"/>
          <w:b/>
          <w:sz w:val="24"/>
          <w:szCs w:val="24"/>
          <w:lang w:eastAsia="ro-RO"/>
        </w:rPr>
        <w:t xml:space="preserve">  </w:t>
      </w:r>
      <w:r w:rsidRPr="001B54B6">
        <w:rPr>
          <w:rFonts w:ascii="Times New Roman" w:eastAsia="Times New Roman" w:hAnsi="Times New Roman" w:cs="Times New Roman"/>
          <w:sz w:val="24"/>
          <w:szCs w:val="24"/>
          <w:lang w:eastAsia="ro-RO"/>
        </w:rPr>
        <w:t>a)</w:t>
      </w:r>
      <w:r w:rsidRPr="001B54B6">
        <w:rPr>
          <w:rFonts w:ascii="Times New Roman" w:eastAsia="Batang" w:hAnsi="Times New Roman" w:cs="Times New Roman"/>
          <w:sz w:val="24"/>
          <w:szCs w:val="24"/>
          <w:lang w:val="pt-BR" w:eastAsia="ro-RO"/>
        </w:rPr>
        <w:t>marimea proiectului</w:t>
      </w:r>
    </w:p>
    <w:p w:rsidR="001B54B6" w:rsidRPr="001B54B6" w:rsidRDefault="001B54B6" w:rsidP="001B54B6">
      <w:pPr>
        <w:spacing w:after="0" w:line="240" w:lineRule="auto"/>
        <w:ind w:firstLine="708"/>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Lucrarile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proiectate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sunt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amplasate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albia</w:t>
      </w:r>
      <w:proofErr w:type="spellEnd"/>
      <w:r w:rsidRPr="001B54B6">
        <w:rPr>
          <w:rFonts w:ascii="Times New Roman" w:eastAsia="Times New Roman" w:hAnsi="Times New Roman" w:cs="Times New Roman"/>
          <w:sz w:val="24"/>
          <w:szCs w:val="24"/>
          <w:lang w:val="fr-FR" w:eastAsia="ro-RO"/>
        </w:rPr>
        <w:t xml:space="preserve"> minora a </w:t>
      </w:r>
      <w:proofErr w:type="spellStart"/>
      <w:r w:rsidRPr="001B54B6">
        <w:rPr>
          <w:rFonts w:ascii="Times New Roman" w:eastAsia="Times New Roman" w:hAnsi="Times New Roman" w:cs="Times New Roman"/>
          <w:sz w:val="24"/>
          <w:szCs w:val="24"/>
          <w:lang w:val="fr-FR" w:eastAsia="ro-RO"/>
        </w:rPr>
        <w:t>râului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Ialomita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perimetrul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Gheboaia</w:t>
      </w:r>
      <w:proofErr w:type="spellEnd"/>
      <w:r w:rsidRPr="001B54B6">
        <w:rPr>
          <w:rFonts w:ascii="Times New Roman" w:eastAsia="Times New Roman" w:hAnsi="Times New Roman" w:cs="Times New Roman"/>
          <w:sz w:val="24"/>
          <w:szCs w:val="24"/>
          <w:lang w:val="fr-FR" w:eastAsia="ro-RO"/>
        </w:rPr>
        <w:t xml:space="preserve">, in care se </w:t>
      </w:r>
      <w:proofErr w:type="spellStart"/>
      <w:r w:rsidRPr="001B54B6">
        <w:rPr>
          <w:rFonts w:ascii="Times New Roman" w:eastAsia="Times New Roman" w:hAnsi="Times New Roman" w:cs="Times New Roman"/>
          <w:sz w:val="24"/>
          <w:szCs w:val="24"/>
          <w:lang w:val="fr-FR" w:eastAsia="ro-RO"/>
        </w:rPr>
        <w:t>propune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extractia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materialului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aluvionar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astfel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încat</w:t>
      </w:r>
      <w:proofErr w:type="spellEnd"/>
      <w:r w:rsidRPr="001B54B6">
        <w:rPr>
          <w:rFonts w:ascii="Times New Roman" w:eastAsia="Times New Roman" w:hAnsi="Times New Roman" w:cs="Times New Roman"/>
          <w:sz w:val="24"/>
          <w:szCs w:val="24"/>
          <w:lang w:val="fr-FR" w:eastAsia="ro-RO"/>
        </w:rPr>
        <w:t xml:space="preserve"> sa se </w:t>
      </w:r>
      <w:proofErr w:type="spellStart"/>
      <w:r w:rsidRPr="001B54B6">
        <w:rPr>
          <w:rFonts w:ascii="Times New Roman" w:eastAsia="Times New Roman" w:hAnsi="Times New Roman" w:cs="Times New Roman"/>
          <w:sz w:val="24"/>
          <w:szCs w:val="24"/>
          <w:lang w:val="fr-FR" w:eastAsia="ro-RO"/>
        </w:rPr>
        <w:t>realizeze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decolmatarea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râului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mărirea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capacităţii</w:t>
      </w:r>
      <w:proofErr w:type="spellEnd"/>
      <w:r w:rsidRPr="001B54B6">
        <w:rPr>
          <w:rFonts w:ascii="Times New Roman" w:eastAsia="Times New Roman" w:hAnsi="Times New Roman" w:cs="Times New Roman"/>
          <w:sz w:val="24"/>
          <w:szCs w:val="24"/>
          <w:lang w:val="fr-FR" w:eastAsia="ro-RO"/>
        </w:rPr>
        <w:t xml:space="preserve"> de transport la </w:t>
      </w:r>
      <w:proofErr w:type="spellStart"/>
      <w:r w:rsidRPr="001B54B6">
        <w:rPr>
          <w:rFonts w:ascii="Times New Roman" w:eastAsia="Times New Roman" w:hAnsi="Times New Roman" w:cs="Times New Roman"/>
          <w:sz w:val="24"/>
          <w:szCs w:val="24"/>
          <w:lang w:val="fr-FR" w:eastAsia="ro-RO"/>
        </w:rPr>
        <w:t>debitul</w:t>
      </w:r>
      <w:proofErr w:type="spellEnd"/>
      <w:r w:rsidRPr="001B54B6">
        <w:rPr>
          <w:rFonts w:ascii="Times New Roman" w:eastAsia="Times New Roman" w:hAnsi="Times New Roman" w:cs="Times New Roman"/>
          <w:sz w:val="24"/>
          <w:szCs w:val="24"/>
          <w:lang w:val="fr-FR" w:eastAsia="ro-RO"/>
        </w:rPr>
        <w:t xml:space="preserve"> de calcul               Q 50% (</w:t>
      </w:r>
      <w:proofErr w:type="spellStart"/>
      <w:r w:rsidRPr="001B54B6">
        <w:rPr>
          <w:rFonts w:ascii="Times New Roman" w:eastAsia="Times New Roman" w:hAnsi="Times New Roman" w:cs="Times New Roman"/>
          <w:sz w:val="24"/>
          <w:szCs w:val="24"/>
          <w:lang w:val="fr-FR" w:eastAsia="ro-RO"/>
        </w:rPr>
        <w:t>debit</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formare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şi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ameliorarea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fenomenelor</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eroziune</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malurilor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fara</w:t>
      </w:r>
      <w:proofErr w:type="spellEnd"/>
      <w:r w:rsidRPr="001B54B6">
        <w:rPr>
          <w:rFonts w:ascii="Times New Roman" w:eastAsia="Times New Roman" w:hAnsi="Times New Roman" w:cs="Times New Roman"/>
          <w:sz w:val="24"/>
          <w:szCs w:val="24"/>
          <w:lang w:val="fr-FR" w:eastAsia="ro-RO"/>
        </w:rPr>
        <w:t xml:space="preserve"> a se </w:t>
      </w:r>
      <w:proofErr w:type="spellStart"/>
      <w:r w:rsidRPr="001B54B6">
        <w:rPr>
          <w:rFonts w:ascii="Times New Roman" w:eastAsia="Times New Roman" w:hAnsi="Times New Roman" w:cs="Times New Roman"/>
          <w:sz w:val="24"/>
          <w:szCs w:val="24"/>
          <w:lang w:val="fr-FR" w:eastAsia="ro-RO"/>
        </w:rPr>
        <w:t>modifica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regimul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natural</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curgere</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Coordonatele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perimetrului</w:t>
      </w:r>
      <w:proofErr w:type="spellEnd"/>
      <w:r w:rsidRPr="001B54B6">
        <w:rPr>
          <w:rFonts w:ascii="Times New Roman" w:eastAsia="Times New Roman" w:hAnsi="Times New Roman" w:cs="Times New Roman"/>
          <w:sz w:val="24"/>
          <w:szCs w:val="24"/>
          <w:lang w:val="fr-FR" w:eastAsia="ro-RO"/>
        </w:rPr>
        <w:t xml:space="preserve"> in </w:t>
      </w:r>
      <w:proofErr w:type="spellStart"/>
      <w:r w:rsidRPr="001B54B6">
        <w:rPr>
          <w:rFonts w:ascii="Times New Roman" w:eastAsia="Times New Roman" w:hAnsi="Times New Roman" w:cs="Times New Roman"/>
          <w:sz w:val="24"/>
          <w:szCs w:val="24"/>
          <w:lang w:val="fr-FR" w:eastAsia="ro-RO"/>
        </w:rPr>
        <w:t>proiectie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Stereo</w:t>
      </w:r>
      <w:proofErr w:type="spellEnd"/>
      <w:r w:rsidRPr="001B54B6">
        <w:rPr>
          <w:rFonts w:ascii="Times New Roman" w:eastAsia="Times New Roman" w:hAnsi="Times New Roman" w:cs="Times New Roman"/>
          <w:sz w:val="24"/>
          <w:szCs w:val="24"/>
          <w:lang w:val="fr-FR" w:eastAsia="ro-RO"/>
        </w:rPr>
        <w:t xml:space="preserve"> 70 </w:t>
      </w:r>
      <w:proofErr w:type="spellStart"/>
      <w:r w:rsidRPr="001B54B6">
        <w:rPr>
          <w:rFonts w:ascii="Times New Roman" w:eastAsia="Times New Roman" w:hAnsi="Times New Roman" w:cs="Times New Roman"/>
          <w:sz w:val="24"/>
          <w:szCs w:val="24"/>
          <w:lang w:val="fr-FR" w:eastAsia="ro-RO"/>
        </w:rPr>
        <w:t>sunt</w:t>
      </w:r>
      <w:proofErr w:type="spellEnd"/>
      <w:r w:rsidRPr="001B54B6">
        <w:rPr>
          <w:rFonts w:ascii="Times New Roman" w:eastAsia="Times New Roman" w:hAnsi="Times New Roman" w:cs="Times New Roman"/>
          <w:sz w:val="24"/>
          <w:szCs w:val="24"/>
          <w:lang w:val="fr-FR"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996"/>
        <w:gridCol w:w="1134"/>
        <w:gridCol w:w="1134"/>
        <w:gridCol w:w="1134"/>
      </w:tblGrid>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X</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Y</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X</w:t>
            </w:r>
          </w:p>
        </w:tc>
        <w:tc>
          <w:tcPr>
            <w:tcW w:w="1134" w:type="dxa"/>
            <w:tcBorders>
              <w:top w:val="single" w:sz="4" w:space="0" w:color="auto"/>
              <w:left w:val="single" w:sz="4" w:space="0" w:color="auto"/>
              <w:bottom w:val="single" w:sz="4" w:space="0" w:color="auto"/>
              <w:right w:val="single" w:sz="4" w:space="0" w:color="auto"/>
            </w:tcBorders>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Y</w:t>
            </w:r>
          </w:p>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365.968</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558.586</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9</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366.187</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559.496</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2</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365.984</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558.792</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10</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366.190</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559.450</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366.034</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558.929</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11</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366.281</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559.388</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4</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366.123</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559.000</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12</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366.295</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559.330</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366.248</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559.032</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13</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366.201</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559.073</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6</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366.346</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559.330</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14</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366.095</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559.036</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7</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366.315</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559.412</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15</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365.994</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558.960</w:t>
            </w:r>
          </w:p>
        </w:tc>
      </w:tr>
      <w:tr w:rsidR="001B54B6" w:rsidRPr="001B54B6" w:rsidTr="001B54B6">
        <w:tc>
          <w:tcPr>
            <w:tcW w:w="817"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8</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366.248</w:t>
            </w:r>
          </w:p>
        </w:tc>
        <w:tc>
          <w:tcPr>
            <w:tcW w:w="992"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559 472</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16</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365.889</w:t>
            </w:r>
          </w:p>
        </w:tc>
        <w:tc>
          <w:tcPr>
            <w:tcW w:w="1134" w:type="dxa"/>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558.677</w:t>
            </w:r>
          </w:p>
        </w:tc>
      </w:tr>
      <w:tr w:rsidR="001B54B6" w:rsidRPr="001B54B6" w:rsidTr="001B54B6">
        <w:tc>
          <w:tcPr>
            <w:tcW w:w="6345" w:type="dxa"/>
            <w:gridSpan w:val="6"/>
            <w:tcBorders>
              <w:top w:val="single" w:sz="4" w:space="0" w:color="auto"/>
              <w:left w:val="single" w:sz="4" w:space="0" w:color="auto"/>
              <w:bottom w:val="single" w:sz="4" w:space="0" w:color="auto"/>
              <w:right w:val="single" w:sz="4" w:space="0" w:color="auto"/>
            </w:tcBorders>
            <w:hideMark/>
          </w:tcPr>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S 56.000 </w:t>
            </w:r>
            <w:proofErr w:type="spellStart"/>
            <w:r w:rsidRPr="001B54B6">
              <w:rPr>
                <w:rFonts w:ascii="Times New Roman" w:eastAsia="Times New Roman" w:hAnsi="Times New Roman" w:cs="Times New Roman"/>
                <w:sz w:val="24"/>
                <w:szCs w:val="24"/>
                <w:lang w:val="fr-FR" w:eastAsia="ro-RO"/>
              </w:rPr>
              <w:t>mp</w:t>
            </w:r>
            <w:proofErr w:type="spellEnd"/>
          </w:p>
        </w:tc>
      </w:tr>
    </w:tbl>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
    <w:p w:rsidR="001B54B6" w:rsidRPr="001B54B6" w:rsidRDefault="001B54B6" w:rsidP="001B54B6">
      <w:pPr>
        <w:spacing w:after="0" w:line="240" w:lineRule="auto"/>
        <w:ind w:firstLine="567"/>
        <w:jc w:val="both"/>
        <w:rPr>
          <w:rFonts w:ascii="Times New Roman" w:eastAsia="Times New Roman" w:hAnsi="Times New Roman" w:cs="Times New Roman"/>
          <w:sz w:val="24"/>
          <w:szCs w:val="24"/>
          <w:lang w:val="fr-FR" w:eastAsia="ro-RO"/>
        </w:rPr>
      </w:pPr>
    </w:p>
    <w:p w:rsidR="001B54B6" w:rsidRPr="001B54B6" w:rsidRDefault="001B54B6" w:rsidP="001B54B6">
      <w:pPr>
        <w:tabs>
          <w:tab w:val="center" w:pos="4536"/>
          <w:tab w:val="right" w:pos="9072"/>
        </w:tabs>
        <w:spacing w:after="0" w:line="240" w:lineRule="auto"/>
        <w:jc w:val="center"/>
        <w:rPr>
          <w:b/>
          <w:sz w:val="24"/>
          <w:szCs w:val="24"/>
        </w:rPr>
      </w:pPr>
      <w:r w:rsidRPr="001B54B6">
        <w:rPr>
          <w:sz w:val="24"/>
          <w:szCs w:val="24"/>
        </w:rPr>
        <w:pict>
          <v:shape id="_x0000_s1041" type="#_x0000_t75" style="position:absolute;left:0;text-align:left;margin-left:-46.65pt;margin-top:-33.6pt;width:41.9pt;height:34.45pt;z-index:-251649024">
            <v:imagedata r:id="rId8" o:title=""/>
          </v:shape>
          <o:OLEObject Type="Embed" ProgID="CorelDRAW.Graphic.13" ShapeID="_x0000_s1041" DrawAspect="Content" ObjectID="_1578724106" r:id="rId11"/>
        </w:pict>
      </w:r>
      <w:r w:rsidRPr="001B54B6">
        <w:rPr>
          <w:noProof/>
          <w:sz w:val="24"/>
          <w:szCs w:val="24"/>
          <w:lang w:eastAsia="ro-RO"/>
        </w:rPr>
        <mc:AlternateContent>
          <mc:Choice Requires="wps">
            <w:drawing>
              <wp:anchor distT="0" distB="0" distL="114300" distR="114300" simplePos="0" relativeHeight="251668480" behindDoc="0" locked="0" layoutInCell="1" allowOverlap="1" wp14:anchorId="4F96FDB0" wp14:editId="6E8F326F">
                <wp:simplePos x="0" y="0"/>
                <wp:positionH relativeFrom="column">
                  <wp:posOffset>-142875</wp:posOffset>
                </wp:positionH>
                <wp:positionV relativeFrom="paragraph">
                  <wp:posOffset>-34925</wp:posOffset>
                </wp:positionV>
                <wp:extent cx="6248400" cy="635"/>
                <wp:effectExtent l="9525" t="12700" r="9525" b="1524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1.25pt;margin-top:-2.75pt;width:492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UjIwIAAD8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Gy1BSMjAgAAPwQAAA4AAAAAAAAAAAAAAAAALgIAAGRycy9lMm9Eb2Mu&#10;eG1sUEsBAi0AFAAGAAgAAAAhAA8xPpzfAAAACQEAAA8AAAAAAAAAAAAAAAAAfQQAAGRycy9kb3du&#10;cmV2LnhtbFBLBQYAAAAABAAEAPMAAACJBQAAAAA=&#10;" strokecolor="#00214e" strokeweight="1.5pt"/>
            </w:pict>
          </mc:Fallback>
        </mc:AlternateContent>
      </w:r>
      <w:r w:rsidRPr="001B54B6">
        <w:rPr>
          <w:b/>
          <w:sz w:val="24"/>
          <w:szCs w:val="24"/>
        </w:rPr>
        <w:t>AGENŢIA PENTRU PROTECŢIA MEDIULUI DÂMBOVIŢA</w:t>
      </w:r>
    </w:p>
    <w:p w:rsidR="001B54B6" w:rsidRPr="001B54B6" w:rsidRDefault="001B54B6" w:rsidP="001B54B6">
      <w:pPr>
        <w:tabs>
          <w:tab w:val="center" w:pos="4536"/>
          <w:tab w:val="right" w:pos="9072"/>
        </w:tabs>
        <w:spacing w:after="0" w:line="240" w:lineRule="auto"/>
        <w:jc w:val="center"/>
        <w:rPr>
          <w:sz w:val="24"/>
          <w:szCs w:val="24"/>
        </w:rPr>
      </w:pPr>
      <w:r w:rsidRPr="001B54B6">
        <w:rPr>
          <w:sz w:val="24"/>
          <w:szCs w:val="24"/>
        </w:rPr>
        <w:t>Str. Calea Ialomiţei, nr. 1, Târgovişte, Cod 130142</w:t>
      </w:r>
    </w:p>
    <w:p w:rsidR="001B54B6" w:rsidRPr="001B54B6" w:rsidRDefault="001B54B6" w:rsidP="001B54B6">
      <w:pPr>
        <w:spacing w:after="0" w:line="240" w:lineRule="auto"/>
        <w:jc w:val="center"/>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 xml:space="preserve">E-mail: </w:t>
      </w:r>
      <w:hyperlink r:id="rId12" w:history="1">
        <w:r w:rsidRPr="001B54B6">
          <w:rPr>
            <w:rFonts w:ascii="Times New Roman" w:eastAsia="Times New Roman" w:hAnsi="Times New Roman" w:cs="Times New Roman"/>
            <w:b/>
            <w:bCs/>
            <w:color w:val="333399"/>
            <w:sz w:val="24"/>
            <w:szCs w:val="24"/>
            <w:u w:val="single"/>
            <w:lang w:val="it-IT" w:eastAsia="ro-RO"/>
          </w:rPr>
          <w:t>office@apmdb.anpm.ro</w:t>
        </w:r>
      </w:hyperlink>
      <w:r w:rsidRPr="001B54B6">
        <w:rPr>
          <w:rFonts w:ascii="Times New Roman" w:eastAsia="Times New Roman" w:hAnsi="Times New Roman" w:cs="Times New Roman"/>
          <w:sz w:val="24"/>
          <w:szCs w:val="24"/>
          <w:lang w:val="it-IT" w:eastAsia="ro-RO"/>
        </w:rPr>
        <w:t>; t</w:t>
      </w:r>
      <w:r w:rsidRPr="001B54B6">
        <w:rPr>
          <w:rFonts w:ascii="Times New Roman" w:eastAsia="Times New Roman" w:hAnsi="Times New Roman" w:cs="Times New Roman"/>
          <w:sz w:val="24"/>
          <w:szCs w:val="24"/>
          <w:lang w:eastAsia="ro-RO"/>
        </w:rPr>
        <w:t>el./fax: 0245213959/0245213944</w:t>
      </w:r>
    </w:p>
    <w:p w:rsidR="001B54B6" w:rsidRPr="001B54B6" w:rsidRDefault="001B54B6" w:rsidP="001B54B6">
      <w:pPr>
        <w:spacing w:after="0" w:line="240" w:lineRule="auto"/>
        <w:ind w:firstLine="708"/>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In </w:t>
      </w:r>
      <w:proofErr w:type="spellStart"/>
      <w:r w:rsidRPr="001B54B6">
        <w:rPr>
          <w:rFonts w:ascii="Times New Roman" w:eastAsia="Times New Roman" w:hAnsi="Times New Roman" w:cs="Times New Roman"/>
          <w:sz w:val="24"/>
          <w:szCs w:val="24"/>
          <w:lang w:val="fr-FR" w:eastAsia="ro-RO"/>
        </w:rPr>
        <w:t>tronsonul</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rau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propus</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obtinerea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acordului</w:t>
      </w:r>
      <w:proofErr w:type="spellEnd"/>
      <w:r w:rsidRPr="001B54B6">
        <w:rPr>
          <w:rFonts w:ascii="Times New Roman" w:eastAsia="Times New Roman" w:hAnsi="Times New Roman" w:cs="Times New Roman"/>
          <w:sz w:val="24"/>
          <w:szCs w:val="24"/>
          <w:lang w:val="fr-FR" w:eastAsia="ro-RO"/>
        </w:rPr>
        <w:t xml:space="preserve"> de </w:t>
      </w:r>
      <w:proofErr w:type="spellStart"/>
      <w:proofErr w:type="gramStart"/>
      <w:r w:rsidRPr="001B54B6">
        <w:rPr>
          <w:rFonts w:ascii="Times New Roman" w:eastAsia="Times New Roman" w:hAnsi="Times New Roman" w:cs="Times New Roman"/>
          <w:sz w:val="24"/>
          <w:szCs w:val="24"/>
          <w:lang w:val="fr-FR" w:eastAsia="ro-RO"/>
        </w:rPr>
        <w:t>mediu</w:t>
      </w:r>
      <w:proofErr w:type="spellEnd"/>
      <w:r w:rsidRPr="001B54B6">
        <w:rPr>
          <w:rFonts w:ascii="Times New Roman" w:eastAsia="Times New Roman" w:hAnsi="Times New Roman" w:cs="Times New Roman"/>
          <w:sz w:val="24"/>
          <w:szCs w:val="24"/>
          <w:lang w:val="fr-FR" w:eastAsia="ro-RO"/>
        </w:rPr>
        <w:t xml:space="preserve"> ,</w:t>
      </w:r>
      <w:proofErr w:type="gram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titularul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lucrarilor</w:t>
      </w:r>
      <w:proofErr w:type="spellEnd"/>
      <w:r w:rsidRPr="001B54B6">
        <w:rPr>
          <w:rFonts w:ascii="Times New Roman" w:eastAsia="Times New Roman" w:hAnsi="Times New Roman" w:cs="Times New Roman"/>
          <w:sz w:val="24"/>
          <w:szCs w:val="24"/>
          <w:lang w:val="fr-FR" w:eastAsia="ro-RO"/>
        </w:rPr>
        <w:t xml:space="preserve"> va </w:t>
      </w:r>
      <w:proofErr w:type="spellStart"/>
      <w:r w:rsidRPr="001B54B6">
        <w:rPr>
          <w:rFonts w:ascii="Times New Roman" w:eastAsia="Times New Roman" w:hAnsi="Times New Roman" w:cs="Times New Roman"/>
          <w:sz w:val="24"/>
          <w:szCs w:val="24"/>
          <w:lang w:val="fr-FR" w:eastAsia="ro-RO"/>
        </w:rPr>
        <w:t>desfasura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activitati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indepartare</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materialului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aluvionar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recuperarea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balastului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şi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lastRenderedPageBreak/>
        <w:t>întretinerea</w:t>
      </w:r>
      <w:proofErr w:type="spellEnd"/>
      <w:r w:rsidRPr="001B54B6">
        <w:rPr>
          <w:rFonts w:ascii="Times New Roman" w:eastAsia="Times New Roman" w:hAnsi="Times New Roman" w:cs="Times New Roman"/>
          <w:sz w:val="24"/>
          <w:szCs w:val="24"/>
          <w:lang w:val="fr-FR" w:eastAsia="ro-RO"/>
        </w:rPr>
        <w:t xml:space="preserve"> permanenta a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baza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Contractului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închiriere</w:t>
      </w:r>
      <w:proofErr w:type="spellEnd"/>
      <w:r w:rsidRPr="001B54B6">
        <w:rPr>
          <w:rFonts w:ascii="Times New Roman" w:eastAsia="Times New Roman" w:hAnsi="Times New Roman" w:cs="Times New Roman"/>
          <w:sz w:val="24"/>
          <w:szCs w:val="24"/>
          <w:lang w:val="fr-FR" w:eastAsia="ro-RO"/>
        </w:rPr>
        <w:t xml:space="preserve"> nr. 8367T/2017 </w:t>
      </w:r>
      <w:proofErr w:type="spellStart"/>
      <w:r w:rsidRPr="001B54B6">
        <w:rPr>
          <w:rFonts w:ascii="Times New Roman" w:eastAsia="Times New Roman" w:hAnsi="Times New Roman" w:cs="Times New Roman"/>
          <w:sz w:val="24"/>
          <w:szCs w:val="24"/>
          <w:lang w:val="fr-FR" w:eastAsia="ro-RO"/>
        </w:rPr>
        <w:t>încheiat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între</w:t>
      </w:r>
      <w:proofErr w:type="spellEnd"/>
      <w:r w:rsidRPr="001B54B6">
        <w:rPr>
          <w:rFonts w:ascii="Times New Roman" w:eastAsia="Times New Roman" w:hAnsi="Times New Roman" w:cs="Times New Roman"/>
          <w:sz w:val="24"/>
          <w:szCs w:val="24"/>
          <w:lang w:val="fr-FR" w:eastAsia="ro-RO"/>
        </w:rPr>
        <w:t xml:space="preserve"> AN </w:t>
      </w:r>
      <w:proofErr w:type="spellStart"/>
      <w:r w:rsidRPr="001B54B6">
        <w:rPr>
          <w:rFonts w:ascii="Times New Roman" w:eastAsia="Times New Roman" w:hAnsi="Times New Roman" w:cs="Times New Roman"/>
          <w:sz w:val="24"/>
          <w:szCs w:val="24"/>
          <w:lang w:val="fr-FR" w:eastAsia="ro-RO"/>
        </w:rPr>
        <w:t>Apele</w:t>
      </w:r>
      <w:proofErr w:type="spellEnd"/>
      <w:r w:rsidRPr="001B54B6">
        <w:rPr>
          <w:rFonts w:ascii="Times New Roman" w:eastAsia="Times New Roman" w:hAnsi="Times New Roman" w:cs="Times New Roman"/>
          <w:sz w:val="24"/>
          <w:szCs w:val="24"/>
          <w:lang w:val="fr-FR" w:eastAsia="ro-RO"/>
        </w:rPr>
        <w:t xml:space="preserve"> Romane si SC BERTONI CONSTRUCT SA - </w:t>
      </w:r>
      <w:proofErr w:type="spellStart"/>
      <w:r w:rsidRPr="001B54B6">
        <w:rPr>
          <w:rFonts w:ascii="Times New Roman" w:eastAsia="Times New Roman" w:hAnsi="Times New Roman" w:cs="Times New Roman"/>
          <w:sz w:val="24"/>
          <w:szCs w:val="24"/>
          <w:lang w:val="fr-FR" w:eastAsia="ro-RO"/>
        </w:rPr>
        <w:t>Bragadiru</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Descrierea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procesului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tehnologic</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ind w:firstLine="567"/>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Lucrarile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proiectate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tronsonul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propus</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extractie</w:t>
      </w:r>
      <w:proofErr w:type="spellEnd"/>
      <w:r w:rsidRPr="001B54B6">
        <w:rPr>
          <w:rFonts w:ascii="Times New Roman" w:eastAsia="Times New Roman" w:hAnsi="Times New Roman" w:cs="Times New Roman"/>
          <w:sz w:val="24"/>
          <w:szCs w:val="24"/>
          <w:lang w:val="fr-FR" w:eastAsia="ro-RO"/>
        </w:rPr>
        <w:t xml:space="preserve"> in </w:t>
      </w:r>
      <w:proofErr w:type="spellStart"/>
      <w:r w:rsidRPr="001B54B6">
        <w:rPr>
          <w:rFonts w:ascii="Times New Roman" w:eastAsia="Times New Roman" w:hAnsi="Times New Roman" w:cs="Times New Roman"/>
          <w:sz w:val="24"/>
          <w:szCs w:val="24"/>
          <w:lang w:val="fr-FR" w:eastAsia="ro-RO"/>
        </w:rPr>
        <w:t>vederea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decolmatarii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minore</w:t>
      </w:r>
      <w:proofErr w:type="gramStart"/>
      <w:r w:rsidRPr="001B54B6">
        <w:rPr>
          <w:rFonts w:ascii="Times New Roman" w:eastAsia="Times New Roman" w:hAnsi="Times New Roman" w:cs="Times New Roman"/>
          <w:sz w:val="24"/>
          <w:szCs w:val="24"/>
          <w:lang w:val="fr-FR" w:eastAsia="ro-RO"/>
        </w:rPr>
        <w:t>,constau</w:t>
      </w:r>
      <w:proofErr w:type="spellEnd"/>
      <w:proofErr w:type="gram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îndepartarea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materialului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aluvionar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râului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Ialomita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adâncimi</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proofErr w:type="gramStart"/>
      <w:r w:rsidRPr="001B54B6">
        <w:rPr>
          <w:rFonts w:ascii="Times New Roman" w:eastAsia="Times New Roman" w:hAnsi="Times New Roman" w:cs="Times New Roman"/>
          <w:sz w:val="24"/>
          <w:szCs w:val="24"/>
          <w:lang w:val="fr-FR" w:eastAsia="ro-RO"/>
        </w:rPr>
        <w:t>variabile</w:t>
      </w:r>
      <w:proofErr w:type="spellEnd"/>
      <w:proofErr w:type="gram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functie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morfologia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locala</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fiecare</w:t>
      </w:r>
      <w:proofErr w:type="spellEnd"/>
      <w:r w:rsidRPr="001B54B6">
        <w:rPr>
          <w:rFonts w:ascii="Times New Roman" w:eastAsia="Times New Roman" w:hAnsi="Times New Roman" w:cs="Times New Roman"/>
          <w:sz w:val="24"/>
          <w:szCs w:val="24"/>
          <w:lang w:val="fr-FR" w:eastAsia="ro-RO"/>
        </w:rPr>
        <w:t xml:space="preserve"> profil transversal de </w:t>
      </w:r>
      <w:proofErr w:type="spellStart"/>
      <w:r w:rsidRPr="001B54B6">
        <w:rPr>
          <w:rFonts w:ascii="Times New Roman" w:eastAsia="Times New Roman" w:hAnsi="Times New Roman" w:cs="Times New Roman"/>
          <w:sz w:val="24"/>
          <w:szCs w:val="24"/>
          <w:lang w:val="fr-FR" w:eastAsia="ro-RO"/>
        </w:rPr>
        <w:t>executie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Procesul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tehnologic</w:t>
      </w:r>
      <w:proofErr w:type="spellEnd"/>
      <w:r w:rsidRPr="001B54B6">
        <w:rPr>
          <w:rFonts w:ascii="Times New Roman" w:eastAsia="Times New Roman" w:hAnsi="Times New Roman" w:cs="Times New Roman"/>
          <w:sz w:val="24"/>
          <w:szCs w:val="24"/>
          <w:lang w:val="fr-FR" w:eastAsia="ro-RO"/>
        </w:rPr>
        <w:t xml:space="preserve"> </w:t>
      </w:r>
      <w:proofErr w:type="gramStart"/>
      <w:r w:rsidRPr="001B54B6">
        <w:rPr>
          <w:rFonts w:ascii="Times New Roman" w:eastAsia="Times New Roman" w:hAnsi="Times New Roman" w:cs="Times New Roman"/>
          <w:sz w:val="24"/>
          <w:szCs w:val="24"/>
          <w:lang w:val="fr-FR" w:eastAsia="ro-RO"/>
        </w:rPr>
        <w:t xml:space="preserve">de </w:t>
      </w:r>
      <w:proofErr w:type="spellStart"/>
      <w:r w:rsidRPr="001B54B6">
        <w:rPr>
          <w:rFonts w:ascii="Times New Roman" w:eastAsia="Times New Roman" w:hAnsi="Times New Roman" w:cs="Times New Roman"/>
          <w:sz w:val="24"/>
          <w:szCs w:val="24"/>
          <w:lang w:val="fr-FR" w:eastAsia="ro-RO"/>
        </w:rPr>
        <w:t>executie</w:t>
      </w:r>
      <w:proofErr w:type="spellEnd"/>
      <w:proofErr w:type="gram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terasamentelor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specifice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cuprinde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urmatoarele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faze</w:t>
      </w:r>
      <w:proofErr w:type="spellEnd"/>
      <w:r w:rsidRPr="001B54B6">
        <w:rPr>
          <w:rFonts w:ascii="Times New Roman" w:eastAsia="Times New Roman" w:hAnsi="Times New Roman" w:cs="Times New Roman"/>
          <w:sz w:val="24"/>
          <w:szCs w:val="24"/>
          <w:lang w:val="fr-FR" w:eastAsia="ro-RO"/>
        </w:rPr>
        <w:t>:</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Lucrari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deschidere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sunt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lucrari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specifice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acces</w:t>
      </w:r>
      <w:proofErr w:type="spellEnd"/>
      <w:r w:rsidRPr="001B54B6">
        <w:rPr>
          <w:rFonts w:ascii="Times New Roman" w:eastAsia="Times New Roman" w:hAnsi="Times New Roman" w:cs="Times New Roman"/>
          <w:sz w:val="24"/>
          <w:szCs w:val="24"/>
          <w:lang w:val="fr-FR" w:eastAsia="ro-RO"/>
        </w:rPr>
        <w:t xml:space="preserve"> si </w:t>
      </w:r>
      <w:proofErr w:type="spellStart"/>
      <w:r w:rsidRPr="001B54B6">
        <w:rPr>
          <w:rFonts w:ascii="Times New Roman" w:eastAsia="Times New Roman" w:hAnsi="Times New Roman" w:cs="Times New Roman"/>
          <w:sz w:val="24"/>
          <w:szCs w:val="24"/>
          <w:lang w:val="fr-FR" w:eastAsia="ro-RO"/>
        </w:rPr>
        <w:t>constau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amenajarea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cailor</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acces</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provizoriu</w:t>
      </w:r>
      <w:proofErr w:type="spellEnd"/>
      <w:r w:rsidRPr="001B54B6">
        <w:rPr>
          <w:rFonts w:ascii="Times New Roman" w:eastAsia="Times New Roman" w:hAnsi="Times New Roman" w:cs="Times New Roman"/>
          <w:sz w:val="24"/>
          <w:szCs w:val="24"/>
          <w:lang w:val="fr-FR" w:eastAsia="ro-RO"/>
        </w:rPr>
        <w:t xml:space="preserve"> la </w:t>
      </w:r>
      <w:proofErr w:type="spellStart"/>
      <w:r w:rsidRPr="001B54B6">
        <w:rPr>
          <w:rFonts w:ascii="Times New Roman" w:eastAsia="Times New Roman" w:hAnsi="Times New Roman" w:cs="Times New Roman"/>
          <w:sz w:val="24"/>
          <w:szCs w:val="24"/>
          <w:lang w:val="fr-FR" w:eastAsia="ro-RO"/>
        </w:rPr>
        <w:t>fasia</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extractie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unitatea</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exploatare</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Lucrari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pregatire</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Lucrarile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pregatire</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extractiei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constau</w:t>
      </w:r>
      <w:proofErr w:type="spellEnd"/>
      <w:r w:rsidRPr="001B54B6">
        <w:rPr>
          <w:rFonts w:ascii="Times New Roman" w:eastAsia="Times New Roman" w:hAnsi="Times New Roman" w:cs="Times New Roman"/>
          <w:sz w:val="24"/>
          <w:szCs w:val="24"/>
          <w:lang w:val="fr-FR" w:eastAsia="ro-RO"/>
        </w:rPr>
        <w:t xml:space="preserve"> in: </w:t>
      </w:r>
      <w:proofErr w:type="spellStart"/>
      <w:r w:rsidRPr="001B54B6">
        <w:rPr>
          <w:rFonts w:ascii="Times New Roman" w:eastAsia="Times New Roman" w:hAnsi="Times New Roman" w:cs="Times New Roman"/>
          <w:sz w:val="24"/>
          <w:szCs w:val="24"/>
          <w:lang w:val="fr-FR" w:eastAsia="ro-RO"/>
        </w:rPr>
        <w:t>bornarea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perimetrului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exploatare</w:t>
      </w:r>
      <w:proofErr w:type="spellEnd"/>
      <w:r w:rsidRPr="001B54B6">
        <w:rPr>
          <w:rFonts w:ascii="Times New Roman" w:eastAsia="Times New Roman" w:hAnsi="Times New Roman" w:cs="Times New Roman"/>
          <w:sz w:val="24"/>
          <w:szCs w:val="24"/>
          <w:lang w:val="fr-FR" w:eastAsia="ro-RO"/>
        </w:rPr>
        <w:t xml:space="preserve"> ; </w:t>
      </w:r>
      <w:proofErr w:type="spellStart"/>
      <w:r w:rsidRPr="001B54B6">
        <w:rPr>
          <w:rFonts w:ascii="Times New Roman" w:eastAsia="Times New Roman" w:hAnsi="Times New Roman" w:cs="Times New Roman"/>
          <w:sz w:val="24"/>
          <w:szCs w:val="24"/>
          <w:lang w:val="fr-FR" w:eastAsia="ro-RO"/>
        </w:rPr>
        <w:t>lucrari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amenajare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nivelare</w:t>
      </w:r>
      <w:proofErr w:type="spellEnd"/>
      <w:r w:rsidRPr="001B54B6">
        <w:rPr>
          <w:rFonts w:ascii="Times New Roman" w:eastAsia="Times New Roman" w:hAnsi="Times New Roman" w:cs="Times New Roman"/>
          <w:sz w:val="24"/>
          <w:szCs w:val="24"/>
          <w:lang w:val="fr-FR" w:eastAsia="ro-RO"/>
        </w:rPr>
        <w:t xml:space="preserve"> plana si </w:t>
      </w:r>
      <w:proofErr w:type="spellStart"/>
      <w:r w:rsidRPr="001B54B6">
        <w:rPr>
          <w:rFonts w:ascii="Times New Roman" w:eastAsia="Times New Roman" w:hAnsi="Times New Roman" w:cs="Times New Roman"/>
          <w:sz w:val="24"/>
          <w:szCs w:val="24"/>
          <w:lang w:val="fr-FR" w:eastAsia="ro-RO"/>
        </w:rPr>
        <w:t>balastare</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zonelor</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manevra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utilajelor</w:t>
      </w:r>
      <w:proofErr w:type="spellEnd"/>
      <w:r w:rsidRPr="001B54B6">
        <w:rPr>
          <w:rFonts w:ascii="Times New Roman" w:eastAsia="Times New Roman" w:hAnsi="Times New Roman" w:cs="Times New Roman"/>
          <w:sz w:val="24"/>
          <w:szCs w:val="24"/>
          <w:lang w:val="fr-FR" w:eastAsia="ro-RO"/>
        </w:rPr>
        <w:t xml:space="preserve"> ; </w:t>
      </w:r>
      <w:proofErr w:type="spellStart"/>
      <w:r w:rsidRPr="001B54B6">
        <w:rPr>
          <w:rFonts w:ascii="Times New Roman" w:eastAsia="Times New Roman" w:hAnsi="Times New Roman" w:cs="Times New Roman"/>
          <w:sz w:val="24"/>
          <w:szCs w:val="24"/>
          <w:lang w:val="fr-FR" w:eastAsia="ro-RO"/>
        </w:rPr>
        <w:t>intretinerea</w:t>
      </w:r>
      <w:proofErr w:type="spellEnd"/>
      <w:r w:rsidRPr="001B54B6">
        <w:rPr>
          <w:rFonts w:ascii="Times New Roman" w:eastAsia="Times New Roman" w:hAnsi="Times New Roman" w:cs="Times New Roman"/>
          <w:sz w:val="24"/>
          <w:szCs w:val="24"/>
          <w:lang w:val="fr-FR" w:eastAsia="ro-RO"/>
        </w:rPr>
        <w:t xml:space="preserve"> permanenta a </w:t>
      </w:r>
      <w:proofErr w:type="spellStart"/>
      <w:r w:rsidRPr="001B54B6">
        <w:rPr>
          <w:rFonts w:ascii="Times New Roman" w:eastAsia="Times New Roman" w:hAnsi="Times New Roman" w:cs="Times New Roman"/>
          <w:sz w:val="24"/>
          <w:szCs w:val="24"/>
          <w:lang w:val="fr-FR" w:eastAsia="ro-RO"/>
        </w:rPr>
        <w:t>drumurilor</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exploatare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nivelarea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gropilor</w:t>
      </w:r>
      <w:proofErr w:type="spellEnd"/>
      <w:r w:rsidRPr="001B54B6">
        <w:rPr>
          <w:rFonts w:ascii="Times New Roman" w:eastAsia="Times New Roman" w:hAnsi="Times New Roman" w:cs="Times New Roman"/>
          <w:sz w:val="24"/>
          <w:szCs w:val="24"/>
          <w:lang w:val="fr-FR" w:eastAsia="ro-RO"/>
        </w:rPr>
        <w:t xml:space="preserve"> si </w:t>
      </w:r>
      <w:proofErr w:type="spellStart"/>
      <w:r w:rsidRPr="001B54B6">
        <w:rPr>
          <w:rFonts w:ascii="Times New Roman" w:eastAsia="Times New Roman" w:hAnsi="Times New Roman" w:cs="Times New Roman"/>
          <w:sz w:val="24"/>
          <w:szCs w:val="24"/>
          <w:lang w:val="fr-FR" w:eastAsia="ro-RO"/>
        </w:rPr>
        <w:t>balastarea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portiunilor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degradate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timp</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Lucrari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terasamente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propriu-zise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constau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decolmatarea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minore a </w:t>
      </w:r>
      <w:proofErr w:type="spellStart"/>
      <w:r w:rsidRPr="001B54B6">
        <w:rPr>
          <w:rFonts w:ascii="Times New Roman" w:eastAsia="Times New Roman" w:hAnsi="Times New Roman" w:cs="Times New Roman"/>
          <w:sz w:val="24"/>
          <w:szCs w:val="24"/>
          <w:lang w:val="fr-FR" w:eastAsia="ro-RO"/>
        </w:rPr>
        <w:t>râului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Ialomita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asigurarea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scurgerii</w:t>
      </w:r>
      <w:proofErr w:type="spellEnd"/>
      <w:r w:rsidRPr="001B54B6">
        <w:rPr>
          <w:rFonts w:ascii="Times New Roman" w:eastAsia="Times New Roman" w:hAnsi="Times New Roman" w:cs="Times New Roman"/>
          <w:sz w:val="24"/>
          <w:szCs w:val="24"/>
          <w:lang w:val="fr-FR" w:eastAsia="ro-RO"/>
        </w:rPr>
        <w:t xml:space="preserve"> optime </w:t>
      </w:r>
      <w:proofErr w:type="spellStart"/>
      <w:r w:rsidRPr="001B54B6">
        <w:rPr>
          <w:rFonts w:ascii="Times New Roman" w:eastAsia="Times New Roman" w:hAnsi="Times New Roman" w:cs="Times New Roman"/>
          <w:sz w:val="24"/>
          <w:szCs w:val="24"/>
          <w:lang w:val="fr-FR" w:eastAsia="ro-RO"/>
        </w:rPr>
        <w:t>prin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extractia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depozitelor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aluvionare</w:t>
      </w:r>
      <w:proofErr w:type="spellEnd"/>
      <w:r w:rsidRPr="001B54B6">
        <w:rPr>
          <w:rFonts w:ascii="Times New Roman" w:eastAsia="Times New Roman" w:hAnsi="Times New Roman" w:cs="Times New Roman"/>
          <w:sz w:val="24"/>
          <w:szCs w:val="24"/>
          <w:lang w:val="fr-FR" w:eastAsia="ro-RO"/>
        </w:rPr>
        <w:t xml:space="preserve"> pana la cota </w:t>
      </w:r>
      <w:proofErr w:type="spellStart"/>
      <w:r w:rsidRPr="001B54B6">
        <w:rPr>
          <w:rFonts w:ascii="Times New Roman" w:eastAsia="Times New Roman" w:hAnsi="Times New Roman" w:cs="Times New Roman"/>
          <w:sz w:val="24"/>
          <w:szCs w:val="24"/>
          <w:lang w:val="fr-FR" w:eastAsia="ro-RO"/>
        </w:rPr>
        <w:t>talvegului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actual</w:t>
      </w:r>
      <w:proofErr w:type="spellEnd"/>
      <w:r w:rsidRPr="001B54B6">
        <w:rPr>
          <w:rFonts w:ascii="Times New Roman" w:eastAsia="Times New Roman" w:hAnsi="Times New Roman" w:cs="Times New Roman"/>
          <w:sz w:val="24"/>
          <w:szCs w:val="24"/>
          <w:lang w:val="fr-FR" w:eastAsia="ro-RO"/>
        </w:rPr>
        <w:t xml:space="preserve"> si </w:t>
      </w:r>
      <w:proofErr w:type="spellStart"/>
      <w:r w:rsidRPr="001B54B6">
        <w:rPr>
          <w:rFonts w:ascii="Times New Roman" w:eastAsia="Times New Roman" w:hAnsi="Times New Roman" w:cs="Times New Roman"/>
          <w:sz w:val="24"/>
          <w:szCs w:val="24"/>
          <w:lang w:val="fr-FR" w:eastAsia="ro-RO"/>
        </w:rPr>
        <w:t>largirea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existente</w:t>
      </w:r>
      <w:proofErr w:type="spellEnd"/>
      <w:r w:rsidRPr="001B54B6">
        <w:rPr>
          <w:rFonts w:ascii="Times New Roman" w:eastAsia="Times New Roman" w:hAnsi="Times New Roman" w:cs="Times New Roman"/>
          <w:sz w:val="24"/>
          <w:szCs w:val="24"/>
          <w:lang w:val="fr-FR" w:eastAsia="ro-RO"/>
        </w:rPr>
        <w:t xml:space="preserve">. Se va </w:t>
      </w:r>
      <w:proofErr w:type="spellStart"/>
      <w:r w:rsidRPr="001B54B6">
        <w:rPr>
          <w:rFonts w:ascii="Times New Roman" w:eastAsia="Times New Roman" w:hAnsi="Times New Roman" w:cs="Times New Roman"/>
          <w:sz w:val="24"/>
          <w:szCs w:val="24"/>
          <w:lang w:val="fr-FR" w:eastAsia="ro-RO"/>
        </w:rPr>
        <w:t>realiza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acest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fel</w:t>
      </w:r>
      <w:proofErr w:type="spellEnd"/>
      <w:r w:rsidRPr="001B54B6">
        <w:rPr>
          <w:rFonts w:ascii="Times New Roman" w:eastAsia="Times New Roman" w:hAnsi="Times New Roman" w:cs="Times New Roman"/>
          <w:sz w:val="24"/>
          <w:szCs w:val="24"/>
          <w:lang w:val="fr-FR" w:eastAsia="ro-RO"/>
        </w:rPr>
        <w:t xml:space="preserve">  o </w:t>
      </w:r>
      <w:proofErr w:type="spellStart"/>
      <w:r w:rsidRPr="001B54B6">
        <w:rPr>
          <w:rFonts w:ascii="Times New Roman" w:eastAsia="Times New Roman" w:hAnsi="Times New Roman" w:cs="Times New Roman"/>
          <w:sz w:val="24"/>
          <w:szCs w:val="24"/>
          <w:lang w:val="fr-FR" w:eastAsia="ro-RO"/>
        </w:rPr>
        <w:t>sectiune</w:t>
      </w:r>
      <w:proofErr w:type="spellEnd"/>
      <w:r w:rsidRPr="001B54B6">
        <w:rPr>
          <w:rFonts w:ascii="Times New Roman" w:eastAsia="Times New Roman" w:hAnsi="Times New Roman" w:cs="Times New Roman"/>
          <w:sz w:val="24"/>
          <w:szCs w:val="24"/>
          <w:lang w:val="fr-FR" w:eastAsia="ro-RO"/>
        </w:rPr>
        <w:t xml:space="preserve"> </w:t>
      </w:r>
      <w:proofErr w:type="gramStart"/>
      <w:r w:rsidRPr="001B54B6">
        <w:rPr>
          <w:rFonts w:ascii="Times New Roman" w:eastAsia="Times New Roman" w:hAnsi="Times New Roman" w:cs="Times New Roman"/>
          <w:sz w:val="24"/>
          <w:szCs w:val="24"/>
          <w:lang w:val="fr-FR" w:eastAsia="ro-RO"/>
        </w:rPr>
        <w:t>a</w:t>
      </w:r>
      <w:proofErr w:type="gram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curgerii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aproximativ</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trapezoidala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laţimea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medie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Bmed</w:t>
      </w:r>
      <w:proofErr w:type="spellEnd"/>
      <w:r w:rsidRPr="001B54B6">
        <w:rPr>
          <w:rFonts w:ascii="Times New Roman" w:eastAsia="Times New Roman" w:hAnsi="Times New Roman" w:cs="Times New Roman"/>
          <w:sz w:val="24"/>
          <w:szCs w:val="24"/>
          <w:lang w:val="fr-FR" w:eastAsia="ro-RO"/>
        </w:rPr>
        <w:t xml:space="preserve">. = 50 m si </w:t>
      </w:r>
      <w:proofErr w:type="spellStart"/>
      <w:r w:rsidRPr="001B54B6">
        <w:rPr>
          <w:rFonts w:ascii="Times New Roman" w:eastAsia="Times New Roman" w:hAnsi="Times New Roman" w:cs="Times New Roman"/>
          <w:sz w:val="24"/>
          <w:szCs w:val="24"/>
          <w:lang w:val="fr-FR" w:eastAsia="ro-RO"/>
        </w:rPr>
        <w:t>adâncimea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medie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Hmed</w:t>
      </w:r>
      <w:proofErr w:type="spellEnd"/>
      <w:r w:rsidRPr="001B54B6">
        <w:rPr>
          <w:rFonts w:ascii="Times New Roman" w:eastAsia="Times New Roman" w:hAnsi="Times New Roman" w:cs="Times New Roman"/>
          <w:sz w:val="24"/>
          <w:szCs w:val="24"/>
          <w:lang w:val="fr-FR" w:eastAsia="ro-RO"/>
        </w:rPr>
        <w:t xml:space="preserve">. = 0,80 m.  </w:t>
      </w:r>
      <w:proofErr w:type="spellStart"/>
      <w:r w:rsidRPr="001B54B6">
        <w:rPr>
          <w:rFonts w:ascii="Times New Roman" w:eastAsia="Times New Roman" w:hAnsi="Times New Roman" w:cs="Times New Roman"/>
          <w:sz w:val="24"/>
          <w:szCs w:val="24"/>
          <w:lang w:val="fr-FR" w:eastAsia="ro-RO"/>
        </w:rPr>
        <w:t>Extractia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Lucrarile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terasamente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proiectate</w:t>
      </w:r>
      <w:proofErr w:type="spellEnd"/>
      <w:r w:rsidRPr="001B54B6">
        <w:rPr>
          <w:rFonts w:ascii="Times New Roman" w:eastAsia="Times New Roman" w:hAnsi="Times New Roman" w:cs="Times New Roman"/>
          <w:sz w:val="24"/>
          <w:szCs w:val="24"/>
          <w:lang w:val="fr-FR" w:eastAsia="ro-RO"/>
        </w:rPr>
        <w:t xml:space="preserve"> se vor face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un </w:t>
      </w:r>
      <w:proofErr w:type="spellStart"/>
      <w:r w:rsidRPr="001B54B6">
        <w:rPr>
          <w:rFonts w:ascii="Times New Roman" w:eastAsia="Times New Roman" w:hAnsi="Times New Roman" w:cs="Times New Roman"/>
          <w:sz w:val="24"/>
          <w:szCs w:val="24"/>
          <w:lang w:val="fr-FR" w:eastAsia="ro-RO"/>
        </w:rPr>
        <w:t>excavator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hidraulic</w:t>
      </w:r>
      <w:proofErr w:type="spellEnd"/>
      <w:r w:rsidRPr="001B54B6">
        <w:rPr>
          <w:rFonts w:ascii="Times New Roman" w:eastAsia="Times New Roman" w:hAnsi="Times New Roman" w:cs="Times New Roman"/>
          <w:sz w:val="24"/>
          <w:szCs w:val="24"/>
          <w:lang w:val="fr-FR" w:eastAsia="ro-RO"/>
        </w:rPr>
        <w:t xml:space="preserve"> si un </w:t>
      </w:r>
      <w:proofErr w:type="spellStart"/>
      <w:r w:rsidRPr="001B54B6">
        <w:rPr>
          <w:rFonts w:ascii="Times New Roman" w:eastAsia="Times New Roman" w:hAnsi="Times New Roman" w:cs="Times New Roman"/>
          <w:sz w:val="24"/>
          <w:szCs w:val="24"/>
          <w:lang w:val="fr-FR" w:eastAsia="ro-RO"/>
        </w:rPr>
        <w:t>incarcator</w:t>
      </w:r>
      <w:proofErr w:type="spellEnd"/>
      <w:r w:rsidRPr="001B54B6">
        <w:rPr>
          <w:rFonts w:ascii="Times New Roman" w:eastAsia="Times New Roman" w:hAnsi="Times New Roman" w:cs="Times New Roman"/>
          <w:sz w:val="24"/>
          <w:szCs w:val="24"/>
          <w:lang w:val="fr-FR" w:eastAsia="ro-RO"/>
        </w:rPr>
        <w:t xml:space="preserve"> frontal tip </w:t>
      </w:r>
      <w:proofErr w:type="spellStart"/>
      <w:r w:rsidRPr="001B54B6">
        <w:rPr>
          <w:rFonts w:ascii="Times New Roman" w:eastAsia="Times New Roman" w:hAnsi="Times New Roman" w:cs="Times New Roman"/>
          <w:sz w:val="24"/>
          <w:szCs w:val="24"/>
          <w:lang w:val="fr-FR" w:eastAsia="ro-RO"/>
        </w:rPr>
        <w:t>Wolla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Parametrii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frontului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extractie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depind</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morfologia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locala</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terenului</w:t>
      </w:r>
      <w:proofErr w:type="spellEnd"/>
      <w:r w:rsidRPr="001B54B6">
        <w:rPr>
          <w:rFonts w:ascii="Times New Roman" w:eastAsia="Times New Roman" w:hAnsi="Times New Roman" w:cs="Times New Roman"/>
          <w:sz w:val="24"/>
          <w:szCs w:val="24"/>
          <w:lang w:val="fr-FR" w:eastAsia="ro-RO"/>
        </w:rPr>
        <w:t xml:space="preserve"> si </w:t>
      </w:r>
      <w:proofErr w:type="spellStart"/>
      <w:r w:rsidRPr="001B54B6">
        <w:rPr>
          <w:rFonts w:ascii="Times New Roman" w:eastAsia="Times New Roman" w:hAnsi="Times New Roman" w:cs="Times New Roman"/>
          <w:sz w:val="24"/>
          <w:szCs w:val="24"/>
          <w:lang w:val="fr-FR" w:eastAsia="ro-RO"/>
        </w:rPr>
        <w:t>sunt</w:t>
      </w:r>
      <w:proofErr w:type="spellEnd"/>
      <w:proofErr w:type="gramStart"/>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lungime</w:t>
      </w:r>
      <w:proofErr w:type="spellEnd"/>
      <w:proofErr w:type="gramEnd"/>
      <w:r w:rsidRPr="001B54B6">
        <w:rPr>
          <w:rFonts w:ascii="Times New Roman" w:eastAsia="Times New Roman" w:hAnsi="Times New Roman" w:cs="Times New Roman"/>
          <w:sz w:val="24"/>
          <w:szCs w:val="24"/>
          <w:lang w:val="fr-FR" w:eastAsia="ro-RO"/>
        </w:rPr>
        <w:t xml:space="preserve">  max. = 100 m ; </w:t>
      </w:r>
      <w:proofErr w:type="spellStart"/>
      <w:r w:rsidRPr="001B54B6">
        <w:rPr>
          <w:rFonts w:ascii="Times New Roman" w:eastAsia="Times New Roman" w:hAnsi="Times New Roman" w:cs="Times New Roman"/>
          <w:sz w:val="24"/>
          <w:szCs w:val="24"/>
          <w:lang w:val="fr-FR" w:eastAsia="ro-RO"/>
        </w:rPr>
        <w:t>latime</w:t>
      </w:r>
      <w:proofErr w:type="spellEnd"/>
      <w:r w:rsidRPr="001B54B6">
        <w:rPr>
          <w:rFonts w:ascii="Times New Roman" w:eastAsia="Times New Roman" w:hAnsi="Times New Roman" w:cs="Times New Roman"/>
          <w:sz w:val="24"/>
          <w:szCs w:val="24"/>
          <w:lang w:val="fr-FR" w:eastAsia="ro-RO"/>
        </w:rPr>
        <w:t xml:space="preserve"> =  12  m ; </w:t>
      </w:r>
      <w:proofErr w:type="spellStart"/>
      <w:r w:rsidRPr="001B54B6">
        <w:rPr>
          <w:rFonts w:ascii="Times New Roman" w:eastAsia="Times New Roman" w:hAnsi="Times New Roman" w:cs="Times New Roman"/>
          <w:sz w:val="24"/>
          <w:szCs w:val="24"/>
          <w:lang w:val="fr-FR" w:eastAsia="ro-RO"/>
        </w:rPr>
        <w:t>adancime</w:t>
      </w:r>
      <w:proofErr w:type="spellEnd"/>
      <w:r w:rsidRPr="001B54B6">
        <w:rPr>
          <w:rFonts w:ascii="Times New Roman" w:eastAsia="Times New Roman" w:hAnsi="Times New Roman" w:cs="Times New Roman"/>
          <w:sz w:val="24"/>
          <w:szCs w:val="24"/>
          <w:lang w:val="fr-FR" w:eastAsia="ro-RO"/>
        </w:rPr>
        <w:t xml:space="preserve"> maxima = 1,65 m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Cantitatea</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agregate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minerale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propusa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exploatare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extractie</w:t>
      </w:r>
      <w:proofErr w:type="spellEnd"/>
      <w:r w:rsidRPr="001B54B6">
        <w:rPr>
          <w:rFonts w:ascii="Times New Roman" w:eastAsia="Times New Roman" w:hAnsi="Times New Roman" w:cs="Times New Roman"/>
          <w:sz w:val="24"/>
          <w:szCs w:val="24"/>
          <w:lang w:val="fr-FR" w:eastAsia="ro-RO"/>
        </w:rPr>
        <w:t xml:space="preserve"> si </w:t>
      </w:r>
      <w:proofErr w:type="spellStart"/>
      <w:r w:rsidRPr="001B54B6">
        <w:rPr>
          <w:rFonts w:ascii="Times New Roman" w:eastAsia="Times New Roman" w:hAnsi="Times New Roman" w:cs="Times New Roman"/>
          <w:sz w:val="24"/>
          <w:szCs w:val="24"/>
          <w:lang w:val="fr-FR" w:eastAsia="ro-RO"/>
        </w:rPr>
        <w:t>valorificare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este</w:t>
      </w:r>
      <w:proofErr w:type="spellEnd"/>
      <w:r w:rsidRPr="001B54B6">
        <w:rPr>
          <w:rFonts w:ascii="Times New Roman" w:eastAsia="Times New Roman" w:hAnsi="Times New Roman" w:cs="Times New Roman"/>
          <w:sz w:val="24"/>
          <w:szCs w:val="24"/>
          <w:lang w:val="fr-FR" w:eastAsia="ro-RO"/>
        </w:rPr>
        <w:t xml:space="preserve"> de 30.000 mc.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Pilieri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protectie</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cadrul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exploatarii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sunt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prevăzute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două</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categorii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pilieri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pilieri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lungă</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durată</w:t>
      </w:r>
      <w:proofErr w:type="spellEnd"/>
      <w:r w:rsidRPr="001B54B6">
        <w:rPr>
          <w:rFonts w:ascii="Times New Roman" w:eastAsia="Times New Roman" w:hAnsi="Times New Roman" w:cs="Times New Roman"/>
          <w:sz w:val="24"/>
          <w:szCs w:val="24"/>
          <w:lang w:val="fr-FR" w:eastAsia="ro-RO"/>
        </w:rPr>
        <w:t xml:space="preserve"> – vor </w:t>
      </w:r>
      <w:proofErr w:type="spellStart"/>
      <w:r w:rsidRPr="001B54B6">
        <w:rPr>
          <w:rFonts w:ascii="Times New Roman" w:eastAsia="Times New Roman" w:hAnsi="Times New Roman" w:cs="Times New Roman"/>
          <w:sz w:val="24"/>
          <w:szCs w:val="24"/>
          <w:lang w:val="fr-FR" w:eastAsia="ro-RO"/>
        </w:rPr>
        <w:t>avea</w:t>
      </w:r>
      <w:proofErr w:type="spellEnd"/>
      <w:r w:rsidRPr="001B54B6">
        <w:rPr>
          <w:rFonts w:ascii="Times New Roman" w:eastAsia="Times New Roman" w:hAnsi="Times New Roman" w:cs="Times New Roman"/>
          <w:sz w:val="24"/>
          <w:szCs w:val="24"/>
          <w:lang w:val="fr-FR" w:eastAsia="ro-RO"/>
        </w:rPr>
        <w:t xml:space="preserve"> o </w:t>
      </w:r>
      <w:proofErr w:type="spellStart"/>
      <w:r w:rsidRPr="001B54B6">
        <w:rPr>
          <w:rFonts w:ascii="Times New Roman" w:eastAsia="Times New Roman" w:hAnsi="Times New Roman" w:cs="Times New Roman"/>
          <w:sz w:val="24"/>
          <w:szCs w:val="24"/>
          <w:lang w:val="fr-FR" w:eastAsia="ro-RO"/>
        </w:rPr>
        <w:t>lăţime</w:t>
      </w:r>
      <w:proofErr w:type="spellEnd"/>
      <w:r w:rsidRPr="001B54B6">
        <w:rPr>
          <w:rFonts w:ascii="Times New Roman" w:eastAsia="Times New Roman" w:hAnsi="Times New Roman" w:cs="Times New Roman"/>
          <w:sz w:val="24"/>
          <w:szCs w:val="24"/>
          <w:lang w:val="fr-FR" w:eastAsia="ro-RO"/>
        </w:rPr>
        <w:t xml:space="preserve"> de cca.10 m </w:t>
      </w:r>
      <w:proofErr w:type="spellStart"/>
      <w:r w:rsidRPr="001B54B6">
        <w:rPr>
          <w:rFonts w:ascii="Times New Roman" w:eastAsia="Times New Roman" w:hAnsi="Times New Roman" w:cs="Times New Roman"/>
          <w:sz w:val="24"/>
          <w:szCs w:val="24"/>
          <w:lang w:val="fr-FR" w:eastAsia="ro-RO"/>
        </w:rPr>
        <w:t>fata</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malurile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albiei;pilieri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temporari</w:t>
      </w:r>
      <w:proofErr w:type="spellEnd"/>
      <w:r w:rsidRPr="001B54B6">
        <w:rPr>
          <w:rFonts w:ascii="Times New Roman" w:eastAsia="Times New Roman" w:hAnsi="Times New Roman" w:cs="Times New Roman"/>
          <w:sz w:val="24"/>
          <w:szCs w:val="24"/>
          <w:lang w:val="fr-FR" w:eastAsia="ro-RO"/>
        </w:rPr>
        <w:t xml:space="preserve"> – vor </w:t>
      </w:r>
      <w:proofErr w:type="spellStart"/>
      <w:r w:rsidRPr="001B54B6">
        <w:rPr>
          <w:rFonts w:ascii="Times New Roman" w:eastAsia="Times New Roman" w:hAnsi="Times New Roman" w:cs="Times New Roman"/>
          <w:sz w:val="24"/>
          <w:szCs w:val="24"/>
          <w:lang w:val="fr-FR" w:eastAsia="ro-RO"/>
        </w:rPr>
        <w:t>asigura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protecţia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exploatării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şi</w:t>
      </w:r>
      <w:proofErr w:type="spellEnd"/>
      <w:r w:rsidRPr="001B54B6">
        <w:rPr>
          <w:rFonts w:ascii="Times New Roman" w:eastAsia="Times New Roman" w:hAnsi="Times New Roman" w:cs="Times New Roman"/>
          <w:sz w:val="24"/>
          <w:szCs w:val="24"/>
          <w:lang w:val="fr-FR" w:eastAsia="ro-RO"/>
        </w:rPr>
        <w:t xml:space="preserve"> vor fi </w:t>
      </w:r>
      <w:proofErr w:type="spellStart"/>
      <w:r w:rsidRPr="001B54B6">
        <w:rPr>
          <w:rFonts w:ascii="Times New Roman" w:eastAsia="Times New Roman" w:hAnsi="Times New Roman" w:cs="Times New Roman"/>
          <w:sz w:val="24"/>
          <w:szCs w:val="24"/>
          <w:lang w:val="fr-FR" w:eastAsia="ro-RO"/>
        </w:rPr>
        <w:t>recuperaţi</w:t>
      </w:r>
      <w:proofErr w:type="spellEnd"/>
      <w:r w:rsidRPr="001B54B6">
        <w:rPr>
          <w:rFonts w:ascii="Times New Roman" w:eastAsia="Times New Roman" w:hAnsi="Times New Roman" w:cs="Times New Roman"/>
          <w:sz w:val="24"/>
          <w:szCs w:val="24"/>
          <w:lang w:val="fr-FR" w:eastAsia="ro-RO"/>
        </w:rPr>
        <w:t xml:space="preserve"> la </w:t>
      </w:r>
      <w:proofErr w:type="spellStart"/>
      <w:r w:rsidRPr="001B54B6">
        <w:rPr>
          <w:rFonts w:ascii="Times New Roman" w:eastAsia="Times New Roman" w:hAnsi="Times New Roman" w:cs="Times New Roman"/>
          <w:sz w:val="24"/>
          <w:szCs w:val="24"/>
          <w:lang w:val="fr-FR" w:eastAsia="ro-RO"/>
        </w:rPr>
        <w:t>finalul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acesteia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retragere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spre</w:t>
      </w:r>
      <w:proofErr w:type="spellEnd"/>
      <w:r w:rsidRPr="001B54B6">
        <w:rPr>
          <w:rFonts w:ascii="Times New Roman" w:eastAsia="Times New Roman" w:hAnsi="Times New Roman" w:cs="Times New Roman"/>
          <w:sz w:val="24"/>
          <w:szCs w:val="24"/>
          <w:lang w:val="fr-FR" w:eastAsia="ro-RO"/>
        </w:rPr>
        <w:t xml:space="preserve"> mal; </w:t>
      </w:r>
      <w:proofErr w:type="spellStart"/>
      <w:r w:rsidRPr="001B54B6">
        <w:rPr>
          <w:rFonts w:ascii="Times New Roman" w:eastAsia="Times New Roman" w:hAnsi="Times New Roman" w:cs="Times New Roman"/>
          <w:sz w:val="24"/>
          <w:szCs w:val="24"/>
          <w:lang w:val="fr-FR" w:eastAsia="ro-RO"/>
        </w:rPr>
        <w:t>lăţimea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pilierilor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temporari</w:t>
      </w:r>
      <w:proofErr w:type="spellEnd"/>
      <w:r w:rsidRPr="001B54B6">
        <w:rPr>
          <w:rFonts w:ascii="Times New Roman" w:eastAsia="Times New Roman" w:hAnsi="Times New Roman" w:cs="Times New Roman"/>
          <w:sz w:val="24"/>
          <w:szCs w:val="24"/>
          <w:lang w:val="fr-FR" w:eastAsia="ro-RO"/>
        </w:rPr>
        <w:t xml:space="preserve"> va fi de min. 10 -15 m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Transportul</w:t>
      </w:r>
      <w:proofErr w:type="spellEnd"/>
      <w:r w:rsidRPr="001B54B6">
        <w:rPr>
          <w:rFonts w:ascii="Times New Roman" w:eastAsia="Times New Roman" w:hAnsi="Times New Roman" w:cs="Times New Roman"/>
          <w:sz w:val="24"/>
          <w:szCs w:val="24"/>
          <w:lang w:val="fr-FR" w:eastAsia="ro-RO"/>
        </w:rPr>
        <w:t xml:space="preserve">     - se va face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autobasculante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capacitatea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benei</w:t>
      </w:r>
      <w:proofErr w:type="spellEnd"/>
      <w:r w:rsidRPr="001B54B6">
        <w:rPr>
          <w:rFonts w:ascii="Times New Roman" w:eastAsia="Times New Roman" w:hAnsi="Times New Roman" w:cs="Times New Roman"/>
          <w:sz w:val="24"/>
          <w:szCs w:val="24"/>
          <w:lang w:val="fr-FR" w:eastAsia="ro-RO"/>
        </w:rPr>
        <w:t xml:space="preserve"> de 10 m3.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Prelucrarea</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SC BERTONI CONSTRUCT SA va </w:t>
      </w:r>
      <w:proofErr w:type="spellStart"/>
      <w:r w:rsidRPr="001B54B6">
        <w:rPr>
          <w:rFonts w:ascii="Times New Roman" w:eastAsia="Times New Roman" w:hAnsi="Times New Roman" w:cs="Times New Roman"/>
          <w:sz w:val="24"/>
          <w:szCs w:val="24"/>
          <w:lang w:val="fr-FR" w:eastAsia="ro-RO"/>
        </w:rPr>
        <w:t>prelucra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agregatele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recuperate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într</w:t>
      </w:r>
      <w:proofErr w:type="spellEnd"/>
      <w:r w:rsidRPr="001B54B6">
        <w:rPr>
          <w:rFonts w:ascii="Times New Roman" w:eastAsia="Times New Roman" w:hAnsi="Times New Roman" w:cs="Times New Roman"/>
          <w:sz w:val="24"/>
          <w:szCs w:val="24"/>
          <w:lang w:val="fr-FR" w:eastAsia="ro-RO"/>
        </w:rPr>
        <w:t xml:space="preserve">-o </w:t>
      </w:r>
      <w:proofErr w:type="spellStart"/>
      <w:r w:rsidRPr="001B54B6">
        <w:rPr>
          <w:rFonts w:ascii="Times New Roman" w:eastAsia="Times New Roman" w:hAnsi="Times New Roman" w:cs="Times New Roman"/>
          <w:sz w:val="24"/>
          <w:szCs w:val="24"/>
          <w:lang w:val="fr-FR" w:eastAsia="ro-RO"/>
        </w:rPr>
        <w:t>statie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sortare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productivitate</w:t>
      </w:r>
      <w:proofErr w:type="spellEnd"/>
      <w:r w:rsidRPr="001B54B6">
        <w:rPr>
          <w:rFonts w:ascii="Times New Roman" w:eastAsia="Times New Roman" w:hAnsi="Times New Roman" w:cs="Times New Roman"/>
          <w:sz w:val="24"/>
          <w:szCs w:val="24"/>
          <w:lang w:val="fr-FR" w:eastAsia="ro-RO"/>
        </w:rPr>
        <w:t xml:space="preserve"> = 100 mc/</w:t>
      </w:r>
      <w:proofErr w:type="spellStart"/>
      <w:r w:rsidRPr="001B54B6">
        <w:rPr>
          <w:rFonts w:ascii="Times New Roman" w:eastAsia="Times New Roman" w:hAnsi="Times New Roman" w:cs="Times New Roman"/>
          <w:sz w:val="24"/>
          <w:szCs w:val="24"/>
          <w:lang w:val="fr-FR" w:eastAsia="ro-RO"/>
        </w:rPr>
        <w:t>ora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amplasata</w:t>
      </w:r>
      <w:proofErr w:type="spellEnd"/>
      <w:r w:rsidRPr="001B54B6">
        <w:rPr>
          <w:rFonts w:ascii="Times New Roman" w:eastAsia="Times New Roman" w:hAnsi="Times New Roman" w:cs="Times New Roman"/>
          <w:sz w:val="24"/>
          <w:szCs w:val="24"/>
          <w:lang w:val="fr-FR" w:eastAsia="ro-RO"/>
        </w:rPr>
        <w:t xml:space="preserve"> in zona </w:t>
      </w:r>
      <w:proofErr w:type="spellStart"/>
      <w:r w:rsidRPr="001B54B6">
        <w:rPr>
          <w:rFonts w:ascii="Times New Roman" w:eastAsia="Times New Roman" w:hAnsi="Times New Roman" w:cs="Times New Roman"/>
          <w:sz w:val="24"/>
          <w:szCs w:val="24"/>
          <w:lang w:val="fr-FR" w:eastAsia="ro-RO"/>
        </w:rPr>
        <w:t>mediana</w:t>
      </w:r>
      <w:proofErr w:type="spellEnd"/>
      <w:r w:rsidRPr="001B54B6">
        <w:rPr>
          <w:rFonts w:ascii="Times New Roman" w:eastAsia="Times New Roman" w:hAnsi="Times New Roman" w:cs="Times New Roman"/>
          <w:sz w:val="24"/>
          <w:szCs w:val="24"/>
          <w:lang w:val="fr-FR" w:eastAsia="ro-RO"/>
        </w:rPr>
        <w:t xml:space="preserve"> a </w:t>
      </w:r>
      <w:proofErr w:type="spellStart"/>
      <w:r w:rsidRPr="001B54B6">
        <w:rPr>
          <w:rFonts w:ascii="Times New Roman" w:eastAsia="Times New Roman" w:hAnsi="Times New Roman" w:cs="Times New Roman"/>
          <w:sz w:val="24"/>
          <w:szCs w:val="24"/>
          <w:lang w:val="fr-FR" w:eastAsia="ro-RO"/>
        </w:rPr>
        <w:t>perimetrului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extractie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malul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drept</w:t>
      </w:r>
      <w:proofErr w:type="spellEnd"/>
      <w:r w:rsidRPr="001B54B6">
        <w:rPr>
          <w:rFonts w:ascii="Times New Roman" w:eastAsia="Times New Roman" w:hAnsi="Times New Roman" w:cs="Times New Roman"/>
          <w:sz w:val="24"/>
          <w:szCs w:val="24"/>
          <w:lang w:val="fr-FR" w:eastAsia="ro-RO"/>
        </w:rPr>
        <w:t xml:space="preserve"> al </w:t>
      </w:r>
      <w:proofErr w:type="spellStart"/>
      <w:r w:rsidRPr="001B54B6">
        <w:rPr>
          <w:rFonts w:ascii="Times New Roman" w:eastAsia="Times New Roman" w:hAnsi="Times New Roman" w:cs="Times New Roman"/>
          <w:sz w:val="24"/>
          <w:szCs w:val="24"/>
          <w:lang w:val="fr-FR" w:eastAsia="ro-RO"/>
        </w:rPr>
        <w:t>râului</w:t>
      </w:r>
      <w:proofErr w:type="spellEnd"/>
      <w:r w:rsidRPr="001B54B6">
        <w:rPr>
          <w:rFonts w:ascii="Times New Roman" w:eastAsia="Times New Roman" w:hAnsi="Times New Roman" w:cs="Times New Roman"/>
          <w:sz w:val="24"/>
          <w:szCs w:val="24"/>
          <w:lang w:val="fr-FR" w:eastAsia="ro-RO"/>
        </w:rPr>
        <w:t xml:space="preserve">.  Dupa </w:t>
      </w:r>
      <w:proofErr w:type="spellStart"/>
      <w:r w:rsidRPr="001B54B6">
        <w:rPr>
          <w:rFonts w:ascii="Times New Roman" w:eastAsia="Times New Roman" w:hAnsi="Times New Roman" w:cs="Times New Roman"/>
          <w:sz w:val="24"/>
          <w:szCs w:val="24"/>
          <w:lang w:val="fr-FR" w:eastAsia="ro-RO"/>
        </w:rPr>
        <w:t>spalare</w:t>
      </w:r>
      <w:proofErr w:type="spellEnd"/>
      <w:r w:rsidRPr="001B54B6">
        <w:rPr>
          <w:rFonts w:ascii="Times New Roman" w:eastAsia="Times New Roman" w:hAnsi="Times New Roman" w:cs="Times New Roman"/>
          <w:sz w:val="24"/>
          <w:szCs w:val="24"/>
          <w:lang w:val="fr-FR" w:eastAsia="ro-RO"/>
        </w:rPr>
        <w:t xml:space="preserve"> si </w:t>
      </w:r>
      <w:proofErr w:type="spellStart"/>
      <w:r w:rsidRPr="001B54B6">
        <w:rPr>
          <w:rFonts w:ascii="Times New Roman" w:eastAsia="Times New Roman" w:hAnsi="Times New Roman" w:cs="Times New Roman"/>
          <w:sz w:val="24"/>
          <w:szCs w:val="24"/>
          <w:lang w:val="fr-FR" w:eastAsia="ro-RO"/>
        </w:rPr>
        <w:t>sortare</w:t>
      </w:r>
      <w:proofErr w:type="spellEnd"/>
      <w:r w:rsidRPr="001B54B6">
        <w:rPr>
          <w:rFonts w:ascii="Times New Roman" w:eastAsia="Times New Roman" w:hAnsi="Times New Roman" w:cs="Times New Roman"/>
          <w:sz w:val="24"/>
          <w:szCs w:val="24"/>
          <w:lang w:val="fr-FR" w:eastAsia="ro-RO"/>
        </w:rPr>
        <w:t xml:space="preserve"> se vor </w:t>
      </w:r>
      <w:proofErr w:type="spellStart"/>
      <w:r w:rsidRPr="001B54B6">
        <w:rPr>
          <w:rFonts w:ascii="Times New Roman" w:eastAsia="Times New Roman" w:hAnsi="Times New Roman" w:cs="Times New Roman"/>
          <w:sz w:val="24"/>
          <w:szCs w:val="24"/>
          <w:lang w:val="fr-FR" w:eastAsia="ro-RO"/>
        </w:rPr>
        <w:t>obtine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sorturile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granulometrice</w:t>
      </w:r>
      <w:proofErr w:type="spellEnd"/>
      <w:r w:rsidRPr="001B54B6">
        <w:rPr>
          <w:rFonts w:ascii="Times New Roman" w:eastAsia="Times New Roman" w:hAnsi="Times New Roman" w:cs="Times New Roman"/>
          <w:sz w:val="24"/>
          <w:szCs w:val="24"/>
          <w:lang w:val="fr-FR" w:eastAsia="ro-RO"/>
        </w:rPr>
        <w:t xml:space="preserve"> (0 - 4 mm, 4 - 8 mm, 8 - 16 mm  </w:t>
      </w:r>
      <w:proofErr w:type="spellStart"/>
      <w:r w:rsidRPr="001B54B6">
        <w:rPr>
          <w:rFonts w:ascii="Times New Roman" w:eastAsia="Times New Roman" w:hAnsi="Times New Roman" w:cs="Times New Roman"/>
          <w:sz w:val="24"/>
          <w:szCs w:val="24"/>
          <w:lang w:val="fr-FR" w:eastAsia="ro-RO"/>
        </w:rPr>
        <w:t>şi</w:t>
      </w:r>
      <w:proofErr w:type="spellEnd"/>
      <w:r w:rsidRPr="001B54B6">
        <w:rPr>
          <w:rFonts w:ascii="Times New Roman" w:eastAsia="Times New Roman" w:hAnsi="Times New Roman" w:cs="Times New Roman"/>
          <w:sz w:val="24"/>
          <w:szCs w:val="24"/>
          <w:lang w:val="fr-FR" w:eastAsia="ro-RO"/>
        </w:rPr>
        <w:t xml:space="preserve"> 16 – 31 mm si &gt; 31 mm).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operatiunile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incarcare</w:t>
      </w:r>
      <w:proofErr w:type="spellEnd"/>
      <w:r w:rsidRPr="001B54B6">
        <w:rPr>
          <w:rFonts w:ascii="Times New Roman" w:eastAsia="Times New Roman" w:hAnsi="Times New Roman" w:cs="Times New Roman"/>
          <w:sz w:val="24"/>
          <w:szCs w:val="24"/>
          <w:lang w:val="fr-FR" w:eastAsia="ro-RO"/>
        </w:rPr>
        <w:t xml:space="preserve"> in </w:t>
      </w:r>
      <w:proofErr w:type="spellStart"/>
      <w:r w:rsidRPr="001B54B6">
        <w:rPr>
          <w:rFonts w:ascii="Times New Roman" w:eastAsia="Times New Roman" w:hAnsi="Times New Roman" w:cs="Times New Roman"/>
          <w:sz w:val="24"/>
          <w:szCs w:val="24"/>
          <w:lang w:val="fr-FR" w:eastAsia="ro-RO"/>
        </w:rPr>
        <w:t>mijloacele</w:t>
      </w:r>
      <w:proofErr w:type="spellEnd"/>
      <w:r w:rsidRPr="001B54B6">
        <w:rPr>
          <w:rFonts w:ascii="Times New Roman" w:eastAsia="Times New Roman" w:hAnsi="Times New Roman" w:cs="Times New Roman"/>
          <w:sz w:val="24"/>
          <w:szCs w:val="24"/>
          <w:lang w:val="fr-FR" w:eastAsia="ro-RO"/>
        </w:rPr>
        <w:t xml:space="preserve"> de transport la </w:t>
      </w:r>
      <w:proofErr w:type="spellStart"/>
      <w:r w:rsidRPr="001B54B6">
        <w:rPr>
          <w:rFonts w:ascii="Times New Roman" w:eastAsia="Times New Roman" w:hAnsi="Times New Roman" w:cs="Times New Roman"/>
          <w:sz w:val="24"/>
          <w:szCs w:val="24"/>
          <w:lang w:val="fr-FR" w:eastAsia="ro-RO"/>
        </w:rPr>
        <w:t>expeditie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societatea</w:t>
      </w:r>
      <w:proofErr w:type="spellEnd"/>
      <w:r w:rsidRPr="001B54B6">
        <w:rPr>
          <w:rFonts w:ascii="Times New Roman" w:eastAsia="Times New Roman" w:hAnsi="Times New Roman" w:cs="Times New Roman"/>
          <w:sz w:val="24"/>
          <w:szCs w:val="24"/>
          <w:lang w:val="fr-FR" w:eastAsia="ro-RO"/>
        </w:rPr>
        <w:t xml:space="preserve">  este </w:t>
      </w:r>
      <w:proofErr w:type="spellStart"/>
      <w:r w:rsidRPr="001B54B6">
        <w:rPr>
          <w:rFonts w:ascii="Times New Roman" w:eastAsia="Times New Roman" w:hAnsi="Times New Roman" w:cs="Times New Roman"/>
          <w:sz w:val="24"/>
          <w:szCs w:val="24"/>
          <w:lang w:val="fr-FR" w:eastAsia="ro-RO"/>
        </w:rPr>
        <w:t>dotata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un </w:t>
      </w:r>
      <w:proofErr w:type="spellStart"/>
      <w:r w:rsidRPr="001B54B6">
        <w:rPr>
          <w:rFonts w:ascii="Times New Roman" w:eastAsia="Times New Roman" w:hAnsi="Times New Roman" w:cs="Times New Roman"/>
          <w:sz w:val="24"/>
          <w:szCs w:val="24"/>
          <w:lang w:val="fr-FR" w:eastAsia="ro-RO"/>
        </w:rPr>
        <w:t>incarcator</w:t>
      </w:r>
      <w:proofErr w:type="spellEnd"/>
      <w:r w:rsidRPr="001B54B6">
        <w:rPr>
          <w:rFonts w:ascii="Times New Roman" w:eastAsia="Times New Roman" w:hAnsi="Times New Roman" w:cs="Times New Roman"/>
          <w:sz w:val="24"/>
          <w:szCs w:val="24"/>
          <w:lang w:val="fr-FR" w:eastAsia="ro-RO"/>
        </w:rPr>
        <w:t xml:space="preserve"> frontal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capacitatea</w:t>
      </w:r>
      <w:proofErr w:type="spellEnd"/>
      <w:r w:rsidRPr="001B54B6">
        <w:rPr>
          <w:rFonts w:ascii="Times New Roman" w:eastAsia="Times New Roman" w:hAnsi="Times New Roman" w:cs="Times New Roman"/>
          <w:sz w:val="24"/>
          <w:szCs w:val="24"/>
          <w:lang w:val="fr-FR" w:eastAsia="ro-RO"/>
        </w:rPr>
        <w:t xml:space="preserve"> de 3,4 m3.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timpul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activităţii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extracţie</w:t>
      </w:r>
      <w:proofErr w:type="spellEnd"/>
      <w:r w:rsidRPr="001B54B6">
        <w:rPr>
          <w:rFonts w:ascii="Times New Roman" w:eastAsia="Times New Roman" w:hAnsi="Times New Roman" w:cs="Times New Roman"/>
          <w:sz w:val="24"/>
          <w:szCs w:val="24"/>
          <w:lang w:val="fr-FR" w:eastAsia="ro-RO"/>
        </w:rPr>
        <w:t xml:space="preserve"> se vor </w:t>
      </w:r>
      <w:proofErr w:type="spellStart"/>
      <w:r w:rsidRPr="001B54B6">
        <w:rPr>
          <w:rFonts w:ascii="Times New Roman" w:eastAsia="Times New Roman" w:hAnsi="Times New Roman" w:cs="Times New Roman"/>
          <w:sz w:val="24"/>
          <w:szCs w:val="24"/>
          <w:lang w:val="fr-FR" w:eastAsia="ro-RO"/>
        </w:rPr>
        <w:t>realiza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lucrări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curente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protecţia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mediului</w:t>
      </w:r>
      <w:proofErr w:type="spellEnd"/>
      <w:r w:rsidRPr="001B54B6">
        <w:rPr>
          <w:rFonts w:ascii="Times New Roman" w:eastAsia="Times New Roman" w:hAnsi="Times New Roman" w:cs="Times New Roman"/>
          <w:sz w:val="24"/>
          <w:szCs w:val="24"/>
          <w:lang w:val="fr-FR" w:eastAsia="ro-RO"/>
        </w:rPr>
        <w:t xml:space="preserve"> ce </w:t>
      </w:r>
      <w:proofErr w:type="spellStart"/>
      <w:r w:rsidRPr="001B54B6">
        <w:rPr>
          <w:rFonts w:ascii="Times New Roman" w:eastAsia="Times New Roman" w:hAnsi="Times New Roman" w:cs="Times New Roman"/>
          <w:sz w:val="24"/>
          <w:szCs w:val="24"/>
          <w:lang w:val="fr-FR" w:eastAsia="ro-RO"/>
        </w:rPr>
        <w:t>constau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 </w:t>
      </w:r>
      <w:proofErr w:type="spellStart"/>
      <w:r w:rsidRPr="001B54B6">
        <w:rPr>
          <w:rFonts w:ascii="Times New Roman" w:eastAsia="Times New Roman" w:hAnsi="Times New Roman" w:cs="Times New Roman"/>
          <w:sz w:val="24"/>
          <w:szCs w:val="24"/>
          <w:lang w:val="fr-FR" w:eastAsia="ro-RO"/>
        </w:rPr>
        <w:t>nivelarea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zonei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afectata</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lucrari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provizorii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platforme</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lucru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drum</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tehnologic</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igienizarea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zonei</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lucru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concomitent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cu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lucrările</w:t>
      </w:r>
      <w:proofErr w:type="spellEnd"/>
      <w:r w:rsidRPr="001B54B6">
        <w:rPr>
          <w:rFonts w:ascii="Times New Roman" w:eastAsia="Times New Roman" w:hAnsi="Times New Roman" w:cs="Times New Roman"/>
          <w:sz w:val="24"/>
          <w:szCs w:val="24"/>
          <w:lang w:val="fr-FR" w:eastAsia="ro-RO"/>
        </w:rPr>
        <w:t xml:space="preserve"> </w:t>
      </w:r>
      <w:proofErr w:type="gramStart"/>
      <w:r w:rsidRPr="001B54B6">
        <w:rPr>
          <w:rFonts w:ascii="Times New Roman" w:eastAsia="Times New Roman" w:hAnsi="Times New Roman" w:cs="Times New Roman"/>
          <w:sz w:val="24"/>
          <w:szCs w:val="24"/>
          <w:lang w:val="fr-FR" w:eastAsia="ro-RO"/>
        </w:rPr>
        <w:t xml:space="preserve">de </w:t>
      </w:r>
      <w:proofErr w:type="spellStart"/>
      <w:r w:rsidRPr="001B54B6">
        <w:rPr>
          <w:rFonts w:ascii="Times New Roman" w:eastAsia="Times New Roman" w:hAnsi="Times New Roman" w:cs="Times New Roman"/>
          <w:sz w:val="24"/>
          <w:szCs w:val="24"/>
          <w:lang w:val="fr-FR" w:eastAsia="ro-RO"/>
        </w:rPr>
        <w:t>extracţie</w:t>
      </w:r>
      <w:proofErr w:type="spellEnd"/>
      <w:proofErr w:type="gram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întreţinerea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drumurilor</w:t>
      </w:r>
      <w:proofErr w:type="spellEnd"/>
      <w:r w:rsidRPr="001B54B6">
        <w:rPr>
          <w:rFonts w:ascii="Times New Roman" w:eastAsia="Times New Roman" w:hAnsi="Times New Roman" w:cs="Times New Roman"/>
          <w:sz w:val="24"/>
          <w:szCs w:val="24"/>
          <w:lang w:val="fr-FR" w:eastAsia="ro-RO"/>
        </w:rPr>
        <w:t xml:space="preserve"> </w:t>
      </w:r>
      <w:proofErr w:type="gramStart"/>
      <w:r w:rsidRPr="001B54B6">
        <w:rPr>
          <w:rFonts w:ascii="Times New Roman" w:eastAsia="Times New Roman" w:hAnsi="Times New Roman" w:cs="Times New Roman"/>
          <w:sz w:val="24"/>
          <w:szCs w:val="24"/>
          <w:lang w:val="fr-FR" w:eastAsia="ro-RO"/>
        </w:rPr>
        <w:t xml:space="preserve">de </w:t>
      </w:r>
      <w:proofErr w:type="spellStart"/>
      <w:r w:rsidRPr="001B54B6">
        <w:rPr>
          <w:rFonts w:ascii="Times New Roman" w:eastAsia="Times New Roman" w:hAnsi="Times New Roman" w:cs="Times New Roman"/>
          <w:sz w:val="24"/>
          <w:szCs w:val="24"/>
          <w:lang w:val="fr-FR" w:eastAsia="ro-RO"/>
        </w:rPr>
        <w:t>exploatare</w:t>
      </w:r>
      <w:proofErr w:type="spellEnd"/>
      <w:proofErr w:type="gram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folosite</w:t>
      </w:r>
      <w:proofErr w:type="spellEnd"/>
      <w:r w:rsidRPr="001B54B6">
        <w:rPr>
          <w:rFonts w:ascii="Times New Roman" w:eastAsia="Times New Roman" w:hAnsi="Times New Roman" w:cs="Times New Roman"/>
          <w:sz w:val="24"/>
          <w:szCs w:val="24"/>
          <w:lang w:val="fr-FR" w:eastAsia="ro-RO"/>
        </w:rPr>
        <w:t xml:space="preserve"> la </w:t>
      </w:r>
      <w:proofErr w:type="spellStart"/>
      <w:r w:rsidRPr="001B54B6">
        <w:rPr>
          <w:rFonts w:ascii="Times New Roman" w:eastAsia="Times New Roman" w:hAnsi="Times New Roman" w:cs="Times New Roman"/>
          <w:sz w:val="24"/>
          <w:szCs w:val="24"/>
          <w:lang w:val="fr-FR" w:eastAsia="ro-RO"/>
        </w:rPr>
        <w:t>transportul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materialului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excavat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şi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umectarea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perioadele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secetoase</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val="fr-FR" w:eastAsia="ro-RO"/>
        </w:rPr>
      </w:pPr>
      <w:proofErr w:type="spellStart"/>
      <w:r w:rsidRPr="001B54B6">
        <w:rPr>
          <w:rFonts w:ascii="Times New Roman" w:eastAsia="Times New Roman" w:hAnsi="Times New Roman" w:cs="Times New Roman"/>
          <w:sz w:val="24"/>
          <w:szCs w:val="24"/>
          <w:lang w:val="fr-FR" w:eastAsia="ro-RO"/>
        </w:rPr>
        <w:t>Activitatea</w:t>
      </w:r>
      <w:proofErr w:type="spellEnd"/>
      <w:r w:rsidRPr="001B54B6">
        <w:rPr>
          <w:rFonts w:ascii="Times New Roman" w:eastAsia="Times New Roman" w:hAnsi="Times New Roman" w:cs="Times New Roman"/>
          <w:sz w:val="24"/>
          <w:szCs w:val="24"/>
          <w:lang w:val="fr-FR" w:eastAsia="ro-RO"/>
        </w:rPr>
        <w:t xml:space="preserve"> de </w:t>
      </w:r>
      <w:proofErr w:type="spellStart"/>
      <w:r w:rsidRPr="001B54B6">
        <w:rPr>
          <w:rFonts w:ascii="Times New Roman" w:eastAsia="Times New Roman" w:hAnsi="Times New Roman" w:cs="Times New Roman"/>
          <w:sz w:val="24"/>
          <w:szCs w:val="24"/>
          <w:lang w:val="fr-FR" w:eastAsia="ro-RO"/>
        </w:rPr>
        <w:t>decolmatare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şi</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reprofilare</w:t>
      </w:r>
      <w:proofErr w:type="spellEnd"/>
      <w:r w:rsidRPr="001B54B6">
        <w:rPr>
          <w:rFonts w:ascii="Times New Roman" w:eastAsia="Times New Roman" w:hAnsi="Times New Roman" w:cs="Times New Roman"/>
          <w:sz w:val="24"/>
          <w:szCs w:val="24"/>
          <w:lang w:val="fr-FR" w:eastAsia="ro-RO"/>
        </w:rPr>
        <w:t xml:space="preserve"> </w:t>
      </w:r>
      <w:proofErr w:type="gramStart"/>
      <w:r w:rsidRPr="001B54B6">
        <w:rPr>
          <w:rFonts w:ascii="Times New Roman" w:eastAsia="Times New Roman" w:hAnsi="Times New Roman" w:cs="Times New Roman"/>
          <w:sz w:val="24"/>
          <w:szCs w:val="24"/>
          <w:lang w:val="fr-FR" w:eastAsia="ro-RO"/>
        </w:rPr>
        <w:t>a</w:t>
      </w:r>
      <w:proofErr w:type="gram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albiei</w:t>
      </w:r>
      <w:proofErr w:type="spellEnd"/>
      <w:r w:rsidRPr="001B54B6">
        <w:rPr>
          <w:rFonts w:ascii="Times New Roman" w:eastAsia="Times New Roman" w:hAnsi="Times New Roman" w:cs="Times New Roman"/>
          <w:sz w:val="24"/>
          <w:szCs w:val="24"/>
          <w:lang w:val="fr-FR" w:eastAsia="ro-RO"/>
        </w:rPr>
        <w:t xml:space="preserve"> minore </w:t>
      </w:r>
      <w:proofErr w:type="spellStart"/>
      <w:r w:rsidRPr="001B54B6">
        <w:rPr>
          <w:rFonts w:ascii="Times New Roman" w:eastAsia="Times New Roman" w:hAnsi="Times New Roman" w:cs="Times New Roman"/>
          <w:sz w:val="24"/>
          <w:szCs w:val="24"/>
          <w:lang w:val="fr-FR" w:eastAsia="ro-RO"/>
        </w:rPr>
        <w:t>prin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extracţia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agregatelor</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minerale</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asigură</w:t>
      </w:r>
      <w:proofErr w:type="spellEnd"/>
      <w:r w:rsidRPr="001B54B6">
        <w:rPr>
          <w:rFonts w:ascii="Times New Roman" w:eastAsia="Times New Roman" w:hAnsi="Times New Roman" w:cs="Times New Roman"/>
          <w:sz w:val="24"/>
          <w:szCs w:val="24"/>
          <w:lang w:val="fr-FR" w:eastAsia="ro-RO"/>
        </w:rPr>
        <w:t xml:space="preserve"> un </w:t>
      </w:r>
      <w:proofErr w:type="spellStart"/>
      <w:r w:rsidRPr="001B54B6">
        <w:rPr>
          <w:rFonts w:ascii="Times New Roman" w:eastAsia="Times New Roman" w:hAnsi="Times New Roman" w:cs="Times New Roman"/>
          <w:sz w:val="24"/>
          <w:szCs w:val="24"/>
          <w:lang w:val="fr-FR" w:eastAsia="ro-RO"/>
        </w:rPr>
        <w:t>curs</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stabil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în</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tronsonul</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propus</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pentru</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exploatare</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Batang" w:hAnsi="Times New Roman" w:cs="Times New Roman"/>
          <w:sz w:val="24"/>
          <w:szCs w:val="24"/>
          <w:lang w:val="pt-BR" w:eastAsia="ro-RO"/>
        </w:rPr>
        <w:t>b) cumularea cu alte proiecte –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c)utilizarea resurselor naturale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d)productia de deseuri – în perioada executarii lucrarilor vor rezulta deseuri specifice activitatii de construire, care vor fi eliminate corespunzator; în perioada de functionare vor rezulta diferitre categorii de deseuri nepericuloase (deseuri din ambalaje de hartie si plastic, deseuri menajere) care vor fi gestionate în mod corespunzator, conform legislatiei de mediu în vigoare;</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e)emisiile poluante, inclusiv zgomotul si alte surse de disconfort – emisiile, zgomotul si vibratiile sunt cele produse prin functionarea utilajelor specifice în perioada de executare a lucrarilor; în perioada de functionare nu se vor produce zgomote;</w:t>
      </w:r>
    </w:p>
    <w:p w:rsidR="001B54B6" w:rsidRPr="001B54B6" w:rsidRDefault="001B54B6" w:rsidP="001B54B6">
      <w:pPr>
        <w:spacing w:after="0" w:line="240" w:lineRule="auto"/>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lastRenderedPageBreak/>
        <w:t xml:space="preserve">f)riscul de accident, tinându-se seama în special de substantele si de tehnologiile utilizate - redus, în timpul executarii lucrarilor pot apare pierderi accidentale de carburanti sau lubrefianti de la vehiculele si utilajele folosite; </w:t>
      </w:r>
    </w:p>
    <w:p w:rsidR="001B54B6" w:rsidRPr="001B54B6" w:rsidRDefault="001B54B6" w:rsidP="001B54B6">
      <w:pPr>
        <w:spacing w:after="0" w:line="240" w:lineRule="auto"/>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2. Localizarea proiectului:</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Se ia în considerare sensibilitatea mediului în zona geografica posibil a fi afectata de proiect, avându-se în vedere în special: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2.1. utilizarea existenta a terenului –Conform Certificatului de Urbanism nr.229 din 19.10.2017, viitorul perimetru va fi situat in extravilanul comunei Finta.</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2.2. relativa abundenta a resurselor naturale din zona, calitatea si capacitatea regenerativa a acestora –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2.3. capacitatea de absorbtie a mediului, cu atentie deosebita pentru:</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a)  zonele umede –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b)  zonele costiere –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c)  zonele montane si cele împadurite – nu este cazul pe amplasamentul  propus;</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d)  parcurile si rezervatiile naturale –nu este cazul pe amplasamentul propus.</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e) ariile clasificate sau zonele protejate prin legislatia în vigoare, cum sunt: zone de protectie a faunei piscicole, bazine piscicole naturale si bazine piscicole amenajate –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f) zonele de protectie speciala, mai ales cele desemnate prin OUG nr. 57/2007 privind regimul ariilor naturale protejate, conservarea habitatelor naturale, a florei si faunei salbatice, cu modificarile si completarile ulterioare, zonele prevazute prin Legea nr. 5/2000 privind aprobarea Planului de amenajare a teritoriului national – Sectiunea a III-a – zone protejate, zonele de protectie instituite conform prevederilor Legii apelor nr. 107/1996, cu modificarile si completarile ulterioare si H.G. nr. 930/2005 pentru aprobarea Normelor speciale privind caracterul si marimea zonelor de protectie sanitara si hidrogeologica-nu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g) ariile în care standardele de calitate a mediului stabilite de legislatie au fost deja depasite – nu este cazul;</w:t>
      </w:r>
    </w:p>
    <w:p w:rsidR="001B54B6" w:rsidRPr="001B54B6" w:rsidRDefault="001B54B6" w:rsidP="001B54B6">
      <w:pPr>
        <w:spacing w:after="0" w:line="240" w:lineRule="auto"/>
        <w:ind w:hanging="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h)  ariile dens populate – nu este cazul;</w:t>
      </w:r>
    </w:p>
    <w:p w:rsidR="001B54B6" w:rsidRPr="001B54B6" w:rsidRDefault="001B54B6" w:rsidP="001B54B6">
      <w:pPr>
        <w:spacing w:after="0" w:line="240" w:lineRule="auto"/>
        <w:ind w:left="-11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 xml:space="preserve">           i)  peisajele cu semnificatie istorica, culturala si arheologica – nu este cazul.</w:t>
      </w:r>
    </w:p>
    <w:p w:rsidR="001B54B6" w:rsidRPr="001B54B6" w:rsidRDefault="001B54B6" w:rsidP="001B54B6">
      <w:pPr>
        <w:spacing w:after="0" w:line="240" w:lineRule="auto"/>
        <w:ind w:left="-110"/>
        <w:jc w:val="both"/>
        <w:rPr>
          <w:rFonts w:ascii="Times New Roman" w:eastAsia="Batang" w:hAnsi="Times New Roman" w:cs="Times New Roman"/>
          <w:i/>
          <w:sz w:val="24"/>
          <w:szCs w:val="24"/>
          <w:lang w:val="pt-BR" w:eastAsia="ro-RO"/>
        </w:rPr>
      </w:pPr>
      <w:r w:rsidRPr="001B54B6">
        <w:rPr>
          <w:rFonts w:ascii="Times New Roman" w:eastAsia="Batang" w:hAnsi="Times New Roman" w:cs="Times New Roman"/>
          <w:sz w:val="24"/>
          <w:szCs w:val="24"/>
          <w:lang w:val="pt-BR" w:eastAsia="ro-RO"/>
        </w:rPr>
        <w:t xml:space="preserve">   3. Caracteristicile impactului potential</w:t>
      </w:r>
      <w:r w:rsidRPr="001B54B6">
        <w:rPr>
          <w:rFonts w:ascii="Times New Roman" w:eastAsia="Batang" w:hAnsi="Times New Roman" w:cs="Times New Roman"/>
          <w:i/>
          <w:sz w:val="24"/>
          <w:szCs w:val="24"/>
          <w:lang w:val="pt-BR" w:eastAsia="ro-RO"/>
        </w:rPr>
        <w:t>:</w:t>
      </w:r>
    </w:p>
    <w:p w:rsidR="001B54B6" w:rsidRPr="001B54B6" w:rsidRDefault="001B54B6" w:rsidP="001B54B6">
      <w:pPr>
        <w:spacing w:after="0" w:line="240" w:lineRule="auto"/>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Se iau în considerare efectele semnificative posibile ale proiectelor, în raport cu criteriile stabilite la pct. 1 si 2, cu accent deosebit pe:</w:t>
      </w:r>
    </w:p>
    <w:p w:rsidR="001B54B6" w:rsidRPr="001B54B6" w:rsidRDefault="001B54B6" w:rsidP="001B54B6">
      <w:pPr>
        <w:numPr>
          <w:ilvl w:val="0"/>
          <w:numId w:val="3"/>
        </w:numPr>
        <w:tabs>
          <w:tab w:val="num" w:pos="0"/>
        </w:tabs>
        <w:spacing w:after="0" w:line="240" w:lineRule="auto"/>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extinderea impactului : aria geografica si numarul persoanelor afectate – nu este cazul;</w:t>
      </w:r>
    </w:p>
    <w:p w:rsidR="001B54B6" w:rsidRPr="001B54B6" w:rsidRDefault="001B54B6" w:rsidP="001B54B6">
      <w:pPr>
        <w:numPr>
          <w:ilvl w:val="0"/>
          <w:numId w:val="3"/>
        </w:numPr>
        <w:spacing w:after="0" w:line="240" w:lineRule="auto"/>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natura transfrontiera a impactului – nu este cazul;</w:t>
      </w:r>
    </w:p>
    <w:p w:rsidR="001B54B6" w:rsidRPr="001B54B6" w:rsidRDefault="001B54B6" w:rsidP="001B54B6">
      <w:pPr>
        <w:numPr>
          <w:ilvl w:val="0"/>
          <w:numId w:val="3"/>
        </w:numPr>
        <w:spacing w:after="0" w:line="240" w:lineRule="auto"/>
        <w:ind w:left="0" w:firstLine="72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marimea si complexitatea impactului – în perioada de executie a lucrarilor impactul asupra mediului este redus, riscul potential de poluare al solului fiind dat de pierderi accidentale de carburanti si lubrefianti de la vehicule si utilaje, impactul asupra aerului este reprezentat de emisii de noxe si pulberi de la functionarea utilajelor;</w:t>
      </w:r>
    </w:p>
    <w:p w:rsidR="001B54B6" w:rsidRPr="001B54B6" w:rsidRDefault="001B54B6" w:rsidP="001B54B6">
      <w:pPr>
        <w:numPr>
          <w:ilvl w:val="0"/>
          <w:numId w:val="3"/>
        </w:numPr>
        <w:spacing w:after="0" w:line="240" w:lineRule="auto"/>
        <w:ind w:left="0" w:firstLine="72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probabilitatea impactului – este redusa, urmare a argumentelor mentionate la punctele 1 si 2;</w:t>
      </w:r>
    </w:p>
    <w:p w:rsidR="001B54B6" w:rsidRPr="001B54B6" w:rsidRDefault="001B54B6" w:rsidP="001B54B6">
      <w:pPr>
        <w:numPr>
          <w:ilvl w:val="0"/>
          <w:numId w:val="3"/>
        </w:numPr>
        <w:spacing w:after="0" w:line="240" w:lineRule="auto"/>
        <w:ind w:left="0" w:firstLine="720"/>
        <w:jc w:val="both"/>
        <w:rPr>
          <w:rFonts w:ascii="Times New Roman" w:eastAsia="Batang" w:hAnsi="Times New Roman" w:cs="Times New Roman"/>
          <w:sz w:val="24"/>
          <w:szCs w:val="24"/>
          <w:lang w:val="pt-BR" w:eastAsia="ro-RO"/>
        </w:rPr>
      </w:pPr>
      <w:r w:rsidRPr="001B54B6">
        <w:rPr>
          <w:rFonts w:ascii="Times New Roman" w:eastAsia="Batang" w:hAnsi="Times New Roman" w:cs="Times New Roman"/>
          <w:sz w:val="24"/>
          <w:szCs w:val="24"/>
          <w:lang w:val="pt-BR" w:eastAsia="ro-RO"/>
        </w:rPr>
        <w:t>durata, frecventa si reversibilitatea impactului – impactul asupra mediului va exista în perioada desfasurarii lucrarilor de executie si accidental în perioada de functionare</w:t>
      </w:r>
    </w:p>
    <w:p w:rsidR="001B54B6" w:rsidRPr="001B54B6" w:rsidRDefault="001B54B6" w:rsidP="001B54B6">
      <w:pPr>
        <w:spacing w:after="0" w:line="240" w:lineRule="auto"/>
        <w:jc w:val="both"/>
        <w:rPr>
          <w:rFonts w:ascii="Times New Roman" w:eastAsia="Batang" w:hAnsi="Times New Roman" w:cs="Times New Roman"/>
          <w:b/>
          <w:sz w:val="24"/>
          <w:szCs w:val="24"/>
          <w:lang w:val="pt-BR" w:eastAsia="ro-RO"/>
        </w:rPr>
      </w:pPr>
      <w:r w:rsidRPr="001B54B6">
        <w:rPr>
          <w:rFonts w:ascii="Times New Roman" w:eastAsia="Batang" w:hAnsi="Times New Roman" w:cs="Times New Roman"/>
          <w:b/>
          <w:sz w:val="24"/>
          <w:szCs w:val="24"/>
          <w:lang w:val="pt-BR" w:eastAsia="ro-RO"/>
        </w:rPr>
        <w:t>Conditiile de realizare a proiectului:</w:t>
      </w:r>
    </w:p>
    <w:p w:rsidR="001B54B6" w:rsidRPr="001B54B6" w:rsidRDefault="001B54B6" w:rsidP="001B54B6">
      <w:pPr>
        <w:spacing w:after="0" w:line="240" w:lineRule="auto"/>
        <w:jc w:val="both"/>
        <w:rPr>
          <w:rFonts w:ascii="Times New Roman" w:eastAsia="Times New Roman" w:hAnsi="Times New Roman" w:cs="Times New Roman"/>
          <w:bCs/>
          <w:sz w:val="24"/>
          <w:szCs w:val="24"/>
          <w:lang w:eastAsia="ro-RO"/>
        </w:rPr>
      </w:pPr>
      <w:r w:rsidRPr="001B54B6">
        <w:rPr>
          <w:rFonts w:ascii="Times New Roman" w:eastAsia="Times New Roman" w:hAnsi="Times New Roman" w:cs="Times New Roman"/>
          <w:bCs/>
          <w:sz w:val="24"/>
          <w:szCs w:val="24"/>
          <w:lang w:eastAsia="ro-RO"/>
        </w:rPr>
        <w:t> -respectarea amplasamentului conform planului de situatie anexat documentatiei, respectarea tuturor solutiilor tehnice, a avizelor solicitate de alte institutii.</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-supravegherea lucrarilor se va face prin monitorizare permanenta, avand ca scop principal minimizarea impactului asupra mediului.</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-anuntarea Agentiei pentru Protectia Mediului Dambovita in situatia in care apar elemente noi, nespecificate in documentatie, care nu au fost luate in consideratie la emiterea prezentei decizii.</w:t>
      </w:r>
    </w:p>
    <w:p w:rsidR="001B54B6" w:rsidRPr="001B54B6" w:rsidRDefault="001B54B6" w:rsidP="001B54B6">
      <w:pPr>
        <w:spacing w:after="0" w:line="240" w:lineRule="auto"/>
        <w:jc w:val="both"/>
        <w:rPr>
          <w:rFonts w:ascii="Times New Roman" w:eastAsia="Times New Roman" w:hAnsi="Times New Roman" w:cs="Times New Roman"/>
          <w:b/>
          <w:sz w:val="24"/>
          <w:szCs w:val="24"/>
          <w:lang w:eastAsia="ro-RO"/>
        </w:rPr>
      </w:pPr>
      <w:r w:rsidRPr="001B54B6">
        <w:rPr>
          <w:rFonts w:ascii="Times New Roman" w:eastAsia="Times New Roman" w:hAnsi="Times New Roman" w:cs="Times New Roman"/>
          <w:b/>
          <w:sz w:val="24"/>
          <w:szCs w:val="24"/>
          <w:lang w:eastAsia="ro-RO"/>
        </w:rPr>
        <w:t>Protectia calitatii apelor :</w:t>
      </w:r>
    </w:p>
    <w:p w:rsidR="001B54B6" w:rsidRPr="001B54B6" w:rsidRDefault="001B54B6" w:rsidP="001B54B6">
      <w:pPr>
        <w:spacing w:after="0" w:line="240" w:lineRule="auto"/>
        <w:jc w:val="both"/>
        <w:rPr>
          <w:rFonts w:ascii="Times New Roman" w:eastAsia="Calibri" w:hAnsi="Times New Roman" w:cs="Times New Roman"/>
          <w:sz w:val="24"/>
          <w:szCs w:val="24"/>
          <w:lang w:val="pt-BR"/>
        </w:rPr>
      </w:pPr>
      <w:r w:rsidRPr="001B54B6">
        <w:rPr>
          <w:rFonts w:ascii="Times New Roman" w:eastAsia="Calibri" w:hAnsi="Times New Roman" w:cs="Times New Roman"/>
          <w:sz w:val="24"/>
          <w:szCs w:val="24"/>
          <w:lang w:val="pt-BR"/>
        </w:rPr>
        <w:t xml:space="preserve"> -Titularul activităţii este obligat să respecte</w:t>
      </w:r>
      <w:r w:rsidRPr="001B54B6">
        <w:rPr>
          <w:rFonts w:ascii="Times New Roman" w:eastAsia="Calibri" w:hAnsi="Times New Roman" w:cs="Times New Roman"/>
          <w:b/>
          <w:sz w:val="24"/>
          <w:szCs w:val="24"/>
          <w:lang w:val="pt-BR"/>
        </w:rPr>
        <w:t xml:space="preserve"> </w:t>
      </w:r>
      <w:r w:rsidRPr="001B54B6">
        <w:rPr>
          <w:rFonts w:ascii="Times New Roman" w:eastAsia="Calibri" w:hAnsi="Times New Roman" w:cs="Times New Roman"/>
          <w:sz w:val="24"/>
          <w:szCs w:val="24"/>
          <w:lang w:val="pt-BR"/>
        </w:rPr>
        <w:t xml:space="preserve">condiţiile impuse prin actul de reglementare emis de autoritatea competentă de gospodărire a apelor - Avizul de gospodărire a apelor </w:t>
      </w:r>
      <w:r w:rsidRPr="001B54B6">
        <w:rPr>
          <w:rFonts w:ascii="Times New Roman" w:eastAsia="Calibri" w:hAnsi="Times New Roman" w:cs="Times New Roman"/>
          <w:sz w:val="24"/>
          <w:szCs w:val="24"/>
        </w:rPr>
        <w:t>nr.191 din 14.12.2017 emis de Administratia Bazinala de Apa Buzau Ialomita</w:t>
      </w:r>
      <w:r w:rsidRPr="001B54B6">
        <w:rPr>
          <w:rFonts w:ascii="Times New Roman" w:eastAsia="Calibri" w:hAnsi="Times New Roman" w:cs="Times New Roman"/>
          <w:sz w:val="24"/>
          <w:szCs w:val="24"/>
          <w:lang w:val="pt-BR"/>
        </w:rPr>
        <w:t>;</w:t>
      </w:r>
    </w:p>
    <w:p w:rsidR="001B54B6" w:rsidRPr="001B54B6" w:rsidRDefault="001B54B6" w:rsidP="001B54B6">
      <w:pPr>
        <w:spacing w:after="0" w:line="240" w:lineRule="auto"/>
        <w:jc w:val="both"/>
        <w:rPr>
          <w:rFonts w:ascii="Times New Roman" w:eastAsia="Calibri" w:hAnsi="Times New Roman" w:cs="Times New Roman"/>
          <w:bCs/>
          <w:color w:val="000000"/>
          <w:sz w:val="24"/>
          <w:szCs w:val="24"/>
          <w:lang w:val="fr-FR"/>
        </w:rPr>
      </w:pPr>
      <w:r w:rsidRPr="001B54B6">
        <w:rPr>
          <w:rFonts w:ascii="Times New Roman" w:eastAsia="Calibri" w:hAnsi="Times New Roman" w:cs="Times New Roman"/>
          <w:sz w:val="24"/>
          <w:szCs w:val="24"/>
          <w:lang w:val="pt-BR"/>
        </w:rPr>
        <w:lastRenderedPageBreak/>
        <w:t>-</w:t>
      </w:r>
      <w:proofErr w:type="spellStart"/>
      <w:r w:rsidRPr="001B54B6">
        <w:rPr>
          <w:rFonts w:ascii="Times New Roman" w:eastAsia="Calibri" w:hAnsi="Times New Roman" w:cs="Times New Roman"/>
          <w:bCs/>
          <w:color w:val="000000"/>
          <w:sz w:val="24"/>
          <w:szCs w:val="24"/>
          <w:lang w:val="fr-FR"/>
        </w:rPr>
        <w:t>Efectuarea</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unor</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controale</w:t>
      </w:r>
      <w:proofErr w:type="spellEnd"/>
      <w:r w:rsidRPr="001B54B6">
        <w:rPr>
          <w:rFonts w:ascii="Times New Roman" w:eastAsia="Calibri" w:hAnsi="Times New Roman" w:cs="Times New Roman"/>
          <w:bCs/>
          <w:color w:val="000000"/>
          <w:sz w:val="24"/>
          <w:szCs w:val="24"/>
          <w:lang w:val="fr-FR"/>
        </w:rPr>
        <w:t xml:space="preserve"> a </w:t>
      </w:r>
      <w:proofErr w:type="spellStart"/>
      <w:r w:rsidRPr="001B54B6">
        <w:rPr>
          <w:rFonts w:ascii="Times New Roman" w:eastAsia="Calibri" w:hAnsi="Times New Roman" w:cs="Times New Roman"/>
          <w:bCs/>
          <w:color w:val="000000"/>
          <w:sz w:val="24"/>
          <w:szCs w:val="24"/>
          <w:lang w:val="fr-FR"/>
        </w:rPr>
        <w:t>utilajelor</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pentru</w:t>
      </w:r>
      <w:proofErr w:type="spellEnd"/>
      <w:r w:rsidRPr="001B54B6">
        <w:rPr>
          <w:rFonts w:ascii="Times New Roman" w:eastAsia="Calibri" w:hAnsi="Times New Roman" w:cs="Times New Roman"/>
          <w:bCs/>
          <w:color w:val="000000"/>
          <w:sz w:val="24"/>
          <w:szCs w:val="24"/>
          <w:lang w:val="fr-FR"/>
        </w:rPr>
        <w:t xml:space="preserve"> ca </w:t>
      </w:r>
      <w:proofErr w:type="spellStart"/>
      <w:r w:rsidRPr="001B54B6">
        <w:rPr>
          <w:rFonts w:ascii="Times New Roman" w:eastAsia="Calibri" w:hAnsi="Times New Roman" w:cs="Times New Roman"/>
          <w:bCs/>
          <w:color w:val="000000"/>
          <w:sz w:val="24"/>
          <w:szCs w:val="24"/>
          <w:lang w:val="fr-FR"/>
        </w:rPr>
        <w:t>acestea</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să</w:t>
      </w:r>
      <w:proofErr w:type="spellEnd"/>
      <w:r w:rsidRPr="001B54B6">
        <w:rPr>
          <w:rFonts w:ascii="Times New Roman" w:eastAsia="Calibri" w:hAnsi="Times New Roman" w:cs="Times New Roman"/>
          <w:bCs/>
          <w:color w:val="000000"/>
          <w:sz w:val="24"/>
          <w:szCs w:val="24"/>
          <w:lang w:val="fr-FR"/>
        </w:rPr>
        <w:t xml:space="preserve"> fie in </w:t>
      </w:r>
      <w:proofErr w:type="spellStart"/>
      <w:r w:rsidRPr="001B54B6">
        <w:rPr>
          <w:rFonts w:ascii="Times New Roman" w:eastAsia="Calibri" w:hAnsi="Times New Roman" w:cs="Times New Roman"/>
          <w:bCs/>
          <w:color w:val="000000"/>
          <w:sz w:val="24"/>
          <w:szCs w:val="24"/>
          <w:lang w:val="fr-FR"/>
        </w:rPr>
        <w:t>stare</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bună</w:t>
      </w:r>
      <w:proofErr w:type="spellEnd"/>
      <w:r w:rsidRPr="001B54B6">
        <w:rPr>
          <w:rFonts w:ascii="Times New Roman" w:eastAsia="Calibri" w:hAnsi="Times New Roman" w:cs="Times New Roman"/>
          <w:bCs/>
          <w:color w:val="000000"/>
          <w:sz w:val="24"/>
          <w:szCs w:val="24"/>
          <w:lang w:val="fr-FR"/>
        </w:rPr>
        <w:t xml:space="preserve"> de </w:t>
      </w:r>
      <w:proofErr w:type="spellStart"/>
      <w:r w:rsidRPr="001B54B6">
        <w:rPr>
          <w:rFonts w:ascii="Times New Roman" w:eastAsia="Calibri" w:hAnsi="Times New Roman" w:cs="Times New Roman"/>
          <w:bCs/>
          <w:color w:val="000000"/>
          <w:sz w:val="24"/>
          <w:szCs w:val="24"/>
          <w:lang w:val="fr-FR"/>
        </w:rPr>
        <w:t>funcţionare</w:t>
      </w:r>
      <w:proofErr w:type="spellEnd"/>
      <w:r w:rsidRPr="001B54B6">
        <w:rPr>
          <w:rFonts w:ascii="Times New Roman" w:eastAsia="Calibri" w:hAnsi="Times New Roman" w:cs="Times New Roman"/>
          <w:bCs/>
          <w:color w:val="000000"/>
          <w:sz w:val="24"/>
          <w:szCs w:val="24"/>
          <w:lang w:val="fr-FR"/>
        </w:rPr>
        <w:t xml:space="preserve"> in</w:t>
      </w:r>
    </w:p>
    <w:p w:rsidR="001B54B6" w:rsidRPr="001B54B6" w:rsidRDefault="001B54B6" w:rsidP="001B54B6">
      <w:pPr>
        <w:spacing w:after="0" w:line="240" w:lineRule="auto"/>
        <w:jc w:val="both"/>
        <w:rPr>
          <w:rFonts w:ascii="Times New Roman" w:eastAsia="Calibri" w:hAnsi="Times New Roman" w:cs="Times New Roman"/>
          <w:sz w:val="24"/>
          <w:szCs w:val="24"/>
        </w:rPr>
      </w:pPr>
      <w:r w:rsidRPr="001B54B6">
        <w:rPr>
          <w:rFonts w:ascii="Times New Roman" w:eastAsia="Calibri" w:hAnsi="Times New Roman" w:cs="Times New Roman"/>
          <w:bCs/>
          <w:color w:val="000000"/>
          <w:sz w:val="24"/>
          <w:szCs w:val="24"/>
          <w:lang w:val="fr-FR"/>
        </w:rPr>
        <w:t xml:space="preserve"> </w:t>
      </w:r>
      <w:proofErr w:type="spellStart"/>
      <w:proofErr w:type="gramStart"/>
      <w:r w:rsidRPr="001B54B6">
        <w:rPr>
          <w:rFonts w:ascii="Times New Roman" w:eastAsia="Calibri" w:hAnsi="Times New Roman" w:cs="Times New Roman"/>
          <w:bCs/>
          <w:color w:val="000000"/>
          <w:sz w:val="24"/>
          <w:szCs w:val="24"/>
          <w:lang w:val="fr-FR"/>
        </w:rPr>
        <w:t>timpul</w:t>
      </w:r>
      <w:proofErr w:type="spellEnd"/>
      <w:proofErr w:type="gram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executării</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lucrărilor</w:t>
      </w:r>
      <w:proofErr w:type="spellEnd"/>
      <w:r w:rsidRPr="001B54B6">
        <w:rPr>
          <w:rFonts w:ascii="Times New Roman" w:eastAsia="Calibri" w:hAnsi="Times New Roman" w:cs="Times New Roman"/>
          <w:bCs/>
          <w:color w:val="000000"/>
          <w:sz w:val="24"/>
          <w:szCs w:val="24"/>
          <w:lang w:val="fr-FR"/>
        </w:rPr>
        <w:t xml:space="preserve"> de </w:t>
      </w:r>
      <w:proofErr w:type="spellStart"/>
      <w:r w:rsidRPr="001B54B6">
        <w:rPr>
          <w:rFonts w:ascii="Times New Roman" w:eastAsia="Calibri" w:hAnsi="Times New Roman" w:cs="Times New Roman"/>
          <w:bCs/>
          <w:color w:val="000000"/>
          <w:sz w:val="24"/>
          <w:szCs w:val="24"/>
          <w:lang w:val="fr-FR"/>
        </w:rPr>
        <w:t>excavare</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pentru</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evitarea</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eventualelor</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afectări</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ale</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calităţii</w:t>
      </w:r>
      <w:proofErr w:type="spellEnd"/>
      <w:r w:rsidRPr="001B54B6">
        <w:rPr>
          <w:rFonts w:ascii="Times New Roman" w:eastAsia="Calibri" w:hAnsi="Times New Roman" w:cs="Times New Roman"/>
          <w:bCs/>
          <w:color w:val="000000"/>
          <w:sz w:val="24"/>
          <w:szCs w:val="24"/>
          <w:lang w:val="fr-FR"/>
        </w:rPr>
        <w:t xml:space="preserve"> </w:t>
      </w:r>
      <w:proofErr w:type="spellStart"/>
      <w:r w:rsidRPr="001B54B6">
        <w:rPr>
          <w:rFonts w:ascii="Times New Roman" w:eastAsia="Calibri" w:hAnsi="Times New Roman" w:cs="Times New Roman"/>
          <w:bCs/>
          <w:color w:val="000000"/>
          <w:sz w:val="24"/>
          <w:szCs w:val="24"/>
          <w:lang w:val="fr-FR"/>
        </w:rPr>
        <w:t>apei</w:t>
      </w:r>
      <w:proofErr w:type="spellEnd"/>
      <w:r w:rsidRPr="001B54B6">
        <w:rPr>
          <w:rFonts w:ascii="Times New Roman" w:eastAsia="Calibri" w:hAnsi="Times New Roman" w:cs="Times New Roman"/>
          <w:bCs/>
          <w:color w:val="000000"/>
          <w:sz w:val="24"/>
          <w:szCs w:val="24"/>
          <w:lang w:val="fr-FR"/>
        </w:rPr>
        <w:t>.</w:t>
      </w:r>
    </w:p>
    <w:p w:rsidR="001B54B6" w:rsidRPr="001B54B6" w:rsidRDefault="001B54B6" w:rsidP="001B54B6">
      <w:pPr>
        <w:spacing w:after="0" w:line="240" w:lineRule="auto"/>
        <w:jc w:val="both"/>
        <w:rPr>
          <w:rFonts w:ascii="Times New Roman" w:eastAsia="Times New Roman" w:hAnsi="Times New Roman" w:cs="Times New Roman"/>
          <w:b/>
          <w:sz w:val="24"/>
          <w:szCs w:val="24"/>
          <w:lang w:eastAsia="ro-RO"/>
        </w:rPr>
      </w:pPr>
      <w:r w:rsidRPr="001B54B6">
        <w:rPr>
          <w:rFonts w:ascii="Times New Roman" w:eastAsia="Times New Roman" w:hAnsi="Times New Roman" w:cs="Times New Roman"/>
          <w:b/>
          <w:sz w:val="24"/>
          <w:szCs w:val="24"/>
          <w:lang w:eastAsia="ro-RO"/>
        </w:rPr>
        <w:t>Protectia aerului:</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-deplasarea cu viteza redusa a vehiculelor implicate in lucrarile prevazute de proiect, astfel incat sa se evite antrenarea particulelor de praf pe drumurile utilizate;</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-intretinerea si repararea utilajelor si vehiculelor utilizate , in scopul reducerii emisiilor de poluanti atmosferici:</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b/>
          <w:sz w:val="24"/>
          <w:szCs w:val="24"/>
          <w:lang w:eastAsia="ro-RO"/>
        </w:rPr>
        <w:t>Protecţia împotriva zgomotului şi vibraţiilor:</w:t>
      </w:r>
      <w:r w:rsidRPr="001B54B6">
        <w:rPr>
          <w:rFonts w:ascii="Times New Roman" w:eastAsia="Times New Roman" w:hAnsi="Times New Roman" w:cs="Times New Roman"/>
          <w:sz w:val="24"/>
          <w:szCs w:val="24"/>
          <w:lang w:eastAsia="ro-RO"/>
        </w:rPr>
        <w:t xml:space="preserve"> </w:t>
      </w:r>
    </w:p>
    <w:p w:rsidR="001B54B6" w:rsidRPr="001B54B6" w:rsidRDefault="001B54B6" w:rsidP="001B54B6">
      <w:pPr>
        <w:spacing w:after="0" w:line="240" w:lineRule="auto"/>
        <w:jc w:val="both"/>
        <w:rPr>
          <w:rFonts w:ascii="Times New Roman" w:eastAsia="Calibri" w:hAnsi="Times New Roman" w:cs="Times New Roman"/>
          <w:sz w:val="24"/>
          <w:szCs w:val="24"/>
        </w:rPr>
      </w:pPr>
      <w:r w:rsidRPr="001B54B6">
        <w:rPr>
          <w:rFonts w:ascii="Times New Roman" w:eastAsia="Times New Roman" w:hAnsi="Times New Roman" w:cs="Times New Roman"/>
          <w:sz w:val="24"/>
          <w:szCs w:val="24"/>
          <w:lang w:val="en-US"/>
        </w:rPr>
        <w:t xml:space="preserve">- </w:t>
      </w:r>
      <w:proofErr w:type="spellStart"/>
      <w:r w:rsidRPr="001B54B6">
        <w:rPr>
          <w:rFonts w:ascii="Times New Roman" w:eastAsia="Times New Roman" w:hAnsi="Times New Roman" w:cs="Times New Roman"/>
          <w:sz w:val="24"/>
          <w:szCs w:val="24"/>
          <w:lang w:val="en-US"/>
        </w:rPr>
        <w:t>în</w:t>
      </w:r>
      <w:proofErr w:type="spellEnd"/>
      <w:r w:rsidRPr="001B54B6">
        <w:rPr>
          <w:rFonts w:ascii="Times New Roman" w:eastAsia="Times New Roman" w:hAnsi="Times New Roman" w:cs="Times New Roman"/>
          <w:sz w:val="24"/>
          <w:szCs w:val="24"/>
          <w:lang w:val="en-US"/>
        </w:rPr>
        <w:t xml:space="preserve"> </w:t>
      </w:r>
      <w:proofErr w:type="spellStart"/>
      <w:r w:rsidRPr="001B54B6">
        <w:rPr>
          <w:rFonts w:ascii="Times New Roman" w:eastAsia="Times New Roman" w:hAnsi="Times New Roman" w:cs="Times New Roman"/>
          <w:sz w:val="24"/>
          <w:szCs w:val="24"/>
          <w:lang w:val="en-US"/>
        </w:rPr>
        <w:t>timpul</w:t>
      </w:r>
      <w:proofErr w:type="spellEnd"/>
      <w:r w:rsidRPr="001B54B6">
        <w:rPr>
          <w:rFonts w:ascii="Times New Roman" w:eastAsia="Times New Roman" w:hAnsi="Times New Roman" w:cs="Times New Roman"/>
          <w:sz w:val="24"/>
          <w:szCs w:val="24"/>
          <w:lang w:val="en-US"/>
        </w:rPr>
        <w:t xml:space="preserve"> </w:t>
      </w:r>
      <w:proofErr w:type="spellStart"/>
      <w:r w:rsidRPr="001B54B6">
        <w:rPr>
          <w:rFonts w:ascii="Times New Roman" w:eastAsia="Times New Roman" w:hAnsi="Times New Roman" w:cs="Times New Roman"/>
          <w:sz w:val="24"/>
          <w:szCs w:val="24"/>
          <w:lang w:val="en-US"/>
        </w:rPr>
        <w:t>execuţiei</w:t>
      </w:r>
      <w:proofErr w:type="spellEnd"/>
      <w:r w:rsidRPr="001B54B6">
        <w:rPr>
          <w:rFonts w:ascii="Times New Roman" w:eastAsia="Times New Roman" w:hAnsi="Times New Roman" w:cs="Times New Roman"/>
          <w:sz w:val="24"/>
          <w:szCs w:val="24"/>
          <w:lang w:val="en-US"/>
        </w:rPr>
        <w:t xml:space="preserve"> </w:t>
      </w:r>
      <w:proofErr w:type="spellStart"/>
      <w:r w:rsidRPr="001B54B6">
        <w:rPr>
          <w:rFonts w:ascii="Times New Roman" w:eastAsia="Times New Roman" w:hAnsi="Times New Roman" w:cs="Times New Roman"/>
          <w:sz w:val="24"/>
          <w:szCs w:val="24"/>
          <w:lang w:val="en-US"/>
        </w:rPr>
        <w:t>şi</w:t>
      </w:r>
      <w:proofErr w:type="spellEnd"/>
      <w:r w:rsidRPr="001B54B6">
        <w:rPr>
          <w:rFonts w:ascii="Times New Roman" w:eastAsia="Times New Roman" w:hAnsi="Times New Roman" w:cs="Times New Roman"/>
          <w:sz w:val="24"/>
          <w:szCs w:val="24"/>
          <w:lang w:val="en-US"/>
        </w:rPr>
        <w:t xml:space="preserve"> </w:t>
      </w:r>
      <w:proofErr w:type="spellStart"/>
      <w:r w:rsidRPr="001B54B6">
        <w:rPr>
          <w:rFonts w:ascii="Times New Roman" w:eastAsia="Times New Roman" w:hAnsi="Times New Roman" w:cs="Times New Roman"/>
          <w:sz w:val="24"/>
          <w:szCs w:val="24"/>
          <w:lang w:val="en-US"/>
        </w:rPr>
        <w:t>funcţionării</w:t>
      </w:r>
      <w:proofErr w:type="spellEnd"/>
      <w:r w:rsidRPr="001B54B6">
        <w:rPr>
          <w:rFonts w:ascii="Times New Roman" w:eastAsia="Times New Roman" w:hAnsi="Times New Roman" w:cs="Times New Roman"/>
          <w:sz w:val="24"/>
          <w:szCs w:val="24"/>
          <w:lang w:val="en-US"/>
        </w:rPr>
        <w:t xml:space="preserve"> </w:t>
      </w:r>
      <w:proofErr w:type="spellStart"/>
      <w:r w:rsidRPr="001B54B6">
        <w:rPr>
          <w:rFonts w:ascii="Times New Roman" w:eastAsia="Times New Roman" w:hAnsi="Times New Roman" w:cs="Times New Roman"/>
          <w:sz w:val="24"/>
          <w:szCs w:val="24"/>
          <w:lang w:val="en-US"/>
        </w:rPr>
        <w:t>proiectului</w:t>
      </w:r>
      <w:proofErr w:type="spellEnd"/>
      <w:r w:rsidRPr="001B54B6">
        <w:rPr>
          <w:rFonts w:ascii="Times New Roman" w:eastAsia="Times New Roman" w:hAnsi="Times New Roman" w:cs="Times New Roman"/>
          <w:sz w:val="24"/>
          <w:szCs w:val="24"/>
          <w:lang w:val="en-US"/>
        </w:rPr>
        <w:t xml:space="preserve"> n</w:t>
      </w:r>
      <w:r w:rsidRPr="001B54B6">
        <w:rPr>
          <w:rFonts w:ascii="Times New Roman" w:eastAsia="Times New Roman" w:hAnsi="Times New Roman" w:cs="Times New Roman"/>
          <w:sz w:val="24"/>
          <w:szCs w:val="24"/>
          <w:lang w:eastAsia="ro-RO"/>
        </w:rPr>
        <w:t>ivelul de zgomot echivalent se va încadra în limitele STAS 10009 / 207 – Acustica Urbană - limite admisibile ale nivelului de zgomot, STAS 6156/1986 - Protecţia împotriva zgomotului in construcţii civile si social - culturale şi OM 119 / 2014 pentru aprobarea Normelor de igienă şi a recomandărilor privind mediul de viaţă al populaţiei.</w:t>
      </w:r>
    </w:p>
    <w:p w:rsidR="001B54B6" w:rsidRPr="001B54B6" w:rsidRDefault="001B54B6" w:rsidP="001B54B6">
      <w:pPr>
        <w:spacing w:after="0" w:line="240" w:lineRule="auto"/>
        <w:jc w:val="both"/>
        <w:rPr>
          <w:rFonts w:ascii="Times New Roman" w:eastAsia="Times New Roman" w:hAnsi="Times New Roman" w:cs="Times New Roman"/>
          <w:b/>
          <w:sz w:val="24"/>
          <w:szCs w:val="24"/>
          <w:u w:val="single"/>
          <w:lang w:eastAsia="ro-RO"/>
        </w:rPr>
      </w:pPr>
      <w:r w:rsidRPr="001B54B6">
        <w:rPr>
          <w:rFonts w:ascii="Times New Roman" w:eastAsia="Times New Roman" w:hAnsi="Times New Roman" w:cs="Times New Roman"/>
          <w:b/>
          <w:sz w:val="24"/>
          <w:szCs w:val="24"/>
          <w:lang w:eastAsia="ro-RO"/>
        </w:rPr>
        <w:t>Protecţia solului şi a subsolului:</w:t>
      </w:r>
      <w:r w:rsidRPr="001B54B6">
        <w:rPr>
          <w:rFonts w:ascii="Times New Roman" w:eastAsia="Times New Roman" w:hAnsi="Times New Roman" w:cs="Times New Roman"/>
          <w:sz w:val="24"/>
          <w:szCs w:val="24"/>
          <w:lang w:eastAsia="ro-RO"/>
        </w:rPr>
        <w:t xml:space="preserve"> </w:t>
      </w:r>
    </w:p>
    <w:p w:rsidR="001B54B6" w:rsidRPr="001B54B6" w:rsidRDefault="001B54B6" w:rsidP="001B54B6">
      <w:pPr>
        <w:spacing w:after="0" w:line="240" w:lineRule="auto"/>
        <w:jc w:val="both"/>
        <w:rPr>
          <w:rFonts w:ascii="Times New Roman" w:eastAsia="Calibri" w:hAnsi="Times New Roman" w:cs="Times New Roman"/>
          <w:sz w:val="24"/>
          <w:szCs w:val="24"/>
          <w:lang w:val="pt-BR"/>
        </w:rPr>
      </w:pPr>
      <w:r w:rsidRPr="001B54B6">
        <w:rPr>
          <w:rFonts w:ascii="Times New Roman" w:eastAsia="Calibri" w:hAnsi="Times New Roman" w:cs="Times New Roman"/>
          <w:sz w:val="24"/>
          <w:szCs w:val="24"/>
          <w:lang w:val="pt-BR"/>
        </w:rPr>
        <w:t xml:space="preserve">-Luarea de măsuri pentru evitarea poluării solului cu produse petroliere sau de altă natură, în </w:t>
      </w:r>
    </w:p>
    <w:p w:rsidR="001B54B6" w:rsidRPr="001B54B6" w:rsidRDefault="001B54B6" w:rsidP="001B54B6">
      <w:pPr>
        <w:spacing w:after="0" w:line="240" w:lineRule="auto"/>
        <w:jc w:val="both"/>
        <w:rPr>
          <w:rFonts w:ascii="Times New Roman" w:eastAsia="Calibri" w:hAnsi="Times New Roman" w:cs="Times New Roman"/>
          <w:sz w:val="24"/>
          <w:szCs w:val="24"/>
          <w:lang w:val="pt-BR"/>
        </w:rPr>
      </w:pPr>
      <w:r w:rsidRPr="001B54B6">
        <w:rPr>
          <w:rFonts w:ascii="Times New Roman" w:eastAsia="Calibri" w:hAnsi="Times New Roman" w:cs="Times New Roman"/>
          <w:sz w:val="24"/>
          <w:szCs w:val="24"/>
          <w:lang w:val="pt-BR"/>
        </w:rPr>
        <w:t>timpul operaţiunilor de transport,  precum  şi atunci când sunt</w:t>
      </w:r>
      <w:r w:rsidRPr="001B54B6">
        <w:rPr>
          <w:rFonts w:ascii="Times New Roman" w:eastAsia="Calibri" w:hAnsi="Times New Roman" w:cs="Times New Roman"/>
          <w:sz w:val="24"/>
          <w:szCs w:val="24"/>
          <w:lang w:val="it-IT"/>
        </w:rPr>
        <w:t xml:space="preserve"> folosite utilaje specifice; circulaţia se va face pe drumul de acces existent, cu  mijloace  de</w:t>
      </w:r>
      <w:r w:rsidRPr="001B54B6">
        <w:rPr>
          <w:rFonts w:ascii="Times New Roman" w:eastAsia="Calibri" w:hAnsi="Times New Roman" w:cs="Times New Roman"/>
          <w:sz w:val="24"/>
          <w:szCs w:val="24"/>
          <w:lang w:val="pt-BR"/>
        </w:rPr>
        <w:t xml:space="preserve"> </w:t>
      </w:r>
      <w:r w:rsidRPr="001B54B6">
        <w:rPr>
          <w:rFonts w:ascii="Times New Roman" w:eastAsia="Calibri" w:hAnsi="Times New Roman" w:cs="Times New Roman"/>
          <w:sz w:val="24"/>
          <w:szCs w:val="24"/>
          <w:lang w:val="it-IT"/>
        </w:rPr>
        <w:t>transport corespunzătoare dotate şi verificate tehnic, pentru evitarea pierderilor de materiale sau de combustibil;</w:t>
      </w:r>
    </w:p>
    <w:p w:rsidR="001B54B6" w:rsidRPr="001B54B6" w:rsidRDefault="001B54B6" w:rsidP="001B54B6">
      <w:pPr>
        <w:spacing w:after="0"/>
        <w:jc w:val="both"/>
        <w:rPr>
          <w:rFonts w:ascii="Times New Roman" w:eastAsia="Calibri" w:hAnsi="Times New Roman" w:cs="Times New Roman"/>
          <w:sz w:val="24"/>
          <w:szCs w:val="24"/>
          <w:lang w:val="it-IT"/>
        </w:rPr>
      </w:pPr>
      <w:r w:rsidRPr="001B54B6">
        <w:rPr>
          <w:rFonts w:ascii="Times New Roman" w:eastAsia="Calibri" w:hAnsi="Times New Roman" w:cs="Times New Roman"/>
          <w:sz w:val="24"/>
          <w:szCs w:val="24"/>
          <w:lang w:val="it-IT"/>
        </w:rPr>
        <w:t>-Evitarea  ocupării cu materiale de orice fel a terenurilor din vecinătate, in timpul execuţiei lucrărilor necesare pentru realizarea proiectului;</w:t>
      </w:r>
      <w:r w:rsidRPr="001B54B6">
        <w:rPr>
          <w:rFonts w:ascii="Times New Roman" w:eastAsia="Calibri" w:hAnsi="Times New Roman" w:cs="Times New Roman"/>
          <w:sz w:val="24"/>
          <w:szCs w:val="24"/>
          <w:lang w:val="pt-BR"/>
        </w:rPr>
        <w:t xml:space="preserve"> amenajarea unui loc de depozitare temporara a materialului rezultat din decoperta stratului vegetal; amenajarea si consolidarea taluzelor  formate  pe toata lungimea laturilor în vederea evitarii prabusirii acestora;</w:t>
      </w:r>
    </w:p>
    <w:p w:rsidR="001B54B6" w:rsidRPr="001B54B6" w:rsidRDefault="001B54B6" w:rsidP="001B54B6">
      <w:pPr>
        <w:spacing w:after="0" w:line="240" w:lineRule="auto"/>
        <w:jc w:val="both"/>
        <w:rPr>
          <w:rFonts w:ascii="Times New Roman" w:eastAsia="Calibri" w:hAnsi="Times New Roman" w:cs="Times New Roman"/>
          <w:sz w:val="24"/>
          <w:szCs w:val="24"/>
        </w:rPr>
      </w:pPr>
      <w:r w:rsidRPr="001B54B6">
        <w:rPr>
          <w:rFonts w:ascii="Times New Roman" w:eastAsia="Calibri" w:hAnsi="Times New Roman" w:cs="Times New Roman"/>
          <w:sz w:val="24"/>
          <w:szCs w:val="24"/>
          <w:lang w:val="it-IT"/>
        </w:rPr>
        <w:t>-Interzicerea folosirii de substan</w:t>
      </w:r>
      <w:r w:rsidRPr="001B54B6">
        <w:rPr>
          <w:rFonts w:ascii="Times New Roman" w:eastAsia="Calibri" w:hAnsi="Times New Roman" w:cs="Times New Roman"/>
          <w:sz w:val="24"/>
          <w:szCs w:val="24"/>
        </w:rPr>
        <w:t>ţe periculoase în zona amenajării pentru evitarea poluării solului şi subsolului.</w:t>
      </w:r>
    </w:p>
    <w:p w:rsidR="001B54B6" w:rsidRPr="001B54B6" w:rsidRDefault="001B54B6" w:rsidP="001B54B6">
      <w:pPr>
        <w:keepNext/>
        <w:spacing w:after="0" w:line="240" w:lineRule="auto"/>
        <w:jc w:val="both"/>
        <w:outlineLvl w:val="3"/>
        <w:rPr>
          <w:rFonts w:ascii="Times New Roman" w:eastAsia="Times New Roman" w:hAnsi="Times New Roman" w:cs="Times New Roman"/>
          <w:b/>
          <w:bCs/>
          <w:iCs/>
          <w:sz w:val="24"/>
          <w:szCs w:val="24"/>
          <w:lang w:val="x-none" w:eastAsia="x-none"/>
        </w:rPr>
      </w:pPr>
      <w:r w:rsidRPr="001B54B6">
        <w:rPr>
          <w:rFonts w:ascii="Times New Roman" w:eastAsia="Times New Roman" w:hAnsi="Times New Roman" w:cs="Times New Roman"/>
          <w:b/>
          <w:bCs/>
          <w:iCs/>
          <w:sz w:val="24"/>
          <w:szCs w:val="24"/>
          <w:lang w:val="x-none" w:eastAsia="x-none"/>
        </w:rPr>
        <w:t>Modul de gospodărire a deşeurilor</w:t>
      </w:r>
    </w:p>
    <w:p w:rsidR="001B54B6" w:rsidRPr="001B54B6" w:rsidRDefault="001B54B6" w:rsidP="001B54B6">
      <w:pPr>
        <w:spacing w:after="0" w:line="240" w:lineRule="auto"/>
        <w:jc w:val="both"/>
        <w:rPr>
          <w:rFonts w:ascii="Times New Roman" w:eastAsia="Times New Roman" w:hAnsi="Times New Roman" w:cs="Times New Roman"/>
          <w:sz w:val="24"/>
          <w:szCs w:val="24"/>
          <w:lang w:val="pl-PL" w:eastAsia="pl-PL"/>
        </w:rPr>
      </w:pPr>
      <w:r w:rsidRPr="001B54B6">
        <w:rPr>
          <w:rFonts w:ascii="Times New Roman" w:eastAsia="Times New Roman" w:hAnsi="Times New Roman" w:cs="Times New Roman"/>
          <w:sz w:val="24"/>
          <w:szCs w:val="24"/>
          <w:lang w:val="pl-PL" w:eastAsia="pl-PL"/>
        </w:rPr>
        <w:t>- deşeurile se vor colecta selectiv în containere si predate pe bază de contract firmelor autorizate;</w:t>
      </w:r>
    </w:p>
    <w:p w:rsidR="001B54B6" w:rsidRPr="001B54B6" w:rsidRDefault="001B54B6" w:rsidP="001B54B6">
      <w:pPr>
        <w:spacing w:after="0" w:line="240" w:lineRule="auto"/>
        <w:jc w:val="both"/>
        <w:rPr>
          <w:rFonts w:ascii="Times New Roman" w:eastAsia="Times New Roman" w:hAnsi="Times New Roman" w:cs="Times New Roman"/>
          <w:sz w:val="24"/>
          <w:szCs w:val="24"/>
          <w:lang w:val="pl-PL" w:eastAsia="pl-PL"/>
        </w:rPr>
      </w:pPr>
      <w:r w:rsidRPr="001B54B6">
        <w:rPr>
          <w:rFonts w:ascii="Times New Roman" w:eastAsia="Times New Roman" w:hAnsi="Times New Roman" w:cs="Times New Roman"/>
          <w:sz w:val="24"/>
          <w:szCs w:val="24"/>
          <w:lang w:val="pl-PL" w:eastAsia="pl-PL"/>
        </w:rPr>
        <w:t>-  este interzisă depozitarea deşeurilor direct pe sol;</w:t>
      </w:r>
    </w:p>
    <w:p w:rsidR="001B54B6" w:rsidRPr="001B54B6" w:rsidRDefault="001B54B6" w:rsidP="001B54B6">
      <w:pPr>
        <w:spacing w:after="0" w:line="240" w:lineRule="auto"/>
        <w:jc w:val="both"/>
        <w:rPr>
          <w:rFonts w:ascii="Times New Roman" w:eastAsia="Times New Roman" w:hAnsi="Times New Roman" w:cs="Times New Roman"/>
          <w:b/>
          <w:bCs/>
          <w:sz w:val="24"/>
          <w:szCs w:val="24"/>
          <w:lang w:eastAsia="ro-RO"/>
        </w:rPr>
      </w:pPr>
      <w:r w:rsidRPr="001B54B6">
        <w:rPr>
          <w:rFonts w:ascii="Times New Roman" w:eastAsia="Times New Roman" w:hAnsi="Times New Roman" w:cs="Times New Roman"/>
          <w:b/>
          <w:bCs/>
          <w:sz w:val="24"/>
          <w:szCs w:val="24"/>
          <w:lang w:eastAsia="ro-RO"/>
        </w:rPr>
        <w:t>Monitorizarea</w:t>
      </w:r>
    </w:p>
    <w:p w:rsidR="001B54B6" w:rsidRPr="001B54B6" w:rsidRDefault="001B54B6" w:rsidP="001B54B6">
      <w:pPr>
        <w:spacing w:after="0" w:line="240" w:lineRule="auto"/>
        <w:jc w:val="both"/>
        <w:rPr>
          <w:rFonts w:ascii="Times New Roman" w:eastAsia="Times New Roman" w:hAnsi="Times New Roman" w:cs="Times New Roman"/>
          <w:bCs/>
          <w:sz w:val="24"/>
          <w:szCs w:val="24"/>
          <w:lang w:eastAsia="ro-RO"/>
        </w:rPr>
      </w:pPr>
      <w:r w:rsidRPr="001B54B6">
        <w:rPr>
          <w:rFonts w:ascii="Times New Roman" w:eastAsia="Times New Roman" w:hAnsi="Times New Roman" w:cs="Times New Roman"/>
          <w:bCs/>
          <w:sz w:val="24"/>
          <w:szCs w:val="24"/>
          <w:lang w:eastAsia="ro-RO"/>
        </w:rPr>
        <w:t>În timpul implementării proiectului</w:t>
      </w:r>
      <w:r w:rsidRPr="001B54B6">
        <w:rPr>
          <w:rFonts w:ascii="Times New Roman" w:eastAsia="Times New Roman" w:hAnsi="Times New Roman" w:cs="Times New Roman"/>
          <w:b/>
          <w:bCs/>
          <w:sz w:val="24"/>
          <w:szCs w:val="24"/>
          <w:lang w:eastAsia="ro-RO"/>
        </w:rPr>
        <w:t>:</w:t>
      </w:r>
      <w:r w:rsidRPr="001B54B6">
        <w:rPr>
          <w:rFonts w:ascii="Times New Roman" w:eastAsia="Times New Roman" w:hAnsi="Times New Roman" w:cs="Times New Roman"/>
          <w:bCs/>
          <w:sz w:val="24"/>
          <w:szCs w:val="24"/>
          <w:lang w:eastAsia="ro-RO"/>
        </w:rPr>
        <w:t xml:space="preserve"> în scopul eliminării eventualelor disfuncţionalităţi, pe întreaga durată de execuţie a lucrărilor vor fi supravegheate:</w:t>
      </w:r>
    </w:p>
    <w:p w:rsidR="001B54B6" w:rsidRPr="001B54B6" w:rsidRDefault="001B54B6" w:rsidP="001B54B6">
      <w:pPr>
        <w:numPr>
          <w:ilvl w:val="0"/>
          <w:numId w:val="4"/>
        </w:numPr>
        <w:spacing w:after="0" w:line="240" w:lineRule="auto"/>
        <w:ind w:left="360"/>
        <w:jc w:val="both"/>
        <w:rPr>
          <w:rFonts w:ascii="Times New Roman" w:eastAsia="Times New Roman" w:hAnsi="Times New Roman" w:cs="Times New Roman"/>
          <w:bCs/>
          <w:sz w:val="24"/>
          <w:szCs w:val="24"/>
          <w:lang w:eastAsia="ro-RO"/>
        </w:rPr>
      </w:pPr>
      <w:r w:rsidRPr="001B54B6">
        <w:rPr>
          <w:rFonts w:ascii="Times New Roman" w:eastAsia="Times New Roman" w:hAnsi="Times New Roman" w:cs="Times New Roman"/>
          <w:bCs/>
          <w:sz w:val="24"/>
          <w:szCs w:val="24"/>
          <w:lang w:eastAsia="ro-RO"/>
        </w:rPr>
        <w:t>respectarea cu stricteţe a limitelor şi suprafeţelor destinate execuţiei lucrărilor;</w:t>
      </w:r>
    </w:p>
    <w:p w:rsidR="001B54B6" w:rsidRPr="001B54B6" w:rsidRDefault="001B54B6" w:rsidP="001B54B6">
      <w:pPr>
        <w:numPr>
          <w:ilvl w:val="0"/>
          <w:numId w:val="4"/>
        </w:numPr>
        <w:spacing w:after="0" w:line="240" w:lineRule="auto"/>
        <w:ind w:left="360"/>
        <w:jc w:val="both"/>
        <w:rPr>
          <w:rFonts w:ascii="Times New Roman" w:eastAsia="Times New Roman" w:hAnsi="Times New Roman" w:cs="Times New Roman"/>
          <w:bCs/>
          <w:sz w:val="24"/>
          <w:szCs w:val="24"/>
          <w:lang w:eastAsia="ro-RO"/>
        </w:rPr>
      </w:pPr>
      <w:r w:rsidRPr="001B54B6">
        <w:rPr>
          <w:rFonts w:ascii="Times New Roman" w:eastAsia="Times New Roman" w:hAnsi="Times New Roman" w:cs="Times New Roman"/>
          <w:bCs/>
          <w:sz w:val="24"/>
          <w:szCs w:val="24"/>
          <w:lang w:eastAsia="ro-RO"/>
        </w:rPr>
        <w:t>buna funcţionare a utilajelor;</w:t>
      </w:r>
    </w:p>
    <w:p w:rsidR="001B54B6" w:rsidRPr="001B54B6" w:rsidRDefault="001B54B6" w:rsidP="001B54B6">
      <w:pPr>
        <w:numPr>
          <w:ilvl w:val="0"/>
          <w:numId w:val="4"/>
        </w:numPr>
        <w:spacing w:after="0" w:line="240" w:lineRule="auto"/>
        <w:ind w:left="360"/>
        <w:jc w:val="both"/>
        <w:rPr>
          <w:rFonts w:ascii="Times New Roman" w:eastAsia="Times New Roman" w:hAnsi="Times New Roman" w:cs="Times New Roman"/>
          <w:bCs/>
          <w:sz w:val="24"/>
          <w:szCs w:val="24"/>
          <w:lang w:eastAsia="ro-RO"/>
        </w:rPr>
      </w:pPr>
      <w:r w:rsidRPr="001B54B6">
        <w:rPr>
          <w:rFonts w:ascii="Times New Roman" w:eastAsia="Times New Roman" w:hAnsi="Times New Roman" w:cs="Times New Roman"/>
          <w:bCs/>
          <w:sz w:val="24"/>
          <w:szCs w:val="24"/>
          <w:lang w:eastAsia="ro-RO"/>
        </w:rPr>
        <w:t>modul de depozitare a materialelor de construcţie;</w:t>
      </w:r>
    </w:p>
    <w:p w:rsidR="001B54B6" w:rsidRPr="001B54B6" w:rsidRDefault="001B54B6" w:rsidP="001B54B6">
      <w:pPr>
        <w:tabs>
          <w:tab w:val="left" w:pos="720"/>
        </w:tabs>
        <w:spacing w:after="0" w:line="240" w:lineRule="auto"/>
        <w:ind w:left="357" w:hanging="357"/>
        <w:jc w:val="both"/>
        <w:rPr>
          <w:rFonts w:ascii="Times New Roman" w:hAnsi="Times New Roman" w:cs="Times New Roman"/>
          <w:sz w:val="24"/>
          <w:szCs w:val="24"/>
        </w:rPr>
      </w:pPr>
      <w:r w:rsidRPr="001B54B6">
        <w:rPr>
          <w:rFonts w:ascii="Times New Roman" w:hAnsi="Times New Roman" w:cs="Times New Roman"/>
          <w:bCs/>
          <w:sz w:val="24"/>
          <w:szCs w:val="24"/>
        </w:rPr>
        <w:t xml:space="preserve">-  modul de depozitare al deşeurilor/valorificare şi monitorizarea cantităţilor de deşeuri generate </w:t>
      </w:r>
      <w:r w:rsidRPr="001B54B6">
        <w:rPr>
          <w:rFonts w:ascii="Times New Roman" w:hAnsi="Times New Roman" w:cs="Times New Roman"/>
          <w:sz w:val="24"/>
          <w:szCs w:val="24"/>
        </w:rPr>
        <w:t>conform Ordinului 856/2002; predarea deşeurilor catre operatori autorizaţi în valorificarea/ eliminarea deşeurilor;</w:t>
      </w:r>
    </w:p>
    <w:p w:rsidR="001B54B6" w:rsidRPr="001B54B6" w:rsidRDefault="001B54B6" w:rsidP="001B54B6">
      <w:pPr>
        <w:tabs>
          <w:tab w:val="left" w:pos="720"/>
        </w:tabs>
        <w:spacing w:after="0" w:line="240" w:lineRule="auto"/>
        <w:ind w:left="357" w:hanging="357"/>
        <w:jc w:val="both"/>
        <w:rPr>
          <w:rFonts w:ascii="Times New Roman" w:hAnsi="Times New Roman" w:cs="Times New Roman"/>
          <w:sz w:val="24"/>
          <w:szCs w:val="24"/>
        </w:rPr>
      </w:pPr>
      <w:r w:rsidRPr="001B54B6">
        <w:rPr>
          <w:rFonts w:ascii="Times New Roman" w:hAnsi="Times New Roman" w:cs="Times New Roman"/>
          <w:sz w:val="24"/>
          <w:szCs w:val="24"/>
        </w:rPr>
        <w:t>-   nivelul de zgomot si vibratii– în cazul apariţiei sesizărilor din partea populaţiei datorate depăşirii limitelor admisibile, se vor lua măsuri organizatorice şi/sau tehnice corespunzătoare de atenuare a impactului;</w:t>
      </w:r>
    </w:p>
    <w:p w:rsidR="001B54B6" w:rsidRPr="001B54B6" w:rsidRDefault="001B54B6" w:rsidP="001B54B6">
      <w:pPr>
        <w:tabs>
          <w:tab w:val="left" w:pos="720"/>
        </w:tabs>
        <w:spacing w:after="0" w:line="240" w:lineRule="auto"/>
        <w:ind w:left="357" w:hanging="357"/>
        <w:jc w:val="both"/>
        <w:rPr>
          <w:rFonts w:ascii="Times New Roman" w:hAnsi="Times New Roman" w:cs="Times New Roman"/>
          <w:sz w:val="24"/>
          <w:szCs w:val="24"/>
        </w:rPr>
      </w:pPr>
      <w:r w:rsidRPr="001B54B6">
        <w:rPr>
          <w:rFonts w:ascii="Times New Roman" w:hAnsi="Times New Roman" w:cs="Times New Roman"/>
          <w:sz w:val="24"/>
          <w:szCs w:val="24"/>
        </w:rPr>
        <w:t>-  se va urmări menţinerea unui nivel redus al emisiilor în aerul atmosferic datorate operaţiilorde transport materiale prin utilizarea de mijloace de transport conforme, luarea măsurilor necesare în situaţia în care se constată depăşirea standardului de calitate a aerului ambiental datorită execuţiei proiectului.</w:t>
      </w:r>
    </w:p>
    <w:p w:rsidR="001B54B6" w:rsidRPr="001B54B6" w:rsidRDefault="001B54B6" w:rsidP="001B54B6">
      <w:pPr>
        <w:tabs>
          <w:tab w:val="left" w:pos="720"/>
        </w:tabs>
        <w:spacing w:after="0" w:line="240" w:lineRule="auto"/>
        <w:ind w:left="357" w:hanging="357"/>
        <w:jc w:val="both"/>
        <w:rPr>
          <w:rFonts w:ascii="Times New Roman" w:hAnsi="Times New Roman" w:cs="Times New Roman"/>
          <w:sz w:val="24"/>
          <w:szCs w:val="24"/>
        </w:rPr>
      </w:pPr>
      <w:r w:rsidRPr="001B54B6">
        <w:rPr>
          <w:rFonts w:ascii="Times New Roman" w:hAnsi="Times New Roman" w:cs="Times New Roman"/>
          <w:sz w:val="24"/>
          <w:szCs w:val="24"/>
        </w:rPr>
        <w:t>-    la finalizarea investitiei se va realiza reconstructia ecologica a amplasamentului in vederea redarii in circuitul agricol.</w:t>
      </w:r>
    </w:p>
    <w:p w:rsidR="001B54B6" w:rsidRPr="001B54B6" w:rsidRDefault="001B54B6" w:rsidP="001B54B6">
      <w:pPr>
        <w:spacing w:after="0" w:line="240" w:lineRule="auto"/>
        <w:jc w:val="both"/>
        <w:rPr>
          <w:rFonts w:ascii="Times New Roman" w:eastAsia="Times New Roman" w:hAnsi="Times New Roman" w:cs="Times New Roman"/>
          <w:sz w:val="24"/>
          <w:szCs w:val="24"/>
          <w:lang w:eastAsia="ro-RO"/>
        </w:rPr>
      </w:pPr>
      <w:r w:rsidRPr="001B54B6">
        <w:rPr>
          <w:rFonts w:ascii="Times New Roman" w:eastAsia="Times New Roman" w:hAnsi="Times New Roman" w:cs="Times New Roman"/>
          <w:sz w:val="24"/>
          <w:szCs w:val="24"/>
          <w:lang w:eastAsia="ro-RO"/>
        </w:rPr>
        <w:t xml:space="preserve">         Titularul proiectului are obligaţia de a solicita  revizuirea prezentei decizii dacă intervin elemente noi necunoscute la data emiterii şi asupra oricărei modificări ale condiţiilor care au stat la baza emiterii ,  înainte de realizarea modificării.</w:t>
      </w:r>
    </w:p>
    <w:p w:rsidR="001B54B6" w:rsidRPr="001B54B6" w:rsidRDefault="001B54B6" w:rsidP="001B54B6">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1B54B6">
        <w:rPr>
          <w:rFonts w:ascii="Times New Roman" w:eastAsia="Times New Roman" w:hAnsi="Times New Roman" w:cs="Times New Roman"/>
          <w:sz w:val="24"/>
          <w:szCs w:val="24"/>
          <w:lang w:val="pl-PL" w:eastAsia="ar-SA"/>
        </w:rPr>
        <w:t>Prezenta decizie este valabilă pe toată perioada de aplicare a proiectului.</w:t>
      </w:r>
      <w:r w:rsidRPr="001B54B6">
        <w:rPr>
          <w:rFonts w:ascii="Times New Roman" w:eastAsia="Times New Roman" w:hAnsi="Times New Roman" w:cs="Times New Roman"/>
          <w:sz w:val="24"/>
          <w:szCs w:val="24"/>
          <w:lang w:val="pt-BR" w:eastAsia="ar-SA"/>
        </w:rPr>
        <w:t xml:space="preserve">  </w:t>
      </w:r>
      <w:r w:rsidRPr="001B54B6">
        <w:rPr>
          <w:rFonts w:ascii="Times New Roman" w:eastAsia="Times New Roman" w:hAnsi="Times New Roman" w:cs="Times New Roman"/>
          <w:sz w:val="24"/>
          <w:szCs w:val="24"/>
          <w:lang w:eastAsia="ar-SA"/>
        </w:rPr>
        <w:t xml:space="preserve"> </w:t>
      </w:r>
    </w:p>
    <w:p w:rsidR="001B54B6" w:rsidRPr="001B54B6" w:rsidRDefault="001B54B6" w:rsidP="001B54B6">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1B54B6">
        <w:rPr>
          <w:rFonts w:ascii="Times New Roman" w:eastAsia="Times New Roman" w:hAnsi="Times New Roman" w:cs="Times New Roman"/>
          <w:sz w:val="24"/>
          <w:szCs w:val="24"/>
          <w:lang w:eastAsia="ar-SA"/>
        </w:rPr>
        <w:t>Proiectul propus nu necesită parcurgerea celorlalte etape ale procedurii de evaluare a impactului asupra mediului si a procedurii de evaluare adecvata.</w:t>
      </w:r>
    </w:p>
    <w:p w:rsidR="001B54B6" w:rsidRPr="001B54B6" w:rsidRDefault="001B54B6" w:rsidP="001B54B6">
      <w:pPr>
        <w:autoSpaceDE w:val="0"/>
        <w:autoSpaceDN w:val="0"/>
        <w:adjustRightInd w:val="0"/>
        <w:spacing w:after="0" w:line="240" w:lineRule="auto"/>
        <w:rPr>
          <w:rFonts w:ascii="Times New Roman" w:eastAsia="Times New Roman" w:hAnsi="Times New Roman" w:cs="Times New Roman"/>
          <w:sz w:val="24"/>
          <w:szCs w:val="24"/>
          <w:lang w:val="en-US"/>
        </w:rPr>
      </w:pPr>
      <w:r w:rsidRPr="001B54B6">
        <w:rPr>
          <w:rFonts w:ascii="Times New Roman" w:eastAsia="Times New Roman" w:hAnsi="Times New Roman" w:cs="Times New Roman"/>
          <w:sz w:val="24"/>
          <w:szCs w:val="24"/>
          <w:lang w:eastAsia="ro-RO"/>
        </w:rPr>
        <w:lastRenderedPageBreak/>
        <w:t>Prezenta decizie poate fi contestată în conformitate cu prevederile H.G. nr. 445/2009 privind evaluarea impactului anumitor proiecte publice şi private asupra mediului şi ale Legii contenciosului administrativ nr. 554/2004, cu modificările si completarile ulterioare.</w:t>
      </w:r>
    </w:p>
    <w:p w:rsidR="001B54B6" w:rsidRPr="001B54B6" w:rsidRDefault="001B54B6" w:rsidP="001B54B6">
      <w:pPr>
        <w:spacing w:after="0" w:line="240" w:lineRule="auto"/>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jc w:val="center"/>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jc w:val="center"/>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jc w:val="center"/>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b/>
          <w:sz w:val="24"/>
          <w:szCs w:val="24"/>
          <w:lang w:val="fr-FR" w:eastAsia="ro-RO"/>
        </w:rPr>
        <w:t>DIRECTOR EXECUTIV</w:t>
      </w:r>
      <w:r w:rsidRPr="001B54B6">
        <w:rPr>
          <w:rFonts w:ascii="Times New Roman" w:eastAsia="Times New Roman" w:hAnsi="Times New Roman" w:cs="Times New Roman"/>
          <w:sz w:val="24"/>
          <w:szCs w:val="24"/>
          <w:lang w:val="fr-FR" w:eastAsia="ro-RO"/>
        </w:rPr>
        <w:t>,</w:t>
      </w:r>
    </w:p>
    <w:p w:rsidR="001B54B6" w:rsidRPr="001B54B6" w:rsidRDefault="001B54B6" w:rsidP="001B54B6">
      <w:pPr>
        <w:spacing w:after="0" w:line="240" w:lineRule="auto"/>
        <w:ind w:left="2880" w:firstLine="720"/>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Mircea  </w:t>
      </w:r>
      <w:proofErr w:type="spellStart"/>
      <w:r w:rsidRPr="001B54B6">
        <w:rPr>
          <w:rFonts w:ascii="Times New Roman" w:eastAsia="Times New Roman" w:hAnsi="Times New Roman" w:cs="Times New Roman"/>
          <w:sz w:val="24"/>
          <w:szCs w:val="24"/>
          <w:lang w:val="fr-FR" w:eastAsia="ro-RO"/>
        </w:rPr>
        <w:t>Nistor</w:t>
      </w:r>
      <w:proofErr w:type="spellEnd"/>
      <w:r w:rsidRPr="001B54B6">
        <w:rPr>
          <w:rFonts w:ascii="Times New Roman" w:eastAsia="Times New Roman" w:hAnsi="Times New Roman" w:cs="Times New Roman"/>
          <w:sz w:val="24"/>
          <w:szCs w:val="24"/>
          <w:lang w:val="fr-FR" w:eastAsia="ro-RO"/>
        </w:rPr>
        <w:t xml:space="preserve">    </w:t>
      </w:r>
    </w:p>
    <w:p w:rsidR="001B54B6" w:rsidRPr="001B54B6" w:rsidRDefault="001B54B6" w:rsidP="001B54B6">
      <w:pPr>
        <w:spacing w:after="0" w:line="240" w:lineRule="auto"/>
        <w:ind w:left="2880" w:firstLine="720"/>
        <w:rPr>
          <w:rFonts w:ascii="Times New Roman" w:eastAsia="Times New Roman" w:hAnsi="Times New Roman" w:cs="Times New Roman"/>
          <w:sz w:val="24"/>
          <w:szCs w:val="24"/>
          <w:lang w:val="fr-FR" w:eastAsia="ro-RO"/>
        </w:rPr>
      </w:pP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r w:rsidRPr="001B54B6">
        <w:rPr>
          <w:rFonts w:ascii="Times New Roman" w:eastAsia="Times New Roman" w:hAnsi="Times New Roman" w:cs="Times New Roman"/>
          <w:b/>
          <w:sz w:val="24"/>
          <w:szCs w:val="24"/>
          <w:lang w:val="fr-FR" w:eastAsia="ro-RO"/>
        </w:rPr>
        <w:t xml:space="preserve">   </w:t>
      </w:r>
    </w:p>
    <w:p w:rsidR="001B54B6" w:rsidRPr="001B54B6" w:rsidRDefault="001B54B6" w:rsidP="001B54B6">
      <w:pPr>
        <w:spacing w:after="0" w:line="240" w:lineRule="auto"/>
        <w:rPr>
          <w:rFonts w:ascii="Times New Roman" w:eastAsia="Times New Roman" w:hAnsi="Times New Roman" w:cs="Times New Roman"/>
          <w:b/>
          <w:sz w:val="24"/>
          <w:szCs w:val="24"/>
          <w:lang w:val="fr-FR" w:eastAsia="ro-RO"/>
        </w:rPr>
      </w:pPr>
      <w:r w:rsidRPr="001B54B6">
        <w:rPr>
          <w:rFonts w:ascii="Times New Roman" w:eastAsia="Times New Roman" w:hAnsi="Times New Roman" w:cs="Times New Roman"/>
          <w:b/>
          <w:sz w:val="24"/>
          <w:szCs w:val="24"/>
          <w:lang w:val="fr-FR" w:eastAsia="ro-RO"/>
        </w:rPr>
        <w:t xml:space="preserve">          </w:t>
      </w:r>
      <w:proofErr w:type="spellStart"/>
      <w:r w:rsidRPr="001B54B6">
        <w:rPr>
          <w:rFonts w:ascii="Times New Roman" w:eastAsia="Times New Roman" w:hAnsi="Times New Roman" w:cs="Times New Roman"/>
          <w:b/>
          <w:sz w:val="24"/>
          <w:szCs w:val="24"/>
          <w:lang w:val="fr-FR" w:eastAsia="ro-RO"/>
        </w:rPr>
        <w:t>Intocmit</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b/>
          <w:sz w:val="24"/>
          <w:szCs w:val="24"/>
          <w:lang w:val="fr-FR" w:eastAsia="ro-RO"/>
        </w:rPr>
        <w:t>Sef</w:t>
      </w:r>
      <w:proofErr w:type="spellEnd"/>
      <w:r w:rsidRPr="001B54B6">
        <w:rPr>
          <w:rFonts w:ascii="Times New Roman" w:eastAsia="Times New Roman" w:hAnsi="Times New Roman" w:cs="Times New Roman"/>
          <w:b/>
          <w:sz w:val="24"/>
          <w:szCs w:val="24"/>
          <w:lang w:val="fr-FR" w:eastAsia="ro-RO"/>
        </w:rPr>
        <w:t xml:space="preserve"> </w:t>
      </w:r>
      <w:proofErr w:type="spellStart"/>
      <w:r w:rsidRPr="001B54B6">
        <w:rPr>
          <w:rFonts w:ascii="Times New Roman" w:eastAsia="Times New Roman" w:hAnsi="Times New Roman" w:cs="Times New Roman"/>
          <w:b/>
          <w:sz w:val="24"/>
          <w:szCs w:val="24"/>
          <w:lang w:val="fr-FR" w:eastAsia="ro-RO"/>
        </w:rPr>
        <w:t>Serviciu</w:t>
      </w:r>
      <w:proofErr w:type="spellEnd"/>
      <w:r w:rsidRPr="001B54B6">
        <w:rPr>
          <w:rFonts w:ascii="Times New Roman" w:eastAsia="Times New Roman" w:hAnsi="Times New Roman" w:cs="Times New Roman"/>
          <w:b/>
          <w:sz w:val="24"/>
          <w:szCs w:val="24"/>
          <w:lang w:val="fr-FR" w:eastAsia="ro-RO"/>
        </w:rPr>
        <w:t xml:space="preserve"> Avize, </w:t>
      </w:r>
      <w:proofErr w:type="spellStart"/>
      <w:r w:rsidRPr="001B54B6">
        <w:rPr>
          <w:rFonts w:ascii="Times New Roman" w:eastAsia="Times New Roman" w:hAnsi="Times New Roman" w:cs="Times New Roman"/>
          <w:b/>
          <w:sz w:val="24"/>
          <w:szCs w:val="24"/>
          <w:lang w:val="fr-FR" w:eastAsia="ro-RO"/>
        </w:rPr>
        <w:t>Acorduri</w:t>
      </w:r>
      <w:proofErr w:type="spellEnd"/>
      <w:r w:rsidRPr="001B54B6">
        <w:rPr>
          <w:rFonts w:ascii="Times New Roman" w:eastAsia="Times New Roman" w:hAnsi="Times New Roman" w:cs="Times New Roman"/>
          <w:b/>
          <w:sz w:val="24"/>
          <w:szCs w:val="24"/>
          <w:lang w:val="fr-FR" w:eastAsia="ro-RO"/>
        </w:rPr>
        <w:t xml:space="preserve">, </w:t>
      </w:r>
    </w:p>
    <w:p w:rsidR="001B54B6" w:rsidRPr="001B54B6" w:rsidRDefault="001B54B6" w:rsidP="001B54B6">
      <w:pPr>
        <w:spacing w:after="0" w:line="240" w:lineRule="auto"/>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b/>
          <w:sz w:val="24"/>
          <w:szCs w:val="24"/>
          <w:lang w:val="fr-FR" w:eastAsia="ro-RO"/>
        </w:rPr>
        <w:tab/>
      </w:r>
      <w:r w:rsidRPr="001B54B6">
        <w:rPr>
          <w:rFonts w:ascii="Times New Roman" w:eastAsia="Times New Roman" w:hAnsi="Times New Roman" w:cs="Times New Roman"/>
          <w:b/>
          <w:sz w:val="24"/>
          <w:szCs w:val="24"/>
          <w:lang w:val="fr-FR" w:eastAsia="ro-RO"/>
        </w:rPr>
        <w:tab/>
      </w:r>
      <w:r w:rsidRPr="001B54B6">
        <w:rPr>
          <w:rFonts w:ascii="Times New Roman" w:eastAsia="Times New Roman" w:hAnsi="Times New Roman" w:cs="Times New Roman"/>
          <w:b/>
          <w:sz w:val="24"/>
          <w:szCs w:val="24"/>
          <w:lang w:val="fr-FR" w:eastAsia="ro-RO"/>
        </w:rPr>
        <w:tab/>
      </w:r>
      <w:r w:rsidRPr="001B54B6">
        <w:rPr>
          <w:rFonts w:ascii="Times New Roman" w:eastAsia="Times New Roman" w:hAnsi="Times New Roman" w:cs="Times New Roman"/>
          <w:b/>
          <w:sz w:val="24"/>
          <w:szCs w:val="24"/>
          <w:lang w:val="fr-FR" w:eastAsia="ro-RO"/>
        </w:rPr>
        <w:tab/>
      </w:r>
      <w:r w:rsidRPr="001B54B6">
        <w:rPr>
          <w:rFonts w:ascii="Times New Roman" w:eastAsia="Times New Roman" w:hAnsi="Times New Roman" w:cs="Times New Roman"/>
          <w:b/>
          <w:sz w:val="24"/>
          <w:szCs w:val="24"/>
          <w:lang w:val="fr-FR" w:eastAsia="ro-RO"/>
        </w:rPr>
        <w:tab/>
      </w:r>
      <w:r w:rsidRPr="001B54B6">
        <w:rPr>
          <w:rFonts w:ascii="Times New Roman" w:eastAsia="Times New Roman" w:hAnsi="Times New Roman" w:cs="Times New Roman"/>
          <w:b/>
          <w:sz w:val="24"/>
          <w:szCs w:val="24"/>
          <w:lang w:val="fr-FR" w:eastAsia="ro-RO"/>
        </w:rPr>
        <w:tab/>
      </w:r>
      <w:r w:rsidRPr="001B54B6">
        <w:rPr>
          <w:rFonts w:ascii="Times New Roman" w:eastAsia="Times New Roman" w:hAnsi="Times New Roman" w:cs="Times New Roman"/>
          <w:b/>
          <w:sz w:val="24"/>
          <w:szCs w:val="24"/>
          <w:lang w:val="fr-FR" w:eastAsia="ro-RO"/>
        </w:rPr>
        <w:tab/>
        <w:t xml:space="preserve">           </w:t>
      </w:r>
      <w:proofErr w:type="spellStart"/>
      <w:r w:rsidRPr="001B54B6">
        <w:rPr>
          <w:rFonts w:ascii="Times New Roman" w:eastAsia="Times New Roman" w:hAnsi="Times New Roman" w:cs="Times New Roman"/>
          <w:b/>
          <w:sz w:val="24"/>
          <w:szCs w:val="24"/>
          <w:lang w:val="fr-FR" w:eastAsia="ro-RO"/>
        </w:rPr>
        <w:t>Autorizatii</w:t>
      </w:r>
      <w:proofErr w:type="spellEnd"/>
      <w:r w:rsidRPr="001B54B6">
        <w:rPr>
          <w:rFonts w:ascii="Times New Roman" w:eastAsia="Times New Roman" w:hAnsi="Times New Roman" w:cs="Times New Roman"/>
          <w:sz w:val="24"/>
          <w:szCs w:val="24"/>
          <w:lang w:val="fr-FR" w:eastAsia="ro-RO"/>
        </w:rPr>
        <w:t>,</w:t>
      </w:r>
    </w:p>
    <w:p w:rsidR="001B54B6" w:rsidRPr="001B54B6" w:rsidRDefault="001B54B6" w:rsidP="001B54B6">
      <w:pPr>
        <w:spacing w:after="0" w:line="240" w:lineRule="auto"/>
        <w:rPr>
          <w:rFonts w:ascii="Times New Roman" w:eastAsia="Times New Roman" w:hAnsi="Times New Roman" w:cs="Times New Roman"/>
          <w:sz w:val="24"/>
          <w:szCs w:val="24"/>
          <w:lang w:val="fr-FR" w:eastAsia="ro-RO"/>
        </w:rPr>
      </w:pPr>
      <w:r w:rsidRPr="001B54B6">
        <w:rPr>
          <w:rFonts w:ascii="Times New Roman" w:eastAsia="Times New Roman" w:hAnsi="Times New Roman" w:cs="Times New Roman"/>
          <w:sz w:val="24"/>
          <w:szCs w:val="24"/>
          <w:lang w:val="fr-FR" w:eastAsia="ro-RO"/>
        </w:rPr>
        <w:t xml:space="preserve">        </w:t>
      </w:r>
      <w:proofErr w:type="spellStart"/>
      <w:proofErr w:type="gramStart"/>
      <w:r w:rsidRPr="001B54B6">
        <w:rPr>
          <w:rFonts w:ascii="Times New Roman" w:eastAsia="Times New Roman" w:hAnsi="Times New Roman" w:cs="Times New Roman"/>
          <w:sz w:val="24"/>
          <w:szCs w:val="24"/>
          <w:lang w:val="fr-FR" w:eastAsia="ro-RO"/>
        </w:rPr>
        <w:t>consilier</w:t>
      </w:r>
      <w:proofErr w:type="spellEnd"/>
      <w:proofErr w:type="gramEnd"/>
      <w:r w:rsidRPr="001B54B6">
        <w:rPr>
          <w:rFonts w:ascii="Times New Roman" w:eastAsia="Times New Roman" w:hAnsi="Times New Roman" w:cs="Times New Roman"/>
          <w:sz w:val="24"/>
          <w:szCs w:val="24"/>
          <w:lang w:val="fr-FR" w:eastAsia="ro-RO"/>
        </w:rPr>
        <w:t xml:space="preserve">  Elvira </w:t>
      </w:r>
      <w:proofErr w:type="spellStart"/>
      <w:r w:rsidRPr="001B54B6">
        <w:rPr>
          <w:rFonts w:ascii="Times New Roman" w:eastAsia="Times New Roman" w:hAnsi="Times New Roman" w:cs="Times New Roman"/>
          <w:sz w:val="24"/>
          <w:szCs w:val="24"/>
          <w:lang w:val="fr-FR" w:eastAsia="ro-RO"/>
        </w:rPr>
        <w:t>Dobra</w:t>
      </w:r>
      <w:proofErr w:type="spellEnd"/>
      <w:r w:rsidRPr="001B54B6">
        <w:rPr>
          <w:rFonts w:ascii="Times New Roman" w:eastAsia="Times New Roman" w:hAnsi="Times New Roman" w:cs="Times New Roman"/>
          <w:sz w:val="24"/>
          <w:szCs w:val="24"/>
          <w:lang w:val="fr-FR" w:eastAsia="ro-RO"/>
        </w:rPr>
        <w:t xml:space="preserve">                                             </w:t>
      </w:r>
      <w:proofErr w:type="spellStart"/>
      <w:r w:rsidRPr="001B54B6">
        <w:rPr>
          <w:rFonts w:ascii="Times New Roman" w:eastAsia="Times New Roman" w:hAnsi="Times New Roman" w:cs="Times New Roman"/>
          <w:sz w:val="24"/>
          <w:szCs w:val="24"/>
          <w:lang w:val="fr-FR" w:eastAsia="ro-RO"/>
        </w:rPr>
        <w:t>Morcoase</w:t>
      </w:r>
      <w:proofErr w:type="spellEnd"/>
      <w:r w:rsidRPr="001B54B6">
        <w:rPr>
          <w:rFonts w:ascii="Times New Roman" w:eastAsia="Times New Roman" w:hAnsi="Times New Roman" w:cs="Times New Roman"/>
          <w:sz w:val="24"/>
          <w:szCs w:val="24"/>
          <w:lang w:val="fr-FR" w:eastAsia="ro-RO"/>
        </w:rPr>
        <w:t xml:space="preserve"> Maria</w:t>
      </w:r>
    </w:p>
    <w:p w:rsidR="00306EBB" w:rsidRDefault="00306EBB" w:rsidP="00011F5F">
      <w:pPr>
        <w:spacing w:after="0" w:line="240" w:lineRule="auto"/>
        <w:jc w:val="center"/>
      </w:pPr>
    </w:p>
    <w:sectPr w:rsidR="00306EBB" w:rsidSect="00D06AE5">
      <w:footerReference w:type="even" r:id="rId13"/>
      <w:footerReference w:type="default" r:id="rId14"/>
      <w:pgSz w:w="11906" w:h="16838"/>
      <w:pgMar w:top="540"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48" w:rsidRDefault="00697748">
      <w:pPr>
        <w:spacing w:after="0" w:line="240" w:lineRule="auto"/>
      </w:pPr>
      <w:r>
        <w:separator/>
      </w:r>
    </w:p>
  </w:endnote>
  <w:endnote w:type="continuationSeparator" w:id="0">
    <w:p w:rsidR="00697748" w:rsidRDefault="0069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F" w:rsidRDefault="008B0CFD" w:rsidP="00A02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8AF" w:rsidRDefault="00697748" w:rsidP="00F958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F" w:rsidRDefault="008B0CFD" w:rsidP="00A02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4B6">
      <w:rPr>
        <w:rStyle w:val="PageNumber"/>
        <w:noProof/>
      </w:rPr>
      <w:t>4</w:t>
    </w:r>
    <w:r>
      <w:rPr>
        <w:rStyle w:val="PageNumber"/>
      </w:rPr>
      <w:fldChar w:fldCharType="end"/>
    </w:r>
  </w:p>
  <w:p w:rsidR="00F958AF" w:rsidRDefault="00697748" w:rsidP="00F958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48" w:rsidRDefault="00697748">
      <w:pPr>
        <w:spacing w:after="0" w:line="240" w:lineRule="auto"/>
      </w:pPr>
      <w:r>
        <w:separator/>
      </w:r>
    </w:p>
  </w:footnote>
  <w:footnote w:type="continuationSeparator" w:id="0">
    <w:p w:rsidR="00697748" w:rsidRDefault="00697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4746F"/>
    <w:multiLevelType w:val="hybridMultilevel"/>
    <w:tmpl w:val="A9F486D8"/>
    <w:lvl w:ilvl="0" w:tplc="126038D0">
      <w:start w:val="1"/>
      <w:numFmt w:val="lowerLetter"/>
      <w:lvlText w:val="%1)"/>
      <w:lvlJc w:val="left"/>
      <w:pPr>
        <w:tabs>
          <w:tab w:val="num" w:pos="1080"/>
        </w:tabs>
        <w:ind w:left="1080" w:hanging="360"/>
      </w:pPr>
      <w:rPr>
        <w:rFonts w:ascii="Arial" w:eastAsia="Times New Roman" w:hAnsi="Arial" w:cs="Arial" w:hint="default"/>
      </w:rPr>
    </w:lvl>
    <w:lvl w:ilvl="1" w:tplc="0F189308">
      <w:start w:val="1"/>
      <w:numFmt w:val="bullet"/>
      <w:lvlText w:val=""/>
      <w:lvlJc w:val="left"/>
      <w:pPr>
        <w:tabs>
          <w:tab w:val="num" w:pos="1437"/>
        </w:tabs>
        <w:ind w:left="1080" w:firstLine="360"/>
      </w:pPr>
      <w:rPr>
        <w:rFonts w:ascii="Symbol" w:hAnsi="Symbol" w:hint="default"/>
      </w:r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1">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33"/>
    <w:rsid w:val="00011F5F"/>
    <w:rsid w:val="00014E11"/>
    <w:rsid w:val="00043FBD"/>
    <w:rsid w:val="00067233"/>
    <w:rsid w:val="00163AB5"/>
    <w:rsid w:val="00167844"/>
    <w:rsid w:val="001B54B6"/>
    <w:rsid w:val="001D5BA5"/>
    <w:rsid w:val="002067BF"/>
    <w:rsid w:val="00247752"/>
    <w:rsid w:val="002771F3"/>
    <w:rsid w:val="002816BB"/>
    <w:rsid w:val="002954CA"/>
    <w:rsid w:val="00306EBB"/>
    <w:rsid w:val="00440A91"/>
    <w:rsid w:val="004C3B82"/>
    <w:rsid w:val="004E487D"/>
    <w:rsid w:val="00555593"/>
    <w:rsid w:val="00593E68"/>
    <w:rsid w:val="0059663F"/>
    <w:rsid w:val="006015E7"/>
    <w:rsid w:val="00663304"/>
    <w:rsid w:val="00682376"/>
    <w:rsid w:val="006913A0"/>
    <w:rsid w:val="00697748"/>
    <w:rsid w:val="006A6962"/>
    <w:rsid w:val="00707063"/>
    <w:rsid w:val="007077E3"/>
    <w:rsid w:val="00716582"/>
    <w:rsid w:val="007172D6"/>
    <w:rsid w:val="00767D09"/>
    <w:rsid w:val="007B2C71"/>
    <w:rsid w:val="007D00D4"/>
    <w:rsid w:val="00880A71"/>
    <w:rsid w:val="008956AE"/>
    <w:rsid w:val="008A73FC"/>
    <w:rsid w:val="008B0CFD"/>
    <w:rsid w:val="00974598"/>
    <w:rsid w:val="00990769"/>
    <w:rsid w:val="00A4792C"/>
    <w:rsid w:val="00A634E3"/>
    <w:rsid w:val="00B658C0"/>
    <w:rsid w:val="00BA4EF3"/>
    <w:rsid w:val="00C01AB5"/>
    <w:rsid w:val="00C32C2D"/>
    <w:rsid w:val="00CE17F5"/>
    <w:rsid w:val="00D24AD5"/>
    <w:rsid w:val="00D90C56"/>
    <w:rsid w:val="00E0272E"/>
    <w:rsid w:val="00EC59B1"/>
    <w:rsid w:val="00F10387"/>
    <w:rsid w:val="00F63EE6"/>
    <w:rsid w:val="00FC339F"/>
    <w:rsid w:val="00FE15AF"/>
    <w:rsid w:val="00FF2A3E"/>
    <w:rsid w:val="00FF4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B0C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B0CFD"/>
  </w:style>
  <w:style w:type="character" w:styleId="PageNumber">
    <w:name w:val="page number"/>
    <w:basedOn w:val="DefaultParagraphFont"/>
    <w:rsid w:val="008B0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B0C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B0CFD"/>
  </w:style>
  <w:style w:type="character" w:styleId="PageNumber">
    <w:name w:val="page number"/>
    <w:basedOn w:val="DefaultParagraphFont"/>
    <w:rsid w:val="008B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apmdb.anpm.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2265</Words>
  <Characters>13139</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Dobra</dc:creator>
  <cp:keywords/>
  <dc:description/>
  <cp:lastModifiedBy>Elvira Dobra</cp:lastModifiedBy>
  <cp:revision>4</cp:revision>
  <dcterms:created xsi:type="dcterms:W3CDTF">2017-09-29T08:50:00Z</dcterms:created>
  <dcterms:modified xsi:type="dcterms:W3CDTF">2018-01-29T07:42:00Z</dcterms:modified>
</cp:coreProperties>
</file>