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60" w:rsidRPr="00AC4460" w:rsidRDefault="00D903FD" w:rsidP="00AC4460">
      <w:pPr>
        <w:rPr>
          <w:b/>
        </w:rPr>
      </w:pPr>
      <w:r w:rsidRPr="00D903FD">
        <w:rPr>
          <w:b/>
        </w:rPr>
        <w:t>A.P.M. Dambovita</w:t>
      </w:r>
      <w:r w:rsidRPr="00D903FD">
        <w:t>,  anunta publicul interesat asupra luarii deciziei etapei de incadrare: nu se supune evaluarii impactului asupra mediului si nu se supune evaluarii adecvate -   în cadrul procedurilor de evaluare a impactului asupra mediului, pentru proiectul</w:t>
      </w:r>
      <w:r w:rsidR="00AA2048" w:rsidRPr="00AA204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”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Amplasare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statie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mobila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distributie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carburanti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(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Amplasare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container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rezervor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copertina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metalica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si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pompa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distributie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totem,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platforme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incinta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imprejmuire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)“</w:t>
      </w:r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”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propus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a fi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amplasat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în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comuna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Ulmi,sat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Dumbrava,str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.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Principala</w:t>
      </w:r>
      <w:proofErr w:type="gram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,judetul</w:t>
      </w:r>
      <w:proofErr w:type="spellEnd"/>
      <w:proofErr w:type="gram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Dambovita</w:t>
      </w:r>
      <w:proofErr w:type="spellEnd"/>
      <w:r w:rsidR="00357D62" w:rsidRPr="00357D6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bookmarkStart w:id="0" w:name="_GoBack"/>
      <w:bookmarkEnd w:id="0"/>
      <w:r w:rsidR="00E3209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="00AC4460">
        <w:t>TITULAR</w:t>
      </w:r>
      <w:r w:rsidR="00AC4460" w:rsidRPr="00AC4460">
        <w:rPr>
          <w:b/>
        </w:rPr>
        <w:t xml:space="preserve"> </w:t>
      </w:r>
      <w:r w:rsidR="004C615F" w:rsidRPr="004C615F">
        <w:rPr>
          <w:b/>
          <w:lang w:val="en-US"/>
        </w:rPr>
        <w:t>S.C. RADAMY PREST S.R.L.</w:t>
      </w:r>
    </w:p>
    <w:p w:rsidR="00D903FD" w:rsidRPr="00D903FD" w:rsidRDefault="00AC4460" w:rsidP="00D903FD">
      <w:r>
        <w:t xml:space="preserve"> </w:t>
      </w:r>
      <w:r w:rsidR="00D903FD" w:rsidRPr="00D903FD"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D903FD" w:rsidRPr="00D903FD" w:rsidRDefault="00D903FD" w:rsidP="00D903FD">
      <w:r w:rsidRPr="00D903FD">
        <w:t>Publicul interesat poate inainta comentarii/observatii la proiectul deciziei de incadrare in termen de 8 zile de la data publicarii prezentului anunt.</w:t>
      </w:r>
    </w:p>
    <w:p w:rsidR="00306EBB" w:rsidRDefault="00306EBB"/>
    <w:sectPr w:rsidR="00306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E"/>
    <w:rsid w:val="00014E11"/>
    <w:rsid w:val="00043FBD"/>
    <w:rsid w:val="000E267A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355251"/>
    <w:rsid w:val="00357D62"/>
    <w:rsid w:val="00440A91"/>
    <w:rsid w:val="004C3B82"/>
    <w:rsid w:val="004C615F"/>
    <w:rsid w:val="004E487D"/>
    <w:rsid w:val="005421E1"/>
    <w:rsid w:val="00555593"/>
    <w:rsid w:val="00593E68"/>
    <w:rsid w:val="0059663F"/>
    <w:rsid w:val="006015E7"/>
    <w:rsid w:val="00663304"/>
    <w:rsid w:val="00682376"/>
    <w:rsid w:val="00687781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AA2048"/>
    <w:rsid w:val="00AC4460"/>
    <w:rsid w:val="00B658C0"/>
    <w:rsid w:val="00BA4EF3"/>
    <w:rsid w:val="00C01AB5"/>
    <w:rsid w:val="00C32C2D"/>
    <w:rsid w:val="00CE17F5"/>
    <w:rsid w:val="00D24AD5"/>
    <w:rsid w:val="00D903FD"/>
    <w:rsid w:val="00D90C56"/>
    <w:rsid w:val="00E0272E"/>
    <w:rsid w:val="00E32096"/>
    <w:rsid w:val="00EC59B1"/>
    <w:rsid w:val="00F10387"/>
    <w:rsid w:val="00F63EE6"/>
    <w:rsid w:val="00FC339F"/>
    <w:rsid w:val="00FE15AF"/>
    <w:rsid w:val="00FF48A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11</cp:revision>
  <dcterms:created xsi:type="dcterms:W3CDTF">2017-09-13T07:13:00Z</dcterms:created>
  <dcterms:modified xsi:type="dcterms:W3CDTF">2018-06-21T05:39:00Z</dcterms:modified>
</cp:coreProperties>
</file>