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632F09" w:rsidRDefault="00281558" w:rsidP="00281558">
      <w:pPr>
        <w:pStyle w:val="Header"/>
        <w:tabs>
          <w:tab w:val="left" w:pos="180"/>
          <w:tab w:val="left" w:pos="240"/>
          <w:tab w:val="left" w:pos="380"/>
          <w:tab w:val="left" w:pos="480"/>
          <w:tab w:val="left" w:pos="514"/>
          <w:tab w:val="left" w:pos="555"/>
          <w:tab w:val="left" w:pos="780"/>
          <w:tab w:val="left" w:pos="1029"/>
          <w:tab w:val="center" w:pos="4824"/>
        </w:tabs>
        <w:rPr>
          <w:rFonts w:ascii="Garamond" w:hAnsi="Garamond" w:cs="Arial"/>
          <w:b/>
          <w:bCs/>
          <w:sz w:val="24"/>
          <w:szCs w:val="24"/>
        </w:rPr>
      </w:pPr>
    </w:p>
    <w:p w:rsidR="00281558" w:rsidRPr="00632F09" w:rsidRDefault="00281558" w:rsidP="00281558">
      <w:pPr>
        <w:pStyle w:val="Header"/>
        <w:tabs>
          <w:tab w:val="left" w:pos="180"/>
          <w:tab w:val="left" w:pos="240"/>
          <w:tab w:val="left" w:pos="380"/>
          <w:tab w:val="left" w:pos="480"/>
          <w:tab w:val="left" w:pos="514"/>
          <w:tab w:val="left" w:pos="555"/>
          <w:tab w:val="left" w:pos="780"/>
          <w:tab w:val="left" w:pos="1029"/>
          <w:tab w:val="center" w:pos="4824"/>
        </w:tabs>
        <w:jc w:val="center"/>
        <w:rPr>
          <w:rFonts w:ascii="Garamond" w:hAnsi="Garamond" w:cs="Arial"/>
          <w:b/>
          <w:bCs/>
        </w:rPr>
      </w:pPr>
    </w:p>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591C28"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06722861" r:id="rId10"/>
        </w:pict>
      </w:r>
      <w:r w:rsidR="00377C8D">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BA1217" w:rsidRDefault="003C40B1" w:rsidP="001715AE">
      <w:pPr>
        <w:jc w:val="right"/>
        <w:rPr>
          <w:rFonts w:ascii="Garamond" w:hAnsi="Garamond"/>
          <w:b/>
          <w:sz w:val="28"/>
          <w:szCs w:val="28"/>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BA1217">
        <w:rPr>
          <w:rFonts w:ascii="Garamond" w:hAnsi="Garamond"/>
          <w:sz w:val="28"/>
          <w:szCs w:val="28"/>
        </w:rPr>
        <w:t>Nr.</w:t>
      </w:r>
      <w:r w:rsidR="0059299B">
        <w:rPr>
          <w:rFonts w:ascii="Garamond" w:hAnsi="Garamond"/>
          <w:sz w:val="28"/>
          <w:szCs w:val="28"/>
        </w:rPr>
        <w:t>15071</w:t>
      </w:r>
      <w:r w:rsidR="00200D25">
        <w:rPr>
          <w:rFonts w:ascii="Garamond" w:hAnsi="Garamond"/>
          <w:sz w:val="28"/>
          <w:szCs w:val="28"/>
        </w:rPr>
        <w:t>/8</w:t>
      </w:r>
      <w:r w:rsidR="0059299B">
        <w:rPr>
          <w:rFonts w:ascii="Garamond" w:hAnsi="Garamond"/>
          <w:sz w:val="28"/>
          <w:szCs w:val="28"/>
        </w:rPr>
        <w:t>876</w:t>
      </w:r>
      <w:r w:rsidR="008E20F8">
        <w:rPr>
          <w:rFonts w:ascii="Garamond" w:hAnsi="Garamond"/>
          <w:sz w:val="28"/>
          <w:szCs w:val="28"/>
        </w:rPr>
        <w:t>/</w:t>
      </w:r>
      <w:r w:rsidR="00C57C28">
        <w:rPr>
          <w:rFonts w:ascii="Garamond" w:hAnsi="Garamond"/>
          <w:sz w:val="28"/>
          <w:szCs w:val="28"/>
        </w:rPr>
        <w:t>10</w:t>
      </w:r>
      <w:r w:rsidR="0059299B">
        <w:rPr>
          <w:rFonts w:ascii="Garamond" w:hAnsi="Garamond"/>
          <w:sz w:val="28"/>
          <w:szCs w:val="28"/>
        </w:rPr>
        <w:t>.12</w:t>
      </w:r>
      <w:r w:rsidR="00CF1AE5">
        <w:rPr>
          <w:rFonts w:ascii="Garamond" w:hAnsi="Garamond"/>
          <w:sz w:val="28"/>
          <w:szCs w:val="28"/>
        </w:rPr>
        <w:t>.2018</w:t>
      </w:r>
    </w:p>
    <w:p w:rsidR="006504B2" w:rsidRPr="00632F09" w:rsidRDefault="00C57C28" w:rsidP="00652E65">
      <w:pPr>
        <w:spacing w:after="0" w:line="240" w:lineRule="auto"/>
        <w:jc w:val="center"/>
        <w:rPr>
          <w:rFonts w:ascii="Garamond" w:hAnsi="Garamond"/>
          <w:b/>
          <w:sz w:val="28"/>
          <w:szCs w:val="28"/>
        </w:rPr>
      </w:pPr>
      <w:proofErr w:type="gramStart"/>
      <w:r>
        <w:rPr>
          <w:rFonts w:ascii="Garamond" w:hAnsi="Garamond"/>
          <w:b/>
          <w:sz w:val="28"/>
          <w:szCs w:val="28"/>
        </w:rPr>
        <w:t>PROIECT</w:t>
      </w:r>
      <w:r w:rsidR="00CF1AE5">
        <w:rPr>
          <w:rFonts w:ascii="Garamond" w:hAnsi="Garamond"/>
          <w:b/>
          <w:sz w:val="28"/>
          <w:szCs w:val="28"/>
        </w:rPr>
        <w:t xml:space="preserve">  </w:t>
      </w:r>
      <w:r w:rsidR="000604FE">
        <w:rPr>
          <w:rFonts w:ascii="Garamond" w:hAnsi="Garamond"/>
          <w:b/>
          <w:sz w:val="28"/>
          <w:szCs w:val="28"/>
        </w:rPr>
        <w:t>DECIZI</w:t>
      </w:r>
      <w:r w:rsidR="00CF1AE5">
        <w:rPr>
          <w:rFonts w:ascii="Garamond" w:hAnsi="Garamond"/>
          <w:b/>
          <w:sz w:val="28"/>
          <w:szCs w:val="28"/>
        </w:rPr>
        <w:t>E</w:t>
      </w:r>
      <w:proofErr w:type="gramEnd"/>
      <w:r w:rsidR="00D53484">
        <w:rPr>
          <w:rFonts w:ascii="Garamond" w:hAnsi="Garamond"/>
          <w:b/>
          <w:sz w:val="28"/>
          <w:szCs w:val="28"/>
        </w:rPr>
        <w:t xml:space="preserve"> </w:t>
      </w:r>
      <w:r w:rsidR="00283411" w:rsidRPr="00632F09">
        <w:rPr>
          <w:rFonts w:ascii="Garamond" w:hAnsi="Garamond"/>
          <w:b/>
          <w:sz w:val="28"/>
          <w:szCs w:val="28"/>
        </w:rPr>
        <w:t xml:space="preserve"> </w:t>
      </w:r>
      <w:r w:rsidR="006504B2" w:rsidRPr="00632F09">
        <w:rPr>
          <w:rFonts w:ascii="Garamond" w:hAnsi="Garamond"/>
          <w:b/>
          <w:sz w:val="28"/>
          <w:szCs w:val="28"/>
        </w:rPr>
        <w:t>ETAP</w:t>
      </w:r>
      <w:r w:rsidR="00DC0464">
        <w:rPr>
          <w:rFonts w:ascii="Garamond" w:hAnsi="Garamond"/>
          <w:b/>
          <w:sz w:val="28"/>
          <w:szCs w:val="28"/>
        </w:rPr>
        <w:t>Ă</w:t>
      </w:r>
      <w:r w:rsidR="00A128D2">
        <w:rPr>
          <w:rFonts w:ascii="Garamond" w:hAnsi="Garamond"/>
          <w:b/>
          <w:sz w:val="28"/>
          <w:szCs w:val="28"/>
        </w:rPr>
        <w:t xml:space="preserve"> </w:t>
      </w:r>
      <w:r w:rsidR="006504B2" w:rsidRPr="00632F09">
        <w:rPr>
          <w:rFonts w:ascii="Garamond" w:hAnsi="Garamond"/>
          <w:b/>
          <w:sz w:val="28"/>
          <w:szCs w:val="28"/>
        </w:rPr>
        <w:t>DE ÎNCADRARE</w:t>
      </w:r>
    </w:p>
    <w:p w:rsidR="00D53484" w:rsidRDefault="00C57C28" w:rsidP="00652E65">
      <w:pPr>
        <w:spacing w:after="0" w:line="240" w:lineRule="auto"/>
        <w:jc w:val="center"/>
        <w:rPr>
          <w:rFonts w:ascii="Garamond" w:hAnsi="Garamond"/>
          <w:b/>
          <w:sz w:val="28"/>
          <w:szCs w:val="28"/>
        </w:rPr>
      </w:pPr>
      <w:bookmarkStart w:id="0" w:name="do|ax4|pa3"/>
      <w:bookmarkEnd w:id="0"/>
      <w:r>
        <w:rPr>
          <w:rFonts w:ascii="Garamond" w:hAnsi="Garamond"/>
          <w:b/>
          <w:sz w:val="28"/>
          <w:szCs w:val="28"/>
        </w:rPr>
        <w:t>10</w:t>
      </w:r>
      <w:bookmarkStart w:id="1" w:name="_GoBack"/>
      <w:bookmarkEnd w:id="1"/>
      <w:r w:rsidR="0059299B">
        <w:rPr>
          <w:rFonts w:ascii="Garamond" w:hAnsi="Garamond"/>
          <w:b/>
          <w:sz w:val="28"/>
          <w:szCs w:val="28"/>
        </w:rPr>
        <w:t>.12</w:t>
      </w:r>
      <w:r w:rsidR="0069058D">
        <w:rPr>
          <w:rFonts w:ascii="Garamond" w:hAnsi="Garamond"/>
          <w:b/>
          <w:sz w:val="28"/>
          <w:szCs w:val="28"/>
        </w:rPr>
        <w:t>.2018</w:t>
      </w:r>
    </w:p>
    <w:p w:rsidR="00652E65" w:rsidRDefault="00652E65" w:rsidP="00652E65">
      <w:pPr>
        <w:spacing w:after="0" w:line="240" w:lineRule="auto"/>
        <w:jc w:val="center"/>
        <w:rPr>
          <w:rFonts w:ascii="Garamond" w:hAnsi="Garamond"/>
          <w:b/>
          <w:sz w:val="28"/>
          <w:szCs w:val="28"/>
        </w:rPr>
      </w:pPr>
    </w:p>
    <w:p w:rsidR="00652E65" w:rsidRDefault="00652E65" w:rsidP="00652E65">
      <w:pPr>
        <w:spacing w:after="0" w:line="240" w:lineRule="auto"/>
        <w:jc w:val="center"/>
        <w:rPr>
          <w:rFonts w:ascii="Garamond" w:hAnsi="Garamond"/>
          <w:b/>
          <w:sz w:val="28"/>
          <w:szCs w:val="28"/>
        </w:rPr>
      </w:pPr>
    </w:p>
    <w:p w:rsidR="006504B2" w:rsidRPr="00F26BA5" w:rsidRDefault="00626EA5" w:rsidP="00F26BA5">
      <w:pPr>
        <w:spacing w:after="0" w:line="240" w:lineRule="auto"/>
        <w:jc w:val="both"/>
        <w:rPr>
          <w:rFonts w:ascii="Times New Roman" w:hAnsi="Times New Roman"/>
          <w:sz w:val="28"/>
          <w:szCs w:val="28"/>
        </w:rPr>
      </w:pPr>
      <w:r w:rsidRPr="00F26BA5">
        <w:rPr>
          <w:rFonts w:ascii="Times New Roman" w:hAnsi="Times New Roman"/>
          <w:sz w:val="28"/>
          <w:szCs w:val="28"/>
        </w:rPr>
        <w:t xml:space="preserve">  </w:t>
      </w:r>
      <w:r w:rsidR="00F91C9D" w:rsidRPr="00F26BA5">
        <w:rPr>
          <w:rFonts w:ascii="Times New Roman" w:hAnsi="Times New Roman"/>
          <w:sz w:val="28"/>
          <w:szCs w:val="28"/>
        </w:rPr>
        <w:t xml:space="preserve">             </w:t>
      </w:r>
      <w:r w:rsidRPr="00F26BA5">
        <w:rPr>
          <w:rFonts w:ascii="Times New Roman" w:hAnsi="Times New Roman"/>
          <w:sz w:val="28"/>
          <w:szCs w:val="28"/>
        </w:rPr>
        <w:t xml:space="preserve"> </w:t>
      </w:r>
      <w:proofErr w:type="spellStart"/>
      <w:r w:rsidR="006504B2" w:rsidRPr="00F26BA5">
        <w:rPr>
          <w:rFonts w:ascii="Times New Roman" w:hAnsi="Times New Roman"/>
          <w:sz w:val="28"/>
          <w:szCs w:val="28"/>
        </w:rPr>
        <w:t>Ca</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urmare</w:t>
      </w:r>
      <w:proofErr w:type="spellEnd"/>
      <w:r w:rsidR="006504B2" w:rsidRPr="00F26BA5">
        <w:rPr>
          <w:rFonts w:ascii="Times New Roman" w:hAnsi="Times New Roman"/>
          <w:sz w:val="28"/>
          <w:szCs w:val="28"/>
        </w:rPr>
        <w:t xml:space="preserve"> a </w:t>
      </w:r>
      <w:proofErr w:type="spellStart"/>
      <w:r w:rsidR="006504B2" w:rsidRPr="00F26BA5">
        <w:rPr>
          <w:rFonts w:ascii="Times New Roman" w:hAnsi="Times New Roman"/>
          <w:sz w:val="28"/>
          <w:szCs w:val="28"/>
        </w:rPr>
        <w:t>solicitării</w:t>
      </w:r>
      <w:proofErr w:type="spellEnd"/>
      <w:r w:rsidR="006504B2" w:rsidRPr="00F26BA5">
        <w:rPr>
          <w:rFonts w:ascii="Times New Roman" w:hAnsi="Times New Roman"/>
          <w:sz w:val="28"/>
          <w:szCs w:val="28"/>
        </w:rPr>
        <w:t xml:space="preserve"> de </w:t>
      </w:r>
      <w:proofErr w:type="spellStart"/>
      <w:r w:rsidR="006504B2" w:rsidRPr="00F26BA5">
        <w:rPr>
          <w:rFonts w:ascii="Times New Roman" w:hAnsi="Times New Roman"/>
          <w:sz w:val="28"/>
          <w:szCs w:val="28"/>
        </w:rPr>
        <w:t>emitere</w:t>
      </w:r>
      <w:proofErr w:type="spellEnd"/>
      <w:r w:rsidR="006504B2" w:rsidRPr="00F26BA5">
        <w:rPr>
          <w:rFonts w:ascii="Times New Roman" w:hAnsi="Times New Roman"/>
          <w:sz w:val="28"/>
          <w:szCs w:val="28"/>
        </w:rPr>
        <w:t xml:space="preserve"> </w:t>
      </w:r>
      <w:proofErr w:type="gramStart"/>
      <w:r w:rsidR="006504B2" w:rsidRPr="00F26BA5">
        <w:rPr>
          <w:rFonts w:ascii="Times New Roman" w:hAnsi="Times New Roman"/>
          <w:sz w:val="28"/>
          <w:szCs w:val="28"/>
        </w:rPr>
        <w:t>a</w:t>
      </w:r>
      <w:proofErr w:type="gram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acordului</w:t>
      </w:r>
      <w:proofErr w:type="spellEnd"/>
      <w:r w:rsidR="006504B2" w:rsidRPr="00F26BA5">
        <w:rPr>
          <w:rFonts w:ascii="Times New Roman" w:hAnsi="Times New Roman"/>
          <w:sz w:val="28"/>
          <w:szCs w:val="28"/>
        </w:rPr>
        <w:t xml:space="preserve"> de </w:t>
      </w:r>
      <w:proofErr w:type="spellStart"/>
      <w:r w:rsidR="006504B2" w:rsidRPr="00F26BA5">
        <w:rPr>
          <w:rFonts w:ascii="Times New Roman" w:hAnsi="Times New Roman"/>
          <w:sz w:val="28"/>
          <w:szCs w:val="28"/>
        </w:rPr>
        <w:t>mediu</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adresate</w:t>
      </w:r>
      <w:proofErr w:type="spellEnd"/>
      <w:r w:rsidR="006504B2" w:rsidRPr="00F26BA5">
        <w:rPr>
          <w:rFonts w:ascii="Times New Roman" w:hAnsi="Times New Roman"/>
          <w:sz w:val="28"/>
          <w:szCs w:val="28"/>
        </w:rPr>
        <w:t xml:space="preserve"> de </w:t>
      </w:r>
      <w:r w:rsidR="00CE1CE0" w:rsidRPr="00F26BA5">
        <w:rPr>
          <w:rFonts w:ascii="Times New Roman" w:hAnsi="Times New Roman"/>
          <w:b/>
          <w:sz w:val="28"/>
          <w:szCs w:val="28"/>
          <w:lang w:val="ro-RO" w:eastAsia="ro-RO"/>
        </w:rPr>
        <w:t xml:space="preserve">S.C. </w:t>
      </w:r>
      <w:r w:rsidR="0059299B" w:rsidRPr="00F26BA5">
        <w:rPr>
          <w:rFonts w:ascii="Times New Roman" w:hAnsi="Times New Roman"/>
          <w:b/>
          <w:sz w:val="28"/>
          <w:szCs w:val="28"/>
          <w:lang w:val="ro-RO" w:eastAsia="ro-RO"/>
        </w:rPr>
        <w:t>SOMACO GRUP PREFABRICATE</w:t>
      </w:r>
      <w:r w:rsidR="00CE1CE0" w:rsidRPr="00F26BA5">
        <w:rPr>
          <w:rFonts w:ascii="Times New Roman" w:hAnsi="Times New Roman"/>
          <w:b/>
          <w:sz w:val="28"/>
          <w:szCs w:val="28"/>
          <w:lang w:val="ro-RO" w:eastAsia="ro-RO"/>
        </w:rPr>
        <w:t xml:space="preserve"> S.R.L.</w:t>
      </w:r>
      <w:r w:rsidR="00027552" w:rsidRPr="00F26BA5">
        <w:rPr>
          <w:rFonts w:ascii="Times New Roman" w:hAnsi="Times New Roman"/>
          <w:b/>
          <w:sz w:val="28"/>
          <w:szCs w:val="28"/>
          <w:lang w:val="fr-FR"/>
        </w:rPr>
        <w:t xml:space="preserve">, </w:t>
      </w:r>
      <w:proofErr w:type="spellStart"/>
      <w:r w:rsidR="00FC255A" w:rsidRPr="00F26BA5">
        <w:rPr>
          <w:rFonts w:ascii="Times New Roman" w:hAnsi="Times New Roman"/>
          <w:sz w:val="28"/>
          <w:szCs w:val="28"/>
          <w:lang w:val="fr-FR"/>
        </w:rPr>
        <w:t>cu</w:t>
      </w:r>
      <w:proofErr w:type="spellEnd"/>
      <w:r w:rsidR="00FC255A" w:rsidRPr="00F26BA5">
        <w:rPr>
          <w:rFonts w:ascii="Times New Roman" w:hAnsi="Times New Roman"/>
          <w:sz w:val="28"/>
          <w:szCs w:val="28"/>
          <w:lang w:val="fr-FR"/>
        </w:rPr>
        <w:t xml:space="preserve"> </w:t>
      </w:r>
      <w:proofErr w:type="spellStart"/>
      <w:r w:rsidR="009907F2" w:rsidRPr="00F26BA5">
        <w:rPr>
          <w:rFonts w:ascii="Times New Roman" w:hAnsi="Times New Roman"/>
          <w:sz w:val="28"/>
          <w:szCs w:val="28"/>
          <w:lang w:val="fr-FR"/>
        </w:rPr>
        <w:t>sediul</w:t>
      </w:r>
      <w:proofErr w:type="spellEnd"/>
      <w:r w:rsidR="009907F2" w:rsidRPr="00F26BA5">
        <w:rPr>
          <w:rFonts w:ascii="Times New Roman" w:hAnsi="Times New Roman"/>
          <w:sz w:val="28"/>
          <w:szCs w:val="28"/>
          <w:lang w:val="fr-FR"/>
        </w:rPr>
        <w:t xml:space="preserve"> </w:t>
      </w:r>
      <w:proofErr w:type="spellStart"/>
      <w:r w:rsidR="009907F2" w:rsidRPr="00F26BA5">
        <w:rPr>
          <w:rFonts w:ascii="Times New Roman" w:hAnsi="Times New Roman"/>
          <w:sz w:val="28"/>
          <w:szCs w:val="28"/>
          <w:lang w:val="fr-FR"/>
        </w:rPr>
        <w:t>în</w:t>
      </w:r>
      <w:proofErr w:type="spellEnd"/>
      <w:r w:rsidR="0059299B" w:rsidRPr="00F26BA5">
        <w:rPr>
          <w:rFonts w:ascii="Times New Roman" w:hAnsi="Times New Roman"/>
          <w:sz w:val="28"/>
          <w:szCs w:val="28"/>
          <w:lang w:val="fr-FR"/>
        </w:rPr>
        <w:t xml:space="preserve"> </w:t>
      </w:r>
      <w:proofErr w:type="spellStart"/>
      <w:r w:rsidR="0059299B" w:rsidRPr="00F26BA5">
        <w:rPr>
          <w:rFonts w:ascii="Times New Roman" w:hAnsi="Times New Roman"/>
          <w:sz w:val="28"/>
          <w:szCs w:val="28"/>
          <w:lang w:val="fr-FR"/>
        </w:rPr>
        <w:t>București</w:t>
      </w:r>
      <w:proofErr w:type="spellEnd"/>
      <w:r w:rsidR="0059299B" w:rsidRPr="00F26BA5">
        <w:rPr>
          <w:rFonts w:ascii="Times New Roman" w:hAnsi="Times New Roman"/>
          <w:sz w:val="28"/>
          <w:szCs w:val="28"/>
          <w:lang w:val="fr-FR"/>
        </w:rPr>
        <w:t xml:space="preserve">, </w:t>
      </w:r>
      <w:proofErr w:type="spellStart"/>
      <w:r w:rsidR="0059299B" w:rsidRPr="00F26BA5">
        <w:rPr>
          <w:rFonts w:ascii="Times New Roman" w:hAnsi="Times New Roman"/>
          <w:sz w:val="28"/>
          <w:szCs w:val="28"/>
          <w:lang w:val="fr-FR"/>
        </w:rPr>
        <w:t>sector</w:t>
      </w:r>
      <w:proofErr w:type="spellEnd"/>
      <w:r w:rsidR="0059299B" w:rsidRPr="00F26BA5">
        <w:rPr>
          <w:rFonts w:ascii="Times New Roman" w:hAnsi="Times New Roman"/>
          <w:sz w:val="28"/>
          <w:szCs w:val="28"/>
          <w:lang w:val="fr-FR"/>
        </w:rPr>
        <w:t xml:space="preserve"> 1, </w:t>
      </w:r>
      <w:proofErr w:type="spellStart"/>
      <w:r w:rsidR="0059299B" w:rsidRPr="00F26BA5">
        <w:rPr>
          <w:rFonts w:ascii="Times New Roman" w:hAnsi="Times New Roman"/>
          <w:sz w:val="28"/>
          <w:szCs w:val="28"/>
          <w:lang w:val="fr-FR"/>
        </w:rPr>
        <w:t>strada</w:t>
      </w:r>
      <w:proofErr w:type="spellEnd"/>
      <w:r w:rsidR="0059299B" w:rsidRPr="00F26BA5">
        <w:rPr>
          <w:rFonts w:ascii="Times New Roman" w:hAnsi="Times New Roman"/>
          <w:sz w:val="28"/>
          <w:szCs w:val="28"/>
          <w:lang w:val="fr-FR"/>
        </w:rPr>
        <w:t xml:space="preserve"> </w:t>
      </w:r>
      <w:proofErr w:type="spellStart"/>
      <w:r w:rsidR="0059299B" w:rsidRPr="00F26BA5">
        <w:rPr>
          <w:rFonts w:ascii="Times New Roman" w:hAnsi="Times New Roman"/>
          <w:sz w:val="28"/>
          <w:szCs w:val="28"/>
          <w:lang w:val="fr-FR"/>
        </w:rPr>
        <w:t>Biharia</w:t>
      </w:r>
      <w:proofErr w:type="spellEnd"/>
      <w:r w:rsidR="0059299B" w:rsidRPr="00F26BA5">
        <w:rPr>
          <w:rFonts w:ascii="Times New Roman" w:hAnsi="Times New Roman"/>
          <w:sz w:val="28"/>
          <w:szCs w:val="28"/>
          <w:lang w:val="fr-FR"/>
        </w:rPr>
        <w:t>, nr. 67 - 77</w:t>
      </w:r>
      <w:r w:rsidR="00C96893" w:rsidRPr="00F26BA5">
        <w:rPr>
          <w:rFonts w:ascii="Times New Roman" w:hAnsi="Times New Roman"/>
          <w:sz w:val="28"/>
          <w:szCs w:val="28"/>
          <w:lang w:val="fr-FR"/>
        </w:rPr>
        <w:t xml:space="preserve">, </w:t>
      </w:r>
      <w:proofErr w:type="spellStart"/>
      <w:r w:rsidR="0059299B" w:rsidRPr="00F26BA5">
        <w:rPr>
          <w:rFonts w:ascii="Times New Roman" w:hAnsi="Times New Roman"/>
          <w:sz w:val="28"/>
          <w:szCs w:val="28"/>
          <w:lang w:val="fr-FR"/>
        </w:rPr>
        <w:t>corp</w:t>
      </w:r>
      <w:proofErr w:type="spellEnd"/>
      <w:r w:rsidR="0059299B" w:rsidRPr="00F26BA5">
        <w:rPr>
          <w:rFonts w:ascii="Times New Roman" w:hAnsi="Times New Roman"/>
          <w:sz w:val="28"/>
          <w:szCs w:val="28"/>
          <w:lang w:val="fr-FR"/>
        </w:rPr>
        <w:t xml:space="preserve"> 1, camera 13, </w:t>
      </w:r>
      <w:proofErr w:type="spellStart"/>
      <w:r w:rsidR="0059299B" w:rsidRPr="00F26BA5">
        <w:rPr>
          <w:rFonts w:ascii="Times New Roman" w:hAnsi="Times New Roman"/>
          <w:sz w:val="28"/>
          <w:szCs w:val="28"/>
          <w:lang w:val="fr-FR"/>
        </w:rPr>
        <w:t>etaj</w:t>
      </w:r>
      <w:proofErr w:type="spellEnd"/>
      <w:r w:rsidR="0059299B" w:rsidRPr="00F26BA5">
        <w:rPr>
          <w:rFonts w:ascii="Times New Roman" w:hAnsi="Times New Roman"/>
          <w:sz w:val="28"/>
          <w:szCs w:val="28"/>
          <w:lang w:val="fr-FR"/>
        </w:rPr>
        <w:t xml:space="preserve"> 2,</w:t>
      </w:r>
      <w:r w:rsidR="009907F2" w:rsidRPr="00F26BA5">
        <w:rPr>
          <w:rFonts w:ascii="Times New Roman" w:hAnsi="Times New Roman"/>
          <w:sz w:val="28"/>
          <w:szCs w:val="28"/>
        </w:rPr>
        <w:t xml:space="preserve"> </w:t>
      </w:r>
      <w:r w:rsidR="00FC255A" w:rsidRPr="00F26BA5">
        <w:rPr>
          <w:rFonts w:ascii="Times New Roman" w:hAnsi="Times New Roman"/>
          <w:sz w:val="28"/>
          <w:szCs w:val="28"/>
        </w:rPr>
        <w:t xml:space="preserve"> </w:t>
      </w:r>
      <w:proofErr w:type="spellStart"/>
      <w:r w:rsidR="006504B2" w:rsidRPr="00F26BA5">
        <w:rPr>
          <w:rFonts w:ascii="Times New Roman" w:hAnsi="Times New Roman"/>
          <w:sz w:val="28"/>
          <w:szCs w:val="28"/>
        </w:rPr>
        <w:t>înregistrată</w:t>
      </w:r>
      <w:proofErr w:type="spellEnd"/>
      <w:r w:rsidR="006504B2" w:rsidRPr="00F26BA5">
        <w:rPr>
          <w:rFonts w:ascii="Times New Roman" w:hAnsi="Times New Roman"/>
          <w:sz w:val="28"/>
          <w:szCs w:val="28"/>
        </w:rPr>
        <w:t xml:space="preserve"> la APM </w:t>
      </w:r>
      <w:proofErr w:type="spellStart"/>
      <w:r w:rsidR="006504B2" w:rsidRPr="00F26BA5">
        <w:rPr>
          <w:rFonts w:ascii="Times New Roman" w:hAnsi="Times New Roman"/>
          <w:sz w:val="28"/>
          <w:szCs w:val="28"/>
        </w:rPr>
        <w:t>Dâmboviț</w:t>
      </w:r>
      <w:r w:rsidR="00884A37" w:rsidRPr="00F26BA5">
        <w:rPr>
          <w:rFonts w:ascii="Times New Roman" w:hAnsi="Times New Roman"/>
          <w:sz w:val="28"/>
          <w:szCs w:val="28"/>
        </w:rPr>
        <w:t>a</w:t>
      </w:r>
      <w:proofErr w:type="spellEnd"/>
      <w:r w:rsidR="00884A37" w:rsidRPr="00F26BA5">
        <w:rPr>
          <w:rFonts w:ascii="Times New Roman" w:hAnsi="Times New Roman"/>
          <w:sz w:val="28"/>
          <w:szCs w:val="28"/>
        </w:rPr>
        <w:t xml:space="preserve"> cu nr. </w:t>
      </w:r>
      <w:r w:rsidR="0059299B" w:rsidRPr="00F26BA5">
        <w:rPr>
          <w:rFonts w:ascii="Times New Roman" w:hAnsi="Times New Roman"/>
          <w:sz w:val="28"/>
          <w:szCs w:val="28"/>
        </w:rPr>
        <w:t>15071</w:t>
      </w:r>
      <w:r w:rsidR="001A4514" w:rsidRPr="00F26BA5">
        <w:rPr>
          <w:rFonts w:ascii="Times New Roman" w:hAnsi="Times New Roman"/>
          <w:sz w:val="28"/>
          <w:szCs w:val="28"/>
        </w:rPr>
        <w:t xml:space="preserve"> </w:t>
      </w:r>
      <w:r w:rsidR="006504B2" w:rsidRPr="00F26BA5">
        <w:rPr>
          <w:rFonts w:ascii="Times New Roman" w:hAnsi="Times New Roman"/>
          <w:sz w:val="28"/>
          <w:szCs w:val="28"/>
        </w:rPr>
        <w:t xml:space="preserve">din </w:t>
      </w:r>
      <w:r w:rsidR="0059299B" w:rsidRPr="00F26BA5">
        <w:rPr>
          <w:rFonts w:ascii="Times New Roman" w:hAnsi="Times New Roman"/>
          <w:sz w:val="28"/>
          <w:szCs w:val="28"/>
        </w:rPr>
        <w:t>08</w:t>
      </w:r>
      <w:r w:rsidR="00CE1CE0" w:rsidRPr="00F26BA5">
        <w:rPr>
          <w:rFonts w:ascii="Times New Roman" w:hAnsi="Times New Roman"/>
          <w:sz w:val="28"/>
          <w:szCs w:val="28"/>
        </w:rPr>
        <w:t>.11</w:t>
      </w:r>
      <w:r w:rsidR="00A70B20" w:rsidRPr="00F26BA5">
        <w:rPr>
          <w:rFonts w:ascii="Times New Roman" w:hAnsi="Times New Roman"/>
          <w:sz w:val="28"/>
          <w:szCs w:val="28"/>
        </w:rPr>
        <w:t>.</w:t>
      </w:r>
      <w:r w:rsidR="0069058D" w:rsidRPr="00F26BA5">
        <w:rPr>
          <w:rFonts w:ascii="Times New Roman" w:hAnsi="Times New Roman"/>
          <w:sz w:val="28"/>
          <w:szCs w:val="28"/>
        </w:rPr>
        <w:t>201</w:t>
      </w:r>
      <w:r w:rsidR="00121C9D">
        <w:rPr>
          <w:rFonts w:ascii="Times New Roman" w:hAnsi="Times New Roman"/>
          <w:sz w:val="28"/>
          <w:szCs w:val="28"/>
        </w:rPr>
        <w:t>8</w:t>
      </w:r>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în</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baza</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Hotărârii</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Guvernului</w:t>
      </w:r>
      <w:proofErr w:type="spellEnd"/>
      <w:r w:rsidR="006504B2" w:rsidRPr="00F26BA5">
        <w:rPr>
          <w:rFonts w:ascii="Times New Roman" w:hAnsi="Times New Roman"/>
          <w:sz w:val="28"/>
          <w:szCs w:val="28"/>
        </w:rPr>
        <w:t xml:space="preserve"> nr. </w:t>
      </w:r>
      <w:r w:rsidR="006504B2" w:rsidRPr="00F26BA5">
        <w:rPr>
          <w:rFonts w:ascii="Times New Roman" w:hAnsi="Times New Roman"/>
          <w:b/>
          <w:sz w:val="28"/>
          <w:szCs w:val="28"/>
        </w:rPr>
        <w:t>445/2009</w:t>
      </w:r>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privind</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evaluarea</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impactului</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anumitor</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proiecte</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publice</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și</w:t>
      </w:r>
      <w:proofErr w:type="spellEnd"/>
      <w:r w:rsidR="006504B2" w:rsidRPr="00F26BA5">
        <w:rPr>
          <w:rFonts w:ascii="Times New Roman" w:hAnsi="Times New Roman"/>
          <w:sz w:val="28"/>
          <w:szCs w:val="28"/>
        </w:rPr>
        <w:t xml:space="preserve"> private </w:t>
      </w:r>
      <w:proofErr w:type="spellStart"/>
      <w:r w:rsidR="006504B2" w:rsidRPr="00F26BA5">
        <w:rPr>
          <w:rFonts w:ascii="Times New Roman" w:hAnsi="Times New Roman"/>
          <w:sz w:val="28"/>
          <w:szCs w:val="28"/>
        </w:rPr>
        <w:t>asupra</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mediului</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și</w:t>
      </w:r>
      <w:proofErr w:type="spellEnd"/>
      <w:r w:rsidR="006504B2" w:rsidRPr="00F26BA5">
        <w:rPr>
          <w:rFonts w:ascii="Times New Roman" w:hAnsi="Times New Roman"/>
          <w:sz w:val="28"/>
          <w:szCs w:val="28"/>
        </w:rPr>
        <w:t xml:space="preserve"> </w:t>
      </w:r>
      <w:proofErr w:type="gramStart"/>
      <w:r w:rsidR="006504B2" w:rsidRPr="00F26BA5">
        <w:rPr>
          <w:rFonts w:ascii="Times New Roman" w:hAnsi="Times New Roman"/>
          <w:sz w:val="28"/>
          <w:szCs w:val="28"/>
        </w:rPr>
        <w:t>a</w:t>
      </w:r>
      <w:proofErr w:type="gram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Ordonanței</w:t>
      </w:r>
      <w:proofErr w:type="spellEnd"/>
      <w:r w:rsidR="006504B2" w:rsidRPr="00F26BA5">
        <w:rPr>
          <w:rFonts w:ascii="Times New Roman" w:hAnsi="Times New Roman"/>
          <w:sz w:val="28"/>
          <w:szCs w:val="28"/>
        </w:rPr>
        <w:t xml:space="preserve"> de </w:t>
      </w:r>
      <w:proofErr w:type="spellStart"/>
      <w:r w:rsidR="006504B2" w:rsidRPr="00F26BA5">
        <w:rPr>
          <w:rFonts w:ascii="Times New Roman" w:hAnsi="Times New Roman"/>
          <w:sz w:val="28"/>
          <w:szCs w:val="28"/>
        </w:rPr>
        <w:t>Urgență</w:t>
      </w:r>
      <w:proofErr w:type="spellEnd"/>
      <w:r w:rsidR="006504B2" w:rsidRPr="00F26BA5">
        <w:rPr>
          <w:rFonts w:ascii="Times New Roman" w:hAnsi="Times New Roman"/>
          <w:sz w:val="28"/>
          <w:szCs w:val="28"/>
        </w:rPr>
        <w:t xml:space="preserve"> a </w:t>
      </w:r>
      <w:proofErr w:type="spellStart"/>
      <w:r w:rsidR="006504B2" w:rsidRPr="00F26BA5">
        <w:rPr>
          <w:rFonts w:ascii="Times New Roman" w:hAnsi="Times New Roman"/>
          <w:sz w:val="28"/>
          <w:szCs w:val="28"/>
        </w:rPr>
        <w:t>Guvernului</w:t>
      </w:r>
      <w:proofErr w:type="spellEnd"/>
      <w:r w:rsidR="006504B2" w:rsidRPr="00F26BA5">
        <w:rPr>
          <w:rFonts w:ascii="Times New Roman" w:hAnsi="Times New Roman"/>
          <w:sz w:val="28"/>
          <w:szCs w:val="28"/>
        </w:rPr>
        <w:t xml:space="preserve"> nr. </w:t>
      </w:r>
      <w:r w:rsidR="006504B2" w:rsidRPr="00F26BA5">
        <w:rPr>
          <w:rFonts w:ascii="Times New Roman" w:hAnsi="Times New Roman"/>
          <w:b/>
          <w:sz w:val="28"/>
          <w:szCs w:val="28"/>
        </w:rPr>
        <w:t>57/2007</w:t>
      </w:r>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privind</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regimul</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ariilor</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naturale</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protejate</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conservarea</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habitatelor</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naturale</w:t>
      </w:r>
      <w:proofErr w:type="spellEnd"/>
      <w:r w:rsidR="006504B2" w:rsidRPr="00F26BA5">
        <w:rPr>
          <w:rFonts w:ascii="Times New Roman" w:hAnsi="Times New Roman"/>
          <w:sz w:val="28"/>
          <w:szCs w:val="28"/>
        </w:rPr>
        <w:t xml:space="preserve">, a </w:t>
      </w:r>
      <w:proofErr w:type="spellStart"/>
      <w:r w:rsidR="006504B2" w:rsidRPr="00F26BA5">
        <w:rPr>
          <w:rFonts w:ascii="Times New Roman" w:hAnsi="Times New Roman"/>
          <w:sz w:val="28"/>
          <w:szCs w:val="28"/>
        </w:rPr>
        <w:t>florei</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și</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faunei</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sălbatice</w:t>
      </w:r>
      <w:proofErr w:type="spellEnd"/>
      <w:r w:rsidR="006504B2" w:rsidRPr="00F26BA5">
        <w:rPr>
          <w:rFonts w:ascii="Times New Roman" w:hAnsi="Times New Roman"/>
          <w:sz w:val="28"/>
          <w:szCs w:val="28"/>
        </w:rPr>
        <w:t xml:space="preserve">, cu </w:t>
      </w:r>
      <w:proofErr w:type="spellStart"/>
      <w:r w:rsidR="006504B2" w:rsidRPr="00F26BA5">
        <w:rPr>
          <w:rFonts w:ascii="Times New Roman" w:hAnsi="Times New Roman"/>
          <w:sz w:val="28"/>
          <w:szCs w:val="28"/>
        </w:rPr>
        <w:t>modificările</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și</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completările</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ulterioare</w:t>
      </w:r>
      <w:proofErr w:type="spellEnd"/>
      <w:r w:rsidR="006504B2" w:rsidRPr="00F26BA5">
        <w:rPr>
          <w:rFonts w:ascii="Times New Roman" w:hAnsi="Times New Roman"/>
          <w:sz w:val="28"/>
          <w:szCs w:val="28"/>
        </w:rPr>
        <w:t xml:space="preserve">, </w:t>
      </w:r>
    </w:p>
    <w:p w:rsidR="00967D63" w:rsidRPr="00F26BA5" w:rsidRDefault="008867EA" w:rsidP="00F26BA5">
      <w:pPr>
        <w:spacing w:after="0" w:line="240" w:lineRule="auto"/>
        <w:jc w:val="both"/>
        <w:rPr>
          <w:rFonts w:ascii="Times New Roman" w:hAnsi="Times New Roman"/>
          <w:b/>
          <w:i/>
          <w:sz w:val="28"/>
          <w:szCs w:val="28"/>
          <w:lang w:val="it-IT"/>
        </w:rPr>
      </w:pPr>
      <w:r w:rsidRPr="00F26BA5">
        <w:rPr>
          <w:rFonts w:ascii="Times New Roman" w:hAnsi="Times New Roman"/>
          <w:b/>
          <w:sz w:val="28"/>
          <w:szCs w:val="28"/>
        </w:rPr>
        <w:t xml:space="preserve"> </w:t>
      </w:r>
      <w:r w:rsidR="00A339DF" w:rsidRPr="00F26BA5">
        <w:rPr>
          <w:rFonts w:ascii="Times New Roman" w:hAnsi="Times New Roman"/>
          <w:b/>
          <w:sz w:val="28"/>
          <w:szCs w:val="28"/>
        </w:rPr>
        <w:t xml:space="preserve">        </w:t>
      </w:r>
      <w:r w:rsidR="006504B2" w:rsidRPr="00F26BA5">
        <w:rPr>
          <w:rFonts w:ascii="Times New Roman" w:hAnsi="Times New Roman"/>
          <w:b/>
          <w:sz w:val="28"/>
          <w:szCs w:val="28"/>
        </w:rPr>
        <w:t xml:space="preserve">APM </w:t>
      </w:r>
      <w:proofErr w:type="spellStart"/>
      <w:r w:rsidR="006504B2" w:rsidRPr="00F26BA5">
        <w:rPr>
          <w:rFonts w:ascii="Times New Roman" w:hAnsi="Times New Roman"/>
          <w:b/>
          <w:sz w:val="28"/>
          <w:szCs w:val="28"/>
        </w:rPr>
        <w:t>Dâmbovița</w:t>
      </w:r>
      <w:proofErr w:type="spellEnd"/>
      <w:r w:rsidR="006504B2" w:rsidRPr="00F26BA5">
        <w:rPr>
          <w:rFonts w:ascii="Times New Roman" w:hAnsi="Times New Roman"/>
          <w:b/>
          <w:sz w:val="28"/>
          <w:szCs w:val="28"/>
        </w:rPr>
        <w:t xml:space="preserve"> decide</w:t>
      </w:r>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ca</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urmare</w:t>
      </w:r>
      <w:proofErr w:type="spellEnd"/>
      <w:r w:rsidR="006504B2" w:rsidRPr="00F26BA5">
        <w:rPr>
          <w:rFonts w:ascii="Times New Roman" w:hAnsi="Times New Roman"/>
          <w:sz w:val="28"/>
          <w:szCs w:val="28"/>
        </w:rPr>
        <w:t xml:space="preserve"> a </w:t>
      </w:r>
      <w:proofErr w:type="spellStart"/>
      <w:r w:rsidR="006504B2" w:rsidRPr="00F26BA5">
        <w:rPr>
          <w:rFonts w:ascii="Times New Roman" w:hAnsi="Times New Roman"/>
          <w:sz w:val="28"/>
          <w:szCs w:val="28"/>
        </w:rPr>
        <w:t>consultărilor</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desfășurate</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în</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cadrul</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şedinţei</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Comisiei</w:t>
      </w:r>
      <w:proofErr w:type="spellEnd"/>
      <w:r w:rsidR="006504B2" w:rsidRPr="00F26BA5">
        <w:rPr>
          <w:rFonts w:ascii="Times New Roman" w:hAnsi="Times New Roman"/>
          <w:sz w:val="28"/>
          <w:szCs w:val="28"/>
        </w:rPr>
        <w:t xml:space="preserve"> de </w:t>
      </w:r>
      <w:proofErr w:type="spellStart"/>
      <w:r w:rsidR="006504B2" w:rsidRPr="00F26BA5">
        <w:rPr>
          <w:rFonts w:ascii="Times New Roman" w:hAnsi="Times New Roman"/>
          <w:sz w:val="28"/>
          <w:szCs w:val="28"/>
        </w:rPr>
        <w:t>Analiză</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Tehnică</w:t>
      </w:r>
      <w:proofErr w:type="spellEnd"/>
      <w:r w:rsidR="006504B2" w:rsidRPr="00F26BA5">
        <w:rPr>
          <w:rFonts w:ascii="Times New Roman" w:hAnsi="Times New Roman"/>
          <w:sz w:val="28"/>
          <w:szCs w:val="28"/>
        </w:rPr>
        <w:t xml:space="preserve"> din data </w:t>
      </w:r>
      <w:proofErr w:type="spellStart"/>
      <w:r w:rsidR="006504B2" w:rsidRPr="00F26BA5">
        <w:rPr>
          <w:rFonts w:ascii="Times New Roman" w:hAnsi="Times New Roman"/>
          <w:sz w:val="28"/>
          <w:szCs w:val="28"/>
        </w:rPr>
        <w:t>de</w:t>
      </w:r>
      <w:proofErr w:type="spellEnd"/>
      <w:r w:rsidR="006504B2" w:rsidRPr="00F26BA5">
        <w:rPr>
          <w:rFonts w:ascii="Times New Roman" w:hAnsi="Times New Roman"/>
          <w:sz w:val="28"/>
          <w:szCs w:val="28"/>
        </w:rPr>
        <w:t xml:space="preserve"> </w:t>
      </w:r>
      <w:r w:rsidR="00D443A1" w:rsidRPr="00F26BA5">
        <w:rPr>
          <w:rFonts w:ascii="Times New Roman" w:hAnsi="Times New Roman"/>
          <w:b/>
          <w:sz w:val="28"/>
          <w:szCs w:val="28"/>
        </w:rPr>
        <w:t>06.12</w:t>
      </w:r>
      <w:r w:rsidR="0069058D" w:rsidRPr="00F26BA5">
        <w:rPr>
          <w:rFonts w:ascii="Times New Roman" w:hAnsi="Times New Roman"/>
          <w:b/>
          <w:sz w:val="28"/>
          <w:szCs w:val="28"/>
        </w:rPr>
        <w:t>.2018</w:t>
      </w:r>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că</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proiectul</w:t>
      </w:r>
      <w:proofErr w:type="spellEnd"/>
      <w:r w:rsidR="006504B2" w:rsidRPr="00F26BA5">
        <w:rPr>
          <w:rFonts w:ascii="Times New Roman" w:hAnsi="Times New Roman"/>
          <w:sz w:val="28"/>
          <w:szCs w:val="28"/>
        </w:rPr>
        <w:t xml:space="preserve"> </w:t>
      </w:r>
      <w:proofErr w:type="spellStart"/>
      <w:r w:rsidR="002E0460" w:rsidRPr="00F26BA5">
        <w:rPr>
          <w:rStyle w:val="tpa1"/>
          <w:rFonts w:ascii="Times New Roman" w:hAnsi="Times New Roman"/>
          <w:b/>
          <w:i/>
          <w:sz w:val="28"/>
          <w:szCs w:val="28"/>
        </w:rPr>
        <w:t>Construire</w:t>
      </w:r>
      <w:proofErr w:type="spellEnd"/>
      <w:r w:rsidR="002E0460" w:rsidRPr="00F26BA5">
        <w:rPr>
          <w:rStyle w:val="tpa1"/>
          <w:rFonts w:ascii="Times New Roman" w:hAnsi="Times New Roman"/>
          <w:b/>
          <w:i/>
          <w:sz w:val="28"/>
          <w:szCs w:val="28"/>
        </w:rPr>
        <w:t xml:space="preserve"> </w:t>
      </w:r>
      <w:proofErr w:type="spellStart"/>
      <w:r w:rsidR="00D443A1" w:rsidRPr="00F26BA5">
        <w:rPr>
          <w:rStyle w:val="tpa1"/>
          <w:rFonts w:ascii="Times New Roman" w:hAnsi="Times New Roman"/>
          <w:b/>
          <w:i/>
          <w:sz w:val="28"/>
          <w:szCs w:val="28"/>
        </w:rPr>
        <w:t>depo</w:t>
      </w:r>
      <w:r w:rsidR="00AD21D2">
        <w:rPr>
          <w:rStyle w:val="tpa1"/>
          <w:rFonts w:ascii="Times New Roman" w:hAnsi="Times New Roman"/>
          <w:b/>
          <w:i/>
          <w:sz w:val="28"/>
          <w:szCs w:val="28"/>
        </w:rPr>
        <w:t>z</w:t>
      </w:r>
      <w:r w:rsidR="00D443A1" w:rsidRPr="00F26BA5">
        <w:rPr>
          <w:rStyle w:val="tpa1"/>
          <w:rFonts w:ascii="Times New Roman" w:hAnsi="Times New Roman"/>
          <w:b/>
          <w:i/>
          <w:sz w:val="28"/>
          <w:szCs w:val="28"/>
        </w:rPr>
        <w:t>it</w:t>
      </w:r>
      <w:proofErr w:type="spellEnd"/>
      <w:r w:rsidR="00D443A1" w:rsidRPr="00F26BA5">
        <w:rPr>
          <w:rStyle w:val="tpa1"/>
          <w:rFonts w:ascii="Times New Roman" w:hAnsi="Times New Roman"/>
          <w:b/>
          <w:i/>
          <w:sz w:val="28"/>
          <w:szCs w:val="28"/>
        </w:rPr>
        <w:t xml:space="preserve"> </w:t>
      </w:r>
      <w:proofErr w:type="spellStart"/>
      <w:r w:rsidR="00D443A1" w:rsidRPr="00F26BA5">
        <w:rPr>
          <w:rStyle w:val="tpa1"/>
          <w:rFonts w:ascii="Times New Roman" w:hAnsi="Times New Roman"/>
          <w:b/>
          <w:i/>
          <w:sz w:val="28"/>
          <w:szCs w:val="28"/>
        </w:rPr>
        <w:t>deschis</w:t>
      </w:r>
      <w:proofErr w:type="spellEnd"/>
      <w:r w:rsidR="00D443A1" w:rsidRPr="00F26BA5">
        <w:rPr>
          <w:rStyle w:val="tpa1"/>
          <w:rFonts w:ascii="Times New Roman" w:hAnsi="Times New Roman"/>
          <w:b/>
          <w:i/>
          <w:sz w:val="28"/>
          <w:szCs w:val="28"/>
        </w:rPr>
        <w:t xml:space="preserve"> </w:t>
      </w:r>
      <w:proofErr w:type="spellStart"/>
      <w:r w:rsidR="00D443A1" w:rsidRPr="00F26BA5">
        <w:rPr>
          <w:rStyle w:val="tpa1"/>
          <w:rFonts w:ascii="Times New Roman" w:hAnsi="Times New Roman"/>
          <w:b/>
          <w:i/>
          <w:sz w:val="28"/>
          <w:szCs w:val="28"/>
        </w:rPr>
        <w:t>pentru</w:t>
      </w:r>
      <w:proofErr w:type="spellEnd"/>
      <w:r w:rsidR="00D443A1" w:rsidRPr="00F26BA5">
        <w:rPr>
          <w:rStyle w:val="tpa1"/>
          <w:rFonts w:ascii="Times New Roman" w:hAnsi="Times New Roman"/>
          <w:b/>
          <w:i/>
          <w:sz w:val="28"/>
          <w:szCs w:val="28"/>
        </w:rPr>
        <w:t xml:space="preserve"> </w:t>
      </w:r>
      <w:proofErr w:type="spellStart"/>
      <w:r w:rsidR="00D443A1" w:rsidRPr="00F26BA5">
        <w:rPr>
          <w:rStyle w:val="tpa1"/>
          <w:rFonts w:ascii="Times New Roman" w:hAnsi="Times New Roman"/>
          <w:b/>
          <w:i/>
          <w:sz w:val="28"/>
          <w:szCs w:val="28"/>
        </w:rPr>
        <w:t>elemente</w:t>
      </w:r>
      <w:proofErr w:type="spellEnd"/>
      <w:r w:rsidR="00D443A1" w:rsidRPr="00F26BA5">
        <w:rPr>
          <w:rStyle w:val="tpa1"/>
          <w:rFonts w:ascii="Times New Roman" w:hAnsi="Times New Roman"/>
          <w:b/>
          <w:i/>
          <w:sz w:val="28"/>
          <w:szCs w:val="28"/>
        </w:rPr>
        <w:t xml:space="preserve"> prefabricate din </w:t>
      </w:r>
      <w:proofErr w:type="spellStart"/>
      <w:r w:rsidR="00D443A1" w:rsidRPr="00F26BA5">
        <w:rPr>
          <w:rStyle w:val="tpa1"/>
          <w:rFonts w:ascii="Times New Roman" w:hAnsi="Times New Roman"/>
          <w:b/>
          <w:i/>
          <w:sz w:val="28"/>
          <w:szCs w:val="28"/>
        </w:rPr>
        <w:t>beton</w:t>
      </w:r>
      <w:proofErr w:type="spellEnd"/>
      <w:r w:rsidR="005A71F8" w:rsidRPr="00F26BA5">
        <w:rPr>
          <w:rStyle w:val="tpa1"/>
          <w:rFonts w:ascii="Times New Roman" w:hAnsi="Times New Roman"/>
          <w:b/>
          <w:i/>
          <w:sz w:val="28"/>
          <w:szCs w:val="28"/>
        </w:rPr>
        <w:t xml:space="preserve">, </w:t>
      </w:r>
      <w:proofErr w:type="spellStart"/>
      <w:r w:rsidR="006504B2" w:rsidRPr="00F26BA5">
        <w:rPr>
          <w:rFonts w:ascii="Times New Roman" w:hAnsi="Times New Roman"/>
          <w:sz w:val="28"/>
          <w:szCs w:val="28"/>
        </w:rPr>
        <w:t>propus</w:t>
      </w:r>
      <w:proofErr w:type="spellEnd"/>
      <w:r w:rsidR="006504B2" w:rsidRPr="00F26BA5">
        <w:rPr>
          <w:rFonts w:ascii="Times New Roman" w:hAnsi="Times New Roman"/>
          <w:sz w:val="28"/>
          <w:szCs w:val="28"/>
        </w:rPr>
        <w:t xml:space="preserve"> a fi </w:t>
      </w:r>
      <w:proofErr w:type="spellStart"/>
      <w:r w:rsidR="006504B2" w:rsidRPr="00F26BA5">
        <w:rPr>
          <w:rFonts w:ascii="Times New Roman" w:hAnsi="Times New Roman"/>
          <w:sz w:val="28"/>
          <w:szCs w:val="28"/>
        </w:rPr>
        <w:t>amplasat</w:t>
      </w:r>
      <w:proofErr w:type="spellEnd"/>
      <w:r w:rsidR="006504B2" w:rsidRPr="00F26BA5">
        <w:rPr>
          <w:rFonts w:ascii="Times New Roman" w:hAnsi="Times New Roman"/>
          <w:sz w:val="28"/>
          <w:szCs w:val="28"/>
        </w:rPr>
        <w:t xml:space="preserve"> </w:t>
      </w:r>
      <w:proofErr w:type="spellStart"/>
      <w:r w:rsidR="006504B2" w:rsidRPr="00F26BA5">
        <w:rPr>
          <w:rFonts w:ascii="Times New Roman" w:hAnsi="Times New Roman"/>
          <w:sz w:val="28"/>
          <w:szCs w:val="28"/>
        </w:rPr>
        <w:t>în</w:t>
      </w:r>
      <w:proofErr w:type="spellEnd"/>
      <w:r w:rsidR="006504B2" w:rsidRPr="00F26BA5">
        <w:rPr>
          <w:rFonts w:ascii="Times New Roman" w:hAnsi="Times New Roman"/>
          <w:sz w:val="28"/>
          <w:szCs w:val="28"/>
        </w:rPr>
        <w:t xml:space="preserve"> </w:t>
      </w:r>
      <w:proofErr w:type="spellStart"/>
      <w:r w:rsidR="00D443A1" w:rsidRPr="00F26BA5">
        <w:rPr>
          <w:rFonts w:ascii="Times New Roman" w:hAnsi="Times New Roman"/>
          <w:sz w:val="28"/>
          <w:szCs w:val="28"/>
          <w:lang w:val="fr-FR"/>
        </w:rPr>
        <w:t>municipiul</w:t>
      </w:r>
      <w:proofErr w:type="spellEnd"/>
      <w:r w:rsidR="00D443A1" w:rsidRPr="00F26BA5">
        <w:rPr>
          <w:rFonts w:ascii="Times New Roman" w:hAnsi="Times New Roman"/>
          <w:sz w:val="28"/>
          <w:szCs w:val="28"/>
          <w:lang w:val="fr-FR"/>
        </w:rPr>
        <w:t xml:space="preserve"> </w:t>
      </w:r>
      <w:proofErr w:type="spellStart"/>
      <w:r w:rsidR="00D443A1" w:rsidRPr="00F26BA5">
        <w:rPr>
          <w:rFonts w:ascii="Times New Roman" w:hAnsi="Times New Roman"/>
          <w:sz w:val="28"/>
          <w:szCs w:val="28"/>
          <w:lang w:val="fr-FR"/>
        </w:rPr>
        <w:t>Târgoviște</w:t>
      </w:r>
      <w:proofErr w:type="spellEnd"/>
      <w:r w:rsidR="00D443A1" w:rsidRPr="00F26BA5">
        <w:rPr>
          <w:rFonts w:ascii="Times New Roman" w:hAnsi="Times New Roman"/>
          <w:sz w:val="28"/>
          <w:szCs w:val="28"/>
          <w:lang w:val="fr-FR"/>
        </w:rPr>
        <w:t xml:space="preserve">, </w:t>
      </w:r>
      <w:proofErr w:type="spellStart"/>
      <w:r w:rsidR="00D443A1" w:rsidRPr="00F26BA5">
        <w:rPr>
          <w:rFonts w:ascii="Times New Roman" w:hAnsi="Times New Roman"/>
          <w:sz w:val="28"/>
          <w:szCs w:val="28"/>
          <w:lang w:val="fr-FR"/>
        </w:rPr>
        <w:t>str</w:t>
      </w:r>
      <w:proofErr w:type="spellEnd"/>
      <w:r w:rsidR="00D443A1" w:rsidRPr="00F26BA5">
        <w:rPr>
          <w:rFonts w:ascii="Times New Roman" w:hAnsi="Times New Roman"/>
          <w:sz w:val="28"/>
          <w:szCs w:val="28"/>
          <w:lang w:val="fr-FR"/>
        </w:rPr>
        <w:t xml:space="preserve">. </w:t>
      </w:r>
      <w:proofErr w:type="spellStart"/>
      <w:r w:rsidR="00D443A1" w:rsidRPr="00F26BA5">
        <w:rPr>
          <w:rFonts w:ascii="Times New Roman" w:hAnsi="Times New Roman"/>
          <w:sz w:val="28"/>
          <w:szCs w:val="28"/>
          <w:lang w:val="fr-FR"/>
        </w:rPr>
        <w:t>Laminorului</w:t>
      </w:r>
      <w:proofErr w:type="spellEnd"/>
      <w:r w:rsidR="00D443A1" w:rsidRPr="00F26BA5">
        <w:rPr>
          <w:rFonts w:ascii="Times New Roman" w:hAnsi="Times New Roman"/>
          <w:sz w:val="28"/>
          <w:szCs w:val="28"/>
          <w:lang w:val="fr-FR"/>
        </w:rPr>
        <w:t>, nr. 35</w:t>
      </w:r>
      <w:r w:rsidR="0069058D" w:rsidRPr="00F26BA5">
        <w:rPr>
          <w:rFonts w:ascii="Times New Roman" w:hAnsi="Times New Roman"/>
          <w:sz w:val="28"/>
          <w:szCs w:val="28"/>
          <w:lang w:val="fr-FR"/>
        </w:rPr>
        <w:t xml:space="preserve">, </w:t>
      </w:r>
      <w:proofErr w:type="spellStart"/>
      <w:r w:rsidR="00C96893" w:rsidRPr="00F26BA5">
        <w:rPr>
          <w:rFonts w:ascii="Times New Roman" w:hAnsi="Times New Roman"/>
          <w:sz w:val="28"/>
          <w:szCs w:val="28"/>
          <w:lang w:val="fr-FR"/>
        </w:rPr>
        <w:t>jud</w:t>
      </w:r>
      <w:r w:rsidR="004A3CE2" w:rsidRPr="00F26BA5">
        <w:rPr>
          <w:rFonts w:ascii="Times New Roman" w:hAnsi="Times New Roman"/>
          <w:sz w:val="28"/>
          <w:szCs w:val="28"/>
          <w:lang w:val="fr-FR"/>
        </w:rPr>
        <w:t>ețul</w:t>
      </w:r>
      <w:proofErr w:type="spellEnd"/>
      <w:r w:rsidR="00C96893" w:rsidRPr="00F26BA5">
        <w:rPr>
          <w:rFonts w:ascii="Times New Roman" w:hAnsi="Times New Roman"/>
          <w:sz w:val="28"/>
          <w:szCs w:val="28"/>
        </w:rPr>
        <w:t xml:space="preserve"> </w:t>
      </w:r>
      <w:proofErr w:type="spellStart"/>
      <w:r w:rsidR="00C96893" w:rsidRPr="00F26BA5">
        <w:rPr>
          <w:rFonts w:ascii="Times New Roman" w:hAnsi="Times New Roman"/>
          <w:sz w:val="28"/>
          <w:szCs w:val="28"/>
        </w:rPr>
        <w:t>Dâmbovița</w:t>
      </w:r>
      <w:proofErr w:type="spellEnd"/>
      <w:r w:rsidR="006504B2" w:rsidRPr="00F26BA5">
        <w:rPr>
          <w:rStyle w:val="tpa1"/>
          <w:rFonts w:ascii="Times New Roman" w:hAnsi="Times New Roman"/>
          <w:sz w:val="28"/>
          <w:szCs w:val="28"/>
        </w:rPr>
        <w:t xml:space="preserve">, </w:t>
      </w:r>
      <w:r w:rsidR="006504B2" w:rsidRPr="00F26BA5">
        <w:rPr>
          <w:rFonts w:ascii="Times New Roman" w:hAnsi="Times New Roman"/>
          <w:b/>
          <w:i/>
          <w:sz w:val="28"/>
          <w:szCs w:val="28"/>
          <w:lang w:val="it-IT"/>
        </w:rPr>
        <w:t xml:space="preserve">nu se supune evaluării impactului asupra mediului </w:t>
      </w:r>
      <w:r w:rsidR="001A3561" w:rsidRPr="00F26BA5">
        <w:rPr>
          <w:rFonts w:ascii="Times New Roman" w:hAnsi="Times New Roman"/>
          <w:b/>
          <w:i/>
          <w:sz w:val="28"/>
          <w:szCs w:val="28"/>
          <w:lang w:val="it-IT"/>
        </w:rPr>
        <w:t>și nu se supune evaluării adecvate</w:t>
      </w:r>
    </w:p>
    <w:p w:rsidR="002D4DF7" w:rsidRPr="00F26BA5" w:rsidRDefault="002D4DF7" w:rsidP="00F26BA5">
      <w:pPr>
        <w:spacing w:after="0" w:line="240" w:lineRule="auto"/>
        <w:jc w:val="both"/>
        <w:rPr>
          <w:rStyle w:val="tpa1"/>
          <w:rFonts w:ascii="Times New Roman" w:hAnsi="Times New Roman"/>
          <w:b/>
          <w:i/>
          <w:sz w:val="28"/>
          <w:szCs w:val="28"/>
          <w:lang w:val="it-IT"/>
        </w:rPr>
      </w:pPr>
      <w:r w:rsidRPr="00F26BA5">
        <w:rPr>
          <w:rStyle w:val="tpa1"/>
          <w:rFonts w:ascii="Times New Roman" w:hAnsi="Times New Roman"/>
          <w:sz w:val="28"/>
          <w:szCs w:val="28"/>
          <w:lang w:val="pt-BR"/>
        </w:rPr>
        <w:t>Justificarea prezentei decizii:</w:t>
      </w:r>
    </w:p>
    <w:p w:rsidR="002D4DF7" w:rsidRPr="00F26BA5" w:rsidRDefault="002D4DF7" w:rsidP="00F26BA5">
      <w:pPr>
        <w:spacing w:after="0" w:line="240" w:lineRule="auto"/>
        <w:jc w:val="both"/>
        <w:rPr>
          <w:rStyle w:val="tpa1"/>
          <w:rFonts w:ascii="Times New Roman" w:hAnsi="Times New Roman"/>
          <w:sz w:val="28"/>
          <w:szCs w:val="28"/>
          <w:lang w:val="pt-BR"/>
        </w:rPr>
      </w:pPr>
      <w:r w:rsidRPr="00F26BA5">
        <w:rPr>
          <w:rStyle w:val="tpa1"/>
          <w:rFonts w:ascii="Times New Roman" w:hAnsi="Times New Roman"/>
          <w:sz w:val="28"/>
          <w:szCs w:val="28"/>
          <w:lang w:val="pt-BR"/>
        </w:rPr>
        <w:t>I. Motivele care au stat la baza luării deciziei etapei de încadrare în procedura de evaluare a impactului asupra mediului sunt următoarele:</w:t>
      </w:r>
    </w:p>
    <w:p w:rsidR="00764CE4" w:rsidRPr="00F26BA5" w:rsidRDefault="001A3561" w:rsidP="00F26BA5">
      <w:pPr>
        <w:pStyle w:val="Char"/>
        <w:jc w:val="both"/>
        <w:rPr>
          <w:i/>
          <w:sz w:val="28"/>
          <w:szCs w:val="28"/>
          <w:lang w:val="ro-RO"/>
        </w:rPr>
      </w:pPr>
      <w:r w:rsidRPr="00F26BA5">
        <w:rPr>
          <w:rStyle w:val="tpa1"/>
          <w:sz w:val="28"/>
          <w:szCs w:val="28"/>
          <w:lang w:val="pt-BR"/>
        </w:rPr>
        <w:t xml:space="preserve">a) proiectul se încadrează în prevederile H.G. nr. 445/2009, </w:t>
      </w:r>
      <w:r w:rsidR="00764CE4" w:rsidRPr="00F26BA5">
        <w:rPr>
          <w:sz w:val="28"/>
          <w:szCs w:val="28"/>
          <w:lang w:val="pt-BR"/>
        </w:rPr>
        <w:t xml:space="preserve">Anexa nr 2, pct. 13,  lit. a </w:t>
      </w:r>
      <w:r w:rsidR="00764CE4" w:rsidRPr="00F26BA5">
        <w:rPr>
          <w:i/>
          <w:sz w:val="28"/>
          <w:szCs w:val="28"/>
        </w:rPr>
        <w:t>,,</w:t>
      </w:r>
      <w:r w:rsidR="00764CE4" w:rsidRPr="00F26BA5">
        <w:rPr>
          <w:i/>
          <w:sz w:val="28"/>
          <w:szCs w:val="28"/>
          <w:lang w:val="ro-RO"/>
        </w:rPr>
        <w:t xml:space="preserve"> orice modificare sau extindere, altele decât cele prevăzute la pct. 22 din anexa nr.1 ale proiectelor.din anexa 2”</w:t>
      </w:r>
    </w:p>
    <w:p w:rsidR="00487096" w:rsidRPr="00F26BA5" w:rsidRDefault="001A3561" w:rsidP="00F26BA5">
      <w:pPr>
        <w:pStyle w:val="Char"/>
        <w:jc w:val="both"/>
        <w:rPr>
          <w:color w:val="191919"/>
          <w:sz w:val="28"/>
          <w:szCs w:val="28"/>
        </w:rPr>
      </w:pPr>
      <w:r w:rsidRPr="00F26BA5">
        <w:rPr>
          <w:color w:val="191919"/>
          <w:sz w:val="28"/>
          <w:szCs w:val="28"/>
        </w:rPr>
        <w:t>b) s-au realizat verificarea amplasamentului, completarea şi analiza listei de control pentru etapa de încadrare, consultarea membrilor CAT  în  şedinţa din data de </w:t>
      </w:r>
      <w:r w:rsidR="004C2E31" w:rsidRPr="00F26BA5">
        <w:rPr>
          <w:b/>
          <w:sz w:val="28"/>
          <w:szCs w:val="28"/>
        </w:rPr>
        <w:t>06.12</w:t>
      </w:r>
      <w:r w:rsidR="006B0967" w:rsidRPr="00F26BA5">
        <w:rPr>
          <w:b/>
          <w:sz w:val="28"/>
          <w:szCs w:val="28"/>
        </w:rPr>
        <w:t>.2018</w:t>
      </w:r>
      <w:r w:rsidRPr="00F26BA5">
        <w:rPr>
          <w:color w:val="191919"/>
          <w:sz w:val="28"/>
          <w:szCs w:val="28"/>
        </w:rPr>
        <w:t>, la sediul  APM Dâmboviţa;</w:t>
      </w:r>
    </w:p>
    <w:p w:rsidR="00487096" w:rsidRDefault="001118CC" w:rsidP="00F26BA5">
      <w:pPr>
        <w:pStyle w:val="Char"/>
        <w:jc w:val="both"/>
        <w:rPr>
          <w:rStyle w:val="Strong"/>
          <w:b w:val="0"/>
          <w:sz w:val="28"/>
          <w:szCs w:val="28"/>
        </w:rPr>
      </w:pPr>
      <w:r w:rsidRPr="00F26BA5">
        <w:rPr>
          <w:rStyle w:val="Strong"/>
          <w:b w:val="0"/>
          <w:sz w:val="28"/>
          <w:szCs w:val="28"/>
        </w:rPr>
        <w:t>c)activitatea</w:t>
      </w:r>
      <w:r w:rsidR="00E927B0">
        <w:rPr>
          <w:rStyle w:val="Strong"/>
          <w:b w:val="0"/>
          <w:sz w:val="28"/>
          <w:szCs w:val="28"/>
        </w:rPr>
        <w:t>va</w:t>
      </w:r>
      <w:r w:rsidR="00487096" w:rsidRPr="00F26BA5">
        <w:rPr>
          <w:rStyle w:val="Strong"/>
          <w:b w:val="0"/>
          <w:sz w:val="28"/>
          <w:szCs w:val="28"/>
        </w:rPr>
        <w:t>  avea  un  impact  redus  asupra  factorilor  de  mediu  sol,  subsol,  vegetaţie  şi   faună, prin măsurile prevăzute în proiect;</w:t>
      </w:r>
    </w:p>
    <w:p w:rsidR="00E927B0" w:rsidRPr="00F26BA5" w:rsidRDefault="00E927B0" w:rsidP="00E927B0">
      <w:pPr>
        <w:shd w:val="clear" w:color="auto" w:fill="FFFFFF"/>
        <w:tabs>
          <w:tab w:val="left" w:pos="0"/>
          <w:tab w:val="left" w:pos="426"/>
        </w:tabs>
        <w:spacing w:after="0" w:line="240" w:lineRule="auto"/>
        <w:ind w:firstLine="150"/>
        <w:jc w:val="both"/>
        <w:rPr>
          <w:rFonts w:ascii="Times New Roman" w:hAnsi="Times New Roman"/>
          <w:color w:val="191919"/>
          <w:sz w:val="28"/>
          <w:szCs w:val="28"/>
          <w:lang w:val="fr-FR"/>
        </w:rPr>
      </w:pPr>
      <w:r w:rsidRPr="00F26BA5">
        <w:rPr>
          <w:rFonts w:ascii="Times New Roman" w:hAnsi="Times New Roman"/>
          <w:color w:val="191919"/>
          <w:sz w:val="28"/>
          <w:szCs w:val="28"/>
          <w:lang w:val="fr-FR"/>
        </w:rPr>
        <w:t xml:space="preserve">d) nu au </w:t>
      </w:r>
      <w:proofErr w:type="spellStart"/>
      <w:r w:rsidRPr="00F26BA5">
        <w:rPr>
          <w:rFonts w:ascii="Times New Roman" w:hAnsi="Times New Roman"/>
          <w:color w:val="191919"/>
          <w:sz w:val="28"/>
          <w:szCs w:val="28"/>
          <w:lang w:val="fr-FR"/>
        </w:rPr>
        <w:t>fost</w:t>
      </w:r>
      <w:proofErr w:type="spellEnd"/>
      <w:r w:rsidRPr="00F26BA5">
        <w:rPr>
          <w:rFonts w:ascii="Times New Roman" w:hAnsi="Times New Roman"/>
          <w:color w:val="191919"/>
          <w:sz w:val="28"/>
          <w:szCs w:val="28"/>
          <w:lang w:val="fr-FR"/>
        </w:rPr>
        <w:t xml:space="preserve"> </w:t>
      </w:r>
      <w:proofErr w:type="spellStart"/>
      <w:r w:rsidRPr="00F26BA5">
        <w:rPr>
          <w:rFonts w:ascii="Times New Roman" w:hAnsi="Times New Roman"/>
          <w:color w:val="191919"/>
          <w:sz w:val="28"/>
          <w:szCs w:val="28"/>
          <w:lang w:val="fr-FR"/>
        </w:rPr>
        <w:t>formulate</w:t>
      </w:r>
      <w:proofErr w:type="spellEnd"/>
      <w:r w:rsidRPr="00F26BA5">
        <w:rPr>
          <w:rFonts w:ascii="Times New Roman" w:hAnsi="Times New Roman"/>
          <w:color w:val="191919"/>
          <w:sz w:val="28"/>
          <w:szCs w:val="28"/>
          <w:lang w:val="fr-FR"/>
        </w:rPr>
        <w:t xml:space="preserve"> </w:t>
      </w:r>
      <w:proofErr w:type="spellStart"/>
      <w:r w:rsidRPr="00F26BA5">
        <w:rPr>
          <w:rFonts w:ascii="Times New Roman" w:hAnsi="Times New Roman"/>
          <w:color w:val="191919"/>
          <w:sz w:val="28"/>
          <w:szCs w:val="28"/>
          <w:lang w:val="fr-FR"/>
        </w:rPr>
        <w:t>observații</w:t>
      </w:r>
      <w:proofErr w:type="spellEnd"/>
      <w:r w:rsidRPr="00F26BA5">
        <w:rPr>
          <w:rFonts w:ascii="Times New Roman" w:hAnsi="Times New Roman"/>
          <w:color w:val="191919"/>
          <w:sz w:val="28"/>
          <w:szCs w:val="28"/>
          <w:lang w:val="fr-FR"/>
        </w:rPr>
        <w:t xml:space="preserve"> </w:t>
      </w:r>
      <w:proofErr w:type="spellStart"/>
      <w:r w:rsidRPr="00F26BA5">
        <w:rPr>
          <w:rFonts w:ascii="Times New Roman" w:hAnsi="Times New Roman"/>
          <w:color w:val="191919"/>
          <w:sz w:val="28"/>
          <w:szCs w:val="28"/>
          <w:lang w:val="fr-FR"/>
        </w:rPr>
        <w:t>din</w:t>
      </w:r>
      <w:proofErr w:type="spellEnd"/>
      <w:r w:rsidRPr="00F26BA5">
        <w:rPr>
          <w:rFonts w:ascii="Times New Roman" w:hAnsi="Times New Roman"/>
          <w:color w:val="191919"/>
          <w:sz w:val="28"/>
          <w:szCs w:val="28"/>
          <w:lang w:val="fr-FR"/>
        </w:rPr>
        <w:t xml:space="preserve"> </w:t>
      </w:r>
      <w:proofErr w:type="spellStart"/>
      <w:r w:rsidRPr="00F26BA5">
        <w:rPr>
          <w:rFonts w:ascii="Times New Roman" w:hAnsi="Times New Roman"/>
          <w:color w:val="191919"/>
          <w:sz w:val="28"/>
          <w:szCs w:val="28"/>
          <w:lang w:val="fr-FR"/>
        </w:rPr>
        <w:t>partea</w:t>
      </w:r>
      <w:proofErr w:type="spellEnd"/>
      <w:r w:rsidRPr="00F26BA5">
        <w:rPr>
          <w:rFonts w:ascii="Times New Roman" w:hAnsi="Times New Roman"/>
          <w:color w:val="191919"/>
          <w:sz w:val="28"/>
          <w:szCs w:val="28"/>
          <w:lang w:val="fr-FR"/>
        </w:rPr>
        <w:t xml:space="preserve"> </w:t>
      </w:r>
      <w:proofErr w:type="spellStart"/>
      <w:r w:rsidRPr="00F26BA5">
        <w:rPr>
          <w:rFonts w:ascii="Times New Roman" w:hAnsi="Times New Roman"/>
          <w:color w:val="191919"/>
          <w:sz w:val="28"/>
          <w:szCs w:val="28"/>
          <w:lang w:val="fr-FR"/>
        </w:rPr>
        <w:t>publicului</w:t>
      </w:r>
      <w:proofErr w:type="spellEnd"/>
      <w:r w:rsidRPr="00F26BA5">
        <w:rPr>
          <w:rFonts w:ascii="Times New Roman" w:hAnsi="Times New Roman"/>
          <w:color w:val="191919"/>
          <w:sz w:val="28"/>
          <w:szCs w:val="28"/>
          <w:lang w:val="fr-FR"/>
        </w:rPr>
        <w:t xml:space="preserve"> </w:t>
      </w:r>
      <w:proofErr w:type="spellStart"/>
      <w:r w:rsidRPr="00F26BA5">
        <w:rPr>
          <w:rFonts w:ascii="Times New Roman" w:hAnsi="Times New Roman"/>
          <w:color w:val="191919"/>
          <w:sz w:val="28"/>
          <w:szCs w:val="28"/>
          <w:lang w:val="fr-FR"/>
        </w:rPr>
        <w:t>în</w:t>
      </w:r>
      <w:proofErr w:type="spellEnd"/>
      <w:r w:rsidRPr="00F26BA5">
        <w:rPr>
          <w:rFonts w:ascii="Times New Roman" w:hAnsi="Times New Roman"/>
          <w:color w:val="191919"/>
          <w:sz w:val="28"/>
          <w:szCs w:val="28"/>
          <w:lang w:val="fr-FR"/>
        </w:rPr>
        <w:t xml:space="preserve"> </w:t>
      </w:r>
      <w:proofErr w:type="spellStart"/>
      <w:r w:rsidRPr="00F26BA5">
        <w:rPr>
          <w:rFonts w:ascii="Times New Roman" w:hAnsi="Times New Roman"/>
          <w:color w:val="191919"/>
          <w:sz w:val="28"/>
          <w:szCs w:val="28"/>
          <w:lang w:val="fr-FR"/>
        </w:rPr>
        <w:t>urma</w:t>
      </w:r>
      <w:proofErr w:type="spellEnd"/>
      <w:r w:rsidRPr="00F26BA5">
        <w:rPr>
          <w:rFonts w:ascii="Times New Roman" w:hAnsi="Times New Roman"/>
          <w:color w:val="191919"/>
          <w:sz w:val="28"/>
          <w:szCs w:val="28"/>
          <w:lang w:val="fr-FR"/>
        </w:rPr>
        <w:t xml:space="preserve"> </w:t>
      </w:r>
      <w:proofErr w:type="spellStart"/>
      <w:r w:rsidRPr="00F26BA5">
        <w:rPr>
          <w:rFonts w:ascii="Times New Roman" w:hAnsi="Times New Roman"/>
          <w:color w:val="191919"/>
          <w:sz w:val="28"/>
          <w:szCs w:val="28"/>
          <w:lang w:val="fr-FR"/>
        </w:rPr>
        <w:t>mediatizării</w:t>
      </w:r>
      <w:proofErr w:type="spellEnd"/>
      <w:r w:rsidRPr="00F26BA5">
        <w:rPr>
          <w:rFonts w:ascii="Times New Roman" w:hAnsi="Times New Roman"/>
          <w:color w:val="191919"/>
          <w:sz w:val="28"/>
          <w:szCs w:val="28"/>
          <w:lang w:val="fr-FR"/>
        </w:rPr>
        <w:t xml:space="preserve"> </w:t>
      </w:r>
      <w:proofErr w:type="spellStart"/>
      <w:r w:rsidRPr="00F26BA5">
        <w:rPr>
          <w:rFonts w:ascii="Times New Roman" w:hAnsi="Times New Roman"/>
          <w:color w:val="191919"/>
          <w:sz w:val="28"/>
          <w:szCs w:val="28"/>
          <w:lang w:val="fr-FR"/>
        </w:rPr>
        <w:t>depunerii</w:t>
      </w:r>
      <w:proofErr w:type="spellEnd"/>
      <w:r w:rsidRPr="00F26BA5">
        <w:rPr>
          <w:rFonts w:ascii="Times New Roman" w:hAnsi="Times New Roman"/>
          <w:color w:val="191919"/>
          <w:sz w:val="28"/>
          <w:szCs w:val="28"/>
          <w:lang w:val="fr-FR"/>
        </w:rPr>
        <w:t xml:space="preserve"> </w:t>
      </w:r>
      <w:proofErr w:type="spellStart"/>
      <w:r w:rsidRPr="00F26BA5">
        <w:rPr>
          <w:rFonts w:ascii="Times New Roman" w:hAnsi="Times New Roman"/>
          <w:color w:val="191919"/>
          <w:sz w:val="28"/>
          <w:szCs w:val="28"/>
          <w:lang w:val="fr-FR"/>
        </w:rPr>
        <w:t>solicitării</w:t>
      </w:r>
      <w:proofErr w:type="spellEnd"/>
      <w:r w:rsidRPr="00F26BA5">
        <w:rPr>
          <w:rFonts w:ascii="Times New Roman" w:hAnsi="Times New Roman"/>
          <w:color w:val="191919"/>
          <w:sz w:val="28"/>
          <w:szCs w:val="28"/>
          <w:lang w:val="fr-FR"/>
        </w:rPr>
        <w:t xml:space="preserve"> de </w:t>
      </w:r>
      <w:proofErr w:type="spellStart"/>
      <w:r w:rsidRPr="00F26BA5">
        <w:rPr>
          <w:rFonts w:ascii="Times New Roman" w:hAnsi="Times New Roman"/>
          <w:color w:val="191919"/>
          <w:sz w:val="28"/>
          <w:szCs w:val="28"/>
          <w:lang w:val="fr-FR"/>
        </w:rPr>
        <w:t>emitere</w:t>
      </w:r>
      <w:proofErr w:type="spellEnd"/>
      <w:r w:rsidRPr="00F26BA5">
        <w:rPr>
          <w:rFonts w:ascii="Times New Roman" w:hAnsi="Times New Roman"/>
          <w:color w:val="191919"/>
          <w:sz w:val="28"/>
          <w:szCs w:val="28"/>
          <w:lang w:val="fr-FR"/>
        </w:rPr>
        <w:t xml:space="preserve"> a </w:t>
      </w:r>
      <w:proofErr w:type="spellStart"/>
      <w:r w:rsidRPr="00F26BA5">
        <w:rPr>
          <w:rFonts w:ascii="Times New Roman" w:hAnsi="Times New Roman"/>
          <w:color w:val="191919"/>
          <w:sz w:val="28"/>
          <w:szCs w:val="28"/>
          <w:lang w:val="fr-FR"/>
        </w:rPr>
        <w:t>acordului</w:t>
      </w:r>
      <w:proofErr w:type="spellEnd"/>
      <w:r w:rsidRPr="00F26BA5">
        <w:rPr>
          <w:rFonts w:ascii="Times New Roman" w:hAnsi="Times New Roman"/>
          <w:color w:val="191919"/>
          <w:sz w:val="28"/>
          <w:szCs w:val="28"/>
          <w:lang w:val="fr-FR"/>
        </w:rPr>
        <w:t xml:space="preserve"> de </w:t>
      </w:r>
      <w:proofErr w:type="spellStart"/>
      <w:r w:rsidRPr="00F26BA5">
        <w:rPr>
          <w:rFonts w:ascii="Times New Roman" w:hAnsi="Times New Roman"/>
          <w:color w:val="191919"/>
          <w:sz w:val="28"/>
          <w:szCs w:val="28"/>
          <w:lang w:val="fr-FR"/>
        </w:rPr>
        <w:t>mediu</w:t>
      </w:r>
      <w:proofErr w:type="spellEnd"/>
      <w:r w:rsidRPr="00F26BA5">
        <w:rPr>
          <w:rFonts w:ascii="Times New Roman" w:hAnsi="Times New Roman"/>
          <w:color w:val="191919"/>
          <w:sz w:val="28"/>
          <w:szCs w:val="28"/>
          <w:lang w:val="fr-FR"/>
        </w:rPr>
        <w:t xml:space="preserve"> </w:t>
      </w:r>
      <w:proofErr w:type="spellStart"/>
      <w:r w:rsidRPr="00F26BA5">
        <w:rPr>
          <w:rFonts w:ascii="Times New Roman" w:hAnsi="Times New Roman"/>
          <w:color w:val="191919"/>
          <w:sz w:val="28"/>
          <w:szCs w:val="28"/>
          <w:lang w:val="fr-FR"/>
        </w:rPr>
        <w:t>respectiv</w:t>
      </w:r>
      <w:proofErr w:type="spellEnd"/>
      <w:r w:rsidRPr="00F26BA5">
        <w:rPr>
          <w:rFonts w:ascii="Times New Roman" w:hAnsi="Times New Roman"/>
          <w:color w:val="191919"/>
          <w:sz w:val="28"/>
          <w:szCs w:val="28"/>
          <w:lang w:val="fr-FR"/>
        </w:rPr>
        <w:t xml:space="preserve">, a </w:t>
      </w:r>
      <w:proofErr w:type="spellStart"/>
      <w:r w:rsidRPr="00F26BA5">
        <w:rPr>
          <w:rFonts w:ascii="Times New Roman" w:hAnsi="Times New Roman"/>
          <w:color w:val="191919"/>
          <w:sz w:val="28"/>
          <w:szCs w:val="28"/>
          <w:lang w:val="fr-FR"/>
        </w:rPr>
        <w:t>luării</w:t>
      </w:r>
      <w:proofErr w:type="spellEnd"/>
      <w:r w:rsidRPr="00F26BA5">
        <w:rPr>
          <w:rFonts w:ascii="Times New Roman" w:hAnsi="Times New Roman"/>
          <w:color w:val="191919"/>
          <w:sz w:val="28"/>
          <w:szCs w:val="28"/>
          <w:lang w:val="fr-FR"/>
        </w:rPr>
        <w:t xml:space="preserve"> </w:t>
      </w:r>
      <w:proofErr w:type="spellStart"/>
      <w:r w:rsidRPr="00F26BA5">
        <w:rPr>
          <w:rFonts w:ascii="Times New Roman" w:hAnsi="Times New Roman"/>
          <w:color w:val="191919"/>
          <w:sz w:val="28"/>
          <w:szCs w:val="28"/>
          <w:lang w:val="fr-FR"/>
        </w:rPr>
        <w:t>deciziei</w:t>
      </w:r>
      <w:proofErr w:type="spellEnd"/>
      <w:r w:rsidRPr="00F26BA5">
        <w:rPr>
          <w:rFonts w:ascii="Times New Roman" w:hAnsi="Times New Roman"/>
          <w:color w:val="191919"/>
          <w:sz w:val="28"/>
          <w:szCs w:val="28"/>
          <w:lang w:val="fr-FR"/>
        </w:rPr>
        <w:t xml:space="preserve"> </w:t>
      </w:r>
      <w:proofErr w:type="spellStart"/>
      <w:r w:rsidRPr="00F26BA5">
        <w:rPr>
          <w:rFonts w:ascii="Times New Roman" w:hAnsi="Times New Roman"/>
          <w:color w:val="191919"/>
          <w:sz w:val="28"/>
          <w:szCs w:val="28"/>
          <w:lang w:val="fr-FR"/>
        </w:rPr>
        <w:t>privind</w:t>
      </w:r>
      <w:proofErr w:type="spellEnd"/>
      <w:r w:rsidRPr="00F26BA5">
        <w:rPr>
          <w:rFonts w:ascii="Times New Roman" w:hAnsi="Times New Roman"/>
          <w:color w:val="191919"/>
          <w:sz w:val="28"/>
          <w:szCs w:val="28"/>
          <w:lang w:val="fr-FR"/>
        </w:rPr>
        <w:t xml:space="preserve"> </w:t>
      </w:r>
      <w:proofErr w:type="spellStart"/>
      <w:r w:rsidRPr="00F26BA5">
        <w:rPr>
          <w:rFonts w:ascii="Times New Roman" w:hAnsi="Times New Roman"/>
          <w:color w:val="191919"/>
          <w:sz w:val="28"/>
          <w:szCs w:val="28"/>
          <w:lang w:val="fr-FR"/>
        </w:rPr>
        <w:t>etapa</w:t>
      </w:r>
      <w:proofErr w:type="spellEnd"/>
      <w:r w:rsidRPr="00F26BA5">
        <w:rPr>
          <w:rFonts w:ascii="Times New Roman" w:hAnsi="Times New Roman"/>
          <w:color w:val="191919"/>
          <w:sz w:val="28"/>
          <w:szCs w:val="28"/>
          <w:lang w:val="fr-FR"/>
        </w:rPr>
        <w:t xml:space="preserve"> de </w:t>
      </w:r>
      <w:proofErr w:type="spellStart"/>
      <w:r w:rsidRPr="00F26BA5">
        <w:rPr>
          <w:rFonts w:ascii="Times New Roman" w:hAnsi="Times New Roman"/>
          <w:color w:val="191919"/>
          <w:sz w:val="28"/>
          <w:szCs w:val="28"/>
          <w:lang w:val="fr-FR"/>
        </w:rPr>
        <w:t>încadrare</w:t>
      </w:r>
      <w:proofErr w:type="spellEnd"/>
      <w:r w:rsidRPr="00F26BA5">
        <w:rPr>
          <w:rFonts w:ascii="Times New Roman" w:hAnsi="Times New Roman"/>
          <w:color w:val="191919"/>
          <w:sz w:val="28"/>
          <w:szCs w:val="28"/>
          <w:lang w:val="fr-FR"/>
        </w:rPr>
        <w:t>;</w:t>
      </w:r>
    </w:p>
    <w:p w:rsidR="00E927B0" w:rsidRPr="00F26BA5" w:rsidRDefault="00E927B0" w:rsidP="00E927B0">
      <w:pPr>
        <w:shd w:val="clear" w:color="auto" w:fill="FFFFFF"/>
        <w:spacing w:after="0" w:line="240" w:lineRule="auto"/>
        <w:ind w:firstLine="150"/>
        <w:jc w:val="both"/>
        <w:rPr>
          <w:rFonts w:ascii="Times New Roman" w:hAnsi="Times New Roman"/>
          <w:color w:val="191919"/>
          <w:sz w:val="28"/>
          <w:szCs w:val="28"/>
          <w:lang w:val="fr-FR"/>
        </w:rPr>
      </w:pPr>
    </w:p>
    <w:p w:rsidR="00E927B0" w:rsidRPr="00F26BA5" w:rsidRDefault="00E927B0" w:rsidP="00F26BA5">
      <w:pPr>
        <w:pStyle w:val="Char"/>
        <w:jc w:val="both"/>
        <w:rPr>
          <w:rStyle w:val="Strong"/>
          <w:b w:val="0"/>
          <w:sz w:val="28"/>
          <w:szCs w:val="28"/>
        </w:rPr>
      </w:pPr>
    </w:p>
    <w:p w:rsidR="001118CC" w:rsidRPr="00F26BA5" w:rsidRDefault="001118CC" w:rsidP="00F26BA5">
      <w:pPr>
        <w:pStyle w:val="Char"/>
        <w:jc w:val="both"/>
        <w:rPr>
          <w:sz w:val="28"/>
          <w:szCs w:val="28"/>
        </w:rPr>
      </w:pPr>
    </w:p>
    <w:p w:rsidR="00281558" w:rsidRPr="00F26BA5" w:rsidRDefault="00591C28" w:rsidP="00F26BA5">
      <w:pPr>
        <w:pStyle w:val="Header"/>
        <w:jc w:val="center"/>
        <w:rPr>
          <w:rFonts w:ascii="Times New Roman" w:hAnsi="Times New Roman"/>
          <w:b/>
          <w:sz w:val="28"/>
          <w:szCs w:val="28"/>
        </w:rPr>
      </w:pPr>
      <w:r>
        <w:rPr>
          <w:rFonts w:ascii="Times New Roman" w:hAnsi="Times New Roman"/>
          <w:noProof/>
          <w:sz w:val="28"/>
          <w:szCs w:val="28"/>
          <w:lang w:val="ro-RO" w:eastAsia="ro-RO"/>
        </w:rPr>
        <w:pict>
          <v:shape id="_x0000_s1028" type="#_x0000_t75" style="position:absolute;left:0;text-align:left;margin-left:-46.65pt;margin-top:-33.6pt;width:41.9pt;height:34.45pt;z-index:-251658240">
            <v:imagedata r:id="rId9" o:title=""/>
          </v:shape>
          <o:OLEObject Type="Embed" ProgID="CorelDRAW.Graphic.13" ShapeID="_x0000_s1028" DrawAspect="Content" ObjectID="_1606722862" r:id="rId12"/>
        </w:pict>
      </w:r>
      <w:r w:rsidR="00377C8D" w:rsidRPr="00F26BA5">
        <w:rPr>
          <w:rFonts w:ascii="Times New Roman" w:hAnsi="Times New Roman"/>
          <w:noProof/>
          <w:sz w:val="28"/>
          <w:szCs w:val="28"/>
          <w:lang w:val="ro-RO" w:eastAsia="ro-RO"/>
        </w:rPr>
        <mc:AlternateContent>
          <mc:Choice Requires="wps">
            <w:drawing>
              <wp:anchor distT="0" distB="0" distL="114300" distR="114300" simplePos="0" relativeHeight="251659264" behindDoc="0" locked="0" layoutInCell="1" allowOverlap="1" wp14:anchorId="1299DB34" wp14:editId="337B1516">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F26BA5">
        <w:rPr>
          <w:rFonts w:ascii="Times New Roman" w:hAnsi="Times New Roman"/>
          <w:b/>
          <w:sz w:val="28"/>
          <w:szCs w:val="28"/>
        </w:rPr>
        <w:t>AGENŢIA PENTRU PROTECŢIA MEDIULUI DÂMBOVIŢA</w:t>
      </w:r>
    </w:p>
    <w:p w:rsidR="00281558" w:rsidRPr="00F26BA5" w:rsidRDefault="00281558" w:rsidP="00F26BA5">
      <w:pPr>
        <w:pStyle w:val="Header"/>
        <w:jc w:val="center"/>
        <w:rPr>
          <w:rFonts w:ascii="Times New Roman" w:hAnsi="Times New Roman"/>
          <w:sz w:val="28"/>
          <w:szCs w:val="28"/>
        </w:rPr>
      </w:pPr>
      <w:proofErr w:type="gramStart"/>
      <w:r w:rsidRPr="00F26BA5">
        <w:rPr>
          <w:rFonts w:ascii="Times New Roman" w:hAnsi="Times New Roman"/>
          <w:sz w:val="28"/>
          <w:szCs w:val="28"/>
        </w:rPr>
        <w:t xml:space="preserve">Str. </w:t>
      </w:r>
      <w:proofErr w:type="spellStart"/>
      <w:r w:rsidRPr="00F26BA5">
        <w:rPr>
          <w:rFonts w:ascii="Times New Roman" w:hAnsi="Times New Roman"/>
          <w:sz w:val="28"/>
          <w:szCs w:val="28"/>
        </w:rPr>
        <w:t>Calea</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Ialomiţei</w:t>
      </w:r>
      <w:proofErr w:type="spellEnd"/>
      <w:r w:rsidRPr="00F26BA5">
        <w:rPr>
          <w:rFonts w:ascii="Times New Roman" w:hAnsi="Times New Roman"/>
          <w:sz w:val="28"/>
          <w:szCs w:val="28"/>
        </w:rPr>
        <w:t>, nr.</w:t>
      </w:r>
      <w:proofErr w:type="gramEnd"/>
      <w:r w:rsidRPr="00F26BA5">
        <w:rPr>
          <w:rFonts w:ascii="Times New Roman" w:hAnsi="Times New Roman"/>
          <w:sz w:val="28"/>
          <w:szCs w:val="28"/>
        </w:rPr>
        <w:t xml:space="preserve"> 1, </w:t>
      </w:r>
      <w:proofErr w:type="spellStart"/>
      <w:r w:rsidRPr="00F26BA5">
        <w:rPr>
          <w:rFonts w:ascii="Times New Roman" w:hAnsi="Times New Roman"/>
          <w:sz w:val="28"/>
          <w:szCs w:val="28"/>
        </w:rPr>
        <w:t>Târgovişte</w:t>
      </w:r>
      <w:proofErr w:type="spellEnd"/>
      <w:r w:rsidRPr="00F26BA5">
        <w:rPr>
          <w:rFonts w:ascii="Times New Roman" w:hAnsi="Times New Roman"/>
          <w:sz w:val="28"/>
          <w:szCs w:val="28"/>
        </w:rPr>
        <w:t>, Cod 130142</w:t>
      </w:r>
    </w:p>
    <w:p w:rsidR="008A6512" w:rsidRPr="00F26BA5" w:rsidRDefault="00281558" w:rsidP="00F26BA5">
      <w:pPr>
        <w:pStyle w:val="Header"/>
        <w:jc w:val="center"/>
        <w:rPr>
          <w:rFonts w:ascii="Times New Roman" w:hAnsi="Times New Roman"/>
          <w:sz w:val="28"/>
          <w:szCs w:val="28"/>
        </w:rPr>
      </w:pPr>
      <w:r w:rsidRPr="00F26BA5">
        <w:rPr>
          <w:rFonts w:ascii="Times New Roman" w:hAnsi="Times New Roman"/>
          <w:sz w:val="28"/>
          <w:szCs w:val="28"/>
        </w:rPr>
        <w:t xml:space="preserve">E-mail: </w:t>
      </w:r>
      <w:hyperlink r:id="rId13" w:history="1">
        <w:r w:rsidRPr="00F26BA5">
          <w:rPr>
            <w:rStyle w:val="Hyperlink"/>
            <w:rFonts w:ascii="Times New Roman" w:hAnsi="Times New Roman"/>
            <w:sz w:val="28"/>
            <w:szCs w:val="28"/>
            <w:lang w:val="it-IT"/>
          </w:rPr>
          <w:t>office@apmdb.anpm.ro</w:t>
        </w:r>
      </w:hyperlink>
      <w:r w:rsidRPr="00F26BA5">
        <w:rPr>
          <w:rFonts w:ascii="Times New Roman" w:hAnsi="Times New Roman"/>
          <w:sz w:val="28"/>
          <w:szCs w:val="28"/>
          <w:lang w:val="it-IT"/>
        </w:rPr>
        <w:t>; t</w:t>
      </w:r>
      <w:r w:rsidRPr="00F26BA5">
        <w:rPr>
          <w:rFonts w:ascii="Times New Roman" w:hAnsi="Times New Roman"/>
          <w:sz w:val="28"/>
          <w:szCs w:val="28"/>
        </w:rPr>
        <w:t>el</w:t>
      </w:r>
      <w:proofErr w:type="gramStart"/>
      <w:r w:rsidRPr="00F26BA5">
        <w:rPr>
          <w:rFonts w:ascii="Times New Roman" w:hAnsi="Times New Roman"/>
          <w:sz w:val="28"/>
          <w:szCs w:val="28"/>
        </w:rPr>
        <w:t>./</w:t>
      </w:r>
      <w:proofErr w:type="gramEnd"/>
      <w:r w:rsidRPr="00F26BA5">
        <w:rPr>
          <w:rFonts w:ascii="Times New Roman" w:hAnsi="Times New Roman"/>
          <w:sz w:val="28"/>
          <w:szCs w:val="28"/>
        </w:rPr>
        <w:t>fax: 0245213959/0245213944</w:t>
      </w:r>
    </w:p>
    <w:p w:rsidR="005E57AA" w:rsidRPr="00F26BA5" w:rsidRDefault="005E57AA" w:rsidP="00F26BA5">
      <w:pPr>
        <w:pStyle w:val="Header"/>
        <w:rPr>
          <w:rFonts w:ascii="Times New Roman" w:hAnsi="Times New Roman"/>
          <w:sz w:val="28"/>
          <w:szCs w:val="28"/>
        </w:rPr>
      </w:pPr>
    </w:p>
    <w:p w:rsidR="00CA2872" w:rsidRPr="00F26BA5" w:rsidRDefault="00A96ABC" w:rsidP="00F26BA5">
      <w:pPr>
        <w:pStyle w:val="BodyText3"/>
        <w:spacing w:after="0" w:line="240" w:lineRule="auto"/>
        <w:jc w:val="both"/>
        <w:rPr>
          <w:rFonts w:ascii="Times New Roman" w:hAnsi="Times New Roman"/>
          <w:i/>
          <w:sz w:val="28"/>
          <w:szCs w:val="28"/>
        </w:rPr>
      </w:pPr>
      <w:r w:rsidRPr="00F26BA5">
        <w:rPr>
          <w:rFonts w:ascii="Times New Roman" w:hAnsi="Times New Roman"/>
          <w:i/>
          <w:sz w:val="28"/>
          <w:szCs w:val="28"/>
        </w:rPr>
        <w:lastRenderedPageBreak/>
        <w:t xml:space="preserve">1. </w:t>
      </w:r>
      <w:proofErr w:type="spellStart"/>
      <w:r w:rsidRPr="00F26BA5">
        <w:rPr>
          <w:rFonts w:ascii="Times New Roman" w:hAnsi="Times New Roman"/>
          <w:i/>
          <w:sz w:val="28"/>
          <w:szCs w:val="28"/>
        </w:rPr>
        <w:t>Caracteristicile</w:t>
      </w:r>
      <w:proofErr w:type="spellEnd"/>
      <w:r w:rsidRPr="00F26BA5">
        <w:rPr>
          <w:rFonts w:ascii="Times New Roman" w:hAnsi="Times New Roman"/>
          <w:i/>
          <w:sz w:val="28"/>
          <w:szCs w:val="28"/>
        </w:rPr>
        <w:t xml:space="preserve"> </w:t>
      </w:r>
      <w:proofErr w:type="spellStart"/>
      <w:r w:rsidRPr="00F26BA5">
        <w:rPr>
          <w:rFonts w:ascii="Times New Roman" w:hAnsi="Times New Roman"/>
          <w:i/>
          <w:sz w:val="28"/>
          <w:szCs w:val="28"/>
        </w:rPr>
        <w:t>proiectelor</w:t>
      </w:r>
      <w:proofErr w:type="spellEnd"/>
      <w:r w:rsidRPr="00F26BA5">
        <w:rPr>
          <w:rFonts w:ascii="Times New Roman" w:hAnsi="Times New Roman"/>
          <w:i/>
          <w:sz w:val="28"/>
          <w:szCs w:val="28"/>
        </w:rPr>
        <w:t xml:space="preserve"> </w:t>
      </w:r>
    </w:p>
    <w:p w:rsidR="00CA2872" w:rsidRPr="00F26BA5" w:rsidRDefault="00A96ABC" w:rsidP="00F26BA5">
      <w:pPr>
        <w:pStyle w:val="BodyText3"/>
        <w:spacing w:after="0" w:line="240" w:lineRule="auto"/>
        <w:jc w:val="both"/>
        <w:rPr>
          <w:rFonts w:ascii="Times New Roman" w:hAnsi="Times New Roman"/>
          <w:i/>
          <w:sz w:val="28"/>
          <w:szCs w:val="28"/>
        </w:rPr>
      </w:pPr>
      <w:r w:rsidRPr="00F26BA5">
        <w:rPr>
          <w:rFonts w:ascii="Times New Roman" w:hAnsi="Times New Roman"/>
          <w:i/>
          <w:sz w:val="28"/>
          <w:szCs w:val="28"/>
        </w:rPr>
        <w:t xml:space="preserve">a) </w:t>
      </w:r>
      <w:proofErr w:type="spellStart"/>
      <w:proofErr w:type="gramStart"/>
      <w:r w:rsidRPr="00F26BA5">
        <w:rPr>
          <w:rFonts w:ascii="Times New Roman" w:hAnsi="Times New Roman"/>
          <w:i/>
          <w:sz w:val="28"/>
          <w:szCs w:val="28"/>
        </w:rPr>
        <w:t>mărimea</w:t>
      </w:r>
      <w:proofErr w:type="spellEnd"/>
      <w:proofErr w:type="gramEnd"/>
      <w:r w:rsidRPr="00F26BA5">
        <w:rPr>
          <w:rFonts w:ascii="Times New Roman" w:hAnsi="Times New Roman"/>
          <w:i/>
          <w:sz w:val="28"/>
          <w:szCs w:val="28"/>
        </w:rPr>
        <w:t xml:space="preserve"> </w:t>
      </w:r>
      <w:proofErr w:type="spellStart"/>
      <w:r w:rsidRPr="00F26BA5">
        <w:rPr>
          <w:rFonts w:ascii="Times New Roman" w:hAnsi="Times New Roman"/>
          <w:i/>
          <w:sz w:val="28"/>
          <w:szCs w:val="28"/>
        </w:rPr>
        <w:t>proiectului</w:t>
      </w:r>
      <w:proofErr w:type="spellEnd"/>
    </w:p>
    <w:p w:rsidR="009A557B" w:rsidRPr="00F26BA5" w:rsidRDefault="009A557B" w:rsidP="00F26BA5">
      <w:pPr>
        <w:pStyle w:val="BodyText3"/>
        <w:spacing w:after="0" w:line="240" w:lineRule="auto"/>
        <w:ind w:firstLine="720"/>
        <w:jc w:val="both"/>
        <w:rPr>
          <w:rFonts w:ascii="Times New Roman" w:hAnsi="Times New Roman"/>
          <w:sz w:val="28"/>
          <w:szCs w:val="28"/>
        </w:rPr>
      </w:pPr>
      <w:proofErr w:type="spellStart"/>
      <w:r w:rsidRPr="00F26BA5">
        <w:rPr>
          <w:rFonts w:ascii="Times New Roman" w:hAnsi="Times New Roman"/>
          <w:sz w:val="28"/>
          <w:szCs w:val="28"/>
        </w:rPr>
        <w:t>Pe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terenul</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în</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suprafață</w:t>
      </w:r>
      <w:proofErr w:type="spellEnd"/>
      <w:r w:rsidRPr="00F26BA5">
        <w:rPr>
          <w:rFonts w:ascii="Times New Roman" w:hAnsi="Times New Roman"/>
          <w:sz w:val="28"/>
          <w:szCs w:val="28"/>
        </w:rPr>
        <w:t xml:space="preserve"> de </w:t>
      </w:r>
      <w:proofErr w:type="spellStart"/>
      <w:r w:rsidR="00410616" w:rsidRPr="00F26BA5">
        <w:rPr>
          <w:rFonts w:ascii="Times New Roman" w:hAnsi="Times New Roman"/>
          <w:sz w:val="28"/>
          <w:szCs w:val="28"/>
        </w:rPr>
        <w:t>totală</w:t>
      </w:r>
      <w:proofErr w:type="spellEnd"/>
      <w:r w:rsidR="00410616" w:rsidRPr="00F26BA5">
        <w:rPr>
          <w:rFonts w:ascii="Times New Roman" w:hAnsi="Times New Roman"/>
          <w:sz w:val="28"/>
          <w:szCs w:val="28"/>
        </w:rPr>
        <w:t xml:space="preserve"> de 91099 </w:t>
      </w:r>
      <w:proofErr w:type="spellStart"/>
      <w:r w:rsidR="00410616" w:rsidRPr="00F26BA5">
        <w:rPr>
          <w:rFonts w:ascii="Times New Roman" w:hAnsi="Times New Roman"/>
          <w:sz w:val="28"/>
          <w:szCs w:val="28"/>
        </w:rPr>
        <w:t>mp</w:t>
      </w:r>
      <w:proofErr w:type="spellEnd"/>
      <w:r w:rsidR="00410616" w:rsidRPr="00F26BA5">
        <w:rPr>
          <w:rFonts w:ascii="Times New Roman" w:hAnsi="Times New Roman"/>
          <w:sz w:val="28"/>
          <w:szCs w:val="28"/>
        </w:rPr>
        <w:t xml:space="preserve"> </w:t>
      </w:r>
      <w:proofErr w:type="spellStart"/>
      <w:r w:rsidR="00410616" w:rsidRPr="00F26BA5">
        <w:rPr>
          <w:rFonts w:ascii="Times New Roman" w:hAnsi="Times New Roman"/>
          <w:sz w:val="28"/>
          <w:szCs w:val="28"/>
        </w:rPr>
        <w:t>categoria</w:t>
      </w:r>
      <w:proofErr w:type="spellEnd"/>
      <w:r w:rsidR="00410616" w:rsidRPr="00F26BA5">
        <w:rPr>
          <w:rFonts w:ascii="Times New Roman" w:hAnsi="Times New Roman"/>
          <w:sz w:val="28"/>
          <w:szCs w:val="28"/>
        </w:rPr>
        <w:t xml:space="preserve"> de </w:t>
      </w:r>
      <w:proofErr w:type="spellStart"/>
      <w:r w:rsidR="00410616" w:rsidRPr="00F26BA5">
        <w:rPr>
          <w:rFonts w:ascii="Times New Roman" w:hAnsi="Times New Roman"/>
          <w:sz w:val="28"/>
          <w:szCs w:val="28"/>
        </w:rPr>
        <w:t>folosință</w:t>
      </w:r>
      <w:proofErr w:type="spellEnd"/>
      <w:r w:rsidR="00410616" w:rsidRPr="00F26BA5">
        <w:rPr>
          <w:rFonts w:ascii="Times New Roman" w:hAnsi="Times New Roman"/>
          <w:sz w:val="28"/>
          <w:szCs w:val="28"/>
        </w:rPr>
        <w:t xml:space="preserve"> </w:t>
      </w:r>
      <w:proofErr w:type="spellStart"/>
      <w:r w:rsidR="00410616" w:rsidRPr="00F26BA5">
        <w:rPr>
          <w:rFonts w:ascii="Times New Roman" w:hAnsi="Times New Roman"/>
          <w:sz w:val="28"/>
          <w:szCs w:val="28"/>
        </w:rPr>
        <w:t>curți</w:t>
      </w:r>
      <w:proofErr w:type="spellEnd"/>
      <w:r w:rsidR="00410616" w:rsidRPr="00F26BA5">
        <w:rPr>
          <w:rFonts w:ascii="Times New Roman" w:hAnsi="Times New Roman"/>
          <w:sz w:val="28"/>
          <w:szCs w:val="28"/>
        </w:rPr>
        <w:t xml:space="preserve"> </w:t>
      </w:r>
      <w:proofErr w:type="spellStart"/>
      <w:r w:rsidR="00410616" w:rsidRPr="00F26BA5">
        <w:rPr>
          <w:rFonts w:ascii="Times New Roman" w:hAnsi="Times New Roman"/>
          <w:sz w:val="28"/>
          <w:szCs w:val="28"/>
        </w:rPr>
        <w:t>construcții</w:t>
      </w:r>
      <w:proofErr w:type="spellEnd"/>
      <w:r w:rsidR="00410616" w:rsidRPr="00F26BA5">
        <w:rPr>
          <w:rFonts w:ascii="Times New Roman" w:hAnsi="Times New Roman"/>
          <w:sz w:val="28"/>
          <w:szCs w:val="28"/>
        </w:rPr>
        <w:t xml:space="preserve"> se </w:t>
      </w:r>
      <w:proofErr w:type="spellStart"/>
      <w:r w:rsidR="00410616" w:rsidRPr="00F26BA5">
        <w:rPr>
          <w:rFonts w:ascii="Times New Roman" w:hAnsi="Times New Roman"/>
          <w:sz w:val="28"/>
          <w:szCs w:val="28"/>
        </w:rPr>
        <w:t>va</w:t>
      </w:r>
      <w:proofErr w:type="spellEnd"/>
      <w:r w:rsidR="00410616" w:rsidRPr="00F26BA5">
        <w:rPr>
          <w:rFonts w:ascii="Times New Roman" w:hAnsi="Times New Roman"/>
          <w:sz w:val="28"/>
          <w:szCs w:val="28"/>
        </w:rPr>
        <w:t xml:space="preserve"> </w:t>
      </w:r>
      <w:proofErr w:type="spellStart"/>
      <w:r w:rsidR="00410616" w:rsidRPr="00F26BA5">
        <w:rPr>
          <w:rFonts w:ascii="Times New Roman" w:hAnsi="Times New Roman"/>
          <w:sz w:val="28"/>
          <w:szCs w:val="28"/>
        </w:rPr>
        <w:t>realiza</w:t>
      </w:r>
      <w:proofErr w:type="spellEnd"/>
      <w:r w:rsidR="00410616" w:rsidRPr="00F26BA5">
        <w:rPr>
          <w:rFonts w:ascii="Times New Roman" w:hAnsi="Times New Roman"/>
          <w:sz w:val="28"/>
          <w:szCs w:val="28"/>
        </w:rPr>
        <w:t xml:space="preserve"> un </w:t>
      </w:r>
      <w:proofErr w:type="spellStart"/>
      <w:r w:rsidR="00410616" w:rsidRPr="00F26BA5">
        <w:rPr>
          <w:rFonts w:ascii="Times New Roman" w:hAnsi="Times New Roman"/>
          <w:sz w:val="28"/>
          <w:szCs w:val="28"/>
        </w:rPr>
        <w:t>depo</w:t>
      </w:r>
      <w:r w:rsidR="00855D6F" w:rsidRPr="00F26BA5">
        <w:rPr>
          <w:rFonts w:ascii="Times New Roman" w:hAnsi="Times New Roman"/>
          <w:sz w:val="28"/>
          <w:szCs w:val="28"/>
        </w:rPr>
        <w:t>z</w:t>
      </w:r>
      <w:r w:rsidR="00410616" w:rsidRPr="00F26BA5">
        <w:rPr>
          <w:rFonts w:ascii="Times New Roman" w:hAnsi="Times New Roman"/>
          <w:sz w:val="28"/>
          <w:szCs w:val="28"/>
        </w:rPr>
        <w:t>it</w:t>
      </w:r>
      <w:proofErr w:type="spellEnd"/>
      <w:r w:rsidR="00410616" w:rsidRPr="00F26BA5">
        <w:rPr>
          <w:rFonts w:ascii="Times New Roman" w:hAnsi="Times New Roman"/>
          <w:sz w:val="28"/>
          <w:szCs w:val="28"/>
        </w:rPr>
        <w:t xml:space="preserve"> </w:t>
      </w:r>
      <w:proofErr w:type="spellStart"/>
      <w:r w:rsidR="00410616" w:rsidRPr="00F26BA5">
        <w:rPr>
          <w:rFonts w:ascii="Times New Roman" w:hAnsi="Times New Roman"/>
          <w:sz w:val="28"/>
          <w:szCs w:val="28"/>
        </w:rPr>
        <w:t>deschis</w:t>
      </w:r>
      <w:proofErr w:type="spellEnd"/>
      <w:r w:rsidR="00410616" w:rsidRPr="00F26BA5">
        <w:rPr>
          <w:rFonts w:ascii="Times New Roman" w:hAnsi="Times New Roman"/>
          <w:sz w:val="28"/>
          <w:szCs w:val="28"/>
        </w:rPr>
        <w:t xml:space="preserve"> </w:t>
      </w:r>
      <w:proofErr w:type="spellStart"/>
      <w:r w:rsidR="00410616" w:rsidRPr="00F26BA5">
        <w:rPr>
          <w:rFonts w:ascii="Times New Roman" w:hAnsi="Times New Roman"/>
          <w:sz w:val="28"/>
          <w:szCs w:val="28"/>
        </w:rPr>
        <w:t>pentru</w:t>
      </w:r>
      <w:proofErr w:type="spellEnd"/>
      <w:r w:rsidR="00410616" w:rsidRPr="00F26BA5">
        <w:rPr>
          <w:rFonts w:ascii="Times New Roman" w:hAnsi="Times New Roman"/>
          <w:sz w:val="28"/>
          <w:szCs w:val="28"/>
        </w:rPr>
        <w:t xml:space="preserve"> </w:t>
      </w:r>
      <w:proofErr w:type="spellStart"/>
      <w:r w:rsidR="00410616" w:rsidRPr="00F26BA5">
        <w:rPr>
          <w:rFonts w:ascii="Times New Roman" w:hAnsi="Times New Roman"/>
          <w:sz w:val="28"/>
          <w:szCs w:val="28"/>
        </w:rPr>
        <w:t>elemente</w:t>
      </w:r>
      <w:proofErr w:type="spellEnd"/>
      <w:r w:rsidR="00410616" w:rsidRPr="00F26BA5">
        <w:rPr>
          <w:rFonts w:ascii="Times New Roman" w:hAnsi="Times New Roman"/>
          <w:sz w:val="28"/>
          <w:szCs w:val="28"/>
        </w:rPr>
        <w:t xml:space="preserve"> prefabricate din </w:t>
      </w:r>
      <w:proofErr w:type="spellStart"/>
      <w:r w:rsidR="00410616" w:rsidRPr="00F26BA5">
        <w:rPr>
          <w:rFonts w:ascii="Times New Roman" w:hAnsi="Times New Roman"/>
          <w:sz w:val="28"/>
          <w:szCs w:val="28"/>
        </w:rPr>
        <w:t>beton</w:t>
      </w:r>
      <w:proofErr w:type="spellEnd"/>
      <w:r w:rsidR="00410616" w:rsidRPr="00F26BA5">
        <w:rPr>
          <w:rFonts w:ascii="Times New Roman" w:hAnsi="Times New Roman"/>
          <w:sz w:val="28"/>
          <w:szCs w:val="28"/>
        </w:rPr>
        <w:t xml:space="preserve"> </w:t>
      </w:r>
      <w:proofErr w:type="spellStart"/>
      <w:r w:rsidR="00410616" w:rsidRPr="00F26BA5">
        <w:rPr>
          <w:rFonts w:ascii="Times New Roman" w:hAnsi="Times New Roman"/>
          <w:sz w:val="28"/>
          <w:szCs w:val="28"/>
        </w:rPr>
        <w:t>în</w:t>
      </w:r>
      <w:proofErr w:type="spellEnd"/>
      <w:r w:rsidR="00410616" w:rsidRPr="00F26BA5">
        <w:rPr>
          <w:rFonts w:ascii="Times New Roman" w:hAnsi="Times New Roman"/>
          <w:sz w:val="28"/>
          <w:szCs w:val="28"/>
        </w:rPr>
        <w:t xml:space="preserve"> </w:t>
      </w:r>
      <w:proofErr w:type="spellStart"/>
      <w:r w:rsidR="00410616" w:rsidRPr="00F26BA5">
        <w:rPr>
          <w:rFonts w:ascii="Times New Roman" w:hAnsi="Times New Roman"/>
          <w:sz w:val="28"/>
          <w:szCs w:val="28"/>
        </w:rPr>
        <w:t>suprafață</w:t>
      </w:r>
      <w:proofErr w:type="spellEnd"/>
      <w:r w:rsidR="00410616" w:rsidRPr="00F26BA5">
        <w:rPr>
          <w:rFonts w:ascii="Times New Roman" w:hAnsi="Times New Roman"/>
          <w:sz w:val="28"/>
          <w:szCs w:val="28"/>
        </w:rPr>
        <w:t xml:space="preserve"> de 7554</w:t>
      </w:r>
      <w:proofErr w:type="gramStart"/>
      <w:r w:rsidR="00410616" w:rsidRPr="00F26BA5">
        <w:rPr>
          <w:rFonts w:ascii="Times New Roman" w:hAnsi="Times New Roman"/>
          <w:sz w:val="28"/>
          <w:szCs w:val="28"/>
        </w:rPr>
        <w:t>,46</w:t>
      </w:r>
      <w:proofErr w:type="gramEnd"/>
      <w:r w:rsidR="00410616" w:rsidRPr="00F26BA5">
        <w:rPr>
          <w:rFonts w:ascii="Times New Roman" w:hAnsi="Times New Roman"/>
          <w:sz w:val="28"/>
          <w:szCs w:val="28"/>
        </w:rPr>
        <w:t xml:space="preserve"> </w:t>
      </w:r>
      <w:proofErr w:type="spellStart"/>
      <w:r w:rsidR="00410616" w:rsidRPr="00F26BA5">
        <w:rPr>
          <w:rFonts w:ascii="Times New Roman" w:hAnsi="Times New Roman"/>
          <w:sz w:val="28"/>
          <w:szCs w:val="28"/>
        </w:rPr>
        <w:t>mp</w:t>
      </w:r>
      <w:proofErr w:type="spellEnd"/>
    </w:p>
    <w:p w:rsidR="00410616" w:rsidRPr="00F26BA5" w:rsidRDefault="00855D6F" w:rsidP="00F26BA5">
      <w:pPr>
        <w:widowControl w:val="0"/>
        <w:suppressAutoHyphens/>
        <w:spacing w:after="0" w:line="240" w:lineRule="auto"/>
        <w:jc w:val="both"/>
        <w:rPr>
          <w:rFonts w:ascii="Times New Roman" w:hAnsi="Times New Roman"/>
          <w:kern w:val="1"/>
          <w:sz w:val="28"/>
          <w:szCs w:val="28"/>
          <w:lang w:val="ro-RO" w:eastAsia="ar-SA"/>
        </w:rPr>
      </w:pPr>
      <w:r w:rsidRPr="00F26BA5">
        <w:rPr>
          <w:rFonts w:ascii="Times New Roman" w:hAnsi="Times New Roman"/>
          <w:color w:val="000000"/>
          <w:kern w:val="1"/>
          <w:sz w:val="28"/>
          <w:szCs w:val="28"/>
          <w:lang w:val="ro-RO" w:eastAsia="ar-SA"/>
        </w:rPr>
        <w:t>Clă</w:t>
      </w:r>
      <w:r w:rsidR="00410616" w:rsidRPr="00F26BA5">
        <w:rPr>
          <w:rFonts w:ascii="Times New Roman" w:hAnsi="Times New Roman"/>
          <w:color w:val="000000"/>
          <w:kern w:val="1"/>
          <w:sz w:val="28"/>
          <w:szCs w:val="28"/>
          <w:lang w:val="ro-RO" w:eastAsia="ar-SA"/>
        </w:rPr>
        <w:t>direa va fi realizat</w:t>
      </w:r>
      <w:r w:rsidRPr="00F26BA5">
        <w:rPr>
          <w:rFonts w:ascii="Times New Roman" w:hAnsi="Times New Roman"/>
          <w:color w:val="000000"/>
          <w:kern w:val="1"/>
          <w:sz w:val="28"/>
          <w:szCs w:val="28"/>
          <w:lang w:val="ro-RO" w:eastAsia="ar-SA"/>
        </w:rPr>
        <w:t>ă</w:t>
      </w:r>
      <w:r w:rsidR="00410616" w:rsidRPr="00F26BA5">
        <w:rPr>
          <w:rFonts w:ascii="Times New Roman" w:hAnsi="Times New Roman"/>
          <w:color w:val="000000"/>
          <w:kern w:val="1"/>
          <w:sz w:val="28"/>
          <w:szCs w:val="28"/>
          <w:lang w:val="ro-RO" w:eastAsia="ar-SA"/>
        </w:rPr>
        <w:t xml:space="preserve"> cu o structur</w:t>
      </w:r>
      <w:r w:rsidRPr="00F26BA5">
        <w:rPr>
          <w:rFonts w:ascii="Times New Roman" w:hAnsi="Times New Roman"/>
          <w:color w:val="000000"/>
          <w:kern w:val="1"/>
          <w:sz w:val="28"/>
          <w:szCs w:val="28"/>
          <w:lang w:val="ro-RO" w:eastAsia="ar-SA"/>
        </w:rPr>
        <w:t>ă</w:t>
      </w:r>
      <w:r w:rsidR="00410616" w:rsidRPr="00F26BA5">
        <w:rPr>
          <w:rFonts w:ascii="Times New Roman" w:hAnsi="Times New Roman"/>
          <w:color w:val="000000"/>
          <w:kern w:val="1"/>
          <w:sz w:val="28"/>
          <w:szCs w:val="28"/>
          <w:lang w:val="ro-RO" w:eastAsia="ar-SA"/>
        </w:rPr>
        <w:t xml:space="preserve"> </w:t>
      </w:r>
      <w:proofErr w:type="spellStart"/>
      <w:r w:rsidR="00410616" w:rsidRPr="00F26BA5">
        <w:rPr>
          <w:rFonts w:ascii="Times New Roman" w:hAnsi="Times New Roman"/>
          <w:color w:val="000000"/>
          <w:kern w:val="1"/>
          <w:sz w:val="28"/>
          <w:szCs w:val="28"/>
          <w:lang w:eastAsia="ar-SA"/>
        </w:rPr>
        <w:t>pe</w:t>
      </w:r>
      <w:proofErr w:type="spellEnd"/>
      <w:r w:rsidR="00410616" w:rsidRPr="00F26BA5">
        <w:rPr>
          <w:rFonts w:ascii="Times New Roman" w:hAnsi="Times New Roman"/>
          <w:color w:val="000000"/>
          <w:kern w:val="1"/>
          <w:sz w:val="28"/>
          <w:szCs w:val="28"/>
          <w:lang w:eastAsia="ar-SA"/>
        </w:rPr>
        <w:t xml:space="preserve"> cadre cu </w:t>
      </w:r>
      <w:proofErr w:type="spellStart"/>
      <w:r w:rsidR="00410616" w:rsidRPr="00F26BA5">
        <w:rPr>
          <w:rFonts w:ascii="Times New Roman" w:hAnsi="Times New Roman"/>
          <w:color w:val="000000"/>
          <w:kern w:val="1"/>
          <w:sz w:val="28"/>
          <w:szCs w:val="28"/>
          <w:lang w:eastAsia="ar-SA"/>
        </w:rPr>
        <w:t>st</w:t>
      </w:r>
      <w:r w:rsidRPr="00F26BA5">
        <w:rPr>
          <w:rFonts w:ascii="Times New Roman" w:hAnsi="Times New Roman"/>
          <w:color w:val="000000"/>
          <w:kern w:val="1"/>
          <w:sz w:val="28"/>
          <w:szCs w:val="28"/>
          <w:lang w:eastAsia="ar-SA"/>
        </w:rPr>
        <w:t>â</w:t>
      </w:r>
      <w:r w:rsidR="00410616" w:rsidRPr="00F26BA5">
        <w:rPr>
          <w:rFonts w:ascii="Times New Roman" w:hAnsi="Times New Roman"/>
          <w:color w:val="000000"/>
          <w:kern w:val="1"/>
          <w:sz w:val="28"/>
          <w:szCs w:val="28"/>
          <w:lang w:eastAsia="ar-SA"/>
        </w:rPr>
        <w:t>lpi</w:t>
      </w:r>
      <w:proofErr w:type="spellEnd"/>
      <w:r w:rsidR="00410616" w:rsidRPr="00F26BA5">
        <w:rPr>
          <w:rFonts w:ascii="Times New Roman" w:hAnsi="Times New Roman"/>
          <w:color w:val="000000"/>
          <w:kern w:val="1"/>
          <w:sz w:val="28"/>
          <w:szCs w:val="28"/>
          <w:lang w:eastAsia="ar-SA"/>
        </w:rPr>
        <w:t xml:space="preserve"> din </w:t>
      </w:r>
      <w:proofErr w:type="spellStart"/>
      <w:r w:rsidR="00410616" w:rsidRPr="00F26BA5">
        <w:rPr>
          <w:rFonts w:ascii="Times New Roman" w:hAnsi="Times New Roman"/>
          <w:color w:val="000000"/>
          <w:kern w:val="1"/>
          <w:sz w:val="28"/>
          <w:szCs w:val="28"/>
          <w:lang w:eastAsia="ar-SA"/>
        </w:rPr>
        <w:t>beton</w:t>
      </w:r>
      <w:proofErr w:type="spellEnd"/>
      <w:r w:rsidR="00410616" w:rsidRPr="00F26BA5">
        <w:rPr>
          <w:rFonts w:ascii="Times New Roman" w:hAnsi="Times New Roman"/>
          <w:color w:val="000000"/>
          <w:kern w:val="1"/>
          <w:sz w:val="28"/>
          <w:szCs w:val="28"/>
          <w:lang w:eastAsia="ar-SA"/>
        </w:rPr>
        <w:t xml:space="preserve"> </w:t>
      </w:r>
      <w:proofErr w:type="spellStart"/>
      <w:r w:rsidR="00410616" w:rsidRPr="00F26BA5">
        <w:rPr>
          <w:rFonts w:ascii="Times New Roman" w:hAnsi="Times New Roman"/>
          <w:color w:val="000000"/>
          <w:kern w:val="1"/>
          <w:sz w:val="28"/>
          <w:szCs w:val="28"/>
          <w:lang w:eastAsia="ar-SA"/>
        </w:rPr>
        <w:t>armat</w:t>
      </w:r>
      <w:proofErr w:type="spellEnd"/>
      <w:r w:rsidR="00410616" w:rsidRPr="00F26BA5">
        <w:rPr>
          <w:rFonts w:ascii="Times New Roman" w:hAnsi="Times New Roman"/>
          <w:color w:val="000000"/>
          <w:kern w:val="1"/>
          <w:sz w:val="28"/>
          <w:szCs w:val="28"/>
          <w:lang w:eastAsia="ar-SA"/>
        </w:rPr>
        <w:t xml:space="preserve"> cu </w:t>
      </w:r>
      <w:proofErr w:type="spellStart"/>
      <w:r w:rsidR="00410616" w:rsidRPr="00F26BA5">
        <w:rPr>
          <w:rFonts w:ascii="Times New Roman" w:hAnsi="Times New Roman"/>
          <w:color w:val="000000"/>
          <w:kern w:val="1"/>
          <w:sz w:val="28"/>
          <w:szCs w:val="28"/>
          <w:lang w:eastAsia="ar-SA"/>
        </w:rPr>
        <w:t>sec</w:t>
      </w:r>
      <w:r w:rsidRPr="00F26BA5">
        <w:rPr>
          <w:rFonts w:ascii="Times New Roman" w:hAnsi="Times New Roman"/>
          <w:color w:val="000000"/>
          <w:kern w:val="1"/>
          <w:sz w:val="28"/>
          <w:szCs w:val="28"/>
          <w:lang w:eastAsia="ar-SA"/>
        </w:rPr>
        <w:t>ț</w:t>
      </w:r>
      <w:r w:rsidR="00410616" w:rsidRPr="00F26BA5">
        <w:rPr>
          <w:rFonts w:ascii="Times New Roman" w:hAnsi="Times New Roman"/>
          <w:color w:val="000000"/>
          <w:kern w:val="1"/>
          <w:sz w:val="28"/>
          <w:szCs w:val="28"/>
          <w:lang w:eastAsia="ar-SA"/>
        </w:rPr>
        <w:t>iunea</w:t>
      </w:r>
      <w:proofErr w:type="spellEnd"/>
      <w:r w:rsidR="00410616" w:rsidRPr="00F26BA5">
        <w:rPr>
          <w:rFonts w:ascii="Times New Roman" w:hAnsi="Times New Roman"/>
          <w:color w:val="000000"/>
          <w:kern w:val="1"/>
          <w:sz w:val="28"/>
          <w:szCs w:val="28"/>
          <w:lang w:eastAsia="ar-SA"/>
        </w:rPr>
        <w:t xml:space="preserve"> 80 x80 cm </w:t>
      </w:r>
      <w:proofErr w:type="spellStart"/>
      <w:r w:rsidRPr="00F26BA5">
        <w:rPr>
          <w:rFonts w:ascii="Times New Roman" w:hAnsi="Times New Roman"/>
          <w:color w:val="000000"/>
          <w:kern w:val="1"/>
          <w:sz w:val="28"/>
          <w:szCs w:val="28"/>
          <w:lang w:eastAsia="ar-SA"/>
        </w:rPr>
        <w:t>ș</w:t>
      </w:r>
      <w:r w:rsidR="00410616" w:rsidRPr="00F26BA5">
        <w:rPr>
          <w:rFonts w:ascii="Times New Roman" w:hAnsi="Times New Roman"/>
          <w:color w:val="000000"/>
          <w:kern w:val="1"/>
          <w:sz w:val="28"/>
          <w:szCs w:val="28"/>
          <w:lang w:eastAsia="ar-SA"/>
        </w:rPr>
        <w:t>i</w:t>
      </w:r>
      <w:proofErr w:type="spellEnd"/>
      <w:r w:rsidR="00410616" w:rsidRPr="00F26BA5">
        <w:rPr>
          <w:rFonts w:ascii="Times New Roman" w:hAnsi="Times New Roman"/>
          <w:color w:val="000000"/>
          <w:kern w:val="1"/>
          <w:sz w:val="28"/>
          <w:szCs w:val="28"/>
          <w:lang w:eastAsia="ar-SA"/>
        </w:rPr>
        <w:t xml:space="preserve"> </w:t>
      </w:r>
      <w:proofErr w:type="spellStart"/>
      <w:r w:rsidR="00410616" w:rsidRPr="00F26BA5">
        <w:rPr>
          <w:rFonts w:ascii="Times New Roman" w:hAnsi="Times New Roman"/>
          <w:color w:val="000000"/>
          <w:kern w:val="1"/>
          <w:sz w:val="28"/>
          <w:szCs w:val="28"/>
          <w:lang w:eastAsia="ar-SA"/>
        </w:rPr>
        <w:t>grinzi</w:t>
      </w:r>
      <w:proofErr w:type="spellEnd"/>
      <w:r w:rsidR="00410616" w:rsidRPr="00F26BA5">
        <w:rPr>
          <w:rFonts w:ascii="Times New Roman" w:hAnsi="Times New Roman"/>
          <w:color w:val="000000"/>
          <w:kern w:val="1"/>
          <w:sz w:val="28"/>
          <w:szCs w:val="28"/>
          <w:lang w:eastAsia="ar-SA"/>
        </w:rPr>
        <w:t xml:space="preserve"> </w:t>
      </w:r>
      <w:proofErr w:type="spellStart"/>
      <w:r w:rsidR="00410616" w:rsidRPr="00F26BA5">
        <w:rPr>
          <w:rFonts w:ascii="Times New Roman" w:hAnsi="Times New Roman"/>
          <w:color w:val="000000"/>
          <w:kern w:val="1"/>
          <w:sz w:val="28"/>
          <w:szCs w:val="28"/>
          <w:lang w:eastAsia="ar-SA"/>
        </w:rPr>
        <w:t>metalice</w:t>
      </w:r>
      <w:proofErr w:type="spellEnd"/>
      <w:r w:rsidR="00410616" w:rsidRPr="00F26BA5">
        <w:rPr>
          <w:rFonts w:ascii="Times New Roman" w:hAnsi="Times New Roman"/>
          <w:color w:val="000000"/>
          <w:kern w:val="1"/>
          <w:sz w:val="28"/>
          <w:szCs w:val="28"/>
          <w:lang w:eastAsia="ar-SA"/>
        </w:rPr>
        <w:t xml:space="preserve"> (</w:t>
      </w:r>
      <w:proofErr w:type="spellStart"/>
      <w:r w:rsidR="00410616" w:rsidRPr="00F26BA5">
        <w:rPr>
          <w:rFonts w:ascii="Times New Roman" w:hAnsi="Times New Roman"/>
          <w:color w:val="000000"/>
          <w:kern w:val="1"/>
          <w:sz w:val="28"/>
          <w:szCs w:val="28"/>
          <w:lang w:eastAsia="ar-SA"/>
        </w:rPr>
        <w:t>grinzi</w:t>
      </w:r>
      <w:proofErr w:type="spellEnd"/>
      <w:r w:rsidR="00410616" w:rsidRPr="00F26BA5">
        <w:rPr>
          <w:rFonts w:ascii="Times New Roman" w:hAnsi="Times New Roman"/>
          <w:color w:val="000000"/>
          <w:kern w:val="1"/>
          <w:sz w:val="28"/>
          <w:szCs w:val="28"/>
          <w:lang w:eastAsia="ar-SA"/>
        </w:rPr>
        <w:t xml:space="preserve"> cu </w:t>
      </w:r>
      <w:proofErr w:type="spellStart"/>
      <w:r w:rsidR="00410616" w:rsidRPr="00F26BA5">
        <w:rPr>
          <w:rFonts w:ascii="Times New Roman" w:hAnsi="Times New Roman"/>
          <w:color w:val="000000"/>
          <w:kern w:val="1"/>
          <w:sz w:val="28"/>
          <w:szCs w:val="28"/>
          <w:lang w:eastAsia="ar-SA"/>
        </w:rPr>
        <w:t>z</w:t>
      </w:r>
      <w:r w:rsidRPr="00F26BA5">
        <w:rPr>
          <w:rFonts w:ascii="Times New Roman" w:hAnsi="Times New Roman"/>
          <w:color w:val="000000"/>
          <w:kern w:val="1"/>
          <w:sz w:val="28"/>
          <w:szCs w:val="28"/>
          <w:lang w:eastAsia="ar-SA"/>
        </w:rPr>
        <w:t>ă</w:t>
      </w:r>
      <w:r w:rsidR="00410616" w:rsidRPr="00F26BA5">
        <w:rPr>
          <w:rFonts w:ascii="Times New Roman" w:hAnsi="Times New Roman"/>
          <w:color w:val="000000"/>
          <w:kern w:val="1"/>
          <w:sz w:val="28"/>
          <w:szCs w:val="28"/>
          <w:lang w:eastAsia="ar-SA"/>
        </w:rPr>
        <w:t>brele</w:t>
      </w:r>
      <w:proofErr w:type="spellEnd"/>
      <w:r w:rsidR="00410616" w:rsidRPr="00F26BA5">
        <w:rPr>
          <w:rFonts w:ascii="Times New Roman" w:hAnsi="Times New Roman"/>
          <w:color w:val="000000"/>
          <w:kern w:val="1"/>
          <w:sz w:val="28"/>
          <w:szCs w:val="28"/>
          <w:lang w:eastAsia="ar-SA"/>
        </w:rPr>
        <w:t xml:space="preserve">) </w:t>
      </w:r>
      <w:proofErr w:type="spellStart"/>
      <w:r w:rsidR="00410616" w:rsidRPr="00F26BA5">
        <w:rPr>
          <w:rFonts w:ascii="Times New Roman" w:hAnsi="Times New Roman"/>
          <w:color w:val="000000"/>
          <w:kern w:val="1"/>
          <w:sz w:val="28"/>
          <w:szCs w:val="28"/>
          <w:lang w:eastAsia="ar-SA"/>
        </w:rPr>
        <w:t>pentru</w:t>
      </w:r>
      <w:proofErr w:type="spellEnd"/>
      <w:r w:rsidR="00410616" w:rsidRPr="00F26BA5">
        <w:rPr>
          <w:rFonts w:ascii="Times New Roman" w:hAnsi="Times New Roman"/>
          <w:color w:val="000000"/>
          <w:kern w:val="1"/>
          <w:sz w:val="28"/>
          <w:szCs w:val="28"/>
          <w:lang w:eastAsia="ar-SA"/>
        </w:rPr>
        <w:t xml:space="preserve"> </w:t>
      </w:r>
      <w:proofErr w:type="spellStart"/>
      <w:r w:rsidR="00410616" w:rsidRPr="00F26BA5">
        <w:rPr>
          <w:rFonts w:ascii="Times New Roman" w:hAnsi="Times New Roman"/>
          <w:color w:val="000000"/>
          <w:kern w:val="1"/>
          <w:sz w:val="28"/>
          <w:szCs w:val="28"/>
          <w:lang w:eastAsia="ar-SA"/>
        </w:rPr>
        <w:t>hal</w:t>
      </w:r>
      <w:r w:rsidRPr="00F26BA5">
        <w:rPr>
          <w:rFonts w:ascii="Times New Roman" w:hAnsi="Times New Roman"/>
          <w:color w:val="000000"/>
          <w:kern w:val="1"/>
          <w:sz w:val="28"/>
          <w:szCs w:val="28"/>
          <w:lang w:eastAsia="ar-SA"/>
        </w:rPr>
        <w:t>ă</w:t>
      </w:r>
      <w:proofErr w:type="spellEnd"/>
      <w:r w:rsidR="00410616" w:rsidRPr="00F26BA5">
        <w:rPr>
          <w:rFonts w:ascii="Times New Roman" w:hAnsi="Times New Roman"/>
          <w:color w:val="000000"/>
          <w:kern w:val="1"/>
          <w:sz w:val="28"/>
          <w:szCs w:val="28"/>
          <w:lang w:eastAsia="ar-SA"/>
        </w:rPr>
        <w:t xml:space="preserve">; </w:t>
      </w:r>
    </w:p>
    <w:p w:rsidR="00410616" w:rsidRPr="00F26BA5" w:rsidRDefault="00410616" w:rsidP="00F26BA5">
      <w:pPr>
        <w:suppressAutoHyphens/>
        <w:spacing w:after="0" w:line="240" w:lineRule="auto"/>
        <w:jc w:val="both"/>
        <w:rPr>
          <w:rFonts w:ascii="Times New Roman" w:hAnsi="Times New Roman"/>
          <w:kern w:val="1"/>
          <w:sz w:val="28"/>
          <w:szCs w:val="28"/>
          <w:lang w:val="ro-RO" w:eastAsia="ar-SA"/>
        </w:rPr>
      </w:pPr>
      <w:r w:rsidRPr="00F26BA5">
        <w:rPr>
          <w:rFonts w:ascii="Times New Roman" w:hAnsi="Times New Roman"/>
          <w:kern w:val="1"/>
          <w:sz w:val="28"/>
          <w:szCs w:val="28"/>
          <w:lang w:val="ro-RO" w:eastAsia="ar-SA"/>
        </w:rPr>
        <w:t>Cl</w:t>
      </w:r>
      <w:r w:rsidR="00855D6F" w:rsidRPr="00F26BA5">
        <w:rPr>
          <w:rFonts w:ascii="Times New Roman" w:hAnsi="Times New Roman"/>
          <w:kern w:val="1"/>
          <w:sz w:val="28"/>
          <w:szCs w:val="28"/>
          <w:lang w:val="ro-RO" w:eastAsia="ar-SA"/>
        </w:rPr>
        <w:t>ădirea are urmatoarea alcă</w:t>
      </w:r>
      <w:r w:rsidRPr="00F26BA5">
        <w:rPr>
          <w:rFonts w:ascii="Times New Roman" w:hAnsi="Times New Roman"/>
          <w:kern w:val="1"/>
          <w:sz w:val="28"/>
          <w:szCs w:val="28"/>
          <w:lang w:val="ro-RO" w:eastAsia="ar-SA"/>
        </w:rPr>
        <w:t>tuire constructiv</w:t>
      </w:r>
      <w:r w:rsidR="00855D6F" w:rsidRPr="00F26BA5">
        <w:rPr>
          <w:rFonts w:ascii="Times New Roman" w:hAnsi="Times New Roman"/>
          <w:kern w:val="1"/>
          <w:sz w:val="28"/>
          <w:szCs w:val="28"/>
          <w:lang w:val="ro-RO" w:eastAsia="ar-SA"/>
        </w:rPr>
        <w:t>ă</w:t>
      </w:r>
      <w:r w:rsidRPr="00F26BA5">
        <w:rPr>
          <w:rFonts w:ascii="Times New Roman" w:hAnsi="Times New Roman"/>
          <w:kern w:val="1"/>
          <w:sz w:val="28"/>
          <w:szCs w:val="28"/>
          <w:lang w:val="ro-RO" w:eastAsia="ar-SA"/>
        </w:rPr>
        <w:t>:</w:t>
      </w:r>
    </w:p>
    <w:p w:rsidR="00410616" w:rsidRPr="00F26BA5" w:rsidRDefault="00410616" w:rsidP="00F26BA5">
      <w:pPr>
        <w:widowControl w:val="0"/>
        <w:suppressAutoHyphens/>
        <w:spacing w:after="0" w:line="240" w:lineRule="auto"/>
        <w:jc w:val="both"/>
        <w:rPr>
          <w:rFonts w:ascii="Times New Roman" w:hAnsi="Times New Roman"/>
          <w:kern w:val="1"/>
          <w:sz w:val="28"/>
          <w:szCs w:val="28"/>
          <w:lang w:val="ro-RO" w:eastAsia="ar-SA"/>
        </w:rPr>
      </w:pPr>
      <w:r w:rsidRPr="00F26BA5">
        <w:rPr>
          <w:rFonts w:ascii="Times New Roman" w:hAnsi="Times New Roman"/>
          <w:kern w:val="1"/>
          <w:sz w:val="28"/>
          <w:szCs w:val="28"/>
          <w:lang w:val="ro-RO" w:eastAsia="ar-SA"/>
        </w:rPr>
        <w:t xml:space="preserve">- </w:t>
      </w:r>
      <w:proofErr w:type="spellStart"/>
      <w:r w:rsidRPr="00F26BA5">
        <w:rPr>
          <w:rFonts w:ascii="Times New Roman" w:hAnsi="Times New Roman"/>
          <w:color w:val="000000"/>
          <w:kern w:val="1"/>
          <w:sz w:val="28"/>
          <w:szCs w:val="28"/>
          <w:lang w:eastAsia="ar-SA"/>
        </w:rPr>
        <w:t>funda</w:t>
      </w:r>
      <w:r w:rsidR="00855D6F" w:rsidRPr="00F26BA5">
        <w:rPr>
          <w:rFonts w:ascii="Times New Roman" w:hAnsi="Times New Roman"/>
          <w:color w:val="000000"/>
          <w:kern w:val="1"/>
          <w:sz w:val="28"/>
          <w:szCs w:val="28"/>
          <w:lang w:eastAsia="ar-SA"/>
        </w:rPr>
        <w:t>ț</w:t>
      </w:r>
      <w:r w:rsidRPr="00F26BA5">
        <w:rPr>
          <w:rFonts w:ascii="Times New Roman" w:hAnsi="Times New Roman"/>
          <w:color w:val="000000"/>
          <w:kern w:val="1"/>
          <w:sz w:val="28"/>
          <w:szCs w:val="28"/>
          <w:lang w:eastAsia="ar-SA"/>
        </w:rPr>
        <w:t>ii</w:t>
      </w:r>
      <w:proofErr w:type="spellEnd"/>
      <w:r w:rsidRPr="00F26BA5">
        <w:rPr>
          <w:rFonts w:ascii="Times New Roman" w:hAnsi="Times New Roman"/>
          <w:color w:val="000000"/>
          <w:kern w:val="1"/>
          <w:sz w:val="28"/>
          <w:szCs w:val="28"/>
          <w:lang w:eastAsia="ar-SA"/>
        </w:rPr>
        <w:t xml:space="preserve"> </w:t>
      </w:r>
      <w:proofErr w:type="spellStart"/>
      <w:r w:rsidRPr="00F26BA5">
        <w:rPr>
          <w:rFonts w:ascii="Times New Roman" w:hAnsi="Times New Roman"/>
          <w:color w:val="000000"/>
          <w:kern w:val="1"/>
          <w:sz w:val="28"/>
          <w:szCs w:val="28"/>
          <w:lang w:eastAsia="ar-SA"/>
        </w:rPr>
        <w:t>izolate</w:t>
      </w:r>
      <w:proofErr w:type="spellEnd"/>
      <w:r w:rsidRPr="00F26BA5">
        <w:rPr>
          <w:rFonts w:ascii="Times New Roman" w:hAnsi="Times New Roman"/>
          <w:color w:val="000000"/>
          <w:kern w:val="1"/>
          <w:sz w:val="28"/>
          <w:szCs w:val="28"/>
          <w:lang w:eastAsia="ar-SA"/>
        </w:rPr>
        <w:t xml:space="preserve"> sub </w:t>
      </w:r>
      <w:proofErr w:type="spellStart"/>
      <w:r w:rsidRPr="00F26BA5">
        <w:rPr>
          <w:rFonts w:ascii="Times New Roman" w:hAnsi="Times New Roman"/>
          <w:color w:val="000000"/>
          <w:kern w:val="1"/>
          <w:sz w:val="28"/>
          <w:szCs w:val="28"/>
          <w:lang w:eastAsia="ar-SA"/>
        </w:rPr>
        <w:t>st</w:t>
      </w:r>
      <w:r w:rsidR="00855D6F" w:rsidRPr="00F26BA5">
        <w:rPr>
          <w:rFonts w:ascii="Times New Roman" w:hAnsi="Times New Roman"/>
          <w:color w:val="000000"/>
          <w:kern w:val="1"/>
          <w:sz w:val="28"/>
          <w:szCs w:val="28"/>
          <w:lang w:eastAsia="ar-SA"/>
        </w:rPr>
        <w:t>â</w:t>
      </w:r>
      <w:r w:rsidRPr="00F26BA5">
        <w:rPr>
          <w:rFonts w:ascii="Times New Roman" w:hAnsi="Times New Roman"/>
          <w:color w:val="000000"/>
          <w:kern w:val="1"/>
          <w:sz w:val="28"/>
          <w:szCs w:val="28"/>
          <w:lang w:eastAsia="ar-SA"/>
        </w:rPr>
        <w:t>lpii</w:t>
      </w:r>
      <w:proofErr w:type="spellEnd"/>
      <w:r w:rsidRPr="00F26BA5">
        <w:rPr>
          <w:rFonts w:ascii="Times New Roman" w:hAnsi="Times New Roman"/>
          <w:color w:val="000000"/>
          <w:kern w:val="1"/>
          <w:sz w:val="28"/>
          <w:szCs w:val="28"/>
          <w:lang w:eastAsia="ar-SA"/>
        </w:rPr>
        <w:t xml:space="preserve"> din </w:t>
      </w:r>
      <w:proofErr w:type="spellStart"/>
      <w:r w:rsidRPr="00F26BA5">
        <w:rPr>
          <w:rFonts w:ascii="Times New Roman" w:hAnsi="Times New Roman"/>
          <w:color w:val="000000"/>
          <w:kern w:val="1"/>
          <w:sz w:val="28"/>
          <w:szCs w:val="28"/>
          <w:lang w:eastAsia="ar-SA"/>
        </w:rPr>
        <w:t>B.a</w:t>
      </w:r>
      <w:proofErr w:type="spellEnd"/>
      <w:r w:rsidRPr="00F26BA5">
        <w:rPr>
          <w:rFonts w:ascii="Times New Roman" w:hAnsi="Times New Roman"/>
          <w:color w:val="000000"/>
          <w:kern w:val="1"/>
          <w:sz w:val="28"/>
          <w:szCs w:val="28"/>
          <w:lang w:eastAsia="ar-SA"/>
        </w:rPr>
        <w:t xml:space="preserve"> </w:t>
      </w:r>
      <w:proofErr w:type="spellStart"/>
      <w:r w:rsidR="00855D6F" w:rsidRPr="00F26BA5">
        <w:rPr>
          <w:rFonts w:ascii="Times New Roman" w:hAnsi="Times New Roman"/>
          <w:color w:val="000000"/>
          <w:kern w:val="1"/>
          <w:sz w:val="28"/>
          <w:szCs w:val="28"/>
          <w:lang w:eastAsia="ar-SA"/>
        </w:rPr>
        <w:t>ș</w:t>
      </w:r>
      <w:r w:rsidRPr="00F26BA5">
        <w:rPr>
          <w:rFonts w:ascii="Times New Roman" w:hAnsi="Times New Roman"/>
          <w:color w:val="000000"/>
          <w:kern w:val="1"/>
          <w:sz w:val="28"/>
          <w:szCs w:val="28"/>
          <w:lang w:eastAsia="ar-SA"/>
        </w:rPr>
        <w:t>i</w:t>
      </w:r>
      <w:proofErr w:type="spellEnd"/>
      <w:r w:rsidRPr="00F26BA5">
        <w:rPr>
          <w:rFonts w:ascii="Times New Roman" w:hAnsi="Times New Roman"/>
          <w:color w:val="000000"/>
          <w:kern w:val="1"/>
          <w:sz w:val="28"/>
          <w:szCs w:val="28"/>
          <w:lang w:eastAsia="ar-SA"/>
        </w:rPr>
        <w:t xml:space="preserve"> </w:t>
      </w:r>
      <w:proofErr w:type="spellStart"/>
      <w:r w:rsidRPr="00F26BA5">
        <w:rPr>
          <w:rFonts w:ascii="Times New Roman" w:hAnsi="Times New Roman"/>
          <w:color w:val="000000"/>
          <w:kern w:val="1"/>
          <w:sz w:val="28"/>
          <w:szCs w:val="28"/>
          <w:lang w:eastAsia="ar-SA"/>
        </w:rPr>
        <w:t>st</w:t>
      </w:r>
      <w:r w:rsidR="00855D6F" w:rsidRPr="00F26BA5">
        <w:rPr>
          <w:rFonts w:ascii="Times New Roman" w:hAnsi="Times New Roman"/>
          <w:color w:val="000000"/>
          <w:kern w:val="1"/>
          <w:sz w:val="28"/>
          <w:szCs w:val="28"/>
          <w:lang w:eastAsia="ar-SA"/>
        </w:rPr>
        <w:t>â</w:t>
      </w:r>
      <w:r w:rsidRPr="00F26BA5">
        <w:rPr>
          <w:rFonts w:ascii="Times New Roman" w:hAnsi="Times New Roman"/>
          <w:color w:val="000000"/>
          <w:kern w:val="1"/>
          <w:sz w:val="28"/>
          <w:szCs w:val="28"/>
          <w:lang w:eastAsia="ar-SA"/>
        </w:rPr>
        <w:t>lpii</w:t>
      </w:r>
      <w:proofErr w:type="spellEnd"/>
      <w:r w:rsidRPr="00F26BA5">
        <w:rPr>
          <w:rFonts w:ascii="Times New Roman" w:hAnsi="Times New Roman"/>
          <w:color w:val="000000"/>
          <w:kern w:val="1"/>
          <w:sz w:val="28"/>
          <w:szCs w:val="28"/>
          <w:lang w:eastAsia="ar-SA"/>
        </w:rPr>
        <w:t xml:space="preserve"> din profile </w:t>
      </w:r>
      <w:proofErr w:type="spellStart"/>
      <w:r w:rsidRPr="00F26BA5">
        <w:rPr>
          <w:rFonts w:ascii="Times New Roman" w:hAnsi="Times New Roman"/>
          <w:color w:val="000000"/>
          <w:kern w:val="1"/>
          <w:sz w:val="28"/>
          <w:szCs w:val="28"/>
          <w:lang w:eastAsia="ar-SA"/>
        </w:rPr>
        <w:t>metalice</w:t>
      </w:r>
      <w:proofErr w:type="spellEnd"/>
      <w:r w:rsidRPr="00F26BA5">
        <w:rPr>
          <w:rFonts w:ascii="Times New Roman" w:hAnsi="Times New Roman"/>
          <w:color w:val="000000"/>
          <w:kern w:val="1"/>
          <w:sz w:val="28"/>
          <w:szCs w:val="28"/>
          <w:lang w:eastAsia="ar-SA"/>
        </w:rPr>
        <w:t xml:space="preserve">, </w:t>
      </w:r>
      <w:proofErr w:type="spellStart"/>
      <w:r w:rsidRPr="00F26BA5">
        <w:rPr>
          <w:rFonts w:ascii="Times New Roman" w:hAnsi="Times New Roman"/>
          <w:color w:val="000000"/>
          <w:kern w:val="1"/>
          <w:sz w:val="28"/>
          <w:szCs w:val="28"/>
          <w:lang w:eastAsia="ar-SA"/>
        </w:rPr>
        <w:t>si</w:t>
      </w:r>
      <w:proofErr w:type="spellEnd"/>
      <w:r w:rsidRPr="00F26BA5">
        <w:rPr>
          <w:rFonts w:ascii="Times New Roman" w:hAnsi="Times New Roman"/>
          <w:color w:val="000000"/>
          <w:kern w:val="1"/>
          <w:sz w:val="28"/>
          <w:szCs w:val="28"/>
          <w:lang w:eastAsia="ar-SA"/>
        </w:rPr>
        <w:t xml:space="preserve"> </w:t>
      </w:r>
      <w:proofErr w:type="spellStart"/>
      <w:r w:rsidRPr="00F26BA5">
        <w:rPr>
          <w:rFonts w:ascii="Times New Roman" w:hAnsi="Times New Roman"/>
          <w:color w:val="000000"/>
          <w:kern w:val="1"/>
          <w:sz w:val="28"/>
          <w:szCs w:val="28"/>
          <w:lang w:eastAsia="ar-SA"/>
        </w:rPr>
        <w:t>funda</w:t>
      </w:r>
      <w:r w:rsidR="00855D6F" w:rsidRPr="00F26BA5">
        <w:rPr>
          <w:rFonts w:ascii="Times New Roman" w:hAnsi="Times New Roman"/>
          <w:color w:val="000000"/>
          <w:kern w:val="1"/>
          <w:sz w:val="28"/>
          <w:szCs w:val="28"/>
          <w:lang w:eastAsia="ar-SA"/>
        </w:rPr>
        <w:t>ț</w:t>
      </w:r>
      <w:r w:rsidRPr="00F26BA5">
        <w:rPr>
          <w:rFonts w:ascii="Times New Roman" w:hAnsi="Times New Roman"/>
          <w:color w:val="000000"/>
          <w:kern w:val="1"/>
          <w:sz w:val="28"/>
          <w:szCs w:val="28"/>
          <w:lang w:eastAsia="ar-SA"/>
        </w:rPr>
        <w:t>ii</w:t>
      </w:r>
      <w:proofErr w:type="spellEnd"/>
      <w:r w:rsidRPr="00F26BA5">
        <w:rPr>
          <w:rFonts w:ascii="Times New Roman" w:hAnsi="Times New Roman"/>
          <w:color w:val="000000"/>
          <w:kern w:val="1"/>
          <w:sz w:val="28"/>
          <w:szCs w:val="28"/>
          <w:lang w:eastAsia="ar-SA"/>
        </w:rPr>
        <w:t xml:space="preserve"> continue sub </w:t>
      </w:r>
      <w:proofErr w:type="spellStart"/>
      <w:r w:rsidRPr="00F26BA5">
        <w:rPr>
          <w:rFonts w:ascii="Times New Roman" w:hAnsi="Times New Roman"/>
          <w:color w:val="000000"/>
          <w:kern w:val="1"/>
          <w:sz w:val="28"/>
          <w:szCs w:val="28"/>
          <w:lang w:eastAsia="ar-SA"/>
        </w:rPr>
        <w:t>pere</w:t>
      </w:r>
      <w:r w:rsidR="00855D6F" w:rsidRPr="00F26BA5">
        <w:rPr>
          <w:rFonts w:ascii="Times New Roman" w:hAnsi="Times New Roman"/>
          <w:color w:val="000000"/>
          <w:kern w:val="1"/>
          <w:sz w:val="28"/>
          <w:szCs w:val="28"/>
          <w:lang w:eastAsia="ar-SA"/>
        </w:rPr>
        <w:t>ț</w:t>
      </w:r>
      <w:r w:rsidRPr="00F26BA5">
        <w:rPr>
          <w:rFonts w:ascii="Times New Roman" w:hAnsi="Times New Roman"/>
          <w:color w:val="000000"/>
          <w:kern w:val="1"/>
          <w:sz w:val="28"/>
          <w:szCs w:val="28"/>
          <w:lang w:eastAsia="ar-SA"/>
        </w:rPr>
        <w:t>ii</w:t>
      </w:r>
      <w:proofErr w:type="spellEnd"/>
      <w:r w:rsidRPr="00F26BA5">
        <w:rPr>
          <w:rFonts w:ascii="Times New Roman" w:hAnsi="Times New Roman"/>
          <w:color w:val="000000"/>
          <w:kern w:val="1"/>
          <w:sz w:val="28"/>
          <w:szCs w:val="28"/>
          <w:lang w:eastAsia="ar-SA"/>
        </w:rPr>
        <w:t xml:space="preserve"> </w:t>
      </w:r>
      <w:proofErr w:type="spellStart"/>
      <w:r w:rsidRPr="00F26BA5">
        <w:rPr>
          <w:rFonts w:ascii="Times New Roman" w:hAnsi="Times New Roman"/>
          <w:color w:val="000000"/>
          <w:kern w:val="1"/>
          <w:sz w:val="28"/>
          <w:szCs w:val="28"/>
          <w:lang w:eastAsia="ar-SA"/>
        </w:rPr>
        <w:t>structurali</w:t>
      </w:r>
      <w:proofErr w:type="spellEnd"/>
      <w:r w:rsidRPr="00F26BA5">
        <w:rPr>
          <w:rFonts w:ascii="Times New Roman" w:hAnsi="Times New Roman"/>
          <w:kern w:val="1"/>
          <w:sz w:val="28"/>
          <w:szCs w:val="28"/>
          <w:lang w:val="ro-RO" w:eastAsia="ar-SA"/>
        </w:rPr>
        <w:t>;</w:t>
      </w:r>
    </w:p>
    <w:p w:rsidR="00D10C4C" w:rsidRPr="00F26BA5" w:rsidRDefault="00030860" w:rsidP="004F6C78">
      <w:pPr>
        <w:spacing w:after="0" w:line="240" w:lineRule="auto"/>
        <w:ind w:firstLine="720"/>
        <w:jc w:val="both"/>
        <w:rPr>
          <w:rFonts w:ascii="Times New Roman" w:hAnsi="Times New Roman"/>
          <w:sz w:val="28"/>
          <w:szCs w:val="28"/>
        </w:rPr>
      </w:pPr>
      <w:proofErr w:type="spellStart"/>
      <w:r w:rsidRPr="00F26BA5">
        <w:rPr>
          <w:rFonts w:ascii="Times New Roman" w:hAnsi="Times New Roman"/>
          <w:sz w:val="28"/>
          <w:szCs w:val="28"/>
        </w:rPr>
        <w:t>Depozitul</w:t>
      </w:r>
      <w:proofErr w:type="spellEnd"/>
      <w:r w:rsidRPr="00F26BA5">
        <w:rPr>
          <w:rFonts w:ascii="Times New Roman" w:hAnsi="Times New Roman"/>
          <w:sz w:val="28"/>
          <w:szCs w:val="28"/>
        </w:rPr>
        <w:t xml:space="preserve"> nu </w:t>
      </w:r>
      <w:proofErr w:type="spellStart"/>
      <w:proofErr w:type="gramStart"/>
      <w:r w:rsidRPr="00F26BA5">
        <w:rPr>
          <w:rFonts w:ascii="Times New Roman" w:hAnsi="Times New Roman"/>
          <w:sz w:val="28"/>
          <w:szCs w:val="28"/>
        </w:rPr>
        <w:t>va</w:t>
      </w:r>
      <w:proofErr w:type="spellEnd"/>
      <w:proofErr w:type="gramEnd"/>
      <w:r w:rsidRPr="00F26BA5">
        <w:rPr>
          <w:rFonts w:ascii="Times New Roman" w:hAnsi="Times New Roman"/>
          <w:sz w:val="28"/>
          <w:szCs w:val="28"/>
        </w:rPr>
        <w:t xml:space="preserve"> fi </w:t>
      </w:r>
      <w:proofErr w:type="spellStart"/>
      <w:r w:rsidRPr="00F26BA5">
        <w:rPr>
          <w:rFonts w:ascii="Times New Roman" w:hAnsi="Times New Roman"/>
          <w:sz w:val="28"/>
          <w:szCs w:val="28"/>
        </w:rPr>
        <w:t>racordat</w:t>
      </w:r>
      <w:proofErr w:type="spellEnd"/>
      <w:r w:rsidRPr="00F26BA5">
        <w:rPr>
          <w:rFonts w:ascii="Times New Roman" w:hAnsi="Times New Roman"/>
          <w:sz w:val="28"/>
          <w:szCs w:val="28"/>
        </w:rPr>
        <w:t xml:space="preserve"> la </w:t>
      </w:r>
      <w:proofErr w:type="spellStart"/>
      <w:r w:rsidRPr="00F26BA5">
        <w:rPr>
          <w:rFonts w:ascii="Times New Roman" w:hAnsi="Times New Roman"/>
          <w:sz w:val="28"/>
          <w:szCs w:val="28"/>
        </w:rPr>
        <w:t>utilități</w:t>
      </w:r>
      <w:proofErr w:type="spellEnd"/>
    </w:p>
    <w:p w:rsidR="0066746C" w:rsidRPr="00F26BA5" w:rsidRDefault="0066746C" w:rsidP="00F26BA5">
      <w:pPr>
        <w:autoSpaceDE w:val="0"/>
        <w:autoSpaceDN w:val="0"/>
        <w:adjustRightInd w:val="0"/>
        <w:spacing w:after="0" w:line="240" w:lineRule="auto"/>
        <w:jc w:val="both"/>
        <w:rPr>
          <w:rFonts w:ascii="Times New Roman" w:hAnsi="Times New Roman"/>
          <w:sz w:val="28"/>
          <w:szCs w:val="28"/>
          <w:lang w:val="ro-RO"/>
        </w:rPr>
      </w:pPr>
      <w:r w:rsidRPr="00F26BA5">
        <w:rPr>
          <w:rFonts w:ascii="Times New Roman" w:hAnsi="Times New Roman"/>
          <w:sz w:val="28"/>
          <w:szCs w:val="28"/>
        </w:rPr>
        <w:t xml:space="preserve">b) </w:t>
      </w:r>
      <w:proofErr w:type="spellStart"/>
      <w:proofErr w:type="gramStart"/>
      <w:r w:rsidRPr="00F26BA5">
        <w:rPr>
          <w:rFonts w:ascii="Times New Roman" w:hAnsi="Times New Roman"/>
          <w:i/>
          <w:sz w:val="28"/>
          <w:szCs w:val="28"/>
        </w:rPr>
        <w:t>cumularea</w:t>
      </w:r>
      <w:proofErr w:type="spellEnd"/>
      <w:proofErr w:type="gramEnd"/>
      <w:r w:rsidRPr="00F26BA5">
        <w:rPr>
          <w:rFonts w:ascii="Times New Roman" w:hAnsi="Times New Roman"/>
          <w:i/>
          <w:sz w:val="28"/>
          <w:szCs w:val="28"/>
        </w:rPr>
        <w:t xml:space="preserve"> cu </w:t>
      </w:r>
      <w:proofErr w:type="spellStart"/>
      <w:r w:rsidRPr="00F26BA5">
        <w:rPr>
          <w:rFonts w:ascii="Times New Roman" w:hAnsi="Times New Roman"/>
          <w:i/>
          <w:sz w:val="28"/>
          <w:szCs w:val="28"/>
        </w:rPr>
        <w:t>alte</w:t>
      </w:r>
      <w:proofErr w:type="spellEnd"/>
      <w:r w:rsidRPr="00F26BA5">
        <w:rPr>
          <w:rFonts w:ascii="Times New Roman" w:hAnsi="Times New Roman"/>
          <w:i/>
          <w:sz w:val="28"/>
          <w:szCs w:val="28"/>
        </w:rPr>
        <w:t xml:space="preserve"> </w:t>
      </w:r>
      <w:proofErr w:type="spellStart"/>
      <w:r w:rsidRPr="00F26BA5">
        <w:rPr>
          <w:rFonts w:ascii="Times New Roman" w:hAnsi="Times New Roman"/>
          <w:i/>
          <w:sz w:val="28"/>
          <w:szCs w:val="28"/>
        </w:rPr>
        <w:t>proiecte</w:t>
      </w:r>
      <w:proofErr w:type="spellEnd"/>
      <w:r w:rsidRPr="00F26BA5">
        <w:rPr>
          <w:rFonts w:ascii="Times New Roman" w:hAnsi="Times New Roman"/>
          <w:sz w:val="28"/>
          <w:szCs w:val="28"/>
        </w:rPr>
        <w:t xml:space="preserve"> -</w:t>
      </w:r>
      <w:r w:rsidRPr="00F26BA5">
        <w:rPr>
          <w:rFonts w:ascii="Times New Roman" w:hAnsi="Times New Roman"/>
          <w:sz w:val="28"/>
          <w:szCs w:val="28"/>
          <w:lang w:val="ro-RO"/>
        </w:rPr>
        <w:t xml:space="preserve">  nu este cazul;</w:t>
      </w:r>
    </w:p>
    <w:p w:rsidR="00726E0E" w:rsidRPr="00F26BA5" w:rsidRDefault="00726E0E" w:rsidP="00F26BA5">
      <w:pPr>
        <w:pStyle w:val="BodyText2"/>
        <w:spacing w:after="0" w:line="240" w:lineRule="auto"/>
        <w:jc w:val="both"/>
        <w:rPr>
          <w:rFonts w:ascii="Times New Roman" w:hAnsi="Times New Roman"/>
          <w:sz w:val="28"/>
          <w:szCs w:val="28"/>
        </w:rPr>
      </w:pPr>
      <w:r w:rsidRPr="00F26BA5">
        <w:rPr>
          <w:rFonts w:ascii="Times New Roman" w:hAnsi="Times New Roman"/>
          <w:sz w:val="28"/>
          <w:szCs w:val="28"/>
        </w:rPr>
        <w:t xml:space="preserve">c) </w:t>
      </w:r>
      <w:proofErr w:type="spellStart"/>
      <w:proofErr w:type="gramStart"/>
      <w:r w:rsidRPr="00F26BA5">
        <w:rPr>
          <w:rFonts w:ascii="Times New Roman" w:hAnsi="Times New Roman"/>
          <w:i/>
          <w:sz w:val="28"/>
          <w:szCs w:val="28"/>
        </w:rPr>
        <w:t>utilizarea</w:t>
      </w:r>
      <w:proofErr w:type="spellEnd"/>
      <w:proofErr w:type="gramEnd"/>
      <w:r w:rsidRPr="00F26BA5">
        <w:rPr>
          <w:rFonts w:ascii="Times New Roman" w:hAnsi="Times New Roman"/>
          <w:i/>
          <w:sz w:val="28"/>
          <w:szCs w:val="28"/>
        </w:rPr>
        <w:t xml:space="preserve"> </w:t>
      </w:r>
      <w:proofErr w:type="spellStart"/>
      <w:r w:rsidRPr="00F26BA5">
        <w:rPr>
          <w:rFonts w:ascii="Times New Roman" w:hAnsi="Times New Roman"/>
          <w:i/>
          <w:sz w:val="28"/>
          <w:szCs w:val="28"/>
        </w:rPr>
        <w:t>resurselor</w:t>
      </w:r>
      <w:proofErr w:type="spellEnd"/>
      <w:r w:rsidRPr="00F26BA5">
        <w:rPr>
          <w:rFonts w:ascii="Times New Roman" w:hAnsi="Times New Roman"/>
          <w:i/>
          <w:sz w:val="28"/>
          <w:szCs w:val="28"/>
        </w:rPr>
        <w:t xml:space="preserve"> </w:t>
      </w:r>
      <w:proofErr w:type="spellStart"/>
      <w:r w:rsidRPr="00F26BA5">
        <w:rPr>
          <w:rFonts w:ascii="Times New Roman" w:hAnsi="Times New Roman"/>
          <w:i/>
          <w:sz w:val="28"/>
          <w:szCs w:val="28"/>
        </w:rPr>
        <w:t>naturale</w:t>
      </w:r>
      <w:proofErr w:type="spellEnd"/>
      <w:r w:rsidRPr="00F26BA5">
        <w:rPr>
          <w:rFonts w:ascii="Times New Roman" w:hAnsi="Times New Roman"/>
          <w:sz w:val="28"/>
          <w:szCs w:val="28"/>
        </w:rPr>
        <w:t xml:space="preserve">: </w:t>
      </w:r>
      <w:r w:rsidRPr="00F26BA5">
        <w:rPr>
          <w:rStyle w:val="tpa1"/>
          <w:rFonts w:ascii="Times New Roman" w:hAnsi="Times New Roman"/>
          <w:sz w:val="28"/>
          <w:szCs w:val="28"/>
          <w:lang w:val="pl-PL"/>
        </w:rPr>
        <w:t>se vor utiliza resurse naturale în cantităţi limitate, iar materialele necesare realizării proiectului vor fi preluate de la societăţi autorizate;</w:t>
      </w:r>
      <w:r w:rsidRPr="00F26BA5">
        <w:rPr>
          <w:rFonts w:ascii="Times New Roman" w:hAnsi="Times New Roman"/>
          <w:sz w:val="28"/>
          <w:szCs w:val="28"/>
        </w:rPr>
        <w:t xml:space="preserve"> </w:t>
      </w:r>
    </w:p>
    <w:p w:rsidR="00726E0E" w:rsidRPr="00F26BA5" w:rsidRDefault="00726E0E" w:rsidP="00F26BA5">
      <w:pPr>
        <w:spacing w:after="0" w:line="240" w:lineRule="auto"/>
        <w:jc w:val="both"/>
        <w:rPr>
          <w:rFonts w:ascii="Times New Roman" w:hAnsi="Times New Roman"/>
          <w:color w:val="000000"/>
          <w:sz w:val="28"/>
          <w:szCs w:val="28"/>
          <w:lang w:val="ro-RO"/>
        </w:rPr>
      </w:pPr>
      <w:r w:rsidRPr="00F26BA5">
        <w:rPr>
          <w:rFonts w:ascii="Times New Roman" w:hAnsi="Times New Roman"/>
          <w:sz w:val="28"/>
          <w:szCs w:val="28"/>
        </w:rPr>
        <w:t xml:space="preserve">d) </w:t>
      </w:r>
      <w:proofErr w:type="spellStart"/>
      <w:proofErr w:type="gramStart"/>
      <w:r w:rsidRPr="00F26BA5">
        <w:rPr>
          <w:rFonts w:ascii="Times New Roman" w:hAnsi="Times New Roman"/>
          <w:i/>
          <w:sz w:val="28"/>
          <w:szCs w:val="28"/>
        </w:rPr>
        <w:t>producţia</w:t>
      </w:r>
      <w:proofErr w:type="spellEnd"/>
      <w:proofErr w:type="gramEnd"/>
      <w:r w:rsidRPr="00F26BA5">
        <w:rPr>
          <w:rFonts w:ascii="Times New Roman" w:hAnsi="Times New Roman"/>
          <w:i/>
          <w:sz w:val="28"/>
          <w:szCs w:val="28"/>
        </w:rPr>
        <w:t xml:space="preserve"> de </w:t>
      </w:r>
      <w:proofErr w:type="spellStart"/>
      <w:r w:rsidRPr="00F26BA5">
        <w:rPr>
          <w:rFonts w:ascii="Times New Roman" w:hAnsi="Times New Roman"/>
          <w:i/>
          <w:sz w:val="28"/>
          <w:szCs w:val="28"/>
        </w:rPr>
        <w:t>deşeuri</w:t>
      </w:r>
      <w:proofErr w:type="spellEnd"/>
      <w:r w:rsidRPr="00F26BA5">
        <w:rPr>
          <w:rFonts w:ascii="Times New Roman" w:hAnsi="Times New Roman"/>
          <w:sz w:val="28"/>
          <w:szCs w:val="28"/>
        </w:rPr>
        <w:t xml:space="preserve">: </w:t>
      </w:r>
      <w:r w:rsidRPr="00F26BA5">
        <w:rPr>
          <w:rFonts w:ascii="Times New Roman" w:hAnsi="Times New Roman"/>
          <w:color w:val="000000"/>
          <w:sz w:val="28"/>
          <w:szCs w:val="28"/>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F26BA5" w:rsidRDefault="00726E0E" w:rsidP="00F26BA5">
      <w:pPr>
        <w:pStyle w:val="CharCharChar1Char"/>
        <w:jc w:val="both"/>
        <w:rPr>
          <w:sz w:val="28"/>
          <w:szCs w:val="28"/>
        </w:rPr>
      </w:pPr>
      <w:r w:rsidRPr="00F26BA5">
        <w:rPr>
          <w:sz w:val="28"/>
          <w:szCs w:val="28"/>
        </w:rPr>
        <w:t xml:space="preserve">e) </w:t>
      </w:r>
      <w:r w:rsidRPr="00F26BA5">
        <w:rPr>
          <w:i/>
          <w:sz w:val="28"/>
          <w:szCs w:val="28"/>
        </w:rPr>
        <w:t>emisiile poluante, inclusiv zgomotul şi alte surse de disconfort</w:t>
      </w:r>
      <w:r w:rsidRPr="00F26BA5">
        <w:rPr>
          <w:sz w:val="28"/>
          <w:szCs w:val="28"/>
        </w:rPr>
        <w:t xml:space="preserve">: </w:t>
      </w:r>
      <w:r w:rsidRPr="00F26BA5">
        <w:rPr>
          <w:rStyle w:val="tpa1"/>
          <w:sz w:val="28"/>
          <w:szCs w:val="28"/>
        </w:rPr>
        <w:t>în perioada de execuţie, zgomo</w:t>
      </w:r>
      <w:r w:rsidR="007846B5" w:rsidRPr="00F26BA5">
        <w:rPr>
          <w:rStyle w:val="tpa1"/>
          <w:sz w:val="28"/>
          <w:szCs w:val="28"/>
        </w:rPr>
        <w:t xml:space="preserve">tul va fi generat de utilajele </w:t>
      </w:r>
      <w:r w:rsidR="007846B5" w:rsidRPr="00F26BA5">
        <w:rPr>
          <w:rStyle w:val="tpa1"/>
          <w:sz w:val="28"/>
          <w:szCs w:val="28"/>
          <w:lang w:val="ro-RO"/>
        </w:rPr>
        <w:t>ș</w:t>
      </w:r>
      <w:r w:rsidRPr="00F26BA5">
        <w:rPr>
          <w:rStyle w:val="tpa1"/>
          <w:sz w:val="28"/>
          <w:szCs w:val="28"/>
        </w:rPr>
        <w:t xml:space="preserve">i mijloacele de transport; </w:t>
      </w:r>
      <w:r w:rsidRPr="00F26BA5">
        <w:rPr>
          <w:sz w:val="28"/>
          <w:szCs w:val="28"/>
        </w:rPr>
        <w:t xml:space="preserve">lucrările şi măsurile prevăzute în proiect nu vor afecta semnificativ factorii de mediu (aer, apă, sol, aşezări umane); </w:t>
      </w:r>
    </w:p>
    <w:p w:rsidR="001776E9" w:rsidRPr="00F26BA5" w:rsidRDefault="00726E0E" w:rsidP="00F26BA5">
      <w:pPr>
        <w:spacing w:after="0" w:line="240" w:lineRule="auto"/>
        <w:jc w:val="both"/>
        <w:rPr>
          <w:rFonts w:ascii="Times New Roman" w:hAnsi="Times New Roman"/>
          <w:sz w:val="28"/>
          <w:szCs w:val="28"/>
        </w:rPr>
      </w:pPr>
      <w:r w:rsidRPr="00F26BA5">
        <w:rPr>
          <w:rFonts w:ascii="Times New Roman" w:hAnsi="Times New Roman"/>
          <w:sz w:val="28"/>
          <w:szCs w:val="28"/>
        </w:rPr>
        <w:t xml:space="preserve">f) </w:t>
      </w:r>
      <w:proofErr w:type="spellStart"/>
      <w:proofErr w:type="gramStart"/>
      <w:r w:rsidRPr="00F26BA5">
        <w:rPr>
          <w:rFonts w:ascii="Times New Roman" w:hAnsi="Times New Roman"/>
          <w:i/>
          <w:sz w:val="28"/>
          <w:szCs w:val="28"/>
        </w:rPr>
        <w:t>riscul</w:t>
      </w:r>
      <w:proofErr w:type="spellEnd"/>
      <w:proofErr w:type="gramEnd"/>
      <w:r w:rsidRPr="00F26BA5">
        <w:rPr>
          <w:rFonts w:ascii="Times New Roman" w:hAnsi="Times New Roman"/>
          <w:i/>
          <w:sz w:val="28"/>
          <w:szCs w:val="28"/>
        </w:rPr>
        <w:t xml:space="preserve"> de accident, </w:t>
      </w:r>
      <w:proofErr w:type="spellStart"/>
      <w:r w:rsidRPr="00F26BA5">
        <w:rPr>
          <w:rFonts w:ascii="Times New Roman" w:hAnsi="Times New Roman"/>
          <w:i/>
          <w:sz w:val="28"/>
          <w:szCs w:val="28"/>
        </w:rPr>
        <w:t>ţinându</w:t>
      </w:r>
      <w:proofErr w:type="spellEnd"/>
      <w:r w:rsidRPr="00F26BA5">
        <w:rPr>
          <w:rFonts w:ascii="Times New Roman" w:hAnsi="Times New Roman"/>
          <w:i/>
          <w:sz w:val="28"/>
          <w:szCs w:val="28"/>
        </w:rPr>
        <w:t xml:space="preserve">-se </w:t>
      </w:r>
      <w:proofErr w:type="spellStart"/>
      <w:r w:rsidRPr="00F26BA5">
        <w:rPr>
          <w:rFonts w:ascii="Times New Roman" w:hAnsi="Times New Roman"/>
          <w:i/>
          <w:sz w:val="28"/>
          <w:szCs w:val="28"/>
        </w:rPr>
        <w:t>seama</w:t>
      </w:r>
      <w:proofErr w:type="spellEnd"/>
      <w:r w:rsidRPr="00F26BA5">
        <w:rPr>
          <w:rFonts w:ascii="Times New Roman" w:hAnsi="Times New Roman"/>
          <w:i/>
          <w:sz w:val="28"/>
          <w:szCs w:val="28"/>
        </w:rPr>
        <w:t xml:space="preserve"> </w:t>
      </w:r>
      <w:proofErr w:type="spellStart"/>
      <w:r w:rsidRPr="00F26BA5">
        <w:rPr>
          <w:rFonts w:ascii="Times New Roman" w:hAnsi="Times New Roman"/>
          <w:i/>
          <w:sz w:val="28"/>
          <w:szCs w:val="28"/>
        </w:rPr>
        <w:t>în</w:t>
      </w:r>
      <w:proofErr w:type="spellEnd"/>
      <w:r w:rsidRPr="00F26BA5">
        <w:rPr>
          <w:rFonts w:ascii="Times New Roman" w:hAnsi="Times New Roman"/>
          <w:i/>
          <w:sz w:val="28"/>
          <w:szCs w:val="28"/>
        </w:rPr>
        <w:t xml:space="preserve"> special de </w:t>
      </w:r>
      <w:proofErr w:type="spellStart"/>
      <w:r w:rsidRPr="00F26BA5">
        <w:rPr>
          <w:rFonts w:ascii="Times New Roman" w:hAnsi="Times New Roman"/>
          <w:i/>
          <w:sz w:val="28"/>
          <w:szCs w:val="28"/>
        </w:rPr>
        <w:t>substanţele</w:t>
      </w:r>
      <w:proofErr w:type="spellEnd"/>
      <w:r w:rsidRPr="00F26BA5">
        <w:rPr>
          <w:rFonts w:ascii="Times New Roman" w:hAnsi="Times New Roman"/>
          <w:i/>
          <w:sz w:val="28"/>
          <w:szCs w:val="28"/>
        </w:rPr>
        <w:t xml:space="preserve"> </w:t>
      </w:r>
      <w:proofErr w:type="spellStart"/>
      <w:r w:rsidRPr="00F26BA5">
        <w:rPr>
          <w:rFonts w:ascii="Times New Roman" w:hAnsi="Times New Roman"/>
          <w:i/>
          <w:sz w:val="28"/>
          <w:szCs w:val="28"/>
        </w:rPr>
        <w:t>şi</w:t>
      </w:r>
      <w:proofErr w:type="spellEnd"/>
      <w:r w:rsidRPr="00F26BA5">
        <w:rPr>
          <w:rFonts w:ascii="Times New Roman" w:hAnsi="Times New Roman"/>
          <w:i/>
          <w:sz w:val="28"/>
          <w:szCs w:val="28"/>
        </w:rPr>
        <w:t xml:space="preserve"> de </w:t>
      </w:r>
      <w:proofErr w:type="spellStart"/>
      <w:r w:rsidRPr="00F26BA5">
        <w:rPr>
          <w:rFonts w:ascii="Times New Roman" w:hAnsi="Times New Roman"/>
          <w:i/>
          <w:sz w:val="28"/>
          <w:szCs w:val="28"/>
        </w:rPr>
        <w:t>tehnologiile</w:t>
      </w:r>
      <w:proofErr w:type="spellEnd"/>
      <w:r w:rsidRPr="00F26BA5">
        <w:rPr>
          <w:rFonts w:ascii="Times New Roman" w:hAnsi="Times New Roman"/>
          <w:i/>
          <w:sz w:val="28"/>
          <w:szCs w:val="28"/>
        </w:rPr>
        <w:t xml:space="preserve"> </w:t>
      </w:r>
      <w:proofErr w:type="spellStart"/>
      <w:r w:rsidRPr="00F26BA5">
        <w:rPr>
          <w:rFonts w:ascii="Times New Roman" w:hAnsi="Times New Roman"/>
          <w:i/>
          <w:sz w:val="28"/>
          <w:szCs w:val="28"/>
        </w:rPr>
        <w:t>utilizate</w:t>
      </w:r>
      <w:proofErr w:type="spellEnd"/>
      <w:r w:rsidRPr="00F26BA5">
        <w:rPr>
          <w:rFonts w:ascii="Times New Roman" w:hAnsi="Times New Roman"/>
          <w:sz w:val="28"/>
          <w:szCs w:val="28"/>
        </w:rPr>
        <w:t xml:space="preserve">: nu </w:t>
      </w:r>
      <w:proofErr w:type="spellStart"/>
      <w:r w:rsidRPr="00F26BA5">
        <w:rPr>
          <w:rFonts w:ascii="Times New Roman" w:hAnsi="Times New Roman"/>
          <w:sz w:val="28"/>
          <w:szCs w:val="28"/>
        </w:rPr>
        <w:t>este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cazul</w:t>
      </w:r>
      <w:proofErr w:type="spellEnd"/>
      <w:r w:rsidRPr="00F26BA5">
        <w:rPr>
          <w:rFonts w:ascii="Times New Roman" w:hAnsi="Times New Roman"/>
          <w:sz w:val="28"/>
          <w:szCs w:val="28"/>
        </w:rPr>
        <w:t>;</w:t>
      </w:r>
    </w:p>
    <w:p w:rsidR="001E005F" w:rsidRPr="00F26BA5" w:rsidRDefault="001E005F" w:rsidP="00F26BA5">
      <w:pPr>
        <w:spacing w:after="0" w:line="240" w:lineRule="auto"/>
        <w:jc w:val="both"/>
        <w:rPr>
          <w:rFonts w:ascii="Times New Roman" w:hAnsi="Times New Roman"/>
          <w:color w:val="FF0000"/>
          <w:sz w:val="28"/>
          <w:szCs w:val="28"/>
        </w:rPr>
      </w:pPr>
    </w:p>
    <w:p w:rsidR="006E209D" w:rsidRPr="00F26BA5" w:rsidRDefault="00A96ABC" w:rsidP="00F26BA5">
      <w:pPr>
        <w:autoSpaceDE w:val="0"/>
        <w:autoSpaceDN w:val="0"/>
        <w:adjustRightInd w:val="0"/>
        <w:spacing w:after="0" w:line="240" w:lineRule="auto"/>
        <w:jc w:val="both"/>
        <w:rPr>
          <w:rFonts w:ascii="Times New Roman" w:hAnsi="Times New Roman"/>
          <w:b/>
          <w:i/>
          <w:sz w:val="28"/>
          <w:szCs w:val="28"/>
        </w:rPr>
      </w:pPr>
      <w:r w:rsidRPr="00F26BA5">
        <w:rPr>
          <w:rFonts w:ascii="Times New Roman" w:hAnsi="Times New Roman"/>
          <w:b/>
          <w:i/>
          <w:sz w:val="28"/>
          <w:szCs w:val="28"/>
        </w:rPr>
        <w:t xml:space="preserve">2. </w:t>
      </w:r>
      <w:proofErr w:type="spellStart"/>
      <w:r w:rsidRPr="00F26BA5">
        <w:rPr>
          <w:rFonts w:ascii="Times New Roman" w:hAnsi="Times New Roman"/>
          <w:b/>
          <w:i/>
          <w:sz w:val="28"/>
          <w:szCs w:val="28"/>
        </w:rPr>
        <w:t>Localizarea</w:t>
      </w:r>
      <w:proofErr w:type="spellEnd"/>
      <w:r w:rsidRPr="00F26BA5">
        <w:rPr>
          <w:rFonts w:ascii="Times New Roman" w:hAnsi="Times New Roman"/>
          <w:b/>
          <w:i/>
          <w:sz w:val="28"/>
          <w:szCs w:val="28"/>
        </w:rPr>
        <w:t xml:space="preserve"> </w:t>
      </w:r>
      <w:proofErr w:type="spellStart"/>
      <w:r w:rsidRPr="00F26BA5">
        <w:rPr>
          <w:rFonts w:ascii="Times New Roman" w:hAnsi="Times New Roman"/>
          <w:b/>
          <w:i/>
          <w:sz w:val="28"/>
          <w:szCs w:val="28"/>
        </w:rPr>
        <w:t>proiectelor</w:t>
      </w:r>
      <w:proofErr w:type="spellEnd"/>
    </w:p>
    <w:p w:rsidR="00726E0E" w:rsidRPr="00F26BA5" w:rsidRDefault="00726E0E" w:rsidP="00F26BA5">
      <w:pPr>
        <w:autoSpaceDE w:val="0"/>
        <w:autoSpaceDN w:val="0"/>
        <w:adjustRightInd w:val="0"/>
        <w:spacing w:after="0" w:line="240" w:lineRule="auto"/>
        <w:jc w:val="both"/>
        <w:rPr>
          <w:rFonts w:ascii="Times New Roman" w:hAnsi="Times New Roman"/>
          <w:b/>
          <w:i/>
          <w:sz w:val="28"/>
          <w:szCs w:val="28"/>
        </w:rPr>
      </w:pPr>
    </w:p>
    <w:p w:rsidR="00210A9F" w:rsidRPr="00F26BA5" w:rsidRDefault="00726E0E" w:rsidP="00F26BA5">
      <w:pPr>
        <w:pStyle w:val="BodyTextIndent"/>
        <w:tabs>
          <w:tab w:val="num" w:pos="0"/>
        </w:tabs>
        <w:spacing w:after="0"/>
        <w:ind w:left="0"/>
        <w:jc w:val="both"/>
        <w:rPr>
          <w:sz w:val="28"/>
          <w:szCs w:val="28"/>
        </w:rPr>
      </w:pPr>
      <w:r w:rsidRPr="00F26BA5">
        <w:rPr>
          <w:i/>
          <w:sz w:val="28"/>
          <w:szCs w:val="28"/>
        </w:rPr>
        <w:t xml:space="preserve">2.1. </w:t>
      </w:r>
      <w:proofErr w:type="spellStart"/>
      <w:proofErr w:type="gramStart"/>
      <w:r w:rsidRPr="00F26BA5">
        <w:rPr>
          <w:i/>
          <w:sz w:val="28"/>
          <w:szCs w:val="28"/>
        </w:rPr>
        <w:t>utilizarea</w:t>
      </w:r>
      <w:proofErr w:type="spellEnd"/>
      <w:proofErr w:type="gramEnd"/>
      <w:r w:rsidRPr="00F26BA5">
        <w:rPr>
          <w:i/>
          <w:sz w:val="28"/>
          <w:szCs w:val="28"/>
        </w:rPr>
        <w:t xml:space="preserve"> </w:t>
      </w:r>
      <w:proofErr w:type="spellStart"/>
      <w:r w:rsidRPr="00F26BA5">
        <w:rPr>
          <w:i/>
          <w:sz w:val="28"/>
          <w:szCs w:val="28"/>
        </w:rPr>
        <w:t>existentă</w:t>
      </w:r>
      <w:proofErr w:type="spellEnd"/>
      <w:r w:rsidRPr="00F26BA5">
        <w:rPr>
          <w:i/>
          <w:sz w:val="28"/>
          <w:szCs w:val="28"/>
        </w:rPr>
        <w:t xml:space="preserve"> a </w:t>
      </w:r>
      <w:proofErr w:type="spellStart"/>
      <w:r w:rsidRPr="00F26BA5">
        <w:rPr>
          <w:i/>
          <w:sz w:val="28"/>
          <w:szCs w:val="28"/>
        </w:rPr>
        <w:t>terenului</w:t>
      </w:r>
      <w:proofErr w:type="spellEnd"/>
      <w:r w:rsidRPr="00F26BA5">
        <w:rPr>
          <w:sz w:val="28"/>
          <w:szCs w:val="28"/>
        </w:rPr>
        <w:t xml:space="preserve"> : </w:t>
      </w:r>
      <w:proofErr w:type="spellStart"/>
      <w:r w:rsidRPr="00F26BA5">
        <w:rPr>
          <w:sz w:val="28"/>
          <w:szCs w:val="28"/>
        </w:rPr>
        <w:t>terenul</w:t>
      </w:r>
      <w:proofErr w:type="spellEnd"/>
      <w:r w:rsidRPr="00F26BA5">
        <w:rPr>
          <w:sz w:val="28"/>
          <w:szCs w:val="28"/>
        </w:rPr>
        <w:t xml:space="preserve"> </w:t>
      </w:r>
      <w:proofErr w:type="spellStart"/>
      <w:r w:rsidRPr="00F26BA5">
        <w:rPr>
          <w:sz w:val="28"/>
          <w:szCs w:val="28"/>
        </w:rPr>
        <w:t>p</w:t>
      </w:r>
      <w:r w:rsidR="0038454D" w:rsidRPr="00F26BA5">
        <w:rPr>
          <w:sz w:val="28"/>
          <w:szCs w:val="28"/>
        </w:rPr>
        <w:t>e</w:t>
      </w:r>
      <w:proofErr w:type="spellEnd"/>
      <w:r w:rsidR="0038454D" w:rsidRPr="00F26BA5">
        <w:rPr>
          <w:sz w:val="28"/>
          <w:szCs w:val="28"/>
        </w:rPr>
        <w:t xml:space="preserve"> care </w:t>
      </w:r>
      <w:proofErr w:type="spellStart"/>
      <w:r w:rsidR="00722173" w:rsidRPr="00F26BA5">
        <w:rPr>
          <w:sz w:val="28"/>
          <w:szCs w:val="28"/>
        </w:rPr>
        <w:t>este</w:t>
      </w:r>
      <w:proofErr w:type="spellEnd"/>
      <w:r w:rsidR="00722173" w:rsidRPr="00F26BA5">
        <w:rPr>
          <w:sz w:val="28"/>
          <w:szCs w:val="28"/>
        </w:rPr>
        <w:t xml:space="preserve"> </w:t>
      </w:r>
      <w:proofErr w:type="spellStart"/>
      <w:r w:rsidR="00722173" w:rsidRPr="00F26BA5">
        <w:rPr>
          <w:sz w:val="28"/>
          <w:szCs w:val="28"/>
        </w:rPr>
        <w:t>propus</w:t>
      </w:r>
      <w:proofErr w:type="spellEnd"/>
      <w:r w:rsidR="00722173" w:rsidRPr="00F26BA5">
        <w:rPr>
          <w:sz w:val="28"/>
          <w:szCs w:val="28"/>
        </w:rPr>
        <w:t xml:space="preserve"> </w:t>
      </w:r>
      <w:proofErr w:type="spellStart"/>
      <w:r w:rsidR="00722173" w:rsidRPr="00F26BA5">
        <w:rPr>
          <w:sz w:val="28"/>
          <w:szCs w:val="28"/>
        </w:rPr>
        <w:t>obiectivul</w:t>
      </w:r>
      <w:proofErr w:type="spellEnd"/>
      <w:r w:rsidR="00722173" w:rsidRPr="00F26BA5">
        <w:rPr>
          <w:sz w:val="28"/>
          <w:szCs w:val="28"/>
        </w:rPr>
        <w:t xml:space="preserve"> se </w:t>
      </w:r>
      <w:proofErr w:type="spellStart"/>
      <w:r w:rsidR="00722173" w:rsidRPr="00F26BA5">
        <w:rPr>
          <w:sz w:val="28"/>
          <w:szCs w:val="28"/>
        </w:rPr>
        <w:t>află</w:t>
      </w:r>
      <w:proofErr w:type="spellEnd"/>
      <w:r w:rsidR="00722173" w:rsidRPr="00F26BA5">
        <w:rPr>
          <w:sz w:val="28"/>
          <w:szCs w:val="28"/>
        </w:rPr>
        <w:t xml:space="preserve"> </w:t>
      </w:r>
      <w:proofErr w:type="spellStart"/>
      <w:r w:rsidR="00D848BA" w:rsidRPr="00F26BA5">
        <w:rPr>
          <w:sz w:val="28"/>
          <w:szCs w:val="28"/>
        </w:rPr>
        <w:t>în</w:t>
      </w:r>
      <w:proofErr w:type="spellEnd"/>
      <w:r w:rsidR="00D848BA" w:rsidRPr="00F26BA5">
        <w:rPr>
          <w:sz w:val="28"/>
          <w:szCs w:val="28"/>
        </w:rPr>
        <w:t xml:space="preserve"> </w:t>
      </w:r>
      <w:proofErr w:type="spellStart"/>
      <w:r w:rsidR="00030860" w:rsidRPr="00F26BA5">
        <w:rPr>
          <w:sz w:val="28"/>
          <w:szCs w:val="28"/>
        </w:rPr>
        <w:t>Târgoviște</w:t>
      </w:r>
      <w:proofErr w:type="spellEnd"/>
      <w:r w:rsidR="00030860" w:rsidRPr="00F26BA5">
        <w:rPr>
          <w:sz w:val="28"/>
          <w:szCs w:val="28"/>
        </w:rPr>
        <w:t xml:space="preserve">, str. </w:t>
      </w:r>
      <w:proofErr w:type="spellStart"/>
      <w:r w:rsidR="00030860" w:rsidRPr="00F26BA5">
        <w:rPr>
          <w:sz w:val="28"/>
          <w:szCs w:val="28"/>
        </w:rPr>
        <w:t>Laminorului</w:t>
      </w:r>
      <w:proofErr w:type="spellEnd"/>
      <w:r w:rsidR="00030860" w:rsidRPr="00F26BA5">
        <w:rPr>
          <w:sz w:val="28"/>
          <w:szCs w:val="28"/>
        </w:rPr>
        <w:t>, nr. 35</w:t>
      </w:r>
      <w:r w:rsidR="001D3164" w:rsidRPr="00F26BA5">
        <w:rPr>
          <w:sz w:val="28"/>
          <w:szCs w:val="28"/>
        </w:rPr>
        <w:t xml:space="preserve">, </w:t>
      </w:r>
      <w:proofErr w:type="spellStart"/>
      <w:r w:rsidR="008B72B3" w:rsidRPr="00F26BA5">
        <w:rPr>
          <w:sz w:val="28"/>
          <w:szCs w:val="28"/>
        </w:rPr>
        <w:t>categoria</w:t>
      </w:r>
      <w:proofErr w:type="spellEnd"/>
      <w:r w:rsidR="008B72B3" w:rsidRPr="00F26BA5">
        <w:rPr>
          <w:sz w:val="28"/>
          <w:szCs w:val="28"/>
        </w:rPr>
        <w:t xml:space="preserve"> de </w:t>
      </w:r>
      <w:proofErr w:type="spellStart"/>
      <w:r w:rsidR="008B72B3" w:rsidRPr="00F26BA5">
        <w:rPr>
          <w:sz w:val="28"/>
          <w:szCs w:val="28"/>
        </w:rPr>
        <w:t>folosință</w:t>
      </w:r>
      <w:proofErr w:type="spellEnd"/>
      <w:r w:rsidR="008B72B3" w:rsidRPr="00F26BA5">
        <w:rPr>
          <w:sz w:val="28"/>
          <w:szCs w:val="28"/>
        </w:rPr>
        <w:t xml:space="preserve"> </w:t>
      </w:r>
      <w:proofErr w:type="spellStart"/>
      <w:r w:rsidR="008B72B3" w:rsidRPr="00F26BA5">
        <w:rPr>
          <w:sz w:val="28"/>
          <w:szCs w:val="28"/>
        </w:rPr>
        <w:t>fiind</w:t>
      </w:r>
      <w:proofErr w:type="spellEnd"/>
      <w:r w:rsidR="008B72B3" w:rsidRPr="00F26BA5">
        <w:rPr>
          <w:sz w:val="28"/>
          <w:szCs w:val="28"/>
        </w:rPr>
        <w:t xml:space="preserve"> </w:t>
      </w:r>
      <w:proofErr w:type="spellStart"/>
      <w:r w:rsidR="008B72B3" w:rsidRPr="00F26BA5">
        <w:rPr>
          <w:sz w:val="28"/>
          <w:szCs w:val="28"/>
        </w:rPr>
        <w:t>curți</w:t>
      </w:r>
      <w:proofErr w:type="spellEnd"/>
      <w:r w:rsidR="00930C3B" w:rsidRPr="00F26BA5">
        <w:rPr>
          <w:sz w:val="28"/>
          <w:szCs w:val="28"/>
        </w:rPr>
        <w:t xml:space="preserve"> –</w:t>
      </w:r>
      <w:proofErr w:type="spellStart"/>
      <w:r w:rsidR="00930C3B" w:rsidRPr="00F26BA5">
        <w:rPr>
          <w:sz w:val="28"/>
          <w:szCs w:val="28"/>
        </w:rPr>
        <w:t>construcții</w:t>
      </w:r>
      <w:proofErr w:type="spellEnd"/>
      <w:r w:rsidR="00930C3B" w:rsidRPr="00F26BA5">
        <w:rPr>
          <w:sz w:val="28"/>
          <w:szCs w:val="28"/>
        </w:rPr>
        <w:t>;</w:t>
      </w:r>
    </w:p>
    <w:p w:rsidR="00726E0E" w:rsidRPr="00F26BA5" w:rsidRDefault="00726E0E" w:rsidP="00F26BA5">
      <w:pPr>
        <w:autoSpaceDE w:val="0"/>
        <w:autoSpaceDN w:val="0"/>
        <w:adjustRightInd w:val="0"/>
        <w:spacing w:after="0" w:line="240" w:lineRule="auto"/>
        <w:jc w:val="both"/>
        <w:rPr>
          <w:rFonts w:ascii="Times New Roman" w:hAnsi="Times New Roman"/>
          <w:sz w:val="28"/>
          <w:szCs w:val="28"/>
        </w:rPr>
      </w:pPr>
      <w:r w:rsidRPr="00F26BA5">
        <w:rPr>
          <w:rFonts w:ascii="Times New Roman" w:hAnsi="Times New Roman"/>
          <w:sz w:val="28"/>
          <w:szCs w:val="28"/>
        </w:rPr>
        <w:t xml:space="preserve">2.2. </w:t>
      </w:r>
      <w:proofErr w:type="spellStart"/>
      <w:proofErr w:type="gramStart"/>
      <w:r w:rsidRPr="00F26BA5">
        <w:rPr>
          <w:rFonts w:ascii="Times New Roman" w:hAnsi="Times New Roman"/>
          <w:i/>
          <w:sz w:val="28"/>
          <w:szCs w:val="28"/>
        </w:rPr>
        <w:t>relativa</w:t>
      </w:r>
      <w:proofErr w:type="spellEnd"/>
      <w:proofErr w:type="gramEnd"/>
      <w:r w:rsidRPr="00F26BA5">
        <w:rPr>
          <w:rFonts w:ascii="Times New Roman" w:hAnsi="Times New Roman"/>
          <w:i/>
          <w:sz w:val="28"/>
          <w:szCs w:val="28"/>
        </w:rPr>
        <w:t xml:space="preserve"> </w:t>
      </w:r>
      <w:proofErr w:type="spellStart"/>
      <w:r w:rsidRPr="00F26BA5">
        <w:rPr>
          <w:rFonts w:ascii="Times New Roman" w:hAnsi="Times New Roman"/>
          <w:i/>
          <w:sz w:val="28"/>
          <w:szCs w:val="28"/>
        </w:rPr>
        <w:t>abundenţă</w:t>
      </w:r>
      <w:proofErr w:type="spellEnd"/>
      <w:r w:rsidRPr="00F26BA5">
        <w:rPr>
          <w:rFonts w:ascii="Times New Roman" w:hAnsi="Times New Roman"/>
          <w:i/>
          <w:sz w:val="28"/>
          <w:szCs w:val="28"/>
        </w:rPr>
        <w:t xml:space="preserve"> a </w:t>
      </w:r>
      <w:proofErr w:type="spellStart"/>
      <w:r w:rsidRPr="00F26BA5">
        <w:rPr>
          <w:rFonts w:ascii="Times New Roman" w:hAnsi="Times New Roman"/>
          <w:i/>
          <w:sz w:val="28"/>
          <w:szCs w:val="28"/>
        </w:rPr>
        <w:t>resurselor</w:t>
      </w:r>
      <w:proofErr w:type="spellEnd"/>
      <w:r w:rsidRPr="00F26BA5">
        <w:rPr>
          <w:rFonts w:ascii="Times New Roman" w:hAnsi="Times New Roman"/>
          <w:i/>
          <w:sz w:val="28"/>
          <w:szCs w:val="28"/>
        </w:rPr>
        <w:t xml:space="preserve"> </w:t>
      </w:r>
      <w:proofErr w:type="spellStart"/>
      <w:r w:rsidRPr="00F26BA5">
        <w:rPr>
          <w:rFonts w:ascii="Times New Roman" w:hAnsi="Times New Roman"/>
          <w:i/>
          <w:sz w:val="28"/>
          <w:szCs w:val="28"/>
        </w:rPr>
        <w:t>naturale</w:t>
      </w:r>
      <w:proofErr w:type="spellEnd"/>
      <w:r w:rsidRPr="00F26BA5">
        <w:rPr>
          <w:rFonts w:ascii="Times New Roman" w:hAnsi="Times New Roman"/>
          <w:i/>
          <w:sz w:val="28"/>
          <w:szCs w:val="28"/>
        </w:rPr>
        <w:t xml:space="preserve"> din </w:t>
      </w:r>
      <w:proofErr w:type="spellStart"/>
      <w:r w:rsidRPr="00F26BA5">
        <w:rPr>
          <w:rFonts w:ascii="Times New Roman" w:hAnsi="Times New Roman"/>
          <w:i/>
          <w:sz w:val="28"/>
          <w:szCs w:val="28"/>
        </w:rPr>
        <w:t>zonă</w:t>
      </w:r>
      <w:proofErr w:type="spellEnd"/>
      <w:r w:rsidRPr="00F26BA5">
        <w:rPr>
          <w:rFonts w:ascii="Times New Roman" w:hAnsi="Times New Roman"/>
          <w:i/>
          <w:sz w:val="28"/>
          <w:szCs w:val="28"/>
        </w:rPr>
        <w:t xml:space="preserve">, </w:t>
      </w:r>
      <w:proofErr w:type="spellStart"/>
      <w:r w:rsidRPr="00F26BA5">
        <w:rPr>
          <w:rFonts w:ascii="Times New Roman" w:hAnsi="Times New Roman"/>
          <w:i/>
          <w:sz w:val="28"/>
          <w:szCs w:val="28"/>
        </w:rPr>
        <w:t>calitatea</w:t>
      </w:r>
      <w:proofErr w:type="spellEnd"/>
      <w:r w:rsidRPr="00F26BA5">
        <w:rPr>
          <w:rFonts w:ascii="Times New Roman" w:hAnsi="Times New Roman"/>
          <w:i/>
          <w:sz w:val="28"/>
          <w:szCs w:val="28"/>
        </w:rPr>
        <w:t xml:space="preserve"> </w:t>
      </w:r>
      <w:proofErr w:type="spellStart"/>
      <w:r w:rsidRPr="00F26BA5">
        <w:rPr>
          <w:rFonts w:ascii="Times New Roman" w:hAnsi="Times New Roman"/>
          <w:i/>
          <w:sz w:val="28"/>
          <w:szCs w:val="28"/>
        </w:rPr>
        <w:t>şi</w:t>
      </w:r>
      <w:proofErr w:type="spellEnd"/>
      <w:r w:rsidRPr="00F26BA5">
        <w:rPr>
          <w:rFonts w:ascii="Times New Roman" w:hAnsi="Times New Roman"/>
          <w:i/>
          <w:sz w:val="28"/>
          <w:szCs w:val="28"/>
        </w:rPr>
        <w:t xml:space="preserve"> </w:t>
      </w:r>
      <w:proofErr w:type="spellStart"/>
      <w:r w:rsidRPr="00F26BA5">
        <w:rPr>
          <w:rFonts w:ascii="Times New Roman" w:hAnsi="Times New Roman"/>
          <w:i/>
          <w:sz w:val="28"/>
          <w:szCs w:val="28"/>
        </w:rPr>
        <w:t>capacitatea</w:t>
      </w:r>
      <w:proofErr w:type="spellEnd"/>
      <w:r w:rsidRPr="00F26BA5">
        <w:rPr>
          <w:rFonts w:ascii="Times New Roman" w:hAnsi="Times New Roman"/>
          <w:i/>
          <w:sz w:val="28"/>
          <w:szCs w:val="28"/>
        </w:rPr>
        <w:t xml:space="preserve"> </w:t>
      </w:r>
      <w:proofErr w:type="spellStart"/>
      <w:r w:rsidRPr="00F26BA5">
        <w:rPr>
          <w:rFonts w:ascii="Times New Roman" w:hAnsi="Times New Roman"/>
          <w:i/>
          <w:sz w:val="28"/>
          <w:szCs w:val="28"/>
        </w:rPr>
        <w:t>regenerativă</w:t>
      </w:r>
      <w:proofErr w:type="spellEnd"/>
      <w:r w:rsidRPr="00F26BA5">
        <w:rPr>
          <w:rFonts w:ascii="Times New Roman" w:hAnsi="Times New Roman"/>
          <w:i/>
          <w:sz w:val="28"/>
          <w:szCs w:val="28"/>
        </w:rPr>
        <w:t xml:space="preserve"> a </w:t>
      </w:r>
      <w:proofErr w:type="spellStart"/>
      <w:r w:rsidRPr="00F26BA5">
        <w:rPr>
          <w:rFonts w:ascii="Times New Roman" w:hAnsi="Times New Roman"/>
          <w:i/>
          <w:sz w:val="28"/>
          <w:szCs w:val="28"/>
        </w:rPr>
        <w:t>acestora</w:t>
      </w:r>
      <w:proofErr w:type="spellEnd"/>
      <w:r w:rsidRPr="00F26BA5">
        <w:rPr>
          <w:rFonts w:ascii="Times New Roman" w:hAnsi="Times New Roman"/>
          <w:sz w:val="28"/>
          <w:szCs w:val="28"/>
        </w:rPr>
        <w:t xml:space="preserve">:  nu </w:t>
      </w:r>
      <w:proofErr w:type="spellStart"/>
      <w:r w:rsidRPr="00F26BA5">
        <w:rPr>
          <w:rFonts w:ascii="Times New Roman" w:hAnsi="Times New Roman"/>
          <w:sz w:val="28"/>
          <w:szCs w:val="28"/>
        </w:rPr>
        <w:t>este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cazul</w:t>
      </w:r>
      <w:proofErr w:type="spellEnd"/>
      <w:r w:rsidRPr="00F26BA5">
        <w:rPr>
          <w:rFonts w:ascii="Times New Roman" w:hAnsi="Times New Roman"/>
          <w:sz w:val="28"/>
          <w:szCs w:val="28"/>
        </w:rPr>
        <w:t>;</w:t>
      </w:r>
    </w:p>
    <w:p w:rsidR="00726E0E" w:rsidRPr="00F26BA5" w:rsidRDefault="00726E0E" w:rsidP="00F26BA5">
      <w:pPr>
        <w:autoSpaceDE w:val="0"/>
        <w:autoSpaceDN w:val="0"/>
        <w:adjustRightInd w:val="0"/>
        <w:spacing w:after="0" w:line="240" w:lineRule="auto"/>
        <w:jc w:val="both"/>
        <w:rPr>
          <w:rFonts w:ascii="Times New Roman" w:hAnsi="Times New Roman"/>
          <w:sz w:val="28"/>
          <w:szCs w:val="28"/>
        </w:rPr>
      </w:pPr>
      <w:r w:rsidRPr="00F26BA5">
        <w:rPr>
          <w:rFonts w:ascii="Times New Roman" w:hAnsi="Times New Roman"/>
          <w:sz w:val="28"/>
          <w:szCs w:val="28"/>
        </w:rPr>
        <w:t xml:space="preserve">2.3. </w:t>
      </w:r>
      <w:proofErr w:type="spellStart"/>
      <w:proofErr w:type="gramStart"/>
      <w:r w:rsidRPr="00F26BA5">
        <w:rPr>
          <w:rFonts w:ascii="Times New Roman" w:hAnsi="Times New Roman"/>
          <w:i/>
          <w:sz w:val="28"/>
          <w:szCs w:val="28"/>
        </w:rPr>
        <w:t>capacitatea</w:t>
      </w:r>
      <w:proofErr w:type="spellEnd"/>
      <w:proofErr w:type="gramEnd"/>
      <w:r w:rsidRPr="00F26BA5">
        <w:rPr>
          <w:rFonts w:ascii="Times New Roman" w:hAnsi="Times New Roman"/>
          <w:i/>
          <w:sz w:val="28"/>
          <w:szCs w:val="28"/>
        </w:rPr>
        <w:t xml:space="preserve"> de </w:t>
      </w:r>
      <w:proofErr w:type="spellStart"/>
      <w:r w:rsidRPr="00F26BA5">
        <w:rPr>
          <w:rFonts w:ascii="Times New Roman" w:hAnsi="Times New Roman"/>
          <w:i/>
          <w:sz w:val="28"/>
          <w:szCs w:val="28"/>
        </w:rPr>
        <w:t>absorbţie</w:t>
      </w:r>
      <w:proofErr w:type="spellEnd"/>
      <w:r w:rsidRPr="00F26BA5">
        <w:rPr>
          <w:rFonts w:ascii="Times New Roman" w:hAnsi="Times New Roman"/>
          <w:i/>
          <w:sz w:val="28"/>
          <w:szCs w:val="28"/>
        </w:rPr>
        <w:t xml:space="preserve"> a </w:t>
      </w:r>
      <w:proofErr w:type="spellStart"/>
      <w:r w:rsidRPr="00F26BA5">
        <w:rPr>
          <w:rFonts w:ascii="Times New Roman" w:hAnsi="Times New Roman"/>
          <w:i/>
          <w:sz w:val="28"/>
          <w:szCs w:val="28"/>
        </w:rPr>
        <w:t>mediului</w:t>
      </w:r>
      <w:proofErr w:type="spellEnd"/>
      <w:r w:rsidRPr="00F26BA5">
        <w:rPr>
          <w:rFonts w:ascii="Times New Roman" w:hAnsi="Times New Roman"/>
          <w:i/>
          <w:sz w:val="28"/>
          <w:szCs w:val="28"/>
        </w:rPr>
        <w:t xml:space="preserve">, cu </w:t>
      </w:r>
      <w:proofErr w:type="spellStart"/>
      <w:r w:rsidRPr="00F26BA5">
        <w:rPr>
          <w:rFonts w:ascii="Times New Roman" w:hAnsi="Times New Roman"/>
          <w:i/>
          <w:sz w:val="28"/>
          <w:szCs w:val="28"/>
        </w:rPr>
        <w:t>atenţie</w:t>
      </w:r>
      <w:proofErr w:type="spellEnd"/>
      <w:r w:rsidRPr="00F26BA5">
        <w:rPr>
          <w:rFonts w:ascii="Times New Roman" w:hAnsi="Times New Roman"/>
          <w:i/>
          <w:sz w:val="28"/>
          <w:szCs w:val="28"/>
        </w:rPr>
        <w:t xml:space="preserve"> </w:t>
      </w:r>
      <w:proofErr w:type="spellStart"/>
      <w:r w:rsidRPr="00F26BA5">
        <w:rPr>
          <w:rFonts w:ascii="Times New Roman" w:hAnsi="Times New Roman"/>
          <w:i/>
          <w:sz w:val="28"/>
          <w:szCs w:val="28"/>
        </w:rPr>
        <w:t>deosebită</w:t>
      </w:r>
      <w:proofErr w:type="spellEnd"/>
      <w:r w:rsidRPr="00F26BA5">
        <w:rPr>
          <w:rFonts w:ascii="Times New Roman" w:hAnsi="Times New Roman"/>
          <w:i/>
          <w:sz w:val="28"/>
          <w:szCs w:val="28"/>
        </w:rPr>
        <w:t xml:space="preserve"> </w:t>
      </w:r>
      <w:proofErr w:type="spellStart"/>
      <w:r w:rsidRPr="00F26BA5">
        <w:rPr>
          <w:rFonts w:ascii="Times New Roman" w:hAnsi="Times New Roman"/>
          <w:i/>
          <w:sz w:val="28"/>
          <w:szCs w:val="28"/>
        </w:rPr>
        <w:t>pentru</w:t>
      </w:r>
      <w:proofErr w:type="spellEnd"/>
      <w:r w:rsidRPr="00F26BA5">
        <w:rPr>
          <w:rFonts w:ascii="Times New Roman" w:hAnsi="Times New Roman"/>
          <w:sz w:val="28"/>
          <w:szCs w:val="28"/>
        </w:rPr>
        <w:t>:</w:t>
      </w:r>
    </w:p>
    <w:p w:rsidR="00726E0E" w:rsidRPr="00F26BA5" w:rsidRDefault="00726E0E" w:rsidP="00F26BA5">
      <w:pPr>
        <w:numPr>
          <w:ilvl w:val="0"/>
          <w:numId w:val="1"/>
        </w:numPr>
        <w:tabs>
          <w:tab w:val="num" w:pos="1605"/>
        </w:tabs>
        <w:autoSpaceDE w:val="0"/>
        <w:autoSpaceDN w:val="0"/>
        <w:adjustRightInd w:val="0"/>
        <w:spacing w:after="0" w:line="240" w:lineRule="auto"/>
        <w:ind w:left="0"/>
        <w:jc w:val="both"/>
        <w:rPr>
          <w:rFonts w:ascii="Times New Roman" w:hAnsi="Times New Roman"/>
          <w:sz w:val="28"/>
          <w:szCs w:val="28"/>
        </w:rPr>
      </w:pPr>
      <w:proofErr w:type="spellStart"/>
      <w:r w:rsidRPr="00F26BA5">
        <w:rPr>
          <w:rFonts w:ascii="Times New Roman" w:hAnsi="Times New Roman"/>
          <w:sz w:val="28"/>
          <w:szCs w:val="28"/>
        </w:rPr>
        <w:t>zonele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umede</w:t>
      </w:r>
      <w:proofErr w:type="spellEnd"/>
      <w:r w:rsidRPr="00F26BA5">
        <w:rPr>
          <w:rFonts w:ascii="Times New Roman" w:hAnsi="Times New Roman"/>
          <w:sz w:val="28"/>
          <w:szCs w:val="28"/>
        </w:rPr>
        <w:t xml:space="preserve"> : nu </w:t>
      </w:r>
      <w:proofErr w:type="spellStart"/>
      <w:r w:rsidRPr="00F26BA5">
        <w:rPr>
          <w:rFonts w:ascii="Times New Roman" w:hAnsi="Times New Roman"/>
          <w:sz w:val="28"/>
          <w:szCs w:val="28"/>
        </w:rPr>
        <w:t>este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cazul</w:t>
      </w:r>
      <w:proofErr w:type="spellEnd"/>
      <w:r w:rsidRPr="00F26BA5">
        <w:rPr>
          <w:rFonts w:ascii="Times New Roman" w:hAnsi="Times New Roman"/>
          <w:sz w:val="28"/>
          <w:szCs w:val="28"/>
        </w:rPr>
        <w:t>;</w:t>
      </w:r>
    </w:p>
    <w:p w:rsidR="00726E0E" w:rsidRPr="00F26BA5" w:rsidRDefault="00726E0E" w:rsidP="00F26BA5">
      <w:pPr>
        <w:numPr>
          <w:ilvl w:val="0"/>
          <w:numId w:val="1"/>
        </w:numPr>
        <w:tabs>
          <w:tab w:val="num" w:pos="1605"/>
        </w:tabs>
        <w:autoSpaceDE w:val="0"/>
        <w:autoSpaceDN w:val="0"/>
        <w:adjustRightInd w:val="0"/>
        <w:spacing w:after="0" w:line="240" w:lineRule="auto"/>
        <w:ind w:left="0"/>
        <w:jc w:val="both"/>
        <w:rPr>
          <w:rFonts w:ascii="Times New Roman" w:hAnsi="Times New Roman"/>
          <w:sz w:val="28"/>
          <w:szCs w:val="28"/>
        </w:rPr>
      </w:pPr>
      <w:proofErr w:type="spellStart"/>
      <w:r w:rsidRPr="00F26BA5">
        <w:rPr>
          <w:rFonts w:ascii="Times New Roman" w:hAnsi="Times New Roman"/>
          <w:sz w:val="28"/>
          <w:szCs w:val="28"/>
        </w:rPr>
        <w:t>zonele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costiere</w:t>
      </w:r>
      <w:proofErr w:type="spellEnd"/>
      <w:r w:rsidRPr="00F26BA5">
        <w:rPr>
          <w:rFonts w:ascii="Times New Roman" w:hAnsi="Times New Roman"/>
          <w:sz w:val="28"/>
          <w:szCs w:val="28"/>
        </w:rPr>
        <w:t xml:space="preserve"> : nu </w:t>
      </w:r>
      <w:proofErr w:type="spellStart"/>
      <w:r w:rsidRPr="00F26BA5">
        <w:rPr>
          <w:rFonts w:ascii="Times New Roman" w:hAnsi="Times New Roman"/>
          <w:sz w:val="28"/>
          <w:szCs w:val="28"/>
        </w:rPr>
        <w:t>este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cazul</w:t>
      </w:r>
      <w:proofErr w:type="spellEnd"/>
      <w:r w:rsidRPr="00F26BA5">
        <w:rPr>
          <w:rFonts w:ascii="Times New Roman" w:hAnsi="Times New Roman"/>
          <w:sz w:val="28"/>
          <w:szCs w:val="28"/>
        </w:rPr>
        <w:t>;</w:t>
      </w:r>
    </w:p>
    <w:p w:rsidR="00726E0E" w:rsidRPr="00F26BA5" w:rsidRDefault="00726E0E" w:rsidP="00F26BA5">
      <w:pPr>
        <w:pStyle w:val="Footer"/>
        <w:autoSpaceDE w:val="0"/>
        <w:autoSpaceDN w:val="0"/>
        <w:adjustRightInd w:val="0"/>
        <w:jc w:val="both"/>
        <w:rPr>
          <w:rFonts w:ascii="Times New Roman" w:hAnsi="Times New Roman"/>
          <w:sz w:val="28"/>
          <w:szCs w:val="28"/>
        </w:rPr>
      </w:pPr>
      <w:r w:rsidRPr="00F26BA5">
        <w:rPr>
          <w:rFonts w:ascii="Times New Roman" w:hAnsi="Times New Roman"/>
          <w:sz w:val="28"/>
          <w:szCs w:val="28"/>
        </w:rPr>
        <w:t xml:space="preserve">    c)  </w:t>
      </w:r>
      <w:proofErr w:type="spellStart"/>
      <w:proofErr w:type="gramStart"/>
      <w:r w:rsidRPr="00F26BA5">
        <w:rPr>
          <w:rFonts w:ascii="Times New Roman" w:hAnsi="Times New Roman"/>
          <w:sz w:val="28"/>
          <w:szCs w:val="28"/>
        </w:rPr>
        <w:t>zonele</w:t>
      </w:r>
      <w:proofErr w:type="spellEnd"/>
      <w:proofErr w:type="gramEnd"/>
      <w:r w:rsidRPr="00F26BA5">
        <w:rPr>
          <w:rFonts w:ascii="Times New Roman" w:hAnsi="Times New Roman"/>
          <w:sz w:val="28"/>
          <w:szCs w:val="28"/>
        </w:rPr>
        <w:t xml:space="preserve"> </w:t>
      </w:r>
      <w:proofErr w:type="spellStart"/>
      <w:r w:rsidRPr="00F26BA5">
        <w:rPr>
          <w:rFonts w:ascii="Times New Roman" w:hAnsi="Times New Roman"/>
          <w:sz w:val="28"/>
          <w:szCs w:val="28"/>
        </w:rPr>
        <w:t>montane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şi</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cele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împădurite</w:t>
      </w:r>
      <w:proofErr w:type="spellEnd"/>
      <w:r w:rsidRPr="00F26BA5">
        <w:rPr>
          <w:rFonts w:ascii="Times New Roman" w:hAnsi="Times New Roman"/>
          <w:sz w:val="28"/>
          <w:szCs w:val="28"/>
        </w:rPr>
        <w:t xml:space="preserve">: nu </w:t>
      </w:r>
      <w:proofErr w:type="spellStart"/>
      <w:r w:rsidRPr="00F26BA5">
        <w:rPr>
          <w:rFonts w:ascii="Times New Roman" w:hAnsi="Times New Roman"/>
          <w:sz w:val="28"/>
          <w:szCs w:val="28"/>
        </w:rPr>
        <w:t>este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cazul</w:t>
      </w:r>
      <w:proofErr w:type="spellEnd"/>
      <w:r w:rsidRPr="00F26BA5">
        <w:rPr>
          <w:rFonts w:ascii="Times New Roman" w:hAnsi="Times New Roman"/>
          <w:sz w:val="28"/>
          <w:szCs w:val="28"/>
        </w:rPr>
        <w:t>;</w:t>
      </w:r>
    </w:p>
    <w:p w:rsidR="00726E0E" w:rsidRPr="00F26BA5" w:rsidRDefault="00726E0E" w:rsidP="00F26BA5">
      <w:pPr>
        <w:autoSpaceDE w:val="0"/>
        <w:autoSpaceDN w:val="0"/>
        <w:adjustRightInd w:val="0"/>
        <w:spacing w:after="0" w:line="240" w:lineRule="auto"/>
        <w:jc w:val="both"/>
        <w:rPr>
          <w:rFonts w:ascii="Times New Roman" w:hAnsi="Times New Roman"/>
          <w:sz w:val="28"/>
          <w:szCs w:val="28"/>
        </w:rPr>
      </w:pPr>
      <w:r w:rsidRPr="00F26BA5">
        <w:rPr>
          <w:rFonts w:ascii="Times New Roman" w:hAnsi="Times New Roman"/>
          <w:sz w:val="28"/>
          <w:szCs w:val="28"/>
        </w:rPr>
        <w:t xml:space="preserve">    d)  </w:t>
      </w:r>
      <w:proofErr w:type="spellStart"/>
      <w:proofErr w:type="gramStart"/>
      <w:r w:rsidRPr="00F26BA5">
        <w:rPr>
          <w:rFonts w:ascii="Times New Roman" w:hAnsi="Times New Roman"/>
          <w:sz w:val="28"/>
          <w:szCs w:val="28"/>
        </w:rPr>
        <w:t>parcurile</w:t>
      </w:r>
      <w:proofErr w:type="spellEnd"/>
      <w:proofErr w:type="gramEnd"/>
      <w:r w:rsidRPr="00F26BA5">
        <w:rPr>
          <w:rFonts w:ascii="Times New Roman" w:hAnsi="Times New Roman"/>
          <w:sz w:val="28"/>
          <w:szCs w:val="28"/>
        </w:rPr>
        <w:t xml:space="preserve"> </w:t>
      </w:r>
      <w:proofErr w:type="spellStart"/>
      <w:r w:rsidRPr="00F26BA5">
        <w:rPr>
          <w:rFonts w:ascii="Times New Roman" w:hAnsi="Times New Roman"/>
          <w:sz w:val="28"/>
          <w:szCs w:val="28"/>
        </w:rPr>
        <w:t>şi</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rezervaţiile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naturale</w:t>
      </w:r>
      <w:proofErr w:type="spellEnd"/>
      <w:r w:rsidRPr="00F26BA5">
        <w:rPr>
          <w:rFonts w:ascii="Times New Roman" w:hAnsi="Times New Roman"/>
          <w:sz w:val="28"/>
          <w:szCs w:val="28"/>
        </w:rPr>
        <w:t xml:space="preserve">: nu </w:t>
      </w:r>
      <w:proofErr w:type="spellStart"/>
      <w:r w:rsidRPr="00F26BA5">
        <w:rPr>
          <w:rFonts w:ascii="Times New Roman" w:hAnsi="Times New Roman"/>
          <w:sz w:val="28"/>
          <w:szCs w:val="28"/>
        </w:rPr>
        <w:t>este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cazul</w:t>
      </w:r>
      <w:proofErr w:type="spellEnd"/>
      <w:r w:rsidRPr="00F26BA5">
        <w:rPr>
          <w:rFonts w:ascii="Times New Roman" w:hAnsi="Times New Roman"/>
          <w:sz w:val="28"/>
          <w:szCs w:val="28"/>
        </w:rPr>
        <w:t>;</w:t>
      </w:r>
    </w:p>
    <w:p w:rsidR="00726E0E" w:rsidRPr="00F26BA5" w:rsidRDefault="00726E0E" w:rsidP="00F26BA5">
      <w:pPr>
        <w:autoSpaceDE w:val="0"/>
        <w:autoSpaceDN w:val="0"/>
        <w:adjustRightInd w:val="0"/>
        <w:spacing w:after="0" w:line="240" w:lineRule="auto"/>
        <w:jc w:val="both"/>
        <w:rPr>
          <w:rFonts w:ascii="Times New Roman" w:hAnsi="Times New Roman"/>
          <w:sz w:val="28"/>
          <w:szCs w:val="28"/>
        </w:rPr>
      </w:pPr>
      <w:r w:rsidRPr="00F26BA5">
        <w:rPr>
          <w:rFonts w:ascii="Times New Roman" w:hAnsi="Times New Roman"/>
          <w:sz w:val="28"/>
          <w:szCs w:val="28"/>
        </w:rPr>
        <w:t xml:space="preserve">    e)  </w:t>
      </w:r>
      <w:proofErr w:type="spellStart"/>
      <w:proofErr w:type="gramStart"/>
      <w:r w:rsidRPr="00F26BA5">
        <w:rPr>
          <w:rFonts w:ascii="Times New Roman" w:hAnsi="Times New Roman"/>
          <w:sz w:val="28"/>
          <w:szCs w:val="28"/>
        </w:rPr>
        <w:t>ariile</w:t>
      </w:r>
      <w:proofErr w:type="spellEnd"/>
      <w:proofErr w:type="gramEnd"/>
      <w:r w:rsidRPr="00F26BA5">
        <w:rPr>
          <w:rFonts w:ascii="Times New Roman" w:hAnsi="Times New Roman"/>
          <w:sz w:val="28"/>
          <w:szCs w:val="28"/>
        </w:rPr>
        <w:t xml:space="preserve"> </w:t>
      </w:r>
      <w:proofErr w:type="spellStart"/>
      <w:r w:rsidRPr="00F26BA5">
        <w:rPr>
          <w:rFonts w:ascii="Times New Roman" w:hAnsi="Times New Roman"/>
          <w:sz w:val="28"/>
          <w:szCs w:val="28"/>
        </w:rPr>
        <w:t>clasificate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sau</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zonele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protejate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prin</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legislaţia</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în</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vigoare</w:t>
      </w:r>
      <w:proofErr w:type="spellEnd"/>
      <w:r w:rsidRPr="00F26BA5">
        <w:rPr>
          <w:rFonts w:ascii="Times New Roman" w:hAnsi="Times New Roman"/>
          <w:sz w:val="28"/>
          <w:szCs w:val="28"/>
        </w:rPr>
        <w:t xml:space="preserve">, cum </w:t>
      </w:r>
      <w:proofErr w:type="spellStart"/>
      <w:r w:rsidRPr="00F26BA5">
        <w:rPr>
          <w:rFonts w:ascii="Times New Roman" w:hAnsi="Times New Roman"/>
          <w:sz w:val="28"/>
          <w:szCs w:val="28"/>
        </w:rPr>
        <w:t>sunt</w:t>
      </w:r>
      <w:proofErr w:type="spellEnd"/>
      <w:r w:rsidRPr="00F26BA5">
        <w:rPr>
          <w:rFonts w:ascii="Times New Roman" w:hAnsi="Times New Roman"/>
          <w:sz w:val="28"/>
          <w:szCs w:val="28"/>
        </w:rPr>
        <w:t xml:space="preserve">:  </w:t>
      </w:r>
      <w:r w:rsidRPr="00F26BA5">
        <w:rPr>
          <w:rFonts w:ascii="Times New Roman" w:hAnsi="Times New Roman"/>
          <w:sz w:val="28"/>
          <w:szCs w:val="28"/>
          <w:lang w:val="it-IT"/>
        </w:rPr>
        <w:t>proiectul nu este amplasat în sau în vecinătatea unei arii naturale protejate</w:t>
      </w:r>
      <w:r w:rsidRPr="00F26BA5">
        <w:rPr>
          <w:rFonts w:ascii="Times New Roman" w:hAnsi="Times New Roman"/>
          <w:iCs/>
          <w:sz w:val="28"/>
          <w:szCs w:val="28"/>
        </w:rPr>
        <w:t>;</w:t>
      </w:r>
    </w:p>
    <w:p w:rsidR="00726E0E" w:rsidRPr="00F26BA5" w:rsidRDefault="00726E0E" w:rsidP="00F26BA5">
      <w:pPr>
        <w:spacing w:after="0" w:line="240" w:lineRule="auto"/>
        <w:jc w:val="both"/>
        <w:rPr>
          <w:rFonts w:ascii="Times New Roman" w:hAnsi="Times New Roman"/>
          <w:sz w:val="28"/>
          <w:szCs w:val="28"/>
        </w:rPr>
      </w:pPr>
      <w:r w:rsidRPr="00F26BA5">
        <w:rPr>
          <w:rFonts w:ascii="Times New Roman" w:hAnsi="Times New Roman"/>
          <w:sz w:val="28"/>
          <w:szCs w:val="28"/>
        </w:rPr>
        <w:t xml:space="preserve">    f)  </w:t>
      </w:r>
      <w:proofErr w:type="spellStart"/>
      <w:proofErr w:type="gramStart"/>
      <w:r w:rsidRPr="00F26BA5">
        <w:rPr>
          <w:rStyle w:val="tli1"/>
          <w:rFonts w:ascii="Times New Roman" w:hAnsi="Times New Roman"/>
          <w:sz w:val="28"/>
          <w:szCs w:val="28"/>
        </w:rPr>
        <w:t>zonele</w:t>
      </w:r>
      <w:proofErr w:type="spellEnd"/>
      <w:proofErr w:type="gramEnd"/>
      <w:r w:rsidRPr="00F26BA5">
        <w:rPr>
          <w:rStyle w:val="tli1"/>
          <w:rFonts w:ascii="Times New Roman" w:hAnsi="Times New Roman"/>
          <w:sz w:val="28"/>
          <w:szCs w:val="28"/>
        </w:rPr>
        <w:t xml:space="preserve"> de </w:t>
      </w:r>
      <w:proofErr w:type="spellStart"/>
      <w:r w:rsidRPr="00F26BA5">
        <w:rPr>
          <w:rStyle w:val="tli1"/>
          <w:rFonts w:ascii="Times New Roman" w:hAnsi="Times New Roman"/>
          <w:sz w:val="28"/>
          <w:szCs w:val="28"/>
        </w:rPr>
        <w:t>protecţie</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specială</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mai</w:t>
      </w:r>
      <w:proofErr w:type="spellEnd"/>
      <w:r w:rsidRPr="00F26BA5">
        <w:rPr>
          <w:rStyle w:val="tli1"/>
          <w:rFonts w:ascii="Times New Roman" w:hAnsi="Times New Roman"/>
          <w:sz w:val="28"/>
          <w:szCs w:val="28"/>
        </w:rPr>
        <w:t xml:space="preserve"> ales </w:t>
      </w:r>
      <w:proofErr w:type="spellStart"/>
      <w:r w:rsidRPr="00F26BA5">
        <w:rPr>
          <w:rStyle w:val="tli1"/>
          <w:rFonts w:ascii="Times New Roman" w:hAnsi="Times New Roman"/>
          <w:sz w:val="28"/>
          <w:szCs w:val="28"/>
        </w:rPr>
        <w:t>cele</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desemnate</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prin</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Ordonanţa</w:t>
      </w:r>
      <w:proofErr w:type="spellEnd"/>
      <w:r w:rsidRPr="00F26BA5">
        <w:rPr>
          <w:rStyle w:val="tli1"/>
          <w:rFonts w:ascii="Times New Roman" w:hAnsi="Times New Roman"/>
          <w:sz w:val="28"/>
          <w:szCs w:val="28"/>
        </w:rPr>
        <w:t xml:space="preserve"> de </w:t>
      </w:r>
      <w:proofErr w:type="spellStart"/>
      <w:r w:rsidRPr="00F26BA5">
        <w:rPr>
          <w:rStyle w:val="tli1"/>
          <w:rFonts w:ascii="Times New Roman" w:hAnsi="Times New Roman"/>
          <w:sz w:val="28"/>
          <w:szCs w:val="28"/>
        </w:rPr>
        <w:t>urgenţă</w:t>
      </w:r>
      <w:proofErr w:type="spellEnd"/>
      <w:r w:rsidRPr="00F26BA5">
        <w:rPr>
          <w:rStyle w:val="tli1"/>
          <w:rFonts w:ascii="Times New Roman" w:hAnsi="Times New Roman"/>
          <w:sz w:val="28"/>
          <w:szCs w:val="28"/>
        </w:rPr>
        <w:t xml:space="preserve"> a </w:t>
      </w:r>
      <w:proofErr w:type="spellStart"/>
      <w:r w:rsidRPr="00F26BA5">
        <w:rPr>
          <w:rStyle w:val="tli1"/>
          <w:rFonts w:ascii="Times New Roman" w:hAnsi="Times New Roman"/>
          <w:sz w:val="28"/>
          <w:szCs w:val="28"/>
        </w:rPr>
        <w:t>Guvernului</w:t>
      </w:r>
      <w:proofErr w:type="spellEnd"/>
      <w:r w:rsidRPr="00F26BA5">
        <w:rPr>
          <w:rStyle w:val="tli1"/>
          <w:rFonts w:ascii="Times New Roman" w:hAnsi="Times New Roman"/>
          <w:sz w:val="28"/>
          <w:szCs w:val="28"/>
        </w:rPr>
        <w:t xml:space="preserve"> nr. </w:t>
      </w:r>
      <w:hyperlink r:id="rId14" w:history="1">
        <w:proofErr w:type="gramStart"/>
        <w:r w:rsidRPr="00F26BA5">
          <w:rPr>
            <w:rStyle w:val="Hyperlink"/>
            <w:rFonts w:ascii="Times New Roman" w:hAnsi="Times New Roman"/>
            <w:sz w:val="28"/>
            <w:szCs w:val="28"/>
          </w:rPr>
          <w:t>57/2007</w:t>
        </w:r>
      </w:hyperlink>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privind</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regimul</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ariilor</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naturale</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protejate</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conservarea</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habitatelor</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naturale</w:t>
      </w:r>
      <w:proofErr w:type="spellEnd"/>
      <w:r w:rsidRPr="00F26BA5">
        <w:rPr>
          <w:rStyle w:val="tli1"/>
          <w:rFonts w:ascii="Times New Roman" w:hAnsi="Times New Roman"/>
          <w:sz w:val="28"/>
          <w:szCs w:val="28"/>
        </w:rPr>
        <w:t xml:space="preserve">, a </w:t>
      </w:r>
      <w:proofErr w:type="spellStart"/>
      <w:r w:rsidRPr="00F26BA5">
        <w:rPr>
          <w:rStyle w:val="tli1"/>
          <w:rFonts w:ascii="Times New Roman" w:hAnsi="Times New Roman"/>
          <w:sz w:val="28"/>
          <w:szCs w:val="28"/>
        </w:rPr>
        <w:t>florei</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şi</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faunei</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sălbatice</w:t>
      </w:r>
      <w:proofErr w:type="spellEnd"/>
      <w:r w:rsidRPr="00F26BA5">
        <w:rPr>
          <w:rStyle w:val="tli1"/>
          <w:rFonts w:ascii="Times New Roman" w:hAnsi="Times New Roman"/>
          <w:sz w:val="28"/>
          <w:szCs w:val="28"/>
        </w:rPr>
        <w:t xml:space="preserve">, cu </w:t>
      </w:r>
      <w:proofErr w:type="spellStart"/>
      <w:r w:rsidRPr="00F26BA5">
        <w:rPr>
          <w:rStyle w:val="tli1"/>
          <w:rFonts w:ascii="Times New Roman" w:hAnsi="Times New Roman"/>
          <w:sz w:val="28"/>
          <w:szCs w:val="28"/>
        </w:rPr>
        <w:t>modificările</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şi</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completările</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ulterioare</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zonele</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prevăzute</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prin</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Legea</w:t>
      </w:r>
      <w:proofErr w:type="spellEnd"/>
      <w:r w:rsidRPr="00F26BA5">
        <w:rPr>
          <w:rStyle w:val="tli1"/>
          <w:rFonts w:ascii="Times New Roman" w:hAnsi="Times New Roman"/>
          <w:sz w:val="28"/>
          <w:szCs w:val="28"/>
        </w:rPr>
        <w:t xml:space="preserve"> nr.</w:t>
      </w:r>
      <w:proofErr w:type="gramEnd"/>
      <w:r w:rsidRPr="00F26BA5">
        <w:rPr>
          <w:rStyle w:val="tli1"/>
          <w:rFonts w:ascii="Times New Roman" w:hAnsi="Times New Roman"/>
          <w:sz w:val="28"/>
          <w:szCs w:val="28"/>
        </w:rPr>
        <w:t xml:space="preserve"> </w:t>
      </w:r>
      <w:hyperlink r:id="rId15" w:history="1">
        <w:r w:rsidRPr="00F26BA5">
          <w:rPr>
            <w:rStyle w:val="Hyperlink"/>
            <w:rFonts w:ascii="Times New Roman" w:hAnsi="Times New Roman"/>
            <w:sz w:val="28"/>
            <w:szCs w:val="28"/>
          </w:rPr>
          <w:t>5/2000</w:t>
        </w:r>
      </w:hyperlink>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privind</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aprobarea</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Planului</w:t>
      </w:r>
      <w:proofErr w:type="spellEnd"/>
      <w:r w:rsidRPr="00F26BA5">
        <w:rPr>
          <w:rStyle w:val="tli1"/>
          <w:rFonts w:ascii="Times New Roman" w:hAnsi="Times New Roman"/>
          <w:sz w:val="28"/>
          <w:szCs w:val="28"/>
        </w:rPr>
        <w:t xml:space="preserve"> de </w:t>
      </w:r>
      <w:proofErr w:type="spellStart"/>
      <w:r w:rsidRPr="00F26BA5">
        <w:rPr>
          <w:rStyle w:val="tli1"/>
          <w:rFonts w:ascii="Times New Roman" w:hAnsi="Times New Roman"/>
          <w:sz w:val="28"/>
          <w:szCs w:val="28"/>
        </w:rPr>
        <w:t>amenajare</w:t>
      </w:r>
      <w:proofErr w:type="spellEnd"/>
      <w:r w:rsidRPr="00F26BA5">
        <w:rPr>
          <w:rStyle w:val="tli1"/>
          <w:rFonts w:ascii="Times New Roman" w:hAnsi="Times New Roman"/>
          <w:sz w:val="28"/>
          <w:szCs w:val="28"/>
        </w:rPr>
        <w:t xml:space="preserve"> a </w:t>
      </w:r>
      <w:proofErr w:type="spellStart"/>
      <w:r w:rsidRPr="00F26BA5">
        <w:rPr>
          <w:rStyle w:val="tli1"/>
          <w:rFonts w:ascii="Times New Roman" w:hAnsi="Times New Roman"/>
          <w:sz w:val="28"/>
          <w:szCs w:val="28"/>
        </w:rPr>
        <w:t>teritoriului</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naţional</w:t>
      </w:r>
      <w:proofErr w:type="spellEnd"/>
      <w:r w:rsidRPr="00F26BA5">
        <w:rPr>
          <w:rStyle w:val="tli1"/>
          <w:rFonts w:ascii="Times New Roman" w:hAnsi="Times New Roman"/>
          <w:sz w:val="28"/>
          <w:szCs w:val="28"/>
        </w:rPr>
        <w:t xml:space="preserve"> – </w:t>
      </w:r>
      <w:proofErr w:type="spellStart"/>
      <w:r w:rsidRPr="00F26BA5">
        <w:rPr>
          <w:rStyle w:val="tli1"/>
          <w:rFonts w:ascii="Times New Roman" w:hAnsi="Times New Roman"/>
          <w:sz w:val="28"/>
          <w:szCs w:val="28"/>
        </w:rPr>
        <w:t>Secţiunea</w:t>
      </w:r>
      <w:proofErr w:type="spellEnd"/>
      <w:r w:rsidRPr="00F26BA5">
        <w:rPr>
          <w:rStyle w:val="tli1"/>
          <w:rFonts w:ascii="Times New Roman" w:hAnsi="Times New Roman"/>
          <w:sz w:val="28"/>
          <w:szCs w:val="28"/>
        </w:rPr>
        <w:t xml:space="preserve"> a III – a – zone </w:t>
      </w:r>
      <w:proofErr w:type="spellStart"/>
      <w:r w:rsidRPr="00F26BA5">
        <w:rPr>
          <w:rStyle w:val="tli1"/>
          <w:rFonts w:ascii="Times New Roman" w:hAnsi="Times New Roman"/>
          <w:sz w:val="28"/>
          <w:szCs w:val="28"/>
        </w:rPr>
        <w:t>protejate</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zonele</w:t>
      </w:r>
      <w:proofErr w:type="spellEnd"/>
      <w:r w:rsidRPr="00F26BA5">
        <w:rPr>
          <w:rStyle w:val="tli1"/>
          <w:rFonts w:ascii="Times New Roman" w:hAnsi="Times New Roman"/>
          <w:sz w:val="28"/>
          <w:szCs w:val="28"/>
        </w:rPr>
        <w:t xml:space="preserve"> de </w:t>
      </w:r>
      <w:proofErr w:type="spellStart"/>
      <w:r w:rsidRPr="00F26BA5">
        <w:rPr>
          <w:rStyle w:val="tli1"/>
          <w:rFonts w:ascii="Times New Roman" w:hAnsi="Times New Roman"/>
          <w:sz w:val="28"/>
          <w:szCs w:val="28"/>
        </w:rPr>
        <w:t>protecţie</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instituite</w:t>
      </w:r>
      <w:proofErr w:type="spellEnd"/>
      <w:r w:rsidRPr="00F26BA5">
        <w:rPr>
          <w:rStyle w:val="tli1"/>
          <w:rFonts w:ascii="Times New Roman" w:hAnsi="Times New Roman"/>
          <w:sz w:val="28"/>
          <w:szCs w:val="28"/>
        </w:rPr>
        <w:t xml:space="preserve"> conform </w:t>
      </w:r>
      <w:proofErr w:type="spellStart"/>
      <w:r w:rsidRPr="00F26BA5">
        <w:rPr>
          <w:rStyle w:val="tli1"/>
          <w:rFonts w:ascii="Times New Roman" w:hAnsi="Times New Roman"/>
          <w:sz w:val="28"/>
          <w:szCs w:val="28"/>
        </w:rPr>
        <w:t>prevederilor</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Legii</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apelor</w:t>
      </w:r>
      <w:proofErr w:type="spellEnd"/>
      <w:r w:rsidRPr="00F26BA5">
        <w:rPr>
          <w:rStyle w:val="tli1"/>
          <w:rFonts w:ascii="Times New Roman" w:hAnsi="Times New Roman"/>
          <w:sz w:val="28"/>
          <w:szCs w:val="28"/>
        </w:rPr>
        <w:t xml:space="preserve"> nr. </w:t>
      </w:r>
      <w:hyperlink r:id="rId16" w:history="1">
        <w:proofErr w:type="gramStart"/>
        <w:r w:rsidRPr="00F26BA5">
          <w:rPr>
            <w:rStyle w:val="Hyperlink"/>
            <w:rFonts w:ascii="Times New Roman" w:hAnsi="Times New Roman"/>
            <w:sz w:val="28"/>
            <w:szCs w:val="28"/>
          </w:rPr>
          <w:t>107/1996</w:t>
        </w:r>
      </w:hyperlink>
      <w:r w:rsidRPr="00F26BA5">
        <w:rPr>
          <w:rStyle w:val="tli1"/>
          <w:rFonts w:ascii="Times New Roman" w:hAnsi="Times New Roman"/>
          <w:sz w:val="28"/>
          <w:szCs w:val="28"/>
        </w:rPr>
        <w:t xml:space="preserve">, cu </w:t>
      </w:r>
      <w:proofErr w:type="spellStart"/>
      <w:r w:rsidRPr="00F26BA5">
        <w:rPr>
          <w:rStyle w:val="tli1"/>
          <w:rFonts w:ascii="Times New Roman" w:hAnsi="Times New Roman"/>
          <w:sz w:val="28"/>
          <w:szCs w:val="28"/>
        </w:rPr>
        <w:t>modificările</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şi</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completările</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ulterioare</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şi</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Hotărârea</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Guvernului</w:t>
      </w:r>
      <w:proofErr w:type="spellEnd"/>
      <w:r w:rsidRPr="00F26BA5">
        <w:rPr>
          <w:rStyle w:val="tli1"/>
          <w:rFonts w:ascii="Times New Roman" w:hAnsi="Times New Roman"/>
          <w:sz w:val="28"/>
          <w:szCs w:val="28"/>
        </w:rPr>
        <w:t xml:space="preserve"> nr.</w:t>
      </w:r>
      <w:proofErr w:type="gramEnd"/>
      <w:r w:rsidRPr="00F26BA5">
        <w:rPr>
          <w:rStyle w:val="tli1"/>
          <w:rFonts w:ascii="Times New Roman" w:hAnsi="Times New Roman"/>
          <w:sz w:val="28"/>
          <w:szCs w:val="28"/>
        </w:rPr>
        <w:t xml:space="preserve"> </w:t>
      </w:r>
      <w:hyperlink r:id="rId17" w:history="1">
        <w:r w:rsidRPr="00F26BA5">
          <w:rPr>
            <w:rStyle w:val="Hyperlink"/>
            <w:rFonts w:ascii="Times New Roman" w:hAnsi="Times New Roman"/>
            <w:sz w:val="28"/>
            <w:szCs w:val="28"/>
          </w:rPr>
          <w:t>930/2005</w:t>
        </w:r>
      </w:hyperlink>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lastRenderedPageBreak/>
        <w:t>pentru</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aprobarea</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Normelor</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speciale</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privind</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caracterul</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şi</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mărimea</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zonelor</w:t>
      </w:r>
      <w:proofErr w:type="spellEnd"/>
      <w:r w:rsidRPr="00F26BA5">
        <w:rPr>
          <w:rStyle w:val="tli1"/>
          <w:rFonts w:ascii="Times New Roman" w:hAnsi="Times New Roman"/>
          <w:sz w:val="28"/>
          <w:szCs w:val="28"/>
        </w:rPr>
        <w:t xml:space="preserve"> de </w:t>
      </w:r>
      <w:proofErr w:type="spellStart"/>
      <w:r w:rsidRPr="00F26BA5">
        <w:rPr>
          <w:rStyle w:val="tli1"/>
          <w:rFonts w:ascii="Times New Roman" w:hAnsi="Times New Roman"/>
          <w:sz w:val="28"/>
          <w:szCs w:val="28"/>
        </w:rPr>
        <w:t>protecţie</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sanitară</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şi</w:t>
      </w:r>
      <w:proofErr w:type="spellEnd"/>
      <w:r w:rsidRPr="00F26BA5">
        <w:rPr>
          <w:rStyle w:val="tli1"/>
          <w:rFonts w:ascii="Times New Roman" w:hAnsi="Times New Roman"/>
          <w:sz w:val="28"/>
          <w:szCs w:val="28"/>
        </w:rPr>
        <w:t xml:space="preserve"> </w:t>
      </w:r>
      <w:proofErr w:type="spellStart"/>
      <w:r w:rsidRPr="00F26BA5">
        <w:rPr>
          <w:rStyle w:val="tli1"/>
          <w:rFonts w:ascii="Times New Roman" w:hAnsi="Times New Roman"/>
          <w:sz w:val="28"/>
          <w:szCs w:val="28"/>
        </w:rPr>
        <w:t>hidrogeologică</w:t>
      </w:r>
      <w:proofErr w:type="spellEnd"/>
      <w:r w:rsidRPr="00F26BA5">
        <w:rPr>
          <w:rStyle w:val="tli1"/>
          <w:rFonts w:ascii="Times New Roman" w:hAnsi="Times New Roman"/>
          <w:sz w:val="28"/>
          <w:szCs w:val="28"/>
        </w:rPr>
        <w:t>:</w:t>
      </w:r>
      <w:r w:rsidRPr="00F26BA5">
        <w:rPr>
          <w:rFonts w:ascii="Times New Roman" w:hAnsi="Times New Roman"/>
          <w:sz w:val="28"/>
          <w:szCs w:val="28"/>
        </w:rPr>
        <w:t xml:space="preserve"> </w:t>
      </w:r>
      <w:proofErr w:type="spellStart"/>
      <w:r w:rsidRPr="00F26BA5">
        <w:rPr>
          <w:rFonts w:ascii="Times New Roman" w:hAnsi="Times New Roman"/>
          <w:sz w:val="28"/>
          <w:szCs w:val="28"/>
        </w:rPr>
        <w:t>proiectul</w:t>
      </w:r>
      <w:proofErr w:type="spellEnd"/>
      <w:r w:rsidRPr="00F26BA5">
        <w:rPr>
          <w:rFonts w:ascii="Times New Roman" w:hAnsi="Times New Roman"/>
          <w:sz w:val="28"/>
          <w:szCs w:val="28"/>
        </w:rPr>
        <w:t xml:space="preserve"> nu </w:t>
      </w:r>
      <w:proofErr w:type="spellStart"/>
      <w:proofErr w:type="gramStart"/>
      <w:r w:rsidRPr="00F26BA5">
        <w:rPr>
          <w:rFonts w:ascii="Times New Roman" w:hAnsi="Times New Roman"/>
          <w:sz w:val="28"/>
          <w:szCs w:val="28"/>
        </w:rPr>
        <w:t>este</w:t>
      </w:r>
      <w:proofErr w:type="spellEnd"/>
      <w:proofErr w:type="gramEnd"/>
      <w:r w:rsidRPr="00F26BA5">
        <w:rPr>
          <w:rFonts w:ascii="Times New Roman" w:hAnsi="Times New Roman"/>
          <w:sz w:val="28"/>
          <w:szCs w:val="28"/>
        </w:rPr>
        <w:t xml:space="preserve"> </w:t>
      </w:r>
      <w:proofErr w:type="spellStart"/>
      <w:r w:rsidRPr="00F26BA5">
        <w:rPr>
          <w:rFonts w:ascii="Times New Roman" w:hAnsi="Times New Roman"/>
          <w:sz w:val="28"/>
          <w:szCs w:val="28"/>
        </w:rPr>
        <w:t>inclus</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în</w:t>
      </w:r>
      <w:proofErr w:type="spellEnd"/>
      <w:r w:rsidRPr="00F26BA5">
        <w:rPr>
          <w:rFonts w:ascii="Times New Roman" w:hAnsi="Times New Roman"/>
          <w:sz w:val="28"/>
          <w:szCs w:val="28"/>
        </w:rPr>
        <w:t xml:space="preserve"> zone de </w:t>
      </w:r>
      <w:proofErr w:type="spellStart"/>
      <w:r w:rsidRPr="00F26BA5">
        <w:rPr>
          <w:rFonts w:ascii="Times New Roman" w:hAnsi="Times New Roman"/>
          <w:sz w:val="28"/>
          <w:szCs w:val="28"/>
        </w:rPr>
        <w:t>protecţie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specială</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desemnate</w:t>
      </w:r>
      <w:proofErr w:type="spellEnd"/>
      <w:r w:rsidRPr="00F26BA5">
        <w:rPr>
          <w:rFonts w:ascii="Times New Roman" w:hAnsi="Times New Roman"/>
          <w:sz w:val="28"/>
          <w:szCs w:val="28"/>
        </w:rPr>
        <w:t>;</w:t>
      </w:r>
    </w:p>
    <w:p w:rsidR="00726E0E" w:rsidRPr="00F26BA5" w:rsidRDefault="00726E0E" w:rsidP="00F26BA5">
      <w:pPr>
        <w:spacing w:after="0" w:line="240" w:lineRule="auto"/>
        <w:jc w:val="both"/>
        <w:rPr>
          <w:rFonts w:ascii="Times New Roman" w:hAnsi="Times New Roman"/>
          <w:color w:val="FF0000"/>
          <w:sz w:val="28"/>
          <w:szCs w:val="28"/>
        </w:rPr>
      </w:pPr>
      <w:r w:rsidRPr="00F26BA5">
        <w:rPr>
          <w:rFonts w:ascii="Times New Roman" w:hAnsi="Times New Roman"/>
          <w:sz w:val="28"/>
          <w:szCs w:val="28"/>
        </w:rPr>
        <w:t xml:space="preserve"> g) </w:t>
      </w:r>
      <w:proofErr w:type="spellStart"/>
      <w:proofErr w:type="gramStart"/>
      <w:r w:rsidRPr="00F26BA5">
        <w:rPr>
          <w:rFonts w:ascii="Times New Roman" w:hAnsi="Times New Roman"/>
          <w:sz w:val="28"/>
          <w:szCs w:val="28"/>
        </w:rPr>
        <w:t>ariile</w:t>
      </w:r>
      <w:proofErr w:type="spellEnd"/>
      <w:proofErr w:type="gramEnd"/>
      <w:r w:rsidRPr="00F26BA5">
        <w:rPr>
          <w:rFonts w:ascii="Times New Roman" w:hAnsi="Times New Roman"/>
          <w:sz w:val="28"/>
          <w:szCs w:val="28"/>
        </w:rPr>
        <w:t xml:space="preserve"> </w:t>
      </w:r>
      <w:proofErr w:type="spellStart"/>
      <w:r w:rsidRPr="00F26BA5">
        <w:rPr>
          <w:rFonts w:ascii="Times New Roman" w:hAnsi="Times New Roman"/>
          <w:sz w:val="28"/>
          <w:szCs w:val="28"/>
        </w:rPr>
        <w:t>în</w:t>
      </w:r>
      <w:proofErr w:type="spellEnd"/>
      <w:r w:rsidRPr="00F26BA5">
        <w:rPr>
          <w:rFonts w:ascii="Times New Roman" w:hAnsi="Times New Roman"/>
          <w:sz w:val="28"/>
          <w:szCs w:val="28"/>
        </w:rPr>
        <w:t xml:space="preserve"> care </w:t>
      </w:r>
      <w:proofErr w:type="spellStart"/>
      <w:r w:rsidRPr="00F26BA5">
        <w:rPr>
          <w:rFonts w:ascii="Times New Roman" w:hAnsi="Times New Roman"/>
          <w:sz w:val="28"/>
          <w:szCs w:val="28"/>
        </w:rPr>
        <w:t>standardele</w:t>
      </w:r>
      <w:proofErr w:type="spellEnd"/>
      <w:r w:rsidRPr="00F26BA5">
        <w:rPr>
          <w:rFonts w:ascii="Times New Roman" w:hAnsi="Times New Roman"/>
          <w:sz w:val="28"/>
          <w:szCs w:val="28"/>
        </w:rPr>
        <w:t xml:space="preserve"> de </w:t>
      </w:r>
      <w:proofErr w:type="spellStart"/>
      <w:r w:rsidRPr="00F26BA5">
        <w:rPr>
          <w:rFonts w:ascii="Times New Roman" w:hAnsi="Times New Roman"/>
          <w:sz w:val="28"/>
          <w:szCs w:val="28"/>
        </w:rPr>
        <w:t>calitate</w:t>
      </w:r>
      <w:proofErr w:type="spellEnd"/>
      <w:r w:rsidRPr="00F26BA5">
        <w:rPr>
          <w:rFonts w:ascii="Times New Roman" w:hAnsi="Times New Roman"/>
          <w:sz w:val="28"/>
          <w:szCs w:val="28"/>
        </w:rPr>
        <w:t xml:space="preserve"> a </w:t>
      </w:r>
      <w:proofErr w:type="spellStart"/>
      <w:r w:rsidRPr="00F26BA5">
        <w:rPr>
          <w:rFonts w:ascii="Times New Roman" w:hAnsi="Times New Roman"/>
          <w:sz w:val="28"/>
          <w:szCs w:val="28"/>
        </w:rPr>
        <w:t>mediului</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stabilite</w:t>
      </w:r>
      <w:proofErr w:type="spellEnd"/>
      <w:r w:rsidRPr="00F26BA5">
        <w:rPr>
          <w:rFonts w:ascii="Times New Roman" w:hAnsi="Times New Roman"/>
          <w:sz w:val="28"/>
          <w:szCs w:val="28"/>
        </w:rPr>
        <w:t xml:space="preserve"> de </w:t>
      </w:r>
      <w:proofErr w:type="spellStart"/>
      <w:r w:rsidRPr="00F26BA5">
        <w:rPr>
          <w:rFonts w:ascii="Times New Roman" w:hAnsi="Times New Roman"/>
          <w:sz w:val="28"/>
          <w:szCs w:val="28"/>
        </w:rPr>
        <w:t>legislaţie</w:t>
      </w:r>
      <w:proofErr w:type="spellEnd"/>
      <w:r w:rsidRPr="00F26BA5">
        <w:rPr>
          <w:rFonts w:ascii="Times New Roman" w:hAnsi="Times New Roman"/>
          <w:sz w:val="28"/>
          <w:szCs w:val="28"/>
        </w:rPr>
        <w:t xml:space="preserve"> au </w:t>
      </w:r>
      <w:proofErr w:type="spellStart"/>
      <w:r w:rsidRPr="00F26BA5">
        <w:rPr>
          <w:rFonts w:ascii="Times New Roman" w:hAnsi="Times New Roman"/>
          <w:sz w:val="28"/>
          <w:szCs w:val="28"/>
        </w:rPr>
        <w:t>fost</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deja</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depăşite</w:t>
      </w:r>
      <w:proofErr w:type="spellEnd"/>
      <w:r w:rsidRPr="00F26BA5">
        <w:rPr>
          <w:rFonts w:ascii="Times New Roman" w:hAnsi="Times New Roman"/>
          <w:sz w:val="28"/>
          <w:szCs w:val="28"/>
        </w:rPr>
        <w:t xml:space="preserve">: nu au </w:t>
      </w:r>
      <w:proofErr w:type="spellStart"/>
      <w:r w:rsidRPr="00F26BA5">
        <w:rPr>
          <w:rFonts w:ascii="Times New Roman" w:hAnsi="Times New Roman"/>
          <w:sz w:val="28"/>
          <w:szCs w:val="28"/>
        </w:rPr>
        <w:t>fost</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înregistrate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astfel</w:t>
      </w:r>
      <w:proofErr w:type="spellEnd"/>
      <w:r w:rsidRPr="00F26BA5">
        <w:rPr>
          <w:rFonts w:ascii="Times New Roman" w:hAnsi="Times New Roman"/>
          <w:sz w:val="28"/>
          <w:szCs w:val="28"/>
        </w:rPr>
        <w:t xml:space="preserve"> de </w:t>
      </w:r>
      <w:proofErr w:type="spellStart"/>
      <w:r w:rsidRPr="00F26BA5">
        <w:rPr>
          <w:rFonts w:ascii="Times New Roman" w:hAnsi="Times New Roman"/>
          <w:sz w:val="28"/>
          <w:szCs w:val="28"/>
        </w:rPr>
        <w:t>situaţii</w:t>
      </w:r>
      <w:proofErr w:type="spellEnd"/>
      <w:r w:rsidRPr="00F26BA5">
        <w:rPr>
          <w:rFonts w:ascii="Times New Roman" w:hAnsi="Times New Roman"/>
          <w:sz w:val="28"/>
          <w:szCs w:val="28"/>
        </w:rPr>
        <w:t xml:space="preserve">; </w:t>
      </w:r>
    </w:p>
    <w:p w:rsidR="00726E0E" w:rsidRPr="00F26BA5" w:rsidRDefault="00726E0E" w:rsidP="00F26BA5">
      <w:pPr>
        <w:autoSpaceDE w:val="0"/>
        <w:autoSpaceDN w:val="0"/>
        <w:adjustRightInd w:val="0"/>
        <w:spacing w:after="0" w:line="240" w:lineRule="auto"/>
        <w:jc w:val="both"/>
        <w:rPr>
          <w:rFonts w:ascii="Times New Roman" w:hAnsi="Times New Roman"/>
          <w:sz w:val="28"/>
          <w:szCs w:val="28"/>
        </w:rPr>
      </w:pPr>
      <w:r w:rsidRPr="00F26BA5">
        <w:rPr>
          <w:rFonts w:ascii="Times New Roman" w:hAnsi="Times New Roman"/>
          <w:sz w:val="28"/>
          <w:szCs w:val="28"/>
        </w:rPr>
        <w:t xml:space="preserve">    h) </w:t>
      </w:r>
      <w:proofErr w:type="spellStart"/>
      <w:proofErr w:type="gramStart"/>
      <w:r w:rsidRPr="00F26BA5">
        <w:rPr>
          <w:rFonts w:ascii="Times New Roman" w:hAnsi="Times New Roman"/>
          <w:sz w:val="28"/>
          <w:szCs w:val="28"/>
        </w:rPr>
        <w:t>ariile</w:t>
      </w:r>
      <w:proofErr w:type="spellEnd"/>
      <w:proofErr w:type="gramEnd"/>
      <w:r w:rsidRPr="00F26BA5">
        <w:rPr>
          <w:rFonts w:ascii="Times New Roman" w:hAnsi="Times New Roman"/>
          <w:sz w:val="28"/>
          <w:szCs w:val="28"/>
        </w:rPr>
        <w:t xml:space="preserve"> dens populate: nu e </w:t>
      </w:r>
      <w:proofErr w:type="spellStart"/>
      <w:r w:rsidRPr="00F26BA5">
        <w:rPr>
          <w:rFonts w:ascii="Times New Roman" w:hAnsi="Times New Roman"/>
          <w:sz w:val="28"/>
          <w:szCs w:val="28"/>
        </w:rPr>
        <w:t>cazul</w:t>
      </w:r>
      <w:proofErr w:type="spellEnd"/>
      <w:r w:rsidRPr="00F26BA5">
        <w:rPr>
          <w:rFonts w:ascii="Times New Roman" w:hAnsi="Times New Roman"/>
          <w:sz w:val="28"/>
          <w:szCs w:val="28"/>
        </w:rPr>
        <w:t xml:space="preserve"> </w:t>
      </w:r>
    </w:p>
    <w:p w:rsidR="00726E0E" w:rsidRPr="00F26BA5" w:rsidRDefault="00726E0E" w:rsidP="00F26BA5">
      <w:pPr>
        <w:autoSpaceDE w:val="0"/>
        <w:autoSpaceDN w:val="0"/>
        <w:adjustRightInd w:val="0"/>
        <w:spacing w:after="0" w:line="240" w:lineRule="auto"/>
        <w:jc w:val="both"/>
        <w:rPr>
          <w:rFonts w:ascii="Times New Roman" w:hAnsi="Times New Roman"/>
          <w:iCs/>
          <w:sz w:val="28"/>
          <w:szCs w:val="28"/>
        </w:rPr>
      </w:pPr>
      <w:r w:rsidRPr="00F26BA5">
        <w:rPr>
          <w:rFonts w:ascii="Times New Roman" w:hAnsi="Times New Roman"/>
          <w:sz w:val="28"/>
          <w:szCs w:val="28"/>
        </w:rPr>
        <w:t xml:space="preserve">    i) </w:t>
      </w:r>
      <w:proofErr w:type="spellStart"/>
      <w:proofErr w:type="gramStart"/>
      <w:r w:rsidRPr="00F26BA5">
        <w:rPr>
          <w:rFonts w:ascii="Times New Roman" w:hAnsi="Times New Roman"/>
          <w:sz w:val="28"/>
          <w:szCs w:val="28"/>
        </w:rPr>
        <w:t>peisajele</w:t>
      </w:r>
      <w:proofErr w:type="spellEnd"/>
      <w:proofErr w:type="gramEnd"/>
      <w:r w:rsidRPr="00F26BA5">
        <w:rPr>
          <w:rFonts w:ascii="Times New Roman" w:hAnsi="Times New Roman"/>
          <w:sz w:val="28"/>
          <w:szCs w:val="28"/>
        </w:rPr>
        <w:t xml:space="preserve"> cu </w:t>
      </w:r>
      <w:proofErr w:type="spellStart"/>
      <w:r w:rsidRPr="00F26BA5">
        <w:rPr>
          <w:rFonts w:ascii="Times New Roman" w:hAnsi="Times New Roman"/>
          <w:sz w:val="28"/>
          <w:szCs w:val="28"/>
        </w:rPr>
        <w:t>semnificaţie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istorică</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culturală</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şi</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arheologică</w:t>
      </w:r>
      <w:proofErr w:type="spellEnd"/>
      <w:r w:rsidRPr="00F26BA5">
        <w:rPr>
          <w:rFonts w:ascii="Times New Roman" w:hAnsi="Times New Roman"/>
          <w:sz w:val="28"/>
          <w:szCs w:val="28"/>
        </w:rPr>
        <w:t xml:space="preserve">: </w:t>
      </w:r>
      <w:r w:rsidRPr="00F26BA5">
        <w:rPr>
          <w:rFonts w:ascii="Times New Roman" w:hAnsi="Times New Roman"/>
          <w:iCs/>
          <w:sz w:val="28"/>
          <w:szCs w:val="28"/>
        </w:rPr>
        <w:t xml:space="preserve">nu </w:t>
      </w:r>
      <w:proofErr w:type="spellStart"/>
      <w:r w:rsidRPr="00F26BA5">
        <w:rPr>
          <w:rFonts w:ascii="Times New Roman" w:hAnsi="Times New Roman"/>
          <w:iCs/>
          <w:sz w:val="28"/>
          <w:szCs w:val="28"/>
        </w:rPr>
        <w:t>este</w:t>
      </w:r>
      <w:proofErr w:type="spellEnd"/>
      <w:r w:rsidRPr="00F26BA5">
        <w:rPr>
          <w:rFonts w:ascii="Times New Roman" w:hAnsi="Times New Roman"/>
          <w:iCs/>
          <w:sz w:val="28"/>
          <w:szCs w:val="28"/>
        </w:rPr>
        <w:t xml:space="preserve"> </w:t>
      </w:r>
      <w:proofErr w:type="spellStart"/>
      <w:r w:rsidRPr="00F26BA5">
        <w:rPr>
          <w:rFonts w:ascii="Times New Roman" w:hAnsi="Times New Roman"/>
          <w:iCs/>
          <w:sz w:val="28"/>
          <w:szCs w:val="28"/>
        </w:rPr>
        <w:t>cazul</w:t>
      </w:r>
      <w:proofErr w:type="spellEnd"/>
      <w:r w:rsidRPr="00F26BA5">
        <w:rPr>
          <w:rFonts w:ascii="Times New Roman" w:hAnsi="Times New Roman"/>
          <w:iCs/>
          <w:sz w:val="28"/>
          <w:szCs w:val="28"/>
        </w:rPr>
        <w:t xml:space="preserve">; </w:t>
      </w:r>
    </w:p>
    <w:p w:rsidR="00CA6277" w:rsidRPr="00F26BA5" w:rsidRDefault="00CA6277" w:rsidP="00F26BA5">
      <w:pPr>
        <w:autoSpaceDE w:val="0"/>
        <w:autoSpaceDN w:val="0"/>
        <w:adjustRightInd w:val="0"/>
        <w:spacing w:after="0" w:line="240" w:lineRule="auto"/>
        <w:jc w:val="both"/>
        <w:rPr>
          <w:rFonts w:ascii="Times New Roman" w:hAnsi="Times New Roman"/>
          <w:b/>
          <w:i/>
          <w:iCs/>
          <w:sz w:val="28"/>
          <w:szCs w:val="28"/>
          <w:u w:val="single"/>
        </w:rPr>
      </w:pPr>
    </w:p>
    <w:p w:rsidR="00726E0E" w:rsidRPr="00F26BA5" w:rsidRDefault="00726E0E" w:rsidP="00F26BA5">
      <w:pPr>
        <w:autoSpaceDE w:val="0"/>
        <w:autoSpaceDN w:val="0"/>
        <w:adjustRightInd w:val="0"/>
        <w:spacing w:after="0" w:line="240" w:lineRule="auto"/>
        <w:jc w:val="both"/>
        <w:rPr>
          <w:rFonts w:ascii="Times New Roman" w:hAnsi="Times New Roman"/>
          <w:b/>
          <w:sz w:val="28"/>
          <w:szCs w:val="28"/>
          <w:u w:val="single"/>
        </w:rPr>
      </w:pPr>
      <w:r w:rsidRPr="00F26BA5">
        <w:rPr>
          <w:rFonts w:ascii="Times New Roman" w:hAnsi="Times New Roman"/>
          <w:b/>
          <w:i/>
          <w:iCs/>
          <w:sz w:val="28"/>
          <w:szCs w:val="28"/>
          <w:u w:val="single"/>
        </w:rPr>
        <w:t xml:space="preserve">3. </w:t>
      </w:r>
      <w:proofErr w:type="spellStart"/>
      <w:r w:rsidRPr="00F26BA5">
        <w:rPr>
          <w:rFonts w:ascii="Times New Roman" w:hAnsi="Times New Roman"/>
          <w:b/>
          <w:i/>
          <w:iCs/>
          <w:sz w:val="28"/>
          <w:szCs w:val="28"/>
          <w:u w:val="single"/>
        </w:rPr>
        <w:t>Caracteristicile</w:t>
      </w:r>
      <w:proofErr w:type="spellEnd"/>
      <w:r w:rsidRPr="00F26BA5">
        <w:rPr>
          <w:rFonts w:ascii="Times New Roman" w:hAnsi="Times New Roman"/>
          <w:b/>
          <w:i/>
          <w:iCs/>
          <w:sz w:val="28"/>
          <w:szCs w:val="28"/>
          <w:u w:val="single"/>
        </w:rPr>
        <w:t xml:space="preserve"> </w:t>
      </w:r>
      <w:proofErr w:type="spellStart"/>
      <w:r w:rsidRPr="00F26BA5">
        <w:rPr>
          <w:rFonts w:ascii="Times New Roman" w:hAnsi="Times New Roman"/>
          <w:b/>
          <w:i/>
          <w:iCs/>
          <w:sz w:val="28"/>
          <w:szCs w:val="28"/>
          <w:u w:val="single"/>
        </w:rPr>
        <w:t>impactului</w:t>
      </w:r>
      <w:proofErr w:type="spellEnd"/>
      <w:r w:rsidRPr="00F26BA5">
        <w:rPr>
          <w:rFonts w:ascii="Times New Roman" w:hAnsi="Times New Roman"/>
          <w:b/>
          <w:i/>
          <w:iCs/>
          <w:sz w:val="28"/>
          <w:szCs w:val="28"/>
          <w:u w:val="single"/>
        </w:rPr>
        <w:t xml:space="preserve"> </w:t>
      </w:r>
      <w:proofErr w:type="spellStart"/>
      <w:r w:rsidRPr="00F26BA5">
        <w:rPr>
          <w:rFonts w:ascii="Times New Roman" w:hAnsi="Times New Roman"/>
          <w:b/>
          <w:i/>
          <w:iCs/>
          <w:sz w:val="28"/>
          <w:szCs w:val="28"/>
          <w:u w:val="single"/>
        </w:rPr>
        <w:t>potenţial</w:t>
      </w:r>
      <w:proofErr w:type="spellEnd"/>
      <w:r w:rsidRPr="00F26BA5">
        <w:rPr>
          <w:rFonts w:ascii="Times New Roman" w:hAnsi="Times New Roman"/>
          <w:b/>
          <w:i/>
          <w:iCs/>
          <w:sz w:val="28"/>
          <w:szCs w:val="28"/>
          <w:u w:val="single"/>
        </w:rPr>
        <w:t>:</w:t>
      </w:r>
      <w:r w:rsidRPr="00F26BA5">
        <w:rPr>
          <w:rFonts w:ascii="Times New Roman" w:hAnsi="Times New Roman"/>
          <w:b/>
          <w:sz w:val="28"/>
          <w:szCs w:val="28"/>
          <w:u w:val="single"/>
        </w:rPr>
        <w:t xml:space="preserve">   </w:t>
      </w:r>
    </w:p>
    <w:p w:rsidR="00BE7875" w:rsidRPr="00F26BA5" w:rsidRDefault="00726E0E" w:rsidP="00F26BA5">
      <w:pPr>
        <w:autoSpaceDE w:val="0"/>
        <w:autoSpaceDN w:val="0"/>
        <w:adjustRightInd w:val="0"/>
        <w:spacing w:after="0" w:line="240" w:lineRule="auto"/>
        <w:jc w:val="both"/>
        <w:rPr>
          <w:rFonts w:ascii="Times New Roman" w:hAnsi="Times New Roman"/>
          <w:sz w:val="28"/>
          <w:szCs w:val="28"/>
        </w:rPr>
      </w:pPr>
      <w:r w:rsidRPr="00F26BA5">
        <w:rPr>
          <w:rFonts w:ascii="Times New Roman" w:hAnsi="Times New Roman"/>
          <w:sz w:val="28"/>
          <w:szCs w:val="28"/>
        </w:rPr>
        <w:t xml:space="preserve">  </w:t>
      </w:r>
    </w:p>
    <w:p w:rsidR="00726E0E" w:rsidRPr="00F26BA5" w:rsidRDefault="00726E0E" w:rsidP="00F26BA5">
      <w:pPr>
        <w:autoSpaceDE w:val="0"/>
        <w:autoSpaceDN w:val="0"/>
        <w:adjustRightInd w:val="0"/>
        <w:spacing w:after="0" w:line="240" w:lineRule="auto"/>
        <w:jc w:val="both"/>
        <w:rPr>
          <w:rFonts w:ascii="Times New Roman" w:hAnsi="Times New Roman"/>
          <w:sz w:val="28"/>
          <w:szCs w:val="28"/>
        </w:rPr>
      </w:pPr>
      <w:r w:rsidRPr="00F26BA5">
        <w:rPr>
          <w:rFonts w:ascii="Times New Roman" w:hAnsi="Times New Roman"/>
          <w:sz w:val="28"/>
          <w:szCs w:val="28"/>
        </w:rPr>
        <w:t xml:space="preserve">   a) </w:t>
      </w:r>
      <w:proofErr w:type="spellStart"/>
      <w:proofErr w:type="gramStart"/>
      <w:r w:rsidRPr="00F26BA5">
        <w:rPr>
          <w:rFonts w:ascii="Times New Roman" w:hAnsi="Times New Roman"/>
          <w:sz w:val="28"/>
          <w:szCs w:val="28"/>
        </w:rPr>
        <w:t>extinderea</w:t>
      </w:r>
      <w:proofErr w:type="spellEnd"/>
      <w:proofErr w:type="gramEnd"/>
      <w:r w:rsidRPr="00F26BA5">
        <w:rPr>
          <w:rFonts w:ascii="Times New Roman" w:hAnsi="Times New Roman"/>
          <w:sz w:val="28"/>
          <w:szCs w:val="28"/>
        </w:rPr>
        <w:t xml:space="preserve"> </w:t>
      </w:r>
      <w:proofErr w:type="spellStart"/>
      <w:r w:rsidRPr="00F26BA5">
        <w:rPr>
          <w:rFonts w:ascii="Times New Roman" w:hAnsi="Times New Roman"/>
          <w:sz w:val="28"/>
          <w:szCs w:val="28"/>
        </w:rPr>
        <w:t>impactului</w:t>
      </w:r>
      <w:proofErr w:type="spellEnd"/>
      <w:r w:rsidRPr="00F26BA5">
        <w:rPr>
          <w:rFonts w:ascii="Times New Roman" w:hAnsi="Times New Roman"/>
          <w:sz w:val="28"/>
          <w:szCs w:val="28"/>
        </w:rPr>
        <w:t xml:space="preserve">: aria </w:t>
      </w:r>
      <w:proofErr w:type="spellStart"/>
      <w:r w:rsidRPr="00F26BA5">
        <w:rPr>
          <w:rFonts w:ascii="Times New Roman" w:hAnsi="Times New Roman"/>
          <w:sz w:val="28"/>
          <w:szCs w:val="28"/>
        </w:rPr>
        <w:t>geografică</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şi</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numărul</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persoanelor</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afectate</w:t>
      </w:r>
      <w:proofErr w:type="spellEnd"/>
      <w:r w:rsidRPr="00F26BA5">
        <w:rPr>
          <w:rFonts w:ascii="Times New Roman" w:hAnsi="Times New Roman"/>
          <w:sz w:val="28"/>
          <w:szCs w:val="28"/>
        </w:rPr>
        <w:t xml:space="preserve"> :  nu </w:t>
      </w:r>
      <w:proofErr w:type="spellStart"/>
      <w:r w:rsidRPr="00F26BA5">
        <w:rPr>
          <w:rFonts w:ascii="Times New Roman" w:hAnsi="Times New Roman"/>
          <w:sz w:val="28"/>
          <w:szCs w:val="28"/>
        </w:rPr>
        <w:t>este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cazul</w:t>
      </w:r>
      <w:proofErr w:type="spellEnd"/>
      <w:r w:rsidR="00B81F38" w:rsidRPr="00F26BA5">
        <w:rPr>
          <w:rFonts w:ascii="Times New Roman" w:hAnsi="Times New Roman"/>
          <w:sz w:val="28"/>
          <w:szCs w:val="28"/>
        </w:rPr>
        <w:t>;</w:t>
      </w:r>
    </w:p>
    <w:p w:rsidR="00726E0E" w:rsidRPr="00F26BA5" w:rsidRDefault="00726E0E" w:rsidP="00F26BA5">
      <w:pPr>
        <w:autoSpaceDE w:val="0"/>
        <w:autoSpaceDN w:val="0"/>
        <w:adjustRightInd w:val="0"/>
        <w:spacing w:after="0" w:line="240" w:lineRule="auto"/>
        <w:jc w:val="both"/>
        <w:rPr>
          <w:rFonts w:ascii="Times New Roman" w:hAnsi="Times New Roman"/>
          <w:sz w:val="28"/>
          <w:szCs w:val="28"/>
        </w:rPr>
      </w:pPr>
      <w:r w:rsidRPr="00F26BA5">
        <w:rPr>
          <w:rFonts w:ascii="Times New Roman" w:hAnsi="Times New Roman"/>
          <w:sz w:val="28"/>
          <w:szCs w:val="28"/>
        </w:rPr>
        <w:t xml:space="preserve">    b) </w:t>
      </w:r>
      <w:proofErr w:type="spellStart"/>
      <w:proofErr w:type="gramStart"/>
      <w:r w:rsidRPr="00F26BA5">
        <w:rPr>
          <w:rFonts w:ascii="Times New Roman" w:hAnsi="Times New Roman"/>
          <w:sz w:val="28"/>
          <w:szCs w:val="28"/>
        </w:rPr>
        <w:t>natura</w:t>
      </w:r>
      <w:proofErr w:type="spellEnd"/>
      <w:proofErr w:type="gramEnd"/>
      <w:r w:rsidRPr="00F26BA5">
        <w:rPr>
          <w:rFonts w:ascii="Times New Roman" w:hAnsi="Times New Roman"/>
          <w:sz w:val="28"/>
          <w:szCs w:val="28"/>
        </w:rPr>
        <w:t xml:space="preserve"> </w:t>
      </w:r>
      <w:proofErr w:type="spellStart"/>
      <w:r w:rsidRPr="00F26BA5">
        <w:rPr>
          <w:rFonts w:ascii="Times New Roman" w:hAnsi="Times New Roman"/>
          <w:sz w:val="28"/>
          <w:szCs w:val="28"/>
        </w:rPr>
        <w:t>transfrontieră</w:t>
      </w:r>
      <w:proofErr w:type="spellEnd"/>
      <w:r w:rsidRPr="00F26BA5">
        <w:rPr>
          <w:rFonts w:ascii="Times New Roman" w:hAnsi="Times New Roman"/>
          <w:sz w:val="28"/>
          <w:szCs w:val="28"/>
        </w:rPr>
        <w:t xml:space="preserve"> a </w:t>
      </w:r>
      <w:proofErr w:type="spellStart"/>
      <w:r w:rsidRPr="00F26BA5">
        <w:rPr>
          <w:rFonts w:ascii="Times New Roman" w:hAnsi="Times New Roman"/>
          <w:sz w:val="28"/>
          <w:szCs w:val="28"/>
        </w:rPr>
        <w:t>impactului</w:t>
      </w:r>
      <w:proofErr w:type="spellEnd"/>
      <w:r w:rsidRPr="00F26BA5">
        <w:rPr>
          <w:rFonts w:ascii="Times New Roman" w:hAnsi="Times New Roman"/>
          <w:sz w:val="28"/>
          <w:szCs w:val="28"/>
        </w:rPr>
        <w:t xml:space="preserve">:  nu </w:t>
      </w:r>
      <w:proofErr w:type="spellStart"/>
      <w:r w:rsidRPr="00F26BA5">
        <w:rPr>
          <w:rFonts w:ascii="Times New Roman" w:hAnsi="Times New Roman"/>
          <w:sz w:val="28"/>
          <w:szCs w:val="28"/>
        </w:rPr>
        <w:t>este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cazul</w:t>
      </w:r>
      <w:proofErr w:type="spellEnd"/>
    </w:p>
    <w:p w:rsidR="00726E0E" w:rsidRPr="00F26BA5" w:rsidRDefault="00726E0E" w:rsidP="00F26BA5">
      <w:pPr>
        <w:shd w:val="clear" w:color="auto" w:fill="FFFFFF"/>
        <w:tabs>
          <w:tab w:val="left" w:pos="763"/>
        </w:tabs>
        <w:spacing w:after="0" w:line="240" w:lineRule="auto"/>
        <w:jc w:val="both"/>
        <w:rPr>
          <w:rFonts w:ascii="Times New Roman" w:hAnsi="Times New Roman"/>
          <w:color w:val="FF0000"/>
          <w:sz w:val="28"/>
          <w:szCs w:val="28"/>
        </w:rPr>
      </w:pPr>
      <w:r w:rsidRPr="00F26BA5">
        <w:rPr>
          <w:rFonts w:ascii="Times New Roman" w:hAnsi="Times New Roman"/>
          <w:sz w:val="28"/>
          <w:szCs w:val="28"/>
        </w:rPr>
        <w:t xml:space="preserve">    c) </w:t>
      </w:r>
      <w:proofErr w:type="spellStart"/>
      <w:proofErr w:type="gramStart"/>
      <w:r w:rsidRPr="00F26BA5">
        <w:rPr>
          <w:rFonts w:ascii="Times New Roman" w:hAnsi="Times New Roman"/>
          <w:sz w:val="28"/>
          <w:szCs w:val="28"/>
        </w:rPr>
        <w:t>mărimea</w:t>
      </w:r>
      <w:proofErr w:type="spellEnd"/>
      <w:proofErr w:type="gramEnd"/>
      <w:r w:rsidRPr="00F26BA5">
        <w:rPr>
          <w:rFonts w:ascii="Times New Roman" w:hAnsi="Times New Roman"/>
          <w:sz w:val="28"/>
          <w:szCs w:val="28"/>
        </w:rPr>
        <w:t xml:space="preserve"> </w:t>
      </w:r>
      <w:proofErr w:type="spellStart"/>
      <w:r w:rsidRPr="00F26BA5">
        <w:rPr>
          <w:rFonts w:ascii="Times New Roman" w:hAnsi="Times New Roman"/>
          <w:sz w:val="28"/>
          <w:szCs w:val="28"/>
        </w:rPr>
        <w:t>şi</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complexitatea</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impactului</w:t>
      </w:r>
      <w:proofErr w:type="spellEnd"/>
      <w:r w:rsidRPr="00F26BA5">
        <w:rPr>
          <w:rFonts w:ascii="Times New Roman" w:hAnsi="Times New Roman"/>
          <w:sz w:val="28"/>
          <w:szCs w:val="28"/>
        </w:rPr>
        <w:t xml:space="preserve">: impact </w:t>
      </w:r>
      <w:proofErr w:type="spellStart"/>
      <w:r w:rsidRPr="00F26BA5">
        <w:rPr>
          <w:rFonts w:ascii="Times New Roman" w:hAnsi="Times New Roman"/>
          <w:sz w:val="28"/>
          <w:szCs w:val="28"/>
        </w:rPr>
        <w:t>relativ</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redus</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şi</w:t>
      </w:r>
      <w:proofErr w:type="spellEnd"/>
      <w:r w:rsidRPr="00F26BA5">
        <w:rPr>
          <w:rFonts w:ascii="Times New Roman" w:hAnsi="Times New Roman"/>
          <w:sz w:val="28"/>
          <w:szCs w:val="28"/>
        </w:rPr>
        <w:t xml:space="preserve"> local </w:t>
      </w:r>
      <w:proofErr w:type="spellStart"/>
      <w:r w:rsidRPr="00F26BA5">
        <w:rPr>
          <w:rFonts w:ascii="Times New Roman" w:hAnsi="Times New Roman"/>
          <w:sz w:val="28"/>
          <w:szCs w:val="28"/>
        </w:rPr>
        <w:t>atât</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pe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perioada</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execuţiei</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proiectului</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cât</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şi</w:t>
      </w:r>
      <w:proofErr w:type="spellEnd"/>
      <w:r w:rsidRPr="00F26BA5">
        <w:rPr>
          <w:rFonts w:ascii="Times New Roman" w:hAnsi="Times New Roman"/>
          <w:sz w:val="28"/>
          <w:szCs w:val="28"/>
        </w:rPr>
        <w:t xml:space="preserve"> ulterior </w:t>
      </w:r>
      <w:proofErr w:type="spellStart"/>
      <w:r w:rsidRPr="00F26BA5">
        <w:rPr>
          <w:rFonts w:ascii="Times New Roman" w:hAnsi="Times New Roman"/>
          <w:sz w:val="28"/>
          <w:szCs w:val="28"/>
        </w:rPr>
        <w:t>în</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perioada</w:t>
      </w:r>
      <w:proofErr w:type="spellEnd"/>
      <w:r w:rsidRPr="00F26BA5">
        <w:rPr>
          <w:rFonts w:ascii="Times New Roman" w:hAnsi="Times New Roman"/>
          <w:sz w:val="28"/>
          <w:szCs w:val="28"/>
        </w:rPr>
        <w:t xml:space="preserve"> de </w:t>
      </w:r>
      <w:proofErr w:type="spellStart"/>
      <w:r w:rsidRPr="00F26BA5">
        <w:rPr>
          <w:rFonts w:ascii="Times New Roman" w:hAnsi="Times New Roman"/>
          <w:sz w:val="28"/>
          <w:szCs w:val="28"/>
        </w:rPr>
        <w:t>funcţionare</w:t>
      </w:r>
      <w:proofErr w:type="spellEnd"/>
      <w:r w:rsidRPr="00F26BA5">
        <w:rPr>
          <w:rFonts w:ascii="Times New Roman" w:hAnsi="Times New Roman"/>
          <w:sz w:val="28"/>
          <w:szCs w:val="28"/>
        </w:rPr>
        <w:t xml:space="preserve">; </w:t>
      </w:r>
    </w:p>
    <w:p w:rsidR="00726E0E" w:rsidRPr="00F26BA5" w:rsidRDefault="00726E0E" w:rsidP="00F26BA5">
      <w:pPr>
        <w:autoSpaceDE w:val="0"/>
        <w:autoSpaceDN w:val="0"/>
        <w:adjustRightInd w:val="0"/>
        <w:spacing w:after="0" w:line="240" w:lineRule="auto"/>
        <w:jc w:val="both"/>
        <w:rPr>
          <w:rFonts w:ascii="Times New Roman" w:hAnsi="Times New Roman"/>
          <w:sz w:val="28"/>
          <w:szCs w:val="28"/>
        </w:rPr>
      </w:pPr>
      <w:r w:rsidRPr="00F26BA5">
        <w:rPr>
          <w:rFonts w:ascii="Times New Roman" w:hAnsi="Times New Roman"/>
          <w:sz w:val="28"/>
          <w:szCs w:val="28"/>
        </w:rPr>
        <w:t xml:space="preserve">    d) </w:t>
      </w:r>
      <w:proofErr w:type="spellStart"/>
      <w:proofErr w:type="gramStart"/>
      <w:r w:rsidRPr="00F26BA5">
        <w:rPr>
          <w:rFonts w:ascii="Times New Roman" w:hAnsi="Times New Roman"/>
          <w:sz w:val="28"/>
          <w:szCs w:val="28"/>
        </w:rPr>
        <w:t>probabilitatea</w:t>
      </w:r>
      <w:proofErr w:type="spellEnd"/>
      <w:proofErr w:type="gramEnd"/>
      <w:r w:rsidRPr="00F26BA5">
        <w:rPr>
          <w:rFonts w:ascii="Times New Roman" w:hAnsi="Times New Roman"/>
          <w:sz w:val="28"/>
          <w:szCs w:val="28"/>
        </w:rPr>
        <w:t xml:space="preserve"> </w:t>
      </w:r>
      <w:proofErr w:type="spellStart"/>
      <w:r w:rsidRPr="00F26BA5">
        <w:rPr>
          <w:rFonts w:ascii="Times New Roman" w:hAnsi="Times New Roman"/>
          <w:sz w:val="28"/>
          <w:szCs w:val="28"/>
        </w:rPr>
        <w:t>impactului</w:t>
      </w:r>
      <w:proofErr w:type="spellEnd"/>
      <w:r w:rsidRPr="00F26BA5">
        <w:rPr>
          <w:rFonts w:ascii="Times New Roman" w:hAnsi="Times New Roman"/>
          <w:sz w:val="28"/>
          <w:szCs w:val="28"/>
        </w:rPr>
        <w:t xml:space="preserve">:  impact cu </w:t>
      </w:r>
      <w:proofErr w:type="spellStart"/>
      <w:r w:rsidRPr="00F26BA5">
        <w:rPr>
          <w:rFonts w:ascii="Times New Roman" w:hAnsi="Times New Roman"/>
          <w:sz w:val="28"/>
          <w:szCs w:val="28"/>
        </w:rPr>
        <w:t>probabilitate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redusă</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atât</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pe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parcursul</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realizării</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investiţiei</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cât</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şi</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după</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realizarea</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acestuia</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deoarece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măsurile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prevăzute</w:t>
      </w:r>
      <w:proofErr w:type="spellEnd"/>
      <w:r w:rsidRPr="00F26BA5">
        <w:rPr>
          <w:rFonts w:ascii="Times New Roman" w:hAnsi="Times New Roman"/>
          <w:sz w:val="28"/>
          <w:szCs w:val="28"/>
        </w:rPr>
        <w:t xml:space="preserve"> de </w:t>
      </w:r>
      <w:proofErr w:type="spellStart"/>
      <w:r w:rsidRPr="00F26BA5">
        <w:rPr>
          <w:rFonts w:ascii="Times New Roman" w:hAnsi="Times New Roman"/>
          <w:sz w:val="28"/>
          <w:szCs w:val="28"/>
        </w:rPr>
        <w:t>proiect</w:t>
      </w:r>
      <w:proofErr w:type="spellEnd"/>
      <w:r w:rsidRPr="00F26BA5">
        <w:rPr>
          <w:rFonts w:ascii="Times New Roman" w:hAnsi="Times New Roman"/>
          <w:sz w:val="28"/>
          <w:szCs w:val="28"/>
        </w:rPr>
        <w:t xml:space="preserve"> nu </w:t>
      </w:r>
      <w:proofErr w:type="spellStart"/>
      <w:r w:rsidRPr="00F26BA5">
        <w:rPr>
          <w:rFonts w:ascii="Times New Roman" w:hAnsi="Times New Roman"/>
          <w:sz w:val="28"/>
          <w:szCs w:val="28"/>
        </w:rPr>
        <w:t>vor</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afecta</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semnificativ</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factorii</w:t>
      </w:r>
      <w:proofErr w:type="spellEnd"/>
      <w:r w:rsidRPr="00F26BA5">
        <w:rPr>
          <w:rFonts w:ascii="Times New Roman" w:hAnsi="Times New Roman"/>
          <w:sz w:val="28"/>
          <w:szCs w:val="28"/>
        </w:rPr>
        <w:t xml:space="preserve"> de </w:t>
      </w:r>
      <w:proofErr w:type="spellStart"/>
      <w:r w:rsidRPr="00F26BA5">
        <w:rPr>
          <w:rFonts w:ascii="Times New Roman" w:hAnsi="Times New Roman"/>
          <w:sz w:val="28"/>
          <w:szCs w:val="28"/>
        </w:rPr>
        <w:t>mediu</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aer</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apă</w:t>
      </w:r>
      <w:proofErr w:type="spellEnd"/>
      <w:r w:rsidRPr="00F26BA5">
        <w:rPr>
          <w:rFonts w:ascii="Times New Roman" w:hAnsi="Times New Roman"/>
          <w:sz w:val="28"/>
          <w:szCs w:val="28"/>
        </w:rPr>
        <w:t xml:space="preserve">, sol, </w:t>
      </w:r>
      <w:proofErr w:type="spellStart"/>
      <w:r w:rsidRPr="00F26BA5">
        <w:rPr>
          <w:rFonts w:ascii="Times New Roman" w:hAnsi="Times New Roman"/>
          <w:sz w:val="28"/>
          <w:szCs w:val="28"/>
        </w:rPr>
        <w:t>aşezări</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umane</w:t>
      </w:r>
      <w:proofErr w:type="spellEnd"/>
      <w:r w:rsidRPr="00F26BA5">
        <w:rPr>
          <w:rFonts w:ascii="Times New Roman" w:hAnsi="Times New Roman"/>
          <w:sz w:val="28"/>
          <w:szCs w:val="28"/>
        </w:rPr>
        <w:t>);</w:t>
      </w:r>
    </w:p>
    <w:p w:rsidR="00726E0E" w:rsidRPr="00F26BA5" w:rsidRDefault="00726E0E" w:rsidP="00F26BA5">
      <w:pPr>
        <w:autoSpaceDE w:val="0"/>
        <w:autoSpaceDN w:val="0"/>
        <w:adjustRightInd w:val="0"/>
        <w:spacing w:after="0" w:line="240" w:lineRule="auto"/>
        <w:jc w:val="both"/>
        <w:rPr>
          <w:rStyle w:val="tpa1"/>
          <w:rFonts w:ascii="Times New Roman" w:hAnsi="Times New Roman"/>
          <w:sz w:val="28"/>
          <w:szCs w:val="28"/>
          <w:lang w:val="ro-RO"/>
        </w:rPr>
      </w:pPr>
      <w:r w:rsidRPr="00F26BA5">
        <w:rPr>
          <w:rFonts w:ascii="Times New Roman" w:hAnsi="Times New Roman"/>
          <w:sz w:val="28"/>
          <w:szCs w:val="28"/>
        </w:rPr>
        <w:t xml:space="preserve">    e) </w:t>
      </w:r>
      <w:proofErr w:type="spellStart"/>
      <w:proofErr w:type="gramStart"/>
      <w:r w:rsidRPr="00F26BA5">
        <w:rPr>
          <w:rFonts w:ascii="Times New Roman" w:hAnsi="Times New Roman"/>
          <w:sz w:val="28"/>
          <w:szCs w:val="28"/>
        </w:rPr>
        <w:t>durata</w:t>
      </w:r>
      <w:proofErr w:type="spellEnd"/>
      <w:proofErr w:type="gramEnd"/>
      <w:r w:rsidRPr="00F26BA5">
        <w:rPr>
          <w:rFonts w:ascii="Times New Roman" w:hAnsi="Times New Roman"/>
          <w:sz w:val="28"/>
          <w:szCs w:val="28"/>
        </w:rPr>
        <w:t xml:space="preserve">, </w:t>
      </w:r>
      <w:proofErr w:type="spellStart"/>
      <w:r w:rsidRPr="00F26BA5">
        <w:rPr>
          <w:rFonts w:ascii="Times New Roman" w:hAnsi="Times New Roman"/>
          <w:sz w:val="28"/>
          <w:szCs w:val="28"/>
        </w:rPr>
        <w:t>frecvenţa</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şi</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reversibilitatea</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impactului</w:t>
      </w:r>
      <w:proofErr w:type="spellEnd"/>
      <w:r w:rsidRPr="00F26BA5">
        <w:rPr>
          <w:rFonts w:ascii="Times New Roman" w:hAnsi="Times New Roman"/>
          <w:sz w:val="28"/>
          <w:szCs w:val="28"/>
        </w:rPr>
        <w:t xml:space="preserve">:  impact cu </w:t>
      </w:r>
      <w:proofErr w:type="spellStart"/>
      <w:r w:rsidRPr="00F26BA5">
        <w:rPr>
          <w:rFonts w:ascii="Times New Roman" w:hAnsi="Times New Roman"/>
          <w:sz w:val="28"/>
          <w:szCs w:val="28"/>
        </w:rPr>
        <w:t>durată</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frecvenţă</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şi</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reversibilitate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reduse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datorită</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naturii</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proiectului</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şi</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măsurilor</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prevăzute</w:t>
      </w:r>
      <w:proofErr w:type="spellEnd"/>
      <w:r w:rsidRPr="00F26BA5">
        <w:rPr>
          <w:rFonts w:ascii="Times New Roman" w:hAnsi="Times New Roman"/>
          <w:sz w:val="28"/>
          <w:szCs w:val="28"/>
        </w:rPr>
        <w:t xml:space="preserve"> de </w:t>
      </w:r>
      <w:proofErr w:type="spellStart"/>
      <w:r w:rsidRPr="00F26BA5">
        <w:rPr>
          <w:rFonts w:ascii="Times New Roman" w:hAnsi="Times New Roman"/>
          <w:sz w:val="28"/>
          <w:szCs w:val="28"/>
        </w:rPr>
        <w:t>acesta</w:t>
      </w:r>
      <w:proofErr w:type="spellEnd"/>
      <w:r w:rsidRPr="00F26BA5">
        <w:rPr>
          <w:rFonts w:ascii="Times New Roman" w:hAnsi="Times New Roman"/>
          <w:sz w:val="28"/>
          <w:szCs w:val="28"/>
          <w:lang w:val="ro-RO"/>
        </w:rPr>
        <w:t>;</w:t>
      </w:r>
      <w:r w:rsidRPr="00F26BA5">
        <w:rPr>
          <w:rFonts w:ascii="Times New Roman" w:hAnsi="Times New Roman"/>
          <w:bCs/>
          <w:i/>
          <w:sz w:val="28"/>
          <w:szCs w:val="28"/>
          <w:lang w:val="ro-RO"/>
        </w:rPr>
        <w:t xml:space="preserve"> </w:t>
      </w:r>
    </w:p>
    <w:p w:rsidR="006D5C14" w:rsidRPr="00F26BA5" w:rsidRDefault="006D5C14" w:rsidP="00F26BA5">
      <w:pPr>
        <w:tabs>
          <w:tab w:val="left" w:pos="1440"/>
        </w:tabs>
        <w:spacing w:after="0" w:line="240" w:lineRule="auto"/>
        <w:jc w:val="both"/>
        <w:rPr>
          <w:rFonts w:ascii="Times New Roman" w:hAnsi="Times New Roman"/>
          <w:b/>
          <w:bCs/>
          <w:i/>
          <w:sz w:val="28"/>
          <w:szCs w:val="28"/>
          <w:lang w:val="ro-RO"/>
        </w:rPr>
      </w:pPr>
    </w:p>
    <w:p w:rsidR="00860BBF" w:rsidRPr="00F26BA5" w:rsidRDefault="00860BBF" w:rsidP="00F26BA5">
      <w:pPr>
        <w:tabs>
          <w:tab w:val="left" w:pos="720"/>
        </w:tabs>
        <w:spacing w:after="0" w:line="240" w:lineRule="auto"/>
        <w:jc w:val="both"/>
        <w:rPr>
          <w:rFonts w:ascii="Times New Roman" w:hAnsi="Times New Roman"/>
          <w:b/>
          <w:sz w:val="28"/>
          <w:szCs w:val="28"/>
          <w:lang w:val="fr-FR"/>
        </w:rPr>
      </w:pPr>
      <w:r w:rsidRPr="00F26BA5">
        <w:rPr>
          <w:rFonts w:ascii="Times New Roman" w:hAnsi="Times New Roman"/>
          <w:b/>
          <w:sz w:val="28"/>
          <w:szCs w:val="28"/>
          <w:lang w:val="fr-FR"/>
        </w:rPr>
        <w:t xml:space="preserve">II. </w:t>
      </w:r>
      <w:proofErr w:type="spellStart"/>
      <w:r w:rsidRPr="00F26BA5">
        <w:rPr>
          <w:rFonts w:ascii="Times New Roman" w:hAnsi="Times New Roman"/>
          <w:b/>
          <w:sz w:val="28"/>
          <w:szCs w:val="28"/>
          <w:lang w:val="fr-FR"/>
        </w:rPr>
        <w:t>Proiectul</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propus</w:t>
      </w:r>
      <w:proofErr w:type="spellEnd"/>
      <w:r w:rsidRPr="00F26BA5">
        <w:rPr>
          <w:rFonts w:ascii="Times New Roman" w:hAnsi="Times New Roman"/>
          <w:b/>
          <w:sz w:val="28"/>
          <w:szCs w:val="28"/>
          <w:lang w:val="fr-FR"/>
        </w:rPr>
        <w:t xml:space="preserve"> nu </w:t>
      </w:r>
      <w:proofErr w:type="spellStart"/>
      <w:r w:rsidRPr="00F26BA5">
        <w:rPr>
          <w:rFonts w:ascii="Times New Roman" w:hAnsi="Times New Roman"/>
          <w:b/>
          <w:sz w:val="28"/>
          <w:szCs w:val="28"/>
          <w:lang w:val="fr-FR"/>
        </w:rPr>
        <w:t>intră</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sub</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incidența</w:t>
      </w:r>
      <w:proofErr w:type="spellEnd"/>
      <w:r w:rsidRPr="00F26BA5">
        <w:rPr>
          <w:rFonts w:ascii="Times New Roman" w:hAnsi="Times New Roman"/>
          <w:b/>
          <w:sz w:val="28"/>
          <w:szCs w:val="28"/>
          <w:lang w:val="fr-FR"/>
        </w:rPr>
        <w:t xml:space="preserve"> art.28 </w:t>
      </w:r>
      <w:proofErr w:type="spellStart"/>
      <w:r w:rsidRPr="00F26BA5">
        <w:rPr>
          <w:rFonts w:ascii="Times New Roman" w:hAnsi="Times New Roman"/>
          <w:b/>
          <w:sz w:val="28"/>
          <w:szCs w:val="28"/>
          <w:lang w:val="fr-FR"/>
        </w:rPr>
        <w:t>din</w:t>
      </w:r>
      <w:proofErr w:type="spellEnd"/>
      <w:r w:rsidRPr="00F26BA5">
        <w:rPr>
          <w:rFonts w:ascii="Times New Roman" w:hAnsi="Times New Roman"/>
          <w:b/>
          <w:sz w:val="28"/>
          <w:szCs w:val="28"/>
          <w:lang w:val="fr-FR"/>
        </w:rPr>
        <w:t xml:space="preserve"> O.U.G. 57/2007 </w:t>
      </w:r>
      <w:proofErr w:type="spellStart"/>
      <w:r w:rsidRPr="00F26BA5">
        <w:rPr>
          <w:rFonts w:ascii="Times New Roman" w:hAnsi="Times New Roman"/>
          <w:b/>
          <w:sz w:val="28"/>
          <w:szCs w:val="28"/>
          <w:lang w:val="fr-FR"/>
        </w:rPr>
        <w:t>privind</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regimul</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ariilor</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naturale</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protejate</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conservarea</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habitatelor</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naturale</w:t>
      </w:r>
      <w:proofErr w:type="spellEnd"/>
      <w:r w:rsidRPr="00F26BA5">
        <w:rPr>
          <w:rFonts w:ascii="Times New Roman" w:hAnsi="Times New Roman"/>
          <w:b/>
          <w:sz w:val="28"/>
          <w:szCs w:val="28"/>
          <w:lang w:val="fr-FR"/>
        </w:rPr>
        <w:t xml:space="preserve">, a </w:t>
      </w:r>
      <w:proofErr w:type="spellStart"/>
      <w:r w:rsidRPr="00F26BA5">
        <w:rPr>
          <w:rFonts w:ascii="Times New Roman" w:hAnsi="Times New Roman"/>
          <w:b/>
          <w:sz w:val="28"/>
          <w:szCs w:val="28"/>
          <w:lang w:val="fr-FR"/>
        </w:rPr>
        <w:t>florei</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și</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faunei</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sălbatice</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cu</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modificările</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și</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completările</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ulterioare</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amplasamentul</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propus</w:t>
      </w:r>
      <w:proofErr w:type="spellEnd"/>
      <w:r w:rsidRPr="00F26BA5">
        <w:rPr>
          <w:rFonts w:ascii="Times New Roman" w:hAnsi="Times New Roman"/>
          <w:b/>
          <w:sz w:val="28"/>
          <w:szCs w:val="28"/>
          <w:lang w:val="fr-FR"/>
        </w:rPr>
        <w:t xml:space="preserve"> nu se </w:t>
      </w:r>
      <w:proofErr w:type="spellStart"/>
      <w:r w:rsidRPr="00F26BA5">
        <w:rPr>
          <w:rFonts w:ascii="Times New Roman" w:hAnsi="Times New Roman"/>
          <w:b/>
          <w:sz w:val="28"/>
          <w:szCs w:val="28"/>
          <w:lang w:val="fr-FR"/>
        </w:rPr>
        <w:t>află</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în</w:t>
      </w:r>
      <w:proofErr w:type="spellEnd"/>
      <w:r w:rsidRPr="00F26BA5">
        <w:rPr>
          <w:rFonts w:ascii="Times New Roman" w:hAnsi="Times New Roman"/>
          <w:b/>
          <w:sz w:val="28"/>
          <w:szCs w:val="28"/>
          <w:lang w:val="fr-FR"/>
        </w:rPr>
        <w:t>/</w:t>
      </w:r>
      <w:proofErr w:type="spellStart"/>
      <w:r w:rsidRPr="00F26BA5">
        <w:rPr>
          <w:rFonts w:ascii="Times New Roman" w:hAnsi="Times New Roman"/>
          <w:b/>
          <w:sz w:val="28"/>
          <w:szCs w:val="28"/>
          <w:lang w:val="fr-FR"/>
        </w:rPr>
        <w:t>sau</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vecinătatea</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unei</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arii</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naturale</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protejate</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sau</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alte</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habitate</w:t>
      </w:r>
      <w:proofErr w:type="spellEnd"/>
      <w:r w:rsidRPr="00F26BA5">
        <w:rPr>
          <w:rFonts w:ascii="Times New Roman" w:hAnsi="Times New Roman"/>
          <w:b/>
          <w:sz w:val="28"/>
          <w:szCs w:val="28"/>
          <w:lang w:val="fr-FR"/>
        </w:rPr>
        <w:t xml:space="preserve"> </w:t>
      </w:r>
      <w:proofErr w:type="spellStart"/>
      <w:r w:rsidRPr="00F26BA5">
        <w:rPr>
          <w:rFonts w:ascii="Times New Roman" w:hAnsi="Times New Roman"/>
          <w:b/>
          <w:sz w:val="28"/>
          <w:szCs w:val="28"/>
          <w:lang w:val="fr-FR"/>
        </w:rPr>
        <w:t>sensibile</w:t>
      </w:r>
      <w:proofErr w:type="spellEnd"/>
      <w:r w:rsidRPr="00F26BA5">
        <w:rPr>
          <w:rFonts w:ascii="Times New Roman" w:hAnsi="Times New Roman"/>
          <w:b/>
          <w:sz w:val="28"/>
          <w:szCs w:val="28"/>
          <w:lang w:val="fr-FR"/>
        </w:rPr>
        <w:t>.</w:t>
      </w:r>
    </w:p>
    <w:p w:rsidR="00573EC0" w:rsidRPr="00F26BA5" w:rsidRDefault="004E63C1" w:rsidP="00F26BA5">
      <w:pPr>
        <w:tabs>
          <w:tab w:val="left" w:pos="1440"/>
        </w:tabs>
        <w:spacing w:after="0" w:line="240" w:lineRule="auto"/>
        <w:jc w:val="both"/>
        <w:rPr>
          <w:rFonts w:ascii="Times New Roman" w:hAnsi="Times New Roman"/>
          <w:b/>
          <w:bCs/>
          <w:i/>
          <w:sz w:val="28"/>
          <w:szCs w:val="28"/>
          <w:lang w:val="ro-RO"/>
        </w:rPr>
      </w:pPr>
      <w:r w:rsidRPr="00F26BA5">
        <w:rPr>
          <w:rFonts w:ascii="Times New Roman" w:hAnsi="Times New Roman"/>
          <w:b/>
          <w:bCs/>
          <w:i/>
          <w:sz w:val="28"/>
          <w:szCs w:val="28"/>
          <w:lang w:val="ro-RO"/>
        </w:rPr>
        <w:t>Condiții de realizare a proiectului</w:t>
      </w:r>
    </w:p>
    <w:p w:rsidR="004E63C1" w:rsidRPr="00F26BA5" w:rsidRDefault="004E63C1" w:rsidP="00F26BA5">
      <w:pPr>
        <w:pStyle w:val="BodyText"/>
        <w:tabs>
          <w:tab w:val="left" w:pos="-720"/>
        </w:tabs>
        <w:suppressAutoHyphens/>
        <w:spacing w:after="0" w:line="240" w:lineRule="auto"/>
        <w:jc w:val="both"/>
        <w:rPr>
          <w:rFonts w:ascii="Times New Roman" w:hAnsi="Times New Roman"/>
          <w:b/>
          <w:i/>
          <w:sz w:val="28"/>
          <w:szCs w:val="28"/>
          <w:lang w:val="ro-RO"/>
        </w:rPr>
      </w:pPr>
      <w:r w:rsidRPr="00F26BA5">
        <w:rPr>
          <w:rFonts w:ascii="Times New Roman" w:hAnsi="Times New Roman"/>
          <w:b/>
          <w:sz w:val="28"/>
          <w:szCs w:val="28"/>
          <w:lang w:val="ro-RO"/>
        </w:rPr>
        <w:t xml:space="preserve">   </w:t>
      </w:r>
      <w:r w:rsidRPr="00F26BA5">
        <w:rPr>
          <w:rFonts w:ascii="Times New Roman" w:hAnsi="Times New Roman"/>
          <w:b/>
          <w:i/>
          <w:sz w:val="28"/>
          <w:szCs w:val="28"/>
          <w:lang w:val="ro-RO"/>
        </w:rPr>
        <w:t xml:space="preserve">Titularul are obligaţia de a urmări modul de respectare a legislaţiei de mediu în vigoare pe toata perioada de execuţie a lucrărilor și </w:t>
      </w:r>
      <w:r w:rsidR="00B237B0" w:rsidRPr="00F26BA5">
        <w:rPr>
          <w:rFonts w:ascii="Times New Roman" w:hAnsi="Times New Roman"/>
          <w:b/>
          <w:i/>
          <w:sz w:val="28"/>
          <w:szCs w:val="28"/>
          <w:lang w:val="ro-RO"/>
        </w:rPr>
        <w:t xml:space="preserve">în perioada </w:t>
      </w:r>
      <w:r w:rsidRPr="00F26BA5">
        <w:rPr>
          <w:rFonts w:ascii="Times New Roman" w:hAnsi="Times New Roman"/>
          <w:b/>
          <w:i/>
          <w:sz w:val="28"/>
          <w:szCs w:val="28"/>
          <w:lang w:val="ro-RO"/>
        </w:rPr>
        <w:t xml:space="preserve">de funcționare </w:t>
      </w:r>
      <w:r w:rsidR="00B237B0" w:rsidRPr="00F26BA5">
        <w:rPr>
          <w:rFonts w:ascii="Times New Roman" w:hAnsi="Times New Roman"/>
          <w:b/>
          <w:i/>
          <w:sz w:val="28"/>
          <w:szCs w:val="28"/>
          <w:lang w:val="ro-RO"/>
        </w:rPr>
        <w:t>, luând</w:t>
      </w:r>
      <w:r w:rsidRPr="00F26BA5">
        <w:rPr>
          <w:rFonts w:ascii="Times New Roman" w:hAnsi="Times New Roman"/>
          <w:b/>
          <w:i/>
          <w:sz w:val="28"/>
          <w:szCs w:val="28"/>
          <w:lang w:val="ro-RO"/>
        </w:rPr>
        <w:t xml:space="preserve"> toate măsurile necesare pentru a nu se produce poluarea apelor subterane, de supr</w:t>
      </w:r>
      <w:r w:rsidR="00B237B0" w:rsidRPr="00F26BA5">
        <w:rPr>
          <w:rFonts w:ascii="Times New Roman" w:hAnsi="Times New Roman"/>
          <w:b/>
          <w:i/>
          <w:sz w:val="28"/>
          <w:szCs w:val="28"/>
          <w:lang w:val="ro-RO"/>
        </w:rPr>
        <w:t>afaţă, a solului sau a aerului.</w:t>
      </w:r>
    </w:p>
    <w:p w:rsidR="00AA72FE" w:rsidRPr="00F26BA5" w:rsidRDefault="00AA72FE" w:rsidP="00F26BA5">
      <w:pPr>
        <w:tabs>
          <w:tab w:val="left" w:pos="1440"/>
        </w:tabs>
        <w:spacing w:after="0" w:line="240" w:lineRule="auto"/>
        <w:jc w:val="both"/>
        <w:rPr>
          <w:rFonts w:ascii="Times New Roman" w:hAnsi="Times New Roman"/>
          <w:b/>
          <w:bCs/>
          <w:sz w:val="28"/>
          <w:szCs w:val="28"/>
          <w:lang w:val="ro-RO"/>
        </w:rPr>
      </w:pPr>
      <w:r w:rsidRPr="00F26BA5">
        <w:rPr>
          <w:rFonts w:ascii="Times New Roman" w:hAnsi="Times New Roman"/>
          <w:b/>
          <w:bCs/>
          <w:sz w:val="28"/>
          <w:szCs w:val="28"/>
          <w:lang w:val="ro-RO"/>
        </w:rPr>
        <w:t>Pentru  organizarea de şantier:</w:t>
      </w:r>
    </w:p>
    <w:p w:rsidR="00AA72FE" w:rsidRPr="00F26BA5" w:rsidRDefault="00AA72FE" w:rsidP="00F26BA5">
      <w:pPr>
        <w:pStyle w:val="BodyText"/>
        <w:numPr>
          <w:ilvl w:val="0"/>
          <w:numId w:val="4"/>
        </w:numPr>
        <w:tabs>
          <w:tab w:val="clear" w:pos="1440"/>
          <w:tab w:val="left" w:pos="-720"/>
          <w:tab w:val="num" w:pos="360"/>
        </w:tabs>
        <w:suppressAutoHyphens/>
        <w:spacing w:after="0" w:line="240" w:lineRule="auto"/>
        <w:ind w:left="0"/>
        <w:jc w:val="both"/>
        <w:rPr>
          <w:rFonts w:ascii="Times New Roman" w:hAnsi="Times New Roman"/>
          <w:sz w:val="28"/>
          <w:szCs w:val="28"/>
          <w:lang w:val="ro-RO"/>
        </w:rPr>
      </w:pPr>
      <w:r w:rsidRPr="00F26BA5">
        <w:rPr>
          <w:rFonts w:ascii="Times New Roman" w:hAnsi="Times New Roman"/>
          <w:sz w:val="28"/>
          <w:szCs w:val="28"/>
          <w:lang w:val="ro-RO"/>
        </w:rPr>
        <w:t>depozitarea materialelor de construcţie şi a deşeurilor rezultate se va face în zone special amenajate fără să afecteze circulaţia în zona obiectivului;</w:t>
      </w:r>
    </w:p>
    <w:p w:rsidR="00AA72FE" w:rsidRPr="00F26BA5" w:rsidRDefault="00AA72FE" w:rsidP="00F26BA5">
      <w:pPr>
        <w:numPr>
          <w:ilvl w:val="0"/>
          <w:numId w:val="4"/>
        </w:numPr>
        <w:tabs>
          <w:tab w:val="clear" w:pos="1440"/>
          <w:tab w:val="num" w:pos="360"/>
        </w:tabs>
        <w:spacing w:after="0" w:line="240" w:lineRule="auto"/>
        <w:ind w:left="0"/>
        <w:jc w:val="both"/>
        <w:rPr>
          <w:rFonts w:ascii="Times New Roman" w:hAnsi="Times New Roman"/>
          <w:sz w:val="28"/>
          <w:szCs w:val="28"/>
          <w:lang w:val="ro-RO"/>
        </w:rPr>
      </w:pPr>
      <w:r w:rsidRPr="00F26BA5">
        <w:rPr>
          <w:rFonts w:ascii="Times New Roman" w:hAnsi="Times New Roman"/>
          <w:sz w:val="28"/>
          <w:szCs w:val="28"/>
          <w:lang w:val="ro-RO"/>
        </w:rPr>
        <w:t xml:space="preserve">utilajele de construcţii se vor alimenta cu carburanţi numai în zone special amenajate fără a se contamina  solul cu produse petroliere; </w:t>
      </w:r>
    </w:p>
    <w:p w:rsidR="00AA72FE" w:rsidRPr="00F26BA5" w:rsidRDefault="00AA72FE" w:rsidP="00F26BA5">
      <w:pPr>
        <w:numPr>
          <w:ilvl w:val="0"/>
          <w:numId w:val="4"/>
        </w:numPr>
        <w:tabs>
          <w:tab w:val="clear" w:pos="1440"/>
          <w:tab w:val="num" w:pos="360"/>
        </w:tabs>
        <w:spacing w:after="0" w:line="240" w:lineRule="auto"/>
        <w:ind w:left="0"/>
        <w:jc w:val="both"/>
        <w:rPr>
          <w:rFonts w:ascii="Times New Roman" w:hAnsi="Times New Roman"/>
          <w:sz w:val="28"/>
          <w:szCs w:val="28"/>
          <w:lang w:val="ro-RO"/>
        </w:rPr>
      </w:pPr>
      <w:r w:rsidRPr="00F26BA5">
        <w:rPr>
          <w:rFonts w:ascii="Times New Roman" w:hAnsi="Times New Roman"/>
          <w:sz w:val="28"/>
          <w:szCs w:val="28"/>
          <w:lang w:val="ro-RO"/>
        </w:rPr>
        <w:t>întreţinerea utilajelor/mijloacelor de transport (spălarea lor, efectuarea de reparaţii, schimburile de ulei) se vor face numai la service-uri / baze de producţie autorizate;</w:t>
      </w:r>
    </w:p>
    <w:p w:rsidR="00A83518" w:rsidRPr="00F26BA5" w:rsidRDefault="00AA72FE" w:rsidP="00F26BA5">
      <w:pPr>
        <w:numPr>
          <w:ilvl w:val="0"/>
          <w:numId w:val="4"/>
        </w:numPr>
        <w:tabs>
          <w:tab w:val="clear" w:pos="1440"/>
          <w:tab w:val="num" w:pos="360"/>
        </w:tabs>
        <w:spacing w:after="0" w:line="240" w:lineRule="auto"/>
        <w:ind w:left="0"/>
        <w:jc w:val="both"/>
        <w:rPr>
          <w:rFonts w:ascii="Times New Roman" w:hAnsi="Times New Roman"/>
          <w:sz w:val="28"/>
          <w:szCs w:val="28"/>
          <w:lang w:val="ro-RO"/>
        </w:rPr>
      </w:pPr>
      <w:r w:rsidRPr="00F26BA5">
        <w:rPr>
          <w:rFonts w:ascii="Times New Roman" w:hAnsi="Times New Roman"/>
          <w:sz w:val="28"/>
          <w:szCs w:val="28"/>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F26BA5" w:rsidRDefault="00AA72FE" w:rsidP="00F26BA5">
      <w:pPr>
        <w:numPr>
          <w:ilvl w:val="0"/>
          <w:numId w:val="4"/>
        </w:numPr>
        <w:tabs>
          <w:tab w:val="clear" w:pos="1440"/>
          <w:tab w:val="num" w:pos="360"/>
        </w:tabs>
        <w:spacing w:after="0" w:line="240" w:lineRule="auto"/>
        <w:ind w:left="0"/>
        <w:jc w:val="both"/>
        <w:rPr>
          <w:rFonts w:ascii="Times New Roman" w:hAnsi="Times New Roman"/>
          <w:sz w:val="28"/>
          <w:szCs w:val="28"/>
          <w:lang w:val="ro-RO"/>
        </w:rPr>
      </w:pPr>
      <w:r w:rsidRPr="00F26BA5">
        <w:rPr>
          <w:rFonts w:ascii="Times New Roman" w:hAnsi="Times New Roman"/>
          <w:sz w:val="28"/>
          <w:szCs w:val="28"/>
          <w:lang w:val="ro-RO"/>
        </w:rPr>
        <w:t>deşeurile menajere se vor colecta în europubelă şi se vor preda către unităţi autorizate;</w:t>
      </w:r>
    </w:p>
    <w:p w:rsidR="00AA72FE" w:rsidRPr="00F26BA5" w:rsidRDefault="00AA72FE" w:rsidP="00F26BA5">
      <w:pPr>
        <w:pStyle w:val="BodyText"/>
        <w:numPr>
          <w:ilvl w:val="0"/>
          <w:numId w:val="4"/>
        </w:numPr>
        <w:tabs>
          <w:tab w:val="clear" w:pos="1440"/>
          <w:tab w:val="left" w:pos="-720"/>
          <w:tab w:val="num" w:pos="360"/>
        </w:tabs>
        <w:suppressAutoHyphens/>
        <w:spacing w:after="0" w:line="240" w:lineRule="auto"/>
        <w:ind w:left="0"/>
        <w:jc w:val="both"/>
        <w:rPr>
          <w:rFonts w:ascii="Times New Roman" w:hAnsi="Times New Roman"/>
          <w:sz w:val="28"/>
          <w:szCs w:val="28"/>
          <w:lang w:val="ro-RO"/>
        </w:rPr>
      </w:pPr>
      <w:r w:rsidRPr="00F26BA5">
        <w:rPr>
          <w:rStyle w:val="tpa1"/>
          <w:rFonts w:ascii="Times New Roman" w:hAnsi="Times New Roman"/>
          <w:sz w:val="28"/>
          <w:szCs w:val="28"/>
          <w:lang w:val="pt-BR"/>
        </w:rPr>
        <w:t xml:space="preserve">prin </w:t>
      </w:r>
      <w:r w:rsidRPr="00F26BA5">
        <w:rPr>
          <w:rFonts w:ascii="Times New Roman" w:hAnsi="Times New Roman"/>
          <w:sz w:val="28"/>
          <w:szCs w:val="28"/>
          <w:lang w:val="pt-BR"/>
        </w:rPr>
        <w:t>organizarea de şantier nu se vor ocupa suprafeţe suplimentare de teren, faţă de cele planificate pentru realizarea obiectivului;</w:t>
      </w:r>
    </w:p>
    <w:p w:rsidR="00AA72FE" w:rsidRPr="00F26BA5" w:rsidRDefault="00AA72FE" w:rsidP="00F26BA5">
      <w:pPr>
        <w:pStyle w:val="BodyText"/>
        <w:numPr>
          <w:ilvl w:val="0"/>
          <w:numId w:val="4"/>
        </w:numPr>
        <w:tabs>
          <w:tab w:val="clear" w:pos="1440"/>
          <w:tab w:val="left" w:pos="-720"/>
          <w:tab w:val="num" w:pos="360"/>
        </w:tabs>
        <w:suppressAutoHyphens/>
        <w:spacing w:after="0" w:line="240" w:lineRule="auto"/>
        <w:ind w:left="0"/>
        <w:jc w:val="both"/>
        <w:rPr>
          <w:rFonts w:ascii="Times New Roman" w:hAnsi="Times New Roman"/>
          <w:sz w:val="28"/>
          <w:szCs w:val="28"/>
          <w:lang w:val="ro-RO"/>
        </w:rPr>
      </w:pPr>
      <w:r w:rsidRPr="00F26BA5">
        <w:rPr>
          <w:rFonts w:ascii="Times New Roman" w:hAnsi="Times New Roman"/>
          <w:sz w:val="28"/>
          <w:szCs w:val="28"/>
          <w:lang w:val="ro-RO"/>
        </w:rPr>
        <w:t xml:space="preserve">pentru lucrările specifice de şantier se vor utiliza  </w:t>
      </w:r>
      <w:r w:rsidR="00860BBF" w:rsidRPr="00F26BA5">
        <w:rPr>
          <w:rFonts w:ascii="Times New Roman" w:hAnsi="Times New Roman"/>
          <w:sz w:val="28"/>
          <w:szCs w:val="28"/>
          <w:lang w:val="ro-RO"/>
        </w:rPr>
        <w:t xml:space="preserve">toalete </w:t>
      </w:r>
      <w:r w:rsidR="00D848BA" w:rsidRPr="00F26BA5">
        <w:rPr>
          <w:rFonts w:ascii="Times New Roman" w:hAnsi="Times New Roman"/>
          <w:sz w:val="28"/>
          <w:szCs w:val="28"/>
          <w:lang w:val="ro-RO"/>
        </w:rPr>
        <w:t>existente</w:t>
      </w:r>
      <w:r w:rsidRPr="00F26BA5">
        <w:rPr>
          <w:rFonts w:ascii="Times New Roman" w:hAnsi="Times New Roman"/>
          <w:sz w:val="28"/>
          <w:szCs w:val="28"/>
          <w:lang w:val="ro-RO"/>
        </w:rPr>
        <w:t>;</w:t>
      </w:r>
    </w:p>
    <w:p w:rsidR="00851340" w:rsidRPr="00F26BA5" w:rsidRDefault="00851340" w:rsidP="00F26BA5">
      <w:pPr>
        <w:spacing w:after="0" w:line="240" w:lineRule="auto"/>
        <w:jc w:val="both"/>
        <w:rPr>
          <w:rFonts w:ascii="Times New Roman" w:hAnsi="Times New Roman"/>
          <w:b/>
          <w:sz w:val="28"/>
          <w:szCs w:val="28"/>
          <w:lang w:val="ro-RO"/>
        </w:rPr>
      </w:pPr>
      <w:r w:rsidRPr="00F26BA5">
        <w:rPr>
          <w:rFonts w:ascii="Times New Roman" w:hAnsi="Times New Roman"/>
          <w:b/>
          <w:sz w:val="28"/>
          <w:szCs w:val="28"/>
          <w:lang w:val="ro-RO"/>
        </w:rPr>
        <w:t>Faza de funcţionare  - activităţi desfăşurate pe amplasament</w:t>
      </w:r>
    </w:p>
    <w:p w:rsidR="00573EC0" w:rsidRPr="00F26BA5" w:rsidRDefault="00851340" w:rsidP="00F26BA5">
      <w:pPr>
        <w:spacing w:after="0" w:line="240" w:lineRule="auto"/>
        <w:jc w:val="both"/>
        <w:rPr>
          <w:rFonts w:ascii="Times New Roman" w:hAnsi="Times New Roman"/>
          <w:iCs/>
          <w:sz w:val="28"/>
          <w:szCs w:val="28"/>
          <w:lang w:val="ro-RO"/>
        </w:rPr>
      </w:pPr>
      <w:r w:rsidRPr="00F26BA5">
        <w:rPr>
          <w:rFonts w:ascii="Times New Roman" w:hAnsi="Times New Roman"/>
          <w:iCs/>
          <w:sz w:val="28"/>
          <w:szCs w:val="28"/>
          <w:lang w:val="ro-RO"/>
        </w:rPr>
        <w:lastRenderedPageBreak/>
        <w:t>- se va asigura o funcţionare optimă a tuturor echipamentelor prevăzute în proiect pentru protecţia factorilor de mediu;</w:t>
      </w:r>
    </w:p>
    <w:p w:rsidR="00AA72FE" w:rsidRPr="00F26BA5" w:rsidRDefault="00AA72FE" w:rsidP="00F26BA5">
      <w:pPr>
        <w:pStyle w:val="BodyText"/>
        <w:tabs>
          <w:tab w:val="left" w:pos="-720"/>
        </w:tabs>
        <w:suppressAutoHyphens/>
        <w:spacing w:after="0" w:line="240" w:lineRule="auto"/>
        <w:rPr>
          <w:rFonts w:ascii="Times New Roman" w:hAnsi="Times New Roman"/>
          <w:b/>
          <w:bCs/>
          <w:sz w:val="28"/>
          <w:szCs w:val="28"/>
          <w:u w:val="single"/>
          <w:lang w:val="ro-RO"/>
        </w:rPr>
      </w:pPr>
      <w:r w:rsidRPr="00F26BA5">
        <w:rPr>
          <w:rFonts w:ascii="Times New Roman" w:hAnsi="Times New Roman"/>
          <w:b/>
          <w:bCs/>
          <w:sz w:val="28"/>
          <w:szCs w:val="28"/>
          <w:u w:val="single"/>
          <w:lang w:val="ro-RO"/>
        </w:rPr>
        <w:t>Protecţia calităţii apelor</w:t>
      </w:r>
    </w:p>
    <w:p w:rsidR="00AA72FE" w:rsidRPr="00F26BA5" w:rsidRDefault="00AA72FE" w:rsidP="00F26BA5">
      <w:pPr>
        <w:pStyle w:val="BodyText"/>
        <w:tabs>
          <w:tab w:val="left" w:pos="-720"/>
        </w:tabs>
        <w:suppressAutoHyphens/>
        <w:spacing w:after="0" w:line="240" w:lineRule="auto"/>
        <w:rPr>
          <w:rFonts w:ascii="Times New Roman" w:hAnsi="Times New Roman"/>
          <w:b/>
          <w:bCs/>
          <w:sz w:val="28"/>
          <w:szCs w:val="28"/>
          <w:u w:val="single"/>
          <w:lang w:val="ro-RO"/>
        </w:rPr>
      </w:pPr>
      <w:r w:rsidRPr="00F26BA5">
        <w:rPr>
          <w:rFonts w:ascii="Times New Roman" w:hAnsi="Times New Roman"/>
          <w:b/>
          <w:bCs/>
          <w:sz w:val="28"/>
          <w:szCs w:val="28"/>
          <w:u w:val="single"/>
          <w:lang w:val="ro-RO"/>
        </w:rPr>
        <w:t>a) În perioada de construcţie</w:t>
      </w:r>
    </w:p>
    <w:p w:rsidR="00AA72FE" w:rsidRPr="00F26BA5" w:rsidRDefault="00AA72FE" w:rsidP="00F26BA5">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8"/>
          <w:szCs w:val="28"/>
          <w:lang w:val="ro-RO"/>
        </w:rPr>
      </w:pPr>
      <w:r w:rsidRPr="00F26BA5">
        <w:rPr>
          <w:rFonts w:ascii="Times New Roman" w:hAnsi="Times New Roman"/>
          <w:sz w:val="28"/>
          <w:szCs w:val="28"/>
          <w:lang w:val="ro-RO"/>
        </w:rPr>
        <w:t>nu se vor</w:t>
      </w:r>
      <w:r w:rsidRPr="00F26BA5">
        <w:rPr>
          <w:rFonts w:ascii="Times New Roman" w:hAnsi="Times New Roman"/>
          <w:color w:val="FF0000"/>
          <w:sz w:val="28"/>
          <w:szCs w:val="28"/>
          <w:lang w:val="ro-RO"/>
        </w:rPr>
        <w:t xml:space="preserve"> </w:t>
      </w:r>
      <w:r w:rsidRPr="00F26BA5">
        <w:rPr>
          <w:rFonts w:ascii="Times New Roman" w:hAnsi="Times New Roman"/>
          <w:sz w:val="28"/>
          <w:szCs w:val="28"/>
          <w:lang w:val="ro-RO"/>
        </w:rPr>
        <w:t>evacua ape uzate în apele de suprafaţă sau subterane, nu se vor</w:t>
      </w:r>
      <w:r w:rsidRPr="00F26BA5">
        <w:rPr>
          <w:rFonts w:ascii="Times New Roman" w:hAnsi="Times New Roman"/>
          <w:color w:val="FF0000"/>
          <w:sz w:val="28"/>
          <w:szCs w:val="28"/>
          <w:lang w:val="ro-RO"/>
        </w:rPr>
        <w:t xml:space="preserve"> </w:t>
      </w:r>
      <w:r w:rsidRPr="00F26BA5">
        <w:rPr>
          <w:rFonts w:ascii="Times New Roman" w:hAnsi="Times New Roman"/>
          <w:sz w:val="28"/>
          <w:szCs w:val="28"/>
          <w:lang w:val="ro-RO"/>
        </w:rPr>
        <w:t>manipula sau depozita deşeuri, reziduuri sau substanţe chimice, fără asigurarea condiţiilor de evitare a poluării directe sau indirecte a apelor de suprafaţă sau subterane;</w:t>
      </w:r>
    </w:p>
    <w:p w:rsidR="00AA72FE" w:rsidRPr="00F26BA5" w:rsidRDefault="00AA72FE" w:rsidP="00F26BA5">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8"/>
          <w:szCs w:val="28"/>
          <w:u w:val="single"/>
          <w:lang w:val="ro-RO"/>
        </w:rPr>
      </w:pPr>
      <w:r w:rsidRPr="00F26BA5">
        <w:rPr>
          <w:rFonts w:ascii="Times New Roman" w:hAnsi="Times New Roman"/>
          <w:spacing w:val="-3"/>
          <w:sz w:val="28"/>
          <w:szCs w:val="28"/>
          <w:lang w:val="ro-RO"/>
        </w:rPr>
        <w:t xml:space="preserve">pe perioada execuţiei proiectului se vor utiliza </w:t>
      </w:r>
      <w:r w:rsidR="002E17A6" w:rsidRPr="00F26BA5">
        <w:rPr>
          <w:rFonts w:ascii="Times New Roman" w:hAnsi="Times New Roman"/>
          <w:spacing w:val="-3"/>
          <w:sz w:val="28"/>
          <w:szCs w:val="28"/>
          <w:lang w:val="ro-RO"/>
        </w:rPr>
        <w:t>toalete</w:t>
      </w:r>
      <w:r w:rsidR="001C69EC" w:rsidRPr="00F26BA5">
        <w:rPr>
          <w:rFonts w:ascii="Times New Roman" w:hAnsi="Times New Roman"/>
          <w:spacing w:val="-3"/>
          <w:sz w:val="28"/>
          <w:szCs w:val="28"/>
          <w:lang w:val="ro-RO"/>
        </w:rPr>
        <w:t>le</w:t>
      </w:r>
      <w:r w:rsidR="002E17A6" w:rsidRPr="00F26BA5">
        <w:rPr>
          <w:rFonts w:ascii="Times New Roman" w:hAnsi="Times New Roman"/>
          <w:spacing w:val="-3"/>
          <w:sz w:val="28"/>
          <w:szCs w:val="28"/>
          <w:lang w:val="ro-RO"/>
        </w:rPr>
        <w:t xml:space="preserve"> </w:t>
      </w:r>
      <w:r w:rsidR="00D848BA" w:rsidRPr="00F26BA5">
        <w:rPr>
          <w:rFonts w:ascii="Times New Roman" w:hAnsi="Times New Roman"/>
          <w:spacing w:val="-3"/>
          <w:sz w:val="28"/>
          <w:szCs w:val="28"/>
          <w:lang w:val="ro-RO"/>
        </w:rPr>
        <w:t>existente</w:t>
      </w:r>
      <w:r w:rsidR="002E17A6" w:rsidRPr="00F26BA5">
        <w:rPr>
          <w:rFonts w:ascii="Times New Roman" w:hAnsi="Times New Roman"/>
          <w:spacing w:val="-3"/>
          <w:sz w:val="28"/>
          <w:szCs w:val="28"/>
          <w:lang w:val="ro-RO"/>
        </w:rPr>
        <w:t>;</w:t>
      </w:r>
    </w:p>
    <w:p w:rsidR="006E16B3" w:rsidRPr="00F26BA5" w:rsidRDefault="006E16B3" w:rsidP="00F26BA5">
      <w:pPr>
        <w:pStyle w:val="BodyText"/>
        <w:tabs>
          <w:tab w:val="left" w:pos="-720"/>
        </w:tabs>
        <w:suppressAutoHyphens/>
        <w:spacing w:after="0" w:line="240" w:lineRule="auto"/>
        <w:jc w:val="both"/>
        <w:rPr>
          <w:rFonts w:ascii="Times New Roman" w:hAnsi="Times New Roman"/>
          <w:b/>
          <w:spacing w:val="-3"/>
          <w:sz w:val="28"/>
          <w:szCs w:val="28"/>
          <w:lang w:val="ro-RO"/>
        </w:rPr>
      </w:pPr>
    </w:p>
    <w:p w:rsidR="00AA72FE" w:rsidRPr="00F26BA5" w:rsidRDefault="00AA72FE" w:rsidP="00F26BA5">
      <w:pPr>
        <w:pStyle w:val="BodyText"/>
        <w:tabs>
          <w:tab w:val="left" w:pos="-720"/>
        </w:tabs>
        <w:suppressAutoHyphens/>
        <w:spacing w:after="0" w:line="240" w:lineRule="auto"/>
        <w:jc w:val="both"/>
        <w:rPr>
          <w:rFonts w:ascii="Times New Roman" w:hAnsi="Times New Roman"/>
          <w:b/>
          <w:spacing w:val="-3"/>
          <w:sz w:val="28"/>
          <w:szCs w:val="28"/>
          <w:lang w:val="ro-RO"/>
        </w:rPr>
      </w:pPr>
      <w:r w:rsidRPr="00F26BA5">
        <w:rPr>
          <w:rFonts w:ascii="Times New Roman" w:hAnsi="Times New Roman"/>
          <w:b/>
          <w:spacing w:val="-3"/>
          <w:sz w:val="28"/>
          <w:szCs w:val="28"/>
          <w:lang w:val="ro-RO"/>
        </w:rPr>
        <w:t>b)In perioada de funcţionare</w:t>
      </w:r>
    </w:p>
    <w:p w:rsidR="00AA72FE" w:rsidRPr="00F26BA5" w:rsidRDefault="00AA72FE" w:rsidP="00F26BA5">
      <w:pPr>
        <w:pStyle w:val="BodyText"/>
        <w:tabs>
          <w:tab w:val="left" w:pos="-720"/>
        </w:tabs>
        <w:suppressAutoHyphens/>
        <w:spacing w:after="0" w:line="240" w:lineRule="auto"/>
        <w:jc w:val="both"/>
        <w:rPr>
          <w:rFonts w:ascii="Times New Roman" w:hAnsi="Times New Roman"/>
          <w:sz w:val="28"/>
          <w:szCs w:val="28"/>
          <w:lang w:val="ro-RO"/>
        </w:rPr>
      </w:pPr>
      <w:r w:rsidRPr="00F26BA5">
        <w:rPr>
          <w:rFonts w:ascii="Times New Roman" w:hAnsi="Times New Roman"/>
          <w:sz w:val="28"/>
          <w:szCs w:val="28"/>
          <w:lang w:val="ro-RO"/>
        </w:rPr>
        <w:t>- consumul de apă se va contoriza şi se vor impune măsuri pentru evitarea risipei de apă;</w:t>
      </w:r>
    </w:p>
    <w:p w:rsidR="00E714BA" w:rsidRPr="00F26BA5" w:rsidRDefault="00AA72FE" w:rsidP="00F26BA5">
      <w:pPr>
        <w:pStyle w:val="BodyText"/>
        <w:spacing w:after="0" w:line="240" w:lineRule="auto"/>
        <w:jc w:val="both"/>
        <w:rPr>
          <w:rFonts w:ascii="Times New Roman" w:hAnsi="Times New Roman"/>
          <w:sz w:val="28"/>
          <w:szCs w:val="28"/>
        </w:rPr>
      </w:pPr>
      <w:r w:rsidRPr="00F26BA5">
        <w:rPr>
          <w:rFonts w:ascii="Times New Roman" w:hAnsi="Times New Roman"/>
          <w:spacing w:val="-3"/>
          <w:sz w:val="28"/>
          <w:szCs w:val="28"/>
        </w:rPr>
        <w:t xml:space="preserve">- </w:t>
      </w:r>
      <w:proofErr w:type="spellStart"/>
      <w:proofErr w:type="gramStart"/>
      <w:r w:rsidRPr="00F26BA5">
        <w:rPr>
          <w:rFonts w:ascii="Times New Roman" w:hAnsi="Times New Roman"/>
          <w:spacing w:val="-3"/>
          <w:sz w:val="28"/>
          <w:szCs w:val="28"/>
        </w:rPr>
        <w:t>indicatorii</w:t>
      </w:r>
      <w:proofErr w:type="spellEnd"/>
      <w:proofErr w:type="gramEnd"/>
      <w:r w:rsidRPr="00F26BA5">
        <w:rPr>
          <w:rFonts w:ascii="Times New Roman" w:hAnsi="Times New Roman"/>
          <w:spacing w:val="-3"/>
          <w:sz w:val="28"/>
          <w:szCs w:val="28"/>
        </w:rPr>
        <w:t xml:space="preserve"> de </w:t>
      </w:r>
      <w:proofErr w:type="spellStart"/>
      <w:r w:rsidRPr="00F26BA5">
        <w:rPr>
          <w:rFonts w:ascii="Times New Roman" w:hAnsi="Times New Roman"/>
          <w:spacing w:val="-3"/>
          <w:sz w:val="28"/>
          <w:szCs w:val="28"/>
        </w:rPr>
        <w:t>calitate</w:t>
      </w:r>
      <w:proofErr w:type="spellEnd"/>
      <w:r w:rsidRPr="00F26BA5">
        <w:rPr>
          <w:rFonts w:ascii="Times New Roman" w:hAnsi="Times New Roman"/>
          <w:spacing w:val="-3"/>
          <w:sz w:val="28"/>
          <w:szCs w:val="28"/>
        </w:rPr>
        <w:t xml:space="preserve"> </w:t>
      </w:r>
      <w:proofErr w:type="spellStart"/>
      <w:r w:rsidRPr="00F26BA5">
        <w:rPr>
          <w:rFonts w:ascii="Times New Roman" w:hAnsi="Times New Roman"/>
          <w:spacing w:val="-3"/>
          <w:sz w:val="28"/>
          <w:szCs w:val="28"/>
        </w:rPr>
        <w:t>ai</w:t>
      </w:r>
      <w:proofErr w:type="spellEnd"/>
      <w:r w:rsidRPr="00F26BA5">
        <w:rPr>
          <w:rFonts w:ascii="Times New Roman" w:hAnsi="Times New Roman"/>
          <w:spacing w:val="-3"/>
          <w:sz w:val="28"/>
          <w:szCs w:val="28"/>
        </w:rPr>
        <w:t xml:space="preserve"> </w:t>
      </w:r>
      <w:proofErr w:type="spellStart"/>
      <w:r w:rsidRPr="00F26BA5">
        <w:rPr>
          <w:rFonts w:ascii="Times New Roman" w:hAnsi="Times New Roman"/>
          <w:spacing w:val="-3"/>
          <w:sz w:val="28"/>
          <w:szCs w:val="28"/>
        </w:rPr>
        <w:t>apelor</w:t>
      </w:r>
      <w:proofErr w:type="spellEnd"/>
      <w:r w:rsidRPr="00F26BA5">
        <w:rPr>
          <w:rFonts w:ascii="Times New Roman" w:hAnsi="Times New Roman"/>
          <w:spacing w:val="-3"/>
          <w:sz w:val="28"/>
          <w:szCs w:val="28"/>
        </w:rPr>
        <w:t xml:space="preserve"> se </w:t>
      </w:r>
      <w:proofErr w:type="spellStart"/>
      <w:r w:rsidRPr="00F26BA5">
        <w:rPr>
          <w:rFonts w:ascii="Times New Roman" w:hAnsi="Times New Roman"/>
          <w:spacing w:val="-3"/>
          <w:sz w:val="28"/>
          <w:szCs w:val="28"/>
        </w:rPr>
        <w:t>vor</w:t>
      </w:r>
      <w:proofErr w:type="spellEnd"/>
      <w:r w:rsidRPr="00F26BA5">
        <w:rPr>
          <w:rFonts w:ascii="Times New Roman" w:hAnsi="Times New Roman"/>
          <w:spacing w:val="-3"/>
          <w:sz w:val="28"/>
          <w:szCs w:val="28"/>
        </w:rPr>
        <w:t xml:space="preserve"> </w:t>
      </w:r>
      <w:proofErr w:type="spellStart"/>
      <w:r w:rsidRPr="00F26BA5">
        <w:rPr>
          <w:rFonts w:ascii="Times New Roman" w:hAnsi="Times New Roman"/>
          <w:spacing w:val="-3"/>
          <w:sz w:val="28"/>
          <w:szCs w:val="28"/>
        </w:rPr>
        <w:t>incadra</w:t>
      </w:r>
      <w:proofErr w:type="spellEnd"/>
      <w:r w:rsidRPr="00F26BA5">
        <w:rPr>
          <w:rFonts w:ascii="Times New Roman" w:hAnsi="Times New Roman"/>
          <w:spacing w:val="-3"/>
          <w:sz w:val="28"/>
          <w:szCs w:val="28"/>
        </w:rPr>
        <w:t xml:space="preserve"> </w:t>
      </w:r>
      <w:proofErr w:type="spellStart"/>
      <w:r w:rsidRPr="00F26BA5">
        <w:rPr>
          <w:rFonts w:ascii="Times New Roman" w:hAnsi="Times New Roman"/>
          <w:spacing w:val="-3"/>
          <w:sz w:val="28"/>
          <w:szCs w:val="28"/>
        </w:rPr>
        <w:t>în</w:t>
      </w:r>
      <w:proofErr w:type="spellEnd"/>
      <w:r w:rsidRPr="00F26BA5">
        <w:rPr>
          <w:rFonts w:ascii="Times New Roman" w:hAnsi="Times New Roman"/>
          <w:spacing w:val="-3"/>
          <w:sz w:val="28"/>
          <w:szCs w:val="28"/>
        </w:rPr>
        <w:t xml:space="preserve"> </w:t>
      </w:r>
      <w:proofErr w:type="spellStart"/>
      <w:r w:rsidRPr="00F26BA5">
        <w:rPr>
          <w:rFonts w:ascii="Times New Roman" w:hAnsi="Times New Roman"/>
          <w:spacing w:val="-3"/>
          <w:sz w:val="28"/>
          <w:szCs w:val="28"/>
        </w:rPr>
        <w:t>limitele</w:t>
      </w:r>
      <w:proofErr w:type="spellEnd"/>
      <w:r w:rsidRPr="00F26BA5">
        <w:rPr>
          <w:rFonts w:ascii="Times New Roman" w:hAnsi="Times New Roman"/>
          <w:spacing w:val="-3"/>
          <w:sz w:val="28"/>
          <w:szCs w:val="28"/>
        </w:rPr>
        <w:t xml:space="preserve"> </w:t>
      </w:r>
      <w:proofErr w:type="spellStart"/>
      <w:r w:rsidRPr="00F26BA5">
        <w:rPr>
          <w:rFonts w:ascii="Times New Roman" w:hAnsi="Times New Roman"/>
          <w:sz w:val="28"/>
          <w:szCs w:val="28"/>
        </w:rPr>
        <w:t>prevazute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prin</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Normativul</w:t>
      </w:r>
      <w:proofErr w:type="spellEnd"/>
      <w:r w:rsidRPr="00F26BA5">
        <w:rPr>
          <w:rFonts w:ascii="Times New Roman" w:hAnsi="Times New Roman"/>
          <w:sz w:val="28"/>
          <w:szCs w:val="28"/>
        </w:rPr>
        <w:t xml:space="preserve"> NTPA  - 002/200</w:t>
      </w:r>
      <w:r w:rsidR="00DD04FF" w:rsidRPr="00F26BA5">
        <w:rPr>
          <w:rFonts w:ascii="Times New Roman" w:hAnsi="Times New Roman"/>
          <w:sz w:val="28"/>
          <w:szCs w:val="28"/>
        </w:rPr>
        <w:t xml:space="preserve">2, din H.G. 188/2002 cu </w:t>
      </w:r>
      <w:proofErr w:type="spellStart"/>
      <w:r w:rsidR="00DD04FF" w:rsidRPr="00F26BA5">
        <w:rPr>
          <w:rFonts w:ascii="Times New Roman" w:hAnsi="Times New Roman"/>
          <w:sz w:val="28"/>
          <w:szCs w:val="28"/>
        </w:rPr>
        <w:t>modifică</w:t>
      </w:r>
      <w:r w:rsidRPr="00F26BA5">
        <w:rPr>
          <w:rFonts w:ascii="Times New Roman" w:hAnsi="Times New Roman"/>
          <w:sz w:val="28"/>
          <w:szCs w:val="28"/>
        </w:rPr>
        <w:t>rile</w:t>
      </w:r>
      <w:proofErr w:type="spellEnd"/>
      <w:r w:rsidRPr="00F26BA5">
        <w:rPr>
          <w:rFonts w:ascii="Times New Roman" w:hAnsi="Times New Roman"/>
          <w:sz w:val="28"/>
          <w:szCs w:val="28"/>
        </w:rPr>
        <w:t xml:space="preserve"> </w:t>
      </w:r>
      <w:r w:rsidRPr="00F26BA5">
        <w:rPr>
          <w:rFonts w:ascii="Times New Roman" w:hAnsi="Times New Roman"/>
          <w:sz w:val="28"/>
          <w:szCs w:val="28"/>
          <w:lang w:val="ro-RO"/>
        </w:rPr>
        <w:t>ş</w:t>
      </w:r>
      <w:r w:rsidRPr="00F26BA5">
        <w:rPr>
          <w:rFonts w:ascii="Times New Roman" w:hAnsi="Times New Roman"/>
          <w:sz w:val="28"/>
          <w:szCs w:val="28"/>
        </w:rPr>
        <w:t xml:space="preserve">i </w:t>
      </w:r>
      <w:proofErr w:type="spellStart"/>
      <w:r w:rsidRPr="00F26BA5">
        <w:rPr>
          <w:rFonts w:ascii="Times New Roman" w:hAnsi="Times New Roman"/>
          <w:sz w:val="28"/>
          <w:szCs w:val="28"/>
        </w:rPr>
        <w:t>completarile</w:t>
      </w:r>
      <w:proofErr w:type="spellEnd"/>
      <w:r w:rsidRPr="00F26BA5">
        <w:rPr>
          <w:rFonts w:ascii="Times New Roman" w:hAnsi="Times New Roman"/>
          <w:sz w:val="28"/>
          <w:szCs w:val="28"/>
        </w:rPr>
        <w:t xml:space="preserve"> </w:t>
      </w:r>
      <w:proofErr w:type="spellStart"/>
      <w:r w:rsidRPr="00F26BA5">
        <w:rPr>
          <w:rFonts w:ascii="Times New Roman" w:hAnsi="Times New Roman"/>
          <w:sz w:val="28"/>
          <w:szCs w:val="28"/>
        </w:rPr>
        <w:t>ulterioare</w:t>
      </w:r>
      <w:proofErr w:type="spellEnd"/>
      <w:r w:rsidRPr="00F26BA5">
        <w:rPr>
          <w:rFonts w:ascii="Times New Roman" w:hAnsi="Times New Roman"/>
          <w:sz w:val="28"/>
          <w:szCs w:val="28"/>
        </w:rPr>
        <w:t xml:space="preserve"> ;</w:t>
      </w:r>
    </w:p>
    <w:p w:rsidR="00CC010B" w:rsidRPr="00F26BA5" w:rsidRDefault="00AA72FE" w:rsidP="00F26BA5">
      <w:pPr>
        <w:pStyle w:val="BodyText"/>
        <w:tabs>
          <w:tab w:val="left" w:pos="-720"/>
        </w:tabs>
        <w:suppressAutoHyphens/>
        <w:spacing w:after="0" w:line="240" w:lineRule="auto"/>
        <w:jc w:val="both"/>
        <w:rPr>
          <w:rFonts w:ascii="Times New Roman" w:hAnsi="Times New Roman"/>
          <w:b/>
          <w:bCs/>
          <w:sz w:val="28"/>
          <w:szCs w:val="28"/>
          <w:u w:val="single"/>
          <w:lang w:val="ro-RO"/>
        </w:rPr>
      </w:pPr>
      <w:r w:rsidRPr="00F26BA5">
        <w:rPr>
          <w:rFonts w:ascii="Times New Roman" w:hAnsi="Times New Roman"/>
          <w:b/>
          <w:bCs/>
          <w:sz w:val="28"/>
          <w:szCs w:val="28"/>
          <w:u w:val="single"/>
          <w:lang w:val="ro-RO"/>
        </w:rPr>
        <w:t>Protecţia aerului</w:t>
      </w:r>
    </w:p>
    <w:p w:rsidR="00AA72FE" w:rsidRPr="00F26BA5" w:rsidRDefault="00F26BA5" w:rsidP="00F26BA5">
      <w:pPr>
        <w:pStyle w:val="BodyText"/>
        <w:tabs>
          <w:tab w:val="left" w:pos="-720"/>
        </w:tabs>
        <w:suppressAutoHyphens/>
        <w:spacing w:after="0" w:line="240" w:lineRule="auto"/>
        <w:rPr>
          <w:rFonts w:ascii="Times New Roman" w:hAnsi="Times New Roman"/>
          <w:b/>
          <w:bCs/>
          <w:sz w:val="28"/>
          <w:szCs w:val="28"/>
          <w:u w:val="single"/>
          <w:lang w:val="ro-RO"/>
        </w:rPr>
      </w:pPr>
      <w:r>
        <w:rPr>
          <w:rFonts w:ascii="Times New Roman" w:hAnsi="Times New Roman"/>
          <w:b/>
          <w:bCs/>
          <w:sz w:val="28"/>
          <w:szCs w:val="28"/>
          <w:u w:val="single"/>
          <w:lang w:val="ro-RO"/>
        </w:rPr>
        <w:t>a)</w:t>
      </w:r>
      <w:r w:rsidR="00AA72FE" w:rsidRPr="00F26BA5">
        <w:rPr>
          <w:rFonts w:ascii="Times New Roman" w:hAnsi="Times New Roman"/>
          <w:b/>
          <w:bCs/>
          <w:sz w:val="28"/>
          <w:szCs w:val="28"/>
          <w:u w:val="single"/>
          <w:lang w:val="ro-RO"/>
        </w:rPr>
        <w:t>În perioada de construcţie</w:t>
      </w:r>
    </w:p>
    <w:p w:rsidR="00F26BA5" w:rsidRDefault="003C49D5" w:rsidP="00F26BA5">
      <w:pPr>
        <w:numPr>
          <w:ilvl w:val="0"/>
          <w:numId w:val="7"/>
        </w:numPr>
        <w:tabs>
          <w:tab w:val="clear" w:pos="720"/>
          <w:tab w:val="num" w:pos="180"/>
        </w:tabs>
        <w:spacing w:after="0" w:line="240" w:lineRule="auto"/>
        <w:ind w:left="0" w:hanging="180"/>
        <w:jc w:val="both"/>
        <w:rPr>
          <w:rFonts w:ascii="Times New Roman" w:hAnsi="Times New Roman"/>
          <w:sz w:val="28"/>
          <w:szCs w:val="28"/>
          <w:lang w:val="ro-RO"/>
        </w:rPr>
      </w:pPr>
      <w:r w:rsidRPr="00F26BA5">
        <w:rPr>
          <w:rFonts w:ascii="Times New Roman" w:hAnsi="Times New Roman"/>
          <w:sz w:val="28"/>
          <w:szCs w:val="28"/>
          <w:lang w:val="ro-RO"/>
        </w:rPr>
        <w:t>transportul materialelor de construcţie şi a deşeurilor rezultate se va face pe cât posibil pe trasee stabilite în afara zonelor locuite;</w:t>
      </w:r>
    </w:p>
    <w:p w:rsidR="004E4C66" w:rsidRPr="00E927B0" w:rsidRDefault="004E4C66" w:rsidP="00E927B0">
      <w:pPr>
        <w:spacing w:after="0" w:line="240" w:lineRule="auto"/>
        <w:jc w:val="both"/>
        <w:rPr>
          <w:rFonts w:ascii="Times New Roman" w:hAnsi="Times New Roman"/>
          <w:sz w:val="28"/>
          <w:szCs w:val="28"/>
          <w:u w:val="single"/>
          <w:lang w:val="ro-RO"/>
        </w:rPr>
      </w:pPr>
      <w:r w:rsidRPr="00E927B0">
        <w:rPr>
          <w:rFonts w:ascii="Times New Roman" w:hAnsi="Times New Roman"/>
          <w:b/>
          <w:sz w:val="28"/>
          <w:szCs w:val="28"/>
          <w:u w:val="single"/>
          <w:lang w:val="ro-RO"/>
        </w:rPr>
        <w:t>b)În perioada de funcționare</w:t>
      </w:r>
    </w:p>
    <w:p w:rsidR="007B7AA3" w:rsidRPr="00F26BA5" w:rsidRDefault="007B7AA3" w:rsidP="00F26BA5">
      <w:pPr>
        <w:spacing w:after="0" w:line="240" w:lineRule="auto"/>
        <w:jc w:val="both"/>
        <w:rPr>
          <w:rFonts w:ascii="Times New Roman" w:hAnsi="Times New Roman"/>
          <w:spacing w:val="-3"/>
          <w:sz w:val="28"/>
          <w:szCs w:val="28"/>
          <w:lang w:val="ro-RO"/>
        </w:rPr>
      </w:pPr>
      <w:r w:rsidRPr="00F26BA5">
        <w:rPr>
          <w:rFonts w:ascii="Times New Roman" w:hAnsi="Times New Roman"/>
          <w:spacing w:val="-3"/>
          <w:sz w:val="28"/>
          <w:szCs w:val="28"/>
          <w:lang w:val="ro-RO"/>
        </w:rPr>
        <w:t xml:space="preserve">- </w:t>
      </w:r>
      <w:r w:rsidR="00C345A2" w:rsidRPr="00F26BA5">
        <w:rPr>
          <w:rFonts w:ascii="Times New Roman" w:hAnsi="Times New Roman"/>
          <w:spacing w:val="-3"/>
          <w:sz w:val="28"/>
          <w:szCs w:val="28"/>
          <w:lang w:val="ro-RO"/>
        </w:rPr>
        <w:t>se va asigura buna funcționare a echipamentelor prevăzute în proiect</w:t>
      </w:r>
      <w:r w:rsidRPr="00F26BA5">
        <w:rPr>
          <w:rFonts w:ascii="Times New Roman" w:hAnsi="Times New Roman"/>
          <w:spacing w:val="-3"/>
          <w:sz w:val="28"/>
          <w:szCs w:val="28"/>
          <w:lang w:val="ro-RO"/>
        </w:rPr>
        <w:t>;</w:t>
      </w:r>
    </w:p>
    <w:p w:rsidR="001E005F" w:rsidRPr="00F26BA5" w:rsidRDefault="001E005F" w:rsidP="00F26BA5">
      <w:pPr>
        <w:autoSpaceDE w:val="0"/>
        <w:autoSpaceDN w:val="0"/>
        <w:adjustRightInd w:val="0"/>
        <w:spacing w:after="0" w:line="240" w:lineRule="auto"/>
        <w:jc w:val="both"/>
        <w:rPr>
          <w:rFonts w:ascii="Times New Roman" w:hAnsi="Times New Roman"/>
          <w:sz w:val="28"/>
          <w:szCs w:val="28"/>
        </w:rPr>
      </w:pPr>
    </w:p>
    <w:p w:rsidR="00AA72FE" w:rsidRPr="00F26BA5" w:rsidRDefault="00AA72FE" w:rsidP="00F26BA5">
      <w:pPr>
        <w:spacing w:after="0" w:line="240" w:lineRule="auto"/>
        <w:jc w:val="both"/>
        <w:rPr>
          <w:rFonts w:ascii="Times New Roman" w:hAnsi="Times New Roman"/>
          <w:b/>
          <w:sz w:val="28"/>
          <w:szCs w:val="28"/>
          <w:u w:val="single"/>
          <w:lang w:val="ro-RO"/>
        </w:rPr>
      </w:pPr>
      <w:r w:rsidRPr="00F26BA5">
        <w:rPr>
          <w:rFonts w:ascii="Times New Roman" w:hAnsi="Times New Roman"/>
          <w:b/>
          <w:sz w:val="28"/>
          <w:szCs w:val="28"/>
          <w:u w:val="single"/>
          <w:lang w:val="ro-RO"/>
        </w:rPr>
        <w:t xml:space="preserve">Protectia impotriva zgomotului </w:t>
      </w:r>
    </w:p>
    <w:p w:rsidR="00E34910" w:rsidRPr="00F26BA5" w:rsidRDefault="00AA72FE" w:rsidP="00F26BA5">
      <w:pPr>
        <w:shd w:val="clear" w:color="auto" w:fill="FFFFFF"/>
        <w:spacing w:after="0" w:line="240" w:lineRule="auto"/>
        <w:jc w:val="both"/>
        <w:rPr>
          <w:rFonts w:ascii="Times New Roman" w:hAnsi="Times New Roman"/>
          <w:sz w:val="28"/>
          <w:szCs w:val="28"/>
        </w:rPr>
      </w:pPr>
      <w:r w:rsidRPr="00F26BA5">
        <w:rPr>
          <w:rFonts w:ascii="Times New Roman" w:hAnsi="Times New Roman"/>
          <w:sz w:val="28"/>
          <w:szCs w:val="28"/>
          <w:lang w:val="ro-RO"/>
        </w:rPr>
        <w:t xml:space="preserve">-  în timpul execuţiei proiectului şi funcţionării </w:t>
      </w:r>
      <w:proofErr w:type="spellStart"/>
      <w:r w:rsidR="002070F9" w:rsidRPr="00F26BA5">
        <w:rPr>
          <w:rFonts w:ascii="Times New Roman" w:hAnsi="Times New Roman"/>
          <w:i/>
          <w:sz w:val="28"/>
          <w:szCs w:val="28"/>
        </w:rPr>
        <w:t>Nivelul</w:t>
      </w:r>
      <w:proofErr w:type="spellEnd"/>
      <w:r w:rsidR="002070F9" w:rsidRPr="00F26BA5">
        <w:rPr>
          <w:rFonts w:ascii="Times New Roman" w:hAnsi="Times New Roman"/>
          <w:i/>
          <w:sz w:val="28"/>
          <w:szCs w:val="28"/>
        </w:rPr>
        <w:t xml:space="preserve"> de </w:t>
      </w:r>
      <w:proofErr w:type="spellStart"/>
      <w:r w:rsidR="002070F9" w:rsidRPr="00F26BA5">
        <w:rPr>
          <w:rFonts w:ascii="Times New Roman" w:hAnsi="Times New Roman"/>
          <w:i/>
          <w:sz w:val="28"/>
          <w:szCs w:val="28"/>
        </w:rPr>
        <w:t>zgomot</w:t>
      </w:r>
      <w:proofErr w:type="spellEnd"/>
      <w:r w:rsidR="002070F9" w:rsidRPr="00F26BA5">
        <w:rPr>
          <w:rFonts w:ascii="Times New Roman" w:hAnsi="Times New Roman"/>
          <w:i/>
          <w:sz w:val="28"/>
          <w:szCs w:val="28"/>
        </w:rPr>
        <w:t xml:space="preserve"> </w:t>
      </w:r>
      <w:proofErr w:type="spellStart"/>
      <w:r w:rsidR="002070F9" w:rsidRPr="00F26BA5">
        <w:rPr>
          <w:rFonts w:ascii="Times New Roman" w:hAnsi="Times New Roman"/>
          <w:sz w:val="28"/>
          <w:szCs w:val="28"/>
          <w:lang w:eastAsia="ro-RO"/>
        </w:rPr>
        <w:t>continuu</w:t>
      </w:r>
      <w:proofErr w:type="spellEnd"/>
      <w:r w:rsidR="002070F9" w:rsidRPr="00F26BA5">
        <w:rPr>
          <w:rFonts w:ascii="Times New Roman" w:hAnsi="Times New Roman"/>
          <w:sz w:val="28"/>
          <w:szCs w:val="28"/>
          <w:lang w:eastAsia="ro-RO"/>
        </w:rPr>
        <w:t xml:space="preserve"> </w:t>
      </w:r>
      <w:proofErr w:type="spellStart"/>
      <w:r w:rsidR="002070F9" w:rsidRPr="00F26BA5">
        <w:rPr>
          <w:rFonts w:ascii="Times New Roman" w:hAnsi="Times New Roman"/>
          <w:sz w:val="28"/>
          <w:szCs w:val="28"/>
          <w:lang w:eastAsia="ro-RO"/>
        </w:rPr>
        <w:t>echivalent</w:t>
      </w:r>
      <w:proofErr w:type="spellEnd"/>
      <w:r w:rsidR="002070F9" w:rsidRPr="00F26BA5">
        <w:rPr>
          <w:rFonts w:ascii="Times New Roman" w:hAnsi="Times New Roman"/>
          <w:sz w:val="28"/>
          <w:szCs w:val="28"/>
          <w:lang w:eastAsia="ro-RO"/>
        </w:rPr>
        <w:t xml:space="preserve"> </w:t>
      </w:r>
      <w:proofErr w:type="spellStart"/>
      <w:r w:rsidR="002070F9" w:rsidRPr="00F26BA5">
        <w:rPr>
          <w:rFonts w:ascii="Times New Roman" w:hAnsi="Times New Roman"/>
          <w:sz w:val="28"/>
          <w:szCs w:val="28"/>
          <w:lang w:eastAsia="ro-RO"/>
        </w:rPr>
        <w:t>ponderat</w:t>
      </w:r>
      <w:proofErr w:type="spellEnd"/>
      <w:r w:rsidR="002070F9" w:rsidRPr="00F26BA5">
        <w:rPr>
          <w:rFonts w:ascii="Times New Roman" w:hAnsi="Times New Roman"/>
          <w:sz w:val="28"/>
          <w:szCs w:val="28"/>
          <w:lang w:eastAsia="ro-RO"/>
        </w:rPr>
        <w:t xml:space="preserve"> A (</w:t>
      </w:r>
      <w:proofErr w:type="spellStart"/>
      <w:r w:rsidR="002070F9" w:rsidRPr="00F26BA5">
        <w:rPr>
          <w:rFonts w:ascii="Times New Roman" w:hAnsi="Times New Roman"/>
          <w:sz w:val="28"/>
          <w:szCs w:val="28"/>
          <w:vertAlign w:val="subscript"/>
          <w:lang w:eastAsia="ro-RO"/>
        </w:rPr>
        <w:t>AeqT</w:t>
      </w:r>
      <w:proofErr w:type="spellEnd"/>
      <w:r w:rsidR="002070F9" w:rsidRPr="00F26BA5">
        <w:rPr>
          <w:rFonts w:ascii="Times New Roman" w:hAnsi="Times New Roman"/>
          <w:sz w:val="28"/>
          <w:szCs w:val="28"/>
          <w:lang w:eastAsia="ro-RO"/>
        </w:rPr>
        <w:t>)</w:t>
      </w:r>
      <w:r w:rsidR="002070F9" w:rsidRPr="00F26BA5">
        <w:rPr>
          <w:rFonts w:ascii="Times New Roman" w:hAnsi="Times New Roman"/>
          <w:i/>
          <w:sz w:val="28"/>
          <w:szCs w:val="28"/>
        </w:rPr>
        <w:t xml:space="preserve"> </w:t>
      </w:r>
      <w:r w:rsidR="002070F9" w:rsidRPr="00F26BA5">
        <w:rPr>
          <w:rFonts w:ascii="Times New Roman" w:hAnsi="Times New Roman"/>
          <w:sz w:val="28"/>
          <w:szCs w:val="28"/>
        </w:rPr>
        <w:t xml:space="preserve">se </w:t>
      </w:r>
      <w:proofErr w:type="spellStart"/>
      <w:r w:rsidR="002070F9" w:rsidRPr="00F26BA5">
        <w:rPr>
          <w:rFonts w:ascii="Times New Roman" w:hAnsi="Times New Roman"/>
          <w:sz w:val="28"/>
          <w:szCs w:val="28"/>
        </w:rPr>
        <w:t>va</w:t>
      </w:r>
      <w:proofErr w:type="spellEnd"/>
      <w:r w:rsidR="002070F9" w:rsidRPr="00F26BA5">
        <w:rPr>
          <w:rFonts w:ascii="Times New Roman" w:hAnsi="Times New Roman"/>
          <w:sz w:val="28"/>
          <w:szCs w:val="28"/>
        </w:rPr>
        <w:t xml:space="preserve"> </w:t>
      </w:r>
      <w:proofErr w:type="spellStart"/>
      <w:r w:rsidR="002070F9" w:rsidRPr="00F26BA5">
        <w:rPr>
          <w:rFonts w:ascii="Times New Roman" w:hAnsi="Times New Roman"/>
          <w:sz w:val="28"/>
          <w:szCs w:val="28"/>
        </w:rPr>
        <w:t>încadra</w:t>
      </w:r>
      <w:proofErr w:type="spellEnd"/>
      <w:r w:rsidR="002070F9" w:rsidRPr="00F26BA5">
        <w:rPr>
          <w:rFonts w:ascii="Times New Roman" w:hAnsi="Times New Roman"/>
          <w:sz w:val="28"/>
          <w:szCs w:val="28"/>
        </w:rPr>
        <w:t xml:space="preserve"> </w:t>
      </w:r>
      <w:proofErr w:type="spellStart"/>
      <w:r w:rsidR="002070F9" w:rsidRPr="00F26BA5">
        <w:rPr>
          <w:rFonts w:ascii="Times New Roman" w:hAnsi="Times New Roman"/>
          <w:sz w:val="28"/>
          <w:szCs w:val="28"/>
        </w:rPr>
        <w:t>în</w:t>
      </w:r>
      <w:proofErr w:type="spellEnd"/>
      <w:r w:rsidR="002070F9" w:rsidRPr="00F26BA5">
        <w:rPr>
          <w:rFonts w:ascii="Times New Roman" w:hAnsi="Times New Roman"/>
          <w:sz w:val="28"/>
          <w:szCs w:val="28"/>
        </w:rPr>
        <w:t xml:space="preserve"> </w:t>
      </w:r>
      <w:proofErr w:type="spellStart"/>
      <w:r w:rsidR="002070F9" w:rsidRPr="00F26BA5">
        <w:rPr>
          <w:rFonts w:ascii="Times New Roman" w:hAnsi="Times New Roman"/>
          <w:sz w:val="28"/>
          <w:szCs w:val="28"/>
        </w:rPr>
        <w:t>limitele</w:t>
      </w:r>
      <w:proofErr w:type="spellEnd"/>
      <w:r w:rsidR="002070F9" w:rsidRPr="00F26BA5">
        <w:rPr>
          <w:rFonts w:ascii="Times New Roman" w:hAnsi="Times New Roman"/>
          <w:sz w:val="28"/>
          <w:szCs w:val="28"/>
        </w:rPr>
        <w:t xml:space="preserve"> S</w:t>
      </w:r>
      <w:r w:rsidR="000D39FB" w:rsidRPr="00F26BA5">
        <w:rPr>
          <w:rFonts w:ascii="Times New Roman" w:hAnsi="Times New Roman"/>
          <w:sz w:val="28"/>
          <w:szCs w:val="28"/>
        </w:rPr>
        <w:t>R</w:t>
      </w:r>
      <w:r w:rsidR="002070F9" w:rsidRPr="00F26BA5">
        <w:rPr>
          <w:rFonts w:ascii="Times New Roman" w:hAnsi="Times New Roman"/>
          <w:sz w:val="28"/>
          <w:szCs w:val="28"/>
        </w:rPr>
        <w:t xml:space="preserve"> 10009 / </w:t>
      </w:r>
      <w:r w:rsidR="00E34910" w:rsidRPr="00F26BA5">
        <w:rPr>
          <w:rFonts w:ascii="Times New Roman" w:hAnsi="Times New Roman"/>
          <w:sz w:val="28"/>
          <w:szCs w:val="28"/>
        </w:rPr>
        <w:t>2017</w:t>
      </w:r>
      <w:r w:rsidR="002070F9" w:rsidRPr="00F26BA5">
        <w:rPr>
          <w:rFonts w:ascii="Times New Roman" w:hAnsi="Times New Roman"/>
          <w:sz w:val="28"/>
          <w:szCs w:val="28"/>
        </w:rPr>
        <w:t xml:space="preserve"> – </w:t>
      </w:r>
      <w:proofErr w:type="spellStart"/>
      <w:r w:rsidR="002070F9" w:rsidRPr="00F26BA5">
        <w:rPr>
          <w:rFonts w:ascii="Times New Roman" w:hAnsi="Times New Roman"/>
          <w:sz w:val="28"/>
          <w:szCs w:val="28"/>
        </w:rPr>
        <w:t>Acustica</w:t>
      </w:r>
      <w:proofErr w:type="spellEnd"/>
      <w:r w:rsidR="002070F9" w:rsidRPr="00F26BA5">
        <w:rPr>
          <w:rFonts w:ascii="Times New Roman" w:hAnsi="Times New Roman"/>
          <w:sz w:val="28"/>
          <w:szCs w:val="28"/>
        </w:rPr>
        <w:t xml:space="preserve"> </w:t>
      </w:r>
      <w:proofErr w:type="spellStart"/>
      <w:r w:rsidR="002070F9" w:rsidRPr="00F26BA5">
        <w:rPr>
          <w:rFonts w:ascii="Times New Roman" w:hAnsi="Times New Roman"/>
          <w:sz w:val="28"/>
          <w:szCs w:val="28"/>
        </w:rPr>
        <w:t>Urbană</w:t>
      </w:r>
      <w:proofErr w:type="spellEnd"/>
      <w:r w:rsidR="002070F9" w:rsidRPr="00F26BA5">
        <w:rPr>
          <w:rFonts w:ascii="Times New Roman" w:hAnsi="Times New Roman"/>
          <w:sz w:val="28"/>
          <w:szCs w:val="28"/>
        </w:rPr>
        <w:t xml:space="preserve"> - </w:t>
      </w:r>
      <w:proofErr w:type="spellStart"/>
      <w:r w:rsidR="002070F9" w:rsidRPr="00F26BA5">
        <w:rPr>
          <w:rFonts w:ascii="Times New Roman" w:hAnsi="Times New Roman"/>
          <w:sz w:val="28"/>
          <w:szCs w:val="28"/>
        </w:rPr>
        <w:t>limite</w:t>
      </w:r>
      <w:proofErr w:type="spellEnd"/>
      <w:r w:rsidR="002070F9" w:rsidRPr="00F26BA5">
        <w:rPr>
          <w:rFonts w:ascii="Times New Roman" w:hAnsi="Times New Roman"/>
          <w:sz w:val="28"/>
          <w:szCs w:val="28"/>
        </w:rPr>
        <w:t xml:space="preserve"> </w:t>
      </w:r>
      <w:proofErr w:type="spellStart"/>
      <w:r w:rsidR="002070F9" w:rsidRPr="00F26BA5">
        <w:rPr>
          <w:rFonts w:ascii="Times New Roman" w:hAnsi="Times New Roman"/>
          <w:sz w:val="28"/>
          <w:szCs w:val="28"/>
        </w:rPr>
        <w:t>admisibile</w:t>
      </w:r>
      <w:proofErr w:type="spellEnd"/>
      <w:r w:rsidR="002070F9" w:rsidRPr="00F26BA5">
        <w:rPr>
          <w:rFonts w:ascii="Times New Roman" w:hAnsi="Times New Roman"/>
          <w:sz w:val="28"/>
          <w:szCs w:val="28"/>
        </w:rPr>
        <w:t xml:space="preserve"> ale </w:t>
      </w:r>
      <w:proofErr w:type="spellStart"/>
      <w:r w:rsidR="002070F9" w:rsidRPr="00F26BA5">
        <w:rPr>
          <w:rFonts w:ascii="Times New Roman" w:hAnsi="Times New Roman"/>
          <w:sz w:val="28"/>
          <w:szCs w:val="28"/>
        </w:rPr>
        <w:t>nivelului</w:t>
      </w:r>
      <w:proofErr w:type="spellEnd"/>
      <w:r w:rsidR="002070F9" w:rsidRPr="00F26BA5">
        <w:rPr>
          <w:rFonts w:ascii="Times New Roman" w:hAnsi="Times New Roman"/>
          <w:sz w:val="28"/>
          <w:szCs w:val="28"/>
        </w:rPr>
        <w:t xml:space="preserve"> de </w:t>
      </w:r>
      <w:proofErr w:type="spellStart"/>
      <w:r w:rsidR="002070F9" w:rsidRPr="00F26BA5">
        <w:rPr>
          <w:rFonts w:ascii="Times New Roman" w:hAnsi="Times New Roman"/>
          <w:sz w:val="28"/>
          <w:szCs w:val="28"/>
        </w:rPr>
        <w:t>zgomot</w:t>
      </w:r>
      <w:proofErr w:type="spellEnd"/>
      <w:r w:rsidR="002070F9" w:rsidRPr="00F26BA5">
        <w:rPr>
          <w:rFonts w:ascii="Times New Roman" w:hAnsi="Times New Roman"/>
          <w:sz w:val="28"/>
          <w:szCs w:val="28"/>
        </w:rPr>
        <w:t xml:space="preserve">, STAS 6156/1986 - </w:t>
      </w:r>
      <w:proofErr w:type="spellStart"/>
      <w:r w:rsidR="002070F9" w:rsidRPr="00F26BA5">
        <w:rPr>
          <w:rFonts w:ascii="Times New Roman" w:hAnsi="Times New Roman"/>
          <w:sz w:val="28"/>
          <w:szCs w:val="28"/>
        </w:rPr>
        <w:t>Protecţia</w:t>
      </w:r>
      <w:proofErr w:type="spellEnd"/>
      <w:r w:rsidR="002070F9" w:rsidRPr="00F26BA5">
        <w:rPr>
          <w:rFonts w:ascii="Times New Roman" w:hAnsi="Times New Roman"/>
          <w:sz w:val="28"/>
          <w:szCs w:val="28"/>
        </w:rPr>
        <w:t xml:space="preserve"> </w:t>
      </w:r>
      <w:proofErr w:type="spellStart"/>
      <w:r w:rsidR="002070F9" w:rsidRPr="00F26BA5">
        <w:rPr>
          <w:rFonts w:ascii="Times New Roman" w:hAnsi="Times New Roman"/>
          <w:sz w:val="28"/>
          <w:szCs w:val="28"/>
        </w:rPr>
        <w:t>împotriva</w:t>
      </w:r>
      <w:proofErr w:type="spellEnd"/>
      <w:r w:rsidR="002070F9" w:rsidRPr="00F26BA5">
        <w:rPr>
          <w:rFonts w:ascii="Times New Roman" w:hAnsi="Times New Roman"/>
          <w:sz w:val="28"/>
          <w:szCs w:val="28"/>
        </w:rPr>
        <w:t xml:space="preserve"> </w:t>
      </w:r>
      <w:proofErr w:type="spellStart"/>
      <w:r w:rsidR="002070F9" w:rsidRPr="00F26BA5">
        <w:rPr>
          <w:rFonts w:ascii="Times New Roman" w:hAnsi="Times New Roman"/>
          <w:sz w:val="28"/>
          <w:szCs w:val="28"/>
        </w:rPr>
        <w:t>zgomotului</w:t>
      </w:r>
      <w:proofErr w:type="spellEnd"/>
      <w:r w:rsidR="002070F9" w:rsidRPr="00F26BA5">
        <w:rPr>
          <w:rFonts w:ascii="Times New Roman" w:hAnsi="Times New Roman"/>
          <w:sz w:val="28"/>
          <w:szCs w:val="28"/>
        </w:rPr>
        <w:t xml:space="preserve"> in </w:t>
      </w:r>
      <w:proofErr w:type="spellStart"/>
      <w:r w:rsidR="002070F9" w:rsidRPr="00F26BA5">
        <w:rPr>
          <w:rFonts w:ascii="Times New Roman" w:hAnsi="Times New Roman"/>
          <w:sz w:val="28"/>
          <w:szCs w:val="28"/>
        </w:rPr>
        <w:t>construcţii</w:t>
      </w:r>
      <w:proofErr w:type="spellEnd"/>
      <w:r w:rsidR="002070F9" w:rsidRPr="00F26BA5">
        <w:rPr>
          <w:rFonts w:ascii="Times New Roman" w:hAnsi="Times New Roman"/>
          <w:sz w:val="28"/>
          <w:szCs w:val="28"/>
        </w:rPr>
        <w:t xml:space="preserve"> </w:t>
      </w:r>
      <w:proofErr w:type="spellStart"/>
      <w:r w:rsidR="002070F9" w:rsidRPr="00F26BA5">
        <w:rPr>
          <w:rFonts w:ascii="Times New Roman" w:hAnsi="Times New Roman"/>
          <w:sz w:val="28"/>
          <w:szCs w:val="28"/>
        </w:rPr>
        <w:t>civile</w:t>
      </w:r>
      <w:proofErr w:type="spellEnd"/>
      <w:r w:rsidR="002070F9" w:rsidRPr="00F26BA5">
        <w:rPr>
          <w:rFonts w:ascii="Times New Roman" w:hAnsi="Times New Roman"/>
          <w:sz w:val="28"/>
          <w:szCs w:val="28"/>
        </w:rPr>
        <w:t xml:space="preserve"> </w:t>
      </w:r>
      <w:proofErr w:type="spellStart"/>
      <w:r w:rsidR="002070F9" w:rsidRPr="00F26BA5">
        <w:rPr>
          <w:rFonts w:ascii="Times New Roman" w:hAnsi="Times New Roman"/>
          <w:sz w:val="28"/>
          <w:szCs w:val="28"/>
        </w:rPr>
        <w:t>si</w:t>
      </w:r>
      <w:proofErr w:type="spellEnd"/>
      <w:r w:rsidR="002070F9" w:rsidRPr="00F26BA5">
        <w:rPr>
          <w:rFonts w:ascii="Times New Roman" w:hAnsi="Times New Roman"/>
          <w:sz w:val="28"/>
          <w:szCs w:val="28"/>
        </w:rPr>
        <w:t xml:space="preserve"> social - </w:t>
      </w:r>
      <w:proofErr w:type="spellStart"/>
      <w:r w:rsidR="002070F9" w:rsidRPr="00F26BA5">
        <w:rPr>
          <w:rFonts w:ascii="Times New Roman" w:hAnsi="Times New Roman"/>
          <w:sz w:val="28"/>
          <w:szCs w:val="28"/>
        </w:rPr>
        <w:t>culturale</w:t>
      </w:r>
      <w:proofErr w:type="spellEnd"/>
      <w:r w:rsidR="002070F9" w:rsidRPr="00F26BA5">
        <w:rPr>
          <w:rFonts w:ascii="Times New Roman" w:hAnsi="Times New Roman"/>
          <w:sz w:val="28"/>
          <w:szCs w:val="28"/>
        </w:rPr>
        <w:t xml:space="preserve"> </w:t>
      </w:r>
      <w:proofErr w:type="spellStart"/>
      <w:r w:rsidR="002070F9" w:rsidRPr="00F26BA5">
        <w:rPr>
          <w:rFonts w:ascii="Times New Roman" w:hAnsi="Times New Roman"/>
          <w:sz w:val="28"/>
          <w:szCs w:val="28"/>
        </w:rPr>
        <w:t>şi</w:t>
      </w:r>
      <w:proofErr w:type="spellEnd"/>
      <w:r w:rsidR="002070F9" w:rsidRPr="00F26BA5">
        <w:rPr>
          <w:rFonts w:ascii="Times New Roman" w:hAnsi="Times New Roman"/>
          <w:sz w:val="28"/>
          <w:szCs w:val="28"/>
        </w:rPr>
        <w:t xml:space="preserve"> OM 119 / 2014 </w:t>
      </w:r>
      <w:proofErr w:type="spellStart"/>
      <w:r w:rsidR="002070F9" w:rsidRPr="00F26BA5">
        <w:rPr>
          <w:rFonts w:ascii="Times New Roman" w:hAnsi="Times New Roman"/>
          <w:sz w:val="28"/>
          <w:szCs w:val="28"/>
        </w:rPr>
        <w:t>pentru</w:t>
      </w:r>
      <w:proofErr w:type="spellEnd"/>
      <w:r w:rsidR="002070F9" w:rsidRPr="00F26BA5">
        <w:rPr>
          <w:rFonts w:ascii="Times New Roman" w:hAnsi="Times New Roman"/>
          <w:sz w:val="28"/>
          <w:szCs w:val="28"/>
        </w:rPr>
        <w:t xml:space="preserve"> </w:t>
      </w:r>
      <w:proofErr w:type="spellStart"/>
      <w:r w:rsidR="002070F9" w:rsidRPr="00F26BA5">
        <w:rPr>
          <w:rFonts w:ascii="Times New Roman" w:hAnsi="Times New Roman"/>
          <w:sz w:val="28"/>
          <w:szCs w:val="28"/>
        </w:rPr>
        <w:t>aprobarea</w:t>
      </w:r>
      <w:proofErr w:type="spellEnd"/>
      <w:r w:rsidR="002070F9" w:rsidRPr="00F26BA5">
        <w:rPr>
          <w:rFonts w:ascii="Times New Roman" w:hAnsi="Times New Roman"/>
          <w:sz w:val="28"/>
          <w:szCs w:val="28"/>
        </w:rPr>
        <w:t xml:space="preserve"> </w:t>
      </w:r>
      <w:proofErr w:type="spellStart"/>
      <w:r w:rsidR="002070F9" w:rsidRPr="00F26BA5">
        <w:rPr>
          <w:rFonts w:ascii="Times New Roman" w:hAnsi="Times New Roman"/>
          <w:sz w:val="28"/>
          <w:szCs w:val="28"/>
        </w:rPr>
        <w:t>Normelor</w:t>
      </w:r>
      <w:proofErr w:type="spellEnd"/>
      <w:r w:rsidR="002070F9" w:rsidRPr="00F26BA5">
        <w:rPr>
          <w:rFonts w:ascii="Times New Roman" w:hAnsi="Times New Roman"/>
          <w:sz w:val="28"/>
          <w:szCs w:val="28"/>
        </w:rPr>
        <w:t xml:space="preserve"> de </w:t>
      </w:r>
      <w:proofErr w:type="spellStart"/>
      <w:r w:rsidR="002070F9" w:rsidRPr="00F26BA5">
        <w:rPr>
          <w:rFonts w:ascii="Times New Roman" w:hAnsi="Times New Roman"/>
          <w:sz w:val="28"/>
          <w:szCs w:val="28"/>
        </w:rPr>
        <w:t>igienă</w:t>
      </w:r>
      <w:proofErr w:type="spellEnd"/>
      <w:r w:rsidR="002070F9" w:rsidRPr="00F26BA5">
        <w:rPr>
          <w:rFonts w:ascii="Times New Roman" w:hAnsi="Times New Roman"/>
          <w:sz w:val="28"/>
          <w:szCs w:val="28"/>
        </w:rPr>
        <w:t xml:space="preserve"> </w:t>
      </w:r>
      <w:proofErr w:type="spellStart"/>
      <w:r w:rsidR="002070F9" w:rsidRPr="00F26BA5">
        <w:rPr>
          <w:rFonts w:ascii="Times New Roman" w:hAnsi="Times New Roman"/>
          <w:sz w:val="28"/>
          <w:szCs w:val="28"/>
        </w:rPr>
        <w:t>şi</w:t>
      </w:r>
      <w:proofErr w:type="spellEnd"/>
      <w:r w:rsidR="002070F9" w:rsidRPr="00F26BA5">
        <w:rPr>
          <w:rFonts w:ascii="Times New Roman" w:hAnsi="Times New Roman"/>
          <w:sz w:val="28"/>
          <w:szCs w:val="28"/>
        </w:rPr>
        <w:t xml:space="preserve"> </w:t>
      </w:r>
      <w:proofErr w:type="spellStart"/>
      <w:r w:rsidR="002070F9" w:rsidRPr="00F26BA5">
        <w:rPr>
          <w:rFonts w:ascii="Times New Roman" w:hAnsi="Times New Roman"/>
          <w:sz w:val="28"/>
          <w:szCs w:val="28"/>
        </w:rPr>
        <w:t>sănătate</w:t>
      </w:r>
      <w:proofErr w:type="spellEnd"/>
      <w:r w:rsidR="002070F9" w:rsidRPr="00F26BA5">
        <w:rPr>
          <w:rFonts w:ascii="Times New Roman" w:hAnsi="Times New Roman"/>
          <w:sz w:val="28"/>
          <w:szCs w:val="28"/>
        </w:rPr>
        <w:t xml:space="preserve"> </w:t>
      </w:r>
      <w:proofErr w:type="spellStart"/>
      <w:r w:rsidR="002070F9" w:rsidRPr="00F26BA5">
        <w:rPr>
          <w:rFonts w:ascii="Times New Roman" w:hAnsi="Times New Roman"/>
          <w:sz w:val="28"/>
          <w:szCs w:val="28"/>
        </w:rPr>
        <w:t>publică</w:t>
      </w:r>
      <w:proofErr w:type="spellEnd"/>
      <w:r w:rsidR="002070F9" w:rsidRPr="00F26BA5">
        <w:rPr>
          <w:rFonts w:ascii="Times New Roman" w:hAnsi="Times New Roman"/>
          <w:sz w:val="28"/>
          <w:szCs w:val="28"/>
        </w:rPr>
        <w:t xml:space="preserve"> </w:t>
      </w:r>
      <w:proofErr w:type="spellStart"/>
      <w:r w:rsidR="002070F9" w:rsidRPr="00F26BA5">
        <w:rPr>
          <w:rFonts w:ascii="Times New Roman" w:hAnsi="Times New Roman"/>
          <w:sz w:val="28"/>
          <w:szCs w:val="28"/>
        </w:rPr>
        <w:t>privind</w:t>
      </w:r>
      <w:proofErr w:type="spellEnd"/>
      <w:r w:rsidR="002070F9" w:rsidRPr="00F26BA5">
        <w:rPr>
          <w:rFonts w:ascii="Times New Roman" w:hAnsi="Times New Roman"/>
          <w:sz w:val="28"/>
          <w:szCs w:val="28"/>
        </w:rPr>
        <w:t xml:space="preserve"> </w:t>
      </w:r>
      <w:proofErr w:type="spellStart"/>
      <w:r w:rsidR="002070F9" w:rsidRPr="00F26BA5">
        <w:rPr>
          <w:rFonts w:ascii="Times New Roman" w:hAnsi="Times New Roman"/>
          <w:sz w:val="28"/>
          <w:szCs w:val="28"/>
        </w:rPr>
        <w:t>mediul</w:t>
      </w:r>
      <w:proofErr w:type="spellEnd"/>
      <w:r w:rsidR="002070F9" w:rsidRPr="00F26BA5">
        <w:rPr>
          <w:rFonts w:ascii="Times New Roman" w:hAnsi="Times New Roman"/>
          <w:sz w:val="28"/>
          <w:szCs w:val="28"/>
        </w:rPr>
        <w:t xml:space="preserve"> de </w:t>
      </w:r>
      <w:proofErr w:type="spellStart"/>
      <w:r w:rsidR="002070F9" w:rsidRPr="00F26BA5">
        <w:rPr>
          <w:rFonts w:ascii="Times New Roman" w:hAnsi="Times New Roman"/>
          <w:sz w:val="28"/>
          <w:szCs w:val="28"/>
        </w:rPr>
        <w:t>viaţă</w:t>
      </w:r>
      <w:proofErr w:type="spellEnd"/>
      <w:r w:rsidR="002070F9" w:rsidRPr="00F26BA5">
        <w:rPr>
          <w:rFonts w:ascii="Times New Roman" w:hAnsi="Times New Roman"/>
          <w:sz w:val="28"/>
          <w:szCs w:val="28"/>
        </w:rPr>
        <w:t xml:space="preserve"> al </w:t>
      </w:r>
      <w:proofErr w:type="spellStart"/>
      <w:r w:rsidR="002070F9" w:rsidRPr="00F26BA5">
        <w:rPr>
          <w:rFonts w:ascii="Times New Roman" w:hAnsi="Times New Roman"/>
          <w:sz w:val="28"/>
          <w:szCs w:val="28"/>
        </w:rPr>
        <w:t>populaţiei</w:t>
      </w:r>
      <w:proofErr w:type="spellEnd"/>
    </w:p>
    <w:p w:rsidR="009B437A" w:rsidRPr="00F26BA5" w:rsidRDefault="009B437A" w:rsidP="00F26BA5">
      <w:pPr>
        <w:spacing w:after="0" w:line="240" w:lineRule="auto"/>
        <w:jc w:val="both"/>
        <w:rPr>
          <w:rFonts w:ascii="Times New Roman" w:hAnsi="Times New Roman"/>
          <w:b/>
          <w:sz w:val="28"/>
          <w:szCs w:val="28"/>
          <w:u w:val="single"/>
          <w:lang w:val="ro-RO"/>
        </w:rPr>
      </w:pPr>
    </w:p>
    <w:p w:rsidR="00AA72FE" w:rsidRPr="00F26BA5" w:rsidRDefault="00AA72FE" w:rsidP="00F26BA5">
      <w:pPr>
        <w:spacing w:after="0" w:line="240" w:lineRule="auto"/>
        <w:jc w:val="both"/>
        <w:rPr>
          <w:rFonts w:ascii="Times New Roman" w:hAnsi="Times New Roman"/>
          <w:b/>
          <w:sz w:val="28"/>
          <w:szCs w:val="28"/>
          <w:u w:val="single"/>
          <w:lang w:val="ro-RO"/>
        </w:rPr>
      </w:pPr>
      <w:r w:rsidRPr="00F26BA5">
        <w:rPr>
          <w:rFonts w:ascii="Times New Roman" w:hAnsi="Times New Roman"/>
          <w:b/>
          <w:sz w:val="28"/>
          <w:szCs w:val="28"/>
          <w:u w:val="single"/>
          <w:lang w:val="ro-RO"/>
        </w:rPr>
        <w:t>Protecţia solului</w:t>
      </w:r>
    </w:p>
    <w:p w:rsidR="00AA72FE" w:rsidRPr="00F26BA5" w:rsidRDefault="00AA72FE" w:rsidP="00F26BA5">
      <w:pPr>
        <w:spacing w:after="0" w:line="240" w:lineRule="auto"/>
        <w:jc w:val="both"/>
        <w:rPr>
          <w:rFonts w:ascii="Times New Roman" w:hAnsi="Times New Roman"/>
          <w:b/>
          <w:sz w:val="28"/>
          <w:szCs w:val="28"/>
          <w:u w:val="single"/>
          <w:lang w:val="ro-RO"/>
        </w:rPr>
      </w:pPr>
      <w:r w:rsidRPr="00F26BA5">
        <w:rPr>
          <w:rFonts w:ascii="Times New Roman" w:hAnsi="Times New Roman"/>
          <w:b/>
          <w:sz w:val="28"/>
          <w:szCs w:val="28"/>
          <w:u w:val="single"/>
          <w:lang w:val="ro-RO"/>
        </w:rPr>
        <w:t>a) În perioada de construcţie</w:t>
      </w:r>
    </w:p>
    <w:p w:rsidR="00AA72FE" w:rsidRPr="00F26BA5" w:rsidRDefault="00AA72FE" w:rsidP="00F26BA5">
      <w:pPr>
        <w:numPr>
          <w:ilvl w:val="0"/>
          <w:numId w:val="6"/>
        </w:numPr>
        <w:tabs>
          <w:tab w:val="clear" w:pos="1440"/>
          <w:tab w:val="num" w:pos="360"/>
        </w:tabs>
        <w:spacing w:after="0" w:line="240" w:lineRule="auto"/>
        <w:ind w:left="0"/>
        <w:jc w:val="both"/>
        <w:rPr>
          <w:rFonts w:ascii="Times New Roman" w:hAnsi="Times New Roman"/>
          <w:sz w:val="28"/>
          <w:szCs w:val="28"/>
          <w:lang w:val="ro-RO"/>
        </w:rPr>
      </w:pPr>
      <w:r w:rsidRPr="00F26BA5">
        <w:rPr>
          <w:rFonts w:ascii="Times New Roman" w:hAnsi="Times New Roman"/>
          <w:sz w:val="28"/>
          <w:szCs w:val="28"/>
          <w:lang w:val="ro-RO"/>
        </w:rPr>
        <w:t>vor fi evitate lucrările care pot duce la degradări ale reţelelor supraterane sau subterane existente in zonă;</w:t>
      </w:r>
    </w:p>
    <w:p w:rsidR="00AA72FE" w:rsidRPr="00F26BA5" w:rsidRDefault="00AA72FE" w:rsidP="00F26BA5">
      <w:pPr>
        <w:pStyle w:val="BodyText"/>
        <w:tabs>
          <w:tab w:val="left" w:pos="-720"/>
        </w:tabs>
        <w:suppressAutoHyphens/>
        <w:spacing w:after="0" w:line="240" w:lineRule="auto"/>
        <w:jc w:val="both"/>
        <w:rPr>
          <w:rFonts w:ascii="Times New Roman" w:hAnsi="Times New Roman"/>
          <w:sz w:val="28"/>
          <w:szCs w:val="28"/>
          <w:lang w:val="ro-RO"/>
        </w:rPr>
      </w:pPr>
      <w:r w:rsidRPr="00F26BA5">
        <w:rPr>
          <w:rFonts w:ascii="Times New Roman" w:hAnsi="Times New Roman"/>
          <w:sz w:val="28"/>
          <w:szCs w:val="28"/>
          <w:lang w:val="ro-RO"/>
        </w:rPr>
        <w:t>-  se vor amenaja spaţii corepunzătoare pentru depozitarea materialelor de construcţie şi pentru depozitarea temporară a deşeurilor generate;</w:t>
      </w:r>
    </w:p>
    <w:p w:rsidR="00E53F20" w:rsidRPr="00F26BA5" w:rsidRDefault="00CC010B" w:rsidP="00F26BA5">
      <w:pPr>
        <w:pStyle w:val="BodyText"/>
        <w:tabs>
          <w:tab w:val="left" w:pos="-720"/>
        </w:tabs>
        <w:suppressAutoHyphens/>
        <w:spacing w:after="0" w:line="240" w:lineRule="auto"/>
        <w:jc w:val="both"/>
        <w:rPr>
          <w:rFonts w:ascii="Times New Roman" w:hAnsi="Times New Roman"/>
          <w:sz w:val="28"/>
          <w:szCs w:val="28"/>
          <w:lang w:val="ro-RO"/>
        </w:rPr>
      </w:pPr>
      <w:r w:rsidRPr="00F26BA5">
        <w:rPr>
          <w:rFonts w:ascii="Times New Roman" w:hAnsi="Times New Roman"/>
          <w:sz w:val="28"/>
          <w:szCs w:val="28"/>
          <w:lang w:val="ro-RO"/>
        </w:rPr>
        <w:t xml:space="preserve">-  </w:t>
      </w:r>
      <w:r w:rsidR="00AA72FE" w:rsidRPr="00F26BA5">
        <w:rPr>
          <w:rFonts w:ascii="Times New Roman" w:hAnsi="Times New Roman"/>
          <w:sz w:val="28"/>
          <w:szCs w:val="28"/>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F26BA5" w:rsidRDefault="00AA72FE" w:rsidP="00F26BA5">
      <w:pPr>
        <w:pStyle w:val="BodyText"/>
        <w:tabs>
          <w:tab w:val="left" w:pos="-720"/>
        </w:tabs>
        <w:suppressAutoHyphens/>
        <w:spacing w:after="0" w:line="240" w:lineRule="auto"/>
        <w:rPr>
          <w:rFonts w:ascii="Times New Roman" w:hAnsi="Times New Roman"/>
          <w:b/>
          <w:bCs/>
          <w:sz w:val="28"/>
          <w:szCs w:val="28"/>
          <w:u w:val="single"/>
          <w:lang w:val="ro-RO"/>
        </w:rPr>
      </w:pPr>
      <w:r w:rsidRPr="00F26BA5">
        <w:rPr>
          <w:rFonts w:ascii="Times New Roman" w:hAnsi="Times New Roman"/>
          <w:b/>
          <w:bCs/>
          <w:sz w:val="28"/>
          <w:szCs w:val="28"/>
          <w:u w:val="single"/>
          <w:lang w:val="ro-RO"/>
        </w:rPr>
        <w:t>b) În perioada de funcţionare</w:t>
      </w:r>
    </w:p>
    <w:p w:rsidR="00AA72FE" w:rsidRPr="00F26BA5" w:rsidRDefault="00AA72FE" w:rsidP="00F26BA5">
      <w:pPr>
        <w:pStyle w:val="BodyText"/>
        <w:tabs>
          <w:tab w:val="left" w:pos="-720"/>
        </w:tabs>
        <w:suppressAutoHyphens/>
        <w:spacing w:after="0" w:line="240" w:lineRule="auto"/>
        <w:jc w:val="both"/>
        <w:rPr>
          <w:rFonts w:ascii="Times New Roman" w:hAnsi="Times New Roman"/>
          <w:sz w:val="28"/>
          <w:szCs w:val="28"/>
          <w:lang w:val="ro-RO"/>
        </w:rPr>
      </w:pPr>
      <w:r w:rsidRPr="00F26BA5">
        <w:rPr>
          <w:rFonts w:ascii="Times New Roman" w:hAnsi="Times New Roman"/>
          <w:sz w:val="28"/>
          <w:szCs w:val="28"/>
          <w:lang w:val="ro-RO"/>
        </w:rPr>
        <w:t>-  se vor amenaja spaţii  corepunzătoare depozitarea temporară a deşeurilor generate;</w:t>
      </w:r>
    </w:p>
    <w:p w:rsidR="009C799C" w:rsidRPr="00F26BA5" w:rsidRDefault="00AA72FE" w:rsidP="00F26BA5">
      <w:pPr>
        <w:spacing w:after="0" w:line="240" w:lineRule="auto"/>
        <w:jc w:val="both"/>
        <w:rPr>
          <w:rFonts w:ascii="Times New Roman" w:hAnsi="Times New Roman"/>
          <w:sz w:val="28"/>
          <w:szCs w:val="28"/>
          <w:lang w:val="ro-RO"/>
        </w:rPr>
      </w:pPr>
      <w:r w:rsidRPr="00F26BA5">
        <w:rPr>
          <w:rFonts w:ascii="Times New Roman" w:hAnsi="Times New Roman"/>
          <w:sz w:val="28"/>
          <w:szCs w:val="28"/>
          <w:lang w:val="ro-RO"/>
        </w:rPr>
        <w:t>- se va asigura preluarea ritmică a deşeurilor rezultate pe amplasament, evitarea depozitării necontrolate a acestora;</w:t>
      </w:r>
    </w:p>
    <w:p w:rsidR="00AA72FE" w:rsidRPr="00F26BA5" w:rsidRDefault="00AA72FE" w:rsidP="00F26BA5">
      <w:pPr>
        <w:pStyle w:val="Heading4"/>
        <w:spacing w:before="0" w:after="0" w:line="240" w:lineRule="auto"/>
        <w:ind w:left="0" w:firstLine="0"/>
        <w:rPr>
          <w:rFonts w:ascii="Times New Roman" w:hAnsi="Times New Roman"/>
          <w:sz w:val="28"/>
          <w:szCs w:val="28"/>
          <w:u w:val="single"/>
        </w:rPr>
      </w:pPr>
      <w:r w:rsidRPr="00F26BA5">
        <w:rPr>
          <w:rFonts w:ascii="Times New Roman" w:hAnsi="Times New Roman"/>
          <w:sz w:val="28"/>
          <w:szCs w:val="28"/>
          <w:u w:val="single"/>
        </w:rPr>
        <w:t>Modul de gospodărire a deşeurilor</w:t>
      </w:r>
    </w:p>
    <w:p w:rsidR="009C799C" w:rsidRPr="00F26BA5" w:rsidRDefault="00F81C11" w:rsidP="00F26BA5">
      <w:pPr>
        <w:spacing w:after="0" w:line="240" w:lineRule="auto"/>
        <w:ind w:firstLine="720"/>
        <w:jc w:val="both"/>
        <w:rPr>
          <w:rFonts w:ascii="Times New Roman" w:hAnsi="Times New Roman"/>
          <w:sz w:val="28"/>
          <w:szCs w:val="28"/>
        </w:rPr>
      </w:pPr>
      <w:proofErr w:type="spellStart"/>
      <w:r w:rsidRPr="00F26BA5">
        <w:rPr>
          <w:rFonts w:ascii="Times New Roman" w:hAnsi="Times New Roman"/>
          <w:b/>
          <w:i/>
          <w:sz w:val="28"/>
          <w:szCs w:val="28"/>
        </w:rPr>
        <w:t>Atât</w:t>
      </w:r>
      <w:proofErr w:type="spellEnd"/>
      <w:r w:rsidRPr="00F26BA5">
        <w:rPr>
          <w:rFonts w:ascii="Times New Roman" w:hAnsi="Times New Roman"/>
          <w:b/>
          <w:i/>
          <w:sz w:val="28"/>
          <w:szCs w:val="28"/>
        </w:rPr>
        <w:t xml:space="preserve"> </w:t>
      </w:r>
      <w:proofErr w:type="spellStart"/>
      <w:r w:rsidRPr="00F26BA5">
        <w:rPr>
          <w:rFonts w:ascii="Times New Roman" w:hAnsi="Times New Roman"/>
          <w:b/>
          <w:i/>
          <w:sz w:val="28"/>
          <w:szCs w:val="28"/>
        </w:rPr>
        <w:t>în</w:t>
      </w:r>
      <w:proofErr w:type="spellEnd"/>
      <w:r w:rsidRPr="00F26BA5">
        <w:rPr>
          <w:rFonts w:ascii="Times New Roman" w:hAnsi="Times New Roman"/>
          <w:b/>
          <w:i/>
          <w:sz w:val="28"/>
          <w:szCs w:val="28"/>
        </w:rPr>
        <w:t xml:space="preserve"> </w:t>
      </w:r>
      <w:proofErr w:type="spellStart"/>
      <w:r w:rsidRPr="00F26BA5">
        <w:rPr>
          <w:rFonts w:ascii="Times New Roman" w:hAnsi="Times New Roman"/>
          <w:b/>
          <w:i/>
          <w:sz w:val="28"/>
          <w:szCs w:val="28"/>
        </w:rPr>
        <w:t>perioada</w:t>
      </w:r>
      <w:proofErr w:type="spellEnd"/>
      <w:r w:rsidRPr="00F26BA5">
        <w:rPr>
          <w:rFonts w:ascii="Times New Roman" w:hAnsi="Times New Roman"/>
          <w:b/>
          <w:i/>
          <w:sz w:val="28"/>
          <w:szCs w:val="28"/>
        </w:rPr>
        <w:t xml:space="preserve"> de </w:t>
      </w:r>
      <w:proofErr w:type="spellStart"/>
      <w:r w:rsidRPr="00F26BA5">
        <w:rPr>
          <w:rFonts w:ascii="Times New Roman" w:hAnsi="Times New Roman"/>
          <w:b/>
          <w:i/>
          <w:sz w:val="28"/>
          <w:szCs w:val="28"/>
        </w:rPr>
        <w:t>construire</w:t>
      </w:r>
      <w:proofErr w:type="spellEnd"/>
      <w:r w:rsidRPr="00F26BA5">
        <w:rPr>
          <w:rFonts w:ascii="Times New Roman" w:hAnsi="Times New Roman"/>
          <w:b/>
          <w:i/>
          <w:sz w:val="28"/>
          <w:szCs w:val="28"/>
        </w:rPr>
        <w:t xml:space="preserve"> </w:t>
      </w:r>
      <w:proofErr w:type="spellStart"/>
      <w:r w:rsidRPr="00F26BA5">
        <w:rPr>
          <w:rFonts w:ascii="Times New Roman" w:hAnsi="Times New Roman"/>
          <w:b/>
          <w:i/>
          <w:sz w:val="28"/>
          <w:szCs w:val="28"/>
        </w:rPr>
        <w:t>cât</w:t>
      </w:r>
      <w:proofErr w:type="spellEnd"/>
      <w:r w:rsidRPr="00F26BA5">
        <w:rPr>
          <w:rFonts w:ascii="Times New Roman" w:hAnsi="Times New Roman"/>
          <w:b/>
          <w:i/>
          <w:sz w:val="28"/>
          <w:szCs w:val="28"/>
        </w:rPr>
        <w:t xml:space="preserve"> </w:t>
      </w:r>
      <w:proofErr w:type="spellStart"/>
      <w:r w:rsidRPr="00F26BA5">
        <w:rPr>
          <w:rFonts w:ascii="Times New Roman" w:hAnsi="Times New Roman"/>
          <w:b/>
          <w:i/>
          <w:sz w:val="28"/>
          <w:szCs w:val="28"/>
        </w:rPr>
        <w:t>și</w:t>
      </w:r>
      <w:proofErr w:type="spellEnd"/>
      <w:r w:rsidRPr="00F26BA5">
        <w:rPr>
          <w:rFonts w:ascii="Times New Roman" w:hAnsi="Times New Roman"/>
          <w:b/>
          <w:i/>
          <w:sz w:val="28"/>
          <w:szCs w:val="28"/>
        </w:rPr>
        <w:t xml:space="preserve"> </w:t>
      </w:r>
      <w:proofErr w:type="spellStart"/>
      <w:r w:rsidRPr="00F26BA5">
        <w:rPr>
          <w:rFonts w:ascii="Times New Roman" w:hAnsi="Times New Roman"/>
          <w:b/>
          <w:i/>
          <w:sz w:val="28"/>
          <w:szCs w:val="28"/>
        </w:rPr>
        <w:t>în</w:t>
      </w:r>
      <w:proofErr w:type="spellEnd"/>
      <w:r w:rsidRPr="00F26BA5">
        <w:rPr>
          <w:rFonts w:ascii="Times New Roman" w:hAnsi="Times New Roman"/>
          <w:b/>
          <w:i/>
          <w:sz w:val="28"/>
          <w:szCs w:val="28"/>
        </w:rPr>
        <w:t xml:space="preserve"> </w:t>
      </w:r>
      <w:proofErr w:type="spellStart"/>
      <w:r w:rsidRPr="00F26BA5">
        <w:rPr>
          <w:rFonts w:ascii="Times New Roman" w:hAnsi="Times New Roman"/>
          <w:b/>
          <w:i/>
          <w:sz w:val="28"/>
          <w:szCs w:val="28"/>
        </w:rPr>
        <w:t>cea</w:t>
      </w:r>
      <w:proofErr w:type="spellEnd"/>
      <w:r w:rsidRPr="00F26BA5">
        <w:rPr>
          <w:rFonts w:ascii="Times New Roman" w:hAnsi="Times New Roman"/>
          <w:b/>
          <w:i/>
          <w:sz w:val="28"/>
          <w:szCs w:val="28"/>
        </w:rPr>
        <w:t xml:space="preserve"> de </w:t>
      </w:r>
      <w:proofErr w:type="spellStart"/>
      <w:r w:rsidRPr="00F26BA5">
        <w:rPr>
          <w:rFonts w:ascii="Times New Roman" w:hAnsi="Times New Roman"/>
          <w:b/>
          <w:i/>
          <w:sz w:val="28"/>
          <w:szCs w:val="28"/>
        </w:rPr>
        <w:t>funționare</w:t>
      </w:r>
      <w:proofErr w:type="spellEnd"/>
      <w:r w:rsidRPr="00F26BA5">
        <w:rPr>
          <w:rFonts w:ascii="Times New Roman" w:hAnsi="Times New Roman"/>
          <w:b/>
          <w:i/>
          <w:sz w:val="28"/>
          <w:szCs w:val="28"/>
        </w:rPr>
        <w:t xml:space="preserve"> </w:t>
      </w:r>
      <w:proofErr w:type="spellStart"/>
      <w:r w:rsidRPr="00F26BA5">
        <w:rPr>
          <w:rFonts w:ascii="Times New Roman" w:hAnsi="Times New Roman"/>
          <w:b/>
          <w:i/>
          <w:sz w:val="28"/>
          <w:szCs w:val="28"/>
        </w:rPr>
        <w:t>titularul</w:t>
      </w:r>
      <w:proofErr w:type="spellEnd"/>
      <w:r w:rsidRPr="00F26BA5">
        <w:rPr>
          <w:rFonts w:ascii="Times New Roman" w:hAnsi="Times New Roman"/>
          <w:b/>
          <w:i/>
          <w:sz w:val="28"/>
          <w:szCs w:val="28"/>
        </w:rPr>
        <w:t xml:space="preserve"> are </w:t>
      </w:r>
      <w:proofErr w:type="spellStart"/>
      <w:r w:rsidRPr="00F26BA5">
        <w:rPr>
          <w:rFonts w:ascii="Times New Roman" w:hAnsi="Times New Roman"/>
          <w:b/>
          <w:i/>
          <w:sz w:val="28"/>
          <w:szCs w:val="28"/>
        </w:rPr>
        <w:t>obligația</w:t>
      </w:r>
      <w:proofErr w:type="spellEnd"/>
      <w:r w:rsidRPr="00F26BA5">
        <w:rPr>
          <w:rFonts w:ascii="Times New Roman" w:hAnsi="Times New Roman"/>
          <w:b/>
          <w:i/>
          <w:sz w:val="28"/>
          <w:szCs w:val="28"/>
        </w:rPr>
        <w:t xml:space="preserve"> </w:t>
      </w:r>
      <w:proofErr w:type="spellStart"/>
      <w:r w:rsidRPr="00F26BA5">
        <w:rPr>
          <w:rFonts w:ascii="Times New Roman" w:hAnsi="Times New Roman"/>
          <w:b/>
          <w:i/>
          <w:sz w:val="28"/>
          <w:szCs w:val="28"/>
        </w:rPr>
        <w:t>respectării</w:t>
      </w:r>
      <w:proofErr w:type="spellEnd"/>
      <w:r w:rsidRPr="00F26BA5">
        <w:rPr>
          <w:rFonts w:ascii="Times New Roman" w:hAnsi="Times New Roman"/>
          <w:b/>
          <w:i/>
          <w:sz w:val="28"/>
          <w:szCs w:val="28"/>
        </w:rPr>
        <w:t xml:space="preserve"> </w:t>
      </w:r>
      <w:proofErr w:type="spellStart"/>
      <w:r w:rsidRPr="00F26BA5">
        <w:rPr>
          <w:rFonts w:ascii="Times New Roman" w:hAnsi="Times New Roman"/>
          <w:b/>
          <w:i/>
          <w:sz w:val="28"/>
          <w:szCs w:val="28"/>
          <w:lang w:val="fr-FR"/>
        </w:rPr>
        <w:t>prevederilor</w:t>
      </w:r>
      <w:proofErr w:type="spellEnd"/>
      <w:r w:rsidRPr="00F26BA5">
        <w:rPr>
          <w:rFonts w:ascii="Times New Roman" w:hAnsi="Times New Roman"/>
          <w:b/>
          <w:i/>
          <w:sz w:val="28"/>
          <w:szCs w:val="28"/>
          <w:lang w:val="fr-FR"/>
        </w:rPr>
        <w:t xml:space="preserve"> </w:t>
      </w:r>
      <w:r w:rsidRPr="00F26BA5">
        <w:rPr>
          <w:rFonts w:ascii="Times New Roman" w:hAnsi="Times New Roman"/>
          <w:b/>
          <w:i/>
          <w:sz w:val="28"/>
          <w:szCs w:val="28"/>
          <w:lang w:val="pt-BR"/>
        </w:rPr>
        <w:t xml:space="preserve">Ordonaţei de Urgenţă a Guvernului României  privind  protecţia mediului nr.195/2005, aprobată cu modificări şi completări  </w:t>
      </w:r>
      <w:r w:rsidRPr="00F26BA5">
        <w:rPr>
          <w:rFonts w:ascii="Times New Roman" w:hAnsi="Times New Roman"/>
          <w:b/>
          <w:i/>
          <w:sz w:val="28"/>
          <w:szCs w:val="28"/>
          <w:lang w:val="pt-BR"/>
        </w:rPr>
        <w:lastRenderedPageBreak/>
        <w:t xml:space="preserve">prin Legea 265/2006, cu modificările şi completările ulterioare precum și ale </w:t>
      </w:r>
      <w:r w:rsidR="00C3268F" w:rsidRPr="00F26BA5">
        <w:rPr>
          <w:rFonts w:ascii="Times New Roman" w:hAnsi="Times New Roman"/>
          <w:i/>
          <w:sz w:val="28"/>
          <w:szCs w:val="28"/>
          <w:lang w:val="ro-RO"/>
        </w:rPr>
        <w:t>a</w:t>
      </w:r>
      <w:r w:rsidR="00C3268F" w:rsidRPr="00F26BA5">
        <w:rPr>
          <w:rFonts w:ascii="Times New Roman" w:hAnsi="Times New Roman"/>
          <w:sz w:val="28"/>
          <w:szCs w:val="28"/>
        </w:rPr>
        <w:t xml:space="preserve"> </w:t>
      </w:r>
      <w:proofErr w:type="spellStart"/>
      <w:r w:rsidR="00C3268F" w:rsidRPr="00F26BA5">
        <w:rPr>
          <w:rFonts w:ascii="Times New Roman" w:hAnsi="Times New Roman"/>
          <w:b/>
          <w:i/>
          <w:sz w:val="28"/>
          <w:szCs w:val="28"/>
        </w:rPr>
        <w:t>Ordonanței</w:t>
      </w:r>
      <w:proofErr w:type="spellEnd"/>
      <w:r w:rsidR="00C3268F" w:rsidRPr="00F26BA5">
        <w:rPr>
          <w:rFonts w:ascii="Times New Roman" w:hAnsi="Times New Roman"/>
          <w:b/>
          <w:i/>
          <w:sz w:val="28"/>
          <w:szCs w:val="28"/>
        </w:rPr>
        <w:t xml:space="preserve"> 68/2016 care </w:t>
      </w:r>
      <w:proofErr w:type="spellStart"/>
      <w:r w:rsidR="00C3268F" w:rsidRPr="00F26BA5">
        <w:rPr>
          <w:rFonts w:ascii="Times New Roman" w:hAnsi="Times New Roman"/>
          <w:b/>
          <w:i/>
          <w:sz w:val="28"/>
          <w:szCs w:val="28"/>
        </w:rPr>
        <w:t>modifică</w:t>
      </w:r>
      <w:proofErr w:type="spellEnd"/>
      <w:r w:rsidR="00C3268F" w:rsidRPr="00F26BA5">
        <w:rPr>
          <w:rFonts w:ascii="Times New Roman" w:hAnsi="Times New Roman"/>
          <w:b/>
          <w:i/>
          <w:sz w:val="28"/>
          <w:szCs w:val="28"/>
          <w:lang w:val="ro-RO"/>
        </w:rPr>
        <w:t xml:space="preserve"> Legea nr.211/2011</w:t>
      </w:r>
      <w:r w:rsidRPr="00F26BA5">
        <w:rPr>
          <w:rFonts w:ascii="Times New Roman" w:hAnsi="Times New Roman"/>
          <w:b/>
          <w:i/>
          <w:sz w:val="28"/>
          <w:szCs w:val="28"/>
        </w:rPr>
        <w:t xml:space="preserve">, </w:t>
      </w:r>
      <w:proofErr w:type="spellStart"/>
      <w:r w:rsidRPr="00F26BA5">
        <w:rPr>
          <w:rFonts w:ascii="Times New Roman" w:hAnsi="Times New Roman"/>
          <w:b/>
          <w:i/>
          <w:sz w:val="28"/>
          <w:szCs w:val="28"/>
        </w:rPr>
        <w:t>privind</w:t>
      </w:r>
      <w:proofErr w:type="spellEnd"/>
      <w:r w:rsidRPr="00F26BA5">
        <w:rPr>
          <w:rFonts w:ascii="Times New Roman" w:hAnsi="Times New Roman"/>
          <w:b/>
          <w:i/>
          <w:sz w:val="28"/>
          <w:szCs w:val="28"/>
        </w:rPr>
        <w:t xml:space="preserve"> </w:t>
      </w:r>
      <w:proofErr w:type="spellStart"/>
      <w:r w:rsidRPr="00F26BA5">
        <w:rPr>
          <w:rFonts w:ascii="Times New Roman" w:hAnsi="Times New Roman"/>
          <w:b/>
          <w:i/>
          <w:sz w:val="28"/>
          <w:szCs w:val="28"/>
        </w:rPr>
        <w:t>regimul</w:t>
      </w:r>
      <w:proofErr w:type="spellEnd"/>
      <w:r w:rsidRPr="00F26BA5">
        <w:rPr>
          <w:rFonts w:ascii="Times New Roman" w:hAnsi="Times New Roman"/>
          <w:b/>
          <w:i/>
          <w:sz w:val="28"/>
          <w:szCs w:val="28"/>
        </w:rPr>
        <w:t xml:space="preserve"> </w:t>
      </w:r>
      <w:proofErr w:type="spellStart"/>
      <w:r w:rsidRPr="00F26BA5">
        <w:rPr>
          <w:rFonts w:ascii="Times New Roman" w:hAnsi="Times New Roman"/>
          <w:b/>
          <w:i/>
          <w:sz w:val="28"/>
          <w:szCs w:val="28"/>
        </w:rPr>
        <w:t>deșeurilor</w:t>
      </w:r>
      <w:proofErr w:type="spellEnd"/>
      <w:r w:rsidRPr="00F26BA5">
        <w:rPr>
          <w:rFonts w:ascii="Times New Roman" w:hAnsi="Times New Roman"/>
          <w:i/>
          <w:sz w:val="28"/>
          <w:szCs w:val="28"/>
        </w:rPr>
        <w:t>.</w:t>
      </w:r>
      <w:r w:rsidRPr="00F26BA5">
        <w:rPr>
          <w:rFonts w:ascii="Times New Roman" w:hAnsi="Times New Roman"/>
          <w:sz w:val="28"/>
          <w:szCs w:val="28"/>
        </w:rPr>
        <w:t xml:space="preserve">       </w:t>
      </w:r>
    </w:p>
    <w:p w:rsidR="00F81C11" w:rsidRPr="00F26BA5" w:rsidRDefault="00AA72FE" w:rsidP="00F26BA5">
      <w:pPr>
        <w:spacing w:after="0" w:line="240" w:lineRule="auto"/>
        <w:jc w:val="both"/>
        <w:rPr>
          <w:rFonts w:ascii="Times New Roman" w:hAnsi="Times New Roman"/>
          <w:b/>
          <w:sz w:val="28"/>
          <w:szCs w:val="28"/>
          <w:u w:val="single"/>
          <w:lang w:val="ro-RO"/>
        </w:rPr>
      </w:pPr>
      <w:r w:rsidRPr="00F26BA5">
        <w:rPr>
          <w:rFonts w:ascii="Times New Roman" w:hAnsi="Times New Roman"/>
          <w:b/>
          <w:sz w:val="28"/>
          <w:szCs w:val="28"/>
          <w:u w:val="single"/>
          <w:lang w:val="ro-RO"/>
        </w:rPr>
        <w:t>a) În perioada de construcţie</w:t>
      </w:r>
      <w:r w:rsidR="00F81C11" w:rsidRPr="00F26BA5">
        <w:rPr>
          <w:rFonts w:ascii="Times New Roman" w:hAnsi="Times New Roman"/>
          <w:b/>
          <w:sz w:val="28"/>
          <w:szCs w:val="28"/>
        </w:rPr>
        <w:tab/>
      </w:r>
    </w:p>
    <w:p w:rsidR="00AA72FE" w:rsidRPr="00F26BA5" w:rsidRDefault="00AA72FE" w:rsidP="00F26BA5">
      <w:pPr>
        <w:spacing w:after="0" w:line="240" w:lineRule="auto"/>
        <w:jc w:val="both"/>
        <w:rPr>
          <w:rFonts w:ascii="Times New Roman" w:hAnsi="Times New Roman"/>
          <w:sz w:val="28"/>
          <w:szCs w:val="28"/>
          <w:lang w:val="ro-RO"/>
        </w:rPr>
      </w:pPr>
      <w:r w:rsidRPr="00F26BA5">
        <w:rPr>
          <w:rFonts w:ascii="Times New Roman" w:hAnsi="Times New Roman"/>
          <w:sz w:val="28"/>
          <w:szCs w:val="28"/>
          <w:lang w:val="ro-RO"/>
        </w:rPr>
        <w:t xml:space="preserve">- deşeurile reciclabile rezultate în urma lucrărilor de construcţii </w:t>
      </w:r>
      <w:r w:rsidRPr="00F26BA5">
        <w:rPr>
          <w:rFonts w:ascii="Times New Roman" w:hAnsi="Times New Roman"/>
          <w:color w:val="000000"/>
          <w:sz w:val="28"/>
          <w:szCs w:val="28"/>
          <w:lang w:val="ro-RO"/>
        </w:rPr>
        <w:t xml:space="preserve"> </w:t>
      </w:r>
      <w:r w:rsidRPr="00F26BA5">
        <w:rPr>
          <w:rFonts w:ascii="Times New Roman" w:hAnsi="Times New Roman"/>
          <w:sz w:val="28"/>
          <w:szCs w:val="28"/>
          <w:lang w:val="ro-RO"/>
        </w:rPr>
        <w:t xml:space="preserve">se vor colecta selectiv prin grija executantului </w:t>
      </w:r>
      <w:r w:rsidR="00E83010" w:rsidRPr="00F26BA5">
        <w:rPr>
          <w:rFonts w:ascii="Times New Roman" w:hAnsi="Times New Roman"/>
          <w:sz w:val="28"/>
          <w:szCs w:val="28"/>
          <w:lang w:val="ro-RO"/>
        </w:rPr>
        <w:t xml:space="preserve"> </w:t>
      </w:r>
      <w:r w:rsidRPr="00F26BA5">
        <w:rPr>
          <w:rFonts w:ascii="Times New Roman" w:hAnsi="Times New Roman"/>
          <w:sz w:val="28"/>
          <w:szCs w:val="28"/>
          <w:lang w:val="ro-RO"/>
        </w:rPr>
        <w:t xml:space="preserve">lucrării, selectiv pe categorii şi vor fi predate la firme specializate în valorificarea lor; </w:t>
      </w:r>
    </w:p>
    <w:p w:rsidR="00AA72FE" w:rsidRPr="00F26BA5" w:rsidRDefault="00F81C11" w:rsidP="00F26BA5">
      <w:pPr>
        <w:spacing w:after="0" w:line="240" w:lineRule="auto"/>
        <w:jc w:val="both"/>
        <w:rPr>
          <w:rFonts w:ascii="Times New Roman" w:hAnsi="Times New Roman"/>
          <w:sz w:val="28"/>
          <w:szCs w:val="28"/>
          <w:lang w:val="ro-RO"/>
        </w:rPr>
      </w:pPr>
      <w:r w:rsidRPr="00F26BA5">
        <w:rPr>
          <w:rFonts w:ascii="Times New Roman" w:hAnsi="Times New Roman"/>
          <w:sz w:val="28"/>
          <w:szCs w:val="28"/>
          <w:lang w:val="ro-RO"/>
        </w:rPr>
        <w:t xml:space="preserve">- </w:t>
      </w:r>
      <w:r w:rsidR="00AA72FE" w:rsidRPr="00F26BA5">
        <w:rPr>
          <w:rFonts w:ascii="Times New Roman" w:hAnsi="Times New Roman"/>
          <w:sz w:val="28"/>
          <w:szCs w:val="28"/>
          <w:lang w:val="ro-RO"/>
        </w:rPr>
        <w:t>deşeurile menajere se vor colecta în europubelă şi se vor preda către firme specializate;</w:t>
      </w:r>
    </w:p>
    <w:p w:rsidR="00AA72FE" w:rsidRPr="00F26BA5" w:rsidRDefault="00AA72FE" w:rsidP="00F26BA5">
      <w:pPr>
        <w:pStyle w:val="CharCharCharCharCharChar1CharCharCharCharCharCharCharCharCharChar"/>
        <w:jc w:val="both"/>
        <w:rPr>
          <w:sz w:val="28"/>
          <w:szCs w:val="28"/>
        </w:rPr>
      </w:pPr>
      <w:r w:rsidRPr="00F26BA5">
        <w:rPr>
          <w:sz w:val="28"/>
          <w:szCs w:val="28"/>
        </w:rPr>
        <w:t>- este interzisă depozitarea deşeurilor direct pe sol;</w:t>
      </w:r>
    </w:p>
    <w:p w:rsidR="00AA72FE" w:rsidRPr="00F26BA5" w:rsidRDefault="00AA72FE" w:rsidP="00F26BA5">
      <w:pPr>
        <w:pStyle w:val="BodyText"/>
        <w:tabs>
          <w:tab w:val="left" w:pos="-720"/>
        </w:tabs>
        <w:suppressAutoHyphens/>
        <w:spacing w:after="0" w:line="240" w:lineRule="auto"/>
        <w:rPr>
          <w:rFonts w:ascii="Times New Roman" w:hAnsi="Times New Roman"/>
          <w:b/>
          <w:bCs/>
          <w:sz w:val="28"/>
          <w:szCs w:val="28"/>
          <w:u w:val="single"/>
          <w:lang w:val="ro-RO"/>
        </w:rPr>
      </w:pPr>
    </w:p>
    <w:p w:rsidR="00AA72FE" w:rsidRPr="00F26BA5" w:rsidRDefault="00AA72FE" w:rsidP="00F26BA5">
      <w:pPr>
        <w:pStyle w:val="BodyText"/>
        <w:tabs>
          <w:tab w:val="left" w:pos="-720"/>
        </w:tabs>
        <w:suppressAutoHyphens/>
        <w:spacing w:after="0" w:line="240" w:lineRule="auto"/>
        <w:rPr>
          <w:rFonts w:ascii="Times New Roman" w:hAnsi="Times New Roman"/>
          <w:b/>
          <w:bCs/>
          <w:sz w:val="28"/>
          <w:szCs w:val="28"/>
          <w:u w:val="single"/>
          <w:lang w:val="ro-RO"/>
        </w:rPr>
      </w:pPr>
      <w:r w:rsidRPr="00F26BA5">
        <w:rPr>
          <w:rFonts w:ascii="Times New Roman" w:hAnsi="Times New Roman"/>
          <w:b/>
          <w:bCs/>
          <w:sz w:val="28"/>
          <w:szCs w:val="28"/>
          <w:u w:val="single"/>
          <w:lang w:val="ro-RO"/>
        </w:rPr>
        <w:t>b) În perioada de funcţionare</w:t>
      </w:r>
    </w:p>
    <w:p w:rsidR="00AA72FE" w:rsidRPr="00F26BA5" w:rsidRDefault="00AA72FE" w:rsidP="00F26BA5">
      <w:pPr>
        <w:spacing w:after="0" w:line="240" w:lineRule="auto"/>
        <w:jc w:val="both"/>
        <w:rPr>
          <w:rFonts w:ascii="Times New Roman" w:hAnsi="Times New Roman"/>
          <w:sz w:val="28"/>
          <w:szCs w:val="28"/>
          <w:lang w:val="ro-RO"/>
        </w:rPr>
      </w:pPr>
      <w:r w:rsidRPr="00F26BA5">
        <w:rPr>
          <w:rFonts w:ascii="Times New Roman" w:hAnsi="Times New Roman"/>
          <w:sz w:val="28"/>
          <w:szCs w:val="28"/>
          <w:lang w:val="ro-RO"/>
        </w:rPr>
        <w:t>- preluarea ritmică a deşeurilor rezultate pe amplasament, evitarea depozitării necontrolate a acestora;</w:t>
      </w:r>
    </w:p>
    <w:p w:rsidR="00FE1F73" w:rsidRPr="00F26BA5" w:rsidRDefault="00AA72FE" w:rsidP="00F26BA5">
      <w:pPr>
        <w:pStyle w:val="CharCharCharCharCharChar1CharCharCharCharCharCharCharCharCharChar"/>
        <w:jc w:val="both"/>
        <w:rPr>
          <w:sz w:val="28"/>
          <w:szCs w:val="28"/>
          <w:lang w:val="ro-RO"/>
        </w:rPr>
      </w:pPr>
      <w:r w:rsidRPr="00F26BA5">
        <w:rPr>
          <w:sz w:val="28"/>
          <w:szCs w:val="28"/>
          <w:lang w:val="ro-RO"/>
        </w:rPr>
        <w:t>- se va încheia contract cu o societate specializată, care prevede colectarea, transportul şi neutralizarea deşeurilor menajere de la obiectiv;</w:t>
      </w:r>
    </w:p>
    <w:p w:rsidR="00AA72FE" w:rsidRPr="00F26BA5" w:rsidRDefault="00AA72FE" w:rsidP="00F26BA5">
      <w:pPr>
        <w:pStyle w:val="CharCharCharCharCharChar1CharCharCharCharCharCharCharCharCharChar"/>
        <w:jc w:val="both"/>
        <w:rPr>
          <w:sz w:val="28"/>
          <w:szCs w:val="28"/>
        </w:rPr>
      </w:pPr>
      <w:r w:rsidRPr="00F26BA5">
        <w:rPr>
          <w:sz w:val="28"/>
          <w:szCs w:val="28"/>
        </w:rPr>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F26BA5" w:rsidRDefault="00AA72FE" w:rsidP="00F26BA5">
      <w:pPr>
        <w:spacing w:after="0" w:line="240" w:lineRule="auto"/>
        <w:jc w:val="both"/>
        <w:rPr>
          <w:rFonts w:ascii="Times New Roman" w:hAnsi="Times New Roman"/>
          <w:sz w:val="28"/>
          <w:szCs w:val="28"/>
          <w:lang w:val="ro-RO"/>
        </w:rPr>
      </w:pPr>
      <w:r w:rsidRPr="00F26BA5">
        <w:rPr>
          <w:rFonts w:ascii="Times New Roman" w:hAnsi="Times New Roman"/>
          <w:sz w:val="28"/>
          <w:szCs w:val="28"/>
          <w:lang w:val="ro-RO"/>
        </w:rPr>
        <w:t>- conform HG 856/2002 titularul are obligaţia să ţină evidenţa strictă a cantităţilor şi tipurilor de deşeuri produse, valorificate sau comercializate şi circuitul acestora;</w:t>
      </w:r>
    </w:p>
    <w:p w:rsidR="00AA72FE" w:rsidRPr="00F26BA5" w:rsidRDefault="00AA72FE" w:rsidP="00F26BA5">
      <w:pPr>
        <w:spacing w:after="0" w:line="240" w:lineRule="auto"/>
        <w:jc w:val="both"/>
        <w:rPr>
          <w:rFonts w:ascii="Times New Roman" w:hAnsi="Times New Roman"/>
          <w:b/>
          <w:sz w:val="28"/>
          <w:szCs w:val="28"/>
          <w:u w:val="single"/>
          <w:lang w:val="ro-RO"/>
        </w:rPr>
      </w:pPr>
      <w:r w:rsidRPr="00F26BA5">
        <w:rPr>
          <w:rFonts w:ascii="Times New Roman" w:hAnsi="Times New Roman"/>
          <w:b/>
          <w:sz w:val="28"/>
          <w:szCs w:val="28"/>
          <w:u w:val="single"/>
          <w:lang w:val="ro-RO"/>
        </w:rPr>
        <w:t>Lucrări de refacere a amplasamentului</w:t>
      </w:r>
    </w:p>
    <w:p w:rsidR="00AA72FE" w:rsidRPr="00F26BA5" w:rsidRDefault="00AA72FE" w:rsidP="00F26BA5">
      <w:pPr>
        <w:pStyle w:val="BodyText"/>
        <w:spacing w:after="0" w:line="240" w:lineRule="auto"/>
        <w:jc w:val="both"/>
        <w:rPr>
          <w:rStyle w:val="tpa1"/>
          <w:rFonts w:ascii="Times New Roman" w:hAnsi="Times New Roman"/>
          <w:sz w:val="28"/>
          <w:szCs w:val="28"/>
          <w:lang w:val="ro-RO"/>
        </w:rPr>
      </w:pPr>
      <w:r w:rsidRPr="00F26BA5">
        <w:rPr>
          <w:rStyle w:val="tpa1"/>
          <w:rFonts w:ascii="Times New Roman" w:hAnsi="Times New Roman"/>
          <w:sz w:val="28"/>
          <w:szCs w:val="28"/>
          <w:lang w:val="ro-RO"/>
        </w:rPr>
        <w:t>- la finalizarea lucrărilor de construcţii se vor executa lucrări de refacere a solului; se va curăţa amplasamentul de toate tipurile de deşeuri generate pe perioada realizării proiectului;</w:t>
      </w:r>
    </w:p>
    <w:p w:rsidR="00AA72FE" w:rsidRPr="00F26BA5" w:rsidRDefault="00AA72FE" w:rsidP="00F26BA5">
      <w:pPr>
        <w:pStyle w:val="BodyText"/>
        <w:spacing w:after="0" w:line="240" w:lineRule="auto"/>
        <w:jc w:val="both"/>
        <w:rPr>
          <w:rFonts w:ascii="Times New Roman" w:hAnsi="Times New Roman"/>
          <w:sz w:val="28"/>
          <w:szCs w:val="28"/>
          <w:lang w:val="ro-RO"/>
        </w:rPr>
      </w:pPr>
      <w:r w:rsidRPr="00F26BA5">
        <w:rPr>
          <w:rFonts w:ascii="Times New Roman" w:hAnsi="Times New Roman"/>
          <w:sz w:val="28"/>
          <w:szCs w:val="28"/>
          <w:lang w:val="ro-RO"/>
        </w:rPr>
        <w:t>- se vor lua toate măsurile pentru evitarea poluărilor accidentale, iar în cazul unor astfel de incidente, se va acţiona imediat  pentru a controla, izola, elimina poluarea;</w:t>
      </w:r>
    </w:p>
    <w:p w:rsidR="00AA72FE" w:rsidRPr="00F26BA5" w:rsidRDefault="00AA72FE" w:rsidP="00F26BA5">
      <w:pPr>
        <w:spacing w:after="0" w:line="240" w:lineRule="auto"/>
        <w:jc w:val="both"/>
        <w:rPr>
          <w:rFonts w:ascii="Times New Roman" w:hAnsi="Times New Roman"/>
          <w:b/>
          <w:bCs/>
          <w:sz w:val="28"/>
          <w:szCs w:val="28"/>
          <w:u w:val="single"/>
          <w:lang w:val="ro-RO"/>
        </w:rPr>
      </w:pPr>
      <w:r w:rsidRPr="00F26BA5">
        <w:rPr>
          <w:rFonts w:ascii="Times New Roman" w:hAnsi="Times New Roman"/>
          <w:b/>
          <w:bCs/>
          <w:sz w:val="28"/>
          <w:szCs w:val="28"/>
          <w:u w:val="single"/>
          <w:lang w:val="ro-RO"/>
        </w:rPr>
        <w:t>Monitorizarea</w:t>
      </w:r>
    </w:p>
    <w:p w:rsidR="00AA72FE" w:rsidRPr="00F26BA5" w:rsidRDefault="00AA72FE" w:rsidP="00F26BA5">
      <w:pPr>
        <w:spacing w:after="0" w:line="240" w:lineRule="auto"/>
        <w:ind w:firstLine="360"/>
        <w:jc w:val="both"/>
        <w:rPr>
          <w:rFonts w:ascii="Times New Roman" w:hAnsi="Times New Roman"/>
          <w:bCs/>
          <w:sz w:val="28"/>
          <w:szCs w:val="28"/>
          <w:lang w:val="ro-RO"/>
        </w:rPr>
      </w:pPr>
      <w:r w:rsidRPr="00F26BA5">
        <w:rPr>
          <w:rFonts w:ascii="Times New Roman" w:hAnsi="Times New Roman"/>
          <w:b/>
          <w:bCs/>
          <w:sz w:val="28"/>
          <w:szCs w:val="28"/>
          <w:lang w:val="ro-RO"/>
        </w:rPr>
        <w:t>În timpul implementării proiectului:</w:t>
      </w:r>
      <w:r w:rsidRPr="00F26BA5">
        <w:rPr>
          <w:rFonts w:ascii="Times New Roman" w:hAnsi="Times New Roman"/>
          <w:bCs/>
          <w:sz w:val="28"/>
          <w:szCs w:val="28"/>
          <w:lang w:val="ro-RO"/>
        </w:rPr>
        <w:t xml:space="preserve"> în scopul eliminării eventualelor disfuncţionalităţi, pe întreaga durată de execuţie a lucrărilor vor fi supravegheate:</w:t>
      </w:r>
    </w:p>
    <w:p w:rsidR="00AA72FE" w:rsidRPr="00F26BA5" w:rsidRDefault="00AA72FE" w:rsidP="00F26BA5">
      <w:pPr>
        <w:numPr>
          <w:ilvl w:val="0"/>
          <w:numId w:val="9"/>
        </w:numPr>
        <w:tabs>
          <w:tab w:val="clear" w:pos="720"/>
          <w:tab w:val="num" w:pos="360"/>
        </w:tabs>
        <w:spacing w:after="0" w:line="240" w:lineRule="auto"/>
        <w:ind w:left="0"/>
        <w:jc w:val="both"/>
        <w:rPr>
          <w:rFonts w:ascii="Times New Roman" w:hAnsi="Times New Roman"/>
          <w:bCs/>
          <w:sz w:val="28"/>
          <w:szCs w:val="28"/>
          <w:lang w:val="ro-RO"/>
        </w:rPr>
      </w:pPr>
      <w:r w:rsidRPr="00F26BA5">
        <w:rPr>
          <w:rFonts w:ascii="Times New Roman" w:hAnsi="Times New Roman"/>
          <w:bCs/>
          <w:sz w:val="28"/>
          <w:szCs w:val="28"/>
          <w:lang w:val="ro-RO"/>
        </w:rPr>
        <w:t>respectarea cu stricteţe a limitelor şi suprafeţelor destinate execuţiei lucrărilor;</w:t>
      </w:r>
    </w:p>
    <w:p w:rsidR="00AA72FE" w:rsidRPr="00F26BA5" w:rsidRDefault="00AA72FE" w:rsidP="00F26BA5">
      <w:pPr>
        <w:numPr>
          <w:ilvl w:val="0"/>
          <w:numId w:val="9"/>
        </w:numPr>
        <w:tabs>
          <w:tab w:val="clear" w:pos="720"/>
          <w:tab w:val="num" w:pos="360"/>
        </w:tabs>
        <w:spacing w:after="0" w:line="240" w:lineRule="auto"/>
        <w:ind w:left="0"/>
        <w:jc w:val="both"/>
        <w:rPr>
          <w:rFonts w:ascii="Times New Roman" w:hAnsi="Times New Roman"/>
          <w:bCs/>
          <w:sz w:val="28"/>
          <w:szCs w:val="28"/>
          <w:lang w:val="ro-RO"/>
        </w:rPr>
      </w:pPr>
      <w:r w:rsidRPr="00F26BA5">
        <w:rPr>
          <w:rFonts w:ascii="Times New Roman" w:hAnsi="Times New Roman"/>
          <w:bCs/>
          <w:sz w:val="28"/>
          <w:szCs w:val="28"/>
          <w:lang w:val="ro-RO"/>
        </w:rPr>
        <w:t>buna funcţionare a utilajelor;</w:t>
      </w:r>
    </w:p>
    <w:p w:rsidR="00AA72FE" w:rsidRPr="00F26BA5" w:rsidRDefault="00AA72FE" w:rsidP="00F26BA5">
      <w:pPr>
        <w:numPr>
          <w:ilvl w:val="0"/>
          <w:numId w:val="9"/>
        </w:numPr>
        <w:tabs>
          <w:tab w:val="clear" w:pos="720"/>
          <w:tab w:val="num" w:pos="360"/>
        </w:tabs>
        <w:spacing w:after="0" w:line="240" w:lineRule="auto"/>
        <w:ind w:left="0"/>
        <w:jc w:val="both"/>
        <w:rPr>
          <w:rFonts w:ascii="Times New Roman" w:hAnsi="Times New Roman"/>
          <w:bCs/>
          <w:sz w:val="28"/>
          <w:szCs w:val="28"/>
          <w:lang w:val="ro-RO"/>
        </w:rPr>
      </w:pPr>
      <w:r w:rsidRPr="00F26BA5">
        <w:rPr>
          <w:rFonts w:ascii="Times New Roman" w:hAnsi="Times New Roman"/>
          <w:bCs/>
          <w:sz w:val="28"/>
          <w:szCs w:val="28"/>
          <w:lang w:val="ro-RO"/>
        </w:rPr>
        <w:t>modul de depozitare a materialelor de construcţie;</w:t>
      </w:r>
    </w:p>
    <w:p w:rsidR="00AA72FE" w:rsidRPr="00F26BA5" w:rsidRDefault="00AA72FE" w:rsidP="00F26BA5">
      <w:pPr>
        <w:pStyle w:val="Textnormal"/>
        <w:numPr>
          <w:ilvl w:val="0"/>
          <w:numId w:val="0"/>
        </w:numPr>
        <w:spacing w:after="0"/>
        <w:ind w:hanging="357"/>
        <w:rPr>
          <w:rFonts w:ascii="Times New Roman" w:hAnsi="Times New Roman" w:cs="Times New Roman"/>
          <w:sz w:val="28"/>
          <w:szCs w:val="28"/>
        </w:rPr>
      </w:pPr>
      <w:r w:rsidRPr="00F26BA5">
        <w:rPr>
          <w:rFonts w:ascii="Times New Roman" w:hAnsi="Times New Roman" w:cs="Times New Roman"/>
          <w:bCs/>
          <w:sz w:val="28"/>
          <w:szCs w:val="28"/>
        </w:rPr>
        <w:t xml:space="preserve">-  modul de depozitare al deşeurilor/valorificare şi monitorizarea cantităţilor de deşeuri generate </w:t>
      </w:r>
      <w:r w:rsidRPr="00F26BA5">
        <w:rPr>
          <w:rFonts w:ascii="Times New Roman" w:hAnsi="Times New Roman" w:cs="Times New Roman"/>
          <w:sz w:val="28"/>
          <w:szCs w:val="28"/>
        </w:rPr>
        <w:t xml:space="preserve">conform Ordinului </w:t>
      </w:r>
      <w:r w:rsidR="009B43CD" w:rsidRPr="00F26BA5">
        <w:rPr>
          <w:rFonts w:ascii="Times New Roman" w:hAnsi="Times New Roman" w:cs="Times New Roman"/>
          <w:sz w:val="28"/>
          <w:szCs w:val="28"/>
        </w:rPr>
        <w:t>856/2002; predarea deşeurilor că</w:t>
      </w:r>
      <w:r w:rsidRPr="00F26BA5">
        <w:rPr>
          <w:rFonts w:ascii="Times New Roman" w:hAnsi="Times New Roman" w:cs="Times New Roman"/>
          <w:sz w:val="28"/>
          <w:szCs w:val="28"/>
        </w:rPr>
        <w:t>tre operatori autorizaţi în valorificarea/ eliminarea deşeurilor;</w:t>
      </w:r>
    </w:p>
    <w:p w:rsidR="00AA72FE" w:rsidRPr="00F26BA5" w:rsidRDefault="00AA72FE" w:rsidP="00F26BA5">
      <w:pPr>
        <w:spacing w:after="0" w:line="240" w:lineRule="auto"/>
        <w:jc w:val="both"/>
        <w:rPr>
          <w:rFonts w:ascii="Times New Roman" w:hAnsi="Times New Roman"/>
          <w:bCs/>
          <w:sz w:val="28"/>
          <w:szCs w:val="28"/>
          <w:lang w:val="ro-RO"/>
        </w:rPr>
      </w:pPr>
      <w:r w:rsidRPr="00F26BA5">
        <w:rPr>
          <w:rFonts w:ascii="Times New Roman" w:hAnsi="Times New Roman"/>
          <w:bCs/>
          <w:sz w:val="28"/>
          <w:szCs w:val="28"/>
          <w:lang w:val="ro-RO"/>
        </w:rPr>
        <w:t>-   respectarea normelor de securitate, respectiv a normelor de securitate a muncii;</w:t>
      </w:r>
    </w:p>
    <w:p w:rsidR="00AA72FE" w:rsidRPr="00F26BA5" w:rsidRDefault="00AA72FE" w:rsidP="00F26BA5">
      <w:pPr>
        <w:pStyle w:val="Textnormal"/>
        <w:numPr>
          <w:ilvl w:val="0"/>
          <w:numId w:val="0"/>
        </w:numPr>
        <w:spacing w:after="0"/>
        <w:ind w:hanging="357"/>
        <w:rPr>
          <w:rFonts w:ascii="Times New Roman" w:hAnsi="Times New Roman" w:cs="Times New Roman"/>
          <w:sz w:val="28"/>
          <w:szCs w:val="28"/>
        </w:rPr>
      </w:pPr>
      <w:r w:rsidRPr="00F26BA5">
        <w:rPr>
          <w:rFonts w:ascii="Times New Roman" w:hAnsi="Times New Roman" w:cs="Times New Roman"/>
          <w:sz w:val="28"/>
          <w:szCs w:val="28"/>
        </w:rPr>
        <w:t>-  nivelul de zgomot – în cazul apariţiei sesizărilor din partea populaţiei datorate depăşirii limitelor admisibile, se vor lua măsuri organizatorice şi/sau tehnice corespunzătoare de atenuare a impactului;</w:t>
      </w:r>
    </w:p>
    <w:p w:rsidR="006D5C14" w:rsidRPr="00F26BA5" w:rsidRDefault="00AA72FE" w:rsidP="00F26BA5">
      <w:pPr>
        <w:pStyle w:val="Textnormal"/>
        <w:numPr>
          <w:ilvl w:val="0"/>
          <w:numId w:val="0"/>
        </w:numPr>
        <w:spacing w:after="0"/>
        <w:ind w:hanging="357"/>
        <w:rPr>
          <w:rFonts w:ascii="Times New Roman" w:hAnsi="Times New Roman" w:cs="Times New Roman"/>
          <w:sz w:val="28"/>
          <w:szCs w:val="28"/>
        </w:rPr>
      </w:pPr>
      <w:r w:rsidRPr="00F26BA5">
        <w:rPr>
          <w:rFonts w:ascii="Times New Roman" w:hAnsi="Times New Roman" w:cs="Times New Roman"/>
          <w:sz w:val="28"/>
          <w:szCs w:val="28"/>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F26BA5" w:rsidRDefault="006D5C14" w:rsidP="00F26BA5">
      <w:pPr>
        <w:spacing w:after="0" w:line="240" w:lineRule="auto"/>
        <w:jc w:val="both"/>
        <w:rPr>
          <w:rFonts w:ascii="Times New Roman" w:hAnsi="Times New Roman"/>
          <w:b/>
          <w:bCs/>
          <w:i/>
          <w:iCs/>
          <w:sz w:val="28"/>
          <w:szCs w:val="28"/>
          <w:lang w:val="ro-RO"/>
        </w:rPr>
      </w:pPr>
      <w:r w:rsidRPr="00F26BA5">
        <w:rPr>
          <w:rFonts w:ascii="Times New Roman" w:hAnsi="Times New Roman"/>
          <w:b/>
          <w:bCs/>
          <w:i/>
          <w:iCs/>
          <w:sz w:val="28"/>
          <w:szCs w:val="28"/>
          <w:lang w:val="ro-RO"/>
        </w:rPr>
        <w:t xml:space="preserve">În perioada de funcţionare a </w:t>
      </w:r>
      <w:r w:rsidR="00F26BA5" w:rsidRPr="00F26BA5">
        <w:rPr>
          <w:rFonts w:ascii="Times New Roman" w:hAnsi="Times New Roman"/>
          <w:b/>
          <w:bCs/>
          <w:i/>
          <w:iCs/>
          <w:sz w:val="28"/>
          <w:szCs w:val="28"/>
          <w:lang w:val="ro-RO"/>
        </w:rPr>
        <w:t>depozitului</w:t>
      </w:r>
      <w:r w:rsidRPr="00F26BA5">
        <w:rPr>
          <w:rFonts w:ascii="Times New Roman" w:hAnsi="Times New Roman"/>
          <w:b/>
          <w:bCs/>
          <w:i/>
          <w:iCs/>
          <w:sz w:val="28"/>
          <w:szCs w:val="28"/>
          <w:lang w:val="ro-RO"/>
        </w:rPr>
        <w:t xml:space="preserve"> :</w:t>
      </w:r>
    </w:p>
    <w:p w:rsidR="006D5C14" w:rsidRPr="00F26BA5" w:rsidRDefault="006D5C14" w:rsidP="00F26BA5">
      <w:pPr>
        <w:numPr>
          <w:ilvl w:val="0"/>
          <w:numId w:val="25"/>
        </w:numPr>
        <w:spacing w:after="0" w:line="240" w:lineRule="auto"/>
        <w:ind w:left="0"/>
        <w:jc w:val="both"/>
        <w:rPr>
          <w:rFonts w:ascii="Times New Roman" w:hAnsi="Times New Roman"/>
          <w:sz w:val="28"/>
          <w:szCs w:val="28"/>
        </w:rPr>
      </w:pPr>
      <w:r w:rsidRPr="00F26BA5">
        <w:rPr>
          <w:rFonts w:ascii="Times New Roman" w:hAnsi="Times New Roman"/>
          <w:sz w:val="28"/>
          <w:szCs w:val="28"/>
          <w:lang w:val="ro-RO"/>
        </w:rPr>
        <w:t>se va asigura buna funcţionare a instalaţiilor;</w:t>
      </w:r>
    </w:p>
    <w:p w:rsidR="006D5C14" w:rsidRPr="00F26BA5" w:rsidRDefault="006D5C14" w:rsidP="00F26BA5">
      <w:pPr>
        <w:pStyle w:val="Textnormal"/>
        <w:numPr>
          <w:ilvl w:val="0"/>
          <w:numId w:val="0"/>
        </w:numPr>
        <w:spacing w:after="0"/>
        <w:rPr>
          <w:rFonts w:ascii="Times New Roman" w:hAnsi="Times New Roman" w:cs="Times New Roman"/>
          <w:sz w:val="28"/>
          <w:szCs w:val="28"/>
        </w:rPr>
      </w:pPr>
      <w:r w:rsidRPr="00F26BA5">
        <w:rPr>
          <w:rFonts w:ascii="Times New Roman" w:hAnsi="Times New Roman" w:cs="Times New Roman"/>
          <w:sz w:val="28"/>
          <w:szCs w:val="28"/>
        </w:rPr>
        <w:lastRenderedPageBreak/>
        <w:t>-  modul de depozitare al deşeurilor/valorificare şi monitorizarea cantităţilor de deşeuri generate conform Ordinului 856/2002; predarea deşeurilor către operatori autorizaţi în valorificarea/ eliminarea deşeurilor</w:t>
      </w:r>
    </w:p>
    <w:p w:rsidR="00362593" w:rsidRPr="00F26BA5" w:rsidRDefault="00362593" w:rsidP="00F26BA5">
      <w:pPr>
        <w:pStyle w:val="Textnormal"/>
        <w:numPr>
          <w:ilvl w:val="0"/>
          <w:numId w:val="0"/>
        </w:numPr>
        <w:spacing w:after="0"/>
        <w:rPr>
          <w:rFonts w:ascii="Times New Roman" w:hAnsi="Times New Roman" w:cs="Times New Roman"/>
          <w:sz w:val="28"/>
          <w:szCs w:val="28"/>
        </w:rPr>
      </w:pPr>
    </w:p>
    <w:p w:rsidR="006D5C14" w:rsidRPr="00F26BA5" w:rsidRDefault="00AA72FE" w:rsidP="00F26BA5">
      <w:pPr>
        <w:spacing w:after="0" w:line="240" w:lineRule="auto"/>
        <w:jc w:val="both"/>
        <w:rPr>
          <w:rFonts w:ascii="Times New Roman" w:hAnsi="Times New Roman"/>
          <w:b/>
          <w:i/>
          <w:sz w:val="28"/>
          <w:szCs w:val="28"/>
          <w:lang w:val="ro-RO"/>
        </w:rPr>
      </w:pPr>
      <w:r w:rsidRPr="00F26BA5">
        <w:rPr>
          <w:rFonts w:ascii="Times New Roman" w:hAnsi="Times New Roman"/>
          <w:sz w:val="28"/>
          <w:szCs w:val="28"/>
          <w:lang w:val="ro-RO"/>
        </w:rPr>
        <w:t xml:space="preserve">         </w:t>
      </w:r>
      <w:r w:rsidRPr="00F26BA5">
        <w:rPr>
          <w:rFonts w:ascii="Times New Roman" w:hAnsi="Times New Roman"/>
          <w:b/>
          <w:i/>
          <w:sz w:val="28"/>
          <w:szCs w:val="28"/>
          <w:lang w:val="ro-RO"/>
        </w:rPr>
        <w:t>Titularul proiectului are obligaţia de a notifica APM Dâmboviţa dacă intervin elemente noi necunoscute şi asupra oricărei modificări ale condiţiilor care au stat la baza emiterii prezentei,  înainte de realizarea modificării.</w:t>
      </w:r>
    </w:p>
    <w:p w:rsidR="00AA72FE" w:rsidRPr="00F26BA5" w:rsidRDefault="00DD04FF" w:rsidP="00F26BA5">
      <w:pPr>
        <w:pStyle w:val="BodyText"/>
        <w:tabs>
          <w:tab w:val="left" w:pos="-720"/>
        </w:tabs>
        <w:suppressAutoHyphens/>
        <w:spacing w:after="0" w:line="240" w:lineRule="auto"/>
        <w:jc w:val="both"/>
        <w:rPr>
          <w:rFonts w:ascii="Times New Roman" w:hAnsi="Times New Roman"/>
          <w:b/>
          <w:i/>
          <w:sz w:val="28"/>
          <w:szCs w:val="28"/>
          <w:lang w:val="pt-BR"/>
        </w:rPr>
      </w:pPr>
      <w:r w:rsidRPr="00F26BA5">
        <w:rPr>
          <w:rFonts w:ascii="Times New Roman" w:hAnsi="Times New Roman"/>
          <w:b/>
          <w:i/>
          <w:color w:val="000000"/>
          <w:sz w:val="28"/>
          <w:szCs w:val="28"/>
          <w:lang w:val="pl-PL"/>
        </w:rPr>
        <w:t xml:space="preserve">     </w:t>
      </w:r>
      <w:r w:rsidR="00AA72FE" w:rsidRPr="00F26BA5">
        <w:rPr>
          <w:rFonts w:ascii="Times New Roman" w:hAnsi="Times New Roman"/>
          <w:b/>
          <w:i/>
          <w:color w:val="000000"/>
          <w:sz w:val="28"/>
          <w:szCs w:val="28"/>
          <w:lang w:val="pl-PL"/>
        </w:rPr>
        <w:t>Prezenta decizie este valabilă pe toată perioada de aplicare a proiectului.</w:t>
      </w:r>
      <w:r w:rsidR="00AA72FE" w:rsidRPr="00F26BA5">
        <w:rPr>
          <w:rFonts w:ascii="Times New Roman" w:hAnsi="Times New Roman"/>
          <w:b/>
          <w:i/>
          <w:sz w:val="28"/>
          <w:szCs w:val="28"/>
          <w:lang w:val="pt-BR"/>
        </w:rPr>
        <w:t xml:space="preserve"> </w:t>
      </w:r>
    </w:p>
    <w:p w:rsidR="00E07003" w:rsidRPr="00F26BA5" w:rsidRDefault="00AA72FE" w:rsidP="00F26BA5">
      <w:pPr>
        <w:pStyle w:val="BodyText"/>
        <w:tabs>
          <w:tab w:val="left" w:pos="-720"/>
        </w:tabs>
        <w:suppressAutoHyphens/>
        <w:spacing w:after="0" w:line="240" w:lineRule="auto"/>
        <w:jc w:val="both"/>
        <w:rPr>
          <w:rFonts w:ascii="Times New Roman" w:hAnsi="Times New Roman"/>
          <w:b/>
          <w:i/>
          <w:sz w:val="28"/>
          <w:szCs w:val="28"/>
          <w:lang w:val="ro-RO"/>
        </w:rPr>
      </w:pPr>
      <w:r w:rsidRPr="00F26BA5">
        <w:rPr>
          <w:rFonts w:ascii="Times New Roman" w:hAnsi="Times New Roman"/>
          <w:b/>
          <w:i/>
          <w:sz w:val="28"/>
          <w:szCs w:val="28"/>
          <w:lang w:val="ro-RO"/>
        </w:rPr>
        <w:t xml:space="preserve"> </w:t>
      </w:r>
      <w:r w:rsidR="00DD04FF" w:rsidRPr="00F26BA5">
        <w:rPr>
          <w:rFonts w:ascii="Times New Roman" w:hAnsi="Times New Roman"/>
          <w:b/>
          <w:i/>
          <w:sz w:val="28"/>
          <w:szCs w:val="28"/>
          <w:lang w:val="ro-RO"/>
        </w:rPr>
        <w:t xml:space="preserve">    </w:t>
      </w:r>
      <w:r w:rsidRPr="00F26BA5">
        <w:rPr>
          <w:rFonts w:ascii="Times New Roman" w:hAnsi="Times New Roman"/>
          <w:b/>
          <w:i/>
          <w:sz w:val="28"/>
          <w:szCs w:val="28"/>
          <w:lang w:val="ro-RO"/>
        </w:rPr>
        <w:t>Proiectul propus nu necesită parcurgerea celorlalte etape ale procedurii de evaluare a impactului asupra mediului.</w:t>
      </w:r>
    </w:p>
    <w:p w:rsidR="006D5C14" w:rsidRPr="00F26BA5" w:rsidRDefault="006D5C14" w:rsidP="00F26BA5">
      <w:pPr>
        <w:pStyle w:val="BodyText"/>
        <w:tabs>
          <w:tab w:val="left" w:pos="-720"/>
        </w:tabs>
        <w:suppressAutoHyphens/>
        <w:spacing w:after="0" w:line="240" w:lineRule="auto"/>
        <w:jc w:val="both"/>
        <w:rPr>
          <w:rFonts w:ascii="Times New Roman" w:hAnsi="Times New Roman"/>
          <w:b/>
          <w:i/>
          <w:sz w:val="28"/>
          <w:szCs w:val="28"/>
          <w:lang w:val="ro-RO"/>
        </w:rPr>
      </w:pPr>
    </w:p>
    <w:p w:rsidR="00AA72FE" w:rsidRPr="00F26BA5" w:rsidRDefault="00AA72FE" w:rsidP="00F26BA5">
      <w:pPr>
        <w:spacing w:after="0" w:line="240" w:lineRule="auto"/>
        <w:ind w:firstLine="720"/>
        <w:jc w:val="both"/>
        <w:rPr>
          <w:rFonts w:ascii="Times New Roman" w:hAnsi="Times New Roman"/>
          <w:sz w:val="28"/>
          <w:szCs w:val="28"/>
          <w:lang w:val="pl-PL"/>
        </w:rPr>
      </w:pPr>
      <w:r w:rsidRPr="00F26BA5">
        <w:rPr>
          <w:rFonts w:ascii="Times New Roman" w:hAnsi="Times New Roman"/>
          <w:b/>
          <w:i/>
          <w:sz w:val="28"/>
          <w:szCs w:val="28"/>
          <w:lang w:val="pt-BR"/>
        </w:rPr>
        <w:t xml:space="preserve"> </w:t>
      </w:r>
      <w:r w:rsidRPr="00F26BA5">
        <w:rPr>
          <w:rStyle w:val="tal1"/>
          <w:rFonts w:ascii="Times New Roman" w:hAnsi="Times New Roman"/>
          <w:sz w:val="28"/>
          <w:szCs w:val="28"/>
          <w:lang w:val="pl-PL"/>
        </w:rPr>
        <w:t xml:space="preserve">Prezenta decizie poate fi contestată în conformitate cu prevederile H.G. nr. 445/2009 </w:t>
      </w:r>
      <w:r w:rsidRPr="00F26BA5">
        <w:rPr>
          <w:rStyle w:val="tpa1"/>
          <w:rFonts w:ascii="Times New Roman" w:hAnsi="Times New Roman"/>
          <w:sz w:val="28"/>
          <w:szCs w:val="28"/>
          <w:lang w:val="pl-PL"/>
        </w:rPr>
        <w:t>privind evaluarea impactului anumitor proiecte publice şi private asupra mediului</w:t>
      </w:r>
      <w:r w:rsidRPr="00F26BA5">
        <w:rPr>
          <w:rStyle w:val="tal1"/>
          <w:rFonts w:ascii="Times New Roman" w:hAnsi="Times New Roman"/>
          <w:sz w:val="28"/>
          <w:szCs w:val="28"/>
          <w:lang w:val="pl-PL"/>
        </w:rPr>
        <w:t xml:space="preserve"> şi ale Legii contenciosului administrativ nr. 554/2004, cu modificările şi completările ulterioare.</w:t>
      </w:r>
      <w:r w:rsidRPr="00F26BA5">
        <w:rPr>
          <w:rFonts w:ascii="Times New Roman" w:hAnsi="Times New Roman"/>
          <w:b/>
          <w:i/>
          <w:sz w:val="28"/>
          <w:szCs w:val="28"/>
          <w:lang w:val="pt-BR"/>
        </w:rPr>
        <w:t xml:space="preserve">                                         </w:t>
      </w:r>
      <w:r w:rsidRPr="00F26BA5">
        <w:rPr>
          <w:rFonts w:ascii="Times New Roman" w:hAnsi="Times New Roman"/>
          <w:b/>
          <w:sz w:val="28"/>
          <w:szCs w:val="28"/>
          <w:lang w:val="pt-BR"/>
        </w:rPr>
        <w:t xml:space="preserve">    </w:t>
      </w:r>
    </w:p>
    <w:p w:rsidR="00B06CD2" w:rsidRPr="00F26BA5" w:rsidRDefault="00B06CD2" w:rsidP="00F26BA5">
      <w:pPr>
        <w:spacing w:after="0" w:line="240" w:lineRule="auto"/>
        <w:rPr>
          <w:rFonts w:ascii="Times New Roman" w:hAnsi="Times New Roman"/>
          <w:b/>
          <w:sz w:val="28"/>
          <w:szCs w:val="28"/>
          <w:lang w:val="pt-BR"/>
        </w:rPr>
      </w:pPr>
    </w:p>
    <w:p w:rsidR="00AA72FE" w:rsidRPr="00F26BA5" w:rsidRDefault="00F26BA5" w:rsidP="00F26BA5">
      <w:pPr>
        <w:spacing w:after="0" w:line="240" w:lineRule="auto"/>
        <w:jc w:val="center"/>
        <w:rPr>
          <w:rFonts w:ascii="Times New Roman" w:hAnsi="Times New Roman"/>
          <w:b/>
          <w:sz w:val="28"/>
          <w:szCs w:val="28"/>
          <w:lang w:val="pt-BR"/>
        </w:rPr>
      </w:pPr>
      <w:r w:rsidRPr="00F26BA5">
        <w:rPr>
          <w:rFonts w:ascii="Times New Roman" w:hAnsi="Times New Roman"/>
          <w:b/>
          <w:sz w:val="28"/>
          <w:szCs w:val="28"/>
          <w:lang w:val="pt-BR"/>
        </w:rPr>
        <w:t>p.</w:t>
      </w:r>
      <w:r w:rsidR="00AA72FE" w:rsidRPr="00F26BA5">
        <w:rPr>
          <w:rFonts w:ascii="Times New Roman" w:hAnsi="Times New Roman"/>
          <w:b/>
          <w:sz w:val="28"/>
          <w:szCs w:val="28"/>
          <w:lang w:val="pt-BR"/>
        </w:rPr>
        <w:t>DIRECTOR EXECUTIV,</w:t>
      </w:r>
    </w:p>
    <w:p w:rsidR="00E07003" w:rsidRPr="00F26BA5" w:rsidRDefault="00E714BA" w:rsidP="00F26BA5">
      <w:pPr>
        <w:spacing w:after="0" w:line="240" w:lineRule="auto"/>
        <w:jc w:val="center"/>
        <w:rPr>
          <w:rFonts w:ascii="Times New Roman" w:hAnsi="Times New Roman"/>
          <w:sz w:val="28"/>
          <w:szCs w:val="28"/>
          <w:lang w:val="ro-RO"/>
        </w:rPr>
      </w:pPr>
      <w:r w:rsidRPr="00F26BA5">
        <w:rPr>
          <w:rFonts w:ascii="Times New Roman" w:hAnsi="Times New Roman"/>
          <w:sz w:val="28"/>
          <w:szCs w:val="28"/>
          <w:lang w:val="pt-BR"/>
        </w:rPr>
        <w:t>Mircea Nistor</w:t>
      </w:r>
    </w:p>
    <w:p w:rsidR="00E07003" w:rsidRPr="00F26BA5" w:rsidRDefault="00E07003" w:rsidP="00F26BA5">
      <w:pPr>
        <w:spacing w:after="0" w:line="240" w:lineRule="auto"/>
        <w:rPr>
          <w:rFonts w:ascii="Times New Roman" w:hAnsi="Times New Roman"/>
          <w:b/>
          <w:sz w:val="28"/>
          <w:szCs w:val="28"/>
          <w:lang w:val="pt-BR"/>
        </w:rPr>
      </w:pPr>
    </w:p>
    <w:p w:rsidR="007879A9" w:rsidRPr="00F26BA5" w:rsidRDefault="00AA72FE" w:rsidP="00F26BA5">
      <w:pPr>
        <w:spacing w:after="0" w:line="240" w:lineRule="auto"/>
        <w:rPr>
          <w:rFonts w:ascii="Times New Roman" w:hAnsi="Times New Roman"/>
          <w:b/>
          <w:sz w:val="28"/>
          <w:szCs w:val="28"/>
          <w:lang w:val="pt-BR"/>
        </w:rPr>
      </w:pPr>
      <w:r w:rsidRPr="00F26BA5">
        <w:rPr>
          <w:rFonts w:ascii="Times New Roman" w:hAnsi="Times New Roman"/>
          <w:b/>
          <w:sz w:val="28"/>
          <w:szCs w:val="28"/>
          <w:lang w:val="pt-BR"/>
        </w:rPr>
        <w:t xml:space="preserve">  </w:t>
      </w:r>
    </w:p>
    <w:p w:rsidR="009D7200" w:rsidRPr="00F26BA5" w:rsidRDefault="009D7200" w:rsidP="00F26BA5">
      <w:pPr>
        <w:spacing w:after="0" w:line="240" w:lineRule="auto"/>
        <w:rPr>
          <w:rFonts w:ascii="Times New Roman" w:hAnsi="Times New Roman"/>
          <w:b/>
          <w:sz w:val="28"/>
          <w:szCs w:val="28"/>
          <w:lang w:val="pt-BR"/>
        </w:rPr>
      </w:pPr>
      <w:r w:rsidRPr="00F26BA5">
        <w:rPr>
          <w:rFonts w:ascii="Times New Roman" w:hAnsi="Times New Roman"/>
          <w:b/>
          <w:sz w:val="28"/>
          <w:szCs w:val="28"/>
          <w:lang w:val="pt-BR"/>
        </w:rPr>
        <w:t xml:space="preserve"> </w:t>
      </w:r>
      <w:r w:rsidR="00AA72FE" w:rsidRPr="00F26BA5">
        <w:rPr>
          <w:rFonts w:ascii="Times New Roman" w:hAnsi="Times New Roman"/>
          <w:b/>
          <w:sz w:val="28"/>
          <w:szCs w:val="28"/>
          <w:lang w:val="pt-BR"/>
        </w:rPr>
        <w:t xml:space="preserve">Şef Serviciu </w:t>
      </w:r>
      <w:proofErr w:type="spellStart"/>
      <w:r w:rsidR="00E07003" w:rsidRPr="00F26BA5">
        <w:rPr>
          <w:rFonts w:ascii="Times New Roman" w:hAnsi="Times New Roman"/>
          <w:b/>
          <w:sz w:val="28"/>
          <w:szCs w:val="28"/>
        </w:rPr>
        <w:t>Avize</w:t>
      </w:r>
      <w:proofErr w:type="spellEnd"/>
      <w:r w:rsidR="00E07003" w:rsidRPr="00F26BA5">
        <w:rPr>
          <w:rFonts w:ascii="Times New Roman" w:hAnsi="Times New Roman"/>
          <w:b/>
          <w:sz w:val="28"/>
          <w:szCs w:val="28"/>
        </w:rPr>
        <w:t xml:space="preserve">, </w:t>
      </w:r>
      <w:proofErr w:type="spellStart"/>
      <w:r w:rsidR="00E07003" w:rsidRPr="00F26BA5">
        <w:rPr>
          <w:rFonts w:ascii="Times New Roman" w:hAnsi="Times New Roman"/>
          <w:b/>
          <w:sz w:val="28"/>
          <w:szCs w:val="28"/>
        </w:rPr>
        <w:t>Acorduri</w:t>
      </w:r>
      <w:proofErr w:type="spellEnd"/>
      <w:r w:rsidR="00E07003" w:rsidRPr="00F26BA5">
        <w:rPr>
          <w:rFonts w:ascii="Times New Roman" w:hAnsi="Times New Roman"/>
          <w:b/>
          <w:sz w:val="28"/>
          <w:szCs w:val="28"/>
        </w:rPr>
        <w:t xml:space="preserve">, </w:t>
      </w:r>
      <w:proofErr w:type="spellStart"/>
      <w:r w:rsidR="00E07003" w:rsidRPr="00F26BA5">
        <w:rPr>
          <w:rFonts w:ascii="Times New Roman" w:hAnsi="Times New Roman"/>
          <w:b/>
          <w:sz w:val="28"/>
          <w:szCs w:val="28"/>
        </w:rPr>
        <w:t>Autorizații</w:t>
      </w:r>
      <w:proofErr w:type="spellEnd"/>
      <w:r w:rsidR="00AA72FE" w:rsidRPr="00F26BA5">
        <w:rPr>
          <w:rFonts w:ascii="Times New Roman" w:hAnsi="Times New Roman"/>
          <w:b/>
          <w:sz w:val="28"/>
          <w:szCs w:val="28"/>
        </w:rPr>
        <w:t>,</w:t>
      </w:r>
      <w:r w:rsidR="00AA72FE" w:rsidRPr="00F26BA5">
        <w:rPr>
          <w:rFonts w:ascii="Times New Roman" w:hAnsi="Times New Roman"/>
          <w:b/>
          <w:sz w:val="28"/>
          <w:szCs w:val="28"/>
          <w:lang w:val="pt-BR"/>
        </w:rPr>
        <w:t xml:space="preserve">                                             </w:t>
      </w:r>
    </w:p>
    <w:p w:rsidR="009D7200" w:rsidRPr="00F26BA5" w:rsidRDefault="009D7200" w:rsidP="00F26BA5">
      <w:pPr>
        <w:spacing w:after="0" w:line="240" w:lineRule="auto"/>
        <w:rPr>
          <w:rFonts w:ascii="Times New Roman" w:hAnsi="Times New Roman"/>
          <w:sz w:val="28"/>
          <w:szCs w:val="28"/>
          <w:lang w:val="pt-BR"/>
        </w:rPr>
      </w:pPr>
      <w:r w:rsidRPr="00F26BA5">
        <w:rPr>
          <w:rFonts w:ascii="Times New Roman" w:hAnsi="Times New Roman"/>
          <w:b/>
          <w:sz w:val="28"/>
          <w:szCs w:val="28"/>
          <w:lang w:val="pt-BR"/>
        </w:rPr>
        <w:t xml:space="preserve">              </w:t>
      </w:r>
      <w:r w:rsidR="005829AE" w:rsidRPr="00F26BA5">
        <w:rPr>
          <w:rFonts w:ascii="Times New Roman" w:hAnsi="Times New Roman"/>
          <w:b/>
          <w:sz w:val="28"/>
          <w:szCs w:val="28"/>
          <w:lang w:val="pt-BR"/>
        </w:rPr>
        <w:t xml:space="preserve"> </w:t>
      </w:r>
      <w:r w:rsidR="00E714BA" w:rsidRPr="00F26BA5">
        <w:rPr>
          <w:rFonts w:ascii="Times New Roman" w:hAnsi="Times New Roman"/>
          <w:sz w:val="28"/>
          <w:szCs w:val="28"/>
          <w:lang w:val="pt-BR"/>
        </w:rPr>
        <w:t>Maria Morcoașe</w:t>
      </w:r>
      <w:r w:rsidR="00362593" w:rsidRPr="00F26BA5">
        <w:rPr>
          <w:rFonts w:ascii="Times New Roman" w:hAnsi="Times New Roman"/>
          <w:sz w:val="28"/>
          <w:szCs w:val="28"/>
        </w:rPr>
        <w:t xml:space="preserve">                            </w:t>
      </w:r>
    </w:p>
    <w:p w:rsidR="009D7200" w:rsidRPr="00F26BA5" w:rsidRDefault="009D7200" w:rsidP="00F26BA5">
      <w:pPr>
        <w:spacing w:after="0" w:line="240" w:lineRule="auto"/>
        <w:rPr>
          <w:rFonts w:ascii="Times New Roman" w:hAnsi="Times New Roman"/>
          <w:b/>
          <w:sz w:val="28"/>
          <w:szCs w:val="28"/>
          <w:lang w:val="pt-BR"/>
        </w:rPr>
      </w:pPr>
    </w:p>
    <w:p w:rsidR="00AA72FE" w:rsidRPr="00F26BA5" w:rsidRDefault="009D7200" w:rsidP="00F26BA5">
      <w:pPr>
        <w:spacing w:after="0" w:line="240" w:lineRule="auto"/>
        <w:rPr>
          <w:rFonts w:ascii="Times New Roman" w:hAnsi="Times New Roman"/>
          <w:b/>
          <w:sz w:val="28"/>
          <w:szCs w:val="28"/>
          <w:lang w:val="pt-BR"/>
        </w:rPr>
      </w:pPr>
      <w:r w:rsidRPr="00F26BA5">
        <w:rPr>
          <w:rFonts w:ascii="Times New Roman" w:hAnsi="Times New Roman"/>
          <w:b/>
          <w:sz w:val="28"/>
          <w:szCs w:val="28"/>
          <w:lang w:val="pt-BR"/>
        </w:rPr>
        <w:t xml:space="preserve">                               </w:t>
      </w:r>
      <w:r w:rsidR="00CA6277" w:rsidRPr="00F26BA5">
        <w:rPr>
          <w:rFonts w:ascii="Times New Roman" w:hAnsi="Times New Roman"/>
          <w:b/>
          <w:sz w:val="28"/>
          <w:szCs w:val="28"/>
          <w:lang w:val="pt-BR"/>
        </w:rPr>
        <w:t xml:space="preserve">                      </w:t>
      </w:r>
      <w:r w:rsidRPr="00F26BA5">
        <w:rPr>
          <w:rFonts w:ascii="Times New Roman" w:hAnsi="Times New Roman"/>
          <w:b/>
          <w:sz w:val="28"/>
          <w:szCs w:val="28"/>
          <w:lang w:val="pt-BR"/>
        </w:rPr>
        <w:t xml:space="preserve">    </w:t>
      </w:r>
      <w:r w:rsidR="009C799C" w:rsidRPr="00F26BA5">
        <w:rPr>
          <w:rFonts w:ascii="Times New Roman" w:hAnsi="Times New Roman"/>
          <w:b/>
          <w:sz w:val="28"/>
          <w:szCs w:val="28"/>
          <w:lang w:val="pt-BR"/>
        </w:rPr>
        <w:t xml:space="preserve">                            </w:t>
      </w:r>
      <w:r w:rsidRPr="00F26BA5">
        <w:rPr>
          <w:rFonts w:ascii="Times New Roman" w:hAnsi="Times New Roman"/>
          <w:b/>
          <w:sz w:val="28"/>
          <w:szCs w:val="28"/>
          <w:lang w:val="pt-BR"/>
        </w:rPr>
        <w:t xml:space="preserve">  </w:t>
      </w:r>
      <w:r w:rsidR="00AA72FE" w:rsidRPr="00F26BA5">
        <w:rPr>
          <w:rFonts w:ascii="Times New Roman" w:hAnsi="Times New Roman"/>
          <w:b/>
          <w:sz w:val="28"/>
          <w:szCs w:val="28"/>
          <w:lang w:val="pt-BR"/>
        </w:rPr>
        <w:t xml:space="preserve">Întocmit, </w:t>
      </w:r>
    </w:p>
    <w:p w:rsidR="00AA72FE" w:rsidRPr="00F26BA5" w:rsidRDefault="00AA72FE" w:rsidP="00F26BA5">
      <w:pPr>
        <w:spacing w:after="0" w:line="240" w:lineRule="auto"/>
        <w:jc w:val="both"/>
        <w:rPr>
          <w:rFonts w:ascii="Times New Roman" w:hAnsi="Times New Roman"/>
          <w:sz w:val="28"/>
          <w:szCs w:val="28"/>
        </w:rPr>
      </w:pPr>
      <w:r w:rsidRPr="00F26BA5">
        <w:rPr>
          <w:rFonts w:ascii="Times New Roman" w:hAnsi="Times New Roman"/>
          <w:sz w:val="28"/>
          <w:szCs w:val="28"/>
          <w:lang w:val="pt-BR"/>
        </w:rPr>
        <w:t xml:space="preserve">                                           </w:t>
      </w:r>
      <w:r w:rsidR="007879A9" w:rsidRPr="00F26BA5">
        <w:rPr>
          <w:rFonts w:ascii="Times New Roman" w:hAnsi="Times New Roman"/>
          <w:sz w:val="28"/>
          <w:szCs w:val="28"/>
          <w:lang w:val="pt-BR"/>
        </w:rPr>
        <w:t xml:space="preserve">                      </w:t>
      </w:r>
      <w:r w:rsidR="00E07003" w:rsidRPr="00F26BA5">
        <w:rPr>
          <w:rFonts w:ascii="Times New Roman" w:hAnsi="Times New Roman"/>
          <w:sz w:val="28"/>
          <w:szCs w:val="28"/>
          <w:lang w:val="pt-BR"/>
        </w:rPr>
        <w:t xml:space="preserve"> </w:t>
      </w:r>
      <w:r w:rsidR="00E07003" w:rsidRPr="00F26BA5">
        <w:rPr>
          <w:rFonts w:ascii="Times New Roman" w:hAnsi="Times New Roman"/>
          <w:sz w:val="28"/>
          <w:szCs w:val="28"/>
          <w:lang w:val="pt-BR"/>
        </w:rPr>
        <w:tab/>
      </w:r>
      <w:r w:rsidR="00897E77" w:rsidRPr="00F26BA5">
        <w:rPr>
          <w:rFonts w:ascii="Times New Roman" w:hAnsi="Times New Roman"/>
          <w:sz w:val="28"/>
          <w:szCs w:val="28"/>
          <w:lang w:val="pt-BR"/>
        </w:rPr>
        <w:t xml:space="preserve">      </w:t>
      </w:r>
      <w:r w:rsidRPr="00F26BA5">
        <w:rPr>
          <w:rFonts w:ascii="Times New Roman" w:hAnsi="Times New Roman"/>
          <w:sz w:val="28"/>
          <w:szCs w:val="28"/>
          <w:lang w:val="pt-BR"/>
        </w:rPr>
        <w:t xml:space="preserve">consilier </w:t>
      </w:r>
      <w:r w:rsidR="00897E77" w:rsidRPr="00F26BA5">
        <w:rPr>
          <w:rFonts w:ascii="Times New Roman" w:hAnsi="Times New Roman"/>
          <w:sz w:val="28"/>
          <w:szCs w:val="28"/>
          <w:lang w:val="pt-BR"/>
        </w:rPr>
        <w:t xml:space="preserve">Amalia </w:t>
      </w:r>
      <w:r w:rsidR="008375BD" w:rsidRPr="00F26BA5">
        <w:rPr>
          <w:rFonts w:ascii="Times New Roman" w:hAnsi="Times New Roman"/>
          <w:sz w:val="28"/>
          <w:szCs w:val="28"/>
          <w:lang w:val="pt-BR"/>
        </w:rPr>
        <w:t>Didă</w:t>
      </w:r>
    </w:p>
    <w:p w:rsidR="00726E0E" w:rsidRPr="00F26BA5" w:rsidRDefault="00726E0E" w:rsidP="00F26BA5">
      <w:pPr>
        <w:spacing w:after="0" w:line="240" w:lineRule="auto"/>
        <w:jc w:val="both"/>
        <w:rPr>
          <w:rFonts w:ascii="Times New Roman" w:hAnsi="Times New Roman"/>
          <w:sz w:val="28"/>
          <w:szCs w:val="28"/>
          <w:lang w:val="pt-BR"/>
        </w:rPr>
      </w:pPr>
    </w:p>
    <w:sectPr w:rsidR="00726E0E" w:rsidRPr="00F26BA5" w:rsidSect="00F91C9D">
      <w:headerReference w:type="default" r:id="rId18"/>
      <w:footerReference w:type="even" r:id="rId19"/>
      <w:footerReference w:type="default" r:id="rId20"/>
      <w:pgSz w:w="11907" w:h="16839" w:code="9"/>
      <w:pgMar w:top="720" w:right="850" w:bottom="720" w:left="1728" w:header="28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C28" w:rsidRDefault="00591C28">
      <w:pPr>
        <w:spacing w:after="0" w:line="240" w:lineRule="auto"/>
      </w:pPr>
      <w:r>
        <w:separator/>
      </w:r>
    </w:p>
  </w:endnote>
  <w:endnote w:type="continuationSeparator" w:id="0">
    <w:p w:rsidR="00591C28" w:rsidRDefault="0059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C57C28">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C28" w:rsidRDefault="00591C28">
      <w:pPr>
        <w:spacing w:after="0" w:line="240" w:lineRule="auto"/>
      </w:pPr>
      <w:r>
        <w:separator/>
      </w:r>
    </w:p>
  </w:footnote>
  <w:footnote w:type="continuationSeparator" w:id="0">
    <w:p w:rsidR="00591C28" w:rsidRDefault="00591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15pt;height:11.1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31551A4"/>
    <w:multiLevelType w:val="hybridMultilevel"/>
    <w:tmpl w:val="D38E9DC2"/>
    <w:lvl w:ilvl="0" w:tplc="9AE265B8">
      <w:start w:val="1"/>
      <w:numFmt w:val="bullet"/>
      <w:lvlText w:val="-"/>
      <w:lvlJc w:val="left"/>
      <w:pPr>
        <w:ind w:left="3360" w:hanging="360"/>
      </w:pPr>
      <w:rPr>
        <w:rFonts w:ascii="Times New Roman" w:eastAsia="Times New Roman" w:hAnsi="Times New Roman" w:hint="default"/>
      </w:rPr>
    </w:lvl>
    <w:lvl w:ilvl="1" w:tplc="04180003" w:tentative="1">
      <w:start w:val="1"/>
      <w:numFmt w:val="bullet"/>
      <w:lvlText w:val="o"/>
      <w:lvlJc w:val="left"/>
      <w:pPr>
        <w:ind w:left="4080" w:hanging="360"/>
      </w:pPr>
      <w:rPr>
        <w:rFonts w:ascii="Courier New" w:hAnsi="Courier New" w:hint="default"/>
      </w:rPr>
    </w:lvl>
    <w:lvl w:ilvl="2" w:tplc="04180005" w:tentative="1">
      <w:start w:val="1"/>
      <w:numFmt w:val="bullet"/>
      <w:lvlText w:val=""/>
      <w:lvlJc w:val="left"/>
      <w:pPr>
        <w:ind w:left="4800" w:hanging="360"/>
      </w:pPr>
      <w:rPr>
        <w:rFonts w:ascii="Wingdings" w:hAnsi="Wingdings" w:hint="default"/>
      </w:rPr>
    </w:lvl>
    <w:lvl w:ilvl="3" w:tplc="04180001" w:tentative="1">
      <w:start w:val="1"/>
      <w:numFmt w:val="bullet"/>
      <w:lvlText w:val=""/>
      <w:lvlJc w:val="left"/>
      <w:pPr>
        <w:ind w:left="5520" w:hanging="360"/>
      </w:pPr>
      <w:rPr>
        <w:rFonts w:ascii="Symbol" w:hAnsi="Symbol" w:hint="default"/>
      </w:rPr>
    </w:lvl>
    <w:lvl w:ilvl="4" w:tplc="04180003" w:tentative="1">
      <w:start w:val="1"/>
      <w:numFmt w:val="bullet"/>
      <w:lvlText w:val="o"/>
      <w:lvlJc w:val="left"/>
      <w:pPr>
        <w:ind w:left="6240" w:hanging="360"/>
      </w:pPr>
      <w:rPr>
        <w:rFonts w:ascii="Courier New" w:hAnsi="Courier New" w:hint="default"/>
      </w:rPr>
    </w:lvl>
    <w:lvl w:ilvl="5" w:tplc="04180005" w:tentative="1">
      <w:start w:val="1"/>
      <w:numFmt w:val="bullet"/>
      <w:lvlText w:val=""/>
      <w:lvlJc w:val="left"/>
      <w:pPr>
        <w:ind w:left="6960" w:hanging="360"/>
      </w:pPr>
      <w:rPr>
        <w:rFonts w:ascii="Wingdings" w:hAnsi="Wingdings" w:hint="default"/>
      </w:rPr>
    </w:lvl>
    <w:lvl w:ilvl="6" w:tplc="04180001" w:tentative="1">
      <w:start w:val="1"/>
      <w:numFmt w:val="bullet"/>
      <w:lvlText w:val=""/>
      <w:lvlJc w:val="left"/>
      <w:pPr>
        <w:ind w:left="7680" w:hanging="360"/>
      </w:pPr>
      <w:rPr>
        <w:rFonts w:ascii="Symbol" w:hAnsi="Symbol" w:hint="default"/>
      </w:rPr>
    </w:lvl>
    <w:lvl w:ilvl="7" w:tplc="04180003" w:tentative="1">
      <w:start w:val="1"/>
      <w:numFmt w:val="bullet"/>
      <w:lvlText w:val="o"/>
      <w:lvlJc w:val="left"/>
      <w:pPr>
        <w:ind w:left="8400" w:hanging="360"/>
      </w:pPr>
      <w:rPr>
        <w:rFonts w:ascii="Courier New" w:hAnsi="Courier New" w:hint="default"/>
      </w:rPr>
    </w:lvl>
    <w:lvl w:ilvl="8" w:tplc="04180005" w:tentative="1">
      <w:start w:val="1"/>
      <w:numFmt w:val="bullet"/>
      <w:lvlText w:val=""/>
      <w:lvlJc w:val="left"/>
      <w:pPr>
        <w:ind w:left="9120" w:hanging="360"/>
      </w:pPr>
      <w:rPr>
        <w:rFonts w:ascii="Wingdings" w:hAnsi="Wingdings" w:hint="default"/>
      </w:r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8">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1">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4">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5">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29">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4"/>
  </w:num>
  <w:num w:numId="4">
    <w:abstractNumId w:val="9"/>
  </w:num>
  <w:num w:numId="5">
    <w:abstractNumId w:val="5"/>
  </w:num>
  <w:num w:numId="6">
    <w:abstractNumId w:val="13"/>
  </w:num>
  <w:num w:numId="7">
    <w:abstractNumId w:val="17"/>
  </w:num>
  <w:num w:numId="8">
    <w:abstractNumId w:val="15"/>
  </w:num>
  <w:num w:numId="9">
    <w:abstractNumId w:val="21"/>
  </w:num>
  <w:num w:numId="10">
    <w:abstractNumId w:val="28"/>
  </w:num>
  <w:num w:numId="11">
    <w:abstractNumId w:val="16"/>
  </w:num>
  <w:num w:numId="12">
    <w:abstractNumId w:val="8"/>
  </w:num>
  <w:num w:numId="13">
    <w:abstractNumId w:val="12"/>
  </w:num>
  <w:num w:numId="14">
    <w:abstractNumId w:val="27"/>
  </w:num>
  <w:num w:numId="15">
    <w:abstractNumId w:val="6"/>
  </w:num>
  <w:num w:numId="16">
    <w:abstractNumId w:val="25"/>
  </w:num>
  <w:num w:numId="17">
    <w:abstractNumId w:val="1"/>
  </w:num>
  <w:num w:numId="18">
    <w:abstractNumId w:val="3"/>
  </w:num>
  <w:num w:numId="19">
    <w:abstractNumId w:val="22"/>
  </w:num>
  <w:num w:numId="20">
    <w:abstractNumId w:val="2"/>
  </w:num>
  <w:num w:numId="21">
    <w:abstractNumId w:val="26"/>
  </w:num>
  <w:num w:numId="22">
    <w:abstractNumId w:val="29"/>
  </w:num>
  <w:num w:numId="23">
    <w:abstractNumId w:val="7"/>
  </w:num>
  <w:num w:numId="24">
    <w:abstractNumId w:val="30"/>
  </w:num>
  <w:num w:numId="25">
    <w:abstractNumId w:val="11"/>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0"/>
  </w:num>
  <w:num w:numId="28">
    <w:abstractNumId w:val="18"/>
  </w:num>
  <w:num w:numId="29">
    <w:abstractNumId w:val="10"/>
  </w:num>
  <w:num w:numId="30">
    <w:abstractNumId w:val="19"/>
  </w:num>
  <w:num w:numId="3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5BD9"/>
    <w:rsid w:val="00006580"/>
    <w:rsid w:val="00006E42"/>
    <w:rsid w:val="00010FB8"/>
    <w:rsid w:val="0001132B"/>
    <w:rsid w:val="00013FEF"/>
    <w:rsid w:val="0001415E"/>
    <w:rsid w:val="0001497D"/>
    <w:rsid w:val="0001550F"/>
    <w:rsid w:val="00026C98"/>
    <w:rsid w:val="00027552"/>
    <w:rsid w:val="00030860"/>
    <w:rsid w:val="000308B5"/>
    <w:rsid w:val="000312F7"/>
    <w:rsid w:val="00036C80"/>
    <w:rsid w:val="000373E8"/>
    <w:rsid w:val="00037B6B"/>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78EB"/>
    <w:rsid w:val="00087D5B"/>
    <w:rsid w:val="0009053E"/>
    <w:rsid w:val="000905C9"/>
    <w:rsid w:val="000915D4"/>
    <w:rsid w:val="00093BA1"/>
    <w:rsid w:val="000A1A64"/>
    <w:rsid w:val="000A2775"/>
    <w:rsid w:val="000A3DC8"/>
    <w:rsid w:val="000A4FE9"/>
    <w:rsid w:val="000B43A2"/>
    <w:rsid w:val="000C742D"/>
    <w:rsid w:val="000D004A"/>
    <w:rsid w:val="000D338C"/>
    <w:rsid w:val="000D39FB"/>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F79"/>
    <w:rsid w:val="001109AD"/>
    <w:rsid w:val="00110A93"/>
    <w:rsid w:val="001118CC"/>
    <w:rsid w:val="001124AD"/>
    <w:rsid w:val="001139B9"/>
    <w:rsid w:val="00121C9D"/>
    <w:rsid w:val="00127996"/>
    <w:rsid w:val="00136A4D"/>
    <w:rsid w:val="00141AEC"/>
    <w:rsid w:val="00141C4E"/>
    <w:rsid w:val="0014331B"/>
    <w:rsid w:val="00146BD3"/>
    <w:rsid w:val="00153145"/>
    <w:rsid w:val="0016214A"/>
    <w:rsid w:val="00162F28"/>
    <w:rsid w:val="0016350F"/>
    <w:rsid w:val="001715AE"/>
    <w:rsid w:val="00176B1D"/>
    <w:rsid w:val="001776E9"/>
    <w:rsid w:val="00177CCA"/>
    <w:rsid w:val="00180CDB"/>
    <w:rsid w:val="0018621D"/>
    <w:rsid w:val="00186DC7"/>
    <w:rsid w:val="00191901"/>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3164"/>
    <w:rsid w:val="001D4418"/>
    <w:rsid w:val="001D69BA"/>
    <w:rsid w:val="001D6C92"/>
    <w:rsid w:val="001E005F"/>
    <w:rsid w:val="001E3081"/>
    <w:rsid w:val="001F1200"/>
    <w:rsid w:val="001F1CC8"/>
    <w:rsid w:val="00200D25"/>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E77"/>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413"/>
    <w:rsid w:val="00292B44"/>
    <w:rsid w:val="002948A6"/>
    <w:rsid w:val="002A3D5C"/>
    <w:rsid w:val="002B240F"/>
    <w:rsid w:val="002B34B4"/>
    <w:rsid w:val="002B3CCD"/>
    <w:rsid w:val="002B4E8B"/>
    <w:rsid w:val="002B5DFC"/>
    <w:rsid w:val="002B604C"/>
    <w:rsid w:val="002B6D5B"/>
    <w:rsid w:val="002C050B"/>
    <w:rsid w:val="002C0662"/>
    <w:rsid w:val="002C4DAA"/>
    <w:rsid w:val="002C6CAD"/>
    <w:rsid w:val="002D4DF7"/>
    <w:rsid w:val="002D561D"/>
    <w:rsid w:val="002D6AB2"/>
    <w:rsid w:val="002E0460"/>
    <w:rsid w:val="002E17A6"/>
    <w:rsid w:val="002F1DF1"/>
    <w:rsid w:val="002F3B03"/>
    <w:rsid w:val="002F4B3C"/>
    <w:rsid w:val="002F4B64"/>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12B9"/>
    <w:rsid w:val="00342C96"/>
    <w:rsid w:val="00343A56"/>
    <w:rsid w:val="00343B3B"/>
    <w:rsid w:val="003448F8"/>
    <w:rsid w:val="0034499C"/>
    <w:rsid w:val="00345083"/>
    <w:rsid w:val="00351258"/>
    <w:rsid w:val="00362593"/>
    <w:rsid w:val="0036642C"/>
    <w:rsid w:val="00366969"/>
    <w:rsid w:val="00370044"/>
    <w:rsid w:val="00373A6D"/>
    <w:rsid w:val="0037483C"/>
    <w:rsid w:val="00375B51"/>
    <w:rsid w:val="00375EB9"/>
    <w:rsid w:val="0037721E"/>
    <w:rsid w:val="00377C8D"/>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C71"/>
    <w:rsid w:val="003D6DD8"/>
    <w:rsid w:val="003E25C3"/>
    <w:rsid w:val="003E399E"/>
    <w:rsid w:val="003E3EAA"/>
    <w:rsid w:val="003E5DD0"/>
    <w:rsid w:val="003E5F76"/>
    <w:rsid w:val="003E7E5F"/>
    <w:rsid w:val="003F5CF3"/>
    <w:rsid w:val="003F6913"/>
    <w:rsid w:val="003F692F"/>
    <w:rsid w:val="003F704A"/>
    <w:rsid w:val="003F7806"/>
    <w:rsid w:val="004004D7"/>
    <w:rsid w:val="00404E7D"/>
    <w:rsid w:val="004072E1"/>
    <w:rsid w:val="0040738B"/>
    <w:rsid w:val="004102D2"/>
    <w:rsid w:val="00410314"/>
    <w:rsid w:val="00410616"/>
    <w:rsid w:val="00414C73"/>
    <w:rsid w:val="00414D55"/>
    <w:rsid w:val="0042013F"/>
    <w:rsid w:val="00430AB7"/>
    <w:rsid w:val="0043304E"/>
    <w:rsid w:val="004357CC"/>
    <w:rsid w:val="00436BFC"/>
    <w:rsid w:val="00437E61"/>
    <w:rsid w:val="0044065D"/>
    <w:rsid w:val="00443066"/>
    <w:rsid w:val="00445190"/>
    <w:rsid w:val="00447605"/>
    <w:rsid w:val="00450B27"/>
    <w:rsid w:val="00455975"/>
    <w:rsid w:val="004636D6"/>
    <w:rsid w:val="00471AD2"/>
    <w:rsid w:val="0047500A"/>
    <w:rsid w:val="00475E4C"/>
    <w:rsid w:val="004806BD"/>
    <w:rsid w:val="00487096"/>
    <w:rsid w:val="00490E8D"/>
    <w:rsid w:val="00493CF6"/>
    <w:rsid w:val="004A1EB7"/>
    <w:rsid w:val="004A3CE2"/>
    <w:rsid w:val="004A68C2"/>
    <w:rsid w:val="004A6C45"/>
    <w:rsid w:val="004B013B"/>
    <w:rsid w:val="004B3712"/>
    <w:rsid w:val="004B3F82"/>
    <w:rsid w:val="004B673C"/>
    <w:rsid w:val="004C0AE2"/>
    <w:rsid w:val="004C263E"/>
    <w:rsid w:val="004C2E31"/>
    <w:rsid w:val="004C2F82"/>
    <w:rsid w:val="004C474C"/>
    <w:rsid w:val="004C5875"/>
    <w:rsid w:val="004D237F"/>
    <w:rsid w:val="004D5BF3"/>
    <w:rsid w:val="004E1AD0"/>
    <w:rsid w:val="004E1B6B"/>
    <w:rsid w:val="004E4689"/>
    <w:rsid w:val="004E4C66"/>
    <w:rsid w:val="004E63C1"/>
    <w:rsid w:val="004E7104"/>
    <w:rsid w:val="004E7DE5"/>
    <w:rsid w:val="004F2C34"/>
    <w:rsid w:val="004F5F2E"/>
    <w:rsid w:val="004F6C78"/>
    <w:rsid w:val="004F74DD"/>
    <w:rsid w:val="00522FDD"/>
    <w:rsid w:val="0052743F"/>
    <w:rsid w:val="005276CA"/>
    <w:rsid w:val="00530224"/>
    <w:rsid w:val="0053458C"/>
    <w:rsid w:val="005426ED"/>
    <w:rsid w:val="00542735"/>
    <w:rsid w:val="00547D02"/>
    <w:rsid w:val="0056372E"/>
    <w:rsid w:val="00564BF0"/>
    <w:rsid w:val="00565FC8"/>
    <w:rsid w:val="0056610F"/>
    <w:rsid w:val="00571020"/>
    <w:rsid w:val="005710DA"/>
    <w:rsid w:val="00572222"/>
    <w:rsid w:val="00573519"/>
    <w:rsid w:val="00573939"/>
    <w:rsid w:val="0057398A"/>
    <w:rsid w:val="00573EC0"/>
    <w:rsid w:val="00574BE3"/>
    <w:rsid w:val="00574E72"/>
    <w:rsid w:val="00576B3F"/>
    <w:rsid w:val="005829AE"/>
    <w:rsid w:val="00584E09"/>
    <w:rsid w:val="00591C28"/>
    <w:rsid w:val="005922AF"/>
    <w:rsid w:val="0059299B"/>
    <w:rsid w:val="00593A41"/>
    <w:rsid w:val="00593A52"/>
    <w:rsid w:val="00595C0D"/>
    <w:rsid w:val="005963A3"/>
    <w:rsid w:val="005967F1"/>
    <w:rsid w:val="005A44BB"/>
    <w:rsid w:val="005A678D"/>
    <w:rsid w:val="005A71F8"/>
    <w:rsid w:val="005B562B"/>
    <w:rsid w:val="005C27E6"/>
    <w:rsid w:val="005C5C30"/>
    <w:rsid w:val="005C74B0"/>
    <w:rsid w:val="005D2BEC"/>
    <w:rsid w:val="005D44C6"/>
    <w:rsid w:val="005D5296"/>
    <w:rsid w:val="005D62BC"/>
    <w:rsid w:val="005E54F1"/>
    <w:rsid w:val="005E57AA"/>
    <w:rsid w:val="005E774B"/>
    <w:rsid w:val="005F1A84"/>
    <w:rsid w:val="005F43B9"/>
    <w:rsid w:val="005F75C0"/>
    <w:rsid w:val="00601BF4"/>
    <w:rsid w:val="00602DE9"/>
    <w:rsid w:val="0060601B"/>
    <w:rsid w:val="006066FD"/>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4C06"/>
    <w:rsid w:val="0066746C"/>
    <w:rsid w:val="00676657"/>
    <w:rsid w:val="006805A7"/>
    <w:rsid w:val="00685ABC"/>
    <w:rsid w:val="00686964"/>
    <w:rsid w:val="0069058D"/>
    <w:rsid w:val="006936B8"/>
    <w:rsid w:val="00695B00"/>
    <w:rsid w:val="006A5063"/>
    <w:rsid w:val="006A678D"/>
    <w:rsid w:val="006A76CA"/>
    <w:rsid w:val="006B0967"/>
    <w:rsid w:val="006B30F7"/>
    <w:rsid w:val="006B54B3"/>
    <w:rsid w:val="006B551E"/>
    <w:rsid w:val="006B7CB3"/>
    <w:rsid w:val="006C17C6"/>
    <w:rsid w:val="006D27CC"/>
    <w:rsid w:val="006D40D9"/>
    <w:rsid w:val="006D5C14"/>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C56"/>
    <w:rsid w:val="0071758E"/>
    <w:rsid w:val="00722173"/>
    <w:rsid w:val="00723298"/>
    <w:rsid w:val="0072396A"/>
    <w:rsid w:val="00726E0E"/>
    <w:rsid w:val="007274C5"/>
    <w:rsid w:val="00730F62"/>
    <w:rsid w:val="007346C4"/>
    <w:rsid w:val="00735814"/>
    <w:rsid w:val="00735DE6"/>
    <w:rsid w:val="00745BCC"/>
    <w:rsid w:val="007477E4"/>
    <w:rsid w:val="007575C9"/>
    <w:rsid w:val="00761189"/>
    <w:rsid w:val="00763846"/>
    <w:rsid w:val="007647E7"/>
    <w:rsid w:val="00764CE4"/>
    <w:rsid w:val="007656A2"/>
    <w:rsid w:val="007661B6"/>
    <w:rsid w:val="00766714"/>
    <w:rsid w:val="00777967"/>
    <w:rsid w:val="007816D2"/>
    <w:rsid w:val="00783946"/>
    <w:rsid w:val="007846B5"/>
    <w:rsid w:val="007860B8"/>
    <w:rsid w:val="007879A9"/>
    <w:rsid w:val="00787B95"/>
    <w:rsid w:val="0079061D"/>
    <w:rsid w:val="007910B8"/>
    <w:rsid w:val="00791428"/>
    <w:rsid w:val="00795771"/>
    <w:rsid w:val="007A093A"/>
    <w:rsid w:val="007B2C2E"/>
    <w:rsid w:val="007B65E5"/>
    <w:rsid w:val="007B7AA3"/>
    <w:rsid w:val="007C0C33"/>
    <w:rsid w:val="007C2CDD"/>
    <w:rsid w:val="007C4827"/>
    <w:rsid w:val="007C72C1"/>
    <w:rsid w:val="007D39E8"/>
    <w:rsid w:val="007E0D8D"/>
    <w:rsid w:val="007E1306"/>
    <w:rsid w:val="007E1B9A"/>
    <w:rsid w:val="007E76F5"/>
    <w:rsid w:val="007F0D30"/>
    <w:rsid w:val="007F322A"/>
    <w:rsid w:val="007F41AD"/>
    <w:rsid w:val="007F42DA"/>
    <w:rsid w:val="007F4A93"/>
    <w:rsid w:val="007F6E3D"/>
    <w:rsid w:val="008010A4"/>
    <w:rsid w:val="008011EF"/>
    <w:rsid w:val="00803D2B"/>
    <w:rsid w:val="008058D0"/>
    <w:rsid w:val="00806A6C"/>
    <w:rsid w:val="00810736"/>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55D6F"/>
    <w:rsid w:val="00860BBF"/>
    <w:rsid w:val="00861570"/>
    <w:rsid w:val="00865ABF"/>
    <w:rsid w:val="008702FE"/>
    <w:rsid w:val="00877F9B"/>
    <w:rsid w:val="00880CEF"/>
    <w:rsid w:val="00880EA5"/>
    <w:rsid w:val="00884A37"/>
    <w:rsid w:val="00885152"/>
    <w:rsid w:val="00885295"/>
    <w:rsid w:val="008854B4"/>
    <w:rsid w:val="00885E5E"/>
    <w:rsid w:val="008867EA"/>
    <w:rsid w:val="0088725F"/>
    <w:rsid w:val="00892C93"/>
    <w:rsid w:val="008954F9"/>
    <w:rsid w:val="0089775F"/>
    <w:rsid w:val="00897E77"/>
    <w:rsid w:val="008A1015"/>
    <w:rsid w:val="008A6512"/>
    <w:rsid w:val="008B1FF3"/>
    <w:rsid w:val="008B3B2F"/>
    <w:rsid w:val="008B453F"/>
    <w:rsid w:val="008B72B3"/>
    <w:rsid w:val="008C07A0"/>
    <w:rsid w:val="008C0E0F"/>
    <w:rsid w:val="008C0F8E"/>
    <w:rsid w:val="008C1ED8"/>
    <w:rsid w:val="008C4BF4"/>
    <w:rsid w:val="008D02F5"/>
    <w:rsid w:val="008D0F2E"/>
    <w:rsid w:val="008E0FD1"/>
    <w:rsid w:val="008E1443"/>
    <w:rsid w:val="008E20F8"/>
    <w:rsid w:val="008E3DBF"/>
    <w:rsid w:val="008E4498"/>
    <w:rsid w:val="008E7BC7"/>
    <w:rsid w:val="00900504"/>
    <w:rsid w:val="00901034"/>
    <w:rsid w:val="009023B7"/>
    <w:rsid w:val="00905DE5"/>
    <w:rsid w:val="00906083"/>
    <w:rsid w:val="00906C0A"/>
    <w:rsid w:val="00910BD4"/>
    <w:rsid w:val="009121DF"/>
    <w:rsid w:val="009135AD"/>
    <w:rsid w:val="00916685"/>
    <w:rsid w:val="0092576A"/>
    <w:rsid w:val="009304A7"/>
    <w:rsid w:val="00930C3B"/>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7D63"/>
    <w:rsid w:val="00974346"/>
    <w:rsid w:val="0099004F"/>
    <w:rsid w:val="009907F2"/>
    <w:rsid w:val="00992BB9"/>
    <w:rsid w:val="00996115"/>
    <w:rsid w:val="00996543"/>
    <w:rsid w:val="00996B79"/>
    <w:rsid w:val="00997022"/>
    <w:rsid w:val="00997660"/>
    <w:rsid w:val="00997840"/>
    <w:rsid w:val="009A07C1"/>
    <w:rsid w:val="009A100E"/>
    <w:rsid w:val="009A2F5D"/>
    <w:rsid w:val="009A557B"/>
    <w:rsid w:val="009A5DC2"/>
    <w:rsid w:val="009A6ACF"/>
    <w:rsid w:val="009A7317"/>
    <w:rsid w:val="009B437A"/>
    <w:rsid w:val="009B43CD"/>
    <w:rsid w:val="009C02A9"/>
    <w:rsid w:val="009C210B"/>
    <w:rsid w:val="009C2C41"/>
    <w:rsid w:val="009C799C"/>
    <w:rsid w:val="009D1566"/>
    <w:rsid w:val="009D7200"/>
    <w:rsid w:val="009E0DE4"/>
    <w:rsid w:val="009E177A"/>
    <w:rsid w:val="009E620D"/>
    <w:rsid w:val="009F1A2B"/>
    <w:rsid w:val="009F2F00"/>
    <w:rsid w:val="009F69A3"/>
    <w:rsid w:val="009F6EF8"/>
    <w:rsid w:val="00A00163"/>
    <w:rsid w:val="00A00A2A"/>
    <w:rsid w:val="00A0176C"/>
    <w:rsid w:val="00A04913"/>
    <w:rsid w:val="00A107D2"/>
    <w:rsid w:val="00A128D2"/>
    <w:rsid w:val="00A12FAD"/>
    <w:rsid w:val="00A1375D"/>
    <w:rsid w:val="00A16348"/>
    <w:rsid w:val="00A339DF"/>
    <w:rsid w:val="00A33E14"/>
    <w:rsid w:val="00A402F5"/>
    <w:rsid w:val="00A475C1"/>
    <w:rsid w:val="00A47FCC"/>
    <w:rsid w:val="00A53C70"/>
    <w:rsid w:val="00A5685A"/>
    <w:rsid w:val="00A61872"/>
    <w:rsid w:val="00A61F43"/>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72FE"/>
    <w:rsid w:val="00AB0CC6"/>
    <w:rsid w:val="00AB1553"/>
    <w:rsid w:val="00AB23A6"/>
    <w:rsid w:val="00AB386D"/>
    <w:rsid w:val="00AB4A74"/>
    <w:rsid w:val="00AB6EB7"/>
    <w:rsid w:val="00AC1FE0"/>
    <w:rsid w:val="00AC6393"/>
    <w:rsid w:val="00AD21D2"/>
    <w:rsid w:val="00AD2B8C"/>
    <w:rsid w:val="00AD7E65"/>
    <w:rsid w:val="00AE23F9"/>
    <w:rsid w:val="00AE45F9"/>
    <w:rsid w:val="00AE57A5"/>
    <w:rsid w:val="00AE7D9F"/>
    <w:rsid w:val="00AF5556"/>
    <w:rsid w:val="00B045C2"/>
    <w:rsid w:val="00B06CD2"/>
    <w:rsid w:val="00B11BC8"/>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2EF8"/>
    <w:rsid w:val="00B73033"/>
    <w:rsid w:val="00B745AD"/>
    <w:rsid w:val="00B7663C"/>
    <w:rsid w:val="00B76DDC"/>
    <w:rsid w:val="00B80CE8"/>
    <w:rsid w:val="00B81F38"/>
    <w:rsid w:val="00B82CFE"/>
    <w:rsid w:val="00B874FB"/>
    <w:rsid w:val="00B9468F"/>
    <w:rsid w:val="00BA1217"/>
    <w:rsid w:val="00BA18FE"/>
    <w:rsid w:val="00BA1B75"/>
    <w:rsid w:val="00BA29CE"/>
    <w:rsid w:val="00BA3CE6"/>
    <w:rsid w:val="00BB1888"/>
    <w:rsid w:val="00BB5078"/>
    <w:rsid w:val="00BB6E0A"/>
    <w:rsid w:val="00BC4424"/>
    <w:rsid w:val="00BC53FA"/>
    <w:rsid w:val="00BC553D"/>
    <w:rsid w:val="00BD4275"/>
    <w:rsid w:val="00BD45C4"/>
    <w:rsid w:val="00BD6CF5"/>
    <w:rsid w:val="00BE0109"/>
    <w:rsid w:val="00BE28EA"/>
    <w:rsid w:val="00BE7420"/>
    <w:rsid w:val="00BE7875"/>
    <w:rsid w:val="00BF0C14"/>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261E"/>
    <w:rsid w:val="00C45514"/>
    <w:rsid w:val="00C477E7"/>
    <w:rsid w:val="00C5016D"/>
    <w:rsid w:val="00C55908"/>
    <w:rsid w:val="00C562E2"/>
    <w:rsid w:val="00C57C28"/>
    <w:rsid w:val="00C62A2B"/>
    <w:rsid w:val="00C6492B"/>
    <w:rsid w:val="00C6494F"/>
    <w:rsid w:val="00C71233"/>
    <w:rsid w:val="00C8081F"/>
    <w:rsid w:val="00C841C8"/>
    <w:rsid w:val="00C8456D"/>
    <w:rsid w:val="00C8591F"/>
    <w:rsid w:val="00C86928"/>
    <w:rsid w:val="00C95B0F"/>
    <w:rsid w:val="00C96893"/>
    <w:rsid w:val="00CA07B4"/>
    <w:rsid w:val="00CA2872"/>
    <w:rsid w:val="00CA6277"/>
    <w:rsid w:val="00CB47BE"/>
    <w:rsid w:val="00CB4EDB"/>
    <w:rsid w:val="00CB52DA"/>
    <w:rsid w:val="00CC010B"/>
    <w:rsid w:val="00CC45F9"/>
    <w:rsid w:val="00CC57F1"/>
    <w:rsid w:val="00CD13D9"/>
    <w:rsid w:val="00CD1E36"/>
    <w:rsid w:val="00CD7808"/>
    <w:rsid w:val="00CE1CE0"/>
    <w:rsid w:val="00CE302F"/>
    <w:rsid w:val="00CE448A"/>
    <w:rsid w:val="00CE52B7"/>
    <w:rsid w:val="00CE7C49"/>
    <w:rsid w:val="00CF1AE5"/>
    <w:rsid w:val="00CF2BA9"/>
    <w:rsid w:val="00CF3D15"/>
    <w:rsid w:val="00CF5143"/>
    <w:rsid w:val="00CF6D6E"/>
    <w:rsid w:val="00D069B1"/>
    <w:rsid w:val="00D10C4C"/>
    <w:rsid w:val="00D12F72"/>
    <w:rsid w:val="00D153A6"/>
    <w:rsid w:val="00D22A1A"/>
    <w:rsid w:val="00D27FB4"/>
    <w:rsid w:val="00D3065D"/>
    <w:rsid w:val="00D310B1"/>
    <w:rsid w:val="00D41ECB"/>
    <w:rsid w:val="00D43F06"/>
    <w:rsid w:val="00D443A1"/>
    <w:rsid w:val="00D462A7"/>
    <w:rsid w:val="00D46D37"/>
    <w:rsid w:val="00D52ABC"/>
    <w:rsid w:val="00D53484"/>
    <w:rsid w:val="00D54374"/>
    <w:rsid w:val="00D5444C"/>
    <w:rsid w:val="00D562CF"/>
    <w:rsid w:val="00D568B8"/>
    <w:rsid w:val="00D677F2"/>
    <w:rsid w:val="00D67AFF"/>
    <w:rsid w:val="00D73D95"/>
    <w:rsid w:val="00D82DEB"/>
    <w:rsid w:val="00D83BE6"/>
    <w:rsid w:val="00D83EFC"/>
    <w:rsid w:val="00D848BA"/>
    <w:rsid w:val="00D90266"/>
    <w:rsid w:val="00D94868"/>
    <w:rsid w:val="00D96C91"/>
    <w:rsid w:val="00DA4E8A"/>
    <w:rsid w:val="00DA7AF4"/>
    <w:rsid w:val="00DB22BC"/>
    <w:rsid w:val="00DB4818"/>
    <w:rsid w:val="00DC0464"/>
    <w:rsid w:val="00DD04FF"/>
    <w:rsid w:val="00DD1AED"/>
    <w:rsid w:val="00DD555E"/>
    <w:rsid w:val="00DE15C0"/>
    <w:rsid w:val="00DE448F"/>
    <w:rsid w:val="00DE51CA"/>
    <w:rsid w:val="00DE5B19"/>
    <w:rsid w:val="00DE667C"/>
    <w:rsid w:val="00DF1A6F"/>
    <w:rsid w:val="00DF2CC3"/>
    <w:rsid w:val="00DF47AA"/>
    <w:rsid w:val="00DF6107"/>
    <w:rsid w:val="00DF7E69"/>
    <w:rsid w:val="00E015FD"/>
    <w:rsid w:val="00E03BEC"/>
    <w:rsid w:val="00E05421"/>
    <w:rsid w:val="00E05768"/>
    <w:rsid w:val="00E06064"/>
    <w:rsid w:val="00E06139"/>
    <w:rsid w:val="00E06E2B"/>
    <w:rsid w:val="00E07003"/>
    <w:rsid w:val="00E15ECA"/>
    <w:rsid w:val="00E16CF5"/>
    <w:rsid w:val="00E20178"/>
    <w:rsid w:val="00E21FF6"/>
    <w:rsid w:val="00E277C0"/>
    <w:rsid w:val="00E30DB4"/>
    <w:rsid w:val="00E3278B"/>
    <w:rsid w:val="00E34910"/>
    <w:rsid w:val="00E41CCE"/>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E08"/>
    <w:rsid w:val="00E927B0"/>
    <w:rsid w:val="00E95418"/>
    <w:rsid w:val="00EA1C9E"/>
    <w:rsid w:val="00EB10D8"/>
    <w:rsid w:val="00EC2614"/>
    <w:rsid w:val="00EC3718"/>
    <w:rsid w:val="00EC4C53"/>
    <w:rsid w:val="00EC7247"/>
    <w:rsid w:val="00ED0348"/>
    <w:rsid w:val="00ED073A"/>
    <w:rsid w:val="00ED12FB"/>
    <w:rsid w:val="00ED2F61"/>
    <w:rsid w:val="00ED3E4E"/>
    <w:rsid w:val="00ED71BE"/>
    <w:rsid w:val="00EE2154"/>
    <w:rsid w:val="00EE4FE0"/>
    <w:rsid w:val="00EF2A1E"/>
    <w:rsid w:val="00F01061"/>
    <w:rsid w:val="00F011FB"/>
    <w:rsid w:val="00F01F06"/>
    <w:rsid w:val="00F0410E"/>
    <w:rsid w:val="00F06E64"/>
    <w:rsid w:val="00F07E73"/>
    <w:rsid w:val="00F12531"/>
    <w:rsid w:val="00F12ED0"/>
    <w:rsid w:val="00F134CD"/>
    <w:rsid w:val="00F1560D"/>
    <w:rsid w:val="00F15C36"/>
    <w:rsid w:val="00F20D80"/>
    <w:rsid w:val="00F26BA5"/>
    <w:rsid w:val="00F3276D"/>
    <w:rsid w:val="00F338B7"/>
    <w:rsid w:val="00F37324"/>
    <w:rsid w:val="00F40533"/>
    <w:rsid w:val="00F4198D"/>
    <w:rsid w:val="00F4244B"/>
    <w:rsid w:val="00F428DF"/>
    <w:rsid w:val="00F50182"/>
    <w:rsid w:val="00F51471"/>
    <w:rsid w:val="00F51EA9"/>
    <w:rsid w:val="00F55E9D"/>
    <w:rsid w:val="00F60A16"/>
    <w:rsid w:val="00F61180"/>
    <w:rsid w:val="00F65CDF"/>
    <w:rsid w:val="00F707C9"/>
    <w:rsid w:val="00F7585E"/>
    <w:rsid w:val="00F76719"/>
    <w:rsid w:val="00F809C8"/>
    <w:rsid w:val="00F81C11"/>
    <w:rsid w:val="00F81CD7"/>
    <w:rsid w:val="00F83AC7"/>
    <w:rsid w:val="00F90BED"/>
    <w:rsid w:val="00F91657"/>
    <w:rsid w:val="00F91C9D"/>
    <w:rsid w:val="00F922D5"/>
    <w:rsid w:val="00F97D84"/>
    <w:rsid w:val="00FB0531"/>
    <w:rsid w:val="00FB169B"/>
    <w:rsid w:val="00FB1FAC"/>
    <w:rsid w:val="00FB5E38"/>
    <w:rsid w:val="00FB7C2D"/>
    <w:rsid w:val="00FC0622"/>
    <w:rsid w:val="00FC1F13"/>
    <w:rsid w:val="00FC255A"/>
    <w:rsid w:val="00FC38C2"/>
    <w:rsid w:val="00FC4DC5"/>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styleId="Title">
    <w:name w:val="Title"/>
    <w:basedOn w:val="Normal"/>
    <w:next w:val="Normal"/>
    <w:link w:val="TitleChar"/>
    <w:qFormat/>
    <w:locked/>
    <w:rsid w:val="006805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805A7"/>
    <w:rPr>
      <w:rFonts w:asciiTheme="majorHAnsi" w:eastAsiaTheme="majorEastAsia" w:hAnsiTheme="majorHAnsi" w:cstheme="majorBidi"/>
      <w:color w:val="17365D" w:themeColor="text2" w:themeShade="BF"/>
      <w:spacing w:val="5"/>
      <w:kern w:val="28"/>
      <w:sz w:val="52"/>
      <w:szCs w:val="52"/>
      <w:lang w:val="en-US" w:eastAsia="en-US"/>
    </w:rPr>
  </w:style>
  <w:style w:type="paragraph" w:styleId="NoSpacing">
    <w:name w:val="No Spacing"/>
    <w:uiPriority w:val="1"/>
    <w:qFormat/>
    <w:rsid w:val="006805A7"/>
    <w:rPr>
      <w:rFonts w:cs="Times New Roman"/>
      <w:sz w:val="22"/>
      <w:szCs w:val="22"/>
      <w:lang w:val="en-US" w:eastAsia="en-US"/>
    </w:rPr>
  </w:style>
  <w:style w:type="character" w:styleId="SubtleEmphasis">
    <w:name w:val="Subtle Emphasis"/>
    <w:basedOn w:val="DefaultParagraphFont"/>
    <w:uiPriority w:val="19"/>
    <w:qFormat/>
    <w:rsid w:val="006805A7"/>
    <w:rPr>
      <w:i/>
      <w:iCs/>
      <w:color w:val="808080" w:themeColor="text1" w:themeTint="7F"/>
    </w:rPr>
  </w:style>
  <w:style w:type="character" w:styleId="IntenseEmphasis">
    <w:name w:val="Intense Emphasis"/>
    <w:basedOn w:val="DefaultParagraphFont"/>
    <w:uiPriority w:val="21"/>
    <w:qFormat/>
    <w:rsid w:val="006805A7"/>
    <w:rPr>
      <w:b/>
      <w:bCs/>
      <w:i/>
      <w:iCs/>
      <w:color w:val="4F81BD" w:themeColor="accent1"/>
    </w:rPr>
  </w:style>
  <w:style w:type="paragraph" w:styleId="Quote">
    <w:name w:val="Quote"/>
    <w:basedOn w:val="Normal"/>
    <w:next w:val="Normal"/>
    <w:link w:val="QuoteChar"/>
    <w:uiPriority w:val="29"/>
    <w:qFormat/>
    <w:rsid w:val="006805A7"/>
    <w:rPr>
      <w:i/>
      <w:iCs/>
      <w:color w:val="000000" w:themeColor="text1"/>
    </w:rPr>
  </w:style>
  <w:style w:type="character" w:customStyle="1" w:styleId="QuoteChar">
    <w:name w:val="Quote Char"/>
    <w:basedOn w:val="DefaultParagraphFont"/>
    <w:link w:val="Quote"/>
    <w:uiPriority w:val="29"/>
    <w:rsid w:val="006805A7"/>
    <w:rPr>
      <w:rFonts w:cs="Times New Roman"/>
      <w:i/>
      <w:iCs/>
      <w:color w:val="000000" w:themeColor="text1"/>
      <w:sz w:val="22"/>
      <w:szCs w:val="22"/>
      <w:lang w:val="en-US" w:eastAsia="en-US"/>
    </w:rPr>
  </w:style>
  <w:style w:type="paragraph" w:styleId="IntenseQuote">
    <w:name w:val="Intense Quote"/>
    <w:basedOn w:val="Normal"/>
    <w:next w:val="Normal"/>
    <w:link w:val="IntenseQuoteChar"/>
    <w:uiPriority w:val="30"/>
    <w:qFormat/>
    <w:rsid w:val="006805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05A7"/>
    <w:rPr>
      <w:rFonts w:cs="Times New Roman"/>
      <w:b/>
      <w:bCs/>
      <w:i/>
      <w:iCs/>
      <w:color w:val="4F81BD" w:themeColor="accent1"/>
      <w:sz w:val="22"/>
      <w:szCs w:val="22"/>
      <w:lang w:val="en-US" w:eastAsia="en-US"/>
    </w:rPr>
  </w:style>
  <w:style w:type="character" w:styleId="SubtleReference">
    <w:name w:val="Subtle Reference"/>
    <w:basedOn w:val="DefaultParagraphFont"/>
    <w:uiPriority w:val="31"/>
    <w:qFormat/>
    <w:rsid w:val="006805A7"/>
    <w:rPr>
      <w:smallCaps/>
      <w:color w:val="C0504D" w:themeColor="accent2"/>
      <w:u w:val="single"/>
    </w:rPr>
  </w:style>
  <w:style w:type="character" w:styleId="Strong">
    <w:name w:val="Strong"/>
    <w:basedOn w:val="DefaultParagraphFont"/>
    <w:qFormat/>
    <w:locked/>
    <w:rsid w:val="006805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styleId="Title">
    <w:name w:val="Title"/>
    <w:basedOn w:val="Normal"/>
    <w:next w:val="Normal"/>
    <w:link w:val="TitleChar"/>
    <w:qFormat/>
    <w:locked/>
    <w:rsid w:val="006805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805A7"/>
    <w:rPr>
      <w:rFonts w:asciiTheme="majorHAnsi" w:eastAsiaTheme="majorEastAsia" w:hAnsiTheme="majorHAnsi" w:cstheme="majorBidi"/>
      <w:color w:val="17365D" w:themeColor="text2" w:themeShade="BF"/>
      <w:spacing w:val="5"/>
      <w:kern w:val="28"/>
      <w:sz w:val="52"/>
      <w:szCs w:val="52"/>
      <w:lang w:val="en-US" w:eastAsia="en-US"/>
    </w:rPr>
  </w:style>
  <w:style w:type="paragraph" w:styleId="NoSpacing">
    <w:name w:val="No Spacing"/>
    <w:uiPriority w:val="1"/>
    <w:qFormat/>
    <w:rsid w:val="006805A7"/>
    <w:rPr>
      <w:rFonts w:cs="Times New Roman"/>
      <w:sz w:val="22"/>
      <w:szCs w:val="22"/>
      <w:lang w:val="en-US" w:eastAsia="en-US"/>
    </w:rPr>
  </w:style>
  <w:style w:type="character" w:styleId="SubtleEmphasis">
    <w:name w:val="Subtle Emphasis"/>
    <w:basedOn w:val="DefaultParagraphFont"/>
    <w:uiPriority w:val="19"/>
    <w:qFormat/>
    <w:rsid w:val="006805A7"/>
    <w:rPr>
      <w:i/>
      <w:iCs/>
      <w:color w:val="808080" w:themeColor="text1" w:themeTint="7F"/>
    </w:rPr>
  </w:style>
  <w:style w:type="character" w:styleId="IntenseEmphasis">
    <w:name w:val="Intense Emphasis"/>
    <w:basedOn w:val="DefaultParagraphFont"/>
    <w:uiPriority w:val="21"/>
    <w:qFormat/>
    <w:rsid w:val="006805A7"/>
    <w:rPr>
      <w:b/>
      <w:bCs/>
      <w:i/>
      <w:iCs/>
      <w:color w:val="4F81BD" w:themeColor="accent1"/>
    </w:rPr>
  </w:style>
  <w:style w:type="paragraph" w:styleId="Quote">
    <w:name w:val="Quote"/>
    <w:basedOn w:val="Normal"/>
    <w:next w:val="Normal"/>
    <w:link w:val="QuoteChar"/>
    <w:uiPriority w:val="29"/>
    <w:qFormat/>
    <w:rsid w:val="006805A7"/>
    <w:rPr>
      <w:i/>
      <w:iCs/>
      <w:color w:val="000000" w:themeColor="text1"/>
    </w:rPr>
  </w:style>
  <w:style w:type="character" w:customStyle="1" w:styleId="QuoteChar">
    <w:name w:val="Quote Char"/>
    <w:basedOn w:val="DefaultParagraphFont"/>
    <w:link w:val="Quote"/>
    <w:uiPriority w:val="29"/>
    <w:rsid w:val="006805A7"/>
    <w:rPr>
      <w:rFonts w:cs="Times New Roman"/>
      <w:i/>
      <w:iCs/>
      <w:color w:val="000000" w:themeColor="text1"/>
      <w:sz w:val="22"/>
      <w:szCs w:val="22"/>
      <w:lang w:val="en-US" w:eastAsia="en-US"/>
    </w:rPr>
  </w:style>
  <w:style w:type="paragraph" w:styleId="IntenseQuote">
    <w:name w:val="Intense Quote"/>
    <w:basedOn w:val="Normal"/>
    <w:next w:val="Normal"/>
    <w:link w:val="IntenseQuoteChar"/>
    <w:uiPriority w:val="30"/>
    <w:qFormat/>
    <w:rsid w:val="006805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05A7"/>
    <w:rPr>
      <w:rFonts w:cs="Times New Roman"/>
      <w:b/>
      <w:bCs/>
      <w:i/>
      <w:iCs/>
      <w:color w:val="4F81BD" w:themeColor="accent1"/>
      <w:sz w:val="22"/>
      <w:szCs w:val="22"/>
      <w:lang w:val="en-US" w:eastAsia="en-US"/>
    </w:rPr>
  </w:style>
  <w:style w:type="character" w:styleId="SubtleReference">
    <w:name w:val="Subtle Reference"/>
    <w:basedOn w:val="DefaultParagraphFont"/>
    <w:uiPriority w:val="31"/>
    <w:qFormat/>
    <w:rsid w:val="006805A7"/>
    <w:rPr>
      <w:smallCaps/>
      <w:color w:val="C0504D" w:themeColor="accent2"/>
      <w:u w:val="single"/>
    </w:rPr>
  </w:style>
  <w:style w:type="character" w:styleId="Strong">
    <w:name w:val="Strong"/>
    <w:basedOn w:val="DefaultParagraphFont"/>
    <w:qFormat/>
    <w:locked/>
    <w:rsid w:val="00680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86563">
      <w:marLeft w:val="0"/>
      <w:marRight w:val="0"/>
      <w:marTop w:val="0"/>
      <w:marBottom w:val="0"/>
      <w:divBdr>
        <w:top w:val="none" w:sz="0" w:space="0" w:color="auto"/>
        <w:left w:val="none" w:sz="0" w:space="0" w:color="auto"/>
        <w:bottom w:val="none" w:sz="0" w:space="0" w:color="auto"/>
        <w:right w:val="none" w:sz="0" w:space="0" w:color="auto"/>
      </w:divBdr>
    </w:div>
    <w:div w:id="1635286564">
      <w:marLeft w:val="0"/>
      <w:marRight w:val="0"/>
      <w:marTop w:val="0"/>
      <w:marBottom w:val="0"/>
      <w:divBdr>
        <w:top w:val="none" w:sz="0" w:space="0" w:color="auto"/>
        <w:left w:val="none" w:sz="0" w:space="0" w:color="auto"/>
        <w:bottom w:val="none" w:sz="0" w:space="0" w:color="auto"/>
        <w:right w:val="none" w:sz="0" w:space="0" w:color="auto"/>
      </w:divBdr>
    </w:div>
    <w:div w:id="1635286565">
      <w:marLeft w:val="0"/>
      <w:marRight w:val="0"/>
      <w:marTop w:val="0"/>
      <w:marBottom w:val="0"/>
      <w:divBdr>
        <w:top w:val="none" w:sz="0" w:space="0" w:color="auto"/>
        <w:left w:val="none" w:sz="0" w:space="0" w:color="auto"/>
        <w:bottom w:val="none" w:sz="0" w:space="0" w:color="auto"/>
        <w:right w:val="none" w:sz="0" w:space="0" w:color="auto"/>
      </w:divBdr>
    </w:div>
    <w:div w:id="16352865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pmdb.anpm.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7687-68E4-430B-83FB-FD2DE9C2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2315</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3</cp:revision>
  <cp:lastPrinted>2015-09-14T13:08:00Z</cp:lastPrinted>
  <dcterms:created xsi:type="dcterms:W3CDTF">2018-12-19T08:50:00Z</dcterms:created>
  <dcterms:modified xsi:type="dcterms:W3CDTF">2018-12-19T09:08:00Z</dcterms:modified>
</cp:coreProperties>
</file>