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8704F2"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2343470"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EB71BA">
        <w:rPr>
          <w:rFonts w:ascii="Times New Roman" w:hAnsi="Times New Roman" w:cs="Times New Roman"/>
          <w:sz w:val="24"/>
          <w:szCs w:val="24"/>
          <w:lang w:val="fr-FR"/>
        </w:rPr>
        <w:t>624/270/22</w:t>
      </w:r>
      <w:r w:rsidR="00955D6F">
        <w:rPr>
          <w:rFonts w:ascii="Times New Roman" w:hAnsi="Times New Roman" w:cs="Times New Roman"/>
          <w:sz w:val="24"/>
          <w:szCs w:val="24"/>
          <w:lang w:val="fr-FR"/>
        </w:rPr>
        <w:t>.02.2019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955D6F" w:rsidP="00D7402F">
      <w:pPr>
        <w:suppressAutoHyphens/>
        <w:spacing w:after="0" w:line="240" w:lineRule="auto"/>
        <w:jc w:val="center"/>
        <w:rPr>
          <w:rFonts w:ascii="Times New Roman" w:eastAsia="Times New Roman" w:hAnsi="Times New Roman" w:cs="Times New Roman"/>
          <w:b/>
          <w:sz w:val="24"/>
          <w:szCs w:val="24"/>
          <w:lang w:val="it-IT" w:eastAsia="ro-RO"/>
        </w:rPr>
      </w:pPr>
      <w:r w:rsidRPr="00955D6F">
        <w:rPr>
          <w:rFonts w:ascii="Times New Roman" w:hAnsi="Times New Roman" w:cs="Times New Roman"/>
          <w:b/>
          <w:sz w:val="24"/>
          <w:szCs w:val="24"/>
        </w:rP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955D6F">
        <w:rPr>
          <w:rFonts w:ascii="Times New Roman" w:eastAsia="Times New Roman" w:hAnsi="Times New Roman" w:cs="Times New Roman"/>
          <w:b/>
          <w:sz w:val="24"/>
          <w:szCs w:val="24"/>
          <w:lang w:val="it-IT" w:eastAsia="ro-RO"/>
        </w:rPr>
        <w:t>______</w:t>
      </w:r>
      <w:r w:rsidRPr="00480977">
        <w:rPr>
          <w:rFonts w:ascii="Times New Roman" w:eastAsia="Times New Roman" w:hAnsi="Times New Roman" w:cs="Times New Roman"/>
          <w:b/>
          <w:sz w:val="24"/>
          <w:szCs w:val="24"/>
          <w:lang w:val="it-IT" w:eastAsia="ro-RO"/>
        </w:rPr>
        <w:t xml:space="preserve"> din </w:t>
      </w:r>
      <w:r w:rsidR="00955D6F">
        <w:rPr>
          <w:rFonts w:ascii="Times New Roman" w:eastAsia="Times New Roman" w:hAnsi="Times New Roman" w:cs="Times New Roman"/>
          <w:b/>
          <w:sz w:val="24"/>
          <w:szCs w:val="24"/>
          <w:lang w:val="it-IT" w:eastAsia="ro-RO"/>
        </w:rPr>
        <w:t>________.2019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EB71BA">
        <w:rPr>
          <w:rStyle w:val="tpa1"/>
          <w:rFonts w:ascii="Times New Roman" w:hAnsi="Times New Roman" w:cs="Times New Roman"/>
          <w:b/>
          <w:sz w:val="24"/>
          <w:szCs w:val="24"/>
        </w:rPr>
        <w:t>U.A.T. COMUNA RACIU</w:t>
      </w:r>
      <w:r w:rsidR="00EB71BA" w:rsidRPr="00204484">
        <w:rPr>
          <w:rStyle w:val="tpa1"/>
          <w:rFonts w:ascii="Times New Roman" w:hAnsi="Times New Roman" w:cs="Times New Roman"/>
          <w:sz w:val="24"/>
          <w:szCs w:val="24"/>
        </w:rPr>
        <w:t>,</w:t>
      </w:r>
      <w:r w:rsidR="00EB71BA" w:rsidRPr="00AE7879">
        <w:rPr>
          <w:rStyle w:val="tpa1"/>
          <w:rFonts w:ascii="Times New Roman" w:hAnsi="Times New Roman" w:cs="Times New Roman"/>
          <w:b/>
          <w:sz w:val="24"/>
          <w:szCs w:val="24"/>
        </w:rPr>
        <w:t xml:space="preserve"> </w:t>
      </w:r>
      <w:r w:rsidR="00EB71BA" w:rsidRPr="00AE7879">
        <w:rPr>
          <w:rStyle w:val="tpa1"/>
          <w:rFonts w:ascii="Times New Roman" w:hAnsi="Times New Roman" w:cs="Times New Roman"/>
          <w:sz w:val="24"/>
          <w:szCs w:val="24"/>
        </w:rPr>
        <w:t xml:space="preserve">cu </w:t>
      </w:r>
      <w:r w:rsidR="00EB71BA">
        <w:rPr>
          <w:rStyle w:val="tpa1"/>
          <w:rFonts w:ascii="Times New Roman" w:hAnsi="Times New Roman" w:cs="Times New Roman"/>
          <w:sz w:val="24"/>
          <w:szCs w:val="24"/>
        </w:rPr>
        <w:t>sediul în comuna Raciu, sat Raciu, str. Principala, nr. 455</w:t>
      </w:r>
      <w:r w:rsidR="00EB71BA">
        <w:rPr>
          <w:rStyle w:val="tpa1"/>
          <w:rFonts w:ascii="Times New Roman" w:hAnsi="Times New Roman" w:cs="Times New Roman"/>
          <w:sz w:val="24"/>
          <w:szCs w:val="24"/>
        </w:rPr>
        <w:t>,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EB71BA">
        <w:rPr>
          <w:rFonts w:ascii="Times New Roman" w:eastAsia="Times New Roman" w:hAnsi="Times New Roman" w:cs="Times New Roman"/>
          <w:sz w:val="24"/>
          <w:szCs w:val="24"/>
          <w:lang w:eastAsia="ro-RO"/>
        </w:rPr>
        <w:t>624</w:t>
      </w:r>
      <w:r w:rsidRPr="00480977">
        <w:rPr>
          <w:rFonts w:ascii="Times New Roman" w:eastAsia="Times New Roman" w:hAnsi="Times New Roman" w:cs="Times New Roman"/>
          <w:sz w:val="24"/>
          <w:szCs w:val="24"/>
          <w:lang w:eastAsia="ro-RO"/>
        </w:rPr>
        <w:t xml:space="preserve"> din </w:t>
      </w:r>
      <w:r w:rsidR="00EB71BA">
        <w:rPr>
          <w:rFonts w:ascii="Times New Roman" w:eastAsia="Times New Roman" w:hAnsi="Times New Roman" w:cs="Times New Roman"/>
          <w:sz w:val="24"/>
          <w:szCs w:val="24"/>
          <w:lang w:eastAsia="ro-RO"/>
        </w:rPr>
        <w:t>16.01.2019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955D6F">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EB71BA">
        <w:rPr>
          <w:rStyle w:val="tpa"/>
          <w:rFonts w:ascii="Times New Roman" w:hAnsi="Times New Roman" w:cs="Times New Roman"/>
          <w:color w:val="000000"/>
          <w:sz w:val="24"/>
          <w:szCs w:val="24"/>
        </w:rPr>
        <w:t>21.02</w:t>
      </w:r>
      <w:r w:rsidRPr="00C61E10">
        <w:rPr>
          <w:rStyle w:val="tpa"/>
          <w:rFonts w:ascii="Times New Roman" w:hAnsi="Times New Roman" w:cs="Times New Roman"/>
          <w:color w:val="000000"/>
          <w:sz w:val="24"/>
          <w:szCs w:val="24"/>
        </w:rPr>
        <w:t xml:space="preserve">.2019 că proiectul </w:t>
      </w:r>
      <w:bookmarkStart w:id="1" w:name="do|ax5^I|pa10"/>
      <w:bookmarkEnd w:id="1"/>
      <w:r w:rsidR="00EB71BA" w:rsidRPr="00AE7879">
        <w:rPr>
          <w:rFonts w:ascii="Times New Roman" w:hAnsi="Times New Roman" w:cs="Times New Roman"/>
          <w:b/>
          <w:sz w:val="24"/>
          <w:szCs w:val="24"/>
        </w:rPr>
        <w:t>”</w:t>
      </w:r>
      <w:r w:rsidR="00EB71BA">
        <w:rPr>
          <w:rFonts w:ascii="Times New Roman" w:hAnsi="Times New Roman" w:cs="Times New Roman"/>
          <w:b/>
          <w:i/>
          <w:sz w:val="24"/>
          <w:szCs w:val="24"/>
        </w:rPr>
        <w:t>MODERNIZARE DRUM LOCAL SOSEAUA NOUA SILISTEA-PERSINARI, COMUNA RACIU, JUDETUL DAMBOVITA</w:t>
      </w:r>
      <w:r w:rsidR="00EB71BA" w:rsidRPr="00AE7879">
        <w:rPr>
          <w:rStyle w:val="tpa1"/>
          <w:rFonts w:ascii="Times New Roman" w:hAnsi="Times New Roman" w:cs="Times New Roman"/>
          <w:b/>
          <w:i/>
          <w:sz w:val="24"/>
          <w:szCs w:val="24"/>
        </w:rPr>
        <w:t>”</w:t>
      </w:r>
      <w:r w:rsidR="00EB71BA" w:rsidRPr="00AE7879">
        <w:rPr>
          <w:rStyle w:val="tpa1"/>
          <w:rFonts w:ascii="Times New Roman" w:hAnsi="Times New Roman" w:cs="Times New Roman"/>
          <w:sz w:val="24"/>
          <w:szCs w:val="24"/>
        </w:rPr>
        <w:t>, propus a fi amplasat în</w:t>
      </w:r>
      <w:r w:rsidR="00EB71BA" w:rsidRPr="00AE7879">
        <w:rPr>
          <w:rFonts w:ascii="Times New Roman" w:hAnsi="Times New Roman" w:cs="Times New Roman"/>
          <w:sz w:val="24"/>
          <w:szCs w:val="24"/>
        </w:rPr>
        <w:t xml:space="preserve"> </w:t>
      </w:r>
      <w:r w:rsidR="00EB71BA">
        <w:rPr>
          <w:rStyle w:val="tpa1"/>
          <w:rFonts w:ascii="Times New Roman" w:hAnsi="Times New Roman" w:cs="Times New Roman"/>
          <w:sz w:val="24"/>
          <w:szCs w:val="24"/>
        </w:rPr>
        <w:t>comuna Raciu, sat Silistea,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si nu se supune evaluării impa</w:t>
      </w:r>
      <w:r>
        <w:rPr>
          <w:rStyle w:val="tpa"/>
          <w:rFonts w:ascii="Times New Roman" w:hAnsi="Times New Roman" w:cs="Times New Roman"/>
          <w:b/>
          <w:color w:val="000000"/>
          <w:sz w:val="24"/>
          <w:szCs w:val="24"/>
        </w:rPr>
        <w:t>ctului asupra corpurilor de apă.</w:t>
      </w:r>
    </w:p>
    <w:p w:rsidR="00955D6F" w:rsidRPr="00C61E10" w:rsidRDefault="00955D6F" w:rsidP="00955D6F">
      <w:pPr>
        <w:shd w:val="clear" w:color="auto" w:fill="FFFFFF"/>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EB71BA">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EB71BA">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EB71BA" w:rsidRPr="00E60C0A" w:rsidRDefault="00EB71BA" w:rsidP="00EB71BA">
      <w:pPr>
        <w:pStyle w:val="ListParagraph"/>
        <w:spacing w:after="0" w:line="240" w:lineRule="auto"/>
        <w:ind w:left="-567" w:right="-563" w:firstLine="567"/>
        <w:contextualSpacing w:val="0"/>
        <w:jc w:val="both"/>
        <w:rPr>
          <w:rFonts w:ascii="Times New Roman" w:hAnsi="Times New Roman" w:cs="Times New Roman"/>
          <w:sz w:val="24"/>
          <w:szCs w:val="24"/>
        </w:rPr>
      </w:pPr>
      <w:r w:rsidRPr="00E60C0A">
        <w:rPr>
          <w:rFonts w:ascii="Times New Roman" w:hAnsi="Times New Roman" w:cs="Times New Roman"/>
          <w:b/>
          <w:bCs/>
          <w:sz w:val="24"/>
          <w:szCs w:val="24"/>
        </w:rPr>
        <w:t xml:space="preserve">SITUATIA </w:t>
      </w:r>
      <w:r>
        <w:rPr>
          <w:rFonts w:ascii="Times New Roman" w:hAnsi="Times New Roman" w:cs="Times New Roman"/>
          <w:b/>
          <w:bCs/>
          <w:sz w:val="24"/>
          <w:szCs w:val="24"/>
        </w:rPr>
        <w:t>EXISTENTA</w:t>
      </w:r>
    </w:p>
    <w:p w:rsidR="00EB71BA" w:rsidRPr="00E60C0A" w:rsidRDefault="00EB71BA" w:rsidP="00EB71BA">
      <w:pPr>
        <w:pStyle w:val="ListParagraph"/>
        <w:spacing w:after="0" w:line="240" w:lineRule="auto"/>
        <w:ind w:left="-567" w:right="-563" w:firstLine="567"/>
        <w:contextualSpacing w:val="0"/>
        <w:jc w:val="both"/>
        <w:rPr>
          <w:rFonts w:ascii="Times New Roman" w:hAnsi="Times New Roman" w:cs="Times New Roman"/>
          <w:sz w:val="24"/>
          <w:szCs w:val="24"/>
        </w:rPr>
      </w:pPr>
      <w:r w:rsidRPr="00E60C0A">
        <w:rPr>
          <w:rFonts w:ascii="Times New Roman" w:hAnsi="Times New Roman" w:cs="Times New Roman"/>
          <w:color w:val="000000"/>
          <w:sz w:val="24"/>
          <w:szCs w:val="24"/>
        </w:rPr>
        <w:t xml:space="preserve">In prezent acest drum local „ Soseaua Noua” </w:t>
      </w:r>
      <w:r w:rsidRPr="00E60C0A">
        <w:rPr>
          <w:rFonts w:ascii="Times New Roman" w:hAnsi="Times New Roman" w:cs="Times New Roman"/>
          <w:sz w:val="24"/>
          <w:szCs w:val="24"/>
        </w:rPr>
        <w:t>fiind asfaltat este utilizat de locuitorii comunei Raciu si Persinari in special in orice anotimp ca fiind legatura rutiera cea mai scurta.</w:t>
      </w:r>
    </w:p>
    <w:p w:rsidR="00EB71BA" w:rsidRPr="00E60C0A" w:rsidRDefault="00EB71BA" w:rsidP="00EB71BA">
      <w:pPr>
        <w:pStyle w:val="ListParagraph"/>
        <w:spacing w:after="0" w:line="240" w:lineRule="auto"/>
        <w:ind w:left="-567" w:right="-563" w:firstLine="567"/>
        <w:contextualSpacing w:val="0"/>
        <w:jc w:val="both"/>
        <w:rPr>
          <w:rFonts w:ascii="Times New Roman" w:hAnsi="Times New Roman" w:cs="Times New Roman"/>
          <w:sz w:val="24"/>
          <w:szCs w:val="24"/>
        </w:rPr>
      </w:pPr>
      <w:r w:rsidRPr="00E60C0A">
        <w:rPr>
          <w:rFonts w:ascii="Times New Roman" w:hAnsi="Times New Roman" w:cs="Times New Roman"/>
          <w:sz w:val="24"/>
          <w:szCs w:val="24"/>
        </w:rPr>
        <w:t>Santurile existente sunt inerbate la „Soseaua Noua” si au o sectiune triunghiulara cu latimea de 1,0 m si h</w:t>
      </w:r>
      <w:r w:rsidRPr="00E60C0A">
        <w:rPr>
          <w:rFonts w:ascii="Times New Roman" w:hAnsi="Times New Roman" w:cs="Times New Roman"/>
          <w:sz w:val="24"/>
          <w:szCs w:val="24"/>
          <w:vertAlign w:val="subscript"/>
        </w:rPr>
        <w:t>min</w:t>
      </w:r>
      <w:r w:rsidRPr="00E60C0A">
        <w:rPr>
          <w:rFonts w:ascii="Times New Roman" w:hAnsi="Times New Roman" w:cs="Times New Roman"/>
          <w:sz w:val="24"/>
          <w:szCs w:val="24"/>
        </w:rPr>
        <w:t xml:space="preserve"> = 0,40 ; avand declinitati mici catre podetele existente de traversare.</w:t>
      </w:r>
    </w:p>
    <w:p w:rsidR="00EB71BA" w:rsidRPr="00E60C0A" w:rsidRDefault="00EB71BA" w:rsidP="00EB71BA">
      <w:pPr>
        <w:pStyle w:val="ListParagraph"/>
        <w:spacing w:after="0" w:line="240" w:lineRule="auto"/>
        <w:ind w:left="-567" w:right="-563" w:firstLine="567"/>
        <w:contextualSpacing w:val="0"/>
        <w:jc w:val="both"/>
        <w:rPr>
          <w:rFonts w:ascii="Times New Roman" w:hAnsi="Times New Roman" w:cs="Times New Roman"/>
          <w:sz w:val="24"/>
          <w:szCs w:val="24"/>
        </w:rPr>
      </w:pPr>
      <w:r w:rsidRPr="00E60C0A">
        <w:rPr>
          <w:rFonts w:ascii="Times New Roman" w:hAnsi="Times New Roman" w:cs="Times New Roman"/>
          <w:sz w:val="24"/>
          <w:szCs w:val="24"/>
        </w:rPr>
        <w:t>Podetele existente de traversare sunt in numar de doua si sunt in buna stare de functionare prevazute cu tuburi ɸ</w:t>
      </w:r>
      <w:r w:rsidRPr="00E60C0A">
        <w:rPr>
          <w:rFonts w:ascii="Times New Roman" w:hAnsi="Times New Roman" w:cs="Times New Roman"/>
          <w:color w:val="FF0000"/>
          <w:sz w:val="24"/>
          <w:szCs w:val="24"/>
        </w:rPr>
        <w:t xml:space="preserve"> </w:t>
      </w:r>
      <w:r w:rsidRPr="00E60C0A">
        <w:rPr>
          <w:rFonts w:ascii="Times New Roman" w:hAnsi="Times New Roman" w:cs="Times New Roman"/>
          <w:sz w:val="24"/>
          <w:szCs w:val="24"/>
        </w:rPr>
        <w:t>800 mm tip  PREMO timpane si camere de cadere . Primul podet se afla la km 0+ 003,00 fiind aproape de intersectia drumului local „ Soseaua Noua” si are o lungime de 10 m , iar cel de al doilea este pozitionat la km 0+ 097,00 pe drumul local si are lungime de 8,00 m.</w:t>
      </w:r>
    </w:p>
    <w:p w:rsidR="00EB71BA" w:rsidRDefault="00EB71BA" w:rsidP="00EB71BA">
      <w:pPr>
        <w:spacing w:after="0" w:line="240" w:lineRule="auto"/>
        <w:ind w:right="-563"/>
        <w:jc w:val="both"/>
        <w:rPr>
          <w:rFonts w:ascii="Times New Roman" w:hAnsi="Times New Roman" w:cs="Times New Roman"/>
          <w:sz w:val="24"/>
          <w:szCs w:val="24"/>
        </w:rPr>
      </w:pPr>
    </w:p>
    <w:p w:rsidR="00EB71BA" w:rsidRPr="003C1B88" w:rsidRDefault="00EB71BA" w:rsidP="00EB71BA">
      <w:pPr>
        <w:spacing w:after="0" w:line="240" w:lineRule="auto"/>
        <w:ind w:right="-563"/>
        <w:jc w:val="both"/>
        <w:rPr>
          <w:rFonts w:ascii="Times New Roman" w:hAnsi="Times New Roman" w:cs="Times New Roman"/>
          <w:sz w:val="24"/>
          <w:szCs w:val="24"/>
        </w:rPr>
      </w:pPr>
      <w:r w:rsidRPr="003C1B88">
        <w:rPr>
          <w:rFonts w:ascii="Times New Roman" w:hAnsi="Times New Roman" w:cs="Times New Roman"/>
          <w:b/>
          <w:bCs/>
          <w:sz w:val="24"/>
          <w:szCs w:val="24"/>
        </w:rPr>
        <w:lastRenderedPageBreak/>
        <w:t>SITUATIA PROIECTATA</w:t>
      </w:r>
    </w:p>
    <w:p w:rsidR="00EB71BA" w:rsidRPr="00E60C0A" w:rsidRDefault="00EB71BA" w:rsidP="00EB71BA">
      <w:pPr>
        <w:spacing w:after="0" w:line="240" w:lineRule="auto"/>
        <w:jc w:val="both"/>
        <w:rPr>
          <w:rFonts w:ascii="Times New Roman" w:hAnsi="Times New Roman" w:cs="Times New Roman"/>
          <w:sz w:val="24"/>
          <w:szCs w:val="24"/>
        </w:rPr>
      </w:pPr>
      <w:r w:rsidRPr="00E60C0A">
        <w:rPr>
          <w:rFonts w:ascii="Times New Roman" w:hAnsi="Times New Roman" w:cs="Times New Roman"/>
          <w:sz w:val="24"/>
          <w:szCs w:val="24"/>
        </w:rPr>
        <w:t>Protejare santuri cu beton de ciment turnat monolit:</w:t>
      </w:r>
    </w:p>
    <w:p w:rsidR="00EB71BA" w:rsidRPr="00E60C0A"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sz w:val="24"/>
          <w:szCs w:val="24"/>
        </w:rPr>
      </w:pPr>
      <w:r w:rsidRPr="00E60C0A">
        <w:rPr>
          <w:rFonts w:ascii="Times New Roman" w:hAnsi="Times New Roman" w:cs="Times New Roman"/>
          <w:sz w:val="24"/>
          <w:szCs w:val="24"/>
        </w:rPr>
        <w:t>10 cm pereu din beton de ciment C</w:t>
      </w:r>
      <w:r w:rsidRPr="00E60C0A">
        <w:rPr>
          <w:rFonts w:ascii="Times New Roman" w:hAnsi="Times New Roman" w:cs="Times New Roman"/>
          <w:sz w:val="24"/>
          <w:szCs w:val="24"/>
          <w:vertAlign w:val="subscript"/>
        </w:rPr>
        <w:t>25/30</w:t>
      </w:r>
      <w:r w:rsidRPr="00E60C0A">
        <w:rPr>
          <w:rFonts w:ascii="Times New Roman" w:hAnsi="Times New Roman" w:cs="Times New Roman"/>
          <w:sz w:val="24"/>
          <w:szCs w:val="24"/>
        </w:rPr>
        <w:t xml:space="preserve"> turnat monolit STAS 10796/2-86;</w:t>
      </w:r>
    </w:p>
    <w:p w:rsidR="00EB71BA" w:rsidRPr="00E60C0A"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sz w:val="24"/>
          <w:szCs w:val="24"/>
        </w:rPr>
      </w:pPr>
      <w:r w:rsidRPr="00E60C0A">
        <w:rPr>
          <w:rFonts w:ascii="Times New Roman" w:hAnsi="Times New Roman" w:cs="Times New Roman"/>
          <w:sz w:val="24"/>
          <w:szCs w:val="24"/>
        </w:rPr>
        <w:t>5 cm strat drenant din nisip.</w:t>
      </w:r>
    </w:p>
    <w:p w:rsidR="00EB71BA" w:rsidRPr="00A9390C" w:rsidRDefault="00EB71BA" w:rsidP="00EB71BA">
      <w:pPr>
        <w:spacing w:after="0" w:line="240" w:lineRule="auto"/>
        <w:jc w:val="both"/>
        <w:rPr>
          <w:rFonts w:ascii="Times New Roman" w:hAnsi="Times New Roman" w:cs="Times New Roman"/>
          <w:sz w:val="16"/>
          <w:szCs w:val="16"/>
        </w:rPr>
      </w:pPr>
    </w:p>
    <w:p w:rsidR="00EB71BA" w:rsidRPr="00A9390C" w:rsidRDefault="00EB71BA" w:rsidP="00A9390C">
      <w:pPr>
        <w:pStyle w:val="ListParagraph"/>
        <w:spacing w:after="0" w:line="240" w:lineRule="auto"/>
        <w:ind w:left="0"/>
        <w:contextualSpacing w:val="0"/>
        <w:jc w:val="both"/>
        <w:rPr>
          <w:rFonts w:ascii="Times New Roman" w:hAnsi="Times New Roman" w:cs="Times New Roman"/>
          <w:b/>
          <w:sz w:val="24"/>
          <w:szCs w:val="24"/>
        </w:rPr>
      </w:pPr>
      <w:r w:rsidRPr="00A9390C">
        <w:rPr>
          <w:rFonts w:ascii="Times New Roman" w:hAnsi="Times New Roman" w:cs="Times New Roman"/>
          <w:b/>
          <w:sz w:val="24"/>
          <w:szCs w:val="24"/>
        </w:rPr>
        <w:t>Descrierea constructiva, functionala si tehnologica</w:t>
      </w:r>
    </w:p>
    <w:p w:rsidR="00EB71BA" w:rsidRPr="00E60C0A" w:rsidRDefault="00EB71BA" w:rsidP="00EB71BA">
      <w:pPr>
        <w:pStyle w:val="ListParagraph"/>
        <w:spacing w:after="0" w:line="240" w:lineRule="auto"/>
        <w:ind w:left="-567" w:firstLine="567"/>
        <w:contextualSpacing w:val="0"/>
        <w:jc w:val="both"/>
        <w:rPr>
          <w:rFonts w:ascii="Times New Roman" w:hAnsi="Times New Roman" w:cs="Times New Roman"/>
          <w:color w:val="000000"/>
          <w:sz w:val="24"/>
          <w:szCs w:val="24"/>
        </w:rPr>
      </w:pPr>
      <w:r w:rsidRPr="00E60C0A">
        <w:rPr>
          <w:rFonts w:ascii="Times New Roman" w:hAnsi="Times New Roman" w:cs="Times New Roman"/>
          <w:sz w:val="24"/>
          <w:szCs w:val="24"/>
        </w:rPr>
        <w:t xml:space="preserve">Lucrarile de protejare a santurilor s-a facut in conformitate cu prevederile STAS 2916/87- Protejarea taluzurilor si a santurilor si STAS 10796/2/86 – Constructii anexa pentru colectarea si evacuarea apelor – rigole , santuri, casiuri tinand seama de tipul de pamant pe zona aferenta, panta de scurgere, sectiunea de scurgere necesara, clasa betoanelor utilizate pentru pereerea </w:t>
      </w:r>
      <w:r w:rsidRPr="00E60C0A">
        <w:rPr>
          <w:rFonts w:ascii="Times New Roman" w:hAnsi="Times New Roman" w:cs="Times New Roman"/>
          <w:color w:val="000000"/>
          <w:sz w:val="24"/>
          <w:szCs w:val="24"/>
        </w:rPr>
        <w:t>santurilor se va alege in functie de recomandarile indicativului NE012/1-2007, codul de practica pentru producerea betonului CP12/1-2010.</w:t>
      </w:r>
    </w:p>
    <w:p w:rsidR="00EB71BA" w:rsidRPr="00E60C0A" w:rsidRDefault="00EB71BA" w:rsidP="00EB71BA">
      <w:pPr>
        <w:spacing w:after="0" w:line="240" w:lineRule="auto"/>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Amenajarea platformei drumului existent folosind urmatoarele profile transversale:</w:t>
      </w:r>
    </w:p>
    <w:p w:rsidR="00EB71BA" w:rsidRPr="00E60C0A" w:rsidRDefault="00EB71BA" w:rsidP="00EB71BA">
      <w:pPr>
        <w:pStyle w:val="ListParagraph"/>
        <w:numPr>
          <w:ilvl w:val="0"/>
          <w:numId w:val="45"/>
        </w:numPr>
        <w:spacing w:after="0" w:line="240" w:lineRule="auto"/>
        <w:ind w:left="0" w:firstLine="851"/>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Profil transversal tip I- au urmatoarea alcatuire:</w:t>
      </w:r>
    </w:p>
    <w:p w:rsidR="00EB71BA" w:rsidRPr="00E60C0A"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Parte carosabila existenta cu 2 benzi de circulatie 2 x 2,75m ;</w:t>
      </w:r>
    </w:p>
    <w:p w:rsidR="00EB71BA" w:rsidRPr="00E60C0A"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Acostamente existente pe ambele parti ale carosabilului 2 x 0,75m;</w:t>
      </w:r>
    </w:p>
    <w:p w:rsidR="00EB71BA" w:rsidRPr="00A9390C"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Santuri betonate cu sectiune triunghiulara pe ambele parti ale carosabilului l = 1,00 m si h</w:t>
      </w:r>
      <w:r w:rsidRPr="00E60C0A">
        <w:rPr>
          <w:rFonts w:ascii="Times New Roman" w:hAnsi="Times New Roman" w:cs="Times New Roman"/>
          <w:color w:val="000000"/>
          <w:sz w:val="24"/>
          <w:szCs w:val="24"/>
          <w:vertAlign w:val="subscript"/>
        </w:rPr>
        <w:t>min</w:t>
      </w:r>
      <w:r w:rsidRPr="00E60C0A">
        <w:rPr>
          <w:rFonts w:ascii="Times New Roman" w:hAnsi="Times New Roman" w:cs="Times New Roman"/>
          <w:color w:val="000000"/>
          <w:sz w:val="24"/>
          <w:szCs w:val="24"/>
        </w:rPr>
        <w:t xml:space="preserve"> = 0,40m.</w:t>
      </w:r>
      <w:r w:rsidR="00A9390C">
        <w:rPr>
          <w:rFonts w:ascii="Times New Roman" w:hAnsi="Times New Roman" w:cs="Times New Roman"/>
          <w:color w:val="000000"/>
          <w:sz w:val="24"/>
          <w:szCs w:val="24"/>
        </w:rPr>
        <w:t xml:space="preserve"> </w:t>
      </w:r>
      <w:r w:rsidRPr="00A9390C">
        <w:rPr>
          <w:rFonts w:ascii="Times New Roman" w:hAnsi="Times New Roman" w:cs="Times New Roman"/>
          <w:color w:val="000000"/>
          <w:sz w:val="24"/>
          <w:szCs w:val="24"/>
        </w:rPr>
        <w:t>Se aplica pe Soseaua Noua de la km 0+000,00 – km 0+ 902,00.</w:t>
      </w:r>
    </w:p>
    <w:p w:rsidR="00EB71BA" w:rsidRPr="00E60C0A" w:rsidRDefault="00EB71BA" w:rsidP="00EB71BA">
      <w:pPr>
        <w:pStyle w:val="ListParagraph"/>
        <w:numPr>
          <w:ilvl w:val="0"/>
          <w:numId w:val="45"/>
        </w:numPr>
        <w:spacing w:after="0" w:line="240" w:lineRule="auto"/>
        <w:ind w:left="0" w:firstLine="851"/>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Profil transversal tip II – au urmatoarea alcatuire:</w:t>
      </w:r>
    </w:p>
    <w:p w:rsidR="00EB71BA" w:rsidRPr="00E60C0A"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Parte carosabila existenta cu 2 benzi de circulatie 2 x 2,75m</w:t>
      </w:r>
    </w:p>
    <w:p w:rsidR="00EB71BA" w:rsidRPr="00E60C0A"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Acostamente existente pe ambele parti ale carosabilului;</w:t>
      </w:r>
    </w:p>
    <w:p w:rsidR="00EB71BA" w:rsidRPr="00A9390C"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Santuri betonate existente avand sectiunea triunghiulara pe ambele parti ale carosabilului l = 1,0 m si h</w:t>
      </w:r>
      <w:r w:rsidRPr="00E60C0A">
        <w:rPr>
          <w:rFonts w:ascii="Times New Roman" w:hAnsi="Times New Roman" w:cs="Times New Roman"/>
          <w:color w:val="000000"/>
          <w:sz w:val="24"/>
          <w:szCs w:val="24"/>
          <w:vertAlign w:val="subscript"/>
        </w:rPr>
        <w:t>min</w:t>
      </w:r>
      <w:r w:rsidRPr="00E60C0A">
        <w:rPr>
          <w:rFonts w:ascii="Times New Roman" w:hAnsi="Times New Roman" w:cs="Times New Roman"/>
          <w:color w:val="000000"/>
          <w:sz w:val="24"/>
          <w:szCs w:val="24"/>
        </w:rPr>
        <w:t xml:space="preserve"> = 0,40m;</w:t>
      </w:r>
      <w:r w:rsidR="00A9390C">
        <w:rPr>
          <w:rFonts w:ascii="Times New Roman" w:hAnsi="Times New Roman" w:cs="Times New Roman"/>
          <w:color w:val="000000"/>
          <w:sz w:val="24"/>
          <w:szCs w:val="24"/>
        </w:rPr>
        <w:t xml:space="preserve"> </w:t>
      </w:r>
      <w:r w:rsidRPr="00A9390C">
        <w:rPr>
          <w:rFonts w:ascii="Times New Roman" w:hAnsi="Times New Roman" w:cs="Times New Roman"/>
          <w:color w:val="000000"/>
          <w:sz w:val="24"/>
          <w:szCs w:val="24"/>
        </w:rPr>
        <w:t>Se aplica pe sector DC64A de la km 0+ 000,00 – km 0+ 070,00.</w:t>
      </w:r>
    </w:p>
    <w:p w:rsidR="00EB71BA" w:rsidRPr="00E60C0A" w:rsidRDefault="00EB71BA" w:rsidP="00EB71BA">
      <w:pPr>
        <w:pStyle w:val="ListParagraph"/>
        <w:numPr>
          <w:ilvl w:val="0"/>
          <w:numId w:val="45"/>
        </w:numPr>
        <w:spacing w:after="0" w:line="240" w:lineRule="auto"/>
        <w:ind w:left="0" w:firstLine="851"/>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Profil transversal tip III – ( intrari in proprietati) au urmatoarea alcatuire:</w:t>
      </w:r>
    </w:p>
    <w:p w:rsidR="00EB71BA" w:rsidRPr="00E60C0A"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Carosabil existent cu 2 benzi de circulatie 2 x 2,75 m;</w:t>
      </w:r>
    </w:p>
    <w:p w:rsidR="00EB71BA" w:rsidRPr="00E60C0A" w:rsidRDefault="00EB71BA" w:rsidP="00EB71BA">
      <w:pPr>
        <w:pStyle w:val="ListParagraph"/>
        <w:numPr>
          <w:ilvl w:val="0"/>
          <w:numId w:val="43"/>
        </w:numPr>
        <w:spacing w:after="0" w:line="240" w:lineRule="auto"/>
        <w:ind w:left="0"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Acostamente existente pe ambele parti ale carosabilului 2 x 0,75 m;</w:t>
      </w:r>
    </w:p>
    <w:p w:rsidR="00EB71BA" w:rsidRPr="00A9390C" w:rsidRDefault="00EB71BA" w:rsidP="00A9390C">
      <w:pPr>
        <w:pStyle w:val="ListParagraph"/>
        <w:numPr>
          <w:ilvl w:val="0"/>
          <w:numId w:val="43"/>
        </w:numPr>
        <w:spacing w:after="0" w:line="240" w:lineRule="auto"/>
        <w:ind w:left="0"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Rigola carosabila executata din beton C</w:t>
      </w:r>
      <w:r w:rsidRPr="00E60C0A">
        <w:rPr>
          <w:rFonts w:ascii="Times New Roman" w:hAnsi="Times New Roman" w:cs="Times New Roman"/>
          <w:color w:val="000000"/>
          <w:sz w:val="24"/>
          <w:szCs w:val="24"/>
          <w:vertAlign w:val="subscript"/>
        </w:rPr>
        <w:t>25/30</w:t>
      </w:r>
      <w:r w:rsidRPr="00E60C0A">
        <w:rPr>
          <w:rFonts w:ascii="Times New Roman" w:hAnsi="Times New Roman" w:cs="Times New Roman"/>
          <w:color w:val="000000"/>
          <w:sz w:val="24"/>
          <w:szCs w:val="24"/>
        </w:rPr>
        <w:t xml:space="preserve"> turnat monolit  de 1,0 m latime si h = 0,40 acoperita cu placute carosabila cu goluri din beton armat C</w:t>
      </w:r>
      <w:r w:rsidRPr="00E60C0A">
        <w:rPr>
          <w:rFonts w:ascii="Times New Roman" w:hAnsi="Times New Roman" w:cs="Times New Roman"/>
          <w:color w:val="000000"/>
          <w:sz w:val="24"/>
          <w:szCs w:val="24"/>
          <w:vertAlign w:val="subscript"/>
        </w:rPr>
        <w:t>25/30</w:t>
      </w:r>
      <w:r w:rsidRPr="00E60C0A">
        <w:rPr>
          <w:rFonts w:ascii="Times New Roman" w:hAnsi="Times New Roman" w:cs="Times New Roman"/>
          <w:color w:val="000000"/>
          <w:sz w:val="24"/>
          <w:szCs w:val="24"/>
        </w:rPr>
        <w:t xml:space="preserve"> avand dimensiunile de 78 x 33 x 12 cm;</w:t>
      </w:r>
      <w:r w:rsidR="00A9390C">
        <w:rPr>
          <w:rFonts w:ascii="Times New Roman" w:hAnsi="Times New Roman" w:cs="Times New Roman"/>
          <w:color w:val="000000"/>
          <w:sz w:val="24"/>
          <w:szCs w:val="24"/>
        </w:rPr>
        <w:t xml:space="preserve"> </w:t>
      </w:r>
      <w:r w:rsidRPr="00A9390C">
        <w:rPr>
          <w:rFonts w:ascii="Times New Roman" w:hAnsi="Times New Roman" w:cs="Times New Roman"/>
          <w:color w:val="000000"/>
          <w:sz w:val="24"/>
          <w:szCs w:val="24"/>
        </w:rPr>
        <w:t>Se aplica la intrarile in proprietati.</w:t>
      </w:r>
    </w:p>
    <w:p w:rsidR="00EB71BA" w:rsidRPr="00E60C0A" w:rsidRDefault="00EB71BA" w:rsidP="00EB71BA">
      <w:pPr>
        <w:pStyle w:val="ListParagraph"/>
        <w:numPr>
          <w:ilvl w:val="0"/>
          <w:numId w:val="45"/>
        </w:numPr>
        <w:spacing w:after="0" w:line="240" w:lineRule="auto"/>
        <w:ind w:left="-567" w:firstLine="567"/>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Amenajarea elementelor de colectare si scurgere ape pluviale</w:t>
      </w:r>
    </w:p>
    <w:p w:rsidR="00EB71BA" w:rsidRPr="00E60C0A" w:rsidRDefault="00EB71BA" w:rsidP="00EB71BA">
      <w:pPr>
        <w:pStyle w:val="ListParagraph"/>
        <w:numPr>
          <w:ilvl w:val="0"/>
          <w:numId w:val="43"/>
        </w:numPr>
        <w:spacing w:after="0" w:line="240" w:lineRule="auto"/>
        <w:ind w:left="-567" w:firstLine="425"/>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Santuri inierbate care se vor proteja cu beton avand sectiunea de 1, 0 m si h</w:t>
      </w:r>
      <w:r w:rsidRPr="00E60C0A">
        <w:rPr>
          <w:rFonts w:ascii="Times New Roman" w:hAnsi="Times New Roman" w:cs="Times New Roman"/>
          <w:color w:val="000000"/>
          <w:sz w:val="24"/>
          <w:szCs w:val="24"/>
          <w:vertAlign w:val="subscript"/>
        </w:rPr>
        <w:t>min</w:t>
      </w:r>
      <w:r w:rsidRPr="00E60C0A">
        <w:rPr>
          <w:rFonts w:ascii="Times New Roman" w:hAnsi="Times New Roman" w:cs="Times New Roman"/>
          <w:color w:val="000000"/>
          <w:sz w:val="24"/>
          <w:szCs w:val="24"/>
        </w:rPr>
        <w:t xml:space="preserve"> = 0,40 m;</w:t>
      </w:r>
    </w:p>
    <w:p w:rsidR="00EB71BA" w:rsidRPr="00E60C0A" w:rsidRDefault="00EB71BA" w:rsidP="00EB71BA">
      <w:pPr>
        <w:pStyle w:val="ListParagraph"/>
        <w:numPr>
          <w:ilvl w:val="0"/>
          <w:numId w:val="43"/>
        </w:numPr>
        <w:spacing w:after="0" w:line="240" w:lineRule="auto"/>
        <w:ind w:left="-567" w:firstLine="425"/>
        <w:contextualSpacing w:val="0"/>
        <w:jc w:val="both"/>
        <w:rPr>
          <w:rFonts w:ascii="Times New Roman" w:hAnsi="Times New Roman" w:cs="Times New Roman"/>
          <w:color w:val="000000"/>
          <w:sz w:val="24"/>
          <w:szCs w:val="24"/>
        </w:rPr>
      </w:pPr>
      <w:r w:rsidRPr="00E60C0A">
        <w:rPr>
          <w:rFonts w:ascii="Times New Roman" w:hAnsi="Times New Roman" w:cs="Times New Roman"/>
          <w:color w:val="000000"/>
          <w:sz w:val="24"/>
          <w:szCs w:val="24"/>
        </w:rPr>
        <w:t>Rigole carosabile din beton de 1,0 m latime ( intrari in proprietati).</w:t>
      </w:r>
    </w:p>
    <w:p w:rsidR="00B35ECB" w:rsidRDefault="00A9390C" w:rsidP="00EB71BA">
      <w:pPr>
        <w:numPr>
          <w:ilvl w:val="0"/>
          <w:numId w:val="42"/>
        </w:numPr>
        <w:tabs>
          <w:tab w:val="left" w:pos="567"/>
          <w:tab w:val="left" w:pos="851"/>
          <w:tab w:val="left" w:pos="1134"/>
        </w:tabs>
        <w:spacing w:after="0" w:line="240" w:lineRule="auto"/>
        <w:ind w:left="0" w:firstLine="284"/>
        <w:jc w:val="both"/>
        <w:rPr>
          <w:rFonts w:ascii="Times New Roman" w:hAnsi="Times New Roman" w:cs="Times New Roman"/>
          <w:sz w:val="24"/>
          <w:szCs w:val="24"/>
        </w:rPr>
      </w:pPr>
      <w:r w:rsidRPr="00A9390C">
        <w:rPr>
          <w:rFonts w:ascii="Times New Roman" w:hAnsi="Times New Roman" w:cs="Times New Roman"/>
          <w:b/>
          <w:sz w:val="24"/>
          <w:szCs w:val="24"/>
        </w:rPr>
        <w:t>Lungimea totala a santurilor betonate L=1769 m</w:t>
      </w:r>
      <w:r>
        <w:rPr>
          <w:rFonts w:ascii="Times New Roman" w:hAnsi="Times New Roman" w:cs="Times New Roman"/>
          <w:sz w:val="24"/>
          <w:szCs w:val="24"/>
        </w:rPr>
        <w:t>;</w:t>
      </w:r>
    </w:p>
    <w:p w:rsidR="00A9390C" w:rsidRPr="00A9390C" w:rsidRDefault="00A9390C" w:rsidP="00EB71BA">
      <w:pPr>
        <w:numPr>
          <w:ilvl w:val="0"/>
          <w:numId w:val="42"/>
        </w:numPr>
        <w:tabs>
          <w:tab w:val="left" w:pos="567"/>
          <w:tab w:val="left" w:pos="851"/>
          <w:tab w:val="left" w:pos="1134"/>
        </w:tabs>
        <w:spacing w:after="0" w:line="240" w:lineRule="auto"/>
        <w:ind w:left="0" w:firstLine="284"/>
        <w:jc w:val="both"/>
        <w:rPr>
          <w:rFonts w:ascii="Times New Roman" w:hAnsi="Times New Roman" w:cs="Times New Roman"/>
          <w:b/>
          <w:sz w:val="24"/>
          <w:szCs w:val="24"/>
        </w:rPr>
      </w:pPr>
      <w:r w:rsidRPr="00A9390C">
        <w:rPr>
          <w:rFonts w:ascii="Times New Roman" w:hAnsi="Times New Roman" w:cs="Times New Roman"/>
          <w:b/>
          <w:sz w:val="24"/>
          <w:szCs w:val="24"/>
        </w:rPr>
        <w:t>Suprafata santuri betonate S=2300 mp</w:t>
      </w:r>
      <w:r>
        <w:rPr>
          <w:rFonts w:ascii="Times New Roman" w:hAnsi="Times New Roman" w:cs="Times New Roman"/>
          <w:b/>
          <w:sz w:val="24"/>
          <w:szCs w:val="24"/>
        </w:rPr>
        <w:t>.</w:t>
      </w:r>
    </w:p>
    <w:p w:rsidR="00B35ECB" w:rsidRPr="00B35ECB" w:rsidRDefault="00B35ECB" w:rsidP="00EB71BA">
      <w:pPr>
        <w:spacing w:after="0" w:line="240" w:lineRule="auto"/>
        <w:jc w:val="both"/>
        <w:rPr>
          <w:rFonts w:ascii="Times New Roman" w:eastAsia="Times New Roman" w:hAnsi="Times New Roman" w:cs="Times New Roman"/>
          <w:sz w:val="16"/>
          <w:szCs w:val="16"/>
          <w:lang w:eastAsia="pl-PL"/>
        </w:rPr>
      </w:pPr>
    </w:p>
    <w:p w:rsidR="002E0C8A" w:rsidRPr="001C6096" w:rsidRDefault="002E0C8A" w:rsidP="001C6096">
      <w:pPr>
        <w:spacing w:after="0" w:line="240" w:lineRule="auto"/>
        <w:jc w:val="both"/>
        <w:rPr>
          <w:rFonts w:ascii="Times New Roman" w:eastAsia="Times New Roman"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b) </w:t>
      </w:r>
      <w:r w:rsidRPr="001C6096">
        <w:rPr>
          <w:rFonts w:ascii="Times New Roman" w:eastAsia="Times New Roman" w:hAnsi="Times New Roman" w:cs="Times New Roman"/>
          <w:b/>
          <w:i/>
          <w:sz w:val="24"/>
          <w:szCs w:val="24"/>
          <w:lang w:eastAsia="pl-PL"/>
        </w:rPr>
        <w:t>cumularea cu alte proiecte</w:t>
      </w:r>
      <w:r w:rsidR="00255A29" w:rsidRPr="001C6096">
        <w:rPr>
          <w:rFonts w:ascii="Times New Roman" w:eastAsia="Times New Roman" w:hAnsi="Times New Roman" w:cs="Times New Roman"/>
          <w:sz w:val="24"/>
          <w:szCs w:val="24"/>
          <w:lang w:eastAsia="pl-PL"/>
        </w:rPr>
        <w:t>:</w:t>
      </w:r>
      <w:r w:rsidRPr="001C6096">
        <w:rPr>
          <w:rFonts w:ascii="Times New Roman" w:eastAsia="Times New Roman" w:hAnsi="Times New Roman" w:cs="Times New Roman"/>
          <w:sz w:val="24"/>
          <w:szCs w:val="24"/>
          <w:lang w:eastAsia="pl-PL"/>
        </w:rPr>
        <w:t xml:space="preserve"> nu este cazul;</w:t>
      </w:r>
    </w:p>
    <w:p w:rsidR="002E0C8A" w:rsidRPr="001C6096" w:rsidRDefault="002E0C8A" w:rsidP="001C6096">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1C6096" w:rsidRDefault="002E0C8A" w:rsidP="001C6096">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Pr="001C609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1C6096" w:rsidRDefault="002E0C8A" w:rsidP="001C6096">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597A1E" w:rsidRPr="00B524ED" w:rsidRDefault="002E0C8A" w:rsidP="001C6096">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302FD4" w:rsidRPr="00A9390C" w:rsidRDefault="00302FD4" w:rsidP="001C6096">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524ED">
        <w:rPr>
          <w:rFonts w:ascii="Times New Roman" w:eastAsia="Times New Roman" w:hAnsi="Times New Roman" w:cs="Times New Roman"/>
          <w:b/>
          <w:i/>
          <w:sz w:val="24"/>
          <w:szCs w:val="24"/>
          <w:lang w:eastAsia="ro-RO"/>
        </w:rPr>
        <w:t>2.</w:t>
      </w:r>
      <w:r w:rsidRPr="00B524ED">
        <w:rPr>
          <w:rFonts w:ascii="Times New Roman" w:eastAsia="Times New Roman" w:hAnsi="Times New Roman" w:cs="Times New Roman"/>
          <w:b/>
          <w:i/>
          <w:sz w:val="24"/>
          <w:szCs w:val="24"/>
          <w:u w:val="single"/>
          <w:lang w:eastAsia="ro-RO"/>
        </w:rPr>
        <w:t xml:space="preserve"> Localizarea proiectelor</w:t>
      </w:r>
    </w:p>
    <w:p w:rsidR="002E0C8A" w:rsidRPr="00B524ED" w:rsidRDefault="002E0C8A" w:rsidP="001C6096">
      <w:pPr>
        <w:shd w:val="clear" w:color="auto" w:fill="FFFFFF"/>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2.1. utilizarea existentă a terenului: sistemul rutier propus modernizării este </w:t>
      </w:r>
      <w:r w:rsidR="00A9390C">
        <w:rPr>
          <w:rFonts w:ascii="Times New Roman" w:eastAsia="Times New Roman" w:hAnsi="Times New Roman" w:cs="Times New Roman"/>
          <w:sz w:val="24"/>
          <w:szCs w:val="24"/>
          <w:lang w:eastAsia="ro-RO"/>
        </w:rPr>
        <w:t>domeniul public, comuna Raciu, sat Silistea,</w:t>
      </w:r>
      <w:r w:rsidR="00B35ECB">
        <w:rPr>
          <w:rFonts w:ascii="Times New Roman" w:eastAsia="Times New Roman" w:hAnsi="Times New Roman" w:cs="Times New Roman"/>
          <w:sz w:val="24"/>
          <w:szCs w:val="24"/>
          <w:lang w:eastAsia="ro-RO"/>
        </w:rPr>
        <w:t xml:space="preserve"> </w:t>
      </w:r>
      <w:r w:rsidR="00A9390C">
        <w:rPr>
          <w:rFonts w:ascii="Times New Roman" w:eastAsia="Times New Roman" w:hAnsi="Times New Roman" w:cs="Times New Roman"/>
          <w:sz w:val="24"/>
          <w:szCs w:val="24"/>
          <w:lang w:eastAsia="ro-RO"/>
        </w:rPr>
        <w:t>județul Dâmbovița</w:t>
      </w:r>
      <w:r w:rsidRPr="00B524ED">
        <w:rPr>
          <w:rFonts w:ascii="Times New Roman" w:eastAsia="Times New Roman" w:hAnsi="Times New Roman" w:cs="Times New Roman"/>
          <w:sz w:val="24"/>
          <w:szCs w:val="24"/>
          <w:lang w:eastAsia="ro-RO"/>
        </w:rPr>
        <w:t>.</w:t>
      </w:r>
    </w:p>
    <w:p w:rsidR="002E0C8A" w:rsidRPr="00B524ED" w:rsidRDefault="002E0C8A" w:rsidP="001C6096">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B524ED" w:rsidRDefault="002E0C8A" w:rsidP="001C609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2E0C8A" w:rsidRPr="00B524ED" w:rsidRDefault="002E0C8A" w:rsidP="001C6096">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lastRenderedPageBreak/>
        <w:t>zonele costiere: nu este cazul;</w:t>
      </w:r>
    </w:p>
    <w:p w:rsidR="002E0C8A" w:rsidRPr="00B524ED"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c)  zonele montane şi cele împădurite: nu este cazul;</w:t>
      </w:r>
    </w:p>
    <w:p w:rsidR="002E0C8A" w:rsidRPr="00B524E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d)  parcurile şi rezervaţiile naturale: nu este cazul;</w:t>
      </w:r>
    </w:p>
    <w:p w:rsidR="00A9390C" w:rsidRPr="00BF5BB6" w:rsidRDefault="002E0C8A" w:rsidP="00A9390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00A9390C" w:rsidRPr="00BF5BB6">
        <w:rPr>
          <w:rFonts w:ascii="Times New Roman" w:eastAsia="Times New Roman" w:hAnsi="Times New Roman" w:cs="Times New Roman"/>
          <w:sz w:val="24"/>
          <w:szCs w:val="24"/>
          <w:lang w:eastAsia="ro-RO"/>
        </w:rPr>
        <w:t xml:space="preserve">proiectul nu este amplasat în </w:t>
      </w:r>
      <w:r w:rsidR="00A9390C">
        <w:rPr>
          <w:rFonts w:ascii="Times New Roman" w:eastAsia="Times New Roman" w:hAnsi="Times New Roman" w:cs="Times New Roman"/>
          <w:sz w:val="24"/>
          <w:szCs w:val="24"/>
          <w:lang w:eastAsia="ro-RO"/>
        </w:rPr>
        <w:t xml:space="preserve">interiorul </w:t>
      </w:r>
      <w:r w:rsidR="00A9390C" w:rsidRPr="00BF5BB6">
        <w:rPr>
          <w:rFonts w:ascii="Times New Roman" w:eastAsia="Times New Roman" w:hAnsi="Times New Roman" w:cs="Times New Roman"/>
          <w:sz w:val="24"/>
          <w:szCs w:val="24"/>
          <w:lang w:eastAsia="ro-RO"/>
        </w:rPr>
        <w:t>sau în vecinătatea unei arii naturale protejate</w:t>
      </w:r>
      <w:r w:rsidR="00A9390C" w:rsidRPr="00BF5BB6">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D94C2A" w:rsidRPr="00D94C2A"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302FD4" w:rsidRPr="00A9390C" w:rsidRDefault="00302FD4"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D94C2A" w:rsidRDefault="002E0C8A" w:rsidP="00D94C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302FD4" w:rsidRPr="00A9390C" w:rsidRDefault="00302FD4" w:rsidP="001C6096">
      <w:pPr>
        <w:spacing w:after="0" w:line="240" w:lineRule="auto"/>
        <w:ind w:right="-1080"/>
        <w:jc w:val="both"/>
        <w:rPr>
          <w:rFonts w:ascii="Times New Roman" w:eastAsia="Times New Roman" w:hAnsi="Times New Roman" w:cs="Times New Roman"/>
          <w:b/>
          <w:i/>
          <w:sz w:val="16"/>
          <w:szCs w:val="16"/>
          <w:u w:val="single"/>
          <w:lang w:eastAsia="ro-RO"/>
        </w:rPr>
      </w:pPr>
    </w:p>
    <w:p w:rsidR="001C6096" w:rsidRPr="00FA0BC3" w:rsidRDefault="001C6096" w:rsidP="001C6096">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1C6096" w:rsidRPr="00885575" w:rsidRDefault="001C6096" w:rsidP="008E42DF">
      <w:pPr>
        <w:pStyle w:val="ListParagraph"/>
        <w:numPr>
          <w:ilvl w:val="0"/>
          <w:numId w:val="41"/>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toata perioada de execuţie a lucrărilor şi  după realizarea acestuia </w:t>
      </w:r>
      <w:bookmarkStart w:id="8" w:name="_GoBack"/>
      <w:bookmarkEnd w:id="8"/>
      <w:r w:rsidRPr="00885575">
        <w:rPr>
          <w:rFonts w:ascii="Times New Roman" w:eastAsia="Times New Roman" w:hAnsi="Times New Roman" w:cs="Times New Roman"/>
          <w:b/>
          <w:bCs/>
          <w:i/>
          <w:iCs/>
          <w:sz w:val="24"/>
          <w:szCs w:val="24"/>
          <w:lang w:eastAsia="ro-RO"/>
        </w:rPr>
        <w:t>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1C6096" w:rsidRPr="00A9390C" w:rsidRDefault="001C6096" w:rsidP="001C6096">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rsidR="002E0C8A" w:rsidRPr="00D94C2A" w:rsidRDefault="001C6096" w:rsidP="00D94C2A">
      <w:pPr>
        <w:pStyle w:val="ListParagraph"/>
        <w:numPr>
          <w:ilvl w:val="0"/>
          <w:numId w:val="41"/>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w:t>
      </w:r>
      <w:r w:rsidR="00302FD4">
        <w:rPr>
          <w:rFonts w:ascii="Times New Roman" w:eastAsia="Times New Roman" w:hAnsi="Times New Roman" w:cs="Times New Roman"/>
          <w:b/>
          <w:bCs/>
          <w:i/>
          <w:iCs/>
          <w:sz w:val="24"/>
          <w:szCs w:val="24"/>
          <w:lang w:eastAsia="ro-RO"/>
        </w:rPr>
        <w:t>/solicitate</w:t>
      </w:r>
      <w:r>
        <w:rPr>
          <w:rFonts w:ascii="Times New Roman" w:eastAsia="Times New Roman" w:hAnsi="Times New Roman" w:cs="Times New Roman"/>
          <w:b/>
          <w:bCs/>
          <w:i/>
          <w:iCs/>
          <w:sz w:val="24"/>
          <w:szCs w:val="24"/>
          <w:lang w:eastAsia="ro-RO"/>
        </w:rPr>
        <w:t xml:space="preserve"> de alte autorități.</w:t>
      </w:r>
    </w:p>
    <w:p w:rsidR="00302FD4" w:rsidRPr="00A9390C" w:rsidRDefault="00302FD4"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C6096" w:rsidRPr="00D94C2A"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apelor</w:t>
      </w:r>
    </w:p>
    <w:p w:rsidR="001C6096" w:rsidRPr="00D94C2A"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02FD4" w:rsidRPr="008E42DF" w:rsidRDefault="00302FD4" w:rsidP="002E0C8A">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1C6096" w:rsidRPr="00D94C2A"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sidR="001C6096">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1C6096" w:rsidRPr="00D94C2A"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1C6096" w:rsidRPr="00D94C2A" w:rsidRDefault="002E0C8A" w:rsidP="00D94C2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302FD4" w:rsidRPr="008E42DF" w:rsidRDefault="00302FD4" w:rsidP="002E0C8A">
      <w:pPr>
        <w:keepNext/>
        <w:tabs>
          <w:tab w:val="num" w:pos="851"/>
        </w:tabs>
        <w:spacing w:after="0" w:line="240" w:lineRule="auto"/>
        <w:jc w:val="both"/>
        <w:outlineLvl w:val="3"/>
        <w:rPr>
          <w:rFonts w:ascii="Times New Roman" w:eastAsia="Times New Roman" w:hAnsi="Times New Roman" w:cs="Times New Roman"/>
          <w:b/>
          <w:bCs/>
          <w:i/>
          <w:iCs/>
          <w:sz w:val="10"/>
          <w:szCs w:val="10"/>
          <w:u w:val="single"/>
          <w:lang w:eastAsia="de-DE"/>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1C6096" w:rsidRPr="00D94C2A" w:rsidRDefault="002E0C8A" w:rsidP="00D94C2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1C6096" w:rsidRPr="00D94C2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02FD4" w:rsidRPr="008E42DF" w:rsidRDefault="00302FD4" w:rsidP="002E0C8A">
      <w:pPr>
        <w:spacing w:after="0" w:line="240" w:lineRule="auto"/>
        <w:jc w:val="both"/>
        <w:rPr>
          <w:rFonts w:ascii="Times New Roman" w:eastAsia="Times New Roman" w:hAnsi="Times New Roman" w:cs="Times New Roman"/>
          <w:b/>
          <w:bCs/>
          <w:sz w:val="10"/>
          <w:szCs w:val="10"/>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1C6096" w:rsidRPr="00D94C2A"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302FD4" w:rsidRPr="0017345C" w:rsidRDefault="00302FD4" w:rsidP="00302FD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02FD4" w:rsidRPr="0017345C" w:rsidRDefault="00302FD4" w:rsidP="00302FD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02FD4" w:rsidRPr="002752F2" w:rsidRDefault="00302FD4" w:rsidP="00302FD4">
      <w:pPr>
        <w:spacing w:after="0" w:line="240" w:lineRule="auto"/>
        <w:jc w:val="center"/>
        <w:rPr>
          <w:rFonts w:ascii="Times New Roman" w:hAnsi="Times New Roman" w:cs="Times New Roman"/>
          <w:b/>
          <w:sz w:val="16"/>
          <w:szCs w:val="16"/>
        </w:rPr>
      </w:pPr>
      <w:bookmarkStart w:id="16" w:name="do|ax5^I|pa42"/>
      <w:bookmarkEnd w:id="16"/>
    </w:p>
    <w:p w:rsidR="00302FD4" w:rsidRPr="00FA0BC3" w:rsidRDefault="00302FD4" w:rsidP="00302F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02FD4" w:rsidRPr="00FA0BC3" w:rsidRDefault="00302FD4" w:rsidP="00302F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02FD4" w:rsidRPr="00FA0BC3" w:rsidRDefault="00302FD4" w:rsidP="00302FD4">
      <w:pPr>
        <w:spacing w:after="0" w:line="240" w:lineRule="auto"/>
        <w:jc w:val="center"/>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p>
    <w:p w:rsidR="00302FD4" w:rsidRPr="00FA0BC3" w:rsidRDefault="00302FD4" w:rsidP="00302FD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02FD4" w:rsidRPr="00917D3C" w:rsidRDefault="00302FD4" w:rsidP="00302FD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02FD4" w:rsidRPr="00917D3C" w:rsidRDefault="00302FD4" w:rsidP="00302FD4">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C709A7" w:rsidRDefault="00C709A7" w:rsidP="00D94C2A">
      <w:pPr>
        <w:spacing w:after="0" w:line="240" w:lineRule="auto"/>
        <w:jc w:val="center"/>
        <w:rPr>
          <w:rFonts w:ascii="Times New Roman" w:hAnsi="Times New Roman" w:cs="Times New Roman"/>
          <w:b/>
          <w:sz w:val="12"/>
          <w:szCs w:val="12"/>
        </w:rPr>
      </w:pPr>
    </w:p>
    <w:p w:rsidR="001C6096" w:rsidRPr="00C709A7" w:rsidRDefault="001C6096" w:rsidP="00D94C2A">
      <w:pPr>
        <w:spacing w:after="0" w:line="240" w:lineRule="auto"/>
        <w:rPr>
          <w:rFonts w:ascii="Times New Roman" w:hAnsi="Times New Roman" w:cs="Times New Roman"/>
          <w:b/>
          <w:sz w:val="12"/>
          <w:szCs w:val="12"/>
        </w:rPr>
      </w:pP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F2" w:rsidRDefault="008704F2" w:rsidP="00EE5AEC">
      <w:pPr>
        <w:spacing w:after="0" w:line="240" w:lineRule="auto"/>
      </w:pPr>
      <w:r>
        <w:separator/>
      </w:r>
    </w:p>
  </w:endnote>
  <w:endnote w:type="continuationSeparator" w:id="0">
    <w:p w:rsidR="008704F2" w:rsidRDefault="008704F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E42DF">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F2" w:rsidRDefault="008704F2" w:rsidP="00EE5AEC">
      <w:pPr>
        <w:spacing w:after="0" w:line="240" w:lineRule="auto"/>
      </w:pPr>
      <w:r>
        <w:separator/>
      </w:r>
    </w:p>
  </w:footnote>
  <w:footnote w:type="continuationSeparator" w:id="0">
    <w:p w:rsidR="008704F2" w:rsidRDefault="008704F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9E3366"/>
    <w:multiLevelType w:val="hybridMultilevel"/>
    <w:tmpl w:val="9BD84542"/>
    <w:lvl w:ilvl="0" w:tplc="4330124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2B72"/>
    <w:multiLevelType w:val="hybridMultilevel"/>
    <w:tmpl w:val="D52A2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6"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1CC00C5"/>
    <w:multiLevelType w:val="hybridMultilevel"/>
    <w:tmpl w:val="6B38D1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15:restartNumberingAfterBreak="0">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9"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0" w15:restartNumberingAfterBreak="0">
    <w:nsid w:val="750A57F6"/>
    <w:multiLevelType w:val="hybridMultilevel"/>
    <w:tmpl w:val="E5FED44C"/>
    <w:lvl w:ilvl="0" w:tplc="A192E1AA">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4"/>
  </w:num>
  <w:num w:numId="5">
    <w:abstractNumId w:val="10"/>
  </w:num>
  <w:num w:numId="6">
    <w:abstractNumId w:val="2"/>
  </w:num>
  <w:num w:numId="7">
    <w:abstractNumId w:val="19"/>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8"/>
  </w:num>
  <w:num w:numId="14">
    <w:abstractNumId w:val="16"/>
  </w:num>
  <w:num w:numId="15">
    <w:abstractNumId w:val="23"/>
  </w:num>
  <w:num w:numId="16">
    <w:abstractNumId w:val="5"/>
  </w:num>
  <w:num w:numId="17">
    <w:abstractNumId w:val="26"/>
  </w:num>
  <w:num w:numId="18">
    <w:abstractNumId w:val="28"/>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26"/>
  </w:num>
  <w:num w:numId="29">
    <w:abstractNumId w:val="0"/>
  </w:num>
  <w:num w:numId="30">
    <w:abstractNumId w:val="7"/>
  </w:num>
  <w:num w:numId="31">
    <w:abstractNumId w:val="4"/>
  </w:num>
  <w:num w:numId="32">
    <w:abstractNumId w:val="29"/>
  </w:num>
  <w:num w:numId="33">
    <w:abstractNumId w:val="23"/>
  </w:num>
  <w:num w:numId="34">
    <w:abstractNumId w:val="17"/>
  </w:num>
  <w:num w:numId="35">
    <w:abstractNumId w:val="21"/>
  </w:num>
  <w:num w:numId="36">
    <w:abstractNumId w:val="31"/>
  </w:num>
  <w:num w:numId="37">
    <w:abstractNumId w:val="25"/>
  </w:num>
  <w:num w:numId="38">
    <w:abstractNumId w:val="15"/>
  </w:num>
  <w:num w:numId="39">
    <w:abstractNumId w:val="27"/>
  </w:num>
  <w:num w:numId="40">
    <w:abstractNumId w:val="1"/>
  </w:num>
  <w:num w:numId="41">
    <w:abstractNumId w:val="20"/>
  </w:num>
  <w:num w:numId="42">
    <w:abstractNumId w:val="32"/>
  </w:num>
  <w:num w:numId="43">
    <w:abstractNumId w:val="30"/>
  </w:num>
  <w:num w:numId="44">
    <w:abstractNumId w:val="1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A47DB"/>
    <w:rsid w:val="002A507E"/>
    <w:rsid w:val="002B5D0B"/>
    <w:rsid w:val="002B7699"/>
    <w:rsid w:val="002C64DC"/>
    <w:rsid w:val="002D03E4"/>
    <w:rsid w:val="002E0C8A"/>
    <w:rsid w:val="002E2C5D"/>
    <w:rsid w:val="003019A2"/>
    <w:rsid w:val="00302FD4"/>
    <w:rsid w:val="00351752"/>
    <w:rsid w:val="00360E57"/>
    <w:rsid w:val="0036379B"/>
    <w:rsid w:val="00384B93"/>
    <w:rsid w:val="003970F1"/>
    <w:rsid w:val="003A7E0E"/>
    <w:rsid w:val="003B2BF5"/>
    <w:rsid w:val="003B482C"/>
    <w:rsid w:val="003B4D93"/>
    <w:rsid w:val="00404666"/>
    <w:rsid w:val="0042202A"/>
    <w:rsid w:val="00424209"/>
    <w:rsid w:val="00430FBD"/>
    <w:rsid w:val="00442F5D"/>
    <w:rsid w:val="0044475A"/>
    <w:rsid w:val="00462B27"/>
    <w:rsid w:val="004763A4"/>
    <w:rsid w:val="00480977"/>
    <w:rsid w:val="004A1535"/>
    <w:rsid w:val="004A1B57"/>
    <w:rsid w:val="004A3AB9"/>
    <w:rsid w:val="004A3FDA"/>
    <w:rsid w:val="004B6303"/>
    <w:rsid w:val="004F010B"/>
    <w:rsid w:val="004F495D"/>
    <w:rsid w:val="00512E17"/>
    <w:rsid w:val="0053048D"/>
    <w:rsid w:val="00570B71"/>
    <w:rsid w:val="00573503"/>
    <w:rsid w:val="00573DAA"/>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A65D3"/>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6539D"/>
    <w:rsid w:val="008704F2"/>
    <w:rsid w:val="008B210D"/>
    <w:rsid w:val="008C47E7"/>
    <w:rsid w:val="008E38AE"/>
    <w:rsid w:val="008E42DF"/>
    <w:rsid w:val="00912F44"/>
    <w:rsid w:val="009167CA"/>
    <w:rsid w:val="00917480"/>
    <w:rsid w:val="00937BE6"/>
    <w:rsid w:val="0094474A"/>
    <w:rsid w:val="00955D6F"/>
    <w:rsid w:val="00971AF8"/>
    <w:rsid w:val="009A7CB8"/>
    <w:rsid w:val="009D477B"/>
    <w:rsid w:val="00A10BDF"/>
    <w:rsid w:val="00A130CC"/>
    <w:rsid w:val="00A2096D"/>
    <w:rsid w:val="00A25301"/>
    <w:rsid w:val="00A5101E"/>
    <w:rsid w:val="00A51953"/>
    <w:rsid w:val="00A56D12"/>
    <w:rsid w:val="00A57600"/>
    <w:rsid w:val="00A6161A"/>
    <w:rsid w:val="00A647D3"/>
    <w:rsid w:val="00A67E94"/>
    <w:rsid w:val="00A9390C"/>
    <w:rsid w:val="00AA31AC"/>
    <w:rsid w:val="00AB4990"/>
    <w:rsid w:val="00AD5885"/>
    <w:rsid w:val="00AE1F9C"/>
    <w:rsid w:val="00AF359C"/>
    <w:rsid w:val="00AF736A"/>
    <w:rsid w:val="00B169FF"/>
    <w:rsid w:val="00B3398A"/>
    <w:rsid w:val="00B35ECB"/>
    <w:rsid w:val="00B36897"/>
    <w:rsid w:val="00B524ED"/>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B71BA"/>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0BC8"/>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rsid w:val="00430FBD"/>
  </w:style>
  <w:style w:type="character" w:customStyle="1" w:styleId="FontStyle318">
    <w:name w:val="Font Style318"/>
    <w:rsid w:val="00430FBD"/>
    <w:rPr>
      <w:rFonts w:ascii="Georgia" w:hAnsi="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3BCC-C1A2-46DB-A5CF-218ED213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5</Pages>
  <Words>2647</Words>
  <Characters>15354</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46</cp:revision>
  <cp:lastPrinted>2018-05-29T06:32:00Z</cp:lastPrinted>
  <dcterms:created xsi:type="dcterms:W3CDTF">2015-01-08T11:09:00Z</dcterms:created>
  <dcterms:modified xsi:type="dcterms:W3CDTF">2019-02-22T10:25:00Z</dcterms:modified>
</cp:coreProperties>
</file>