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B816F2" w:rsidRDefault="007B666C" w:rsidP="007B666C">
      <w:pPr>
        <w:pStyle w:val="Header"/>
        <w:jc w:val="center"/>
        <w:rPr>
          <w:rFonts w:ascii="Times New Roman" w:hAnsi="Times New Roman" w:cs="Times New Roman"/>
          <w:b/>
          <w:color w:val="00214E"/>
          <w:sz w:val="36"/>
          <w:szCs w:val="36"/>
        </w:rPr>
      </w:pPr>
      <w:r w:rsidRPr="00B816F2">
        <w:rPr>
          <w:rFonts w:ascii="Times New Roman" w:hAnsi="Times New Roman" w:cs="Times New Roman"/>
          <w:b/>
          <w:color w:val="00214E"/>
          <w:sz w:val="36"/>
          <w:szCs w:val="36"/>
        </w:rPr>
        <w:t>Ministerul Mediului</w:t>
      </w:r>
    </w:p>
    <w:p w:rsidR="007B666C" w:rsidRPr="00932190" w:rsidRDefault="00A407FA" w:rsidP="007B666C">
      <w:pPr>
        <w:pStyle w:val="Header"/>
        <w:jc w:val="center"/>
        <w:rPr>
          <w:rFonts w:cs="Calibri"/>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6486657" r:id="rId8"/>
        </w:object>
      </w:r>
      <w:r w:rsidR="007B666C" w:rsidRPr="00B816F2">
        <w:rPr>
          <w:rFonts w:ascii="Times New Roman" w:hAnsi="Times New Roman" w:cs="Times New Roman"/>
          <w:b/>
          <w:noProof/>
          <w:color w:val="00214E"/>
          <w:sz w:val="36"/>
          <w:szCs w:val="36"/>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B816F2">
        <w:rPr>
          <w:rFonts w:ascii="Times New Roman" w:hAnsi="Times New Roman" w:cs="Times New Roman"/>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Nr.</w:t>
      </w:r>
      <w:r w:rsidR="00491B17">
        <w:rPr>
          <w:rFonts w:ascii="Times New Roman" w:eastAsia="Times New Roman" w:hAnsi="Times New Roman" w:cs="Times New Roman"/>
          <w:sz w:val="24"/>
          <w:szCs w:val="24"/>
          <w:lang w:eastAsia="ro-RO"/>
        </w:rPr>
        <w:t>2058/1108</w:t>
      </w:r>
      <w:r w:rsidR="00A75AC2">
        <w:rPr>
          <w:rFonts w:ascii="Times New Roman" w:hAnsi="Times New Roman" w:cs="Times New Roman"/>
          <w:sz w:val="24"/>
          <w:szCs w:val="24"/>
        </w:rPr>
        <w:t>/</w:t>
      </w:r>
      <w:r w:rsidR="00420496">
        <w:rPr>
          <w:rFonts w:ascii="Times New Roman" w:hAnsi="Times New Roman" w:cs="Times New Roman"/>
          <w:sz w:val="24"/>
          <w:szCs w:val="24"/>
        </w:rPr>
        <w:t xml:space="preserve"> </w:t>
      </w:r>
      <w:r w:rsidR="0053131F">
        <w:rPr>
          <w:rFonts w:ascii="Times New Roman" w:hAnsi="Times New Roman" w:cs="Times New Roman"/>
          <w:sz w:val="24"/>
          <w:szCs w:val="24"/>
        </w:rPr>
        <w:t>.04</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A407FA" w:rsidP="00C61E10">
      <w:pPr>
        <w:suppressAutoHyphens/>
        <w:spacing w:after="0" w:line="240" w:lineRule="auto"/>
        <w:jc w:val="center"/>
        <w:rPr>
          <w:rFonts w:ascii="Times New Roman" w:eastAsia="Times New Roman" w:hAnsi="Times New Roman" w:cs="Times New Roman"/>
          <w:b/>
          <w:sz w:val="24"/>
          <w:szCs w:val="24"/>
          <w:lang w:eastAsia="ro-RO"/>
        </w:rPr>
      </w:pPr>
      <w:hyperlink r:id="rId10" w:anchor="#" w:history="1"/>
      <w:r w:rsidR="00051258" w:rsidRPr="00A75AC2">
        <w:rPr>
          <w:rFonts w:ascii="Times New Roman" w:eastAsia="Times New Roman" w:hAnsi="Times New Roman" w:cs="Times New Roman"/>
          <w:b/>
          <w:sz w:val="24"/>
          <w:szCs w:val="24"/>
          <w:lang w:eastAsia="ro-RO"/>
        </w:rPr>
        <w:t>D</w:t>
      </w:r>
      <w:r w:rsidR="00103D1C">
        <w:rPr>
          <w:rFonts w:ascii="Times New Roman" w:eastAsia="Times New Roman" w:hAnsi="Times New Roman" w:cs="Times New Roman"/>
          <w:b/>
          <w:sz w:val="24"/>
          <w:szCs w:val="24"/>
          <w:lang w:eastAsia="ro-RO"/>
        </w:rPr>
        <w:t>ECIZ</w:t>
      </w:r>
      <w:r w:rsidR="00424084">
        <w:rPr>
          <w:rFonts w:ascii="Times New Roman" w:eastAsia="Times New Roman" w:hAnsi="Times New Roman" w:cs="Times New Roman"/>
          <w:b/>
          <w:sz w:val="24"/>
          <w:szCs w:val="24"/>
          <w:lang w:eastAsia="ro-RO"/>
        </w:rPr>
        <w:t>I</w:t>
      </w:r>
      <w:r w:rsidR="00103D1C">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1A7292">
        <w:rPr>
          <w:rFonts w:ascii="Times New Roman" w:eastAsia="Times New Roman" w:hAnsi="Times New Roman" w:cs="Times New Roman"/>
          <w:b/>
          <w:sz w:val="24"/>
          <w:szCs w:val="24"/>
          <w:lang w:eastAsia="ro-RO"/>
        </w:rPr>
        <w:t xml:space="preserve">. </w:t>
      </w:r>
      <w:r w:rsidR="0053131F">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53131F">
        <w:rPr>
          <w:rFonts w:ascii="Times New Roman" w:eastAsia="Times New Roman" w:hAnsi="Times New Roman" w:cs="Times New Roman"/>
          <w:b/>
          <w:sz w:val="24"/>
          <w:szCs w:val="24"/>
          <w:lang w:eastAsia="ro-RO"/>
        </w:rPr>
        <w:t>.04</w:t>
      </w:r>
      <w:r w:rsidR="00A75AC2">
        <w:rPr>
          <w:rFonts w:ascii="Times New Roman" w:eastAsia="Times New Roman" w:hAnsi="Times New Roman" w:cs="Times New Roman"/>
          <w:b/>
          <w:sz w:val="24"/>
          <w:szCs w:val="24"/>
          <w:lang w:eastAsia="ro-RO"/>
        </w:rPr>
        <w:t>.2019</w:t>
      </w:r>
    </w:p>
    <w:p w:rsidR="00C61E10" w:rsidRPr="00C61E10" w:rsidRDefault="00C61E10"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Ca urmare a solicitării de emitere a acordului de mediu adresate de</w:t>
      </w:r>
      <w:r w:rsidR="00491B17">
        <w:rPr>
          <w:rStyle w:val="tpa"/>
          <w:rFonts w:ascii="Times New Roman" w:hAnsi="Times New Roman" w:cs="Times New Roman"/>
          <w:color w:val="000000"/>
          <w:sz w:val="24"/>
          <w:szCs w:val="24"/>
        </w:rPr>
        <w:t xml:space="preserve"> </w:t>
      </w:r>
      <w:r w:rsidR="00491B17" w:rsidRPr="00491B17">
        <w:rPr>
          <w:rStyle w:val="tpa"/>
          <w:rFonts w:ascii="Times New Roman" w:hAnsi="Times New Roman" w:cs="Times New Roman"/>
          <w:b/>
          <w:color w:val="000000"/>
          <w:sz w:val="24"/>
          <w:szCs w:val="24"/>
        </w:rPr>
        <w:t>SERBINOV VASILE ADRIAN</w:t>
      </w:r>
      <w:r w:rsidR="00BE238B" w:rsidRPr="00491B17">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w:t>
      </w:r>
      <w:r w:rsidR="00491B17">
        <w:rPr>
          <w:rStyle w:val="tpa1"/>
          <w:rFonts w:ascii="Times New Roman" w:hAnsi="Times New Roman" w:cs="Times New Roman"/>
          <w:sz w:val="24"/>
          <w:szCs w:val="24"/>
        </w:rPr>
        <w:t>domiciliul în municipiul Târgoviște, str.Avram Iancu, nr.14, bl.24,</w:t>
      </w:r>
      <w:r w:rsidR="00804A95">
        <w:rPr>
          <w:rStyle w:val="tpa"/>
          <w:rFonts w:ascii="Times New Roman" w:hAnsi="Times New Roman" w:cs="Times New Roman"/>
          <w:color w:val="000000"/>
          <w:sz w:val="24"/>
          <w:szCs w:val="24"/>
        </w:rPr>
        <w:t xml:space="preserve"> jud.Dâmbovița</w:t>
      </w:r>
      <w:r w:rsidR="00420496">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Agenția pentru Protecția Mediului (APM) Dâmbovița cu nr.</w:t>
      </w:r>
      <w:r w:rsidR="00491B17">
        <w:rPr>
          <w:rStyle w:val="tpa1"/>
          <w:rFonts w:ascii="Times New Roman" w:hAnsi="Times New Roman" w:cs="Times New Roman"/>
          <w:sz w:val="24"/>
          <w:szCs w:val="24"/>
        </w:rPr>
        <w:t xml:space="preserve">2058 </w:t>
      </w:r>
      <w:r w:rsidR="00BE238B" w:rsidRPr="00C61E10">
        <w:rPr>
          <w:rStyle w:val="tpa1"/>
          <w:rFonts w:ascii="Times New Roman" w:hAnsi="Times New Roman" w:cs="Times New Roman"/>
          <w:sz w:val="24"/>
          <w:szCs w:val="24"/>
        </w:rPr>
        <w:t xml:space="preserve"> din</w:t>
      </w:r>
      <w:r w:rsidR="00491B17">
        <w:rPr>
          <w:rStyle w:val="tpa1"/>
          <w:rFonts w:ascii="Times New Roman" w:hAnsi="Times New Roman" w:cs="Times New Roman"/>
          <w:sz w:val="24"/>
          <w:szCs w:val="24"/>
        </w:rPr>
        <w:t xml:space="preserve"> 11.02.2019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53CD" w:rsidRPr="00C61E10" w:rsidRDefault="00BE238B" w:rsidP="00D353CD">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 de</w:t>
      </w:r>
      <w:r w:rsidR="00804A95">
        <w:rPr>
          <w:rStyle w:val="tpa"/>
          <w:rFonts w:ascii="Times New Roman" w:hAnsi="Times New Roman" w:cs="Times New Roman"/>
          <w:color w:val="000000"/>
          <w:sz w:val="24"/>
          <w:szCs w:val="24"/>
        </w:rPr>
        <w:t xml:space="preserve"> 0</w:t>
      </w:r>
      <w:r w:rsidR="008E7F97">
        <w:rPr>
          <w:rStyle w:val="tpa"/>
          <w:rFonts w:ascii="Times New Roman" w:hAnsi="Times New Roman" w:cs="Times New Roman"/>
          <w:color w:val="000000"/>
          <w:sz w:val="24"/>
          <w:szCs w:val="24"/>
        </w:rPr>
        <w:t>4</w:t>
      </w:r>
      <w:r w:rsidR="00804A95">
        <w:rPr>
          <w:rStyle w:val="tpa"/>
          <w:rFonts w:ascii="Times New Roman" w:hAnsi="Times New Roman" w:cs="Times New Roman"/>
          <w:color w:val="000000"/>
          <w:sz w:val="24"/>
          <w:szCs w:val="24"/>
        </w:rPr>
        <w:t>.04</w:t>
      </w:r>
      <w:r w:rsidR="00420496">
        <w:rPr>
          <w:rStyle w:val="tpa"/>
          <w:rFonts w:ascii="Times New Roman" w:hAnsi="Times New Roman" w:cs="Times New Roman"/>
          <w:color w:val="000000"/>
          <w:sz w:val="24"/>
          <w:szCs w:val="24"/>
        </w:rPr>
        <w:t>.2019</w:t>
      </w:r>
      <w:r w:rsidR="00C64F8E">
        <w:rPr>
          <w:rStyle w:val="tpa"/>
          <w:rFonts w:ascii="Times New Roman" w:hAnsi="Times New Roman" w:cs="Times New Roman"/>
          <w:color w:val="000000"/>
          <w:sz w:val="24"/>
          <w:szCs w:val="24"/>
        </w:rPr>
        <w:t xml:space="preserve">  </w:t>
      </w:r>
      <w:r w:rsidR="00D34D4D" w:rsidRPr="00C61E10">
        <w:rPr>
          <w:rStyle w:val="tpa"/>
          <w:rFonts w:ascii="Times New Roman" w:hAnsi="Times New Roman" w:cs="Times New Roman"/>
          <w:color w:val="000000"/>
          <w:sz w:val="24"/>
          <w:szCs w:val="24"/>
        </w:rPr>
        <w:t>că proiectul</w:t>
      </w:r>
      <w:r w:rsidR="0053131F">
        <w:rPr>
          <w:rStyle w:val="tpa"/>
          <w:rFonts w:ascii="Times New Roman" w:hAnsi="Times New Roman" w:cs="Times New Roman"/>
          <w:color w:val="000000"/>
          <w:sz w:val="24"/>
          <w:szCs w:val="24"/>
        </w:rPr>
        <w:t xml:space="preserve">                              </w:t>
      </w:r>
      <w:r w:rsidR="00D34D4D" w:rsidRPr="00C61E10">
        <w:rPr>
          <w:rStyle w:val="tpa"/>
          <w:rFonts w:ascii="Times New Roman" w:hAnsi="Times New Roman" w:cs="Times New Roman"/>
          <w:color w:val="000000"/>
          <w:sz w:val="24"/>
          <w:szCs w:val="24"/>
        </w:rPr>
        <w:t xml:space="preserve"> </w:t>
      </w:r>
      <w:bookmarkStart w:id="2" w:name="do|ax5^I|pa10"/>
      <w:bookmarkEnd w:id="2"/>
      <w:r w:rsidR="00D353CD" w:rsidRPr="00C61E10">
        <w:rPr>
          <w:rStyle w:val="tpa1"/>
          <w:rFonts w:ascii="Times New Roman" w:hAnsi="Times New Roman" w:cs="Times New Roman"/>
          <w:b/>
          <w:i/>
          <w:sz w:val="24"/>
          <w:szCs w:val="24"/>
        </w:rPr>
        <w:t>”</w:t>
      </w:r>
      <w:r w:rsidR="00491B17">
        <w:rPr>
          <w:rStyle w:val="tpa1"/>
          <w:rFonts w:ascii="Times New Roman" w:hAnsi="Times New Roman" w:cs="Times New Roman"/>
          <w:b/>
          <w:i/>
          <w:sz w:val="24"/>
          <w:szCs w:val="24"/>
        </w:rPr>
        <w:t>Schimbare destinație din service</w:t>
      </w:r>
      <w:r w:rsidR="00A407FA">
        <w:rPr>
          <w:rStyle w:val="tpa1"/>
          <w:rFonts w:ascii="Times New Roman" w:hAnsi="Times New Roman" w:cs="Times New Roman"/>
          <w:b/>
          <w:i/>
          <w:sz w:val="24"/>
          <w:szCs w:val="24"/>
        </w:rPr>
        <w:t xml:space="preserve"> </w:t>
      </w:r>
      <w:bookmarkStart w:id="3" w:name="_GoBack"/>
      <w:bookmarkEnd w:id="3"/>
      <w:r w:rsidR="00491B17">
        <w:rPr>
          <w:rStyle w:val="tpa1"/>
          <w:rFonts w:ascii="Times New Roman" w:hAnsi="Times New Roman" w:cs="Times New Roman"/>
          <w:b/>
          <w:i/>
          <w:sz w:val="24"/>
          <w:szCs w:val="24"/>
        </w:rPr>
        <w:t>și showroom  în restaurant</w:t>
      </w:r>
      <w:r w:rsidR="00804A95">
        <w:rPr>
          <w:rStyle w:val="tpa1"/>
          <w:rFonts w:ascii="Times New Roman" w:hAnsi="Times New Roman" w:cs="Times New Roman"/>
          <w:b/>
          <w:i/>
          <w:sz w:val="24"/>
          <w:szCs w:val="24"/>
          <w:lang w:val="en-US"/>
        </w:rPr>
        <w:t>”</w:t>
      </w:r>
      <w:r w:rsidR="00D353CD" w:rsidRPr="00C61E10">
        <w:rPr>
          <w:rStyle w:val="tpa1"/>
          <w:rFonts w:ascii="Times New Roman" w:hAnsi="Times New Roman" w:cs="Times New Roman"/>
          <w:sz w:val="24"/>
          <w:szCs w:val="24"/>
        </w:rPr>
        <w:t>, propus a fi amplasat în</w:t>
      </w:r>
      <w:r w:rsidR="00D353CD">
        <w:rPr>
          <w:rStyle w:val="tpa1"/>
          <w:rFonts w:ascii="Times New Roman" w:hAnsi="Times New Roman" w:cs="Times New Roman"/>
          <w:sz w:val="24"/>
          <w:szCs w:val="24"/>
        </w:rPr>
        <w:t xml:space="preserve"> </w:t>
      </w:r>
      <w:r w:rsidR="00491B17">
        <w:rPr>
          <w:rStyle w:val="tpa1"/>
          <w:rFonts w:ascii="Times New Roman" w:hAnsi="Times New Roman" w:cs="Times New Roman"/>
          <w:sz w:val="24"/>
          <w:szCs w:val="24"/>
        </w:rPr>
        <w:t xml:space="preserve"> municipiul Târgoviște, str.Petru Cercel, nr.55, </w:t>
      </w:r>
      <w:r w:rsidR="00D353CD" w:rsidRPr="00C61E10">
        <w:rPr>
          <w:rStyle w:val="tpa1"/>
          <w:rFonts w:ascii="Times New Roman" w:hAnsi="Times New Roman" w:cs="Times New Roman"/>
          <w:sz w:val="24"/>
          <w:szCs w:val="24"/>
        </w:rPr>
        <w:t>județul Dâmbovița</w:t>
      </w:r>
      <w:r w:rsidR="00D353CD" w:rsidRPr="00C61E10">
        <w:rPr>
          <w:rStyle w:val="tpa"/>
          <w:rFonts w:ascii="Times New Roman" w:hAnsi="Times New Roman" w:cs="Times New Roman"/>
          <w:color w:val="000000"/>
          <w:sz w:val="24"/>
          <w:szCs w:val="24"/>
        </w:rPr>
        <w:t xml:space="preserve"> </w:t>
      </w:r>
      <w:r w:rsidR="00D353CD" w:rsidRPr="00C61E10">
        <w:rPr>
          <w:rFonts w:ascii="Times New Roman" w:eastAsia="Times New Roman" w:hAnsi="Times New Roman" w:cs="Times New Roman"/>
          <w:b/>
          <w:sz w:val="24"/>
          <w:szCs w:val="24"/>
          <w:lang w:eastAsia="ro-RO"/>
        </w:rPr>
        <w:t>nu se supune evaluării impactului asupra mediului, nu se supune evaluării adecvate</w:t>
      </w:r>
      <w:r w:rsidR="00D353CD" w:rsidRPr="00C61E10">
        <w:rPr>
          <w:rStyle w:val="tpa"/>
          <w:rFonts w:ascii="Times New Roman" w:hAnsi="Times New Roman" w:cs="Times New Roman"/>
          <w:b/>
          <w:color w:val="000000"/>
          <w:sz w:val="24"/>
          <w:szCs w:val="24"/>
        </w:rPr>
        <w:t xml:space="preserve"> si nu se supune evaluării impa</w:t>
      </w:r>
      <w:r w:rsidR="00D353CD">
        <w:rPr>
          <w:rStyle w:val="tpa"/>
          <w:rFonts w:ascii="Times New Roman" w:hAnsi="Times New Roman" w:cs="Times New Roman"/>
          <w:b/>
          <w:color w:val="000000"/>
          <w:sz w:val="24"/>
          <w:szCs w:val="24"/>
        </w:rPr>
        <w:t>ctului asupra corpurilor de apă.</w:t>
      </w:r>
    </w:p>
    <w:p w:rsidR="00D34D4D" w:rsidRPr="00C61E10" w:rsidRDefault="00D34D4D" w:rsidP="00C61E10">
      <w:pPr>
        <w:shd w:val="clear" w:color="auto" w:fill="FFFFFF"/>
        <w:spacing w:after="0" w:line="240" w:lineRule="auto"/>
        <w:ind w:firstLine="709"/>
        <w:jc w:val="both"/>
        <w:rPr>
          <w:rFonts w:ascii="Times New Roman" w:hAnsi="Times New Roman" w:cs="Times New Roman"/>
          <w:b/>
          <w:color w:val="000000"/>
          <w:sz w:val="24"/>
          <w:szCs w:val="24"/>
        </w:rPr>
      </w:pPr>
    </w:p>
    <w:p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w:t>
      </w:r>
      <w:r w:rsidRPr="004276BC">
        <w:rPr>
          <w:rStyle w:val="tpa"/>
          <w:rFonts w:ascii="Times New Roman" w:hAnsi="Times New Roman" w:cs="Times New Roman"/>
          <w:b/>
          <w:color w:val="000000"/>
          <w:sz w:val="24"/>
          <w:szCs w:val="24"/>
        </w:rPr>
        <w:t xml:space="preserve">anexa nr. </w:t>
      </w:r>
      <w:r w:rsidR="00BE238B" w:rsidRPr="004276BC">
        <w:rPr>
          <w:rStyle w:val="tpa"/>
          <w:rFonts w:ascii="Times New Roman" w:hAnsi="Times New Roman" w:cs="Times New Roman"/>
          <w:b/>
          <w:color w:val="000000"/>
          <w:sz w:val="24"/>
          <w:szCs w:val="24"/>
        </w:rPr>
        <w:t>2</w:t>
      </w:r>
      <w:r w:rsidRPr="004276BC">
        <w:rPr>
          <w:rStyle w:val="tpa"/>
          <w:rFonts w:ascii="Times New Roman" w:hAnsi="Times New Roman" w:cs="Times New Roman"/>
          <w:b/>
          <w:color w:val="000000"/>
          <w:sz w:val="24"/>
          <w:szCs w:val="24"/>
        </w:rPr>
        <w:t xml:space="preserve"> pct. </w:t>
      </w:r>
      <w:r w:rsidR="00491B17">
        <w:rPr>
          <w:rStyle w:val="tpa"/>
          <w:rFonts w:ascii="Times New Roman" w:hAnsi="Times New Roman" w:cs="Times New Roman"/>
          <w:b/>
          <w:color w:val="000000"/>
          <w:sz w:val="24"/>
          <w:szCs w:val="24"/>
        </w:rPr>
        <w:t>13, lit. a și pct.10b</w:t>
      </w:r>
      <w:r w:rsidR="00804A95">
        <w:rPr>
          <w:rStyle w:val="tpa"/>
          <w:rFonts w:ascii="Times New Roman" w:hAnsi="Times New Roman" w:cs="Times New Roman"/>
          <w:b/>
          <w:color w:val="000000"/>
          <w:sz w:val="24"/>
          <w:szCs w:val="24"/>
        </w:rPr>
        <w:t xml:space="preserve"> –proiecte de dezvoltare urbană</w:t>
      </w:r>
      <w:r w:rsidRPr="004276BC">
        <w:rPr>
          <w:rStyle w:val="tpa"/>
          <w:rFonts w:ascii="Times New Roman" w:hAnsi="Times New Roman" w:cs="Times New Roman"/>
          <w:b/>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C34489" w:rsidRDefault="006065E5" w:rsidP="00C34489">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55686B" w:rsidRDefault="0055686B" w:rsidP="0055686B">
      <w:pPr>
        <w:spacing w:after="0" w:line="240" w:lineRule="auto"/>
        <w:jc w:val="both"/>
        <w:rPr>
          <w:rFonts w:ascii="Times New Roman" w:eastAsia="Calibri" w:hAnsi="Times New Roman" w:cs="Times New Roman"/>
          <w:sz w:val="24"/>
          <w:szCs w:val="24"/>
        </w:rPr>
      </w:pPr>
    </w:p>
    <w:p w:rsidR="0055686B" w:rsidRPr="0055686B" w:rsidRDefault="0055686B" w:rsidP="0055686B">
      <w:pPr>
        <w:tabs>
          <w:tab w:val="left" w:pos="0"/>
        </w:tabs>
        <w:autoSpaceDE w:val="0"/>
        <w:autoSpaceDN w:val="0"/>
        <w:adjustRightInd w:val="0"/>
        <w:ind w:right="-90" w:firstLine="56"/>
        <w:rPr>
          <w:rFonts w:ascii="Times New Roman" w:hAnsi="Times New Roman" w:cs="Times New Roman"/>
          <w:color w:val="000000"/>
          <w:sz w:val="24"/>
          <w:szCs w:val="24"/>
        </w:rPr>
      </w:pPr>
      <w:r w:rsidRPr="0055686B">
        <w:rPr>
          <w:rFonts w:ascii="Times New Roman" w:hAnsi="Times New Roman" w:cs="Times New Roman"/>
          <w:color w:val="000000"/>
          <w:sz w:val="24"/>
          <w:szCs w:val="24"/>
        </w:rPr>
        <w:t>Constructia cu  regim de inaltime Parter cu supanta , cu functiunea existenta - SERVICE AUTO  SI SHOWROOM, si cu functiunea  propusa   - RESTAURANT  , este alcatuita, din punct de vedere structural dintr-un sistem compus din grinzi si stalpi metalici, cu plansee compuse din : grinzi principale si grinzi secundare ; invelitoare din panouri sandvis cu fete din tabla  cutata. Peretii de compartimentare vor fi realizati din gips carton pe structura metalica ( standard/ rezistenti la foc/ rezistenti la umiditate )</w:t>
      </w:r>
    </w:p>
    <w:p w:rsidR="00A139AF" w:rsidRDefault="00A139AF" w:rsidP="0055686B">
      <w:pPr>
        <w:tabs>
          <w:tab w:val="left" w:pos="0"/>
        </w:tabs>
        <w:autoSpaceDE w:val="0"/>
        <w:autoSpaceDN w:val="0"/>
        <w:adjustRightInd w:val="0"/>
        <w:spacing w:after="0" w:line="240" w:lineRule="auto"/>
        <w:ind w:right="-86" w:firstLine="58"/>
        <w:rPr>
          <w:rFonts w:ascii="Times New Roman" w:hAnsi="Times New Roman" w:cs="Times New Roman"/>
          <w:color w:val="000000"/>
          <w:sz w:val="24"/>
          <w:szCs w:val="24"/>
        </w:rPr>
      </w:pPr>
    </w:p>
    <w:p w:rsidR="00A139AF" w:rsidRDefault="00A139AF" w:rsidP="0055686B">
      <w:pPr>
        <w:tabs>
          <w:tab w:val="left" w:pos="0"/>
        </w:tabs>
        <w:autoSpaceDE w:val="0"/>
        <w:autoSpaceDN w:val="0"/>
        <w:adjustRightInd w:val="0"/>
        <w:spacing w:after="0" w:line="240" w:lineRule="auto"/>
        <w:ind w:right="-86" w:firstLine="58"/>
        <w:rPr>
          <w:rFonts w:ascii="Times New Roman" w:hAnsi="Times New Roman" w:cs="Times New Roman"/>
          <w:color w:val="000000"/>
          <w:sz w:val="24"/>
          <w:szCs w:val="24"/>
        </w:rPr>
      </w:pPr>
    </w:p>
    <w:p w:rsidR="00A139AF" w:rsidRDefault="00A139AF" w:rsidP="0055686B">
      <w:pPr>
        <w:tabs>
          <w:tab w:val="left" w:pos="0"/>
        </w:tabs>
        <w:autoSpaceDE w:val="0"/>
        <w:autoSpaceDN w:val="0"/>
        <w:adjustRightInd w:val="0"/>
        <w:spacing w:after="0" w:line="240" w:lineRule="auto"/>
        <w:ind w:right="-86" w:firstLine="58"/>
        <w:rPr>
          <w:rFonts w:ascii="Times New Roman" w:hAnsi="Times New Roman" w:cs="Times New Roman"/>
          <w:color w:val="000000"/>
          <w:sz w:val="24"/>
          <w:szCs w:val="24"/>
        </w:rPr>
      </w:pPr>
    </w:p>
    <w:p w:rsidR="0055686B" w:rsidRDefault="0055686B" w:rsidP="0055686B">
      <w:pPr>
        <w:tabs>
          <w:tab w:val="left" w:pos="0"/>
        </w:tabs>
        <w:autoSpaceDE w:val="0"/>
        <w:autoSpaceDN w:val="0"/>
        <w:adjustRightInd w:val="0"/>
        <w:spacing w:after="0" w:line="240" w:lineRule="auto"/>
        <w:ind w:right="-86" w:firstLine="58"/>
        <w:rPr>
          <w:rFonts w:ascii="Times New Roman" w:hAnsi="Times New Roman" w:cs="Times New Roman"/>
          <w:color w:val="000000"/>
          <w:sz w:val="24"/>
          <w:szCs w:val="24"/>
        </w:rPr>
      </w:pPr>
      <w:r w:rsidRPr="0055686B">
        <w:rPr>
          <w:rFonts w:ascii="Times New Roman" w:hAnsi="Times New Roman" w:cs="Times New Roman"/>
          <w:color w:val="000000"/>
          <w:sz w:val="24"/>
          <w:szCs w:val="24"/>
        </w:rPr>
        <w:t>Functiunea propusa nu va modifica parametrii urbanistici existenti:</w:t>
      </w:r>
    </w:p>
    <w:p w:rsidR="00A139AF" w:rsidRPr="00A139AF" w:rsidRDefault="00A139AF" w:rsidP="00A139AF">
      <w:pPr>
        <w:tabs>
          <w:tab w:val="left" w:pos="0"/>
        </w:tabs>
        <w:autoSpaceDE w:val="0"/>
        <w:autoSpaceDN w:val="0"/>
        <w:adjustRightInd w:val="0"/>
        <w:spacing w:after="0" w:line="240" w:lineRule="auto"/>
        <w:ind w:right="-86" w:firstLine="58"/>
        <w:rPr>
          <w:rFonts w:ascii="Times New Roman" w:hAnsi="Times New Roman" w:cs="Times New Roman"/>
          <w:b/>
          <w:color w:val="000000"/>
          <w:sz w:val="24"/>
          <w:szCs w:val="24"/>
        </w:rPr>
      </w:pPr>
      <w:r w:rsidRPr="00A139AF">
        <w:rPr>
          <w:rFonts w:ascii="Times New Roman" w:hAnsi="Times New Roman" w:cs="Times New Roman"/>
          <w:b/>
          <w:color w:val="000000"/>
          <w:sz w:val="24"/>
          <w:szCs w:val="24"/>
        </w:rPr>
        <w:t>Suprafata terenului este de 7530 mp.</w:t>
      </w:r>
    </w:p>
    <w:p w:rsidR="0055686B" w:rsidRPr="0055686B" w:rsidRDefault="0055686B" w:rsidP="0055686B">
      <w:pPr>
        <w:tabs>
          <w:tab w:val="left" w:pos="0"/>
        </w:tabs>
        <w:autoSpaceDE w:val="0"/>
        <w:autoSpaceDN w:val="0"/>
        <w:adjustRightInd w:val="0"/>
        <w:spacing w:after="0" w:line="240" w:lineRule="auto"/>
        <w:ind w:right="-86" w:firstLine="58"/>
        <w:rPr>
          <w:rFonts w:ascii="Times New Roman" w:hAnsi="Times New Roman" w:cs="Times New Roman"/>
          <w:color w:val="000000"/>
          <w:sz w:val="24"/>
          <w:szCs w:val="24"/>
        </w:rPr>
      </w:pPr>
      <w:r w:rsidRPr="00A139AF">
        <w:rPr>
          <w:rFonts w:ascii="Times New Roman" w:hAnsi="Times New Roman" w:cs="Times New Roman"/>
          <w:b/>
          <w:color w:val="000000"/>
          <w:sz w:val="24"/>
          <w:szCs w:val="24"/>
        </w:rPr>
        <w:t>Suprafata construita = 1180 mp ; Suprafata construita desfasurata = 1260 mp, suprafata utila =  1181.4</w:t>
      </w:r>
      <w:r w:rsidRPr="0055686B">
        <w:rPr>
          <w:rFonts w:ascii="Times New Roman" w:hAnsi="Times New Roman" w:cs="Times New Roman"/>
          <w:color w:val="000000"/>
          <w:sz w:val="24"/>
          <w:szCs w:val="24"/>
        </w:rPr>
        <w:t xml:space="preserve"> mp. </w:t>
      </w:r>
    </w:p>
    <w:p w:rsidR="00A139AF" w:rsidRPr="0055686B" w:rsidRDefault="0055686B" w:rsidP="00A139AF">
      <w:pPr>
        <w:tabs>
          <w:tab w:val="left" w:pos="0"/>
        </w:tabs>
        <w:autoSpaceDE w:val="0"/>
        <w:autoSpaceDN w:val="0"/>
        <w:adjustRightInd w:val="0"/>
        <w:spacing w:after="0" w:line="240" w:lineRule="auto"/>
        <w:ind w:right="-86" w:firstLine="58"/>
        <w:rPr>
          <w:rFonts w:ascii="Times New Roman" w:hAnsi="Times New Roman" w:cs="Times New Roman"/>
          <w:color w:val="000000"/>
          <w:sz w:val="24"/>
          <w:szCs w:val="24"/>
        </w:rPr>
      </w:pPr>
      <w:r w:rsidRPr="0055686B">
        <w:rPr>
          <w:rFonts w:ascii="Times New Roman" w:hAnsi="Times New Roman" w:cs="Times New Roman"/>
          <w:color w:val="000000"/>
          <w:sz w:val="24"/>
          <w:szCs w:val="24"/>
        </w:rPr>
        <w:t xml:space="preserve">  </w:t>
      </w:r>
      <w:r w:rsidR="00A139AF" w:rsidRPr="0055686B">
        <w:rPr>
          <w:rFonts w:ascii="Times New Roman" w:hAnsi="Times New Roman" w:cs="Times New Roman"/>
          <w:color w:val="000000"/>
          <w:sz w:val="24"/>
          <w:szCs w:val="24"/>
        </w:rPr>
        <w:t>Hmax liber interior PARTER: 7.50 m ,</w:t>
      </w:r>
    </w:p>
    <w:p w:rsidR="00A139AF" w:rsidRPr="0055686B" w:rsidRDefault="00A139AF" w:rsidP="00A139AF">
      <w:pPr>
        <w:tabs>
          <w:tab w:val="left" w:pos="0"/>
        </w:tabs>
        <w:autoSpaceDE w:val="0"/>
        <w:autoSpaceDN w:val="0"/>
        <w:adjustRightInd w:val="0"/>
        <w:spacing w:after="0" w:line="240" w:lineRule="auto"/>
        <w:ind w:right="-86" w:firstLine="58"/>
        <w:rPr>
          <w:rFonts w:ascii="Times New Roman" w:hAnsi="Times New Roman" w:cs="Times New Roman"/>
          <w:color w:val="000000"/>
          <w:sz w:val="24"/>
          <w:szCs w:val="24"/>
        </w:rPr>
      </w:pPr>
      <w:r w:rsidRPr="0055686B">
        <w:rPr>
          <w:rFonts w:ascii="Times New Roman" w:hAnsi="Times New Roman" w:cs="Times New Roman"/>
          <w:color w:val="000000"/>
          <w:sz w:val="24"/>
          <w:szCs w:val="24"/>
        </w:rPr>
        <w:t>Hmin liber interior PARTER:  2.30 m</w:t>
      </w:r>
    </w:p>
    <w:p w:rsidR="00A139AF" w:rsidRPr="0055686B" w:rsidRDefault="00A139AF" w:rsidP="00A139AF">
      <w:pPr>
        <w:tabs>
          <w:tab w:val="left" w:pos="0"/>
        </w:tabs>
        <w:autoSpaceDE w:val="0"/>
        <w:autoSpaceDN w:val="0"/>
        <w:adjustRightInd w:val="0"/>
        <w:spacing w:after="0" w:line="240" w:lineRule="auto"/>
        <w:ind w:right="-86" w:firstLine="58"/>
        <w:rPr>
          <w:rFonts w:ascii="Times New Roman" w:hAnsi="Times New Roman" w:cs="Times New Roman"/>
          <w:color w:val="000000"/>
          <w:sz w:val="24"/>
          <w:szCs w:val="24"/>
        </w:rPr>
      </w:pPr>
      <w:r w:rsidRPr="0055686B">
        <w:rPr>
          <w:rFonts w:ascii="Times New Roman" w:hAnsi="Times New Roman" w:cs="Times New Roman"/>
          <w:color w:val="000000"/>
          <w:sz w:val="24"/>
          <w:szCs w:val="24"/>
        </w:rPr>
        <w:t xml:space="preserve">            Hmax liber interior SUPANTA: 2.35m</w:t>
      </w:r>
    </w:p>
    <w:p w:rsidR="00A139AF" w:rsidRDefault="00A139AF" w:rsidP="00A139AF">
      <w:pPr>
        <w:tabs>
          <w:tab w:val="left" w:pos="0"/>
        </w:tabs>
        <w:autoSpaceDE w:val="0"/>
        <w:autoSpaceDN w:val="0"/>
        <w:adjustRightInd w:val="0"/>
        <w:spacing w:after="0" w:line="240" w:lineRule="auto"/>
        <w:ind w:right="-86" w:firstLine="58"/>
        <w:rPr>
          <w:rFonts w:ascii="Times New Roman" w:hAnsi="Times New Roman" w:cs="Times New Roman"/>
          <w:color w:val="000000"/>
          <w:sz w:val="24"/>
          <w:szCs w:val="24"/>
        </w:rPr>
      </w:pPr>
      <w:r w:rsidRPr="0055686B">
        <w:rPr>
          <w:rFonts w:ascii="Times New Roman" w:hAnsi="Times New Roman" w:cs="Times New Roman"/>
          <w:color w:val="000000"/>
          <w:sz w:val="24"/>
          <w:szCs w:val="24"/>
        </w:rPr>
        <w:t xml:space="preserve">            Hmin </w:t>
      </w:r>
      <w:r>
        <w:rPr>
          <w:rFonts w:ascii="Times New Roman" w:hAnsi="Times New Roman" w:cs="Times New Roman"/>
          <w:color w:val="000000"/>
          <w:sz w:val="24"/>
          <w:szCs w:val="24"/>
        </w:rPr>
        <w:t>liber interior SUPANTA:  2.35 m</w:t>
      </w:r>
    </w:p>
    <w:p w:rsidR="0055686B" w:rsidRPr="0055686B" w:rsidRDefault="0055686B" w:rsidP="0055686B">
      <w:pPr>
        <w:tabs>
          <w:tab w:val="left" w:pos="0"/>
        </w:tabs>
        <w:autoSpaceDE w:val="0"/>
        <w:autoSpaceDN w:val="0"/>
        <w:adjustRightInd w:val="0"/>
        <w:spacing w:after="0" w:line="240" w:lineRule="auto"/>
        <w:ind w:right="-86" w:firstLine="58"/>
        <w:rPr>
          <w:rFonts w:ascii="Times New Roman" w:hAnsi="Times New Roman" w:cs="Times New Roman"/>
          <w:color w:val="000000"/>
          <w:sz w:val="24"/>
          <w:szCs w:val="24"/>
        </w:rPr>
      </w:pPr>
      <w:r w:rsidRPr="0055686B">
        <w:rPr>
          <w:rFonts w:ascii="Times New Roman" w:hAnsi="Times New Roman" w:cs="Times New Roman"/>
          <w:color w:val="000000"/>
          <w:sz w:val="24"/>
          <w:szCs w:val="24"/>
        </w:rPr>
        <w:t xml:space="preserve">  Structura de rezistenta a constructiei este metalica : stalpi HEA 30x50cm si grinzi profil I 30x80 cm. Compartimentarile exterioare – pereti sandwich. Ferestrele - tamplarie aluminiu  cu ochiuri fixe si mobile cu geam termoizolant , sisteme de deschidere a ochiurilor mobile.</w:t>
      </w:r>
    </w:p>
    <w:p w:rsidR="0055686B" w:rsidRPr="0055686B" w:rsidRDefault="0055686B" w:rsidP="0055686B">
      <w:pPr>
        <w:tabs>
          <w:tab w:val="left" w:pos="0"/>
        </w:tabs>
        <w:autoSpaceDE w:val="0"/>
        <w:autoSpaceDN w:val="0"/>
        <w:adjustRightInd w:val="0"/>
        <w:spacing w:after="0" w:line="240" w:lineRule="auto"/>
        <w:ind w:right="-86" w:firstLine="58"/>
        <w:rPr>
          <w:rFonts w:ascii="Times New Roman" w:hAnsi="Times New Roman" w:cs="Times New Roman"/>
          <w:color w:val="000000"/>
          <w:sz w:val="24"/>
          <w:szCs w:val="24"/>
        </w:rPr>
      </w:pPr>
      <w:r w:rsidRPr="0055686B">
        <w:rPr>
          <w:rFonts w:ascii="Times New Roman" w:hAnsi="Times New Roman" w:cs="Times New Roman"/>
          <w:color w:val="000000"/>
          <w:sz w:val="24"/>
          <w:szCs w:val="24"/>
        </w:rPr>
        <w:t xml:space="preserve">Pardoseala existenta - placaje ceramice (gresie), parchet, beton elicopterizat , ciment  ;  </w:t>
      </w:r>
    </w:p>
    <w:p w:rsidR="0055686B" w:rsidRPr="0055686B" w:rsidRDefault="0055686B" w:rsidP="0055686B">
      <w:pPr>
        <w:tabs>
          <w:tab w:val="left" w:pos="0"/>
        </w:tabs>
        <w:autoSpaceDE w:val="0"/>
        <w:autoSpaceDN w:val="0"/>
        <w:adjustRightInd w:val="0"/>
        <w:spacing w:after="0" w:line="240" w:lineRule="auto"/>
        <w:ind w:right="-86" w:firstLine="58"/>
        <w:rPr>
          <w:rFonts w:ascii="Times New Roman" w:hAnsi="Times New Roman" w:cs="Times New Roman"/>
          <w:color w:val="000000"/>
          <w:sz w:val="24"/>
          <w:szCs w:val="24"/>
        </w:rPr>
      </w:pPr>
      <w:r w:rsidRPr="0055686B">
        <w:rPr>
          <w:rFonts w:ascii="Times New Roman" w:hAnsi="Times New Roman" w:cs="Times New Roman"/>
          <w:color w:val="000000"/>
          <w:sz w:val="24"/>
          <w:szCs w:val="24"/>
        </w:rPr>
        <w:t xml:space="preserve">Pardoseala propusa – placaje ceramice. </w:t>
      </w:r>
    </w:p>
    <w:p w:rsidR="0055686B" w:rsidRPr="0055686B" w:rsidRDefault="0055686B" w:rsidP="0055686B">
      <w:pPr>
        <w:tabs>
          <w:tab w:val="left" w:pos="0"/>
        </w:tabs>
        <w:autoSpaceDE w:val="0"/>
        <w:autoSpaceDN w:val="0"/>
        <w:adjustRightInd w:val="0"/>
        <w:spacing w:after="0" w:line="240" w:lineRule="auto"/>
        <w:ind w:right="-86" w:firstLine="58"/>
        <w:rPr>
          <w:rFonts w:ascii="Times New Roman" w:hAnsi="Times New Roman" w:cs="Times New Roman"/>
          <w:color w:val="000000"/>
          <w:sz w:val="24"/>
          <w:szCs w:val="24"/>
        </w:rPr>
      </w:pPr>
      <w:r w:rsidRPr="0055686B">
        <w:rPr>
          <w:rFonts w:ascii="Times New Roman" w:hAnsi="Times New Roman" w:cs="Times New Roman"/>
          <w:color w:val="000000"/>
          <w:sz w:val="24"/>
          <w:szCs w:val="24"/>
        </w:rPr>
        <w:t xml:space="preserve">Apele pluviale sunt colectate la nivelul invelitorii prin jgheaburi metalice si conduse cu burlane la suprafata terenului. </w:t>
      </w:r>
    </w:p>
    <w:p w:rsidR="0055686B" w:rsidRPr="0055686B" w:rsidRDefault="0055686B" w:rsidP="0055686B">
      <w:pPr>
        <w:tabs>
          <w:tab w:val="left" w:pos="0"/>
        </w:tabs>
        <w:autoSpaceDE w:val="0"/>
        <w:autoSpaceDN w:val="0"/>
        <w:adjustRightInd w:val="0"/>
        <w:spacing w:after="0" w:line="240" w:lineRule="auto"/>
        <w:ind w:right="-86" w:firstLine="58"/>
        <w:rPr>
          <w:rFonts w:ascii="Times New Roman" w:hAnsi="Times New Roman" w:cs="Times New Roman"/>
          <w:color w:val="000000"/>
          <w:sz w:val="24"/>
          <w:szCs w:val="24"/>
        </w:rPr>
      </w:pPr>
      <w:r w:rsidRPr="0055686B">
        <w:rPr>
          <w:rFonts w:ascii="Times New Roman" w:hAnsi="Times New Roman" w:cs="Times New Roman"/>
          <w:color w:val="000000"/>
          <w:sz w:val="24"/>
          <w:szCs w:val="24"/>
        </w:rPr>
        <w:t xml:space="preserve">   Se doreste schimbarea destinatiei imobilului din showroom si service in restaurant.</w:t>
      </w:r>
    </w:p>
    <w:p w:rsidR="0055686B" w:rsidRPr="0055686B" w:rsidRDefault="0055686B" w:rsidP="0055686B">
      <w:pPr>
        <w:tabs>
          <w:tab w:val="left" w:pos="0"/>
        </w:tabs>
        <w:autoSpaceDE w:val="0"/>
        <w:autoSpaceDN w:val="0"/>
        <w:adjustRightInd w:val="0"/>
        <w:spacing w:after="0" w:line="240" w:lineRule="auto"/>
        <w:ind w:right="-86" w:firstLine="58"/>
        <w:rPr>
          <w:rFonts w:ascii="Times New Roman" w:hAnsi="Times New Roman" w:cs="Times New Roman"/>
          <w:color w:val="000000"/>
          <w:sz w:val="24"/>
          <w:szCs w:val="24"/>
        </w:rPr>
      </w:pPr>
      <w:r w:rsidRPr="0055686B">
        <w:rPr>
          <w:rFonts w:ascii="Times New Roman" w:hAnsi="Times New Roman" w:cs="Times New Roman"/>
          <w:color w:val="000000"/>
          <w:sz w:val="24"/>
          <w:szCs w:val="24"/>
        </w:rPr>
        <w:t>Amenajarea va fi prevazuta cu : zona de acces, , bucatarie, zona de luat masa , 3 dormitoare, 2 grupuri sanitare.</w:t>
      </w:r>
    </w:p>
    <w:p w:rsidR="0055686B" w:rsidRPr="0055686B" w:rsidRDefault="0055686B" w:rsidP="0055686B">
      <w:pPr>
        <w:tabs>
          <w:tab w:val="left" w:pos="0"/>
        </w:tabs>
        <w:autoSpaceDE w:val="0"/>
        <w:autoSpaceDN w:val="0"/>
        <w:adjustRightInd w:val="0"/>
        <w:spacing w:after="0" w:line="240" w:lineRule="auto"/>
        <w:ind w:right="-86" w:firstLine="58"/>
        <w:rPr>
          <w:rFonts w:ascii="Times New Roman" w:hAnsi="Times New Roman" w:cs="Times New Roman"/>
          <w:color w:val="000000"/>
          <w:sz w:val="24"/>
          <w:szCs w:val="24"/>
        </w:rPr>
      </w:pPr>
      <w:r w:rsidRPr="0055686B">
        <w:rPr>
          <w:rFonts w:ascii="Times New Roman" w:hAnsi="Times New Roman" w:cs="Times New Roman"/>
          <w:color w:val="000000"/>
          <w:sz w:val="24"/>
          <w:szCs w:val="24"/>
        </w:rPr>
        <w:t>Accesul in interiorul parcelei se va realiza din strada Petru Cercel.</w:t>
      </w:r>
    </w:p>
    <w:p w:rsidR="0055686B" w:rsidRPr="0055686B" w:rsidRDefault="0055686B" w:rsidP="0055686B">
      <w:pPr>
        <w:tabs>
          <w:tab w:val="left" w:pos="0"/>
        </w:tabs>
        <w:autoSpaceDE w:val="0"/>
        <w:autoSpaceDN w:val="0"/>
        <w:adjustRightInd w:val="0"/>
        <w:spacing w:after="0" w:line="240" w:lineRule="auto"/>
        <w:ind w:right="-86" w:firstLine="58"/>
        <w:rPr>
          <w:rFonts w:ascii="Times New Roman" w:hAnsi="Times New Roman" w:cs="Times New Roman"/>
          <w:color w:val="000000"/>
          <w:sz w:val="24"/>
          <w:szCs w:val="24"/>
        </w:rPr>
      </w:pPr>
      <w:r w:rsidRPr="0055686B">
        <w:rPr>
          <w:rFonts w:ascii="Times New Roman" w:hAnsi="Times New Roman" w:cs="Times New Roman"/>
          <w:color w:val="000000"/>
          <w:sz w:val="24"/>
          <w:szCs w:val="24"/>
        </w:rPr>
        <w:t>Proiectul presupune amenajarea spatiului interior pentru a deservi noua functiune. NU sunt propuse interventii la nivel structural. Finisajele propuse vor respecta normele in vigoare.</w:t>
      </w:r>
    </w:p>
    <w:p w:rsidR="0055686B" w:rsidRPr="0055686B" w:rsidRDefault="0055686B" w:rsidP="0055686B">
      <w:pPr>
        <w:tabs>
          <w:tab w:val="left" w:pos="0"/>
        </w:tabs>
        <w:autoSpaceDE w:val="0"/>
        <w:autoSpaceDN w:val="0"/>
        <w:adjustRightInd w:val="0"/>
        <w:spacing w:after="0" w:line="240" w:lineRule="auto"/>
        <w:ind w:right="-86" w:firstLine="58"/>
        <w:rPr>
          <w:rFonts w:ascii="Times New Roman" w:hAnsi="Times New Roman" w:cs="Times New Roman"/>
          <w:color w:val="000000"/>
          <w:sz w:val="24"/>
          <w:szCs w:val="24"/>
        </w:rPr>
      </w:pPr>
      <w:r w:rsidRPr="0055686B">
        <w:rPr>
          <w:rFonts w:ascii="Times New Roman" w:hAnsi="Times New Roman" w:cs="Times New Roman"/>
          <w:color w:val="000000"/>
          <w:sz w:val="24"/>
          <w:szCs w:val="24"/>
        </w:rPr>
        <w:t>Se vor pastra inchiderile exterioare si structura halei, fiind propusa schimbarea culorii panourilor Sandwich termoizolante</w:t>
      </w:r>
    </w:p>
    <w:p w:rsidR="0055686B" w:rsidRPr="0055686B" w:rsidRDefault="0055686B" w:rsidP="0055686B">
      <w:pPr>
        <w:tabs>
          <w:tab w:val="left" w:pos="0"/>
        </w:tabs>
        <w:autoSpaceDE w:val="0"/>
        <w:autoSpaceDN w:val="0"/>
        <w:adjustRightInd w:val="0"/>
        <w:spacing w:after="0" w:line="240" w:lineRule="auto"/>
        <w:ind w:right="-86" w:firstLine="58"/>
        <w:rPr>
          <w:rFonts w:ascii="Times New Roman" w:hAnsi="Times New Roman" w:cs="Times New Roman"/>
          <w:color w:val="000000"/>
          <w:sz w:val="24"/>
          <w:szCs w:val="24"/>
        </w:rPr>
      </w:pPr>
      <w:r w:rsidRPr="0055686B">
        <w:rPr>
          <w:rFonts w:ascii="Times New Roman" w:hAnsi="Times New Roman" w:cs="Times New Roman"/>
          <w:color w:val="000000"/>
          <w:sz w:val="24"/>
          <w:szCs w:val="24"/>
        </w:rPr>
        <w:t>Imobilul este racordat la toate utilitatile prezente in zona.</w:t>
      </w:r>
    </w:p>
    <w:p w:rsidR="0055686B" w:rsidRPr="0055686B" w:rsidRDefault="0055686B" w:rsidP="0055686B">
      <w:pPr>
        <w:tabs>
          <w:tab w:val="left" w:pos="0"/>
        </w:tabs>
        <w:autoSpaceDE w:val="0"/>
        <w:autoSpaceDN w:val="0"/>
        <w:adjustRightInd w:val="0"/>
        <w:spacing w:after="0" w:line="240" w:lineRule="auto"/>
        <w:ind w:right="-86" w:firstLine="58"/>
        <w:rPr>
          <w:rFonts w:ascii="Times New Roman" w:hAnsi="Times New Roman" w:cs="Times New Roman"/>
          <w:color w:val="000000"/>
          <w:sz w:val="24"/>
          <w:szCs w:val="24"/>
        </w:rPr>
      </w:pPr>
      <w:r w:rsidRPr="0055686B">
        <w:rPr>
          <w:rFonts w:ascii="Times New Roman" w:hAnsi="Times New Roman" w:cs="Times New Roman"/>
          <w:color w:val="000000"/>
          <w:sz w:val="24"/>
          <w:szCs w:val="24"/>
        </w:rPr>
        <w:t>Incinta  va fi amenajata cu alei pietonale/carosabile, spatii verzi.;</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b/>
          <w:bCs/>
          <w:color w:val="000000"/>
          <w:sz w:val="24"/>
          <w:szCs w:val="24"/>
        </w:rPr>
      </w:pPr>
      <w:r w:rsidRPr="006E5E65">
        <w:rPr>
          <w:rFonts w:ascii="Times New Roman" w:hAnsi="Times New Roman" w:cs="Times New Roman"/>
          <w:b/>
          <w:bCs/>
          <w:color w:val="000000"/>
          <w:sz w:val="24"/>
          <w:szCs w:val="24"/>
        </w:rPr>
        <w:t xml:space="preserve">INDICATORI EXISTENTI </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b/>
          <w:bCs/>
          <w:color w:val="000000"/>
          <w:sz w:val="24"/>
          <w:szCs w:val="24"/>
        </w:rPr>
      </w:pPr>
      <w:r w:rsidRPr="006E5E65">
        <w:rPr>
          <w:rFonts w:ascii="Times New Roman" w:hAnsi="Times New Roman" w:cs="Times New Roman"/>
          <w:b/>
          <w:bCs/>
          <w:color w:val="000000"/>
          <w:sz w:val="24"/>
          <w:szCs w:val="24"/>
        </w:rPr>
        <w:t>POT= 15.67%</w:t>
      </w:r>
    </w:p>
    <w:p w:rsidR="006E5E65" w:rsidRPr="006E5E65" w:rsidRDefault="006E5E65" w:rsidP="006E5E65">
      <w:pPr>
        <w:pStyle w:val="Standard"/>
        <w:tabs>
          <w:tab w:val="left" w:pos="0"/>
        </w:tabs>
        <w:ind w:right="-90" w:firstLine="56"/>
        <w:jc w:val="both"/>
        <w:rPr>
          <w:b/>
          <w:bCs/>
          <w:color w:val="000000"/>
          <w:kern w:val="0"/>
          <w:lang w:val="en-US" w:eastAsia="en-US"/>
        </w:rPr>
      </w:pPr>
      <w:r w:rsidRPr="006E5E65">
        <w:rPr>
          <w:b/>
          <w:bCs/>
          <w:color w:val="000000"/>
          <w:kern w:val="0"/>
          <w:lang w:val="en-US" w:eastAsia="en-US"/>
        </w:rPr>
        <w:t>CUT= 0.17</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lang w:val="en-US"/>
        </w:rPr>
      </w:pPr>
      <w:r w:rsidRPr="006E5E65">
        <w:rPr>
          <w:rFonts w:ascii="Times New Roman" w:hAnsi="Times New Roman" w:cs="Times New Roman"/>
          <w:color w:val="000000"/>
          <w:sz w:val="24"/>
          <w:szCs w:val="24"/>
        </w:rPr>
        <w:t>- Suprafata parcela = 7530 mp</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rPr>
      </w:pPr>
      <w:r w:rsidRPr="006E5E65">
        <w:rPr>
          <w:rFonts w:ascii="Times New Roman" w:hAnsi="Times New Roman" w:cs="Times New Roman"/>
          <w:color w:val="000000"/>
          <w:sz w:val="24"/>
          <w:szCs w:val="24"/>
        </w:rPr>
        <w:t>- Alei rutiere + Parcare +  Alei pietonale =  3477,94 mp</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rPr>
      </w:pPr>
      <w:r w:rsidRPr="006E5E65">
        <w:rPr>
          <w:rFonts w:ascii="Times New Roman" w:hAnsi="Times New Roman" w:cs="Times New Roman"/>
          <w:color w:val="000000"/>
          <w:sz w:val="24"/>
          <w:szCs w:val="24"/>
        </w:rPr>
        <w:t xml:space="preserve">- Nr. locuri de parcare = 18 locuri </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rPr>
      </w:pPr>
      <w:r w:rsidRPr="006E5E65">
        <w:rPr>
          <w:rFonts w:ascii="Times New Roman" w:hAnsi="Times New Roman" w:cs="Times New Roman"/>
          <w:color w:val="000000"/>
          <w:sz w:val="24"/>
          <w:szCs w:val="24"/>
        </w:rPr>
        <w:t>- Spatii verzi = 2872.06 mp</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rPr>
      </w:pPr>
      <w:r w:rsidRPr="006E5E65">
        <w:rPr>
          <w:rFonts w:ascii="Times New Roman" w:hAnsi="Times New Roman" w:cs="Times New Roman"/>
          <w:color w:val="000000"/>
          <w:sz w:val="24"/>
          <w:szCs w:val="24"/>
        </w:rPr>
        <w:t>- Platforme depozitare gunoi = 1 mp</w:t>
      </w:r>
    </w:p>
    <w:p w:rsidR="006E5E65" w:rsidRPr="006E5E65" w:rsidRDefault="006E5E65" w:rsidP="006E5E65">
      <w:pPr>
        <w:pStyle w:val="Standard"/>
        <w:tabs>
          <w:tab w:val="left" w:pos="0"/>
        </w:tabs>
        <w:ind w:right="-90" w:firstLine="56"/>
        <w:jc w:val="both"/>
        <w:rPr>
          <w:color w:val="000000"/>
          <w:lang w:val="en-US"/>
        </w:rPr>
      </w:pP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b/>
          <w:bCs/>
          <w:color w:val="000000"/>
          <w:sz w:val="24"/>
          <w:szCs w:val="24"/>
          <w:lang w:val="en-US"/>
        </w:rPr>
      </w:pPr>
      <w:r w:rsidRPr="006E5E65">
        <w:rPr>
          <w:rFonts w:ascii="Times New Roman" w:hAnsi="Times New Roman" w:cs="Times New Roman"/>
          <w:b/>
          <w:bCs/>
          <w:color w:val="000000"/>
          <w:sz w:val="24"/>
          <w:szCs w:val="24"/>
        </w:rPr>
        <w:t>Caracteristicile constructiei propuse:</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rPr>
      </w:pPr>
      <w:r w:rsidRPr="006E5E65">
        <w:rPr>
          <w:rFonts w:ascii="Times New Roman" w:hAnsi="Times New Roman" w:cs="Times New Roman"/>
          <w:color w:val="000000"/>
          <w:sz w:val="24"/>
          <w:szCs w:val="24"/>
        </w:rPr>
        <w:t>Functiunea  - RESTAURANT</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rPr>
      </w:pPr>
      <w:r w:rsidRPr="006E5E65">
        <w:rPr>
          <w:rFonts w:ascii="Times New Roman" w:hAnsi="Times New Roman" w:cs="Times New Roman"/>
          <w:color w:val="000000"/>
          <w:sz w:val="24"/>
          <w:szCs w:val="24"/>
        </w:rPr>
        <w:t>-H max.  (de la +/-0.00) -  7.60 m</w:t>
      </w:r>
    </w:p>
    <w:p w:rsidR="006E5E65" w:rsidRPr="006E5E65" w:rsidRDefault="006E5E65" w:rsidP="006E5E65">
      <w:pPr>
        <w:tabs>
          <w:tab w:val="left" w:pos="0"/>
        </w:tabs>
        <w:spacing w:after="0" w:line="240" w:lineRule="auto"/>
        <w:ind w:right="-90" w:firstLine="56"/>
        <w:jc w:val="both"/>
        <w:rPr>
          <w:rFonts w:ascii="Times New Roman" w:hAnsi="Times New Roman" w:cs="Times New Roman"/>
          <w:b/>
          <w:color w:val="000000"/>
          <w:sz w:val="24"/>
          <w:szCs w:val="24"/>
          <w:lang w:val="fr-FR"/>
        </w:rPr>
      </w:pP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lang w:val="en-US"/>
        </w:rPr>
      </w:pPr>
      <w:r w:rsidRPr="006E5E65">
        <w:rPr>
          <w:rFonts w:ascii="Times New Roman" w:hAnsi="Times New Roman" w:cs="Times New Roman"/>
          <w:color w:val="000000"/>
          <w:sz w:val="24"/>
          <w:szCs w:val="24"/>
        </w:rPr>
        <w:t>Suprafata Construita Restaurant = 1180 mp</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rPr>
      </w:pPr>
      <w:r w:rsidRPr="006E5E65">
        <w:rPr>
          <w:rFonts w:ascii="Times New Roman" w:hAnsi="Times New Roman" w:cs="Times New Roman"/>
          <w:color w:val="000000"/>
          <w:sz w:val="24"/>
          <w:szCs w:val="24"/>
        </w:rPr>
        <w:t>Suprafata Construita Desfasurata Restaurant = 1260 mp</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rPr>
      </w:pPr>
      <w:r w:rsidRPr="006E5E65">
        <w:rPr>
          <w:rFonts w:ascii="Times New Roman" w:hAnsi="Times New Roman" w:cs="Times New Roman"/>
          <w:color w:val="000000"/>
          <w:sz w:val="24"/>
          <w:szCs w:val="24"/>
        </w:rPr>
        <w:t>Suprafata Utila Restaurant =  1075.8 mp</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b/>
          <w:bCs/>
          <w:color w:val="000000"/>
          <w:sz w:val="24"/>
          <w:szCs w:val="24"/>
        </w:rPr>
      </w:pP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rPr>
      </w:pPr>
      <w:r w:rsidRPr="006E5E65">
        <w:rPr>
          <w:rFonts w:ascii="Times New Roman" w:hAnsi="Times New Roman" w:cs="Times New Roman"/>
          <w:color w:val="000000"/>
          <w:sz w:val="24"/>
          <w:szCs w:val="24"/>
        </w:rPr>
        <w:t>Imprejmuire principala = 48 ml</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rPr>
      </w:pPr>
      <w:r w:rsidRPr="006E5E65">
        <w:rPr>
          <w:rFonts w:ascii="Times New Roman" w:hAnsi="Times New Roman" w:cs="Times New Roman"/>
          <w:color w:val="000000"/>
          <w:sz w:val="24"/>
          <w:szCs w:val="24"/>
        </w:rPr>
        <w:t>Imprejmuire laterala = 206.46 ml</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rPr>
      </w:pPr>
      <w:r w:rsidRPr="006E5E65">
        <w:rPr>
          <w:rFonts w:ascii="Times New Roman" w:hAnsi="Times New Roman" w:cs="Times New Roman"/>
          <w:color w:val="000000"/>
          <w:sz w:val="24"/>
          <w:szCs w:val="24"/>
        </w:rPr>
        <w:t>Imprejmuire posterioara = 56.48 ml</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rPr>
      </w:pPr>
      <w:r w:rsidRPr="006E5E65">
        <w:rPr>
          <w:rFonts w:ascii="Times New Roman" w:hAnsi="Times New Roman" w:cs="Times New Roman"/>
          <w:color w:val="000000"/>
          <w:sz w:val="24"/>
          <w:szCs w:val="24"/>
        </w:rPr>
        <w:t>l</w:t>
      </w:r>
      <w:r w:rsidRPr="006E5E65">
        <w:rPr>
          <w:rFonts w:ascii="Times New Roman" w:hAnsi="Times New Roman" w:cs="Times New Roman"/>
          <w:b/>
          <w:bCs/>
          <w:color w:val="000000"/>
          <w:sz w:val="24"/>
          <w:szCs w:val="24"/>
        </w:rPr>
        <w:t>Imprejmuire Totala = 310.94 ml</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b/>
          <w:bCs/>
          <w:color w:val="000000"/>
          <w:sz w:val="24"/>
          <w:szCs w:val="24"/>
        </w:rPr>
      </w:pPr>
    </w:p>
    <w:p w:rsid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b/>
          <w:bCs/>
          <w:color w:val="000000"/>
          <w:sz w:val="24"/>
          <w:szCs w:val="24"/>
        </w:rPr>
      </w:pP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b/>
          <w:bCs/>
          <w:color w:val="000000"/>
          <w:sz w:val="24"/>
          <w:szCs w:val="24"/>
        </w:rPr>
      </w:pPr>
      <w:r w:rsidRPr="006E5E65">
        <w:rPr>
          <w:rFonts w:ascii="Times New Roman" w:hAnsi="Times New Roman" w:cs="Times New Roman"/>
          <w:b/>
          <w:bCs/>
          <w:color w:val="000000"/>
          <w:sz w:val="24"/>
          <w:szCs w:val="24"/>
        </w:rPr>
        <w:lastRenderedPageBreak/>
        <w:t>INDICATORI PROPUSI</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b/>
          <w:bCs/>
          <w:color w:val="000000"/>
          <w:sz w:val="24"/>
          <w:szCs w:val="24"/>
        </w:rPr>
      </w:pPr>
      <w:r w:rsidRPr="006E5E65">
        <w:rPr>
          <w:rFonts w:ascii="Times New Roman" w:hAnsi="Times New Roman" w:cs="Times New Roman"/>
          <w:b/>
          <w:bCs/>
          <w:color w:val="000000"/>
          <w:sz w:val="24"/>
          <w:szCs w:val="24"/>
        </w:rPr>
        <w:t>POT= 15.67%</w:t>
      </w:r>
    </w:p>
    <w:p w:rsidR="006E5E65" w:rsidRPr="006E5E65" w:rsidRDefault="006E5E65" w:rsidP="006E5E65">
      <w:pPr>
        <w:pStyle w:val="Standard"/>
        <w:tabs>
          <w:tab w:val="left" w:pos="0"/>
        </w:tabs>
        <w:ind w:right="-90" w:firstLine="56"/>
        <w:jc w:val="both"/>
        <w:rPr>
          <w:b/>
          <w:bCs/>
          <w:color w:val="000000"/>
          <w:kern w:val="0"/>
          <w:lang w:val="en-US" w:eastAsia="en-US"/>
        </w:rPr>
      </w:pPr>
      <w:r w:rsidRPr="006E5E65">
        <w:rPr>
          <w:b/>
          <w:bCs/>
          <w:color w:val="000000"/>
          <w:kern w:val="0"/>
          <w:lang w:val="en-US" w:eastAsia="en-US"/>
        </w:rPr>
        <w:t>CUT= 0.17</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lang w:val="en-US"/>
        </w:rPr>
      </w:pPr>
      <w:r w:rsidRPr="006E5E65">
        <w:rPr>
          <w:rFonts w:ascii="Times New Roman" w:hAnsi="Times New Roman" w:cs="Times New Roman"/>
          <w:color w:val="000000"/>
          <w:sz w:val="24"/>
          <w:szCs w:val="24"/>
        </w:rPr>
        <w:t>- Suprafata parcela = 7530 mp</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rPr>
      </w:pPr>
      <w:r w:rsidRPr="006E5E65">
        <w:rPr>
          <w:rFonts w:ascii="Times New Roman" w:hAnsi="Times New Roman" w:cs="Times New Roman"/>
          <w:color w:val="000000"/>
          <w:sz w:val="24"/>
          <w:szCs w:val="24"/>
        </w:rPr>
        <w:t>- Alei rutiere = 2254,90 mp</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rPr>
      </w:pPr>
      <w:r w:rsidRPr="006E5E65">
        <w:rPr>
          <w:rFonts w:ascii="Times New Roman" w:hAnsi="Times New Roman" w:cs="Times New Roman"/>
          <w:color w:val="000000"/>
          <w:sz w:val="24"/>
          <w:szCs w:val="24"/>
        </w:rPr>
        <w:t>- Nr. locuri de parcare = 33 locuri ,  suprafata  parcare = 425.55 mp</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rPr>
      </w:pPr>
      <w:r w:rsidRPr="006E5E65">
        <w:rPr>
          <w:rFonts w:ascii="Times New Roman" w:hAnsi="Times New Roman" w:cs="Times New Roman"/>
          <w:color w:val="000000"/>
          <w:sz w:val="24"/>
          <w:szCs w:val="24"/>
        </w:rPr>
        <w:t>- Alei pietonale = 282.96 mp</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rPr>
      </w:pPr>
      <w:r w:rsidRPr="006E5E65">
        <w:rPr>
          <w:rFonts w:ascii="Times New Roman" w:hAnsi="Times New Roman" w:cs="Times New Roman"/>
          <w:color w:val="000000"/>
          <w:sz w:val="24"/>
          <w:szCs w:val="24"/>
        </w:rPr>
        <w:t>- Spatiu verde = 2910,34  mp</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rPr>
      </w:pPr>
      <w:r w:rsidRPr="006E5E65">
        <w:rPr>
          <w:rFonts w:ascii="Times New Roman" w:hAnsi="Times New Roman" w:cs="Times New Roman"/>
          <w:color w:val="000000"/>
          <w:sz w:val="24"/>
          <w:szCs w:val="24"/>
        </w:rPr>
        <w:t>- Spatii amenajate = 521.57 mp</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rPr>
      </w:pPr>
      <w:r w:rsidRPr="006E5E65">
        <w:rPr>
          <w:rFonts w:ascii="Times New Roman" w:hAnsi="Times New Roman" w:cs="Times New Roman"/>
          <w:color w:val="000000"/>
          <w:sz w:val="24"/>
          <w:szCs w:val="24"/>
        </w:rPr>
        <w:t>- Platforme depozitare gunoi = 1 mp</w:t>
      </w:r>
    </w:p>
    <w:p w:rsidR="006E5E65" w:rsidRPr="006E5E65" w:rsidRDefault="006E5E65" w:rsidP="006E5E65">
      <w:pPr>
        <w:tabs>
          <w:tab w:val="left" w:pos="0"/>
        </w:tabs>
        <w:autoSpaceDE w:val="0"/>
        <w:autoSpaceDN w:val="0"/>
        <w:adjustRightInd w:val="0"/>
        <w:spacing w:after="0" w:line="240" w:lineRule="auto"/>
        <w:ind w:right="-90" w:firstLine="56"/>
        <w:rPr>
          <w:rFonts w:ascii="Times New Roman" w:hAnsi="Times New Roman" w:cs="Times New Roman"/>
          <w:color w:val="000000"/>
          <w:sz w:val="24"/>
          <w:szCs w:val="24"/>
        </w:rPr>
      </w:pPr>
    </w:p>
    <w:p w:rsidR="006E5E65" w:rsidRPr="006E5E65" w:rsidRDefault="006E5E65" w:rsidP="006E5E65">
      <w:pPr>
        <w:pStyle w:val="Standard"/>
        <w:tabs>
          <w:tab w:val="left" w:pos="0"/>
        </w:tabs>
        <w:ind w:right="-90" w:firstLine="56"/>
        <w:rPr>
          <w:color w:val="000000"/>
        </w:rPr>
      </w:pPr>
      <w:r w:rsidRPr="006E5E65">
        <w:rPr>
          <w:b/>
          <w:bCs/>
          <w:color w:val="000000"/>
          <w:u w:val="single"/>
        </w:rPr>
        <w:t>Modul de asigurare a utilitatilor:</w:t>
      </w:r>
    </w:p>
    <w:p w:rsidR="006E5E65" w:rsidRPr="006E5E65" w:rsidRDefault="006E5E65" w:rsidP="006E5E65">
      <w:pPr>
        <w:pStyle w:val="Standard"/>
        <w:tabs>
          <w:tab w:val="left" w:pos="0"/>
        </w:tabs>
        <w:ind w:right="-90" w:firstLine="56"/>
        <w:jc w:val="both"/>
        <w:rPr>
          <w:color w:val="000000"/>
        </w:rPr>
      </w:pPr>
      <w:r w:rsidRPr="006E5E65">
        <w:rPr>
          <w:color w:val="000000"/>
        </w:rPr>
        <w:tab/>
        <w:t>Constructia este racordata la :</w:t>
      </w:r>
    </w:p>
    <w:p w:rsidR="006E5E65" w:rsidRPr="006E5E65" w:rsidRDefault="006E5E65" w:rsidP="006E5E65">
      <w:pPr>
        <w:pStyle w:val="Standard"/>
        <w:numPr>
          <w:ilvl w:val="0"/>
          <w:numId w:val="14"/>
        </w:numPr>
        <w:tabs>
          <w:tab w:val="left" w:pos="0"/>
        </w:tabs>
        <w:ind w:right="-90" w:firstLine="56"/>
        <w:jc w:val="both"/>
        <w:rPr>
          <w:color w:val="000000"/>
        </w:rPr>
      </w:pPr>
      <w:r w:rsidRPr="006E5E65">
        <w:rPr>
          <w:color w:val="000000"/>
        </w:rPr>
        <w:t>energie electrica : din reteaua publica;</w:t>
      </w:r>
    </w:p>
    <w:p w:rsidR="006E5E65" w:rsidRPr="006E5E65" w:rsidRDefault="006E5E65" w:rsidP="006E5E65">
      <w:pPr>
        <w:pStyle w:val="Standard"/>
        <w:numPr>
          <w:ilvl w:val="0"/>
          <w:numId w:val="14"/>
        </w:numPr>
        <w:tabs>
          <w:tab w:val="left" w:pos="0"/>
        </w:tabs>
        <w:ind w:right="-90" w:firstLine="56"/>
        <w:jc w:val="both"/>
        <w:rPr>
          <w:color w:val="000000"/>
        </w:rPr>
      </w:pPr>
      <w:r w:rsidRPr="006E5E65">
        <w:rPr>
          <w:color w:val="000000"/>
        </w:rPr>
        <w:t>alimentare cu apa : din reteaua publica;</w:t>
      </w:r>
    </w:p>
    <w:p w:rsidR="006E5E65" w:rsidRPr="006E5E65" w:rsidRDefault="006E5E65" w:rsidP="006E5E65">
      <w:pPr>
        <w:pStyle w:val="Standard"/>
        <w:numPr>
          <w:ilvl w:val="0"/>
          <w:numId w:val="14"/>
        </w:numPr>
        <w:tabs>
          <w:tab w:val="left" w:pos="0"/>
        </w:tabs>
        <w:ind w:right="-90" w:firstLine="56"/>
        <w:jc w:val="both"/>
        <w:rPr>
          <w:color w:val="000000"/>
        </w:rPr>
      </w:pPr>
      <w:r w:rsidRPr="006E5E65">
        <w:rPr>
          <w:color w:val="000000"/>
        </w:rPr>
        <w:t>gaze : nu este cazul;</w:t>
      </w:r>
    </w:p>
    <w:p w:rsidR="00C66D80" w:rsidRPr="006E5E65" w:rsidRDefault="006E5E65" w:rsidP="006E5E65">
      <w:pPr>
        <w:spacing w:after="0" w:line="240" w:lineRule="auto"/>
        <w:jc w:val="both"/>
        <w:rPr>
          <w:rFonts w:ascii="Times New Roman" w:eastAsia="Calibri" w:hAnsi="Times New Roman" w:cs="Times New Roman"/>
          <w:sz w:val="24"/>
          <w:szCs w:val="24"/>
        </w:rPr>
      </w:pPr>
      <w:r w:rsidRPr="006E5E65">
        <w:rPr>
          <w:rFonts w:ascii="Times New Roman" w:hAnsi="Times New Roman" w:cs="Times New Roman"/>
          <w:color w:val="000000"/>
          <w:sz w:val="24"/>
          <w:szCs w:val="24"/>
        </w:rPr>
        <w:t>canalizare : fosa septica vidanjabila, ( separator de</w:t>
      </w:r>
      <w:r w:rsidRPr="006E5E65">
        <w:rPr>
          <w:color w:val="000000"/>
        </w:rPr>
        <w:t xml:space="preserve"> </w:t>
      </w:r>
      <w:r w:rsidRPr="00A942F3">
        <w:rPr>
          <w:color w:val="000000"/>
        </w:rPr>
        <w:t xml:space="preserve"> </w:t>
      </w:r>
      <w:r w:rsidRPr="006E5E65">
        <w:rPr>
          <w:rFonts w:ascii="Times New Roman" w:hAnsi="Times New Roman" w:cs="Times New Roman"/>
          <w:color w:val="000000"/>
          <w:sz w:val="24"/>
          <w:szCs w:val="24"/>
        </w:rPr>
        <w:t>grasimi pentru bucatarie</w:t>
      </w:r>
      <w:r>
        <w:rPr>
          <w:color w:val="000000"/>
        </w:rPr>
        <w:t>)</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7E0094" w:rsidRPr="00FE5B2D" w:rsidRDefault="006065E5" w:rsidP="00FE5B2D">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3A56BA" w:rsidRDefault="006065E5" w:rsidP="006065E5">
      <w:pPr>
        <w:spacing w:after="0" w:line="240" w:lineRule="auto"/>
        <w:jc w:val="both"/>
        <w:rPr>
          <w:rFonts w:ascii="Times New Roman" w:eastAsia="Times New Roman" w:hAnsi="Times New Roman" w:cs="Times New Roman"/>
          <w:color w:val="FF0000"/>
          <w:sz w:val="24"/>
          <w:szCs w:val="24"/>
          <w:lang w:eastAsia="pl-PL"/>
        </w:rPr>
      </w:pPr>
      <w:r w:rsidRPr="00FA0BC3">
        <w:rPr>
          <w:rFonts w:ascii="Times New Roman" w:eastAsia="Times New Roman" w:hAnsi="Times New Roman" w:cs="Times New Roman"/>
          <w:sz w:val="24"/>
          <w:szCs w:val="24"/>
          <w:lang w:eastAsia="pl-PL"/>
        </w:rPr>
        <w:t>2.1. utilizarea existentă a terenului</w:t>
      </w:r>
      <w:r w:rsidRPr="003A56BA">
        <w:rPr>
          <w:rFonts w:ascii="Times New Roman" w:eastAsia="Times New Roman" w:hAnsi="Times New Roman" w:cs="Times New Roman"/>
          <w:color w:val="FF0000"/>
          <w:sz w:val="24"/>
          <w:szCs w:val="24"/>
          <w:lang w:eastAsia="pl-PL"/>
        </w:rPr>
        <w:t xml:space="preserve">: </w:t>
      </w:r>
      <w:r w:rsidRPr="00D353CD">
        <w:rPr>
          <w:rFonts w:ascii="Times New Roman" w:eastAsia="Times New Roman" w:hAnsi="Times New Roman" w:cs="Times New Roman"/>
          <w:sz w:val="24"/>
          <w:szCs w:val="24"/>
          <w:lang w:eastAsia="pl-PL"/>
        </w:rPr>
        <w:t>Conform Certificatului de Urbanism</w:t>
      </w:r>
      <w:r w:rsidR="00491B17">
        <w:rPr>
          <w:rFonts w:ascii="Times New Roman" w:eastAsia="Times New Roman" w:hAnsi="Times New Roman" w:cs="Times New Roman"/>
          <w:sz w:val="24"/>
          <w:szCs w:val="24"/>
          <w:lang w:eastAsia="pl-PL"/>
        </w:rPr>
        <w:t xml:space="preserve"> nr.05 din 07.01.2019</w:t>
      </w:r>
      <w:r w:rsidRPr="00D353CD">
        <w:rPr>
          <w:rFonts w:ascii="Times New Roman" w:eastAsia="Times New Roman" w:hAnsi="Times New Roman" w:cs="Times New Roman"/>
          <w:sz w:val="24"/>
          <w:szCs w:val="24"/>
          <w:lang w:eastAsia="pl-PL"/>
        </w:rPr>
        <w:t>, terenul este situat în</w:t>
      </w:r>
      <w:r w:rsidR="009457CE" w:rsidRPr="00D353CD">
        <w:rPr>
          <w:rFonts w:ascii="Times New Roman" w:eastAsia="Times New Roman" w:hAnsi="Times New Roman" w:cs="Times New Roman"/>
          <w:sz w:val="24"/>
          <w:szCs w:val="24"/>
          <w:lang w:eastAsia="pl-PL"/>
        </w:rPr>
        <w:t xml:space="preserve"> </w:t>
      </w:r>
      <w:r w:rsidR="00D353CD" w:rsidRPr="00D353CD">
        <w:rPr>
          <w:rFonts w:ascii="Times New Roman" w:eastAsia="Times New Roman" w:hAnsi="Times New Roman" w:cs="Times New Roman"/>
          <w:sz w:val="24"/>
          <w:szCs w:val="24"/>
          <w:lang w:eastAsia="pl-PL"/>
        </w:rPr>
        <w:t>intravilanul</w:t>
      </w:r>
      <w:r w:rsidR="00491B17">
        <w:rPr>
          <w:rFonts w:ascii="Times New Roman" w:eastAsia="Times New Roman" w:hAnsi="Times New Roman" w:cs="Times New Roman"/>
          <w:sz w:val="24"/>
          <w:szCs w:val="24"/>
          <w:lang w:eastAsia="pl-PL"/>
        </w:rPr>
        <w:t xml:space="preserve"> municipiului Târgoviște</w:t>
      </w:r>
      <w:r w:rsidR="00804A95">
        <w:rPr>
          <w:rStyle w:val="tpa1"/>
          <w:rFonts w:ascii="Times New Roman" w:hAnsi="Times New Roman" w:cs="Times New Roman"/>
          <w:sz w:val="24"/>
          <w:szCs w:val="24"/>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lastRenderedPageBreak/>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1941B1" w:rsidRDefault="001941B1" w:rsidP="006065E5">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CF7FE4" w:rsidRPr="00A139AF" w:rsidRDefault="006065E5" w:rsidP="00A139A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CF7FE4" w:rsidRDefault="00CF7FE4" w:rsidP="006065E5">
      <w:pPr>
        <w:spacing w:after="0" w:line="240" w:lineRule="auto"/>
        <w:ind w:right="-1080"/>
        <w:jc w:val="both"/>
        <w:rPr>
          <w:rFonts w:ascii="Times New Roman" w:eastAsia="Times New Roman" w:hAnsi="Times New Roman" w:cs="Times New Roman"/>
          <w:b/>
          <w:i/>
          <w:sz w:val="24"/>
          <w:szCs w:val="24"/>
          <w:u w:val="single"/>
          <w:lang w:eastAsia="ro-RO"/>
        </w:rPr>
      </w:pPr>
    </w:p>
    <w:p w:rsidR="006065E5" w:rsidRPr="00FA0BC3" w:rsidRDefault="00CE7F2D" w:rsidP="006065E5">
      <w:pPr>
        <w:spacing w:after="0" w:line="240" w:lineRule="auto"/>
        <w:ind w:right="-1080"/>
        <w:jc w:val="both"/>
        <w:rPr>
          <w:rFonts w:ascii="Times New Roman" w:eastAsia="Times New Roman" w:hAnsi="Times New Roman" w:cs="Times New Roman"/>
          <w:i/>
          <w:sz w:val="24"/>
          <w:szCs w:val="24"/>
          <w:lang w:eastAsia="ro-RO"/>
        </w:rPr>
      </w:pPr>
      <w:r>
        <w:rPr>
          <w:rFonts w:ascii="Times New Roman" w:eastAsia="Times New Roman" w:hAnsi="Times New Roman" w:cs="Times New Roman"/>
          <w:b/>
          <w:i/>
          <w:sz w:val="24"/>
          <w:szCs w:val="24"/>
          <w:u w:val="single"/>
          <w:lang w:eastAsia="ro-RO"/>
        </w:rPr>
        <w:t>\</w:t>
      </w:r>
      <w:r w:rsidR="006065E5" w:rsidRPr="00FA0BC3">
        <w:rPr>
          <w:rFonts w:ascii="Times New Roman" w:eastAsia="Times New Roman" w:hAnsi="Times New Roman" w:cs="Times New Roman"/>
          <w:b/>
          <w:i/>
          <w:sz w:val="24"/>
          <w:szCs w:val="24"/>
          <w:u w:val="single"/>
          <w:lang w:eastAsia="ro-RO"/>
        </w:rPr>
        <w:t>Condiţiile de realizare a proiectului</w:t>
      </w:r>
      <w:r w:rsidR="006065E5"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883744">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CF7FE4" w:rsidRPr="00A139AF" w:rsidRDefault="006065E5" w:rsidP="00CF7FE4">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804A95" w:rsidRDefault="00804A95" w:rsidP="006065E5">
      <w:pPr>
        <w:tabs>
          <w:tab w:val="left" w:pos="1440"/>
        </w:tabs>
        <w:spacing w:after="0" w:line="240" w:lineRule="auto"/>
        <w:jc w:val="both"/>
        <w:rPr>
          <w:rFonts w:ascii="Times New Roman" w:eastAsia="Times New Roman" w:hAnsi="Times New Roman" w:cs="Times New Roman"/>
          <w:b/>
          <w:bCs/>
          <w:sz w:val="24"/>
          <w:szCs w:val="24"/>
          <w:lang w:eastAsia="ro-RO"/>
        </w:rPr>
      </w:pPr>
    </w:p>
    <w:p w:rsidR="00930506"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930506" w:rsidRPr="00930506" w:rsidRDefault="00930506" w:rsidP="007E6376">
      <w:pPr>
        <w:pStyle w:val="BodyTextIndent2"/>
        <w:tabs>
          <w:tab w:val="left" w:pos="0"/>
        </w:tabs>
        <w:spacing w:after="0" w:line="240" w:lineRule="auto"/>
        <w:ind w:left="0" w:right="130"/>
        <w:jc w:val="both"/>
        <w:rPr>
          <w:rFonts w:ascii="Times New Roman" w:hAnsi="Times New Roman" w:cs="Times New Roman"/>
          <w:sz w:val="24"/>
          <w:szCs w:val="24"/>
          <w:lang w:val="pt-BR"/>
        </w:rPr>
      </w:pPr>
      <w:r w:rsidRPr="00930506">
        <w:rPr>
          <w:rFonts w:ascii="Times New Roman" w:hAnsi="Times New Roman" w:cs="Times New Roman"/>
          <w:sz w:val="24"/>
          <w:szCs w:val="24"/>
          <w:lang w:val="pt-BR"/>
        </w:rPr>
        <w:t>Se interzice accesul de pe amplasament pe drumurile publice cu utilaje, maşini de transport necurăţate;</w:t>
      </w:r>
    </w:p>
    <w:p w:rsidR="00930506" w:rsidRPr="00930506" w:rsidRDefault="00930506" w:rsidP="007E6376">
      <w:pPr>
        <w:spacing w:after="0" w:line="240" w:lineRule="auto"/>
        <w:ind w:right="130"/>
        <w:jc w:val="both"/>
        <w:rPr>
          <w:rFonts w:ascii="Times New Roman" w:hAnsi="Times New Roman" w:cs="Times New Roman"/>
          <w:sz w:val="24"/>
          <w:szCs w:val="24"/>
          <w:lang w:val="pt-BR"/>
        </w:rPr>
      </w:pPr>
      <w:r w:rsidRPr="00930506">
        <w:rPr>
          <w:rFonts w:ascii="Times New Roman" w:hAnsi="Times New Roman" w:cs="Times New Roman"/>
          <w:sz w:val="24"/>
          <w:szCs w:val="24"/>
          <w:lang w:val="pt-BR"/>
        </w:rPr>
        <w:t>Depozitarea de materiale se va face in spatii special amenajate si cu respectarea normelor in vigoare. Suprafetele pentru depozitarea exterioara a materialelor va fi restransa la minim, iar la terminarea lucrarilor vor fi aduse la starea initiala.</w:t>
      </w:r>
    </w:p>
    <w:p w:rsidR="00930506" w:rsidRPr="00930506" w:rsidRDefault="00930506" w:rsidP="007E6376">
      <w:pPr>
        <w:spacing w:after="0" w:line="240" w:lineRule="auto"/>
        <w:ind w:right="130"/>
        <w:jc w:val="both"/>
        <w:rPr>
          <w:rFonts w:ascii="Times New Roman" w:hAnsi="Times New Roman" w:cs="Times New Roman"/>
          <w:sz w:val="24"/>
          <w:szCs w:val="24"/>
          <w:lang w:val="pt-BR"/>
        </w:rPr>
      </w:pPr>
      <w:r w:rsidRPr="00930506">
        <w:rPr>
          <w:rFonts w:ascii="Times New Roman" w:hAnsi="Times New Roman" w:cs="Times New Roman"/>
          <w:sz w:val="24"/>
          <w:szCs w:val="24"/>
          <w:lang w:val="pt-BR"/>
        </w:rPr>
        <w:t>Se va asigura în permanenţă stocul de materiale şi dotări necesare pentru combaterea efectelor poluărilor accidentale (materiale absorbante pentru eventuale scurgeri de carburanţi pe perioada santierului);</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883744">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883744">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883744">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883744">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883744">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lastRenderedPageBreak/>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883744">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883744">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883744">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7E6376" w:rsidRDefault="007E6376" w:rsidP="006065E5">
      <w:pPr>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804A95" w:rsidRDefault="00804A9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804A95" w:rsidRDefault="00804A9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E2A44" w:rsidRPr="00917D3C" w:rsidRDefault="009E2A44"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 xml:space="preserve">Prezenta decizie este valabilă pe toată perioada de realizare a proiectului, iar în situaţia în care intervin elemente noi, necunoscute la data emiterii prezentei decizii, sau se modifică condiţiile care au </w:t>
      </w:r>
      <w:r w:rsidRPr="0017345C">
        <w:rPr>
          <w:rStyle w:val="tpa"/>
          <w:rFonts w:ascii="Times New Roman" w:hAnsi="Times New Roman" w:cs="Times New Roman"/>
          <w:color w:val="000000"/>
          <w:sz w:val="24"/>
          <w:szCs w:val="24"/>
        </w:rPr>
        <w:lastRenderedPageBreak/>
        <w:t>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9457CE" w:rsidRPr="007E0094" w:rsidRDefault="00D34D4D" w:rsidP="007E0094">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bookmarkStart w:id="19" w:name="do|ax5^I|pa42"/>
      <w:bookmarkEnd w:id="19"/>
    </w:p>
    <w:p w:rsidR="009457CE" w:rsidRDefault="009457CE" w:rsidP="00E14E3B">
      <w:pPr>
        <w:spacing w:after="0" w:line="240" w:lineRule="auto"/>
        <w:jc w:val="center"/>
        <w:rPr>
          <w:rFonts w:ascii="Times New Roman" w:hAnsi="Times New Roman" w:cs="Times New Roman"/>
          <w:b/>
          <w:sz w:val="16"/>
          <w:szCs w:val="16"/>
        </w:rPr>
      </w:pPr>
    </w:p>
    <w:p w:rsidR="009457CE" w:rsidRDefault="009457CE" w:rsidP="00E14E3B">
      <w:pPr>
        <w:spacing w:after="0" w:line="240" w:lineRule="auto"/>
        <w:jc w:val="center"/>
        <w:rPr>
          <w:rFonts w:ascii="Times New Roman" w:hAnsi="Times New Roman" w:cs="Times New Roman"/>
          <w:b/>
          <w:sz w:val="16"/>
          <w:szCs w:val="16"/>
        </w:rPr>
      </w:pPr>
    </w:p>
    <w:p w:rsidR="009457CE" w:rsidRDefault="009457CE" w:rsidP="00E14E3B">
      <w:pPr>
        <w:spacing w:after="0" w:line="240" w:lineRule="auto"/>
        <w:jc w:val="center"/>
        <w:rPr>
          <w:rFonts w:ascii="Times New Roman" w:hAnsi="Times New Roman" w:cs="Times New Roman"/>
          <w:b/>
          <w:sz w:val="16"/>
          <w:szCs w:val="16"/>
        </w:rPr>
      </w:pPr>
    </w:p>
    <w:p w:rsidR="009457CE" w:rsidRPr="002752F2" w:rsidRDefault="009457CE" w:rsidP="00E14E3B">
      <w:pPr>
        <w:spacing w:after="0" w:line="240" w:lineRule="auto"/>
        <w:jc w:val="center"/>
        <w:rPr>
          <w:rFonts w:ascii="Times New Roman" w:hAnsi="Times New Roman" w:cs="Times New Roman"/>
          <w:b/>
          <w:sz w:val="16"/>
          <w:szCs w:val="16"/>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7E009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C1BBA" w:rsidRDefault="006C1BBA" w:rsidP="0080663A">
      <w:pPr>
        <w:spacing w:after="0" w:line="240" w:lineRule="auto"/>
        <w:jc w:val="both"/>
        <w:rPr>
          <w:rFonts w:ascii="Times New Roman" w:hAnsi="Times New Roman" w:cs="Times New Roman"/>
          <w:b/>
          <w:sz w:val="24"/>
          <w:szCs w:val="24"/>
        </w:rPr>
      </w:pPr>
    </w:p>
    <w:p w:rsidR="00CE7F2D" w:rsidRPr="00FA0BC3" w:rsidRDefault="00CE7F2D"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051258" w:rsidRPr="00594BEC" w:rsidRDefault="006959BE" w:rsidP="007E0094">
      <w:pPr>
        <w:spacing w:after="0" w:line="240" w:lineRule="auto"/>
        <w:ind w:left="4248" w:firstLine="708"/>
        <w:jc w:val="right"/>
        <w:rPr>
          <w:rFonts w:ascii="Times New Roman" w:hAnsi="Times New Roman" w:cs="Times New Roman"/>
          <w:sz w:val="28"/>
          <w:szCs w:val="28"/>
        </w:rPr>
      </w:pPr>
      <w:r w:rsidRPr="00917D3C">
        <w:rPr>
          <w:rFonts w:ascii="Times New Roman" w:hAnsi="Times New Roman" w:cs="Times New Roman"/>
          <w:sz w:val="24"/>
          <w:szCs w:val="24"/>
        </w:rPr>
        <w:t xml:space="preserve">                          consilier </w:t>
      </w:r>
      <w:r w:rsidR="00FE5B2D">
        <w:rPr>
          <w:rFonts w:ascii="Times New Roman" w:hAnsi="Times New Roman" w:cs="Times New Roman"/>
          <w:sz w:val="24"/>
          <w:szCs w:val="24"/>
        </w:rPr>
        <w:t>Adriana Predescu</w:t>
      </w:r>
    </w:p>
    <w:sectPr w:rsidR="00051258" w:rsidRPr="00594BEC"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278" w:rsidRDefault="009D0278" w:rsidP="00EE5AEC">
      <w:pPr>
        <w:spacing w:after="0" w:line="240" w:lineRule="auto"/>
      </w:pPr>
      <w:r>
        <w:separator/>
      </w:r>
    </w:p>
  </w:endnote>
  <w:endnote w:type="continuationSeparator" w:id="0">
    <w:p w:rsidR="009D0278" w:rsidRDefault="009D027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val="en-US"/>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A407FA">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278" w:rsidRDefault="009D0278" w:rsidP="00EE5AEC">
      <w:pPr>
        <w:spacing w:after="0" w:line="240" w:lineRule="auto"/>
      </w:pPr>
      <w:r>
        <w:separator/>
      </w:r>
    </w:p>
  </w:footnote>
  <w:footnote w:type="continuationSeparator" w:id="0">
    <w:p w:rsidR="009D0278" w:rsidRDefault="009D0278"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160"/>
        </w:tabs>
        <w:ind w:left="2160" w:hanging="360"/>
      </w:pPr>
      <w:rPr>
        <w:rFonts w:ascii="Symbol" w:hAnsi="Symbol" w:cs="Arial"/>
        <w:color w:val="auto"/>
      </w:rPr>
    </w:lvl>
    <w:lvl w:ilvl="1">
      <w:start w:val="1"/>
      <w:numFmt w:val="bullet"/>
      <w:lvlText w:val="◦"/>
      <w:lvlJc w:val="left"/>
      <w:pPr>
        <w:tabs>
          <w:tab w:val="num" w:pos="2520"/>
        </w:tabs>
        <w:ind w:left="2520" w:hanging="360"/>
      </w:pPr>
      <w:rPr>
        <w:rFonts w:ascii="OpenSymbol" w:hAnsi="OpenSymbol" w:cs="Courier New"/>
      </w:rPr>
    </w:lvl>
    <w:lvl w:ilvl="2">
      <w:start w:val="1"/>
      <w:numFmt w:val="bullet"/>
      <w:lvlText w:val="▪"/>
      <w:lvlJc w:val="left"/>
      <w:pPr>
        <w:tabs>
          <w:tab w:val="num" w:pos="2880"/>
        </w:tabs>
        <w:ind w:left="2880" w:hanging="360"/>
      </w:pPr>
      <w:rPr>
        <w:rFonts w:ascii="OpenSymbol" w:hAnsi="OpenSymbol" w:cs="Courier New"/>
      </w:rPr>
    </w:lvl>
    <w:lvl w:ilvl="3">
      <w:start w:val="1"/>
      <w:numFmt w:val="bullet"/>
      <w:lvlText w:val=""/>
      <w:lvlJc w:val="left"/>
      <w:pPr>
        <w:tabs>
          <w:tab w:val="num" w:pos="3240"/>
        </w:tabs>
        <w:ind w:left="3240" w:hanging="360"/>
      </w:pPr>
      <w:rPr>
        <w:rFonts w:ascii="Symbol" w:hAnsi="Symbol" w:cs="Arial"/>
        <w:color w:val="auto"/>
      </w:rPr>
    </w:lvl>
    <w:lvl w:ilvl="4">
      <w:start w:val="1"/>
      <w:numFmt w:val="bullet"/>
      <w:lvlText w:val="◦"/>
      <w:lvlJc w:val="left"/>
      <w:pPr>
        <w:tabs>
          <w:tab w:val="num" w:pos="3600"/>
        </w:tabs>
        <w:ind w:left="3600" w:hanging="360"/>
      </w:pPr>
      <w:rPr>
        <w:rFonts w:ascii="OpenSymbol" w:hAnsi="OpenSymbol" w:cs="Courier New"/>
      </w:rPr>
    </w:lvl>
    <w:lvl w:ilvl="5">
      <w:start w:val="1"/>
      <w:numFmt w:val="bullet"/>
      <w:lvlText w:val="▪"/>
      <w:lvlJc w:val="left"/>
      <w:pPr>
        <w:tabs>
          <w:tab w:val="num" w:pos="3960"/>
        </w:tabs>
        <w:ind w:left="3960" w:hanging="360"/>
      </w:pPr>
      <w:rPr>
        <w:rFonts w:ascii="OpenSymbol" w:hAnsi="OpenSymbol" w:cs="Courier New"/>
      </w:rPr>
    </w:lvl>
    <w:lvl w:ilvl="6">
      <w:start w:val="1"/>
      <w:numFmt w:val="bullet"/>
      <w:lvlText w:val=""/>
      <w:lvlJc w:val="left"/>
      <w:pPr>
        <w:tabs>
          <w:tab w:val="num" w:pos="4320"/>
        </w:tabs>
        <w:ind w:left="4320" w:hanging="360"/>
      </w:pPr>
      <w:rPr>
        <w:rFonts w:ascii="Symbol" w:hAnsi="Symbol" w:cs="Arial"/>
        <w:color w:val="auto"/>
      </w:rPr>
    </w:lvl>
    <w:lvl w:ilvl="7">
      <w:start w:val="1"/>
      <w:numFmt w:val="bullet"/>
      <w:lvlText w:val="◦"/>
      <w:lvlJc w:val="left"/>
      <w:pPr>
        <w:tabs>
          <w:tab w:val="num" w:pos="4680"/>
        </w:tabs>
        <w:ind w:left="4680" w:hanging="360"/>
      </w:pPr>
      <w:rPr>
        <w:rFonts w:ascii="OpenSymbol" w:hAnsi="OpenSymbol" w:cs="Courier New"/>
      </w:rPr>
    </w:lvl>
    <w:lvl w:ilvl="8">
      <w:start w:val="1"/>
      <w:numFmt w:val="bullet"/>
      <w:lvlText w:val="▪"/>
      <w:lvlJc w:val="left"/>
      <w:pPr>
        <w:tabs>
          <w:tab w:val="num" w:pos="5040"/>
        </w:tabs>
        <w:ind w:left="5040" w:hanging="360"/>
      </w:pPr>
      <w:rPr>
        <w:rFonts w:ascii="OpenSymbol" w:hAnsi="OpenSymbol" w:cs="Courier New"/>
      </w:rPr>
    </w:lvl>
  </w:abstractNum>
  <w:abstractNum w:abstractNumId="1" w15:restartNumberingAfterBreak="0">
    <w:nsid w:val="00000017"/>
    <w:multiLevelType w:val="multilevel"/>
    <w:tmpl w:val="00000017"/>
    <w:name w:val="WW8Num42"/>
    <w:lvl w:ilvl="0">
      <w:numFmt w:val="bullet"/>
      <w:lvlText w:val=""/>
      <w:lvlJc w:val="left"/>
      <w:pPr>
        <w:tabs>
          <w:tab w:val="num" w:pos="0"/>
        </w:tabs>
        <w:ind w:left="0" w:firstLine="0"/>
      </w:pPr>
      <w:rPr>
        <w:rFonts w:ascii="Symbol" w:hAnsi="Symbol" w:cs="Times New Roman"/>
        <w:b w:val="0"/>
        <w:bCs/>
        <w:sz w:val="22"/>
        <w:szCs w:val="22"/>
      </w:rPr>
    </w:lvl>
    <w:lvl w:ilvl="1">
      <w:numFmt w:val="bullet"/>
      <w:lvlText w:val=""/>
      <w:lvlJc w:val="left"/>
      <w:pPr>
        <w:tabs>
          <w:tab w:val="num" w:pos="0"/>
        </w:tabs>
        <w:ind w:left="0" w:firstLine="0"/>
      </w:pPr>
      <w:rPr>
        <w:rFonts w:ascii="Symbol" w:hAnsi="Symbol" w:cs="Times New Roman"/>
        <w:b w:val="0"/>
        <w:bCs/>
        <w:sz w:val="22"/>
        <w:szCs w:val="22"/>
      </w:rPr>
    </w:lvl>
    <w:lvl w:ilvl="2">
      <w:numFmt w:val="bullet"/>
      <w:lvlText w:val=""/>
      <w:lvlJc w:val="left"/>
      <w:pPr>
        <w:tabs>
          <w:tab w:val="num" w:pos="0"/>
        </w:tabs>
        <w:ind w:left="0" w:firstLine="0"/>
      </w:pPr>
      <w:rPr>
        <w:rFonts w:ascii="Symbol" w:hAnsi="Symbol" w:cs="Times New Roman"/>
        <w:b w:val="0"/>
        <w:bCs/>
        <w:sz w:val="22"/>
        <w:szCs w:val="22"/>
      </w:rPr>
    </w:lvl>
    <w:lvl w:ilvl="3">
      <w:numFmt w:val="bullet"/>
      <w:lvlText w:val=""/>
      <w:lvlJc w:val="left"/>
      <w:pPr>
        <w:tabs>
          <w:tab w:val="num" w:pos="0"/>
        </w:tabs>
        <w:ind w:left="0" w:firstLine="0"/>
      </w:pPr>
      <w:rPr>
        <w:rFonts w:ascii="Symbol" w:hAnsi="Symbol" w:cs="Times New Roman"/>
        <w:b w:val="0"/>
        <w:bCs/>
        <w:sz w:val="22"/>
        <w:szCs w:val="22"/>
      </w:rPr>
    </w:lvl>
    <w:lvl w:ilvl="4">
      <w:numFmt w:val="bullet"/>
      <w:lvlText w:val=""/>
      <w:lvlJc w:val="left"/>
      <w:pPr>
        <w:tabs>
          <w:tab w:val="num" w:pos="0"/>
        </w:tabs>
        <w:ind w:left="0" w:firstLine="0"/>
      </w:pPr>
      <w:rPr>
        <w:rFonts w:ascii="Symbol" w:hAnsi="Symbol" w:cs="Times New Roman"/>
        <w:b w:val="0"/>
        <w:bCs/>
        <w:sz w:val="22"/>
        <w:szCs w:val="22"/>
      </w:rPr>
    </w:lvl>
    <w:lvl w:ilvl="5">
      <w:numFmt w:val="bullet"/>
      <w:lvlText w:val=""/>
      <w:lvlJc w:val="left"/>
      <w:pPr>
        <w:tabs>
          <w:tab w:val="num" w:pos="0"/>
        </w:tabs>
        <w:ind w:left="0" w:firstLine="0"/>
      </w:pPr>
      <w:rPr>
        <w:rFonts w:ascii="Symbol" w:hAnsi="Symbol" w:cs="Times New Roman"/>
        <w:b w:val="0"/>
        <w:bCs/>
        <w:sz w:val="22"/>
        <w:szCs w:val="22"/>
      </w:rPr>
    </w:lvl>
    <w:lvl w:ilvl="6">
      <w:numFmt w:val="bullet"/>
      <w:lvlText w:val=""/>
      <w:lvlJc w:val="left"/>
      <w:pPr>
        <w:tabs>
          <w:tab w:val="num" w:pos="0"/>
        </w:tabs>
        <w:ind w:left="0" w:firstLine="0"/>
      </w:pPr>
      <w:rPr>
        <w:rFonts w:ascii="Symbol" w:hAnsi="Symbol" w:cs="Times New Roman"/>
        <w:b w:val="0"/>
        <w:bCs/>
        <w:sz w:val="22"/>
        <w:szCs w:val="22"/>
      </w:rPr>
    </w:lvl>
    <w:lvl w:ilvl="7">
      <w:numFmt w:val="bullet"/>
      <w:lvlText w:val=""/>
      <w:lvlJc w:val="left"/>
      <w:pPr>
        <w:tabs>
          <w:tab w:val="num" w:pos="0"/>
        </w:tabs>
        <w:ind w:left="0" w:firstLine="0"/>
      </w:pPr>
      <w:rPr>
        <w:rFonts w:ascii="Symbol" w:hAnsi="Symbol" w:cs="Times New Roman"/>
        <w:b w:val="0"/>
        <w:bCs/>
        <w:sz w:val="22"/>
        <w:szCs w:val="22"/>
      </w:rPr>
    </w:lvl>
    <w:lvl w:ilvl="8">
      <w:numFmt w:val="bullet"/>
      <w:lvlText w:val=""/>
      <w:lvlJc w:val="left"/>
      <w:pPr>
        <w:tabs>
          <w:tab w:val="num" w:pos="0"/>
        </w:tabs>
        <w:ind w:left="0" w:firstLine="0"/>
      </w:pPr>
      <w:rPr>
        <w:rFonts w:ascii="Symbol" w:hAnsi="Symbol" w:cs="Times New Roman"/>
        <w:b w:val="0"/>
        <w:bCs/>
        <w:sz w:val="22"/>
        <w:szCs w:val="22"/>
      </w:rPr>
    </w:lvl>
  </w:abstractNum>
  <w:abstractNum w:abstractNumId="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E76C2"/>
    <w:multiLevelType w:val="hybridMultilevel"/>
    <w:tmpl w:val="413AD0AA"/>
    <w:lvl w:ilvl="0" w:tplc="986AA5F6">
      <w:numFmt w:val="bullet"/>
      <w:lvlText w:val="-"/>
      <w:lvlJc w:val="left"/>
      <w:pPr>
        <w:ind w:left="1069" w:hanging="360"/>
      </w:pPr>
      <w:rPr>
        <w:rFonts w:ascii="Arial" w:eastAsia="SimSu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3CA7F48"/>
    <w:multiLevelType w:val="hybridMultilevel"/>
    <w:tmpl w:val="81B685E6"/>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4"/>
  </w:num>
  <w:num w:numId="7">
    <w:abstractNumId w:val="7"/>
  </w:num>
  <w:num w:numId="8">
    <w:abstractNumId w:val="9"/>
  </w:num>
  <w:num w:numId="9">
    <w:abstractNumId w:val="8"/>
  </w:num>
  <w:num w:numId="10">
    <w:abstractNumId w:val="6"/>
  </w:num>
  <w:num w:numId="11">
    <w:abstractNumId w:val="3"/>
  </w:num>
  <w:num w:numId="12">
    <w:abstractNumId w:val="10"/>
  </w:num>
  <w:num w:numId="13">
    <w:abstractNumId w:val="0"/>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8D3"/>
    <w:rsid w:val="00024271"/>
    <w:rsid w:val="00032D4A"/>
    <w:rsid w:val="00051258"/>
    <w:rsid w:val="00051494"/>
    <w:rsid w:val="00074281"/>
    <w:rsid w:val="00095AC6"/>
    <w:rsid w:val="00095BEA"/>
    <w:rsid w:val="000A2E73"/>
    <w:rsid w:val="000C4956"/>
    <w:rsid w:val="000D35A8"/>
    <w:rsid w:val="000E5E8F"/>
    <w:rsid w:val="000F0C76"/>
    <w:rsid w:val="00102243"/>
    <w:rsid w:val="00102644"/>
    <w:rsid w:val="00103D1C"/>
    <w:rsid w:val="001057FC"/>
    <w:rsid w:val="00125CB9"/>
    <w:rsid w:val="001374E8"/>
    <w:rsid w:val="00144DDF"/>
    <w:rsid w:val="00167D80"/>
    <w:rsid w:val="00171A29"/>
    <w:rsid w:val="00172764"/>
    <w:rsid w:val="0017345C"/>
    <w:rsid w:val="001738EB"/>
    <w:rsid w:val="00180DB7"/>
    <w:rsid w:val="001941B1"/>
    <w:rsid w:val="001974A8"/>
    <w:rsid w:val="00197EB4"/>
    <w:rsid w:val="001A24D9"/>
    <w:rsid w:val="001A4826"/>
    <w:rsid w:val="001A7292"/>
    <w:rsid w:val="001B4690"/>
    <w:rsid w:val="001B4E94"/>
    <w:rsid w:val="001C476C"/>
    <w:rsid w:val="001D58C8"/>
    <w:rsid w:val="001D5C27"/>
    <w:rsid w:val="001E2FA5"/>
    <w:rsid w:val="001E678F"/>
    <w:rsid w:val="001F3B49"/>
    <w:rsid w:val="001F65BD"/>
    <w:rsid w:val="00207D2B"/>
    <w:rsid w:val="00210E24"/>
    <w:rsid w:val="002133C9"/>
    <w:rsid w:val="002176A0"/>
    <w:rsid w:val="00222838"/>
    <w:rsid w:val="00241B7B"/>
    <w:rsid w:val="0024580B"/>
    <w:rsid w:val="002665F3"/>
    <w:rsid w:val="00273D20"/>
    <w:rsid w:val="002752F2"/>
    <w:rsid w:val="002A40D5"/>
    <w:rsid w:val="002A507E"/>
    <w:rsid w:val="002B7699"/>
    <w:rsid w:val="002C317F"/>
    <w:rsid w:val="002C64DC"/>
    <w:rsid w:val="002D03E4"/>
    <w:rsid w:val="002E2C5D"/>
    <w:rsid w:val="003019A2"/>
    <w:rsid w:val="00340E23"/>
    <w:rsid w:val="00351752"/>
    <w:rsid w:val="00360E57"/>
    <w:rsid w:val="0036379B"/>
    <w:rsid w:val="003970F1"/>
    <w:rsid w:val="003A56BA"/>
    <w:rsid w:val="003A7E0E"/>
    <w:rsid w:val="003B2BF5"/>
    <w:rsid w:val="003B482C"/>
    <w:rsid w:val="003B4D93"/>
    <w:rsid w:val="003B538B"/>
    <w:rsid w:val="00400FDD"/>
    <w:rsid w:val="0040438F"/>
    <w:rsid w:val="00404666"/>
    <w:rsid w:val="00416695"/>
    <w:rsid w:val="00420496"/>
    <w:rsid w:val="0042202A"/>
    <w:rsid w:val="00424084"/>
    <w:rsid w:val="00424209"/>
    <w:rsid w:val="004276BC"/>
    <w:rsid w:val="0044475A"/>
    <w:rsid w:val="00447391"/>
    <w:rsid w:val="00462B27"/>
    <w:rsid w:val="00491B17"/>
    <w:rsid w:val="004A1535"/>
    <w:rsid w:val="004A1B57"/>
    <w:rsid w:val="004A3AB9"/>
    <w:rsid w:val="004A3FDA"/>
    <w:rsid w:val="004A4567"/>
    <w:rsid w:val="004B6303"/>
    <w:rsid w:val="004F010B"/>
    <w:rsid w:val="004F495D"/>
    <w:rsid w:val="005035C2"/>
    <w:rsid w:val="00512E17"/>
    <w:rsid w:val="0053048D"/>
    <w:rsid w:val="0053131F"/>
    <w:rsid w:val="00532311"/>
    <w:rsid w:val="005329C3"/>
    <w:rsid w:val="0055686B"/>
    <w:rsid w:val="00570B71"/>
    <w:rsid w:val="005815FE"/>
    <w:rsid w:val="00590C8D"/>
    <w:rsid w:val="00591CEB"/>
    <w:rsid w:val="00593D2C"/>
    <w:rsid w:val="00594BEC"/>
    <w:rsid w:val="005A0946"/>
    <w:rsid w:val="005A5E3E"/>
    <w:rsid w:val="005D619C"/>
    <w:rsid w:val="005F0B46"/>
    <w:rsid w:val="005F67FF"/>
    <w:rsid w:val="005F6ED3"/>
    <w:rsid w:val="005F726C"/>
    <w:rsid w:val="00605A3F"/>
    <w:rsid w:val="006065E5"/>
    <w:rsid w:val="00612BD1"/>
    <w:rsid w:val="006172C2"/>
    <w:rsid w:val="006206C3"/>
    <w:rsid w:val="00641AB8"/>
    <w:rsid w:val="00641FFA"/>
    <w:rsid w:val="00644DD0"/>
    <w:rsid w:val="00660EB2"/>
    <w:rsid w:val="00680B05"/>
    <w:rsid w:val="0069415C"/>
    <w:rsid w:val="006959BE"/>
    <w:rsid w:val="006C1BBA"/>
    <w:rsid w:val="006D7856"/>
    <w:rsid w:val="006E5E65"/>
    <w:rsid w:val="006F065F"/>
    <w:rsid w:val="006F3698"/>
    <w:rsid w:val="007058A6"/>
    <w:rsid w:val="0071041C"/>
    <w:rsid w:val="00711EDB"/>
    <w:rsid w:val="00722BE2"/>
    <w:rsid w:val="007437C7"/>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E0094"/>
    <w:rsid w:val="007E6376"/>
    <w:rsid w:val="007F1F7B"/>
    <w:rsid w:val="00804A95"/>
    <w:rsid w:val="0080663A"/>
    <w:rsid w:val="00834097"/>
    <w:rsid w:val="00837B75"/>
    <w:rsid w:val="00845159"/>
    <w:rsid w:val="008510A7"/>
    <w:rsid w:val="00852BE9"/>
    <w:rsid w:val="00864CCB"/>
    <w:rsid w:val="0086539D"/>
    <w:rsid w:val="00883744"/>
    <w:rsid w:val="008944DC"/>
    <w:rsid w:val="008B210D"/>
    <w:rsid w:val="008C3CA1"/>
    <w:rsid w:val="008C47E7"/>
    <w:rsid w:val="008E7F97"/>
    <w:rsid w:val="009018D7"/>
    <w:rsid w:val="00912F44"/>
    <w:rsid w:val="009167CA"/>
    <w:rsid w:val="00917D3C"/>
    <w:rsid w:val="00930506"/>
    <w:rsid w:val="00937BE6"/>
    <w:rsid w:val="009457CE"/>
    <w:rsid w:val="00971AF8"/>
    <w:rsid w:val="009A0064"/>
    <w:rsid w:val="009A7CB8"/>
    <w:rsid w:val="009D0278"/>
    <w:rsid w:val="009D477B"/>
    <w:rsid w:val="009E2A44"/>
    <w:rsid w:val="00A10BDF"/>
    <w:rsid w:val="00A139AF"/>
    <w:rsid w:val="00A23854"/>
    <w:rsid w:val="00A25301"/>
    <w:rsid w:val="00A277BC"/>
    <w:rsid w:val="00A407FA"/>
    <w:rsid w:val="00A5101E"/>
    <w:rsid w:val="00A51953"/>
    <w:rsid w:val="00A56D12"/>
    <w:rsid w:val="00A57600"/>
    <w:rsid w:val="00A6161A"/>
    <w:rsid w:val="00A647D3"/>
    <w:rsid w:val="00A67E94"/>
    <w:rsid w:val="00A700D2"/>
    <w:rsid w:val="00A75AC2"/>
    <w:rsid w:val="00A77875"/>
    <w:rsid w:val="00AA31AC"/>
    <w:rsid w:val="00AB4990"/>
    <w:rsid w:val="00AD5885"/>
    <w:rsid w:val="00AE1F9C"/>
    <w:rsid w:val="00AF736A"/>
    <w:rsid w:val="00B169FF"/>
    <w:rsid w:val="00B36897"/>
    <w:rsid w:val="00B40A48"/>
    <w:rsid w:val="00B77FDD"/>
    <w:rsid w:val="00B816F2"/>
    <w:rsid w:val="00B96B24"/>
    <w:rsid w:val="00BB01A7"/>
    <w:rsid w:val="00BB1E01"/>
    <w:rsid w:val="00BB22E5"/>
    <w:rsid w:val="00BB2BD0"/>
    <w:rsid w:val="00BD4BFF"/>
    <w:rsid w:val="00BD7C3A"/>
    <w:rsid w:val="00BE0687"/>
    <w:rsid w:val="00BE238B"/>
    <w:rsid w:val="00BE3395"/>
    <w:rsid w:val="00BF5BB6"/>
    <w:rsid w:val="00C025D0"/>
    <w:rsid w:val="00C14094"/>
    <w:rsid w:val="00C34489"/>
    <w:rsid w:val="00C36162"/>
    <w:rsid w:val="00C51029"/>
    <w:rsid w:val="00C61E10"/>
    <w:rsid w:val="00C639F2"/>
    <w:rsid w:val="00C64F8E"/>
    <w:rsid w:val="00C66D80"/>
    <w:rsid w:val="00C76160"/>
    <w:rsid w:val="00C761CC"/>
    <w:rsid w:val="00C92154"/>
    <w:rsid w:val="00CB165A"/>
    <w:rsid w:val="00CC165B"/>
    <w:rsid w:val="00CD145B"/>
    <w:rsid w:val="00CD50D4"/>
    <w:rsid w:val="00CE7F2D"/>
    <w:rsid w:val="00CF7FE4"/>
    <w:rsid w:val="00D23EEB"/>
    <w:rsid w:val="00D34D4D"/>
    <w:rsid w:val="00D353CD"/>
    <w:rsid w:val="00D42C36"/>
    <w:rsid w:val="00D52D6D"/>
    <w:rsid w:val="00D54C7C"/>
    <w:rsid w:val="00D55126"/>
    <w:rsid w:val="00D6555F"/>
    <w:rsid w:val="00D65E7E"/>
    <w:rsid w:val="00D7402F"/>
    <w:rsid w:val="00D7690A"/>
    <w:rsid w:val="00D80391"/>
    <w:rsid w:val="00D85488"/>
    <w:rsid w:val="00D96664"/>
    <w:rsid w:val="00D96D00"/>
    <w:rsid w:val="00D96E6F"/>
    <w:rsid w:val="00DB26C9"/>
    <w:rsid w:val="00DC6F82"/>
    <w:rsid w:val="00DE3A94"/>
    <w:rsid w:val="00DF2AC4"/>
    <w:rsid w:val="00E03D06"/>
    <w:rsid w:val="00E14E3B"/>
    <w:rsid w:val="00E36E1E"/>
    <w:rsid w:val="00E45F4C"/>
    <w:rsid w:val="00E51181"/>
    <w:rsid w:val="00E51DE7"/>
    <w:rsid w:val="00E53CDC"/>
    <w:rsid w:val="00E6529F"/>
    <w:rsid w:val="00E91709"/>
    <w:rsid w:val="00EB4F82"/>
    <w:rsid w:val="00EC59E1"/>
    <w:rsid w:val="00ED56D3"/>
    <w:rsid w:val="00EE3CE8"/>
    <w:rsid w:val="00EE4AB2"/>
    <w:rsid w:val="00EE5AEC"/>
    <w:rsid w:val="00EF064F"/>
    <w:rsid w:val="00F07805"/>
    <w:rsid w:val="00F17E0F"/>
    <w:rsid w:val="00F37811"/>
    <w:rsid w:val="00F44C16"/>
    <w:rsid w:val="00F4782D"/>
    <w:rsid w:val="00F53EFD"/>
    <w:rsid w:val="00F64742"/>
    <w:rsid w:val="00F70FF8"/>
    <w:rsid w:val="00F72054"/>
    <w:rsid w:val="00F86065"/>
    <w:rsid w:val="00F86A3F"/>
    <w:rsid w:val="00F978A2"/>
    <w:rsid w:val="00FA0BC3"/>
    <w:rsid w:val="00FA22C5"/>
    <w:rsid w:val="00FA7571"/>
    <w:rsid w:val="00FB05B7"/>
    <w:rsid w:val="00FB35EB"/>
    <w:rsid w:val="00FC5CA8"/>
    <w:rsid w:val="00FD643D"/>
    <w:rsid w:val="00FE15C1"/>
    <w:rsid w:val="00FE5B2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C9DB3"/>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sp1">
    <w:name w:val="sp1"/>
    <w:rsid w:val="00930506"/>
    <w:rPr>
      <w:b/>
      <w:bCs/>
      <w:color w:val="8F0000"/>
    </w:rPr>
  </w:style>
  <w:style w:type="paragraph" w:customStyle="1" w:styleId="Standard">
    <w:name w:val="Standard"/>
    <w:rsid w:val="006E5E65"/>
    <w:pPr>
      <w:suppressAutoHyphens/>
      <w:spacing w:after="0" w:line="240" w:lineRule="auto"/>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283705513">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2676</Words>
  <Characters>15258</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11</cp:revision>
  <cp:lastPrinted>2019-03-22T06:10:00Z</cp:lastPrinted>
  <dcterms:created xsi:type="dcterms:W3CDTF">2019-04-09T10:26:00Z</dcterms:created>
  <dcterms:modified xsi:type="dcterms:W3CDTF">2019-04-11T08:18:00Z</dcterms:modified>
</cp:coreProperties>
</file>