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1A3561" w:rsidRDefault="00281558" w:rsidP="00281558">
      <w:pPr>
        <w:pStyle w:val="Header"/>
        <w:tabs>
          <w:tab w:val="left" w:pos="9000"/>
        </w:tabs>
        <w:jc w:val="center"/>
        <w:rPr>
          <w:rFonts w:ascii="Times New Roman" w:hAnsi="Times New Roman"/>
          <w:color w:val="00214E"/>
          <w:sz w:val="32"/>
          <w:szCs w:val="32"/>
        </w:rPr>
      </w:pPr>
      <w:r w:rsidRPr="00632F09">
        <w:rPr>
          <w:rFonts w:ascii="Garamond" w:hAnsi="Garamond"/>
          <w:b/>
          <w:color w:val="00214E"/>
          <w:sz w:val="32"/>
          <w:szCs w:val="32"/>
        </w:rPr>
        <w:t>Ministerul Mediului</w:t>
      </w:r>
    </w:p>
    <w:p w:rsidR="00281558" w:rsidRPr="00632F09" w:rsidRDefault="007971CF" w:rsidP="00281558">
      <w:pPr>
        <w:pStyle w:val="Header"/>
        <w:jc w:val="center"/>
        <w:rPr>
          <w:rFonts w:ascii="Garamond" w:hAnsi="Garamond" w:cs="Calibri"/>
          <w:b/>
          <w:sz w:val="36"/>
          <w:szCs w:val="36"/>
          <w:lang w:eastAsia="ar-SA"/>
        </w:rPr>
      </w:pPr>
      <w:r>
        <w:rPr>
          <w:noProof/>
          <w:lang w:val="ro-RO" w:eastAsia="ro-RO"/>
        </w:rPr>
        <w:pict>
          <v:shape id="_x0000_s1026" type="#_x0000_t75" style="position:absolute;left:0;text-align:left;margin-left:447.6pt;margin-top:-25pt;width:47.9pt;height:39.4pt;z-index:-251659264">
            <v:imagedata r:id="rId9" o:title=""/>
          </v:shape>
          <o:OLEObject Type="Embed" ProgID="CorelDRAW.Graphic.13" ShapeID="_x0000_s1026" DrawAspect="Content" ObjectID="_1613904874"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81558" w:rsidRPr="00632F09">
        <w:rPr>
          <w:rFonts w:ascii="Garamond" w:hAnsi="Garamond"/>
          <w:b/>
          <w:color w:val="00214E"/>
          <w:sz w:val="36"/>
          <w:szCs w:val="36"/>
        </w:rPr>
        <w:t>Agenţia Naţională pentru Protecţia Mediului</w:t>
      </w:r>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r w:rsidRPr="00632F09">
              <w:rPr>
                <w:rFonts w:ascii="Garamond" w:hAnsi="Garamond"/>
                <w:b/>
                <w:bCs/>
                <w:color w:val="00214E"/>
                <w:sz w:val="36"/>
                <w:szCs w:val="36"/>
              </w:rPr>
              <w:t>Agenţia pentru Protecţia Mediului Dâmboviţa</w:t>
            </w:r>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B04F4D">
        <w:rPr>
          <w:rFonts w:ascii="Times New Roman" w:hAnsi="Times New Roman"/>
          <w:sz w:val="24"/>
          <w:szCs w:val="24"/>
          <w:lang w:val="ro-RO" w:eastAsia="ro-RO"/>
        </w:rPr>
        <w:t>14073</w:t>
      </w:r>
      <w:r w:rsidR="00CD7475" w:rsidRPr="00CD7475">
        <w:rPr>
          <w:rFonts w:ascii="Times New Roman" w:eastAsiaTheme="minorHAnsi" w:hAnsi="Times New Roman"/>
          <w:sz w:val="24"/>
          <w:szCs w:val="24"/>
          <w:lang w:val="ro-RO"/>
        </w:rPr>
        <w:t>/</w:t>
      </w:r>
      <w:r w:rsidR="00B04F4D">
        <w:rPr>
          <w:rFonts w:ascii="Times New Roman" w:eastAsiaTheme="minorHAnsi" w:hAnsi="Times New Roman"/>
          <w:sz w:val="24"/>
          <w:szCs w:val="24"/>
          <w:lang w:val="ro-RO"/>
        </w:rPr>
        <w:t>8235</w:t>
      </w:r>
      <w:r w:rsidR="00CD7475" w:rsidRPr="00CD7475">
        <w:rPr>
          <w:rFonts w:ascii="Times New Roman" w:eastAsiaTheme="minorHAnsi" w:hAnsi="Times New Roman"/>
          <w:sz w:val="24"/>
          <w:szCs w:val="24"/>
          <w:lang w:val="ro-RO"/>
        </w:rPr>
        <w:t>/</w:t>
      </w:r>
      <w:r w:rsidR="00B04F4D">
        <w:rPr>
          <w:rFonts w:ascii="Times New Roman" w:eastAsiaTheme="minorHAnsi" w:hAnsi="Times New Roman"/>
          <w:sz w:val="24"/>
          <w:szCs w:val="24"/>
          <w:lang w:val="ro-RO"/>
        </w:rPr>
        <w:t>11</w:t>
      </w:r>
      <w:r w:rsidR="00CD7475" w:rsidRPr="00CD7475">
        <w:rPr>
          <w:rFonts w:ascii="Times New Roman" w:eastAsiaTheme="minorHAnsi" w:hAnsi="Times New Roman"/>
          <w:sz w:val="24"/>
          <w:szCs w:val="24"/>
          <w:lang w:val="ro-RO"/>
        </w:rPr>
        <w:t>.03.2019</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B04F4D" w:rsidP="00CD7475">
      <w:pPr>
        <w:suppressAutoHyphens/>
        <w:spacing w:after="0" w:line="240" w:lineRule="auto"/>
        <w:jc w:val="center"/>
        <w:rPr>
          <w:rFonts w:ascii="Times New Roman" w:hAnsi="Times New Roman"/>
          <w:b/>
          <w:sz w:val="24"/>
          <w:szCs w:val="24"/>
          <w:lang w:val="ro-RO" w:eastAsia="ro-RO"/>
        </w:rPr>
      </w:pPr>
      <w:r>
        <w:t xml:space="preserve"> PROIECT </w:t>
      </w:r>
      <w:hyperlink r:id="rId12" w:anchor="#" w:history="1"/>
      <w:r w:rsidR="00CD7475" w:rsidRPr="00CD7475">
        <w:rPr>
          <w:rFonts w:ascii="Times New Roman" w:hAnsi="Times New Roman"/>
          <w:b/>
          <w:sz w:val="24"/>
          <w:szCs w:val="24"/>
          <w:lang w:val="ro-RO" w:eastAsia="ro-RO"/>
        </w:rPr>
        <w:t>DECIZIA ETAPEI DE ÎNCADRARE</w:t>
      </w:r>
    </w:p>
    <w:p w:rsidR="00CD7475" w:rsidRPr="00CD7475" w:rsidRDefault="00B04F4D"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11</w:t>
      </w:r>
      <w:r w:rsidR="00CD7475" w:rsidRPr="00CD7475">
        <w:rPr>
          <w:rFonts w:ascii="Times New Roman" w:hAnsi="Times New Roman"/>
          <w:b/>
          <w:sz w:val="24"/>
          <w:szCs w:val="24"/>
          <w:lang w:val="ro-RO" w:eastAsia="ro-RO"/>
        </w:rPr>
        <w:t>.03.2019</w:t>
      </w:r>
    </w:p>
    <w:p w:rsidR="00652E65" w:rsidRPr="0014164B" w:rsidRDefault="00652E65" w:rsidP="00CD7475">
      <w:pPr>
        <w:jc w:val="right"/>
        <w:rPr>
          <w:rFonts w:ascii="Times New Roman" w:hAnsi="Times New Roman"/>
          <w:b/>
          <w:sz w:val="24"/>
          <w:szCs w:val="24"/>
        </w:rPr>
      </w:pPr>
    </w:p>
    <w:p w:rsidR="006504B2" w:rsidRPr="0014164B"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r w:rsidR="006504B2" w:rsidRPr="0014164B">
        <w:rPr>
          <w:rFonts w:ascii="Times New Roman" w:hAnsi="Times New Roman"/>
          <w:sz w:val="24"/>
          <w:szCs w:val="24"/>
        </w:rPr>
        <w:t xml:space="preserve">Ca urmare a solicitării de emitere a acordului de mediu adresate de </w:t>
      </w:r>
      <w:r w:rsidR="00B04F4D">
        <w:rPr>
          <w:rFonts w:ascii="Times New Roman" w:hAnsi="Times New Roman"/>
          <w:b/>
          <w:sz w:val="24"/>
          <w:szCs w:val="24"/>
          <w:lang w:val="ro-RO" w:eastAsia="ro-RO"/>
        </w:rPr>
        <w:t>COMUNA DĂRMĂNEȘTI</w:t>
      </w:r>
      <w:r w:rsidR="00027552" w:rsidRPr="0014164B">
        <w:rPr>
          <w:rFonts w:ascii="Times New Roman" w:hAnsi="Times New Roman"/>
          <w:b/>
          <w:sz w:val="24"/>
          <w:szCs w:val="24"/>
          <w:lang w:val="fr-FR"/>
        </w:rPr>
        <w:t xml:space="preserve">, </w:t>
      </w:r>
      <w:r w:rsidR="00FC255A" w:rsidRPr="0014164B">
        <w:rPr>
          <w:rFonts w:ascii="Times New Roman" w:hAnsi="Times New Roman"/>
          <w:sz w:val="24"/>
          <w:szCs w:val="24"/>
          <w:lang w:val="fr-FR"/>
        </w:rPr>
        <w:t xml:space="preserve">cu </w:t>
      </w:r>
      <w:r w:rsidR="009907F2" w:rsidRPr="0014164B">
        <w:rPr>
          <w:rFonts w:ascii="Times New Roman" w:hAnsi="Times New Roman"/>
          <w:sz w:val="24"/>
          <w:szCs w:val="24"/>
          <w:lang w:val="fr-FR"/>
        </w:rPr>
        <w:t>sediul în</w:t>
      </w:r>
      <w:r w:rsidR="00FC255A" w:rsidRPr="0014164B">
        <w:rPr>
          <w:rFonts w:ascii="Times New Roman" w:hAnsi="Times New Roman"/>
          <w:sz w:val="24"/>
          <w:szCs w:val="24"/>
          <w:lang w:val="fr-FR"/>
        </w:rPr>
        <w:t xml:space="preserve"> </w:t>
      </w:r>
      <w:r w:rsidR="00B04F4D">
        <w:rPr>
          <w:rFonts w:ascii="Times New Roman" w:hAnsi="Times New Roman"/>
          <w:sz w:val="24"/>
          <w:szCs w:val="24"/>
          <w:lang w:val="fr-FR"/>
        </w:rPr>
        <w:t>comuna Dărmănești, satul Dărmănești, str. Mihai Viteazul</w:t>
      </w:r>
      <w:r w:rsidR="00E07EC4" w:rsidRPr="0014164B">
        <w:rPr>
          <w:rFonts w:ascii="Times New Roman" w:hAnsi="Times New Roman"/>
          <w:sz w:val="24"/>
          <w:szCs w:val="24"/>
          <w:lang w:val="fr-FR"/>
        </w:rPr>
        <w:t>, județul Dțmbovița</w:t>
      </w:r>
      <w:r w:rsidR="00C96893" w:rsidRPr="0014164B">
        <w:rPr>
          <w:rFonts w:ascii="Times New Roman" w:hAnsi="Times New Roman"/>
          <w:sz w:val="24"/>
          <w:szCs w:val="24"/>
          <w:lang w:val="fr-FR"/>
        </w:rPr>
        <w:t xml:space="preserve">, </w:t>
      </w:r>
      <w:r w:rsidR="006504B2" w:rsidRPr="0014164B">
        <w:rPr>
          <w:rFonts w:ascii="Times New Roman" w:hAnsi="Times New Roman"/>
          <w:sz w:val="24"/>
          <w:szCs w:val="24"/>
        </w:rPr>
        <w:t>înregistrată la APM Dâmboviț</w:t>
      </w:r>
      <w:r w:rsidR="00884A37" w:rsidRPr="0014164B">
        <w:rPr>
          <w:rFonts w:ascii="Times New Roman" w:hAnsi="Times New Roman"/>
          <w:sz w:val="24"/>
          <w:szCs w:val="24"/>
        </w:rPr>
        <w:t xml:space="preserve">a cu nr. </w:t>
      </w:r>
      <w:r w:rsidR="00B04F4D">
        <w:rPr>
          <w:rFonts w:ascii="Times New Roman" w:hAnsi="Times New Roman"/>
          <w:sz w:val="24"/>
          <w:szCs w:val="24"/>
        </w:rPr>
        <w:t>14073</w:t>
      </w:r>
      <w:r w:rsidR="00241C7F" w:rsidRPr="0014164B">
        <w:rPr>
          <w:rFonts w:ascii="Times New Roman" w:hAnsi="Times New Roman"/>
          <w:sz w:val="24"/>
          <w:szCs w:val="24"/>
        </w:rPr>
        <w:t xml:space="preserve"> </w:t>
      </w:r>
      <w:r w:rsidR="006504B2" w:rsidRPr="0014164B">
        <w:rPr>
          <w:rFonts w:ascii="Times New Roman" w:hAnsi="Times New Roman"/>
          <w:sz w:val="24"/>
          <w:szCs w:val="24"/>
        </w:rPr>
        <w:t xml:space="preserve">din </w:t>
      </w:r>
      <w:r w:rsidR="00B04F4D">
        <w:rPr>
          <w:rFonts w:ascii="Times New Roman" w:hAnsi="Times New Roman"/>
          <w:sz w:val="24"/>
          <w:szCs w:val="24"/>
        </w:rPr>
        <w:t>18.10</w:t>
      </w:r>
      <w:r w:rsidR="0046435E" w:rsidRPr="0014164B">
        <w:rPr>
          <w:rFonts w:ascii="Times New Roman" w:hAnsi="Times New Roman"/>
          <w:sz w:val="24"/>
          <w:szCs w:val="24"/>
        </w:rPr>
        <w:t>.2018</w:t>
      </w:r>
      <w:r w:rsidR="006504B2" w:rsidRPr="0014164B">
        <w:rPr>
          <w:rFonts w:ascii="Times New Roman" w:hAnsi="Times New Roman"/>
          <w:sz w:val="24"/>
          <w:szCs w:val="24"/>
        </w:rPr>
        <w:t>, în baza</w:t>
      </w:r>
      <w:r w:rsidR="00E07EC4" w:rsidRPr="0014164B">
        <w:rPr>
          <w:rFonts w:ascii="Times New Roman" w:hAnsi="Times New Roman"/>
          <w:sz w:val="24"/>
          <w:szCs w:val="24"/>
        </w:rPr>
        <w:t xml:space="preserve"> legii nr. 292/2018 privind evaluarea impactului anumitor proiecte publice și private asupra mediului și </w:t>
      </w:r>
      <w:proofErr w:type="gramStart"/>
      <w:r w:rsidR="00E07EC4" w:rsidRPr="0014164B">
        <w:rPr>
          <w:rFonts w:ascii="Times New Roman" w:hAnsi="Times New Roman"/>
          <w:sz w:val="24"/>
          <w:szCs w:val="24"/>
        </w:rPr>
        <w:t xml:space="preserve">a </w:t>
      </w:r>
      <w:r w:rsidR="006504B2" w:rsidRPr="0014164B">
        <w:rPr>
          <w:rFonts w:ascii="Times New Roman" w:hAnsi="Times New Roman"/>
          <w:sz w:val="24"/>
          <w:szCs w:val="24"/>
        </w:rPr>
        <w:t xml:space="preserve"> Ordonan</w:t>
      </w:r>
      <w:proofErr w:type="gramEnd"/>
      <w:r w:rsidR="006504B2" w:rsidRPr="0014164B">
        <w:rPr>
          <w:rFonts w:ascii="Times New Roman" w:hAnsi="Times New Roman"/>
          <w:sz w:val="24"/>
          <w:szCs w:val="24"/>
        </w:rPr>
        <w:t xml:space="preserve">ței de Urgență a Guvernului nr. </w:t>
      </w:r>
      <w:proofErr w:type="gramStart"/>
      <w:r w:rsidR="006504B2" w:rsidRPr="0014164B">
        <w:rPr>
          <w:rFonts w:ascii="Times New Roman" w:hAnsi="Times New Roman"/>
          <w:b/>
          <w:sz w:val="24"/>
          <w:szCs w:val="24"/>
        </w:rPr>
        <w:t>57/2007</w:t>
      </w:r>
      <w:r w:rsidR="006504B2" w:rsidRPr="0014164B">
        <w:rPr>
          <w:rFonts w:ascii="Times New Roman" w:hAnsi="Times New Roman"/>
          <w:sz w:val="24"/>
          <w:szCs w:val="24"/>
        </w:rPr>
        <w:t xml:space="preserve"> privind regimul ariilor naturale protejate, conservarea habitatelor naturale, a florei și faunei sălbatice</w:t>
      </w:r>
      <w:r w:rsidR="00E07EC4" w:rsidRPr="0014164B">
        <w:rPr>
          <w:rFonts w:ascii="Times New Roman" w:hAnsi="Times New Roman"/>
          <w:sz w:val="24"/>
          <w:szCs w:val="24"/>
        </w:rPr>
        <w:t xml:space="preserve"> aprobată</w:t>
      </w:r>
      <w:r w:rsidR="006504B2" w:rsidRPr="0014164B">
        <w:rPr>
          <w:rFonts w:ascii="Times New Roman" w:hAnsi="Times New Roman"/>
          <w:sz w:val="24"/>
          <w:szCs w:val="24"/>
        </w:rPr>
        <w:t xml:space="preserve"> cu modificări</w:t>
      </w:r>
      <w:r w:rsidR="00E07EC4" w:rsidRPr="0014164B">
        <w:rPr>
          <w:rFonts w:ascii="Times New Roman" w:hAnsi="Times New Roman"/>
          <w:sz w:val="24"/>
          <w:szCs w:val="24"/>
        </w:rPr>
        <w:t xml:space="preserve"> și completări prin Legea nr.</w:t>
      </w:r>
      <w:proofErr w:type="gramEnd"/>
      <w:r w:rsidR="00E07EC4" w:rsidRPr="0014164B">
        <w:rPr>
          <w:rFonts w:ascii="Times New Roman" w:hAnsi="Times New Roman"/>
          <w:sz w:val="24"/>
          <w:szCs w:val="24"/>
        </w:rPr>
        <w:t xml:space="preserve"> 49/2011, cu modificările și completările ulterioare</w:t>
      </w:r>
      <w:proofErr w:type="gramStart"/>
      <w:r w:rsidR="00E07EC4" w:rsidRPr="0014164B">
        <w:rPr>
          <w:rFonts w:ascii="Times New Roman" w:hAnsi="Times New Roman"/>
          <w:sz w:val="24"/>
          <w:szCs w:val="24"/>
        </w:rPr>
        <w:t>,</w:t>
      </w:r>
      <w:r w:rsidR="006504B2" w:rsidRPr="0014164B">
        <w:rPr>
          <w:rFonts w:ascii="Times New Roman" w:hAnsi="Times New Roman"/>
          <w:sz w:val="24"/>
          <w:szCs w:val="24"/>
        </w:rPr>
        <w:t>,</w:t>
      </w:r>
      <w:proofErr w:type="gramEnd"/>
      <w:r w:rsidR="006504B2" w:rsidRPr="0014164B">
        <w:rPr>
          <w:rFonts w:ascii="Times New Roman" w:hAnsi="Times New Roman"/>
          <w:sz w:val="24"/>
          <w:szCs w:val="24"/>
        </w:rPr>
        <w:t xml:space="preserve"> </w:t>
      </w:r>
    </w:p>
    <w:p w:rsidR="00E07EC4" w:rsidRPr="0014164B" w:rsidRDefault="008867EA" w:rsidP="00967D63">
      <w:pPr>
        <w:jc w:val="both"/>
        <w:rPr>
          <w:rStyle w:val="tpa1"/>
          <w:rFonts w:ascii="Times New Roman" w:hAnsi="Times New Roman"/>
          <w:sz w:val="24"/>
          <w:szCs w:val="24"/>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APM Dâmbovița decide</w:t>
      </w:r>
      <w:r w:rsidR="006504B2" w:rsidRPr="0014164B">
        <w:rPr>
          <w:rFonts w:ascii="Times New Roman" w:hAnsi="Times New Roman"/>
          <w:sz w:val="24"/>
          <w:szCs w:val="24"/>
        </w:rPr>
        <w:t xml:space="preserve">, ca urmare a consultărilor desfășurate în cadrul şedinţei Comisiei de Analiză Tehnică din data de </w:t>
      </w:r>
      <w:r w:rsidR="00B04F4D">
        <w:rPr>
          <w:rFonts w:ascii="Times New Roman" w:hAnsi="Times New Roman"/>
          <w:b/>
          <w:sz w:val="24"/>
          <w:szCs w:val="24"/>
        </w:rPr>
        <w:t>21</w:t>
      </w:r>
      <w:r w:rsidR="00E07EC4" w:rsidRPr="0014164B">
        <w:rPr>
          <w:rFonts w:ascii="Times New Roman" w:hAnsi="Times New Roman"/>
          <w:b/>
          <w:sz w:val="24"/>
          <w:szCs w:val="24"/>
        </w:rPr>
        <w:t>.02.2019</w:t>
      </w:r>
      <w:r w:rsidR="006504B2" w:rsidRPr="0014164B">
        <w:rPr>
          <w:rFonts w:ascii="Times New Roman" w:hAnsi="Times New Roman"/>
          <w:sz w:val="24"/>
          <w:szCs w:val="24"/>
        </w:rPr>
        <w:t xml:space="preserve">, că proiectul </w:t>
      </w:r>
      <w:r w:rsidR="00B04F4D">
        <w:rPr>
          <w:rStyle w:val="tpa1"/>
          <w:rFonts w:ascii="Times New Roman" w:hAnsi="Times New Roman"/>
          <w:b/>
          <w:i/>
          <w:sz w:val="24"/>
          <w:szCs w:val="24"/>
        </w:rPr>
        <w:t>Reproiectare rețele de canalizare, stație de epurare și racorduri de canalizare în satul Mărginenii de Sus, comuna Dărmănești, județul Dâmbovița</w:t>
      </w:r>
      <w:r w:rsidR="005A71F8" w:rsidRPr="0014164B">
        <w:rPr>
          <w:rStyle w:val="tpa1"/>
          <w:rFonts w:ascii="Times New Roman" w:hAnsi="Times New Roman"/>
          <w:b/>
          <w:i/>
          <w:sz w:val="24"/>
          <w:szCs w:val="24"/>
        </w:rPr>
        <w:t xml:space="preserve">, </w:t>
      </w:r>
      <w:r w:rsidR="006504B2" w:rsidRPr="0014164B">
        <w:rPr>
          <w:rFonts w:ascii="Times New Roman" w:hAnsi="Times New Roman"/>
          <w:sz w:val="24"/>
          <w:szCs w:val="24"/>
        </w:rPr>
        <w:t xml:space="preserve">propus a fi amplasat în </w:t>
      </w:r>
      <w:r w:rsidR="00B04F4D">
        <w:rPr>
          <w:rFonts w:ascii="Times New Roman" w:hAnsi="Times New Roman"/>
          <w:sz w:val="24"/>
          <w:szCs w:val="24"/>
          <w:lang w:val="fr-FR"/>
        </w:rPr>
        <w:t>comuna Dărmănești, satul Mărginenii de Sus</w:t>
      </w:r>
      <w:r w:rsidR="0069058D" w:rsidRPr="0014164B">
        <w:rPr>
          <w:rFonts w:ascii="Times New Roman" w:hAnsi="Times New Roman"/>
          <w:sz w:val="24"/>
          <w:szCs w:val="24"/>
          <w:lang w:val="fr-FR"/>
        </w:rPr>
        <w:t xml:space="preserve">, </w:t>
      </w:r>
      <w:r w:rsidR="00C96893" w:rsidRPr="0014164B">
        <w:rPr>
          <w:rFonts w:ascii="Times New Roman" w:hAnsi="Times New Roman"/>
          <w:sz w:val="24"/>
          <w:szCs w:val="24"/>
          <w:lang w:val="fr-FR"/>
        </w:rPr>
        <w:t>jud</w:t>
      </w:r>
      <w:r w:rsidR="004A3CE2" w:rsidRPr="0014164B">
        <w:rPr>
          <w:rFonts w:ascii="Times New Roman" w:hAnsi="Times New Roman"/>
          <w:sz w:val="24"/>
          <w:szCs w:val="24"/>
          <w:lang w:val="fr-FR"/>
        </w:rPr>
        <w:t>ețul</w:t>
      </w:r>
      <w:r w:rsidR="00C96893" w:rsidRPr="0014164B">
        <w:rPr>
          <w:rFonts w:ascii="Times New Roman" w:hAnsi="Times New Roman"/>
          <w:sz w:val="24"/>
          <w:szCs w:val="24"/>
        </w:rPr>
        <w:t xml:space="preserve"> Dâmbovița</w:t>
      </w:r>
      <w:r w:rsidR="006504B2" w:rsidRPr="0014164B">
        <w:rPr>
          <w:rStyle w:val="tpa1"/>
          <w:rFonts w:ascii="Times New Roman" w:hAnsi="Times New Roman"/>
          <w:sz w:val="24"/>
          <w:szCs w:val="24"/>
        </w:rPr>
        <w:t>,</w:t>
      </w:r>
    </w:p>
    <w:p w:rsidR="004E21D4" w:rsidRPr="0014164B" w:rsidRDefault="006504B2" w:rsidP="004E21D4">
      <w:pPr>
        <w:pStyle w:val="ListParagraph"/>
        <w:numPr>
          <w:ilvl w:val="0"/>
          <w:numId w:val="35"/>
        </w:numPr>
        <w:jc w:val="both"/>
        <w:rPr>
          <w:b/>
          <w:i/>
          <w:szCs w:val="24"/>
          <w:lang w:val="it-IT"/>
        </w:rPr>
      </w:pPr>
      <w:r w:rsidRPr="0014164B">
        <w:rPr>
          <w:b/>
          <w:i/>
          <w:szCs w:val="24"/>
          <w:lang w:val="it-IT"/>
        </w:rPr>
        <w:t>nu se supune evaluării</w:t>
      </w:r>
      <w:r w:rsidR="00E07EC4" w:rsidRPr="0014164B">
        <w:rPr>
          <w:b/>
          <w:i/>
          <w:szCs w:val="24"/>
          <w:lang w:val="it-IT"/>
        </w:rPr>
        <w:t xml:space="preserve"> adecvate/ nu se supune evaluării impactului asupra corpurilor de apă</w:t>
      </w:r>
      <w:r w:rsidR="004E21D4" w:rsidRPr="0014164B">
        <w:rPr>
          <w:b/>
          <w:i/>
          <w:szCs w:val="24"/>
          <w:lang w:val="it-IT"/>
        </w:rPr>
        <w:t>;</w:t>
      </w:r>
    </w:p>
    <w:p w:rsidR="00967D63" w:rsidRPr="0014164B" w:rsidRDefault="004E21D4" w:rsidP="004E21D4">
      <w:pPr>
        <w:pStyle w:val="ListParagraph"/>
        <w:numPr>
          <w:ilvl w:val="0"/>
          <w:numId w:val="35"/>
        </w:numPr>
        <w:jc w:val="both"/>
        <w:rPr>
          <w:b/>
          <w:i/>
          <w:szCs w:val="24"/>
          <w:lang w:val="it-IT"/>
        </w:rPr>
      </w:pPr>
      <w:r w:rsidRPr="0014164B">
        <w:rPr>
          <w:b/>
          <w:i/>
          <w:szCs w:val="24"/>
          <w:lang w:val="it-IT"/>
        </w:rPr>
        <w:t>nu 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967D63">
      <w:pPr>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2D4DF7" w:rsidRPr="0014164B" w:rsidRDefault="002D4DF7" w:rsidP="00E05768">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I. Motivele</w:t>
      </w:r>
      <w:r w:rsidR="007A5E87" w:rsidRPr="0014164B">
        <w:rPr>
          <w:rStyle w:val="tpa1"/>
          <w:rFonts w:ascii="Times New Roman" w:hAnsi="Times New Roman"/>
          <w:sz w:val="24"/>
          <w:szCs w:val="24"/>
          <w:lang w:val="pt-BR"/>
        </w:rPr>
        <w:t xml:space="preserve"> pe baza cărora s-a stabilit neefectuarea evaluării impcatului asupra mediului</w:t>
      </w:r>
      <w:r w:rsidRPr="0014164B">
        <w:rPr>
          <w:rStyle w:val="tpa1"/>
          <w:rFonts w:ascii="Times New Roman" w:hAnsi="Times New Roman"/>
          <w:sz w:val="24"/>
          <w:szCs w:val="24"/>
          <w:lang w:val="pt-BR"/>
        </w:rPr>
        <w:t xml:space="preserve"> sunt următoarele:</w:t>
      </w:r>
    </w:p>
    <w:p w:rsidR="005C6A6E" w:rsidRDefault="001A3561" w:rsidP="001A3561">
      <w:pPr>
        <w:pStyle w:val="Char"/>
        <w:spacing w:after="120"/>
        <w:jc w:val="both"/>
        <w:rPr>
          <w:i/>
          <w:lang w:val="ro-RO"/>
        </w:rPr>
      </w:pPr>
      <w:r w:rsidRPr="0014164B">
        <w:rPr>
          <w:rStyle w:val="tpa1"/>
          <w:lang w:val="pt-BR"/>
        </w:rPr>
        <w:t xml:space="preserve">a) </w:t>
      </w:r>
      <w:r w:rsidR="00E90669" w:rsidRPr="0014164B">
        <w:rPr>
          <w:rStyle w:val="tpa1"/>
          <w:lang w:val="pt-BR"/>
        </w:rPr>
        <w:t xml:space="preserve">proiectul se încadrează în prevederile </w:t>
      </w:r>
      <w:r w:rsidR="00CC7DD6" w:rsidRPr="0014164B">
        <w:rPr>
          <w:rStyle w:val="tpa1"/>
          <w:lang w:val="pt-BR"/>
        </w:rPr>
        <w:t>Legii</w:t>
      </w:r>
      <w:r w:rsidR="00D779FD" w:rsidRPr="0014164B">
        <w:rPr>
          <w:rStyle w:val="tpa1"/>
          <w:lang w:val="pt-BR"/>
        </w:rPr>
        <w:t xml:space="preserve"> nr. 292/2018</w:t>
      </w:r>
      <w:r w:rsidR="00B04F4D">
        <w:rPr>
          <w:rStyle w:val="tpa1"/>
          <w:lang w:val="pt-BR"/>
        </w:rPr>
        <w:t>, Anexa nr 2, pct. 13</w:t>
      </w:r>
      <w:r w:rsidR="00E90669" w:rsidRPr="0014164B">
        <w:rPr>
          <w:rStyle w:val="tpa1"/>
          <w:lang w:val="pt-BR"/>
        </w:rPr>
        <w:t xml:space="preserve">,  lit. </w:t>
      </w:r>
      <w:r w:rsidR="00B04F4D">
        <w:rPr>
          <w:rStyle w:val="tpa1"/>
          <w:lang w:val="pt-BR"/>
        </w:rPr>
        <w:t>a</w:t>
      </w:r>
      <w:r w:rsidR="00E90669" w:rsidRPr="0014164B">
        <w:rPr>
          <w:rStyle w:val="tpa1"/>
          <w:lang w:val="pt-BR"/>
        </w:rPr>
        <w:t xml:space="preserve"> </w:t>
      </w:r>
      <w:r w:rsidR="005C6A6E" w:rsidRPr="003922A7">
        <w:rPr>
          <w:i/>
          <w:lang w:val="ro-RO"/>
        </w:rPr>
        <w:t>,,orice modificare sau extindere, altele decât cele prevăzute la pct. 22 din anexa nr.1 ale proiectelor.din anexa 2”</w:t>
      </w:r>
    </w:p>
    <w:p w:rsidR="001A3561" w:rsidRPr="0014164B" w:rsidRDefault="001A3561" w:rsidP="001A3561">
      <w:pPr>
        <w:pStyle w:val="Char"/>
        <w:spacing w:after="120"/>
        <w:jc w:val="both"/>
        <w:rPr>
          <w:color w:val="191919"/>
        </w:rPr>
      </w:pPr>
      <w:r w:rsidRPr="0014164B">
        <w:rPr>
          <w:color w:val="191919"/>
        </w:rPr>
        <w:t>b) s-au realizat completarea şi analiza listei de control pentru etapa de încadrare, consultarea membrilor CAT  în  şedinţa din data de </w:t>
      </w:r>
      <w:r w:rsidR="005C6A6E">
        <w:rPr>
          <w:b/>
        </w:rPr>
        <w:t>21</w:t>
      </w:r>
      <w:r w:rsidR="00CD4E5D" w:rsidRPr="0014164B">
        <w:rPr>
          <w:b/>
        </w:rPr>
        <w:t>.02.2019</w:t>
      </w:r>
      <w:r w:rsidRPr="0014164B">
        <w:rPr>
          <w:color w:val="191919"/>
        </w:rPr>
        <w:t>, la sediul  APM Dâmboviţa;</w:t>
      </w:r>
    </w:p>
    <w:p w:rsidR="001118CC" w:rsidRDefault="001118CC" w:rsidP="00E90669">
      <w:pPr>
        <w:jc w:val="both"/>
        <w:rPr>
          <w:rFonts w:ascii="Times New Roman" w:hAnsi="Times New Roman"/>
          <w:sz w:val="24"/>
          <w:szCs w:val="24"/>
        </w:rPr>
      </w:pPr>
      <w:r w:rsidRPr="0014164B">
        <w:rPr>
          <w:rFonts w:ascii="Times New Roman" w:hAnsi="Times New Roman"/>
          <w:sz w:val="24"/>
          <w:szCs w:val="24"/>
        </w:rPr>
        <w:t>c)</w:t>
      </w:r>
      <w:r w:rsidR="00E90669" w:rsidRPr="0014164B">
        <w:rPr>
          <w:rFonts w:ascii="Times New Roman" w:hAnsi="Times New Roman"/>
          <w:sz w:val="24"/>
          <w:szCs w:val="24"/>
        </w:rPr>
        <w:t>activitatea</w:t>
      </w:r>
      <w:r w:rsidR="007C3AE4" w:rsidRPr="0014164B">
        <w:rPr>
          <w:rFonts w:ascii="Times New Roman" w:hAnsi="Times New Roman"/>
          <w:sz w:val="24"/>
          <w:szCs w:val="24"/>
        </w:rPr>
        <w:t xml:space="preserve">va </w:t>
      </w:r>
      <w:r w:rsidRPr="0014164B">
        <w:rPr>
          <w:rFonts w:ascii="Times New Roman" w:hAnsi="Times New Roman"/>
          <w:sz w:val="24"/>
          <w:szCs w:val="24"/>
        </w:rPr>
        <w:t>  avea  un  impact  redus  asupra  factorilor  de  mediu  sol,  subsol,  vegetaţie  şi   faună, prin măsurile prevăzute în proiect; </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d) nu au fost formulate observații din partea publicului în urma mediatizării depunerii solicitării de emitere a acordului de mediu respectiv, a luării deciziei privind etapa de încadrare;</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r w:rsidRPr="0014164B">
        <w:rPr>
          <w:rFonts w:ascii="Times New Roman" w:hAnsi="Times New Roman"/>
          <w:color w:val="191919"/>
          <w:sz w:val="24"/>
          <w:szCs w:val="24"/>
          <w:lang w:val="fr-FR"/>
        </w:rPr>
        <w:t>Motivele pe baza cărora s-a stabilit neefectuarea evaluării adecvate sunt următoarele :</w:t>
      </w:r>
    </w:p>
    <w:p w:rsidR="0014164B" w:rsidRPr="0014164B" w:rsidRDefault="0014164B" w:rsidP="0014164B">
      <w:pPr>
        <w:numPr>
          <w:ilvl w:val="0"/>
          <w:numId w:val="36"/>
        </w:numPr>
        <w:suppressAutoHyphens/>
        <w:spacing w:after="0" w:line="240" w:lineRule="auto"/>
        <w:jc w:val="both"/>
        <w:rPr>
          <w:rFonts w:ascii="Times New Roman" w:hAnsi="Times New Roman"/>
          <w:b/>
          <w:bCs/>
          <w:sz w:val="24"/>
          <w:szCs w:val="24"/>
          <w:lang w:val="pt-BR"/>
        </w:rPr>
      </w:pPr>
      <w:r w:rsidRPr="0014164B">
        <w:rPr>
          <w:rFonts w:ascii="Times New Roman" w:hAnsi="Times New Roman"/>
          <w:sz w:val="24"/>
          <w:szCs w:val="24"/>
          <w:lang w:val="it-IT"/>
        </w:rPr>
        <w:t xml:space="preserve">terenul pe care se va realiza investiția este amplasat în </w:t>
      </w:r>
      <w:r w:rsidR="00FE7D59">
        <w:rPr>
          <w:rFonts w:ascii="Times New Roman" w:hAnsi="Times New Roman"/>
          <w:sz w:val="24"/>
          <w:szCs w:val="24"/>
          <w:lang w:val="it-IT"/>
        </w:rPr>
        <w:t>comuna Dărmănești, sat Mărginenii de Sus</w:t>
      </w:r>
      <w:r w:rsidRPr="0014164B">
        <w:rPr>
          <w:rFonts w:ascii="Times New Roman" w:hAnsi="Times New Roman"/>
          <w:sz w:val="24"/>
          <w:szCs w:val="24"/>
          <w:lang w:val="it-IT"/>
        </w:rPr>
        <w:t>, județul Dâmbovița,  nu este amplasat intr-o arie naturala protejata de interes național sau comunitar;</w:t>
      </w:r>
    </w:p>
    <w:p w:rsidR="0014164B" w:rsidRPr="0014164B" w:rsidRDefault="0014164B" w:rsidP="0014164B">
      <w:pPr>
        <w:numPr>
          <w:ilvl w:val="0"/>
          <w:numId w:val="36"/>
        </w:numPr>
        <w:suppressAutoHyphens/>
        <w:spacing w:after="0" w:line="240" w:lineRule="auto"/>
        <w:jc w:val="both"/>
        <w:rPr>
          <w:rFonts w:ascii="Times New Roman" w:hAnsi="Times New Roman"/>
          <w:b/>
          <w:bCs/>
          <w:sz w:val="24"/>
          <w:szCs w:val="24"/>
          <w:lang w:val="pt-BR"/>
        </w:rPr>
      </w:pPr>
      <w:proofErr w:type="gramStart"/>
      <w:r w:rsidRPr="0014164B">
        <w:rPr>
          <w:rStyle w:val="tpa1"/>
          <w:rFonts w:ascii="Times New Roman" w:hAnsi="Times New Roman"/>
          <w:sz w:val="24"/>
          <w:szCs w:val="24"/>
        </w:rPr>
        <w:t>proiectul</w:t>
      </w:r>
      <w:proofErr w:type="gramEnd"/>
      <w:r w:rsidRPr="0014164B">
        <w:rPr>
          <w:rStyle w:val="tpa1"/>
          <w:rFonts w:ascii="Times New Roman" w:hAnsi="Times New Roman"/>
          <w:sz w:val="24"/>
          <w:szCs w:val="24"/>
        </w:rPr>
        <w:t xml:space="preserve"> propus </w:t>
      </w:r>
      <w:r w:rsidRPr="0014164B">
        <w:rPr>
          <w:rStyle w:val="tpa1"/>
          <w:rFonts w:ascii="Times New Roman" w:hAnsi="Times New Roman"/>
          <w:b/>
          <w:sz w:val="24"/>
          <w:szCs w:val="24"/>
          <w:u w:val="single"/>
        </w:rPr>
        <w:t>nu intră</w:t>
      </w:r>
      <w:r w:rsidRPr="0014164B">
        <w:rPr>
          <w:rStyle w:val="tpa1"/>
          <w:rFonts w:ascii="Times New Roman" w:hAnsi="Times New Roman"/>
          <w:sz w:val="24"/>
          <w:szCs w:val="24"/>
        </w:rPr>
        <w:t xml:space="preserve"> sub incidenţa art. 28 din Ordonanţa de Urgenţă a Guvernului nr. </w:t>
      </w:r>
      <w:r w:rsidRPr="0014164B">
        <w:rPr>
          <w:rStyle w:val="tpa1"/>
          <w:rFonts w:ascii="Times New Roman" w:hAnsi="Times New Roman"/>
          <w:b/>
          <w:bCs/>
          <w:sz w:val="24"/>
          <w:szCs w:val="24"/>
        </w:rPr>
        <w:t>57/2007</w:t>
      </w:r>
      <w:r w:rsidRPr="0014164B">
        <w:rPr>
          <w:rStyle w:val="tpa1"/>
          <w:rFonts w:ascii="Times New Roman" w:hAnsi="Times New Roman"/>
          <w:sz w:val="24"/>
          <w:szCs w:val="24"/>
        </w:rPr>
        <w:t xml:space="preserve"> privind regimul ariilor naturale protejate, conservarea habitatelor naturale, a florei şi faunei sălbatice, aprobată cu modificari și completari prin Legea nr. 49/2011, cu modificările şi completările ulterioare</w:t>
      </w:r>
    </w:p>
    <w:p w:rsidR="0014164B" w:rsidRPr="0014164B" w:rsidRDefault="007971CF" w:rsidP="0014164B">
      <w:pPr>
        <w:jc w:val="both"/>
        <w:rPr>
          <w:rFonts w:ascii="Times New Roman" w:hAnsi="Times New Roman"/>
          <w:sz w:val="24"/>
          <w:szCs w:val="24"/>
        </w:rPr>
      </w:pPr>
      <w:r>
        <w:rPr>
          <w:rFonts w:ascii="Times New Roman" w:hAnsi="Times New Roman"/>
          <w:noProof/>
          <w:sz w:val="24"/>
          <w:szCs w:val="24"/>
          <w:lang w:val="ro-RO" w:eastAsia="ro-RO"/>
        </w:rPr>
        <w:pict>
          <v:shape id="_x0000_s1028" type="#_x0000_t75" style="position:absolute;left:0;text-align:left;margin-left:2.25pt;margin-top:4.4pt;width:41.9pt;height:34.45pt;z-index:-251658240">
            <v:imagedata r:id="rId9" o:title=""/>
          </v:shape>
          <o:OLEObject Type="Embed" ProgID="CorelDRAW.Graphic.13" ShapeID="_x0000_s1028" DrawAspect="Content" ObjectID="_1613904875" r:id="rId13"/>
        </w:pict>
      </w:r>
    </w:p>
    <w:p w:rsidR="001118CC" w:rsidRPr="0014164B" w:rsidRDefault="001118CC" w:rsidP="001A3561">
      <w:pPr>
        <w:pStyle w:val="Char"/>
        <w:spacing w:after="120"/>
        <w:jc w:val="both"/>
      </w:pPr>
    </w:p>
    <w:p w:rsidR="00281558" w:rsidRPr="0014164B" w:rsidRDefault="00CE6364" w:rsidP="00281558">
      <w:pPr>
        <w:pStyle w:val="Header"/>
        <w:jc w:val="center"/>
        <w:rPr>
          <w:rFonts w:ascii="Times New Roman" w:hAnsi="Times New Roman"/>
          <w:b/>
          <w:sz w:val="24"/>
          <w:szCs w:val="24"/>
        </w:rPr>
      </w:pPr>
      <w:r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Str. Calea Ialomiţei, nr.</w:t>
      </w:r>
      <w:proofErr w:type="gramEnd"/>
      <w:r w:rsidRPr="0014164B">
        <w:rPr>
          <w:rFonts w:ascii="Times New Roman" w:hAnsi="Times New Roman"/>
          <w:sz w:val="24"/>
          <w:szCs w:val="24"/>
        </w:rPr>
        <w:t xml:space="preserve"> 1, Târgovişte, Cod 130142</w:t>
      </w:r>
    </w:p>
    <w:p w:rsidR="008A6512" w:rsidRPr="0014164B"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7C3AE4" w:rsidRPr="0014164B" w:rsidRDefault="008C41D9"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III.</w:t>
      </w:r>
      <w:r w:rsidR="0014164B">
        <w:rPr>
          <w:rFonts w:ascii="Times New Roman" w:hAnsi="Times New Roman"/>
          <w:color w:val="191919"/>
          <w:sz w:val="24"/>
          <w:szCs w:val="24"/>
          <w:lang w:val="fr-FR"/>
        </w:rPr>
        <w:t xml:space="preserve"> </w:t>
      </w:r>
      <w:r w:rsidRPr="0014164B">
        <w:rPr>
          <w:rFonts w:ascii="Times New Roman" w:hAnsi="Times New Roman"/>
          <w:color w:val="191919"/>
          <w:sz w:val="24"/>
          <w:szCs w:val="24"/>
          <w:lang w:val="fr-FR"/>
        </w:rPr>
        <w:t>Motivele pe baza cărora s-a stabilit neefectuarea evaluării</w:t>
      </w:r>
      <w:r w:rsidR="008139E8" w:rsidRPr="0014164B">
        <w:rPr>
          <w:rFonts w:ascii="Times New Roman" w:hAnsi="Times New Roman"/>
          <w:color w:val="191919"/>
          <w:sz w:val="24"/>
          <w:szCs w:val="24"/>
          <w:lang w:val="fr-FR"/>
        </w:rPr>
        <w:t xml:space="preserve"> impactului asupra corpurilor de apă în conformitate cu decizia justificată</w:t>
      </w:r>
      <w:r w:rsidR="00474780" w:rsidRPr="0014164B">
        <w:rPr>
          <w:rFonts w:ascii="Times New Roman" w:hAnsi="Times New Roman"/>
          <w:color w:val="191919"/>
          <w:sz w:val="24"/>
          <w:szCs w:val="24"/>
          <w:lang w:val="fr-FR"/>
        </w:rPr>
        <w:t xml:space="preserve"> privind  necesitatea elaborării studiului </w:t>
      </w:r>
      <w:proofErr w:type="gramStart"/>
      <w:r w:rsidR="00474780" w:rsidRPr="0014164B">
        <w:rPr>
          <w:rFonts w:ascii="Times New Roman" w:hAnsi="Times New Roman"/>
          <w:color w:val="191919"/>
          <w:sz w:val="24"/>
          <w:szCs w:val="24"/>
          <w:lang w:val="fr-FR"/>
        </w:rPr>
        <w:t>de evaluare</w:t>
      </w:r>
      <w:proofErr w:type="gramEnd"/>
      <w:r w:rsidR="00474780" w:rsidRPr="0014164B">
        <w:rPr>
          <w:rFonts w:ascii="Times New Roman" w:hAnsi="Times New Roman"/>
          <w:color w:val="191919"/>
          <w:sz w:val="24"/>
          <w:szCs w:val="24"/>
          <w:lang w:val="fr-FR"/>
        </w:rPr>
        <w:t xml:space="preserve"> a impactului asupra corpurilor de apă.</w:t>
      </w:r>
    </w:p>
    <w:p w:rsidR="00474780" w:rsidRDefault="006B1786" w:rsidP="006B1786">
      <w:pPr>
        <w:pStyle w:val="BodyTextIndent"/>
        <w:numPr>
          <w:ilvl w:val="0"/>
          <w:numId w:val="37"/>
        </w:numPr>
        <w:spacing w:line="276" w:lineRule="auto"/>
        <w:jc w:val="both"/>
        <w:rPr>
          <w:i/>
          <w:sz w:val="24"/>
          <w:szCs w:val="24"/>
        </w:rPr>
      </w:pPr>
      <w:r>
        <w:rPr>
          <w:i/>
          <w:sz w:val="24"/>
          <w:szCs w:val="24"/>
        </w:rPr>
        <w:t xml:space="preserve">Comuna Dărmănești </w:t>
      </w:r>
      <w:proofErr w:type="gramStart"/>
      <w:r>
        <w:rPr>
          <w:i/>
          <w:sz w:val="24"/>
          <w:szCs w:val="24"/>
        </w:rPr>
        <w:t>este</w:t>
      </w:r>
      <w:proofErr w:type="gramEnd"/>
      <w:r>
        <w:rPr>
          <w:i/>
          <w:sz w:val="24"/>
          <w:szCs w:val="24"/>
        </w:rPr>
        <w:t xml:space="preserve"> situată în bazinul hidrografic al râului Ialomița, subbazin pârâul Provița</w:t>
      </w:r>
      <w:r w:rsidR="00474780" w:rsidRPr="006B1786">
        <w:rPr>
          <w:i/>
          <w:sz w:val="24"/>
          <w:szCs w:val="24"/>
        </w:rPr>
        <w:t>.</w:t>
      </w:r>
    </w:p>
    <w:p w:rsidR="006B1786" w:rsidRDefault="006B1786" w:rsidP="00474780">
      <w:pPr>
        <w:pStyle w:val="BodyTextIndent"/>
        <w:numPr>
          <w:ilvl w:val="0"/>
          <w:numId w:val="37"/>
        </w:numPr>
        <w:spacing w:line="276" w:lineRule="auto"/>
        <w:rPr>
          <w:i/>
          <w:sz w:val="24"/>
          <w:szCs w:val="24"/>
        </w:rPr>
      </w:pPr>
      <w:r>
        <w:rPr>
          <w:i/>
          <w:sz w:val="24"/>
          <w:szCs w:val="24"/>
        </w:rPr>
        <w:t>Realizarea investiției propuse deschide noi oportunități de ecologizare a mediului și apelor freatice și curgătoare, sporind activitatea zonei și îmbunătățind condițiile de viață și vizează creșterea numărului de locuintori din zonele rurale care beneficiază de o infrastructură și de servicii de bază îmbunătățite.</w:t>
      </w:r>
    </w:p>
    <w:p w:rsidR="007F3810" w:rsidRPr="006B1786" w:rsidRDefault="007F3810" w:rsidP="00474780">
      <w:pPr>
        <w:pStyle w:val="BodyTextIndent"/>
        <w:numPr>
          <w:ilvl w:val="0"/>
          <w:numId w:val="37"/>
        </w:numPr>
        <w:spacing w:line="276" w:lineRule="auto"/>
        <w:rPr>
          <w:i/>
          <w:sz w:val="24"/>
          <w:szCs w:val="24"/>
        </w:rPr>
      </w:pPr>
      <w:r>
        <w:rPr>
          <w:i/>
          <w:sz w:val="24"/>
          <w:szCs w:val="24"/>
        </w:rPr>
        <w:t xml:space="preserve">Comuna Dărmănești </w:t>
      </w:r>
      <w:proofErr w:type="gramStart"/>
      <w:r>
        <w:rPr>
          <w:i/>
          <w:sz w:val="24"/>
          <w:szCs w:val="24"/>
        </w:rPr>
        <w:t>a</w:t>
      </w:r>
      <w:proofErr w:type="gramEnd"/>
      <w:r>
        <w:rPr>
          <w:i/>
          <w:sz w:val="24"/>
          <w:szCs w:val="24"/>
        </w:rPr>
        <w:t xml:space="preserve"> obținut </w:t>
      </w:r>
      <w:r w:rsidR="00287D59">
        <w:rPr>
          <w:i/>
          <w:sz w:val="24"/>
          <w:szCs w:val="24"/>
        </w:rPr>
        <w:t>A</w:t>
      </w:r>
      <w:r>
        <w:rPr>
          <w:i/>
          <w:sz w:val="24"/>
          <w:szCs w:val="24"/>
        </w:rPr>
        <w:t>viz de Gospodărire a Apelor nr. 2 emis în data de 09.01.2019</w:t>
      </w:r>
      <w:r w:rsidR="00287D59">
        <w:rPr>
          <w:i/>
          <w:sz w:val="24"/>
          <w:szCs w:val="24"/>
        </w:rPr>
        <w:t xml:space="preserve"> de Administrația Națională Apele Române Administrația Bazinală de Apă Buzău – Ialomița, Sistemul de Gospodărire </w:t>
      </w:r>
      <w:proofErr w:type="gramStart"/>
      <w:r w:rsidR="00287D59">
        <w:rPr>
          <w:i/>
          <w:sz w:val="24"/>
          <w:szCs w:val="24"/>
        </w:rPr>
        <w:t>a</w:t>
      </w:r>
      <w:proofErr w:type="gramEnd"/>
      <w:r w:rsidR="00287D59">
        <w:rPr>
          <w:i/>
          <w:sz w:val="24"/>
          <w:szCs w:val="24"/>
        </w:rPr>
        <w:t xml:space="preserve"> Apelor Dâmbovița</w:t>
      </w:r>
      <w:r>
        <w:rPr>
          <w:i/>
          <w:sz w:val="24"/>
          <w:szCs w:val="24"/>
        </w:rPr>
        <w:t>.</w:t>
      </w:r>
    </w:p>
    <w:p w:rsidR="00CA2872" w:rsidRPr="006B1786" w:rsidRDefault="00A96ABC" w:rsidP="00BA3CE6">
      <w:pPr>
        <w:pStyle w:val="BodyText3"/>
        <w:spacing w:after="0" w:line="240" w:lineRule="auto"/>
        <w:jc w:val="both"/>
        <w:rPr>
          <w:rFonts w:ascii="Times New Roman" w:hAnsi="Times New Roman"/>
          <w:i/>
          <w:sz w:val="24"/>
          <w:szCs w:val="24"/>
        </w:rPr>
      </w:pPr>
      <w:r w:rsidRPr="006B1786">
        <w:rPr>
          <w:rFonts w:ascii="Times New Roman" w:hAnsi="Times New Roman"/>
          <w:i/>
          <w:sz w:val="24"/>
          <w:szCs w:val="24"/>
        </w:rPr>
        <w:t xml:space="preserve">1. Caracteristicile proiectelor </w:t>
      </w:r>
    </w:p>
    <w:p w:rsidR="00CA2872" w:rsidRPr="006B1786" w:rsidRDefault="00A96ABC" w:rsidP="00CA2872">
      <w:pPr>
        <w:pStyle w:val="BodyText3"/>
        <w:spacing w:after="0" w:line="240" w:lineRule="auto"/>
        <w:jc w:val="both"/>
        <w:rPr>
          <w:rFonts w:ascii="Times New Roman" w:hAnsi="Times New Roman"/>
          <w:i/>
          <w:sz w:val="24"/>
          <w:szCs w:val="24"/>
        </w:rPr>
      </w:pPr>
      <w:r w:rsidRPr="006B1786">
        <w:rPr>
          <w:rFonts w:ascii="Times New Roman" w:hAnsi="Times New Roman"/>
          <w:i/>
          <w:sz w:val="24"/>
          <w:szCs w:val="24"/>
        </w:rPr>
        <w:t xml:space="preserve">a) </w:t>
      </w:r>
      <w:proofErr w:type="gramStart"/>
      <w:r w:rsidRPr="006B1786">
        <w:rPr>
          <w:rFonts w:ascii="Times New Roman" w:hAnsi="Times New Roman"/>
          <w:i/>
          <w:sz w:val="24"/>
          <w:szCs w:val="24"/>
        </w:rPr>
        <w:t>mărimea</w:t>
      </w:r>
      <w:proofErr w:type="gramEnd"/>
      <w:r w:rsidRPr="006B1786">
        <w:rPr>
          <w:rFonts w:ascii="Times New Roman" w:hAnsi="Times New Roman"/>
          <w:i/>
          <w:sz w:val="24"/>
          <w:szCs w:val="24"/>
        </w:rPr>
        <w:t xml:space="preserve"> proiectului</w:t>
      </w:r>
    </w:p>
    <w:p w:rsidR="007477E4" w:rsidRPr="006B1786" w:rsidRDefault="007477E4" w:rsidP="00CA2872">
      <w:pPr>
        <w:pStyle w:val="BodyText3"/>
        <w:spacing w:after="0" w:line="240" w:lineRule="auto"/>
        <w:jc w:val="both"/>
        <w:rPr>
          <w:rFonts w:ascii="Times New Roman" w:hAnsi="Times New Roman"/>
          <w:i/>
          <w:sz w:val="24"/>
          <w:szCs w:val="24"/>
        </w:rPr>
      </w:pPr>
      <w:r w:rsidRPr="006B1786">
        <w:rPr>
          <w:rFonts w:ascii="Times New Roman" w:hAnsi="Times New Roman"/>
          <w:i/>
          <w:sz w:val="24"/>
          <w:szCs w:val="24"/>
        </w:rPr>
        <w:t xml:space="preserve"> </w:t>
      </w:r>
    </w:p>
    <w:p w:rsidR="006B1786" w:rsidRPr="006B1786" w:rsidRDefault="006B1786" w:rsidP="006B1786">
      <w:pPr>
        <w:spacing w:after="0" w:line="240" w:lineRule="auto"/>
        <w:jc w:val="both"/>
        <w:rPr>
          <w:rFonts w:ascii="Times New Roman" w:hAnsi="Times New Roman"/>
          <w:sz w:val="24"/>
          <w:szCs w:val="24"/>
          <w:lang w:val="ro-RO" w:eastAsia="ro-RO"/>
        </w:rPr>
      </w:pPr>
      <w:r w:rsidRPr="006B1786">
        <w:rPr>
          <w:rFonts w:ascii="Times New Roman" w:hAnsi="Times New Roman"/>
          <w:sz w:val="24"/>
          <w:szCs w:val="24"/>
          <w:lang w:val="ro-RO" w:eastAsia="ro-RO"/>
        </w:rPr>
        <w:t>Pentru continuarea lucrarilor astfel incat investitia sa devina complet functionala, s-au propus urmatoarele:</w:t>
      </w:r>
    </w:p>
    <w:p w:rsidR="006B1786" w:rsidRPr="006B1786" w:rsidRDefault="006B1786" w:rsidP="006B1786">
      <w:pPr>
        <w:spacing w:after="0" w:line="240" w:lineRule="auto"/>
        <w:jc w:val="both"/>
        <w:rPr>
          <w:rFonts w:ascii="Times New Roman" w:hAnsi="Times New Roman"/>
          <w:sz w:val="24"/>
          <w:szCs w:val="24"/>
          <w:lang w:val="ro-RO" w:eastAsia="ro-RO"/>
        </w:rPr>
      </w:pPr>
      <w:r w:rsidRPr="006B1786">
        <w:rPr>
          <w:rFonts w:ascii="Times New Roman" w:hAnsi="Times New Roman"/>
          <w:sz w:val="24"/>
          <w:szCs w:val="24"/>
          <w:lang w:val="ro-RO" w:eastAsia="ro-RO"/>
        </w:rPr>
        <w:tab/>
        <w:t>- Remedierea defectelor pe reteaua de canalizare menajera;</w:t>
      </w:r>
    </w:p>
    <w:p w:rsidR="006B1786" w:rsidRPr="006B1786" w:rsidRDefault="006B1786" w:rsidP="006B1786">
      <w:pPr>
        <w:spacing w:after="0" w:line="240" w:lineRule="auto"/>
        <w:jc w:val="both"/>
        <w:rPr>
          <w:rFonts w:ascii="Times New Roman" w:hAnsi="Times New Roman"/>
          <w:sz w:val="24"/>
          <w:szCs w:val="24"/>
          <w:lang w:val="ro-RO" w:eastAsia="ro-RO"/>
        </w:rPr>
      </w:pPr>
      <w:r w:rsidRPr="006B1786">
        <w:rPr>
          <w:rFonts w:ascii="Times New Roman" w:hAnsi="Times New Roman"/>
          <w:sz w:val="24"/>
          <w:szCs w:val="24"/>
          <w:lang w:val="ro-RO" w:eastAsia="ro-RO"/>
        </w:rPr>
        <w:tab/>
        <w:t>- Aducerea la cota terenului a caminelor de vizitare de pe strazile laterale;</w:t>
      </w:r>
    </w:p>
    <w:p w:rsidR="006B1786" w:rsidRPr="006B1786" w:rsidRDefault="006B1786" w:rsidP="006B1786">
      <w:pPr>
        <w:spacing w:after="0" w:line="240" w:lineRule="auto"/>
        <w:jc w:val="both"/>
        <w:rPr>
          <w:rFonts w:ascii="Times New Roman" w:hAnsi="Times New Roman"/>
          <w:sz w:val="24"/>
          <w:szCs w:val="24"/>
          <w:lang w:val="ro-RO" w:eastAsia="ro-RO"/>
        </w:rPr>
      </w:pPr>
      <w:r w:rsidRPr="006B1786">
        <w:rPr>
          <w:rFonts w:ascii="Times New Roman" w:hAnsi="Times New Roman"/>
          <w:sz w:val="24"/>
          <w:szCs w:val="24"/>
          <w:lang w:val="ro-RO" w:eastAsia="ro-RO"/>
        </w:rPr>
        <w:tab/>
        <w:t>- Realizarea statiei de epurare, in conditiile legale actuale;</w:t>
      </w:r>
    </w:p>
    <w:p w:rsidR="006B1786" w:rsidRPr="006B1786" w:rsidRDefault="006B1786" w:rsidP="006B1786">
      <w:pPr>
        <w:spacing w:after="0" w:line="240" w:lineRule="auto"/>
        <w:jc w:val="both"/>
        <w:rPr>
          <w:rFonts w:ascii="Times New Roman" w:hAnsi="Times New Roman"/>
          <w:sz w:val="24"/>
          <w:szCs w:val="24"/>
          <w:lang w:val="ro-RO" w:eastAsia="ro-RO"/>
        </w:rPr>
      </w:pPr>
      <w:r w:rsidRPr="006B1786">
        <w:rPr>
          <w:rFonts w:ascii="Times New Roman" w:hAnsi="Times New Roman"/>
          <w:sz w:val="24"/>
          <w:szCs w:val="24"/>
          <w:lang w:val="ro-RO" w:eastAsia="ro-RO"/>
        </w:rPr>
        <w:tab/>
        <w:t>- Realizarea bransamentului electric de medie tensiune, inclusiv postul de transformare, pentru alimentarea cu energie electrica a statiei de epurare.</w:t>
      </w:r>
    </w:p>
    <w:p w:rsidR="006B1786" w:rsidRPr="006B1786" w:rsidRDefault="006B1786" w:rsidP="006B1786">
      <w:pPr>
        <w:spacing w:after="0" w:line="240" w:lineRule="auto"/>
        <w:jc w:val="both"/>
        <w:rPr>
          <w:rFonts w:ascii="Times New Roman" w:hAnsi="Times New Roman"/>
          <w:sz w:val="24"/>
          <w:szCs w:val="24"/>
          <w:lang w:val="ro-RO" w:eastAsia="ro-RO"/>
        </w:rPr>
      </w:pPr>
      <w:r w:rsidRPr="006B1786">
        <w:rPr>
          <w:rFonts w:ascii="Times New Roman" w:hAnsi="Times New Roman"/>
          <w:sz w:val="24"/>
          <w:szCs w:val="24"/>
          <w:lang w:val="ro-RO" w:eastAsia="ro-RO"/>
        </w:rPr>
        <w:tab/>
        <w:t>Remedierea defectelor la reteaua de canalizare consta in reprofilarea pantei colectorului pe portiunile C9- C9_1-C10 si C40-C41-C42-C43.</w:t>
      </w:r>
    </w:p>
    <w:p w:rsidR="006B1786" w:rsidRPr="006B1786" w:rsidRDefault="006B1786" w:rsidP="006B1786">
      <w:pPr>
        <w:spacing w:after="0" w:line="240" w:lineRule="auto"/>
        <w:jc w:val="both"/>
        <w:rPr>
          <w:rFonts w:ascii="Times New Roman" w:hAnsi="Times New Roman"/>
          <w:sz w:val="24"/>
          <w:szCs w:val="24"/>
          <w:lang w:val="ro-RO" w:eastAsia="ro-RO"/>
        </w:rPr>
      </w:pPr>
      <w:r w:rsidRPr="006B1786">
        <w:rPr>
          <w:rFonts w:ascii="Times New Roman" w:hAnsi="Times New Roman"/>
          <w:sz w:val="24"/>
          <w:szCs w:val="24"/>
          <w:lang w:val="ro-RO" w:eastAsia="ro-RO"/>
        </w:rPr>
        <w:tab/>
        <w:t>Aducerea la cota a caminelor de vizitare consta in ridicarea capacelor acestora la nivelul terenului actual prin intermediul unor inele de inaltare.</w:t>
      </w:r>
    </w:p>
    <w:p w:rsidR="006B1786" w:rsidRPr="006B1786" w:rsidRDefault="006B1786" w:rsidP="006B1786">
      <w:pPr>
        <w:spacing w:after="0" w:line="240" w:lineRule="auto"/>
        <w:jc w:val="both"/>
        <w:rPr>
          <w:rFonts w:ascii="Times New Roman" w:hAnsi="Times New Roman"/>
          <w:sz w:val="24"/>
          <w:szCs w:val="24"/>
          <w:lang w:val="ro-RO" w:eastAsia="ro-RO"/>
        </w:rPr>
      </w:pPr>
      <w:r w:rsidRPr="006B1786">
        <w:rPr>
          <w:rFonts w:ascii="Times New Roman" w:hAnsi="Times New Roman"/>
          <w:sz w:val="24"/>
          <w:szCs w:val="24"/>
          <w:lang w:val="ro-RO" w:eastAsia="ro-RO"/>
        </w:rPr>
        <w:tab/>
        <w:t>Realizarea statiei de epurare in conditiile actuale comporta urmatoarele lucrari principale:</w:t>
      </w:r>
    </w:p>
    <w:p w:rsidR="006B1786" w:rsidRPr="006B1786" w:rsidRDefault="006B1786" w:rsidP="006B1786">
      <w:pPr>
        <w:numPr>
          <w:ilvl w:val="0"/>
          <w:numId w:val="44"/>
        </w:numPr>
        <w:spacing w:after="0" w:line="240" w:lineRule="auto"/>
        <w:jc w:val="both"/>
        <w:rPr>
          <w:rFonts w:ascii="Times New Roman" w:hAnsi="Times New Roman"/>
          <w:sz w:val="24"/>
          <w:szCs w:val="24"/>
          <w:lang w:val="ro-RO" w:eastAsia="ro-RO"/>
        </w:rPr>
      </w:pPr>
      <w:r w:rsidRPr="006B1786">
        <w:rPr>
          <w:rFonts w:ascii="Times New Roman" w:hAnsi="Times New Roman"/>
          <w:sz w:val="24"/>
          <w:szCs w:val="24"/>
          <w:lang w:val="ro-RO" w:eastAsia="ro-RO"/>
        </w:rPr>
        <w:t>Statie de pompare influent;</w:t>
      </w:r>
    </w:p>
    <w:p w:rsidR="006B1786" w:rsidRPr="006B1786" w:rsidRDefault="006B1786" w:rsidP="006B1786">
      <w:pPr>
        <w:numPr>
          <w:ilvl w:val="0"/>
          <w:numId w:val="44"/>
        </w:numPr>
        <w:spacing w:after="0" w:line="240" w:lineRule="auto"/>
        <w:jc w:val="both"/>
        <w:rPr>
          <w:rFonts w:ascii="Times New Roman" w:hAnsi="Times New Roman"/>
          <w:sz w:val="24"/>
          <w:szCs w:val="24"/>
          <w:lang w:val="ro-RO" w:eastAsia="ro-RO"/>
        </w:rPr>
      </w:pPr>
      <w:r w:rsidRPr="006B1786">
        <w:rPr>
          <w:rFonts w:ascii="Times New Roman" w:hAnsi="Times New Roman"/>
          <w:sz w:val="24"/>
          <w:szCs w:val="24"/>
          <w:lang w:val="ro-RO" w:eastAsia="ro-RO"/>
        </w:rPr>
        <w:t>Bloc compact, complet containerizat de epurare mecano-biologica;</w:t>
      </w:r>
    </w:p>
    <w:p w:rsidR="006B1786" w:rsidRPr="006B1786" w:rsidRDefault="006B1786" w:rsidP="006B1786">
      <w:pPr>
        <w:numPr>
          <w:ilvl w:val="0"/>
          <w:numId w:val="44"/>
        </w:numPr>
        <w:spacing w:after="0" w:line="240" w:lineRule="auto"/>
        <w:jc w:val="both"/>
        <w:rPr>
          <w:rFonts w:ascii="Times New Roman" w:hAnsi="Times New Roman"/>
          <w:sz w:val="24"/>
          <w:szCs w:val="24"/>
          <w:lang w:val="ro-RO" w:eastAsia="ro-RO"/>
        </w:rPr>
      </w:pPr>
      <w:r w:rsidRPr="006B1786">
        <w:rPr>
          <w:rFonts w:ascii="Times New Roman" w:hAnsi="Times New Roman"/>
          <w:sz w:val="24"/>
          <w:szCs w:val="24"/>
          <w:lang w:val="ro-RO" w:eastAsia="ro-RO"/>
        </w:rPr>
        <w:t>Platforma de depozitare reziduuri;</w:t>
      </w:r>
    </w:p>
    <w:p w:rsidR="006B1786" w:rsidRPr="006B1786" w:rsidRDefault="006B1786" w:rsidP="006B1786">
      <w:pPr>
        <w:numPr>
          <w:ilvl w:val="0"/>
          <w:numId w:val="44"/>
        </w:numPr>
        <w:spacing w:after="0" w:line="240" w:lineRule="auto"/>
        <w:jc w:val="both"/>
        <w:rPr>
          <w:rFonts w:ascii="Times New Roman" w:hAnsi="Times New Roman"/>
          <w:sz w:val="24"/>
          <w:szCs w:val="24"/>
          <w:lang w:val="ro-RO" w:eastAsia="ro-RO"/>
        </w:rPr>
      </w:pPr>
      <w:r w:rsidRPr="006B1786">
        <w:rPr>
          <w:rFonts w:ascii="Times New Roman" w:hAnsi="Times New Roman"/>
          <w:sz w:val="24"/>
          <w:szCs w:val="24"/>
          <w:lang w:val="ro-RO" w:eastAsia="ro-RO"/>
        </w:rPr>
        <w:t>Container de personal;</w:t>
      </w:r>
    </w:p>
    <w:p w:rsidR="006B1786" w:rsidRPr="006B1786" w:rsidRDefault="006B1786" w:rsidP="006B1786">
      <w:pPr>
        <w:numPr>
          <w:ilvl w:val="0"/>
          <w:numId w:val="44"/>
        </w:numPr>
        <w:spacing w:after="0" w:line="240" w:lineRule="auto"/>
        <w:jc w:val="both"/>
        <w:rPr>
          <w:rFonts w:ascii="Times New Roman" w:hAnsi="Times New Roman"/>
          <w:sz w:val="24"/>
          <w:szCs w:val="24"/>
          <w:lang w:val="ro-RO" w:eastAsia="ro-RO"/>
        </w:rPr>
      </w:pPr>
      <w:r w:rsidRPr="006B1786">
        <w:rPr>
          <w:rFonts w:ascii="Times New Roman" w:hAnsi="Times New Roman"/>
          <w:sz w:val="24"/>
          <w:szCs w:val="24"/>
          <w:lang w:val="ro-RO" w:eastAsia="ro-RO"/>
        </w:rPr>
        <w:t>Retele tehnologice in incinta statiei de epurare;</w:t>
      </w:r>
    </w:p>
    <w:p w:rsidR="006B1786" w:rsidRPr="006B1786" w:rsidRDefault="006B1786" w:rsidP="006B1786">
      <w:pPr>
        <w:numPr>
          <w:ilvl w:val="0"/>
          <w:numId w:val="44"/>
        </w:numPr>
        <w:spacing w:after="0" w:line="240" w:lineRule="auto"/>
        <w:jc w:val="both"/>
        <w:rPr>
          <w:rFonts w:ascii="Times New Roman" w:hAnsi="Times New Roman"/>
          <w:sz w:val="24"/>
          <w:szCs w:val="24"/>
          <w:lang w:val="ro-RO" w:eastAsia="ro-RO"/>
        </w:rPr>
      </w:pPr>
      <w:r w:rsidRPr="006B1786">
        <w:rPr>
          <w:rFonts w:ascii="Times New Roman" w:hAnsi="Times New Roman"/>
          <w:sz w:val="24"/>
          <w:szCs w:val="24"/>
          <w:lang w:val="ro-RO" w:eastAsia="ro-RO"/>
        </w:rPr>
        <w:t>Retele de apa in incinta statiei de epurare;</w:t>
      </w:r>
    </w:p>
    <w:p w:rsidR="006B1786" w:rsidRPr="006B1786" w:rsidRDefault="006B1786" w:rsidP="006B1786">
      <w:pPr>
        <w:numPr>
          <w:ilvl w:val="0"/>
          <w:numId w:val="44"/>
        </w:numPr>
        <w:spacing w:after="0" w:line="240" w:lineRule="auto"/>
        <w:jc w:val="both"/>
        <w:rPr>
          <w:rFonts w:ascii="Times New Roman" w:hAnsi="Times New Roman"/>
          <w:sz w:val="24"/>
          <w:szCs w:val="24"/>
          <w:lang w:val="ro-RO" w:eastAsia="ro-RO"/>
        </w:rPr>
      </w:pPr>
      <w:r w:rsidRPr="006B1786">
        <w:rPr>
          <w:rFonts w:ascii="Times New Roman" w:hAnsi="Times New Roman"/>
          <w:sz w:val="24"/>
          <w:szCs w:val="24"/>
          <w:lang w:val="ro-RO" w:eastAsia="ro-RO"/>
        </w:rPr>
        <w:t>Drum de acces la statia de epurare;</w:t>
      </w:r>
    </w:p>
    <w:p w:rsidR="006B1786" w:rsidRPr="006B1786" w:rsidRDefault="006B1786" w:rsidP="006B1786">
      <w:pPr>
        <w:spacing w:after="0" w:line="240" w:lineRule="auto"/>
        <w:jc w:val="both"/>
        <w:rPr>
          <w:rFonts w:ascii="Times New Roman" w:hAnsi="Times New Roman"/>
          <w:sz w:val="24"/>
          <w:szCs w:val="24"/>
          <w:lang w:val="ro-RO" w:eastAsia="ro-RO"/>
        </w:rPr>
      </w:pPr>
      <w:r w:rsidRPr="006B1786">
        <w:rPr>
          <w:rFonts w:ascii="Times New Roman" w:hAnsi="Times New Roman"/>
          <w:sz w:val="24"/>
          <w:szCs w:val="24"/>
          <w:lang w:val="ro-RO" w:eastAsia="ro-RO"/>
        </w:rPr>
        <w:tab/>
        <w:t>- Sistematizarea vertica a incintei statiei de epurare.</w:t>
      </w:r>
    </w:p>
    <w:p w:rsidR="006B1786" w:rsidRPr="006B1786" w:rsidRDefault="006B1786" w:rsidP="006B1786">
      <w:pPr>
        <w:spacing w:after="0" w:line="240" w:lineRule="auto"/>
        <w:jc w:val="both"/>
        <w:rPr>
          <w:rFonts w:ascii="Times New Roman" w:hAnsi="Times New Roman"/>
          <w:b/>
          <w:i/>
          <w:sz w:val="24"/>
          <w:szCs w:val="24"/>
          <w:u w:val="single"/>
          <w:lang w:val="ro-RO" w:eastAsia="ro-RO"/>
        </w:rPr>
      </w:pPr>
      <w:r w:rsidRPr="006B1786">
        <w:rPr>
          <w:rFonts w:ascii="Times New Roman" w:hAnsi="Times New Roman"/>
          <w:sz w:val="24"/>
          <w:szCs w:val="24"/>
          <w:lang w:val="ro-RO" w:eastAsia="ro-RO"/>
        </w:rPr>
        <w:tab/>
      </w:r>
      <w:r w:rsidRPr="006B1786">
        <w:rPr>
          <w:rFonts w:ascii="Times New Roman" w:hAnsi="Times New Roman"/>
          <w:b/>
          <w:i/>
          <w:sz w:val="24"/>
          <w:szCs w:val="24"/>
          <w:u w:val="single"/>
          <w:lang w:val="ro-RO" w:eastAsia="ro-RO"/>
        </w:rPr>
        <w:t>Remedierea defectelor la reteaua de canalizare menajera de pe DJ 720 D</w:t>
      </w:r>
    </w:p>
    <w:p w:rsidR="006B1786" w:rsidRPr="006B1786" w:rsidRDefault="006B1786" w:rsidP="006B1786">
      <w:pPr>
        <w:spacing w:after="0" w:line="240" w:lineRule="auto"/>
        <w:jc w:val="both"/>
        <w:rPr>
          <w:rFonts w:ascii="Times New Roman" w:hAnsi="Times New Roman"/>
          <w:sz w:val="24"/>
          <w:szCs w:val="24"/>
          <w:lang w:val="ro-RO" w:eastAsia="ro-RO"/>
        </w:rPr>
      </w:pPr>
      <w:r w:rsidRPr="006B1786">
        <w:rPr>
          <w:rFonts w:ascii="Times New Roman" w:hAnsi="Times New Roman"/>
          <w:sz w:val="24"/>
          <w:szCs w:val="24"/>
          <w:lang w:val="ro-RO" w:eastAsia="ro-RO"/>
        </w:rPr>
        <w:tab/>
        <w:t>Remedierea defectelor consta in reprofilarea pantei colectorului de canalizare in asa fel incat aceasta sa se inscrie in tolerantele admise si reteaua de canalizare menajera sa fie complet functionala, fara a exista riscul colmatarii, din cauza pantei negative sau foarte mici. Tronsoanele pe care trebuie intervenit sunt cele cuprinse intre caminele de vizitare C9- C9_1-C10, respectiv C40-C41-C42-C43.</w:t>
      </w:r>
    </w:p>
    <w:p w:rsidR="006B1786" w:rsidRPr="006B1786" w:rsidRDefault="006B1786" w:rsidP="006B1786">
      <w:pPr>
        <w:spacing w:after="0" w:line="240" w:lineRule="auto"/>
        <w:jc w:val="both"/>
        <w:rPr>
          <w:rFonts w:ascii="Times New Roman" w:hAnsi="Times New Roman"/>
          <w:sz w:val="24"/>
          <w:szCs w:val="24"/>
          <w:lang w:val="ro-RO" w:eastAsia="ro-RO"/>
        </w:rPr>
      </w:pPr>
      <w:r w:rsidRPr="006B1786">
        <w:rPr>
          <w:rFonts w:ascii="Times New Roman" w:hAnsi="Times New Roman"/>
          <w:sz w:val="24"/>
          <w:szCs w:val="24"/>
          <w:lang w:val="ro-RO" w:eastAsia="ro-RO"/>
        </w:rPr>
        <w:tab/>
        <w:t>Interventia implica executia urmatoarelor lucrari principale:</w:t>
      </w:r>
    </w:p>
    <w:p w:rsidR="006B1786" w:rsidRPr="006B1786" w:rsidRDefault="006B1786" w:rsidP="006B1786">
      <w:pPr>
        <w:numPr>
          <w:ilvl w:val="0"/>
          <w:numId w:val="44"/>
        </w:numPr>
        <w:spacing w:after="0" w:line="240" w:lineRule="auto"/>
        <w:jc w:val="both"/>
        <w:rPr>
          <w:rFonts w:ascii="Times New Roman" w:hAnsi="Times New Roman"/>
          <w:sz w:val="24"/>
          <w:szCs w:val="24"/>
          <w:lang w:val="ro-RO" w:eastAsia="ro-RO"/>
        </w:rPr>
      </w:pPr>
      <w:r w:rsidRPr="006B1786">
        <w:rPr>
          <w:rFonts w:ascii="Times New Roman" w:hAnsi="Times New Roman"/>
          <w:sz w:val="24"/>
          <w:szCs w:val="24"/>
          <w:lang w:val="ro-RO" w:eastAsia="ro-RO"/>
        </w:rPr>
        <w:t>Decopertarea stratului rutier pe traseul colectoarelor ce trebuie remediate;</w:t>
      </w:r>
    </w:p>
    <w:p w:rsidR="006B1786" w:rsidRPr="006B1786" w:rsidRDefault="006B1786" w:rsidP="006B1786">
      <w:pPr>
        <w:numPr>
          <w:ilvl w:val="0"/>
          <w:numId w:val="44"/>
        </w:numPr>
        <w:spacing w:after="0" w:line="240" w:lineRule="auto"/>
        <w:jc w:val="both"/>
        <w:rPr>
          <w:rFonts w:ascii="Times New Roman" w:hAnsi="Times New Roman"/>
          <w:sz w:val="24"/>
          <w:szCs w:val="24"/>
          <w:lang w:val="ro-RO" w:eastAsia="ro-RO"/>
        </w:rPr>
      </w:pPr>
      <w:r w:rsidRPr="006B1786">
        <w:rPr>
          <w:rFonts w:ascii="Times New Roman" w:hAnsi="Times New Roman"/>
          <w:sz w:val="24"/>
          <w:szCs w:val="24"/>
          <w:lang w:val="ro-RO" w:eastAsia="ro-RO"/>
        </w:rPr>
        <w:t>Realizarea lucrarilor de sapatura, cu asigurarea transeelor cu sprijiniri de maluri, pentru a se ajunge la cota colectoarelor executate;</w:t>
      </w:r>
    </w:p>
    <w:p w:rsidR="006B1786" w:rsidRPr="006B1786" w:rsidRDefault="006B1786" w:rsidP="006B1786">
      <w:pPr>
        <w:numPr>
          <w:ilvl w:val="0"/>
          <w:numId w:val="44"/>
        </w:numPr>
        <w:spacing w:after="0" w:line="240" w:lineRule="auto"/>
        <w:jc w:val="both"/>
        <w:rPr>
          <w:rFonts w:ascii="Times New Roman" w:hAnsi="Times New Roman"/>
          <w:sz w:val="24"/>
          <w:szCs w:val="24"/>
          <w:lang w:val="ro-RO" w:eastAsia="ro-RO"/>
        </w:rPr>
      </w:pPr>
      <w:r w:rsidRPr="006B1786">
        <w:rPr>
          <w:rFonts w:ascii="Times New Roman" w:hAnsi="Times New Roman"/>
          <w:sz w:val="24"/>
          <w:szCs w:val="24"/>
          <w:lang w:val="ro-RO" w:eastAsia="ro-RO"/>
        </w:rPr>
        <w:t>Scoaterea tevilor PVC si a tuturor elementelor caminelor de vizitare din zona de interes;</w:t>
      </w:r>
    </w:p>
    <w:p w:rsidR="006B1786" w:rsidRPr="006B1786" w:rsidRDefault="006B1786" w:rsidP="006B1786">
      <w:pPr>
        <w:numPr>
          <w:ilvl w:val="0"/>
          <w:numId w:val="44"/>
        </w:numPr>
        <w:spacing w:after="0" w:line="240" w:lineRule="auto"/>
        <w:jc w:val="both"/>
        <w:rPr>
          <w:rFonts w:ascii="Times New Roman" w:hAnsi="Times New Roman"/>
          <w:sz w:val="24"/>
          <w:szCs w:val="24"/>
          <w:lang w:val="ro-RO" w:eastAsia="ro-RO"/>
        </w:rPr>
      </w:pPr>
      <w:r w:rsidRPr="006B1786">
        <w:rPr>
          <w:rFonts w:ascii="Times New Roman" w:hAnsi="Times New Roman"/>
          <w:sz w:val="24"/>
          <w:szCs w:val="24"/>
          <w:lang w:val="ro-RO" w:eastAsia="ro-RO"/>
        </w:rPr>
        <w:lastRenderedPageBreak/>
        <w:t>Reprofilarea cotelor de sapatura astfel incat sa se asigure o panta corecta a colectorului de canalizare;</w:t>
      </w:r>
    </w:p>
    <w:p w:rsidR="006B1786" w:rsidRPr="006B1786" w:rsidRDefault="006B1786" w:rsidP="006B1786">
      <w:pPr>
        <w:numPr>
          <w:ilvl w:val="0"/>
          <w:numId w:val="44"/>
        </w:numPr>
        <w:spacing w:after="0" w:line="240" w:lineRule="auto"/>
        <w:jc w:val="both"/>
        <w:rPr>
          <w:rFonts w:ascii="Times New Roman" w:hAnsi="Times New Roman"/>
          <w:sz w:val="24"/>
          <w:szCs w:val="24"/>
          <w:lang w:val="ro-RO" w:eastAsia="ro-RO"/>
        </w:rPr>
      </w:pPr>
      <w:r w:rsidRPr="006B1786">
        <w:rPr>
          <w:rFonts w:ascii="Times New Roman" w:hAnsi="Times New Roman"/>
          <w:sz w:val="24"/>
          <w:szCs w:val="24"/>
          <w:lang w:val="ro-RO" w:eastAsia="ro-RO"/>
        </w:rPr>
        <w:t>Refacerea patului de nisip pentru pozarea conductei PVC, inclusiv compactarea acestuia;</w:t>
      </w:r>
    </w:p>
    <w:p w:rsidR="006B1786" w:rsidRPr="006B1786" w:rsidRDefault="006B1786" w:rsidP="006B1786">
      <w:pPr>
        <w:numPr>
          <w:ilvl w:val="0"/>
          <w:numId w:val="44"/>
        </w:numPr>
        <w:spacing w:after="0" w:line="240" w:lineRule="auto"/>
        <w:jc w:val="both"/>
        <w:rPr>
          <w:rFonts w:ascii="Times New Roman" w:hAnsi="Times New Roman"/>
          <w:sz w:val="24"/>
          <w:szCs w:val="24"/>
          <w:lang w:val="ro-RO" w:eastAsia="ro-RO"/>
        </w:rPr>
      </w:pPr>
      <w:r w:rsidRPr="006B1786">
        <w:rPr>
          <w:rFonts w:ascii="Times New Roman" w:hAnsi="Times New Roman"/>
          <w:sz w:val="24"/>
          <w:szCs w:val="24"/>
          <w:lang w:val="ro-RO" w:eastAsia="ro-RO"/>
        </w:rPr>
        <w:t>Montarea tevilor PVC pe traseul ce se modifica;</w:t>
      </w:r>
    </w:p>
    <w:p w:rsidR="006B1786" w:rsidRPr="006B1786" w:rsidRDefault="006B1786" w:rsidP="006B1786">
      <w:pPr>
        <w:numPr>
          <w:ilvl w:val="0"/>
          <w:numId w:val="44"/>
        </w:numPr>
        <w:spacing w:after="0" w:line="240" w:lineRule="auto"/>
        <w:jc w:val="both"/>
        <w:rPr>
          <w:rFonts w:ascii="Times New Roman" w:hAnsi="Times New Roman"/>
          <w:sz w:val="24"/>
          <w:szCs w:val="24"/>
          <w:lang w:val="ro-RO" w:eastAsia="ro-RO"/>
        </w:rPr>
      </w:pPr>
      <w:r w:rsidRPr="006B1786">
        <w:rPr>
          <w:rFonts w:ascii="Times New Roman" w:hAnsi="Times New Roman"/>
          <w:sz w:val="24"/>
          <w:szCs w:val="24"/>
          <w:lang w:val="ro-RO" w:eastAsia="ro-RO"/>
        </w:rPr>
        <w:t>Montarea noilor camine de vizitare;</w:t>
      </w:r>
    </w:p>
    <w:p w:rsidR="006B1786" w:rsidRPr="006B1786" w:rsidRDefault="006B1786" w:rsidP="006B1786">
      <w:pPr>
        <w:numPr>
          <w:ilvl w:val="0"/>
          <w:numId w:val="44"/>
        </w:numPr>
        <w:spacing w:after="0" w:line="240" w:lineRule="auto"/>
        <w:jc w:val="both"/>
        <w:rPr>
          <w:rFonts w:ascii="Times New Roman" w:hAnsi="Times New Roman"/>
          <w:sz w:val="24"/>
          <w:szCs w:val="24"/>
          <w:lang w:val="ro-RO" w:eastAsia="ro-RO"/>
        </w:rPr>
      </w:pPr>
      <w:r w:rsidRPr="006B1786">
        <w:rPr>
          <w:rFonts w:ascii="Times New Roman" w:hAnsi="Times New Roman"/>
          <w:sz w:val="24"/>
          <w:szCs w:val="24"/>
          <w:lang w:val="ro-RO" w:eastAsia="ro-RO"/>
        </w:rPr>
        <w:t>Realizarea umpluturilor compactate pana la cota terenului;</w:t>
      </w:r>
    </w:p>
    <w:p w:rsidR="006B1786" w:rsidRPr="006B1786" w:rsidRDefault="006B1786" w:rsidP="006B1786">
      <w:pPr>
        <w:numPr>
          <w:ilvl w:val="0"/>
          <w:numId w:val="44"/>
        </w:numPr>
        <w:spacing w:after="0" w:line="240" w:lineRule="auto"/>
        <w:jc w:val="both"/>
        <w:rPr>
          <w:rFonts w:ascii="Times New Roman" w:hAnsi="Times New Roman"/>
          <w:sz w:val="24"/>
          <w:szCs w:val="24"/>
          <w:lang w:val="ro-RO" w:eastAsia="ro-RO"/>
        </w:rPr>
      </w:pPr>
      <w:r w:rsidRPr="006B1786">
        <w:rPr>
          <w:rFonts w:ascii="Times New Roman" w:hAnsi="Times New Roman"/>
          <w:sz w:val="24"/>
          <w:szCs w:val="24"/>
          <w:lang w:val="ro-RO" w:eastAsia="ro-RO"/>
        </w:rPr>
        <w:t xml:space="preserve">Refacerea stratului rutier. </w:t>
      </w:r>
    </w:p>
    <w:p w:rsidR="006B1786" w:rsidRPr="00287D59" w:rsidRDefault="006B1786" w:rsidP="006B1786">
      <w:pPr>
        <w:spacing w:after="0" w:line="240" w:lineRule="auto"/>
        <w:jc w:val="both"/>
        <w:rPr>
          <w:rFonts w:ascii="Times New Roman" w:hAnsi="Times New Roman"/>
          <w:b/>
          <w:i/>
          <w:sz w:val="24"/>
          <w:szCs w:val="24"/>
          <w:u w:val="single"/>
          <w:lang w:val="ro-RO" w:eastAsia="ro-RO"/>
        </w:rPr>
      </w:pPr>
      <w:r w:rsidRPr="00287D59">
        <w:rPr>
          <w:rFonts w:ascii="Times New Roman" w:hAnsi="Times New Roman"/>
          <w:sz w:val="24"/>
          <w:szCs w:val="24"/>
          <w:lang w:val="ro-RO" w:eastAsia="ro-RO"/>
        </w:rPr>
        <w:tab/>
      </w:r>
      <w:r w:rsidRPr="00287D59">
        <w:rPr>
          <w:rFonts w:ascii="Times New Roman" w:hAnsi="Times New Roman"/>
          <w:b/>
          <w:i/>
          <w:sz w:val="24"/>
          <w:szCs w:val="24"/>
          <w:u w:val="single"/>
          <w:lang w:val="ro-RO" w:eastAsia="ro-RO"/>
        </w:rPr>
        <w:t>Aducerea la cota a caminelor de vizitare pe strazile laterale</w:t>
      </w:r>
    </w:p>
    <w:p w:rsidR="006B1786" w:rsidRPr="00287D59" w:rsidRDefault="006B1786" w:rsidP="006B1786">
      <w:pPr>
        <w:spacing w:after="0" w:line="240" w:lineRule="auto"/>
        <w:jc w:val="both"/>
        <w:rPr>
          <w:rFonts w:ascii="Times New Roman" w:hAnsi="Times New Roman"/>
          <w:sz w:val="24"/>
          <w:szCs w:val="24"/>
          <w:lang w:val="ro-RO" w:eastAsia="ro-RO"/>
        </w:rPr>
      </w:pPr>
      <w:r w:rsidRPr="00287D59">
        <w:rPr>
          <w:rFonts w:ascii="Times New Roman" w:hAnsi="Times New Roman"/>
          <w:sz w:val="24"/>
          <w:szCs w:val="24"/>
          <w:lang w:val="ro-RO" w:eastAsia="ro-RO"/>
        </w:rPr>
        <w:tab/>
        <w:t>Interventia consta in realizarea urmatoarelor lucrari:</w:t>
      </w:r>
    </w:p>
    <w:p w:rsidR="006B1786" w:rsidRPr="00287D59" w:rsidRDefault="006B1786" w:rsidP="006B1786">
      <w:pPr>
        <w:numPr>
          <w:ilvl w:val="0"/>
          <w:numId w:val="44"/>
        </w:numPr>
        <w:spacing w:after="0" w:line="240" w:lineRule="auto"/>
        <w:jc w:val="both"/>
        <w:rPr>
          <w:rFonts w:ascii="Times New Roman" w:hAnsi="Times New Roman"/>
          <w:sz w:val="24"/>
          <w:szCs w:val="24"/>
          <w:lang w:val="ro-RO" w:eastAsia="ro-RO"/>
        </w:rPr>
      </w:pPr>
      <w:r w:rsidRPr="00287D59">
        <w:rPr>
          <w:rFonts w:ascii="Times New Roman" w:hAnsi="Times New Roman"/>
          <w:sz w:val="24"/>
          <w:szCs w:val="24"/>
          <w:lang w:val="ro-RO" w:eastAsia="ro-RO"/>
        </w:rPr>
        <w:t>Decopertarea stratului de balast pana la o adancime cu cca. 15 cm mai mare decat cota capacului;</w:t>
      </w:r>
    </w:p>
    <w:p w:rsidR="006B1786" w:rsidRPr="00287D59" w:rsidRDefault="006B1786" w:rsidP="006B1786">
      <w:pPr>
        <w:numPr>
          <w:ilvl w:val="0"/>
          <w:numId w:val="44"/>
        </w:numPr>
        <w:spacing w:after="0" w:line="240" w:lineRule="auto"/>
        <w:jc w:val="both"/>
        <w:rPr>
          <w:rFonts w:ascii="Times New Roman" w:hAnsi="Times New Roman"/>
          <w:sz w:val="24"/>
          <w:szCs w:val="24"/>
          <w:lang w:val="ro-RO" w:eastAsia="ro-RO"/>
        </w:rPr>
      </w:pPr>
      <w:r w:rsidRPr="00287D59">
        <w:rPr>
          <w:rFonts w:ascii="Times New Roman" w:hAnsi="Times New Roman"/>
          <w:sz w:val="24"/>
          <w:szCs w:val="24"/>
          <w:lang w:val="ro-RO" w:eastAsia="ro-RO"/>
        </w:rPr>
        <w:t>Ridicarea placii prefabricate din beton armat in care este incastrat capacul carosabil;</w:t>
      </w:r>
    </w:p>
    <w:p w:rsidR="006B1786" w:rsidRPr="00287D59" w:rsidRDefault="006B1786" w:rsidP="006B1786">
      <w:pPr>
        <w:numPr>
          <w:ilvl w:val="0"/>
          <w:numId w:val="44"/>
        </w:numPr>
        <w:spacing w:after="0" w:line="240" w:lineRule="auto"/>
        <w:jc w:val="both"/>
        <w:rPr>
          <w:rFonts w:ascii="Times New Roman" w:hAnsi="Times New Roman"/>
          <w:sz w:val="24"/>
          <w:szCs w:val="24"/>
          <w:lang w:val="ro-RO" w:eastAsia="ro-RO"/>
        </w:rPr>
      </w:pPr>
      <w:r w:rsidRPr="00287D59">
        <w:rPr>
          <w:rFonts w:ascii="Times New Roman" w:hAnsi="Times New Roman"/>
          <w:sz w:val="24"/>
          <w:szCs w:val="24"/>
          <w:lang w:val="ro-RO" w:eastAsia="ro-RO"/>
        </w:rPr>
        <w:t>Aducerea la cota terenului amenajat a caminelor de vizitare, utilizandu-se inele de aducere la cota (cu inaltimi de 5, 10 si 25 cm) din beton integral prefabricate;</w:t>
      </w:r>
    </w:p>
    <w:p w:rsidR="006B1786" w:rsidRPr="00287D59" w:rsidRDefault="006B1786" w:rsidP="006B1786">
      <w:pPr>
        <w:numPr>
          <w:ilvl w:val="0"/>
          <w:numId w:val="44"/>
        </w:numPr>
        <w:spacing w:after="0" w:line="240" w:lineRule="auto"/>
        <w:jc w:val="both"/>
        <w:rPr>
          <w:rFonts w:ascii="Times New Roman" w:hAnsi="Times New Roman"/>
          <w:sz w:val="24"/>
          <w:szCs w:val="24"/>
          <w:lang w:val="ro-RO" w:eastAsia="ro-RO"/>
        </w:rPr>
      </w:pPr>
      <w:r w:rsidRPr="00287D59">
        <w:rPr>
          <w:rFonts w:ascii="Times New Roman" w:hAnsi="Times New Roman"/>
          <w:sz w:val="24"/>
          <w:szCs w:val="24"/>
          <w:lang w:val="ro-RO" w:eastAsia="ro-RO"/>
        </w:rPr>
        <w:t>Remontarea placii prefabricate;</w:t>
      </w:r>
    </w:p>
    <w:p w:rsidR="006B1786" w:rsidRPr="00287D59" w:rsidRDefault="006B1786" w:rsidP="006B1786">
      <w:pPr>
        <w:numPr>
          <w:ilvl w:val="0"/>
          <w:numId w:val="44"/>
        </w:numPr>
        <w:spacing w:after="0" w:line="240" w:lineRule="auto"/>
        <w:jc w:val="both"/>
        <w:rPr>
          <w:rFonts w:ascii="Times New Roman" w:hAnsi="Times New Roman"/>
          <w:sz w:val="24"/>
          <w:szCs w:val="24"/>
          <w:lang w:val="ro-RO" w:eastAsia="ro-RO"/>
        </w:rPr>
      </w:pPr>
      <w:r w:rsidRPr="00287D59">
        <w:rPr>
          <w:rFonts w:ascii="Times New Roman" w:hAnsi="Times New Roman"/>
          <w:sz w:val="24"/>
          <w:szCs w:val="24"/>
          <w:lang w:val="ro-RO" w:eastAsia="ro-RO"/>
        </w:rPr>
        <w:t>Refacerea stratului de balast din jurul caminelor, inclusive compactarea acestuia.</w:t>
      </w:r>
    </w:p>
    <w:p w:rsidR="006B1786" w:rsidRPr="00287D59" w:rsidRDefault="006B1786" w:rsidP="006B1786">
      <w:pPr>
        <w:spacing w:after="0" w:line="240" w:lineRule="auto"/>
        <w:jc w:val="both"/>
        <w:rPr>
          <w:rFonts w:ascii="Times New Roman" w:hAnsi="Times New Roman"/>
          <w:sz w:val="24"/>
          <w:szCs w:val="24"/>
          <w:lang w:val="ro-RO" w:eastAsia="ro-RO"/>
        </w:rPr>
      </w:pPr>
      <w:r w:rsidRPr="00287D59">
        <w:rPr>
          <w:rFonts w:ascii="Times New Roman" w:hAnsi="Times New Roman"/>
          <w:sz w:val="24"/>
          <w:szCs w:val="24"/>
          <w:lang w:val="ro-RO" w:eastAsia="ro-RO"/>
        </w:rPr>
        <w:tab/>
        <w:t>Avand in vedere ca un numar de 12 camine de vizitare nu au capac, fiind acoperite cu placa intreaga din beton, se va proceda la inlocuirea acestora placi cu placi prefabricate din beton armat in care este incastrat capacul carosabil.</w:t>
      </w:r>
    </w:p>
    <w:p w:rsidR="006B1786" w:rsidRPr="00287D59" w:rsidRDefault="006B1786" w:rsidP="006B1786">
      <w:pPr>
        <w:spacing w:after="0" w:line="240" w:lineRule="auto"/>
        <w:jc w:val="both"/>
        <w:rPr>
          <w:rFonts w:ascii="Times New Roman" w:hAnsi="Times New Roman"/>
          <w:b/>
          <w:i/>
          <w:sz w:val="24"/>
          <w:szCs w:val="24"/>
          <w:u w:val="single"/>
          <w:lang w:val="ro-RO" w:eastAsia="ro-RO"/>
        </w:rPr>
      </w:pPr>
      <w:r w:rsidRPr="00287D59">
        <w:rPr>
          <w:rFonts w:ascii="Times New Roman" w:hAnsi="Times New Roman"/>
          <w:sz w:val="24"/>
          <w:szCs w:val="24"/>
          <w:lang w:val="ro-RO" w:eastAsia="ro-RO"/>
        </w:rPr>
        <w:tab/>
      </w:r>
      <w:r w:rsidRPr="00287D59">
        <w:rPr>
          <w:rFonts w:ascii="Times New Roman" w:hAnsi="Times New Roman"/>
          <w:b/>
          <w:i/>
          <w:sz w:val="24"/>
          <w:szCs w:val="24"/>
          <w:u w:val="single"/>
          <w:lang w:val="ro-RO" w:eastAsia="ro-RO"/>
        </w:rPr>
        <w:t>Realizarea statiei de epurare in noile conditii legale</w:t>
      </w:r>
    </w:p>
    <w:p w:rsidR="006B1786" w:rsidRPr="006B1786" w:rsidRDefault="006B1786" w:rsidP="006B1786">
      <w:pPr>
        <w:spacing w:after="0" w:line="240" w:lineRule="auto"/>
        <w:jc w:val="both"/>
        <w:rPr>
          <w:rFonts w:ascii="Times New Roman" w:hAnsi="Times New Roman"/>
          <w:sz w:val="24"/>
          <w:szCs w:val="24"/>
          <w:lang w:val="ro-RO" w:eastAsia="ro-RO"/>
        </w:rPr>
      </w:pPr>
      <w:r w:rsidRPr="006B1786">
        <w:rPr>
          <w:rFonts w:ascii="Times New Roman" w:hAnsi="Times New Roman"/>
          <w:sz w:val="24"/>
          <w:szCs w:val="24"/>
          <w:lang w:val="ro-RO" w:eastAsia="ro-RO"/>
        </w:rPr>
        <w:tab/>
        <w:t>Schema de epurare  propusa corespunde debitelor caracteristice de ape uzate si concentratiilor indicatorilor avuti in vedere pentru acestea, si urmăreşte în mod special reţinerea materiilor în suspensie (MSS), a substanţelor flotante, eliminarea substanţelor organice biodegradabile (exprimate prin CBO</w:t>
      </w:r>
      <w:r w:rsidRPr="006B1786">
        <w:rPr>
          <w:rFonts w:ascii="Times New Roman" w:hAnsi="Times New Roman"/>
          <w:sz w:val="24"/>
          <w:szCs w:val="24"/>
          <w:vertAlign w:val="subscript"/>
          <w:lang w:val="ro-RO" w:eastAsia="ro-RO"/>
        </w:rPr>
        <w:t>5</w:t>
      </w:r>
      <w:r w:rsidRPr="006B1786">
        <w:rPr>
          <w:rFonts w:ascii="Times New Roman" w:hAnsi="Times New Roman"/>
          <w:sz w:val="24"/>
          <w:szCs w:val="24"/>
          <w:lang w:val="ro-RO" w:eastAsia="ro-RO"/>
        </w:rPr>
        <w:t>) şi eliminarea compuşilor azotului şi fosforului.</w:t>
      </w:r>
    </w:p>
    <w:p w:rsidR="006B1786" w:rsidRPr="006B1786" w:rsidRDefault="006B1786" w:rsidP="006B1786">
      <w:pPr>
        <w:spacing w:after="0" w:line="240" w:lineRule="auto"/>
        <w:jc w:val="both"/>
        <w:rPr>
          <w:rFonts w:ascii="Times New Roman" w:hAnsi="Times New Roman"/>
          <w:sz w:val="24"/>
          <w:szCs w:val="24"/>
          <w:lang w:val="ro-RO" w:eastAsia="ro-RO"/>
        </w:rPr>
      </w:pPr>
      <w:r w:rsidRPr="006B1786">
        <w:rPr>
          <w:rFonts w:ascii="Times New Roman" w:hAnsi="Times New Roman"/>
          <w:sz w:val="24"/>
          <w:szCs w:val="24"/>
          <w:lang w:val="ro-RO" w:eastAsia="ro-RO"/>
        </w:rPr>
        <w:tab/>
        <w:t>Pentru aceasta, schema de epurare cuprinde următoarele obiecte tehnologice:</w:t>
      </w:r>
    </w:p>
    <w:p w:rsidR="006B1786" w:rsidRPr="006B1786" w:rsidRDefault="006B1786" w:rsidP="006B1786">
      <w:pPr>
        <w:numPr>
          <w:ilvl w:val="0"/>
          <w:numId w:val="44"/>
        </w:numPr>
        <w:spacing w:after="0" w:line="240" w:lineRule="auto"/>
        <w:jc w:val="both"/>
        <w:rPr>
          <w:rFonts w:ascii="Times New Roman" w:hAnsi="Times New Roman"/>
          <w:sz w:val="24"/>
          <w:szCs w:val="24"/>
          <w:lang w:val="ro-RO" w:eastAsia="ro-RO"/>
        </w:rPr>
      </w:pPr>
      <w:r w:rsidRPr="006B1786">
        <w:rPr>
          <w:rFonts w:ascii="Times New Roman" w:hAnsi="Times New Roman"/>
          <w:sz w:val="24"/>
          <w:szCs w:val="24"/>
          <w:lang w:val="ro-RO" w:eastAsia="ro-RO"/>
        </w:rPr>
        <w:t>Camin de comutare;</w:t>
      </w:r>
    </w:p>
    <w:p w:rsidR="006B1786" w:rsidRPr="006B1786" w:rsidRDefault="006B1786" w:rsidP="006B1786">
      <w:pPr>
        <w:numPr>
          <w:ilvl w:val="0"/>
          <w:numId w:val="44"/>
        </w:numPr>
        <w:spacing w:after="0" w:line="240" w:lineRule="auto"/>
        <w:jc w:val="both"/>
        <w:rPr>
          <w:rFonts w:ascii="Times New Roman" w:hAnsi="Times New Roman"/>
          <w:sz w:val="24"/>
          <w:szCs w:val="24"/>
          <w:lang w:val="ro-RO" w:eastAsia="ro-RO"/>
        </w:rPr>
      </w:pPr>
      <w:r w:rsidRPr="006B1786">
        <w:rPr>
          <w:rFonts w:ascii="Times New Roman" w:hAnsi="Times New Roman"/>
          <w:sz w:val="24"/>
          <w:szCs w:val="24"/>
          <w:lang w:val="ro-RO" w:eastAsia="ro-RO"/>
        </w:rPr>
        <w:t>Statie de pompare influent;</w:t>
      </w:r>
    </w:p>
    <w:p w:rsidR="006B1786" w:rsidRPr="006B1786" w:rsidRDefault="006B1786" w:rsidP="006B1786">
      <w:pPr>
        <w:numPr>
          <w:ilvl w:val="0"/>
          <w:numId w:val="44"/>
        </w:numPr>
        <w:spacing w:after="0" w:line="240" w:lineRule="auto"/>
        <w:jc w:val="both"/>
        <w:rPr>
          <w:rFonts w:ascii="Times New Roman" w:hAnsi="Times New Roman"/>
          <w:sz w:val="24"/>
          <w:szCs w:val="24"/>
          <w:lang w:val="ro-RO" w:eastAsia="ro-RO"/>
        </w:rPr>
      </w:pPr>
      <w:r w:rsidRPr="006B1786">
        <w:rPr>
          <w:rFonts w:ascii="Times New Roman" w:hAnsi="Times New Roman"/>
          <w:sz w:val="24"/>
          <w:szCs w:val="24"/>
          <w:lang w:val="ro-RO" w:eastAsia="ro-RO"/>
        </w:rPr>
        <w:t>Unitate compacta de epurare mecanica, biologica si deshidratare namol;</w:t>
      </w:r>
    </w:p>
    <w:p w:rsidR="006B1786" w:rsidRPr="006B1786" w:rsidRDefault="006B1786" w:rsidP="006B1786">
      <w:pPr>
        <w:numPr>
          <w:ilvl w:val="0"/>
          <w:numId w:val="44"/>
        </w:numPr>
        <w:spacing w:after="0" w:line="240" w:lineRule="auto"/>
        <w:jc w:val="both"/>
        <w:rPr>
          <w:rFonts w:ascii="Times New Roman" w:hAnsi="Times New Roman"/>
          <w:sz w:val="24"/>
          <w:szCs w:val="24"/>
          <w:lang w:val="ro-RO" w:eastAsia="ro-RO"/>
        </w:rPr>
      </w:pPr>
      <w:r w:rsidRPr="006B1786">
        <w:rPr>
          <w:rFonts w:ascii="Times New Roman" w:hAnsi="Times New Roman"/>
          <w:sz w:val="24"/>
          <w:szCs w:val="24"/>
          <w:lang w:val="ro-RO" w:eastAsia="ro-RO"/>
        </w:rPr>
        <w:t>Platforma depozitare namol deshidratat;</w:t>
      </w:r>
    </w:p>
    <w:p w:rsidR="006B1786" w:rsidRPr="006B1786" w:rsidRDefault="006B1786" w:rsidP="006B1786">
      <w:pPr>
        <w:numPr>
          <w:ilvl w:val="0"/>
          <w:numId w:val="44"/>
        </w:numPr>
        <w:spacing w:after="0" w:line="240" w:lineRule="auto"/>
        <w:jc w:val="both"/>
        <w:rPr>
          <w:rFonts w:ascii="Times New Roman" w:hAnsi="Times New Roman"/>
          <w:sz w:val="24"/>
          <w:szCs w:val="24"/>
          <w:lang w:val="ro-RO" w:eastAsia="ro-RO"/>
        </w:rPr>
      </w:pPr>
      <w:r w:rsidRPr="006B1786">
        <w:rPr>
          <w:rFonts w:ascii="Times New Roman" w:hAnsi="Times New Roman"/>
          <w:sz w:val="24"/>
          <w:szCs w:val="24"/>
          <w:lang w:val="ro-RO" w:eastAsia="ro-RO"/>
        </w:rPr>
        <w:t xml:space="preserve">Pavilion de exploatare; </w:t>
      </w:r>
    </w:p>
    <w:p w:rsidR="006B1786" w:rsidRPr="006B1786" w:rsidRDefault="006B1786" w:rsidP="006B1786">
      <w:pPr>
        <w:numPr>
          <w:ilvl w:val="0"/>
          <w:numId w:val="44"/>
        </w:numPr>
        <w:spacing w:after="0" w:line="240" w:lineRule="auto"/>
        <w:jc w:val="both"/>
        <w:rPr>
          <w:rFonts w:ascii="Times New Roman" w:hAnsi="Times New Roman"/>
          <w:sz w:val="24"/>
          <w:szCs w:val="24"/>
          <w:lang w:val="ro-RO" w:eastAsia="ro-RO"/>
        </w:rPr>
      </w:pPr>
      <w:r w:rsidRPr="006B1786">
        <w:rPr>
          <w:rFonts w:ascii="Times New Roman" w:hAnsi="Times New Roman"/>
          <w:sz w:val="24"/>
          <w:szCs w:val="24"/>
          <w:lang w:val="ro-RO" w:eastAsia="ro-RO"/>
        </w:rPr>
        <w:t xml:space="preserve">Retele tehnologice. </w:t>
      </w:r>
    </w:p>
    <w:p w:rsidR="006B1786" w:rsidRPr="006B1786" w:rsidRDefault="006B1786" w:rsidP="006B1786">
      <w:pPr>
        <w:spacing w:after="0" w:line="240" w:lineRule="auto"/>
        <w:jc w:val="both"/>
        <w:rPr>
          <w:rFonts w:ascii="Times New Roman" w:hAnsi="Times New Roman"/>
          <w:sz w:val="24"/>
          <w:szCs w:val="24"/>
          <w:lang w:val="ro-RO" w:eastAsia="ro-RO"/>
        </w:rPr>
      </w:pPr>
      <w:r w:rsidRPr="006B1786">
        <w:rPr>
          <w:rFonts w:ascii="Times New Roman" w:hAnsi="Times New Roman"/>
          <w:sz w:val="24"/>
          <w:szCs w:val="24"/>
          <w:lang w:val="ro-RO" w:eastAsia="ro-RO"/>
        </w:rPr>
        <w:tab/>
        <w:t>Conducta de canalizare ce intra in statia de epurare, prin curgere gravitationala este prevazuta din PVC Dn 315 mm.</w:t>
      </w:r>
    </w:p>
    <w:p w:rsidR="006B1786" w:rsidRPr="006B1786" w:rsidRDefault="006B1786" w:rsidP="006B1786">
      <w:pPr>
        <w:spacing w:after="0" w:line="240" w:lineRule="auto"/>
        <w:jc w:val="both"/>
        <w:rPr>
          <w:rFonts w:ascii="Times New Roman" w:hAnsi="Times New Roman"/>
          <w:sz w:val="24"/>
          <w:szCs w:val="24"/>
          <w:lang w:val="ro-RO" w:eastAsia="ro-RO"/>
        </w:rPr>
      </w:pPr>
      <w:r w:rsidRPr="006B1786">
        <w:rPr>
          <w:rFonts w:ascii="Times New Roman" w:hAnsi="Times New Roman"/>
          <w:sz w:val="24"/>
          <w:szCs w:val="24"/>
          <w:lang w:val="ro-RO" w:eastAsia="ro-RO"/>
        </w:rPr>
        <w:tab/>
        <w:t xml:space="preserve">Conductele cu curgere gravitationala din incinta statiei de epurare vor executate din tuburi si fitinguri pentru canalizare din  PVC Dn 110, Dn 200 mm si  Dn 315 mm. </w:t>
      </w:r>
    </w:p>
    <w:p w:rsidR="006B1786" w:rsidRPr="006B1786" w:rsidRDefault="006B1786" w:rsidP="006B1786">
      <w:pPr>
        <w:spacing w:after="0" w:line="240" w:lineRule="auto"/>
        <w:jc w:val="both"/>
        <w:rPr>
          <w:rFonts w:ascii="Times New Roman" w:hAnsi="Times New Roman"/>
          <w:sz w:val="24"/>
          <w:szCs w:val="24"/>
          <w:lang w:val="ro-RO" w:eastAsia="ro-RO"/>
        </w:rPr>
      </w:pPr>
      <w:r w:rsidRPr="006B1786">
        <w:rPr>
          <w:rFonts w:ascii="Times New Roman" w:hAnsi="Times New Roman"/>
          <w:sz w:val="24"/>
          <w:szCs w:val="24"/>
          <w:lang w:val="ro-RO" w:eastAsia="ro-RO"/>
        </w:rPr>
        <w:tab/>
        <w:t xml:space="preserve">Conductele sub presiune din incinta statiei de epurare vor fi executate din tuburi si fitinguri din PEHD/PE 80, Pn 6 atm  cu diametre cuprinse intre De 32 mm si De 125 mm. </w:t>
      </w:r>
    </w:p>
    <w:p w:rsidR="006B1786" w:rsidRPr="006B1786" w:rsidRDefault="006B1786" w:rsidP="006B1786">
      <w:pPr>
        <w:spacing w:after="0" w:line="240" w:lineRule="auto"/>
        <w:jc w:val="both"/>
        <w:rPr>
          <w:rFonts w:ascii="Times New Roman" w:hAnsi="Times New Roman"/>
          <w:bCs/>
          <w:sz w:val="24"/>
          <w:szCs w:val="24"/>
          <w:lang w:val="ro-RO" w:eastAsia="ro-RO"/>
        </w:rPr>
      </w:pPr>
      <w:r w:rsidRPr="006B1786">
        <w:rPr>
          <w:rFonts w:ascii="Times New Roman" w:hAnsi="Times New Roman"/>
          <w:bCs/>
          <w:sz w:val="24"/>
          <w:szCs w:val="24"/>
          <w:lang w:val="ro-RO" w:eastAsia="ro-RO"/>
        </w:rPr>
        <w:tab/>
        <w:t xml:space="preserve">Caminele de vizitare pentru canalizare sunt camine conform STAS 2448/82 avand                         Dn 1000/800 mm, fara camera de lucru. Adancimea caminelor este variabila, conform profilelor tehnologice. </w:t>
      </w:r>
      <w:r w:rsidRPr="006B1786">
        <w:rPr>
          <w:rFonts w:ascii="Times New Roman" w:hAnsi="Times New Roman"/>
          <w:bCs/>
          <w:sz w:val="24"/>
          <w:szCs w:val="24"/>
          <w:lang w:val="ro-RO" w:eastAsia="ro-RO"/>
        </w:rPr>
        <w:tab/>
        <w:t>Caminele de vizitare sunt prevazute cu capace din fonta, carosabile si trepte de acces personal de mentenanta si exploatare.</w:t>
      </w:r>
    </w:p>
    <w:p w:rsidR="006B1786" w:rsidRPr="006B1786" w:rsidRDefault="006B1786" w:rsidP="006B1786">
      <w:pPr>
        <w:spacing w:after="0" w:line="240" w:lineRule="auto"/>
        <w:jc w:val="both"/>
        <w:rPr>
          <w:rFonts w:ascii="Times New Roman" w:hAnsi="Times New Roman"/>
          <w:b/>
          <w:i/>
          <w:sz w:val="24"/>
          <w:szCs w:val="24"/>
          <w:lang w:val="ro-RO" w:eastAsia="ro-RO"/>
        </w:rPr>
      </w:pPr>
      <w:r w:rsidRPr="006B1786">
        <w:rPr>
          <w:rFonts w:ascii="Times New Roman" w:hAnsi="Times New Roman"/>
          <w:b/>
          <w:sz w:val="24"/>
          <w:szCs w:val="24"/>
          <w:lang w:val="ro-RO" w:eastAsia="ro-RO"/>
        </w:rPr>
        <w:tab/>
        <w:t>CAMINUL DE COMUTARE</w:t>
      </w:r>
    </w:p>
    <w:p w:rsidR="006B1786" w:rsidRPr="006B1786" w:rsidRDefault="006B1786" w:rsidP="006B1786">
      <w:pPr>
        <w:spacing w:after="0" w:line="240" w:lineRule="auto"/>
        <w:jc w:val="both"/>
        <w:rPr>
          <w:rFonts w:ascii="Times New Roman" w:hAnsi="Times New Roman"/>
          <w:sz w:val="24"/>
          <w:szCs w:val="24"/>
          <w:lang w:val="ro-RO" w:eastAsia="ro-RO"/>
        </w:rPr>
      </w:pPr>
      <w:r w:rsidRPr="006B1786">
        <w:rPr>
          <w:rFonts w:ascii="Times New Roman" w:hAnsi="Times New Roman"/>
          <w:bCs/>
          <w:sz w:val="24"/>
          <w:szCs w:val="24"/>
          <w:lang w:val="ro-RO" w:eastAsia="ro-RO"/>
        </w:rPr>
        <w:tab/>
        <w:t>Caminul de comutare este o constructie (existenta) din beton armat avand</w:t>
      </w:r>
      <w:r w:rsidRPr="006B1786">
        <w:rPr>
          <w:rFonts w:ascii="Times New Roman" w:hAnsi="Times New Roman"/>
          <w:sz w:val="24"/>
          <w:szCs w:val="24"/>
          <w:lang w:val="ro-RO" w:eastAsia="ro-RO"/>
        </w:rPr>
        <w:t xml:space="preserve"> diametrul interior de 1,5 m si adancimea la radier de 1,6 m. Apa uzata de la reteaua publica de canalizare intra in acest camin, de unde, in flux normal de functionare, este dirijata catre statia de pompare influent. In cazul unor avarii sau cand este necesara intreruperea fluxului tehnologic de epurare, apa uzata este dirijata prin conducta de by-pass, catre emisar. Pentru a se realiza acest lucru, pe conducta care dirijeaza apa catre statia de pompare influent este montata o vana tip cutit avand diametrul Dn 300 mm. In functionare normala aceasta vana este deschisa. In cazul in care este necesara intreruperera fluxului de epurare, vana este inchisa iar apa uzata este dirijata prin by-pass catre emisar.</w:t>
      </w:r>
    </w:p>
    <w:p w:rsidR="006B1786" w:rsidRPr="006B1786" w:rsidRDefault="006B1786" w:rsidP="006B1786">
      <w:pPr>
        <w:spacing w:after="0" w:line="240" w:lineRule="auto"/>
        <w:jc w:val="both"/>
        <w:rPr>
          <w:rFonts w:ascii="Times New Roman" w:hAnsi="Times New Roman"/>
          <w:b/>
          <w:i/>
          <w:sz w:val="24"/>
          <w:szCs w:val="24"/>
          <w:lang w:val="ro-RO" w:eastAsia="ro-RO"/>
        </w:rPr>
      </w:pPr>
      <w:r w:rsidRPr="006B1786">
        <w:rPr>
          <w:rFonts w:ascii="Times New Roman" w:hAnsi="Times New Roman"/>
          <w:b/>
          <w:sz w:val="24"/>
          <w:szCs w:val="24"/>
          <w:lang w:val="ro-RO" w:eastAsia="ro-RO"/>
        </w:rPr>
        <w:tab/>
        <w:t xml:space="preserve">STAŢIA DE POMPARE INFLUENT </w:t>
      </w:r>
    </w:p>
    <w:p w:rsidR="006B1786" w:rsidRPr="006B1786" w:rsidRDefault="006B1786" w:rsidP="006B1786">
      <w:pPr>
        <w:spacing w:after="0" w:line="240" w:lineRule="auto"/>
        <w:jc w:val="both"/>
        <w:rPr>
          <w:rFonts w:ascii="Times New Roman" w:hAnsi="Times New Roman"/>
          <w:sz w:val="24"/>
          <w:szCs w:val="24"/>
          <w:lang w:val="ro-RO" w:eastAsia="ro-RO"/>
        </w:rPr>
      </w:pPr>
      <w:r w:rsidRPr="006B1786">
        <w:rPr>
          <w:rFonts w:ascii="Times New Roman" w:hAnsi="Times New Roman"/>
          <w:sz w:val="24"/>
          <w:szCs w:val="24"/>
          <w:lang w:val="ro-RO" w:eastAsia="ro-RO"/>
        </w:rPr>
        <w:tab/>
        <w:t xml:space="preserve">Intrarea apei uzate in fluxul tehnologic de epurare se realizeaza prin  intermediul unei staţii de pompare în cheson având diametrul interior D = 3,00 m şi  H = 4,00 m echipată cu 1+1 electropompe </w:t>
      </w:r>
      <w:r w:rsidRPr="006B1786">
        <w:rPr>
          <w:rFonts w:ascii="Times New Roman" w:hAnsi="Times New Roman"/>
          <w:sz w:val="24"/>
          <w:szCs w:val="24"/>
          <w:lang w:val="ro-RO" w:eastAsia="ro-RO"/>
        </w:rPr>
        <w:lastRenderedPageBreak/>
        <w:t>submersibile, avand fiecare: Q = 17,50 mc/h, H = 40,00 mCA, P</w:t>
      </w:r>
      <w:r w:rsidRPr="006B1786">
        <w:rPr>
          <w:rFonts w:ascii="Times New Roman" w:hAnsi="Times New Roman"/>
          <w:sz w:val="24"/>
          <w:szCs w:val="24"/>
          <w:vertAlign w:val="subscript"/>
          <w:lang w:val="ro-RO" w:eastAsia="ro-RO"/>
        </w:rPr>
        <w:t>max</w:t>
      </w:r>
      <w:r w:rsidRPr="006B1786">
        <w:rPr>
          <w:rFonts w:ascii="Times New Roman" w:hAnsi="Times New Roman"/>
          <w:sz w:val="24"/>
          <w:szCs w:val="24"/>
          <w:lang w:val="ro-RO" w:eastAsia="ro-RO"/>
        </w:rPr>
        <w:t xml:space="preserve"> = 5,5 kW,            n = 1450 rot/min, U = 400 V/50 Hz.</w:t>
      </w:r>
    </w:p>
    <w:p w:rsidR="006B1786" w:rsidRPr="006B1786" w:rsidRDefault="006B1786" w:rsidP="006B1786">
      <w:pPr>
        <w:spacing w:after="0" w:line="240" w:lineRule="auto"/>
        <w:jc w:val="both"/>
        <w:rPr>
          <w:rFonts w:ascii="Times New Roman" w:hAnsi="Times New Roman"/>
          <w:bCs/>
          <w:sz w:val="24"/>
          <w:szCs w:val="24"/>
          <w:lang w:val="ro-RO" w:eastAsia="ro-RO"/>
        </w:rPr>
      </w:pPr>
      <w:r w:rsidRPr="006B1786">
        <w:rPr>
          <w:rFonts w:ascii="Times New Roman" w:hAnsi="Times New Roman"/>
          <w:bCs/>
          <w:sz w:val="24"/>
          <w:szCs w:val="24"/>
          <w:lang w:val="ro-RO" w:eastAsia="ro-RO"/>
        </w:rPr>
        <w:tab/>
        <w:t xml:space="preserve">De asemenea statia de pompare este prevazuta cu instalatie fixa si instalatie mobila de ventilatie, pentru cazurile cand sunt necesare interventii si personalul de intretinere si exploatare coboara in bazinul statiei de pompare. </w:t>
      </w:r>
    </w:p>
    <w:p w:rsidR="006B1786" w:rsidRPr="006B1786" w:rsidRDefault="006B1786" w:rsidP="006B1786">
      <w:pPr>
        <w:spacing w:after="0" w:line="240" w:lineRule="auto"/>
        <w:jc w:val="both"/>
        <w:rPr>
          <w:rFonts w:ascii="Times New Roman" w:hAnsi="Times New Roman"/>
          <w:sz w:val="24"/>
          <w:szCs w:val="24"/>
          <w:lang w:val="ro-RO" w:eastAsia="ro-RO"/>
        </w:rPr>
      </w:pPr>
      <w:r w:rsidRPr="006B1786">
        <w:rPr>
          <w:rFonts w:ascii="Times New Roman" w:hAnsi="Times New Roman"/>
          <w:bCs/>
          <w:sz w:val="24"/>
          <w:szCs w:val="24"/>
          <w:lang w:val="ro-RO" w:eastAsia="ro-RO"/>
        </w:rPr>
        <w:tab/>
        <w:t xml:space="preserve">Instalatia de ventilatie fixa este dotata cu ventilator axial avand caracteristicile  </w:t>
      </w:r>
      <w:r w:rsidRPr="006B1786">
        <w:rPr>
          <w:rFonts w:ascii="Times New Roman" w:hAnsi="Times New Roman"/>
          <w:sz w:val="24"/>
          <w:szCs w:val="24"/>
          <w:lang w:val="ro-RO" w:eastAsia="ro-RO"/>
        </w:rPr>
        <w:t xml:space="preserve"> Q=1750 m</w:t>
      </w:r>
      <w:r w:rsidRPr="006B1786">
        <w:rPr>
          <w:rFonts w:ascii="Times New Roman" w:hAnsi="Times New Roman"/>
          <w:sz w:val="24"/>
          <w:szCs w:val="24"/>
          <w:vertAlign w:val="superscript"/>
          <w:lang w:val="ro-RO" w:eastAsia="ro-RO"/>
        </w:rPr>
        <w:t>3</w:t>
      </w:r>
      <w:r w:rsidRPr="006B1786">
        <w:rPr>
          <w:rFonts w:ascii="Times New Roman" w:hAnsi="Times New Roman"/>
          <w:sz w:val="24"/>
          <w:szCs w:val="24"/>
          <w:lang w:val="ro-RO" w:eastAsia="ro-RO"/>
        </w:rPr>
        <w:t>/h si H= 50 Pa; P</w:t>
      </w:r>
      <w:r w:rsidRPr="006B1786">
        <w:rPr>
          <w:rFonts w:ascii="Times New Roman" w:hAnsi="Times New Roman"/>
          <w:sz w:val="24"/>
          <w:szCs w:val="24"/>
          <w:vertAlign w:val="subscript"/>
          <w:lang w:val="ro-RO" w:eastAsia="ro-RO"/>
        </w:rPr>
        <w:t>max</w:t>
      </w:r>
      <w:r w:rsidRPr="006B1786">
        <w:rPr>
          <w:rFonts w:ascii="Times New Roman" w:hAnsi="Times New Roman"/>
          <w:sz w:val="24"/>
          <w:szCs w:val="24"/>
          <w:lang w:val="ro-RO" w:eastAsia="ro-RO"/>
        </w:rPr>
        <w:t xml:space="preserve"> = 0,37 kW, n = 1500 rot/min, protejat anticoroziv.</w:t>
      </w:r>
    </w:p>
    <w:p w:rsidR="006B1786" w:rsidRPr="006B1786" w:rsidRDefault="006B1786" w:rsidP="006B1786">
      <w:pPr>
        <w:spacing w:after="0" w:line="240" w:lineRule="auto"/>
        <w:jc w:val="both"/>
        <w:rPr>
          <w:rFonts w:ascii="Times New Roman" w:hAnsi="Times New Roman"/>
          <w:sz w:val="24"/>
          <w:szCs w:val="24"/>
          <w:lang w:val="ro-RO" w:eastAsia="ro-RO"/>
        </w:rPr>
      </w:pPr>
      <w:r w:rsidRPr="006B1786">
        <w:rPr>
          <w:rFonts w:ascii="Times New Roman" w:hAnsi="Times New Roman"/>
          <w:bCs/>
          <w:sz w:val="24"/>
          <w:szCs w:val="24"/>
          <w:lang w:val="ro-RO" w:eastAsia="ro-RO"/>
        </w:rPr>
        <w:tab/>
        <w:t xml:space="preserve">Instalatia de ventilatie mobila </w:t>
      </w:r>
      <w:bookmarkStart w:id="0" w:name="_GoBack"/>
      <w:bookmarkEnd w:id="0"/>
      <w:r w:rsidRPr="006B1786">
        <w:rPr>
          <w:rFonts w:ascii="Times New Roman" w:hAnsi="Times New Roman"/>
          <w:bCs/>
          <w:sz w:val="24"/>
          <w:szCs w:val="24"/>
          <w:lang w:val="ro-RO" w:eastAsia="ro-RO"/>
        </w:rPr>
        <w:t xml:space="preserve">cuprinde un ventilator centrifugal mobil, avand </w:t>
      </w:r>
      <w:r w:rsidRPr="006B1786">
        <w:rPr>
          <w:rFonts w:ascii="Times New Roman" w:hAnsi="Times New Roman"/>
          <w:sz w:val="24"/>
          <w:szCs w:val="24"/>
          <w:lang w:val="ro-RO" w:eastAsia="ro-RO"/>
        </w:rPr>
        <w:t>Q=500 m</w:t>
      </w:r>
      <w:r w:rsidRPr="006B1786">
        <w:rPr>
          <w:rFonts w:ascii="Times New Roman" w:hAnsi="Times New Roman"/>
          <w:sz w:val="24"/>
          <w:szCs w:val="24"/>
          <w:vertAlign w:val="superscript"/>
          <w:lang w:val="ro-RO" w:eastAsia="ro-RO"/>
        </w:rPr>
        <w:t>3</w:t>
      </w:r>
      <w:r w:rsidRPr="006B1786">
        <w:rPr>
          <w:rFonts w:ascii="Times New Roman" w:hAnsi="Times New Roman"/>
          <w:sz w:val="24"/>
          <w:szCs w:val="24"/>
          <w:lang w:val="ro-RO" w:eastAsia="ro-RO"/>
        </w:rPr>
        <w:t>/h si H= 340 Pa; P</w:t>
      </w:r>
      <w:r w:rsidRPr="006B1786">
        <w:rPr>
          <w:rFonts w:ascii="Times New Roman" w:hAnsi="Times New Roman"/>
          <w:sz w:val="24"/>
          <w:szCs w:val="24"/>
          <w:vertAlign w:val="subscript"/>
          <w:lang w:val="ro-RO" w:eastAsia="ro-RO"/>
        </w:rPr>
        <w:t>max</w:t>
      </w:r>
      <w:r w:rsidRPr="006B1786">
        <w:rPr>
          <w:rFonts w:ascii="Times New Roman" w:hAnsi="Times New Roman"/>
          <w:sz w:val="24"/>
          <w:szCs w:val="24"/>
          <w:lang w:val="ro-RO" w:eastAsia="ro-RO"/>
        </w:rPr>
        <w:t xml:space="preserve"> = 0,57 kW, n = 1310 rot/min, protejat anticoroziv.</w:t>
      </w:r>
    </w:p>
    <w:p w:rsidR="006B1786" w:rsidRPr="006B1786" w:rsidRDefault="006B1786" w:rsidP="006B1786">
      <w:pPr>
        <w:spacing w:after="0" w:line="240" w:lineRule="auto"/>
        <w:jc w:val="both"/>
        <w:rPr>
          <w:rFonts w:ascii="Times New Roman" w:hAnsi="Times New Roman"/>
          <w:sz w:val="24"/>
          <w:szCs w:val="24"/>
          <w:lang w:val="ro-RO" w:eastAsia="ro-RO"/>
        </w:rPr>
      </w:pPr>
      <w:r w:rsidRPr="006B1786">
        <w:rPr>
          <w:rFonts w:ascii="Times New Roman" w:hAnsi="Times New Roman"/>
          <w:bCs/>
          <w:sz w:val="24"/>
          <w:szCs w:val="24"/>
          <w:lang w:val="ro-RO" w:eastAsia="ro-RO"/>
        </w:rPr>
        <w:tab/>
        <w:t xml:space="preserve">Statia de pompare ape uzate </w:t>
      </w:r>
      <w:r w:rsidRPr="006B1786">
        <w:rPr>
          <w:rFonts w:ascii="Times New Roman" w:hAnsi="Times New Roman"/>
          <w:sz w:val="24"/>
          <w:szCs w:val="24"/>
          <w:lang w:val="ro-RO" w:eastAsia="ro-RO"/>
        </w:rPr>
        <w:t>este prevazută cu un troliu fix, avand sarcina maxima de 0,5 to,  inaltimea de ridicare a carligului de la sol fiind de cca. 2,0 m.</w:t>
      </w:r>
    </w:p>
    <w:p w:rsidR="0066746C" w:rsidRPr="0014164B" w:rsidRDefault="0066746C" w:rsidP="0066746C">
      <w:pPr>
        <w:autoSpaceDE w:val="0"/>
        <w:autoSpaceDN w:val="0"/>
        <w:adjustRightInd w:val="0"/>
        <w:spacing w:after="0" w:line="240" w:lineRule="exact"/>
        <w:jc w:val="both"/>
        <w:rPr>
          <w:rFonts w:ascii="Times New Roman" w:hAnsi="Times New Roman"/>
          <w:sz w:val="24"/>
          <w:szCs w:val="24"/>
          <w:lang w:val="ro-RO"/>
        </w:rPr>
      </w:pPr>
      <w:r w:rsidRPr="0014164B">
        <w:rPr>
          <w:rFonts w:ascii="Times New Roman" w:hAnsi="Times New Roman"/>
          <w:sz w:val="24"/>
          <w:szCs w:val="24"/>
        </w:rPr>
        <w:t xml:space="preserve">b) </w:t>
      </w:r>
      <w:proofErr w:type="gramStart"/>
      <w:r w:rsidRPr="0014164B">
        <w:rPr>
          <w:rFonts w:ascii="Times New Roman" w:hAnsi="Times New Roman"/>
          <w:i/>
          <w:sz w:val="24"/>
          <w:szCs w:val="24"/>
        </w:rPr>
        <w:t>cumularea</w:t>
      </w:r>
      <w:proofErr w:type="gramEnd"/>
      <w:r w:rsidRPr="0014164B">
        <w:rPr>
          <w:rFonts w:ascii="Times New Roman" w:hAnsi="Times New Roman"/>
          <w:i/>
          <w:sz w:val="24"/>
          <w:szCs w:val="24"/>
        </w:rPr>
        <w:t xml:space="preserve"> cu alte proiecte</w:t>
      </w:r>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726E0E" w:rsidRPr="0014164B" w:rsidRDefault="00726E0E" w:rsidP="00726E0E">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gramStart"/>
      <w:r w:rsidRPr="0014164B">
        <w:rPr>
          <w:rFonts w:ascii="Times New Roman" w:hAnsi="Times New Roman"/>
          <w:i/>
          <w:sz w:val="24"/>
          <w:szCs w:val="24"/>
        </w:rPr>
        <w:t>utilizarea</w:t>
      </w:r>
      <w:proofErr w:type="gramEnd"/>
      <w:r w:rsidRPr="0014164B">
        <w:rPr>
          <w:rFonts w:ascii="Times New Roman" w:hAnsi="Times New Roman"/>
          <w:i/>
          <w:sz w:val="24"/>
          <w:szCs w:val="24"/>
        </w:rPr>
        <w:t xml:space="preserve"> resurselor naturale</w:t>
      </w:r>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726E0E">
      <w:pPr>
        <w:spacing w:after="120"/>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gramStart"/>
      <w:r w:rsidRPr="0014164B">
        <w:rPr>
          <w:rFonts w:ascii="Times New Roman" w:hAnsi="Times New Roman"/>
          <w:i/>
          <w:sz w:val="24"/>
          <w:szCs w:val="24"/>
        </w:rPr>
        <w:t>producţia</w:t>
      </w:r>
      <w:proofErr w:type="gramEnd"/>
      <w:r w:rsidRPr="0014164B">
        <w:rPr>
          <w:rFonts w:ascii="Times New Roman" w:hAnsi="Times New Roman"/>
          <w:i/>
          <w:sz w:val="24"/>
          <w:szCs w:val="24"/>
        </w:rPr>
        <w:t xml:space="preserve"> de deşeuri</w:t>
      </w:r>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726E0E">
      <w:pPr>
        <w:pStyle w:val="CharCharChar1Char"/>
        <w:spacing w:after="120"/>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E714BA">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gramStart"/>
      <w:r w:rsidRPr="0014164B">
        <w:rPr>
          <w:rFonts w:ascii="Times New Roman" w:hAnsi="Times New Roman"/>
          <w:i/>
          <w:sz w:val="24"/>
          <w:szCs w:val="24"/>
        </w:rPr>
        <w:t>riscul</w:t>
      </w:r>
      <w:proofErr w:type="gramEnd"/>
      <w:r w:rsidRPr="0014164B">
        <w:rPr>
          <w:rFonts w:ascii="Times New Roman" w:hAnsi="Times New Roman"/>
          <w:i/>
          <w:sz w:val="24"/>
          <w:szCs w:val="24"/>
        </w:rPr>
        <w:t xml:space="preserve"> de accident, ţinându-se seama în special de substanţele şi de tehnologiile utilizate</w:t>
      </w:r>
      <w:r w:rsidRPr="0014164B">
        <w:rPr>
          <w:rFonts w:ascii="Times New Roman" w:hAnsi="Times New Roman"/>
          <w:sz w:val="24"/>
          <w:szCs w:val="24"/>
        </w:rPr>
        <w:t>: nu este cazul;</w:t>
      </w:r>
    </w:p>
    <w:p w:rsidR="001E005F" w:rsidRPr="0014164B" w:rsidRDefault="001E005F" w:rsidP="00E714BA">
      <w:pPr>
        <w:spacing w:after="0" w:line="240" w:lineRule="auto"/>
        <w:jc w:val="both"/>
        <w:rPr>
          <w:rFonts w:ascii="Times New Roman" w:hAnsi="Times New Roman"/>
          <w:color w:val="FF0000"/>
          <w:sz w:val="24"/>
          <w:szCs w:val="24"/>
        </w:rPr>
      </w:pP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2. Localizarea proiectelor</w:t>
      </w:r>
    </w:p>
    <w:p w:rsidR="00726E0E" w:rsidRPr="0014164B" w:rsidRDefault="00726E0E" w:rsidP="009F2F00">
      <w:pPr>
        <w:autoSpaceDE w:val="0"/>
        <w:autoSpaceDN w:val="0"/>
        <w:adjustRightInd w:val="0"/>
        <w:spacing w:after="0" w:line="240" w:lineRule="auto"/>
        <w:jc w:val="both"/>
        <w:rPr>
          <w:rFonts w:ascii="Times New Roman" w:hAnsi="Times New Roman"/>
          <w:b/>
          <w:i/>
          <w:sz w:val="24"/>
          <w:szCs w:val="24"/>
        </w:rPr>
      </w:pPr>
    </w:p>
    <w:p w:rsidR="001E510C" w:rsidRPr="0014164B" w:rsidRDefault="00726E0E" w:rsidP="00DF7BCF">
      <w:pPr>
        <w:spacing w:after="0" w:line="240" w:lineRule="auto"/>
        <w:jc w:val="both"/>
        <w:rPr>
          <w:rFonts w:ascii="Times New Roman" w:hAnsi="Times New Roman"/>
          <w:bCs/>
          <w:i/>
          <w:sz w:val="24"/>
          <w:szCs w:val="24"/>
          <w:lang w:val="ro-RO"/>
        </w:rPr>
      </w:pPr>
      <w:r w:rsidRPr="0014164B">
        <w:rPr>
          <w:rFonts w:ascii="Times New Roman" w:hAnsi="Times New Roman"/>
          <w:i/>
          <w:sz w:val="24"/>
          <w:szCs w:val="24"/>
        </w:rPr>
        <w:t xml:space="preserve">2.1. </w:t>
      </w:r>
      <w:proofErr w:type="gramStart"/>
      <w:r w:rsidRPr="0014164B">
        <w:rPr>
          <w:rFonts w:ascii="Times New Roman" w:hAnsi="Times New Roman"/>
          <w:i/>
          <w:sz w:val="24"/>
          <w:szCs w:val="24"/>
        </w:rPr>
        <w:t>utilizarea</w:t>
      </w:r>
      <w:proofErr w:type="gramEnd"/>
      <w:r w:rsidRPr="0014164B">
        <w:rPr>
          <w:rFonts w:ascii="Times New Roman" w:hAnsi="Times New Roman"/>
          <w:i/>
          <w:sz w:val="24"/>
          <w:szCs w:val="24"/>
        </w:rPr>
        <w:t xml:space="preserve"> existentă a terenului</w:t>
      </w:r>
      <w:r w:rsidRPr="0014164B">
        <w:rPr>
          <w:rFonts w:ascii="Times New Roman" w:hAnsi="Times New Roman"/>
          <w:sz w:val="24"/>
          <w:szCs w:val="24"/>
        </w:rPr>
        <w:t xml:space="preserve"> : </w:t>
      </w:r>
      <w:r w:rsidR="001E510C" w:rsidRPr="0014164B">
        <w:rPr>
          <w:rFonts w:ascii="Times New Roman" w:hAnsi="Times New Roman"/>
          <w:bCs/>
          <w:i/>
          <w:sz w:val="24"/>
          <w:szCs w:val="24"/>
          <w:lang w:val="ro-RO"/>
        </w:rPr>
        <w:t xml:space="preserve">Investiţia este propusă spre realizare în judeţul Dâmboviţa, </w:t>
      </w:r>
      <w:r w:rsidR="007F3810">
        <w:rPr>
          <w:rFonts w:ascii="Times New Roman" w:hAnsi="Times New Roman"/>
          <w:bCs/>
          <w:i/>
          <w:sz w:val="24"/>
          <w:szCs w:val="24"/>
          <w:lang w:val="ro-RO"/>
        </w:rPr>
        <w:t>comuna Dărmănești, sat Mărginenii de Sus</w:t>
      </w:r>
      <w:r w:rsidR="001E510C" w:rsidRPr="0014164B">
        <w:rPr>
          <w:rFonts w:ascii="Times New Roman" w:hAnsi="Times New Roman"/>
          <w:bCs/>
          <w:i/>
          <w:sz w:val="24"/>
          <w:szCs w:val="24"/>
          <w:lang w:val="ro-RO"/>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gramStart"/>
      <w:r w:rsidRPr="0014164B">
        <w:rPr>
          <w:rFonts w:ascii="Times New Roman" w:hAnsi="Times New Roman"/>
          <w:i/>
          <w:sz w:val="24"/>
          <w:szCs w:val="24"/>
        </w:rPr>
        <w:t>relativa</w:t>
      </w:r>
      <w:proofErr w:type="gramEnd"/>
      <w:r w:rsidRPr="0014164B">
        <w:rPr>
          <w:rFonts w:ascii="Times New Roman" w:hAnsi="Times New Roman"/>
          <w:i/>
          <w:sz w:val="24"/>
          <w:szCs w:val="24"/>
        </w:rPr>
        <w:t xml:space="preserve"> abundenţă a resurselor naturale din zonă, calitatea şi capacitatea regenerativă a acestora</w:t>
      </w:r>
      <w:r w:rsidRPr="0014164B">
        <w:rPr>
          <w:rFonts w:ascii="Times New Roman" w:hAnsi="Times New Roman"/>
          <w:sz w:val="24"/>
          <w:szCs w:val="24"/>
        </w:rPr>
        <w:t>:  nu este cazul;</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gramStart"/>
      <w:r w:rsidRPr="0014164B">
        <w:rPr>
          <w:rFonts w:ascii="Times New Roman" w:hAnsi="Times New Roman"/>
          <w:i/>
          <w:sz w:val="24"/>
          <w:szCs w:val="24"/>
        </w:rPr>
        <w:t>capacitatea</w:t>
      </w:r>
      <w:proofErr w:type="gramEnd"/>
      <w:r w:rsidRPr="0014164B">
        <w:rPr>
          <w:rFonts w:ascii="Times New Roman" w:hAnsi="Times New Roman"/>
          <w:i/>
          <w:sz w:val="24"/>
          <w:szCs w:val="24"/>
        </w:rPr>
        <w:t xml:space="preserve"> de absorbţie a mediului, cu atenţie deosebită pentru</w:t>
      </w:r>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zonele umede : nu este cazul;</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zonele costiere : nu este cazul;</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gramStart"/>
      <w:r w:rsidRPr="0014164B">
        <w:rPr>
          <w:rFonts w:ascii="Times New Roman" w:hAnsi="Times New Roman"/>
          <w:sz w:val="24"/>
          <w:szCs w:val="24"/>
        </w:rPr>
        <w:t>zonele</w:t>
      </w:r>
      <w:proofErr w:type="gramEnd"/>
      <w:r w:rsidRPr="0014164B">
        <w:rPr>
          <w:rFonts w:ascii="Times New Roman" w:hAnsi="Times New Roman"/>
          <w:sz w:val="24"/>
          <w:szCs w:val="24"/>
        </w:rPr>
        <w:t xml:space="preserve"> montane şi cele împădurite: nu este cazul;</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gramStart"/>
      <w:r w:rsidRPr="0014164B">
        <w:rPr>
          <w:rFonts w:ascii="Times New Roman" w:hAnsi="Times New Roman"/>
          <w:sz w:val="24"/>
          <w:szCs w:val="24"/>
        </w:rPr>
        <w:t>parcurile</w:t>
      </w:r>
      <w:proofErr w:type="gramEnd"/>
      <w:r w:rsidRPr="0014164B">
        <w:rPr>
          <w:rFonts w:ascii="Times New Roman" w:hAnsi="Times New Roman"/>
          <w:sz w:val="24"/>
          <w:szCs w:val="24"/>
        </w:rPr>
        <w:t xml:space="preserve"> şi rezervaţiile naturale: nu este cazul;</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gramStart"/>
      <w:r w:rsidRPr="0014164B">
        <w:rPr>
          <w:rFonts w:ascii="Times New Roman" w:hAnsi="Times New Roman"/>
          <w:sz w:val="24"/>
          <w:szCs w:val="24"/>
        </w:rPr>
        <w:t>ariile</w:t>
      </w:r>
      <w:proofErr w:type="gramEnd"/>
      <w:r w:rsidRPr="0014164B">
        <w:rPr>
          <w:rFonts w:ascii="Times New Roman" w:hAnsi="Times New Roman"/>
          <w:sz w:val="24"/>
          <w:szCs w:val="24"/>
        </w:rPr>
        <w:t xml:space="preserve"> clasificate sau zonele protejate prin legislaţia în vigoare, cum sunt: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gramStart"/>
      <w:r w:rsidRPr="0014164B">
        <w:rPr>
          <w:rStyle w:val="tli1"/>
          <w:rFonts w:ascii="Times New Roman" w:hAnsi="Times New Roman"/>
          <w:sz w:val="24"/>
          <w:szCs w:val="24"/>
        </w:rPr>
        <w:t>zonele</w:t>
      </w:r>
      <w:proofErr w:type="gramEnd"/>
      <w:r w:rsidRPr="0014164B">
        <w:rPr>
          <w:rStyle w:val="tli1"/>
          <w:rFonts w:ascii="Times New Roman" w:hAnsi="Times New Roman"/>
          <w:sz w:val="24"/>
          <w:szCs w:val="24"/>
        </w:rPr>
        <w:t xml:space="preserve"> de protecţie specială, mai ales cele desemnate prin Ordonanţa de urgenţă a Guvernului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privind regimul ariilor naturale protejate, conservarea habitatelor naturale, a florei şi faunei sălbatice, cu modificările şi completările ulterioare, zonele prevăzute prin Legea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privind aprobarea Planului de amenajare a teritoriului naţional – Secţiunea a III – a – zone protejate, zonele de protecţie instituite conform prevederilor Legii apelor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cu modificările şi completările ulterioare, şi Hotărârea Guvernului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pentru aprobarea Normelor speciale privind caracterul şi mărimea zonelor de protecţie sanitară şi hidrogeologică:</w:t>
      </w:r>
      <w:r w:rsidRPr="0014164B">
        <w:rPr>
          <w:rFonts w:ascii="Times New Roman" w:hAnsi="Times New Roman"/>
          <w:sz w:val="24"/>
          <w:szCs w:val="24"/>
        </w:rPr>
        <w:t xml:space="preserve"> proiectul nu </w:t>
      </w:r>
      <w:proofErr w:type="gramStart"/>
      <w:r w:rsidRPr="0014164B">
        <w:rPr>
          <w:rFonts w:ascii="Times New Roman" w:hAnsi="Times New Roman"/>
          <w:sz w:val="24"/>
          <w:szCs w:val="24"/>
        </w:rPr>
        <w:t>este</w:t>
      </w:r>
      <w:proofErr w:type="gramEnd"/>
      <w:r w:rsidRPr="0014164B">
        <w:rPr>
          <w:rFonts w:ascii="Times New Roman" w:hAnsi="Times New Roman"/>
          <w:sz w:val="24"/>
          <w:szCs w:val="24"/>
        </w:rPr>
        <w:t xml:space="preserve"> inclus în zone de protecţie specială desemnate;</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gramStart"/>
      <w:r w:rsidRPr="0014164B">
        <w:rPr>
          <w:rFonts w:ascii="Times New Roman" w:hAnsi="Times New Roman"/>
          <w:sz w:val="24"/>
          <w:szCs w:val="24"/>
        </w:rPr>
        <w:t>ariile</w:t>
      </w:r>
      <w:proofErr w:type="gramEnd"/>
      <w:r w:rsidRPr="0014164B">
        <w:rPr>
          <w:rFonts w:ascii="Times New Roman" w:hAnsi="Times New Roman"/>
          <w:sz w:val="24"/>
          <w:szCs w:val="24"/>
        </w:rPr>
        <w:t xml:space="preserve"> în care standardele de calitate a mediului stabilite de legislaţie au fost deja depăşite: nu au fost înregistrate astfel de situaţii;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gramStart"/>
      <w:r w:rsidRPr="0014164B">
        <w:rPr>
          <w:rFonts w:ascii="Times New Roman" w:hAnsi="Times New Roman"/>
          <w:sz w:val="24"/>
          <w:szCs w:val="24"/>
        </w:rPr>
        <w:t>ariile</w:t>
      </w:r>
      <w:proofErr w:type="gramEnd"/>
      <w:r w:rsidRPr="0014164B">
        <w:rPr>
          <w:rFonts w:ascii="Times New Roman" w:hAnsi="Times New Roman"/>
          <w:sz w:val="24"/>
          <w:szCs w:val="24"/>
        </w:rPr>
        <w:t xml:space="preserve"> dens populate: nu e cazul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gramStart"/>
      <w:r w:rsidRPr="0014164B">
        <w:rPr>
          <w:rFonts w:ascii="Times New Roman" w:hAnsi="Times New Roman"/>
          <w:sz w:val="24"/>
          <w:szCs w:val="24"/>
        </w:rPr>
        <w:t>peisajele</w:t>
      </w:r>
      <w:proofErr w:type="gramEnd"/>
      <w:r w:rsidRPr="0014164B">
        <w:rPr>
          <w:rFonts w:ascii="Times New Roman" w:hAnsi="Times New Roman"/>
          <w:sz w:val="24"/>
          <w:szCs w:val="24"/>
        </w:rPr>
        <w:t xml:space="preserve"> cu semnificaţie istorică, culturală şi arheologică: </w:t>
      </w:r>
      <w:r w:rsidRPr="0014164B">
        <w:rPr>
          <w:rFonts w:ascii="Times New Roman" w:hAnsi="Times New Roman"/>
          <w:iCs/>
          <w:sz w:val="24"/>
          <w:szCs w:val="24"/>
        </w:rPr>
        <w:t xml:space="preserve">nu este cazul; </w:t>
      </w:r>
    </w:p>
    <w:p w:rsidR="00CA6277" w:rsidRPr="0014164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3. Caracteristicile impactului potenţial:</w:t>
      </w:r>
      <w:r w:rsidRPr="0014164B">
        <w:rPr>
          <w:rFonts w:ascii="Times New Roman" w:hAnsi="Times New Roman"/>
          <w:b/>
          <w:sz w:val="24"/>
          <w:szCs w:val="24"/>
          <w:u w:val="single"/>
        </w:rPr>
        <w:t xml:space="preserve">   </w:t>
      </w:r>
    </w:p>
    <w:p w:rsidR="00BE7875"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gramStart"/>
      <w:r w:rsidRPr="0014164B">
        <w:rPr>
          <w:rFonts w:ascii="Times New Roman" w:hAnsi="Times New Roman"/>
          <w:sz w:val="24"/>
          <w:szCs w:val="24"/>
        </w:rPr>
        <w:t>extinderea</w:t>
      </w:r>
      <w:proofErr w:type="gramEnd"/>
      <w:r w:rsidRPr="0014164B">
        <w:rPr>
          <w:rFonts w:ascii="Times New Roman" w:hAnsi="Times New Roman"/>
          <w:sz w:val="24"/>
          <w:szCs w:val="24"/>
        </w:rPr>
        <w:t xml:space="preserve"> impactului: aria geografică şi numărul persoanelor afectate :  nu este cazul</w:t>
      </w:r>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lastRenderedPageBreak/>
        <w:t xml:space="preserve">    b) </w:t>
      </w:r>
      <w:proofErr w:type="gramStart"/>
      <w:r w:rsidRPr="0014164B">
        <w:rPr>
          <w:rFonts w:ascii="Times New Roman" w:hAnsi="Times New Roman"/>
          <w:sz w:val="24"/>
          <w:szCs w:val="24"/>
        </w:rPr>
        <w:t>natura</w:t>
      </w:r>
      <w:proofErr w:type="gramEnd"/>
      <w:r w:rsidRPr="0014164B">
        <w:rPr>
          <w:rFonts w:ascii="Times New Roman" w:hAnsi="Times New Roman"/>
          <w:sz w:val="24"/>
          <w:szCs w:val="24"/>
        </w:rPr>
        <w:t xml:space="preserve"> transfrontieră a impactului:  nu este cazul</w:t>
      </w:r>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gramStart"/>
      <w:r w:rsidRPr="0014164B">
        <w:rPr>
          <w:rFonts w:ascii="Times New Roman" w:hAnsi="Times New Roman"/>
          <w:sz w:val="24"/>
          <w:szCs w:val="24"/>
        </w:rPr>
        <w:t>mărimea</w:t>
      </w:r>
      <w:proofErr w:type="gramEnd"/>
      <w:r w:rsidRPr="0014164B">
        <w:rPr>
          <w:rFonts w:ascii="Times New Roman" w:hAnsi="Times New Roman"/>
          <w:sz w:val="24"/>
          <w:szCs w:val="24"/>
        </w:rPr>
        <w:t xml:space="preserve"> şi complexitatea impactului: impact relativ redus şi local atât pe perioada execuţiei proiectului cât şi ulterior în perioada de funcţionare;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gramStart"/>
      <w:r w:rsidRPr="0014164B">
        <w:rPr>
          <w:rFonts w:ascii="Times New Roman" w:hAnsi="Times New Roman"/>
          <w:sz w:val="24"/>
          <w:szCs w:val="24"/>
        </w:rPr>
        <w:t>probabilitatea</w:t>
      </w:r>
      <w:proofErr w:type="gramEnd"/>
      <w:r w:rsidRPr="0014164B">
        <w:rPr>
          <w:rFonts w:ascii="Times New Roman" w:hAnsi="Times New Roman"/>
          <w:sz w:val="24"/>
          <w:szCs w:val="24"/>
        </w:rPr>
        <w:t xml:space="preserve"> impactului:  impact cu probabilitate redusă atât pe parcursul realizării investiţiei, cât şi după realizarea acestuia, deoarece măsurile prevăzute de proiect nu vor afecta semnificativ factorii de mediu (aer, apă, sol, aşezări umane);</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t xml:space="preserve">    e) </w:t>
      </w:r>
      <w:proofErr w:type="gramStart"/>
      <w:r w:rsidRPr="0014164B">
        <w:rPr>
          <w:rFonts w:ascii="Times New Roman" w:hAnsi="Times New Roman"/>
          <w:sz w:val="24"/>
          <w:szCs w:val="24"/>
        </w:rPr>
        <w:t>durata</w:t>
      </w:r>
      <w:proofErr w:type="gramEnd"/>
      <w:r w:rsidRPr="0014164B">
        <w:rPr>
          <w:rFonts w:ascii="Times New Roman" w:hAnsi="Times New Roman"/>
          <w:sz w:val="24"/>
          <w:szCs w:val="24"/>
        </w:rPr>
        <w:t>, frecvenţa şi reversibilitatea impactului:  impact cu durată, frecvenţă şi reversibilitate reduse datorită naturii proiectului  şi măsurilor prevăzute de acesta</w:t>
      </w:r>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6D5C14" w:rsidRDefault="006D5C14" w:rsidP="00AA72FE">
      <w:pPr>
        <w:tabs>
          <w:tab w:val="left" w:pos="1440"/>
        </w:tabs>
        <w:spacing w:after="0"/>
        <w:jc w:val="both"/>
        <w:rPr>
          <w:rFonts w:ascii="Times New Roman" w:hAnsi="Times New Roman"/>
          <w:b/>
          <w:bCs/>
          <w:i/>
          <w:sz w:val="24"/>
          <w:szCs w:val="24"/>
          <w:lang w:val="ro-RO"/>
        </w:rPr>
      </w:pP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1E510C" w:rsidRPr="0014164B">
        <w:rPr>
          <w:rFonts w:ascii="Times New Roman" w:hAnsi="Times New Roman"/>
          <w:sz w:val="24"/>
          <w:szCs w:val="24"/>
          <w:lang w:val="ro-RO"/>
        </w:rPr>
        <w:t>existente</w:t>
      </w:r>
      <w:r w:rsidRPr="0014164B">
        <w:rPr>
          <w:rFonts w:ascii="Times New Roman" w:hAnsi="Times New Roman"/>
          <w:sz w:val="24"/>
          <w:szCs w:val="24"/>
          <w:lang w:val="ro-RO"/>
        </w:rPr>
        <w:t>;</w:t>
      </w:r>
    </w:p>
    <w:p w:rsidR="00851340" w:rsidRPr="0014164B" w:rsidRDefault="00851340" w:rsidP="00851340">
      <w:pPr>
        <w:spacing w:after="12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E714BA">
      <w:pPr>
        <w:spacing w:before="120" w:after="120"/>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a) În perioada de construcţie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1E510C" w:rsidRPr="0014164B">
        <w:rPr>
          <w:rFonts w:ascii="Times New Roman" w:hAnsi="Times New Roman"/>
          <w:spacing w:val="-3"/>
          <w:sz w:val="24"/>
          <w:szCs w:val="24"/>
          <w:lang w:val="ro-RO"/>
        </w:rPr>
        <w:t>e</w:t>
      </w:r>
      <w:r w:rsidR="004D71F6" w:rsidRPr="0014164B">
        <w:rPr>
          <w:rFonts w:ascii="Times New Roman" w:hAnsi="Times New Roman"/>
          <w:spacing w:val="-3"/>
          <w:sz w:val="24"/>
          <w:szCs w:val="24"/>
          <w:lang w:val="ro-RO"/>
        </w:rPr>
        <w:t>cologice</w:t>
      </w:r>
      <w:r w:rsidR="002E17A6" w:rsidRPr="0014164B">
        <w:rPr>
          <w:rFonts w:ascii="Times New Roman" w:hAnsi="Times New Roman"/>
          <w:spacing w:val="-3"/>
          <w:sz w:val="24"/>
          <w:szCs w:val="24"/>
          <w:lang w:val="ro-RO"/>
        </w:rPr>
        <w:t>;</w:t>
      </w:r>
    </w:p>
    <w:p w:rsidR="006E16B3" w:rsidRPr="0014164B" w:rsidRDefault="006E16B3" w:rsidP="00AA72FE">
      <w:pPr>
        <w:pStyle w:val="BodyText"/>
        <w:tabs>
          <w:tab w:val="left" w:pos="-720"/>
        </w:tabs>
        <w:suppressAutoHyphens/>
        <w:spacing w:after="0" w:line="240" w:lineRule="auto"/>
        <w:jc w:val="both"/>
        <w:rPr>
          <w:rFonts w:ascii="Times New Roman" w:hAnsi="Times New Roman"/>
          <w:b/>
          <w:spacing w:val="-3"/>
          <w:sz w:val="24"/>
          <w:szCs w:val="24"/>
          <w:lang w:val="ro-RO"/>
        </w:rPr>
      </w:pPr>
    </w:p>
    <w:p w:rsidR="00AA72FE" w:rsidRPr="0014164B" w:rsidRDefault="00AA72FE" w:rsidP="00AA72FE">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b)In perioada de funcţionare</w:t>
      </w:r>
    </w:p>
    <w:p w:rsidR="00AA72FE" w:rsidRPr="0014164B" w:rsidRDefault="00AA72FE" w:rsidP="00AA72FE">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consumul de apă se va contoriza şi se vor impune măsuri pentru evitarea risipei de apă;</w:t>
      </w:r>
    </w:p>
    <w:p w:rsidR="00E714BA" w:rsidRPr="0014164B" w:rsidRDefault="00AA72FE" w:rsidP="00E714BA">
      <w:pPr>
        <w:pStyle w:val="BodyText"/>
        <w:jc w:val="both"/>
        <w:rPr>
          <w:rFonts w:ascii="Times New Roman" w:hAnsi="Times New Roman"/>
          <w:sz w:val="24"/>
          <w:szCs w:val="24"/>
        </w:rPr>
      </w:pPr>
      <w:r w:rsidRPr="0014164B">
        <w:rPr>
          <w:rFonts w:ascii="Times New Roman" w:hAnsi="Times New Roman"/>
          <w:spacing w:val="-3"/>
          <w:sz w:val="24"/>
          <w:szCs w:val="24"/>
        </w:rPr>
        <w:t>- indicatorii de calitate ai apelor</w:t>
      </w:r>
      <w:r w:rsidR="00E87AD8">
        <w:rPr>
          <w:rFonts w:ascii="Times New Roman" w:hAnsi="Times New Roman"/>
          <w:spacing w:val="-3"/>
          <w:sz w:val="24"/>
          <w:szCs w:val="24"/>
        </w:rPr>
        <w:t xml:space="preserve"> la evacuarea din stația de epurare</w:t>
      </w:r>
      <w:r w:rsidRPr="0014164B">
        <w:rPr>
          <w:rFonts w:ascii="Times New Roman" w:hAnsi="Times New Roman"/>
          <w:spacing w:val="-3"/>
          <w:sz w:val="24"/>
          <w:szCs w:val="24"/>
        </w:rPr>
        <w:t xml:space="preserve"> se vor incadra în limitele </w:t>
      </w:r>
      <w:r w:rsidRPr="0014164B">
        <w:rPr>
          <w:rFonts w:ascii="Times New Roman" w:hAnsi="Times New Roman"/>
          <w:sz w:val="24"/>
          <w:szCs w:val="24"/>
        </w:rPr>
        <w:t>prev</w:t>
      </w:r>
      <w:r w:rsidR="004B4D0A" w:rsidRPr="0014164B">
        <w:rPr>
          <w:rFonts w:ascii="Times New Roman" w:hAnsi="Times New Roman"/>
          <w:sz w:val="24"/>
          <w:szCs w:val="24"/>
        </w:rPr>
        <w:t>ă</w:t>
      </w:r>
      <w:r w:rsidR="00610EFB">
        <w:rPr>
          <w:rFonts w:ascii="Times New Roman" w:hAnsi="Times New Roman"/>
          <w:sz w:val="24"/>
          <w:szCs w:val="24"/>
        </w:rPr>
        <w:t>zute prin Normativul NTPA  - 001</w:t>
      </w:r>
      <w:r w:rsidRPr="0014164B">
        <w:rPr>
          <w:rFonts w:ascii="Times New Roman" w:hAnsi="Times New Roman"/>
          <w:sz w:val="24"/>
          <w:szCs w:val="24"/>
        </w:rPr>
        <w:t>/200</w:t>
      </w:r>
      <w:r w:rsidR="00DD04FF" w:rsidRPr="0014164B">
        <w:rPr>
          <w:rFonts w:ascii="Times New Roman" w:hAnsi="Times New Roman"/>
          <w:sz w:val="24"/>
          <w:szCs w:val="24"/>
        </w:rPr>
        <w:t>2, din H.G. 188/2002 cu modifică</w:t>
      </w:r>
      <w:r w:rsidRPr="0014164B">
        <w:rPr>
          <w:rFonts w:ascii="Times New Roman" w:hAnsi="Times New Roman"/>
          <w:sz w:val="24"/>
          <w:szCs w:val="24"/>
        </w:rPr>
        <w:t xml:space="preserve">rile </w:t>
      </w:r>
      <w:r w:rsidRPr="0014164B">
        <w:rPr>
          <w:rFonts w:ascii="Times New Roman" w:hAnsi="Times New Roman"/>
          <w:sz w:val="24"/>
          <w:szCs w:val="24"/>
          <w:lang w:val="ro-RO"/>
        </w:rPr>
        <w:t>ş</w:t>
      </w:r>
      <w:r w:rsidRPr="0014164B">
        <w:rPr>
          <w:rFonts w:ascii="Times New Roman" w:hAnsi="Times New Roman"/>
          <w:sz w:val="24"/>
          <w:szCs w:val="24"/>
        </w:rPr>
        <w:t>i completarile ulterioare ;</w:t>
      </w:r>
    </w:p>
    <w:p w:rsidR="00CC010B" w:rsidRPr="0014164B" w:rsidRDefault="00AA72FE" w:rsidP="00AA72FE">
      <w:pPr>
        <w:pStyle w:val="BodyText"/>
        <w:tabs>
          <w:tab w:val="left" w:pos="-720"/>
        </w:tabs>
        <w:suppressAutoHyphens/>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AA72FE" w:rsidRPr="0014164B" w:rsidRDefault="00AA72FE" w:rsidP="00A9666E">
      <w:pPr>
        <w:pStyle w:val="BodyText"/>
        <w:numPr>
          <w:ilvl w:val="1"/>
          <w:numId w:val="7"/>
        </w:numPr>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În perioada de construcţie</w:t>
      </w:r>
    </w:p>
    <w:p w:rsidR="003C49D5" w:rsidRPr="0014164B" w:rsidRDefault="003C49D5" w:rsidP="00A9666E">
      <w:pPr>
        <w:numPr>
          <w:ilvl w:val="0"/>
          <w:numId w:val="7"/>
        </w:numPr>
        <w:tabs>
          <w:tab w:val="clear" w:pos="720"/>
          <w:tab w:val="num" w:pos="180"/>
        </w:tabs>
        <w:spacing w:after="0" w:line="240" w:lineRule="auto"/>
        <w:ind w:left="18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14164B" w:rsidRDefault="004E4C66" w:rsidP="004E4C66">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b)În perioada de funcționare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lastRenderedPageBreak/>
        <w:t xml:space="preserve">-  în timpul execuţiei proiectului şi funcţionării </w:t>
      </w:r>
      <w:r w:rsidRPr="0014164B">
        <w:rPr>
          <w:rFonts w:ascii="Times New Roman" w:hAnsi="Times New Roman"/>
          <w:i/>
          <w:sz w:val="24"/>
          <w:szCs w:val="24"/>
        </w:rPr>
        <w:t xml:space="preserve">Nivelul de zgomot </w:t>
      </w:r>
      <w:r w:rsidRPr="0014164B">
        <w:rPr>
          <w:rFonts w:ascii="Times New Roman" w:hAnsi="Times New Roman"/>
          <w:sz w:val="24"/>
          <w:szCs w:val="24"/>
          <w:lang w:eastAsia="ro-RO"/>
        </w:rPr>
        <w:t>continuu echivalent ponderat A (</w:t>
      </w:r>
      <w:r w:rsidRPr="0014164B">
        <w:rPr>
          <w:rFonts w:ascii="Times New Roman" w:hAnsi="Times New Roman"/>
          <w:sz w:val="24"/>
          <w:szCs w:val="24"/>
          <w:vertAlign w:val="subscript"/>
          <w:lang w:eastAsia="ro-RO"/>
        </w:rPr>
        <w:t>AeqT</w:t>
      </w:r>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se va încadra în limitele S</w:t>
      </w:r>
      <w:r w:rsidR="004B4D0A" w:rsidRPr="0014164B">
        <w:rPr>
          <w:rFonts w:ascii="Times New Roman" w:hAnsi="Times New Roman"/>
          <w:sz w:val="24"/>
          <w:szCs w:val="24"/>
        </w:rPr>
        <w:t>R</w:t>
      </w:r>
      <w:r w:rsidRPr="0014164B">
        <w:rPr>
          <w:rFonts w:ascii="Times New Roman" w:hAnsi="Times New Roman"/>
          <w:sz w:val="24"/>
          <w:szCs w:val="24"/>
        </w:rPr>
        <w:t xml:space="preserve"> 10009 / 2017 – Acustica Urbană - limite admisibile ale nivelului de zgomot, STAS 6156/1986 - Protecţia împotriva zgomotului in construcţii civile si social - culturale şi OM 119 / 2014 pentru aprobarea Normelor de igienă şi sănătate publică privind mediul de viaţă al populaţiei</w:t>
      </w:r>
    </w:p>
    <w:p w:rsidR="009B437A" w:rsidRDefault="009B437A" w:rsidP="006E16B3">
      <w:pPr>
        <w:spacing w:after="0" w:line="240" w:lineRule="auto"/>
        <w:jc w:val="both"/>
        <w:rPr>
          <w:rFonts w:ascii="Times New Roman" w:hAnsi="Times New Roman"/>
          <w:b/>
          <w:sz w:val="24"/>
          <w:szCs w:val="24"/>
          <w:u w:val="single"/>
          <w:lang w:val="ro-RO"/>
        </w:rPr>
      </w:pPr>
    </w:p>
    <w:p w:rsidR="00AA72FE" w:rsidRPr="0014164B" w:rsidRDefault="00AA72FE" w:rsidP="002070F9">
      <w:pPr>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AA72FE">
      <w:pPr>
        <w:spacing w:after="120"/>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p>
    <w:p w:rsidR="00AA72FE" w:rsidRPr="0014164B" w:rsidRDefault="00AA72FE" w:rsidP="00AA4679">
      <w:pPr>
        <w:numPr>
          <w:ilvl w:val="0"/>
          <w:numId w:val="6"/>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9C799C"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AA4679">
      <w:pPr>
        <w:pStyle w:val="Heading4"/>
        <w:spacing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9C799C" w:rsidRPr="0014164B" w:rsidRDefault="00F81C11" w:rsidP="00AA4679">
      <w:pPr>
        <w:spacing w:after="0" w:line="240" w:lineRule="auto"/>
        <w:ind w:firstLine="720"/>
        <w:jc w:val="both"/>
        <w:rPr>
          <w:rFonts w:ascii="Times New Roman" w:hAnsi="Times New Roman"/>
          <w:sz w:val="24"/>
          <w:szCs w:val="24"/>
        </w:rPr>
      </w:pPr>
      <w:r w:rsidRPr="0014164B">
        <w:rPr>
          <w:rFonts w:ascii="Times New Roman" w:hAnsi="Times New Roman"/>
          <w:b/>
          <w:i/>
          <w:sz w:val="24"/>
          <w:szCs w:val="24"/>
        </w:rPr>
        <w:t xml:space="preserve">Atât în perioada de construire cât și în cea de funționare titularul are obligația respectării </w:t>
      </w:r>
      <w:r w:rsidRPr="0014164B">
        <w:rPr>
          <w:rFonts w:ascii="Times New Roman" w:hAnsi="Times New Roman"/>
          <w:b/>
          <w:i/>
          <w:sz w:val="24"/>
          <w:szCs w:val="24"/>
          <w:lang w:val="fr-FR"/>
        </w:rPr>
        <w:t xml:space="preserve">prevederilor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r w:rsidR="00C3268F" w:rsidRPr="0014164B">
        <w:rPr>
          <w:rFonts w:ascii="Times New Roman" w:hAnsi="Times New Roman"/>
          <w:b/>
          <w:i/>
          <w:sz w:val="24"/>
          <w:szCs w:val="24"/>
        </w:rPr>
        <w:t>Ordonanței 68/2016 care modifică</w:t>
      </w:r>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privind regimul deșeurilor</w:t>
      </w:r>
      <w:r w:rsidRPr="0014164B">
        <w:rPr>
          <w:rFonts w:ascii="Times New Roman" w:hAnsi="Times New Roman"/>
          <w:i/>
          <w:sz w:val="24"/>
          <w:szCs w:val="24"/>
        </w:rPr>
        <w:t>.</w:t>
      </w:r>
      <w:r w:rsidRPr="0014164B">
        <w:rPr>
          <w:rFonts w:ascii="Times New Roman" w:hAnsi="Times New Roman"/>
          <w:sz w:val="24"/>
          <w:szCs w:val="24"/>
        </w:rPr>
        <w:t xml:space="preserve">       </w:t>
      </w:r>
    </w:p>
    <w:p w:rsidR="00F81C11"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r w:rsidR="00F81C11" w:rsidRPr="0014164B">
        <w:rPr>
          <w:rFonts w:ascii="Times New Roman" w:hAnsi="Times New Roman"/>
          <w:b/>
          <w:sz w:val="24"/>
          <w:szCs w:val="24"/>
        </w:rPr>
        <w:tab/>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AA4679">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AA4679">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AA4679">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lastRenderedPageBreak/>
        <w:t xml:space="preserve">-  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14164B" w:rsidRDefault="006D5C14" w:rsidP="00AA4679">
      <w:pPr>
        <w:spacing w:after="0" w:line="240" w:lineRule="auto"/>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AA4679">
      <w:pPr>
        <w:numPr>
          <w:ilvl w:val="0"/>
          <w:numId w:val="25"/>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p>
    <w:p w:rsidR="0014164B" w:rsidRPr="0014164B" w:rsidRDefault="00AA72FE" w:rsidP="00AA4679">
      <w:pPr>
        <w:spacing w:after="0" w:line="240" w:lineRule="auto"/>
        <w:ind w:firstLine="709"/>
        <w:jc w:val="both"/>
        <w:rPr>
          <w:rFonts w:ascii="Times New Roman" w:hAnsi="Times New Roman"/>
          <w:i/>
          <w:sz w:val="24"/>
          <w:szCs w:val="24"/>
          <w:lang w:val="ro-RO" w:eastAsia="ro-RO"/>
        </w:rPr>
      </w:pPr>
      <w:r w:rsidRPr="0014164B">
        <w:rPr>
          <w:rFonts w:ascii="Times New Roman" w:hAnsi="Times New Roman"/>
          <w:sz w:val="24"/>
          <w:szCs w:val="24"/>
          <w:lang w:val="ro-RO"/>
        </w:rPr>
        <w:t xml:space="preserve">         </w:t>
      </w:r>
      <w:r w:rsidR="0014164B"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0014164B" w:rsidRPr="0014164B">
        <w:rPr>
          <w:rFonts w:ascii="Times New Roman" w:eastAsiaTheme="minorHAnsi" w:hAnsi="Times New Roman"/>
          <w:b/>
          <w:i/>
          <w:color w:val="000000"/>
          <w:sz w:val="24"/>
          <w:szCs w:val="24"/>
          <w:lang w:val="ro-RO"/>
        </w:rPr>
        <w:t>evaluarea impactului asupra corpurilor de apă</w:t>
      </w:r>
      <w:r w:rsidR="0014164B"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14164B">
          <w:rPr>
            <w:rFonts w:ascii="Times New Roman" w:eastAsiaTheme="minorHAnsi" w:hAnsi="Times New Roman"/>
            <w:b/>
            <w:bCs/>
            <w:color w:val="333399"/>
            <w:sz w:val="24"/>
            <w:szCs w:val="24"/>
            <w:u w:val="single"/>
            <w:lang w:val="ro-RO"/>
          </w:rPr>
          <w:t>554/2004</w:t>
        </w:r>
      </w:hyperlink>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hyperlink r:id="rId20" w:history="1">
        <w:r w:rsidRPr="0014164B">
          <w:rPr>
            <w:rFonts w:ascii="Times New Roman" w:eastAsiaTheme="minorHAnsi" w:hAnsi="Times New Roman"/>
            <w:b/>
            <w:bCs/>
            <w:color w:val="333399"/>
            <w:sz w:val="24"/>
            <w:szCs w:val="24"/>
            <w:u w:val="single"/>
            <w:lang w:val="ro-RO"/>
          </w:rPr>
          <w:t>554/2004</w:t>
        </w:r>
      </w:hyperlink>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AA72FE" w:rsidRPr="00106BA4" w:rsidRDefault="00AA72FE" w:rsidP="00AA4679">
      <w:pPr>
        <w:spacing w:after="0" w:line="240" w:lineRule="auto"/>
        <w:jc w:val="center"/>
        <w:rPr>
          <w:rFonts w:ascii="Times New Roman" w:hAnsi="Times New Roman"/>
          <w:b/>
          <w:sz w:val="28"/>
          <w:szCs w:val="28"/>
          <w:lang w:val="pt-BR"/>
        </w:rPr>
      </w:pPr>
      <w:r w:rsidRPr="00106BA4">
        <w:rPr>
          <w:rFonts w:ascii="Times New Roman" w:hAnsi="Times New Roman"/>
          <w:b/>
          <w:sz w:val="28"/>
          <w:szCs w:val="28"/>
          <w:lang w:val="pt-BR"/>
        </w:rPr>
        <w:t>DIRECTOR EXECUTIV,</w:t>
      </w:r>
    </w:p>
    <w:p w:rsidR="00E07003" w:rsidRPr="00106BA4" w:rsidRDefault="00E714BA" w:rsidP="00897E77">
      <w:pPr>
        <w:spacing w:after="0"/>
        <w:jc w:val="center"/>
        <w:rPr>
          <w:rFonts w:ascii="Times New Roman" w:hAnsi="Times New Roman"/>
          <w:sz w:val="28"/>
          <w:szCs w:val="28"/>
          <w:lang w:val="ro-RO"/>
        </w:rPr>
      </w:pPr>
      <w:r w:rsidRPr="00106BA4">
        <w:rPr>
          <w:rFonts w:ascii="Times New Roman" w:hAnsi="Times New Roman"/>
          <w:sz w:val="28"/>
          <w:szCs w:val="28"/>
          <w:lang w:val="pt-BR"/>
        </w:rPr>
        <w:t>Mircea Nistor</w:t>
      </w:r>
    </w:p>
    <w:p w:rsidR="007879A9" w:rsidRPr="00106BA4" w:rsidRDefault="007879A9" w:rsidP="00AA72FE">
      <w:pPr>
        <w:spacing w:after="0"/>
        <w:rPr>
          <w:rFonts w:ascii="Times New Roman" w:hAnsi="Times New Roman"/>
          <w:b/>
          <w:sz w:val="28"/>
          <w:szCs w:val="28"/>
          <w:lang w:val="pt-BR"/>
        </w:rPr>
      </w:pPr>
    </w:p>
    <w:p w:rsidR="009D7200"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AA72FE" w:rsidRPr="00106BA4">
        <w:rPr>
          <w:rFonts w:ascii="Times New Roman" w:hAnsi="Times New Roman"/>
          <w:b/>
          <w:sz w:val="28"/>
          <w:szCs w:val="28"/>
          <w:lang w:val="pt-BR"/>
        </w:rPr>
        <w:t xml:space="preserve">Şef Serviciu </w:t>
      </w:r>
      <w:r w:rsidR="00E07003" w:rsidRPr="00106BA4">
        <w:rPr>
          <w:rFonts w:ascii="Times New Roman" w:hAnsi="Times New Roman"/>
          <w:b/>
          <w:sz w:val="28"/>
          <w:szCs w:val="28"/>
        </w:rPr>
        <w:t>Avize, Acorduri, Autorizații</w:t>
      </w:r>
      <w:r w:rsidR="00AA72FE" w:rsidRPr="00106BA4">
        <w:rPr>
          <w:rFonts w:ascii="Times New Roman" w:hAnsi="Times New Roman"/>
          <w:b/>
          <w:sz w:val="28"/>
          <w:szCs w:val="28"/>
        </w:rPr>
        <w:t>,</w:t>
      </w:r>
      <w:r w:rsidR="00AA72FE" w:rsidRPr="00106BA4">
        <w:rPr>
          <w:rFonts w:ascii="Times New Roman" w:hAnsi="Times New Roman"/>
          <w:b/>
          <w:sz w:val="28"/>
          <w:szCs w:val="28"/>
          <w:lang w:val="pt-BR"/>
        </w:rPr>
        <w:t xml:space="preserve">                                             </w:t>
      </w:r>
    </w:p>
    <w:p w:rsidR="009D7200"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lastRenderedPageBreak/>
        <w:t xml:space="preserve">              </w:t>
      </w:r>
      <w:r w:rsidR="005829AE" w:rsidRPr="00106BA4">
        <w:rPr>
          <w:rFonts w:ascii="Times New Roman" w:hAnsi="Times New Roman"/>
          <w:b/>
          <w:sz w:val="28"/>
          <w:szCs w:val="28"/>
          <w:lang w:val="pt-BR"/>
        </w:rPr>
        <w:t xml:space="preserve"> </w:t>
      </w:r>
      <w:r w:rsidR="00E714BA" w:rsidRPr="00106BA4">
        <w:rPr>
          <w:rFonts w:ascii="Times New Roman" w:hAnsi="Times New Roman"/>
          <w:sz w:val="28"/>
          <w:szCs w:val="28"/>
          <w:lang w:val="pt-BR"/>
        </w:rPr>
        <w:t>Maria Morcoașe</w:t>
      </w:r>
      <w:r w:rsidR="00362593" w:rsidRPr="00106BA4">
        <w:rPr>
          <w:rFonts w:ascii="Times New Roman" w:hAnsi="Times New Roman"/>
          <w:sz w:val="28"/>
          <w:szCs w:val="28"/>
        </w:rPr>
        <w:t xml:space="preserve">                            </w:t>
      </w:r>
    </w:p>
    <w:p w:rsidR="00AA72FE"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CA6277" w:rsidRPr="00106BA4">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9C799C" w:rsidRPr="00106BA4">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AA4679">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AA72FE" w:rsidRPr="00106BA4">
        <w:rPr>
          <w:rFonts w:ascii="Times New Roman" w:hAnsi="Times New Roman"/>
          <w:b/>
          <w:sz w:val="28"/>
          <w:szCs w:val="28"/>
          <w:lang w:val="pt-BR"/>
        </w:rPr>
        <w:t xml:space="preserve">Întocmit, </w:t>
      </w:r>
    </w:p>
    <w:p w:rsidR="00726E0E" w:rsidRPr="00106BA4" w:rsidRDefault="00AA72FE" w:rsidP="0098171C">
      <w:pPr>
        <w:spacing w:after="0"/>
        <w:jc w:val="both"/>
        <w:rPr>
          <w:rFonts w:ascii="Times New Roman" w:hAnsi="Times New Roman"/>
          <w:sz w:val="28"/>
          <w:szCs w:val="28"/>
          <w:lang w:val="pt-BR"/>
        </w:rPr>
      </w:pPr>
      <w:r w:rsidRPr="00106BA4">
        <w:rPr>
          <w:rFonts w:ascii="Times New Roman" w:hAnsi="Times New Roman"/>
          <w:sz w:val="28"/>
          <w:szCs w:val="28"/>
          <w:lang w:val="pt-BR"/>
        </w:rPr>
        <w:t xml:space="preserve">                                           </w:t>
      </w:r>
      <w:r w:rsidR="007879A9" w:rsidRPr="00106BA4">
        <w:rPr>
          <w:rFonts w:ascii="Times New Roman" w:hAnsi="Times New Roman"/>
          <w:sz w:val="28"/>
          <w:szCs w:val="28"/>
          <w:lang w:val="pt-BR"/>
        </w:rPr>
        <w:t xml:space="preserve">                      </w:t>
      </w:r>
      <w:r w:rsidR="00E07003" w:rsidRPr="00106BA4">
        <w:rPr>
          <w:rFonts w:ascii="Times New Roman" w:hAnsi="Times New Roman"/>
          <w:sz w:val="28"/>
          <w:szCs w:val="28"/>
          <w:lang w:val="pt-BR"/>
        </w:rPr>
        <w:t xml:space="preserve"> </w:t>
      </w:r>
      <w:r w:rsidR="00E07003" w:rsidRPr="00106BA4">
        <w:rPr>
          <w:rFonts w:ascii="Times New Roman" w:hAnsi="Times New Roman"/>
          <w:sz w:val="28"/>
          <w:szCs w:val="28"/>
          <w:lang w:val="pt-BR"/>
        </w:rPr>
        <w:tab/>
      </w:r>
      <w:r w:rsidR="00897E77" w:rsidRPr="00106BA4">
        <w:rPr>
          <w:rFonts w:ascii="Times New Roman" w:hAnsi="Times New Roman"/>
          <w:sz w:val="28"/>
          <w:szCs w:val="28"/>
          <w:lang w:val="pt-BR"/>
        </w:rPr>
        <w:t xml:space="preserve">      </w:t>
      </w:r>
      <w:r w:rsidR="00AA4679">
        <w:rPr>
          <w:rFonts w:ascii="Times New Roman" w:hAnsi="Times New Roman"/>
          <w:sz w:val="28"/>
          <w:szCs w:val="28"/>
          <w:lang w:val="pt-BR"/>
        </w:rPr>
        <w:t xml:space="preserve">                           </w:t>
      </w:r>
      <w:r w:rsidRPr="00106BA4">
        <w:rPr>
          <w:rFonts w:ascii="Times New Roman" w:hAnsi="Times New Roman"/>
          <w:sz w:val="28"/>
          <w:szCs w:val="28"/>
          <w:lang w:val="pt-BR"/>
        </w:rPr>
        <w:t xml:space="preserve">consilier </w:t>
      </w:r>
      <w:r w:rsidR="00897E77" w:rsidRPr="00106BA4">
        <w:rPr>
          <w:rFonts w:ascii="Times New Roman" w:hAnsi="Times New Roman"/>
          <w:sz w:val="28"/>
          <w:szCs w:val="28"/>
          <w:lang w:val="pt-BR"/>
        </w:rPr>
        <w:t xml:space="preserve">Amalia </w:t>
      </w:r>
      <w:r w:rsidR="008375BD" w:rsidRPr="00106BA4">
        <w:rPr>
          <w:rFonts w:ascii="Times New Roman" w:hAnsi="Times New Roman"/>
          <w:sz w:val="28"/>
          <w:szCs w:val="28"/>
          <w:lang w:val="pt-BR"/>
        </w:rPr>
        <w:t>Didă</w:t>
      </w:r>
    </w:p>
    <w:sectPr w:rsidR="00726E0E" w:rsidRPr="00106BA4" w:rsidSect="0014164B">
      <w:headerReference w:type="default" r:id="rId21"/>
      <w:footerReference w:type="even" r:id="rId22"/>
      <w:footerReference w:type="default" r:id="rId23"/>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1CF" w:rsidRDefault="007971CF">
      <w:pPr>
        <w:spacing w:after="0" w:line="240" w:lineRule="auto"/>
      </w:pPr>
      <w:r>
        <w:separator/>
      </w:r>
    </w:p>
  </w:endnote>
  <w:endnote w:type="continuationSeparator" w:id="0">
    <w:p w:rsidR="007971CF" w:rsidRDefault="00797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287D59">
      <w:rPr>
        <w:noProof/>
      </w:rPr>
      <w:t>4</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1CF" w:rsidRDefault="007971CF">
      <w:pPr>
        <w:spacing w:after="0" w:line="240" w:lineRule="auto"/>
      </w:pPr>
      <w:r>
        <w:separator/>
      </w:r>
    </w:p>
  </w:footnote>
  <w:footnote w:type="continuationSeparator" w:id="0">
    <w:p w:rsidR="007971CF" w:rsidRDefault="00797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15pt;height:11.15pt" o:bullet="t">
        <v:imagedata r:id="rId1" o:title=""/>
      </v:shape>
    </w:pict>
  </w:numPicBullet>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8A6426"/>
    <w:multiLevelType w:val="hybridMultilevel"/>
    <w:tmpl w:val="F5BA6D3C"/>
    <w:lvl w:ilvl="0" w:tplc="4D505D5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3545C0"/>
    <w:multiLevelType w:val="hybridMultilevel"/>
    <w:tmpl w:val="17CA207A"/>
    <w:lvl w:ilvl="0" w:tplc="04090005">
      <w:start w:val="1"/>
      <w:numFmt w:val="bullet"/>
      <w:lvlText w:val=""/>
      <w:lvlJc w:val="left"/>
      <w:pPr>
        <w:tabs>
          <w:tab w:val="num" w:pos="2223"/>
        </w:tabs>
        <w:ind w:left="2223" w:hanging="360"/>
      </w:pPr>
      <w:rPr>
        <w:rFonts w:ascii="Wingdings" w:hAnsi="Wingdings" w:hint="default"/>
      </w:rPr>
    </w:lvl>
    <w:lvl w:ilvl="1" w:tplc="04090003">
      <w:start w:val="1"/>
      <w:numFmt w:val="bullet"/>
      <w:lvlText w:val="o"/>
      <w:lvlJc w:val="left"/>
      <w:pPr>
        <w:tabs>
          <w:tab w:val="num" w:pos="2943"/>
        </w:tabs>
        <w:ind w:left="2943" w:hanging="360"/>
      </w:pPr>
      <w:rPr>
        <w:rFonts w:ascii="Courier New" w:hAnsi="Courier New" w:cs="Courier New" w:hint="default"/>
      </w:rPr>
    </w:lvl>
    <w:lvl w:ilvl="2" w:tplc="04090005">
      <w:start w:val="1"/>
      <w:numFmt w:val="bullet"/>
      <w:lvlText w:val=""/>
      <w:lvlJc w:val="left"/>
      <w:pPr>
        <w:tabs>
          <w:tab w:val="num" w:pos="3663"/>
        </w:tabs>
        <w:ind w:left="3663" w:hanging="360"/>
      </w:pPr>
      <w:rPr>
        <w:rFonts w:ascii="Wingdings" w:hAnsi="Wingdings" w:hint="default"/>
      </w:rPr>
    </w:lvl>
    <w:lvl w:ilvl="3" w:tplc="04090001">
      <w:start w:val="1"/>
      <w:numFmt w:val="bullet"/>
      <w:lvlText w:val=""/>
      <w:lvlJc w:val="left"/>
      <w:pPr>
        <w:tabs>
          <w:tab w:val="num" w:pos="4383"/>
        </w:tabs>
        <w:ind w:left="4383" w:hanging="360"/>
      </w:pPr>
      <w:rPr>
        <w:rFonts w:ascii="Symbol" w:hAnsi="Symbol" w:hint="default"/>
      </w:rPr>
    </w:lvl>
    <w:lvl w:ilvl="4" w:tplc="04090003">
      <w:start w:val="1"/>
      <w:numFmt w:val="bullet"/>
      <w:lvlText w:val="o"/>
      <w:lvlJc w:val="left"/>
      <w:pPr>
        <w:tabs>
          <w:tab w:val="num" w:pos="5103"/>
        </w:tabs>
        <w:ind w:left="5103" w:hanging="360"/>
      </w:pPr>
      <w:rPr>
        <w:rFonts w:ascii="Courier New" w:hAnsi="Courier New" w:cs="Courier New" w:hint="default"/>
      </w:rPr>
    </w:lvl>
    <w:lvl w:ilvl="5" w:tplc="04090005">
      <w:start w:val="1"/>
      <w:numFmt w:val="bullet"/>
      <w:lvlText w:val=""/>
      <w:lvlJc w:val="left"/>
      <w:pPr>
        <w:tabs>
          <w:tab w:val="num" w:pos="5823"/>
        </w:tabs>
        <w:ind w:left="5823" w:hanging="360"/>
      </w:pPr>
      <w:rPr>
        <w:rFonts w:ascii="Wingdings" w:hAnsi="Wingdings" w:hint="default"/>
      </w:rPr>
    </w:lvl>
    <w:lvl w:ilvl="6" w:tplc="04090001">
      <w:start w:val="1"/>
      <w:numFmt w:val="bullet"/>
      <w:lvlText w:val=""/>
      <w:lvlJc w:val="left"/>
      <w:pPr>
        <w:tabs>
          <w:tab w:val="num" w:pos="6543"/>
        </w:tabs>
        <w:ind w:left="6543" w:hanging="360"/>
      </w:pPr>
      <w:rPr>
        <w:rFonts w:ascii="Symbol" w:hAnsi="Symbol" w:hint="default"/>
      </w:rPr>
    </w:lvl>
    <w:lvl w:ilvl="7" w:tplc="04090003" w:tentative="1">
      <w:start w:val="1"/>
      <w:numFmt w:val="bullet"/>
      <w:lvlText w:val="o"/>
      <w:lvlJc w:val="left"/>
      <w:pPr>
        <w:tabs>
          <w:tab w:val="num" w:pos="7263"/>
        </w:tabs>
        <w:ind w:left="7263" w:hanging="360"/>
      </w:pPr>
      <w:rPr>
        <w:rFonts w:ascii="Courier New" w:hAnsi="Courier New" w:cs="Courier New" w:hint="default"/>
      </w:rPr>
    </w:lvl>
    <w:lvl w:ilvl="8" w:tplc="04090005" w:tentative="1">
      <w:start w:val="1"/>
      <w:numFmt w:val="bullet"/>
      <w:lvlText w:val=""/>
      <w:lvlJc w:val="left"/>
      <w:pPr>
        <w:tabs>
          <w:tab w:val="num" w:pos="7983"/>
        </w:tabs>
        <w:ind w:left="7983" w:hanging="360"/>
      </w:pPr>
      <w:rPr>
        <w:rFonts w:ascii="Wingdings" w:hAnsi="Wingdings" w:hint="default"/>
      </w:rPr>
    </w:lvl>
  </w:abstractNum>
  <w:abstractNum w:abstractNumId="3">
    <w:nsid w:val="089A3135"/>
    <w:multiLevelType w:val="hybridMultilevel"/>
    <w:tmpl w:val="0BD08176"/>
    <w:lvl w:ilvl="0" w:tplc="04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0C7D48FE"/>
    <w:multiLevelType w:val="hybridMultilevel"/>
    <w:tmpl w:val="EB001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F3927E8"/>
    <w:multiLevelType w:val="hybridMultilevel"/>
    <w:tmpl w:val="DCA66594"/>
    <w:lvl w:ilvl="0" w:tplc="4E5A5980">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7333A16"/>
    <w:multiLevelType w:val="multilevel"/>
    <w:tmpl w:val="17333A16"/>
    <w:lvl w:ilvl="0">
      <w:start w:val="1"/>
      <w:numFmt w:val="bullet"/>
      <w:lvlText w:val=""/>
      <w:lvlJc w:val="left"/>
      <w:pPr>
        <w:ind w:left="2160" w:hanging="360"/>
      </w:pPr>
      <w:rPr>
        <w:rFonts w:ascii="Wingdings" w:hAnsi="Wingdings" w:hint="default"/>
        <w:sz w:val="24"/>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7">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A53340"/>
    <w:multiLevelType w:val="hybridMultilevel"/>
    <w:tmpl w:val="4F108656"/>
    <w:lvl w:ilvl="0" w:tplc="6A8A93E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0">
    <w:nsid w:val="2564150E"/>
    <w:multiLevelType w:val="hybridMultilevel"/>
    <w:tmpl w:val="3462EDE2"/>
    <w:lvl w:ilvl="0" w:tplc="0A20E8F8">
      <w:numFmt w:val="bullet"/>
      <w:lvlText w:val="-"/>
      <w:lvlJc w:val="left"/>
      <w:pPr>
        <w:ind w:left="1983" w:hanging="360"/>
      </w:pPr>
      <w:rPr>
        <w:rFonts w:ascii="Arial" w:eastAsia="Times New Roman" w:hAnsi="Arial" w:hint="default"/>
      </w:rPr>
    </w:lvl>
    <w:lvl w:ilvl="1" w:tplc="04090003" w:tentative="1">
      <w:start w:val="1"/>
      <w:numFmt w:val="bullet"/>
      <w:lvlText w:val="o"/>
      <w:lvlJc w:val="left"/>
      <w:pPr>
        <w:ind w:left="2703" w:hanging="360"/>
      </w:pPr>
      <w:rPr>
        <w:rFonts w:ascii="Courier New" w:hAnsi="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1">
    <w:nsid w:val="25A7374B"/>
    <w:multiLevelType w:val="hybridMultilevel"/>
    <w:tmpl w:val="0618136E"/>
    <w:lvl w:ilvl="0" w:tplc="04090009">
      <w:start w:val="1"/>
      <w:numFmt w:val="bullet"/>
      <w:lvlText w:val=""/>
      <w:lvlJc w:val="left"/>
      <w:pPr>
        <w:tabs>
          <w:tab w:val="num" w:pos="360"/>
        </w:tabs>
        <w:ind w:left="360" w:hanging="360"/>
      </w:pPr>
      <w:rPr>
        <w:rFonts w:ascii="Wingdings" w:hAnsi="Wingdings" w:hint="default"/>
      </w:rPr>
    </w:lvl>
    <w:lvl w:ilvl="1" w:tplc="514C4AE0">
      <w:start w:val="3"/>
      <w:numFmt w:val="bullet"/>
      <w:lvlText w:val="-"/>
      <w:lvlJc w:val="left"/>
      <w:pPr>
        <w:ind w:left="1080" w:hanging="360"/>
      </w:pPr>
      <w:rPr>
        <w:rFonts w:ascii="Cambria" w:eastAsia="Times New Roman" w:hAnsi="Cambria"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540"/>
        </w:tabs>
        <w:ind w:left="540" w:hanging="360"/>
      </w:pPr>
      <w:rPr>
        <w:rFonts w:ascii="Wingdings" w:hAnsi="Wingdings" w:hint="default"/>
        <w:color w:val="auto"/>
        <w:sz w:val="22"/>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F0478D"/>
    <w:multiLevelType w:val="hybridMultilevel"/>
    <w:tmpl w:val="02EE9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nsid w:val="2FE05738"/>
    <w:multiLevelType w:val="hybridMultilevel"/>
    <w:tmpl w:val="A60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991E43"/>
    <w:multiLevelType w:val="hybridMultilevel"/>
    <w:tmpl w:val="1F10FABA"/>
    <w:lvl w:ilvl="0" w:tplc="47E0DF9C">
      <w:start w:val="3"/>
      <w:numFmt w:val="bullet"/>
      <w:lvlText w:val="-"/>
      <w:lvlJc w:val="left"/>
      <w:pPr>
        <w:ind w:left="1080" w:hanging="360"/>
      </w:pPr>
      <w:rPr>
        <w:rFonts w:ascii="Garamond" w:eastAsia="Times New Roman" w:hAnsi="Garamond"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nsid w:val="37771C0B"/>
    <w:multiLevelType w:val="hybridMultilevel"/>
    <w:tmpl w:val="FA5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66E32E1"/>
    <w:multiLevelType w:val="hybridMultilevel"/>
    <w:tmpl w:val="3F2C0A18"/>
    <w:lvl w:ilvl="0" w:tplc="6DE45A14">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nsid w:val="4D4C33E6"/>
    <w:multiLevelType w:val="hybridMultilevel"/>
    <w:tmpl w:val="68109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F012E90"/>
    <w:multiLevelType w:val="hybridMultilevel"/>
    <w:tmpl w:val="2F482296"/>
    <w:lvl w:ilvl="0" w:tplc="E1622656">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5">
    <w:nsid w:val="50F500A2"/>
    <w:multiLevelType w:val="hybridMultilevel"/>
    <w:tmpl w:val="D248B9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30B1AE0"/>
    <w:multiLevelType w:val="hybridMultilevel"/>
    <w:tmpl w:val="47EA52AA"/>
    <w:lvl w:ilvl="0" w:tplc="A3848F92">
      <w:start w:val="1"/>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7">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87F3727"/>
    <w:multiLevelType w:val="hybridMultilevel"/>
    <w:tmpl w:val="0262B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874233"/>
    <w:multiLevelType w:val="hybridMultilevel"/>
    <w:tmpl w:val="DA40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3">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4">
    <w:nsid w:val="62C55CF1"/>
    <w:multiLevelType w:val="hybridMultilevel"/>
    <w:tmpl w:val="8F40F74A"/>
    <w:lvl w:ilvl="0" w:tplc="04180003">
      <w:start w:val="1"/>
      <w:numFmt w:val="bullet"/>
      <w:lvlText w:val="o"/>
      <w:lvlJc w:val="left"/>
      <w:pPr>
        <w:ind w:left="2850" w:hanging="360"/>
      </w:pPr>
      <w:rPr>
        <w:rFonts w:ascii="Courier New" w:hAnsi="Courier New" w:cs="Courier New" w:hint="default"/>
      </w:rPr>
    </w:lvl>
    <w:lvl w:ilvl="1" w:tplc="04180003" w:tentative="1">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5">
    <w:nsid w:val="69ED7BC5"/>
    <w:multiLevelType w:val="hybridMultilevel"/>
    <w:tmpl w:val="DCD8EC68"/>
    <w:lvl w:ilvl="0" w:tplc="AB30C916">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BAF64D9"/>
    <w:multiLevelType w:val="hybridMultilevel"/>
    <w:tmpl w:val="441EAD92"/>
    <w:lvl w:ilvl="0" w:tplc="04180003">
      <w:start w:val="1"/>
      <w:numFmt w:val="bullet"/>
      <w:lvlText w:val="o"/>
      <w:lvlJc w:val="left"/>
      <w:pPr>
        <w:ind w:left="2850" w:hanging="360"/>
      </w:pPr>
      <w:rPr>
        <w:rFonts w:ascii="Courier New" w:hAnsi="Courier New" w:cs="Courier New" w:hint="default"/>
      </w:rPr>
    </w:lvl>
    <w:lvl w:ilvl="1" w:tplc="04180003">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7">
    <w:nsid w:val="6C387B02"/>
    <w:multiLevelType w:val="hybridMultilevel"/>
    <w:tmpl w:val="640A4A3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8">
    <w:nsid w:val="6F3056BC"/>
    <w:multiLevelType w:val="hybridMultilevel"/>
    <w:tmpl w:val="45C28238"/>
    <w:lvl w:ilvl="0" w:tplc="11DECE0C">
      <w:start w:val="1"/>
      <w:numFmt w:val="upperRoman"/>
      <w:lvlText w:val="%1."/>
      <w:lvlJc w:val="left"/>
      <w:pPr>
        <w:ind w:left="1080" w:hanging="720"/>
      </w:pPr>
      <w:rPr>
        <w:rFonts w:cs="Times New Roman" w:hint="default"/>
      </w:rPr>
    </w:lvl>
    <w:lvl w:ilvl="1" w:tplc="0A20E8F8">
      <w:numFmt w:val="bullet"/>
      <w:lvlText w:val="-"/>
      <w:lvlJc w:val="left"/>
      <w:pPr>
        <w:tabs>
          <w:tab w:val="num" w:pos="786"/>
        </w:tabs>
        <w:ind w:left="786"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1146525"/>
    <w:multiLevelType w:val="hybridMultilevel"/>
    <w:tmpl w:val="3400324E"/>
    <w:lvl w:ilvl="0" w:tplc="1F10153E">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41">
    <w:nsid w:val="75B57F0D"/>
    <w:multiLevelType w:val="hybridMultilevel"/>
    <w:tmpl w:val="D940F1D8"/>
    <w:lvl w:ilvl="0" w:tplc="C494E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C154A2"/>
    <w:multiLevelType w:val="hybridMultilevel"/>
    <w:tmpl w:val="0EBEDECC"/>
    <w:lvl w:ilvl="0" w:tplc="BA1EA65E">
      <w:start w:val="3"/>
      <w:numFmt w:val="bullet"/>
      <w:lvlText w:val="-"/>
      <w:lvlJc w:val="left"/>
      <w:pPr>
        <w:ind w:left="720" w:hanging="360"/>
      </w:pPr>
      <w:rPr>
        <w:rFonts w:ascii="Calibri" w:eastAsia="Times New Roman"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424C37"/>
    <w:multiLevelType w:val="hybridMultilevel"/>
    <w:tmpl w:val="C8063182"/>
    <w:lvl w:ilvl="0" w:tplc="3266FB2E">
      <w:start w:val="1"/>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3"/>
  </w:num>
  <w:num w:numId="4">
    <w:abstractNumId w:val="12"/>
  </w:num>
  <w:num w:numId="5">
    <w:abstractNumId w:val="7"/>
  </w:num>
  <w:num w:numId="6">
    <w:abstractNumId w:val="16"/>
  </w:num>
  <w:num w:numId="7">
    <w:abstractNumId w:val="20"/>
  </w:num>
  <w:num w:numId="8">
    <w:abstractNumId w:val="18"/>
  </w:num>
  <w:num w:numId="9">
    <w:abstractNumId w:val="30"/>
  </w:num>
  <w:num w:numId="10">
    <w:abstractNumId w:val="40"/>
  </w:num>
  <w:num w:numId="11">
    <w:abstractNumId w:val="19"/>
  </w:num>
  <w:num w:numId="12">
    <w:abstractNumId w:val="11"/>
  </w:num>
  <w:num w:numId="13">
    <w:abstractNumId w:val="15"/>
  </w:num>
  <w:num w:numId="14">
    <w:abstractNumId w:val="39"/>
  </w:num>
  <w:num w:numId="15">
    <w:abstractNumId w:val="8"/>
  </w:num>
  <w:num w:numId="16">
    <w:abstractNumId w:val="35"/>
  </w:num>
  <w:num w:numId="17">
    <w:abstractNumId w:val="1"/>
  </w:num>
  <w:num w:numId="18">
    <w:abstractNumId w:val="5"/>
  </w:num>
  <w:num w:numId="19">
    <w:abstractNumId w:val="31"/>
  </w:num>
  <w:num w:numId="20">
    <w:abstractNumId w:val="4"/>
  </w:num>
  <w:num w:numId="21">
    <w:abstractNumId w:val="38"/>
  </w:num>
  <w:num w:numId="22">
    <w:abstractNumId w:val="41"/>
  </w:num>
  <w:num w:numId="23">
    <w:abstractNumId w:val="10"/>
  </w:num>
  <w:num w:numId="24">
    <w:abstractNumId w:val="43"/>
  </w:num>
  <w:num w:numId="25">
    <w:abstractNumId w:val="14"/>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0"/>
  </w:num>
  <w:num w:numId="28">
    <w:abstractNumId w:val="21"/>
  </w:num>
  <w:num w:numId="29">
    <w:abstractNumId w:val="13"/>
  </w:num>
  <w:num w:numId="30">
    <w:abstractNumId w:val="23"/>
  </w:num>
  <w:num w:numId="31">
    <w:abstractNumId w:val="24"/>
  </w:num>
  <w:num w:numId="32">
    <w:abstractNumId w:val="42"/>
  </w:num>
  <w:num w:numId="33">
    <w:abstractNumId w:val="28"/>
  </w:num>
  <w:num w:numId="34">
    <w:abstractNumId w:val="6"/>
  </w:num>
  <w:num w:numId="35">
    <w:abstractNumId w:val="9"/>
  </w:num>
  <w:num w:numId="36">
    <w:abstractNumId w:val="27"/>
  </w:num>
  <w:num w:numId="37">
    <w:abstractNumId w:val="22"/>
  </w:num>
  <w:num w:numId="38">
    <w:abstractNumId w:val="3"/>
  </w:num>
  <w:num w:numId="39">
    <w:abstractNumId w:val="25"/>
  </w:num>
  <w:num w:numId="40">
    <w:abstractNumId w:val="37"/>
  </w:num>
  <w:num w:numId="41">
    <w:abstractNumId w:val="34"/>
  </w:num>
  <w:num w:numId="42">
    <w:abstractNumId w:val="36"/>
  </w:num>
  <w:num w:numId="43">
    <w:abstractNumId w:val="2"/>
  </w:num>
  <w:num w:numId="44">
    <w:abstractNumId w:val="26"/>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12F7"/>
    <w:rsid w:val="000364B9"/>
    <w:rsid w:val="00036C80"/>
    <w:rsid w:val="000373E8"/>
    <w:rsid w:val="00037B6B"/>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53E"/>
    <w:rsid w:val="000905C9"/>
    <w:rsid w:val="000915D4"/>
    <w:rsid w:val="00093BA1"/>
    <w:rsid w:val="000A1A64"/>
    <w:rsid w:val="000A2775"/>
    <w:rsid w:val="000A3DC8"/>
    <w:rsid w:val="000A4FE9"/>
    <w:rsid w:val="000B43A2"/>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27996"/>
    <w:rsid w:val="00136A4D"/>
    <w:rsid w:val="00141590"/>
    <w:rsid w:val="0014164B"/>
    <w:rsid w:val="00141AEC"/>
    <w:rsid w:val="00141C4E"/>
    <w:rsid w:val="0014331B"/>
    <w:rsid w:val="00146BD3"/>
    <w:rsid w:val="00147D65"/>
    <w:rsid w:val="00153145"/>
    <w:rsid w:val="0016214A"/>
    <w:rsid w:val="00162F28"/>
    <w:rsid w:val="0016338E"/>
    <w:rsid w:val="0016350F"/>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F67"/>
    <w:rsid w:val="001C69EC"/>
    <w:rsid w:val="001D3164"/>
    <w:rsid w:val="001D4418"/>
    <w:rsid w:val="001D69BA"/>
    <w:rsid w:val="001D6C92"/>
    <w:rsid w:val="001E005F"/>
    <w:rsid w:val="001E3081"/>
    <w:rsid w:val="001E510C"/>
    <w:rsid w:val="001F1200"/>
    <w:rsid w:val="001F1CC8"/>
    <w:rsid w:val="00201826"/>
    <w:rsid w:val="002026CC"/>
    <w:rsid w:val="0020394A"/>
    <w:rsid w:val="00203D43"/>
    <w:rsid w:val="00204375"/>
    <w:rsid w:val="002070F9"/>
    <w:rsid w:val="00207E12"/>
    <w:rsid w:val="00210A9F"/>
    <w:rsid w:val="00214278"/>
    <w:rsid w:val="0021759F"/>
    <w:rsid w:val="002219E5"/>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555"/>
    <w:rsid w:val="00281558"/>
    <w:rsid w:val="00283411"/>
    <w:rsid w:val="00285CED"/>
    <w:rsid w:val="00287D59"/>
    <w:rsid w:val="00292413"/>
    <w:rsid w:val="00292B44"/>
    <w:rsid w:val="002948A6"/>
    <w:rsid w:val="002A3021"/>
    <w:rsid w:val="002A3D5C"/>
    <w:rsid w:val="002B240F"/>
    <w:rsid w:val="002B34B4"/>
    <w:rsid w:val="002B3CCD"/>
    <w:rsid w:val="002B4E8B"/>
    <w:rsid w:val="002B5DFC"/>
    <w:rsid w:val="002B604C"/>
    <w:rsid w:val="002B6D5B"/>
    <w:rsid w:val="002C050B"/>
    <w:rsid w:val="002C0662"/>
    <w:rsid w:val="002C4DAA"/>
    <w:rsid w:val="002C6CAD"/>
    <w:rsid w:val="002D471E"/>
    <w:rsid w:val="002D4DF7"/>
    <w:rsid w:val="002D561D"/>
    <w:rsid w:val="002D6AB2"/>
    <w:rsid w:val="002E17A6"/>
    <w:rsid w:val="002F1DF1"/>
    <w:rsid w:val="002F3B03"/>
    <w:rsid w:val="002F4B3C"/>
    <w:rsid w:val="002F4B64"/>
    <w:rsid w:val="002F5A49"/>
    <w:rsid w:val="002F6B45"/>
    <w:rsid w:val="002F6B7C"/>
    <w:rsid w:val="002F7856"/>
    <w:rsid w:val="003005C3"/>
    <w:rsid w:val="003075A8"/>
    <w:rsid w:val="003121EC"/>
    <w:rsid w:val="0031225C"/>
    <w:rsid w:val="003132F0"/>
    <w:rsid w:val="00313E4B"/>
    <w:rsid w:val="003252E7"/>
    <w:rsid w:val="00327776"/>
    <w:rsid w:val="00331ABB"/>
    <w:rsid w:val="00331F3D"/>
    <w:rsid w:val="00333548"/>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2BDB"/>
    <w:rsid w:val="003B2DCA"/>
    <w:rsid w:val="003B3205"/>
    <w:rsid w:val="003C0175"/>
    <w:rsid w:val="003C40B1"/>
    <w:rsid w:val="003C49D5"/>
    <w:rsid w:val="003C7BD4"/>
    <w:rsid w:val="003D4050"/>
    <w:rsid w:val="003D4C71"/>
    <w:rsid w:val="003D6DD8"/>
    <w:rsid w:val="003E25C3"/>
    <w:rsid w:val="003E399E"/>
    <w:rsid w:val="003E3EAA"/>
    <w:rsid w:val="003E5DD0"/>
    <w:rsid w:val="003E5F76"/>
    <w:rsid w:val="003F5CF3"/>
    <w:rsid w:val="003F6913"/>
    <w:rsid w:val="003F692F"/>
    <w:rsid w:val="003F704A"/>
    <w:rsid w:val="003F7806"/>
    <w:rsid w:val="004004D7"/>
    <w:rsid w:val="00404E7D"/>
    <w:rsid w:val="004072E1"/>
    <w:rsid w:val="0040738B"/>
    <w:rsid w:val="004102D2"/>
    <w:rsid w:val="00410314"/>
    <w:rsid w:val="00414C73"/>
    <w:rsid w:val="00414D55"/>
    <w:rsid w:val="0042013F"/>
    <w:rsid w:val="00425DD6"/>
    <w:rsid w:val="00430AB7"/>
    <w:rsid w:val="0043304E"/>
    <w:rsid w:val="004357CC"/>
    <w:rsid w:val="00436BFC"/>
    <w:rsid w:val="00437E61"/>
    <w:rsid w:val="0044065D"/>
    <w:rsid w:val="00443066"/>
    <w:rsid w:val="00445190"/>
    <w:rsid w:val="00447605"/>
    <w:rsid w:val="00450B27"/>
    <w:rsid w:val="00455975"/>
    <w:rsid w:val="004636D6"/>
    <w:rsid w:val="0046435E"/>
    <w:rsid w:val="00470DB9"/>
    <w:rsid w:val="00471AD2"/>
    <w:rsid w:val="00474780"/>
    <w:rsid w:val="0047500A"/>
    <w:rsid w:val="00475E4C"/>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1AD0"/>
    <w:rsid w:val="004E1B6B"/>
    <w:rsid w:val="004E21D4"/>
    <w:rsid w:val="004E4C66"/>
    <w:rsid w:val="004E63C1"/>
    <w:rsid w:val="004E7104"/>
    <w:rsid w:val="004E7DE5"/>
    <w:rsid w:val="004F2C34"/>
    <w:rsid w:val="004F74DD"/>
    <w:rsid w:val="00522FDD"/>
    <w:rsid w:val="00526366"/>
    <w:rsid w:val="0052743F"/>
    <w:rsid w:val="005276CA"/>
    <w:rsid w:val="00530224"/>
    <w:rsid w:val="0053458C"/>
    <w:rsid w:val="00535F29"/>
    <w:rsid w:val="00537D97"/>
    <w:rsid w:val="005426ED"/>
    <w:rsid w:val="00542735"/>
    <w:rsid w:val="00547D02"/>
    <w:rsid w:val="00560FB1"/>
    <w:rsid w:val="0056372E"/>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678D"/>
    <w:rsid w:val="005A71F8"/>
    <w:rsid w:val="005B562B"/>
    <w:rsid w:val="005C27E6"/>
    <w:rsid w:val="005C5C30"/>
    <w:rsid w:val="005C6A6E"/>
    <w:rsid w:val="005C74B0"/>
    <w:rsid w:val="005D2BEC"/>
    <w:rsid w:val="005D44C6"/>
    <w:rsid w:val="005D5296"/>
    <w:rsid w:val="005D5459"/>
    <w:rsid w:val="005D5570"/>
    <w:rsid w:val="005D62BC"/>
    <w:rsid w:val="005E54F1"/>
    <w:rsid w:val="005E57AA"/>
    <w:rsid w:val="005E774B"/>
    <w:rsid w:val="005F1A84"/>
    <w:rsid w:val="005F43B9"/>
    <w:rsid w:val="005F75C0"/>
    <w:rsid w:val="00601BF4"/>
    <w:rsid w:val="00602DE9"/>
    <w:rsid w:val="00603E04"/>
    <w:rsid w:val="0060601B"/>
    <w:rsid w:val="006066FD"/>
    <w:rsid w:val="00610EFB"/>
    <w:rsid w:val="0061266F"/>
    <w:rsid w:val="006126F2"/>
    <w:rsid w:val="00612DEA"/>
    <w:rsid w:val="0061778B"/>
    <w:rsid w:val="0062082A"/>
    <w:rsid w:val="00624F7F"/>
    <w:rsid w:val="0062517C"/>
    <w:rsid w:val="00626EA5"/>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608F7"/>
    <w:rsid w:val="00662374"/>
    <w:rsid w:val="0066384E"/>
    <w:rsid w:val="00664C06"/>
    <w:rsid w:val="0066746C"/>
    <w:rsid w:val="006677A4"/>
    <w:rsid w:val="00676657"/>
    <w:rsid w:val="0068339A"/>
    <w:rsid w:val="00685ABC"/>
    <w:rsid w:val="00686964"/>
    <w:rsid w:val="0069058D"/>
    <w:rsid w:val="006936B8"/>
    <w:rsid w:val="006937D5"/>
    <w:rsid w:val="00695B00"/>
    <w:rsid w:val="006973F3"/>
    <w:rsid w:val="006A4B40"/>
    <w:rsid w:val="006A5063"/>
    <w:rsid w:val="006A678D"/>
    <w:rsid w:val="006A76CA"/>
    <w:rsid w:val="006B0967"/>
    <w:rsid w:val="006B1786"/>
    <w:rsid w:val="006B30F7"/>
    <w:rsid w:val="006B3E34"/>
    <w:rsid w:val="006B54B3"/>
    <w:rsid w:val="006B551E"/>
    <w:rsid w:val="006B7CB3"/>
    <w:rsid w:val="006C17C6"/>
    <w:rsid w:val="006D27CC"/>
    <w:rsid w:val="006D40D9"/>
    <w:rsid w:val="006D5C14"/>
    <w:rsid w:val="006D70D2"/>
    <w:rsid w:val="006D7563"/>
    <w:rsid w:val="006E03E5"/>
    <w:rsid w:val="006E16B3"/>
    <w:rsid w:val="006E209D"/>
    <w:rsid w:val="006F00D5"/>
    <w:rsid w:val="006F2353"/>
    <w:rsid w:val="006F2420"/>
    <w:rsid w:val="006F2723"/>
    <w:rsid w:val="006F2E82"/>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46C4"/>
    <w:rsid w:val="00735354"/>
    <w:rsid w:val="00735814"/>
    <w:rsid w:val="00735DE6"/>
    <w:rsid w:val="00745BCC"/>
    <w:rsid w:val="007477E4"/>
    <w:rsid w:val="00751B02"/>
    <w:rsid w:val="007575C9"/>
    <w:rsid w:val="00761189"/>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971CF"/>
    <w:rsid w:val="007A093A"/>
    <w:rsid w:val="007A5E87"/>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D30"/>
    <w:rsid w:val="007F322A"/>
    <w:rsid w:val="007F3810"/>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6512"/>
    <w:rsid w:val="008B1FF3"/>
    <w:rsid w:val="008B3B2F"/>
    <w:rsid w:val="008B453F"/>
    <w:rsid w:val="008B72B3"/>
    <w:rsid w:val="008C07A0"/>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BC7"/>
    <w:rsid w:val="00900504"/>
    <w:rsid w:val="00901034"/>
    <w:rsid w:val="009023B7"/>
    <w:rsid w:val="00905133"/>
    <w:rsid w:val="00905DE5"/>
    <w:rsid w:val="00906083"/>
    <w:rsid w:val="00906C0A"/>
    <w:rsid w:val="00910BD4"/>
    <w:rsid w:val="009121DF"/>
    <w:rsid w:val="009135AD"/>
    <w:rsid w:val="00916685"/>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609CF"/>
    <w:rsid w:val="0096194B"/>
    <w:rsid w:val="00967D63"/>
    <w:rsid w:val="00974346"/>
    <w:rsid w:val="0098171C"/>
    <w:rsid w:val="00981E2A"/>
    <w:rsid w:val="00987290"/>
    <w:rsid w:val="0099004F"/>
    <w:rsid w:val="009907F2"/>
    <w:rsid w:val="00992BB9"/>
    <w:rsid w:val="00996115"/>
    <w:rsid w:val="00996543"/>
    <w:rsid w:val="00996B79"/>
    <w:rsid w:val="00997022"/>
    <w:rsid w:val="00997077"/>
    <w:rsid w:val="00997660"/>
    <w:rsid w:val="00997840"/>
    <w:rsid w:val="009A07C1"/>
    <w:rsid w:val="009A100E"/>
    <w:rsid w:val="009A2F5D"/>
    <w:rsid w:val="009A5DC2"/>
    <w:rsid w:val="009A6ACF"/>
    <w:rsid w:val="009A7317"/>
    <w:rsid w:val="009B437A"/>
    <w:rsid w:val="009B43CD"/>
    <w:rsid w:val="009C02A9"/>
    <w:rsid w:val="009C210B"/>
    <w:rsid w:val="009C2C41"/>
    <w:rsid w:val="009C799C"/>
    <w:rsid w:val="009D1566"/>
    <w:rsid w:val="009D7200"/>
    <w:rsid w:val="009E0DE4"/>
    <w:rsid w:val="009E177A"/>
    <w:rsid w:val="009E620D"/>
    <w:rsid w:val="009F1A2B"/>
    <w:rsid w:val="009F2F00"/>
    <w:rsid w:val="009F622D"/>
    <w:rsid w:val="009F69A3"/>
    <w:rsid w:val="009F6EF8"/>
    <w:rsid w:val="00A00163"/>
    <w:rsid w:val="00A00A2A"/>
    <w:rsid w:val="00A0176C"/>
    <w:rsid w:val="00A04913"/>
    <w:rsid w:val="00A107D2"/>
    <w:rsid w:val="00A128D2"/>
    <w:rsid w:val="00A12FAD"/>
    <w:rsid w:val="00A1375D"/>
    <w:rsid w:val="00A16348"/>
    <w:rsid w:val="00A204CE"/>
    <w:rsid w:val="00A339DF"/>
    <w:rsid w:val="00A33E14"/>
    <w:rsid w:val="00A402F5"/>
    <w:rsid w:val="00A43732"/>
    <w:rsid w:val="00A475C1"/>
    <w:rsid w:val="00A47FCC"/>
    <w:rsid w:val="00A524B0"/>
    <w:rsid w:val="00A53C70"/>
    <w:rsid w:val="00A5685A"/>
    <w:rsid w:val="00A61872"/>
    <w:rsid w:val="00A63B0E"/>
    <w:rsid w:val="00A70B20"/>
    <w:rsid w:val="00A711BA"/>
    <w:rsid w:val="00A73123"/>
    <w:rsid w:val="00A764E5"/>
    <w:rsid w:val="00A7701D"/>
    <w:rsid w:val="00A8324D"/>
    <w:rsid w:val="00A83518"/>
    <w:rsid w:val="00A85F34"/>
    <w:rsid w:val="00A913CF"/>
    <w:rsid w:val="00A94161"/>
    <w:rsid w:val="00A94C30"/>
    <w:rsid w:val="00A95919"/>
    <w:rsid w:val="00A9666E"/>
    <w:rsid w:val="00A96ABC"/>
    <w:rsid w:val="00AA04D1"/>
    <w:rsid w:val="00AA186A"/>
    <w:rsid w:val="00AA3314"/>
    <w:rsid w:val="00AA4679"/>
    <w:rsid w:val="00AA72FE"/>
    <w:rsid w:val="00AB0CC6"/>
    <w:rsid w:val="00AB1553"/>
    <w:rsid w:val="00AB23A6"/>
    <w:rsid w:val="00AB386D"/>
    <w:rsid w:val="00AB4A74"/>
    <w:rsid w:val="00AB54C6"/>
    <w:rsid w:val="00AB67F3"/>
    <w:rsid w:val="00AB6EB7"/>
    <w:rsid w:val="00AC1FE0"/>
    <w:rsid w:val="00AC6393"/>
    <w:rsid w:val="00AD2B8C"/>
    <w:rsid w:val="00AD7E65"/>
    <w:rsid w:val="00AE23F9"/>
    <w:rsid w:val="00AE45F9"/>
    <w:rsid w:val="00AE57A5"/>
    <w:rsid w:val="00AE7D9F"/>
    <w:rsid w:val="00AF5556"/>
    <w:rsid w:val="00B045C2"/>
    <w:rsid w:val="00B04F4D"/>
    <w:rsid w:val="00B06CD2"/>
    <w:rsid w:val="00B11BC8"/>
    <w:rsid w:val="00B20A8D"/>
    <w:rsid w:val="00B21109"/>
    <w:rsid w:val="00B237B0"/>
    <w:rsid w:val="00B33E55"/>
    <w:rsid w:val="00B34EAB"/>
    <w:rsid w:val="00B376DE"/>
    <w:rsid w:val="00B408A3"/>
    <w:rsid w:val="00B44322"/>
    <w:rsid w:val="00B46C89"/>
    <w:rsid w:val="00B47DD9"/>
    <w:rsid w:val="00B52241"/>
    <w:rsid w:val="00B559B5"/>
    <w:rsid w:val="00B57882"/>
    <w:rsid w:val="00B6022D"/>
    <w:rsid w:val="00B653A2"/>
    <w:rsid w:val="00B667C3"/>
    <w:rsid w:val="00B7082B"/>
    <w:rsid w:val="00B71E1C"/>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B1888"/>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C016CE"/>
    <w:rsid w:val="00C0703C"/>
    <w:rsid w:val="00C10B68"/>
    <w:rsid w:val="00C17DD4"/>
    <w:rsid w:val="00C20F84"/>
    <w:rsid w:val="00C24BD1"/>
    <w:rsid w:val="00C261D1"/>
    <w:rsid w:val="00C26634"/>
    <w:rsid w:val="00C3268F"/>
    <w:rsid w:val="00C345A2"/>
    <w:rsid w:val="00C359B2"/>
    <w:rsid w:val="00C37895"/>
    <w:rsid w:val="00C404E1"/>
    <w:rsid w:val="00C4261E"/>
    <w:rsid w:val="00C45514"/>
    <w:rsid w:val="00C45939"/>
    <w:rsid w:val="00C47527"/>
    <w:rsid w:val="00C477E7"/>
    <w:rsid w:val="00C5016D"/>
    <w:rsid w:val="00C55908"/>
    <w:rsid w:val="00C562E2"/>
    <w:rsid w:val="00C57428"/>
    <w:rsid w:val="00C62A2B"/>
    <w:rsid w:val="00C646B5"/>
    <w:rsid w:val="00C6492B"/>
    <w:rsid w:val="00C6494F"/>
    <w:rsid w:val="00C678F2"/>
    <w:rsid w:val="00C71233"/>
    <w:rsid w:val="00C8081F"/>
    <w:rsid w:val="00C841C8"/>
    <w:rsid w:val="00C8456D"/>
    <w:rsid w:val="00C8591F"/>
    <w:rsid w:val="00C86928"/>
    <w:rsid w:val="00C95B0F"/>
    <w:rsid w:val="00C96893"/>
    <w:rsid w:val="00CA07B4"/>
    <w:rsid w:val="00CA2872"/>
    <w:rsid w:val="00CA6277"/>
    <w:rsid w:val="00CB47BE"/>
    <w:rsid w:val="00CB4EDB"/>
    <w:rsid w:val="00CB52DA"/>
    <w:rsid w:val="00CC010B"/>
    <w:rsid w:val="00CC0C3D"/>
    <w:rsid w:val="00CC45F9"/>
    <w:rsid w:val="00CC57F1"/>
    <w:rsid w:val="00CC7DD6"/>
    <w:rsid w:val="00CD13D9"/>
    <w:rsid w:val="00CD1E36"/>
    <w:rsid w:val="00CD4E5D"/>
    <w:rsid w:val="00CD7475"/>
    <w:rsid w:val="00CD7808"/>
    <w:rsid w:val="00CE302F"/>
    <w:rsid w:val="00CE448A"/>
    <w:rsid w:val="00CE52B7"/>
    <w:rsid w:val="00CE6364"/>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D95"/>
    <w:rsid w:val="00D779FD"/>
    <w:rsid w:val="00D82DEB"/>
    <w:rsid w:val="00D83BE6"/>
    <w:rsid w:val="00D83EFC"/>
    <w:rsid w:val="00D90266"/>
    <w:rsid w:val="00D94868"/>
    <w:rsid w:val="00D96C91"/>
    <w:rsid w:val="00DA4E8A"/>
    <w:rsid w:val="00DA7AF4"/>
    <w:rsid w:val="00DB22BC"/>
    <w:rsid w:val="00DB4818"/>
    <w:rsid w:val="00DC0464"/>
    <w:rsid w:val="00DD04FF"/>
    <w:rsid w:val="00DD1AED"/>
    <w:rsid w:val="00DD555E"/>
    <w:rsid w:val="00DE15C0"/>
    <w:rsid w:val="00DE448F"/>
    <w:rsid w:val="00DE51CA"/>
    <w:rsid w:val="00DE667C"/>
    <w:rsid w:val="00DF1A6F"/>
    <w:rsid w:val="00DF2CC3"/>
    <w:rsid w:val="00DF47AA"/>
    <w:rsid w:val="00DF6107"/>
    <w:rsid w:val="00DF7BCF"/>
    <w:rsid w:val="00DF7E69"/>
    <w:rsid w:val="00E015FD"/>
    <w:rsid w:val="00E05421"/>
    <w:rsid w:val="00E05768"/>
    <w:rsid w:val="00E06139"/>
    <w:rsid w:val="00E06E2B"/>
    <w:rsid w:val="00E07003"/>
    <w:rsid w:val="00E07EC4"/>
    <w:rsid w:val="00E15ECA"/>
    <w:rsid w:val="00E16CF5"/>
    <w:rsid w:val="00E171C0"/>
    <w:rsid w:val="00E20178"/>
    <w:rsid w:val="00E21FF6"/>
    <w:rsid w:val="00E2247F"/>
    <w:rsid w:val="00E277C0"/>
    <w:rsid w:val="00E30DB4"/>
    <w:rsid w:val="00E3278B"/>
    <w:rsid w:val="00E41CCE"/>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83010"/>
    <w:rsid w:val="00E864A2"/>
    <w:rsid w:val="00E865C0"/>
    <w:rsid w:val="00E87AD8"/>
    <w:rsid w:val="00E90669"/>
    <w:rsid w:val="00E90E08"/>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E7BFD"/>
    <w:rsid w:val="00EF2A1E"/>
    <w:rsid w:val="00F011FB"/>
    <w:rsid w:val="00F01F06"/>
    <w:rsid w:val="00F0410E"/>
    <w:rsid w:val="00F06E64"/>
    <w:rsid w:val="00F07E73"/>
    <w:rsid w:val="00F12531"/>
    <w:rsid w:val="00F12ED0"/>
    <w:rsid w:val="00F134CD"/>
    <w:rsid w:val="00F1560D"/>
    <w:rsid w:val="00F15C36"/>
    <w:rsid w:val="00F20D80"/>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80A"/>
    <w:rsid w:val="00F74CB4"/>
    <w:rsid w:val="00F7653B"/>
    <w:rsid w:val="00F76719"/>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F13"/>
    <w:rsid w:val="00FC255A"/>
    <w:rsid w:val="00FC38C2"/>
    <w:rsid w:val="00FC4DC5"/>
    <w:rsid w:val="00FC78D4"/>
    <w:rsid w:val="00FD1ADD"/>
    <w:rsid w:val="00FD4AC8"/>
    <w:rsid w:val="00FE1F73"/>
    <w:rsid w:val="00FE7A6E"/>
    <w:rsid w:val="00FE7D59"/>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770526">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mailto:office@apmdb.anpm.ro"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A7107-A427-4BF0-9A2C-BC6BCF46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8</Pages>
  <Words>3733</Words>
  <Characters>21655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72</cp:revision>
  <cp:lastPrinted>2015-09-14T13:08:00Z</cp:lastPrinted>
  <dcterms:created xsi:type="dcterms:W3CDTF">2018-12-12T10:22:00Z</dcterms:created>
  <dcterms:modified xsi:type="dcterms:W3CDTF">2019-03-12T12:08:00Z</dcterms:modified>
</cp:coreProperties>
</file>