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C5" w:rsidRDefault="00CF41C5" w:rsidP="00CF41C5">
      <w:r>
        <w:t>ANUNŢ PUBLIC PRIVIND DECIZIA ETAPEI DE INCADRARE</w:t>
      </w:r>
    </w:p>
    <w:p w:rsidR="00CF41C5" w:rsidRDefault="00CF41C5" w:rsidP="00CF41C5"/>
    <w:p w:rsidR="00CF41C5" w:rsidRDefault="00CF41C5" w:rsidP="00A64047">
      <w:pPr>
        <w:jc w:val="both"/>
      </w:pPr>
    </w:p>
    <w:p w:rsidR="00CF41C5" w:rsidRDefault="00CF41C5" w:rsidP="00A64047">
      <w:pPr>
        <w:jc w:val="both"/>
      </w:pPr>
      <w:r>
        <w:t xml:space="preserve">          APM DÂMBOVIŢA anunţă publicul interesat asupra luării deciziei etapei de încadrare, în cadrul procedurilor de evaluare a impactului asupra mediului : nu se supune evaluării impactului asupra mediului, pentru proiectul </w:t>
      </w:r>
      <w:r>
        <w:t xml:space="preserve">Alimentare cu energie electric organizare de </w:t>
      </w:r>
      <w:r>
        <w:t xml:space="preserve"> </w:t>
      </w:r>
      <w:r>
        <w:t>santier]n solutie definitiva pentru construire locuinta  tip cabana – titular Liliac Lidia Luminita in comuna B[leni, sat  Baleni Romani, str. Bucuresti – Targoviste, nr. 2 A</w:t>
      </w:r>
    </w:p>
    <w:p w:rsidR="00CF41C5" w:rsidRDefault="00CF41C5" w:rsidP="00A64047">
      <w:pPr>
        <w:jc w:val="both"/>
      </w:pPr>
      <w:r>
        <w:t>1. Proiectul deciziei de încadrare şi motivele care o fundamentează pot fi consultate la A.P.M. Dâmboviţa din Municipiul Târgovişte, str. Calea Ialomitei, nr.1, judeţul Dâmboviţa, în zilele de luni până joi între orele 9,00-15,00 şi vineri, între orele 9,00–13,00 precum şi la următoarea adresă de internet http://apmdb.anpm.ro</w:t>
      </w:r>
    </w:p>
    <w:p w:rsidR="00CF41C5" w:rsidRDefault="00CF41C5" w:rsidP="00A64047">
      <w:pPr>
        <w:jc w:val="both"/>
      </w:pPr>
      <w:r>
        <w:t xml:space="preserve">      Publicul interesat poate înainta comentarii/observaţii la proiectul deciziei de</w:t>
      </w:r>
      <w:r w:rsidR="00A64047">
        <w:t xml:space="preserve"> </w:t>
      </w:r>
      <w:bookmarkStart w:id="0" w:name="_GoBack"/>
      <w:bookmarkEnd w:id="0"/>
      <w:r>
        <w:t>Î</w:t>
      </w:r>
      <w:r>
        <w:t>ncadrare</w:t>
      </w:r>
      <w:r>
        <w:t xml:space="preserve"> in 10 zile de la data publicarii anuntului</w:t>
      </w:r>
    </w:p>
    <w:p w:rsidR="00CF41C5" w:rsidRDefault="00CF41C5" w:rsidP="00A64047">
      <w:pPr>
        <w:jc w:val="both"/>
      </w:pPr>
      <w:r>
        <w:t xml:space="preserve">Data afişării anunţului pe site: </w:t>
      </w:r>
      <w:r>
        <w:t>27.05</w:t>
      </w:r>
      <w:r>
        <w:t>.2019</w:t>
      </w:r>
    </w:p>
    <w:p w:rsidR="00CF41C5" w:rsidRDefault="00CF41C5" w:rsidP="00CF41C5"/>
    <w:p w:rsidR="00845E81" w:rsidRDefault="00845E81"/>
    <w:sectPr w:rsidR="0084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4D"/>
    <w:rsid w:val="00845E81"/>
    <w:rsid w:val="00A64047"/>
    <w:rsid w:val="00BF294D"/>
    <w:rsid w:val="00C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723"/>
  <w15:chartTrackingRefBased/>
  <w15:docId w15:val="{132CE110-48FD-4236-B6BF-17319F5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3</cp:revision>
  <dcterms:created xsi:type="dcterms:W3CDTF">2019-05-29T10:20:00Z</dcterms:created>
  <dcterms:modified xsi:type="dcterms:W3CDTF">2019-05-29T10:23:00Z</dcterms:modified>
</cp:coreProperties>
</file>