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D5" w:rsidRPr="00932190" w:rsidRDefault="00555ED5" w:rsidP="00555ED5">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555ED5" w:rsidRPr="00932190" w:rsidRDefault="0077591C" w:rsidP="00555ED5">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2466150" r:id="rId8"/>
        </w:object>
      </w:r>
      <w:r w:rsidR="00555ED5">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55ED5" w:rsidRPr="00932190">
        <w:rPr>
          <w:rFonts w:ascii="Garamond" w:hAnsi="Garamond"/>
          <w:b/>
          <w:color w:val="00214E"/>
          <w:sz w:val="36"/>
          <w:szCs w:val="36"/>
        </w:rPr>
        <w:t>Agenţia Naţională pentru Protecţia Mediului</w:t>
      </w:r>
    </w:p>
    <w:p w:rsidR="00555ED5" w:rsidRPr="00932190" w:rsidRDefault="00555ED5" w:rsidP="00555ED5">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555ED5" w:rsidRPr="00932190" w:rsidTr="00122771">
        <w:tc>
          <w:tcPr>
            <w:tcW w:w="9833" w:type="dxa"/>
            <w:tcBorders>
              <w:top w:val="single" w:sz="8" w:space="0" w:color="000000"/>
              <w:bottom w:val="single" w:sz="8" w:space="0" w:color="000000"/>
            </w:tcBorders>
            <w:shd w:val="clear" w:color="auto" w:fill="DBE5F1"/>
          </w:tcPr>
          <w:p w:rsidR="00555ED5" w:rsidRPr="00932190" w:rsidRDefault="00555ED5" w:rsidP="0012277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C75AFE" w:rsidRPr="0058481D" w:rsidRDefault="00C75AFE" w:rsidP="00C75AFE">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983ABB">
        <w:rPr>
          <w:rFonts w:ascii="Times New Roman" w:hAnsi="Times New Roman" w:cs="Times New Roman"/>
          <w:sz w:val="24"/>
          <w:szCs w:val="24"/>
          <w:lang w:val="fr-FR"/>
        </w:rPr>
        <w:t>4157/2238/_________</w:t>
      </w:r>
      <w:r>
        <w:rPr>
          <w:rFonts w:ascii="Times New Roman" w:hAnsi="Times New Roman" w:cs="Times New Roman"/>
          <w:sz w:val="24"/>
          <w:szCs w:val="24"/>
          <w:lang w:val="fr-FR"/>
        </w:rPr>
        <w:t>.2019</w:t>
      </w:r>
    </w:p>
    <w:p w:rsidR="00C75AFE" w:rsidRPr="00480977" w:rsidRDefault="00C75AFE" w:rsidP="00C75AFE">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C75AFE" w:rsidRPr="00480977" w:rsidRDefault="00C75AFE" w:rsidP="00C75AFE">
      <w:pPr>
        <w:suppressAutoHyphens/>
        <w:spacing w:after="0" w:line="240" w:lineRule="auto"/>
        <w:jc w:val="center"/>
        <w:rPr>
          <w:rFonts w:ascii="Times New Roman" w:hAnsi="Times New Roman" w:cs="Times New Roman"/>
          <w:sz w:val="24"/>
          <w:szCs w:val="24"/>
        </w:rPr>
      </w:pPr>
    </w:p>
    <w:p w:rsidR="00C75AFE" w:rsidRPr="00480977" w:rsidRDefault="00983ABB" w:rsidP="00C75AFE">
      <w:pPr>
        <w:suppressAutoHyphens/>
        <w:spacing w:after="0" w:line="240" w:lineRule="auto"/>
        <w:jc w:val="center"/>
        <w:rPr>
          <w:rFonts w:ascii="Times New Roman" w:eastAsia="Times New Roman" w:hAnsi="Times New Roman" w:cs="Times New Roman"/>
          <w:b/>
          <w:sz w:val="24"/>
          <w:szCs w:val="24"/>
          <w:lang w:val="it-IT" w:eastAsia="ro-RO"/>
        </w:rPr>
      </w:pPr>
      <w:r w:rsidRPr="00983ABB">
        <w:rPr>
          <w:rFonts w:ascii="Times New Roman" w:hAnsi="Times New Roman" w:cs="Times New Roman"/>
          <w:b/>
          <w:sz w:val="24"/>
          <w:szCs w:val="24"/>
        </w:rPr>
        <w:t xml:space="preserve">PROIECT </w:t>
      </w:r>
      <w:hyperlink r:id="rId10" w:anchor="#" w:history="1"/>
      <w:r w:rsidR="00C75AFE" w:rsidRPr="00983ABB">
        <w:rPr>
          <w:rFonts w:ascii="Times New Roman" w:eastAsia="Times New Roman" w:hAnsi="Times New Roman" w:cs="Times New Roman"/>
          <w:b/>
          <w:sz w:val="24"/>
          <w:szCs w:val="24"/>
          <w:lang w:val="it-IT" w:eastAsia="ro-RO"/>
        </w:rPr>
        <w:t>DECIZIA</w:t>
      </w:r>
      <w:r w:rsidR="00C75AFE" w:rsidRPr="00480977">
        <w:rPr>
          <w:rFonts w:ascii="Times New Roman" w:eastAsia="Times New Roman" w:hAnsi="Times New Roman" w:cs="Times New Roman"/>
          <w:b/>
          <w:sz w:val="24"/>
          <w:szCs w:val="24"/>
          <w:lang w:val="it-IT" w:eastAsia="ro-RO"/>
        </w:rPr>
        <w:t xml:space="preserve"> ETAPEI DE ÎNCADRARE</w:t>
      </w:r>
    </w:p>
    <w:p w:rsidR="00C75AFE" w:rsidRPr="00D94C2A" w:rsidRDefault="00C75AFE" w:rsidP="00C75AFE">
      <w:pPr>
        <w:suppressAutoHyphens/>
        <w:spacing w:after="0" w:line="240" w:lineRule="auto"/>
        <w:jc w:val="center"/>
        <w:rPr>
          <w:rFonts w:ascii="Times New Roman" w:eastAsia="Times New Roman" w:hAnsi="Times New Roman" w:cs="Times New Roman"/>
          <w:sz w:val="16"/>
          <w:szCs w:val="16"/>
          <w:lang w:eastAsia="ro-RO"/>
        </w:rPr>
      </w:pPr>
      <w:r w:rsidRPr="00480977">
        <w:rPr>
          <w:rFonts w:ascii="Times New Roman" w:eastAsia="Times New Roman" w:hAnsi="Times New Roman" w:cs="Times New Roman"/>
          <w:b/>
          <w:sz w:val="24"/>
          <w:szCs w:val="24"/>
          <w:lang w:val="it-IT" w:eastAsia="ro-RO"/>
        </w:rPr>
        <w:t xml:space="preserve">Nr. </w:t>
      </w:r>
      <w:r w:rsidR="00983ABB">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sidR="00983ABB">
        <w:rPr>
          <w:rFonts w:ascii="Times New Roman" w:eastAsia="Times New Roman" w:hAnsi="Times New Roman" w:cs="Times New Roman"/>
          <w:b/>
          <w:sz w:val="24"/>
          <w:szCs w:val="24"/>
          <w:lang w:val="it-IT" w:eastAsia="ro-RO"/>
        </w:rPr>
        <w:t>_______</w:t>
      </w:r>
      <w:r w:rsidR="00DB7502">
        <w:rPr>
          <w:rFonts w:ascii="Times New Roman" w:eastAsia="Times New Roman" w:hAnsi="Times New Roman" w:cs="Times New Roman"/>
          <w:b/>
          <w:sz w:val="24"/>
          <w:szCs w:val="24"/>
          <w:lang w:val="it-IT" w:eastAsia="ro-RO"/>
        </w:rPr>
        <w:t>.06</w:t>
      </w:r>
      <w:r>
        <w:rPr>
          <w:rFonts w:ascii="Times New Roman" w:eastAsia="Times New Roman" w:hAnsi="Times New Roman" w:cs="Times New Roman"/>
          <w:b/>
          <w:sz w:val="24"/>
          <w:szCs w:val="24"/>
          <w:lang w:val="it-IT" w:eastAsia="ro-RO"/>
        </w:rPr>
        <w:t>.2019</w:t>
      </w:r>
    </w:p>
    <w:p w:rsidR="00C75AFE" w:rsidRDefault="00C75AFE" w:rsidP="00C75AFE">
      <w:pPr>
        <w:spacing w:after="0" w:line="240" w:lineRule="auto"/>
        <w:jc w:val="both"/>
        <w:rPr>
          <w:rFonts w:ascii="Times New Roman" w:eastAsia="Times New Roman" w:hAnsi="Times New Roman" w:cs="Times New Roman"/>
          <w:sz w:val="16"/>
          <w:szCs w:val="16"/>
          <w:lang w:eastAsia="ro-RO"/>
        </w:rPr>
      </w:pPr>
    </w:p>
    <w:p w:rsidR="00C75AFE" w:rsidRDefault="00C75AFE" w:rsidP="00C75AFE">
      <w:pPr>
        <w:spacing w:after="0" w:line="240" w:lineRule="auto"/>
        <w:jc w:val="both"/>
        <w:rPr>
          <w:rFonts w:ascii="Times New Roman" w:eastAsia="Times New Roman" w:hAnsi="Times New Roman" w:cs="Times New Roman"/>
          <w:sz w:val="16"/>
          <w:szCs w:val="16"/>
          <w:lang w:eastAsia="ro-RO"/>
        </w:rPr>
      </w:pPr>
    </w:p>
    <w:p w:rsidR="00DB7502" w:rsidRPr="00D94C2A" w:rsidRDefault="00DB7502" w:rsidP="00C75AFE">
      <w:pPr>
        <w:spacing w:after="0" w:line="240" w:lineRule="auto"/>
        <w:jc w:val="both"/>
        <w:rPr>
          <w:rFonts w:ascii="Times New Roman" w:eastAsia="Times New Roman" w:hAnsi="Times New Roman" w:cs="Times New Roman"/>
          <w:sz w:val="16"/>
          <w:szCs w:val="16"/>
          <w:lang w:eastAsia="ro-RO"/>
        </w:rPr>
      </w:pPr>
    </w:p>
    <w:p w:rsidR="00C75AFE" w:rsidRDefault="00C75AFE" w:rsidP="00C75AFE">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983ABB" w:rsidRPr="00D300A3">
        <w:rPr>
          <w:rFonts w:ascii="Times New Roman" w:eastAsia="Times New Roman" w:hAnsi="Times New Roman" w:cs="Times New Roman"/>
          <w:b/>
          <w:sz w:val="24"/>
          <w:szCs w:val="24"/>
          <w:lang w:eastAsia="ro-RO"/>
        </w:rPr>
        <w:t>SDEE MUNTENIA NORD</w:t>
      </w:r>
      <w:r w:rsidR="00983ABB">
        <w:rPr>
          <w:rFonts w:ascii="Times New Roman" w:eastAsia="Times New Roman" w:hAnsi="Times New Roman" w:cs="Times New Roman"/>
          <w:b/>
          <w:sz w:val="24"/>
          <w:szCs w:val="24"/>
          <w:lang w:eastAsia="ro-RO"/>
        </w:rPr>
        <w:t xml:space="preserve"> SA</w:t>
      </w:r>
      <w:r w:rsidR="00983ABB" w:rsidRPr="00D300A3">
        <w:rPr>
          <w:rFonts w:ascii="Times New Roman" w:eastAsia="Times New Roman" w:hAnsi="Times New Roman" w:cs="Times New Roman"/>
          <w:b/>
          <w:sz w:val="24"/>
          <w:szCs w:val="24"/>
          <w:lang w:eastAsia="ro-RO"/>
        </w:rPr>
        <w:t>,</w:t>
      </w:r>
      <w:r w:rsidR="00983ABB">
        <w:rPr>
          <w:rFonts w:ascii="Times New Roman" w:eastAsia="Times New Roman" w:hAnsi="Times New Roman" w:cs="Times New Roman"/>
          <w:sz w:val="24"/>
          <w:szCs w:val="24"/>
          <w:lang w:eastAsia="ro-RO"/>
        </w:rPr>
        <w:t xml:space="preserve"> </w:t>
      </w:r>
      <w:r w:rsidR="00983ABB">
        <w:rPr>
          <w:rFonts w:ascii="Times New Roman" w:eastAsia="Times New Roman" w:hAnsi="Times New Roman" w:cs="Times New Roman"/>
          <w:b/>
          <w:sz w:val="24"/>
          <w:szCs w:val="24"/>
          <w:lang w:eastAsia="ro-RO"/>
        </w:rPr>
        <w:t>SDEE</w:t>
      </w:r>
      <w:r w:rsidR="00983ABB" w:rsidRPr="00550D0F">
        <w:rPr>
          <w:rFonts w:ascii="Times New Roman" w:eastAsia="Times New Roman" w:hAnsi="Times New Roman" w:cs="Times New Roman"/>
          <w:b/>
          <w:sz w:val="24"/>
          <w:szCs w:val="24"/>
          <w:lang w:eastAsia="ro-RO"/>
        </w:rPr>
        <w:t xml:space="preserve"> TÂRGOVIȘTE</w:t>
      </w:r>
      <w:r w:rsidR="00983ABB" w:rsidRPr="004259C8">
        <w:rPr>
          <w:rFonts w:ascii="Times New Roman" w:eastAsia="Times New Roman" w:hAnsi="Times New Roman" w:cs="Times New Roman"/>
          <w:sz w:val="24"/>
          <w:szCs w:val="24"/>
          <w:lang w:eastAsia="ro-RO"/>
        </w:rPr>
        <w:t>,</w:t>
      </w:r>
      <w:r w:rsidR="00983ABB" w:rsidRPr="00550D0F">
        <w:rPr>
          <w:rFonts w:ascii="Times New Roman" w:eastAsia="Times New Roman" w:hAnsi="Times New Roman" w:cs="Times New Roman"/>
          <w:b/>
          <w:sz w:val="24"/>
          <w:szCs w:val="24"/>
          <w:lang w:eastAsia="ro-RO"/>
        </w:rPr>
        <w:t xml:space="preserve"> </w:t>
      </w:r>
      <w:r w:rsidR="00983ABB" w:rsidRPr="00550D0F">
        <w:rPr>
          <w:rFonts w:ascii="Times New Roman" w:eastAsia="Times New Roman" w:hAnsi="Times New Roman" w:cs="Times New Roman"/>
          <w:sz w:val="24"/>
          <w:szCs w:val="24"/>
          <w:lang w:eastAsia="ro-RO"/>
        </w:rPr>
        <w:t>cu sediul în municipiul Târgoviște, str. Calea Domnească, nr. 236, județul Dâmbovița</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983ABB">
        <w:rPr>
          <w:rFonts w:ascii="Times New Roman" w:eastAsia="Times New Roman" w:hAnsi="Times New Roman" w:cs="Times New Roman"/>
          <w:sz w:val="24"/>
          <w:szCs w:val="24"/>
          <w:lang w:eastAsia="ro-RO"/>
        </w:rPr>
        <w:t>4157</w:t>
      </w:r>
      <w:r w:rsidRPr="00480977">
        <w:rPr>
          <w:rFonts w:ascii="Times New Roman" w:eastAsia="Times New Roman" w:hAnsi="Times New Roman" w:cs="Times New Roman"/>
          <w:sz w:val="24"/>
          <w:szCs w:val="24"/>
          <w:lang w:eastAsia="ro-RO"/>
        </w:rPr>
        <w:t xml:space="preserve"> din </w:t>
      </w:r>
      <w:r w:rsidR="00DB7502">
        <w:rPr>
          <w:rFonts w:ascii="Times New Roman" w:eastAsia="Times New Roman" w:hAnsi="Times New Roman" w:cs="Times New Roman"/>
          <w:sz w:val="24"/>
          <w:szCs w:val="24"/>
          <w:lang w:eastAsia="ro-RO"/>
        </w:rPr>
        <w:t>1</w:t>
      </w:r>
      <w:r w:rsidR="00983ABB">
        <w:rPr>
          <w:rFonts w:ascii="Times New Roman" w:eastAsia="Times New Roman" w:hAnsi="Times New Roman" w:cs="Times New Roman"/>
          <w:sz w:val="24"/>
          <w:szCs w:val="24"/>
          <w:lang w:eastAsia="ro-RO"/>
        </w:rPr>
        <w:t>4</w:t>
      </w:r>
      <w:r w:rsidR="00DB7502">
        <w:rPr>
          <w:rFonts w:ascii="Times New Roman" w:eastAsia="Times New Roman" w:hAnsi="Times New Roman" w:cs="Times New Roman"/>
          <w:sz w:val="24"/>
          <w:szCs w:val="24"/>
          <w:lang w:eastAsia="ro-RO"/>
        </w:rPr>
        <w:t>.03</w:t>
      </w:r>
      <w:r w:rsidR="00672FB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75AFE" w:rsidRPr="00955D6F" w:rsidRDefault="00C75AFE" w:rsidP="00C75AFE">
      <w:pPr>
        <w:shd w:val="clear" w:color="auto" w:fill="FFFFFF"/>
        <w:spacing w:after="0" w:line="240" w:lineRule="auto"/>
        <w:ind w:firstLine="709"/>
        <w:jc w:val="both"/>
        <w:rPr>
          <w:rFonts w:ascii="Times New Roman" w:hAnsi="Times New Roman" w:cs="Times New Roman"/>
          <w:color w:val="000000"/>
          <w:sz w:val="16"/>
          <w:szCs w:val="16"/>
        </w:rPr>
      </w:pPr>
    </w:p>
    <w:p w:rsidR="00C75AFE" w:rsidRPr="00C61E10" w:rsidRDefault="00C75AFE" w:rsidP="00C75AFE">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83ABB">
        <w:rPr>
          <w:rStyle w:val="tpa"/>
          <w:rFonts w:ascii="Times New Roman" w:hAnsi="Times New Roman" w:cs="Times New Roman"/>
          <w:color w:val="000000"/>
          <w:sz w:val="24"/>
          <w:szCs w:val="24"/>
        </w:rPr>
        <w:t>13.06</w:t>
      </w:r>
      <w:r w:rsidRPr="00C61E10">
        <w:rPr>
          <w:rStyle w:val="tpa"/>
          <w:rFonts w:ascii="Times New Roman" w:hAnsi="Times New Roman" w:cs="Times New Roman"/>
          <w:color w:val="000000"/>
          <w:sz w:val="24"/>
          <w:szCs w:val="24"/>
        </w:rPr>
        <w:t xml:space="preserve">.2019 că proiectul </w:t>
      </w:r>
      <w:bookmarkStart w:id="1" w:name="do|ax5^I|pa10"/>
      <w:bookmarkEnd w:id="1"/>
      <w:r w:rsidR="00983ABB" w:rsidRPr="00AE7879">
        <w:rPr>
          <w:rFonts w:ascii="Times New Roman" w:hAnsi="Times New Roman" w:cs="Times New Roman"/>
          <w:b/>
          <w:sz w:val="24"/>
          <w:szCs w:val="24"/>
        </w:rPr>
        <w:t>”</w:t>
      </w:r>
      <w:r w:rsidR="00983ABB">
        <w:rPr>
          <w:rFonts w:ascii="Times New Roman" w:hAnsi="Times New Roman" w:cs="Times New Roman"/>
          <w:b/>
          <w:i/>
          <w:sz w:val="24"/>
          <w:szCs w:val="24"/>
        </w:rPr>
        <w:t>Modernizare echipamente P.T.A., L.E.A. J.T. si bransamente comuna Cobia, satele: Gherghitesti, Frasin Vale, Frasin Deal, Manastirea, Mislea, Capsuna, Craciunesti, Blidari, jud. Dambovita</w:t>
      </w:r>
      <w:r w:rsidR="00983ABB" w:rsidRPr="00AE7879">
        <w:rPr>
          <w:rStyle w:val="tpa1"/>
          <w:rFonts w:ascii="Times New Roman" w:hAnsi="Times New Roman" w:cs="Times New Roman"/>
          <w:b/>
          <w:i/>
          <w:sz w:val="24"/>
          <w:szCs w:val="24"/>
        </w:rPr>
        <w:t>”</w:t>
      </w:r>
      <w:r w:rsidR="00983ABB" w:rsidRPr="00AE7879">
        <w:rPr>
          <w:rStyle w:val="tpa1"/>
          <w:rFonts w:ascii="Times New Roman" w:hAnsi="Times New Roman" w:cs="Times New Roman"/>
          <w:sz w:val="24"/>
          <w:szCs w:val="24"/>
        </w:rPr>
        <w:t xml:space="preserve">, propus </w:t>
      </w:r>
      <w:r w:rsidR="00983ABB" w:rsidRPr="004524F5">
        <w:rPr>
          <w:rStyle w:val="tpa1"/>
          <w:rFonts w:ascii="Times New Roman" w:hAnsi="Times New Roman" w:cs="Times New Roman"/>
          <w:sz w:val="24"/>
          <w:szCs w:val="24"/>
        </w:rPr>
        <w:t xml:space="preserve">a fi </w:t>
      </w:r>
      <w:r w:rsidR="00983ABB">
        <w:rPr>
          <w:rStyle w:val="tpa1"/>
          <w:rFonts w:ascii="Times New Roman" w:hAnsi="Times New Roman" w:cs="Times New Roman"/>
          <w:sz w:val="24"/>
          <w:szCs w:val="24"/>
        </w:rPr>
        <w:t xml:space="preserve">amplasat in </w:t>
      </w:r>
      <w:r w:rsidR="00983ABB" w:rsidRPr="004524F5">
        <w:rPr>
          <w:rFonts w:ascii="Times New Roman" w:hAnsi="Times New Roman" w:cs="Times New Roman"/>
          <w:sz w:val="24"/>
          <w:szCs w:val="24"/>
        </w:rPr>
        <w:t xml:space="preserve">comuna </w:t>
      </w:r>
      <w:r w:rsidR="00983ABB">
        <w:rPr>
          <w:rFonts w:ascii="Times New Roman" w:hAnsi="Times New Roman" w:cs="Times New Roman"/>
          <w:sz w:val="24"/>
          <w:szCs w:val="24"/>
        </w:rPr>
        <w:t>Cobia</w:t>
      </w:r>
      <w:r w:rsidR="00983ABB" w:rsidRPr="004524F5">
        <w:rPr>
          <w:rFonts w:ascii="Times New Roman" w:hAnsi="Times New Roman" w:cs="Times New Roman"/>
          <w:sz w:val="24"/>
          <w:szCs w:val="24"/>
        </w:rPr>
        <w:t>, sat</w:t>
      </w:r>
      <w:r w:rsidR="00983ABB">
        <w:rPr>
          <w:rFonts w:ascii="Times New Roman" w:hAnsi="Times New Roman" w:cs="Times New Roman"/>
          <w:sz w:val="24"/>
          <w:szCs w:val="24"/>
        </w:rPr>
        <w:t>ele</w:t>
      </w:r>
      <w:r w:rsidR="00983ABB" w:rsidRPr="004259C8">
        <w:rPr>
          <w:rFonts w:ascii="Times New Roman" w:hAnsi="Times New Roman" w:cs="Times New Roman"/>
          <w:sz w:val="24"/>
          <w:szCs w:val="24"/>
        </w:rPr>
        <w:t>: Gherghitesti, Frasin Vale, Frasin Deal, Manastirea, Mislea, Capsuna, Craciunesti, Blidari</w:t>
      </w:r>
      <w:r w:rsidR="00983ABB" w:rsidRPr="004524F5">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C75AFE" w:rsidRPr="00C61E10" w:rsidRDefault="00C75AFE" w:rsidP="00C75AFE">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C75AFE" w:rsidRPr="00C61E10" w:rsidRDefault="00C75AFE" w:rsidP="00C75AFE">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C75AFE" w:rsidRPr="00C61E10" w:rsidRDefault="00C75AFE" w:rsidP="00C75AFE">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B46FF8">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B46FF8">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C75AFE" w:rsidRPr="00C61E10" w:rsidRDefault="00C75AFE" w:rsidP="00C75AFE">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600BC" w:rsidRPr="00DB7502" w:rsidRDefault="00C75AFE" w:rsidP="00DB7502">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00B08" w:rsidRPr="00555ED5" w:rsidRDefault="00A00B08" w:rsidP="00A00B08">
      <w:pPr>
        <w:spacing w:after="0" w:line="240" w:lineRule="auto"/>
        <w:jc w:val="both"/>
        <w:rPr>
          <w:rFonts w:ascii="Times New Roman" w:eastAsia="Calibri" w:hAnsi="Times New Roman" w:cs="Times New Roman"/>
          <w:b/>
          <w:i/>
          <w:sz w:val="24"/>
          <w:szCs w:val="24"/>
          <w:u w:val="single"/>
        </w:rPr>
      </w:pPr>
      <w:r w:rsidRPr="00262A86">
        <w:rPr>
          <w:rFonts w:ascii="Times New Roman" w:eastAsia="Calibri" w:hAnsi="Times New Roman" w:cs="Times New Roman"/>
          <w:b/>
          <w:i/>
          <w:sz w:val="24"/>
          <w:szCs w:val="24"/>
          <w:u w:val="single"/>
        </w:rPr>
        <w:t xml:space="preserve">1. Caracteristicile proiectelor </w:t>
      </w:r>
    </w:p>
    <w:p w:rsidR="00DB7502" w:rsidRPr="00DB7502" w:rsidRDefault="00DB7502" w:rsidP="00A00B08">
      <w:pPr>
        <w:spacing w:after="0" w:line="240" w:lineRule="auto"/>
        <w:jc w:val="both"/>
        <w:rPr>
          <w:rFonts w:ascii="Times New Roman" w:eastAsia="Calibri" w:hAnsi="Times New Roman" w:cs="Times New Roman"/>
          <w:sz w:val="16"/>
          <w:szCs w:val="16"/>
        </w:rPr>
      </w:pPr>
    </w:p>
    <w:p w:rsidR="00B46FF8" w:rsidRPr="00DB7502" w:rsidRDefault="00A00B08" w:rsidP="00A00B08">
      <w:pPr>
        <w:spacing w:after="0" w:line="240" w:lineRule="auto"/>
        <w:jc w:val="both"/>
        <w:rPr>
          <w:rFonts w:ascii="Times New Roman" w:eastAsia="Calibri" w:hAnsi="Times New Roman" w:cs="Times New Roman"/>
          <w:sz w:val="24"/>
          <w:szCs w:val="24"/>
        </w:rPr>
      </w:pPr>
      <w:r w:rsidRPr="00262A86">
        <w:rPr>
          <w:rFonts w:ascii="Times New Roman" w:eastAsia="Calibri" w:hAnsi="Times New Roman" w:cs="Times New Roman"/>
          <w:sz w:val="24"/>
          <w:szCs w:val="24"/>
        </w:rPr>
        <w:t xml:space="preserve">a) </w:t>
      </w:r>
      <w:r w:rsidRPr="00B46FF8">
        <w:rPr>
          <w:rFonts w:ascii="Times New Roman" w:eastAsia="Calibri" w:hAnsi="Times New Roman" w:cs="Times New Roman"/>
          <w:b/>
          <w:i/>
          <w:sz w:val="24"/>
          <w:szCs w:val="24"/>
        </w:rPr>
        <w:t>mărimea proiectului</w:t>
      </w:r>
      <w:r w:rsidRPr="00B46FF8">
        <w:rPr>
          <w:rFonts w:ascii="Times New Roman" w:eastAsia="Calibri" w:hAnsi="Times New Roman" w:cs="Times New Roman"/>
          <w:sz w:val="24"/>
          <w:szCs w:val="24"/>
        </w:rPr>
        <w:t>:</w:t>
      </w:r>
    </w:p>
    <w:p w:rsidR="00FB3800" w:rsidRPr="00983ABB" w:rsidRDefault="00FB3800" w:rsidP="00983ABB">
      <w:pPr>
        <w:pStyle w:val="PlainText"/>
        <w:jc w:val="both"/>
        <w:rPr>
          <w:rFonts w:ascii="Times New Roman" w:hAnsi="Times New Roman" w:cs="Times New Roman"/>
          <w:sz w:val="24"/>
          <w:szCs w:val="24"/>
          <w:lang w:val="ro-RO"/>
        </w:rPr>
      </w:pPr>
      <w:r w:rsidRPr="00983ABB">
        <w:rPr>
          <w:rFonts w:ascii="Times New Roman" w:hAnsi="Times New Roman" w:cs="Times New Roman"/>
          <w:sz w:val="24"/>
          <w:szCs w:val="24"/>
          <w:lang w:val="ro-RO"/>
        </w:rPr>
        <w:t xml:space="preserve">   Lucrari ce se vor efectua:</w:t>
      </w:r>
    </w:p>
    <w:p w:rsidR="00983ABB" w:rsidRPr="00983ABB" w:rsidRDefault="00983ABB" w:rsidP="00983ABB">
      <w:pPr>
        <w:spacing w:after="0" w:line="240" w:lineRule="auto"/>
        <w:ind w:right="-417"/>
        <w:jc w:val="both"/>
        <w:rPr>
          <w:rFonts w:ascii="Times New Roman" w:hAnsi="Times New Roman" w:cs="Times New Roman"/>
          <w:b/>
          <w:sz w:val="24"/>
          <w:szCs w:val="24"/>
        </w:rPr>
      </w:pPr>
      <w:r w:rsidRPr="00983ABB">
        <w:rPr>
          <w:rFonts w:ascii="Times New Roman" w:hAnsi="Times New Roman" w:cs="Times New Roman"/>
          <w:bCs/>
          <w:sz w:val="24"/>
          <w:szCs w:val="24"/>
        </w:rPr>
        <w:t xml:space="preserve">   </w:t>
      </w:r>
      <w:r w:rsidRPr="00983ABB">
        <w:rPr>
          <w:rFonts w:ascii="Times New Roman" w:hAnsi="Times New Roman" w:cs="Times New Roman"/>
          <w:b/>
          <w:sz w:val="24"/>
          <w:szCs w:val="24"/>
        </w:rPr>
        <w:t>OB.1  Lucrările la postul de transformare aerian PTA 5012 Gherghiţeşti 20/0,4kV-250 kVA</w:t>
      </w:r>
    </w:p>
    <w:p w:rsidR="00983ABB" w:rsidRPr="00983ABB" w:rsidRDefault="00983ABB" w:rsidP="00983ABB">
      <w:pPr>
        <w:spacing w:after="0" w:line="240" w:lineRule="auto"/>
        <w:ind w:left="360" w:right="90" w:hanging="360"/>
        <w:jc w:val="both"/>
        <w:rPr>
          <w:rFonts w:ascii="Times New Roman" w:hAnsi="Times New Roman" w:cs="Times New Roman"/>
          <w:b/>
          <w:sz w:val="24"/>
          <w:szCs w:val="24"/>
        </w:rPr>
      </w:pPr>
      <w:r w:rsidRPr="00983ABB">
        <w:rPr>
          <w:rFonts w:ascii="Times New Roman" w:hAnsi="Times New Roman" w:cs="Times New Roman"/>
          <w:b/>
          <w:sz w:val="24"/>
          <w:szCs w:val="24"/>
        </w:rPr>
        <w:t>Lucrări modernizare echipamente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transformator existent cu transformator cu pierderi reduse;</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cadru de siguranţe cu descărcătoare incluse, pe stâlpii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 xml:space="preserve">Ȋnlocuire separator existent cu separator tripolar de exterior cu 9 izolatori compoziti, 24 kV, 400A; </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cutie de distribuţie existentă;</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Îmbunătăţirea rezistenţei de dispersie a prizei de pământ la PTA;</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lastRenderedPageBreak/>
        <w:t>Linie electrică aeriană L.E.A. 0,4 kV:</w:t>
      </w:r>
    </w:p>
    <w:p w:rsidR="00983ABB" w:rsidRPr="00983ABB" w:rsidRDefault="00983ABB" w:rsidP="00983ABB">
      <w:pPr>
        <w:numPr>
          <w:ilvl w:val="0"/>
          <w:numId w:val="34"/>
        </w:numPr>
        <w:tabs>
          <w:tab w:val="num" w:pos="90"/>
          <w:tab w:val="left" w:pos="450"/>
        </w:tabs>
        <w:spacing w:after="0" w:line="240" w:lineRule="auto"/>
        <w:ind w:left="450" w:right="90" w:hanging="24"/>
        <w:jc w:val="both"/>
        <w:rPr>
          <w:rFonts w:ascii="Times New Roman" w:hAnsi="Times New Roman" w:cs="Times New Roman"/>
          <w:sz w:val="24"/>
          <w:szCs w:val="24"/>
        </w:rPr>
      </w:pPr>
      <w:r w:rsidRPr="00983ABB">
        <w:rPr>
          <w:rFonts w:ascii="Times New Roman" w:hAnsi="Times New Roman" w:cs="Times New Roman"/>
          <w:sz w:val="24"/>
          <w:szCs w:val="24"/>
        </w:rPr>
        <w:t>Ȋnlocuire  conductoare clasice cu conductoare torsadate tip T2X, în lungimea de aproximativ 3800 m;</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neconformi cu stâlpi noi proiectaţi şi îndreptare stâlpi înclinaţi;</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prize de pământ cu Rp ≤ 4 Ω la capete de reţea şi derivaţiile acestora;</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Inscripţionarea şi renumerotarea stâlpilor.</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Branşamente:</w:t>
      </w:r>
    </w:p>
    <w:p w:rsidR="00983ABB" w:rsidRPr="00983ABB" w:rsidRDefault="00983ABB" w:rsidP="00983ABB">
      <w:pPr>
        <w:pStyle w:val="ListParagraph"/>
        <w:numPr>
          <w:ilvl w:val="0"/>
          <w:numId w:val="35"/>
        </w:numPr>
        <w:spacing w:after="0" w:line="240" w:lineRule="auto"/>
        <w:ind w:left="709" w:hanging="283"/>
        <w:jc w:val="both"/>
        <w:rPr>
          <w:rFonts w:ascii="Times New Roman" w:hAnsi="Times New Roman" w:cs="Times New Roman"/>
          <w:sz w:val="24"/>
          <w:szCs w:val="24"/>
        </w:rPr>
      </w:pPr>
      <w:r w:rsidRPr="00983ABB">
        <w:rPr>
          <w:rFonts w:ascii="Times New Roman" w:hAnsi="Times New Roman" w:cs="Times New Roman"/>
          <w:sz w:val="24"/>
          <w:szCs w:val="24"/>
        </w:rPr>
        <w:t xml:space="preserve">Modernizare  bransamente monofazate sau trifazate cu BMPM /BMPT, </w:t>
      </w:r>
      <w:r w:rsidRPr="00983ABB">
        <w:rPr>
          <w:rFonts w:ascii="Times New Roman" w:hAnsi="Times New Roman" w:cs="Times New Roman"/>
          <w:sz w:val="24"/>
          <w:szCs w:val="24"/>
          <w:lang w:eastAsia="ro-RO"/>
        </w:rPr>
        <w:t>cu conductor coaxial /T2X , conform ST3 respectiv ST4,</w:t>
      </w:r>
      <w:r w:rsidRPr="00983ABB">
        <w:rPr>
          <w:rFonts w:ascii="Times New Roman" w:hAnsi="Times New Roman" w:cs="Times New Roman"/>
          <w:sz w:val="24"/>
          <w:szCs w:val="24"/>
        </w:rPr>
        <w:t xml:space="preserve"> montate pe fatada cladirilor;</w:t>
      </w:r>
    </w:p>
    <w:p w:rsidR="00983ABB" w:rsidRPr="00983ABB" w:rsidRDefault="00983ABB" w:rsidP="00983ABB">
      <w:pPr>
        <w:numPr>
          <w:ilvl w:val="0"/>
          <w:numId w:val="34"/>
        </w:numPr>
        <w:tabs>
          <w:tab w:val="num" w:pos="450"/>
        </w:tabs>
        <w:spacing w:after="0" w:line="240" w:lineRule="auto"/>
        <w:ind w:left="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intermediari de branşament tip SL (stalp lemn) deterioraţi cu stâlpi tip SE 4 şi tip SLM;</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 şi renumerotare stâlpi intermediari de bransament.</w:t>
      </w:r>
    </w:p>
    <w:p w:rsidR="00983ABB" w:rsidRPr="00983ABB" w:rsidRDefault="00983ABB" w:rsidP="00983ABB">
      <w:pPr>
        <w:tabs>
          <w:tab w:val="center" w:pos="4536"/>
          <w:tab w:val="right" w:pos="9072"/>
        </w:tabs>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Iluminat</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Demontare şi remontare corpuri de iluminat.</w:t>
      </w:r>
    </w:p>
    <w:p w:rsidR="00983ABB" w:rsidRPr="00983ABB" w:rsidRDefault="00983ABB" w:rsidP="00983ABB">
      <w:pPr>
        <w:spacing w:after="0" w:line="240" w:lineRule="auto"/>
        <w:ind w:right="90"/>
        <w:jc w:val="both"/>
        <w:rPr>
          <w:rFonts w:ascii="Times New Roman" w:hAnsi="Times New Roman" w:cs="Times New Roman"/>
          <w:i/>
          <w:sz w:val="24"/>
          <w:szCs w:val="24"/>
        </w:rPr>
      </w:pPr>
      <w:r w:rsidRPr="00983ABB">
        <w:rPr>
          <w:rFonts w:ascii="Times New Roman" w:hAnsi="Times New Roman" w:cs="Times New Roman"/>
          <w:bCs/>
          <w:i/>
          <w:sz w:val="24"/>
          <w:szCs w:val="24"/>
        </w:rPr>
        <w:t xml:space="preserve">Notă: </w:t>
      </w:r>
      <w:r w:rsidRPr="00983ABB">
        <w:rPr>
          <w:rFonts w:ascii="Times New Roman" w:hAnsi="Times New Roman" w:cs="Times New Roman"/>
          <w:i/>
          <w:sz w:val="24"/>
          <w:szCs w:val="24"/>
        </w:rPr>
        <w:t xml:space="preserve">Configuraţia iluminatului aerian existent nu se modifică, pe tronsoanele  unde se ȋnlocuiesc conductoarele existente cu conductoare torsadate se vor lăsa 2 (două) conductoare clasice reprezântand circuitul separat de iluminat. </w:t>
      </w:r>
    </w:p>
    <w:p w:rsidR="00983ABB" w:rsidRPr="00983ABB" w:rsidRDefault="00983ABB" w:rsidP="00983ABB">
      <w:pPr>
        <w:spacing w:after="0" w:line="240" w:lineRule="auto"/>
        <w:ind w:right="-417"/>
        <w:jc w:val="both"/>
        <w:rPr>
          <w:rFonts w:ascii="Times New Roman" w:hAnsi="Times New Roman" w:cs="Times New Roman"/>
          <w:b/>
          <w:sz w:val="24"/>
          <w:szCs w:val="24"/>
        </w:rPr>
      </w:pPr>
      <w:r w:rsidRPr="00983ABB">
        <w:rPr>
          <w:rFonts w:ascii="Times New Roman" w:hAnsi="Times New Roman" w:cs="Times New Roman"/>
          <w:b/>
          <w:sz w:val="24"/>
          <w:szCs w:val="24"/>
        </w:rPr>
        <w:t>OB.2  Lucrările la postul de transformare aerian PTA 5228 Gherghiţeşti 20/0,4kV-250 kVA</w:t>
      </w:r>
    </w:p>
    <w:p w:rsidR="00983ABB" w:rsidRPr="00983ABB" w:rsidRDefault="00983ABB" w:rsidP="00983ABB">
      <w:pPr>
        <w:spacing w:after="0" w:line="240" w:lineRule="auto"/>
        <w:ind w:left="360" w:right="90" w:hanging="360"/>
        <w:jc w:val="both"/>
        <w:rPr>
          <w:rFonts w:ascii="Times New Roman" w:hAnsi="Times New Roman" w:cs="Times New Roman"/>
          <w:b/>
          <w:sz w:val="24"/>
          <w:szCs w:val="24"/>
        </w:rPr>
      </w:pPr>
      <w:r w:rsidRPr="00983ABB">
        <w:rPr>
          <w:rFonts w:ascii="Times New Roman" w:hAnsi="Times New Roman" w:cs="Times New Roman"/>
          <w:b/>
          <w:sz w:val="24"/>
          <w:szCs w:val="24"/>
        </w:rPr>
        <w:t>Lucrări modernizare echipamente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transformator existent cu transformator cu pierderi reduse;</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cadru de siguranţe cu descărcătoare incluse, pe stâlpii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 xml:space="preserve">Ȋnlocuire separator existent cu separator tripolar de exterior cu 9 izolatori compoziti, 24 kV, 400A; </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cutie de distribuţie existentă;</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Îmbunătăţirea rezistenţei de dispersie a prizei de pământ la PTA;</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Linie electrică aeriană L.E.A. 0,4 kV:</w:t>
      </w:r>
    </w:p>
    <w:p w:rsidR="00983ABB" w:rsidRPr="00983ABB" w:rsidRDefault="00983ABB" w:rsidP="00983ABB">
      <w:pPr>
        <w:numPr>
          <w:ilvl w:val="0"/>
          <w:numId w:val="34"/>
        </w:numPr>
        <w:tabs>
          <w:tab w:val="num" w:pos="90"/>
          <w:tab w:val="left" w:pos="450"/>
        </w:tabs>
        <w:spacing w:after="0" w:line="240" w:lineRule="auto"/>
        <w:ind w:left="450" w:right="90" w:hanging="24"/>
        <w:jc w:val="both"/>
        <w:rPr>
          <w:rFonts w:ascii="Times New Roman" w:hAnsi="Times New Roman" w:cs="Times New Roman"/>
          <w:sz w:val="24"/>
          <w:szCs w:val="24"/>
        </w:rPr>
      </w:pPr>
      <w:r w:rsidRPr="00983ABB">
        <w:rPr>
          <w:rFonts w:ascii="Times New Roman" w:hAnsi="Times New Roman" w:cs="Times New Roman"/>
          <w:sz w:val="24"/>
          <w:szCs w:val="24"/>
        </w:rPr>
        <w:t>Ȋnlocuire  conductoare clasice cu conductoare torsadate tip T2X, în lungimea de aproximativ 3500 m;</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neconformi cu stâlpi noi proiectaţi şi îndreptare stâlpi înclinaţi;</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prize de pământ cu Rp ≤ 4 Ω la capete de reţea şi derivaţiile acestora;</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Inscripţionarea şi renumerotarea stâlpilor.</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Branşamente :</w:t>
      </w:r>
    </w:p>
    <w:p w:rsidR="00983ABB" w:rsidRPr="00983ABB" w:rsidRDefault="00983ABB" w:rsidP="00983ABB">
      <w:pPr>
        <w:pStyle w:val="ListParagraph"/>
        <w:numPr>
          <w:ilvl w:val="0"/>
          <w:numId w:val="35"/>
        </w:numPr>
        <w:spacing w:after="0" w:line="240" w:lineRule="auto"/>
        <w:ind w:left="0" w:firstLine="426"/>
        <w:jc w:val="both"/>
        <w:rPr>
          <w:rFonts w:ascii="Times New Roman" w:hAnsi="Times New Roman" w:cs="Times New Roman"/>
          <w:sz w:val="24"/>
          <w:szCs w:val="24"/>
        </w:rPr>
      </w:pPr>
      <w:r w:rsidRPr="00983ABB">
        <w:rPr>
          <w:rFonts w:ascii="Times New Roman" w:hAnsi="Times New Roman" w:cs="Times New Roman"/>
          <w:sz w:val="24"/>
          <w:szCs w:val="24"/>
        </w:rPr>
        <w:t xml:space="preserve">Modernizare  bransamente monofazate sau trifazate cu BMPM/BMPT, </w:t>
      </w:r>
      <w:r w:rsidRPr="00983ABB">
        <w:rPr>
          <w:rFonts w:ascii="Times New Roman" w:hAnsi="Times New Roman" w:cs="Times New Roman"/>
          <w:sz w:val="24"/>
          <w:szCs w:val="24"/>
          <w:lang w:eastAsia="ro-RO"/>
        </w:rPr>
        <w:t>cu conductor coaxial /T2X , conform ST3 respectiv ST4,</w:t>
      </w:r>
      <w:r w:rsidRPr="00983ABB">
        <w:rPr>
          <w:rFonts w:ascii="Times New Roman" w:hAnsi="Times New Roman" w:cs="Times New Roman"/>
          <w:sz w:val="24"/>
          <w:szCs w:val="24"/>
        </w:rPr>
        <w:t xml:space="preserve"> montate pe fatada cladirilor;</w:t>
      </w:r>
    </w:p>
    <w:p w:rsidR="00983ABB" w:rsidRPr="00983ABB" w:rsidRDefault="00983ABB" w:rsidP="00983ABB">
      <w:pPr>
        <w:numPr>
          <w:ilvl w:val="0"/>
          <w:numId w:val="34"/>
        </w:numPr>
        <w:tabs>
          <w:tab w:val="num" w:pos="450"/>
        </w:tabs>
        <w:spacing w:after="0" w:line="240" w:lineRule="auto"/>
        <w:ind w:left="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intermediari de branşament tip SL (stalp lemn) deterioraţi cu stâlpi tip SE 4 şi tip SLM;</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 şi renumerotare stâlpi intermediari de bransament.</w:t>
      </w:r>
    </w:p>
    <w:p w:rsidR="00983ABB" w:rsidRPr="00983ABB" w:rsidRDefault="00983ABB" w:rsidP="00983ABB">
      <w:pPr>
        <w:tabs>
          <w:tab w:val="center" w:pos="4536"/>
          <w:tab w:val="right" w:pos="9072"/>
        </w:tabs>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Iluminat</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Demontare şi remontare corpuri de iluminat.</w:t>
      </w:r>
    </w:p>
    <w:p w:rsidR="00983ABB" w:rsidRPr="00983ABB" w:rsidRDefault="00983ABB" w:rsidP="00983ABB">
      <w:pPr>
        <w:spacing w:after="0" w:line="240" w:lineRule="auto"/>
        <w:ind w:right="90"/>
        <w:jc w:val="both"/>
        <w:rPr>
          <w:rFonts w:ascii="Times New Roman" w:hAnsi="Times New Roman" w:cs="Times New Roman"/>
          <w:i/>
          <w:sz w:val="24"/>
          <w:szCs w:val="24"/>
        </w:rPr>
      </w:pPr>
      <w:r w:rsidRPr="00983ABB">
        <w:rPr>
          <w:rFonts w:ascii="Times New Roman" w:hAnsi="Times New Roman" w:cs="Times New Roman"/>
          <w:bCs/>
          <w:i/>
          <w:sz w:val="24"/>
          <w:szCs w:val="24"/>
        </w:rPr>
        <w:t xml:space="preserve">Notă: </w:t>
      </w:r>
      <w:r w:rsidRPr="00983ABB">
        <w:rPr>
          <w:rFonts w:ascii="Times New Roman" w:hAnsi="Times New Roman" w:cs="Times New Roman"/>
          <w:i/>
          <w:sz w:val="24"/>
          <w:szCs w:val="24"/>
        </w:rPr>
        <w:t xml:space="preserve">Configuraţia iluminatului aerian existent nu se modifică, pe tronsoanele  unde se ȋnlocuiesc conductoarele existente cu conductoare torsadate se vor lăsa 2 (două) conductoare clasice reprezântand circuitul separat de iluminat. </w:t>
      </w:r>
    </w:p>
    <w:p w:rsidR="00983ABB" w:rsidRPr="00983ABB" w:rsidRDefault="00983ABB" w:rsidP="00983ABB">
      <w:pPr>
        <w:spacing w:after="0" w:line="240" w:lineRule="auto"/>
        <w:ind w:right="-417"/>
        <w:jc w:val="both"/>
        <w:rPr>
          <w:rFonts w:ascii="Times New Roman" w:hAnsi="Times New Roman" w:cs="Times New Roman"/>
          <w:b/>
          <w:sz w:val="24"/>
          <w:szCs w:val="24"/>
        </w:rPr>
      </w:pPr>
      <w:r w:rsidRPr="00983ABB">
        <w:rPr>
          <w:rFonts w:ascii="Times New Roman" w:hAnsi="Times New Roman" w:cs="Times New Roman"/>
          <w:b/>
          <w:sz w:val="24"/>
          <w:szCs w:val="24"/>
        </w:rPr>
        <w:t>OB.3  Lucrările la postul de transformare aerian PTA 5077 Frasin Vale 20/0,4kV-100 kVA</w:t>
      </w:r>
    </w:p>
    <w:p w:rsidR="00983ABB" w:rsidRPr="00983ABB" w:rsidRDefault="00983ABB" w:rsidP="00983ABB">
      <w:pPr>
        <w:spacing w:after="0" w:line="240" w:lineRule="auto"/>
        <w:ind w:left="360" w:right="90" w:hanging="360"/>
        <w:jc w:val="both"/>
        <w:rPr>
          <w:rFonts w:ascii="Times New Roman" w:hAnsi="Times New Roman" w:cs="Times New Roman"/>
          <w:b/>
          <w:sz w:val="24"/>
          <w:szCs w:val="24"/>
        </w:rPr>
      </w:pPr>
      <w:r w:rsidRPr="00983ABB">
        <w:rPr>
          <w:rFonts w:ascii="Times New Roman" w:hAnsi="Times New Roman" w:cs="Times New Roman"/>
          <w:b/>
          <w:sz w:val="24"/>
          <w:szCs w:val="24"/>
        </w:rPr>
        <w:t>Lucrări modernizare echipamente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transformator existent cu transformator cu pierderi reduse;</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cadru de siguranţe cu descărcătoare incluse, pe stâlpii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 xml:space="preserve">Ȋnlocuire separator existent cu separator tripolar de exterior cu 9 izolatori compoziti, 24 kV, 400A; </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cutie de distribuţie existentă;</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Îmbunătăţirea rezistenţei de dispersie a prizei de pământ la PTA;</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lastRenderedPageBreak/>
        <w:t>Linie electrică aeriană L.E.A. 0,4 kV:</w:t>
      </w:r>
    </w:p>
    <w:p w:rsidR="00983ABB" w:rsidRPr="00983ABB" w:rsidRDefault="00983ABB" w:rsidP="00983ABB">
      <w:pPr>
        <w:numPr>
          <w:ilvl w:val="0"/>
          <w:numId w:val="34"/>
        </w:numPr>
        <w:tabs>
          <w:tab w:val="num" w:pos="90"/>
          <w:tab w:val="left" w:pos="450"/>
        </w:tabs>
        <w:spacing w:after="0" w:line="240" w:lineRule="auto"/>
        <w:ind w:left="450" w:right="90" w:hanging="24"/>
        <w:jc w:val="both"/>
        <w:rPr>
          <w:rFonts w:ascii="Times New Roman" w:hAnsi="Times New Roman" w:cs="Times New Roman"/>
          <w:sz w:val="24"/>
          <w:szCs w:val="24"/>
        </w:rPr>
      </w:pPr>
      <w:r w:rsidRPr="00983ABB">
        <w:rPr>
          <w:rFonts w:ascii="Times New Roman" w:hAnsi="Times New Roman" w:cs="Times New Roman"/>
          <w:sz w:val="24"/>
          <w:szCs w:val="24"/>
        </w:rPr>
        <w:t>Ȋnlocuire  conductoare clasice cu conductoare torsadate tip T2X, în lungimea de aproximativ 2600 m;</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neconformi cu stâlpi noi proiectaţi şi îndreptare stâlpi înclinaţi;</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prize de pământ cu Rp ≤ 4 Ω la capete de reţea şi derivaţiile acestora;</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Inscripţionarea şi renumerotarea stâlpilor.</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Branşamente :</w:t>
      </w:r>
    </w:p>
    <w:p w:rsidR="00983ABB" w:rsidRPr="00983ABB" w:rsidRDefault="00983ABB" w:rsidP="00983ABB">
      <w:pPr>
        <w:pStyle w:val="ListParagraph"/>
        <w:numPr>
          <w:ilvl w:val="0"/>
          <w:numId w:val="35"/>
        </w:numPr>
        <w:spacing w:after="0" w:line="240" w:lineRule="auto"/>
        <w:ind w:left="0" w:firstLine="426"/>
        <w:jc w:val="both"/>
        <w:rPr>
          <w:rFonts w:ascii="Times New Roman" w:hAnsi="Times New Roman" w:cs="Times New Roman"/>
          <w:sz w:val="24"/>
          <w:szCs w:val="24"/>
        </w:rPr>
      </w:pPr>
      <w:r w:rsidRPr="00983ABB">
        <w:rPr>
          <w:rFonts w:ascii="Times New Roman" w:hAnsi="Times New Roman" w:cs="Times New Roman"/>
          <w:sz w:val="24"/>
          <w:szCs w:val="24"/>
        </w:rPr>
        <w:t xml:space="preserve">Modernizare  bransamente monofazate sau trifazate cu BMPM/BMPT, </w:t>
      </w:r>
      <w:r w:rsidRPr="00983ABB">
        <w:rPr>
          <w:rFonts w:ascii="Times New Roman" w:hAnsi="Times New Roman" w:cs="Times New Roman"/>
          <w:sz w:val="24"/>
          <w:szCs w:val="24"/>
          <w:lang w:eastAsia="ro-RO"/>
        </w:rPr>
        <w:t>cu conductor coaxial /T2X , conform ST3 respectiv ST4,</w:t>
      </w:r>
      <w:r w:rsidRPr="00983ABB">
        <w:rPr>
          <w:rFonts w:ascii="Times New Roman" w:hAnsi="Times New Roman" w:cs="Times New Roman"/>
          <w:sz w:val="24"/>
          <w:szCs w:val="24"/>
        </w:rPr>
        <w:t xml:space="preserve"> montate pe fatada cladirilor;</w:t>
      </w:r>
    </w:p>
    <w:p w:rsidR="00983ABB" w:rsidRPr="00983ABB" w:rsidRDefault="00983ABB" w:rsidP="00983ABB">
      <w:pPr>
        <w:numPr>
          <w:ilvl w:val="0"/>
          <w:numId w:val="34"/>
        </w:numPr>
        <w:tabs>
          <w:tab w:val="num" w:pos="450"/>
        </w:tabs>
        <w:spacing w:after="0" w:line="240" w:lineRule="auto"/>
        <w:ind w:left="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intermediari de branşament tip SL (stalp lemn) deterioraţi cu stâlpi tip SE 4 şi tip SLM;</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 şi renumerotare stâlpi intermediari de bransament.</w:t>
      </w:r>
    </w:p>
    <w:p w:rsidR="00983ABB" w:rsidRPr="00983ABB" w:rsidRDefault="00983ABB" w:rsidP="00983ABB">
      <w:pPr>
        <w:tabs>
          <w:tab w:val="center" w:pos="4536"/>
          <w:tab w:val="right" w:pos="9072"/>
        </w:tabs>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Iluminat</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Demontare şi remontare corpuri de iluminat.</w:t>
      </w:r>
    </w:p>
    <w:p w:rsidR="00983ABB" w:rsidRPr="00983ABB" w:rsidRDefault="00983ABB" w:rsidP="00983ABB">
      <w:pPr>
        <w:spacing w:after="0" w:line="240" w:lineRule="auto"/>
        <w:ind w:right="90"/>
        <w:jc w:val="both"/>
        <w:rPr>
          <w:rFonts w:ascii="Times New Roman" w:hAnsi="Times New Roman" w:cs="Times New Roman"/>
          <w:i/>
          <w:sz w:val="24"/>
          <w:szCs w:val="24"/>
        </w:rPr>
      </w:pPr>
      <w:r w:rsidRPr="00983ABB">
        <w:rPr>
          <w:rFonts w:ascii="Times New Roman" w:hAnsi="Times New Roman" w:cs="Times New Roman"/>
          <w:bCs/>
          <w:i/>
          <w:sz w:val="24"/>
          <w:szCs w:val="24"/>
        </w:rPr>
        <w:t xml:space="preserve">Notă: </w:t>
      </w:r>
      <w:r w:rsidRPr="00983ABB">
        <w:rPr>
          <w:rFonts w:ascii="Times New Roman" w:hAnsi="Times New Roman" w:cs="Times New Roman"/>
          <w:i/>
          <w:sz w:val="24"/>
          <w:szCs w:val="24"/>
        </w:rPr>
        <w:t xml:space="preserve">Configuraţia iluminatului aerian existent nu se modifică, pe tronsoanele  unde se ȋnlocuiesc conductoarele existente cu conductoare torsadate se vor lăsa 2 (două) conductoare clasice reprezântand circuitul separat de iluminat. </w:t>
      </w:r>
    </w:p>
    <w:p w:rsidR="00983ABB" w:rsidRPr="00983ABB" w:rsidRDefault="00983ABB" w:rsidP="00983ABB">
      <w:pPr>
        <w:spacing w:after="0" w:line="240" w:lineRule="auto"/>
        <w:ind w:right="-417"/>
        <w:jc w:val="both"/>
        <w:rPr>
          <w:rFonts w:ascii="Times New Roman" w:hAnsi="Times New Roman" w:cs="Times New Roman"/>
          <w:b/>
          <w:sz w:val="24"/>
          <w:szCs w:val="24"/>
        </w:rPr>
      </w:pPr>
      <w:r w:rsidRPr="00983ABB">
        <w:rPr>
          <w:rFonts w:ascii="Times New Roman" w:hAnsi="Times New Roman" w:cs="Times New Roman"/>
          <w:b/>
          <w:sz w:val="24"/>
          <w:szCs w:val="24"/>
        </w:rPr>
        <w:t>OB.4  Lucrările la postul de transformare aerian PTA 5071 Frasin Deal 20/0,4kV-250 kVA</w:t>
      </w:r>
    </w:p>
    <w:p w:rsidR="00983ABB" w:rsidRPr="00983ABB" w:rsidRDefault="00983ABB" w:rsidP="00983ABB">
      <w:pPr>
        <w:spacing w:after="0" w:line="240" w:lineRule="auto"/>
        <w:ind w:left="360" w:right="90" w:hanging="360"/>
        <w:jc w:val="both"/>
        <w:rPr>
          <w:rFonts w:ascii="Times New Roman" w:hAnsi="Times New Roman" w:cs="Times New Roman"/>
          <w:b/>
          <w:sz w:val="24"/>
          <w:szCs w:val="24"/>
        </w:rPr>
      </w:pPr>
      <w:r w:rsidRPr="00983ABB">
        <w:rPr>
          <w:rFonts w:ascii="Times New Roman" w:hAnsi="Times New Roman" w:cs="Times New Roman"/>
          <w:b/>
          <w:sz w:val="24"/>
          <w:szCs w:val="24"/>
        </w:rPr>
        <w:t>Lucrări modernizare echipamente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transformator existent cu transformator cu pierderi reduse;</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cadru de siguranţe cu descărcătoare incluse, pe stâlpii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 xml:space="preserve">Ȋnlocuire separator existent cu separator tripolar de exterior </w:t>
      </w:r>
      <w:r>
        <w:rPr>
          <w:rFonts w:ascii="Times New Roman" w:hAnsi="Times New Roman" w:cs="Times New Roman"/>
          <w:sz w:val="24"/>
          <w:szCs w:val="24"/>
        </w:rPr>
        <w:t>cu 9 izolatori compoziti, 24 kV</w:t>
      </w:r>
      <w:r w:rsidRPr="00983ABB">
        <w:rPr>
          <w:rFonts w:ascii="Times New Roman" w:hAnsi="Times New Roman" w:cs="Times New Roman"/>
          <w:sz w:val="24"/>
          <w:szCs w:val="24"/>
        </w:rPr>
        <w:t xml:space="preserve">, 400A; </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cutie de distribuţie existentă;</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Îmbunătăţirea rezistenţei de dispersie a prizei de pământ la PTA;</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Linie electrică aeriană L.E.A. 0,4 kV:</w:t>
      </w:r>
    </w:p>
    <w:p w:rsidR="00983ABB" w:rsidRPr="00983ABB" w:rsidRDefault="00983ABB" w:rsidP="00983ABB">
      <w:pPr>
        <w:numPr>
          <w:ilvl w:val="0"/>
          <w:numId w:val="34"/>
        </w:numPr>
        <w:tabs>
          <w:tab w:val="num" w:pos="90"/>
          <w:tab w:val="left" w:pos="450"/>
        </w:tabs>
        <w:spacing w:after="0" w:line="240" w:lineRule="auto"/>
        <w:ind w:left="450" w:right="90" w:hanging="24"/>
        <w:jc w:val="both"/>
        <w:rPr>
          <w:rFonts w:ascii="Times New Roman" w:hAnsi="Times New Roman" w:cs="Times New Roman"/>
          <w:sz w:val="24"/>
          <w:szCs w:val="24"/>
        </w:rPr>
      </w:pPr>
      <w:r w:rsidRPr="00983ABB">
        <w:rPr>
          <w:rFonts w:ascii="Times New Roman" w:hAnsi="Times New Roman" w:cs="Times New Roman"/>
          <w:sz w:val="24"/>
          <w:szCs w:val="24"/>
        </w:rPr>
        <w:t>Ȋnlocuire  conductoare clasice cu conductoare torsadate tip T2X, în lungimea de aproximativ 6800 m;</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neconformi cu stâlpi noi proiectaţi şi îndreptare stâlpi înclinaţi;</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prize de pământ cu Rp ≤ 4 Ω la capete de reţea şi derivaţiile acestora;</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Inscripţionarea şi renumerotarea stâlpilor.</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Branşamente :</w:t>
      </w:r>
    </w:p>
    <w:p w:rsidR="00983ABB" w:rsidRPr="00983ABB" w:rsidRDefault="00983ABB" w:rsidP="00983ABB">
      <w:pPr>
        <w:pStyle w:val="ListParagraph"/>
        <w:numPr>
          <w:ilvl w:val="0"/>
          <w:numId w:val="35"/>
        </w:numPr>
        <w:spacing w:after="0" w:line="240" w:lineRule="auto"/>
        <w:ind w:left="0" w:firstLine="426"/>
        <w:jc w:val="both"/>
        <w:rPr>
          <w:rFonts w:ascii="Times New Roman" w:hAnsi="Times New Roman" w:cs="Times New Roman"/>
          <w:sz w:val="24"/>
          <w:szCs w:val="24"/>
        </w:rPr>
      </w:pPr>
      <w:r w:rsidRPr="00983ABB">
        <w:rPr>
          <w:rFonts w:ascii="Times New Roman" w:hAnsi="Times New Roman" w:cs="Times New Roman"/>
          <w:sz w:val="24"/>
          <w:szCs w:val="24"/>
        </w:rPr>
        <w:t xml:space="preserve">Modernizare  bransamente monofazate sau trifazate cu BMPM/BMPT, </w:t>
      </w:r>
      <w:r w:rsidRPr="00983ABB">
        <w:rPr>
          <w:rFonts w:ascii="Times New Roman" w:hAnsi="Times New Roman" w:cs="Times New Roman"/>
          <w:sz w:val="24"/>
          <w:szCs w:val="24"/>
          <w:lang w:eastAsia="ro-RO"/>
        </w:rPr>
        <w:t>cu conductor coaxial /T2X , conform ST3 respectiv ST4,</w:t>
      </w:r>
      <w:r w:rsidRPr="00983ABB">
        <w:rPr>
          <w:rFonts w:ascii="Times New Roman" w:hAnsi="Times New Roman" w:cs="Times New Roman"/>
          <w:sz w:val="24"/>
          <w:szCs w:val="24"/>
        </w:rPr>
        <w:t xml:space="preserve"> montate pe fatada cladirilor;</w:t>
      </w:r>
    </w:p>
    <w:p w:rsidR="00983ABB" w:rsidRPr="00983ABB" w:rsidRDefault="00983ABB" w:rsidP="00983ABB">
      <w:pPr>
        <w:numPr>
          <w:ilvl w:val="0"/>
          <w:numId w:val="34"/>
        </w:numPr>
        <w:tabs>
          <w:tab w:val="num" w:pos="450"/>
        </w:tabs>
        <w:spacing w:after="0" w:line="240" w:lineRule="auto"/>
        <w:ind w:left="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intermediari de branşament tip SL (stalp lemn) deterioraţi cu stâlpi tip SE 4 şi tip SLM;</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 şi renumerotare stâlpi intermediari de bransament.</w:t>
      </w:r>
    </w:p>
    <w:p w:rsidR="00983ABB" w:rsidRPr="00983ABB" w:rsidRDefault="00983ABB" w:rsidP="00983ABB">
      <w:pPr>
        <w:tabs>
          <w:tab w:val="center" w:pos="4536"/>
          <w:tab w:val="right" w:pos="9072"/>
        </w:tabs>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Iluminat</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Demontare şi remontare corpuri de iluminat.</w:t>
      </w:r>
    </w:p>
    <w:p w:rsidR="00983ABB" w:rsidRPr="00983ABB" w:rsidRDefault="00983ABB" w:rsidP="00983ABB">
      <w:pPr>
        <w:spacing w:after="0" w:line="240" w:lineRule="auto"/>
        <w:ind w:right="90"/>
        <w:jc w:val="both"/>
        <w:rPr>
          <w:rFonts w:ascii="Times New Roman" w:hAnsi="Times New Roman" w:cs="Times New Roman"/>
          <w:i/>
          <w:sz w:val="24"/>
          <w:szCs w:val="24"/>
        </w:rPr>
      </w:pPr>
      <w:r w:rsidRPr="00983ABB">
        <w:rPr>
          <w:rFonts w:ascii="Times New Roman" w:hAnsi="Times New Roman" w:cs="Times New Roman"/>
          <w:bCs/>
          <w:i/>
          <w:sz w:val="24"/>
          <w:szCs w:val="24"/>
        </w:rPr>
        <w:t>Notă</w:t>
      </w:r>
      <w:r w:rsidRPr="00983ABB">
        <w:rPr>
          <w:rFonts w:ascii="Times New Roman" w:hAnsi="Times New Roman" w:cs="Times New Roman"/>
          <w:bCs/>
          <w:sz w:val="24"/>
          <w:szCs w:val="24"/>
        </w:rPr>
        <w:t xml:space="preserve">: </w:t>
      </w:r>
      <w:r w:rsidRPr="00983ABB">
        <w:rPr>
          <w:rFonts w:ascii="Times New Roman" w:hAnsi="Times New Roman" w:cs="Times New Roman"/>
          <w:i/>
          <w:sz w:val="24"/>
          <w:szCs w:val="24"/>
        </w:rPr>
        <w:t xml:space="preserve">Configuraţia iluminatului aerian existent nu se modifică, pe tronsoanele  unde se ȋnlocuiesc conductoarele existente cu conductoare torsadate se vor lăsa 2 (două) conductoare clasice reprezântand circuitul separat de iluminat. </w:t>
      </w:r>
    </w:p>
    <w:p w:rsidR="00983ABB" w:rsidRPr="00983ABB" w:rsidRDefault="00983ABB" w:rsidP="00983ABB">
      <w:pPr>
        <w:spacing w:after="0" w:line="240" w:lineRule="auto"/>
        <w:ind w:right="-417"/>
        <w:jc w:val="both"/>
        <w:rPr>
          <w:rFonts w:ascii="Times New Roman" w:hAnsi="Times New Roman" w:cs="Times New Roman"/>
          <w:b/>
          <w:sz w:val="24"/>
          <w:szCs w:val="24"/>
        </w:rPr>
      </w:pPr>
      <w:r w:rsidRPr="00983ABB">
        <w:rPr>
          <w:rFonts w:ascii="Times New Roman" w:hAnsi="Times New Roman" w:cs="Times New Roman"/>
          <w:b/>
          <w:sz w:val="24"/>
          <w:szCs w:val="24"/>
        </w:rPr>
        <w:t>OB.5  Lucrările la postul de transformare aerian PTA 5011 Mănăstirea 20/0,4kV-160 kVA</w:t>
      </w:r>
    </w:p>
    <w:p w:rsidR="00983ABB" w:rsidRPr="00983ABB" w:rsidRDefault="00983ABB" w:rsidP="00983ABB">
      <w:pPr>
        <w:spacing w:after="0" w:line="240" w:lineRule="auto"/>
        <w:ind w:left="360" w:right="90" w:hanging="360"/>
        <w:jc w:val="both"/>
        <w:rPr>
          <w:rFonts w:ascii="Times New Roman" w:hAnsi="Times New Roman" w:cs="Times New Roman"/>
          <w:b/>
          <w:sz w:val="24"/>
          <w:szCs w:val="24"/>
        </w:rPr>
      </w:pPr>
      <w:r w:rsidRPr="00983ABB">
        <w:rPr>
          <w:rFonts w:ascii="Times New Roman" w:hAnsi="Times New Roman" w:cs="Times New Roman"/>
          <w:b/>
          <w:sz w:val="24"/>
          <w:szCs w:val="24"/>
        </w:rPr>
        <w:t>Lucrări modernizare echipamente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transformator existent cu transformator cu pierderi reduse;</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cadru de siguranţe cu descărcătoare incluse, pe stâlpii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separator existent cu separator tripolar de exterior cu 9 izol</w:t>
      </w:r>
      <w:r>
        <w:rPr>
          <w:rFonts w:ascii="Times New Roman" w:hAnsi="Times New Roman" w:cs="Times New Roman"/>
          <w:sz w:val="24"/>
          <w:szCs w:val="24"/>
        </w:rPr>
        <w:t>atori compoziti, 24 kV</w:t>
      </w:r>
      <w:r w:rsidRPr="00983ABB">
        <w:rPr>
          <w:rFonts w:ascii="Times New Roman" w:hAnsi="Times New Roman" w:cs="Times New Roman"/>
          <w:sz w:val="24"/>
          <w:szCs w:val="24"/>
        </w:rPr>
        <w:t xml:space="preserve">, 400A; </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cutie de distribuţie existentă;</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Îmbunătăţirea rezistenţei de dispersie a prizei de pământ la PTA;</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lastRenderedPageBreak/>
        <w:t>Linie electrică aeriană L.E.A. 0,4 kV:</w:t>
      </w:r>
    </w:p>
    <w:p w:rsidR="00983ABB" w:rsidRPr="00983ABB" w:rsidRDefault="00983ABB" w:rsidP="00983ABB">
      <w:pPr>
        <w:numPr>
          <w:ilvl w:val="0"/>
          <w:numId w:val="34"/>
        </w:numPr>
        <w:tabs>
          <w:tab w:val="num" w:pos="90"/>
          <w:tab w:val="left" w:pos="450"/>
        </w:tabs>
        <w:spacing w:after="0" w:line="240" w:lineRule="auto"/>
        <w:ind w:left="450" w:right="90" w:hanging="24"/>
        <w:jc w:val="both"/>
        <w:rPr>
          <w:rFonts w:ascii="Times New Roman" w:hAnsi="Times New Roman" w:cs="Times New Roman"/>
          <w:sz w:val="24"/>
          <w:szCs w:val="24"/>
        </w:rPr>
      </w:pPr>
      <w:r w:rsidRPr="00983ABB">
        <w:rPr>
          <w:rFonts w:ascii="Times New Roman" w:hAnsi="Times New Roman" w:cs="Times New Roman"/>
          <w:sz w:val="24"/>
          <w:szCs w:val="24"/>
        </w:rPr>
        <w:t>Ȋnlocuire  conductoare clasice cu conductoare torsadate tip T2X, în lungimea de aproximativ 1100 m;</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neconformi cu stâlpi noi proiectaţi şi îndreptare stâlpi înclinaţi;</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prize de pământ cu Rp ≤ 4 Ω la capete de reţea şi derivaţiile acestora;</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Inscripţionarea şi renumerotarea stâlpilor.</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Branşamente :</w:t>
      </w:r>
    </w:p>
    <w:p w:rsidR="00983ABB" w:rsidRPr="00983ABB" w:rsidRDefault="00983ABB" w:rsidP="00983ABB">
      <w:pPr>
        <w:pStyle w:val="ListParagraph"/>
        <w:numPr>
          <w:ilvl w:val="0"/>
          <w:numId w:val="35"/>
        </w:numPr>
        <w:spacing w:after="0" w:line="240" w:lineRule="auto"/>
        <w:ind w:left="0" w:firstLine="426"/>
        <w:jc w:val="both"/>
        <w:rPr>
          <w:rFonts w:ascii="Times New Roman" w:hAnsi="Times New Roman" w:cs="Times New Roman"/>
          <w:sz w:val="24"/>
          <w:szCs w:val="24"/>
        </w:rPr>
      </w:pPr>
      <w:r w:rsidRPr="00983ABB">
        <w:rPr>
          <w:rFonts w:ascii="Times New Roman" w:hAnsi="Times New Roman" w:cs="Times New Roman"/>
          <w:sz w:val="24"/>
          <w:szCs w:val="24"/>
        </w:rPr>
        <w:t xml:space="preserve">Modernizare  bransamente monofazate sau trifazate cu BMPM/BMPT, </w:t>
      </w:r>
      <w:r w:rsidRPr="00983ABB">
        <w:rPr>
          <w:rFonts w:ascii="Times New Roman" w:hAnsi="Times New Roman" w:cs="Times New Roman"/>
          <w:sz w:val="24"/>
          <w:szCs w:val="24"/>
          <w:lang w:eastAsia="ro-RO"/>
        </w:rPr>
        <w:t>cu conductor coaxial /T2X , conform ST3 respectiv ST4,</w:t>
      </w:r>
      <w:r w:rsidRPr="00983ABB">
        <w:rPr>
          <w:rFonts w:ascii="Times New Roman" w:hAnsi="Times New Roman" w:cs="Times New Roman"/>
          <w:sz w:val="24"/>
          <w:szCs w:val="24"/>
        </w:rPr>
        <w:t xml:space="preserve"> montate pe fatada cladirilor</w:t>
      </w:r>
    </w:p>
    <w:p w:rsidR="00983ABB" w:rsidRPr="00983ABB" w:rsidRDefault="00983ABB" w:rsidP="00983ABB">
      <w:pPr>
        <w:numPr>
          <w:ilvl w:val="0"/>
          <w:numId w:val="34"/>
        </w:numPr>
        <w:tabs>
          <w:tab w:val="num" w:pos="450"/>
        </w:tabs>
        <w:spacing w:after="0" w:line="240" w:lineRule="auto"/>
        <w:ind w:left="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intermediari de branşament deterioraţi tip SL (stalp lemn) cu stâlpi tip SE 4 şi tip SLM;</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 şi renumerotare stâlpi intermediari de bransament.</w:t>
      </w:r>
    </w:p>
    <w:p w:rsidR="00983ABB" w:rsidRPr="00983ABB" w:rsidRDefault="00983ABB" w:rsidP="00983ABB">
      <w:pPr>
        <w:tabs>
          <w:tab w:val="center" w:pos="4536"/>
          <w:tab w:val="right" w:pos="9072"/>
        </w:tabs>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Iluminat</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Demontare şi remontare corpuri de iluminat.</w:t>
      </w:r>
    </w:p>
    <w:p w:rsidR="00983ABB" w:rsidRPr="00983ABB" w:rsidRDefault="00983ABB" w:rsidP="00983ABB">
      <w:pPr>
        <w:spacing w:after="0" w:line="240" w:lineRule="auto"/>
        <w:ind w:right="90"/>
        <w:jc w:val="both"/>
        <w:rPr>
          <w:rFonts w:ascii="Times New Roman" w:hAnsi="Times New Roman" w:cs="Times New Roman"/>
          <w:i/>
          <w:sz w:val="24"/>
          <w:szCs w:val="24"/>
        </w:rPr>
      </w:pPr>
      <w:r w:rsidRPr="00983ABB">
        <w:rPr>
          <w:rFonts w:ascii="Times New Roman" w:hAnsi="Times New Roman" w:cs="Times New Roman"/>
          <w:bCs/>
          <w:i/>
          <w:sz w:val="24"/>
          <w:szCs w:val="24"/>
        </w:rPr>
        <w:t xml:space="preserve">Notă: </w:t>
      </w:r>
      <w:r w:rsidRPr="00983ABB">
        <w:rPr>
          <w:rFonts w:ascii="Times New Roman" w:hAnsi="Times New Roman" w:cs="Times New Roman"/>
          <w:i/>
          <w:sz w:val="24"/>
          <w:szCs w:val="24"/>
        </w:rPr>
        <w:t xml:space="preserve">Configuraţia iluminatului aerian existent nu se modifică, pe tronsoanele  unde se ȋnlocuiesc conductoarele existente cu conductoare torsadate se vor lăsa 2 (două) conductoare clasice reprezântand circuitul separat de iluminat. </w:t>
      </w:r>
    </w:p>
    <w:p w:rsidR="00983ABB" w:rsidRPr="00983ABB" w:rsidRDefault="00983ABB" w:rsidP="00983ABB">
      <w:pPr>
        <w:spacing w:after="0" w:line="240" w:lineRule="auto"/>
        <w:ind w:right="-417"/>
        <w:jc w:val="both"/>
        <w:rPr>
          <w:rFonts w:ascii="Times New Roman" w:hAnsi="Times New Roman" w:cs="Times New Roman"/>
          <w:b/>
          <w:sz w:val="24"/>
          <w:szCs w:val="24"/>
        </w:rPr>
      </w:pPr>
      <w:r w:rsidRPr="00983ABB">
        <w:rPr>
          <w:rFonts w:ascii="Times New Roman" w:hAnsi="Times New Roman" w:cs="Times New Roman"/>
          <w:b/>
          <w:sz w:val="24"/>
          <w:szCs w:val="24"/>
        </w:rPr>
        <w:t>OB.6  Lucrările la postul de transformare aerian PTA 5101 Mislea 20/0,4kV-250 kVA</w:t>
      </w:r>
    </w:p>
    <w:p w:rsidR="00983ABB" w:rsidRPr="00983ABB" w:rsidRDefault="00983ABB" w:rsidP="00983ABB">
      <w:pPr>
        <w:spacing w:after="0" w:line="240" w:lineRule="auto"/>
        <w:ind w:left="360" w:right="90" w:hanging="360"/>
        <w:jc w:val="both"/>
        <w:rPr>
          <w:rFonts w:ascii="Times New Roman" w:hAnsi="Times New Roman" w:cs="Times New Roman"/>
          <w:b/>
          <w:sz w:val="24"/>
          <w:szCs w:val="24"/>
        </w:rPr>
      </w:pPr>
      <w:r w:rsidRPr="00983ABB">
        <w:rPr>
          <w:rFonts w:ascii="Times New Roman" w:hAnsi="Times New Roman" w:cs="Times New Roman"/>
          <w:b/>
          <w:sz w:val="24"/>
          <w:szCs w:val="24"/>
        </w:rPr>
        <w:t>Lucrări modernizare echipamente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transformator existent cu transformator cu pierderi reduse;</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cadru de siguranţe cu descărcătoare incluse, pe stâlpii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 xml:space="preserve">Ȋnlocuire separator existent cu separator tripolar de exterior </w:t>
      </w:r>
      <w:r>
        <w:rPr>
          <w:rFonts w:ascii="Times New Roman" w:hAnsi="Times New Roman" w:cs="Times New Roman"/>
          <w:sz w:val="24"/>
          <w:szCs w:val="24"/>
        </w:rPr>
        <w:t>cu 9 izolatori compoziti, 24 kV</w:t>
      </w:r>
      <w:r w:rsidRPr="00983ABB">
        <w:rPr>
          <w:rFonts w:ascii="Times New Roman" w:hAnsi="Times New Roman" w:cs="Times New Roman"/>
          <w:sz w:val="24"/>
          <w:szCs w:val="24"/>
        </w:rPr>
        <w:t xml:space="preserve">, 400A; </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cutie de distribuţie existentă;</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Îmbunătăţirea rezistenţei de dispersie a prizei de pământ la PTA;</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Linie electrică aeriană L.E.A. 0,4 kV:</w:t>
      </w:r>
    </w:p>
    <w:p w:rsidR="00983ABB" w:rsidRPr="00983ABB" w:rsidRDefault="00983ABB" w:rsidP="00983ABB">
      <w:pPr>
        <w:numPr>
          <w:ilvl w:val="0"/>
          <w:numId w:val="34"/>
        </w:numPr>
        <w:tabs>
          <w:tab w:val="num" w:pos="90"/>
          <w:tab w:val="left" w:pos="450"/>
        </w:tabs>
        <w:spacing w:after="0" w:line="240" w:lineRule="auto"/>
        <w:ind w:left="450" w:right="90" w:hanging="24"/>
        <w:jc w:val="both"/>
        <w:rPr>
          <w:rFonts w:ascii="Times New Roman" w:hAnsi="Times New Roman" w:cs="Times New Roman"/>
          <w:sz w:val="24"/>
          <w:szCs w:val="24"/>
        </w:rPr>
      </w:pPr>
      <w:r w:rsidRPr="00983ABB">
        <w:rPr>
          <w:rFonts w:ascii="Times New Roman" w:hAnsi="Times New Roman" w:cs="Times New Roman"/>
          <w:sz w:val="24"/>
          <w:szCs w:val="24"/>
        </w:rPr>
        <w:t>Ȋnlocuire  conductoare clasice cu conductoare torsadate tip T2X, în lungimea de aproximativ 3200 m;</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neconformi cu stâlpi noi proiectaţi şi îndreptare stâlpi înclinaţi;</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prize de pământ cu Rp ≤ 4 Ω la capete de reţea şi derivaţiile acestora;</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Inscripţionarea şi renumerotarea stâlpilor.</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Branşamente :</w:t>
      </w:r>
    </w:p>
    <w:p w:rsidR="00983ABB" w:rsidRPr="00983ABB" w:rsidRDefault="00983ABB" w:rsidP="00983ABB">
      <w:pPr>
        <w:pStyle w:val="ListParagraph"/>
        <w:numPr>
          <w:ilvl w:val="0"/>
          <w:numId w:val="35"/>
        </w:numPr>
        <w:spacing w:after="0" w:line="240" w:lineRule="auto"/>
        <w:ind w:left="0" w:firstLine="426"/>
        <w:jc w:val="both"/>
        <w:rPr>
          <w:rFonts w:ascii="Times New Roman" w:hAnsi="Times New Roman" w:cs="Times New Roman"/>
          <w:sz w:val="24"/>
          <w:szCs w:val="24"/>
        </w:rPr>
      </w:pPr>
      <w:r w:rsidRPr="00983ABB">
        <w:rPr>
          <w:rFonts w:ascii="Times New Roman" w:hAnsi="Times New Roman" w:cs="Times New Roman"/>
          <w:sz w:val="24"/>
          <w:szCs w:val="24"/>
        </w:rPr>
        <w:t xml:space="preserve">Modernizare  bransamente monofazate sau trifazate cu BMPM/BMPT, </w:t>
      </w:r>
      <w:r w:rsidRPr="00983ABB">
        <w:rPr>
          <w:rFonts w:ascii="Times New Roman" w:hAnsi="Times New Roman" w:cs="Times New Roman"/>
          <w:sz w:val="24"/>
          <w:szCs w:val="24"/>
          <w:lang w:eastAsia="ro-RO"/>
        </w:rPr>
        <w:t>cu conductor coaxial /T2X , conform ST3 respectiv ST4,</w:t>
      </w:r>
      <w:r w:rsidRPr="00983ABB">
        <w:rPr>
          <w:rFonts w:ascii="Times New Roman" w:hAnsi="Times New Roman" w:cs="Times New Roman"/>
          <w:sz w:val="24"/>
          <w:szCs w:val="24"/>
        </w:rPr>
        <w:t xml:space="preserve"> montate pe fatada cladirilor</w:t>
      </w:r>
    </w:p>
    <w:p w:rsidR="00983ABB" w:rsidRPr="00983ABB" w:rsidRDefault="00983ABB" w:rsidP="00983ABB">
      <w:pPr>
        <w:numPr>
          <w:ilvl w:val="0"/>
          <w:numId w:val="34"/>
        </w:numPr>
        <w:tabs>
          <w:tab w:val="num" w:pos="450"/>
        </w:tabs>
        <w:spacing w:after="0" w:line="240" w:lineRule="auto"/>
        <w:ind w:left="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intermediari de branşament tip SL (stalp lemn) deterioraţi cu stâlpi tip SE 4 şi tip SLM;</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 şi renumerotare stâlpi intermediari de bransament.</w:t>
      </w:r>
    </w:p>
    <w:p w:rsidR="00983ABB" w:rsidRPr="00983ABB" w:rsidRDefault="00983ABB" w:rsidP="00983ABB">
      <w:pPr>
        <w:tabs>
          <w:tab w:val="center" w:pos="4536"/>
          <w:tab w:val="right" w:pos="9072"/>
        </w:tabs>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Iluminat</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Demontare şi remontare corpuri de iluminat.</w:t>
      </w:r>
    </w:p>
    <w:p w:rsidR="00983ABB" w:rsidRPr="00983ABB" w:rsidRDefault="00983ABB" w:rsidP="00983ABB">
      <w:pPr>
        <w:spacing w:after="0" w:line="240" w:lineRule="auto"/>
        <w:ind w:right="90"/>
        <w:jc w:val="both"/>
        <w:rPr>
          <w:rFonts w:ascii="Times New Roman" w:hAnsi="Times New Roman" w:cs="Times New Roman"/>
          <w:i/>
          <w:sz w:val="24"/>
          <w:szCs w:val="24"/>
        </w:rPr>
      </w:pPr>
      <w:r w:rsidRPr="00983ABB">
        <w:rPr>
          <w:rFonts w:ascii="Times New Roman" w:hAnsi="Times New Roman" w:cs="Times New Roman"/>
          <w:bCs/>
          <w:i/>
          <w:sz w:val="24"/>
          <w:szCs w:val="24"/>
        </w:rPr>
        <w:t xml:space="preserve">Notă: </w:t>
      </w:r>
      <w:r w:rsidRPr="00983ABB">
        <w:rPr>
          <w:rFonts w:ascii="Times New Roman" w:hAnsi="Times New Roman" w:cs="Times New Roman"/>
          <w:i/>
          <w:sz w:val="24"/>
          <w:szCs w:val="24"/>
        </w:rPr>
        <w:t xml:space="preserve">Configuraţia iluminatului aerian existent nu se modifică, pe tronsoanele  unde se ȋnlocuiesc conductoarele existente cu conductoare torsadate se vor lăsa 2 (două) conductoare clasice reprezântand circuitul separat de iluminat. </w:t>
      </w:r>
    </w:p>
    <w:p w:rsidR="00983ABB" w:rsidRPr="00983ABB" w:rsidRDefault="00983ABB" w:rsidP="00983ABB">
      <w:pPr>
        <w:spacing w:after="0" w:line="240" w:lineRule="auto"/>
        <w:ind w:right="-417"/>
        <w:jc w:val="both"/>
        <w:rPr>
          <w:rFonts w:ascii="Times New Roman" w:hAnsi="Times New Roman" w:cs="Times New Roman"/>
          <w:b/>
          <w:sz w:val="24"/>
          <w:szCs w:val="24"/>
        </w:rPr>
      </w:pPr>
      <w:r w:rsidRPr="00983ABB">
        <w:rPr>
          <w:rFonts w:ascii="Times New Roman" w:hAnsi="Times New Roman" w:cs="Times New Roman"/>
          <w:b/>
          <w:sz w:val="24"/>
          <w:szCs w:val="24"/>
        </w:rPr>
        <w:t>OB.7  Lucrările la postul de transformare aerian PTA 5159 Căpşuna 20/0,4kV-100 kVA</w:t>
      </w:r>
    </w:p>
    <w:p w:rsidR="00983ABB" w:rsidRPr="00983ABB" w:rsidRDefault="00983ABB" w:rsidP="00983ABB">
      <w:pPr>
        <w:spacing w:after="0" w:line="240" w:lineRule="auto"/>
        <w:ind w:left="360" w:right="90" w:hanging="360"/>
        <w:jc w:val="both"/>
        <w:rPr>
          <w:rFonts w:ascii="Times New Roman" w:hAnsi="Times New Roman" w:cs="Times New Roman"/>
          <w:b/>
          <w:sz w:val="24"/>
          <w:szCs w:val="24"/>
        </w:rPr>
      </w:pPr>
      <w:r w:rsidRPr="00983ABB">
        <w:rPr>
          <w:rFonts w:ascii="Times New Roman" w:hAnsi="Times New Roman" w:cs="Times New Roman"/>
          <w:b/>
          <w:sz w:val="24"/>
          <w:szCs w:val="24"/>
        </w:rPr>
        <w:t>Lucrări modernizare echipamente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transformator existent cu transformator cu pierderi reduse;</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cadru de siguranţe cu descărcătoare incluse, pe stâlpii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 xml:space="preserve">Ȋnlocuire separator existent cu separator tripolar de exterior </w:t>
      </w:r>
      <w:r>
        <w:rPr>
          <w:rFonts w:ascii="Times New Roman" w:hAnsi="Times New Roman" w:cs="Times New Roman"/>
          <w:sz w:val="24"/>
          <w:szCs w:val="24"/>
        </w:rPr>
        <w:t>cu 9 izolatori compoziti, 24 kV</w:t>
      </w:r>
      <w:r w:rsidRPr="00983ABB">
        <w:rPr>
          <w:rFonts w:ascii="Times New Roman" w:hAnsi="Times New Roman" w:cs="Times New Roman"/>
          <w:sz w:val="24"/>
          <w:szCs w:val="24"/>
        </w:rPr>
        <w:t xml:space="preserve">, 400A; </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cutie de distribuţie existentă;</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Îmbunătăţirea rezistenţei de dispersie a prizei de pământ la PTA;</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lastRenderedPageBreak/>
        <w:t>Linie electrică aeriană L.E.A. 0,4 kV:</w:t>
      </w:r>
    </w:p>
    <w:p w:rsidR="00983ABB" w:rsidRPr="00983ABB" w:rsidRDefault="00983ABB" w:rsidP="00983ABB">
      <w:pPr>
        <w:numPr>
          <w:ilvl w:val="0"/>
          <w:numId w:val="34"/>
        </w:numPr>
        <w:tabs>
          <w:tab w:val="num" w:pos="90"/>
          <w:tab w:val="left" w:pos="450"/>
        </w:tabs>
        <w:spacing w:after="0" w:line="240" w:lineRule="auto"/>
        <w:ind w:left="450" w:right="90" w:hanging="24"/>
        <w:jc w:val="both"/>
        <w:rPr>
          <w:rFonts w:ascii="Times New Roman" w:hAnsi="Times New Roman" w:cs="Times New Roman"/>
          <w:sz w:val="24"/>
          <w:szCs w:val="24"/>
        </w:rPr>
      </w:pPr>
      <w:r w:rsidRPr="00983ABB">
        <w:rPr>
          <w:rFonts w:ascii="Times New Roman" w:hAnsi="Times New Roman" w:cs="Times New Roman"/>
          <w:sz w:val="24"/>
          <w:szCs w:val="24"/>
        </w:rPr>
        <w:t>Ȋnlocuire  conductoare clasice cu conductoare torsadate tip T2X, în lungimea de aproximativ 4200 m;</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neconformi cu stâlpi noi proiectaţi şi îndreptare stâlpi înclinaţi;</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prize de pământ cu Rp ≤ 4 Ω la capete de reţea şi derivaţiile acestora;</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Inscripţionarea şi renumerotarea stâlpilor.</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Branşamente :</w:t>
      </w:r>
    </w:p>
    <w:p w:rsidR="00983ABB" w:rsidRPr="00983ABB" w:rsidRDefault="00983ABB" w:rsidP="00983ABB">
      <w:pPr>
        <w:pStyle w:val="ListParagraph"/>
        <w:numPr>
          <w:ilvl w:val="0"/>
          <w:numId w:val="35"/>
        </w:numPr>
        <w:spacing w:after="0" w:line="240" w:lineRule="auto"/>
        <w:ind w:left="0" w:firstLine="426"/>
        <w:jc w:val="both"/>
        <w:rPr>
          <w:rFonts w:ascii="Times New Roman" w:hAnsi="Times New Roman" w:cs="Times New Roman"/>
          <w:sz w:val="24"/>
          <w:szCs w:val="24"/>
        </w:rPr>
      </w:pPr>
      <w:r w:rsidRPr="00983ABB">
        <w:rPr>
          <w:rFonts w:ascii="Times New Roman" w:hAnsi="Times New Roman" w:cs="Times New Roman"/>
          <w:sz w:val="24"/>
          <w:szCs w:val="24"/>
        </w:rPr>
        <w:t xml:space="preserve">Modernizare  bransamente monofazate sau trifazate cu BMPM/BMP, </w:t>
      </w:r>
      <w:r w:rsidRPr="00983ABB">
        <w:rPr>
          <w:rFonts w:ascii="Times New Roman" w:hAnsi="Times New Roman" w:cs="Times New Roman"/>
          <w:sz w:val="24"/>
          <w:szCs w:val="24"/>
          <w:lang w:eastAsia="ro-RO"/>
        </w:rPr>
        <w:t>cu conductor coaxial /T2X , conform ST3 respectiv ST4,</w:t>
      </w:r>
      <w:r w:rsidRPr="00983ABB">
        <w:rPr>
          <w:rFonts w:ascii="Times New Roman" w:hAnsi="Times New Roman" w:cs="Times New Roman"/>
          <w:sz w:val="24"/>
          <w:szCs w:val="24"/>
        </w:rPr>
        <w:t xml:space="preserve"> montate pe fatada cladirilor</w:t>
      </w:r>
    </w:p>
    <w:p w:rsidR="00983ABB" w:rsidRPr="00983ABB" w:rsidRDefault="00983ABB" w:rsidP="00983ABB">
      <w:pPr>
        <w:numPr>
          <w:ilvl w:val="0"/>
          <w:numId w:val="34"/>
        </w:numPr>
        <w:tabs>
          <w:tab w:val="num" w:pos="450"/>
        </w:tabs>
        <w:spacing w:after="0" w:line="240" w:lineRule="auto"/>
        <w:ind w:left="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intermediari de branşament tip SL (stalp lemn) deterioraţi cu stâlpi tip SE 4 şi tip SLM;</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 şi renumerotare stâlpi intermediari de bransament.</w:t>
      </w:r>
    </w:p>
    <w:p w:rsidR="00983ABB" w:rsidRPr="00983ABB" w:rsidRDefault="00983ABB" w:rsidP="00983ABB">
      <w:pPr>
        <w:tabs>
          <w:tab w:val="center" w:pos="4536"/>
          <w:tab w:val="right" w:pos="9072"/>
        </w:tabs>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Iluminat</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Demontare şi remontare corpuri de iluminat.</w:t>
      </w:r>
    </w:p>
    <w:p w:rsidR="00983ABB" w:rsidRPr="00983ABB" w:rsidRDefault="00983ABB" w:rsidP="00983ABB">
      <w:pPr>
        <w:spacing w:after="0" w:line="240" w:lineRule="auto"/>
        <w:ind w:right="90"/>
        <w:jc w:val="both"/>
        <w:rPr>
          <w:rFonts w:ascii="Times New Roman" w:hAnsi="Times New Roman" w:cs="Times New Roman"/>
          <w:i/>
          <w:sz w:val="24"/>
          <w:szCs w:val="24"/>
        </w:rPr>
      </w:pPr>
      <w:r w:rsidRPr="00983ABB">
        <w:rPr>
          <w:rFonts w:ascii="Times New Roman" w:hAnsi="Times New Roman" w:cs="Times New Roman"/>
          <w:bCs/>
          <w:i/>
          <w:sz w:val="24"/>
          <w:szCs w:val="24"/>
        </w:rPr>
        <w:t xml:space="preserve">Notă: </w:t>
      </w:r>
      <w:r w:rsidRPr="00983ABB">
        <w:rPr>
          <w:rFonts w:ascii="Times New Roman" w:hAnsi="Times New Roman" w:cs="Times New Roman"/>
          <w:i/>
          <w:sz w:val="24"/>
          <w:szCs w:val="24"/>
        </w:rPr>
        <w:t xml:space="preserve">Configuraţia iluminatului aerian existent nu se modifică, pe tronsoanele  unde se ȋnlocuiesc conductoarele existente cu conductoare torsadate se vor lăsa 2 (două) conductoare clasice reprezântand circuitul separat de iluminat. </w:t>
      </w:r>
    </w:p>
    <w:p w:rsidR="00983ABB" w:rsidRPr="00983ABB" w:rsidRDefault="00983ABB" w:rsidP="00983ABB">
      <w:pPr>
        <w:spacing w:after="0" w:line="240" w:lineRule="auto"/>
        <w:ind w:right="-417"/>
        <w:jc w:val="both"/>
        <w:rPr>
          <w:rFonts w:ascii="Times New Roman" w:hAnsi="Times New Roman" w:cs="Times New Roman"/>
          <w:b/>
          <w:sz w:val="24"/>
          <w:szCs w:val="24"/>
        </w:rPr>
      </w:pPr>
      <w:r w:rsidRPr="00983ABB">
        <w:rPr>
          <w:rFonts w:ascii="Times New Roman" w:hAnsi="Times New Roman" w:cs="Times New Roman"/>
          <w:b/>
          <w:sz w:val="24"/>
          <w:szCs w:val="24"/>
        </w:rPr>
        <w:t>OB.8  Lucrările la postul de transformare aerian PTA 5240 Crăciuneşti 20/0,4kV-160 kVA</w:t>
      </w:r>
    </w:p>
    <w:p w:rsidR="00983ABB" w:rsidRPr="00983ABB" w:rsidRDefault="00983ABB" w:rsidP="00983ABB">
      <w:pPr>
        <w:spacing w:after="0" w:line="240" w:lineRule="auto"/>
        <w:ind w:left="360" w:right="90" w:hanging="360"/>
        <w:jc w:val="both"/>
        <w:rPr>
          <w:rFonts w:ascii="Times New Roman" w:hAnsi="Times New Roman" w:cs="Times New Roman"/>
          <w:b/>
          <w:sz w:val="24"/>
          <w:szCs w:val="24"/>
        </w:rPr>
      </w:pPr>
      <w:r w:rsidRPr="00983ABB">
        <w:rPr>
          <w:rFonts w:ascii="Times New Roman" w:hAnsi="Times New Roman" w:cs="Times New Roman"/>
          <w:b/>
          <w:sz w:val="24"/>
          <w:szCs w:val="24"/>
        </w:rPr>
        <w:t>Lucrări modernizare echipamente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transformator existent cu transformator cu pierderi reduse;</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cadru de siguranţe cu descărcătoare incluse, pe stâlpii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 xml:space="preserve">Ȋnlocuire separator existent cu separator tripolar de exterior cu 9 izolatori compoziti, 24 kV, 400A; </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cutie de distribuţie existentă;</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Îmbunătăţirea rezistenţei de dispersie a prizei de pământ la PTA;</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Linie electrică aeriană L.E.A. 0,4 kV:</w:t>
      </w:r>
    </w:p>
    <w:p w:rsidR="00983ABB" w:rsidRPr="00983ABB" w:rsidRDefault="00983ABB" w:rsidP="00983ABB">
      <w:pPr>
        <w:numPr>
          <w:ilvl w:val="0"/>
          <w:numId w:val="34"/>
        </w:numPr>
        <w:tabs>
          <w:tab w:val="num" w:pos="90"/>
          <w:tab w:val="left" w:pos="450"/>
        </w:tabs>
        <w:spacing w:after="0" w:line="240" w:lineRule="auto"/>
        <w:ind w:left="450" w:right="90" w:hanging="24"/>
        <w:jc w:val="both"/>
        <w:rPr>
          <w:rFonts w:ascii="Times New Roman" w:hAnsi="Times New Roman" w:cs="Times New Roman"/>
          <w:sz w:val="24"/>
          <w:szCs w:val="24"/>
        </w:rPr>
      </w:pPr>
      <w:r w:rsidRPr="00983ABB">
        <w:rPr>
          <w:rFonts w:ascii="Times New Roman" w:hAnsi="Times New Roman" w:cs="Times New Roman"/>
          <w:sz w:val="24"/>
          <w:szCs w:val="24"/>
        </w:rPr>
        <w:t>Ȋnlocuire  conductoare clasice cu conductoare torsadate tip T2X, în lungimea de aproximativ 1200 m;</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neconformi cu stâlpi noi proiectaţi şi îndreptare stâlpi înclinaţi;</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prize de pământ cu Rp ≤ 4 Ω la capete de reţea şi derivaţiile acestora;</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Inscripţionarea şi renumerotarea stâlpilor.</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Branşamente :</w:t>
      </w:r>
    </w:p>
    <w:p w:rsidR="00983ABB" w:rsidRPr="00983ABB" w:rsidRDefault="00983ABB" w:rsidP="00983ABB">
      <w:pPr>
        <w:pStyle w:val="ListParagraph"/>
        <w:numPr>
          <w:ilvl w:val="0"/>
          <w:numId w:val="35"/>
        </w:numPr>
        <w:spacing w:after="0" w:line="240" w:lineRule="auto"/>
        <w:ind w:left="0" w:firstLine="426"/>
        <w:jc w:val="both"/>
        <w:rPr>
          <w:rFonts w:ascii="Times New Roman" w:hAnsi="Times New Roman" w:cs="Times New Roman"/>
          <w:sz w:val="24"/>
          <w:szCs w:val="24"/>
        </w:rPr>
      </w:pPr>
      <w:r w:rsidRPr="00983ABB">
        <w:rPr>
          <w:rFonts w:ascii="Times New Roman" w:hAnsi="Times New Roman" w:cs="Times New Roman"/>
          <w:sz w:val="24"/>
          <w:szCs w:val="24"/>
        </w:rPr>
        <w:t xml:space="preserve">Modernizare  bransamente monofazate sau trifazate cu BMPM/BMPT, </w:t>
      </w:r>
      <w:r w:rsidRPr="00983ABB">
        <w:rPr>
          <w:rFonts w:ascii="Times New Roman" w:hAnsi="Times New Roman" w:cs="Times New Roman"/>
          <w:sz w:val="24"/>
          <w:szCs w:val="24"/>
          <w:lang w:eastAsia="ro-RO"/>
        </w:rPr>
        <w:t>cu conductor coaxial /T2X , conform ST3 respectiv ST4,</w:t>
      </w:r>
      <w:r w:rsidRPr="00983ABB">
        <w:rPr>
          <w:rFonts w:ascii="Times New Roman" w:hAnsi="Times New Roman" w:cs="Times New Roman"/>
          <w:sz w:val="24"/>
          <w:szCs w:val="24"/>
        </w:rPr>
        <w:t xml:space="preserve"> montate pe fatada cladirilor</w:t>
      </w:r>
    </w:p>
    <w:p w:rsidR="00983ABB" w:rsidRPr="00983ABB" w:rsidRDefault="00983ABB" w:rsidP="00983ABB">
      <w:pPr>
        <w:numPr>
          <w:ilvl w:val="0"/>
          <w:numId w:val="34"/>
        </w:numPr>
        <w:tabs>
          <w:tab w:val="num" w:pos="450"/>
        </w:tabs>
        <w:spacing w:after="0" w:line="240" w:lineRule="auto"/>
        <w:ind w:left="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intermediari de branşament tip SL (stalp lemn) deterioraţi cu stâlpi tip SE 4 şi tip SLM;</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 şi renumerotare stâlpi intermediari de bransament.</w:t>
      </w:r>
    </w:p>
    <w:p w:rsidR="00983ABB" w:rsidRPr="00983ABB" w:rsidRDefault="00983ABB" w:rsidP="00983ABB">
      <w:pPr>
        <w:tabs>
          <w:tab w:val="center" w:pos="4536"/>
          <w:tab w:val="right" w:pos="9072"/>
        </w:tabs>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Iluminat</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Demontare şi remontare corpuri de iluminat.</w:t>
      </w:r>
    </w:p>
    <w:p w:rsidR="00983ABB" w:rsidRPr="00983ABB" w:rsidRDefault="00983ABB" w:rsidP="00983ABB">
      <w:pPr>
        <w:spacing w:after="0" w:line="240" w:lineRule="auto"/>
        <w:ind w:right="90"/>
        <w:jc w:val="both"/>
        <w:rPr>
          <w:rFonts w:ascii="Times New Roman" w:hAnsi="Times New Roman" w:cs="Times New Roman"/>
          <w:i/>
          <w:sz w:val="24"/>
          <w:szCs w:val="24"/>
        </w:rPr>
      </w:pPr>
      <w:r w:rsidRPr="00983ABB">
        <w:rPr>
          <w:rFonts w:ascii="Times New Roman" w:hAnsi="Times New Roman" w:cs="Times New Roman"/>
          <w:bCs/>
          <w:i/>
          <w:sz w:val="24"/>
          <w:szCs w:val="24"/>
        </w:rPr>
        <w:t xml:space="preserve">Notă: </w:t>
      </w:r>
      <w:r w:rsidRPr="00983ABB">
        <w:rPr>
          <w:rFonts w:ascii="Times New Roman" w:hAnsi="Times New Roman" w:cs="Times New Roman"/>
          <w:i/>
          <w:sz w:val="24"/>
          <w:szCs w:val="24"/>
        </w:rPr>
        <w:t xml:space="preserve">Configuraţia iluminatului aerian existent nu se modifică, pe tronsoanele  unde se ȋnlocuiesc conductoarele existente cu conductoare torsadate se vor lăsa 2 (două) conductoare clasice reprezântand circuitul separat de iluminat. </w:t>
      </w:r>
    </w:p>
    <w:p w:rsidR="00983ABB" w:rsidRPr="00983ABB" w:rsidRDefault="00983ABB" w:rsidP="00983ABB">
      <w:pPr>
        <w:spacing w:after="0" w:line="240" w:lineRule="auto"/>
        <w:ind w:right="-417"/>
        <w:jc w:val="both"/>
        <w:rPr>
          <w:rFonts w:ascii="Times New Roman" w:hAnsi="Times New Roman" w:cs="Times New Roman"/>
          <w:b/>
          <w:sz w:val="24"/>
          <w:szCs w:val="24"/>
        </w:rPr>
      </w:pPr>
      <w:r w:rsidRPr="00983ABB">
        <w:rPr>
          <w:rFonts w:ascii="Times New Roman" w:hAnsi="Times New Roman" w:cs="Times New Roman"/>
          <w:b/>
          <w:sz w:val="24"/>
          <w:szCs w:val="24"/>
        </w:rPr>
        <w:t>OB.9  Lucrările la postul de transformare aerian PTA 9011 Cloşcani 20/0,4kV-100 kVA</w:t>
      </w:r>
    </w:p>
    <w:p w:rsidR="00983ABB" w:rsidRPr="00983ABB" w:rsidRDefault="00983ABB" w:rsidP="00983ABB">
      <w:pPr>
        <w:spacing w:after="0" w:line="240" w:lineRule="auto"/>
        <w:ind w:left="360" w:right="90" w:hanging="360"/>
        <w:jc w:val="both"/>
        <w:rPr>
          <w:rFonts w:ascii="Times New Roman" w:hAnsi="Times New Roman" w:cs="Times New Roman"/>
          <w:b/>
          <w:sz w:val="24"/>
          <w:szCs w:val="24"/>
        </w:rPr>
      </w:pPr>
      <w:r w:rsidRPr="00983ABB">
        <w:rPr>
          <w:rFonts w:ascii="Times New Roman" w:hAnsi="Times New Roman" w:cs="Times New Roman"/>
          <w:b/>
          <w:sz w:val="24"/>
          <w:szCs w:val="24"/>
        </w:rPr>
        <w:t>Lucrări modernizare echipamente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transformator existent cu transformator cu pierderi reduse;</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cadru de siguranţe cu descărcătoare incluse, pe stâlpii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 xml:space="preserve">Ȋnlocuire separator existent cu separator tripolar de exterior cu 9 izolatori compoziti, 24 kV, 400A; </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cutie de distribuţie existentă;</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Îmbunătăţirea rezistenţei de dispersie a prizei de pământ la PTA;</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lastRenderedPageBreak/>
        <w:t>Linie electrică aeriană L.E.A. 0,4 kV:</w:t>
      </w:r>
    </w:p>
    <w:p w:rsidR="00983ABB" w:rsidRPr="00983ABB" w:rsidRDefault="00983ABB" w:rsidP="00983ABB">
      <w:pPr>
        <w:numPr>
          <w:ilvl w:val="0"/>
          <w:numId w:val="34"/>
        </w:numPr>
        <w:tabs>
          <w:tab w:val="num" w:pos="90"/>
          <w:tab w:val="left" w:pos="450"/>
        </w:tabs>
        <w:spacing w:after="0" w:line="240" w:lineRule="auto"/>
        <w:ind w:left="450" w:right="90" w:hanging="24"/>
        <w:jc w:val="both"/>
        <w:rPr>
          <w:rFonts w:ascii="Times New Roman" w:hAnsi="Times New Roman" w:cs="Times New Roman"/>
          <w:sz w:val="24"/>
          <w:szCs w:val="24"/>
        </w:rPr>
      </w:pPr>
      <w:r w:rsidRPr="00983ABB">
        <w:rPr>
          <w:rFonts w:ascii="Times New Roman" w:hAnsi="Times New Roman" w:cs="Times New Roman"/>
          <w:sz w:val="24"/>
          <w:szCs w:val="24"/>
        </w:rPr>
        <w:t>Ȋnlocuire  conductoare clasice cu conductoare torsadate tip T2X, în lungimea de aproximativ 3500 m;</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neconformi cu stâlpi noi proiectaţi şi îndreptare stâlpi înclinaţi;</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prize de pământ cu Rp ≤ 4 Ω la capete de reţea şi derivaţiile acestora;</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Inscripţionarea şi renumerotarea stâlpilor.</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Branşamente :</w:t>
      </w:r>
    </w:p>
    <w:p w:rsidR="00983ABB" w:rsidRPr="00983ABB" w:rsidRDefault="00983ABB" w:rsidP="00983ABB">
      <w:pPr>
        <w:pStyle w:val="ListParagraph"/>
        <w:numPr>
          <w:ilvl w:val="0"/>
          <w:numId w:val="35"/>
        </w:numPr>
        <w:spacing w:after="0" w:line="240" w:lineRule="auto"/>
        <w:ind w:left="0" w:firstLine="426"/>
        <w:jc w:val="both"/>
        <w:rPr>
          <w:rFonts w:ascii="Times New Roman" w:hAnsi="Times New Roman" w:cs="Times New Roman"/>
          <w:sz w:val="24"/>
          <w:szCs w:val="24"/>
        </w:rPr>
      </w:pPr>
      <w:r w:rsidRPr="00983ABB">
        <w:rPr>
          <w:rFonts w:ascii="Times New Roman" w:hAnsi="Times New Roman" w:cs="Times New Roman"/>
          <w:sz w:val="24"/>
          <w:szCs w:val="24"/>
        </w:rPr>
        <w:t xml:space="preserve">Modernizare  bransamente monofazate sau trifazate cu BMPM 25 A /BMPT 20 A, </w:t>
      </w:r>
      <w:r w:rsidRPr="00983ABB">
        <w:rPr>
          <w:rFonts w:ascii="Times New Roman" w:hAnsi="Times New Roman" w:cs="Times New Roman"/>
          <w:sz w:val="24"/>
          <w:szCs w:val="24"/>
          <w:lang w:eastAsia="ro-RO"/>
        </w:rPr>
        <w:t>cu conductor coaxial /T2X , conform ST 3 respectiv ST 4,</w:t>
      </w:r>
      <w:r w:rsidRPr="00983ABB">
        <w:rPr>
          <w:rFonts w:ascii="Times New Roman" w:hAnsi="Times New Roman" w:cs="Times New Roman"/>
          <w:sz w:val="24"/>
          <w:szCs w:val="24"/>
        </w:rPr>
        <w:t xml:space="preserve"> montate pe fatada cladirilor</w:t>
      </w:r>
    </w:p>
    <w:p w:rsidR="00983ABB" w:rsidRPr="00983ABB" w:rsidRDefault="00983ABB" w:rsidP="00983ABB">
      <w:pPr>
        <w:numPr>
          <w:ilvl w:val="0"/>
          <w:numId w:val="34"/>
        </w:numPr>
        <w:tabs>
          <w:tab w:val="num" w:pos="450"/>
        </w:tabs>
        <w:spacing w:after="0" w:line="240" w:lineRule="auto"/>
        <w:ind w:left="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intermediari de branşament tip SL (stalp lemn) deterioraţi cu stâlpi tip SE 4 şi tip SLM;</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 şi renumerotare stâlpi intermediari de bransament.</w:t>
      </w:r>
    </w:p>
    <w:p w:rsidR="00983ABB" w:rsidRPr="00983ABB" w:rsidRDefault="00983ABB" w:rsidP="00983ABB">
      <w:pPr>
        <w:tabs>
          <w:tab w:val="center" w:pos="4536"/>
          <w:tab w:val="right" w:pos="9072"/>
        </w:tabs>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Iluminat</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Demontare şi remontare corpuri de iluminat.</w:t>
      </w:r>
    </w:p>
    <w:p w:rsidR="00983ABB" w:rsidRPr="00983ABB" w:rsidRDefault="00983ABB" w:rsidP="00983ABB">
      <w:pPr>
        <w:spacing w:after="0" w:line="240" w:lineRule="auto"/>
        <w:ind w:right="90"/>
        <w:jc w:val="both"/>
        <w:rPr>
          <w:rFonts w:ascii="Times New Roman" w:hAnsi="Times New Roman" w:cs="Times New Roman"/>
          <w:i/>
          <w:sz w:val="24"/>
          <w:szCs w:val="24"/>
        </w:rPr>
      </w:pPr>
      <w:r w:rsidRPr="00983ABB">
        <w:rPr>
          <w:rFonts w:ascii="Times New Roman" w:hAnsi="Times New Roman" w:cs="Times New Roman"/>
          <w:bCs/>
          <w:i/>
          <w:sz w:val="24"/>
          <w:szCs w:val="24"/>
        </w:rPr>
        <w:t xml:space="preserve">Notă: </w:t>
      </w:r>
      <w:r w:rsidRPr="00983ABB">
        <w:rPr>
          <w:rFonts w:ascii="Times New Roman" w:hAnsi="Times New Roman" w:cs="Times New Roman"/>
          <w:i/>
          <w:sz w:val="24"/>
          <w:szCs w:val="24"/>
        </w:rPr>
        <w:t xml:space="preserve">Configuraţia iluminatului aerian existent nu se modifică, pe tronsoanele  unde se ȋnlocuiesc conductoarele existente cu conductoare torsadate se vor lăsa 2 (două) conductoare clasice reprezântand circuitul separat de iluminat. </w:t>
      </w:r>
    </w:p>
    <w:p w:rsidR="00983ABB" w:rsidRPr="00983ABB" w:rsidRDefault="00983ABB" w:rsidP="00983ABB">
      <w:pPr>
        <w:spacing w:after="0" w:line="240" w:lineRule="auto"/>
        <w:ind w:right="-417"/>
        <w:jc w:val="both"/>
        <w:rPr>
          <w:rFonts w:ascii="Times New Roman" w:hAnsi="Times New Roman" w:cs="Times New Roman"/>
          <w:b/>
          <w:sz w:val="24"/>
          <w:szCs w:val="24"/>
        </w:rPr>
      </w:pPr>
      <w:r w:rsidRPr="00983ABB">
        <w:rPr>
          <w:rFonts w:ascii="Times New Roman" w:hAnsi="Times New Roman" w:cs="Times New Roman"/>
          <w:b/>
          <w:sz w:val="24"/>
          <w:szCs w:val="24"/>
        </w:rPr>
        <w:t>OB.10  Lucrările la postul de transformare aerian PTA 5105 Blidari 20/0,4kV-100 kVA</w:t>
      </w:r>
    </w:p>
    <w:p w:rsidR="00983ABB" w:rsidRPr="00983ABB" w:rsidRDefault="00983ABB" w:rsidP="00983ABB">
      <w:pPr>
        <w:spacing w:after="0" w:line="240" w:lineRule="auto"/>
        <w:ind w:left="360" w:right="90" w:hanging="360"/>
        <w:jc w:val="both"/>
        <w:rPr>
          <w:rFonts w:ascii="Times New Roman" w:hAnsi="Times New Roman" w:cs="Times New Roman"/>
          <w:b/>
          <w:sz w:val="24"/>
          <w:szCs w:val="24"/>
        </w:rPr>
      </w:pPr>
      <w:r w:rsidRPr="00983ABB">
        <w:rPr>
          <w:rFonts w:ascii="Times New Roman" w:hAnsi="Times New Roman" w:cs="Times New Roman"/>
          <w:b/>
          <w:sz w:val="24"/>
          <w:szCs w:val="24"/>
        </w:rPr>
        <w:t>Lucrări modernizare echipamente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transformator existent cu transformator cu pierderi reduse;</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cadru de siguranţe cu descărcătoare incluse, pe stâlpii PTA;</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 xml:space="preserve">Ȋnlocuire separator existent cu separator tripolar de exterior cu 9 izolatori compoziti, 24 kV, 400A; </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cutie de distribuţie existentă;</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Îmbunătăţirea rezistenţei de dispersie a prizei de pământ la PTA;</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Linie electrică aeriană L.E.A. 0,4 kV:</w:t>
      </w:r>
    </w:p>
    <w:p w:rsidR="00983ABB" w:rsidRPr="00983ABB" w:rsidRDefault="00983ABB" w:rsidP="00983ABB">
      <w:pPr>
        <w:numPr>
          <w:ilvl w:val="0"/>
          <w:numId w:val="34"/>
        </w:numPr>
        <w:tabs>
          <w:tab w:val="num" w:pos="90"/>
          <w:tab w:val="left" w:pos="450"/>
        </w:tabs>
        <w:spacing w:after="0" w:line="240" w:lineRule="auto"/>
        <w:ind w:left="450" w:right="90" w:hanging="24"/>
        <w:jc w:val="both"/>
        <w:rPr>
          <w:rFonts w:ascii="Times New Roman" w:hAnsi="Times New Roman" w:cs="Times New Roman"/>
          <w:sz w:val="24"/>
          <w:szCs w:val="24"/>
        </w:rPr>
      </w:pPr>
      <w:r w:rsidRPr="00983ABB">
        <w:rPr>
          <w:rFonts w:ascii="Times New Roman" w:hAnsi="Times New Roman" w:cs="Times New Roman"/>
          <w:sz w:val="24"/>
          <w:szCs w:val="24"/>
        </w:rPr>
        <w:t>Ȋnlocuire  conductoare clasice cu conductoare torsadate tip T2X, în lungimea de aproximativ 2800 m;</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neconformi cu stâlpi noi proiectaţi şi îndreptare stâlpi înclinaţi;</w:t>
      </w:r>
    </w:p>
    <w:p w:rsidR="00983ABB" w:rsidRPr="00983ABB" w:rsidRDefault="00983ABB" w:rsidP="00983ABB">
      <w:pPr>
        <w:numPr>
          <w:ilvl w:val="0"/>
          <w:numId w:val="34"/>
        </w:numPr>
        <w:tabs>
          <w:tab w:val="num" w:pos="90"/>
          <w:tab w:val="left"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Montare prize de pământ cu Rp ≤ 4 Ω la capete de reţea şi derivaţiile acestora;</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Inscripţionarea şi renumerotarea stâlpilor.</w:t>
      </w:r>
    </w:p>
    <w:p w:rsidR="00983ABB" w:rsidRPr="00983ABB" w:rsidRDefault="00983ABB" w:rsidP="00983ABB">
      <w:pPr>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Branşamente :</w:t>
      </w:r>
    </w:p>
    <w:p w:rsidR="00983ABB" w:rsidRPr="00983ABB" w:rsidRDefault="00983ABB" w:rsidP="00983ABB">
      <w:pPr>
        <w:pStyle w:val="ListParagraph"/>
        <w:numPr>
          <w:ilvl w:val="0"/>
          <w:numId w:val="35"/>
        </w:numPr>
        <w:spacing w:after="0" w:line="240" w:lineRule="auto"/>
        <w:ind w:left="0" w:firstLine="426"/>
        <w:jc w:val="both"/>
        <w:rPr>
          <w:rFonts w:ascii="Times New Roman" w:hAnsi="Times New Roman" w:cs="Times New Roman"/>
          <w:sz w:val="24"/>
          <w:szCs w:val="24"/>
        </w:rPr>
      </w:pPr>
      <w:r w:rsidRPr="00983ABB">
        <w:rPr>
          <w:rFonts w:ascii="Times New Roman" w:hAnsi="Times New Roman" w:cs="Times New Roman"/>
          <w:sz w:val="24"/>
          <w:szCs w:val="24"/>
        </w:rPr>
        <w:t xml:space="preserve">Modernizare  bransamente monofazate sau trifazate cu BMPM 25 A/BMPT 20 A, </w:t>
      </w:r>
      <w:r w:rsidRPr="00983ABB">
        <w:rPr>
          <w:rFonts w:ascii="Times New Roman" w:hAnsi="Times New Roman" w:cs="Times New Roman"/>
          <w:sz w:val="24"/>
          <w:szCs w:val="24"/>
          <w:lang w:eastAsia="ro-RO"/>
        </w:rPr>
        <w:t>cu conductor coaxial /T2X , conform ST 3 respectiv ST 4,</w:t>
      </w:r>
      <w:r w:rsidRPr="00983ABB">
        <w:rPr>
          <w:rFonts w:ascii="Times New Roman" w:hAnsi="Times New Roman" w:cs="Times New Roman"/>
          <w:sz w:val="24"/>
          <w:szCs w:val="24"/>
        </w:rPr>
        <w:t xml:space="preserve"> montate pe fatada cladirilor</w:t>
      </w:r>
    </w:p>
    <w:p w:rsidR="00983ABB" w:rsidRPr="00983ABB" w:rsidRDefault="00983ABB" w:rsidP="00983ABB">
      <w:pPr>
        <w:numPr>
          <w:ilvl w:val="0"/>
          <w:numId w:val="34"/>
        </w:numPr>
        <w:tabs>
          <w:tab w:val="num" w:pos="450"/>
        </w:tabs>
        <w:spacing w:after="0" w:line="240" w:lineRule="auto"/>
        <w:ind w:left="0" w:firstLine="450"/>
        <w:jc w:val="both"/>
        <w:rPr>
          <w:rFonts w:ascii="Times New Roman" w:hAnsi="Times New Roman" w:cs="Times New Roman"/>
          <w:sz w:val="24"/>
          <w:szCs w:val="24"/>
        </w:rPr>
      </w:pPr>
      <w:r w:rsidRPr="00983ABB">
        <w:rPr>
          <w:rFonts w:ascii="Times New Roman" w:hAnsi="Times New Roman" w:cs="Times New Roman"/>
          <w:sz w:val="24"/>
          <w:szCs w:val="24"/>
        </w:rPr>
        <w:t>Ȋnlocuire stâlpi intermediari de branşament tip SL (stalp lemn) deterioraţi cu stâlpi tip SE 4 şi tip SLM;</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Inscripţionare şi renumerotare stâlpi intermediari de bransament.</w:t>
      </w:r>
    </w:p>
    <w:p w:rsidR="00983ABB" w:rsidRPr="00983ABB" w:rsidRDefault="00983ABB" w:rsidP="00983ABB">
      <w:pPr>
        <w:tabs>
          <w:tab w:val="center" w:pos="4536"/>
          <w:tab w:val="right" w:pos="9072"/>
        </w:tabs>
        <w:spacing w:after="0" w:line="240" w:lineRule="auto"/>
        <w:ind w:right="90"/>
        <w:jc w:val="both"/>
        <w:rPr>
          <w:rFonts w:ascii="Times New Roman" w:hAnsi="Times New Roman" w:cs="Times New Roman"/>
          <w:b/>
          <w:sz w:val="24"/>
          <w:szCs w:val="24"/>
        </w:rPr>
      </w:pPr>
      <w:r w:rsidRPr="00983ABB">
        <w:rPr>
          <w:rFonts w:ascii="Times New Roman" w:hAnsi="Times New Roman" w:cs="Times New Roman"/>
          <w:b/>
          <w:sz w:val="24"/>
          <w:szCs w:val="24"/>
        </w:rPr>
        <w:t>Iluminat</w:t>
      </w:r>
    </w:p>
    <w:p w:rsidR="00983ABB" w:rsidRPr="00983ABB" w:rsidRDefault="00983ABB" w:rsidP="00983ABB">
      <w:pPr>
        <w:numPr>
          <w:ilvl w:val="0"/>
          <w:numId w:val="34"/>
        </w:numPr>
        <w:tabs>
          <w:tab w:val="num" w:pos="450"/>
        </w:tabs>
        <w:spacing w:after="0" w:line="240" w:lineRule="auto"/>
        <w:ind w:left="0" w:right="90" w:firstLine="450"/>
        <w:jc w:val="both"/>
        <w:rPr>
          <w:rFonts w:ascii="Times New Roman" w:hAnsi="Times New Roman" w:cs="Times New Roman"/>
          <w:sz w:val="24"/>
          <w:szCs w:val="24"/>
        </w:rPr>
      </w:pPr>
      <w:r w:rsidRPr="00983ABB">
        <w:rPr>
          <w:rFonts w:ascii="Times New Roman" w:hAnsi="Times New Roman" w:cs="Times New Roman"/>
          <w:sz w:val="24"/>
          <w:szCs w:val="24"/>
        </w:rPr>
        <w:t>Demontare şi remontare corpuri de iluminat.</w:t>
      </w:r>
    </w:p>
    <w:p w:rsidR="00983ABB" w:rsidRPr="00983ABB" w:rsidRDefault="00983ABB" w:rsidP="00983ABB">
      <w:pPr>
        <w:spacing w:after="0" w:line="240" w:lineRule="auto"/>
        <w:ind w:right="90"/>
        <w:jc w:val="both"/>
        <w:rPr>
          <w:rFonts w:ascii="Times New Roman" w:hAnsi="Times New Roman" w:cs="Times New Roman"/>
          <w:i/>
          <w:sz w:val="24"/>
          <w:szCs w:val="24"/>
        </w:rPr>
      </w:pPr>
      <w:r w:rsidRPr="00983ABB">
        <w:rPr>
          <w:rFonts w:ascii="Times New Roman" w:hAnsi="Times New Roman" w:cs="Times New Roman"/>
          <w:bCs/>
          <w:i/>
          <w:sz w:val="24"/>
          <w:szCs w:val="24"/>
        </w:rPr>
        <w:t xml:space="preserve">Notă: </w:t>
      </w:r>
      <w:r w:rsidRPr="00983ABB">
        <w:rPr>
          <w:rFonts w:ascii="Times New Roman" w:hAnsi="Times New Roman" w:cs="Times New Roman"/>
          <w:i/>
          <w:sz w:val="24"/>
          <w:szCs w:val="24"/>
        </w:rPr>
        <w:t xml:space="preserve">Configuraţia iluminatului aerian existent nu se modifică, pe tronsoanele  unde se ȋnlocuiesc conductoarele existente cu conductoare torsadate se vor lăsa 2 (două) conductoare clasice reprezântand circuitul separat de iluminat. </w:t>
      </w:r>
    </w:p>
    <w:p w:rsidR="00983ABB" w:rsidRPr="00983ABB" w:rsidRDefault="00983ABB" w:rsidP="00983ABB">
      <w:pPr>
        <w:pStyle w:val="ListParagraph"/>
        <w:spacing w:after="0" w:line="240" w:lineRule="auto"/>
        <w:ind w:left="0" w:right="-417"/>
        <w:jc w:val="both"/>
        <w:rPr>
          <w:rFonts w:ascii="Times New Roman" w:hAnsi="Times New Roman" w:cs="Times New Roman"/>
          <w:sz w:val="16"/>
          <w:szCs w:val="16"/>
        </w:rPr>
      </w:pPr>
    </w:p>
    <w:p w:rsidR="00983ABB" w:rsidRPr="00983ABB" w:rsidRDefault="00983ABB" w:rsidP="00983ABB">
      <w:pPr>
        <w:pStyle w:val="PlainText"/>
        <w:jc w:val="both"/>
        <w:rPr>
          <w:rFonts w:ascii="Times New Roman" w:hAnsi="Times New Roman" w:cs="Times New Roman"/>
          <w:b/>
          <w:sz w:val="24"/>
          <w:szCs w:val="24"/>
          <w:lang w:val="ro-RO"/>
        </w:rPr>
      </w:pPr>
      <w:r w:rsidRPr="00983ABB">
        <w:rPr>
          <w:rFonts w:ascii="Times New Roman" w:hAnsi="Times New Roman" w:cs="Times New Roman"/>
          <w:b/>
          <w:sz w:val="24"/>
          <w:szCs w:val="24"/>
          <w:lang w:val="ro-RO"/>
        </w:rPr>
        <w:t>Lucrari demontari :</w:t>
      </w:r>
    </w:p>
    <w:p w:rsidR="00983ABB" w:rsidRPr="00983ABB" w:rsidRDefault="00983ABB" w:rsidP="00983ABB">
      <w:pPr>
        <w:tabs>
          <w:tab w:val="left" w:pos="851"/>
        </w:tabs>
        <w:spacing w:after="0" w:line="240" w:lineRule="auto"/>
        <w:ind w:left="567"/>
        <w:jc w:val="both"/>
        <w:rPr>
          <w:rFonts w:ascii="Times New Roman" w:hAnsi="Times New Roman" w:cs="Times New Roman"/>
          <w:sz w:val="24"/>
          <w:szCs w:val="24"/>
        </w:rPr>
      </w:pPr>
      <w:r w:rsidRPr="00983ABB">
        <w:rPr>
          <w:rFonts w:ascii="Times New Roman" w:hAnsi="Times New Roman" w:cs="Times New Roman"/>
          <w:sz w:val="24"/>
          <w:szCs w:val="24"/>
        </w:rPr>
        <w:t>Total conductor reţea aluminiu: 21000 m.</w:t>
      </w:r>
    </w:p>
    <w:p w:rsidR="00983ABB" w:rsidRPr="00983ABB" w:rsidRDefault="00983ABB" w:rsidP="00983ABB">
      <w:pPr>
        <w:tabs>
          <w:tab w:val="left" w:pos="851"/>
        </w:tabs>
        <w:spacing w:after="0" w:line="240" w:lineRule="auto"/>
        <w:ind w:left="567"/>
        <w:jc w:val="both"/>
        <w:rPr>
          <w:rFonts w:ascii="Times New Roman" w:hAnsi="Times New Roman" w:cs="Times New Roman"/>
          <w:sz w:val="24"/>
          <w:szCs w:val="24"/>
        </w:rPr>
      </w:pPr>
      <w:r w:rsidRPr="00983ABB">
        <w:rPr>
          <w:rFonts w:ascii="Times New Roman" w:hAnsi="Times New Roman" w:cs="Times New Roman"/>
          <w:sz w:val="24"/>
          <w:szCs w:val="24"/>
        </w:rPr>
        <w:t>Total stâlpi - 150 buc astfel: stalpi beton  - 120 buc şi stalpi lemn - 30 buc.</w:t>
      </w:r>
    </w:p>
    <w:p w:rsidR="00983ABB" w:rsidRPr="00983ABB" w:rsidRDefault="00983ABB" w:rsidP="00983ABB">
      <w:pPr>
        <w:tabs>
          <w:tab w:val="left" w:pos="851"/>
        </w:tabs>
        <w:spacing w:after="0" w:line="240" w:lineRule="auto"/>
        <w:ind w:left="567"/>
        <w:jc w:val="both"/>
        <w:rPr>
          <w:rFonts w:ascii="Times New Roman" w:hAnsi="Times New Roman" w:cs="Times New Roman"/>
          <w:sz w:val="24"/>
          <w:szCs w:val="24"/>
        </w:rPr>
      </w:pPr>
      <w:r w:rsidRPr="00983ABB">
        <w:rPr>
          <w:rFonts w:ascii="Times New Roman" w:hAnsi="Times New Roman" w:cs="Times New Roman"/>
          <w:sz w:val="24"/>
          <w:szCs w:val="24"/>
        </w:rPr>
        <w:t>Total conductor branşament AFY = 14000 m.</w:t>
      </w:r>
    </w:p>
    <w:p w:rsidR="00DB7502" w:rsidRPr="00983ABB" w:rsidRDefault="00DB7502" w:rsidP="00983ABB">
      <w:pPr>
        <w:spacing w:after="0" w:line="240" w:lineRule="auto"/>
        <w:jc w:val="both"/>
        <w:rPr>
          <w:rFonts w:ascii="Times New Roman" w:eastAsia="Times New Roman" w:hAnsi="Times New Roman" w:cs="Times New Roman"/>
          <w:sz w:val="24"/>
          <w:szCs w:val="24"/>
        </w:rPr>
      </w:pPr>
    </w:p>
    <w:p w:rsidR="00A00B08" w:rsidRPr="00B46FF8" w:rsidRDefault="00A00B08" w:rsidP="00983ABB">
      <w:pPr>
        <w:spacing w:after="0" w:line="240" w:lineRule="auto"/>
        <w:jc w:val="both"/>
        <w:rPr>
          <w:rFonts w:ascii="Times New Roman" w:eastAsia="Times New Roman" w:hAnsi="Times New Roman" w:cs="Times New Roman"/>
          <w:sz w:val="24"/>
          <w:szCs w:val="24"/>
          <w:lang w:eastAsia="pl-PL"/>
        </w:rPr>
      </w:pPr>
      <w:r w:rsidRPr="00983ABB">
        <w:rPr>
          <w:rFonts w:ascii="Times New Roman" w:eastAsia="Times New Roman" w:hAnsi="Times New Roman" w:cs="Times New Roman"/>
          <w:sz w:val="24"/>
          <w:szCs w:val="24"/>
          <w:lang w:eastAsia="pl-PL"/>
        </w:rPr>
        <w:t xml:space="preserve">b) </w:t>
      </w:r>
      <w:r w:rsidRPr="00983ABB">
        <w:rPr>
          <w:rFonts w:ascii="Times New Roman" w:eastAsia="Times New Roman" w:hAnsi="Times New Roman" w:cs="Times New Roman"/>
          <w:b/>
          <w:i/>
          <w:sz w:val="24"/>
          <w:szCs w:val="24"/>
          <w:lang w:eastAsia="pl-PL"/>
        </w:rPr>
        <w:t>cumularea cu alte proiec</w:t>
      </w:r>
      <w:r w:rsidRPr="00B46FF8">
        <w:rPr>
          <w:rFonts w:ascii="Times New Roman" w:eastAsia="Times New Roman" w:hAnsi="Times New Roman" w:cs="Times New Roman"/>
          <w:b/>
          <w:i/>
          <w:sz w:val="24"/>
          <w:szCs w:val="24"/>
          <w:lang w:eastAsia="pl-PL"/>
        </w:rPr>
        <w:t>te</w:t>
      </w:r>
      <w:r w:rsidR="004600BC" w:rsidRPr="00B46FF8">
        <w:rPr>
          <w:rFonts w:ascii="Times New Roman" w:eastAsia="Times New Roman" w:hAnsi="Times New Roman" w:cs="Times New Roman"/>
          <w:b/>
          <w:i/>
          <w:sz w:val="24"/>
          <w:szCs w:val="24"/>
          <w:lang w:eastAsia="pl-PL"/>
        </w:rPr>
        <w:t>:</w:t>
      </w:r>
      <w:r w:rsidRPr="00B46FF8">
        <w:rPr>
          <w:rFonts w:ascii="Times New Roman" w:eastAsia="Times New Roman" w:hAnsi="Times New Roman" w:cs="Times New Roman"/>
          <w:sz w:val="24"/>
          <w:szCs w:val="24"/>
          <w:lang w:eastAsia="pl-PL"/>
        </w:rPr>
        <w:t xml:space="preserve"> nu este cazul;</w:t>
      </w:r>
    </w:p>
    <w:p w:rsidR="00A00B08" w:rsidRPr="00262A86" w:rsidRDefault="00A00B08" w:rsidP="00FB3800">
      <w:pPr>
        <w:spacing w:after="0" w:line="240" w:lineRule="auto"/>
        <w:jc w:val="both"/>
        <w:rPr>
          <w:rFonts w:ascii="Times New Roman" w:eastAsia="Calibri" w:hAnsi="Times New Roman" w:cs="Times New Roman"/>
          <w:sz w:val="24"/>
          <w:szCs w:val="24"/>
          <w:lang w:eastAsia="pl-PL"/>
        </w:rPr>
      </w:pPr>
      <w:r w:rsidRPr="00FB3800">
        <w:rPr>
          <w:rFonts w:ascii="Times New Roman" w:eastAsia="Times New Roman" w:hAnsi="Times New Roman" w:cs="Times New Roman"/>
          <w:sz w:val="24"/>
          <w:szCs w:val="24"/>
          <w:lang w:eastAsia="pl-PL"/>
        </w:rPr>
        <w:lastRenderedPageBreak/>
        <w:t xml:space="preserve">c) </w:t>
      </w:r>
      <w:r w:rsidRPr="00FB3800">
        <w:rPr>
          <w:rFonts w:ascii="Times New Roman" w:eastAsia="Times New Roman" w:hAnsi="Times New Roman" w:cs="Times New Roman"/>
          <w:b/>
          <w:i/>
          <w:sz w:val="24"/>
          <w:szCs w:val="24"/>
          <w:lang w:eastAsia="pl-PL"/>
        </w:rPr>
        <w:t>utilizarea resurselor naturale</w:t>
      </w:r>
      <w:r w:rsidRPr="00FB3800">
        <w:rPr>
          <w:rFonts w:ascii="Times New Roman" w:eastAsia="Times New Roman" w:hAnsi="Times New Roman" w:cs="Times New Roman"/>
          <w:sz w:val="24"/>
          <w:szCs w:val="24"/>
          <w:lang w:eastAsia="pl-PL"/>
        </w:rPr>
        <w:t xml:space="preserve">: </w:t>
      </w:r>
      <w:r w:rsidRPr="00FB3800">
        <w:rPr>
          <w:rFonts w:ascii="Times New Roman" w:eastAsia="Calibri" w:hAnsi="Times New Roman" w:cs="Times New Roman"/>
          <w:sz w:val="24"/>
          <w:szCs w:val="24"/>
          <w:lang w:eastAsia="pl-PL"/>
        </w:rPr>
        <w:t>se vor utiliza resurse naturale</w:t>
      </w:r>
      <w:r w:rsidRPr="00262A86">
        <w:rPr>
          <w:rFonts w:ascii="Times New Roman" w:eastAsia="Calibri" w:hAnsi="Times New Roman" w:cs="Times New Roman"/>
          <w:sz w:val="24"/>
          <w:szCs w:val="24"/>
          <w:lang w:eastAsia="pl-PL"/>
        </w:rPr>
        <w:t xml:space="preserve"> în cantităţi limitate, iar materialele necesare realizării proiectului vor fi preluate de la societăţi autorizate; </w:t>
      </w:r>
    </w:p>
    <w:p w:rsidR="00A00B08" w:rsidRPr="00262A86" w:rsidRDefault="00A00B08" w:rsidP="00A00B08">
      <w:pPr>
        <w:spacing w:after="0" w:line="240" w:lineRule="auto"/>
        <w:jc w:val="both"/>
        <w:rPr>
          <w:rFonts w:ascii="Times New Roman" w:eastAsia="Calibri" w:hAnsi="Times New Roman" w:cs="Times New Roman"/>
          <w:sz w:val="24"/>
          <w:szCs w:val="24"/>
        </w:rPr>
      </w:pPr>
      <w:r w:rsidRPr="00262A86">
        <w:rPr>
          <w:rFonts w:ascii="Times New Roman" w:eastAsia="Calibri" w:hAnsi="Times New Roman" w:cs="Times New Roman"/>
          <w:sz w:val="24"/>
          <w:szCs w:val="24"/>
        </w:rPr>
        <w:t xml:space="preserve">d) </w:t>
      </w:r>
      <w:r w:rsidRPr="00262A86">
        <w:rPr>
          <w:rFonts w:ascii="Times New Roman" w:eastAsia="Calibri" w:hAnsi="Times New Roman" w:cs="Times New Roman"/>
          <w:b/>
          <w:i/>
          <w:sz w:val="24"/>
          <w:szCs w:val="24"/>
        </w:rPr>
        <w:t>producţia de deşeuri</w:t>
      </w:r>
      <w:r w:rsidRPr="00262A8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A00B08" w:rsidRPr="00262A86" w:rsidRDefault="00A00B08" w:rsidP="00A00B08">
      <w:pPr>
        <w:spacing w:after="0" w:line="240" w:lineRule="auto"/>
        <w:jc w:val="both"/>
        <w:rPr>
          <w:rFonts w:ascii="Times New Roman" w:eastAsia="Calibri" w:hAnsi="Times New Roman" w:cs="Times New Roman"/>
          <w:sz w:val="24"/>
          <w:szCs w:val="24"/>
          <w:lang w:eastAsia="pl-PL"/>
        </w:rPr>
      </w:pPr>
      <w:r w:rsidRPr="00262A86">
        <w:rPr>
          <w:rFonts w:ascii="Times New Roman" w:eastAsia="Times New Roman" w:hAnsi="Times New Roman" w:cs="Times New Roman"/>
          <w:sz w:val="24"/>
          <w:szCs w:val="24"/>
          <w:lang w:eastAsia="pl-PL"/>
        </w:rPr>
        <w:t xml:space="preserve">e) </w:t>
      </w:r>
      <w:r w:rsidRPr="00262A86">
        <w:rPr>
          <w:rFonts w:ascii="Times New Roman" w:eastAsia="Times New Roman" w:hAnsi="Times New Roman" w:cs="Times New Roman"/>
          <w:b/>
          <w:i/>
          <w:sz w:val="24"/>
          <w:szCs w:val="24"/>
          <w:lang w:eastAsia="pl-PL"/>
        </w:rPr>
        <w:t>emisiile poluante, inclusiv zgomotul şi alte surse de disconfort</w:t>
      </w:r>
      <w:r w:rsidRPr="00262A8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A00B08" w:rsidRPr="00262A86" w:rsidRDefault="00A00B08" w:rsidP="00A00B08">
      <w:pPr>
        <w:spacing w:after="0" w:line="240" w:lineRule="auto"/>
        <w:jc w:val="both"/>
        <w:rPr>
          <w:rFonts w:ascii="Times New Roman" w:eastAsia="Calibri" w:hAnsi="Times New Roman" w:cs="Times New Roman"/>
          <w:sz w:val="24"/>
          <w:szCs w:val="24"/>
        </w:rPr>
      </w:pPr>
      <w:r w:rsidRPr="00262A86">
        <w:rPr>
          <w:rFonts w:ascii="Times New Roman" w:eastAsia="Calibri" w:hAnsi="Times New Roman" w:cs="Times New Roman"/>
          <w:sz w:val="24"/>
          <w:szCs w:val="24"/>
        </w:rPr>
        <w:t xml:space="preserve">f) </w:t>
      </w:r>
      <w:r w:rsidRPr="00262A86">
        <w:rPr>
          <w:rFonts w:ascii="Times New Roman" w:eastAsia="Calibri" w:hAnsi="Times New Roman" w:cs="Times New Roman"/>
          <w:b/>
          <w:i/>
          <w:sz w:val="24"/>
          <w:szCs w:val="24"/>
        </w:rPr>
        <w:t>riscul de accident, ţinându-se seama în special de substanţele şi de tehnologiile utilizate</w:t>
      </w:r>
      <w:r w:rsidRPr="00262A86">
        <w:rPr>
          <w:rFonts w:ascii="Times New Roman" w:eastAsia="Calibri" w:hAnsi="Times New Roman" w:cs="Times New Roman"/>
          <w:sz w:val="24"/>
          <w:szCs w:val="24"/>
        </w:rPr>
        <w:t xml:space="preserve">: riscul de accident, pe perioada execuţiei lucrărilor este redus, deoarece nu se utilizează substanţe periculoase. </w:t>
      </w:r>
    </w:p>
    <w:p w:rsidR="00A00B08" w:rsidRPr="00842A90" w:rsidRDefault="00A00B08" w:rsidP="00A00B08">
      <w:pPr>
        <w:autoSpaceDE w:val="0"/>
        <w:autoSpaceDN w:val="0"/>
        <w:adjustRightInd w:val="0"/>
        <w:spacing w:after="0" w:line="240" w:lineRule="auto"/>
        <w:jc w:val="both"/>
        <w:rPr>
          <w:rFonts w:ascii="Times New Roman" w:eastAsia="Times New Roman" w:hAnsi="Times New Roman" w:cs="Times New Roman"/>
          <w:b/>
          <w:i/>
          <w:sz w:val="16"/>
          <w:szCs w:val="16"/>
          <w:u w:val="single"/>
          <w:lang w:eastAsia="ro-RO"/>
        </w:rPr>
      </w:pP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262A86">
        <w:rPr>
          <w:rFonts w:ascii="Times New Roman" w:eastAsia="Times New Roman" w:hAnsi="Times New Roman" w:cs="Times New Roman"/>
          <w:b/>
          <w:i/>
          <w:sz w:val="24"/>
          <w:szCs w:val="24"/>
          <w:u w:val="single"/>
          <w:lang w:eastAsia="ro-RO"/>
        </w:rPr>
        <w:t>2. Localizarea proiectelor</w:t>
      </w:r>
    </w:p>
    <w:p w:rsidR="00A00B08" w:rsidRPr="00262A86" w:rsidRDefault="00A00B08" w:rsidP="00A00B08">
      <w:pPr>
        <w:shd w:val="clear" w:color="auto" w:fill="FFFFFF"/>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2.1. utilizarea existentă a terenului: Terenul pe care se realizează investiţia se află în intravilanul </w:t>
      </w:r>
      <w:r w:rsidR="00FB3800">
        <w:rPr>
          <w:rFonts w:ascii="Times New Roman" w:eastAsia="Times New Roman" w:hAnsi="Times New Roman" w:cs="Times New Roman"/>
          <w:sz w:val="24"/>
          <w:szCs w:val="24"/>
          <w:lang w:eastAsia="ro-RO"/>
        </w:rPr>
        <w:t xml:space="preserve">comunei </w:t>
      </w:r>
      <w:r w:rsidR="00983ABB">
        <w:rPr>
          <w:rFonts w:ascii="Times New Roman" w:eastAsia="Times New Roman" w:hAnsi="Times New Roman" w:cs="Times New Roman"/>
          <w:sz w:val="24"/>
          <w:szCs w:val="24"/>
          <w:lang w:eastAsia="ro-RO"/>
        </w:rPr>
        <w:t>Cobia</w:t>
      </w:r>
      <w:r w:rsidR="00B46FF8">
        <w:rPr>
          <w:rFonts w:ascii="Times New Roman" w:eastAsia="Times New Roman" w:hAnsi="Times New Roman" w:cs="Times New Roman"/>
          <w:sz w:val="24"/>
          <w:szCs w:val="24"/>
          <w:lang w:eastAsia="ro-RO"/>
        </w:rPr>
        <w:t xml:space="preserve">, </w:t>
      </w:r>
      <w:r w:rsidR="001921F6">
        <w:rPr>
          <w:rFonts w:ascii="Times New Roman" w:eastAsia="Times New Roman" w:hAnsi="Times New Roman" w:cs="Times New Roman"/>
          <w:sz w:val="24"/>
          <w:szCs w:val="24"/>
          <w:lang w:eastAsia="ro-RO"/>
        </w:rPr>
        <w:t>județul Dâmbovița</w:t>
      </w:r>
      <w:r w:rsidR="00983ABB">
        <w:rPr>
          <w:rFonts w:ascii="Times New Roman" w:eastAsia="Times New Roman" w:hAnsi="Times New Roman" w:cs="Times New Roman"/>
          <w:sz w:val="24"/>
          <w:szCs w:val="24"/>
          <w:lang w:eastAsia="ro-RO"/>
        </w:rPr>
        <w:t>; folosinta actuala: teren neproductiv (cai de comunicatii)</w:t>
      </w:r>
      <w:r w:rsidRPr="00262A86">
        <w:rPr>
          <w:rFonts w:ascii="Times New Roman" w:eastAsia="Times New Roman" w:hAnsi="Times New Roman" w:cs="Times New Roman"/>
          <w:sz w:val="24"/>
          <w:szCs w:val="24"/>
          <w:lang w:eastAsia="ro-RO"/>
        </w:rPr>
        <w:t>.</w:t>
      </w:r>
    </w:p>
    <w:p w:rsidR="00A00B08" w:rsidRPr="00262A86" w:rsidRDefault="00A00B08" w:rsidP="00A00B08">
      <w:pPr>
        <w:tabs>
          <w:tab w:val="num" w:pos="0"/>
        </w:tabs>
        <w:spacing w:after="0" w:line="240" w:lineRule="auto"/>
        <w:jc w:val="both"/>
        <w:rPr>
          <w:rFonts w:ascii="Times New Roman" w:eastAsia="Times New Roman" w:hAnsi="Times New Roman" w:cs="Times New Roman"/>
          <w:sz w:val="24"/>
          <w:szCs w:val="24"/>
        </w:rPr>
      </w:pPr>
      <w:r w:rsidRPr="00262A86">
        <w:rPr>
          <w:rFonts w:ascii="Times New Roman" w:eastAsia="Times New Roman" w:hAnsi="Times New Roman" w:cs="Times New Roman"/>
          <w:sz w:val="24"/>
          <w:szCs w:val="24"/>
        </w:rPr>
        <w:t>2.2. relativa abundenţă a resurselor naturale din zonă, calitatea şi capacitatea regenerativă a acestora:  nu este cazul;</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2.3. </w:t>
      </w:r>
      <w:r w:rsidRPr="00262A86">
        <w:rPr>
          <w:rFonts w:ascii="Times New Roman" w:eastAsia="Times New Roman" w:hAnsi="Times New Roman" w:cs="Times New Roman"/>
          <w:i/>
          <w:sz w:val="24"/>
          <w:szCs w:val="24"/>
          <w:lang w:eastAsia="ro-RO"/>
        </w:rPr>
        <w:t>capacitatea de absorbţie a mediului, cu atenţie deosebită pentru</w:t>
      </w:r>
      <w:r w:rsidRPr="00262A86">
        <w:rPr>
          <w:rFonts w:ascii="Times New Roman" w:eastAsia="Times New Roman" w:hAnsi="Times New Roman" w:cs="Times New Roman"/>
          <w:sz w:val="24"/>
          <w:szCs w:val="24"/>
          <w:lang w:eastAsia="ro-RO"/>
        </w:rPr>
        <w:t>:</w:t>
      </w:r>
    </w:p>
    <w:p w:rsidR="00A00B08" w:rsidRPr="00262A86" w:rsidRDefault="00A00B08" w:rsidP="00A00B0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zonele umede: nu este cazul;</w:t>
      </w:r>
    </w:p>
    <w:p w:rsidR="00A00B08" w:rsidRPr="00262A86" w:rsidRDefault="00A00B08" w:rsidP="00A00B0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zonele costiere: nu este cazul;</w:t>
      </w:r>
    </w:p>
    <w:p w:rsidR="00A00B08" w:rsidRPr="00262A86" w:rsidRDefault="00A00B08" w:rsidP="00A00B08">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c)  zonele montane şi cele împădurite: nu este cazul;</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d)  parcurile şi rezervaţiile naturale: nu este cazul;</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e)  ariile clasificate sau zonele protejate prin legislaţia în vigoare, cum sunt:</w:t>
      </w:r>
      <w:r w:rsidR="00B46FF8">
        <w:rPr>
          <w:rFonts w:ascii="Times New Roman" w:eastAsia="Times New Roman" w:hAnsi="Times New Roman" w:cs="Times New Roman"/>
          <w:sz w:val="24"/>
          <w:szCs w:val="24"/>
          <w:lang w:eastAsia="ro-RO"/>
        </w:rPr>
        <w:t xml:space="preserve"> </w:t>
      </w:r>
      <w:r w:rsidRPr="00262A86">
        <w:rPr>
          <w:rFonts w:ascii="Times New Roman" w:eastAsia="Times New Roman" w:hAnsi="Times New Roman" w:cs="Times New Roman"/>
          <w:sz w:val="24"/>
          <w:szCs w:val="24"/>
          <w:lang w:eastAsia="ro-RO"/>
        </w:rPr>
        <w:t>proiectul nu este amplasat în sau în vecinătatea unei arii naturale protejate</w:t>
      </w:r>
      <w:r w:rsidRPr="00262A86">
        <w:rPr>
          <w:rFonts w:ascii="Times New Roman" w:eastAsia="Times New Roman" w:hAnsi="Times New Roman" w:cs="Times New Roman"/>
          <w:iCs/>
          <w:sz w:val="24"/>
          <w:szCs w:val="24"/>
          <w:lang w:eastAsia="ro-RO"/>
        </w:rPr>
        <w:t>;</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f)  </w:t>
      </w:r>
      <w:r w:rsidRPr="00262A86">
        <w:rPr>
          <w:rFonts w:ascii="Times New Roman" w:eastAsia="Calibri" w:hAnsi="Times New Roman" w:cs="Times New Roman"/>
          <w:sz w:val="24"/>
          <w:szCs w:val="24"/>
          <w:lang w:eastAsia="ro-RO"/>
        </w:rPr>
        <w:t xml:space="preserve">zonele de protecţie specială, mai ales cele desemnate prin Ordonanţa de </w:t>
      </w:r>
      <w:r w:rsidR="003B0C8E" w:rsidRPr="00262A86">
        <w:rPr>
          <w:rFonts w:ascii="Times New Roman" w:eastAsia="Calibri" w:hAnsi="Times New Roman" w:cs="Times New Roman"/>
          <w:sz w:val="24"/>
          <w:szCs w:val="24"/>
          <w:lang w:eastAsia="ro-RO"/>
        </w:rPr>
        <w:t>U</w:t>
      </w:r>
      <w:r w:rsidRPr="00262A86">
        <w:rPr>
          <w:rFonts w:ascii="Times New Roman" w:eastAsia="Calibri" w:hAnsi="Times New Roman" w:cs="Times New Roman"/>
          <w:sz w:val="24"/>
          <w:szCs w:val="24"/>
          <w:lang w:eastAsia="ro-RO"/>
        </w:rPr>
        <w:t xml:space="preserve">rgenţă a Guvernului nr. </w:t>
      </w:r>
      <w:hyperlink r:id="rId13" w:history="1">
        <w:r w:rsidRPr="00262A86">
          <w:rPr>
            <w:rFonts w:ascii="Times New Roman" w:eastAsia="Times New Roman" w:hAnsi="Times New Roman" w:cs="Times New Roman"/>
            <w:b/>
            <w:bCs/>
            <w:color w:val="333399"/>
            <w:sz w:val="24"/>
            <w:szCs w:val="24"/>
            <w:u w:val="single"/>
            <w:lang w:eastAsia="ro-RO"/>
          </w:rPr>
          <w:t>57/2007</w:t>
        </w:r>
      </w:hyperlink>
      <w:r w:rsidRPr="00262A8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262A86">
          <w:rPr>
            <w:rFonts w:ascii="Times New Roman" w:eastAsia="Times New Roman" w:hAnsi="Times New Roman" w:cs="Times New Roman"/>
            <w:b/>
            <w:bCs/>
            <w:color w:val="333399"/>
            <w:sz w:val="24"/>
            <w:szCs w:val="24"/>
            <w:u w:val="single"/>
            <w:lang w:eastAsia="ro-RO"/>
          </w:rPr>
          <w:t>5/2000</w:t>
        </w:r>
      </w:hyperlink>
      <w:r w:rsidRPr="00262A8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262A86">
          <w:rPr>
            <w:rFonts w:ascii="Times New Roman" w:eastAsia="Times New Roman" w:hAnsi="Times New Roman" w:cs="Times New Roman"/>
            <w:b/>
            <w:bCs/>
            <w:color w:val="333399"/>
            <w:sz w:val="24"/>
            <w:szCs w:val="24"/>
            <w:u w:val="single"/>
            <w:lang w:eastAsia="ro-RO"/>
          </w:rPr>
          <w:t>107/1996</w:t>
        </w:r>
      </w:hyperlink>
      <w:r w:rsidRPr="00262A86">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262A86">
          <w:rPr>
            <w:rFonts w:ascii="Times New Roman" w:eastAsia="Times New Roman" w:hAnsi="Times New Roman" w:cs="Times New Roman"/>
            <w:b/>
            <w:bCs/>
            <w:color w:val="333399"/>
            <w:sz w:val="24"/>
            <w:szCs w:val="24"/>
            <w:u w:val="single"/>
            <w:lang w:eastAsia="ro-RO"/>
          </w:rPr>
          <w:t>930/2005</w:t>
        </w:r>
      </w:hyperlink>
      <w:r w:rsidRPr="00262A8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262A86">
        <w:rPr>
          <w:rFonts w:ascii="Times New Roman" w:eastAsia="Times New Roman" w:hAnsi="Times New Roman" w:cs="Times New Roman"/>
          <w:sz w:val="24"/>
          <w:szCs w:val="24"/>
          <w:lang w:eastAsia="ro-RO"/>
        </w:rPr>
        <w:t xml:space="preserve"> proiectul nu este inclus în zone de protecţie specială desemnate;</w:t>
      </w:r>
    </w:p>
    <w:p w:rsidR="00A00B08" w:rsidRPr="00262A86" w:rsidRDefault="00A00B08" w:rsidP="00A00B08">
      <w:pPr>
        <w:spacing w:after="0" w:line="240" w:lineRule="auto"/>
        <w:jc w:val="both"/>
        <w:rPr>
          <w:rFonts w:ascii="Times New Roman" w:eastAsia="Times New Roman" w:hAnsi="Times New Roman" w:cs="Times New Roman"/>
          <w:color w:val="FF0000"/>
          <w:sz w:val="24"/>
          <w:szCs w:val="24"/>
          <w:lang w:eastAsia="ro-RO"/>
        </w:rPr>
      </w:pPr>
      <w:r w:rsidRPr="00262A86">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262A86">
        <w:rPr>
          <w:rFonts w:ascii="Times New Roman" w:eastAsia="Times New Roman" w:hAnsi="Times New Roman" w:cs="Times New Roman"/>
          <w:sz w:val="24"/>
          <w:szCs w:val="24"/>
          <w:lang w:eastAsia="ro-RO"/>
        </w:rPr>
        <w:t xml:space="preserve">     i) peisajele cu semnificaţie istorică, culturală şi arheologică: </w:t>
      </w:r>
      <w:r w:rsidRPr="00262A86">
        <w:rPr>
          <w:rFonts w:ascii="Times New Roman" w:eastAsia="Times New Roman" w:hAnsi="Times New Roman" w:cs="Times New Roman"/>
          <w:iCs/>
          <w:sz w:val="24"/>
          <w:szCs w:val="24"/>
          <w:lang w:eastAsia="ro-RO"/>
        </w:rPr>
        <w:t xml:space="preserve">nu este cazul; </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b/>
          <w:iCs/>
          <w:sz w:val="24"/>
          <w:szCs w:val="24"/>
          <w:lang w:eastAsia="ro-RO"/>
        </w:rPr>
        <w:t>3.</w:t>
      </w:r>
      <w:r w:rsidRPr="00262A86">
        <w:rPr>
          <w:rFonts w:ascii="Times New Roman" w:eastAsia="Times New Roman" w:hAnsi="Times New Roman" w:cs="Times New Roman"/>
          <w:iCs/>
          <w:sz w:val="24"/>
          <w:szCs w:val="24"/>
          <w:lang w:eastAsia="ro-RO"/>
        </w:rPr>
        <w:t xml:space="preserve"> </w:t>
      </w:r>
      <w:r w:rsidRPr="00262A86">
        <w:rPr>
          <w:rFonts w:ascii="Times New Roman" w:eastAsia="Times New Roman" w:hAnsi="Times New Roman" w:cs="Times New Roman"/>
          <w:b/>
          <w:i/>
          <w:iCs/>
          <w:sz w:val="24"/>
          <w:szCs w:val="24"/>
          <w:u w:val="single"/>
          <w:lang w:eastAsia="ro-RO"/>
        </w:rPr>
        <w:t>Caracteristicile impactului potenţial:</w:t>
      </w:r>
      <w:r w:rsidRPr="00262A86">
        <w:rPr>
          <w:rFonts w:ascii="Times New Roman" w:eastAsia="Times New Roman" w:hAnsi="Times New Roman" w:cs="Times New Roman"/>
          <w:b/>
          <w:sz w:val="24"/>
          <w:szCs w:val="24"/>
          <w:u w:val="single"/>
          <w:lang w:eastAsia="ro-RO"/>
        </w:rPr>
        <w:t xml:space="preserve">   </w:t>
      </w:r>
    </w:p>
    <w:p w:rsidR="00A00B08" w:rsidRPr="00262A86" w:rsidRDefault="00A00B08" w:rsidP="00F7264A">
      <w:pPr>
        <w:spacing w:after="0" w:line="240" w:lineRule="auto"/>
        <w:jc w:val="both"/>
        <w:rPr>
          <w:rFonts w:ascii="Times New Roman" w:eastAsia="Times New Roman" w:hAnsi="Times New Roman" w:cs="Times New Roman"/>
          <w:sz w:val="24"/>
          <w:szCs w:val="24"/>
          <w:lang w:eastAsia="pl-PL"/>
        </w:rPr>
      </w:pPr>
      <w:r w:rsidRPr="00262A8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262A86">
        <w:rPr>
          <w:rFonts w:ascii="Times New Roman" w:eastAsia="Times New Roman" w:hAnsi="Times New Roman" w:cs="Times New Roman"/>
          <w:sz w:val="24"/>
          <w:szCs w:val="24"/>
          <w:lang w:eastAsia="ro-RO"/>
        </w:rPr>
        <w:t>local, numai în zona de lucru, pe perioada execuţiei;</w:t>
      </w:r>
    </w:p>
    <w:p w:rsidR="00A00B08" w:rsidRPr="00262A86" w:rsidRDefault="00A00B08" w:rsidP="00F726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b) natura transfrontieră a impactului: nu este cazul;</w:t>
      </w:r>
    </w:p>
    <w:p w:rsidR="00A00B08" w:rsidRPr="00262A86" w:rsidRDefault="00A00B08" w:rsidP="00F7264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262A86">
        <w:rPr>
          <w:rFonts w:ascii="Times New Roman" w:eastAsia="Times New Roman" w:hAnsi="Times New Roman" w:cs="Times New Roman"/>
          <w:sz w:val="24"/>
          <w:szCs w:val="24"/>
          <w:lang w:eastAsia="ro-RO"/>
        </w:rPr>
        <w:t xml:space="preserve">    c) mărimea şi complexitatea impactului: impact relativ redus şi local pe perioada execuţiei proiectului;</w:t>
      </w:r>
    </w:p>
    <w:p w:rsidR="00A00B08" w:rsidRPr="00262A86" w:rsidRDefault="00A00B08" w:rsidP="00F726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A00B08" w:rsidRPr="00262A86" w:rsidRDefault="00A00B08" w:rsidP="00F726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262A86">
        <w:rPr>
          <w:rFonts w:ascii="Times New Roman" w:eastAsia="Times New Roman" w:hAnsi="Times New Roman" w:cs="Times New Roman"/>
          <w:bCs/>
          <w:i/>
          <w:sz w:val="24"/>
          <w:szCs w:val="24"/>
          <w:lang w:eastAsia="ro-RO"/>
        </w:rPr>
        <w:t xml:space="preserve"> </w:t>
      </w:r>
    </w:p>
    <w:p w:rsidR="00A00B08" w:rsidRPr="00842A90" w:rsidRDefault="00A00B08" w:rsidP="00F7264A">
      <w:pPr>
        <w:spacing w:after="0" w:line="240" w:lineRule="auto"/>
        <w:ind w:right="-1080"/>
        <w:jc w:val="both"/>
        <w:rPr>
          <w:rFonts w:ascii="Times New Roman" w:eastAsia="Times New Roman" w:hAnsi="Times New Roman" w:cs="Times New Roman"/>
          <w:i/>
          <w:sz w:val="16"/>
          <w:szCs w:val="16"/>
          <w:u w:val="single"/>
          <w:lang w:eastAsia="ro-RO"/>
        </w:rPr>
      </w:pPr>
    </w:p>
    <w:p w:rsidR="00A00B08" w:rsidRPr="00262A86" w:rsidRDefault="00A00B08" w:rsidP="00F7264A">
      <w:pPr>
        <w:spacing w:after="0" w:line="240" w:lineRule="auto"/>
        <w:ind w:right="-1080"/>
        <w:jc w:val="both"/>
        <w:rPr>
          <w:rFonts w:ascii="Times New Roman" w:eastAsia="Times New Roman" w:hAnsi="Times New Roman" w:cs="Times New Roman"/>
          <w:b/>
          <w:i/>
          <w:sz w:val="24"/>
          <w:szCs w:val="24"/>
          <w:lang w:eastAsia="ro-RO"/>
        </w:rPr>
      </w:pPr>
      <w:r w:rsidRPr="00262A86">
        <w:rPr>
          <w:rFonts w:ascii="Times New Roman" w:eastAsia="Times New Roman" w:hAnsi="Times New Roman" w:cs="Times New Roman"/>
          <w:b/>
          <w:i/>
          <w:sz w:val="24"/>
          <w:szCs w:val="24"/>
          <w:u w:val="single"/>
          <w:lang w:eastAsia="ro-RO"/>
        </w:rPr>
        <w:t>Condiţiile de realizare a proiectului</w:t>
      </w:r>
      <w:r w:rsidRPr="00262A86">
        <w:rPr>
          <w:rFonts w:ascii="Times New Roman" w:eastAsia="Times New Roman" w:hAnsi="Times New Roman" w:cs="Times New Roman"/>
          <w:b/>
          <w:i/>
          <w:sz w:val="24"/>
          <w:szCs w:val="24"/>
          <w:lang w:eastAsia="ro-RO"/>
        </w:rPr>
        <w:t>:</w:t>
      </w:r>
    </w:p>
    <w:p w:rsidR="001921F6" w:rsidRDefault="00A00B08" w:rsidP="00F7264A">
      <w:pPr>
        <w:spacing w:after="0" w:line="240" w:lineRule="auto"/>
        <w:ind w:right="-2"/>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w:t>
      </w:r>
      <w:r w:rsidR="001921F6" w:rsidRPr="00CA291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001921F6" w:rsidRPr="00CA2918">
        <w:rPr>
          <w:rFonts w:ascii="Times New Roman" w:eastAsia="Times New Roman" w:hAnsi="Times New Roman" w:cs="Times New Roman"/>
          <w:sz w:val="24"/>
          <w:szCs w:val="24"/>
          <w:lang w:eastAsia="ro-RO"/>
        </w:rPr>
        <w:t>.</w:t>
      </w:r>
    </w:p>
    <w:p w:rsidR="001921F6" w:rsidRPr="001A5BD8" w:rsidRDefault="001921F6" w:rsidP="00F7264A">
      <w:pPr>
        <w:pStyle w:val="ListParagraph"/>
        <w:numPr>
          <w:ilvl w:val="0"/>
          <w:numId w:val="2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bCs/>
          <w:i/>
          <w:iCs/>
          <w:sz w:val="24"/>
          <w:szCs w:val="24"/>
          <w:lang w:eastAsia="ro-RO"/>
        </w:rPr>
        <w:t>Titularul are obligația respectării</w:t>
      </w:r>
      <w:r w:rsidRPr="004A4567">
        <w:rPr>
          <w:rFonts w:ascii="Times New Roman" w:eastAsia="Times New Roman" w:hAnsi="Times New Roman" w:cs="Times New Roman"/>
          <w:b/>
          <w:i/>
          <w:sz w:val="24"/>
          <w:szCs w:val="24"/>
          <w:lang w:eastAsia="ro-RO"/>
        </w:rPr>
        <w:t xml:space="preserve"> condițiilor impuse prin avizele solicitate în Certificatul de Urbanism.</w:t>
      </w:r>
    </w:p>
    <w:p w:rsidR="001921F6" w:rsidRDefault="001921F6" w:rsidP="00F7264A">
      <w:pPr>
        <w:pStyle w:val="ListParagraph"/>
        <w:numPr>
          <w:ilvl w:val="0"/>
          <w:numId w:val="27"/>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rsidR="00983ABB" w:rsidRPr="00983ABB" w:rsidRDefault="00983ABB" w:rsidP="00F7264A">
      <w:pPr>
        <w:tabs>
          <w:tab w:val="left" w:pos="1440"/>
        </w:tabs>
        <w:spacing w:after="0" w:line="240" w:lineRule="auto"/>
        <w:jc w:val="both"/>
        <w:rPr>
          <w:rFonts w:ascii="Times New Roman" w:eastAsia="Times New Roman" w:hAnsi="Times New Roman" w:cs="Times New Roman"/>
          <w:b/>
          <w:bCs/>
          <w:sz w:val="16"/>
          <w:szCs w:val="16"/>
          <w:u w:val="single"/>
          <w:lang w:eastAsia="ro-RO"/>
        </w:rPr>
      </w:pPr>
    </w:p>
    <w:p w:rsidR="00A00B08" w:rsidRPr="00262A86" w:rsidRDefault="00A00B08" w:rsidP="00F7264A">
      <w:pPr>
        <w:tabs>
          <w:tab w:val="left" w:pos="1440"/>
        </w:tab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
          <w:bCs/>
          <w:sz w:val="24"/>
          <w:szCs w:val="24"/>
          <w:u w:val="single"/>
          <w:lang w:eastAsia="ro-RO"/>
        </w:rPr>
        <w:t>Pentru  organizarea de şantier</w:t>
      </w:r>
      <w:r w:rsidRPr="00262A86">
        <w:rPr>
          <w:rFonts w:ascii="Times New Roman" w:eastAsia="Times New Roman" w:hAnsi="Times New Roman" w:cs="Times New Roman"/>
          <w:b/>
          <w:bCs/>
          <w:sz w:val="24"/>
          <w:szCs w:val="24"/>
          <w:lang w:eastAsia="ro-RO"/>
        </w:rPr>
        <w:t>:</w:t>
      </w:r>
    </w:p>
    <w:p w:rsidR="00A00B08" w:rsidRPr="00262A86" w:rsidRDefault="00A00B08" w:rsidP="00F7264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organizarea de şantier se va face numai în culoarul de lucru din suprafaţa reprezentând traseul liniei electrice,</w:t>
      </w:r>
      <w:r w:rsidRPr="00262A86">
        <w:rPr>
          <w:rFonts w:ascii="Times New Roman" w:eastAsia="Times New Roman" w:hAnsi="Times New Roman" w:cs="Times New Roman"/>
          <w:sz w:val="24"/>
          <w:szCs w:val="24"/>
          <w:lang w:val="pt-BR" w:eastAsia="ro-RO"/>
        </w:rPr>
        <w:t xml:space="preserve"> zona frontului de lucru va fi semnalizată prin mijloace corespunzătoare de avertizare</w:t>
      </w:r>
      <w:r w:rsidRPr="00262A86">
        <w:rPr>
          <w:rFonts w:ascii="Times New Roman" w:eastAsia="Times New Roman" w:hAnsi="Times New Roman" w:cs="Times New Roman"/>
          <w:sz w:val="24"/>
          <w:szCs w:val="24"/>
          <w:lang w:eastAsia="ro-RO"/>
        </w:rPr>
        <w:t xml:space="preserve">; </w:t>
      </w:r>
    </w:p>
    <w:p w:rsidR="00A00B08" w:rsidRPr="00262A86" w:rsidRDefault="00A00B08" w:rsidP="00F7264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utilajele şi muncitorii se vor deplasa zilnic la locul de execuţie al lucrării;</w:t>
      </w:r>
    </w:p>
    <w:p w:rsidR="00A00B08" w:rsidRPr="00262A86" w:rsidRDefault="00A00B08" w:rsidP="00F7264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asigurarea materialelor necesare execuţiei lucrării se va face de la distribuitori autorizaţi; </w:t>
      </w:r>
    </w:p>
    <w:p w:rsidR="00A00B08" w:rsidRPr="00262A86" w:rsidRDefault="00A00B08" w:rsidP="00A00B08">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accesul la lucrările propuse se va face pe drumurile publice de interes local existente în zonă; </w:t>
      </w:r>
    </w:p>
    <w:p w:rsidR="00A00B08" w:rsidRPr="00262A86" w:rsidRDefault="00A00B08" w:rsidP="00A00B0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Protecţia apelor</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se vor asigura sisteme controlate de colectare, depozitare şi evacuare a deşeurilor în vederea evitării impurificării apelor de suprafaţă şi subterane;</w:t>
      </w:r>
    </w:p>
    <w:p w:rsidR="00A00B08" w:rsidRPr="00262A86" w:rsidRDefault="00A00B08" w:rsidP="00A00B08">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 xml:space="preserve">Protecția împotriva zgomotului </w:t>
      </w:r>
    </w:p>
    <w:p w:rsidR="00A00B08" w:rsidRPr="00262A86" w:rsidRDefault="00A00B08" w:rsidP="00A00B08">
      <w:pPr>
        <w:tabs>
          <w:tab w:val="left" w:pos="7065"/>
        </w:tabs>
        <w:spacing w:after="0" w:line="240" w:lineRule="auto"/>
        <w:jc w:val="both"/>
        <w:rPr>
          <w:rFonts w:ascii="Times New Roman" w:eastAsia="Times New Roman" w:hAnsi="Times New Roman" w:cs="Times New Roman"/>
          <w:sz w:val="24"/>
          <w:szCs w:val="24"/>
          <w:lang w:eastAsia="pl-PL"/>
        </w:rPr>
      </w:pPr>
      <w:r w:rsidRPr="00262A86">
        <w:rPr>
          <w:rFonts w:ascii="Times New Roman" w:eastAsia="Times New Roman" w:hAnsi="Times New Roman" w:cs="Times New Roman"/>
          <w:sz w:val="24"/>
          <w:szCs w:val="24"/>
          <w:lang w:eastAsia="pl-PL"/>
        </w:rPr>
        <w:t>- toate echipamentele mecanice trebuie să respecte standardele referitoare la emisiile de zgomot în mediu conform HG nr. 1756/2006 privind emisiile de zgomot în mediu produse de echipamentele destinate utilizării în exteriorul clădirilor;</w:t>
      </w:r>
    </w:p>
    <w:p w:rsidR="00A00B08" w:rsidRPr="00262A86" w:rsidRDefault="00A00B08" w:rsidP="00A00B08">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Protecţia solului</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alimentarea cu carburanţi a mijloacelor de transport se va face de la staţii de distribuţie carburanţi autorizate, iar pentru utilaje alimentarea se va face numai cu respectarea tuturor normelor de protecţia  mediului;</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Cs/>
          <w:sz w:val="24"/>
          <w:szCs w:val="24"/>
          <w:lang w:eastAsia="ro-RO"/>
        </w:rPr>
        <w:t xml:space="preserve">- depozitarea materialelor de construcţie se va face în zone special </w:t>
      </w:r>
      <w:r w:rsidRPr="00262A86">
        <w:rPr>
          <w:rFonts w:ascii="Times New Roman" w:eastAsia="Times New Roman" w:hAnsi="Times New Roman" w:cs="Times New Roman"/>
          <w:sz w:val="24"/>
          <w:szCs w:val="24"/>
          <w:lang w:eastAsia="ro-RO"/>
        </w:rPr>
        <w:t>amenajate pe amplasament, fără a se afecta circulaţia în zona lucrărilor;</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la terminarea lucrărilor de execuţie se va aduce terenul afectat, la starea iniţială sau la o stare care să permită utilizarea ulterioară fără să fie compromise funcţiile sale ecologice naturale;</w:t>
      </w:r>
    </w:p>
    <w:p w:rsidR="00A00B08" w:rsidRPr="00262A86" w:rsidRDefault="00A00B08" w:rsidP="00A00B08">
      <w:pPr>
        <w:spacing w:after="0" w:line="240" w:lineRule="auto"/>
        <w:jc w:val="both"/>
        <w:rPr>
          <w:rFonts w:ascii="Times New Roman" w:eastAsia="Times New Roman" w:hAnsi="Times New Roman" w:cs="Times New Roman"/>
          <w:b/>
          <w:color w:val="000000"/>
          <w:sz w:val="24"/>
          <w:szCs w:val="24"/>
          <w:u w:val="single"/>
          <w:lang w:eastAsia="ro-RO"/>
        </w:rPr>
      </w:pPr>
      <w:r w:rsidRPr="00262A86">
        <w:rPr>
          <w:rFonts w:ascii="Times New Roman" w:eastAsia="Times New Roman" w:hAnsi="Times New Roman" w:cs="Times New Roman"/>
          <w:b/>
          <w:color w:val="000000"/>
          <w:sz w:val="24"/>
          <w:szCs w:val="24"/>
          <w:u w:val="single"/>
          <w:lang w:eastAsia="ro-RO"/>
        </w:rPr>
        <w:t>Protecţia aşezărilor umane</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se vor respecta normativele tehnice privind delimitarea zonelor de protecţie şi de siguranţă între conductorul LEA şi clădiri;</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se va asigura scoaterea automata de sub tensiune a instalaţiilor în caz de defect;</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xml:space="preserve">- se va realiza inscripţionarea stâlpilor cu indicatoare de interdicţie a atingerii conductoarelor chiar căzute la pământ; </w:t>
      </w:r>
      <w:r w:rsidRPr="00262A86">
        <w:rPr>
          <w:rFonts w:ascii="Times New Roman" w:eastAsia="Times New Roman" w:hAnsi="Times New Roman" w:cs="Times New Roman"/>
          <w:sz w:val="24"/>
          <w:szCs w:val="24"/>
          <w:lang w:eastAsia="ro-RO"/>
        </w:rPr>
        <w:softHyphen/>
        <w:t xml:space="preserve"> asigurarea scoaterii automate de sub tensiune a instalaţiilor in caz de defect;</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val="es-ES_tradnl" w:eastAsia="ro-RO"/>
        </w:rPr>
        <w:t xml:space="preserve">- </w:t>
      </w:r>
      <w:r w:rsidRPr="00262A86">
        <w:rPr>
          <w:rFonts w:ascii="Times New Roman" w:eastAsia="Times New Roman" w:hAnsi="Times New Roman" w:cs="Times New Roman"/>
          <w:sz w:val="24"/>
          <w:szCs w:val="24"/>
          <w:lang w:eastAsia="ro-RO"/>
        </w:rPr>
        <w:t>respectarea gabaritelor şi distanţelor normate faţă de sol, construcţii şi alte instalaţii;</w:t>
      </w:r>
    </w:p>
    <w:p w:rsidR="00A00B08" w:rsidRPr="00262A86" w:rsidRDefault="00A00B08" w:rsidP="00A00B08">
      <w:pPr>
        <w:tabs>
          <w:tab w:val="left" w:pos="-720"/>
        </w:tabs>
        <w:suppressAutoHyphens/>
        <w:spacing w:after="0" w:line="240" w:lineRule="auto"/>
        <w:rPr>
          <w:rFonts w:ascii="Times New Roman" w:eastAsia="Calibri" w:hAnsi="Times New Roman" w:cs="Times New Roman"/>
          <w:b/>
          <w:sz w:val="24"/>
          <w:szCs w:val="24"/>
          <w:u w:val="single"/>
          <w:lang w:val="pt-BR"/>
        </w:rPr>
      </w:pPr>
      <w:r w:rsidRPr="00262A86">
        <w:rPr>
          <w:rFonts w:ascii="Times New Roman" w:eastAsia="Calibri" w:hAnsi="Times New Roman" w:cs="Times New Roman"/>
          <w:b/>
          <w:sz w:val="24"/>
          <w:szCs w:val="24"/>
          <w:u w:val="single"/>
          <w:lang w:val="pt-BR"/>
        </w:rPr>
        <w:t>Modul de gospodărire a deşeurilor</w:t>
      </w:r>
    </w:p>
    <w:p w:rsidR="00A00B08" w:rsidRPr="00262A86" w:rsidRDefault="00A00B08" w:rsidP="00A00B08">
      <w:pPr>
        <w:numPr>
          <w:ilvl w:val="1"/>
          <w:numId w:val="25"/>
        </w:numPr>
        <w:tabs>
          <w:tab w:val="num" w:pos="0"/>
          <w:tab w:val="num" w:pos="180"/>
        </w:tabs>
        <w:spacing w:after="0" w:line="240" w:lineRule="auto"/>
        <w:ind w:left="0" w:firstLine="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deşeurile reciclabile rezultate în urma lucrărilor de construire (materiale plastice, materiale feroase şi neferoase, cabluri) se vor colecta selectiv prin grija executantului lucrării si predate la firme specializate în valorificarea lor; </w:t>
      </w:r>
      <w:r w:rsidR="003B536C">
        <w:rPr>
          <w:rFonts w:ascii="Times New Roman" w:eastAsia="Times New Roman" w:hAnsi="Times New Roman" w:cs="Times New Roman"/>
          <w:sz w:val="24"/>
          <w:szCs w:val="24"/>
          <w:lang w:eastAsia="ro-RO"/>
        </w:rPr>
        <w:t>Deseurile nereciclabile, rezultate dupa sortare vor fi predate catre firme autorizate pentru eliminare;</w:t>
      </w:r>
    </w:p>
    <w:p w:rsidR="00A00B08" w:rsidRPr="00262A86" w:rsidRDefault="00A00B08" w:rsidP="00A00B08">
      <w:pPr>
        <w:numPr>
          <w:ilvl w:val="1"/>
          <w:numId w:val="25"/>
        </w:numPr>
        <w:tabs>
          <w:tab w:val="num" w:pos="0"/>
          <w:tab w:val="num" w:pos="180"/>
        </w:tabs>
        <w:spacing w:after="0" w:line="240" w:lineRule="auto"/>
        <w:ind w:left="0" w:firstLine="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conform </w:t>
      </w:r>
      <w:r w:rsidR="003B536C">
        <w:rPr>
          <w:rFonts w:ascii="Times New Roman" w:eastAsia="Times New Roman" w:hAnsi="Times New Roman" w:cs="Times New Roman"/>
          <w:sz w:val="24"/>
          <w:szCs w:val="24"/>
          <w:lang w:eastAsia="ro-RO"/>
        </w:rPr>
        <w:t>Legii nr. 211/2011, cu modificarile si completarile ulterioare,</w:t>
      </w:r>
      <w:r w:rsidRPr="00262A86">
        <w:rPr>
          <w:rFonts w:ascii="Times New Roman" w:eastAsia="Times New Roman" w:hAnsi="Times New Roman" w:cs="Times New Roman"/>
          <w:sz w:val="24"/>
          <w:szCs w:val="24"/>
          <w:lang w:eastAsia="ro-RO"/>
        </w:rPr>
        <w:t xml:space="preserve"> constructorul are obligaţia să ţină evidenţa strictă a cantităţilor şi tipurilor de deşeuri produse, valorificate sau </w:t>
      </w:r>
      <w:r w:rsidR="003B536C">
        <w:rPr>
          <w:rFonts w:ascii="Times New Roman" w:eastAsia="Times New Roman" w:hAnsi="Times New Roman" w:cs="Times New Roman"/>
          <w:sz w:val="24"/>
          <w:szCs w:val="24"/>
          <w:lang w:eastAsia="ro-RO"/>
        </w:rPr>
        <w:t>eliminate</w:t>
      </w:r>
      <w:r w:rsidRPr="00262A86">
        <w:rPr>
          <w:rFonts w:ascii="Times New Roman" w:eastAsia="Times New Roman" w:hAnsi="Times New Roman" w:cs="Times New Roman"/>
          <w:sz w:val="24"/>
          <w:szCs w:val="24"/>
          <w:lang w:eastAsia="ro-RO"/>
        </w:rPr>
        <w:t xml:space="preserve"> şi circuitul acestora; </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b/>
          <w:sz w:val="24"/>
          <w:szCs w:val="24"/>
          <w:u w:val="single"/>
          <w:lang w:eastAsia="ro-RO"/>
        </w:rPr>
        <w:t>Lucrări de refacere a amplasamentului</w:t>
      </w:r>
    </w:p>
    <w:p w:rsidR="00A00B08" w:rsidRPr="00262A86" w:rsidRDefault="00A00B08" w:rsidP="00A00B08">
      <w:pPr>
        <w:spacing w:after="0" w:line="240" w:lineRule="auto"/>
        <w:jc w:val="both"/>
        <w:rPr>
          <w:rFonts w:ascii="Times New Roman" w:eastAsia="Times New Roman" w:hAnsi="Times New Roman" w:cs="Times New Roman"/>
          <w:b/>
          <w:sz w:val="24"/>
          <w:szCs w:val="24"/>
          <w:lang w:eastAsia="ro-RO"/>
        </w:rPr>
      </w:pPr>
      <w:r w:rsidRPr="00262A86">
        <w:rPr>
          <w:rFonts w:ascii="Times New Roman" w:eastAsia="Times New Roman" w:hAnsi="Times New Roman" w:cs="Times New Roman"/>
          <w:sz w:val="24"/>
          <w:szCs w:val="24"/>
          <w:lang w:eastAsia="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A00B08" w:rsidRPr="00262A86" w:rsidRDefault="00A00B08" w:rsidP="00A00B08">
      <w:pPr>
        <w:numPr>
          <w:ilvl w:val="0"/>
          <w:numId w:val="25"/>
        </w:numPr>
        <w:tabs>
          <w:tab w:val="num" w:pos="180"/>
        </w:tabs>
        <w:spacing w:after="0" w:line="240" w:lineRule="auto"/>
        <w:ind w:left="0" w:firstLine="0"/>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A00B08" w:rsidRPr="00262A86" w:rsidRDefault="00A00B08" w:rsidP="00A00B08">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Monitorizarea</w:t>
      </w:r>
    </w:p>
    <w:p w:rsidR="00A00B08" w:rsidRPr="00262A86" w:rsidRDefault="00A00B08" w:rsidP="00A00B08">
      <w:pPr>
        <w:spacing w:after="0" w:line="240" w:lineRule="auto"/>
        <w:ind w:firstLine="36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
          <w:bCs/>
          <w:sz w:val="24"/>
          <w:szCs w:val="24"/>
          <w:lang w:eastAsia="ro-RO"/>
        </w:rPr>
        <w:t>În timpul implementării proiectului:</w:t>
      </w:r>
      <w:r w:rsidRPr="00262A8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buna funcţionare a utilajelor;</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modul de depozitare a materialelor de construcţie, al deşeurilor/valorificare şi monitorizarea cantităţilor de  deşeuri generate;</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lastRenderedPageBreak/>
        <w:t>respectarea normelor de securitate, respectiv a normelor de securitate a muncii;</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respectarea măsurilor de reducere a poluării;</w:t>
      </w:r>
    </w:p>
    <w:p w:rsidR="00A00B08" w:rsidRPr="00262A86" w:rsidRDefault="00A00B08" w:rsidP="00B46FF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refacerea la sfârşitu</w:t>
      </w:r>
      <w:r w:rsidR="001921F6">
        <w:rPr>
          <w:rFonts w:ascii="Times New Roman" w:eastAsia="Times New Roman" w:hAnsi="Times New Roman" w:cs="Times New Roman"/>
          <w:bCs/>
          <w:sz w:val="24"/>
          <w:szCs w:val="24"/>
          <w:lang w:eastAsia="ro-RO"/>
        </w:rPr>
        <w:t>l lucrărilor a zonelor afectate.</w:t>
      </w:r>
    </w:p>
    <w:p w:rsidR="00B46FF8" w:rsidRPr="00B46FF8" w:rsidRDefault="00B46FF8" w:rsidP="00B46FF8">
      <w:pPr>
        <w:spacing w:after="0" w:line="240" w:lineRule="auto"/>
        <w:ind w:firstLine="709"/>
        <w:jc w:val="both"/>
        <w:rPr>
          <w:rFonts w:ascii="Times New Roman" w:eastAsia="Times New Roman" w:hAnsi="Times New Roman" w:cs="Times New Roman"/>
          <w:b/>
          <w:i/>
          <w:sz w:val="16"/>
          <w:szCs w:val="16"/>
          <w:lang w:eastAsia="ro-RO"/>
        </w:rPr>
      </w:pPr>
    </w:p>
    <w:p w:rsidR="00B46FF8" w:rsidRDefault="00B46FF8" w:rsidP="00B46FF8">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B46FF8" w:rsidRPr="00B46FF8" w:rsidRDefault="00B46FF8" w:rsidP="00B46FF8">
      <w:pPr>
        <w:spacing w:after="0" w:line="240" w:lineRule="auto"/>
        <w:ind w:firstLine="709"/>
        <w:jc w:val="both"/>
        <w:rPr>
          <w:rStyle w:val="tpa"/>
          <w:rFonts w:ascii="Times New Roman" w:eastAsia="Times New Roman" w:hAnsi="Times New Roman" w:cs="Times New Roman"/>
          <w:i/>
          <w:sz w:val="16"/>
          <w:szCs w:val="16"/>
          <w:lang w:eastAsia="ro-RO"/>
        </w:rPr>
      </w:pPr>
    </w:p>
    <w:p w:rsidR="00B46FF8" w:rsidRPr="0017345C" w:rsidRDefault="00B46FF8" w:rsidP="00B46FF8">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B46FF8" w:rsidRPr="002752F2" w:rsidRDefault="00B46FF8" w:rsidP="00B46FF8">
      <w:pPr>
        <w:spacing w:after="0" w:line="240" w:lineRule="auto"/>
        <w:jc w:val="center"/>
        <w:rPr>
          <w:rFonts w:ascii="Times New Roman" w:hAnsi="Times New Roman" w:cs="Times New Roman"/>
          <w:b/>
          <w:sz w:val="16"/>
          <w:szCs w:val="16"/>
        </w:rPr>
      </w:pPr>
      <w:bookmarkStart w:id="15" w:name="do|ax5^I|pa42"/>
      <w:bookmarkEnd w:id="15"/>
    </w:p>
    <w:p w:rsidR="00FD3335" w:rsidRDefault="00FD3335" w:rsidP="00FD3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DIRECTOR EXECUTIV</w:t>
      </w:r>
      <w:r>
        <w:rPr>
          <w:rFonts w:ascii="Times New Roman" w:hAnsi="Times New Roman" w:cs="Times New Roman"/>
          <w:sz w:val="24"/>
          <w:szCs w:val="24"/>
        </w:rPr>
        <w:t>,</w:t>
      </w:r>
    </w:p>
    <w:p w:rsidR="00FD3335" w:rsidRDefault="00FD3335" w:rsidP="00FD3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D3335" w:rsidTr="00FD3335">
        <w:tc>
          <w:tcPr>
            <w:tcW w:w="4927" w:type="dxa"/>
          </w:tcPr>
          <w:p w:rsidR="00FD3335" w:rsidRDefault="00FD3335">
            <w:pPr>
              <w:spacing w:after="0" w:line="240" w:lineRule="auto"/>
              <w:rPr>
                <w:rFonts w:ascii="Times New Roman" w:eastAsia="Calibri" w:hAnsi="Times New Roman" w:cs="Times New Roman"/>
                <w:b/>
                <w:sz w:val="16"/>
                <w:szCs w:val="16"/>
              </w:rPr>
            </w:pPr>
          </w:p>
          <w:p w:rsidR="00FD3335" w:rsidRPr="00FD3335" w:rsidRDefault="00FD3335" w:rsidP="00FD3335">
            <w:pPr>
              <w:rPr>
                <w:rFonts w:ascii="Times New Roman" w:eastAsia="Calibri" w:hAnsi="Times New Roman" w:cs="Times New Roman"/>
                <w:sz w:val="16"/>
                <w:szCs w:val="16"/>
              </w:rPr>
            </w:pPr>
          </w:p>
        </w:tc>
        <w:tc>
          <w:tcPr>
            <w:tcW w:w="4928" w:type="dxa"/>
          </w:tcPr>
          <w:p w:rsidR="00FD3335" w:rsidRDefault="00FD3335" w:rsidP="00FD333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D3335" w:rsidRDefault="00FD3335" w:rsidP="00983AB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16" w:name="_GoBack"/>
            <w:bookmarkEnd w:id="16"/>
            <w:r>
              <w:rPr>
                <w:rFonts w:ascii="Times New Roman" w:eastAsia="Calibri" w:hAnsi="Times New Roman" w:cs="Times New Roman"/>
                <w:b/>
                <w:sz w:val="24"/>
                <w:szCs w:val="24"/>
              </w:rPr>
              <w:t>Întocmit,</w:t>
            </w:r>
          </w:p>
        </w:tc>
      </w:tr>
      <w:tr w:rsidR="00FD3335" w:rsidTr="00FD3335">
        <w:tc>
          <w:tcPr>
            <w:tcW w:w="4927" w:type="dxa"/>
            <w:hideMark/>
          </w:tcPr>
          <w:p w:rsidR="00FD3335" w:rsidRDefault="00FD333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Șef Serviciu A.A.A. </w:t>
            </w:r>
          </w:p>
          <w:p w:rsidR="00FD3335" w:rsidRDefault="00FD333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D3335" w:rsidRDefault="00FD3335">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FD3335" w:rsidRDefault="00FD3335">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A.A.A Florian </w:t>
            </w:r>
            <w:r>
              <w:rPr>
                <w:rFonts w:ascii="Times New Roman" w:eastAsia="Calibri" w:hAnsi="Times New Roman" w:cs="Times New Roman"/>
                <w:b/>
                <w:sz w:val="24"/>
                <w:szCs w:val="24"/>
              </w:rPr>
              <w:t>STĂNCESCU</w:t>
            </w:r>
          </w:p>
          <w:p w:rsidR="00FD3335" w:rsidRDefault="00FD3335">
            <w:pPr>
              <w:spacing w:after="0" w:line="240" w:lineRule="auto"/>
              <w:jc w:val="right"/>
              <w:rPr>
                <w:rFonts w:ascii="Times New Roman" w:eastAsia="Calibri" w:hAnsi="Times New Roman" w:cs="Times New Roman"/>
                <w:b/>
                <w:sz w:val="24"/>
                <w:szCs w:val="24"/>
              </w:rPr>
            </w:pPr>
          </w:p>
        </w:tc>
      </w:tr>
      <w:tr w:rsidR="00FD3335" w:rsidTr="00FD3335">
        <w:tc>
          <w:tcPr>
            <w:tcW w:w="4927" w:type="dxa"/>
          </w:tcPr>
          <w:p w:rsidR="00983ABB" w:rsidRDefault="00983ABB">
            <w:pPr>
              <w:spacing w:after="0" w:line="240" w:lineRule="auto"/>
              <w:rPr>
                <w:rFonts w:ascii="Times New Roman" w:eastAsia="Calibri" w:hAnsi="Times New Roman" w:cs="Times New Roman"/>
                <w:b/>
                <w:sz w:val="24"/>
                <w:szCs w:val="24"/>
              </w:rPr>
            </w:pPr>
          </w:p>
          <w:p w:rsidR="00FD3335" w:rsidRDefault="00FD333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Șef Serviciu C.F.M. </w:t>
            </w:r>
          </w:p>
          <w:p w:rsidR="00FD3335" w:rsidRDefault="00FD333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983ABB" w:rsidRDefault="00983ABB">
            <w:pPr>
              <w:spacing w:after="0" w:line="240" w:lineRule="auto"/>
              <w:jc w:val="right"/>
              <w:rPr>
                <w:rFonts w:ascii="Times New Roman" w:eastAsia="Calibri" w:hAnsi="Times New Roman" w:cs="Times New Roman"/>
                <w:sz w:val="24"/>
                <w:szCs w:val="24"/>
              </w:rPr>
            </w:pPr>
          </w:p>
          <w:p w:rsidR="00FD3335" w:rsidRDefault="00FD3335">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Elena Raluca </w:t>
            </w:r>
            <w:r>
              <w:rPr>
                <w:rFonts w:ascii="Times New Roman" w:eastAsia="Calibri" w:hAnsi="Times New Roman" w:cs="Times New Roman"/>
                <w:b/>
                <w:sz w:val="24"/>
                <w:szCs w:val="24"/>
              </w:rPr>
              <w:t>COMAN</w:t>
            </w:r>
          </w:p>
          <w:p w:rsidR="00FD3335" w:rsidRDefault="00FD3335">
            <w:pPr>
              <w:spacing w:after="0" w:line="240" w:lineRule="auto"/>
              <w:jc w:val="right"/>
              <w:rPr>
                <w:rFonts w:ascii="Times New Roman" w:eastAsia="Calibri" w:hAnsi="Times New Roman" w:cs="Times New Roman"/>
                <w:b/>
                <w:sz w:val="24"/>
                <w:szCs w:val="24"/>
              </w:rPr>
            </w:pPr>
          </w:p>
        </w:tc>
      </w:tr>
    </w:tbl>
    <w:p w:rsidR="00051258" w:rsidRDefault="00051258" w:rsidP="00D7402F">
      <w:pPr>
        <w:spacing w:after="0" w:line="240" w:lineRule="auto"/>
        <w:rPr>
          <w:rFonts w:ascii="Times New Roman" w:hAnsi="Times New Roman" w:cs="Times New Roman"/>
          <w:sz w:val="28"/>
          <w:szCs w:val="28"/>
        </w:rPr>
      </w:pPr>
    </w:p>
    <w:sectPr w:rsidR="00051258"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1C" w:rsidRDefault="0077591C" w:rsidP="00EE5AEC">
      <w:pPr>
        <w:spacing w:after="0" w:line="240" w:lineRule="auto"/>
      </w:pPr>
      <w:r>
        <w:separator/>
      </w:r>
    </w:p>
  </w:endnote>
  <w:endnote w:type="continuationSeparator" w:id="0">
    <w:p w:rsidR="0077591C" w:rsidRDefault="0077591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PS"/>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3F546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1C" w:rsidRDefault="0077591C" w:rsidP="00EE5AEC">
      <w:pPr>
        <w:spacing w:after="0" w:line="240" w:lineRule="auto"/>
      </w:pPr>
      <w:r>
        <w:separator/>
      </w:r>
    </w:p>
  </w:footnote>
  <w:footnote w:type="continuationSeparator" w:id="0">
    <w:p w:rsidR="0077591C" w:rsidRDefault="0077591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65"/>
    <w:multiLevelType w:val="hybridMultilevel"/>
    <w:tmpl w:val="839A176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B22088"/>
    <w:multiLevelType w:val="hybridMultilevel"/>
    <w:tmpl w:val="987C5C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56EA4"/>
    <w:multiLevelType w:val="hybridMultilevel"/>
    <w:tmpl w:val="1E504AD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13960"/>
    <w:multiLevelType w:val="hybridMultilevel"/>
    <w:tmpl w:val="C68C7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00519E"/>
    <w:multiLevelType w:val="hybridMultilevel"/>
    <w:tmpl w:val="D2B04EE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15:restartNumberingAfterBreak="0">
    <w:nsid w:val="24F61A16"/>
    <w:multiLevelType w:val="hybridMultilevel"/>
    <w:tmpl w:val="C69AA2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4D36A9"/>
    <w:multiLevelType w:val="hybridMultilevel"/>
    <w:tmpl w:val="5A14333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15:restartNumberingAfterBreak="0">
    <w:nsid w:val="3FBE2A3D"/>
    <w:multiLevelType w:val="hybridMultilevel"/>
    <w:tmpl w:val="4C26D41E"/>
    <w:lvl w:ilvl="0" w:tplc="ECEE057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EB9539B"/>
    <w:multiLevelType w:val="hybridMultilevel"/>
    <w:tmpl w:val="8DB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E95BC6"/>
    <w:multiLevelType w:val="hybridMultilevel"/>
    <w:tmpl w:val="30989E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B75AC"/>
    <w:multiLevelType w:val="hybridMultilevel"/>
    <w:tmpl w:val="4FE0DB5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EF612F"/>
    <w:multiLevelType w:val="hybridMultilevel"/>
    <w:tmpl w:val="44B66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B752E2F"/>
    <w:multiLevelType w:val="hybridMultilevel"/>
    <w:tmpl w:val="0B30950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0" w15:restartNumberingAfterBreak="0">
    <w:nsid w:val="7CCA2312"/>
    <w:multiLevelType w:val="singleLevel"/>
    <w:tmpl w:val="321A9B26"/>
    <w:lvl w:ilvl="0">
      <w:start w:val="2"/>
      <w:numFmt w:val="bullet"/>
      <w:lvlText w:val="-"/>
      <w:lvlJc w:val="left"/>
      <w:pPr>
        <w:tabs>
          <w:tab w:val="num" w:pos="840"/>
        </w:tabs>
        <w:ind w:left="840" w:hanging="360"/>
      </w:pPr>
      <w:rPr>
        <w:rFonts w:hint="default"/>
      </w:rPr>
    </w:lvl>
  </w:abstractNum>
  <w:num w:numId="1">
    <w:abstractNumId w:val="15"/>
  </w:num>
  <w:num w:numId="2">
    <w:abstractNumId w:val="13"/>
  </w:num>
  <w:num w:numId="3">
    <w:abstractNumId w:val="3"/>
  </w:num>
  <w:num w:numId="4">
    <w:abstractNumId w:val="15"/>
  </w:num>
  <w:num w:numId="5">
    <w:abstractNumId w:val="13"/>
  </w:num>
  <w:num w:numId="6">
    <w:abstractNumId w:val="3"/>
  </w:num>
  <w:num w:numId="7">
    <w:abstractNumId w:val="19"/>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4"/>
  </w:num>
  <w:num w:numId="13">
    <w:abstractNumId w:val="11"/>
  </w:num>
  <w:num w:numId="14">
    <w:abstractNumId w:val="16"/>
  </w:num>
  <w:num w:numId="15">
    <w:abstractNumId w:val="23"/>
  </w:num>
  <w:num w:numId="16">
    <w:abstractNumId w:val="5"/>
  </w:num>
  <w:num w:numId="17">
    <w:abstractNumId w:val="27"/>
  </w:num>
  <w:num w:numId="18">
    <w:abstractNumId w:val="29"/>
  </w:num>
  <w:num w:numId="19">
    <w:abstractNumId w:val="2"/>
  </w:num>
  <w:num w:numId="20">
    <w:abstractNumId w:val="7"/>
  </w:num>
  <w:num w:numId="21">
    <w:abstractNumId w:val="9"/>
  </w:num>
  <w:num w:numId="22">
    <w:abstractNumId w:val="1"/>
  </w:num>
  <w:num w:numId="23">
    <w:abstractNumId w:val="18"/>
  </w:num>
  <w:num w:numId="24">
    <w:abstractNumId w:val="28"/>
  </w:num>
  <w:num w:numId="2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6"/>
  </w:num>
  <w:num w:numId="28">
    <w:abstractNumId w:val="25"/>
  </w:num>
  <w:num w:numId="29">
    <w:abstractNumId w:val="20"/>
  </w:num>
  <w:num w:numId="30">
    <w:abstractNumId w:val="17"/>
  </w:num>
  <w:num w:numId="31">
    <w:abstractNumId w:val="0"/>
  </w:num>
  <w:num w:numId="32">
    <w:abstractNumId w:val="8"/>
  </w:num>
  <w:num w:numId="33">
    <w:abstractNumId w:val="21"/>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74281"/>
    <w:rsid w:val="00095AC6"/>
    <w:rsid w:val="00095BEA"/>
    <w:rsid w:val="000A2E73"/>
    <w:rsid w:val="000B58FC"/>
    <w:rsid w:val="000D16EC"/>
    <w:rsid w:val="000D35A8"/>
    <w:rsid w:val="000E1302"/>
    <w:rsid w:val="000F0C76"/>
    <w:rsid w:val="001057FC"/>
    <w:rsid w:val="0014438A"/>
    <w:rsid w:val="00167D80"/>
    <w:rsid w:val="00172764"/>
    <w:rsid w:val="00180DB7"/>
    <w:rsid w:val="001921F6"/>
    <w:rsid w:val="001974A8"/>
    <w:rsid w:val="001A24D9"/>
    <w:rsid w:val="001A4826"/>
    <w:rsid w:val="001B3141"/>
    <w:rsid w:val="001D5C27"/>
    <w:rsid w:val="001E678F"/>
    <w:rsid w:val="001F3B49"/>
    <w:rsid w:val="001F65BD"/>
    <w:rsid w:val="00207D2B"/>
    <w:rsid w:val="002133C9"/>
    <w:rsid w:val="002176A0"/>
    <w:rsid w:val="00222838"/>
    <w:rsid w:val="0024580B"/>
    <w:rsid w:val="00257FA5"/>
    <w:rsid w:val="00262872"/>
    <w:rsid w:val="00262A86"/>
    <w:rsid w:val="002A507E"/>
    <w:rsid w:val="002B5A75"/>
    <w:rsid w:val="002B7699"/>
    <w:rsid w:val="002C64DC"/>
    <w:rsid w:val="002D03E4"/>
    <w:rsid w:val="002E293A"/>
    <w:rsid w:val="002E2C5D"/>
    <w:rsid w:val="003019A2"/>
    <w:rsid w:val="00344CDE"/>
    <w:rsid w:val="00351752"/>
    <w:rsid w:val="0036379B"/>
    <w:rsid w:val="003970F1"/>
    <w:rsid w:val="003A7E0E"/>
    <w:rsid w:val="003B0C8E"/>
    <w:rsid w:val="003B2228"/>
    <w:rsid w:val="003B2BF5"/>
    <w:rsid w:val="003B482C"/>
    <w:rsid w:val="003B4D93"/>
    <w:rsid w:val="003B536C"/>
    <w:rsid w:val="003F5462"/>
    <w:rsid w:val="00404666"/>
    <w:rsid w:val="0042202A"/>
    <w:rsid w:val="00441851"/>
    <w:rsid w:val="0044475A"/>
    <w:rsid w:val="004600BC"/>
    <w:rsid w:val="00463C1A"/>
    <w:rsid w:val="00494AF8"/>
    <w:rsid w:val="004A1535"/>
    <w:rsid w:val="004A1B57"/>
    <w:rsid w:val="004A3AB9"/>
    <w:rsid w:val="004A3FDA"/>
    <w:rsid w:val="004A6758"/>
    <w:rsid w:val="004B6303"/>
    <w:rsid w:val="004F010B"/>
    <w:rsid w:val="005063CE"/>
    <w:rsid w:val="00512E17"/>
    <w:rsid w:val="0053048D"/>
    <w:rsid w:val="00555ED5"/>
    <w:rsid w:val="00570B71"/>
    <w:rsid w:val="00590C8D"/>
    <w:rsid w:val="00591CEB"/>
    <w:rsid w:val="00593D2C"/>
    <w:rsid w:val="005A0946"/>
    <w:rsid w:val="005D619C"/>
    <w:rsid w:val="005D7DE3"/>
    <w:rsid w:val="005F0B46"/>
    <w:rsid w:val="005F67FF"/>
    <w:rsid w:val="005F726C"/>
    <w:rsid w:val="00605A3F"/>
    <w:rsid w:val="00612BD1"/>
    <w:rsid w:val="006206C3"/>
    <w:rsid w:val="00641AB8"/>
    <w:rsid w:val="00672FBA"/>
    <w:rsid w:val="00680B05"/>
    <w:rsid w:val="006959BE"/>
    <w:rsid w:val="006D7856"/>
    <w:rsid w:val="006F04D5"/>
    <w:rsid w:val="006F065F"/>
    <w:rsid w:val="007058A6"/>
    <w:rsid w:val="00711EDB"/>
    <w:rsid w:val="00722BE2"/>
    <w:rsid w:val="007449D7"/>
    <w:rsid w:val="007516E9"/>
    <w:rsid w:val="007626A4"/>
    <w:rsid w:val="0077591C"/>
    <w:rsid w:val="00791330"/>
    <w:rsid w:val="007A567D"/>
    <w:rsid w:val="007D630E"/>
    <w:rsid w:val="007F1F7B"/>
    <w:rsid w:val="00834097"/>
    <w:rsid w:val="00842A90"/>
    <w:rsid w:val="00852BE9"/>
    <w:rsid w:val="0086539D"/>
    <w:rsid w:val="0087021E"/>
    <w:rsid w:val="008B210D"/>
    <w:rsid w:val="008C4CC4"/>
    <w:rsid w:val="008C7973"/>
    <w:rsid w:val="00912F44"/>
    <w:rsid w:val="009167CA"/>
    <w:rsid w:val="0092719A"/>
    <w:rsid w:val="00937BE6"/>
    <w:rsid w:val="00971AF8"/>
    <w:rsid w:val="00983ABB"/>
    <w:rsid w:val="009A7CB8"/>
    <w:rsid w:val="009D477B"/>
    <w:rsid w:val="009D4EA3"/>
    <w:rsid w:val="00A00B08"/>
    <w:rsid w:val="00A04E0C"/>
    <w:rsid w:val="00A10BDF"/>
    <w:rsid w:val="00A25301"/>
    <w:rsid w:val="00A5101E"/>
    <w:rsid w:val="00A51953"/>
    <w:rsid w:val="00A56D12"/>
    <w:rsid w:val="00A57600"/>
    <w:rsid w:val="00A6161A"/>
    <w:rsid w:val="00A647D3"/>
    <w:rsid w:val="00A67E94"/>
    <w:rsid w:val="00AA31AC"/>
    <w:rsid w:val="00AB4990"/>
    <w:rsid w:val="00AE1F9C"/>
    <w:rsid w:val="00AE2A4C"/>
    <w:rsid w:val="00AF736A"/>
    <w:rsid w:val="00B169FF"/>
    <w:rsid w:val="00B36897"/>
    <w:rsid w:val="00B46FF8"/>
    <w:rsid w:val="00B6100A"/>
    <w:rsid w:val="00B77FDD"/>
    <w:rsid w:val="00B91272"/>
    <w:rsid w:val="00B96B24"/>
    <w:rsid w:val="00BB01A7"/>
    <w:rsid w:val="00BD4BFF"/>
    <w:rsid w:val="00BD7C3A"/>
    <w:rsid w:val="00C025D0"/>
    <w:rsid w:val="00C14094"/>
    <w:rsid w:val="00C36162"/>
    <w:rsid w:val="00C530E2"/>
    <w:rsid w:val="00C75AFE"/>
    <w:rsid w:val="00C76160"/>
    <w:rsid w:val="00C761CC"/>
    <w:rsid w:val="00CB165A"/>
    <w:rsid w:val="00CD145B"/>
    <w:rsid w:val="00CD50D4"/>
    <w:rsid w:val="00D52D6D"/>
    <w:rsid w:val="00D65E7E"/>
    <w:rsid w:val="00D7402F"/>
    <w:rsid w:val="00D7690A"/>
    <w:rsid w:val="00D80391"/>
    <w:rsid w:val="00D85488"/>
    <w:rsid w:val="00D96D00"/>
    <w:rsid w:val="00DA7EC9"/>
    <w:rsid w:val="00DB7502"/>
    <w:rsid w:val="00DC6F82"/>
    <w:rsid w:val="00DE3A94"/>
    <w:rsid w:val="00DE4099"/>
    <w:rsid w:val="00DF2AC4"/>
    <w:rsid w:val="00E02C8B"/>
    <w:rsid w:val="00E14E3B"/>
    <w:rsid w:val="00E4077C"/>
    <w:rsid w:val="00E51181"/>
    <w:rsid w:val="00E51DE7"/>
    <w:rsid w:val="00E53CDC"/>
    <w:rsid w:val="00E6529F"/>
    <w:rsid w:val="00E91709"/>
    <w:rsid w:val="00EB5F09"/>
    <w:rsid w:val="00EC39C3"/>
    <w:rsid w:val="00EE3CE8"/>
    <w:rsid w:val="00EE4AB2"/>
    <w:rsid w:val="00EE5AEC"/>
    <w:rsid w:val="00EF064F"/>
    <w:rsid w:val="00F07805"/>
    <w:rsid w:val="00F17E0F"/>
    <w:rsid w:val="00F44C16"/>
    <w:rsid w:val="00F53EFD"/>
    <w:rsid w:val="00F64742"/>
    <w:rsid w:val="00F72054"/>
    <w:rsid w:val="00F7264A"/>
    <w:rsid w:val="00F86065"/>
    <w:rsid w:val="00F86A3F"/>
    <w:rsid w:val="00F978A2"/>
    <w:rsid w:val="00FA7571"/>
    <w:rsid w:val="00FB05B7"/>
    <w:rsid w:val="00FB35EB"/>
    <w:rsid w:val="00FB3800"/>
    <w:rsid w:val="00FD3335"/>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CA131"/>
  <w15:docId w15:val="{4DBFA3B9-2191-4B6C-A52A-645C056A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 List Paragraph,Akapit z listą BS,Outlines a.b.c.,List_Paragraph,Multilevel para_II,Akapit z lista BS,List Paragraph1,List Paragraph1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2">
    <w:name w:val="Body Text 2"/>
    <w:basedOn w:val="Normal"/>
    <w:link w:val="BodyText2Char"/>
    <w:uiPriority w:val="99"/>
    <w:semiHidden/>
    <w:unhideWhenUsed/>
    <w:rsid w:val="00A00B08"/>
    <w:pPr>
      <w:spacing w:after="120" w:line="480" w:lineRule="auto"/>
    </w:pPr>
  </w:style>
  <w:style w:type="character" w:customStyle="1" w:styleId="BodyText2Char">
    <w:name w:val="Body Text 2 Char"/>
    <w:basedOn w:val="DefaultParagraphFont"/>
    <w:link w:val="BodyText2"/>
    <w:uiPriority w:val="99"/>
    <w:semiHidden/>
    <w:rsid w:val="00A00B08"/>
  </w:style>
  <w:style w:type="character" w:customStyle="1" w:styleId="ListParagraphChar">
    <w:name w:val="List Paragraph Char"/>
    <w:aliases w:val="# List Paragraph Char,Akapit z listą BS Char,Outlines a.b.c. Char,List_Paragraph Char,Multilevel para_II Char,Akapit z lista BS Char,List Paragraph1 Char,List Paragraph11 Char"/>
    <w:link w:val="ListParagraph"/>
    <w:uiPriority w:val="34"/>
    <w:locked/>
    <w:rsid w:val="001921F6"/>
  </w:style>
  <w:style w:type="paragraph" w:styleId="PlainText">
    <w:name w:val="Plain Text"/>
    <w:basedOn w:val="Normal"/>
    <w:link w:val="PlainTextChar"/>
    <w:uiPriority w:val="99"/>
    <w:rsid w:val="00FB380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FB3800"/>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C75AFE"/>
    <w:rPr>
      <w:color w:val="0000FF"/>
      <w:u w:val="single"/>
    </w:rPr>
  </w:style>
  <w:style w:type="character" w:customStyle="1" w:styleId="tpa">
    <w:name w:val="tpa"/>
    <w:basedOn w:val="DefaultParagraphFont"/>
    <w:rsid w:val="00C7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97415223">
      <w:bodyDiv w:val="1"/>
      <w:marLeft w:val="0"/>
      <w:marRight w:val="0"/>
      <w:marTop w:val="0"/>
      <w:marBottom w:val="0"/>
      <w:divBdr>
        <w:top w:val="none" w:sz="0" w:space="0" w:color="auto"/>
        <w:left w:val="none" w:sz="0" w:space="0" w:color="auto"/>
        <w:bottom w:val="none" w:sz="0" w:space="0" w:color="auto"/>
        <w:right w:val="none" w:sz="0" w:space="0" w:color="auto"/>
      </w:divBdr>
    </w:div>
    <w:div w:id="1443112673">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9</Pages>
  <Words>4238</Words>
  <Characters>24581</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51</cp:revision>
  <cp:lastPrinted>2019-06-04T07:14:00Z</cp:lastPrinted>
  <dcterms:created xsi:type="dcterms:W3CDTF">2015-01-08T11:09:00Z</dcterms:created>
  <dcterms:modified xsi:type="dcterms:W3CDTF">2019-06-19T13:16:00Z</dcterms:modified>
</cp:coreProperties>
</file>