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763DE" w:rsidRDefault="004967E4" w:rsidP="004967E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bookmarkStart w:id="1" w:name="do|ax5^J|pa3"/>
      <w:bookmarkEnd w:id="1"/>
      <w:r>
        <w:rPr>
          <w:rStyle w:val="tpa"/>
          <w:rFonts w:ascii="Verdana" w:hAnsi="Verdana"/>
          <w:color w:val="000000"/>
        </w:rPr>
        <w:t>.</w:t>
      </w:r>
      <w:r w:rsidR="005268E7">
        <w:rPr>
          <w:rStyle w:val="tpa"/>
          <w:rFonts w:ascii="Verdana" w:hAnsi="Verdana"/>
          <w:color w:val="000000"/>
        </w:rPr>
        <w:t>A.P.M. Dâmbovița</w:t>
      </w:r>
      <w:r>
        <w:rPr>
          <w:rStyle w:val="tpa"/>
          <w:rFonts w:ascii="Verdana" w:hAnsi="Verdana"/>
          <w:color w:val="000000"/>
        </w:rPr>
        <w:t>, anunţă publicul interesat asupra luării deciziei etapei de încadrare de, în</w:t>
      </w:r>
      <w:r w:rsidR="005268E7">
        <w:rPr>
          <w:rStyle w:val="tpa"/>
          <w:rFonts w:ascii="Verdana" w:hAnsi="Verdana"/>
          <w:color w:val="000000"/>
        </w:rPr>
        <w:t xml:space="preserve"> </w:t>
      </w:r>
      <w:bookmarkStart w:id="2" w:name="do|ax5^J|pa4"/>
      <w:bookmarkEnd w:id="2"/>
      <w:r>
        <w:rPr>
          <w:rStyle w:val="tpa"/>
          <w:rFonts w:ascii="Verdana" w:hAnsi="Verdana"/>
          <w:color w:val="000000"/>
        </w:rPr>
        <w:t>cadrul procedurii de evaluare a impactului asupra mediului</w:t>
      </w:r>
      <w:r>
        <w:rPr>
          <w:rStyle w:val="tpa"/>
          <w:rFonts w:ascii="Verdana" w:hAnsi="Verdana"/>
          <w:color w:val="000000"/>
          <w:vertAlign w:val="superscript"/>
        </w:rPr>
        <w:t>*)</w:t>
      </w:r>
      <w:r>
        <w:rPr>
          <w:rStyle w:val="tpa"/>
          <w:rFonts w:ascii="Verdana" w:hAnsi="Verdana"/>
          <w:color w:val="000000"/>
        </w:rPr>
        <w:t xml:space="preserve">, pentru proiectul </w:t>
      </w:r>
      <w:bookmarkStart w:id="3" w:name="do|ax5^J|pa5"/>
      <w:bookmarkStart w:id="4" w:name="do|ax5^J|pa6"/>
      <w:bookmarkStart w:id="5" w:name="do|ax5^J|pt1"/>
      <w:bookmarkEnd w:id="3"/>
      <w:bookmarkEnd w:id="4"/>
      <w:bookmarkEnd w:id="5"/>
      <w:r w:rsidR="00A70723">
        <w:rPr>
          <w:rFonts w:ascii="Times New Roman" w:hAnsi="Times New Roman" w:cs="Times New Roman"/>
          <w:sz w:val="28"/>
          <w:szCs w:val="28"/>
        </w:rPr>
        <w:t>"</w:t>
      </w:r>
      <w:r w:rsidR="00A70723">
        <w:rPr>
          <w:rFonts w:ascii="Times New Roman" w:hAnsi="Times New Roman" w:cs="Times New Roman"/>
          <w:b/>
          <w:i/>
          <w:sz w:val="28"/>
          <w:szCs w:val="28"/>
        </w:rPr>
        <w:t>Amenajare careu foraj, foraj, echipare de suprafață LEA și conducte la sondele 407, 435 Dealu Bătrân"</w:t>
      </w:r>
      <w:r w:rsidR="00A707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70723">
        <w:rPr>
          <w:rFonts w:ascii="Times New Roman" w:hAnsi="Times New Roman" w:cs="Times New Roman"/>
          <w:sz w:val="28"/>
          <w:szCs w:val="28"/>
        </w:rPr>
        <w:t>propus a fi amplasat în Gura Ocniței, județul Dâmbovița</w:t>
      </w:r>
      <w:r w:rsidR="00B763DE" w:rsidRPr="00B763D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B763DE" w:rsidRPr="00B763DE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B763DE" w:rsidRPr="00B763DE">
        <w:rPr>
          <w:rFonts w:ascii="Times New Roman" w:hAnsi="Times New Roman"/>
          <w:sz w:val="24"/>
          <w:szCs w:val="24"/>
        </w:rPr>
        <w:t xml:space="preserve"> Dâmbovița</w:t>
      </w:r>
      <w:r w:rsidR="00B763DE">
        <w:rPr>
          <w:rFonts w:ascii="Times New Roman" w:hAnsi="Times New Roman"/>
          <w:sz w:val="24"/>
          <w:szCs w:val="24"/>
        </w:rPr>
        <w:t xml:space="preserve"> Titular OMV PETROM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5268E7">
        <w:rPr>
          <w:rStyle w:val="tpt"/>
          <w:rFonts w:ascii="Verdana" w:hAnsi="Verdana"/>
          <w:color w:val="000000"/>
        </w:rPr>
        <w:t>Dambovița</w:t>
      </w:r>
      <w:r>
        <w:rPr>
          <w:rStyle w:val="tpt"/>
          <w:rFonts w:ascii="Verdana" w:hAnsi="Verdana"/>
          <w:color w:val="000000"/>
        </w:rPr>
        <w:t xml:space="preserve"> la următoarea adresă de internet .</w:t>
      </w:r>
      <w:r w:rsidR="005268E7">
        <w:rPr>
          <w:rStyle w:val="tpt"/>
          <w:rFonts w:ascii="Verdana" w:hAnsi="Verdana"/>
          <w:color w:val="000000"/>
        </w:rPr>
        <w:t>wwwapmdb.anpm.ro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6" w:name="do|ax5^J|pt1|pa1"/>
      <w:bookmarkEnd w:id="6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="002A1827">
        <w:rPr>
          <w:rStyle w:val="tpa"/>
          <w:rFonts w:ascii="Verdana" w:hAnsi="Verdana"/>
          <w:color w:val="000000"/>
        </w:rPr>
        <w:t>(1</w:t>
      </w:r>
      <w:r w:rsidR="00B763DE">
        <w:rPr>
          <w:rStyle w:val="tpa"/>
          <w:rFonts w:ascii="Verdana" w:hAnsi="Verdana"/>
          <w:color w:val="000000"/>
        </w:rPr>
        <w:t>9</w:t>
      </w:r>
      <w:r w:rsidR="002A1827">
        <w:rPr>
          <w:rStyle w:val="tpa"/>
          <w:rFonts w:ascii="Verdana" w:hAnsi="Verdana"/>
          <w:color w:val="000000"/>
        </w:rPr>
        <w:t>.06.2019).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o|ax5^J|pt2"/>
      <w:bookmarkEnd w:id="7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AA" w:rsidRDefault="004D4FAA" w:rsidP="00EE5AEC">
      <w:pPr>
        <w:spacing w:after="0" w:line="240" w:lineRule="auto"/>
      </w:pPr>
      <w:r>
        <w:separator/>
      </w:r>
    </w:p>
  </w:endnote>
  <w:end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B2" w:rsidRDefault="00EE4AB2">
    <w:pPr>
      <w:pStyle w:val="Footer"/>
      <w:jc w:val="right"/>
    </w:pPr>
  </w:p>
  <w:p w:rsidR="00EE5AEC" w:rsidRDefault="00EE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AA" w:rsidRDefault="004D4FAA" w:rsidP="00EE5AEC">
      <w:pPr>
        <w:spacing w:after="0" w:line="240" w:lineRule="auto"/>
      </w:pPr>
      <w:r>
        <w:separator/>
      </w:r>
    </w:p>
  </w:footnote>
  <w:footnote w:type="continuationSeparator" w:id="0">
    <w:p w:rsidR="004D4FAA" w:rsidRDefault="004D4FAA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1827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268E7"/>
    <w:rsid w:val="0053048D"/>
    <w:rsid w:val="00570B71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70723"/>
    <w:rsid w:val="00AB6372"/>
    <w:rsid w:val="00AD4201"/>
    <w:rsid w:val="00AE1F9C"/>
    <w:rsid w:val="00AE298C"/>
    <w:rsid w:val="00AF3920"/>
    <w:rsid w:val="00AF736A"/>
    <w:rsid w:val="00B169FF"/>
    <w:rsid w:val="00B763DE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126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33</cp:revision>
  <cp:lastPrinted>2018-01-04T10:18:00Z</cp:lastPrinted>
  <dcterms:created xsi:type="dcterms:W3CDTF">2015-01-08T11:09:00Z</dcterms:created>
  <dcterms:modified xsi:type="dcterms:W3CDTF">2019-06-20T11:51:00Z</dcterms:modified>
</cp:coreProperties>
</file>