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FB7C0A"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3265544"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0F7216">
        <w:rPr>
          <w:rFonts w:ascii="Times New Roman" w:hAnsi="Times New Roman" w:cs="Times New Roman"/>
          <w:sz w:val="24"/>
          <w:szCs w:val="24"/>
          <w:lang w:val="fr-FR"/>
        </w:rPr>
        <w:t>8604/5121/____</w:t>
      </w:r>
      <w:r w:rsidR="00146B91">
        <w:rPr>
          <w:rFonts w:ascii="Times New Roman" w:hAnsi="Times New Roman" w:cs="Times New Roman"/>
          <w:sz w:val="24"/>
          <w:szCs w:val="24"/>
          <w:lang w:val="fr-FR"/>
        </w:rPr>
        <w:t>.10</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0F7216"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0F7216">
        <w:rPr>
          <w:rFonts w:ascii="Times New Roman" w:eastAsia="Times New Roman" w:hAnsi="Times New Roman" w:cs="Times New Roman"/>
          <w:b/>
          <w:sz w:val="24"/>
          <w:szCs w:val="24"/>
          <w:lang w:val="it-IT" w:eastAsia="ro-RO"/>
        </w:rPr>
        <w:t>______</w:t>
      </w:r>
      <w:r w:rsidRPr="00480977">
        <w:rPr>
          <w:rFonts w:ascii="Times New Roman" w:eastAsia="Times New Roman" w:hAnsi="Times New Roman" w:cs="Times New Roman"/>
          <w:b/>
          <w:sz w:val="24"/>
          <w:szCs w:val="24"/>
          <w:lang w:val="it-IT" w:eastAsia="ro-RO"/>
        </w:rPr>
        <w:t xml:space="preserve"> din </w:t>
      </w:r>
      <w:r w:rsidR="000F7216">
        <w:rPr>
          <w:rFonts w:ascii="Times New Roman" w:eastAsia="Times New Roman" w:hAnsi="Times New Roman" w:cs="Times New Roman"/>
          <w:b/>
          <w:sz w:val="24"/>
          <w:szCs w:val="24"/>
          <w:lang w:val="it-IT" w:eastAsia="ro-RO"/>
        </w:rPr>
        <w:t>_______</w:t>
      </w:r>
      <w:r w:rsidR="00146B91">
        <w:rPr>
          <w:rFonts w:ascii="Times New Roman" w:eastAsia="Times New Roman" w:hAnsi="Times New Roman" w:cs="Times New Roman"/>
          <w:b/>
          <w:sz w:val="24"/>
          <w:szCs w:val="24"/>
          <w:lang w:val="it-IT" w:eastAsia="ro-RO"/>
        </w:rPr>
        <w:t>.10</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0F7216" w:rsidRPr="00457373">
        <w:rPr>
          <w:rFonts w:ascii="Times New Roman" w:eastAsia="Times New Roman" w:hAnsi="Times New Roman" w:cs="Times New Roman"/>
          <w:b/>
          <w:sz w:val="24"/>
          <w:szCs w:val="24"/>
          <w:lang w:eastAsia="ro-RO"/>
        </w:rPr>
        <w:t xml:space="preserve">CONPET SA </w:t>
      </w:r>
      <w:r w:rsidR="000F7216">
        <w:rPr>
          <w:rFonts w:ascii="Times New Roman" w:eastAsia="Times New Roman" w:hAnsi="Times New Roman" w:cs="Times New Roman"/>
          <w:b/>
          <w:sz w:val="24"/>
          <w:szCs w:val="24"/>
          <w:lang w:eastAsia="ro-RO"/>
        </w:rPr>
        <w:t xml:space="preserve">PLOIEȘTI, </w:t>
      </w:r>
      <w:r w:rsidR="000F7216" w:rsidRPr="00457373">
        <w:rPr>
          <w:rFonts w:ascii="Times New Roman" w:eastAsia="Times New Roman" w:hAnsi="Times New Roman" w:cs="Times New Roman"/>
          <w:sz w:val="24"/>
          <w:szCs w:val="24"/>
          <w:lang w:eastAsia="ro-RO"/>
        </w:rPr>
        <w:t>cu sediul in municipiul Ploiești, str. Anul 1848, nr. 1-3, județul Prahova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693057">
        <w:rPr>
          <w:rFonts w:ascii="Times New Roman" w:eastAsia="Times New Roman" w:hAnsi="Times New Roman" w:cs="Times New Roman"/>
          <w:sz w:val="24"/>
          <w:szCs w:val="24"/>
          <w:lang w:eastAsia="ro-RO"/>
        </w:rPr>
        <w:t>8604</w:t>
      </w:r>
      <w:r w:rsidRPr="00480977">
        <w:rPr>
          <w:rFonts w:ascii="Times New Roman" w:eastAsia="Times New Roman" w:hAnsi="Times New Roman" w:cs="Times New Roman"/>
          <w:sz w:val="24"/>
          <w:szCs w:val="24"/>
          <w:lang w:eastAsia="ro-RO"/>
        </w:rPr>
        <w:t xml:space="preserve"> din </w:t>
      </w:r>
      <w:r w:rsidR="00693057">
        <w:rPr>
          <w:rFonts w:ascii="Times New Roman" w:eastAsia="Times New Roman" w:hAnsi="Times New Roman" w:cs="Times New Roman"/>
          <w:sz w:val="24"/>
          <w:szCs w:val="24"/>
          <w:lang w:eastAsia="ro-RO"/>
        </w:rPr>
        <w:t>31</w:t>
      </w:r>
      <w:r w:rsidR="00CB0491">
        <w:rPr>
          <w:rFonts w:ascii="Times New Roman" w:eastAsia="Times New Roman" w:hAnsi="Times New Roman" w:cs="Times New Roman"/>
          <w:sz w:val="24"/>
          <w:szCs w:val="24"/>
          <w:lang w:eastAsia="ro-RO"/>
        </w:rPr>
        <w:t>.05</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69305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CF0AB9">
        <w:rPr>
          <w:rStyle w:val="tpa"/>
          <w:rFonts w:ascii="Times New Roman" w:hAnsi="Times New Roman" w:cs="Times New Roman"/>
          <w:color w:val="000000"/>
          <w:sz w:val="24"/>
          <w:szCs w:val="24"/>
        </w:rPr>
        <w:t>03.10</w:t>
      </w:r>
      <w:r w:rsidRPr="00C61E10">
        <w:rPr>
          <w:rStyle w:val="tpa"/>
          <w:rFonts w:ascii="Times New Roman" w:hAnsi="Times New Roman" w:cs="Times New Roman"/>
          <w:color w:val="000000"/>
          <w:sz w:val="24"/>
          <w:szCs w:val="24"/>
        </w:rPr>
        <w:t xml:space="preserve">.2019 că proiectul </w:t>
      </w:r>
      <w:bookmarkStart w:id="1" w:name="do|ax5^I|pa10"/>
      <w:bookmarkEnd w:id="1"/>
      <w:r w:rsidR="00CF0AB9" w:rsidRPr="00457373">
        <w:rPr>
          <w:rFonts w:ascii="Times New Roman" w:eastAsia="Times New Roman" w:hAnsi="Times New Roman" w:cs="Times New Roman"/>
          <w:b/>
          <w:sz w:val="24"/>
          <w:szCs w:val="24"/>
          <w:lang w:eastAsia="ro-RO"/>
        </w:rPr>
        <w:t>”</w:t>
      </w:r>
      <w:r w:rsidR="00CF0AB9" w:rsidRPr="00457373">
        <w:rPr>
          <w:rFonts w:ascii="Times New Roman" w:eastAsia="Times New Roman" w:hAnsi="Times New Roman" w:cs="Times New Roman"/>
          <w:b/>
          <w:i/>
          <w:sz w:val="24"/>
          <w:szCs w:val="24"/>
          <w:lang w:eastAsia="ro-RO"/>
        </w:rPr>
        <w:t xml:space="preserve">Înlocuire </w:t>
      </w:r>
      <w:r w:rsidR="00CF0AB9">
        <w:rPr>
          <w:rFonts w:ascii="Times New Roman" w:eastAsia="Times New Roman" w:hAnsi="Times New Roman" w:cs="Times New Roman"/>
          <w:b/>
          <w:i/>
          <w:sz w:val="24"/>
          <w:szCs w:val="24"/>
          <w:lang w:eastAsia="ro-RO"/>
        </w:rPr>
        <w:t xml:space="preserve">conducta de transport titei </w:t>
      </w:r>
      <w:r w:rsidR="00996D8B">
        <w:rPr>
          <w:rFonts w:ascii="Times New Roman" w:eastAsia="Times New Roman" w:hAnsi="Times New Roman" w:cs="Times New Roman"/>
          <w:b/>
          <w:i/>
          <w:sz w:val="24"/>
          <w:szCs w:val="24"/>
          <w:lang w:eastAsia="ro-RO"/>
        </w:rPr>
        <w:t>D=</w:t>
      </w:r>
      <w:r w:rsidR="00CF0AB9">
        <w:rPr>
          <w:rFonts w:ascii="Times New Roman" w:eastAsia="Times New Roman" w:hAnsi="Times New Roman" w:cs="Times New Roman"/>
          <w:b/>
          <w:i/>
          <w:sz w:val="24"/>
          <w:szCs w:val="24"/>
          <w:lang w:eastAsia="ro-RO"/>
        </w:rPr>
        <w:t>12</w:t>
      </w:r>
      <w:r w:rsidR="004330B2">
        <w:rPr>
          <w:rFonts w:ascii="Times New Roman" w:eastAsia="Times New Roman" w:hAnsi="Times New Roman" w:cs="Times New Roman"/>
          <w:b/>
          <w:i/>
          <w:sz w:val="24"/>
          <w:szCs w:val="24"/>
          <w:lang w:eastAsia="ro-RO"/>
        </w:rPr>
        <w:t>.3/4 inch. si D=</w:t>
      </w:r>
      <w:r w:rsidR="00CF0AB9">
        <w:rPr>
          <w:rFonts w:ascii="Times New Roman" w:eastAsia="Times New Roman" w:hAnsi="Times New Roman" w:cs="Times New Roman"/>
          <w:b/>
          <w:i/>
          <w:sz w:val="24"/>
          <w:szCs w:val="24"/>
          <w:lang w:eastAsia="ro-RO"/>
        </w:rPr>
        <w:t>14</w:t>
      </w:r>
      <w:r w:rsidR="004330B2">
        <w:rPr>
          <w:rFonts w:ascii="Times New Roman" w:eastAsia="Times New Roman" w:hAnsi="Times New Roman" w:cs="Times New Roman"/>
          <w:b/>
          <w:i/>
          <w:sz w:val="24"/>
          <w:szCs w:val="24"/>
          <w:lang w:eastAsia="ro-RO"/>
        </w:rPr>
        <w:t>.3/4 inch.</w:t>
      </w:r>
      <w:r w:rsidR="00CF0AB9">
        <w:rPr>
          <w:rFonts w:ascii="Times New Roman" w:eastAsia="Times New Roman" w:hAnsi="Times New Roman" w:cs="Times New Roman"/>
          <w:b/>
          <w:i/>
          <w:sz w:val="24"/>
          <w:szCs w:val="24"/>
          <w:lang w:eastAsia="ro-RO"/>
        </w:rPr>
        <w:t xml:space="preserve"> Cartojani – Ploiesti, in zona localitatii Baldana, judetul Dambovita, pe o lungime de circa 530 m</w:t>
      </w:r>
      <w:r w:rsidR="004330B2">
        <w:rPr>
          <w:rFonts w:ascii="Times New Roman" w:eastAsia="Times New Roman" w:hAnsi="Times New Roman" w:cs="Times New Roman"/>
          <w:b/>
          <w:i/>
          <w:sz w:val="24"/>
          <w:szCs w:val="24"/>
          <w:lang w:eastAsia="ro-RO"/>
        </w:rPr>
        <w:t xml:space="preserve"> (regim prima urgenta)</w:t>
      </w:r>
      <w:r w:rsidR="00CF0AB9" w:rsidRPr="00457373">
        <w:rPr>
          <w:rFonts w:ascii="Times New Roman" w:eastAsia="Times New Roman" w:hAnsi="Times New Roman" w:cs="Times New Roman"/>
          <w:b/>
          <w:i/>
          <w:sz w:val="24"/>
          <w:szCs w:val="24"/>
          <w:lang w:eastAsia="ro-RO"/>
        </w:rPr>
        <w:t>”</w:t>
      </w:r>
      <w:r w:rsidR="00CF0AB9" w:rsidRPr="00457373">
        <w:rPr>
          <w:rFonts w:ascii="Times New Roman" w:eastAsia="Times New Roman" w:hAnsi="Times New Roman" w:cs="Times New Roman"/>
          <w:sz w:val="24"/>
          <w:szCs w:val="24"/>
          <w:lang w:eastAsia="ro-RO"/>
        </w:rPr>
        <w:t xml:space="preserve">, propus a fi amplasat în </w:t>
      </w:r>
      <w:r w:rsidR="00CF0AB9">
        <w:rPr>
          <w:rFonts w:ascii="Times New Roman" w:eastAsia="Times New Roman" w:hAnsi="Times New Roman" w:cs="Times New Roman"/>
          <w:sz w:val="24"/>
          <w:szCs w:val="24"/>
          <w:lang w:eastAsia="ro-RO"/>
        </w:rPr>
        <w:t>comuna Tartasesti, sat Baldana</w:t>
      </w:r>
      <w:r w:rsidR="00CF0AB9" w:rsidRPr="00457373">
        <w:rPr>
          <w:rFonts w:ascii="Times New Roman" w:eastAsia="Times New Roman" w:hAnsi="Times New Roman" w:cs="Times New Roman"/>
          <w:sz w:val="24"/>
          <w:szCs w:val="24"/>
          <w:lang w:eastAsia="ro-RO"/>
        </w:rPr>
        <w:t>,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00C65156">
        <w:rPr>
          <w:rStyle w:val="tpa"/>
          <w:rFonts w:ascii="Times New Roman" w:hAnsi="Times New Roman" w:cs="Times New Roman"/>
          <w:color w:val="000000"/>
          <w:sz w:val="24"/>
          <w:szCs w:val="24"/>
        </w:rPr>
        <w:t xml:space="preserve"> si pct. 10, lit. i</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384B93" w:rsidRPr="00C01968" w:rsidRDefault="00955D6F" w:rsidP="00C01968">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Pr="009503C9" w:rsidRDefault="002E0C8A" w:rsidP="009503C9">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9503C9">
        <w:rPr>
          <w:rFonts w:ascii="Times New Roman" w:eastAsia="Calibri" w:hAnsi="Times New Roman" w:cs="Times New Roman"/>
          <w:b/>
          <w:i/>
          <w:sz w:val="24"/>
          <w:szCs w:val="24"/>
        </w:rPr>
        <w:t>mărimea proiectului</w:t>
      </w:r>
      <w:r w:rsidRPr="009503C9">
        <w:rPr>
          <w:rFonts w:ascii="Times New Roman" w:eastAsia="Calibri" w:hAnsi="Times New Roman" w:cs="Times New Roman"/>
          <w:sz w:val="24"/>
          <w:szCs w:val="24"/>
        </w:rPr>
        <w:t>:</w:t>
      </w:r>
      <w:r w:rsidR="00826A19" w:rsidRPr="009503C9">
        <w:rPr>
          <w:rFonts w:ascii="Times New Roman" w:eastAsia="Calibri" w:hAnsi="Times New Roman" w:cs="Times New Roman"/>
          <w:sz w:val="24"/>
          <w:szCs w:val="24"/>
        </w:rPr>
        <w:t xml:space="preserve"> </w:t>
      </w:r>
    </w:p>
    <w:p w:rsidR="00832EBE" w:rsidRPr="00832EBE" w:rsidRDefault="00832EBE" w:rsidP="009503C9">
      <w:pPr>
        <w:spacing w:after="0" w:line="240" w:lineRule="auto"/>
        <w:ind w:firstLine="72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 xml:space="preserve">Lucrarile </w:t>
      </w:r>
      <w:r w:rsidR="00B5701F">
        <w:rPr>
          <w:rFonts w:ascii="Times New Roman" w:eastAsia="Times New Roman" w:hAnsi="Times New Roman" w:cs="Times New Roman"/>
          <w:color w:val="000000"/>
          <w:sz w:val="24"/>
          <w:szCs w:val="24"/>
          <w:lang w:eastAsia="ro-RO"/>
        </w:rPr>
        <w:t>ce</w:t>
      </w:r>
      <w:r w:rsidRPr="00832EBE">
        <w:rPr>
          <w:rFonts w:ascii="Times New Roman" w:eastAsia="Times New Roman" w:hAnsi="Times New Roman" w:cs="Times New Roman"/>
          <w:color w:val="000000"/>
          <w:sz w:val="24"/>
          <w:szCs w:val="24"/>
          <w:lang w:eastAsia="ro-RO"/>
        </w:rPr>
        <w:t xml:space="preserve"> se vor executa constau din inlocuirea tronsoanelor de conducte de transport titei cu diametrul Ø 12.3/4” si Ø 14.3/4” in lungime de cca 530 m fiecare, amplasate in localitatea Bâldana, comuna Tărtăşeşti, judetul Dâmboviţa.</w:t>
      </w:r>
    </w:p>
    <w:p w:rsidR="00832EBE" w:rsidRPr="00832EBE" w:rsidRDefault="00832EBE" w:rsidP="009503C9">
      <w:pPr>
        <w:spacing w:after="0" w:line="240" w:lineRule="auto"/>
        <w:ind w:firstLine="72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Traseul conductelor proiectate a fost stabilit pe baza studiilor de amplasament (masuratori topografice si studiu geotehnic) si de comun acord cu beneficiarul. Terenul are categoria de folosinta agricol si apartine proprietarilor particulari.</w:t>
      </w:r>
    </w:p>
    <w:p w:rsidR="00832EBE" w:rsidRPr="00832EBE" w:rsidRDefault="00832EBE" w:rsidP="001C4FA9">
      <w:pPr>
        <w:spacing w:after="0" w:line="240" w:lineRule="auto"/>
        <w:ind w:firstLine="72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Tronsoanele de conducte proiectate au punctul initial de cuplare in conductele existente la 7</w:t>
      </w:r>
      <w:r w:rsidR="00B5701F">
        <w:rPr>
          <w:rFonts w:ascii="Times New Roman" w:eastAsia="Times New Roman" w:hAnsi="Times New Roman" w:cs="Times New Roman"/>
          <w:color w:val="000000"/>
          <w:sz w:val="24"/>
          <w:szCs w:val="24"/>
          <w:lang w:eastAsia="ro-RO"/>
        </w:rPr>
        <w:t xml:space="preserve"> </w:t>
      </w:r>
      <w:r w:rsidRPr="00832EBE">
        <w:rPr>
          <w:rFonts w:ascii="Times New Roman" w:eastAsia="Times New Roman" w:hAnsi="Times New Roman" w:cs="Times New Roman"/>
          <w:color w:val="000000"/>
          <w:sz w:val="24"/>
          <w:szCs w:val="24"/>
          <w:lang w:eastAsia="ro-RO"/>
        </w:rPr>
        <w:t>m de piciorul taluzului drumul</w:t>
      </w:r>
      <w:r w:rsidR="001C4FA9">
        <w:rPr>
          <w:rFonts w:ascii="Times New Roman" w:eastAsia="Times New Roman" w:hAnsi="Times New Roman" w:cs="Times New Roman"/>
          <w:color w:val="000000"/>
          <w:sz w:val="24"/>
          <w:szCs w:val="24"/>
          <w:lang w:eastAsia="ro-RO"/>
        </w:rPr>
        <w:t>ui</w:t>
      </w:r>
      <w:r w:rsidRPr="00832EBE">
        <w:rPr>
          <w:rFonts w:ascii="Times New Roman" w:eastAsia="Times New Roman" w:hAnsi="Times New Roman" w:cs="Times New Roman"/>
          <w:color w:val="000000"/>
          <w:sz w:val="24"/>
          <w:szCs w:val="24"/>
          <w:lang w:eastAsia="ro-RO"/>
        </w:rPr>
        <w:t xml:space="preserve"> national DN 71 Bâldana – Răcari - Târgoviste – Sinaia, km 4+500m si urmeaza traseul conductelor existente.</w:t>
      </w:r>
      <w:r w:rsidR="001C4FA9">
        <w:rPr>
          <w:rFonts w:ascii="Times New Roman" w:eastAsia="Times New Roman" w:hAnsi="Times New Roman" w:cs="Times New Roman"/>
          <w:color w:val="000000"/>
          <w:sz w:val="24"/>
          <w:szCs w:val="24"/>
          <w:lang w:eastAsia="ro-RO"/>
        </w:rPr>
        <w:t xml:space="preserve"> </w:t>
      </w:r>
      <w:r w:rsidRPr="00832EBE">
        <w:rPr>
          <w:rFonts w:ascii="Times New Roman" w:eastAsia="Times New Roman" w:hAnsi="Times New Roman" w:cs="Times New Roman"/>
          <w:color w:val="000000"/>
          <w:sz w:val="24"/>
          <w:szCs w:val="24"/>
          <w:lang w:eastAsia="ro-RO"/>
        </w:rPr>
        <w:t xml:space="preserve">Tronsoanele de conducta nou proiectate se monteaza ingropat sub adancimea maxima de inghet. </w:t>
      </w:r>
    </w:p>
    <w:p w:rsidR="00832EBE" w:rsidRPr="00832EBE" w:rsidRDefault="00832EBE" w:rsidP="009503C9">
      <w:pPr>
        <w:tabs>
          <w:tab w:val="left" w:pos="720"/>
        </w:tabs>
        <w:spacing w:after="0" w:line="240" w:lineRule="auto"/>
        <w:jc w:val="both"/>
        <w:rPr>
          <w:rFonts w:ascii="Times New Roman" w:eastAsia="Times New Roman" w:hAnsi="Times New Roman" w:cs="Times New Roman"/>
          <w:color w:val="000000"/>
          <w:sz w:val="24"/>
          <w:szCs w:val="24"/>
          <w:lang w:eastAsia="ro-RO"/>
        </w:rPr>
      </w:pPr>
      <w:bookmarkStart w:id="8" w:name="_Toc434493626"/>
      <w:r w:rsidRPr="00832EBE">
        <w:rPr>
          <w:rFonts w:ascii="Times New Roman" w:eastAsia="Times New Roman" w:hAnsi="Times New Roman" w:cs="Times New Roman"/>
          <w:color w:val="000000"/>
          <w:sz w:val="24"/>
          <w:szCs w:val="24"/>
          <w:lang w:eastAsia="ro-RO"/>
        </w:rPr>
        <w:lastRenderedPageBreak/>
        <w:tab/>
        <w:t>Conducta de transport titei Ø 12</w:t>
      </w:r>
      <w:r w:rsidRPr="00832EBE">
        <w:rPr>
          <w:rFonts w:ascii="Times New Roman" w:eastAsia="Times New Roman" w:hAnsi="Times New Roman" w:cs="Times New Roman"/>
          <w:color w:val="000000"/>
          <w:sz w:val="24"/>
          <w:szCs w:val="24"/>
        </w:rPr>
        <w:t>.¾”</w:t>
      </w:r>
      <w:r w:rsidRPr="00832EBE">
        <w:rPr>
          <w:rFonts w:ascii="Times New Roman" w:eastAsia="Times New Roman" w:hAnsi="Times New Roman" w:cs="Times New Roman"/>
          <w:color w:val="000000"/>
          <w:sz w:val="24"/>
          <w:szCs w:val="24"/>
          <w:lang w:eastAsia="ro-RO"/>
        </w:rPr>
        <w:t>Cartojani - Ploiesti pe tronsonul nou proiectat are urmatorii parametrii:</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fluid vehiculat: titei</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 xml:space="preserve">punct initial de cuplare: pichetul 1 la distanta de </w:t>
      </w:r>
      <w:r w:rsidRPr="00832EBE">
        <w:rPr>
          <w:rFonts w:ascii="Times New Roman" w:eastAsia="Times New Roman" w:hAnsi="Times New Roman" w:cs="Times New Roman"/>
          <w:color w:val="000000"/>
          <w:sz w:val="24"/>
          <w:szCs w:val="24"/>
        </w:rPr>
        <w:t>7</w:t>
      </w:r>
      <w:r w:rsidR="009C13BD">
        <w:rPr>
          <w:rFonts w:ascii="Times New Roman" w:eastAsia="Times New Roman" w:hAnsi="Times New Roman" w:cs="Times New Roman"/>
          <w:color w:val="000000"/>
          <w:sz w:val="24"/>
          <w:szCs w:val="24"/>
        </w:rPr>
        <w:t xml:space="preserve"> </w:t>
      </w:r>
      <w:r w:rsidRPr="00832EBE">
        <w:rPr>
          <w:rFonts w:ascii="Times New Roman" w:eastAsia="Times New Roman" w:hAnsi="Times New Roman" w:cs="Times New Roman"/>
          <w:color w:val="000000"/>
          <w:sz w:val="24"/>
          <w:szCs w:val="24"/>
        </w:rPr>
        <w:t>m de piciorul taluzului drumul national DN 71 Bâldana – Răcari - Târgoviste – Sinaia, km 4+500m</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punct final de cuplare: pichetul 33, localitatea Bâldana, judetul Dâmbovita</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diametrul exterior al conductei: 12.</w:t>
      </w:r>
      <w:r w:rsidRPr="00832EBE">
        <w:rPr>
          <w:rFonts w:ascii="Times New Roman" w:eastAsia="Times New Roman" w:hAnsi="Times New Roman" w:cs="Times New Roman"/>
          <w:color w:val="000000"/>
          <w:sz w:val="24"/>
          <w:szCs w:val="24"/>
          <w:vertAlign w:val="superscript"/>
          <w:lang w:eastAsia="ro-RO"/>
        </w:rPr>
        <w:t>3</w:t>
      </w:r>
      <w:r w:rsidRPr="00832EBE">
        <w:rPr>
          <w:rFonts w:ascii="Times New Roman" w:eastAsia="Times New Roman" w:hAnsi="Times New Roman" w:cs="Times New Roman"/>
          <w:color w:val="000000"/>
          <w:sz w:val="24"/>
          <w:szCs w:val="24"/>
          <w:lang w:eastAsia="ro-RO"/>
        </w:rPr>
        <w:t>/</w:t>
      </w:r>
      <w:r w:rsidRPr="00832EBE">
        <w:rPr>
          <w:rFonts w:ascii="Times New Roman" w:eastAsia="Times New Roman" w:hAnsi="Times New Roman" w:cs="Times New Roman"/>
          <w:color w:val="000000"/>
          <w:sz w:val="24"/>
          <w:szCs w:val="24"/>
          <w:vertAlign w:val="subscript"/>
          <w:lang w:eastAsia="ro-RO"/>
        </w:rPr>
        <w:t>4</w:t>
      </w:r>
      <w:r w:rsidRPr="00832EBE">
        <w:rPr>
          <w:rFonts w:ascii="Times New Roman" w:eastAsia="Times New Roman" w:hAnsi="Times New Roman" w:cs="Times New Roman"/>
          <w:color w:val="000000"/>
          <w:sz w:val="24"/>
          <w:szCs w:val="24"/>
          <w:lang w:eastAsia="ro-RO"/>
        </w:rPr>
        <w:t>” (323,9 mm)</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grosime de perete: 8 mm</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lungimea conductei nou proiectate: 537 m</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presiunea de proiectare: 64 bar</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conducta nou proiectata este godevilabila si protejata catodic</w:t>
      </w:r>
    </w:p>
    <w:p w:rsidR="00832EBE" w:rsidRPr="00832EBE" w:rsidRDefault="00832EBE" w:rsidP="009503C9">
      <w:pPr>
        <w:tabs>
          <w:tab w:val="left" w:pos="720"/>
        </w:tabs>
        <w:spacing w:after="0" w:line="240" w:lineRule="auto"/>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ab/>
        <w:t>Conducta de transport titei Ø 14.</w:t>
      </w:r>
      <w:r w:rsidRPr="00832EBE">
        <w:rPr>
          <w:rFonts w:ascii="Times New Roman" w:eastAsia="Times New Roman" w:hAnsi="Times New Roman" w:cs="Times New Roman"/>
          <w:color w:val="000000"/>
          <w:sz w:val="24"/>
          <w:szCs w:val="24"/>
        </w:rPr>
        <w:t>¾”</w:t>
      </w:r>
      <w:r w:rsidRPr="00832EBE">
        <w:rPr>
          <w:rFonts w:ascii="Times New Roman" w:eastAsia="Times New Roman" w:hAnsi="Times New Roman" w:cs="Times New Roman"/>
          <w:color w:val="000000"/>
          <w:sz w:val="24"/>
          <w:szCs w:val="24"/>
          <w:lang w:eastAsia="ro-RO"/>
        </w:rPr>
        <w:t>Cartojani - Ploiesti pe tronsonul nou proiectat are urmatorii parametrii:</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fluid vehiculat: titei</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 xml:space="preserve">punct initial de cuplare: pichetul 1 la distanta de </w:t>
      </w:r>
      <w:r w:rsidRPr="00832EBE">
        <w:rPr>
          <w:rFonts w:ascii="Times New Roman" w:eastAsia="Times New Roman" w:hAnsi="Times New Roman" w:cs="Times New Roman"/>
          <w:color w:val="000000"/>
          <w:sz w:val="24"/>
          <w:szCs w:val="24"/>
        </w:rPr>
        <w:t xml:space="preserve">8m de piciorul taluzului drumul national DN 71 Bâldana – Răcari - Târgoviste – Sinaia, km 4+500m, </w:t>
      </w:r>
      <w:r w:rsidRPr="00832EBE">
        <w:rPr>
          <w:rFonts w:ascii="Times New Roman" w:eastAsia="Times New Roman" w:hAnsi="Times New Roman" w:cs="Times New Roman"/>
          <w:color w:val="000000"/>
          <w:sz w:val="24"/>
          <w:szCs w:val="24"/>
          <w:lang w:eastAsia="ro-RO"/>
        </w:rPr>
        <w:t>localitatea Bâldana</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punct final de cuplare: pichetul 34 localitatea Bâldana, judetul Dâmbovita</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diametrul exterior al conductei: 355,6 mm (14.</w:t>
      </w:r>
      <w:r w:rsidRPr="00832EBE">
        <w:rPr>
          <w:rFonts w:ascii="Times New Roman" w:eastAsia="Times New Roman" w:hAnsi="Times New Roman" w:cs="Times New Roman"/>
          <w:color w:val="000000"/>
          <w:sz w:val="24"/>
          <w:szCs w:val="24"/>
          <w:vertAlign w:val="superscript"/>
          <w:lang w:eastAsia="ro-RO"/>
        </w:rPr>
        <w:t>3</w:t>
      </w:r>
      <w:r w:rsidRPr="00832EBE">
        <w:rPr>
          <w:rFonts w:ascii="Times New Roman" w:eastAsia="Times New Roman" w:hAnsi="Times New Roman" w:cs="Times New Roman"/>
          <w:color w:val="000000"/>
          <w:sz w:val="24"/>
          <w:szCs w:val="24"/>
          <w:lang w:eastAsia="ro-RO"/>
        </w:rPr>
        <w:t>/</w:t>
      </w:r>
      <w:r w:rsidRPr="00832EBE">
        <w:rPr>
          <w:rFonts w:ascii="Times New Roman" w:eastAsia="Times New Roman" w:hAnsi="Times New Roman" w:cs="Times New Roman"/>
          <w:color w:val="000000"/>
          <w:sz w:val="24"/>
          <w:szCs w:val="24"/>
          <w:vertAlign w:val="subscript"/>
          <w:lang w:eastAsia="ro-RO"/>
        </w:rPr>
        <w:t>4</w:t>
      </w:r>
      <w:r w:rsidRPr="00832EBE">
        <w:rPr>
          <w:rFonts w:ascii="Times New Roman" w:eastAsia="Times New Roman" w:hAnsi="Times New Roman" w:cs="Times New Roman"/>
          <w:color w:val="000000"/>
          <w:sz w:val="24"/>
          <w:szCs w:val="24"/>
          <w:lang w:eastAsia="ro-RO"/>
        </w:rPr>
        <w:t>”)</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grosime de perete: 8 mm</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lungimea conductei nou proiectate: 547 m</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presiunea de proiectare: 64 bar</w:t>
      </w:r>
    </w:p>
    <w:p w:rsidR="00832EBE" w:rsidRPr="00832EBE" w:rsidRDefault="00832EBE" w:rsidP="009503C9">
      <w:pPr>
        <w:numPr>
          <w:ilvl w:val="0"/>
          <w:numId w:val="16"/>
        </w:numPr>
        <w:tabs>
          <w:tab w:val="clear" w:pos="1440"/>
          <w:tab w:val="left" w:pos="720"/>
          <w:tab w:val="num" w:pos="1080"/>
        </w:tabs>
        <w:spacing w:after="0" w:line="240" w:lineRule="auto"/>
        <w:ind w:left="1080"/>
        <w:jc w:val="both"/>
        <w:rPr>
          <w:rFonts w:ascii="Times New Roman" w:eastAsia="Times New Roman" w:hAnsi="Times New Roman" w:cs="Times New Roman"/>
          <w:color w:val="000000"/>
          <w:sz w:val="24"/>
          <w:szCs w:val="24"/>
          <w:lang w:eastAsia="ro-RO"/>
        </w:rPr>
      </w:pPr>
      <w:r w:rsidRPr="00832EBE">
        <w:rPr>
          <w:rFonts w:ascii="Times New Roman" w:eastAsia="Times New Roman" w:hAnsi="Times New Roman" w:cs="Times New Roman"/>
          <w:color w:val="000000"/>
          <w:sz w:val="24"/>
          <w:szCs w:val="24"/>
          <w:lang w:eastAsia="ro-RO"/>
        </w:rPr>
        <w:t>conducta nou proiectata este godevilabila si protejata catodic</w:t>
      </w:r>
    </w:p>
    <w:bookmarkEnd w:id="8"/>
    <w:p w:rsidR="00F371A1" w:rsidRPr="00D90CDD" w:rsidRDefault="00F371A1" w:rsidP="009503C9">
      <w:pPr>
        <w:spacing w:after="0" w:line="240" w:lineRule="auto"/>
        <w:jc w:val="both"/>
        <w:rPr>
          <w:rFonts w:ascii="Times New Roman" w:eastAsia="Times New Roman" w:hAnsi="Times New Roman" w:cs="Times New Roman"/>
          <w:sz w:val="16"/>
          <w:szCs w:val="16"/>
          <w:lang w:eastAsia="pl-PL"/>
        </w:rPr>
      </w:pPr>
    </w:p>
    <w:p w:rsidR="00DF61F1" w:rsidRPr="00583DF9" w:rsidRDefault="00DF61F1" w:rsidP="00DF61F1">
      <w:pPr>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 xml:space="preserve">b) </w:t>
      </w:r>
      <w:r w:rsidRPr="00583DF9">
        <w:rPr>
          <w:rFonts w:ascii="Times New Roman" w:eastAsia="Times New Roman" w:hAnsi="Times New Roman" w:cs="Times New Roman"/>
          <w:i/>
          <w:sz w:val="24"/>
          <w:szCs w:val="24"/>
        </w:rPr>
        <w:t>cumularea cu alte proiecte</w:t>
      </w:r>
      <w:r w:rsidRPr="00583DF9">
        <w:rPr>
          <w:rFonts w:ascii="Times New Roman" w:eastAsia="Times New Roman" w:hAnsi="Times New Roman" w:cs="Times New Roman"/>
          <w:sz w:val="24"/>
          <w:szCs w:val="24"/>
        </w:rPr>
        <w:t xml:space="preserve"> -  nu este cazul;</w:t>
      </w:r>
    </w:p>
    <w:p w:rsidR="00DF61F1" w:rsidRPr="00583DF9" w:rsidRDefault="00DF61F1" w:rsidP="00DF61F1">
      <w:pPr>
        <w:spacing w:after="0" w:line="240" w:lineRule="auto"/>
        <w:jc w:val="both"/>
        <w:rPr>
          <w:rFonts w:ascii="Times New Roman" w:eastAsia="Calibri" w:hAnsi="Times New Roman" w:cs="Times New Roman"/>
          <w:sz w:val="24"/>
          <w:szCs w:val="24"/>
          <w:lang w:eastAsia="pl-PL"/>
        </w:rPr>
      </w:pPr>
      <w:r w:rsidRPr="00583DF9">
        <w:rPr>
          <w:rFonts w:ascii="Times New Roman" w:eastAsia="Times New Roman" w:hAnsi="Times New Roman" w:cs="Times New Roman"/>
          <w:sz w:val="24"/>
          <w:szCs w:val="24"/>
          <w:lang w:eastAsia="pl-PL"/>
        </w:rPr>
        <w:t xml:space="preserve">c) </w:t>
      </w:r>
      <w:r w:rsidRPr="00583DF9">
        <w:rPr>
          <w:rFonts w:ascii="Times New Roman" w:eastAsia="Times New Roman" w:hAnsi="Times New Roman" w:cs="Times New Roman"/>
          <w:i/>
          <w:sz w:val="24"/>
          <w:szCs w:val="24"/>
          <w:lang w:eastAsia="pl-PL"/>
        </w:rPr>
        <w:t>utilizarea resurselor naturale</w:t>
      </w:r>
      <w:r w:rsidRPr="00583DF9">
        <w:rPr>
          <w:rFonts w:ascii="Times New Roman" w:eastAsia="Times New Roman" w:hAnsi="Times New Roman" w:cs="Times New Roman"/>
          <w:sz w:val="24"/>
          <w:szCs w:val="24"/>
          <w:lang w:eastAsia="pl-PL"/>
        </w:rPr>
        <w:t xml:space="preserve">: </w:t>
      </w:r>
      <w:r w:rsidRPr="00583DF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DF61F1" w:rsidRPr="00583DF9" w:rsidRDefault="00DF61F1" w:rsidP="00DF61F1">
      <w:pPr>
        <w:spacing w:after="0" w:line="240" w:lineRule="auto"/>
        <w:jc w:val="both"/>
        <w:rPr>
          <w:rFonts w:ascii="Times New Roman" w:eastAsia="Calibri" w:hAnsi="Times New Roman" w:cs="Times New Roman"/>
          <w:sz w:val="24"/>
          <w:szCs w:val="24"/>
        </w:rPr>
      </w:pPr>
      <w:r w:rsidRPr="00583DF9">
        <w:rPr>
          <w:rFonts w:ascii="Times New Roman" w:eastAsia="Calibri" w:hAnsi="Times New Roman" w:cs="Times New Roman"/>
          <w:sz w:val="24"/>
          <w:szCs w:val="24"/>
        </w:rPr>
        <w:t xml:space="preserve">d) </w:t>
      </w:r>
      <w:r w:rsidRPr="00583DF9">
        <w:rPr>
          <w:rFonts w:ascii="Times New Roman" w:eastAsia="Calibri" w:hAnsi="Times New Roman" w:cs="Times New Roman"/>
          <w:i/>
          <w:sz w:val="24"/>
          <w:szCs w:val="24"/>
        </w:rPr>
        <w:t>producţia de deşeuri</w:t>
      </w:r>
      <w:r w:rsidRPr="00583DF9">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DF61F1" w:rsidRPr="00583DF9" w:rsidRDefault="00DF61F1" w:rsidP="00DF61F1">
      <w:pPr>
        <w:spacing w:after="0" w:line="240" w:lineRule="auto"/>
        <w:jc w:val="both"/>
        <w:rPr>
          <w:rFonts w:ascii="Times New Roman" w:eastAsia="Calibri" w:hAnsi="Times New Roman" w:cs="Times New Roman"/>
          <w:sz w:val="24"/>
          <w:szCs w:val="24"/>
          <w:lang w:eastAsia="pl-PL"/>
        </w:rPr>
      </w:pPr>
      <w:r w:rsidRPr="00583DF9">
        <w:rPr>
          <w:rFonts w:ascii="Times New Roman" w:eastAsia="Times New Roman" w:hAnsi="Times New Roman" w:cs="Times New Roman"/>
          <w:sz w:val="24"/>
          <w:szCs w:val="24"/>
          <w:lang w:eastAsia="pl-PL"/>
        </w:rPr>
        <w:t xml:space="preserve">e) </w:t>
      </w:r>
      <w:r w:rsidRPr="00583DF9">
        <w:rPr>
          <w:rFonts w:ascii="Times New Roman" w:eastAsia="Times New Roman" w:hAnsi="Times New Roman" w:cs="Times New Roman"/>
          <w:i/>
          <w:sz w:val="24"/>
          <w:szCs w:val="24"/>
          <w:lang w:eastAsia="pl-PL"/>
        </w:rPr>
        <w:t>emisiile poluante, inclusiv zgomotul şi alte surse de disconfort</w:t>
      </w:r>
      <w:r w:rsidRPr="00583DF9">
        <w:rPr>
          <w:rFonts w:ascii="Times New Roman" w:eastAsia="Times New Roman" w:hAnsi="Times New Roman" w:cs="Times New Roman"/>
          <w:sz w:val="24"/>
          <w:szCs w:val="24"/>
          <w:lang w:eastAsia="pl-PL"/>
        </w:rPr>
        <w:t xml:space="preserve">: în perioada de execuţie, zgomotul va fi generat de </w:t>
      </w:r>
      <w:r w:rsidRPr="00583DF9">
        <w:rPr>
          <w:rFonts w:ascii="Times New Roman" w:eastAsia="Calibri" w:hAnsi="Times New Roman" w:cs="Times New Roman"/>
          <w:sz w:val="24"/>
          <w:szCs w:val="24"/>
          <w:lang w:eastAsia="pl-PL"/>
        </w:rPr>
        <w:t xml:space="preserve">utilajele şi mijloacele de transport; </w:t>
      </w:r>
      <w:r w:rsidRPr="00583DF9">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DF61F1" w:rsidRPr="00583DF9" w:rsidRDefault="00DF61F1" w:rsidP="00DF61F1">
      <w:pPr>
        <w:spacing w:after="0" w:line="240" w:lineRule="auto"/>
        <w:jc w:val="both"/>
        <w:rPr>
          <w:rFonts w:ascii="Times New Roman" w:eastAsia="Calibri" w:hAnsi="Times New Roman" w:cs="Times New Roman"/>
          <w:sz w:val="24"/>
          <w:szCs w:val="24"/>
        </w:rPr>
      </w:pPr>
      <w:r w:rsidRPr="00583DF9">
        <w:rPr>
          <w:rFonts w:ascii="Times New Roman" w:eastAsia="Calibri" w:hAnsi="Times New Roman" w:cs="Times New Roman"/>
          <w:sz w:val="24"/>
          <w:szCs w:val="24"/>
        </w:rPr>
        <w:t xml:space="preserve">f) </w:t>
      </w:r>
      <w:r w:rsidRPr="00583DF9">
        <w:rPr>
          <w:rFonts w:ascii="Times New Roman" w:eastAsia="Calibri" w:hAnsi="Times New Roman" w:cs="Times New Roman"/>
          <w:i/>
          <w:sz w:val="24"/>
          <w:szCs w:val="24"/>
        </w:rPr>
        <w:t>riscul de accident, ţinându-se seama în special de substanţele şi de tehnologiile utilizate</w:t>
      </w:r>
      <w:r w:rsidRPr="00583DF9">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rsidR="00DF61F1" w:rsidRPr="00583DF9" w:rsidRDefault="00DF61F1" w:rsidP="00DF61F1">
      <w:pPr>
        <w:autoSpaceDE w:val="0"/>
        <w:autoSpaceDN w:val="0"/>
        <w:adjustRightInd w:val="0"/>
        <w:spacing w:after="0" w:line="240" w:lineRule="auto"/>
        <w:jc w:val="both"/>
        <w:rPr>
          <w:rFonts w:ascii="Times New Roman" w:eastAsia="Times New Roman" w:hAnsi="Times New Roman" w:cs="Times New Roman"/>
          <w:b/>
          <w:i/>
          <w:sz w:val="16"/>
          <w:szCs w:val="16"/>
        </w:rPr>
      </w:pPr>
    </w:p>
    <w:p w:rsidR="00DF61F1" w:rsidRPr="00583DF9" w:rsidRDefault="00DF61F1" w:rsidP="00DF61F1">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583DF9">
        <w:rPr>
          <w:rFonts w:ascii="Times New Roman" w:eastAsia="Times New Roman" w:hAnsi="Times New Roman" w:cs="Times New Roman"/>
          <w:b/>
          <w:i/>
          <w:sz w:val="24"/>
          <w:szCs w:val="24"/>
        </w:rPr>
        <w:t xml:space="preserve">2. </w:t>
      </w:r>
      <w:r w:rsidRPr="00583DF9">
        <w:rPr>
          <w:rFonts w:ascii="Times New Roman" w:eastAsia="Times New Roman" w:hAnsi="Times New Roman" w:cs="Times New Roman"/>
          <w:b/>
          <w:i/>
          <w:sz w:val="24"/>
          <w:szCs w:val="24"/>
          <w:u w:val="single"/>
        </w:rPr>
        <w:t xml:space="preserve"> Localizarea proiectelor</w:t>
      </w:r>
    </w:p>
    <w:p w:rsidR="00DF61F1" w:rsidRPr="00583DF9" w:rsidRDefault="00DF61F1" w:rsidP="00DF61F1">
      <w:pPr>
        <w:tabs>
          <w:tab w:val="num" w:pos="0"/>
        </w:tabs>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i/>
          <w:sz w:val="24"/>
          <w:szCs w:val="24"/>
        </w:rPr>
        <w:t>2.1. utilizarea existentă a terenului</w:t>
      </w:r>
      <w:r w:rsidRPr="00583DF9">
        <w:rPr>
          <w:rFonts w:ascii="Times New Roman" w:eastAsia="Times New Roman" w:hAnsi="Times New Roman" w:cs="Times New Roman"/>
          <w:sz w:val="24"/>
          <w:szCs w:val="24"/>
        </w:rPr>
        <w:t xml:space="preserve">: Conform Certificatului de Urbanism nr. </w:t>
      </w:r>
      <w:r w:rsidR="00202047">
        <w:rPr>
          <w:rFonts w:ascii="Times New Roman" w:eastAsia="Times New Roman" w:hAnsi="Times New Roman" w:cs="Times New Roman"/>
          <w:sz w:val="24"/>
          <w:szCs w:val="24"/>
        </w:rPr>
        <w:t>158 din 05.08.2019 emis de catre Consiliul Judetean Dambovita</w:t>
      </w:r>
      <w:r w:rsidRPr="00583DF9">
        <w:rPr>
          <w:rFonts w:ascii="Times New Roman" w:eastAsia="Times New Roman" w:hAnsi="Times New Roman" w:cs="Times New Roman"/>
          <w:sz w:val="24"/>
          <w:szCs w:val="24"/>
        </w:rPr>
        <w:t xml:space="preserve">, terenul </w:t>
      </w:r>
      <w:r w:rsidR="00202047">
        <w:rPr>
          <w:rFonts w:ascii="Times New Roman" w:eastAsia="Times New Roman" w:hAnsi="Times New Roman" w:cs="Times New Roman"/>
          <w:sz w:val="24"/>
          <w:szCs w:val="24"/>
        </w:rPr>
        <w:t>este situat</w:t>
      </w:r>
      <w:r w:rsidRPr="00583DF9">
        <w:rPr>
          <w:rFonts w:ascii="Times New Roman" w:eastAsia="Times New Roman" w:hAnsi="Times New Roman" w:cs="Times New Roman"/>
          <w:sz w:val="24"/>
          <w:szCs w:val="24"/>
        </w:rPr>
        <w:t xml:space="preserve"> în </w:t>
      </w:r>
      <w:r w:rsidR="00202047">
        <w:rPr>
          <w:rFonts w:ascii="Times New Roman" w:eastAsia="Times New Roman" w:hAnsi="Times New Roman" w:cs="Times New Roman"/>
          <w:sz w:val="24"/>
          <w:szCs w:val="24"/>
        </w:rPr>
        <w:t xml:space="preserve">intravilanul si </w:t>
      </w:r>
      <w:r w:rsidRPr="00583DF9">
        <w:rPr>
          <w:rFonts w:ascii="Times New Roman" w:eastAsia="Times New Roman" w:hAnsi="Times New Roman" w:cs="Times New Roman"/>
          <w:sz w:val="24"/>
          <w:szCs w:val="24"/>
        </w:rPr>
        <w:t xml:space="preserve">extravilanul </w:t>
      </w:r>
      <w:r w:rsidRPr="00583DF9">
        <w:rPr>
          <w:rFonts w:ascii="Times New Roman" w:hAnsi="Times New Roman" w:cs="Times New Roman"/>
          <w:sz w:val="24"/>
          <w:szCs w:val="24"/>
        </w:rPr>
        <w:t xml:space="preserve">comunei </w:t>
      </w:r>
      <w:r w:rsidR="00533DAC">
        <w:rPr>
          <w:rFonts w:ascii="Times New Roman" w:hAnsi="Times New Roman" w:cs="Times New Roman"/>
          <w:sz w:val="24"/>
          <w:szCs w:val="24"/>
        </w:rPr>
        <w:t xml:space="preserve">Tartasesti - </w:t>
      </w:r>
      <w:r w:rsidRPr="00583DF9">
        <w:rPr>
          <w:rFonts w:ascii="Times New Roman" w:eastAsia="Times New Roman" w:hAnsi="Times New Roman" w:cs="Times New Roman"/>
          <w:sz w:val="24"/>
          <w:szCs w:val="24"/>
        </w:rPr>
        <w:t xml:space="preserve">categoria de folosința </w:t>
      </w:r>
      <w:r w:rsidR="00533DAC">
        <w:rPr>
          <w:rFonts w:ascii="Times New Roman" w:eastAsia="Times New Roman" w:hAnsi="Times New Roman" w:cs="Times New Roman"/>
          <w:sz w:val="24"/>
          <w:szCs w:val="24"/>
        </w:rPr>
        <w:t xml:space="preserve">actuala </w:t>
      </w:r>
      <w:r w:rsidRPr="00583DF9">
        <w:rPr>
          <w:rFonts w:ascii="Times New Roman" w:eastAsia="Times New Roman" w:hAnsi="Times New Roman" w:cs="Times New Roman"/>
          <w:sz w:val="24"/>
          <w:szCs w:val="24"/>
        </w:rPr>
        <w:t xml:space="preserve">– arabil, </w:t>
      </w:r>
      <w:r w:rsidR="00533DAC">
        <w:rPr>
          <w:rFonts w:ascii="Times New Roman" w:eastAsia="Times New Roman" w:hAnsi="Times New Roman" w:cs="Times New Roman"/>
          <w:sz w:val="24"/>
          <w:szCs w:val="24"/>
        </w:rPr>
        <w:t>intravilan si extravilan</w:t>
      </w:r>
      <w:r w:rsidR="001B7236">
        <w:rPr>
          <w:rFonts w:ascii="Times New Roman" w:eastAsia="Times New Roman" w:hAnsi="Times New Roman" w:cs="Times New Roman"/>
          <w:sz w:val="24"/>
          <w:szCs w:val="24"/>
        </w:rPr>
        <w:t>, neproductiv (cai de comunicatie), conform aviz Primarie comuna Tartasesti nr. 8541/24.07.2019</w:t>
      </w:r>
      <w:r w:rsidRPr="00583DF9">
        <w:rPr>
          <w:rFonts w:ascii="Times New Roman" w:eastAsia="Times New Roman" w:hAnsi="Times New Roman" w:cs="Times New Roman"/>
          <w:sz w:val="24"/>
          <w:szCs w:val="24"/>
        </w:rPr>
        <w:t xml:space="preserve"> (se va reface după terminarea lucrărilor);</w:t>
      </w:r>
    </w:p>
    <w:p w:rsidR="00DF61F1" w:rsidRPr="00583DF9" w:rsidRDefault="00DF61F1" w:rsidP="00DF61F1">
      <w:pPr>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 xml:space="preserve">2.2. </w:t>
      </w:r>
      <w:r w:rsidRPr="00583DF9">
        <w:rPr>
          <w:rFonts w:ascii="Times New Roman" w:eastAsia="Times New Roman" w:hAnsi="Times New Roman" w:cs="Times New Roman"/>
          <w:i/>
          <w:sz w:val="24"/>
          <w:szCs w:val="24"/>
        </w:rPr>
        <w:t>relativa abundenţă a resurselor naturale din zonă, calitatea şi capacitatea regenerativă a acestora</w:t>
      </w:r>
      <w:r w:rsidRPr="00583DF9">
        <w:rPr>
          <w:rFonts w:ascii="Times New Roman" w:eastAsia="Times New Roman" w:hAnsi="Times New Roman" w:cs="Times New Roman"/>
          <w:sz w:val="24"/>
          <w:szCs w:val="24"/>
        </w:rPr>
        <w:t>:  nu este cazul;</w:t>
      </w:r>
    </w:p>
    <w:p w:rsidR="00DF61F1" w:rsidRPr="00583DF9" w:rsidRDefault="00DF61F1" w:rsidP="00DF61F1">
      <w:pPr>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 xml:space="preserve">2.3. </w:t>
      </w:r>
      <w:r w:rsidRPr="00583DF9">
        <w:rPr>
          <w:rFonts w:ascii="Times New Roman" w:eastAsia="Times New Roman" w:hAnsi="Times New Roman" w:cs="Times New Roman"/>
          <w:i/>
          <w:sz w:val="24"/>
          <w:szCs w:val="24"/>
        </w:rPr>
        <w:t>capacitatea de absorbţie a mediului, cu atenţie deosebită pentru</w:t>
      </w:r>
      <w:r w:rsidRPr="00583DF9">
        <w:rPr>
          <w:rFonts w:ascii="Times New Roman" w:eastAsia="Times New Roman" w:hAnsi="Times New Roman" w:cs="Times New Roman"/>
          <w:sz w:val="24"/>
          <w:szCs w:val="24"/>
        </w:rPr>
        <w:t>:</w:t>
      </w:r>
    </w:p>
    <w:p w:rsidR="00DF61F1" w:rsidRPr="00583DF9" w:rsidRDefault="00DF61F1" w:rsidP="00DF61F1">
      <w:pPr>
        <w:numPr>
          <w:ilvl w:val="0"/>
          <w:numId w:val="20"/>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zonele umede: nu este cazul;</w:t>
      </w:r>
    </w:p>
    <w:p w:rsidR="00DF61F1" w:rsidRPr="00583DF9" w:rsidRDefault="00DF61F1" w:rsidP="00DF61F1">
      <w:pPr>
        <w:numPr>
          <w:ilvl w:val="0"/>
          <w:numId w:val="20"/>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zonele costiere: nu este cazul;</w:t>
      </w:r>
    </w:p>
    <w:p w:rsidR="00DF61F1" w:rsidRPr="008B29E4" w:rsidRDefault="00DF61F1" w:rsidP="00DF61F1">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c)  zonele montane şi cele împădurite: nu este cazul;</w:t>
      </w:r>
    </w:p>
    <w:p w:rsidR="00DF61F1" w:rsidRPr="008B29E4" w:rsidRDefault="00DF61F1" w:rsidP="00DF61F1">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d)  parcurile şi rezervaţiile naturale: nu este cazul;</w:t>
      </w:r>
    </w:p>
    <w:p w:rsidR="00DF61F1" w:rsidRPr="008B29E4" w:rsidRDefault="00DF61F1" w:rsidP="00DF61F1">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lastRenderedPageBreak/>
        <w:t xml:space="preserve">    e)  ariile clasificate sau zonele protejate prin legislaţia în vigoare, cum sunt:  proiectul nu este amplasat în sau în vecinătatea unei arii naturale protejate</w:t>
      </w:r>
      <w:r w:rsidRPr="008B29E4">
        <w:rPr>
          <w:rFonts w:ascii="Times New Roman" w:eastAsia="Times New Roman" w:hAnsi="Times New Roman" w:cs="Times New Roman"/>
          <w:iCs/>
          <w:sz w:val="24"/>
          <w:szCs w:val="24"/>
        </w:rPr>
        <w:t>;</w:t>
      </w:r>
    </w:p>
    <w:p w:rsidR="00DF61F1" w:rsidRPr="008B29E4" w:rsidRDefault="00DF61F1" w:rsidP="00DF61F1">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f) zonele de protecţie specială, mai ales cele desemnate prin Ordonanţa de Urgenţă a Guvernului nr. </w:t>
      </w:r>
      <w:hyperlink r:id="rId14" w:history="1">
        <w:r w:rsidRPr="008B29E4">
          <w:rPr>
            <w:rFonts w:ascii="Times New Roman" w:eastAsia="Times New Roman" w:hAnsi="Times New Roman" w:cs="Times New Roman"/>
            <w:color w:val="0000FF"/>
            <w:sz w:val="24"/>
            <w:szCs w:val="24"/>
            <w:u w:val="single"/>
          </w:rPr>
          <w:t>57/2007</w:t>
        </w:r>
      </w:hyperlink>
      <w:r w:rsidRPr="008B29E4">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5" w:history="1">
        <w:r w:rsidRPr="008B29E4">
          <w:rPr>
            <w:rFonts w:ascii="Times New Roman" w:eastAsia="Times New Roman" w:hAnsi="Times New Roman" w:cs="Times New Roman"/>
            <w:color w:val="0000FF"/>
            <w:sz w:val="24"/>
            <w:szCs w:val="24"/>
            <w:u w:val="single"/>
          </w:rPr>
          <w:t>5/2000</w:t>
        </w:r>
      </w:hyperlink>
      <w:r w:rsidRPr="008B29E4">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6" w:history="1">
        <w:r w:rsidRPr="008B29E4">
          <w:rPr>
            <w:rFonts w:ascii="Times New Roman" w:eastAsia="Times New Roman" w:hAnsi="Times New Roman" w:cs="Times New Roman"/>
            <w:color w:val="0000FF"/>
            <w:sz w:val="24"/>
            <w:szCs w:val="24"/>
            <w:u w:val="single"/>
          </w:rPr>
          <w:t>107/1996</w:t>
        </w:r>
      </w:hyperlink>
      <w:r w:rsidRPr="008B29E4">
        <w:rPr>
          <w:rFonts w:ascii="Times New Roman" w:eastAsia="Times New Roman" w:hAnsi="Times New Roman" w:cs="Times New Roman"/>
          <w:sz w:val="24"/>
          <w:szCs w:val="24"/>
        </w:rPr>
        <w:t xml:space="preserve">, cu modificările şi completările ulterioare, şi Hotărârea Guvernului nr. </w:t>
      </w:r>
      <w:hyperlink r:id="rId17" w:history="1">
        <w:r w:rsidRPr="008B29E4">
          <w:rPr>
            <w:rFonts w:ascii="Times New Roman" w:eastAsia="Times New Roman" w:hAnsi="Times New Roman" w:cs="Times New Roman"/>
            <w:color w:val="0000FF"/>
            <w:sz w:val="24"/>
            <w:szCs w:val="24"/>
            <w:u w:val="single"/>
          </w:rPr>
          <w:t>930/2005</w:t>
        </w:r>
      </w:hyperlink>
      <w:r w:rsidRPr="008B29E4">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DF61F1" w:rsidRPr="008B29E4" w:rsidRDefault="00DF61F1" w:rsidP="00DF61F1">
      <w:pPr>
        <w:spacing w:after="0" w:line="240" w:lineRule="auto"/>
        <w:jc w:val="both"/>
        <w:rPr>
          <w:rFonts w:ascii="Times New Roman" w:eastAsia="Times New Roman" w:hAnsi="Times New Roman" w:cs="Times New Roman"/>
          <w:color w:val="FF0000"/>
          <w:sz w:val="24"/>
          <w:szCs w:val="24"/>
        </w:rPr>
      </w:pPr>
      <w:r w:rsidRPr="008B29E4">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DF61F1" w:rsidRPr="008B29E4" w:rsidRDefault="00DF61F1" w:rsidP="00DF61F1">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h) ariile dens populate: nu e cazul </w:t>
      </w:r>
    </w:p>
    <w:p w:rsidR="00DF61F1" w:rsidRPr="008B29E4" w:rsidRDefault="00DF61F1" w:rsidP="00DF61F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B29E4">
        <w:rPr>
          <w:rFonts w:ascii="Times New Roman" w:eastAsia="Times New Roman" w:hAnsi="Times New Roman" w:cs="Times New Roman"/>
          <w:sz w:val="24"/>
          <w:szCs w:val="24"/>
        </w:rPr>
        <w:t xml:space="preserve">    i) peisajele cu semnificaţie istorică, culturală şi arheologică: </w:t>
      </w:r>
      <w:r w:rsidRPr="008B29E4">
        <w:rPr>
          <w:rFonts w:ascii="Times New Roman" w:eastAsia="Times New Roman" w:hAnsi="Times New Roman" w:cs="Times New Roman"/>
          <w:iCs/>
          <w:sz w:val="24"/>
          <w:szCs w:val="24"/>
        </w:rPr>
        <w:t xml:space="preserve">nu este cazul; </w:t>
      </w:r>
    </w:p>
    <w:p w:rsidR="00DF61F1" w:rsidRPr="00960D62" w:rsidRDefault="00DF61F1" w:rsidP="00DF61F1">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DF61F1" w:rsidRPr="008B29E4" w:rsidRDefault="00DF61F1" w:rsidP="00DF61F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8B29E4">
        <w:rPr>
          <w:rFonts w:ascii="Times New Roman" w:eastAsia="Times New Roman" w:hAnsi="Times New Roman" w:cs="Times New Roman"/>
          <w:b/>
          <w:i/>
          <w:iCs/>
          <w:sz w:val="24"/>
          <w:szCs w:val="24"/>
        </w:rPr>
        <w:t xml:space="preserve">3. </w:t>
      </w:r>
      <w:r w:rsidRPr="008B29E4">
        <w:rPr>
          <w:rFonts w:ascii="Times New Roman" w:eastAsia="Times New Roman" w:hAnsi="Times New Roman" w:cs="Times New Roman"/>
          <w:b/>
          <w:i/>
          <w:iCs/>
          <w:sz w:val="24"/>
          <w:szCs w:val="24"/>
          <w:u w:val="single"/>
        </w:rPr>
        <w:t>Caracteristicile impactului potenţial:</w:t>
      </w:r>
      <w:r w:rsidRPr="008B29E4">
        <w:rPr>
          <w:rFonts w:ascii="Times New Roman" w:eastAsia="Times New Roman" w:hAnsi="Times New Roman" w:cs="Times New Roman"/>
          <w:b/>
          <w:sz w:val="24"/>
          <w:szCs w:val="24"/>
          <w:u w:val="single"/>
        </w:rPr>
        <w:t xml:space="preserve">   </w:t>
      </w:r>
    </w:p>
    <w:p w:rsidR="00DF61F1" w:rsidRPr="008B29E4" w:rsidRDefault="00DF61F1" w:rsidP="00DF61F1">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a) extinderea impactului: aria geografică şi numărul persoanelor afectate:  nu este cazul</w:t>
      </w:r>
      <w:r w:rsidR="0092719A">
        <w:rPr>
          <w:rFonts w:ascii="Times New Roman" w:eastAsia="Times New Roman" w:hAnsi="Times New Roman" w:cs="Times New Roman"/>
          <w:sz w:val="24"/>
          <w:szCs w:val="24"/>
        </w:rPr>
        <w:t>;</w:t>
      </w:r>
    </w:p>
    <w:p w:rsidR="00DF61F1" w:rsidRPr="008B29E4" w:rsidRDefault="00DF61F1" w:rsidP="00DF61F1">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b) natura transfrontieră a impactului: nu este cazul;</w:t>
      </w:r>
    </w:p>
    <w:p w:rsidR="00DF61F1" w:rsidRPr="008B29E4" w:rsidRDefault="00DF61F1" w:rsidP="00DF61F1">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8B29E4">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DF61F1" w:rsidRPr="008B29E4" w:rsidRDefault="00DF61F1" w:rsidP="00DF61F1">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DF61F1" w:rsidRPr="008B29E4" w:rsidRDefault="00DF61F1" w:rsidP="00DF61F1">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8B29E4">
        <w:rPr>
          <w:rFonts w:ascii="Times New Roman" w:eastAsia="Times New Roman" w:hAnsi="Times New Roman" w:cs="Times New Roman"/>
          <w:bCs/>
          <w:i/>
          <w:sz w:val="24"/>
          <w:szCs w:val="24"/>
        </w:rPr>
        <w:t xml:space="preserve"> </w:t>
      </w:r>
    </w:p>
    <w:p w:rsidR="00DF61F1" w:rsidRPr="00D90CDD" w:rsidRDefault="00DF61F1" w:rsidP="00DF61F1">
      <w:pPr>
        <w:tabs>
          <w:tab w:val="num" w:pos="180"/>
        </w:tabs>
        <w:spacing w:after="0" w:line="240" w:lineRule="auto"/>
        <w:jc w:val="both"/>
        <w:rPr>
          <w:rFonts w:ascii="Times New Roman" w:eastAsia="Times New Roman" w:hAnsi="Times New Roman" w:cs="Times New Roman"/>
          <w:sz w:val="16"/>
          <w:szCs w:val="16"/>
        </w:rPr>
      </w:pPr>
    </w:p>
    <w:p w:rsidR="00DF61F1" w:rsidRPr="008B29E4" w:rsidRDefault="00DF61F1" w:rsidP="00DF61F1">
      <w:pPr>
        <w:spacing w:after="0" w:line="240" w:lineRule="auto"/>
        <w:jc w:val="both"/>
        <w:rPr>
          <w:rFonts w:ascii="Times New Roman" w:eastAsia="Times New Roman" w:hAnsi="Times New Roman" w:cs="Times New Roman"/>
          <w:b/>
          <w:sz w:val="24"/>
          <w:szCs w:val="24"/>
        </w:rPr>
      </w:pPr>
      <w:r w:rsidRPr="008B29E4">
        <w:rPr>
          <w:rFonts w:ascii="Times New Roman" w:eastAsia="Times New Roman" w:hAnsi="Times New Roman" w:cs="Times New Roman"/>
          <w:b/>
          <w:sz w:val="24"/>
          <w:szCs w:val="24"/>
        </w:rPr>
        <w:t>Condițiile de realizare a proiectului:</w:t>
      </w:r>
    </w:p>
    <w:p w:rsidR="00DF61F1" w:rsidRPr="00883E8B" w:rsidRDefault="00DF61F1" w:rsidP="00DF61F1">
      <w:pPr>
        <w:tabs>
          <w:tab w:val="left" w:pos="-720"/>
        </w:tabs>
        <w:suppressAutoHyphens/>
        <w:spacing w:after="0" w:line="240" w:lineRule="auto"/>
        <w:jc w:val="both"/>
        <w:rPr>
          <w:rFonts w:ascii="Times New Roman" w:eastAsia="Times New Roman" w:hAnsi="Times New Roman" w:cs="Times New Roman"/>
          <w:b/>
          <w:bCs/>
          <w:sz w:val="16"/>
          <w:szCs w:val="16"/>
          <w:lang w:eastAsia="ro-RO"/>
        </w:rPr>
      </w:pPr>
    </w:p>
    <w:p w:rsidR="00DF61F1" w:rsidRPr="008B29E4" w:rsidRDefault="00DF61F1" w:rsidP="00DF61F1">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8B29E4">
        <w:rPr>
          <w:rFonts w:ascii="Times New Roman" w:eastAsia="Times New Roman" w:hAnsi="Times New Roman" w:cs="Times New Roman"/>
          <w:b/>
          <w:bCs/>
          <w:sz w:val="24"/>
          <w:szCs w:val="24"/>
          <w:lang w:eastAsia="ro-RO"/>
        </w:rPr>
        <w:t>Pentru organizarea de şantier se vor realiza:</w:t>
      </w:r>
    </w:p>
    <w:p w:rsidR="00DF61F1" w:rsidRPr="008B29E4" w:rsidRDefault="00DF61F1" w:rsidP="00DF61F1">
      <w:pPr>
        <w:numPr>
          <w:ilvl w:val="0"/>
          <w:numId w:val="2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Împrejmuirea zonei de lucru cu panouri metalice;</w:t>
      </w:r>
    </w:p>
    <w:p w:rsidR="00DF61F1" w:rsidRPr="008B29E4" w:rsidRDefault="00DF61F1" w:rsidP="00DF61F1">
      <w:pPr>
        <w:numPr>
          <w:ilvl w:val="0"/>
          <w:numId w:val="2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Amenajare acces utilaje de construcţie şi maşini transport muncitori;</w:t>
      </w:r>
    </w:p>
    <w:p w:rsidR="00DF61F1" w:rsidRPr="008B29E4" w:rsidRDefault="00DF61F1" w:rsidP="00DF61F1">
      <w:pPr>
        <w:numPr>
          <w:ilvl w:val="0"/>
          <w:numId w:val="2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Amenajare de platforme pentru organizarea spaţiilor specifice lucrărilor de şantier, amplasarea de barăci pentru personal şi pentru depozitarea materialelor;</w:t>
      </w:r>
    </w:p>
    <w:p w:rsidR="00DF61F1" w:rsidRPr="008B29E4" w:rsidRDefault="00DF61F1" w:rsidP="00DF61F1">
      <w:pPr>
        <w:numPr>
          <w:ilvl w:val="0"/>
          <w:numId w:val="2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Amenajare platforme pentru parcarea utilajelor de construcţie (buldoexcavator, excavatoare pe senile, autobasculante);</w:t>
      </w:r>
    </w:p>
    <w:p w:rsidR="00DF61F1" w:rsidRPr="008B29E4" w:rsidRDefault="00DF61F1" w:rsidP="00DF61F1">
      <w:pPr>
        <w:numPr>
          <w:ilvl w:val="0"/>
          <w:numId w:val="2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Amenajare grupuri sanitare ecologice pentru muncitori;</w:t>
      </w:r>
    </w:p>
    <w:p w:rsidR="00DF61F1" w:rsidRPr="008B29E4" w:rsidRDefault="00DF61F1" w:rsidP="00DF61F1">
      <w:pPr>
        <w:numPr>
          <w:ilvl w:val="0"/>
          <w:numId w:val="2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Amenajarea utilităţilor pentru organizarea de şantier respectiv asigurare alimentare cu apa potabilă, energie electrică;</w:t>
      </w:r>
    </w:p>
    <w:p w:rsidR="00DF61F1" w:rsidRPr="00D90CDD" w:rsidRDefault="00DF61F1" w:rsidP="00DF61F1">
      <w:pPr>
        <w:tabs>
          <w:tab w:val="num" w:pos="720"/>
        </w:tabs>
        <w:spacing w:after="0" w:line="240" w:lineRule="auto"/>
        <w:jc w:val="both"/>
        <w:rPr>
          <w:rFonts w:ascii="Times New Roman" w:eastAsia="Times New Roman" w:hAnsi="Times New Roman" w:cs="Times New Roman"/>
          <w:b/>
          <w:i/>
          <w:sz w:val="16"/>
          <w:szCs w:val="16"/>
          <w:u w:val="single"/>
        </w:rPr>
      </w:pPr>
    </w:p>
    <w:p w:rsidR="00DF61F1" w:rsidRPr="008B29E4" w:rsidRDefault="00DF61F1" w:rsidP="00DF61F1">
      <w:pPr>
        <w:tabs>
          <w:tab w:val="num" w:pos="360"/>
        </w:tabs>
        <w:spacing w:after="0" w:line="240" w:lineRule="auto"/>
        <w:jc w:val="both"/>
        <w:rPr>
          <w:rFonts w:ascii="Times New Roman" w:eastAsia="Times New Roman" w:hAnsi="Times New Roman" w:cs="Times New Roman"/>
          <w:b/>
          <w:i/>
          <w:sz w:val="24"/>
          <w:szCs w:val="24"/>
          <w:u w:val="single"/>
        </w:rPr>
      </w:pPr>
      <w:r w:rsidRPr="008B29E4">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DF61F1" w:rsidRPr="00883E8B" w:rsidRDefault="00DF61F1" w:rsidP="00DF61F1">
      <w:pPr>
        <w:spacing w:after="0" w:line="240" w:lineRule="auto"/>
        <w:jc w:val="both"/>
        <w:rPr>
          <w:rFonts w:ascii="Times New Roman" w:eastAsia="Times New Roman" w:hAnsi="Times New Roman" w:cs="Times New Roman"/>
          <w:b/>
          <w:i/>
          <w:sz w:val="16"/>
          <w:szCs w:val="16"/>
          <w:u w:val="single"/>
        </w:rPr>
      </w:pPr>
    </w:p>
    <w:p w:rsidR="00DF61F1" w:rsidRPr="008B29E4" w:rsidRDefault="00DF61F1" w:rsidP="00DF61F1">
      <w:pPr>
        <w:spacing w:after="0" w:line="240" w:lineRule="auto"/>
        <w:jc w:val="both"/>
        <w:rPr>
          <w:rFonts w:ascii="Times New Roman" w:eastAsia="Times New Roman" w:hAnsi="Times New Roman" w:cs="Times New Roman"/>
          <w:b/>
          <w:i/>
          <w:sz w:val="24"/>
          <w:szCs w:val="24"/>
          <w:u w:val="single"/>
        </w:rPr>
      </w:pPr>
      <w:r w:rsidRPr="008B29E4">
        <w:rPr>
          <w:rFonts w:ascii="Times New Roman" w:eastAsia="Times New Roman" w:hAnsi="Times New Roman" w:cs="Times New Roman"/>
          <w:b/>
          <w:i/>
          <w:sz w:val="24"/>
          <w:szCs w:val="24"/>
          <w:u w:val="single"/>
        </w:rPr>
        <w:t>Protecția apelor:</w:t>
      </w:r>
    </w:p>
    <w:p w:rsidR="00DF61F1" w:rsidRPr="008B29E4" w:rsidRDefault="00DF61F1" w:rsidP="00DF61F1">
      <w:pPr>
        <w:spacing w:after="0" w:line="240" w:lineRule="auto"/>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Măsuri avute în vedere pentru reducerea/eliminarea poluării apelor</w:t>
      </w:r>
    </w:p>
    <w:p w:rsidR="00DF61F1" w:rsidRPr="008B29E4" w:rsidRDefault="00DF61F1" w:rsidP="00DF61F1">
      <w:pPr>
        <w:numPr>
          <w:ilvl w:val="0"/>
          <w:numId w:val="24"/>
        </w:num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i/>
          <w:sz w:val="24"/>
          <w:szCs w:val="24"/>
        </w:rPr>
        <w:t>În perioada de construcţie</w:t>
      </w:r>
      <w:r w:rsidRPr="008B29E4">
        <w:rPr>
          <w:rFonts w:ascii="Times New Roman" w:eastAsia="Times New Roman" w:hAnsi="Times New Roman" w:cs="Times New Roman"/>
          <w:sz w:val="24"/>
          <w:szCs w:val="24"/>
        </w:rPr>
        <w:t>:</w:t>
      </w:r>
    </w:p>
    <w:p w:rsidR="00DF61F1" w:rsidRPr="008B29E4" w:rsidRDefault="00DF61F1" w:rsidP="00DF61F1">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Pentru prevenirea corodării premature a conductei şi apariţiei spargerilor în timpul lucrărilor de execuţie se vor lua  următoarele măsuri: </w:t>
      </w:r>
    </w:p>
    <w:p w:rsidR="00DF61F1" w:rsidRPr="008B29E4" w:rsidRDefault="00DF61F1" w:rsidP="00DF61F1">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controlul calităţii ţevilor</w:t>
      </w:r>
      <w:r w:rsidR="0092719A">
        <w:rPr>
          <w:rFonts w:ascii="Times New Roman" w:eastAsia="Times New Roman" w:hAnsi="Times New Roman" w:cs="Times New Roman"/>
          <w:sz w:val="24"/>
          <w:szCs w:val="24"/>
        </w:rPr>
        <w:t>;</w:t>
      </w:r>
    </w:p>
    <w:p w:rsidR="00DF61F1" w:rsidRPr="008B29E4" w:rsidRDefault="00DF61F1" w:rsidP="00DF61F1">
      <w:pPr>
        <w:spacing w:after="0" w:line="240" w:lineRule="auto"/>
        <w:ind w:firstLine="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controlul  îmbinărilor sudate</w:t>
      </w:r>
      <w:r w:rsidR="0092719A">
        <w:rPr>
          <w:rFonts w:ascii="Times New Roman" w:eastAsia="Times New Roman" w:hAnsi="Times New Roman" w:cs="Times New Roman"/>
          <w:sz w:val="24"/>
          <w:szCs w:val="24"/>
        </w:rPr>
        <w:t>;</w:t>
      </w:r>
    </w:p>
    <w:p w:rsidR="00DF61F1" w:rsidRPr="008B29E4" w:rsidRDefault="00DF61F1" w:rsidP="00DF61F1">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izolarea anticorosiva exterioară</w:t>
      </w:r>
      <w:r w:rsidR="0092719A">
        <w:rPr>
          <w:rFonts w:ascii="Times New Roman" w:eastAsia="Times New Roman" w:hAnsi="Times New Roman" w:cs="Times New Roman"/>
          <w:sz w:val="24"/>
          <w:szCs w:val="24"/>
        </w:rPr>
        <w:t>;</w:t>
      </w:r>
    </w:p>
    <w:p w:rsidR="00DF61F1" w:rsidRPr="00883E8B" w:rsidRDefault="00DF61F1" w:rsidP="00DF61F1">
      <w:pPr>
        <w:spacing w:after="0" w:line="240" w:lineRule="auto"/>
        <w:ind w:left="374"/>
        <w:jc w:val="both"/>
        <w:rPr>
          <w:rFonts w:ascii="Times New Roman" w:eastAsia="Times New Roman" w:hAnsi="Times New Roman" w:cs="Times New Roman"/>
          <w:sz w:val="16"/>
          <w:szCs w:val="16"/>
        </w:rPr>
      </w:pPr>
    </w:p>
    <w:p w:rsidR="00D90CDD" w:rsidRDefault="00D90CDD" w:rsidP="00DF61F1">
      <w:pPr>
        <w:spacing w:after="0" w:line="240" w:lineRule="auto"/>
        <w:ind w:left="374"/>
        <w:jc w:val="both"/>
        <w:rPr>
          <w:rFonts w:ascii="Times New Roman" w:eastAsia="Times New Roman" w:hAnsi="Times New Roman" w:cs="Times New Roman"/>
          <w:sz w:val="24"/>
          <w:szCs w:val="24"/>
        </w:rPr>
      </w:pPr>
    </w:p>
    <w:p w:rsidR="00DF61F1" w:rsidRPr="008B29E4" w:rsidRDefault="00DF61F1" w:rsidP="00DF61F1">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lastRenderedPageBreak/>
        <w:t>b</w:t>
      </w:r>
      <w:r w:rsidRPr="008B29E4">
        <w:rPr>
          <w:rFonts w:ascii="Times New Roman" w:eastAsia="Times New Roman" w:hAnsi="Times New Roman" w:cs="Times New Roman"/>
          <w:i/>
          <w:sz w:val="24"/>
          <w:szCs w:val="24"/>
        </w:rPr>
        <w:t>)  In perioada de funcționare</w:t>
      </w:r>
      <w:r w:rsidRPr="008B29E4">
        <w:rPr>
          <w:rFonts w:ascii="Times New Roman" w:eastAsia="Times New Roman" w:hAnsi="Times New Roman" w:cs="Times New Roman"/>
          <w:sz w:val="24"/>
          <w:szCs w:val="24"/>
        </w:rPr>
        <w:t xml:space="preserve">: </w:t>
      </w:r>
    </w:p>
    <w:p w:rsidR="00DF61F1" w:rsidRPr="008B29E4" w:rsidRDefault="00DF61F1" w:rsidP="00DF61F1">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urmărirea în permanenţă a stării conductei pentru evitarea accidentelor tehnologice (spărturi);</w:t>
      </w:r>
    </w:p>
    <w:p w:rsidR="00DF61F1" w:rsidRPr="00883E8B" w:rsidRDefault="00DF61F1" w:rsidP="00DF61F1">
      <w:pPr>
        <w:spacing w:after="0" w:line="240" w:lineRule="auto"/>
        <w:jc w:val="both"/>
        <w:rPr>
          <w:rFonts w:ascii="Times New Roman" w:eastAsia="Times New Roman" w:hAnsi="Times New Roman" w:cs="Times New Roman"/>
          <w:b/>
          <w:i/>
          <w:sz w:val="16"/>
          <w:szCs w:val="16"/>
          <w:u w:val="single"/>
        </w:rPr>
      </w:pPr>
    </w:p>
    <w:p w:rsidR="00DF61F1" w:rsidRPr="008B29E4" w:rsidRDefault="00DF61F1" w:rsidP="00DF61F1">
      <w:pPr>
        <w:spacing w:after="0" w:line="240" w:lineRule="auto"/>
        <w:jc w:val="both"/>
        <w:rPr>
          <w:rFonts w:ascii="Times New Roman" w:eastAsia="Times New Roman" w:hAnsi="Times New Roman" w:cs="Times New Roman"/>
          <w:b/>
          <w:i/>
          <w:sz w:val="24"/>
          <w:szCs w:val="24"/>
          <w:u w:val="single"/>
        </w:rPr>
      </w:pPr>
      <w:r w:rsidRPr="008B29E4">
        <w:rPr>
          <w:rFonts w:ascii="Times New Roman" w:eastAsia="Times New Roman" w:hAnsi="Times New Roman" w:cs="Times New Roman"/>
          <w:b/>
          <w:i/>
          <w:sz w:val="24"/>
          <w:szCs w:val="24"/>
          <w:u w:val="single"/>
        </w:rPr>
        <w:t>Pentru protecţia aerului</w:t>
      </w:r>
    </w:p>
    <w:p w:rsidR="00DF61F1" w:rsidRPr="008B29E4" w:rsidRDefault="00DF61F1" w:rsidP="00DF61F1">
      <w:pPr>
        <w:spacing w:after="0" w:line="240" w:lineRule="auto"/>
        <w:ind w:left="360"/>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 xml:space="preserve">Masuri avute în vedere pentru reducerea/eliminarea poluării aerului      </w:t>
      </w:r>
    </w:p>
    <w:p w:rsidR="00DF61F1" w:rsidRPr="008B29E4" w:rsidRDefault="00DF61F1" w:rsidP="00DF61F1">
      <w:pPr>
        <w:numPr>
          <w:ilvl w:val="0"/>
          <w:numId w:val="25"/>
        </w:num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i/>
          <w:sz w:val="24"/>
          <w:szCs w:val="24"/>
        </w:rPr>
        <w:t>În perioada de construcție</w:t>
      </w:r>
      <w:r w:rsidRPr="008B29E4">
        <w:rPr>
          <w:rFonts w:ascii="Times New Roman" w:eastAsia="Times New Roman" w:hAnsi="Times New Roman" w:cs="Times New Roman"/>
          <w:sz w:val="24"/>
          <w:szCs w:val="24"/>
        </w:rPr>
        <w:t>:</w:t>
      </w:r>
    </w:p>
    <w:p w:rsidR="00DF61F1" w:rsidRPr="008B29E4" w:rsidRDefault="00DF61F1" w:rsidP="00DF61F1">
      <w:pPr>
        <w:tabs>
          <w:tab w:val="left" w:pos="0"/>
        </w:tabs>
        <w:spacing w:after="0" w:line="240" w:lineRule="auto"/>
        <w:ind w:firstLine="28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deplasarea cu viteză redusă a vehiculelor implicate în lucrările prevăzute de proiect, astfel încât sa se evite antrenarea particulelor de praf pe drumurile utilizate;</w:t>
      </w:r>
    </w:p>
    <w:p w:rsidR="00DF61F1" w:rsidRPr="008B29E4" w:rsidRDefault="00DF61F1" w:rsidP="00DF61F1">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  prevenirea ridicării prafului prin acțiuni de stropire in perioadele de vreme uscata;</w:t>
      </w:r>
    </w:p>
    <w:p w:rsidR="00DF61F1" w:rsidRPr="008B29E4" w:rsidRDefault="00DF61F1" w:rsidP="00DF61F1">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 întreținerea si repararea utilajelor si vehiculelor utilizate în scopul reducerii emisiilor de poluanţi atmosferici;</w:t>
      </w:r>
    </w:p>
    <w:p w:rsidR="00DF61F1" w:rsidRPr="00883E8B" w:rsidRDefault="00DF61F1" w:rsidP="00DF61F1">
      <w:pPr>
        <w:spacing w:after="0" w:line="240" w:lineRule="auto"/>
        <w:jc w:val="both"/>
        <w:rPr>
          <w:rFonts w:ascii="Times New Roman" w:eastAsia="Times New Roman" w:hAnsi="Times New Roman" w:cs="Times New Roman"/>
          <w:sz w:val="16"/>
          <w:szCs w:val="16"/>
        </w:rPr>
      </w:pPr>
      <w:r w:rsidRPr="008B29E4">
        <w:rPr>
          <w:rFonts w:ascii="Times New Roman" w:eastAsia="Times New Roman" w:hAnsi="Times New Roman" w:cs="Times New Roman"/>
          <w:sz w:val="24"/>
          <w:szCs w:val="24"/>
        </w:rPr>
        <w:t xml:space="preserve"> </w:t>
      </w:r>
    </w:p>
    <w:p w:rsidR="00DF61F1" w:rsidRPr="008B29E4" w:rsidRDefault="00DF61F1" w:rsidP="00D90CDD">
      <w:pPr>
        <w:numPr>
          <w:ilvl w:val="0"/>
          <w:numId w:val="25"/>
        </w:numPr>
        <w:spacing w:after="0" w:line="240" w:lineRule="auto"/>
        <w:ind w:left="851" w:hanging="297"/>
        <w:jc w:val="both"/>
        <w:rPr>
          <w:rFonts w:ascii="Times New Roman" w:eastAsia="Times New Roman" w:hAnsi="Times New Roman" w:cs="Times New Roman"/>
          <w:sz w:val="24"/>
          <w:szCs w:val="24"/>
        </w:rPr>
      </w:pPr>
      <w:r w:rsidRPr="008B29E4">
        <w:rPr>
          <w:rFonts w:ascii="Times New Roman" w:eastAsia="Times New Roman" w:hAnsi="Times New Roman" w:cs="Times New Roman"/>
          <w:i/>
          <w:sz w:val="24"/>
          <w:szCs w:val="24"/>
        </w:rPr>
        <w:t>In perioada de funcționare:</w:t>
      </w:r>
      <w:r w:rsidRPr="008B29E4">
        <w:rPr>
          <w:rFonts w:ascii="Times New Roman" w:eastAsia="Times New Roman" w:hAnsi="Times New Roman" w:cs="Times New Roman"/>
          <w:sz w:val="24"/>
          <w:szCs w:val="24"/>
        </w:rPr>
        <w:t xml:space="preserve">  </w:t>
      </w:r>
    </w:p>
    <w:p w:rsidR="00DF61F1" w:rsidRPr="008B29E4" w:rsidRDefault="00DF61F1" w:rsidP="00DF61F1">
      <w:pPr>
        <w:pStyle w:val="ListParagraph"/>
        <w:numPr>
          <w:ilvl w:val="0"/>
          <w:numId w:val="23"/>
        </w:numPr>
        <w:spacing w:after="0" w:line="240" w:lineRule="auto"/>
        <w:ind w:hanging="76"/>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lang w:eastAsia="ro-RO"/>
        </w:rPr>
        <w:t>În condiţiile de funcţionare normală şi de respectare a instrucţiunilor de proiectare, activitatea de transport țiței nu va afecta factorul de mediu aer.</w:t>
      </w:r>
    </w:p>
    <w:p w:rsidR="00DF61F1" w:rsidRPr="00883E8B" w:rsidRDefault="00DF61F1" w:rsidP="00DF61F1">
      <w:pPr>
        <w:spacing w:after="0" w:line="240" w:lineRule="auto"/>
        <w:jc w:val="both"/>
        <w:rPr>
          <w:rFonts w:ascii="Times New Roman" w:eastAsia="Times New Roman" w:hAnsi="Times New Roman" w:cs="Times New Roman"/>
          <w:i/>
          <w:sz w:val="16"/>
          <w:szCs w:val="16"/>
        </w:rPr>
      </w:pPr>
      <w:r w:rsidRPr="008B29E4">
        <w:rPr>
          <w:rFonts w:ascii="Times New Roman" w:eastAsia="Times New Roman" w:hAnsi="Times New Roman" w:cs="Times New Roman"/>
          <w:i/>
          <w:sz w:val="24"/>
          <w:szCs w:val="24"/>
        </w:rPr>
        <w:t xml:space="preserve">  </w:t>
      </w:r>
    </w:p>
    <w:p w:rsidR="00DF61F1" w:rsidRPr="008B29E4" w:rsidRDefault="00DF61F1" w:rsidP="00DF61F1">
      <w:pPr>
        <w:spacing w:after="0" w:line="240" w:lineRule="auto"/>
        <w:jc w:val="both"/>
        <w:rPr>
          <w:rFonts w:ascii="Times New Roman" w:eastAsia="Times New Roman" w:hAnsi="Times New Roman" w:cs="Times New Roman"/>
          <w:i/>
          <w:sz w:val="24"/>
          <w:szCs w:val="24"/>
        </w:rPr>
      </w:pPr>
      <w:r w:rsidRPr="008B29E4">
        <w:rPr>
          <w:rFonts w:ascii="Times New Roman" w:eastAsia="Times New Roman" w:hAnsi="Times New Roman" w:cs="Times New Roman"/>
          <w:b/>
          <w:i/>
          <w:sz w:val="24"/>
          <w:szCs w:val="24"/>
          <w:u w:val="single"/>
        </w:rPr>
        <w:t>Pentru protecţia solului, subsolului si a ecosistemelor terestre</w:t>
      </w:r>
    </w:p>
    <w:p w:rsidR="00DF61F1" w:rsidRPr="008B29E4" w:rsidRDefault="00DF61F1" w:rsidP="00DF61F1">
      <w:pPr>
        <w:spacing w:after="0" w:line="240" w:lineRule="auto"/>
        <w:ind w:left="360"/>
        <w:jc w:val="both"/>
        <w:rPr>
          <w:rFonts w:ascii="Times New Roman" w:eastAsia="Times New Roman" w:hAnsi="Times New Roman" w:cs="Times New Roman"/>
          <w:b/>
          <w:sz w:val="24"/>
          <w:szCs w:val="24"/>
        </w:rPr>
      </w:pPr>
      <w:r w:rsidRPr="008B29E4">
        <w:rPr>
          <w:rFonts w:ascii="Times New Roman" w:eastAsia="Times New Roman" w:hAnsi="Times New Roman" w:cs="Times New Roman"/>
          <w:i/>
          <w:sz w:val="24"/>
          <w:szCs w:val="24"/>
        </w:rPr>
        <w:t>Masuri avute în vedere pentru protecţia solului şi subsolului</w:t>
      </w:r>
      <w:r w:rsidRPr="008B29E4">
        <w:rPr>
          <w:rFonts w:ascii="Times New Roman" w:eastAsia="Times New Roman" w:hAnsi="Times New Roman" w:cs="Times New Roman"/>
          <w:sz w:val="24"/>
          <w:szCs w:val="24"/>
        </w:rPr>
        <w:t>:</w:t>
      </w:r>
    </w:p>
    <w:p w:rsidR="00DF61F1" w:rsidRPr="008B29E4" w:rsidRDefault="00DF61F1" w:rsidP="00DF61F1">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i/>
          <w:sz w:val="24"/>
          <w:szCs w:val="24"/>
        </w:rPr>
        <w:t>a) In  perioada de construcţie</w:t>
      </w:r>
      <w:r w:rsidRPr="008B29E4">
        <w:rPr>
          <w:rFonts w:ascii="Times New Roman" w:eastAsia="Times New Roman" w:hAnsi="Times New Roman" w:cs="Times New Roman"/>
          <w:sz w:val="24"/>
          <w:szCs w:val="24"/>
        </w:rPr>
        <w:t>:</w:t>
      </w:r>
    </w:p>
    <w:p w:rsidR="00DF61F1" w:rsidRPr="008B29E4" w:rsidRDefault="00DF61F1" w:rsidP="00DF61F1">
      <w:pPr>
        <w:spacing w:after="0" w:line="240" w:lineRule="auto"/>
        <w:ind w:left="270"/>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 stratul de sol vegetal va fi îndepărtat şi depozitat în grămezi pentru a fi refolosit la reumplerea şanţurilor unde a fost poziţionată conducta;</w:t>
      </w:r>
    </w:p>
    <w:p w:rsidR="00DF61F1" w:rsidRPr="008B29E4" w:rsidRDefault="00DF61F1" w:rsidP="00DF61F1">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se interzice poluarea solului cu carburanţi, uleiuri uzate de la utilajele şi mijloacele de transport  utilizate pentru executare lucrărilor;</w:t>
      </w:r>
    </w:p>
    <w:p w:rsidR="00DF61F1" w:rsidRPr="00883E8B" w:rsidRDefault="00DF61F1" w:rsidP="00DF61F1">
      <w:pPr>
        <w:tabs>
          <w:tab w:val="left" w:pos="6440"/>
        </w:tabs>
        <w:spacing w:after="0" w:line="240" w:lineRule="auto"/>
        <w:jc w:val="both"/>
        <w:rPr>
          <w:rFonts w:ascii="Times New Roman" w:eastAsia="Times New Roman" w:hAnsi="Times New Roman" w:cs="Times New Roman"/>
          <w:sz w:val="16"/>
          <w:szCs w:val="16"/>
        </w:rPr>
      </w:pPr>
      <w:r w:rsidRPr="008B29E4">
        <w:rPr>
          <w:rFonts w:ascii="Times New Roman" w:eastAsia="Times New Roman" w:hAnsi="Times New Roman" w:cs="Times New Roman"/>
          <w:sz w:val="24"/>
          <w:szCs w:val="24"/>
        </w:rPr>
        <w:t xml:space="preserve">      </w:t>
      </w:r>
    </w:p>
    <w:p w:rsidR="00DF61F1" w:rsidRPr="008B29E4" w:rsidRDefault="00DF61F1" w:rsidP="00DF61F1">
      <w:pPr>
        <w:tabs>
          <w:tab w:val="left" w:pos="6440"/>
        </w:tabs>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b</w:t>
      </w:r>
      <w:r w:rsidRPr="008B29E4">
        <w:rPr>
          <w:rFonts w:ascii="Times New Roman" w:eastAsia="Times New Roman" w:hAnsi="Times New Roman" w:cs="Times New Roman"/>
          <w:i/>
          <w:sz w:val="24"/>
          <w:szCs w:val="24"/>
        </w:rPr>
        <w:t>) În perioada de funcţionare</w:t>
      </w:r>
      <w:r w:rsidRPr="008B29E4">
        <w:rPr>
          <w:rFonts w:ascii="Times New Roman" w:eastAsia="Times New Roman" w:hAnsi="Times New Roman" w:cs="Times New Roman"/>
          <w:sz w:val="24"/>
          <w:szCs w:val="24"/>
        </w:rPr>
        <w:t xml:space="preserve">  </w:t>
      </w:r>
    </w:p>
    <w:p w:rsidR="00DF61F1" w:rsidRPr="008B29E4" w:rsidRDefault="00DF61F1" w:rsidP="00DF61F1">
      <w:pPr>
        <w:spacing w:after="0" w:line="240" w:lineRule="auto"/>
        <w:ind w:firstLine="360"/>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monitorizarea in permanentă a stării conductei pentru evitarea accidentelor tehnologice (spărturi);</w:t>
      </w:r>
    </w:p>
    <w:p w:rsidR="00DF61F1" w:rsidRPr="00883E8B" w:rsidRDefault="00DF61F1" w:rsidP="00DF61F1">
      <w:pPr>
        <w:spacing w:after="0" w:line="240" w:lineRule="auto"/>
        <w:jc w:val="both"/>
        <w:rPr>
          <w:rFonts w:ascii="Times New Roman" w:eastAsia="Times New Roman" w:hAnsi="Times New Roman" w:cs="Times New Roman"/>
          <w:sz w:val="16"/>
          <w:szCs w:val="16"/>
        </w:rPr>
      </w:pPr>
    </w:p>
    <w:p w:rsidR="00DF61F1" w:rsidRPr="008B29E4" w:rsidRDefault="00DF61F1" w:rsidP="00DF61F1">
      <w:pPr>
        <w:spacing w:after="0" w:line="240" w:lineRule="auto"/>
        <w:jc w:val="both"/>
        <w:rPr>
          <w:rFonts w:ascii="Times New Roman" w:eastAsia="Times New Roman" w:hAnsi="Times New Roman" w:cs="Times New Roman"/>
          <w:b/>
          <w:i/>
          <w:sz w:val="24"/>
          <w:szCs w:val="24"/>
          <w:u w:val="single"/>
        </w:rPr>
      </w:pPr>
      <w:r w:rsidRPr="008B29E4">
        <w:rPr>
          <w:rFonts w:ascii="Times New Roman" w:eastAsia="Times New Roman" w:hAnsi="Times New Roman" w:cs="Times New Roman"/>
          <w:b/>
          <w:i/>
          <w:sz w:val="24"/>
          <w:szCs w:val="24"/>
          <w:u w:val="single"/>
        </w:rPr>
        <w:t>Pentru protecţia împotriva zgomotului sau vibraţiilor:</w:t>
      </w:r>
    </w:p>
    <w:p w:rsidR="00DF61F1" w:rsidRPr="008B29E4" w:rsidRDefault="00DF61F1" w:rsidP="00DF61F1">
      <w:pPr>
        <w:spacing w:after="0" w:line="240" w:lineRule="auto"/>
        <w:ind w:left="360"/>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Măsuri</w:t>
      </w:r>
      <w:r w:rsidRPr="008B29E4">
        <w:rPr>
          <w:rFonts w:ascii="Times New Roman" w:eastAsia="Times New Roman" w:hAnsi="Times New Roman" w:cs="Times New Roman"/>
          <w:b/>
          <w:i/>
          <w:sz w:val="24"/>
          <w:szCs w:val="24"/>
        </w:rPr>
        <w:t xml:space="preserve"> </w:t>
      </w:r>
      <w:r w:rsidRPr="008B29E4">
        <w:rPr>
          <w:rFonts w:ascii="Times New Roman" w:eastAsia="Times New Roman" w:hAnsi="Times New Roman" w:cs="Times New Roman"/>
          <w:i/>
          <w:sz w:val="24"/>
          <w:szCs w:val="24"/>
        </w:rPr>
        <w:t>avute în vedere pentru reducerea impactului:</w:t>
      </w:r>
    </w:p>
    <w:p w:rsidR="00DF61F1" w:rsidRPr="008B29E4" w:rsidRDefault="00DF61F1" w:rsidP="00DF61F1">
      <w:pPr>
        <w:numPr>
          <w:ilvl w:val="0"/>
          <w:numId w:val="21"/>
        </w:numPr>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întreținerea utilajelor şi vehiculelor implicate în realizarea lucrărilor astfel încât zgomotul şi vibraţiile produse să fie minore; </w:t>
      </w:r>
    </w:p>
    <w:p w:rsidR="00DF61F1" w:rsidRPr="008B29E4" w:rsidRDefault="00DF61F1" w:rsidP="00DF61F1">
      <w:pPr>
        <w:numPr>
          <w:ilvl w:val="0"/>
          <w:numId w:val="21"/>
        </w:numPr>
        <w:tabs>
          <w:tab w:val="num" w:pos="0"/>
        </w:tabs>
        <w:spacing w:after="0" w:line="240" w:lineRule="auto"/>
        <w:ind w:left="0" w:firstLine="360"/>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se interzice circulaţia autovehiculelor în afara drumurilor trasate pentru funcţionarea şantierului (drumuri de acces, drumuri tehnologice); </w:t>
      </w:r>
    </w:p>
    <w:p w:rsidR="00DF61F1" w:rsidRPr="0049343D" w:rsidRDefault="00DF61F1" w:rsidP="00DF61F1">
      <w:pPr>
        <w:spacing w:after="0" w:line="240" w:lineRule="auto"/>
        <w:jc w:val="both"/>
        <w:rPr>
          <w:rFonts w:ascii="Times New Roman" w:eastAsia="Times New Roman" w:hAnsi="Times New Roman" w:cs="Times New Roman"/>
          <w:b/>
          <w:sz w:val="16"/>
          <w:szCs w:val="16"/>
        </w:rPr>
      </w:pPr>
    </w:p>
    <w:p w:rsidR="00DF61F1" w:rsidRPr="008B29E4" w:rsidRDefault="00DF61F1" w:rsidP="00DF61F1">
      <w:pPr>
        <w:spacing w:after="0" w:line="240" w:lineRule="auto"/>
        <w:jc w:val="both"/>
        <w:rPr>
          <w:rFonts w:ascii="Times New Roman" w:eastAsia="Times New Roman" w:hAnsi="Times New Roman" w:cs="Times New Roman"/>
          <w:b/>
          <w:sz w:val="24"/>
          <w:szCs w:val="24"/>
          <w:u w:val="single"/>
        </w:rPr>
      </w:pPr>
      <w:r w:rsidRPr="008B29E4">
        <w:rPr>
          <w:rFonts w:ascii="Times New Roman" w:eastAsia="Times New Roman" w:hAnsi="Times New Roman" w:cs="Times New Roman"/>
          <w:b/>
          <w:sz w:val="24"/>
          <w:szCs w:val="24"/>
        </w:rPr>
        <w:t>Modul de gospodărire a deșeurilor:</w:t>
      </w:r>
    </w:p>
    <w:p w:rsidR="00DF61F1" w:rsidRPr="008B29E4" w:rsidRDefault="00DF61F1" w:rsidP="00DF61F1">
      <w:pPr>
        <w:numPr>
          <w:ilvl w:val="0"/>
          <w:numId w:val="22"/>
        </w:num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b/>
          <w:i/>
          <w:sz w:val="24"/>
          <w:szCs w:val="24"/>
        </w:rPr>
        <w:t>Deșeurile generate în perioada de construcție</w:t>
      </w:r>
      <w:r w:rsidRPr="008B29E4">
        <w:rPr>
          <w:rFonts w:ascii="Times New Roman" w:eastAsia="Times New Roman" w:hAnsi="Times New Roman" w:cs="Times New Roman"/>
          <w:sz w:val="24"/>
          <w:szCs w:val="24"/>
        </w:rPr>
        <w:t>:</w:t>
      </w:r>
    </w:p>
    <w:p w:rsidR="00DF61F1" w:rsidRPr="008B29E4" w:rsidRDefault="00DF61F1" w:rsidP="00DF61F1">
      <w:pPr>
        <w:spacing w:after="0" w:line="240" w:lineRule="auto"/>
        <w:jc w:val="both"/>
        <w:rPr>
          <w:rFonts w:ascii="Times New Roman" w:eastAsia="Times New Roman" w:hAnsi="Times New Roman" w:cs="Times New Roman"/>
          <w:b/>
          <w:sz w:val="24"/>
          <w:szCs w:val="24"/>
        </w:rPr>
      </w:pPr>
      <w:r w:rsidRPr="008B29E4">
        <w:rPr>
          <w:rFonts w:ascii="Times New Roman" w:eastAsia="Times New Roman" w:hAnsi="Times New Roman" w:cs="Times New Roman"/>
          <w:sz w:val="24"/>
          <w:szCs w:val="24"/>
          <w:u w:val="single"/>
        </w:rPr>
        <w:t>Deşeuri din lucrările de construcţii montaj</w:t>
      </w:r>
      <w:r w:rsidRPr="008B29E4">
        <w:rPr>
          <w:rFonts w:ascii="Times New Roman" w:eastAsia="Times New Roman" w:hAnsi="Times New Roman" w:cs="Times New Roman"/>
          <w:sz w:val="24"/>
          <w:szCs w:val="24"/>
        </w:rPr>
        <w:t>:</w:t>
      </w:r>
      <w:r w:rsidRPr="008B29E4">
        <w:rPr>
          <w:rFonts w:ascii="Times New Roman" w:eastAsia="Times New Roman" w:hAnsi="Times New Roman" w:cs="Times New Roman"/>
          <w:b/>
          <w:sz w:val="24"/>
          <w:szCs w:val="24"/>
        </w:rPr>
        <w:t xml:space="preserve">  </w:t>
      </w:r>
    </w:p>
    <w:p w:rsidR="00DF61F1" w:rsidRPr="008B29E4" w:rsidRDefault="00DF61F1" w:rsidP="00DF61F1">
      <w:pPr>
        <w:spacing w:after="0" w:line="240" w:lineRule="auto"/>
        <w:jc w:val="both"/>
        <w:rPr>
          <w:rFonts w:ascii="Times New Roman" w:eastAsia="Times New Roman" w:hAnsi="Times New Roman" w:cs="Times New Roman"/>
          <w:b/>
          <w:sz w:val="24"/>
          <w:szCs w:val="24"/>
        </w:rPr>
      </w:pPr>
      <w:r w:rsidRPr="008B29E4">
        <w:rPr>
          <w:rFonts w:ascii="Times New Roman" w:eastAsia="Times New Roman" w:hAnsi="Times New Roman" w:cs="Times New Roman"/>
          <w:sz w:val="24"/>
          <w:szCs w:val="24"/>
        </w:rPr>
        <w:t>- capete de conductă, resturi de electrozi rezultaţi în urma sudării conductelor vor fi preluate de operatori autorizaţi;</w:t>
      </w:r>
    </w:p>
    <w:p w:rsidR="00DF61F1" w:rsidRPr="008B29E4" w:rsidRDefault="00DF61F1" w:rsidP="00DF61F1">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deşeuri menajere vor fi colectate în pubele şi vor fi evacuate de operatori autorizaţi la depozite conforme;</w:t>
      </w:r>
    </w:p>
    <w:p w:rsidR="00DF61F1" w:rsidRPr="008B29E4" w:rsidRDefault="00DF61F1" w:rsidP="00DF61F1">
      <w:pPr>
        <w:numPr>
          <w:ilvl w:val="0"/>
          <w:numId w:val="22"/>
        </w:numPr>
        <w:spacing w:after="0" w:line="240" w:lineRule="auto"/>
        <w:jc w:val="both"/>
        <w:rPr>
          <w:rFonts w:ascii="Times New Roman" w:eastAsia="Times New Roman" w:hAnsi="Times New Roman" w:cs="Times New Roman"/>
          <w:b/>
          <w:i/>
          <w:sz w:val="24"/>
          <w:szCs w:val="24"/>
        </w:rPr>
      </w:pPr>
      <w:r w:rsidRPr="008B29E4">
        <w:rPr>
          <w:rFonts w:ascii="Times New Roman" w:eastAsia="Times New Roman" w:hAnsi="Times New Roman" w:cs="Times New Roman"/>
          <w:b/>
          <w:i/>
          <w:sz w:val="24"/>
          <w:szCs w:val="24"/>
        </w:rPr>
        <w:t>Deşeurile generate în perioada de exploatare</w:t>
      </w:r>
      <w:r w:rsidRPr="008B29E4">
        <w:rPr>
          <w:rFonts w:ascii="Times New Roman" w:eastAsia="Times New Roman" w:hAnsi="Times New Roman" w:cs="Times New Roman"/>
          <w:i/>
          <w:sz w:val="24"/>
          <w:szCs w:val="24"/>
        </w:rPr>
        <w:t>:</w:t>
      </w:r>
    </w:p>
    <w:p w:rsidR="00DF61F1" w:rsidRPr="008B29E4" w:rsidRDefault="00DF61F1" w:rsidP="00DF61F1">
      <w:pPr>
        <w:pStyle w:val="ListParagraph"/>
        <w:numPr>
          <w:ilvl w:val="1"/>
          <w:numId w:val="22"/>
        </w:numPr>
        <w:tabs>
          <w:tab w:val="clear" w:pos="83"/>
          <w:tab w:val="num" w:pos="0"/>
          <w:tab w:val="left" w:pos="284"/>
        </w:tabs>
        <w:spacing w:after="0" w:line="240" w:lineRule="auto"/>
        <w:ind w:hanging="83"/>
        <w:jc w:val="both"/>
        <w:rPr>
          <w:rFonts w:ascii="Times New Roman" w:eastAsia="Times New Roman" w:hAnsi="Times New Roman" w:cs="Times New Roman"/>
          <w:b/>
          <w:i/>
          <w:sz w:val="24"/>
          <w:szCs w:val="24"/>
        </w:rPr>
      </w:pPr>
      <w:r w:rsidRPr="008B29E4">
        <w:rPr>
          <w:rFonts w:ascii="Times New Roman" w:eastAsia="Times New Roman" w:hAnsi="Times New Roman" w:cs="Times New Roman"/>
          <w:b/>
          <w:i/>
          <w:sz w:val="24"/>
          <w:szCs w:val="24"/>
        </w:rPr>
        <w:t xml:space="preserve"> </w:t>
      </w:r>
      <w:r w:rsidRPr="008B29E4">
        <w:rPr>
          <w:rFonts w:ascii="Times New Roman" w:eastAsia="Times New Roman" w:hAnsi="Times New Roman" w:cs="Times New Roman"/>
          <w:sz w:val="24"/>
          <w:szCs w:val="24"/>
        </w:rPr>
        <w:t>în timpul funcţionarii nu se produc deşeuri.</w:t>
      </w:r>
    </w:p>
    <w:p w:rsidR="00DF61F1" w:rsidRPr="00883E8B" w:rsidRDefault="00DF61F1" w:rsidP="00DF61F1">
      <w:pPr>
        <w:pStyle w:val="ListParagraph"/>
        <w:tabs>
          <w:tab w:val="left" w:pos="284"/>
        </w:tabs>
        <w:spacing w:after="0" w:line="240" w:lineRule="auto"/>
        <w:ind w:left="83"/>
        <w:jc w:val="both"/>
        <w:rPr>
          <w:rFonts w:ascii="Times New Roman" w:eastAsia="Times New Roman" w:hAnsi="Times New Roman" w:cs="Times New Roman"/>
          <w:b/>
          <w:i/>
          <w:sz w:val="16"/>
          <w:szCs w:val="16"/>
        </w:rPr>
      </w:pPr>
      <w:bookmarkStart w:id="9" w:name="_GoBack"/>
      <w:bookmarkEnd w:id="9"/>
    </w:p>
    <w:p w:rsidR="00DF61F1" w:rsidRPr="008B29E4" w:rsidRDefault="00DF61F1" w:rsidP="00DF61F1">
      <w:pPr>
        <w:spacing w:after="0" w:line="240" w:lineRule="auto"/>
        <w:jc w:val="both"/>
        <w:rPr>
          <w:rFonts w:ascii="Times New Roman" w:eastAsia="Times New Roman" w:hAnsi="Times New Roman" w:cs="Times New Roman"/>
          <w:b/>
          <w:sz w:val="24"/>
          <w:szCs w:val="24"/>
        </w:rPr>
      </w:pPr>
      <w:r w:rsidRPr="008B29E4">
        <w:rPr>
          <w:rFonts w:ascii="Times New Roman" w:eastAsia="Times New Roman" w:hAnsi="Times New Roman" w:cs="Times New Roman"/>
          <w:b/>
          <w:sz w:val="24"/>
          <w:szCs w:val="24"/>
        </w:rPr>
        <w:t>Lucrări de refacere a amplasamentului:</w:t>
      </w:r>
    </w:p>
    <w:p w:rsidR="00DF61F1" w:rsidRPr="008B29E4" w:rsidRDefault="00DF61F1" w:rsidP="00DF61F1">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bCs/>
          <w:sz w:val="24"/>
          <w:szCs w:val="24"/>
        </w:rPr>
        <w:t xml:space="preserve">       -</w:t>
      </w:r>
      <w:r w:rsidRPr="008B29E4">
        <w:rPr>
          <w:rFonts w:ascii="Times New Roman" w:eastAsia="Times New Roman" w:hAnsi="Times New Roman" w:cs="Times New Roman"/>
          <w:sz w:val="24"/>
          <w:szCs w:val="24"/>
        </w:rPr>
        <w:t xml:space="preserve"> în cazul unor poluări accidentale titularul proiectului are obligaţia de </w:t>
      </w:r>
      <w:r w:rsidRPr="008B29E4">
        <w:rPr>
          <w:rFonts w:ascii="Times New Roman" w:eastAsia="Times New Roman" w:hAnsi="Times New Roman" w:cs="Times New Roman"/>
          <w:bCs/>
          <w:sz w:val="24"/>
          <w:szCs w:val="24"/>
        </w:rPr>
        <w:t>remediere a suprafeţelor afectate;</w:t>
      </w:r>
      <w:r w:rsidRPr="008B29E4">
        <w:rPr>
          <w:rFonts w:ascii="Times New Roman" w:eastAsia="Times New Roman" w:hAnsi="Times New Roman" w:cs="Times New Roman"/>
          <w:sz w:val="24"/>
          <w:szCs w:val="24"/>
        </w:rPr>
        <w:t xml:space="preserve"> </w:t>
      </w:r>
    </w:p>
    <w:p w:rsidR="00DF61F1" w:rsidRPr="008B29E4" w:rsidRDefault="00DF61F1" w:rsidP="00DF61F1">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 la încetarea activităţii se vor dezafecta  construcţiile/instalaţiile existente şi</w:t>
      </w:r>
      <w:r w:rsidRPr="008B29E4">
        <w:rPr>
          <w:rFonts w:ascii="Times New Roman" w:eastAsia="Times New Roman" w:hAnsi="Times New Roman" w:cs="Times New Roman"/>
          <w:i/>
          <w:sz w:val="24"/>
          <w:szCs w:val="24"/>
        </w:rPr>
        <w:t xml:space="preserve"> </w:t>
      </w:r>
      <w:r w:rsidRPr="008B29E4">
        <w:rPr>
          <w:rFonts w:ascii="Times New Roman" w:eastAsia="Times New Roman" w:hAnsi="Times New Roman" w:cs="Times New Roman"/>
          <w:sz w:val="24"/>
          <w:szCs w:val="24"/>
        </w:rPr>
        <w:t>se va readuce terenul la starea iniţială prin curățare, remediere şi/sau reconstrucţie ecologică, conform prevederilor legale;</w:t>
      </w:r>
    </w:p>
    <w:p w:rsidR="00DF61F1" w:rsidRPr="00883E8B" w:rsidRDefault="00DF61F1" w:rsidP="00DF61F1">
      <w:pPr>
        <w:spacing w:after="0" w:line="240" w:lineRule="auto"/>
        <w:jc w:val="both"/>
        <w:rPr>
          <w:rFonts w:ascii="Times New Roman" w:eastAsia="Times New Roman" w:hAnsi="Times New Roman" w:cs="Times New Roman"/>
          <w:b/>
          <w:sz w:val="16"/>
          <w:szCs w:val="16"/>
        </w:rPr>
      </w:pPr>
    </w:p>
    <w:p w:rsidR="00DF61F1" w:rsidRPr="008B29E4" w:rsidRDefault="00DF61F1" w:rsidP="00DF61F1">
      <w:pPr>
        <w:spacing w:after="0" w:line="240" w:lineRule="auto"/>
        <w:jc w:val="both"/>
        <w:rPr>
          <w:rFonts w:ascii="Times New Roman" w:eastAsia="Times New Roman" w:hAnsi="Times New Roman" w:cs="Times New Roman"/>
          <w:b/>
          <w:sz w:val="24"/>
          <w:szCs w:val="24"/>
        </w:rPr>
      </w:pPr>
      <w:r w:rsidRPr="008B29E4">
        <w:rPr>
          <w:rFonts w:ascii="Times New Roman" w:eastAsia="Times New Roman" w:hAnsi="Times New Roman" w:cs="Times New Roman"/>
          <w:b/>
          <w:sz w:val="24"/>
          <w:szCs w:val="24"/>
        </w:rPr>
        <w:t>Monitorizarea factorilor de mediu</w:t>
      </w:r>
    </w:p>
    <w:p w:rsidR="00DF61F1" w:rsidRPr="008B29E4" w:rsidRDefault="00DF61F1" w:rsidP="00DF61F1">
      <w:pPr>
        <w:spacing w:after="0" w:line="240" w:lineRule="auto"/>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 xml:space="preserve">       1. În timpul implementării proiectului:</w:t>
      </w:r>
    </w:p>
    <w:p w:rsidR="00DF61F1" w:rsidRPr="008B29E4" w:rsidRDefault="00DF61F1" w:rsidP="00DF61F1">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respectarea cu stricteţe a limitelor şi suprafeţelor destinate organizării de şantier;</w:t>
      </w:r>
    </w:p>
    <w:p w:rsidR="00DF61F1" w:rsidRPr="008B29E4" w:rsidRDefault="00DF61F1" w:rsidP="00DF61F1">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respectarea rutelor alese pentru transportul materialelor;</w:t>
      </w:r>
    </w:p>
    <w:p w:rsidR="00DF61F1" w:rsidRPr="008B29E4" w:rsidRDefault="00DF61F1" w:rsidP="00DF61F1">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lastRenderedPageBreak/>
        <w:t>- respectarea măsurilor de reducere a poluării;</w:t>
      </w:r>
    </w:p>
    <w:p w:rsidR="00DF61F1" w:rsidRPr="008B29E4" w:rsidRDefault="00DF61F1" w:rsidP="00DF61F1">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aducerea terenurilor afectate de realizarea proiectului la starea iniţială;</w:t>
      </w:r>
    </w:p>
    <w:p w:rsidR="00DF61F1" w:rsidRPr="008B29E4" w:rsidRDefault="00DF61F1" w:rsidP="00DF61F1">
      <w:pPr>
        <w:spacing w:after="0" w:line="240" w:lineRule="auto"/>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 xml:space="preserve">       2. În faza post implementare a proiectului</w:t>
      </w:r>
    </w:p>
    <w:p w:rsidR="00DF61F1" w:rsidRPr="008B29E4" w:rsidRDefault="00DF61F1" w:rsidP="00DF61F1">
      <w:pPr>
        <w:spacing w:after="0" w:line="240" w:lineRule="auto"/>
        <w:jc w:val="both"/>
        <w:rPr>
          <w:rFonts w:ascii="Times New Roman" w:eastAsia="Times New Roman" w:hAnsi="Times New Roman" w:cs="Times New Roman"/>
          <w:b/>
          <w:sz w:val="24"/>
          <w:szCs w:val="24"/>
        </w:rPr>
      </w:pPr>
      <w:r w:rsidRPr="008B29E4">
        <w:rPr>
          <w:rFonts w:ascii="Times New Roman" w:eastAsia="Times New Roman" w:hAnsi="Times New Roman" w:cs="Times New Roman"/>
          <w:b/>
          <w:sz w:val="24"/>
          <w:szCs w:val="24"/>
        </w:rPr>
        <w:t xml:space="preserve">- </w:t>
      </w:r>
      <w:r w:rsidRPr="008B29E4">
        <w:rPr>
          <w:rFonts w:ascii="Times New Roman" w:eastAsia="Times New Roman" w:hAnsi="Times New Roman" w:cs="Times New Roman"/>
          <w:sz w:val="24"/>
          <w:szCs w:val="24"/>
        </w:rPr>
        <w:t>urmărirea în permanenţă a stării conductei pentru evitarea accidentelor tehnologice.</w:t>
      </w:r>
      <w:r w:rsidRPr="008B29E4">
        <w:rPr>
          <w:rFonts w:ascii="Times New Roman" w:eastAsia="Times New Roman" w:hAnsi="Times New Roman" w:cs="Times New Roman"/>
          <w:b/>
          <w:sz w:val="24"/>
          <w:szCs w:val="24"/>
        </w:rPr>
        <w:t xml:space="preserve"> </w:t>
      </w:r>
    </w:p>
    <w:p w:rsidR="0056311A" w:rsidRPr="0056311A" w:rsidRDefault="0056311A" w:rsidP="00004278">
      <w:pPr>
        <w:spacing w:after="0" w:line="240" w:lineRule="auto"/>
        <w:ind w:firstLine="709"/>
        <w:jc w:val="both"/>
        <w:rPr>
          <w:rFonts w:ascii="Times New Roman" w:eastAsia="Times New Roman" w:hAnsi="Times New Roman" w:cs="Times New Roman"/>
          <w:b/>
          <w:i/>
          <w:sz w:val="16"/>
          <w:szCs w:val="16"/>
          <w:lang w:eastAsia="ro-RO"/>
        </w:rPr>
      </w:pPr>
    </w:p>
    <w:p w:rsidR="0033151D" w:rsidRPr="00004278" w:rsidRDefault="0033151D" w:rsidP="0017378D">
      <w:pPr>
        <w:spacing w:after="120" w:line="240" w:lineRule="auto"/>
        <w:ind w:firstLine="709"/>
        <w:jc w:val="both"/>
        <w:rPr>
          <w:rStyle w:val="tpa"/>
          <w:rFonts w:ascii="Times New Roman" w:eastAsia="Times New Roman" w:hAnsi="Times New Roman" w:cs="Times New Roman"/>
          <w:i/>
          <w:sz w:val="24"/>
          <w:szCs w:val="24"/>
          <w:lang w:eastAsia="ro-RO"/>
        </w:rPr>
      </w:pPr>
      <w:r w:rsidRPr="00004278">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004278">
        <w:rPr>
          <w:rStyle w:val="tpa"/>
          <w:rFonts w:ascii="Times New Roman" w:hAnsi="Times New Roman" w:cs="Times New Roman"/>
          <w:b/>
          <w:i/>
          <w:color w:val="000000"/>
          <w:sz w:val="24"/>
          <w:szCs w:val="24"/>
        </w:rPr>
        <w:t>evaluarea impactului asupra corpurilor de apă</w:t>
      </w:r>
      <w:r w:rsidRPr="00004278">
        <w:rPr>
          <w:rFonts w:ascii="Times New Roman" w:eastAsia="Times New Roman" w:hAnsi="Times New Roman" w:cs="Times New Roman"/>
          <w:i/>
          <w:sz w:val="24"/>
          <w:szCs w:val="24"/>
          <w:lang w:eastAsia="ro-RO"/>
        </w:rPr>
        <w:t>.</w:t>
      </w:r>
    </w:p>
    <w:p w:rsidR="0033151D" w:rsidRPr="00004278"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r w:rsidRPr="0000427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004278"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5"/>
      <w:bookmarkEnd w:id="10"/>
      <w:r w:rsidRPr="0000427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004278">
          <w:rPr>
            <w:rStyle w:val="Hyperlink"/>
            <w:rFonts w:ascii="Times New Roman" w:hAnsi="Times New Roman" w:cs="Times New Roman"/>
            <w:b/>
            <w:bCs/>
            <w:color w:val="333399"/>
            <w:sz w:val="24"/>
            <w:szCs w:val="24"/>
          </w:rPr>
          <w:t>554/2004</w:t>
        </w:r>
      </w:hyperlink>
      <w:r w:rsidRPr="00004278">
        <w:rPr>
          <w:rStyle w:val="tpa"/>
          <w:rFonts w:ascii="Times New Roman" w:hAnsi="Times New Roman" w:cs="Times New Roman"/>
          <w:color w:val="000000"/>
          <w:sz w:val="24"/>
          <w:szCs w:val="24"/>
        </w:rPr>
        <w:t>, cu modificările şi completările ulterioare.</w:t>
      </w:r>
    </w:p>
    <w:p w:rsidR="0033151D" w:rsidRPr="00004278"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6"/>
      <w:bookmarkEnd w:id="11"/>
      <w:r w:rsidRPr="0000427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17345C"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7"/>
      <w:bookmarkEnd w:id="12"/>
      <w:r w:rsidRPr="0000427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w:t>
      </w:r>
      <w:r w:rsidRPr="0017345C">
        <w:rPr>
          <w:rStyle w:val="tpa"/>
          <w:rFonts w:ascii="Times New Roman" w:hAnsi="Times New Roman" w:cs="Times New Roman"/>
          <w:color w:val="000000"/>
          <w:sz w:val="24"/>
          <w:szCs w:val="24"/>
        </w:rPr>
        <w:t xml:space="preserve"> aprobării de dezvoltare.</w:t>
      </w:r>
    </w:p>
    <w:p w:rsidR="0033151D" w:rsidRPr="0017345C"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33151D">
      <w:pPr>
        <w:spacing w:after="0" w:line="240" w:lineRule="auto"/>
        <w:jc w:val="center"/>
        <w:rPr>
          <w:rFonts w:ascii="Times New Roman" w:hAnsi="Times New Roman" w:cs="Times New Roman"/>
          <w:b/>
          <w:sz w:val="16"/>
          <w:szCs w:val="16"/>
        </w:rPr>
      </w:pPr>
      <w:bookmarkStart w:id="17" w:name="do|ax5^I|pa42"/>
      <w:bookmarkEnd w:id="17"/>
    </w:p>
    <w:p w:rsidR="00A05DB3" w:rsidRPr="00E66641" w:rsidRDefault="0017378D" w:rsidP="00A05D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A05DB3" w:rsidRPr="00E66641">
        <w:rPr>
          <w:rFonts w:ascii="Times New Roman" w:hAnsi="Times New Roman" w:cs="Times New Roman"/>
          <w:b/>
          <w:sz w:val="24"/>
          <w:szCs w:val="24"/>
        </w:rPr>
        <w:t>DIRECTOR EXECUTIV</w:t>
      </w:r>
      <w:r w:rsidR="00A05DB3" w:rsidRPr="00E66641">
        <w:rPr>
          <w:rFonts w:ascii="Times New Roman" w:hAnsi="Times New Roman" w:cs="Times New Roman"/>
          <w:sz w:val="24"/>
          <w:szCs w:val="24"/>
        </w:rPr>
        <w:t>,</w:t>
      </w:r>
    </w:p>
    <w:p w:rsidR="00A05DB3" w:rsidRPr="00E66641" w:rsidRDefault="00A05DB3" w:rsidP="00A05DB3">
      <w:pPr>
        <w:spacing w:after="0" w:line="240" w:lineRule="auto"/>
        <w:jc w:val="center"/>
        <w:rPr>
          <w:rFonts w:ascii="Times New Roman" w:hAnsi="Times New Roman" w:cs="Times New Roman"/>
          <w:b/>
          <w:sz w:val="24"/>
          <w:szCs w:val="24"/>
        </w:rPr>
      </w:pPr>
      <w:r w:rsidRPr="00E66641">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A05DB3" w:rsidRPr="00E66641" w:rsidTr="00F316AC">
        <w:tc>
          <w:tcPr>
            <w:tcW w:w="4927" w:type="dxa"/>
            <w:shd w:val="clear" w:color="auto" w:fill="auto"/>
          </w:tcPr>
          <w:p w:rsidR="00A05DB3" w:rsidRPr="00A35801" w:rsidRDefault="00A05DB3" w:rsidP="00F316AC">
            <w:pPr>
              <w:spacing w:after="0" w:line="240" w:lineRule="auto"/>
              <w:rPr>
                <w:rFonts w:ascii="Times New Roman" w:eastAsia="Calibri" w:hAnsi="Times New Roman" w:cs="Times New Roman"/>
                <w:b/>
                <w:sz w:val="10"/>
                <w:szCs w:val="10"/>
              </w:rPr>
            </w:pPr>
          </w:p>
        </w:tc>
        <w:tc>
          <w:tcPr>
            <w:tcW w:w="4928" w:type="dxa"/>
            <w:shd w:val="clear" w:color="auto" w:fill="auto"/>
          </w:tcPr>
          <w:p w:rsidR="00A05DB3" w:rsidRPr="00E66641" w:rsidRDefault="00A05DB3" w:rsidP="00F316AC">
            <w:pPr>
              <w:spacing w:after="0" w:line="240" w:lineRule="auto"/>
              <w:jc w:val="center"/>
              <w:rPr>
                <w:rFonts w:ascii="Times New Roman" w:eastAsia="Calibri" w:hAnsi="Times New Roman" w:cs="Times New Roman"/>
                <w:b/>
                <w:sz w:val="24"/>
                <w:szCs w:val="24"/>
              </w:rPr>
            </w:pPr>
          </w:p>
          <w:p w:rsidR="00A05DB3" w:rsidRDefault="00A05DB3" w:rsidP="00F316AC">
            <w:pPr>
              <w:spacing w:after="0" w:line="240" w:lineRule="auto"/>
              <w:jc w:val="center"/>
              <w:rPr>
                <w:rFonts w:ascii="Times New Roman" w:eastAsia="Calibri" w:hAnsi="Times New Roman" w:cs="Times New Roman"/>
                <w:b/>
                <w:sz w:val="24"/>
                <w:szCs w:val="24"/>
              </w:rPr>
            </w:pPr>
          </w:p>
          <w:p w:rsidR="00A05DB3" w:rsidRPr="00E66641" w:rsidRDefault="00A05DB3" w:rsidP="00F316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533CF">
              <w:rPr>
                <w:rFonts w:ascii="Times New Roman" w:eastAsia="Calibri" w:hAnsi="Times New Roman" w:cs="Times New Roman"/>
                <w:b/>
                <w:sz w:val="24"/>
                <w:szCs w:val="24"/>
              </w:rPr>
              <w:t xml:space="preserve">          </w:t>
            </w:r>
            <w:r w:rsidRPr="00E66641">
              <w:rPr>
                <w:rFonts w:ascii="Times New Roman" w:eastAsia="Calibri" w:hAnsi="Times New Roman" w:cs="Times New Roman"/>
                <w:b/>
                <w:sz w:val="24"/>
                <w:szCs w:val="24"/>
              </w:rPr>
              <w:t>Întocmit,</w:t>
            </w:r>
          </w:p>
        </w:tc>
      </w:tr>
      <w:tr w:rsidR="00A05DB3" w:rsidRPr="00E66641" w:rsidTr="00F316AC">
        <w:tc>
          <w:tcPr>
            <w:tcW w:w="4927" w:type="dxa"/>
            <w:shd w:val="clear" w:color="auto" w:fill="auto"/>
          </w:tcPr>
          <w:p w:rsidR="00A05DB3" w:rsidRPr="00E66641" w:rsidRDefault="00A05DB3" w:rsidP="00F316AC">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A05DB3" w:rsidRPr="00E66641" w:rsidRDefault="00A05DB3" w:rsidP="00F316AC">
            <w:pPr>
              <w:spacing w:after="0" w:line="240" w:lineRule="auto"/>
              <w:rPr>
                <w:rFonts w:ascii="Times New Roman" w:hAnsi="Times New Roman" w:cs="Times New Roman"/>
                <w:b/>
                <w:sz w:val="24"/>
                <w:szCs w:val="24"/>
              </w:rPr>
            </w:pPr>
            <w:r w:rsidRPr="00E66641">
              <w:rPr>
                <w:rFonts w:ascii="Times New Roman" w:hAnsi="Times New Roman" w:cs="Times New Roman"/>
                <w:sz w:val="24"/>
                <w:szCs w:val="24"/>
              </w:rPr>
              <w:t xml:space="preserve">Maria </w:t>
            </w:r>
            <w:r w:rsidRPr="00E66641">
              <w:rPr>
                <w:rFonts w:ascii="Times New Roman" w:hAnsi="Times New Roman" w:cs="Times New Roman"/>
                <w:b/>
                <w:sz w:val="24"/>
                <w:szCs w:val="24"/>
              </w:rPr>
              <w:t>MORCOAȘE</w:t>
            </w:r>
          </w:p>
          <w:p w:rsidR="00A05DB3" w:rsidRPr="00E66641" w:rsidRDefault="00A05DB3" w:rsidP="00A05DB3">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tc>
        <w:tc>
          <w:tcPr>
            <w:tcW w:w="4928" w:type="dxa"/>
            <w:shd w:val="clear" w:color="auto" w:fill="auto"/>
          </w:tcPr>
          <w:p w:rsidR="00A05DB3" w:rsidRPr="00E66641" w:rsidRDefault="00A05DB3" w:rsidP="00F316AC">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A.A.A</w:t>
            </w:r>
            <w:r>
              <w:rPr>
                <w:rFonts w:ascii="Times New Roman" w:eastAsia="Calibri" w:hAnsi="Times New Roman" w:cs="Times New Roman"/>
                <w:sz w:val="24"/>
                <w:szCs w:val="24"/>
              </w:rPr>
              <w:t xml:space="preserve">., </w:t>
            </w:r>
            <w:r w:rsidRPr="00E66641">
              <w:rPr>
                <w:rFonts w:ascii="Times New Roman" w:eastAsia="Calibri" w:hAnsi="Times New Roman" w:cs="Times New Roman"/>
                <w:sz w:val="24"/>
                <w:szCs w:val="24"/>
              </w:rPr>
              <w:t xml:space="preserve">Florian </w:t>
            </w:r>
            <w:r w:rsidRPr="00E66641">
              <w:rPr>
                <w:rFonts w:ascii="Times New Roman" w:eastAsia="Calibri" w:hAnsi="Times New Roman" w:cs="Times New Roman"/>
                <w:b/>
                <w:sz w:val="24"/>
                <w:szCs w:val="24"/>
              </w:rPr>
              <w:t>STĂNCESCU</w:t>
            </w:r>
          </w:p>
          <w:p w:rsidR="00A05DB3" w:rsidRPr="00E66641" w:rsidRDefault="00A05DB3" w:rsidP="00F316AC">
            <w:pPr>
              <w:spacing w:after="0" w:line="240" w:lineRule="auto"/>
              <w:jc w:val="right"/>
              <w:rPr>
                <w:rFonts w:ascii="Times New Roman" w:eastAsia="Calibri" w:hAnsi="Times New Roman" w:cs="Times New Roman"/>
                <w:b/>
                <w:sz w:val="24"/>
                <w:szCs w:val="24"/>
              </w:rPr>
            </w:pPr>
          </w:p>
        </w:tc>
      </w:tr>
      <w:tr w:rsidR="00A05DB3" w:rsidRPr="00E66641" w:rsidTr="00F316AC">
        <w:tc>
          <w:tcPr>
            <w:tcW w:w="4927" w:type="dxa"/>
            <w:shd w:val="clear" w:color="auto" w:fill="auto"/>
          </w:tcPr>
          <w:p w:rsidR="00A05DB3" w:rsidRPr="00E66641" w:rsidRDefault="00A05DB3" w:rsidP="00F316AC">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A05DB3" w:rsidRPr="00E66641" w:rsidRDefault="00A05DB3" w:rsidP="00F316AC">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sz w:val="24"/>
                <w:szCs w:val="24"/>
              </w:rPr>
              <w:t xml:space="preserve">   Elena </w:t>
            </w:r>
            <w:r w:rsidRPr="00E66641">
              <w:rPr>
                <w:rFonts w:ascii="Times New Roman" w:eastAsia="Calibri" w:hAnsi="Times New Roman" w:cs="Times New Roman"/>
                <w:b/>
                <w:sz w:val="24"/>
                <w:szCs w:val="24"/>
              </w:rPr>
              <w:t xml:space="preserve">IVAȘCU </w:t>
            </w:r>
            <w:r w:rsidRPr="00E66641">
              <w:rPr>
                <w:rFonts w:ascii="Times New Roman" w:eastAsia="Calibri" w:hAnsi="Times New Roman" w:cs="Times New Roman"/>
                <w:sz w:val="24"/>
                <w:szCs w:val="24"/>
              </w:rPr>
              <w:t xml:space="preserve">                                                           </w:t>
            </w:r>
          </w:p>
        </w:tc>
        <w:tc>
          <w:tcPr>
            <w:tcW w:w="4928" w:type="dxa"/>
            <w:shd w:val="clear" w:color="auto" w:fill="auto"/>
          </w:tcPr>
          <w:p w:rsidR="00A05DB3" w:rsidRPr="00A05DB3" w:rsidRDefault="00A05DB3" w:rsidP="00F316AC">
            <w:pPr>
              <w:spacing w:after="0" w:line="240" w:lineRule="auto"/>
              <w:jc w:val="right"/>
              <w:rPr>
                <w:rFonts w:ascii="Times New Roman" w:eastAsia="Calibri" w:hAnsi="Times New Roman" w:cs="Times New Roman"/>
                <w:sz w:val="10"/>
                <w:szCs w:val="10"/>
              </w:rPr>
            </w:pPr>
          </w:p>
          <w:p w:rsidR="00A05DB3" w:rsidRPr="00E66641" w:rsidRDefault="00A05DB3" w:rsidP="00F316AC">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E66641">
              <w:rPr>
                <w:rFonts w:ascii="Times New Roman" w:eastAsia="Calibri" w:hAnsi="Times New Roman" w:cs="Times New Roman"/>
                <w:sz w:val="24"/>
                <w:szCs w:val="24"/>
              </w:rPr>
              <w:t xml:space="preserve"> </w:t>
            </w:r>
            <w:r>
              <w:rPr>
                <w:rFonts w:ascii="Times New Roman" w:eastAsia="Calibri" w:hAnsi="Times New Roman" w:cs="Times New Roman"/>
                <w:sz w:val="24"/>
                <w:szCs w:val="24"/>
              </w:rPr>
              <w:t>Vladescu Nicoleta</w:t>
            </w:r>
          </w:p>
          <w:p w:rsidR="00A05DB3" w:rsidRPr="00E66641" w:rsidRDefault="00A05DB3" w:rsidP="00F316AC">
            <w:pPr>
              <w:spacing w:after="0" w:line="240" w:lineRule="auto"/>
              <w:jc w:val="right"/>
              <w:rPr>
                <w:rFonts w:ascii="Times New Roman" w:eastAsia="Calibri" w:hAnsi="Times New Roman" w:cs="Times New Roman"/>
                <w:b/>
                <w:sz w:val="24"/>
                <w:szCs w:val="24"/>
              </w:rPr>
            </w:pPr>
          </w:p>
        </w:tc>
      </w:tr>
    </w:tbl>
    <w:p w:rsidR="00051258" w:rsidRPr="00C709A7" w:rsidRDefault="00051258" w:rsidP="00C709A7">
      <w:pPr>
        <w:spacing w:after="0" w:line="240" w:lineRule="auto"/>
        <w:rPr>
          <w:rFonts w:ascii="Times New Roman" w:hAnsi="Times New Roman" w:cs="Times New Roman"/>
        </w:rPr>
      </w:pPr>
    </w:p>
    <w:sectPr w:rsidR="00051258" w:rsidRPr="00C709A7" w:rsidSect="00A05DB3">
      <w:footerReference w:type="default" r:id="rId20"/>
      <w:pgSz w:w="11906" w:h="16838" w:code="9"/>
      <w:pgMar w:top="567"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0A" w:rsidRDefault="00FB7C0A" w:rsidP="00EE5AEC">
      <w:pPr>
        <w:spacing w:after="0" w:line="240" w:lineRule="auto"/>
      </w:pPr>
      <w:r>
        <w:separator/>
      </w:r>
    </w:p>
  </w:endnote>
  <w:endnote w:type="continuationSeparator" w:id="0">
    <w:p w:rsidR="00FB7C0A" w:rsidRDefault="00FB7C0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C0" w:rsidRPr="003D79F6" w:rsidRDefault="004F1FC0" w:rsidP="004F1FC0">
    <w:pPr>
      <w:pStyle w:val="Header"/>
      <w:jc w:val="center"/>
      <w:rPr>
        <w:rFonts w:ascii="Times New Roman" w:hAnsi="Times New Roman"/>
        <w:sz w:val="24"/>
        <w:szCs w:val="24"/>
      </w:rPr>
    </w:pPr>
    <w:r>
      <w:rPr>
        <w:noProof/>
        <w:lang w:eastAsia="ro-RO"/>
      </w:rPr>
      <w:drawing>
        <wp:inline distT="0" distB="0" distL="0" distR="0" wp14:anchorId="7D1C6FAD" wp14:editId="46F544C5">
          <wp:extent cx="6236970" cy="688975"/>
          <wp:effectExtent l="0" t="0" r="0"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E43F8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0A" w:rsidRDefault="00FB7C0A" w:rsidP="00EE5AEC">
      <w:pPr>
        <w:spacing w:after="0" w:line="240" w:lineRule="auto"/>
      </w:pPr>
      <w:r>
        <w:separator/>
      </w:r>
    </w:p>
  </w:footnote>
  <w:footnote w:type="continuationSeparator" w:id="0">
    <w:p w:rsidR="00FB7C0A" w:rsidRDefault="00FB7C0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AF0"/>
    <w:multiLevelType w:val="hybridMultilevel"/>
    <w:tmpl w:val="072A43E6"/>
    <w:lvl w:ilvl="0" w:tplc="EA8C9EAC">
      <w:numFmt w:val="bullet"/>
      <w:lvlText w:val="-"/>
      <w:lvlJc w:val="left"/>
      <w:pPr>
        <w:tabs>
          <w:tab w:val="num" w:pos="2310"/>
        </w:tabs>
        <w:ind w:left="2310" w:hanging="870"/>
      </w:pPr>
      <w:rPr>
        <w:rFonts w:ascii="Arial" w:eastAsia="Times New Roman" w:hAnsi="Arial" w:cs="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91D2B"/>
    <w:multiLevelType w:val="hybridMultilevel"/>
    <w:tmpl w:val="749ACAA8"/>
    <w:lvl w:ilvl="0" w:tplc="199A6930">
      <w:start w:val="1"/>
      <w:numFmt w:val="bullet"/>
      <w:lvlText w:val="-"/>
      <w:lvlJc w:val="left"/>
      <w:pPr>
        <w:tabs>
          <w:tab w:val="num" w:pos="360"/>
        </w:tabs>
        <w:ind w:left="360" w:hanging="360"/>
      </w:pPr>
      <w:rPr>
        <w:rFonts w:ascii="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92541"/>
    <w:multiLevelType w:val="hybridMultilevel"/>
    <w:tmpl w:val="B330C3D4"/>
    <w:lvl w:ilvl="0" w:tplc="BE4AA5AA">
      <w:start w:val="1"/>
      <w:numFmt w:val="bullet"/>
      <w:pStyle w:val="Style23"/>
      <w:lvlText w:val="-"/>
      <w:lvlJc w:val="left"/>
      <w:pPr>
        <w:tabs>
          <w:tab w:val="num" w:pos="1440"/>
        </w:tabs>
        <w:ind w:left="1440" w:hanging="360"/>
      </w:pPr>
      <w:rPr>
        <w:rFonts w:ascii="Garamond" w:hAnsi="Garamond" w:hint="default"/>
      </w:rPr>
    </w:lvl>
    <w:lvl w:ilvl="1" w:tplc="04090003">
      <w:start w:val="1"/>
      <w:numFmt w:val="bullet"/>
      <w:pStyle w:val="Style24"/>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765936"/>
    <w:multiLevelType w:val="hybridMultilevel"/>
    <w:tmpl w:val="3EF00966"/>
    <w:lvl w:ilvl="0" w:tplc="04090001">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260"/>
        </w:tabs>
        <w:ind w:left="1260" w:hanging="360"/>
      </w:pPr>
      <w:rPr>
        <w:rFonts w:ascii="Symbol" w:hAnsi="Symbol" w:hint="default"/>
      </w:rPr>
    </w:lvl>
    <w:lvl w:ilvl="3" w:tplc="3828E6B2">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6A5B"/>
    <w:multiLevelType w:val="hybridMultilevel"/>
    <w:tmpl w:val="95045B0E"/>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85DD3"/>
    <w:multiLevelType w:val="hybridMultilevel"/>
    <w:tmpl w:val="5FA6BBC0"/>
    <w:lvl w:ilvl="0" w:tplc="10F629C8">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D983526"/>
    <w:multiLevelType w:val="hybridMultilevel"/>
    <w:tmpl w:val="5A6418C0"/>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835D7"/>
    <w:multiLevelType w:val="hybridMultilevel"/>
    <w:tmpl w:val="80827704"/>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B6119"/>
    <w:multiLevelType w:val="hybridMultilevel"/>
    <w:tmpl w:val="1BECB30C"/>
    <w:lvl w:ilvl="0" w:tplc="8AEAC1D8">
      <w:start w:val="9"/>
      <w:numFmt w:val="bullet"/>
      <w:lvlText w:val="-"/>
      <w:lvlJc w:val="left"/>
      <w:pPr>
        <w:tabs>
          <w:tab w:val="num" w:pos="1440"/>
        </w:tabs>
        <w:ind w:left="1440" w:hanging="360"/>
      </w:pPr>
      <w:rPr>
        <w:rFonts w:ascii="Arial" w:eastAsia="Times New Roman" w:hAnsi="Arial" w:cs="Arial" w:hint="default"/>
        <w:b w:val="0"/>
      </w:rPr>
    </w:lvl>
    <w:lvl w:ilvl="1" w:tplc="84FE8ACE">
      <w:start w:val="1"/>
      <w:numFmt w:val="lowerLetter"/>
      <w:lvlText w:val="%2)"/>
      <w:lvlJc w:val="left"/>
      <w:pPr>
        <w:tabs>
          <w:tab w:val="num" w:pos="720"/>
        </w:tabs>
        <w:ind w:left="720" w:hanging="360"/>
      </w:pPr>
      <w:rPr>
        <w:b/>
      </w:rPr>
    </w:lvl>
    <w:lvl w:ilvl="2" w:tplc="A07A0748">
      <w:numFmt w:val="none"/>
      <w:lvlText w:val=""/>
      <w:lvlJc w:val="left"/>
      <w:pPr>
        <w:tabs>
          <w:tab w:val="num" w:pos="-491"/>
        </w:tabs>
      </w:pPr>
    </w:lvl>
    <w:lvl w:ilvl="3" w:tplc="BDC0FE70">
      <w:numFmt w:val="none"/>
      <w:lvlText w:val=""/>
      <w:lvlJc w:val="left"/>
      <w:pPr>
        <w:tabs>
          <w:tab w:val="num" w:pos="-491"/>
        </w:tabs>
      </w:pPr>
    </w:lvl>
    <w:lvl w:ilvl="4" w:tplc="9A4E47BC">
      <w:numFmt w:val="none"/>
      <w:lvlText w:val=""/>
      <w:lvlJc w:val="left"/>
      <w:pPr>
        <w:tabs>
          <w:tab w:val="num" w:pos="-491"/>
        </w:tabs>
      </w:pPr>
    </w:lvl>
    <w:lvl w:ilvl="5" w:tplc="661E2750">
      <w:numFmt w:val="none"/>
      <w:lvlText w:val=""/>
      <w:lvlJc w:val="left"/>
      <w:pPr>
        <w:tabs>
          <w:tab w:val="num" w:pos="-491"/>
        </w:tabs>
      </w:pPr>
    </w:lvl>
    <w:lvl w:ilvl="6" w:tplc="981A8F5A">
      <w:numFmt w:val="none"/>
      <w:lvlText w:val=""/>
      <w:lvlJc w:val="left"/>
      <w:pPr>
        <w:tabs>
          <w:tab w:val="num" w:pos="-491"/>
        </w:tabs>
      </w:pPr>
    </w:lvl>
    <w:lvl w:ilvl="7" w:tplc="FEE06300">
      <w:numFmt w:val="none"/>
      <w:lvlText w:val=""/>
      <w:lvlJc w:val="left"/>
      <w:pPr>
        <w:tabs>
          <w:tab w:val="num" w:pos="-491"/>
        </w:tabs>
      </w:pPr>
    </w:lvl>
    <w:lvl w:ilvl="8" w:tplc="54A24DE8">
      <w:numFmt w:val="none"/>
      <w:lvlText w:val=""/>
      <w:lvlJc w:val="left"/>
      <w:pPr>
        <w:tabs>
          <w:tab w:val="num" w:pos="-491"/>
        </w:tabs>
      </w:pPr>
    </w:lvl>
  </w:abstractNum>
  <w:abstractNum w:abstractNumId="10"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28B2089"/>
    <w:multiLevelType w:val="hybridMultilevel"/>
    <w:tmpl w:val="DA0A34B0"/>
    <w:lvl w:ilvl="0" w:tplc="8AEAC1D8">
      <w:start w:val="9"/>
      <w:numFmt w:val="bullet"/>
      <w:lvlText w:val="-"/>
      <w:lvlJc w:val="left"/>
      <w:pPr>
        <w:tabs>
          <w:tab w:val="num" w:pos="1440"/>
        </w:tabs>
        <w:ind w:left="1440" w:hanging="360"/>
      </w:pPr>
      <w:rPr>
        <w:rFonts w:ascii="Arial" w:eastAsia="Times New Roman" w:hAnsi="Arial" w:cs="Arial" w:hint="default"/>
        <w:b w:val="0"/>
      </w:rPr>
    </w:lvl>
    <w:lvl w:ilvl="1" w:tplc="84FE8ACE">
      <w:start w:val="1"/>
      <w:numFmt w:val="lowerLetter"/>
      <w:lvlText w:val="%2)"/>
      <w:lvlJc w:val="left"/>
      <w:pPr>
        <w:tabs>
          <w:tab w:val="num" w:pos="720"/>
        </w:tabs>
        <w:ind w:left="720" w:hanging="360"/>
      </w:pPr>
      <w:rPr>
        <w:b/>
      </w:rPr>
    </w:lvl>
    <w:lvl w:ilvl="2" w:tplc="A07A0748">
      <w:numFmt w:val="none"/>
      <w:lvlText w:val=""/>
      <w:lvlJc w:val="left"/>
      <w:pPr>
        <w:tabs>
          <w:tab w:val="num" w:pos="-491"/>
        </w:tabs>
      </w:pPr>
    </w:lvl>
    <w:lvl w:ilvl="3" w:tplc="B3F8E30C">
      <w:start w:val="1"/>
      <w:numFmt w:val="bullet"/>
      <w:lvlText w:val=""/>
      <w:lvlJc w:val="left"/>
      <w:pPr>
        <w:tabs>
          <w:tab w:val="num" w:pos="-491"/>
        </w:tabs>
      </w:pPr>
      <w:rPr>
        <w:rFonts w:ascii="Symbol" w:hAnsi="Symbol" w:hint="default"/>
      </w:rPr>
    </w:lvl>
    <w:lvl w:ilvl="4" w:tplc="9A4E47BC">
      <w:numFmt w:val="none"/>
      <w:lvlText w:val=""/>
      <w:lvlJc w:val="left"/>
      <w:pPr>
        <w:tabs>
          <w:tab w:val="num" w:pos="-491"/>
        </w:tabs>
      </w:pPr>
    </w:lvl>
    <w:lvl w:ilvl="5" w:tplc="661E2750">
      <w:numFmt w:val="none"/>
      <w:lvlText w:val=""/>
      <w:lvlJc w:val="left"/>
      <w:pPr>
        <w:tabs>
          <w:tab w:val="num" w:pos="-491"/>
        </w:tabs>
      </w:pPr>
    </w:lvl>
    <w:lvl w:ilvl="6" w:tplc="981A8F5A">
      <w:numFmt w:val="none"/>
      <w:lvlText w:val=""/>
      <w:lvlJc w:val="left"/>
      <w:pPr>
        <w:tabs>
          <w:tab w:val="num" w:pos="-491"/>
        </w:tabs>
      </w:pPr>
    </w:lvl>
    <w:lvl w:ilvl="7" w:tplc="FEE06300">
      <w:numFmt w:val="none"/>
      <w:lvlText w:val=""/>
      <w:lvlJc w:val="left"/>
      <w:pPr>
        <w:tabs>
          <w:tab w:val="num" w:pos="-491"/>
        </w:tabs>
      </w:pPr>
    </w:lvl>
    <w:lvl w:ilvl="8" w:tplc="54A24DE8">
      <w:numFmt w:val="none"/>
      <w:lvlText w:val=""/>
      <w:lvlJc w:val="left"/>
      <w:pPr>
        <w:tabs>
          <w:tab w:val="num" w:pos="-491"/>
        </w:tabs>
      </w:pPr>
    </w:lvl>
  </w:abstractNum>
  <w:abstractNum w:abstractNumId="12" w15:restartNumberingAfterBreak="0">
    <w:nsid w:val="432761A8"/>
    <w:multiLevelType w:val="hybridMultilevel"/>
    <w:tmpl w:val="CCB26040"/>
    <w:lvl w:ilvl="0" w:tplc="F4286CAE">
      <w:start w:val="1"/>
      <w:numFmt w:val="lowerLetter"/>
      <w:lvlText w:val="%1)"/>
      <w:lvlJc w:val="left"/>
      <w:pPr>
        <w:ind w:left="914" w:hanging="360"/>
      </w:pPr>
      <w:rPr>
        <w:rFonts w:hint="default"/>
        <w:i/>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13" w15:restartNumberingAfterBreak="0">
    <w:nsid w:val="46AC76C9"/>
    <w:multiLevelType w:val="hybridMultilevel"/>
    <w:tmpl w:val="C3A2D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5301A"/>
    <w:multiLevelType w:val="hybridMultilevel"/>
    <w:tmpl w:val="CBB0C4AA"/>
    <w:lvl w:ilvl="0" w:tplc="289E8BB8">
      <w:start w:val="1"/>
      <w:numFmt w:val="decimal"/>
      <w:lvlText w:val="%1."/>
      <w:lvlJc w:val="left"/>
      <w:pPr>
        <w:tabs>
          <w:tab w:val="num" w:pos="644"/>
        </w:tabs>
        <w:ind w:left="644" w:hanging="360"/>
      </w:pPr>
      <w:rPr>
        <w:rFonts w:hint="default"/>
        <w:b w:val="0"/>
        <w:i/>
      </w:rPr>
    </w:lvl>
    <w:lvl w:ilvl="1" w:tplc="99C80C8A">
      <w:start w:val="1"/>
      <w:numFmt w:val="bullet"/>
      <w:lvlText w:val="-"/>
      <w:lvlJc w:val="left"/>
      <w:pPr>
        <w:tabs>
          <w:tab w:val="num" w:pos="83"/>
        </w:tabs>
        <w:ind w:left="83"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16" w15:restartNumberingAfterBreak="0">
    <w:nsid w:val="51696EEE"/>
    <w:multiLevelType w:val="hybridMultilevel"/>
    <w:tmpl w:val="D046C732"/>
    <w:lvl w:ilvl="0" w:tplc="A05C6B60">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71B6776"/>
    <w:multiLevelType w:val="multilevel"/>
    <w:tmpl w:val="D46250A0"/>
    <w:styleLink w:val="Style21"/>
    <w:lvl w:ilvl="0">
      <w:start w:val="1"/>
      <w:numFmt w:val="decimal"/>
      <w:isLgl/>
      <w:lvlText w:val="%1."/>
      <w:lvlJc w:val="left"/>
      <w:pPr>
        <w:tabs>
          <w:tab w:val="num" w:pos="432"/>
        </w:tabs>
        <w:ind w:left="432" w:hanging="432"/>
      </w:pPr>
      <w:rPr>
        <w:rFonts w:ascii="Arial Bold" w:hAnsi="Arial Bold" w:cs="Times New Roman" w:hint="default"/>
        <w:b/>
        <w:bCs/>
        <w:i w:val="0"/>
        <w:iCs w:val="0"/>
        <w:caps w:val="0"/>
        <w:smallCaps w:val="0"/>
        <w:strike w:val="0"/>
        <w:dstrike w:val="0"/>
        <w:outline w:val="0"/>
        <w:shadow w:val="0"/>
        <w:emboss w:val="0"/>
        <w:imprint w:val="0"/>
        <w:noProof w:val="0"/>
        <w:vanish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hint="default"/>
        <w:b/>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98"/>
        </w:tabs>
        <w:ind w:left="1098" w:hanging="1008"/>
      </w:pPr>
      <w:rPr>
        <w:rFonts w:ascii="Arial Bold" w:hAnsi="Arial Bold" w:hint="default"/>
        <w:b/>
        <w:i w:val="0"/>
        <w:sz w:val="22"/>
        <w:szCs w:val="22"/>
      </w:rPr>
    </w:lvl>
    <w:lvl w:ilvl="5">
      <w:start w:val="1"/>
      <w:numFmt w:val="decimal"/>
      <w:lvlText w:val="%1.%2.%3.%4.%5.%6"/>
      <w:lvlJc w:val="left"/>
      <w:pPr>
        <w:tabs>
          <w:tab w:val="num" w:pos="1152"/>
        </w:tabs>
        <w:ind w:left="1152" w:hanging="1152"/>
      </w:pPr>
      <w:rPr>
        <w:rFonts w:ascii="Arial" w:hAnsi="Arial" w:hint="default"/>
        <w:b w:val="0"/>
        <w:i w:val="0"/>
        <w:sz w:val="22"/>
        <w:szCs w:val="22"/>
      </w:rPr>
    </w:lvl>
    <w:lvl w:ilvl="6">
      <w:start w:val="1"/>
      <w:numFmt w:val="decimal"/>
      <w:lvlText w:val="%1.%2.%3.%4.%5.%6.%7"/>
      <w:lvlJc w:val="left"/>
      <w:pPr>
        <w:tabs>
          <w:tab w:val="num" w:pos="1296"/>
        </w:tabs>
        <w:ind w:left="1296" w:hanging="1296"/>
      </w:pPr>
      <w:rPr>
        <w:rFonts w:ascii="Arial Bold" w:hAnsi="Arial Bold" w:hint="default"/>
        <w:b/>
        <w:i w:val="0"/>
        <w:sz w:val="22"/>
        <w:szCs w:val="20"/>
      </w:rPr>
    </w:lvl>
    <w:lvl w:ilvl="7">
      <w:start w:val="1"/>
      <w:numFmt w:val="decimal"/>
      <w:lvlText w:val="%1.%2.%3.%4.%5.%6.%7.%8"/>
      <w:lvlJc w:val="left"/>
      <w:pPr>
        <w:tabs>
          <w:tab w:val="num" w:pos="1440"/>
        </w:tabs>
        <w:ind w:left="1440" w:hanging="1440"/>
      </w:pPr>
      <w:rPr>
        <w:rFonts w:ascii="Arial" w:hAnsi="Arial" w:hint="default"/>
        <w:sz w:val="22"/>
        <w:szCs w:val="22"/>
      </w:rPr>
    </w:lvl>
    <w:lvl w:ilvl="8">
      <w:start w:val="1"/>
      <w:numFmt w:val="decimal"/>
      <w:lvlText w:val="%1.%2.%3.%4.%5.%6.%7.%8.%9"/>
      <w:lvlJc w:val="left"/>
      <w:pPr>
        <w:tabs>
          <w:tab w:val="num" w:pos="1584"/>
        </w:tabs>
        <w:ind w:left="1584" w:hanging="1584"/>
      </w:pPr>
      <w:rPr>
        <w:rFonts w:ascii="Arial Bold" w:hAnsi="Arial Bold" w:hint="default"/>
        <w:b/>
        <w:i w:val="0"/>
        <w:sz w:val="22"/>
        <w:szCs w:val="22"/>
      </w:rPr>
    </w:lvl>
  </w:abstractNum>
  <w:abstractNum w:abstractNumId="18" w15:restartNumberingAfterBreak="0">
    <w:nsid w:val="595F5854"/>
    <w:multiLevelType w:val="hybridMultilevel"/>
    <w:tmpl w:val="8BCA6B18"/>
    <w:lvl w:ilvl="0" w:tplc="7E201CBE">
      <w:start w:val="1"/>
      <w:numFmt w:val="bullet"/>
      <w:pStyle w:val="List2"/>
      <w:lvlText w:val=""/>
      <w:lvlJc w:val="left"/>
      <w:pPr>
        <w:tabs>
          <w:tab w:val="num" w:pos="924"/>
        </w:tabs>
        <w:ind w:left="964"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701"/>
        </w:tabs>
        <w:ind w:left="1701" w:hanging="39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15:restartNumberingAfterBreak="0">
    <w:nsid w:val="5EEC47BC"/>
    <w:multiLevelType w:val="hybridMultilevel"/>
    <w:tmpl w:val="53AC75D6"/>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F0E3E"/>
    <w:multiLevelType w:val="hybridMultilevel"/>
    <w:tmpl w:val="25EAD1FE"/>
    <w:lvl w:ilvl="0" w:tplc="04180001">
      <w:start w:val="1"/>
      <w:numFmt w:val="bullet"/>
      <w:lvlText w:val=""/>
      <w:lvlJc w:val="left"/>
      <w:pPr>
        <w:ind w:left="720" w:hanging="360"/>
      </w:pPr>
      <w:rPr>
        <w:rFonts w:ascii="Symbol" w:hAnsi="Symbol" w:hint="default"/>
      </w:rPr>
    </w:lvl>
    <w:lvl w:ilvl="1" w:tplc="92EC121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31715"/>
    <w:multiLevelType w:val="hybridMultilevel"/>
    <w:tmpl w:val="4AF87FFC"/>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14"/>
  </w:num>
  <w:num w:numId="5">
    <w:abstractNumId w:val="18"/>
  </w:num>
  <w:num w:numId="6">
    <w:abstractNumId w:val="5"/>
  </w:num>
  <w:num w:numId="7">
    <w:abstractNumId w:val="20"/>
  </w:num>
  <w:num w:numId="8">
    <w:abstractNumId w:val="4"/>
  </w:num>
  <w:num w:numId="9">
    <w:abstractNumId w:val="8"/>
  </w:num>
  <w:num w:numId="10">
    <w:abstractNumId w:val="13"/>
  </w:num>
  <w:num w:numId="11">
    <w:abstractNumId w:val="17"/>
    <w:lvlOverride w:ilvl="0">
      <w:lvl w:ilvl="0">
        <w:numFmt w:val="decimal"/>
        <w:lvlText w:val=""/>
        <w:lvlJc w:val="left"/>
      </w:lvl>
    </w:lvlOverride>
    <w:lvlOverride w:ilvl="1">
      <w:lvl w:ilvl="1">
        <w:start w:val="1"/>
        <w:numFmt w:val="decimal"/>
        <w:lvlText w:val="%1.%2"/>
        <w:lvlJc w:val="left"/>
        <w:pPr>
          <w:tabs>
            <w:tab w:val="num" w:pos="718"/>
          </w:tabs>
          <w:ind w:left="718" w:hanging="576"/>
        </w:pPr>
        <w:rPr>
          <w:rFonts w:ascii="Arial Bold" w:hAnsi="Arial Bold" w:hint="default"/>
          <w:b/>
          <w:i w:val="0"/>
          <w:sz w:val="24"/>
          <w:szCs w:val="24"/>
        </w:rPr>
      </w:lvl>
    </w:lvlOverride>
    <w:lvlOverride w:ilvl="2">
      <w:lvl w:ilvl="2">
        <w:start w:val="1"/>
        <w:numFmt w:val="decimal"/>
        <w:lvlText w:val="%1.%2.%3"/>
        <w:lvlJc w:val="left"/>
        <w:pPr>
          <w:tabs>
            <w:tab w:val="num" w:pos="12"/>
          </w:tabs>
          <w:ind w:left="12"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23"/>
  </w:num>
  <w:num w:numId="13">
    <w:abstractNumId w:val="7"/>
  </w:num>
  <w:num w:numId="14">
    <w:abstractNumId w:val="16"/>
  </w:num>
  <w:num w:numId="15">
    <w:abstractNumId w:val="17"/>
  </w:num>
  <w:num w:numId="16">
    <w:abstractNumId w:val="9"/>
  </w:num>
  <w:num w:numId="17">
    <w:abstractNumId w:val="0"/>
  </w:num>
  <w:num w:numId="18">
    <w:abstractNumId w:val="11"/>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6"/>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4278"/>
    <w:rsid w:val="00024271"/>
    <w:rsid w:val="00046320"/>
    <w:rsid w:val="00051258"/>
    <w:rsid w:val="00051494"/>
    <w:rsid w:val="00074281"/>
    <w:rsid w:val="00093475"/>
    <w:rsid w:val="00095AC6"/>
    <w:rsid w:val="00095BEA"/>
    <w:rsid w:val="000A2E73"/>
    <w:rsid w:val="000D35A8"/>
    <w:rsid w:val="000F0C76"/>
    <w:rsid w:val="000F7216"/>
    <w:rsid w:val="00102243"/>
    <w:rsid w:val="001057FC"/>
    <w:rsid w:val="00112F21"/>
    <w:rsid w:val="00144DDF"/>
    <w:rsid w:val="00146B91"/>
    <w:rsid w:val="00150E13"/>
    <w:rsid w:val="001607A9"/>
    <w:rsid w:val="00167D80"/>
    <w:rsid w:val="00171A29"/>
    <w:rsid w:val="00172764"/>
    <w:rsid w:val="0017378D"/>
    <w:rsid w:val="00180DB7"/>
    <w:rsid w:val="00193989"/>
    <w:rsid w:val="001974A8"/>
    <w:rsid w:val="00197EB4"/>
    <w:rsid w:val="001A24D9"/>
    <w:rsid w:val="001A4826"/>
    <w:rsid w:val="001B7236"/>
    <w:rsid w:val="001C4FA9"/>
    <w:rsid w:val="001C6096"/>
    <w:rsid w:val="001D5C27"/>
    <w:rsid w:val="001E678F"/>
    <w:rsid w:val="001F3B49"/>
    <w:rsid w:val="001F65BD"/>
    <w:rsid w:val="001F734B"/>
    <w:rsid w:val="00202047"/>
    <w:rsid w:val="00206E99"/>
    <w:rsid w:val="00207D2B"/>
    <w:rsid w:val="002133C9"/>
    <w:rsid w:val="002176A0"/>
    <w:rsid w:val="00222838"/>
    <w:rsid w:val="00222CD0"/>
    <w:rsid w:val="00226B94"/>
    <w:rsid w:val="002302F5"/>
    <w:rsid w:val="00231757"/>
    <w:rsid w:val="0024580B"/>
    <w:rsid w:val="00255A29"/>
    <w:rsid w:val="002725FA"/>
    <w:rsid w:val="0028446E"/>
    <w:rsid w:val="002A47DB"/>
    <w:rsid w:val="002A507E"/>
    <w:rsid w:val="002B5D0B"/>
    <w:rsid w:val="002B7699"/>
    <w:rsid w:val="002C64DC"/>
    <w:rsid w:val="002D03E4"/>
    <w:rsid w:val="002E0C8A"/>
    <w:rsid w:val="002E2C5D"/>
    <w:rsid w:val="002F13BA"/>
    <w:rsid w:val="003019A2"/>
    <w:rsid w:val="00302FD4"/>
    <w:rsid w:val="0033151D"/>
    <w:rsid w:val="00342BD2"/>
    <w:rsid w:val="00351752"/>
    <w:rsid w:val="00360E57"/>
    <w:rsid w:val="0036379B"/>
    <w:rsid w:val="00384B93"/>
    <w:rsid w:val="003970F1"/>
    <w:rsid w:val="003A7E0E"/>
    <w:rsid w:val="003B2BF5"/>
    <w:rsid w:val="003B482C"/>
    <w:rsid w:val="003B4D93"/>
    <w:rsid w:val="00404666"/>
    <w:rsid w:val="00410950"/>
    <w:rsid w:val="0042202A"/>
    <w:rsid w:val="00424209"/>
    <w:rsid w:val="00430FBD"/>
    <w:rsid w:val="004330B2"/>
    <w:rsid w:val="00442F5D"/>
    <w:rsid w:val="0044475A"/>
    <w:rsid w:val="00452772"/>
    <w:rsid w:val="00462B27"/>
    <w:rsid w:val="004763A4"/>
    <w:rsid w:val="00480977"/>
    <w:rsid w:val="0049343D"/>
    <w:rsid w:val="004A1535"/>
    <w:rsid w:val="004A1B57"/>
    <w:rsid w:val="004A3AB9"/>
    <w:rsid w:val="004A3FDA"/>
    <w:rsid w:val="004B6303"/>
    <w:rsid w:val="004F010B"/>
    <w:rsid w:val="004F1FC0"/>
    <w:rsid w:val="004F495D"/>
    <w:rsid w:val="00505336"/>
    <w:rsid w:val="00512E17"/>
    <w:rsid w:val="0053048D"/>
    <w:rsid w:val="00533DAC"/>
    <w:rsid w:val="0056311A"/>
    <w:rsid w:val="00570B71"/>
    <w:rsid w:val="00573503"/>
    <w:rsid w:val="00573DAA"/>
    <w:rsid w:val="00576C8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0681"/>
    <w:rsid w:val="00641AB8"/>
    <w:rsid w:val="00644DD0"/>
    <w:rsid w:val="006460A5"/>
    <w:rsid w:val="00667353"/>
    <w:rsid w:val="0067228E"/>
    <w:rsid w:val="00680B05"/>
    <w:rsid w:val="00692BC5"/>
    <w:rsid w:val="00693057"/>
    <w:rsid w:val="006959BE"/>
    <w:rsid w:val="006A65D3"/>
    <w:rsid w:val="006C6EDD"/>
    <w:rsid w:val="006D7856"/>
    <w:rsid w:val="006F065F"/>
    <w:rsid w:val="007058A6"/>
    <w:rsid w:val="00711EDB"/>
    <w:rsid w:val="00722BE2"/>
    <w:rsid w:val="007449D7"/>
    <w:rsid w:val="007516E9"/>
    <w:rsid w:val="007626A4"/>
    <w:rsid w:val="00780E51"/>
    <w:rsid w:val="00791330"/>
    <w:rsid w:val="00793F21"/>
    <w:rsid w:val="007A4B5D"/>
    <w:rsid w:val="007A567D"/>
    <w:rsid w:val="007C3819"/>
    <w:rsid w:val="007C44FD"/>
    <w:rsid w:val="007D630E"/>
    <w:rsid w:val="007F1F7B"/>
    <w:rsid w:val="00826A19"/>
    <w:rsid w:val="00832EBE"/>
    <w:rsid w:val="00834097"/>
    <w:rsid w:val="00837B75"/>
    <w:rsid w:val="00852BE9"/>
    <w:rsid w:val="0086539D"/>
    <w:rsid w:val="008A0E57"/>
    <w:rsid w:val="008B210D"/>
    <w:rsid w:val="008C47E7"/>
    <w:rsid w:val="008E38AE"/>
    <w:rsid w:val="00901F7A"/>
    <w:rsid w:val="00912F44"/>
    <w:rsid w:val="009167CA"/>
    <w:rsid w:val="00917480"/>
    <w:rsid w:val="0092719A"/>
    <w:rsid w:val="00937BE6"/>
    <w:rsid w:val="0094474A"/>
    <w:rsid w:val="009503C9"/>
    <w:rsid w:val="00955D6F"/>
    <w:rsid w:val="00971AF8"/>
    <w:rsid w:val="00973ED2"/>
    <w:rsid w:val="00996D8B"/>
    <w:rsid w:val="009A7CB8"/>
    <w:rsid w:val="009C13BD"/>
    <w:rsid w:val="009D477B"/>
    <w:rsid w:val="009D6A58"/>
    <w:rsid w:val="009F702C"/>
    <w:rsid w:val="00A05DB3"/>
    <w:rsid w:val="00A10BDF"/>
    <w:rsid w:val="00A130CC"/>
    <w:rsid w:val="00A2096D"/>
    <w:rsid w:val="00A230B4"/>
    <w:rsid w:val="00A25301"/>
    <w:rsid w:val="00A35801"/>
    <w:rsid w:val="00A5101E"/>
    <w:rsid w:val="00A51953"/>
    <w:rsid w:val="00A533CF"/>
    <w:rsid w:val="00A56D12"/>
    <w:rsid w:val="00A57600"/>
    <w:rsid w:val="00A6161A"/>
    <w:rsid w:val="00A647D3"/>
    <w:rsid w:val="00A67E94"/>
    <w:rsid w:val="00AA31AC"/>
    <w:rsid w:val="00AB4990"/>
    <w:rsid w:val="00AD5885"/>
    <w:rsid w:val="00AE1F9C"/>
    <w:rsid w:val="00AF1CF7"/>
    <w:rsid w:val="00AF359C"/>
    <w:rsid w:val="00AF736A"/>
    <w:rsid w:val="00B06840"/>
    <w:rsid w:val="00B169FF"/>
    <w:rsid w:val="00B3398A"/>
    <w:rsid w:val="00B35ECB"/>
    <w:rsid w:val="00B36897"/>
    <w:rsid w:val="00B524ED"/>
    <w:rsid w:val="00B55383"/>
    <w:rsid w:val="00B5701F"/>
    <w:rsid w:val="00B77FDD"/>
    <w:rsid w:val="00B96B24"/>
    <w:rsid w:val="00B97017"/>
    <w:rsid w:val="00BA33BE"/>
    <w:rsid w:val="00BB01A7"/>
    <w:rsid w:val="00BD4BFF"/>
    <w:rsid w:val="00BD7C3A"/>
    <w:rsid w:val="00BE3395"/>
    <w:rsid w:val="00BF21B7"/>
    <w:rsid w:val="00C01968"/>
    <w:rsid w:val="00C025D0"/>
    <w:rsid w:val="00C14094"/>
    <w:rsid w:val="00C36162"/>
    <w:rsid w:val="00C410C0"/>
    <w:rsid w:val="00C503F4"/>
    <w:rsid w:val="00C51029"/>
    <w:rsid w:val="00C64E80"/>
    <w:rsid w:val="00C65156"/>
    <w:rsid w:val="00C672A4"/>
    <w:rsid w:val="00C709A7"/>
    <w:rsid w:val="00C721CA"/>
    <w:rsid w:val="00C76160"/>
    <w:rsid w:val="00C761CC"/>
    <w:rsid w:val="00C83C1B"/>
    <w:rsid w:val="00CB0491"/>
    <w:rsid w:val="00CB165A"/>
    <w:rsid w:val="00CC60E4"/>
    <w:rsid w:val="00CD145B"/>
    <w:rsid w:val="00CD50D4"/>
    <w:rsid w:val="00CF0AB9"/>
    <w:rsid w:val="00D40784"/>
    <w:rsid w:val="00D42DC2"/>
    <w:rsid w:val="00D52D6D"/>
    <w:rsid w:val="00D56D54"/>
    <w:rsid w:val="00D65E7E"/>
    <w:rsid w:val="00D7402F"/>
    <w:rsid w:val="00D7690A"/>
    <w:rsid w:val="00D80391"/>
    <w:rsid w:val="00D85488"/>
    <w:rsid w:val="00D90CDD"/>
    <w:rsid w:val="00D94C2A"/>
    <w:rsid w:val="00D96D00"/>
    <w:rsid w:val="00DC6F82"/>
    <w:rsid w:val="00DE3A94"/>
    <w:rsid w:val="00DF2AC4"/>
    <w:rsid w:val="00DF61F1"/>
    <w:rsid w:val="00E10E22"/>
    <w:rsid w:val="00E14E3B"/>
    <w:rsid w:val="00E43F83"/>
    <w:rsid w:val="00E45F4C"/>
    <w:rsid w:val="00E51181"/>
    <w:rsid w:val="00E51DE7"/>
    <w:rsid w:val="00E53CDC"/>
    <w:rsid w:val="00E6529F"/>
    <w:rsid w:val="00E82262"/>
    <w:rsid w:val="00E91709"/>
    <w:rsid w:val="00E95D21"/>
    <w:rsid w:val="00EB4F82"/>
    <w:rsid w:val="00EC2E51"/>
    <w:rsid w:val="00ED5529"/>
    <w:rsid w:val="00ED6FA9"/>
    <w:rsid w:val="00EE3CE8"/>
    <w:rsid w:val="00EE4AB2"/>
    <w:rsid w:val="00EE5AEC"/>
    <w:rsid w:val="00EF064F"/>
    <w:rsid w:val="00F065C7"/>
    <w:rsid w:val="00F07805"/>
    <w:rsid w:val="00F17E0F"/>
    <w:rsid w:val="00F371A1"/>
    <w:rsid w:val="00F44C16"/>
    <w:rsid w:val="00F53EFD"/>
    <w:rsid w:val="00F64742"/>
    <w:rsid w:val="00F72054"/>
    <w:rsid w:val="00F86065"/>
    <w:rsid w:val="00F86A3F"/>
    <w:rsid w:val="00F978A2"/>
    <w:rsid w:val="00FA241F"/>
    <w:rsid w:val="00FA7571"/>
    <w:rsid w:val="00FB05B7"/>
    <w:rsid w:val="00FB35EB"/>
    <w:rsid w:val="00FB7C0A"/>
    <w:rsid w:val="00FD643D"/>
    <w:rsid w:val="00FD7D5B"/>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9712D"/>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4278"/>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004278"/>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aliases w:val="Section SubHeading Char,L3 Char,Section SubHeading,L3,h3,PA Minor Section,Minor,3,numbered indent 3,ni3,Level 1 - 1,Level 1 - 11,Third Level Head,h3 sub heading, Char4"/>
    <w:basedOn w:val="Normal"/>
    <w:link w:val="Heading3Char"/>
    <w:qFormat/>
    <w:rsid w:val="00004278"/>
    <w:pPr>
      <w:widowControl w:val="0"/>
      <w:pBdr>
        <w:top w:val="single" w:sz="2" w:space="1" w:color="000000"/>
        <w:left w:val="single" w:sz="2" w:space="1" w:color="000000"/>
        <w:bottom w:val="single" w:sz="2" w:space="0" w:color="000000"/>
        <w:right w:val="single" w:sz="2" w:space="1" w:color="000000"/>
      </w:pBdr>
      <w:shd w:val="clear" w:color="auto" w:fill="CCCEE6"/>
      <w:tabs>
        <w:tab w:val="num" w:pos="720"/>
      </w:tabs>
      <w:spacing w:before="240" w:after="60" w:line="240" w:lineRule="auto"/>
      <w:ind w:left="720" w:hanging="720"/>
      <w:jc w:val="both"/>
      <w:outlineLvl w:val="2"/>
    </w:pPr>
    <w:rPr>
      <w:rFonts w:ascii="Arial Bold" w:eastAsia="Times New Roman" w:hAnsi="Arial Bold" w:cs="Times New Roman"/>
      <w:lang w:eastAsia="x-none"/>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Heading4Char"/>
    <w:unhideWhenUsed/>
    <w:qFormat/>
    <w:rsid w:val="00C721CA"/>
    <w:pPr>
      <w:keepNext/>
      <w:keepLines/>
      <w:spacing w:before="200" w:after="0"/>
      <w:outlineLvl w:val="3"/>
    </w:pPr>
    <w:rPr>
      <w:rFonts w:ascii="Cambria" w:eastAsia="Times New Roman" w:hAnsi="Cambria" w:cs="Times New Roman"/>
      <w:b/>
      <w:bCs/>
      <w:i/>
      <w:iCs/>
      <w:color w:val="4F81BD"/>
      <w:lang w:eastAsia="ro-RO"/>
    </w:rPr>
  </w:style>
  <w:style w:type="paragraph" w:styleId="Heading5">
    <w:name w:val="heading 5"/>
    <w:aliases w:val="PA Pico Section,h5"/>
    <w:basedOn w:val="Normal"/>
    <w:next w:val="Normal"/>
    <w:link w:val="Heading5Char"/>
    <w:qFormat/>
    <w:rsid w:val="00004278"/>
    <w:pPr>
      <w:widowControl w:val="0"/>
      <w:tabs>
        <w:tab w:val="num" w:pos="1098"/>
      </w:tabs>
      <w:spacing w:before="240" w:after="60" w:line="240" w:lineRule="auto"/>
      <w:ind w:left="1098" w:hanging="1008"/>
      <w:jc w:val="both"/>
      <w:outlineLvl w:val="4"/>
    </w:pPr>
    <w:rPr>
      <w:rFonts w:ascii="Arial Bold" w:eastAsia="Times New Roman" w:hAnsi="Arial Bold" w:cs="Times New Roman"/>
      <w:b/>
      <w:lang w:eastAsia="x-none"/>
    </w:rPr>
  </w:style>
  <w:style w:type="paragraph" w:styleId="Heading6">
    <w:name w:val="heading 6"/>
    <w:aliases w:val="PA Appendix,Appendix"/>
    <w:basedOn w:val="Normal"/>
    <w:next w:val="Normal"/>
    <w:link w:val="Heading6Char"/>
    <w:qFormat/>
    <w:rsid w:val="00004278"/>
    <w:pPr>
      <w:widowControl w:val="0"/>
      <w:tabs>
        <w:tab w:val="num" w:pos="1152"/>
      </w:tabs>
      <w:spacing w:before="240" w:after="60" w:line="240" w:lineRule="auto"/>
      <w:ind w:left="1152" w:hanging="1152"/>
      <w:jc w:val="both"/>
      <w:outlineLvl w:val="5"/>
    </w:pPr>
    <w:rPr>
      <w:rFonts w:ascii="Arial" w:eastAsia="Times New Roman" w:hAnsi="Arial" w:cs="Times New Roman"/>
      <w:lang w:eastAsia="x-none"/>
    </w:rPr>
  </w:style>
  <w:style w:type="paragraph" w:styleId="Heading7">
    <w:name w:val="heading 7"/>
    <w:aliases w:val="PA Appendix Major, Char2"/>
    <w:basedOn w:val="Normal"/>
    <w:next w:val="Normal"/>
    <w:link w:val="Heading7Char"/>
    <w:qFormat/>
    <w:rsid w:val="00004278"/>
    <w:pPr>
      <w:widowControl w:val="0"/>
      <w:tabs>
        <w:tab w:val="num" w:pos="1296"/>
      </w:tabs>
      <w:spacing w:before="240" w:after="60" w:line="240" w:lineRule="auto"/>
      <w:ind w:left="1296" w:hanging="1296"/>
      <w:jc w:val="both"/>
      <w:outlineLvl w:val="6"/>
    </w:pPr>
    <w:rPr>
      <w:rFonts w:ascii="Arial Bold" w:eastAsia="Times New Roman" w:hAnsi="Arial Bold" w:cs="Times New Roman"/>
      <w:b/>
      <w:lang w:eastAsia="x-none"/>
    </w:rPr>
  </w:style>
  <w:style w:type="paragraph" w:styleId="Heading8">
    <w:name w:val="heading 8"/>
    <w:aliases w:val="=Heading 3 w/o number,PA Appendix Minor"/>
    <w:basedOn w:val="Normal"/>
    <w:next w:val="Normal"/>
    <w:link w:val="Heading8Char"/>
    <w:qFormat/>
    <w:rsid w:val="00004278"/>
    <w:pPr>
      <w:widowControl w:val="0"/>
      <w:tabs>
        <w:tab w:val="num" w:pos="1440"/>
      </w:tabs>
      <w:spacing w:before="240" w:after="60" w:line="240" w:lineRule="auto"/>
      <w:ind w:left="1440" w:hanging="1440"/>
      <w:jc w:val="both"/>
      <w:outlineLvl w:val="7"/>
    </w:pPr>
    <w:rPr>
      <w:rFonts w:ascii="Arial" w:eastAsia="Times New Roman" w:hAnsi="Arial" w:cs="Times New Roman"/>
      <w:lang w:eastAsia="x-none"/>
    </w:rPr>
  </w:style>
  <w:style w:type="paragraph" w:styleId="Heading9">
    <w:name w:val="heading 9"/>
    <w:aliases w:val="Reference Appendix"/>
    <w:basedOn w:val="Normal"/>
    <w:next w:val="Normal"/>
    <w:link w:val="Heading9Char"/>
    <w:qFormat/>
    <w:rsid w:val="00004278"/>
    <w:pPr>
      <w:widowControl w:val="0"/>
      <w:tabs>
        <w:tab w:val="num" w:pos="1584"/>
      </w:tabs>
      <w:spacing w:before="240" w:after="60" w:line="240" w:lineRule="auto"/>
      <w:ind w:left="1584" w:hanging="1584"/>
      <w:jc w:val="both"/>
      <w:outlineLvl w:val="8"/>
    </w:pPr>
    <w:rPr>
      <w:rFonts w:ascii="Arial Bold" w:eastAsia="Times New Roman" w:hAnsi="Arial Bold" w:cs="Times New Roman"/>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aliases w:val="Titlu Tabel,Map Char,Map Char Char,Map Char Char Char Char Char,Map Char Char Char,Map,Caption Char Char Car Car,Caption Char Char Car Car Car,Map Char Char Char Car Car,Caption Char Char,Caption Char Char Char Char,Caption Char1, Char Char Char"/>
    <w:basedOn w:val="Normal"/>
    <w:next w:val="Normal"/>
    <w:link w:val="CaptionChar"/>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2,List Paragraph1"/>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aliases w:val="Body Text Char Char,BodyText, (Norm),BT,bt,Body Text Char2,Body Text Char1 Char,Tegn Char Char Char,Tegn Char1 Char,Body Text Char Char1,Tegn Char Char1,Tegn Char2,Tegn Char1,bt Char Char,(Norm),Body Text Char1"/>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aliases w:val="Body Text Char Char Char,BodyText Char, (Norm) Char,BT Char,bt Char,Body Text Char2 Char,Body Text Char1 Char Char,Tegn Char Char Char Char,Tegn Char1 Char Char,Body Text Char Char1 Char,Tegn Char Char1 Char,Tegn Char2 Char,(Norm)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body 2 Char,List Paragraph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4 Char,4 Char"/>
    <w:basedOn w:val="DefaultParagraphFont"/>
    <w:link w:val="Heading4"/>
    <w:rsid w:val="00C721CA"/>
    <w:rPr>
      <w:rFonts w:ascii="Cambria" w:eastAsia="Times New Roman" w:hAnsi="Cambria" w:cs="Times New Roman"/>
      <w:b/>
      <w:bCs/>
      <w:i/>
      <w:iCs/>
      <w:color w:val="4F81BD"/>
      <w:lang w:eastAsia="ro-RO"/>
    </w:rPr>
  </w:style>
  <w:style w:type="character" w:customStyle="1" w:styleId="Heading1Char">
    <w:name w:val="Heading 1 Char"/>
    <w:basedOn w:val="DefaultParagraphFont"/>
    <w:link w:val="Heading1"/>
    <w:rsid w:val="0000427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04278"/>
    <w:rPr>
      <w:rFonts w:ascii="Arial" w:eastAsia="Times New Roman" w:hAnsi="Arial" w:cs="Arial"/>
      <w:b/>
      <w:bCs/>
      <w:i/>
      <w:iCs/>
      <w:sz w:val="28"/>
      <w:szCs w:val="28"/>
      <w:lang w:val="en-US"/>
    </w:rPr>
  </w:style>
  <w:style w:type="character" w:customStyle="1" w:styleId="Heading3Char">
    <w:name w:val="Heading 3 Char"/>
    <w:aliases w:val="Section SubHeading Char Char,L3 Char Char,Section SubHeading Char1,L3 Char1,h3 Char,PA Minor Section Char,Minor Char,3 Char,numbered indent 3 Char,ni3 Char,Level 1 - 1 Char,Level 1 - 11 Char,Third Level Head Char,h3 sub heading Char"/>
    <w:basedOn w:val="DefaultParagraphFont"/>
    <w:link w:val="Heading3"/>
    <w:rsid w:val="00004278"/>
    <w:rPr>
      <w:rFonts w:ascii="Arial Bold" w:eastAsia="Times New Roman" w:hAnsi="Arial Bold" w:cs="Times New Roman"/>
      <w:shd w:val="clear" w:color="auto" w:fill="CCCEE6"/>
      <w:lang w:eastAsia="x-none"/>
    </w:rPr>
  </w:style>
  <w:style w:type="character" w:customStyle="1" w:styleId="Heading5Char">
    <w:name w:val="Heading 5 Char"/>
    <w:aliases w:val="PA Pico Section Char,h5 Char"/>
    <w:basedOn w:val="DefaultParagraphFont"/>
    <w:link w:val="Heading5"/>
    <w:rsid w:val="00004278"/>
    <w:rPr>
      <w:rFonts w:ascii="Arial Bold" w:eastAsia="Times New Roman" w:hAnsi="Arial Bold" w:cs="Times New Roman"/>
      <w:b/>
      <w:lang w:eastAsia="x-none"/>
    </w:rPr>
  </w:style>
  <w:style w:type="character" w:customStyle="1" w:styleId="Heading6Char">
    <w:name w:val="Heading 6 Char"/>
    <w:aliases w:val="PA Appendix Char,Appendix Char"/>
    <w:basedOn w:val="DefaultParagraphFont"/>
    <w:link w:val="Heading6"/>
    <w:rsid w:val="00004278"/>
    <w:rPr>
      <w:rFonts w:ascii="Arial" w:eastAsia="Times New Roman" w:hAnsi="Arial" w:cs="Times New Roman"/>
      <w:lang w:eastAsia="x-none"/>
    </w:rPr>
  </w:style>
  <w:style w:type="character" w:customStyle="1" w:styleId="Heading7Char">
    <w:name w:val="Heading 7 Char"/>
    <w:aliases w:val="PA Appendix Major Char, Char2 Char"/>
    <w:basedOn w:val="DefaultParagraphFont"/>
    <w:link w:val="Heading7"/>
    <w:rsid w:val="00004278"/>
    <w:rPr>
      <w:rFonts w:ascii="Arial Bold" w:eastAsia="Times New Roman" w:hAnsi="Arial Bold" w:cs="Times New Roman"/>
      <w:b/>
      <w:lang w:eastAsia="x-none"/>
    </w:rPr>
  </w:style>
  <w:style w:type="character" w:customStyle="1" w:styleId="Heading8Char">
    <w:name w:val="Heading 8 Char"/>
    <w:aliases w:val="=Heading 3 w/o number Char,PA Appendix Minor Char"/>
    <w:basedOn w:val="DefaultParagraphFont"/>
    <w:link w:val="Heading8"/>
    <w:rsid w:val="00004278"/>
    <w:rPr>
      <w:rFonts w:ascii="Arial" w:eastAsia="Times New Roman" w:hAnsi="Arial" w:cs="Times New Roman"/>
      <w:lang w:eastAsia="x-none"/>
    </w:rPr>
  </w:style>
  <w:style w:type="character" w:customStyle="1" w:styleId="Heading9Char">
    <w:name w:val="Heading 9 Char"/>
    <w:aliases w:val="Reference Appendix Char"/>
    <w:basedOn w:val="DefaultParagraphFont"/>
    <w:link w:val="Heading9"/>
    <w:rsid w:val="00004278"/>
    <w:rPr>
      <w:rFonts w:ascii="Arial Bold" w:eastAsia="Times New Roman" w:hAnsi="Arial Bold" w:cs="Times New Roman"/>
      <w:b/>
      <w:lang w:eastAsia="x-none"/>
    </w:rPr>
  </w:style>
  <w:style w:type="character" w:styleId="PageNumber">
    <w:name w:val="page number"/>
    <w:basedOn w:val="DefaultParagraphFont"/>
    <w:rsid w:val="00004278"/>
  </w:style>
  <w:style w:type="paragraph" w:styleId="List2">
    <w:name w:val="List 2"/>
    <w:aliases w:val="List1,BULLET 1"/>
    <w:basedOn w:val="Normal"/>
    <w:link w:val="List2Char"/>
    <w:rsid w:val="00004278"/>
    <w:pPr>
      <w:widowControl w:val="0"/>
      <w:numPr>
        <w:numId w:val="5"/>
      </w:numPr>
      <w:spacing w:before="40" w:after="120" w:line="240" w:lineRule="auto"/>
      <w:jc w:val="both"/>
    </w:pPr>
    <w:rPr>
      <w:rFonts w:ascii="Arial" w:eastAsia="Times New Roman" w:hAnsi="Arial" w:cs="Times New Roman"/>
      <w:szCs w:val="16"/>
      <w:lang w:eastAsia="x-none"/>
    </w:rPr>
  </w:style>
  <w:style w:type="character" w:customStyle="1" w:styleId="List2Char">
    <w:name w:val="List 2 Char"/>
    <w:aliases w:val="List1 Char,BULLET 1 Char"/>
    <w:link w:val="List2"/>
    <w:rsid w:val="00004278"/>
    <w:rPr>
      <w:rFonts w:ascii="Arial" w:eastAsia="Times New Roman" w:hAnsi="Arial" w:cs="Times New Roman"/>
      <w:szCs w:val="16"/>
      <w:lang w:eastAsia="x-none"/>
    </w:rPr>
  </w:style>
  <w:style w:type="character" w:customStyle="1" w:styleId="CaptionChar">
    <w:name w:val="Caption Char"/>
    <w:aliases w:val="Titlu Tabel Char,Map Char Char1,Map Char Char Char1,Map Char Char Char Char Char Char,Map Char Char Char Char,Map Char1,Caption Char Char Car Car Char,Caption Char Char Car Car Car Char,Map Char Char Char Car Car Char,Caption Char Char Char"/>
    <w:link w:val="Caption"/>
    <w:rsid w:val="00004278"/>
    <w:rPr>
      <w:rFonts w:ascii="Times New Roman" w:eastAsia="Times New Roman" w:hAnsi="Times New Roman" w:cs="Times New Roman"/>
      <w:b/>
      <w:bCs/>
      <w:sz w:val="24"/>
      <w:szCs w:val="20"/>
      <w:lang w:val="en-US" w:eastAsia="ro-RO"/>
    </w:rPr>
  </w:style>
  <w:style w:type="paragraph" w:styleId="Subtitle">
    <w:name w:val="Subtitle"/>
    <w:basedOn w:val="Normal"/>
    <w:link w:val="SubtitleChar"/>
    <w:qFormat/>
    <w:rsid w:val="00004278"/>
    <w:pPr>
      <w:spacing w:after="0" w:line="240" w:lineRule="auto"/>
      <w:jc w:val="both"/>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rsid w:val="00004278"/>
    <w:rPr>
      <w:rFonts w:ascii="Times New Roman" w:eastAsia="Times New Roman" w:hAnsi="Times New Roman" w:cs="Times New Roman"/>
      <w:b/>
      <w:sz w:val="24"/>
      <w:szCs w:val="20"/>
      <w:lang w:val="x-none" w:eastAsia="x-none"/>
    </w:rPr>
  </w:style>
  <w:style w:type="paragraph" w:customStyle="1" w:styleId="Default">
    <w:name w:val="Default"/>
    <w:rsid w:val="00004278"/>
    <w:pPr>
      <w:autoSpaceDE w:val="0"/>
      <w:autoSpaceDN w:val="0"/>
      <w:adjustRightInd w:val="0"/>
      <w:spacing w:after="0" w:line="240" w:lineRule="auto"/>
    </w:pPr>
    <w:rPr>
      <w:rFonts w:ascii="Arial" w:eastAsia="Calibri" w:hAnsi="Arial" w:cs="Arial"/>
      <w:color w:val="000000"/>
      <w:sz w:val="24"/>
      <w:szCs w:val="24"/>
      <w:lang w:val="en-US"/>
    </w:rPr>
  </w:style>
  <w:style w:type="numbering" w:customStyle="1" w:styleId="Style21">
    <w:name w:val="Style21"/>
    <w:rsid w:val="00004278"/>
    <w:pPr>
      <w:numPr>
        <w:numId w:val="15"/>
      </w:numPr>
    </w:pPr>
  </w:style>
  <w:style w:type="paragraph" w:customStyle="1" w:styleId="Style23">
    <w:name w:val="Style23"/>
    <w:basedOn w:val="Heading1"/>
    <w:qFormat/>
    <w:rsid w:val="00004278"/>
    <w:pPr>
      <w:widowControl w:val="0"/>
      <w:numPr>
        <w:numId w:val="1"/>
      </w:numPr>
      <w:pBdr>
        <w:top w:val="double" w:sz="4" w:space="1" w:color="auto"/>
        <w:left w:val="double" w:sz="4" w:space="4" w:color="auto"/>
        <w:bottom w:val="double" w:sz="4" w:space="0" w:color="auto"/>
        <w:right w:val="double" w:sz="4" w:space="4" w:color="auto"/>
      </w:pBdr>
      <w:shd w:val="clear" w:color="auto" w:fill="000054"/>
      <w:tabs>
        <w:tab w:val="num" w:pos="432"/>
      </w:tabs>
      <w:spacing w:after="240"/>
      <w:ind w:left="432" w:hanging="432"/>
      <w:jc w:val="both"/>
    </w:pPr>
    <w:rPr>
      <w:rFonts w:ascii="Arial Bold" w:hAnsi="Arial Bold" w:cs="Times New Roman"/>
      <w:bCs w:val="0"/>
      <w:caps/>
      <w:kern w:val="24"/>
      <w:sz w:val="28"/>
      <w:szCs w:val="28"/>
      <w:lang w:val="ro-RO" w:eastAsia="x-none"/>
    </w:rPr>
  </w:style>
  <w:style w:type="paragraph" w:customStyle="1" w:styleId="Style24">
    <w:name w:val="Style24"/>
    <w:basedOn w:val="Heading2"/>
    <w:rsid w:val="00004278"/>
    <w:pPr>
      <w:widowControl w:val="0"/>
      <w:numPr>
        <w:ilvl w:val="1"/>
        <w:numId w:val="1"/>
      </w:numPr>
      <w:pBdr>
        <w:top w:val="double" w:sz="4" w:space="2" w:color="auto"/>
        <w:left w:val="double" w:sz="4" w:space="1" w:color="auto"/>
        <w:bottom w:val="double" w:sz="4" w:space="1" w:color="auto"/>
        <w:right w:val="double" w:sz="4" w:space="1" w:color="auto"/>
      </w:pBdr>
      <w:shd w:val="clear" w:color="auto" w:fill="9398C9"/>
      <w:tabs>
        <w:tab w:val="num" w:pos="1002"/>
      </w:tabs>
      <w:ind w:left="1002"/>
      <w:jc w:val="both"/>
    </w:pPr>
    <w:rPr>
      <w:rFonts w:cs="Times New Roman"/>
      <w:bCs w:val="0"/>
      <w:i w:val="0"/>
      <w:iCs w:val="0"/>
      <w:caps/>
      <w:sz w:val="24"/>
      <w:szCs w:val="24"/>
      <w:lang w:val="ro-RO" w:eastAsia="x-none"/>
    </w:rPr>
  </w:style>
  <w:style w:type="character" w:customStyle="1" w:styleId="tal1">
    <w:name w:val="tal1"/>
    <w:basedOn w:val="DefaultParagraphFont"/>
    <w:rsid w:val="00004278"/>
  </w:style>
  <w:style w:type="paragraph" w:customStyle="1" w:styleId="CharCharCharCharCharChar1CharCharCharCharCharCharCharCharCharChar">
    <w:name w:val="Char Char Char Char Char Char1 Char Char Char Char Char Char Char Char Char Char"/>
    <w:basedOn w:val="Normal"/>
    <w:rsid w:val="00004278"/>
    <w:pPr>
      <w:spacing w:after="0" w:line="240" w:lineRule="auto"/>
    </w:pPr>
    <w:rPr>
      <w:rFonts w:ascii="Times New Roman" w:eastAsia="Times New Roman" w:hAnsi="Times New Roman" w:cs="Times New Roman"/>
      <w:sz w:val="24"/>
      <w:szCs w:val="24"/>
      <w:lang w:val="pl-PL" w:eastAsia="pl-PL"/>
    </w:rPr>
  </w:style>
  <w:style w:type="character" w:customStyle="1" w:styleId="punct1">
    <w:name w:val="punct1"/>
    <w:rsid w:val="00004278"/>
    <w:rPr>
      <w:b/>
      <w:bCs/>
      <w:color w:val="000000"/>
    </w:rPr>
  </w:style>
  <w:style w:type="character" w:customStyle="1" w:styleId="Char9">
    <w:name w:val="Char9"/>
    <w:rsid w:val="00004278"/>
    <w:rPr>
      <w:rFonts w:ascii="Arial" w:hAnsi="Arial"/>
      <w:sz w:val="22"/>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http://www.apmbuzau.ro/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http://www.apmbuzau.ro/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D617-636E-49F3-9806-0C53D90D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5</Pages>
  <Words>2451</Words>
  <Characters>14216</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54</cp:revision>
  <cp:lastPrinted>2019-10-07T05:48:00Z</cp:lastPrinted>
  <dcterms:created xsi:type="dcterms:W3CDTF">2015-01-08T11:09:00Z</dcterms:created>
  <dcterms:modified xsi:type="dcterms:W3CDTF">2019-10-22T13:06:00Z</dcterms:modified>
</cp:coreProperties>
</file>