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E90389"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2739045"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ED2387" w:rsidRPr="00ED2387" w:rsidRDefault="00ED2387" w:rsidP="00ED2387">
      <w:pPr>
        <w:spacing w:after="0" w:line="240" w:lineRule="auto"/>
        <w:jc w:val="right"/>
        <w:rPr>
          <w:rFonts w:ascii="Times New Roman" w:eastAsia="Times New Roman" w:hAnsi="Times New Roman" w:cs="Times New Roman"/>
          <w:sz w:val="16"/>
          <w:szCs w:val="16"/>
          <w:lang w:eastAsia="ro-RO"/>
        </w:rPr>
      </w:pPr>
    </w:p>
    <w:p w:rsidR="00051258" w:rsidRPr="00ED2387" w:rsidRDefault="00051258" w:rsidP="00ED2387">
      <w:pPr>
        <w:spacing w:after="0" w:line="240" w:lineRule="auto"/>
        <w:jc w:val="right"/>
        <w:rPr>
          <w:rFonts w:ascii="Times New Roman" w:eastAsia="Times New Roman" w:hAnsi="Times New Roman" w:cs="Times New Roman"/>
          <w:sz w:val="24"/>
          <w:szCs w:val="24"/>
          <w:lang w:eastAsia="ro-RO"/>
        </w:rPr>
      </w:pPr>
      <w:r w:rsidRPr="00ED2387">
        <w:rPr>
          <w:rFonts w:ascii="Times New Roman" w:eastAsia="Times New Roman" w:hAnsi="Times New Roman" w:cs="Times New Roman"/>
          <w:sz w:val="24"/>
          <w:szCs w:val="24"/>
          <w:lang w:eastAsia="ro-RO"/>
        </w:rPr>
        <w:t xml:space="preserve">Nr. </w:t>
      </w:r>
      <w:r w:rsidR="009E6E89">
        <w:rPr>
          <w:rFonts w:ascii="Times New Roman" w:hAnsi="Times New Roman" w:cs="Times New Roman"/>
          <w:sz w:val="24"/>
          <w:szCs w:val="24"/>
        </w:rPr>
        <w:t>13088/8030/____</w:t>
      </w:r>
      <w:r w:rsidR="00A75AC2" w:rsidRPr="00ED2387">
        <w:rPr>
          <w:rFonts w:ascii="Times New Roman" w:hAnsi="Times New Roman" w:cs="Times New Roman"/>
          <w:sz w:val="24"/>
          <w:szCs w:val="24"/>
        </w:rPr>
        <w:t>.2019</w:t>
      </w:r>
    </w:p>
    <w:p w:rsidR="007B666C" w:rsidRPr="007F62A6" w:rsidRDefault="00051258" w:rsidP="007F62A6">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51258" w:rsidRPr="00C61E10" w:rsidRDefault="009E6E89" w:rsidP="00ED2387">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ED2387">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ED2387" w:rsidRDefault="00051258" w:rsidP="00ED2387">
      <w:pPr>
        <w:jc w:val="center"/>
        <w:rPr>
          <w:rFonts w:ascii="Times New Roman" w:hAnsi="Times New Roman" w:cs="Times New Roman"/>
          <w:sz w:val="24"/>
          <w:szCs w:val="24"/>
          <w:lang w:eastAsia="ro-RO"/>
        </w:rPr>
      </w:pPr>
      <w:r w:rsidRPr="00ED2387">
        <w:rPr>
          <w:rFonts w:ascii="Times New Roman" w:hAnsi="Times New Roman" w:cs="Times New Roman"/>
          <w:sz w:val="24"/>
          <w:szCs w:val="24"/>
          <w:lang w:eastAsia="ro-RO"/>
        </w:rPr>
        <w:t xml:space="preserve">Nr. </w:t>
      </w:r>
      <w:r w:rsidR="009E6E89">
        <w:rPr>
          <w:rFonts w:ascii="Times New Roman" w:hAnsi="Times New Roman" w:cs="Times New Roman"/>
          <w:sz w:val="24"/>
          <w:szCs w:val="24"/>
          <w:lang w:eastAsia="ro-RO"/>
        </w:rPr>
        <w:t>____</w:t>
      </w:r>
      <w:r w:rsidRPr="00ED2387">
        <w:rPr>
          <w:rFonts w:ascii="Times New Roman" w:hAnsi="Times New Roman" w:cs="Times New Roman"/>
          <w:sz w:val="24"/>
          <w:szCs w:val="24"/>
          <w:lang w:eastAsia="ro-RO"/>
        </w:rPr>
        <w:t xml:space="preserve"> din </w:t>
      </w:r>
      <w:r w:rsidR="009E6E89">
        <w:rPr>
          <w:rFonts w:ascii="Times New Roman" w:hAnsi="Times New Roman" w:cs="Times New Roman"/>
          <w:sz w:val="24"/>
          <w:szCs w:val="24"/>
          <w:lang w:eastAsia="ro-RO"/>
        </w:rPr>
        <w:t>_______</w:t>
      </w:r>
      <w:r w:rsidR="00A75AC2" w:rsidRPr="00ED2387">
        <w:rPr>
          <w:rFonts w:ascii="Times New Roman" w:hAnsi="Times New Roman" w:cs="Times New Roman"/>
          <w:sz w:val="24"/>
          <w:szCs w:val="24"/>
          <w:lang w:eastAsia="ro-RO"/>
        </w:rPr>
        <w:t>.2019</w:t>
      </w:r>
    </w:p>
    <w:p w:rsidR="00ED2387" w:rsidRPr="00C61E10" w:rsidRDefault="00ED2387" w:rsidP="00ED2387">
      <w:pPr>
        <w:shd w:val="clear" w:color="auto" w:fill="FFFFFF"/>
        <w:spacing w:after="0" w:line="240" w:lineRule="auto"/>
        <w:jc w:val="both"/>
        <w:rPr>
          <w:rStyle w:val="tpa"/>
          <w:rFonts w:ascii="Times New Roman" w:hAnsi="Times New Roman" w:cs="Times New Roman"/>
          <w:color w:val="000000"/>
          <w:sz w:val="24"/>
          <w:szCs w:val="24"/>
        </w:rPr>
      </w:pPr>
      <w:bookmarkStart w:id="0" w:name="do|ax5^I|pa7"/>
      <w:bookmarkEnd w:id="0"/>
    </w:p>
    <w:p w:rsidR="00D34D4D" w:rsidRDefault="00D34D4D" w:rsidP="00ED2387">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9E6E89">
        <w:rPr>
          <w:rStyle w:val="tpa1"/>
          <w:rFonts w:ascii="Times New Roman" w:hAnsi="Times New Roman" w:cs="Times New Roman"/>
          <w:b/>
          <w:sz w:val="24"/>
          <w:szCs w:val="24"/>
        </w:rPr>
        <w:t>DINU ELENA</w:t>
      </w:r>
      <w:r w:rsidR="009E6E89" w:rsidRPr="00F866C3">
        <w:rPr>
          <w:rStyle w:val="tpa1"/>
          <w:rFonts w:ascii="Times New Roman" w:hAnsi="Times New Roman" w:cs="Times New Roman"/>
          <w:sz w:val="24"/>
          <w:szCs w:val="24"/>
        </w:rPr>
        <w:t xml:space="preserve">, cu </w:t>
      </w:r>
      <w:r w:rsidR="009E6E89">
        <w:rPr>
          <w:rStyle w:val="tpa1"/>
          <w:rFonts w:ascii="Times New Roman" w:hAnsi="Times New Roman" w:cs="Times New Roman"/>
          <w:sz w:val="24"/>
          <w:szCs w:val="24"/>
        </w:rPr>
        <w:t>domiciliul</w:t>
      </w:r>
      <w:r w:rsidR="009E6E89" w:rsidRPr="00F866C3">
        <w:rPr>
          <w:rStyle w:val="tpa1"/>
          <w:rFonts w:ascii="Times New Roman" w:hAnsi="Times New Roman" w:cs="Times New Roman"/>
          <w:sz w:val="24"/>
          <w:szCs w:val="24"/>
        </w:rPr>
        <w:t xml:space="preserve"> în </w:t>
      </w:r>
      <w:r w:rsidR="009E6E89">
        <w:rPr>
          <w:rStyle w:val="tpa1"/>
          <w:rFonts w:ascii="Times New Roman" w:hAnsi="Times New Roman" w:cs="Times New Roman"/>
          <w:sz w:val="24"/>
          <w:szCs w:val="24"/>
        </w:rPr>
        <w:t>comuna Gura Sutii, sat Gura Sutii, str. Principala, nr. 914</w:t>
      </w:r>
      <w:r w:rsidR="009E6E89" w:rsidRPr="00F866C3">
        <w:rPr>
          <w:rStyle w:val="tpa1"/>
          <w:rFonts w:ascii="Times New Roman" w:hAnsi="Times New Roman" w:cs="Times New Roman"/>
          <w:sz w:val="24"/>
          <w:szCs w:val="24"/>
        </w:rPr>
        <w:t>, județul Dâmbovița</w:t>
      </w:r>
      <w:r w:rsidR="009E6E89">
        <w:rPr>
          <w:rStyle w:val="tpa1"/>
          <w:rFonts w:ascii="Times New Roman" w:hAnsi="Times New Roman" w:cs="Times New Roman"/>
          <w:sz w:val="24"/>
          <w:szCs w:val="24"/>
        </w:rPr>
        <w:t xml:space="preserve"> si </w:t>
      </w:r>
      <w:r w:rsidR="009E6E89" w:rsidRPr="00200905">
        <w:rPr>
          <w:rStyle w:val="tpa1"/>
          <w:rFonts w:ascii="Times New Roman" w:hAnsi="Times New Roman" w:cs="Times New Roman"/>
          <w:b/>
          <w:sz w:val="24"/>
          <w:szCs w:val="24"/>
        </w:rPr>
        <w:t>CACIAMAC GABRIEL EDUARD</w:t>
      </w:r>
      <w:r w:rsidR="009E6E89" w:rsidRPr="00F866C3">
        <w:rPr>
          <w:rStyle w:val="tpa1"/>
          <w:rFonts w:ascii="Times New Roman" w:hAnsi="Times New Roman" w:cs="Times New Roman"/>
          <w:sz w:val="24"/>
          <w:szCs w:val="24"/>
        </w:rPr>
        <w:t xml:space="preserve">, cu </w:t>
      </w:r>
      <w:r w:rsidR="009E6E89">
        <w:rPr>
          <w:rStyle w:val="tpa1"/>
          <w:rFonts w:ascii="Times New Roman" w:hAnsi="Times New Roman" w:cs="Times New Roman"/>
          <w:sz w:val="24"/>
          <w:szCs w:val="24"/>
        </w:rPr>
        <w:t>domiciliul</w:t>
      </w:r>
      <w:r w:rsidR="009E6E89" w:rsidRPr="00F866C3">
        <w:rPr>
          <w:rStyle w:val="tpa1"/>
          <w:rFonts w:ascii="Times New Roman" w:hAnsi="Times New Roman" w:cs="Times New Roman"/>
          <w:sz w:val="24"/>
          <w:szCs w:val="24"/>
        </w:rPr>
        <w:t xml:space="preserve"> în </w:t>
      </w:r>
      <w:r w:rsidR="009E6E89">
        <w:rPr>
          <w:rStyle w:val="tpa1"/>
          <w:rFonts w:ascii="Times New Roman" w:hAnsi="Times New Roman" w:cs="Times New Roman"/>
          <w:sz w:val="24"/>
          <w:szCs w:val="24"/>
        </w:rPr>
        <w:t>comuna Gura Sutii, sat Gura Sutii, str. Principala, nr. 105</w:t>
      </w:r>
      <w:r w:rsidR="009E6E89" w:rsidRPr="00F866C3">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9E6E89">
        <w:rPr>
          <w:rStyle w:val="tpa1"/>
          <w:rFonts w:ascii="Times New Roman" w:hAnsi="Times New Roman" w:cs="Times New Roman"/>
          <w:sz w:val="24"/>
          <w:szCs w:val="24"/>
        </w:rPr>
        <w:t>13088</w:t>
      </w:r>
      <w:r w:rsidR="00BE238B" w:rsidRPr="00C61E10">
        <w:rPr>
          <w:rStyle w:val="tpa1"/>
          <w:rFonts w:ascii="Times New Roman" w:hAnsi="Times New Roman" w:cs="Times New Roman"/>
          <w:sz w:val="24"/>
          <w:szCs w:val="24"/>
        </w:rPr>
        <w:t xml:space="preserve"> din </w:t>
      </w:r>
      <w:r w:rsidR="009E6E89">
        <w:rPr>
          <w:rStyle w:val="tpa1"/>
          <w:rFonts w:ascii="Times New Roman" w:hAnsi="Times New Roman" w:cs="Times New Roman"/>
          <w:sz w:val="24"/>
          <w:szCs w:val="24"/>
        </w:rPr>
        <w:t>12.08</w:t>
      </w:r>
      <w:r w:rsidR="00ED2387">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ED2387" w:rsidRDefault="00C61E10" w:rsidP="00ED2387">
      <w:pPr>
        <w:shd w:val="clear" w:color="auto" w:fill="FFFFFF"/>
        <w:spacing w:after="0" w:line="240" w:lineRule="auto"/>
        <w:ind w:firstLine="709"/>
        <w:jc w:val="both"/>
        <w:rPr>
          <w:rFonts w:ascii="Times New Roman" w:hAnsi="Times New Roman" w:cs="Times New Roman"/>
          <w:color w:val="000000"/>
          <w:sz w:val="16"/>
          <w:szCs w:val="16"/>
        </w:rPr>
      </w:pPr>
    </w:p>
    <w:p w:rsidR="00D34D4D" w:rsidRPr="00C61E10" w:rsidRDefault="00BE238B" w:rsidP="00ED2387">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FD2149">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0A3956">
        <w:rPr>
          <w:rStyle w:val="tpa"/>
          <w:rFonts w:ascii="Times New Roman" w:hAnsi="Times New Roman" w:cs="Times New Roman"/>
          <w:color w:val="000000"/>
          <w:sz w:val="24"/>
          <w:szCs w:val="24"/>
        </w:rPr>
        <w:t>10.10</w:t>
      </w:r>
      <w:r w:rsidR="00ED2387">
        <w:rPr>
          <w:rStyle w:val="tpa"/>
          <w:rFonts w:ascii="Times New Roman" w:hAnsi="Times New Roman" w:cs="Times New Roman"/>
          <w:color w:val="000000"/>
          <w:sz w:val="24"/>
          <w:szCs w:val="24"/>
        </w:rPr>
        <w:t>.2019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0A3956" w:rsidRPr="00F866C3">
        <w:rPr>
          <w:rFonts w:ascii="Times New Roman" w:hAnsi="Times New Roman" w:cs="Times New Roman"/>
          <w:sz w:val="24"/>
          <w:szCs w:val="24"/>
        </w:rPr>
        <w:t>”</w:t>
      </w:r>
      <w:r w:rsidR="000A3956">
        <w:rPr>
          <w:rFonts w:ascii="Times New Roman" w:hAnsi="Times New Roman" w:cs="Times New Roman"/>
          <w:b/>
          <w:i/>
          <w:sz w:val="24"/>
          <w:szCs w:val="24"/>
        </w:rPr>
        <w:t>Construire spatii comerciale si imprejmuire teren</w:t>
      </w:r>
      <w:r w:rsidR="000A3956" w:rsidRPr="00F866C3">
        <w:rPr>
          <w:rStyle w:val="tpa1"/>
          <w:rFonts w:ascii="Times New Roman" w:hAnsi="Times New Roman" w:cs="Times New Roman"/>
          <w:sz w:val="24"/>
          <w:szCs w:val="24"/>
        </w:rPr>
        <w:t xml:space="preserve">”, propus a fi amplasat </w:t>
      </w:r>
      <w:r w:rsidR="000A3956">
        <w:rPr>
          <w:rStyle w:val="tpa1"/>
          <w:rFonts w:ascii="Times New Roman" w:hAnsi="Times New Roman" w:cs="Times New Roman"/>
          <w:sz w:val="24"/>
          <w:szCs w:val="24"/>
        </w:rPr>
        <w:t>in comuna Gura Sutii, sat Gura Sutii, str. Principala, nr. 329</w:t>
      </w:r>
      <w:r w:rsidR="000A3956" w:rsidRPr="00F866C3">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w:t>
      </w:r>
      <w:r w:rsidR="00352C3C">
        <w:rPr>
          <w:rFonts w:ascii="Times New Roman" w:eastAsia="Times New Roman" w:hAnsi="Times New Roman" w:cs="Times New Roman"/>
          <w:b/>
          <w:sz w:val="24"/>
          <w:szCs w:val="24"/>
          <w:lang w:eastAsia="ro-RO"/>
        </w:rPr>
        <w:t>ării impactului asupra mediului</w:t>
      </w:r>
      <w:r w:rsidR="00C61E10">
        <w:rPr>
          <w:rStyle w:val="tpa"/>
          <w:rFonts w:ascii="Times New Roman" w:hAnsi="Times New Roman" w:cs="Times New Roman"/>
          <w:b/>
          <w:color w:val="000000"/>
          <w:sz w:val="24"/>
          <w:szCs w:val="24"/>
        </w:rPr>
        <w:t>.</w:t>
      </w:r>
    </w:p>
    <w:p w:rsidR="00ED2387" w:rsidRPr="00ED2387" w:rsidRDefault="00ED2387" w:rsidP="00ED2387">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D34D4D" w:rsidRPr="00C61E10" w:rsidRDefault="00D34D4D" w:rsidP="00ED2387">
      <w:pPr>
        <w:shd w:val="clear" w:color="auto" w:fill="FFFFFF"/>
        <w:spacing w:after="0" w:line="240" w:lineRule="auto"/>
        <w:jc w:val="both"/>
        <w:rPr>
          <w:rFonts w:ascii="Times New Roman" w:hAnsi="Times New Roman" w:cs="Times New Roman"/>
          <w:color w:val="000000"/>
          <w:sz w:val="24"/>
          <w:szCs w:val="24"/>
        </w:rPr>
      </w:pPr>
      <w:r w:rsidRPr="00ED2387">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D34D4D" w:rsidRPr="00C61E10" w:rsidRDefault="00D34D4D" w:rsidP="00ED2387">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Pr="00C11D08" w:rsidRDefault="006065E5" w:rsidP="000A159D">
      <w:pPr>
        <w:numPr>
          <w:ilvl w:val="0"/>
          <w:numId w:val="4"/>
        </w:numPr>
        <w:spacing w:after="0" w:line="240" w:lineRule="auto"/>
        <w:jc w:val="both"/>
        <w:rPr>
          <w:rFonts w:ascii="Times New Roman" w:eastAsia="Calibri" w:hAnsi="Times New Roman" w:cs="Times New Roman"/>
          <w:sz w:val="24"/>
          <w:szCs w:val="24"/>
        </w:rPr>
      </w:pPr>
      <w:r w:rsidRPr="00C11D08">
        <w:rPr>
          <w:rFonts w:ascii="Times New Roman" w:eastAsia="Calibri" w:hAnsi="Times New Roman" w:cs="Times New Roman"/>
          <w:b/>
          <w:i/>
          <w:sz w:val="24"/>
          <w:szCs w:val="24"/>
        </w:rPr>
        <w:t>mărimea proiectului</w:t>
      </w:r>
      <w:r w:rsidRPr="00C11D08">
        <w:rPr>
          <w:rFonts w:ascii="Times New Roman" w:eastAsia="Calibri" w:hAnsi="Times New Roman" w:cs="Times New Roman"/>
          <w:sz w:val="24"/>
          <w:szCs w:val="24"/>
        </w:rPr>
        <w:t>:</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Prin prezent</w:t>
      </w:r>
      <w:r w:rsidR="007B2EC2">
        <w:rPr>
          <w:rFonts w:ascii="Times New Roman" w:hAnsi="Times New Roman" w:cs="Times New Roman"/>
          <w:sz w:val="24"/>
          <w:szCs w:val="24"/>
        </w:rPr>
        <w:t>ul proiect</w:t>
      </w:r>
      <w:r w:rsidRPr="005F50C2">
        <w:rPr>
          <w:rFonts w:ascii="Times New Roman" w:hAnsi="Times New Roman" w:cs="Times New Roman"/>
          <w:sz w:val="24"/>
          <w:szCs w:val="24"/>
        </w:rPr>
        <w:t xml:space="preserve"> se propune construirea unor spatii comerciale si imprejmuirea partiala a terenului.</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OBIECT 1 - Construire spatiu comercial -</w:t>
      </w:r>
      <w:r w:rsidR="007B2EC2">
        <w:rPr>
          <w:rFonts w:ascii="Times New Roman" w:hAnsi="Times New Roman" w:cs="Times New Roman"/>
          <w:sz w:val="24"/>
          <w:szCs w:val="24"/>
        </w:rPr>
        <w:t xml:space="preserve"> </w:t>
      </w:r>
      <w:r w:rsidRPr="005F50C2">
        <w:rPr>
          <w:rFonts w:ascii="Times New Roman" w:hAnsi="Times New Roman" w:cs="Times New Roman"/>
          <w:sz w:val="24"/>
          <w:szCs w:val="24"/>
        </w:rPr>
        <w:t>corp A</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 xml:space="preserve">Infrastructura: fundatii continue din beton armat; </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Suprastructura: Structura din cadre de beton armat. Grosimea peretilor exteriori va fi de 25 cm la care se va adauga termoizolatie din vata minerala bazaltica de 10 cm. Peretii de compartimentare se vor realiza din gips-carton RF EI 60,90,180.</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Planseul: inchidere direct cu acoperis.</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Sarpanta va fi de metalica protejata la foc 30 minute - R 30, iar invelitoarea din panouri de invelitoare  clasa de reactie la foc minimum A2-s1,d0 (invelitoare tabla sau panouri sandwich cu miez din vata minerala).</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lastRenderedPageBreak/>
        <w:t>OBIECT 2 - Construire spatiu comercial -</w:t>
      </w:r>
      <w:r w:rsidR="00C93AC6">
        <w:rPr>
          <w:rFonts w:ascii="Times New Roman" w:hAnsi="Times New Roman" w:cs="Times New Roman"/>
          <w:sz w:val="24"/>
          <w:szCs w:val="24"/>
        </w:rPr>
        <w:t xml:space="preserve"> </w:t>
      </w:r>
      <w:r w:rsidRPr="005F50C2">
        <w:rPr>
          <w:rFonts w:ascii="Times New Roman" w:hAnsi="Times New Roman" w:cs="Times New Roman"/>
          <w:sz w:val="24"/>
          <w:szCs w:val="24"/>
        </w:rPr>
        <w:t>corp B</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 xml:space="preserve">Infrastructura: fundatii continue din beton armat; </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Suprastructura: Structura din cadre de beton armat. Grosimea peretilor exteriori va fi de 25 cm la care se va adauga termoizolatie din vata minerala bazaltica de 10 cm. Peretii de compartimentare se vor realiza din gips-carton RF EI 60,90,180.</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Planseul: gips-carton EI 60</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Sarpanta va fi de metalica protejata la foc 30 minute - R 30, iar invelitoarea din panouri de invelitoare  clasa de reactie la foc minimum A2-s1,d0 (invelitoare tabla sau panouri sandwich cu miez din vata minerala).</w:t>
      </w:r>
    </w:p>
    <w:p w:rsidR="00A40BAD" w:rsidRDefault="00A40BAD" w:rsidP="005F50C2">
      <w:pPr>
        <w:spacing w:after="0" w:line="240" w:lineRule="auto"/>
        <w:jc w:val="both"/>
        <w:rPr>
          <w:rFonts w:ascii="Times New Roman" w:hAnsi="Times New Roman" w:cs="Times New Roman"/>
          <w:sz w:val="24"/>
          <w:szCs w:val="24"/>
        </w:rPr>
      </w:pP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 xml:space="preserve">OBIECT 3 – Imprejmuire </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 xml:space="preserve">Infrastructura: fundatii din beton armat; </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 xml:space="preserve">Suprastructura: Structura va fi realizata din stalpi metalici si panouri metalice. </w:t>
      </w:r>
    </w:p>
    <w:p w:rsidR="00712AC4" w:rsidRPr="00B6055C" w:rsidRDefault="00712AC4" w:rsidP="005F50C2">
      <w:pPr>
        <w:spacing w:after="0" w:line="240" w:lineRule="auto"/>
        <w:jc w:val="both"/>
        <w:rPr>
          <w:rFonts w:ascii="Times New Roman" w:hAnsi="Times New Roman" w:cs="Times New Roman"/>
          <w:sz w:val="16"/>
          <w:szCs w:val="16"/>
        </w:rPr>
      </w:pP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ab/>
        <w:t>Functional</w:t>
      </w:r>
      <w:r w:rsidR="001B6DC2">
        <w:rPr>
          <w:rFonts w:ascii="Times New Roman" w:hAnsi="Times New Roman" w:cs="Times New Roman"/>
          <w:sz w:val="24"/>
          <w:szCs w:val="24"/>
        </w:rPr>
        <w:t>,</w:t>
      </w:r>
      <w:r w:rsidRPr="005F50C2">
        <w:rPr>
          <w:rFonts w:ascii="Times New Roman" w:hAnsi="Times New Roman" w:cs="Times New Roman"/>
          <w:sz w:val="24"/>
          <w:szCs w:val="24"/>
        </w:rPr>
        <w:t xml:space="preserve"> constructiile sunt completate cu amenaja</w:t>
      </w:r>
      <w:r w:rsidR="001B6DC2">
        <w:rPr>
          <w:rFonts w:ascii="Times New Roman" w:hAnsi="Times New Roman" w:cs="Times New Roman"/>
          <w:sz w:val="24"/>
          <w:szCs w:val="24"/>
        </w:rPr>
        <w:t xml:space="preserve">ri exterioare dupa cum urmeaza: </w:t>
      </w:r>
      <w:r w:rsidR="00B6055C">
        <w:rPr>
          <w:rFonts w:ascii="Times New Roman" w:hAnsi="Times New Roman" w:cs="Times New Roman"/>
          <w:sz w:val="24"/>
          <w:szCs w:val="24"/>
        </w:rPr>
        <w:t xml:space="preserve">spatii verzi si plantatii, </w:t>
      </w:r>
      <w:r w:rsidRPr="005F50C2">
        <w:rPr>
          <w:rFonts w:ascii="Times New Roman" w:hAnsi="Times New Roman" w:cs="Times New Roman"/>
          <w:sz w:val="24"/>
          <w:szCs w:val="24"/>
        </w:rPr>
        <w:t>alei, trotuare, parcari, etc</w:t>
      </w:r>
      <w:r w:rsidR="001B6DC2">
        <w:rPr>
          <w:rFonts w:ascii="Times New Roman" w:hAnsi="Times New Roman" w:cs="Times New Roman"/>
          <w:sz w:val="24"/>
          <w:szCs w:val="24"/>
        </w:rPr>
        <w:t>.</w:t>
      </w:r>
      <w:r w:rsidRPr="005F50C2">
        <w:rPr>
          <w:rFonts w:ascii="Times New Roman" w:hAnsi="Times New Roman" w:cs="Times New Roman"/>
          <w:sz w:val="24"/>
          <w:szCs w:val="24"/>
        </w:rPr>
        <w:t>;</w:t>
      </w:r>
    </w:p>
    <w:p w:rsidR="00A40BAD" w:rsidRDefault="00A40BAD" w:rsidP="005F50C2">
      <w:pPr>
        <w:spacing w:after="0" w:line="240" w:lineRule="auto"/>
        <w:jc w:val="both"/>
        <w:rPr>
          <w:rFonts w:ascii="Times New Roman" w:hAnsi="Times New Roman" w:cs="Times New Roman"/>
          <w:b/>
          <w:sz w:val="24"/>
          <w:szCs w:val="24"/>
        </w:rPr>
      </w:pPr>
    </w:p>
    <w:p w:rsidR="00712AC4" w:rsidRPr="005F50C2" w:rsidRDefault="00712AC4" w:rsidP="005F50C2">
      <w:pPr>
        <w:spacing w:after="0" w:line="240" w:lineRule="auto"/>
        <w:jc w:val="both"/>
        <w:rPr>
          <w:rFonts w:ascii="Times New Roman" w:hAnsi="Times New Roman" w:cs="Times New Roman"/>
          <w:sz w:val="24"/>
          <w:szCs w:val="24"/>
        </w:rPr>
      </w:pPr>
      <w:r w:rsidRPr="002D18FD">
        <w:rPr>
          <w:rFonts w:ascii="Times New Roman" w:hAnsi="Times New Roman" w:cs="Times New Roman"/>
          <w:b/>
          <w:sz w:val="24"/>
          <w:szCs w:val="24"/>
        </w:rPr>
        <w:t>Bilantul teritorial pentru terenul pe care se amplaseaza constructia este urmatorul</w:t>
      </w:r>
      <w:r w:rsidRPr="005F50C2">
        <w:rPr>
          <w:rFonts w:ascii="Times New Roman" w:hAnsi="Times New Roman" w:cs="Times New Roman"/>
          <w:sz w:val="24"/>
          <w:szCs w:val="24"/>
        </w:rPr>
        <w:t>:</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 totala teren= 1733</w:t>
      </w:r>
      <w:r w:rsidR="001B6DC2">
        <w:rPr>
          <w:rFonts w:ascii="Times New Roman" w:hAnsi="Times New Roman" w:cs="Times New Roman"/>
          <w:sz w:val="24"/>
          <w:szCs w:val="24"/>
        </w:rPr>
        <w:t xml:space="preserve"> </w:t>
      </w:r>
      <w:r w:rsidRPr="005F50C2">
        <w:rPr>
          <w:rFonts w:ascii="Times New Roman" w:hAnsi="Times New Roman" w:cs="Times New Roman"/>
          <w:sz w:val="24"/>
          <w:szCs w:val="24"/>
        </w:rPr>
        <w:t>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constructii =660</w:t>
      </w:r>
      <w:r w:rsidR="001B6DC2">
        <w:rPr>
          <w:rFonts w:ascii="Times New Roman" w:hAnsi="Times New Roman" w:cs="Times New Roman"/>
          <w:sz w:val="24"/>
          <w:szCs w:val="24"/>
        </w:rPr>
        <w:t xml:space="preserve"> </w:t>
      </w:r>
      <w:r w:rsidRPr="005F50C2">
        <w:rPr>
          <w:rFonts w:ascii="Times New Roman" w:hAnsi="Times New Roman" w:cs="Times New Roman"/>
          <w:sz w:val="24"/>
          <w:szCs w:val="24"/>
        </w:rPr>
        <w:t xml:space="preserve">mp </w:t>
      </w:r>
      <w:r w:rsidRPr="005F50C2">
        <w:rPr>
          <w:rFonts w:ascii="Times New Roman" w:hAnsi="Times New Roman" w:cs="Times New Roman"/>
          <w:sz w:val="24"/>
          <w:szCs w:val="24"/>
        </w:rPr>
        <w:tab/>
      </w:r>
      <w:r w:rsidRPr="005F50C2">
        <w:rPr>
          <w:rFonts w:ascii="Times New Roman" w:hAnsi="Times New Roman" w:cs="Times New Roman"/>
          <w:sz w:val="24"/>
          <w:szCs w:val="24"/>
        </w:rPr>
        <w:tab/>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alei carosabile si parcaje=643.5</w:t>
      </w:r>
      <w:r w:rsidR="001B6DC2">
        <w:rPr>
          <w:rFonts w:ascii="Times New Roman" w:hAnsi="Times New Roman" w:cs="Times New Roman"/>
          <w:sz w:val="24"/>
          <w:szCs w:val="24"/>
        </w:rPr>
        <w:t xml:space="preserve"> </w:t>
      </w:r>
      <w:r w:rsidRPr="005F50C2">
        <w:rPr>
          <w:rFonts w:ascii="Times New Roman" w:hAnsi="Times New Roman" w:cs="Times New Roman"/>
          <w:sz w:val="24"/>
          <w:szCs w:val="24"/>
        </w:rPr>
        <w:t>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platfor</w:t>
      </w:r>
      <w:r w:rsidR="001B6DC2">
        <w:rPr>
          <w:rFonts w:ascii="Times New Roman" w:hAnsi="Times New Roman" w:cs="Times New Roman"/>
          <w:sz w:val="24"/>
          <w:szCs w:val="24"/>
        </w:rPr>
        <w:t xml:space="preserve">ma gospodareasca pentru pubele </w:t>
      </w:r>
      <w:r w:rsidRPr="005F50C2">
        <w:rPr>
          <w:rFonts w:ascii="Times New Roman" w:hAnsi="Times New Roman" w:cs="Times New Roman"/>
          <w:sz w:val="24"/>
          <w:szCs w:val="24"/>
        </w:rPr>
        <w:t>(colectare deseuri menajere, peturi, sticla etc</w:t>
      </w:r>
      <w:r w:rsidR="001B6DC2">
        <w:rPr>
          <w:rFonts w:ascii="Times New Roman" w:hAnsi="Times New Roman" w:cs="Times New Roman"/>
          <w:sz w:val="24"/>
          <w:szCs w:val="24"/>
        </w:rPr>
        <w:t>.</w:t>
      </w:r>
      <w:r w:rsidRPr="005F50C2">
        <w:rPr>
          <w:rFonts w:ascii="Times New Roman" w:hAnsi="Times New Roman" w:cs="Times New Roman"/>
          <w:sz w:val="24"/>
          <w:szCs w:val="24"/>
        </w:rPr>
        <w:t>)</w:t>
      </w:r>
      <w:r w:rsidR="001B6DC2">
        <w:rPr>
          <w:rFonts w:ascii="Times New Roman" w:hAnsi="Times New Roman" w:cs="Times New Roman"/>
          <w:sz w:val="24"/>
          <w:szCs w:val="24"/>
        </w:rPr>
        <w:t xml:space="preserve"> </w:t>
      </w:r>
      <w:r w:rsidRPr="005F50C2">
        <w:rPr>
          <w:rFonts w:ascii="Times New Roman" w:hAnsi="Times New Roman" w:cs="Times New Roman"/>
          <w:sz w:val="24"/>
          <w:szCs w:val="24"/>
        </w:rPr>
        <w:t>=</w:t>
      </w:r>
      <w:r w:rsidR="001B6DC2">
        <w:rPr>
          <w:rFonts w:ascii="Times New Roman" w:hAnsi="Times New Roman" w:cs="Times New Roman"/>
          <w:sz w:val="24"/>
          <w:szCs w:val="24"/>
        </w:rPr>
        <w:t xml:space="preserve"> </w:t>
      </w:r>
      <w:r w:rsidRPr="005F50C2">
        <w:rPr>
          <w:rFonts w:ascii="Times New Roman" w:hAnsi="Times New Roman" w:cs="Times New Roman"/>
          <w:sz w:val="24"/>
          <w:szCs w:val="24"/>
        </w:rPr>
        <w:t>16.5</w:t>
      </w:r>
      <w:r w:rsidR="001B6DC2">
        <w:rPr>
          <w:rFonts w:ascii="Times New Roman" w:hAnsi="Times New Roman" w:cs="Times New Roman"/>
          <w:sz w:val="24"/>
          <w:szCs w:val="24"/>
        </w:rPr>
        <w:t xml:space="preserve"> </w:t>
      </w:r>
      <w:r w:rsidRPr="005F50C2">
        <w:rPr>
          <w:rFonts w:ascii="Times New Roman" w:hAnsi="Times New Roman" w:cs="Times New Roman"/>
          <w:sz w:val="24"/>
          <w:szCs w:val="24"/>
        </w:rPr>
        <w:t>mp</w:t>
      </w:r>
      <w:r w:rsidRPr="005F50C2">
        <w:rPr>
          <w:rFonts w:ascii="Times New Roman" w:hAnsi="Times New Roman" w:cs="Times New Roman"/>
          <w:sz w:val="24"/>
          <w:szCs w:val="24"/>
        </w:rPr>
        <w:tab/>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spatii verzi amenajate=185</w:t>
      </w:r>
      <w:r w:rsidR="001B6DC2">
        <w:rPr>
          <w:rFonts w:ascii="Times New Roman" w:hAnsi="Times New Roman" w:cs="Times New Roman"/>
          <w:sz w:val="24"/>
          <w:szCs w:val="24"/>
        </w:rPr>
        <w:t xml:space="preserve"> </w:t>
      </w:r>
      <w:r w:rsidRPr="005F50C2">
        <w:rPr>
          <w:rFonts w:ascii="Times New Roman" w:hAnsi="Times New Roman" w:cs="Times New Roman"/>
          <w:sz w:val="24"/>
          <w:szCs w:val="24"/>
        </w:rPr>
        <w:t xml:space="preserve">mp </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alei pietonale/trotuare=145</w:t>
      </w:r>
      <w:r w:rsidR="001B6DC2">
        <w:rPr>
          <w:rFonts w:ascii="Times New Roman" w:hAnsi="Times New Roman" w:cs="Times New Roman"/>
          <w:sz w:val="24"/>
          <w:szCs w:val="24"/>
        </w:rPr>
        <w:t xml:space="preserve"> </w:t>
      </w:r>
      <w:r w:rsidRPr="005F50C2">
        <w:rPr>
          <w:rFonts w:ascii="Times New Roman" w:hAnsi="Times New Roman" w:cs="Times New Roman"/>
          <w:sz w:val="24"/>
          <w:szCs w:val="24"/>
        </w:rPr>
        <w:t>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borduri=46 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imprejmuire=37</w:t>
      </w:r>
      <w:r w:rsidR="001B6DC2">
        <w:rPr>
          <w:rFonts w:ascii="Times New Roman" w:hAnsi="Times New Roman" w:cs="Times New Roman"/>
          <w:sz w:val="24"/>
          <w:szCs w:val="24"/>
        </w:rPr>
        <w:t xml:space="preserve"> </w:t>
      </w:r>
      <w:r w:rsidRPr="005F50C2">
        <w:rPr>
          <w:rFonts w:ascii="Times New Roman" w:hAnsi="Times New Roman" w:cs="Times New Roman"/>
          <w:sz w:val="24"/>
          <w:szCs w:val="24"/>
        </w:rPr>
        <w:t>mp</w:t>
      </w:r>
    </w:p>
    <w:p w:rsidR="00712AC4" w:rsidRPr="002D18FD" w:rsidRDefault="00712AC4" w:rsidP="005F50C2">
      <w:pPr>
        <w:spacing w:after="0" w:line="240" w:lineRule="auto"/>
        <w:jc w:val="both"/>
        <w:rPr>
          <w:rFonts w:ascii="Times New Roman" w:hAnsi="Times New Roman" w:cs="Times New Roman"/>
          <w:sz w:val="16"/>
          <w:szCs w:val="16"/>
        </w:rPr>
      </w:pPr>
    </w:p>
    <w:p w:rsidR="00712AC4" w:rsidRPr="005F50C2" w:rsidRDefault="00712AC4" w:rsidP="005F50C2">
      <w:pPr>
        <w:spacing w:after="0" w:line="240" w:lineRule="auto"/>
        <w:jc w:val="both"/>
        <w:rPr>
          <w:rFonts w:ascii="Times New Roman" w:hAnsi="Times New Roman" w:cs="Times New Roman"/>
          <w:sz w:val="24"/>
          <w:szCs w:val="24"/>
        </w:rPr>
      </w:pPr>
      <w:r w:rsidRPr="002D18FD">
        <w:rPr>
          <w:rFonts w:ascii="Times New Roman" w:hAnsi="Times New Roman" w:cs="Times New Roman"/>
          <w:b/>
          <w:sz w:val="24"/>
          <w:szCs w:val="24"/>
        </w:rPr>
        <w:t>CARACTERISTICI TEHNICE</w:t>
      </w:r>
      <w:r w:rsidRPr="005F50C2">
        <w:rPr>
          <w:rFonts w:ascii="Times New Roman" w:hAnsi="Times New Roman" w:cs="Times New Roman"/>
          <w:sz w:val="24"/>
          <w:szCs w:val="24"/>
        </w:rPr>
        <w:t xml:space="preserve"> (pe obiecte de investitie)</w:t>
      </w:r>
    </w:p>
    <w:p w:rsidR="00712AC4" w:rsidRPr="005F50C2" w:rsidRDefault="00712AC4" w:rsidP="005F50C2">
      <w:pPr>
        <w:spacing w:after="0" w:line="240" w:lineRule="auto"/>
        <w:jc w:val="both"/>
        <w:rPr>
          <w:rFonts w:ascii="Times New Roman" w:hAnsi="Times New Roman" w:cs="Times New Roman"/>
          <w:sz w:val="24"/>
          <w:szCs w:val="24"/>
        </w:rPr>
      </w:pPr>
      <w:r w:rsidRPr="002D18FD">
        <w:rPr>
          <w:rFonts w:ascii="Times New Roman" w:hAnsi="Times New Roman" w:cs="Times New Roman"/>
          <w:b/>
          <w:sz w:val="24"/>
          <w:szCs w:val="24"/>
        </w:rPr>
        <w:t>Functiune cladire</w:t>
      </w:r>
      <w:r w:rsidRPr="005F50C2">
        <w:rPr>
          <w:rFonts w:ascii="Times New Roman" w:hAnsi="Times New Roman" w:cs="Times New Roman"/>
          <w:sz w:val="24"/>
          <w:szCs w:val="24"/>
        </w:rPr>
        <w:t>: construire spatiu comercial -</w:t>
      </w:r>
      <w:r w:rsidR="00C93AC6">
        <w:rPr>
          <w:rFonts w:ascii="Times New Roman" w:hAnsi="Times New Roman" w:cs="Times New Roman"/>
          <w:sz w:val="24"/>
          <w:szCs w:val="24"/>
        </w:rPr>
        <w:t xml:space="preserve"> </w:t>
      </w:r>
      <w:r w:rsidRPr="005F50C2">
        <w:rPr>
          <w:rFonts w:ascii="Times New Roman" w:hAnsi="Times New Roman" w:cs="Times New Roman"/>
          <w:sz w:val="24"/>
          <w:szCs w:val="24"/>
        </w:rPr>
        <w:t>corp A</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Regim inaltime: 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H max la coama: +5.50 m (fata de cota +0.00)</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H max la cornisa: +4.00 m (fata de cota +0.00)</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construita: 585 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desfasurata: 585mp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utila:530.17 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Cota interioara: +3.50 m</w:t>
      </w:r>
    </w:p>
    <w:p w:rsidR="00712AC4" w:rsidRPr="005E4FEC" w:rsidRDefault="00712AC4" w:rsidP="005F50C2">
      <w:pPr>
        <w:spacing w:after="0" w:line="240" w:lineRule="auto"/>
        <w:jc w:val="both"/>
        <w:rPr>
          <w:rFonts w:ascii="Times New Roman" w:hAnsi="Times New Roman" w:cs="Times New Roman"/>
          <w:sz w:val="16"/>
          <w:szCs w:val="16"/>
        </w:rPr>
      </w:pPr>
    </w:p>
    <w:p w:rsidR="00712AC4" w:rsidRPr="005F50C2" w:rsidRDefault="00712AC4" w:rsidP="005F50C2">
      <w:pPr>
        <w:spacing w:after="0" w:line="240" w:lineRule="auto"/>
        <w:jc w:val="both"/>
        <w:rPr>
          <w:rFonts w:ascii="Times New Roman" w:hAnsi="Times New Roman" w:cs="Times New Roman"/>
          <w:sz w:val="24"/>
          <w:szCs w:val="24"/>
        </w:rPr>
      </w:pPr>
      <w:r w:rsidRPr="002D18FD">
        <w:rPr>
          <w:rFonts w:ascii="Times New Roman" w:hAnsi="Times New Roman" w:cs="Times New Roman"/>
          <w:b/>
          <w:sz w:val="24"/>
          <w:szCs w:val="24"/>
        </w:rPr>
        <w:t>Functiune cladire</w:t>
      </w:r>
      <w:r w:rsidRPr="005F50C2">
        <w:rPr>
          <w:rFonts w:ascii="Times New Roman" w:hAnsi="Times New Roman" w:cs="Times New Roman"/>
          <w:sz w:val="24"/>
          <w:szCs w:val="24"/>
        </w:rPr>
        <w:t>: construire spatiu comercial -</w:t>
      </w:r>
      <w:r w:rsidR="00C93AC6">
        <w:rPr>
          <w:rFonts w:ascii="Times New Roman" w:hAnsi="Times New Roman" w:cs="Times New Roman"/>
          <w:sz w:val="24"/>
          <w:szCs w:val="24"/>
        </w:rPr>
        <w:t xml:space="preserve"> </w:t>
      </w:r>
      <w:r w:rsidRPr="005F50C2">
        <w:rPr>
          <w:rFonts w:ascii="Times New Roman" w:hAnsi="Times New Roman" w:cs="Times New Roman"/>
          <w:sz w:val="24"/>
          <w:szCs w:val="24"/>
        </w:rPr>
        <w:t>corp B</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Regim inaltime: 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H max la coama: +4.20 m (fata de cota +0.00)</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H max la cornisa: +3.30 m (fata de cota +0.00)</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construita: 75 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desfasurata: 75 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Suprafata utila:18.90 mp</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Cota interioara: +2.60 m</w:t>
      </w:r>
    </w:p>
    <w:p w:rsidR="00712AC4" w:rsidRPr="005E4FEC" w:rsidRDefault="00712AC4" w:rsidP="005F50C2">
      <w:pPr>
        <w:spacing w:after="0" w:line="240" w:lineRule="auto"/>
        <w:jc w:val="both"/>
        <w:rPr>
          <w:rFonts w:ascii="Times New Roman" w:hAnsi="Times New Roman" w:cs="Times New Roman"/>
          <w:sz w:val="16"/>
          <w:szCs w:val="16"/>
        </w:rPr>
      </w:pPr>
    </w:p>
    <w:p w:rsidR="00712AC4" w:rsidRPr="005F50C2" w:rsidRDefault="00A40BAD" w:rsidP="005F5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12AC4" w:rsidRPr="005F50C2">
        <w:rPr>
          <w:rFonts w:ascii="Times New Roman" w:hAnsi="Times New Roman" w:cs="Times New Roman"/>
          <w:sz w:val="24"/>
          <w:szCs w:val="24"/>
        </w:rPr>
        <w:t>mprejmuire</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 xml:space="preserve">H max: +2.00 m </w:t>
      </w:r>
    </w:p>
    <w:p w:rsidR="00712AC4" w:rsidRPr="005F50C2" w:rsidRDefault="00712AC4" w:rsidP="005F50C2">
      <w:pPr>
        <w:spacing w:after="0" w:line="240" w:lineRule="auto"/>
        <w:jc w:val="both"/>
        <w:rPr>
          <w:rFonts w:ascii="Times New Roman" w:hAnsi="Times New Roman" w:cs="Times New Roman"/>
          <w:sz w:val="24"/>
          <w:szCs w:val="24"/>
        </w:rPr>
      </w:pPr>
      <w:r w:rsidRPr="005F50C2">
        <w:rPr>
          <w:rFonts w:ascii="Times New Roman" w:hAnsi="Times New Roman" w:cs="Times New Roman"/>
          <w:sz w:val="24"/>
          <w:szCs w:val="24"/>
        </w:rPr>
        <w:t>Lungime: 184.04 ml</w:t>
      </w:r>
    </w:p>
    <w:p w:rsidR="005E4FEC" w:rsidRDefault="005E4FEC" w:rsidP="005F50C2">
      <w:pPr>
        <w:spacing w:after="0" w:line="240" w:lineRule="auto"/>
        <w:rPr>
          <w:rFonts w:ascii="Times New Roman" w:hAnsi="Times New Roman" w:cs="Times New Roman"/>
          <w:sz w:val="24"/>
          <w:szCs w:val="24"/>
        </w:rPr>
      </w:pPr>
    </w:p>
    <w:p w:rsidR="00A40BAD" w:rsidRDefault="00A40BAD" w:rsidP="005F50C2">
      <w:pPr>
        <w:spacing w:after="0" w:line="240" w:lineRule="auto"/>
        <w:rPr>
          <w:rFonts w:ascii="Times New Roman" w:hAnsi="Times New Roman" w:cs="Times New Roman"/>
          <w:sz w:val="24"/>
          <w:szCs w:val="24"/>
        </w:rPr>
      </w:pPr>
    </w:p>
    <w:p w:rsidR="005F50C2" w:rsidRPr="005F50C2" w:rsidRDefault="005F50C2" w:rsidP="005F50C2">
      <w:pPr>
        <w:spacing w:after="0" w:line="240" w:lineRule="auto"/>
        <w:rPr>
          <w:rFonts w:ascii="Times New Roman" w:hAnsi="Times New Roman" w:cs="Times New Roman"/>
          <w:sz w:val="24"/>
          <w:szCs w:val="24"/>
        </w:rPr>
      </w:pPr>
      <w:r w:rsidRPr="005F50C2">
        <w:rPr>
          <w:rFonts w:ascii="Times New Roman" w:hAnsi="Times New Roman" w:cs="Times New Roman"/>
          <w:sz w:val="24"/>
          <w:szCs w:val="24"/>
        </w:rPr>
        <w:lastRenderedPageBreak/>
        <w:t>DESCRIERE FUNCTIONALA</w:t>
      </w:r>
    </w:p>
    <w:p w:rsidR="005F50C2" w:rsidRPr="005F50C2" w:rsidRDefault="005F50C2" w:rsidP="005F50C2">
      <w:pPr>
        <w:autoSpaceDE w:val="0"/>
        <w:spacing w:after="0" w:line="240" w:lineRule="auto"/>
        <w:ind w:firstLine="720"/>
        <w:jc w:val="both"/>
        <w:rPr>
          <w:rFonts w:ascii="Times New Roman" w:hAnsi="Times New Roman" w:cs="Times New Roman"/>
          <w:bCs/>
          <w:sz w:val="24"/>
          <w:szCs w:val="24"/>
        </w:rPr>
      </w:pPr>
      <w:r w:rsidRPr="005F50C2">
        <w:rPr>
          <w:rFonts w:ascii="Times New Roman" w:hAnsi="Times New Roman" w:cs="Times New Roman"/>
          <w:bCs/>
          <w:sz w:val="24"/>
          <w:szCs w:val="24"/>
        </w:rPr>
        <w:t xml:space="preserve">Destinatia incaperilor aferente </w:t>
      </w:r>
      <w:r w:rsidRPr="005F50C2">
        <w:rPr>
          <w:rFonts w:ascii="Times New Roman" w:hAnsi="Times New Roman" w:cs="Times New Roman"/>
          <w:sz w:val="24"/>
          <w:szCs w:val="24"/>
          <w:lang w:val="pt-BR"/>
        </w:rPr>
        <w:t>corp A</w:t>
      </w:r>
      <w:r w:rsidRPr="005F50C2">
        <w:rPr>
          <w:rFonts w:ascii="Times New Roman" w:hAnsi="Times New Roman" w:cs="Times New Roman"/>
          <w:bCs/>
          <w:sz w:val="24"/>
          <w:szCs w:val="24"/>
        </w:rPr>
        <w:t>:</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2471"/>
        <w:gridCol w:w="2471"/>
        <w:gridCol w:w="2471"/>
      </w:tblGrid>
      <w:tr w:rsidR="005F50C2" w:rsidRPr="005E4FEC" w:rsidTr="002F58F6">
        <w:trPr>
          <w:trHeight w:val="40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ETAJ</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NUMAR INCAPERE</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DENUMIRE INCAPERE</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SUPRAFATA UTILA</w:t>
            </w:r>
            <w:r w:rsidR="00C93AC6">
              <w:rPr>
                <w:rFonts w:ascii="Times New Roman" w:hAnsi="Times New Roman" w:cs="Times New Roman"/>
              </w:rPr>
              <w:t xml:space="preserve"> (mp)</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P01</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SALA DE VANZARE</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392.02</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P02</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RECEPTIE SI DEPOZITARE MARFA</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104.59</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P03</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HOL</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10.23</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P04</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OFICIU PERSONAL</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5.3</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P05</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VESTIAR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3.02</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P06</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G.S.</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1.95</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P07</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VESTIAR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3.02</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P08</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G.S.</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1.95</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P09</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BIROU SEF MAGAZIN</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4.39</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P10</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CASIERIE</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3.70</w:t>
            </w:r>
          </w:p>
        </w:tc>
      </w:tr>
      <w:tr w:rsidR="005F50C2" w:rsidRPr="005E4FEC" w:rsidTr="002F58F6">
        <w:trPr>
          <w:trHeight w:val="227"/>
        </w:trPr>
        <w:tc>
          <w:tcPr>
            <w:tcW w:w="7413" w:type="dxa"/>
            <w:gridSpan w:val="3"/>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 xml:space="preserve">SUPRAFATA UTILA </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530.17 m²</w:t>
            </w:r>
          </w:p>
        </w:tc>
      </w:tr>
    </w:tbl>
    <w:p w:rsidR="005F50C2" w:rsidRPr="005E4FEC" w:rsidRDefault="005F50C2" w:rsidP="005F50C2">
      <w:pPr>
        <w:spacing w:after="0" w:line="240" w:lineRule="auto"/>
        <w:ind w:firstLine="360"/>
        <w:rPr>
          <w:rFonts w:ascii="Times New Roman" w:hAnsi="Times New Roman" w:cs="Times New Roman"/>
          <w:bCs/>
          <w:sz w:val="24"/>
          <w:szCs w:val="24"/>
        </w:rPr>
      </w:pPr>
      <w:r w:rsidRPr="005E4FEC">
        <w:rPr>
          <w:rFonts w:ascii="Times New Roman" w:hAnsi="Times New Roman" w:cs="Times New Roman"/>
          <w:bCs/>
          <w:sz w:val="24"/>
          <w:szCs w:val="24"/>
        </w:rPr>
        <w:t xml:space="preserve">Destinatia incaperilor aferente </w:t>
      </w:r>
      <w:r w:rsidRPr="005E4FEC">
        <w:rPr>
          <w:rFonts w:ascii="Times New Roman" w:hAnsi="Times New Roman" w:cs="Times New Roman"/>
          <w:sz w:val="24"/>
          <w:szCs w:val="24"/>
          <w:lang w:val="pt-BR"/>
        </w:rPr>
        <w:t>corp B</w:t>
      </w:r>
      <w:r w:rsidRPr="005E4FEC">
        <w:rPr>
          <w:rFonts w:ascii="Times New Roman" w:hAnsi="Times New Roman" w:cs="Times New Roman"/>
          <w:bCs/>
          <w:sz w:val="24"/>
          <w:szCs w:val="24"/>
        </w:rPr>
        <w:t>:</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2471"/>
        <w:gridCol w:w="2471"/>
        <w:gridCol w:w="2471"/>
      </w:tblGrid>
      <w:tr w:rsidR="005F50C2" w:rsidRPr="005E4FEC" w:rsidTr="002F58F6">
        <w:trPr>
          <w:trHeight w:val="40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ETAJ</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NUMAR INCAPERE</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DENUMIRE INCAPERE</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SUPRAFATA UTILA</w:t>
            </w:r>
            <w:r w:rsidR="00C93AC6">
              <w:rPr>
                <w:rFonts w:ascii="Times New Roman" w:hAnsi="Times New Roman" w:cs="Times New Roman"/>
              </w:rPr>
              <w:t xml:space="preserve"> (mp)</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01</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OFICINA</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33.88</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02</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DEPOZIT</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9.60</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03</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SP. ADMINISTRATIV</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8.99</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04</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VESTIAR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2.50</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05</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W.C.</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1.98</w:t>
            </w:r>
          </w:p>
        </w:tc>
      </w:tr>
      <w:tr w:rsidR="005F50C2" w:rsidRPr="005E4FEC" w:rsidTr="002F58F6">
        <w:trPr>
          <w:trHeight w:val="227"/>
        </w:trPr>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PLAN PARTER</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06</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HOL</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2.50</w:t>
            </w:r>
          </w:p>
        </w:tc>
      </w:tr>
      <w:tr w:rsidR="005F50C2" w:rsidRPr="005E4FEC" w:rsidTr="002F58F6">
        <w:trPr>
          <w:trHeight w:val="227"/>
        </w:trPr>
        <w:tc>
          <w:tcPr>
            <w:tcW w:w="7413" w:type="dxa"/>
            <w:gridSpan w:val="3"/>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 xml:space="preserve">SUPRAFATA UTILA </w:t>
            </w:r>
          </w:p>
        </w:tc>
        <w:tc>
          <w:tcPr>
            <w:tcW w:w="2471" w:type="dxa"/>
          </w:tcPr>
          <w:p w:rsidR="005F50C2" w:rsidRPr="005E4FEC" w:rsidRDefault="005F50C2" w:rsidP="005F50C2">
            <w:pPr>
              <w:spacing w:after="0" w:line="240" w:lineRule="auto"/>
              <w:rPr>
                <w:rFonts w:ascii="Times New Roman" w:hAnsi="Times New Roman" w:cs="Times New Roman"/>
              </w:rPr>
            </w:pPr>
            <w:r w:rsidRPr="005E4FEC">
              <w:rPr>
                <w:rFonts w:ascii="Times New Roman" w:hAnsi="Times New Roman" w:cs="Times New Roman"/>
              </w:rPr>
              <w:t>59.45 m²</w:t>
            </w:r>
          </w:p>
        </w:tc>
      </w:tr>
    </w:tbl>
    <w:p w:rsidR="006065E5" w:rsidRPr="005F50C2" w:rsidRDefault="006065E5" w:rsidP="00A40BAD">
      <w:pPr>
        <w:spacing w:after="0" w:line="240" w:lineRule="auto"/>
        <w:jc w:val="both"/>
        <w:rPr>
          <w:rFonts w:ascii="Times New Roman" w:hAnsi="Times New Roman" w:cs="Times New Roman"/>
          <w:sz w:val="16"/>
          <w:szCs w:val="16"/>
        </w:rPr>
      </w:pPr>
    </w:p>
    <w:p w:rsidR="006065E5" w:rsidRPr="005F50C2" w:rsidRDefault="006065E5" w:rsidP="00A40BAD">
      <w:pPr>
        <w:spacing w:after="0" w:line="240" w:lineRule="auto"/>
        <w:jc w:val="both"/>
        <w:rPr>
          <w:rFonts w:ascii="Times New Roman" w:eastAsia="Times New Roman" w:hAnsi="Times New Roman" w:cs="Times New Roman"/>
          <w:sz w:val="24"/>
          <w:szCs w:val="24"/>
          <w:lang w:eastAsia="pl-PL"/>
        </w:rPr>
      </w:pPr>
      <w:r w:rsidRPr="005F50C2">
        <w:rPr>
          <w:rFonts w:ascii="Times New Roman" w:eastAsia="Times New Roman" w:hAnsi="Times New Roman" w:cs="Times New Roman"/>
          <w:sz w:val="24"/>
          <w:szCs w:val="24"/>
          <w:lang w:eastAsia="pl-PL"/>
        </w:rPr>
        <w:t xml:space="preserve">b) </w:t>
      </w:r>
      <w:r w:rsidRPr="005F50C2">
        <w:rPr>
          <w:rFonts w:ascii="Times New Roman" w:eastAsia="Times New Roman" w:hAnsi="Times New Roman" w:cs="Times New Roman"/>
          <w:i/>
          <w:sz w:val="24"/>
          <w:szCs w:val="24"/>
          <w:lang w:eastAsia="pl-PL"/>
        </w:rPr>
        <w:t>cumularea cu alte proiecte</w:t>
      </w:r>
      <w:r w:rsidRPr="005F50C2">
        <w:rPr>
          <w:rFonts w:ascii="Times New Roman" w:eastAsia="Times New Roman" w:hAnsi="Times New Roman" w:cs="Times New Roman"/>
          <w:sz w:val="24"/>
          <w:szCs w:val="24"/>
          <w:lang w:eastAsia="pl-PL"/>
        </w:rPr>
        <w:t xml:space="preserve"> - nu este cazul;</w:t>
      </w:r>
    </w:p>
    <w:p w:rsidR="006065E5" w:rsidRPr="005F50C2" w:rsidRDefault="006065E5" w:rsidP="00A40BAD">
      <w:pPr>
        <w:spacing w:after="0" w:line="240" w:lineRule="auto"/>
        <w:jc w:val="both"/>
        <w:rPr>
          <w:rFonts w:ascii="Times New Roman" w:eastAsia="Calibri" w:hAnsi="Times New Roman" w:cs="Times New Roman"/>
          <w:sz w:val="24"/>
          <w:szCs w:val="24"/>
          <w:lang w:eastAsia="pl-PL"/>
        </w:rPr>
      </w:pPr>
      <w:r w:rsidRPr="005F50C2">
        <w:rPr>
          <w:rFonts w:ascii="Times New Roman" w:eastAsia="Times New Roman" w:hAnsi="Times New Roman" w:cs="Times New Roman"/>
          <w:sz w:val="24"/>
          <w:szCs w:val="24"/>
          <w:lang w:eastAsia="pl-PL"/>
        </w:rPr>
        <w:t xml:space="preserve">c) </w:t>
      </w:r>
      <w:r w:rsidRPr="005F50C2">
        <w:rPr>
          <w:rFonts w:ascii="Times New Roman" w:eastAsia="Times New Roman" w:hAnsi="Times New Roman" w:cs="Times New Roman"/>
          <w:i/>
          <w:sz w:val="24"/>
          <w:szCs w:val="24"/>
          <w:lang w:eastAsia="pl-PL"/>
        </w:rPr>
        <w:t>utilizarea resurselor naturale</w:t>
      </w:r>
      <w:r w:rsidRPr="005F50C2">
        <w:rPr>
          <w:rFonts w:ascii="Times New Roman" w:eastAsia="Times New Roman" w:hAnsi="Times New Roman" w:cs="Times New Roman"/>
          <w:sz w:val="24"/>
          <w:szCs w:val="24"/>
          <w:lang w:eastAsia="pl-PL"/>
        </w:rPr>
        <w:t xml:space="preserve">: </w:t>
      </w:r>
      <w:r w:rsidRPr="005F50C2">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A40BAD">
      <w:p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colectare/valorificare/eliminare; </w:t>
      </w:r>
    </w:p>
    <w:p w:rsidR="006065E5" w:rsidRPr="00FA0BC3" w:rsidRDefault="006065E5" w:rsidP="00A40BAD">
      <w:pPr>
        <w:spacing w:after="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A40BAD">
      <w:pPr>
        <w:spacing w:after="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462E2" w:rsidRPr="006462E2" w:rsidRDefault="006462E2" w:rsidP="00A40BAD">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213A75">
        <w:rPr>
          <w:rFonts w:ascii="Times New Roman" w:eastAsia="Times New Roman" w:hAnsi="Times New Roman" w:cs="Times New Roman"/>
          <w:sz w:val="24"/>
          <w:szCs w:val="24"/>
          <w:lang w:eastAsia="pl-PL"/>
        </w:rPr>
        <w:t>72/12.07.2019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6462E2">
        <w:rPr>
          <w:rFonts w:ascii="Times New Roman" w:eastAsia="Times New Roman" w:hAnsi="Times New Roman" w:cs="Times New Roman"/>
          <w:sz w:val="24"/>
          <w:szCs w:val="24"/>
          <w:lang w:eastAsia="pl-PL"/>
        </w:rPr>
        <w:t xml:space="preserve">comunei </w:t>
      </w:r>
      <w:r w:rsidR="00213A75">
        <w:rPr>
          <w:rFonts w:ascii="Times New Roman" w:eastAsia="Times New Roman" w:hAnsi="Times New Roman" w:cs="Times New Roman"/>
          <w:sz w:val="24"/>
          <w:szCs w:val="24"/>
          <w:lang w:eastAsia="pl-PL"/>
        </w:rPr>
        <w:t>Gura Sutii</w:t>
      </w:r>
      <w:r w:rsidR="009C52AB">
        <w:rPr>
          <w:rFonts w:ascii="Times New Roman" w:eastAsia="Times New Roman" w:hAnsi="Times New Roman" w:cs="Times New Roman"/>
          <w:sz w:val="24"/>
          <w:szCs w:val="24"/>
          <w:lang w:eastAsia="pl-PL"/>
        </w:rPr>
        <w:t>, suprafata totala de 1733 mp</w:t>
      </w:r>
      <w:r w:rsidR="0017345C">
        <w:rPr>
          <w:rFonts w:ascii="Times New Roman" w:eastAsia="Times New Roman" w:hAnsi="Times New Roman" w:cs="Times New Roman"/>
          <w:sz w:val="24"/>
          <w:szCs w:val="24"/>
          <w:lang w:eastAsia="pl-PL"/>
        </w:rPr>
        <w:t xml:space="preserve">, proprietate privata a </w:t>
      </w:r>
      <w:r w:rsidR="009C52AB">
        <w:rPr>
          <w:rFonts w:ascii="Times New Roman" w:eastAsia="Times New Roman" w:hAnsi="Times New Roman" w:cs="Times New Roman"/>
          <w:sz w:val="24"/>
          <w:szCs w:val="24"/>
          <w:lang w:eastAsia="pl-PL"/>
        </w:rPr>
        <w:t>solicitantilor</w:t>
      </w:r>
      <w:r>
        <w:rPr>
          <w:rFonts w:ascii="Times New Roman" w:eastAsia="Times New Roman" w:hAnsi="Times New Roman" w:cs="Times New Roman"/>
          <w:sz w:val="24"/>
          <w:szCs w:val="24"/>
          <w:lang w:eastAsia="pl-PL"/>
        </w:rPr>
        <w:t xml:space="preserve">; categoria de folosință: </w:t>
      </w:r>
      <w:r w:rsidR="0017345C">
        <w:rPr>
          <w:rFonts w:ascii="Times New Roman" w:eastAsia="Times New Roman" w:hAnsi="Times New Roman" w:cs="Times New Roman"/>
          <w:sz w:val="24"/>
          <w:szCs w:val="24"/>
          <w:lang w:eastAsia="pl-PL"/>
        </w:rPr>
        <w:t xml:space="preserve">teren </w:t>
      </w:r>
      <w:r>
        <w:rPr>
          <w:rFonts w:ascii="Times New Roman" w:eastAsia="Times New Roman" w:hAnsi="Times New Roman" w:cs="Times New Roman"/>
          <w:sz w:val="24"/>
          <w:szCs w:val="24"/>
          <w:lang w:eastAsia="pl-PL"/>
        </w:rPr>
        <w:t>curți-construcții</w:t>
      </w:r>
      <w:r w:rsidR="009C52AB">
        <w:rPr>
          <w:rFonts w:ascii="Times New Roman" w:eastAsia="Times New Roman" w:hAnsi="Times New Roman" w:cs="Times New Roman"/>
          <w:sz w:val="24"/>
          <w:szCs w:val="24"/>
          <w:lang w:eastAsia="pl-PL"/>
        </w:rPr>
        <w:t xml:space="preserve"> – 1094 mp si arabil – 639 mp</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0A159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0A159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0A159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0A159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0A159D">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8C4088" w:rsidRPr="008C4088" w:rsidRDefault="008C4088"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C11D08" w:rsidRDefault="006065E5" w:rsidP="000A159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sz w:val="24"/>
          <w:szCs w:val="24"/>
          <w:lang w:eastAsia="ro-RO"/>
        </w:rPr>
      </w:pPr>
      <w:r w:rsidRPr="00C11D0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11D08">
        <w:rPr>
          <w:rFonts w:ascii="Times New Roman" w:eastAsia="Times New Roman" w:hAnsi="Times New Roman" w:cs="Times New Roman"/>
          <w:b/>
          <w:sz w:val="24"/>
          <w:szCs w:val="24"/>
          <w:lang w:eastAsia="ro-RO"/>
        </w:rPr>
        <w:t>.</w:t>
      </w:r>
    </w:p>
    <w:p w:rsidR="006065E5" w:rsidRPr="00C11D08" w:rsidRDefault="006065E5" w:rsidP="000A159D">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sz w:val="24"/>
          <w:szCs w:val="24"/>
          <w:lang w:eastAsia="ro-RO"/>
        </w:rPr>
      </w:pPr>
      <w:r w:rsidRPr="00C11D08">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B95529" w:rsidRDefault="00B95529" w:rsidP="000A159D">
      <w:pPr>
        <w:pStyle w:val="ListParagraph"/>
        <w:numPr>
          <w:ilvl w:val="0"/>
          <w:numId w:val="8"/>
        </w:numPr>
        <w:spacing w:after="0" w:line="240" w:lineRule="auto"/>
        <w:jc w:val="both"/>
        <w:rPr>
          <w:rFonts w:ascii="Times New Roman" w:eastAsia="Times New Roman" w:hAnsi="Times New Roman" w:cs="Times New Roman"/>
          <w:sz w:val="24"/>
          <w:szCs w:val="24"/>
          <w:lang w:eastAsia="ro-RO"/>
        </w:rPr>
      </w:pPr>
      <w:r w:rsidRPr="00C11D08">
        <w:rPr>
          <w:rFonts w:ascii="Times New Roman" w:eastAsia="Times New Roman" w:hAnsi="Times New Roman" w:cs="Times New Roman"/>
          <w:b/>
          <w:i/>
          <w:sz w:val="24"/>
          <w:szCs w:val="24"/>
          <w:lang w:eastAsia="ro-RO"/>
        </w:rPr>
        <w:t xml:space="preserve">Lucrările se vor executa cu respectarea condițiilor impuse prin avizele emise de autoritățile precizate in Certificatul de urbanism nr. </w:t>
      </w:r>
      <w:r w:rsidR="00697D66">
        <w:rPr>
          <w:rFonts w:ascii="Times New Roman" w:eastAsia="Times New Roman" w:hAnsi="Times New Roman" w:cs="Times New Roman"/>
          <w:b/>
          <w:i/>
          <w:sz w:val="24"/>
          <w:szCs w:val="24"/>
          <w:lang w:eastAsia="ro-RO"/>
        </w:rPr>
        <w:t>72</w:t>
      </w:r>
      <w:r w:rsidRPr="00C11D08">
        <w:rPr>
          <w:rFonts w:ascii="Times New Roman" w:eastAsia="Times New Roman" w:hAnsi="Times New Roman" w:cs="Times New Roman"/>
          <w:b/>
          <w:i/>
          <w:sz w:val="24"/>
          <w:szCs w:val="24"/>
          <w:lang w:eastAsia="ro-RO"/>
        </w:rPr>
        <w:t xml:space="preserve"> din </w:t>
      </w:r>
      <w:r w:rsidR="00697D66">
        <w:rPr>
          <w:rFonts w:ascii="Times New Roman" w:eastAsia="Times New Roman" w:hAnsi="Times New Roman" w:cs="Times New Roman"/>
          <w:b/>
          <w:i/>
          <w:sz w:val="24"/>
          <w:szCs w:val="24"/>
          <w:lang w:eastAsia="ro-RO"/>
        </w:rPr>
        <w:t>12.07.2019</w:t>
      </w:r>
      <w:r w:rsidRPr="00C11D08">
        <w:rPr>
          <w:rFonts w:ascii="Times New Roman" w:eastAsia="Times New Roman" w:hAnsi="Times New Roman" w:cs="Times New Roman"/>
          <w:b/>
          <w:i/>
          <w:sz w:val="24"/>
          <w:szCs w:val="24"/>
          <w:lang w:eastAsia="ro-RO"/>
        </w:rPr>
        <w:t xml:space="preserve"> emis de către </w:t>
      </w:r>
      <w:r w:rsidR="00C11D08" w:rsidRPr="00C11D08">
        <w:rPr>
          <w:rFonts w:ascii="Times New Roman" w:eastAsia="Times New Roman" w:hAnsi="Times New Roman" w:cs="Times New Roman"/>
          <w:b/>
          <w:i/>
          <w:sz w:val="24"/>
          <w:szCs w:val="24"/>
          <w:lang w:eastAsia="ro-RO"/>
        </w:rPr>
        <w:t xml:space="preserve">Primaria comunei </w:t>
      </w:r>
      <w:r w:rsidR="00697D66">
        <w:rPr>
          <w:rFonts w:ascii="Times New Roman" w:eastAsia="Times New Roman" w:hAnsi="Times New Roman" w:cs="Times New Roman"/>
          <w:b/>
          <w:i/>
          <w:sz w:val="24"/>
          <w:szCs w:val="24"/>
          <w:lang w:eastAsia="ro-RO"/>
        </w:rPr>
        <w:t>Gura Sutii</w:t>
      </w:r>
      <w:r w:rsidRPr="00C11D08">
        <w:rPr>
          <w:rFonts w:ascii="Times New Roman" w:eastAsia="Times New Roman" w:hAnsi="Times New Roman" w:cs="Times New Roman"/>
          <w:b/>
          <w:i/>
          <w:sz w:val="24"/>
          <w:szCs w:val="24"/>
          <w:lang w:eastAsia="ro-RO"/>
        </w:rPr>
        <w:t>, fără afectarea factorilor de mediu</w:t>
      </w:r>
      <w:r w:rsidRPr="00C772A4">
        <w:rPr>
          <w:rFonts w:ascii="Times New Roman" w:eastAsia="Times New Roman" w:hAnsi="Times New Roman" w:cs="Times New Roman"/>
          <w:sz w:val="24"/>
          <w:szCs w:val="24"/>
          <w:lang w:eastAsia="ro-RO"/>
        </w:rPr>
        <w:t>.</w:t>
      </w:r>
    </w:p>
    <w:p w:rsidR="00F51AB1" w:rsidRPr="00F51AB1" w:rsidRDefault="00F51AB1"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B95529"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B95529">
        <w:rPr>
          <w:rFonts w:ascii="Times New Roman" w:eastAsia="Times New Roman" w:hAnsi="Times New Roman" w:cs="Times New Roman"/>
          <w:b/>
          <w:bCs/>
          <w:sz w:val="24"/>
          <w:szCs w:val="24"/>
          <w:lang w:eastAsia="ro-RO"/>
        </w:rPr>
        <w:t>Pentru  organizarea de şantier:</w:t>
      </w:r>
    </w:p>
    <w:p w:rsidR="000B76A2" w:rsidRPr="00FA0BC3" w:rsidRDefault="000B76A2" w:rsidP="000A159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0B76A2" w:rsidRPr="00FA0BC3" w:rsidRDefault="000B76A2" w:rsidP="000A159D">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0B76A2" w:rsidRPr="00FA0BC3" w:rsidRDefault="000B76A2" w:rsidP="000A159D">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0B76A2" w:rsidRPr="00FA0BC3" w:rsidRDefault="000B76A2" w:rsidP="000A159D">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0B76A2" w:rsidRPr="00FA0BC3" w:rsidRDefault="000B76A2" w:rsidP="000A159D">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0B76A2" w:rsidRPr="00FA0BC3" w:rsidRDefault="000B76A2" w:rsidP="000A159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0B76A2" w:rsidRPr="00917D3C" w:rsidRDefault="000B76A2" w:rsidP="000A159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apelor</w:t>
      </w:r>
    </w:p>
    <w:p w:rsidR="006065E5" w:rsidRPr="00FA0BC3" w:rsidRDefault="006065E5" w:rsidP="000A159D">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0A159D">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0A159D">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0A159D">
      <w:pPr>
        <w:pStyle w:val="ListParagraph"/>
        <w:numPr>
          <w:ilvl w:val="0"/>
          <w:numId w:val="3"/>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 xml:space="preserve">Indicatorii de calitate ai apelor uzate evacuate în </w:t>
      </w:r>
      <w:r w:rsidR="00F51AB1">
        <w:rPr>
          <w:rFonts w:ascii="Times New Roman" w:eastAsia="Times New Roman" w:hAnsi="Times New Roman" w:cs="Times New Roman"/>
          <w:bCs/>
          <w:sz w:val="24"/>
          <w:szCs w:val="24"/>
          <w:lang w:eastAsia="ro-RO"/>
        </w:rPr>
        <w:t>reteaua de canalizare</w:t>
      </w:r>
      <w:r w:rsidRPr="00FA0BC3">
        <w:rPr>
          <w:rFonts w:ascii="Times New Roman" w:eastAsia="Times New Roman" w:hAnsi="Times New Roman" w:cs="Times New Roman"/>
          <w:bCs/>
          <w:sz w:val="24"/>
          <w:szCs w:val="24"/>
          <w:lang w:eastAsia="ro-RO"/>
        </w:rPr>
        <w:t xml:space="preserve"> se vor încadra în limitele impuse de NTPA 002/2002.</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0A159D">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0A159D">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0A159D">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0A159D">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8C4088">
      <w:pPr>
        <w:spacing w:after="6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8C4088">
      <w:pPr>
        <w:spacing w:after="60" w:line="240" w:lineRule="auto"/>
        <w:jc w:val="both"/>
        <w:rPr>
          <w:rFonts w:ascii="Times New Roman" w:eastAsia="Times New Roman" w:hAnsi="Times New Roman" w:cs="Times New Roman"/>
          <w:sz w:val="10"/>
          <w:szCs w:val="10"/>
        </w:rPr>
      </w:pPr>
    </w:p>
    <w:p w:rsidR="0017345C" w:rsidRPr="0017345C" w:rsidRDefault="006065E5" w:rsidP="008C4088">
      <w:pPr>
        <w:spacing w:after="6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8C4088">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8C4088">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8C4088">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8C4088">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8C4088">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8C4088">
      <w:pPr>
        <w:shd w:val="clear" w:color="auto" w:fill="FFFFFF"/>
        <w:spacing w:after="6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8C4088">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8C4088">
      <w:pPr>
        <w:shd w:val="clear" w:color="auto" w:fill="FFFFFF"/>
        <w:spacing w:after="6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A75065" w:rsidRPr="00111152" w:rsidRDefault="008C4088" w:rsidP="00A750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A75065" w:rsidRPr="00111152">
        <w:rPr>
          <w:rFonts w:ascii="Times New Roman" w:hAnsi="Times New Roman" w:cs="Times New Roman"/>
          <w:b/>
          <w:sz w:val="24"/>
          <w:szCs w:val="24"/>
        </w:rPr>
        <w:t>DIRECTOR EXECUTIV</w:t>
      </w:r>
      <w:r w:rsidR="00A75065" w:rsidRPr="00111152">
        <w:rPr>
          <w:rFonts w:ascii="Times New Roman" w:hAnsi="Times New Roman" w:cs="Times New Roman"/>
          <w:sz w:val="24"/>
          <w:szCs w:val="24"/>
        </w:rPr>
        <w:t>,</w:t>
      </w:r>
    </w:p>
    <w:p w:rsidR="00A75065" w:rsidRPr="00111152" w:rsidRDefault="00A75065" w:rsidP="00A75065">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A75065" w:rsidRPr="00111152" w:rsidTr="00303521">
        <w:tc>
          <w:tcPr>
            <w:tcW w:w="4927" w:type="dxa"/>
            <w:shd w:val="clear" w:color="auto" w:fill="auto"/>
          </w:tcPr>
          <w:p w:rsidR="00A75065" w:rsidRPr="006A4520" w:rsidRDefault="00A75065" w:rsidP="00303521">
            <w:pPr>
              <w:spacing w:after="0" w:line="240" w:lineRule="auto"/>
              <w:rPr>
                <w:rFonts w:ascii="Times New Roman" w:eastAsia="Calibri" w:hAnsi="Times New Roman" w:cs="Times New Roman"/>
                <w:b/>
                <w:sz w:val="16"/>
                <w:szCs w:val="16"/>
              </w:rPr>
            </w:pPr>
          </w:p>
        </w:tc>
        <w:tc>
          <w:tcPr>
            <w:tcW w:w="4928" w:type="dxa"/>
            <w:shd w:val="clear" w:color="auto" w:fill="auto"/>
          </w:tcPr>
          <w:p w:rsidR="00A75065" w:rsidRPr="00111152" w:rsidRDefault="00A75065" w:rsidP="00303521">
            <w:pPr>
              <w:spacing w:after="0" w:line="240" w:lineRule="auto"/>
              <w:jc w:val="center"/>
              <w:rPr>
                <w:rFonts w:ascii="Times New Roman" w:eastAsia="Calibri" w:hAnsi="Times New Roman" w:cs="Times New Roman"/>
                <w:b/>
                <w:sz w:val="24"/>
                <w:szCs w:val="24"/>
              </w:rPr>
            </w:pPr>
            <w:r w:rsidRPr="00111152">
              <w:rPr>
                <w:rFonts w:ascii="Times New Roman" w:eastAsia="Calibri" w:hAnsi="Times New Roman" w:cs="Times New Roman"/>
                <w:b/>
                <w:sz w:val="24"/>
                <w:szCs w:val="24"/>
              </w:rPr>
              <w:t xml:space="preserve">            </w:t>
            </w:r>
          </w:p>
          <w:p w:rsidR="00A75065" w:rsidRPr="00111152" w:rsidRDefault="00A75065" w:rsidP="00303521">
            <w:pPr>
              <w:spacing w:after="0" w:line="240" w:lineRule="auto"/>
              <w:jc w:val="center"/>
              <w:rPr>
                <w:rFonts w:ascii="Times New Roman" w:eastAsia="Calibri" w:hAnsi="Times New Roman" w:cs="Times New Roman"/>
                <w:b/>
                <w:sz w:val="24"/>
                <w:szCs w:val="24"/>
              </w:rPr>
            </w:pPr>
          </w:p>
          <w:p w:rsidR="00A75065" w:rsidRPr="00111152" w:rsidRDefault="00A75065" w:rsidP="0030352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11152">
              <w:rPr>
                <w:rFonts w:ascii="Times New Roman" w:eastAsia="Calibri" w:hAnsi="Times New Roman" w:cs="Times New Roman"/>
                <w:b/>
                <w:sz w:val="24"/>
                <w:szCs w:val="24"/>
              </w:rPr>
              <w:t>Întocmit</w:t>
            </w:r>
            <w:r w:rsidRPr="00A75065">
              <w:rPr>
                <w:rFonts w:ascii="Times New Roman" w:eastAsia="Calibri" w:hAnsi="Times New Roman" w:cs="Times New Roman"/>
                <w:sz w:val="24"/>
                <w:szCs w:val="24"/>
              </w:rPr>
              <w:t>,</w:t>
            </w:r>
          </w:p>
        </w:tc>
      </w:tr>
      <w:tr w:rsidR="00A75065" w:rsidRPr="00111152" w:rsidTr="00303521">
        <w:tc>
          <w:tcPr>
            <w:tcW w:w="4927" w:type="dxa"/>
            <w:shd w:val="clear" w:color="auto" w:fill="auto"/>
          </w:tcPr>
          <w:p w:rsidR="00A75065" w:rsidRPr="00111152" w:rsidRDefault="00A75065" w:rsidP="0030352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sidRPr="00A75065">
              <w:rPr>
                <w:rFonts w:ascii="Times New Roman" w:eastAsia="Calibri" w:hAnsi="Times New Roman" w:cs="Times New Roman"/>
                <w:sz w:val="24"/>
                <w:szCs w:val="24"/>
              </w:rPr>
              <w:t>,</w:t>
            </w:r>
            <w:r w:rsidRPr="00111152">
              <w:rPr>
                <w:rFonts w:ascii="Times New Roman" w:eastAsia="Calibri" w:hAnsi="Times New Roman" w:cs="Times New Roman"/>
                <w:b/>
                <w:sz w:val="24"/>
                <w:szCs w:val="24"/>
              </w:rPr>
              <w:t xml:space="preserve"> </w:t>
            </w:r>
          </w:p>
          <w:p w:rsidR="00A75065" w:rsidRDefault="00A75065" w:rsidP="0030352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75065" w:rsidRPr="00111152" w:rsidRDefault="00A75065" w:rsidP="0030352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bookmarkStart w:id="19" w:name="_GoBack"/>
            <w:bookmarkEnd w:id="19"/>
            <w:r w:rsidRPr="00111152">
              <w:rPr>
                <w:rFonts w:ascii="Times New Roman" w:eastAsia="Calibri" w:hAnsi="Times New Roman" w:cs="Times New Roman"/>
                <w:sz w:val="24"/>
                <w:szCs w:val="24"/>
              </w:rPr>
              <w:t xml:space="preserve">                                                </w:t>
            </w:r>
          </w:p>
        </w:tc>
        <w:tc>
          <w:tcPr>
            <w:tcW w:w="4928" w:type="dxa"/>
            <w:shd w:val="clear" w:color="auto" w:fill="auto"/>
          </w:tcPr>
          <w:p w:rsidR="00A75065" w:rsidRPr="00111152" w:rsidRDefault="00A75065" w:rsidP="0030352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A75065" w:rsidRPr="00111152" w:rsidRDefault="00A75065" w:rsidP="00303521">
            <w:pPr>
              <w:spacing w:after="0" w:line="240" w:lineRule="auto"/>
              <w:jc w:val="right"/>
              <w:rPr>
                <w:rFonts w:ascii="Times New Roman" w:eastAsia="Calibri" w:hAnsi="Times New Roman" w:cs="Times New Roman"/>
                <w:b/>
                <w:sz w:val="24"/>
                <w:szCs w:val="24"/>
              </w:rPr>
            </w:pPr>
          </w:p>
        </w:tc>
      </w:tr>
      <w:tr w:rsidR="00A75065" w:rsidRPr="00111152" w:rsidTr="00303521">
        <w:tc>
          <w:tcPr>
            <w:tcW w:w="4927" w:type="dxa"/>
            <w:shd w:val="clear" w:color="auto" w:fill="auto"/>
          </w:tcPr>
          <w:p w:rsidR="00A75065" w:rsidRPr="00111152" w:rsidRDefault="00A75065" w:rsidP="0030352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sidRPr="00A75065">
              <w:rPr>
                <w:rFonts w:ascii="Times New Roman" w:eastAsia="Calibri" w:hAnsi="Times New Roman" w:cs="Times New Roman"/>
                <w:sz w:val="24"/>
                <w:szCs w:val="24"/>
              </w:rPr>
              <w:t>,</w:t>
            </w:r>
            <w:r w:rsidRPr="00111152">
              <w:rPr>
                <w:rFonts w:ascii="Times New Roman" w:eastAsia="Calibri" w:hAnsi="Times New Roman" w:cs="Times New Roman"/>
                <w:b/>
                <w:sz w:val="24"/>
                <w:szCs w:val="24"/>
              </w:rPr>
              <w:t xml:space="preserve"> </w:t>
            </w:r>
          </w:p>
          <w:p w:rsidR="00A75065" w:rsidRPr="00111152" w:rsidRDefault="00A75065" w:rsidP="0030352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4928" w:type="dxa"/>
            <w:shd w:val="clear" w:color="auto" w:fill="auto"/>
          </w:tcPr>
          <w:p w:rsidR="00A75065" w:rsidRPr="00111152" w:rsidRDefault="00A75065" w:rsidP="0030352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Pr>
                <w:rFonts w:ascii="Times New Roman" w:eastAsia="Calibri" w:hAnsi="Times New Roman" w:cs="Times New Roman"/>
                <w:sz w:val="24"/>
                <w:szCs w:val="24"/>
              </w:rPr>
              <w:t>Nicoleta Vladescu</w:t>
            </w:r>
          </w:p>
          <w:p w:rsidR="00A75065" w:rsidRPr="00111152" w:rsidRDefault="00A75065" w:rsidP="00303521">
            <w:pPr>
              <w:spacing w:after="0" w:line="240" w:lineRule="auto"/>
              <w:jc w:val="right"/>
              <w:rPr>
                <w:rFonts w:ascii="Times New Roman" w:eastAsia="Calibri" w:hAnsi="Times New Roman" w:cs="Times New Roman"/>
                <w:b/>
                <w:sz w:val="24"/>
                <w:szCs w:val="24"/>
              </w:rPr>
            </w:pPr>
          </w:p>
        </w:tc>
      </w:tr>
    </w:tbl>
    <w:p w:rsidR="00051258" w:rsidRPr="00594BEC" w:rsidRDefault="00051258" w:rsidP="004D6E15">
      <w:pPr>
        <w:spacing w:after="0" w:line="240" w:lineRule="auto"/>
        <w:rPr>
          <w:rFonts w:ascii="Times New Roman" w:hAnsi="Times New Roman" w:cs="Times New Roman"/>
          <w:sz w:val="28"/>
          <w:szCs w:val="28"/>
        </w:rPr>
      </w:pPr>
    </w:p>
    <w:sectPr w:rsidR="00051258" w:rsidRPr="00594BEC" w:rsidSect="00B6055C">
      <w:footerReference w:type="default" r:id="rId19"/>
      <w:pgSz w:w="11906" w:h="16838" w:code="9"/>
      <w:pgMar w:top="567" w:right="851" w:bottom="726" w:left="1134" w:header="0"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389" w:rsidRDefault="00E90389" w:rsidP="00EE5AEC">
      <w:pPr>
        <w:spacing w:after="0" w:line="240" w:lineRule="auto"/>
      </w:pPr>
      <w:r>
        <w:separator/>
      </w:r>
    </w:p>
  </w:endnote>
  <w:endnote w:type="continuationSeparator" w:id="0">
    <w:p w:rsidR="00E90389" w:rsidRDefault="00E90389"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C2" w:rsidRPr="003D79F6" w:rsidRDefault="007B2EC2" w:rsidP="007B2EC2">
    <w:pPr>
      <w:pStyle w:val="Header"/>
      <w:jc w:val="center"/>
      <w:rPr>
        <w:rFonts w:ascii="Times New Roman" w:hAnsi="Times New Roman"/>
        <w:sz w:val="24"/>
        <w:szCs w:val="24"/>
      </w:rPr>
    </w:pPr>
    <w:r>
      <w:rPr>
        <w:noProof/>
        <w:lang w:eastAsia="ro-RO"/>
      </w:rPr>
      <w:drawing>
        <wp:inline distT="0" distB="0" distL="0" distR="0" wp14:anchorId="72043CB6" wp14:editId="2799F3AD">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FF067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389" w:rsidRDefault="00E90389" w:rsidP="00EE5AEC">
      <w:pPr>
        <w:spacing w:after="0" w:line="240" w:lineRule="auto"/>
      </w:pPr>
      <w:r>
        <w:separator/>
      </w:r>
    </w:p>
  </w:footnote>
  <w:footnote w:type="continuationSeparator" w:id="0">
    <w:p w:rsidR="00E90389" w:rsidRDefault="00E90389"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8C4B10A"/>
    <w:lvl w:ilvl="0">
      <w:start w:val="1"/>
      <w:numFmt w:val="bullet"/>
      <w:pStyle w:val="NormalBullet"/>
      <w:lvlText w:val="−"/>
      <w:lvlJc w:val="left"/>
      <w:pPr>
        <w:ind w:left="720" w:hanging="360"/>
      </w:pPr>
      <w:rPr>
        <w:rFonts w:ascii="Arial Narrow" w:hAnsi="Arial Narrow" w:hint="default"/>
        <w:color w:val="auto"/>
      </w:rPr>
    </w:lvl>
    <w:lvl w:ilvl="1">
      <w:start w:val="1"/>
      <w:numFmt w:val="bullet"/>
      <w:lvlText w:val="−"/>
      <w:lvlJc w:val="left"/>
      <w:pPr>
        <w:tabs>
          <w:tab w:val="num" w:pos="1080"/>
        </w:tabs>
        <w:ind w:left="1080" w:hanging="360"/>
      </w:pPr>
      <w:rPr>
        <w:rFonts w:ascii="Arial Narrow" w:hAnsi="Arial Narrow" w:hint="default"/>
      </w:rPr>
    </w:lvl>
    <w:lvl w:ilvl="2">
      <w:start w:val="1"/>
      <w:numFmt w:val="bullet"/>
      <w:lvlText w:val="−"/>
      <w:lvlJc w:val="left"/>
      <w:pPr>
        <w:tabs>
          <w:tab w:val="num" w:pos="1440"/>
        </w:tabs>
        <w:ind w:left="1440" w:hanging="360"/>
      </w:pPr>
      <w:rPr>
        <w:rFonts w:ascii="Arial" w:hAnsi="Aria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D6A24"/>
    <w:multiLevelType w:val="hybridMultilevel"/>
    <w:tmpl w:val="85707BA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E2DE7"/>
    <w:multiLevelType w:val="hybridMultilevel"/>
    <w:tmpl w:val="BE3A3206"/>
    <w:lvl w:ilvl="0" w:tplc="E11A32F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0" w15:restartNumberingAfterBreak="0">
    <w:nsid w:val="5AB80A1A"/>
    <w:multiLevelType w:val="hybridMultilevel"/>
    <w:tmpl w:val="F7E258CE"/>
    <w:lvl w:ilvl="0" w:tplc="45C02F32">
      <w:start w:val="5"/>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1"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6"/>
  </w:num>
  <w:num w:numId="8">
    <w:abstractNumId w:val="7"/>
  </w:num>
  <w:num w:numId="9">
    <w:abstractNumId w:val="2"/>
  </w:num>
  <w:num w:numId="10">
    <w:abstractNumId w:val="10"/>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159D"/>
    <w:rsid w:val="000A2E73"/>
    <w:rsid w:val="000A3956"/>
    <w:rsid w:val="000B76A2"/>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4690"/>
    <w:rsid w:val="001B6DC2"/>
    <w:rsid w:val="001C476C"/>
    <w:rsid w:val="001D58C8"/>
    <w:rsid w:val="001D5C27"/>
    <w:rsid w:val="001E678F"/>
    <w:rsid w:val="001F3B49"/>
    <w:rsid w:val="001F65BD"/>
    <w:rsid w:val="00207D2B"/>
    <w:rsid w:val="002133C9"/>
    <w:rsid w:val="00213A75"/>
    <w:rsid w:val="002176A0"/>
    <w:rsid w:val="00222838"/>
    <w:rsid w:val="0024580B"/>
    <w:rsid w:val="00273D20"/>
    <w:rsid w:val="002752F2"/>
    <w:rsid w:val="002A40D5"/>
    <w:rsid w:val="002A507E"/>
    <w:rsid w:val="002B7699"/>
    <w:rsid w:val="002C64DC"/>
    <w:rsid w:val="002C7ADD"/>
    <w:rsid w:val="002D03E4"/>
    <w:rsid w:val="002D18FD"/>
    <w:rsid w:val="002E2C5D"/>
    <w:rsid w:val="003019A2"/>
    <w:rsid w:val="00340E23"/>
    <w:rsid w:val="00351752"/>
    <w:rsid w:val="00352C3C"/>
    <w:rsid w:val="00360E57"/>
    <w:rsid w:val="0036379B"/>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A4567"/>
    <w:rsid w:val="004B6303"/>
    <w:rsid w:val="004D6E15"/>
    <w:rsid w:val="004F010B"/>
    <w:rsid w:val="004F495D"/>
    <w:rsid w:val="005035C2"/>
    <w:rsid w:val="00512E17"/>
    <w:rsid w:val="0053048D"/>
    <w:rsid w:val="00532311"/>
    <w:rsid w:val="00570B71"/>
    <w:rsid w:val="005815FE"/>
    <w:rsid w:val="00590C8D"/>
    <w:rsid w:val="00591CEB"/>
    <w:rsid w:val="00593D2C"/>
    <w:rsid w:val="00594BEC"/>
    <w:rsid w:val="005A0946"/>
    <w:rsid w:val="005A5E3E"/>
    <w:rsid w:val="005D619C"/>
    <w:rsid w:val="005E4FEC"/>
    <w:rsid w:val="005F0B46"/>
    <w:rsid w:val="005F50C2"/>
    <w:rsid w:val="005F67FF"/>
    <w:rsid w:val="005F6ED3"/>
    <w:rsid w:val="005F726C"/>
    <w:rsid w:val="00605A3F"/>
    <w:rsid w:val="006065E5"/>
    <w:rsid w:val="00612BD1"/>
    <w:rsid w:val="006172C2"/>
    <w:rsid w:val="006206C3"/>
    <w:rsid w:val="00641AB8"/>
    <w:rsid w:val="00644DD0"/>
    <w:rsid w:val="006462E2"/>
    <w:rsid w:val="00660EB2"/>
    <w:rsid w:val="00680B05"/>
    <w:rsid w:val="0069415C"/>
    <w:rsid w:val="006959BE"/>
    <w:rsid w:val="00697D66"/>
    <w:rsid w:val="006C1BBA"/>
    <w:rsid w:val="006D7856"/>
    <w:rsid w:val="006F065F"/>
    <w:rsid w:val="007058A6"/>
    <w:rsid w:val="0071041C"/>
    <w:rsid w:val="00711EDB"/>
    <w:rsid w:val="00712AC4"/>
    <w:rsid w:val="00722BE2"/>
    <w:rsid w:val="007449D7"/>
    <w:rsid w:val="00745281"/>
    <w:rsid w:val="00750BE3"/>
    <w:rsid w:val="007516E9"/>
    <w:rsid w:val="007626A4"/>
    <w:rsid w:val="00762CBA"/>
    <w:rsid w:val="00764DAC"/>
    <w:rsid w:val="00791330"/>
    <w:rsid w:val="007A2B7A"/>
    <w:rsid w:val="007A4B5D"/>
    <w:rsid w:val="007A567D"/>
    <w:rsid w:val="007B0BB5"/>
    <w:rsid w:val="007B2EC2"/>
    <w:rsid w:val="007B666C"/>
    <w:rsid w:val="007C3819"/>
    <w:rsid w:val="007D630E"/>
    <w:rsid w:val="007F1F7B"/>
    <w:rsid w:val="007F62A6"/>
    <w:rsid w:val="0080663A"/>
    <w:rsid w:val="00834097"/>
    <w:rsid w:val="00837B75"/>
    <w:rsid w:val="008510A7"/>
    <w:rsid w:val="00852BE9"/>
    <w:rsid w:val="00864CCB"/>
    <w:rsid w:val="0086539D"/>
    <w:rsid w:val="008B210D"/>
    <w:rsid w:val="008C4088"/>
    <w:rsid w:val="008C47E7"/>
    <w:rsid w:val="009018D7"/>
    <w:rsid w:val="00912F44"/>
    <w:rsid w:val="009167CA"/>
    <w:rsid w:val="00917D3C"/>
    <w:rsid w:val="00937BE6"/>
    <w:rsid w:val="00971AF8"/>
    <w:rsid w:val="009A0064"/>
    <w:rsid w:val="009A7CB8"/>
    <w:rsid w:val="009C52AB"/>
    <w:rsid w:val="009D477B"/>
    <w:rsid w:val="009E6E89"/>
    <w:rsid w:val="00A10BDF"/>
    <w:rsid w:val="00A25301"/>
    <w:rsid w:val="00A277BC"/>
    <w:rsid w:val="00A40BAD"/>
    <w:rsid w:val="00A5101E"/>
    <w:rsid w:val="00A51953"/>
    <w:rsid w:val="00A56D12"/>
    <w:rsid w:val="00A57600"/>
    <w:rsid w:val="00A6161A"/>
    <w:rsid w:val="00A647D3"/>
    <w:rsid w:val="00A67E94"/>
    <w:rsid w:val="00A700D2"/>
    <w:rsid w:val="00A75065"/>
    <w:rsid w:val="00A75AC2"/>
    <w:rsid w:val="00A77875"/>
    <w:rsid w:val="00AA31AC"/>
    <w:rsid w:val="00AB4990"/>
    <w:rsid w:val="00AD5885"/>
    <w:rsid w:val="00AE1F9C"/>
    <w:rsid w:val="00AF736A"/>
    <w:rsid w:val="00B169FF"/>
    <w:rsid w:val="00B36897"/>
    <w:rsid w:val="00B6055C"/>
    <w:rsid w:val="00B77FDD"/>
    <w:rsid w:val="00B85EBB"/>
    <w:rsid w:val="00B95529"/>
    <w:rsid w:val="00B96B24"/>
    <w:rsid w:val="00BB01A7"/>
    <w:rsid w:val="00BB1E01"/>
    <w:rsid w:val="00BB2BD0"/>
    <w:rsid w:val="00BD4BFF"/>
    <w:rsid w:val="00BD7C3A"/>
    <w:rsid w:val="00BE0687"/>
    <w:rsid w:val="00BE238B"/>
    <w:rsid w:val="00BE3395"/>
    <w:rsid w:val="00BF5BB6"/>
    <w:rsid w:val="00C025D0"/>
    <w:rsid w:val="00C11D08"/>
    <w:rsid w:val="00C14094"/>
    <w:rsid w:val="00C36162"/>
    <w:rsid w:val="00C51029"/>
    <w:rsid w:val="00C61E10"/>
    <w:rsid w:val="00C76160"/>
    <w:rsid w:val="00C761CC"/>
    <w:rsid w:val="00C92154"/>
    <w:rsid w:val="00C93AC6"/>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466AA"/>
    <w:rsid w:val="00E51181"/>
    <w:rsid w:val="00E51DE7"/>
    <w:rsid w:val="00E53CDC"/>
    <w:rsid w:val="00E6529F"/>
    <w:rsid w:val="00E90389"/>
    <w:rsid w:val="00E91709"/>
    <w:rsid w:val="00EB4F82"/>
    <w:rsid w:val="00ED2387"/>
    <w:rsid w:val="00EE3CE8"/>
    <w:rsid w:val="00EE4AB2"/>
    <w:rsid w:val="00EE5AEC"/>
    <w:rsid w:val="00EF064F"/>
    <w:rsid w:val="00F07805"/>
    <w:rsid w:val="00F17E0F"/>
    <w:rsid w:val="00F37811"/>
    <w:rsid w:val="00F44C16"/>
    <w:rsid w:val="00F4782D"/>
    <w:rsid w:val="00F51AB1"/>
    <w:rsid w:val="00F53EFD"/>
    <w:rsid w:val="00F64742"/>
    <w:rsid w:val="00F72054"/>
    <w:rsid w:val="00F86065"/>
    <w:rsid w:val="00F86A3F"/>
    <w:rsid w:val="00F978A2"/>
    <w:rsid w:val="00FA0BC3"/>
    <w:rsid w:val="00FA22C5"/>
    <w:rsid w:val="00FA7571"/>
    <w:rsid w:val="00FB05B7"/>
    <w:rsid w:val="00FB35EB"/>
    <w:rsid w:val="00FD2149"/>
    <w:rsid w:val="00FD643D"/>
    <w:rsid w:val="00FF0677"/>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3C51"/>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Indentcorptext31">
    <w:name w:val="Indent corp text 31"/>
    <w:basedOn w:val="Normal"/>
    <w:rsid w:val="00C11D08"/>
    <w:pPr>
      <w:widowControl w:val="0"/>
      <w:tabs>
        <w:tab w:val="left" w:pos="567"/>
      </w:tabs>
      <w:suppressAutoHyphens/>
      <w:overflowPunct w:val="0"/>
      <w:autoSpaceDE w:val="0"/>
      <w:autoSpaceDN w:val="0"/>
      <w:adjustRightInd w:val="0"/>
      <w:spacing w:after="0" w:line="240" w:lineRule="auto"/>
      <w:ind w:firstLine="578"/>
      <w:textAlignment w:val="baseline"/>
    </w:pPr>
    <w:rPr>
      <w:rFonts w:ascii="Times New Roman" w:eastAsia="Times New Roman" w:hAnsi="Times New Roman" w:cs="Times New Roman"/>
      <w:color w:val="000000"/>
      <w:sz w:val="24"/>
      <w:szCs w:val="20"/>
      <w:lang w:val="en-GB"/>
    </w:rPr>
  </w:style>
  <w:style w:type="paragraph" w:customStyle="1" w:styleId="NormalBullet">
    <w:name w:val="Normal_Bullet"/>
    <w:basedOn w:val="Normal"/>
    <w:qFormat/>
    <w:rsid w:val="00C11D08"/>
    <w:pPr>
      <w:numPr>
        <w:numId w:val="12"/>
      </w:numPr>
      <w:suppressAutoHyphens/>
      <w:autoSpaceDE w:val="0"/>
      <w:spacing w:after="0" w:line="200" w:lineRule="atLeast"/>
      <w:jc w:val="both"/>
    </w:pPr>
    <w:rPr>
      <w:rFonts w:ascii="Arial Narrow" w:eastAsia="Lucida Sans Unicode" w:hAnsi="Arial Narrow" w:cs="Arial"/>
      <w:bCs/>
      <w:iCs/>
      <w:kern w:val="22"/>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1202</TotalTime>
  <Pages>6</Pages>
  <Words>2815</Words>
  <Characters>16327</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54</cp:revision>
  <cp:lastPrinted>2019-06-12T12:14:00Z</cp:lastPrinted>
  <dcterms:created xsi:type="dcterms:W3CDTF">2015-01-08T11:09:00Z</dcterms:created>
  <dcterms:modified xsi:type="dcterms:W3CDTF">2019-10-16T10:51:00Z</dcterms:modified>
</cp:coreProperties>
</file>