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r w:rsidR="005F7F75">
        <w:rPr>
          <w:rFonts w:ascii="Garamond" w:hAnsi="Garamond"/>
          <w:b/>
          <w:color w:val="00214E"/>
          <w:sz w:val="36"/>
          <w:szCs w:val="36"/>
        </w:rPr>
        <w:t>, Apelor si Padurilor</w:t>
      </w:r>
    </w:p>
    <w:p w:rsidR="007B666C" w:rsidRPr="00932190" w:rsidRDefault="00CB4F18" w:rsidP="007B666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43459613" r:id="rId8"/>
        </w:obje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5F7F75">
        <w:rPr>
          <w:rFonts w:ascii="Times New Roman" w:hAnsi="Times New Roman" w:cs="Times New Roman"/>
          <w:sz w:val="24"/>
          <w:szCs w:val="24"/>
        </w:rPr>
        <w:t>16685/10454/____.2020</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3806AE" w:rsidRDefault="003806AE" w:rsidP="005F7F75">
      <w:pPr>
        <w:suppressAutoHyphens/>
        <w:spacing w:after="0" w:line="240" w:lineRule="auto"/>
      </w:pPr>
    </w:p>
    <w:p w:rsidR="00051258" w:rsidRPr="00C61E10" w:rsidRDefault="005F7F75" w:rsidP="00C61E10">
      <w:pPr>
        <w:suppressAutoHyphens/>
        <w:spacing w:after="0" w:line="240" w:lineRule="auto"/>
        <w:jc w:val="center"/>
        <w:rPr>
          <w:rFonts w:ascii="Times New Roman" w:eastAsia="Times New Roman" w:hAnsi="Times New Roman" w:cs="Times New Roman"/>
          <w:b/>
          <w:sz w:val="24"/>
          <w:szCs w:val="24"/>
          <w:lang w:eastAsia="ro-RO"/>
        </w:rPr>
      </w:pPr>
      <w:r>
        <w:t xml:space="preserve">Proiect </w:t>
      </w:r>
      <w:hyperlink r:id="rId10" w:anchor="#" w:history="1"/>
      <w:r w:rsidR="00051258" w:rsidRPr="001527C0">
        <w:rPr>
          <w:rFonts w:ascii="Times New Roman" w:eastAsia="Times New Roman" w:hAnsi="Times New Roman" w:cs="Times New Roman"/>
          <w:b/>
          <w:sz w:val="24"/>
          <w:szCs w:val="24"/>
          <w:lang w:eastAsia="ro-RO"/>
        </w:rPr>
        <w:t>DECIZIA</w:t>
      </w:r>
      <w:r w:rsidR="00051258" w:rsidRPr="00C61E10">
        <w:rPr>
          <w:rFonts w:ascii="Times New Roman" w:eastAsia="Times New Roman" w:hAnsi="Times New Roman" w:cs="Times New Roman"/>
          <w:b/>
          <w:sz w:val="24"/>
          <w:szCs w:val="24"/>
          <w:lang w:eastAsia="ro-RO"/>
        </w:rPr>
        <w:t xml:space="preserve">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Nr. </w:t>
      </w:r>
      <w:r w:rsidR="00351D56">
        <w:rPr>
          <w:rFonts w:ascii="Times New Roman" w:eastAsia="Times New Roman" w:hAnsi="Times New Roman" w:cs="Times New Roman"/>
          <w:b/>
          <w:sz w:val="24"/>
          <w:szCs w:val="24"/>
          <w:lang w:eastAsia="ro-RO"/>
        </w:rPr>
        <w:t>___</w:t>
      </w:r>
      <w:r w:rsidRPr="00C61E10">
        <w:rPr>
          <w:rFonts w:ascii="Times New Roman" w:eastAsia="Times New Roman" w:hAnsi="Times New Roman" w:cs="Times New Roman"/>
          <w:b/>
          <w:sz w:val="24"/>
          <w:szCs w:val="24"/>
          <w:lang w:eastAsia="ro-RO"/>
        </w:rPr>
        <w:t xml:space="preserve"> din </w:t>
      </w:r>
      <w:r w:rsidR="00351D56">
        <w:rPr>
          <w:rFonts w:ascii="Times New Roman" w:eastAsia="Times New Roman" w:hAnsi="Times New Roman" w:cs="Times New Roman"/>
          <w:b/>
          <w:sz w:val="24"/>
          <w:szCs w:val="24"/>
          <w:lang w:eastAsia="ro-RO"/>
        </w:rPr>
        <w:t>_______</w:t>
      </w:r>
      <w:r w:rsidR="00A75AC2">
        <w:rPr>
          <w:rFonts w:ascii="Times New Roman" w:eastAsia="Times New Roman" w:hAnsi="Times New Roman" w:cs="Times New Roman"/>
          <w:b/>
          <w:sz w:val="24"/>
          <w:szCs w:val="24"/>
          <w:lang w:eastAsia="ro-RO"/>
        </w:rPr>
        <w:t>.20</w:t>
      </w:r>
      <w:r w:rsidR="00351D56">
        <w:rPr>
          <w:rFonts w:ascii="Times New Roman" w:eastAsia="Times New Roman" w:hAnsi="Times New Roman" w:cs="Times New Roman"/>
          <w:b/>
          <w:sz w:val="24"/>
          <w:szCs w:val="24"/>
          <w:lang w:eastAsia="ro-RO"/>
        </w:rPr>
        <w:t>20</w:t>
      </w:r>
    </w:p>
    <w:p w:rsidR="003806AE" w:rsidRDefault="003806AE" w:rsidP="00C61E10">
      <w:pPr>
        <w:shd w:val="clear" w:color="auto" w:fill="FFFFFF"/>
        <w:jc w:val="both"/>
        <w:rPr>
          <w:rStyle w:val="tpa"/>
          <w:rFonts w:ascii="Times New Roman" w:hAnsi="Times New Roman" w:cs="Times New Roman"/>
          <w:color w:val="000000"/>
          <w:sz w:val="24"/>
          <w:szCs w:val="24"/>
        </w:rPr>
      </w:pPr>
      <w:bookmarkStart w:id="0" w:name="do|ax5^I|pa7"/>
      <w:bookmarkEnd w:id="0"/>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351D56">
        <w:rPr>
          <w:rStyle w:val="tpa1"/>
          <w:rFonts w:ascii="Times New Roman" w:hAnsi="Times New Roman" w:cs="Times New Roman"/>
          <w:b/>
          <w:sz w:val="24"/>
          <w:szCs w:val="24"/>
        </w:rPr>
        <w:t>SABRA GROUP S.R.L. reprezentat prin administrator SUBA CATALIN-PETRUT</w:t>
      </w:r>
      <w:r w:rsidR="00351D56" w:rsidRPr="00204484">
        <w:rPr>
          <w:rStyle w:val="tpa1"/>
          <w:rFonts w:ascii="Times New Roman" w:hAnsi="Times New Roman" w:cs="Times New Roman"/>
          <w:sz w:val="24"/>
          <w:szCs w:val="24"/>
        </w:rPr>
        <w:t>,</w:t>
      </w:r>
      <w:r w:rsidR="00351D56" w:rsidRPr="00AE7879">
        <w:rPr>
          <w:rStyle w:val="tpa1"/>
          <w:rFonts w:ascii="Times New Roman" w:hAnsi="Times New Roman" w:cs="Times New Roman"/>
          <w:b/>
          <w:sz w:val="24"/>
          <w:szCs w:val="24"/>
        </w:rPr>
        <w:t xml:space="preserve"> </w:t>
      </w:r>
      <w:r w:rsidR="00351D56" w:rsidRPr="00AE7879">
        <w:rPr>
          <w:rStyle w:val="tpa1"/>
          <w:rFonts w:ascii="Times New Roman" w:hAnsi="Times New Roman" w:cs="Times New Roman"/>
          <w:sz w:val="24"/>
          <w:szCs w:val="24"/>
        </w:rPr>
        <w:t xml:space="preserve">cu </w:t>
      </w:r>
      <w:r w:rsidR="00351D56">
        <w:rPr>
          <w:rStyle w:val="tpa1"/>
          <w:rFonts w:ascii="Times New Roman" w:hAnsi="Times New Roman" w:cs="Times New Roman"/>
          <w:sz w:val="24"/>
          <w:szCs w:val="24"/>
        </w:rPr>
        <w:t>sediul în oras Baicoi, str. Aleea Timis, nr. 21, judetul Prahova</w:t>
      </w:r>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351D56">
        <w:rPr>
          <w:rStyle w:val="tpa1"/>
          <w:rFonts w:ascii="Times New Roman" w:hAnsi="Times New Roman" w:cs="Times New Roman"/>
          <w:sz w:val="24"/>
          <w:szCs w:val="24"/>
        </w:rPr>
        <w:t>16685</w:t>
      </w:r>
      <w:r w:rsidR="00BE238B" w:rsidRPr="00C61E10">
        <w:rPr>
          <w:rStyle w:val="tpa1"/>
          <w:rFonts w:ascii="Times New Roman" w:hAnsi="Times New Roman" w:cs="Times New Roman"/>
          <w:sz w:val="24"/>
          <w:szCs w:val="24"/>
        </w:rPr>
        <w:t xml:space="preserve"> din </w:t>
      </w:r>
      <w:r w:rsidR="00351D56">
        <w:rPr>
          <w:rStyle w:val="tpa1"/>
          <w:rFonts w:ascii="Times New Roman" w:hAnsi="Times New Roman" w:cs="Times New Roman"/>
          <w:sz w:val="24"/>
          <w:szCs w:val="24"/>
        </w:rPr>
        <w:t>15.10</w:t>
      </w:r>
      <w:r w:rsidR="009349D9">
        <w:rPr>
          <w:rStyle w:val="tpa1"/>
          <w:rFonts w:ascii="Times New Roman" w:hAnsi="Times New Roman" w:cs="Times New Roman"/>
          <w:sz w:val="24"/>
          <w:szCs w:val="24"/>
        </w:rPr>
        <w:t>.2019</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w:t>
      </w:r>
      <w:r w:rsidR="00FF68BE">
        <w:rPr>
          <w:rStyle w:val="tpa"/>
          <w:rFonts w:ascii="Times New Roman" w:hAnsi="Times New Roman" w:cs="Times New Roman"/>
          <w:color w:val="000000"/>
          <w:sz w:val="24"/>
          <w:szCs w:val="24"/>
        </w:rPr>
        <w:t>U</w:t>
      </w:r>
      <w:r w:rsidRPr="00C61E10">
        <w:rPr>
          <w:rStyle w:val="tpa"/>
          <w:rFonts w:ascii="Times New Roman" w:hAnsi="Times New Roman" w:cs="Times New Roman"/>
          <w:color w:val="000000"/>
          <w:sz w:val="24"/>
          <w:szCs w:val="24"/>
        </w:rPr>
        <w:t>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294534" w:rsidRDefault="00C61E10" w:rsidP="00C61E10">
      <w:pPr>
        <w:shd w:val="clear" w:color="auto" w:fill="FFFFFF"/>
        <w:spacing w:after="0" w:line="240" w:lineRule="auto"/>
        <w:ind w:firstLine="709"/>
        <w:jc w:val="both"/>
        <w:rPr>
          <w:rFonts w:ascii="Times New Roman" w:hAnsi="Times New Roman" w:cs="Times New Roman"/>
          <w:color w:val="000000"/>
          <w:sz w:val="16"/>
          <w:szCs w:val="16"/>
        </w:rPr>
      </w:pPr>
    </w:p>
    <w:p w:rsidR="00D34D4D" w:rsidRPr="00C61E10" w:rsidRDefault="00BE238B" w:rsidP="00294534">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w:t>
      </w:r>
      <w:r w:rsidR="00351D56">
        <w:rPr>
          <w:rStyle w:val="tpa"/>
          <w:rFonts w:ascii="Times New Roman" w:hAnsi="Times New Roman" w:cs="Times New Roman"/>
          <w:color w:val="000000"/>
          <w:sz w:val="24"/>
          <w:szCs w:val="24"/>
        </w:rPr>
        <w:t>i</w:t>
      </w:r>
      <w:r w:rsidR="00D34D4D" w:rsidRPr="00C61E10">
        <w:rPr>
          <w:rStyle w:val="tpa"/>
          <w:rFonts w:ascii="Times New Roman" w:hAnsi="Times New Roman" w:cs="Times New Roman"/>
          <w:color w:val="000000"/>
          <w:sz w:val="24"/>
          <w:szCs w:val="24"/>
        </w:rPr>
        <w:t xml:space="preserve"> Comisiei de analiză tehnică din data de </w:t>
      </w:r>
      <w:r w:rsidR="00107DA6">
        <w:rPr>
          <w:rStyle w:val="tpa"/>
          <w:rFonts w:ascii="Times New Roman" w:hAnsi="Times New Roman" w:cs="Times New Roman"/>
          <w:color w:val="000000"/>
          <w:sz w:val="24"/>
          <w:szCs w:val="24"/>
        </w:rPr>
        <w:t>06.02</w:t>
      </w:r>
      <w:r w:rsidR="009349D9">
        <w:rPr>
          <w:rStyle w:val="tpa"/>
          <w:rFonts w:ascii="Times New Roman" w:hAnsi="Times New Roman" w:cs="Times New Roman"/>
          <w:color w:val="000000"/>
          <w:sz w:val="24"/>
          <w:szCs w:val="24"/>
        </w:rPr>
        <w:t>.2019</w:t>
      </w:r>
      <w:r w:rsidR="00D34D4D" w:rsidRPr="00C61E10">
        <w:rPr>
          <w:rStyle w:val="tpa"/>
          <w:rFonts w:ascii="Times New Roman" w:hAnsi="Times New Roman" w:cs="Times New Roman"/>
          <w:color w:val="000000"/>
          <w:sz w:val="24"/>
          <w:szCs w:val="24"/>
        </w:rPr>
        <w:t xml:space="preserve"> că proiectul </w:t>
      </w:r>
      <w:bookmarkStart w:id="2" w:name="do|ax5^I|pa10"/>
      <w:bookmarkEnd w:id="2"/>
      <w:r w:rsidR="00107DA6" w:rsidRPr="00AE7879">
        <w:rPr>
          <w:rFonts w:ascii="Times New Roman" w:hAnsi="Times New Roman" w:cs="Times New Roman"/>
          <w:b/>
          <w:sz w:val="24"/>
          <w:szCs w:val="24"/>
        </w:rPr>
        <w:t>”</w:t>
      </w:r>
      <w:r w:rsidR="00107DA6">
        <w:rPr>
          <w:rFonts w:ascii="Times New Roman" w:hAnsi="Times New Roman" w:cs="Times New Roman"/>
          <w:b/>
          <w:i/>
          <w:sz w:val="24"/>
          <w:szCs w:val="24"/>
        </w:rPr>
        <w:t>Construire centru comercial parter</w:t>
      </w:r>
      <w:r w:rsidR="00107DA6" w:rsidRPr="00AE7879">
        <w:rPr>
          <w:rStyle w:val="tpa1"/>
          <w:rFonts w:ascii="Times New Roman" w:hAnsi="Times New Roman" w:cs="Times New Roman"/>
          <w:b/>
          <w:i/>
          <w:sz w:val="24"/>
          <w:szCs w:val="24"/>
        </w:rPr>
        <w:t>”</w:t>
      </w:r>
      <w:r w:rsidR="00107DA6" w:rsidRPr="00AE7879">
        <w:rPr>
          <w:rStyle w:val="tpa1"/>
          <w:rFonts w:ascii="Times New Roman" w:hAnsi="Times New Roman" w:cs="Times New Roman"/>
          <w:sz w:val="24"/>
          <w:szCs w:val="24"/>
        </w:rPr>
        <w:t>, propus a fi amplasat în</w:t>
      </w:r>
      <w:r w:rsidR="00107DA6" w:rsidRPr="00AE7879">
        <w:rPr>
          <w:rFonts w:ascii="Times New Roman" w:hAnsi="Times New Roman" w:cs="Times New Roman"/>
          <w:sz w:val="24"/>
          <w:szCs w:val="24"/>
        </w:rPr>
        <w:t xml:space="preserve"> </w:t>
      </w:r>
      <w:r w:rsidR="00107DA6">
        <w:rPr>
          <w:rStyle w:val="tpa1"/>
          <w:rFonts w:ascii="Times New Roman" w:hAnsi="Times New Roman" w:cs="Times New Roman"/>
          <w:sz w:val="24"/>
          <w:szCs w:val="24"/>
        </w:rPr>
        <w:t>municipiul Moreni, str. Garii, nr. 2, județul Dâmbovița</w:t>
      </w:r>
      <w:r w:rsidR="009349D9"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evaluării impactului asupra mediului</w:t>
      </w:r>
      <w:r w:rsidR="00C61E10">
        <w:rPr>
          <w:rStyle w:val="tpa"/>
          <w:rFonts w:ascii="Times New Roman" w:hAnsi="Times New Roman" w:cs="Times New Roman"/>
          <w:b/>
          <w:color w:val="000000"/>
          <w:sz w:val="24"/>
          <w:szCs w:val="24"/>
        </w:rPr>
        <w:t>.</w:t>
      </w:r>
    </w:p>
    <w:p w:rsidR="00294534" w:rsidRPr="00294534" w:rsidRDefault="00294534" w:rsidP="00294534">
      <w:pPr>
        <w:shd w:val="clear" w:color="auto" w:fill="FFFFFF"/>
        <w:spacing w:after="0" w:line="240" w:lineRule="auto"/>
        <w:jc w:val="both"/>
        <w:rPr>
          <w:rStyle w:val="tpa"/>
          <w:rFonts w:ascii="Times New Roman" w:hAnsi="Times New Roman" w:cs="Times New Roman"/>
          <w:b/>
          <w:color w:val="000000"/>
          <w:sz w:val="16"/>
          <w:szCs w:val="16"/>
        </w:rPr>
      </w:pPr>
      <w:bookmarkStart w:id="3" w:name="do|ax5^I|pa11"/>
      <w:bookmarkStart w:id="4" w:name="do|ax5^I|pa12"/>
      <w:bookmarkEnd w:id="3"/>
      <w:bookmarkEnd w:id="4"/>
    </w:p>
    <w:p w:rsidR="00D34D4D" w:rsidRPr="00294534" w:rsidRDefault="00D34D4D" w:rsidP="00294534">
      <w:pPr>
        <w:shd w:val="clear" w:color="auto" w:fill="FFFFFF"/>
        <w:spacing w:after="0" w:line="240" w:lineRule="auto"/>
        <w:jc w:val="both"/>
        <w:rPr>
          <w:rFonts w:ascii="Times New Roman" w:hAnsi="Times New Roman" w:cs="Times New Roman"/>
          <w:b/>
          <w:color w:val="000000"/>
          <w:sz w:val="24"/>
          <w:szCs w:val="24"/>
        </w:rPr>
      </w:pPr>
      <w:r w:rsidRPr="00294534">
        <w:rPr>
          <w:rStyle w:val="tpa"/>
          <w:rFonts w:ascii="Times New Roman" w:hAnsi="Times New Roman" w:cs="Times New Roman"/>
          <w:b/>
          <w:color w:val="000000"/>
          <w:sz w:val="24"/>
          <w:szCs w:val="24"/>
        </w:rPr>
        <w:t>Justificarea prezentei decizii:</w:t>
      </w:r>
    </w:p>
    <w:p w:rsidR="00D34D4D" w:rsidRPr="00C61E10" w:rsidRDefault="00D34D4D" w:rsidP="00294534">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w:t>
      </w:r>
      <w:r w:rsidR="00C61E10" w:rsidRPr="000A452B">
        <w:rPr>
          <w:rFonts w:ascii="Times New Roman" w:eastAsia="Times New Roman" w:hAnsi="Times New Roman" w:cs="Times New Roman"/>
          <w:sz w:val="24"/>
          <w:szCs w:val="24"/>
          <w:lang w:eastAsia="ro-RO"/>
        </w:rPr>
        <w:t>in procedura</w:t>
      </w:r>
      <w:r w:rsidR="00C61E10" w:rsidRPr="00A17738">
        <w:rPr>
          <w:rFonts w:ascii="Times New Roman" w:eastAsia="Times New Roman" w:hAnsi="Times New Roman" w:cs="Times New Roman"/>
          <w:b/>
          <w:sz w:val="24"/>
          <w:szCs w:val="24"/>
          <w:lang w:eastAsia="ro-RO"/>
        </w:rPr>
        <w:t xml:space="preserve">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BB2BD0" w:rsidRPr="00C61E10">
        <w:rPr>
          <w:rStyle w:val="tpa"/>
          <w:rFonts w:ascii="Times New Roman" w:hAnsi="Times New Roman" w:cs="Times New Roman"/>
          <w:color w:val="000000"/>
          <w:sz w:val="24"/>
          <w:szCs w:val="24"/>
        </w:rPr>
        <w:t xml:space="preserve">10, lit. </w:t>
      </w:r>
      <w:r w:rsidR="008D0109">
        <w:rPr>
          <w:rStyle w:val="tpa"/>
          <w:rFonts w:ascii="Times New Roman" w:hAnsi="Times New Roman" w:cs="Times New Roman"/>
          <w:color w:val="000000"/>
          <w:sz w:val="24"/>
          <w:szCs w:val="24"/>
        </w:rPr>
        <w:t>b</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CB4F18">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1975FB" w:rsidRPr="003549DB" w:rsidRDefault="001975FB" w:rsidP="00F80470">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highlight w:val="yellow"/>
        </w:rPr>
      </w:pPr>
      <w:r w:rsidRPr="003549DB">
        <w:rPr>
          <w:rFonts w:ascii="Times New Roman" w:hAnsi="Times New Roman" w:cs="Times New Roman"/>
          <w:sz w:val="24"/>
          <w:szCs w:val="24"/>
        </w:rPr>
        <w:t>Se propune construirea unui centru comercial cu regim de inaltime parter si inaltime maxima 7.50 m. Constructia propusa va avea un singur corp de cladire in forma de trapez cu dimensiunile generale in plan de 36.20 m</w:t>
      </w:r>
      <w:r w:rsidR="00F80470" w:rsidRPr="003549DB">
        <w:rPr>
          <w:rFonts w:ascii="Times New Roman" w:hAnsi="Times New Roman" w:cs="Times New Roman"/>
          <w:sz w:val="24"/>
          <w:szCs w:val="24"/>
        </w:rPr>
        <w:t xml:space="preserve"> </w:t>
      </w:r>
      <w:r w:rsidRPr="003549DB">
        <w:rPr>
          <w:rFonts w:ascii="Times New Roman" w:hAnsi="Times New Roman" w:cs="Times New Roman"/>
          <w:sz w:val="24"/>
          <w:szCs w:val="24"/>
        </w:rPr>
        <w:t>(latura ce mai lunga)  x 16.90 m.</w:t>
      </w:r>
    </w:p>
    <w:p w:rsidR="001975FB" w:rsidRPr="003549DB" w:rsidRDefault="001975FB" w:rsidP="00F80470">
      <w:pPr>
        <w:autoSpaceDE w:val="0"/>
        <w:autoSpaceDN w:val="0"/>
        <w:adjustRightInd w:val="0"/>
        <w:spacing w:after="0" w:line="240" w:lineRule="auto"/>
        <w:jc w:val="both"/>
        <w:rPr>
          <w:rFonts w:ascii="Times New Roman" w:hAnsi="Times New Roman" w:cs="Times New Roman"/>
          <w:sz w:val="24"/>
          <w:szCs w:val="24"/>
        </w:rPr>
      </w:pPr>
      <w:r w:rsidRPr="003549DB">
        <w:rPr>
          <w:rFonts w:ascii="Times New Roman" w:hAnsi="Times New Roman" w:cs="Times New Roman"/>
          <w:sz w:val="24"/>
          <w:szCs w:val="24"/>
        </w:rPr>
        <w:t>Constructia propusa va avea un singur corp de cladire in forma de trapez cu dimensiunile generale in plan de 36.20 m</w:t>
      </w:r>
      <w:r w:rsidR="00F80470" w:rsidRPr="003549DB">
        <w:rPr>
          <w:rFonts w:ascii="Times New Roman" w:hAnsi="Times New Roman" w:cs="Times New Roman"/>
          <w:sz w:val="24"/>
          <w:szCs w:val="24"/>
        </w:rPr>
        <w:t xml:space="preserve"> </w:t>
      </w:r>
      <w:r w:rsidRPr="003549DB">
        <w:rPr>
          <w:rFonts w:ascii="Times New Roman" w:hAnsi="Times New Roman" w:cs="Times New Roman"/>
          <w:sz w:val="24"/>
          <w:szCs w:val="24"/>
        </w:rPr>
        <w:t>(latura ce mai lunga)  x 16.90 m.</w:t>
      </w:r>
    </w:p>
    <w:p w:rsidR="00F80470" w:rsidRPr="003549DB" w:rsidRDefault="00F80470" w:rsidP="00F80470">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549DB">
        <w:rPr>
          <w:rFonts w:ascii="Times New Roman" w:hAnsi="Times New Roman" w:cs="Times New Roman"/>
          <w:sz w:val="24"/>
          <w:szCs w:val="24"/>
        </w:rPr>
        <w:t>In perioda de constructie a cladirii si a amenajarii terenului se utilizeaza materii prime pentru:</w:t>
      </w:r>
    </w:p>
    <w:p w:rsidR="00F80470" w:rsidRPr="003549DB" w:rsidRDefault="00F80470" w:rsidP="00CB4F18">
      <w:pPr>
        <w:pStyle w:val="ListParagraph"/>
        <w:widowControl w:val="0"/>
        <w:numPr>
          <w:ilvl w:val="0"/>
          <w:numId w:val="10"/>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3549DB">
        <w:rPr>
          <w:rFonts w:ascii="Times New Roman" w:hAnsi="Times New Roman" w:cs="Times New Roman"/>
          <w:sz w:val="24"/>
          <w:szCs w:val="24"/>
        </w:rPr>
        <w:t>Realizarea straturilor suport: balast , piatra sparta</w:t>
      </w:r>
    </w:p>
    <w:p w:rsidR="00F80470" w:rsidRPr="003549DB" w:rsidRDefault="00F80470" w:rsidP="00CB4F18">
      <w:pPr>
        <w:pStyle w:val="ListParagraph"/>
        <w:widowControl w:val="0"/>
        <w:numPr>
          <w:ilvl w:val="0"/>
          <w:numId w:val="10"/>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3549DB">
        <w:rPr>
          <w:rFonts w:ascii="Times New Roman" w:hAnsi="Times New Roman" w:cs="Times New Roman"/>
          <w:sz w:val="24"/>
          <w:szCs w:val="24"/>
        </w:rPr>
        <w:t>Realizarea stratului superior carosabil, de uzura – beton asfaltic BA16 si a stratului de legatura mixtura asfaltica tip BAD25</w:t>
      </w:r>
    </w:p>
    <w:p w:rsidR="00F80470" w:rsidRPr="003549DB" w:rsidRDefault="00F80470" w:rsidP="00CB4F18">
      <w:pPr>
        <w:pStyle w:val="ListParagraph"/>
        <w:widowControl w:val="0"/>
        <w:numPr>
          <w:ilvl w:val="0"/>
          <w:numId w:val="10"/>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3549DB">
        <w:rPr>
          <w:rFonts w:ascii="Times New Roman" w:hAnsi="Times New Roman" w:cs="Times New Roman"/>
          <w:sz w:val="24"/>
          <w:szCs w:val="24"/>
        </w:rPr>
        <w:t>Realizarea fundatiilor din beton armat si a placii de la nivelul parterului</w:t>
      </w:r>
    </w:p>
    <w:p w:rsidR="00F80470" w:rsidRPr="003549DB" w:rsidRDefault="00F80470" w:rsidP="00CB4F18">
      <w:pPr>
        <w:pStyle w:val="ListParagraph"/>
        <w:widowControl w:val="0"/>
        <w:numPr>
          <w:ilvl w:val="0"/>
          <w:numId w:val="10"/>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3549DB">
        <w:rPr>
          <w:rFonts w:ascii="Times New Roman" w:hAnsi="Times New Roman" w:cs="Times New Roman"/>
          <w:sz w:val="24"/>
          <w:szCs w:val="24"/>
        </w:rPr>
        <w:t xml:space="preserve">Realizarea suprastructurii din metal si a inchiderilor din panouri tip sandwich </w:t>
      </w:r>
    </w:p>
    <w:p w:rsidR="00F80470" w:rsidRPr="003549DB" w:rsidRDefault="00F80470" w:rsidP="00F80470">
      <w:pPr>
        <w:widowControl w:val="0"/>
        <w:overflowPunct w:val="0"/>
        <w:autoSpaceDE w:val="0"/>
        <w:autoSpaceDN w:val="0"/>
        <w:adjustRightInd w:val="0"/>
        <w:spacing w:after="0" w:line="240" w:lineRule="auto"/>
        <w:ind w:firstLine="720"/>
        <w:jc w:val="both"/>
        <w:rPr>
          <w:rFonts w:ascii="Times New Roman" w:hAnsi="Times New Roman" w:cs="Times New Roman"/>
          <w:sz w:val="16"/>
          <w:szCs w:val="16"/>
        </w:rPr>
      </w:pPr>
    </w:p>
    <w:p w:rsidR="00F80470" w:rsidRPr="003549DB" w:rsidRDefault="003549DB" w:rsidP="00F80470">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3549DB">
        <w:rPr>
          <w:rFonts w:ascii="Times New Roman" w:hAnsi="Times New Roman" w:cs="Times New Roman"/>
          <w:b/>
          <w:sz w:val="24"/>
          <w:szCs w:val="24"/>
        </w:rPr>
        <w:t>R</w:t>
      </w:r>
      <w:r w:rsidR="00F80470" w:rsidRPr="003549DB">
        <w:rPr>
          <w:rFonts w:ascii="Times New Roman" w:hAnsi="Times New Roman" w:cs="Times New Roman"/>
          <w:b/>
          <w:sz w:val="24"/>
          <w:szCs w:val="24"/>
        </w:rPr>
        <w:t>acordarea la rețel</w:t>
      </w:r>
      <w:r w:rsidRPr="003549DB">
        <w:rPr>
          <w:rFonts w:ascii="Times New Roman" w:hAnsi="Times New Roman" w:cs="Times New Roman"/>
          <w:b/>
          <w:sz w:val="24"/>
          <w:szCs w:val="24"/>
        </w:rPr>
        <w:t>ele utilitare</w:t>
      </w:r>
      <w:r w:rsidR="00DD1304">
        <w:rPr>
          <w:rFonts w:ascii="Times New Roman" w:hAnsi="Times New Roman" w:cs="Times New Roman"/>
          <w:b/>
          <w:sz w:val="24"/>
          <w:szCs w:val="24"/>
        </w:rPr>
        <w:t>:</w:t>
      </w:r>
    </w:p>
    <w:p w:rsidR="00F80470" w:rsidRPr="003549DB" w:rsidRDefault="00F80470" w:rsidP="00F80470">
      <w:pPr>
        <w:autoSpaceDE w:val="0"/>
        <w:autoSpaceDN w:val="0"/>
        <w:adjustRightInd w:val="0"/>
        <w:spacing w:after="0" w:line="240" w:lineRule="auto"/>
        <w:jc w:val="both"/>
        <w:rPr>
          <w:rFonts w:ascii="Times New Roman" w:hAnsi="Times New Roman" w:cs="Times New Roman"/>
          <w:sz w:val="24"/>
          <w:szCs w:val="24"/>
        </w:rPr>
      </w:pPr>
      <w:r w:rsidRPr="003549DB">
        <w:rPr>
          <w:rFonts w:ascii="Times New Roman" w:hAnsi="Times New Roman" w:cs="Times New Roman"/>
          <w:sz w:val="24"/>
          <w:szCs w:val="24"/>
        </w:rPr>
        <w:t xml:space="preserve">Alimentarea cu apă – racord la reteaua </w:t>
      </w:r>
      <w:r w:rsidR="00DD1304">
        <w:rPr>
          <w:rFonts w:ascii="Times New Roman" w:hAnsi="Times New Roman" w:cs="Times New Roman"/>
          <w:sz w:val="24"/>
          <w:szCs w:val="24"/>
        </w:rPr>
        <w:t>de apa existenta</w:t>
      </w:r>
      <w:r w:rsidRPr="003549DB">
        <w:rPr>
          <w:rFonts w:ascii="Times New Roman" w:hAnsi="Times New Roman" w:cs="Times New Roman"/>
          <w:sz w:val="24"/>
          <w:szCs w:val="24"/>
        </w:rPr>
        <w:t>;</w:t>
      </w:r>
    </w:p>
    <w:p w:rsidR="00F80470" w:rsidRPr="003549DB" w:rsidRDefault="00F80470" w:rsidP="00F80470">
      <w:pPr>
        <w:autoSpaceDE w:val="0"/>
        <w:autoSpaceDN w:val="0"/>
        <w:adjustRightInd w:val="0"/>
        <w:spacing w:after="0" w:line="240" w:lineRule="auto"/>
        <w:jc w:val="both"/>
        <w:rPr>
          <w:rFonts w:ascii="Times New Roman" w:hAnsi="Times New Roman" w:cs="Times New Roman"/>
          <w:sz w:val="24"/>
          <w:szCs w:val="24"/>
        </w:rPr>
      </w:pPr>
      <w:r w:rsidRPr="003549DB">
        <w:rPr>
          <w:rFonts w:ascii="Times New Roman" w:hAnsi="Times New Roman" w:cs="Times New Roman"/>
          <w:sz w:val="24"/>
          <w:szCs w:val="24"/>
        </w:rPr>
        <w:t xml:space="preserve">Evacuarea apelor uzate – racord </w:t>
      </w:r>
      <w:r w:rsidR="00186A63">
        <w:rPr>
          <w:rFonts w:ascii="Times New Roman" w:hAnsi="Times New Roman" w:cs="Times New Roman"/>
          <w:sz w:val="24"/>
          <w:szCs w:val="24"/>
        </w:rPr>
        <w:t xml:space="preserve">la reteaua de canalizare </w:t>
      </w:r>
      <w:r w:rsidRPr="003549DB">
        <w:rPr>
          <w:rFonts w:ascii="Times New Roman" w:hAnsi="Times New Roman" w:cs="Times New Roman"/>
          <w:sz w:val="24"/>
          <w:szCs w:val="24"/>
        </w:rPr>
        <w:t>existent</w:t>
      </w:r>
      <w:r w:rsidR="00186A63">
        <w:rPr>
          <w:rFonts w:ascii="Times New Roman" w:hAnsi="Times New Roman" w:cs="Times New Roman"/>
          <w:sz w:val="24"/>
          <w:szCs w:val="24"/>
        </w:rPr>
        <w:t>a</w:t>
      </w:r>
      <w:r w:rsidRPr="003549DB">
        <w:rPr>
          <w:rFonts w:ascii="Times New Roman" w:hAnsi="Times New Roman" w:cs="Times New Roman"/>
          <w:sz w:val="24"/>
          <w:szCs w:val="24"/>
        </w:rPr>
        <w:t>;</w:t>
      </w:r>
    </w:p>
    <w:p w:rsidR="00F80470" w:rsidRPr="003549DB" w:rsidRDefault="00F80470" w:rsidP="00F80470">
      <w:pPr>
        <w:autoSpaceDE w:val="0"/>
        <w:autoSpaceDN w:val="0"/>
        <w:adjustRightInd w:val="0"/>
        <w:spacing w:after="0" w:line="240" w:lineRule="auto"/>
        <w:jc w:val="both"/>
        <w:rPr>
          <w:rFonts w:ascii="Times New Roman" w:hAnsi="Times New Roman" w:cs="Times New Roman"/>
          <w:sz w:val="24"/>
          <w:szCs w:val="24"/>
        </w:rPr>
      </w:pPr>
      <w:r w:rsidRPr="003549DB">
        <w:rPr>
          <w:rFonts w:ascii="Times New Roman" w:hAnsi="Times New Roman" w:cs="Times New Roman"/>
          <w:sz w:val="24"/>
          <w:szCs w:val="24"/>
        </w:rPr>
        <w:lastRenderedPageBreak/>
        <w:t>Asigurarea apei tehnologice - nu este cazul;</w:t>
      </w:r>
    </w:p>
    <w:p w:rsidR="00F80470" w:rsidRPr="003549DB" w:rsidRDefault="00F80470" w:rsidP="00F80470">
      <w:pPr>
        <w:autoSpaceDE w:val="0"/>
        <w:autoSpaceDN w:val="0"/>
        <w:adjustRightInd w:val="0"/>
        <w:spacing w:after="0" w:line="240" w:lineRule="auto"/>
        <w:jc w:val="both"/>
        <w:rPr>
          <w:rFonts w:ascii="Times New Roman" w:hAnsi="Times New Roman" w:cs="Times New Roman"/>
          <w:sz w:val="24"/>
          <w:szCs w:val="24"/>
        </w:rPr>
      </w:pPr>
      <w:r w:rsidRPr="003549DB">
        <w:rPr>
          <w:rFonts w:ascii="Times New Roman" w:hAnsi="Times New Roman" w:cs="Times New Roman"/>
          <w:sz w:val="24"/>
          <w:szCs w:val="24"/>
        </w:rPr>
        <w:t xml:space="preserve">Asigurarea agentului termic – centrala termica si de tratare </w:t>
      </w:r>
      <w:r w:rsidR="00DD1304">
        <w:rPr>
          <w:rFonts w:ascii="Times New Roman" w:hAnsi="Times New Roman" w:cs="Times New Roman"/>
          <w:sz w:val="24"/>
          <w:szCs w:val="24"/>
        </w:rPr>
        <w:t xml:space="preserve">a </w:t>
      </w:r>
      <w:r w:rsidRPr="003549DB">
        <w:rPr>
          <w:rFonts w:ascii="Times New Roman" w:hAnsi="Times New Roman" w:cs="Times New Roman"/>
          <w:sz w:val="24"/>
          <w:szCs w:val="24"/>
        </w:rPr>
        <w:t>aerului proprie – racordare la reteaua edilitara de alimentare cu gaze naturale;</w:t>
      </w:r>
    </w:p>
    <w:p w:rsidR="001975FB" w:rsidRDefault="001975FB" w:rsidP="00F80470">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549DB">
        <w:rPr>
          <w:rFonts w:ascii="Times New Roman" w:hAnsi="Times New Roman" w:cs="Times New Roman"/>
          <w:sz w:val="24"/>
          <w:szCs w:val="24"/>
        </w:rPr>
        <w:t xml:space="preserve">            Accesul carosabil se va face pe teren pe latura de Nord, dinspre strada Garii. Amenajarea terenului din jurul cladirii va consta intr-un trotuar pentru accesul clientilor catre spatiile comerciale pe latura de N a cladirii, strada acces autoturisme, 9 locuri de parcare pentru client si spatii verzi.</w:t>
      </w:r>
    </w:p>
    <w:p w:rsidR="00F25DE2" w:rsidRPr="0019291C" w:rsidRDefault="00F25DE2" w:rsidP="00F25DE2">
      <w:pPr>
        <w:widowControl w:val="0"/>
        <w:overflowPunct w:val="0"/>
        <w:autoSpaceDE w:val="0"/>
        <w:autoSpaceDN w:val="0"/>
        <w:adjustRightInd w:val="0"/>
        <w:spacing w:after="0" w:line="240" w:lineRule="auto"/>
        <w:jc w:val="both"/>
        <w:rPr>
          <w:rFonts w:ascii="Times" w:hAnsi="Times" w:cs="Times"/>
          <w:sz w:val="24"/>
          <w:szCs w:val="24"/>
        </w:rPr>
      </w:pPr>
      <w:r w:rsidRPr="0019291C">
        <w:rPr>
          <w:rFonts w:ascii="Times" w:hAnsi="Times" w:cs="Times"/>
          <w:sz w:val="24"/>
          <w:szCs w:val="24"/>
        </w:rPr>
        <w:t>Alcatuirea functionala este specifica acestui gen de activitate: spatii de prezentare produse, spatii de vanzare, cabine de proba, spatii secundare (depozitare produse, grup sanitar angajati, bucatarie angajati, vestiar angajati).</w:t>
      </w:r>
    </w:p>
    <w:p w:rsidR="001975FB" w:rsidRPr="003549DB" w:rsidRDefault="001975FB" w:rsidP="00F80470">
      <w:pPr>
        <w:widowControl w:val="0"/>
        <w:overflowPunct w:val="0"/>
        <w:autoSpaceDE w:val="0"/>
        <w:autoSpaceDN w:val="0"/>
        <w:adjustRightInd w:val="0"/>
        <w:spacing w:after="0" w:line="240" w:lineRule="auto"/>
        <w:jc w:val="both"/>
        <w:rPr>
          <w:rFonts w:ascii="Times New Roman" w:hAnsi="Times New Roman" w:cs="Times New Roman"/>
          <w:sz w:val="16"/>
          <w:szCs w:val="16"/>
          <w:highlight w:val="yellow"/>
        </w:rPr>
      </w:pPr>
    </w:p>
    <w:p w:rsidR="001975FB" w:rsidRPr="003549DB" w:rsidRDefault="001975FB" w:rsidP="00F80470">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3549DB">
        <w:rPr>
          <w:rFonts w:ascii="Times New Roman" w:hAnsi="Times New Roman" w:cs="Times New Roman"/>
          <w:b/>
          <w:sz w:val="24"/>
          <w:szCs w:val="24"/>
        </w:rPr>
        <w:t xml:space="preserve">Bilantul teritorial </w:t>
      </w:r>
    </w:p>
    <w:p w:rsidR="001975FB" w:rsidRPr="003549DB" w:rsidRDefault="001975FB" w:rsidP="00F80470">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549DB">
        <w:rPr>
          <w:rFonts w:ascii="Times New Roman" w:hAnsi="Times New Roman" w:cs="Times New Roman"/>
          <w:sz w:val="24"/>
          <w:szCs w:val="24"/>
        </w:rPr>
        <w:t>S teren</w:t>
      </w:r>
      <w:r w:rsidRPr="003549DB">
        <w:rPr>
          <w:rFonts w:ascii="Times New Roman" w:hAnsi="Times New Roman" w:cs="Times New Roman"/>
          <w:sz w:val="24"/>
          <w:szCs w:val="24"/>
        </w:rPr>
        <w:tab/>
      </w:r>
      <w:r w:rsidRPr="003549DB">
        <w:rPr>
          <w:rFonts w:ascii="Times New Roman" w:hAnsi="Times New Roman" w:cs="Times New Roman"/>
          <w:sz w:val="24"/>
          <w:szCs w:val="24"/>
        </w:rPr>
        <w:tab/>
      </w:r>
      <w:r w:rsidRPr="003549DB">
        <w:rPr>
          <w:rFonts w:ascii="Times New Roman" w:hAnsi="Times New Roman" w:cs="Times New Roman"/>
          <w:sz w:val="24"/>
          <w:szCs w:val="24"/>
        </w:rPr>
        <w:tab/>
      </w:r>
      <w:r w:rsidRPr="003549DB">
        <w:rPr>
          <w:rFonts w:ascii="Times New Roman" w:hAnsi="Times New Roman" w:cs="Times New Roman"/>
          <w:sz w:val="24"/>
          <w:szCs w:val="24"/>
        </w:rPr>
        <w:tab/>
        <w:t>=1183 m²</w:t>
      </w:r>
    </w:p>
    <w:p w:rsidR="001975FB" w:rsidRPr="003549DB" w:rsidRDefault="001975FB" w:rsidP="00F80470">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549DB">
        <w:rPr>
          <w:rFonts w:ascii="Times New Roman" w:hAnsi="Times New Roman" w:cs="Times New Roman"/>
          <w:sz w:val="24"/>
          <w:szCs w:val="24"/>
        </w:rPr>
        <w:t xml:space="preserve">S construita </w:t>
      </w:r>
      <w:r w:rsidRPr="003549DB">
        <w:rPr>
          <w:rFonts w:ascii="Times New Roman" w:hAnsi="Times New Roman" w:cs="Times New Roman"/>
          <w:sz w:val="24"/>
          <w:szCs w:val="24"/>
        </w:rPr>
        <w:tab/>
      </w:r>
      <w:r w:rsidRPr="003549DB">
        <w:rPr>
          <w:rFonts w:ascii="Times New Roman" w:hAnsi="Times New Roman" w:cs="Times New Roman"/>
          <w:sz w:val="24"/>
          <w:szCs w:val="24"/>
        </w:rPr>
        <w:tab/>
      </w:r>
      <w:r w:rsidRPr="003549DB">
        <w:rPr>
          <w:rFonts w:ascii="Times New Roman" w:hAnsi="Times New Roman" w:cs="Times New Roman"/>
          <w:sz w:val="24"/>
          <w:szCs w:val="24"/>
        </w:rPr>
        <w:tab/>
        <w:t>=590 m²</w:t>
      </w:r>
    </w:p>
    <w:p w:rsidR="001975FB" w:rsidRPr="003549DB" w:rsidRDefault="001975FB" w:rsidP="00F80470">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549DB">
        <w:rPr>
          <w:rFonts w:ascii="Times New Roman" w:hAnsi="Times New Roman" w:cs="Times New Roman"/>
          <w:sz w:val="24"/>
          <w:szCs w:val="24"/>
        </w:rPr>
        <w:t>S desfasurata</w:t>
      </w:r>
      <w:r w:rsidRPr="003549DB">
        <w:rPr>
          <w:rFonts w:ascii="Times New Roman" w:hAnsi="Times New Roman" w:cs="Times New Roman"/>
          <w:sz w:val="24"/>
          <w:szCs w:val="24"/>
        </w:rPr>
        <w:tab/>
      </w:r>
      <w:r w:rsidRPr="003549DB">
        <w:rPr>
          <w:rFonts w:ascii="Times New Roman" w:hAnsi="Times New Roman" w:cs="Times New Roman"/>
          <w:sz w:val="24"/>
          <w:szCs w:val="24"/>
        </w:rPr>
        <w:tab/>
      </w:r>
      <w:r w:rsidRPr="003549DB">
        <w:rPr>
          <w:rFonts w:ascii="Times New Roman" w:hAnsi="Times New Roman" w:cs="Times New Roman"/>
          <w:sz w:val="24"/>
          <w:szCs w:val="24"/>
        </w:rPr>
        <w:tab/>
        <w:t>=590 m²</w:t>
      </w:r>
    </w:p>
    <w:p w:rsidR="001975FB" w:rsidRPr="003549DB" w:rsidRDefault="001975FB" w:rsidP="00F80470">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549DB">
        <w:rPr>
          <w:rFonts w:ascii="Times New Roman" w:hAnsi="Times New Roman" w:cs="Times New Roman"/>
          <w:sz w:val="24"/>
          <w:szCs w:val="24"/>
        </w:rPr>
        <w:t>POT</w:t>
      </w:r>
      <w:r w:rsidRPr="003549DB">
        <w:rPr>
          <w:rFonts w:ascii="Times New Roman" w:hAnsi="Times New Roman" w:cs="Times New Roman"/>
          <w:sz w:val="24"/>
          <w:szCs w:val="24"/>
        </w:rPr>
        <w:tab/>
        <w:t xml:space="preserve"> propus</w:t>
      </w:r>
      <w:r w:rsidRPr="003549DB">
        <w:rPr>
          <w:rFonts w:ascii="Times New Roman" w:hAnsi="Times New Roman" w:cs="Times New Roman"/>
          <w:sz w:val="24"/>
          <w:szCs w:val="24"/>
        </w:rPr>
        <w:tab/>
      </w:r>
      <w:r w:rsidRPr="003549DB">
        <w:rPr>
          <w:rFonts w:ascii="Times New Roman" w:hAnsi="Times New Roman" w:cs="Times New Roman"/>
          <w:sz w:val="24"/>
          <w:szCs w:val="24"/>
        </w:rPr>
        <w:tab/>
        <w:t>=50 %</w:t>
      </w:r>
    </w:p>
    <w:p w:rsidR="001975FB" w:rsidRPr="003549DB" w:rsidRDefault="001975FB" w:rsidP="00F80470">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549DB">
        <w:rPr>
          <w:rFonts w:ascii="Times New Roman" w:hAnsi="Times New Roman" w:cs="Times New Roman"/>
          <w:sz w:val="24"/>
          <w:szCs w:val="24"/>
        </w:rPr>
        <w:t>CUT</w:t>
      </w:r>
      <w:r w:rsidRPr="003549DB">
        <w:rPr>
          <w:rFonts w:ascii="Times New Roman" w:hAnsi="Times New Roman" w:cs="Times New Roman"/>
          <w:sz w:val="24"/>
          <w:szCs w:val="24"/>
        </w:rPr>
        <w:tab/>
        <w:t xml:space="preserve"> propus </w:t>
      </w:r>
      <w:r w:rsidRPr="003549DB">
        <w:rPr>
          <w:rFonts w:ascii="Times New Roman" w:hAnsi="Times New Roman" w:cs="Times New Roman"/>
          <w:sz w:val="24"/>
          <w:szCs w:val="24"/>
        </w:rPr>
        <w:tab/>
      </w:r>
      <w:r w:rsidRPr="003549DB">
        <w:rPr>
          <w:rFonts w:ascii="Times New Roman" w:hAnsi="Times New Roman" w:cs="Times New Roman"/>
          <w:sz w:val="24"/>
          <w:szCs w:val="24"/>
        </w:rPr>
        <w:tab/>
        <w:t>=0.5</w:t>
      </w:r>
    </w:p>
    <w:p w:rsidR="001975FB" w:rsidRPr="003549DB" w:rsidRDefault="001975FB" w:rsidP="00F80470">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549DB">
        <w:rPr>
          <w:rFonts w:ascii="Times New Roman" w:hAnsi="Times New Roman" w:cs="Times New Roman"/>
          <w:sz w:val="24"/>
          <w:szCs w:val="24"/>
        </w:rPr>
        <w:t>Hmax</w:t>
      </w:r>
      <w:r w:rsidRPr="003549DB">
        <w:rPr>
          <w:rFonts w:ascii="Times New Roman" w:hAnsi="Times New Roman" w:cs="Times New Roman"/>
          <w:sz w:val="24"/>
          <w:szCs w:val="24"/>
        </w:rPr>
        <w:tab/>
      </w:r>
      <w:r w:rsidRPr="003549DB">
        <w:rPr>
          <w:rFonts w:ascii="Times New Roman" w:hAnsi="Times New Roman" w:cs="Times New Roman"/>
          <w:sz w:val="24"/>
          <w:szCs w:val="24"/>
        </w:rPr>
        <w:tab/>
      </w:r>
      <w:r w:rsidRPr="003549DB">
        <w:rPr>
          <w:rFonts w:ascii="Times New Roman" w:hAnsi="Times New Roman" w:cs="Times New Roman"/>
          <w:sz w:val="24"/>
          <w:szCs w:val="24"/>
        </w:rPr>
        <w:tab/>
      </w:r>
      <w:r w:rsidRPr="003549DB">
        <w:rPr>
          <w:rFonts w:ascii="Times New Roman" w:hAnsi="Times New Roman" w:cs="Times New Roman"/>
          <w:sz w:val="24"/>
          <w:szCs w:val="24"/>
        </w:rPr>
        <w:tab/>
        <w:t>=7.50 m</w:t>
      </w:r>
    </w:p>
    <w:p w:rsidR="001975FB" w:rsidRPr="003549DB" w:rsidRDefault="001975FB" w:rsidP="00F80470">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549DB">
        <w:rPr>
          <w:rFonts w:ascii="Times New Roman" w:hAnsi="Times New Roman" w:cs="Times New Roman"/>
          <w:sz w:val="24"/>
          <w:szCs w:val="24"/>
        </w:rPr>
        <w:t>REGIM DE INALTIME</w:t>
      </w:r>
      <w:r w:rsidRPr="003549DB">
        <w:rPr>
          <w:rFonts w:ascii="Times New Roman" w:hAnsi="Times New Roman" w:cs="Times New Roman"/>
          <w:sz w:val="24"/>
          <w:szCs w:val="24"/>
        </w:rPr>
        <w:tab/>
        <w:t>=P</w:t>
      </w:r>
    </w:p>
    <w:p w:rsidR="00086BC4" w:rsidRPr="00086BC4" w:rsidRDefault="00086BC4" w:rsidP="00F80470">
      <w:pPr>
        <w:spacing w:after="0" w:line="240" w:lineRule="auto"/>
        <w:jc w:val="both"/>
        <w:rPr>
          <w:rFonts w:ascii="Times New Roman" w:eastAsia="Times New Roman" w:hAnsi="Times New Roman" w:cs="Times New Roman"/>
          <w:sz w:val="16"/>
          <w:szCs w:val="16"/>
          <w:lang w:eastAsia="pl-PL"/>
        </w:rPr>
      </w:pPr>
    </w:p>
    <w:p w:rsidR="006065E5" w:rsidRPr="00086BC4" w:rsidRDefault="006065E5" w:rsidP="00F80470">
      <w:pPr>
        <w:spacing w:after="0" w:line="240" w:lineRule="auto"/>
        <w:jc w:val="both"/>
        <w:rPr>
          <w:rFonts w:ascii="Times New Roman" w:eastAsia="Times New Roman" w:hAnsi="Times New Roman" w:cs="Times New Roman"/>
          <w:sz w:val="24"/>
          <w:szCs w:val="24"/>
          <w:lang w:eastAsia="pl-PL"/>
        </w:rPr>
      </w:pPr>
      <w:r w:rsidRPr="00086BC4">
        <w:rPr>
          <w:rFonts w:ascii="Times New Roman" w:eastAsia="Times New Roman" w:hAnsi="Times New Roman" w:cs="Times New Roman"/>
          <w:sz w:val="24"/>
          <w:szCs w:val="24"/>
          <w:lang w:eastAsia="pl-PL"/>
        </w:rPr>
        <w:t xml:space="preserve">b) </w:t>
      </w:r>
      <w:r w:rsidRPr="00086BC4">
        <w:rPr>
          <w:rFonts w:ascii="Times New Roman" w:eastAsia="Times New Roman" w:hAnsi="Times New Roman" w:cs="Times New Roman"/>
          <w:i/>
          <w:sz w:val="24"/>
          <w:szCs w:val="24"/>
          <w:lang w:eastAsia="pl-PL"/>
        </w:rPr>
        <w:t>cumularea cu alte proiecte</w:t>
      </w:r>
      <w:r w:rsidRPr="00086BC4">
        <w:rPr>
          <w:rFonts w:ascii="Times New Roman" w:eastAsia="Times New Roman" w:hAnsi="Times New Roman" w:cs="Times New Roman"/>
          <w:sz w:val="24"/>
          <w:szCs w:val="24"/>
          <w:lang w:eastAsia="pl-PL"/>
        </w:rPr>
        <w:t xml:space="preserve"> - nu este cazul;</w:t>
      </w:r>
    </w:p>
    <w:p w:rsidR="006065E5" w:rsidRPr="009349D9" w:rsidRDefault="006065E5" w:rsidP="003806AE">
      <w:pPr>
        <w:spacing w:after="120" w:line="240" w:lineRule="auto"/>
        <w:jc w:val="both"/>
        <w:rPr>
          <w:rFonts w:ascii="Times New Roman" w:eastAsia="Calibri" w:hAnsi="Times New Roman" w:cs="Times New Roman"/>
          <w:sz w:val="24"/>
          <w:szCs w:val="24"/>
          <w:lang w:eastAsia="pl-PL"/>
        </w:rPr>
      </w:pPr>
      <w:r w:rsidRPr="00086BC4">
        <w:rPr>
          <w:rFonts w:ascii="Times New Roman" w:eastAsia="Times New Roman" w:hAnsi="Times New Roman" w:cs="Times New Roman"/>
          <w:sz w:val="24"/>
          <w:szCs w:val="24"/>
          <w:lang w:eastAsia="pl-PL"/>
        </w:rPr>
        <w:t xml:space="preserve">c) </w:t>
      </w:r>
      <w:r w:rsidRPr="00086BC4">
        <w:rPr>
          <w:rFonts w:ascii="Times New Roman" w:eastAsia="Times New Roman" w:hAnsi="Times New Roman" w:cs="Times New Roman"/>
          <w:i/>
          <w:sz w:val="24"/>
          <w:szCs w:val="24"/>
          <w:lang w:eastAsia="pl-PL"/>
        </w:rPr>
        <w:t>utilizarea resurselor naturale</w:t>
      </w:r>
      <w:r w:rsidRPr="00086BC4">
        <w:rPr>
          <w:rFonts w:ascii="Times New Roman" w:eastAsia="Times New Roman" w:hAnsi="Times New Roman" w:cs="Times New Roman"/>
          <w:sz w:val="24"/>
          <w:szCs w:val="24"/>
          <w:lang w:eastAsia="pl-PL"/>
        </w:rPr>
        <w:t xml:space="preserve">: </w:t>
      </w:r>
      <w:r w:rsidRPr="00086BC4">
        <w:rPr>
          <w:rFonts w:ascii="Times New Roman" w:eastAsia="Calibri" w:hAnsi="Times New Roman" w:cs="Times New Roman"/>
          <w:sz w:val="24"/>
          <w:szCs w:val="24"/>
          <w:lang w:eastAsia="pl-PL"/>
        </w:rPr>
        <w:t>se vor utiliza resurse naturale în cantităţi limitate, iar materialele</w:t>
      </w:r>
      <w:r w:rsidRPr="009349D9">
        <w:rPr>
          <w:rFonts w:ascii="Times New Roman" w:eastAsia="Calibri" w:hAnsi="Times New Roman" w:cs="Times New Roman"/>
          <w:sz w:val="24"/>
          <w:szCs w:val="24"/>
          <w:lang w:eastAsia="pl-PL"/>
        </w:rPr>
        <w:t xml:space="preserve"> necesare realizării proiectului vor fi preluate de la societăţi autorizate; </w:t>
      </w:r>
    </w:p>
    <w:p w:rsidR="006065E5" w:rsidRPr="00FA0BC3" w:rsidRDefault="006065E5" w:rsidP="003806AE">
      <w:pPr>
        <w:spacing w:after="120" w:line="240" w:lineRule="auto"/>
        <w:jc w:val="both"/>
        <w:rPr>
          <w:rFonts w:ascii="Times New Roman" w:eastAsia="Calibri" w:hAnsi="Times New Roman" w:cs="Times New Roman"/>
          <w:sz w:val="24"/>
          <w:szCs w:val="24"/>
        </w:rPr>
      </w:pPr>
      <w:r w:rsidRPr="009349D9">
        <w:rPr>
          <w:rFonts w:ascii="Times New Roman" w:eastAsia="Calibri" w:hAnsi="Times New Roman" w:cs="Times New Roman"/>
          <w:sz w:val="24"/>
          <w:szCs w:val="24"/>
        </w:rPr>
        <w:t xml:space="preserve">d) </w:t>
      </w:r>
      <w:r w:rsidRPr="009349D9">
        <w:rPr>
          <w:rFonts w:ascii="Times New Roman" w:eastAsia="Calibri" w:hAnsi="Times New Roman" w:cs="Times New Roman"/>
          <w:b/>
          <w:i/>
          <w:sz w:val="24"/>
          <w:szCs w:val="24"/>
        </w:rPr>
        <w:t>producţia de deşeuri</w:t>
      </w:r>
      <w:r w:rsidRPr="009349D9">
        <w:rPr>
          <w:rFonts w:ascii="Times New Roman" w:eastAsia="Calibri" w:hAnsi="Times New Roman" w:cs="Times New Roman"/>
          <w:sz w:val="24"/>
          <w:szCs w:val="24"/>
        </w:rPr>
        <w:t>: deşeurile generate atât în perioada de execuţie vor fi stocate selectiv şi predate către societăţi autorizate din punct de vedere al mediului pentru</w:t>
      </w:r>
      <w:r w:rsidRPr="00FA0BC3">
        <w:rPr>
          <w:rFonts w:ascii="Times New Roman" w:eastAsia="Calibri" w:hAnsi="Times New Roman" w:cs="Times New Roman"/>
          <w:sz w:val="24"/>
          <w:szCs w:val="24"/>
        </w:rPr>
        <w:t xml:space="preserve"> activităţi de colectare/valorificare/eliminare; </w:t>
      </w:r>
    </w:p>
    <w:p w:rsidR="006065E5" w:rsidRPr="00FA0BC3" w:rsidRDefault="006065E5" w:rsidP="003806AE">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3806AE">
      <w:pPr>
        <w:spacing w:after="12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186A63">
        <w:rPr>
          <w:rFonts w:ascii="Times New Roman" w:eastAsia="Times New Roman" w:hAnsi="Times New Roman" w:cs="Times New Roman"/>
          <w:sz w:val="24"/>
          <w:szCs w:val="24"/>
          <w:lang w:eastAsia="pl-PL"/>
        </w:rPr>
        <w:t>234//04.10.2019</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B713D0">
        <w:rPr>
          <w:rFonts w:ascii="Times New Roman" w:eastAsia="Times New Roman" w:hAnsi="Times New Roman" w:cs="Times New Roman"/>
          <w:sz w:val="24"/>
          <w:szCs w:val="24"/>
          <w:lang w:eastAsia="pl-PL"/>
        </w:rPr>
        <w:t xml:space="preserve">municipiului </w:t>
      </w:r>
      <w:r w:rsidR="00FD6E8E">
        <w:rPr>
          <w:rFonts w:ascii="Times New Roman" w:eastAsia="Times New Roman" w:hAnsi="Times New Roman" w:cs="Times New Roman"/>
          <w:sz w:val="24"/>
          <w:szCs w:val="24"/>
          <w:lang w:eastAsia="pl-PL"/>
        </w:rPr>
        <w:t>Moreni</w:t>
      </w:r>
      <w:r w:rsidR="0017345C">
        <w:rPr>
          <w:rFonts w:ascii="Times New Roman" w:eastAsia="Times New Roman" w:hAnsi="Times New Roman" w:cs="Times New Roman"/>
          <w:sz w:val="24"/>
          <w:szCs w:val="24"/>
          <w:lang w:eastAsia="pl-PL"/>
        </w:rPr>
        <w:t xml:space="preserve">, </w:t>
      </w:r>
      <w:r w:rsidR="00B713D0">
        <w:rPr>
          <w:rFonts w:ascii="Times New Roman" w:eastAsia="Times New Roman" w:hAnsi="Times New Roman" w:cs="Times New Roman"/>
          <w:sz w:val="24"/>
          <w:szCs w:val="24"/>
          <w:lang w:eastAsia="pl-PL"/>
        </w:rPr>
        <w:t>proprietate particulara</w:t>
      </w:r>
      <w:r>
        <w:rPr>
          <w:rFonts w:ascii="Times New Roman" w:eastAsia="Times New Roman" w:hAnsi="Times New Roman" w:cs="Times New Roman"/>
          <w:sz w:val="24"/>
          <w:szCs w:val="24"/>
          <w:lang w:eastAsia="pl-PL"/>
        </w:rPr>
        <w:t xml:space="preserve">; categoria de folosință: </w:t>
      </w:r>
      <w:r w:rsidR="003D7246">
        <w:rPr>
          <w:rFonts w:ascii="Times New Roman" w:eastAsia="Times New Roman" w:hAnsi="Times New Roman" w:cs="Times New Roman"/>
          <w:sz w:val="24"/>
          <w:szCs w:val="24"/>
          <w:lang w:eastAsia="pl-PL"/>
        </w:rPr>
        <w:t>curti constructii</w:t>
      </w:r>
      <w:r>
        <w:rPr>
          <w:rFonts w:ascii="Times New Roman" w:eastAsia="Times New Roman" w:hAnsi="Times New Roman" w:cs="Times New Roman"/>
          <w:sz w:val="24"/>
          <w:szCs w:val="24"/>
          <w:lang w:eastAsia="pl-PL"/>
        </w:rPr>
        <w:t>.</w:t>
      </w:r>
      <w:r w:rsidRPr="00FA0BC3">
        <w:rPr>
          <w:rFonts w:ascii="Times New Roman" w:eastAsia="Times New Roman" w:hAnsi="Times New Roman" w:cs="Times New Roman"/>
          <w:sz w:val="24"/>
          <w:szCs w:val="24"/>
          <w:lang w:eastAsia="pl-PL"/>
        </w:rPr>
        <w:t xml:space="preserve"> </w:t>
      </w:r>
    </w:p>
    <w:p w:rsidR="006065E5" w:rsidRPr="00FA0BC3" w:rsidRDefault="006065E5" w:rsidP="003806AE">
      <w:pPr>
        <w:shd w:val="clear" w:color="auto" w:fill="FFFFFF"/>
        <w:spacing w:after="12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3806AE">
      <w:pPr>
        <w:autoSpaceDE w:val="0"/>
        <w:autoSpaceDN w:val="0"/>
        <w:adjustRightInd w:val="0"/>
        <w:spacing w:after="12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CB4F18">
      <w:pPr>
        <w:numPr>
          <w:ilvl w:val="0"/>
          <w:numId w:val="1"/>
        </w:numPr>
        <w:tabs>
          <w:tab w:val="clear" w:pos="660"/>
          <w:tab w:val="num" w:pos="0"/>
          <w:tab w:val="num" w:pos="284"/>
        </w:tabs>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CB4F18">
      <w:pPr>
        <w:numPr>
          <w:ilvl w:val="0"/>
          <w:numId w:val="1"/>
        </w:numPr>
        <w:tabs>
          <w:tab w:val="clear" w:pos="660"/>
          <w:tab w:val="num" w:pos="0"/>
          <w:tab w:val="num" w:pos="284"/>
        </w:tabs>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CB4F18">
      <w:pPr>
        <w:numPr>
          <w:ilvl w:val="0"/>
          <w:numId w:val="1"/>
        </w:numPr>
        <w:tabs>
          <w:tab w:val="clear" w:pos="660"/>
          <w:tab w:val="num" w:pos="0"/>
          <w:tab w:val="num" w:pos="284"/>
        </w:tabs>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CB4F18">
      <w:pPr>
        <w:numPr>
          <w:ilvl w:val="0"/>
          <w:numId w:val="1"/>
        </w:numPr>
        <w:tabs>
          <w:tab w:val="clear" w:pos="660"/>
          <w:tab w:val="num" w:pos="0"/>
          <w:tab w:val="num" w:pos="284"/>
        </w:tabs>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CB4F18">
      <w:pPr>
        <w:numPr>
          <w:ilvl w:val="0"/>
          <w:numId w:val="1"/>
        </w:numPr>
        <w:tabs>
          <w:tab w:val="clear" w:pos="660"/>
          <w:tab w:val="num" w:pos="0"/>
          <w:tab w:val="num" w:pos="284"/>
        </w:tabs>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3806AE">
      <w:pPr>
        <w:spacing w:after="12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00CD5B62">
        <w:rPr>
          <w:rFonts w:ascii="Times New Roman" w:eastAsia="Times New Roman" w:hAnsi="Times New Roman" w:cs="Times New Roman"/>
          <w:sz w:val="24"/>
          <w:szCs w:val="24"/>
          <w:lang w:eastAsia="ro-RO"/>
        </w:rPr>
        <w:t>f</w:t>
      </w:r>
      <w:r w:rsidRPr="00FA0BC3">
        <w:rPr>
          <w:rFonts w:ascii="Times New Roman" w:eastAsia="Times New Roman" w:hAnsi="Times New Roman" w:cs="Times New Roman"/>
          <w:sz w:val="24"/>
          <w:szCs w:val="24"/>
          <w:lang w:eastAsia="ro-RO"/>
        </w:rPr>
        <w:t xml:space="preserve">)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w:t>
      </w:r>
      <w:r w:rsidRPr="00FA0BC3">
        <w:rPr>
          <w:rFonts w:ascii="Times New Roman" w:eastAsia="Calibri" w:hAnsi="Times New Roman" w:cs="Times New Roman"/>
          <w:sz w:val="24"/>
          <w:szCs w:val="24"/>
          <w:lang w:eastAsia="ro-RO"/>
        </w:rPr>
        <w:lastRenderedPageBreak/>
        <w:t xml:space="preserve">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3806AE">
      <w:pPr>
        <w:spacing w:after="12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3806AE">
      <w:pPr>
        <w:autoSpaceDE w:val="0"/>
        <w:autoSpaceDN w:val="0"/>
        <w:adjustRightInd w:val="0"/>
        <w:spacing w:after="12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Pr="005035C2" w:rsidRDefault="006065E5" w:rsidP="003806AE">
      <w:pPr>
        <w:autoSpaceDE w:val="0"/>
        <w:autoSpaceDN w:val="0"/>
        <w:adjustRightInd w:val="0"/>
        <w:spacing w:after="12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D55872">
      <w:pPr>
        <w:spacing w:after="12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D55872">
      <w:pPr>
        <w:autoSpaceDE w:val="0"/>
        <w:autoSpaceDN w:val="0"/>
        <w:adjustRightInd w:val="0"/>
        <w:spacing w:after="12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b) natura transfrontieră a impactului:  nu este cazul;</w:t>
      </w:r>
    </w:p>
    <w:p w:rsidR="006065E5" w:rsidRPr="00FA0BC3" w:rsidRDefault="006065E5" w:rsidP="00D55872">
      <w:pPr>
        <w:shd w:val="clear" w:color="auto" w:fill="FFFFFF"/>
        <w:tabs>
          <w:tab w:val="left" w:pos="763"/>
        </w:tabs>
        <w:spacing w:after="12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c) mărimea şi complexitatea impactului: impact relativ redus şi local atât pe perioada execuţiei proiectului;</w:t>
      </w:r>
    </w:p>
    <w:p w:rsidR="006065E5" w:rsidRPr="00FA0BC3" w:rsidRDefault="006065E5" w:rsidP="00D55872">
      <w:pPr>
        <w:autoSpaceDE w:val="0"/>
        <w:autoSpaceDN w:val="0"/>
        <w:adjustRightInd w:val="0"/>
        <w:spacing w:after="12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D55872">
      <w:pPr>
        <w:autoSpaceDE w:val="0"/>
        <w:autoSpaceDN w:val="0"/>
        <w:adjustRightInd w:val="0"/>
        <w:spacing w:after="12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6065E5" w:rsidRPr="003806AE" w:rsidRDefault="006065E5" w:rsidP="006065E5">
      <w:pPr>
        <w:spacing w:after="0" w:line="240" w:lineRule="auto"/>
        <w:ind w:right="-1080"/>
        <w:jc w:val="both"/>
        <w:rPr>
          <w:rFonts w:ascii="Times New Roman" w:eastAsia="Times New Roman" w:hAnsi="Times New Roman" w:cs="Times New Roman"/>
          <w:i/>
          <w:sz w:val="10"/>
          <w:szCs w:val="10"/>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Pr="005A5EB2" w:rsidRDefault="006065E5" w:rsidP="00CB4F18">
      <w:pPr>
        <w:pStyle w:val="ListParagraph"/>
        <w:numPr>
          <w:ilvl w:val="0"/>
          <w:numId w:val="9"/>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5A5EB2">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5A5EB2">
        <w:rPr>
          <w:rFonts w:ascii="Times New Roman" w:eastAsia="Times New Roman" w:hAnsi="Times New Roman" w:cs="Times New Roman"/>
          <w:sz w:val="24"/>
          <w:szCs w:val="24"/>
          <w:lang w:eastAsia="ro-RO"/>
        </w:rPr>
        <w:t>.</w:t>
      </w:r>
    </w:p>
    <w:p w:rsidR="006065E5" w:rsidRPr="004A4567" w:rsidRDefault="006065E5" w:rsidP="00CB4F18">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CB4F18">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3806AE" w:rsidRDefault="006065E5" w:rsidP="005A5EB2">
      <w:pPr>
        <w:tabs>
          <w:tab w:val="left" w:pos="1440"/>
        </w:tabs>
        <w:spacing w:after="0" w:line="240" w:lineRule="auto"/>
        <w:jc w:val="both"/>
        <w:rPr>
          <w:rFonts w:ascii="Times New Roman" w:eastAsia="Times New Roman" w:hAnsi="Times New Roman" w:cs="Times New Roman"/>
          <w:b/>
          <w:bCs/>
          <w:sz w:val="10"/>
          <w:szCs w:val="10"/>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CB4F18">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CB4F18">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CB4F18">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CB4F18">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CB4F18">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CB4F18">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CB4F18">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CB4F18">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CB4F18">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lastRenderedPageBreak/>
        <w:t>Protecţia aerului</w:t>
      </w:r>
    </w:p>
    <w:p w:rsidR="006065E5" w:rsidRPr="00FA0BC3" w:rsidRDefault="006065E5" w:rsidP="00CB4F18">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5633D2" w:rsidRPr="00BC7309" w:rsidRDefault="005633D2" w:rsidP="006065E5">
      <w:pPr>
        <w:spacing w:after="0" w:line="240" w:lineRule="auto"/>
        <w:jc w:val="both"/>
        <w:rPr>
          <w:rFonts w:ascii="Times New Roman" w:eastAsia="Times New Roman" w:hAnsi="Times New Roman" w:cs="Times New Roman"/>
          <w:b/>
          <w:bCs/>
          <w:sz w:val="16"/>
          <w:szCs w:val="16"/>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CB4F18">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CB4F18">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FA0BC3" w:rsidRDefault="006065E5" w:rsidP="00CB4F18">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917D3C" w:rsidRDefault="006065E5" w:rsidP="006065E5">
      <w:pPr>
        <w:tabs>
          <w:tab w:val="left" w:pos="-720"/>
        </w:tabs>
        <w:suppressAutoHyphens/>
        <w:spacing w:after="0" w:line="240" w:lineRule="auto"/>
        <w:ind w:left="426" w:hanging="426"/>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lastRenderedPageBreak/>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5"/>
      <w:bookmarkEnd w:id="11"/>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6"/>
      <w:bookmarkEnd w:id="12"/>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7"/>
      <w:bookmarkEnd w:id="13"/>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8"/>
      <w:bookmarkEnd w:id="14"/>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9"/>
      <w:bookmarkEnd w:id="15"/>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40"/>
      <w:bookmarkEnd w:id="16"/>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1"/>
      <w:bookmarkEnd w:id="17"/>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18" w:name="do|ax5^I|pa42"/>
      <w:bookmarkEnd w:id="18"/>
    </w:p>
    <w:p w:rsidR="002571F2" w:rsidRPr="002571F2" w:rsidRDefault="002571F2" w:rsidP="002571F2">
      <w:pPr>
        <w:spacing w:after="0" w:line="240" w:lineRule="auto"/>
        <w:jc w:val="center"/>
        <w:rPr>
          <w:rFonts w:ascii="Times New Roman" w:hAnsi="Times New Roman" w:cs="Times New Roman"/>
          <w:b/>
          <w:sz w:val="24"/>
          <w:szCs w:val="24"/>
        </w:rPr>
      </w:pPr>
      <w:r w:rsidRPr="002571F2">
        <w:rPr>
          <w:rFonts w:ascii="Times New Roman" w:hAnsi="Times New Roman" w:cs="Times New Roman"/>
          <w:b/>
          <w:sz w:val="24"/>
          <w:szCs w:val="24"/>
        </w:rPr>
        <w:t>DIRECTOR EXECUTIV</w:t>
      </w:r>
      <w:r w:rsidRPr="002571F2">
        <w:rPr>
          <w:rFonts w:ascii="Times New Roman" w:hAnsi="Times New Roman" w:cs="Times New Roman"/>
          <w:sz w:val="24"/>
          <w:szCs w:val="24"/>
        </w:rPr>
        <w:t>,</w:t>
      </w:r>
    </w:p>
    <w:p w:rsidR="002571F2" w:rsidRPr="002571F2" w:rsidRDefault="002571F2" w:rsidP="002571F2">
      <w:pPr>
        <w:spacing w:after="0" w:line="240" w:lineRule="auto"/>
        <w:jc w:val="center"/>
        <w:rPr>
          <w:rFonts w:ascii="Times New Roman" w:hAnsi="Times New Roman" w:cs="Times New Roman"/>
          <w:b/>
          <w:sz w:val="24"/>
          <w:szCs w:val="24"/>
        </w:rPr>
      </w:pPr>
      <w:r w:rsidRPr="002571F2">
        <w:rPr>
          <w:rFonts w:ascii="Times New Roman" w:hAnsi="Times New Roman" w:cs="Times New Roman"/>
          <w:b/>
          <w:sz w:val="24"/>
          <w:szCs w:val="24"/>
        </w:rPr>
        <w:t>Mircea NISTOR</w:t>
      </w:r>
    </w:p>
    <w:p w:rsidR="002571F2" w:rsidRPr="002571F2" w:rsidRDefault="002571F2" w:rsidP="002571F2">
      <w:pPr>
        <w:spacing w:after="0" w:line="240" w:lineRule="auto"/>
        <w:jc w:val="both"/>
        <w:rPr>
          <w:rFonts w:ascii="Times New Roman" w:hAnsi="Times New Roman" w:cs="Times New Roman"/>
          <w:b/>
          <w:sz w:val="24"/>
          <w:szCs w:val="24"/>
        </w:rPr>
      </w:pPr>
    </w:p>
    <w:tbl>
      <w:tblPr>
        <w:tblW w:w="0" w:type="auto"/>
        <w:tblLook w:val="04A0" w:firstRow="1" w:lastRow="0" w:firstColumn="1" w:lastColumn="0" w:noHBand="0" w:noVBand="1"/>
      </w:tblPr>
      <w:tblGrid>
        <w:gridCol w:w="4927"/>
        <w:gridCol w:w="4928"/>
      </w:tblGrid>
      <w:tr w:rsidR="002571F2" w:rsidRPr="002571F2" w:rsidTr="00735004">
        <w:tc>
          <w:tcPr>
            <w:tcW w:w="4927" w:type="dxa"/>
            <w:shd w:val="clear" w:color="auto" w:fill="auto"/>
          </w:tcPr>
          <w:p w:rsidR="002571F2" w:rsidRPr="002571F2" w:rsidRDefault="002571F2" w:rsidP="002571F2"/>
        </w:tc>
        <w:tc>
          <w:tcPr>
            <w:tcW w:w="4928" w:type="dxa"/>
            <w:shd w:val="clear" w:color="auto" w:fill="auto"/>
          </w:tcPr>
          <w:p w:rsidR="002571F2" w:rsidRPr="002571F2" w:rsidRDefault="002571F2" w:rsidP="002571F2">
            <w:pPr>
              <w:spacing w:after="0" w:line="240" w:lineRule="auto"/>
              <w:jc w:val="center"/>
              <w:rPr>
                <w:rFonts w:ascii="Times New Roman" w:eastAsia="Calibri" w:hAnsi="Times New Roman" w:cs="Times New Roman"/>
                <w:b/>
                <w:sz w:val="24"/>
                <w:szCs w:val="24"/>
              </w:rPr>
            </w:pPr>
            <w:r w:rsidRPr="002571F2">
              <w:rPr>
                <w:rFonts w:ascii="Times New Roman" w:eastAsia="Calibri" w:hAnsi="Times New Roman" w:cs="Times New Roman"/>
                <w:b/>
                <w:sz w:val="24"/>
                <w:szCs w:val="24"/>
              </w:rPr>
              <w:t xml:space="preserve">            </w:t>
            </w:r>
          </w:p>
          <w:p w:rsidR="002571F2" w:rsidRPr="002571F2" w:rsidRDefault="002571F2" w:rsidP="002571F2">
            <w:pPr>
              <w:spacing w:after="0" w:line="240" w:lineRule="auto"/>
              <w:jc w:val="center"/>
              <w:rPr>
                <w:rFonts w:ascii="Times New Roman" w:eastAsia="Calibri" w:hAnsi="Times New Roman" w:cs="Times New Roman"/>
                <w:b/>
                <w:sz w:val="24"/>
                <w:szCs w:val="24"/>
              </w:rPr>
            </w:pPr>
            <w:r w:rsidRPr="002571F2">
              <w:rPr>
                <w:rFonts w:ascii="Times New Roman" w:eastAsia="Calibri" w:hAnsi="Times New Roman" w:cs="Times New Roman"/>
                <w:b/>
                <w:sz w:val="24"/>
                <w:szCs w:val="24"/>
              </w:rPr>
              <w:t xml:space="preserve">                           Întocmit,</w:t>
            </w:r>
          </w:p>
        </w:tc>
      </w:tr>
      <w:tr w:rsidR="002571F2" w:rsidRPr="002571F2" w:rsidTr="00735004">
        <w:tc>
          <w:tcPr>
            <w:tcW w:w="4927" w:type="dxa"/>
            <w:shd w:val="clear" w:color="auto" w:fill="auto"/>
          </w:tcPr>
          <w:p w:rsidR="002571F2" w:rsidRPr="002571F2" w:rsidRDefault="002571F2" w:rsidP="002571F2">
            <w:pPr>
              <w:spacing w:after="0" w:line="240" w:lineRule="auto"/>
              <w:rPr>
                <w:rFonts w:ascii="Times New Roman" w:eastAsia="Calibri" w:hAnsi="Times New Roman" w:cs="Times New Roman"/>
                <w:b/>
                <w:sz w:val="24"/>
                <w:szCs w:val="24"/>
              </w:rPr>
            </w:pPr>
            <w:r w:rsidRPr="002571F2">
              <w:rPr>
                <w:rFonts w:ascii="Times New Roman" w:eastAsia="Calibri" w:hAnsi="Times New Roman" w:cs="Times New Roman"/>
                <w:b/>
                <w:sz w:val="24"/>
                <w:szCs w:val="24"/>
              </w:rPr>
              <w:t xml:space="preserve">Șef Serviciu A.A.A. </w:t>
            </w:r>
          </w:p>
          <w:p w:rsidR="002571F2" w:rsidRPr="002571F2" w:rsidRDefault="002571F2" w:rsidP="002571F2">
            <w:pPr>
              <w:spacing w:after="0" w:line="240" w:lineRule="auto"/>
              <w:rPr>
                <w:rFonts w:ascii="Times New Roman" w:hAnsi="Times New Roman" w:cs="Times New Roman"/>
                <w:b/>
                <w:sz w:val="24"/>
                <w:szCs w:val="24"/>
              </w:rPr>
            </w:pPr>
            <w:r w:rsidRPr="002571F2">
              <w:rPr>
                <w:rFonts w:ascii="Times New Roman" w:hAnsi="Times New Roman" w:cs="Times New Roman"/>
                <w:sz w:val="24"/>
                <w:szCs w:val="24"/>
              </w:rPr>
              <w:t xml:space="preserve">Maria </w:t>
            </w:r>
            <w:r w:rsidRPr="002571F2">
              <w:rPr>
                <w:rFonts w:ascii="Times New Roman" w:hAnsi="Times New Roman" w:cs="Times New Roman"/>
                <w:b/>
                <w:sz w:val="24"/>
                <w:szCs w:val="24"/>
              </w:rPr>
              <w:t>MORCOAȘE</w:t>
            </w:r>
          </w:p>
          <w:p w:rsidR="002571F2" w:rsidRPr="002571F2" w:rsidRDefault="002571F2" w:rsidP="002571F2">
            <w:pPr>
              <w:spacing w:after="0" w:line="240" w:lineRule="auto"/>
              <w:rPr>
                <w:rFonts w:ascii="Times New Roman" w:eastAsia="Calibri" w:hAnsi="Times New Roman" w:cs="Times New Roman"/>
                <w:sz w:val="24"/>
                <w:szCs w:val="24"/>
              </w:rPr>
            </w:pPr>
            <w:r w:rsidRPr="002571F2">
              <w:rPr>
                <w:rFonts w:ascii="Times New Roman" w:eastAsia="Calibri" w:hAnsi="Times New Roman" w:cs="Times New Roman"/>
                <w:sz w:val="24"/>
                <w:szCs w:val="24"/>
              </w:rPr>
              <w:t xml:space="preserve">                                                 </w:t>
            </w:r>
          </w:p>
        </w:tc>
        <w:tc>
          <w:tcPr>
            <w:tcW w:w="4928" w:type="dxa"/>
            <w:shd w:val="clear" w:color="auto" w:fill="auto"/>
          </w:tcPr>
          <w:p w:rsidR="002571F2" w:rsidRPr="002571F2" w:rsidRDefault="002571F2" w:rsidP="002571F2">
            <w:pPr>
              <w:spacing w:after="0" w:line="240" w:lineRule="auto"/>
              <w:jc w:val="right"/>
              <w:rPr>
                <w:rFonts w:ascii="Times New Roman" w:eastAsia="Calibri" w:hAnsi="Times New Roman" w:cs="Times New Roman"/>
                <w:sz w:val="10"/>
                <w:szCs w:val="10"/>
              </w:rPr>
            </w:pPr>
          </w:p>
          <w:p w:rsidR="002571F2" w:rsidRPr="002571F2" w:rsidRDefault="002571F2" w:rsidP="002571F2">
            <w:pPr>
              <w:spacing w:after="0" w:line="240" w:lineRule="auto"/>
              <w:jc w:val="right"/>
              <w:rPr>
                <w:rFonts w:ascii="Times New Roman" w:eastAsia="Calibri" w:hAnsi="Times New Roman" w:cs="Times New Roman"/>
                <w:b/>
                <w:sz w:val="24"/>
                <w:szCs w:val="24"/>
              </w:rPr>
            </w:pPr>
            <w:r w:rsidRPr="002571F2">
              <w:rPr>
                <w:rFonts w:ascii="Times New Roman" w:eastAsia="Calibri" w:hAnsi="Times New Roman" w:cs="Times New Roman"/>
                <w:sz w:val="24"/>
                <w:szCs w:val="24"/>
              </w:rPr>
              <w:t xml:space="preserve">consilier  A.A.A., Florian </w:t>
            </w:r>
            <w:r w:rsidRPr="002571F2">
              <w:rPr>
                <w:rFonts w:ascii="Times New Roman" w:eastAsia="Calibri" w:hAnsi="Times New Roman" w:cs="Times New Roman"/>
                <w:b/>
                <w:sz w:val="24"/>
                <w:szCs w:val="24"/>
              </w:rPr>
              <w:t>STĂNCESCU</w:t>
            </w:r>
          </w:p>
          <w:p w:rsidR="002571F2" w:rsidRPr="002571F2" w:rsidRDefault="002571F2" w:rsidP="002571F2">
            <w:pPr>
              <w:spacing w:after="0" w:line="240" w:lineRule="auto"/>
              <w:jc w:val="right"/>
              <w:rPr>
                <w:rFonts w:ascii="Times New Roman" w:eastAsia="Calibri" w:hAnsi="Times New Roman" w:cs="Times New Roman"/>
                <w:b/>
                <w:sz w:val="24"/>
                <w:szCs w:val="24"/>
              </w:rPr>
            </w:pPr>
          </w:p>
        </w:tc>
      </w:tr>
      <w:tr w:rsidR="002571F2" w:rsidRPr="002571F2" w:rsidTr="00735004">
        <w:tc>
          <w:tcPr>
            <w:tcW w:w="4927" w:type="dxa"/>
            <w:shd w:val="clear" w:color="auto" w:fill="auto"/>
          </w:tcPr>
          <w:p w:rsidR="002571F2" w:rsidRPr="002571F2" w:rsidRDefault="002571F2" w:rsidP="002571F2">
            <w:pPr>
              <w:spacing w:after="0" w:line="240" w:lineRule="auto"/>
              <w:rPr>
                <w:rFonts w:ascii="Times New Roman" w:eastAsia="Calibri" w:hAnsi="Times New Roman" w:cs="Times New Roman"/>
                <w:b/>
                <w:sz w:val="16"/>
                <w:szCs w:val="16"/>
              </w:rPr>
            </w:pPr>
          </w:p>
          <w:p w:rsidR="002571F2" w:rsidRPr="002571F2" w:rsidRDefault="002571F2" w:rsidP="002571F2">
            <w:pPr>
              <w:spacing w:after="0" w:line="240" w:lineRule="auto"/>
              <w:rPr>
                <w:rFonts w:ascii="Times New Roman" w:eastAsia="Calibri" w:hAnsi="Times New Roman" w:cs="Times New Roman"/>
                <w:b/>
                <w:sz w:val="24"/>
                <w:szCs w:val="24"/>
              </w:rPr>
            </w:pPr>
            <w:r w:rsidRPr="002571F2">
              <w:rPr>
                <w:rFonts w:ascii="Times New Roman" w:eastAsia="Calibri" w:hAnsi="Times New Roman" w:cs="Times New Roman"/>
                <w:b/>
                <w:sz w:val="24"/>
                <w:szCs w:val="24"/>
              </w:rPr>
              <w:t xml:space="preserve">Șef Serviciu C.F.M. </w:t>
            </w:r>
          </w:p>
          <w:p w:rsidR="002571F2" w:rsidRPr="002571F2" w:rsidRDefault="002571F2" w:rsidP="002571F2">
            <w:pPr>
              <w:spacing w:after="0" w:line="240" w:lineRule="auto"/>
              <w:rPr>
                <w:rFonts w:ascii="Times New Roman" w:eastAsia="Calibri" w:hAnsi="Times New Roman" w:cs="Times New Roman"/>
                <w:b/>
                <w:sz w:val="24"/>
                <w:szCs w:val="24"/>
              </w:rPr>
            </w:pPr>
            <w:r w:rsidRPr="002571F2">
              <w:rPr>
                <w:rFonts w:ascii="Times New Roman" w:eastAsia="Calibri" w:hAnsi="Times New Roman" w:cs="Times New Roman"/>
                <w:sz w:val="24"/>
                <w:szCs w:val="24"/>
              </w:rPr>
              <w:t xml:space="preserve">   Elena </w:t>
            </w:r>
            <w:r w:rsidRPr="002571F2">
              <w:rPr>
                <w:rFonts w:ascii="Times New Roman" w:eastAsia="Calibri" w:hAnsi="Times New Roman" w:cs="Times New Roman"/>
                <w:b/>
                <w:sz w:val="24"/>
                <w:szCs w:val="24"/>
              </w:rPr>
              <w:t xml:space="preserve">IVAȘCU </w:t>
            </w:r>
            <w:r w:rsidRPr="002571F2">
              <w:rPr>
                <w:rFonts w:ascii="Times New Roman" w:eastAsia="Calibri" w:hAnsi="Times New Roman" w:cs="Times New Roman"/>
                <w:sz w:val="24"/>
                <w:szCs w:val="24"/>
              </w:rPr>
              <w:t xml:space="preserve">                                                           </w:t>
            </w:r>
          </w:p>
        </w:tc>
        <w:tc>
          <w:tcPr>
            <w:tcW w:w="4928" w:type="dxa"/>
            <w:shd w:val="clear" w:color="auto" w:fill="auto"/>
          </w:tcPr>
          <w:p w:rsidR="002571F2" w:rsidRPr="002571F2" w:rsidRDefault="002571F2" w:rsidP="002571F2">
            <w:pPr>
              <w:spacing w:after="0" w:line="240" w:lineRule="auto"/>
              <w:jc w:val="right"/>
              <w:rPr>
                <w:rFonts w:ascii="Times New Roman" w:eastAsia="Calibri" w:hAnsi="Times New Roman" w:cs="Times New Roman"/>
                <w:sz w:val="24"/>
                <w:szCs w:val="24"/>
              </w:rPr>
            </w:pPr>
          </w:p>
          <w:p w:rsidR="002571F2" w:rsidRPr="002571F2" w:rsidRDefault="002571F2" w:rsidP="002571F2">
            <w:pPr>
              <w:spacing w:after="0" w:line="240" w:lineRule="auto"/>
              <w:jc w:val="right"/>
              <w:rPr>
                <w:rFonts w:ascii="Times New Roman" w:eastAsia="Calibri" w:hAnsi="Times New Roman" w:cs="Times New Roman"/>
                <w:sz w:val="24"/>
                <w:szCs w:val="24"/>
              </w:rPr>
            </w:pPr>
            <w:r w:rsidRPr="002571F2">
              <w:rPr>
                <w:rFonts w:ascii="Times New Roman" w:eastAsia="Calibri" w:hAnsi="Times New Roman" w:cs="Times New Roman"/>
                <w:sz w:val="24"/>
                <w:szCs w:val="24"/>
              </w:rPr>
              <w:t xml:space="preserve">consilier C.F.M., </w:t>
            </w:r>
            <w:r w:rsidR="005D5D6A">
              <w:rPr>
                <w:rFonts w:ascii="Times New Roman" w:eastAsia="Calibri" w:hAnsi="Times New Roman" w:cs="Times New Roman"/>
                <w:sz w:val="24"/>
                <w:szCs w:val="24"/>
              </w:rPr>
              <w:t>Coman Raluca</w:t>
            </w:r>
            <w:bookmarkStart w:id="19" w:name="_GoBack"/>
            <w:bookmarkEnd w:id="19"/>
          </w:p>
          <w:p w:rsidR="002571F2" w:rsidRPr="002571F2" w:rsidRDefault="002571F2" w:rsidP="002571F2">
            <w:pPr>
              <w:spacing w:after="0" w:line="240" w:lineRule="auto"/>
              <w:jc w:val="right"/>
              <w:rPr>
                <w:rFonts w:ascii="Times New Roman" w:eastAsia="Calibri" w:hAnsi="Times New Roman" w:cs="Times New Roman"/>
                <w:b/>
                <w:sz w:val="24"/>
                <w:szCs w:val="24"/>
              </w:rPr>
            </w:pPr>
          </w:p>
        </w:tc>
      </w:tr>
    </w:tbl>
    <w:p w:rsidR="00DC6F82" w:rsidRPr="0080663A" w:rsidRDefault="00DC6F82" w:rsidP="00D7402F">
      <w:pPr>
        <w:spacing w:after="0" w:line="240" w:lineRule="auto"/>
        <w:rPr>
          <w:rFonts w:ascii="Times New Roman" w:hAnsi="Times New Roman" w:cs="Times New Roman"/>
          <w:sz w:val="26"/>
          <w:szCs w:val="26"/>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5F7F75">
      <w:footerReference w:type="default" r:id="rId19"/>
      <w:pgSz w:w="11906" w:h="16838" w:code="9"/>
      <w:pgMar w:top="426" w:right="851" w:bottom="851" w:left="1134" w:header="0"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F18" w:rsidRDefault="00CB4F18" w:rsidP="00EE5AEC">
      <w:pPr>
        <w:spacing w:after="0" w:line="240" w:lineRule="auto"/>
      </w:pPr>
      <w:r>
        <w:separator/>
      </w:r>
    </w:p>
  </w:endnote>
  <w:endnote w:type="continuationSeparator" w:id="0">
    <w:p w:rsidR="00CB4F18" w:rsidRDefault="00CB4F18"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1F2" w:rsidRPr="003D79F6" w:rsidRDefault="002571F2" w:rsidP="002571F2">
    <w:pPr>
      <w:pStyle w:val="Header"/>
      <w:jc w:val="center"/>
      <w:rPr>
        <w:rFonts w:ascii="Times New Roman" w:hAnsi="Times New Roman"/>
        <w:sz w:val="24"/>
        <w:szCs w:val="24"/>
      </w:rPr>
    </w:pPr>
    <w:r>
      <w:rPr>
        <w:noProof/>
        <w:lang w:eastAsia="ro-RO"/>
      </w:rPr>
      <w:drawing>
        <wp:inline distT="0" distB="0" distL="0" distR="0" wp14:anchorId="26CC5841" wp14:editId="08628FAE">
          <wp:extent cx="6236970" cy="688975"/>
          <wp:effectExtent l="0" t="0" r="0" b="0"/>
          <wp:docPr id="14"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7B666C" w:rsidRDefault="007B666C" w:rsidP="00051258">
    <w:pPr>
      <w:pStyle w:val="Footer"/>
      <w:jc w:val="right"/>
    </w:pPr>
    <w:r>
      <w:fldChar w:fldCharType="begin"/>
    </w:r>
    <w:r>
      <w:instrText>PAGE   \* MERGEFORMAT</w:instrText>
    </w:r>
    <w:r>
      <w:fldChar w:fldCharType="separate"/>
    </w:r>
    <w:r w:rsidR="005D5D6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F18" w:rsidRDefault="00CB4F18" w:rsidP="00EE5AEC">
      <w:pPr>
        <w:spacing w:after="0" w:line="240" w:lineRule="auto"/>
      </w:pPr>
      <w:r>
        <w:separator/>
      </w:r>
    </w:p>
  </w:footnote>
  <w:footnote w:type="continuationSeparator" w:id="0">
    <w:p w:rsidR="00CB4F18" w:rsidRDefault="00CB4F18"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B04316"/>
    <w:multiLevelType w:val="hybridMultilevel"/>
    <w:tmpl w:val="C4CC3DCA"/>
    <w:lvl w:ilvl="0" w:tplc="9370A648">
      <w:start w:val="10"/>
      <w:numFmt w:val="bullet"/>
      <w:lvlText w:val="-"/>
      <w:lvlJc w:val="left"/>
      <w:pPr>
        <w:ind w:left="1080" w:hanging="360"/>
      </w:pPr>
      <w:rPr>
        <w:rFonts w:ascii="Times" w:eastAsia="Times New Roman"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6"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9"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1"/>
  </w:num>
  <w:num w:numId="7">
    <w:abstractNumId w:val="4"/>
  </w:num>
  <w:num w:numId="8">
    <w:abstractNumId w:val="6"/>
  </w:num>
  <w:num w:numId="9">
    <w:abstractNumId w:val="5"/>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51258"/>
    <w:rsid w:val="00051494"/>
    <w:rsid w:val="00074281"/>
    <w:rsid w:val="00086BC4"/>
    <w:rsid w:val="00095AC6"/>
    <w:rsid w:val="00095BEA"/>
    <w:rsid w:val="000A2E73"/>
    <w:rsid w:val="000A452B"/>
    <w:rsid w:val="000D35A8"/>
    <w:rsid w:val="000E5E8F"/>
    <w:rsid w:val="000E7F14"/>
    <w:rsid w:val="000F0C76"/>
    <w:rsid w:val="00102243"/>
    <w:rsid w:val="001057FC"/>
    <w:rsid w:val="00107DA6"/>
    <w:rsid w:val="0011232A"/>
    <w:rsid w:val="00144DDF"/>
    <w:rsid w:val="001527C0"/>
    <w:rsid w:val="00167D80"/>
    <w:rsid w:val="00171A29"/>
    <w:rsid w:val="00172764"/>
    <w:rsid w:val="0017345C"/>
    <w:rsid w:val="00180DB7"/>
    <w:rsid w:val="00186A63"/>
    <w:rsid w:val="00197419"/>
    <w:rsid w:val="001974A8"/>
    <w:rsid w:val="001975FB"/>
    <w:rsid w:val="00197EB4"/>
    <w:rsid w:val="001A24D9"/>
    <w:rsid w:val="001A4826"/>
    <w:rsid w:val="001B4690"/>
    <w:rsid w:val="001C476C"/>
    <w:rsid w:val="001D58C8"/>
    <w:rsid w:val="001D5C27"/>
    <w:rsid w:val="001E678F"/>
    <w:rsid w:val="001F3B49"/>
    <w:rsid w:val="001F65BD"/>
    <w:rsid w:val="00207D2B"/>
    <w:rsid w:val="002133C9"/>
    <w:rsid w:val="002176A0"/>
    <w:rsid w:val="00222838"/>
    <w:rsid w:val="0024580B"/>
    <w:rsid w:val="002562E8"/>
    <w:rsid w:val="002571F2"/>
    <w:rsid w:val="00273D20"/>
    <w:rsid w:val="002752F2"/>
    <w:rsid w:val="00294534"/>
    <w:rsid w:val="002A40D5"/>
    <w:rsid w:val="002A507E"/>
    <w:rsid w:val="002B7699"/>
    <w:rsid w:val="002C64DC"/>
    <w:rsid w:val="002D03E4"/>
    <w:rsid w:val="002E2C5D"/>
    <w:rsid w:val="003019A2"/>
    <w:rsid w:val="00317357"/>
    <w:rsid w:val="00340E23"/>
    <w:rsid w:val="00351752"/>
    <w:rsid w:val="00351D56"/>
    <w:rsid w:val="003549DB"/>
    <w:rsid w:val="00360E57"/>
    <w:rsid w:val="0036379B"/>
    <w:rsid w:val="003806AE"/>
    <w:rsid w:val="003955D4"/>
    <w:rsid w:val="003970F1"/>
    <w:rsid w:val="003A7E0E"/>
    <w:rsid w:val="003B2490"/>
    <w:rsid w:val="003B2BF5"/>
    <w:rsid w:val="003B482C"/>
    <w:rsid w:val="003B4D93"/>
    <w:rsid w:val="003D7246"/>
    <w:rsid w:val="0040438F"/>
    <w:rsid w:val="00404666"/>
    <w:rsid w:val="00416695"/>
    <w:rsid w:val="0042202A"/>
    <w:rsid w:val="00424209"/>
    <w:rsid w:val="0044475A"/>
    <w:rsid w:val="00462B27"/>
    <w:rsid w:val="0048381B"/>
    <w:rsid w:val="00494AD8"/>
    <w:rsid w:val="004A1535"/>
    <w:rsid w:val="004A1B57"/>
    <w:rsid w:val="004A3AB9"/>
    <w:rsid w:val="004A3FDA"/>
    <w:rsid w:val="004A4567"/>
    <w:rsid w:val="004B6303"/>
    <w:rsid w:val="004F010B"/>
    <w:rsid w:val="004F495D"/>
    <w:rsid w:val="005035C2"/>
    <w:rsid w:val="00512E17"/>
    <w:rsid w:val="0053048D"/>
    <w:rsid w:val="00532311"/>
    <w:rsid w:val="00535728"/>
    <w:rsid w:val="005633D2"/>
    <w:rsid w:val="00570B71"/>
    <w:rsid w:val="005815FE"/>
    <w:rsid w:val="00590C8D"/>
    <w:rsid w:val="00591CEB"/>
    <w:rsid w:val="00593D2C"/>
    <w:rsid w:val="00594BEC"/>
    <w:rsid w:val="005A0946"/>
    <w:rsid w:val="005A5E3E"/>
    <w:rsid w:val="005A5EB2"/>
    <w:rsid w:val="005D5D6A"/>
    <w:rsid w:val="005D619C"/>
    <w:rsid w:val="005F0B46"/>
    <w:rsid w:val="005F67FF"/>
    <w:rsid w:val="005F6ED3"/>
    <w:rsid w:val="005F726C"/>
    <w:rsid w:val="005F7F75"/>
    <w:rsid w:val="00605A3F"/>
    <w:rsid w:val="006065E5"/>
    <w:rsid w:val="00612BD1"/>
    <w:rsid w:val="006172C2"/>
    <w:rsid w:val="006206C3"/>
    <w:rsid w:val="00641AB8"/>
    <w:rsid w:val="00644DD0"/>
    <w:rsid w:val="00660EB2"/>
    <w:rsid w:val="00680B05"/>
    <w:rsid w:val="00683DAE"/>
    <w:rsid w:val="0069415C"/>
    <w:rsid w:val="006959BE"/>
    <w:rsid w:val="006C1BBA"/>
    <w:rsid w:val="006D7856"/>
    <w:rsid w:val="006F065F"/>
    <w:rsid w:val="007058A6"/>
    <w:rsid w:val="0071041C"/>
    <w:rsid w:val="00711EDB"/>
    <w:rsid w:val="00722BE2"/>
    <w:rsid w:val="007449D7"/>
    <w:rsid w:val="00745281"/>
    <w:rsid w:val="00750BE3"/>
    <w:rsid w:val="007516E9"/>
    <w:rsid w:val="007626A4"/>
    <w:rsid w:val="00762CBA"/>
    <w:rsid w:val="00764DAC"/>
    <w:rsid w:val="00791330"/>
    <w:rsid w:val="007A2B7A"/>
    <w:rsid w:val="007A4B5D"/>
    <w:rsid w:val="007A567D"/>
    <w:rsid w:val="007B0BB5"/>
    <w:rsid w:val="007B666C"/>
    <w:rsid w:val="007C3819"/>
    <w:rsid w:val="007D630E"/>
    <w:rsid w:val="007F1F7B"/>
    <w:rsid w:val="0080663A"/>
    <w:rsid w:val="00834097"/>
    <w:rsid w:val="00837B75"/>
    <w:rsid w:val="008510A7"/>
    <w:rsid w:val="00852BE9"/>
    <w:rsid w:val="00864CCB"/>
    <w:rsid w:val="0086539D"/>
    <w:rsid w:val="008B210D"/>
    <w:rsid w:val="008C47E7"/>
    <w:rsid w:val="008C6500"/>
    <w:rsid w:val="008D0109"/>
    <w:rsid w:val="008E6508"/>
    <w:rsid w:val="009018D7"/>
    <w:rsid w:val="00912F44"/>
    <w:rsid w:val="009167CA"/>
    <w:rsid w:val="00917D3C"/>
    <w:rsid w:val="009349D9"/>
    <w:rsid w:val="00937BE6"/>
    <w:rsid w:val="0095637D"/>
    <w:rsid w:val="00971AF8"/>
    <w:rsid w:val="009A0064"/>
    <w:rsid w:val="009A7CB8"/>
    <w:rsid w:val="009D477B"/>
    <w:rsid w:val="009F6BC9"/>
    <w:rsid w:val="00A10BDF"/>
    <w:rsid w:val="00A16A81"/>
    <w:rsid w:val="00A25301"/>
    <w:rsid w:val="00A277BC"/>
    <w:rsid w:val="00A449E9"/>
    <w:rsid w:val="00A5101E"/>
    <w:rsid w:val="00A51953"/>
    <w:rsid w:val="00A56D12"/>
    <w:rsid w:val="00A57600"/>
    <w:rsid w:val="00A6161A"/>
    <w:rsid w:val="00A647D3"/>
    <w:rsid w:val="00A67E94"/>
    <w:rsid w:val="00A700D2"/>
    <w:rsid w:val="00A75AC2"/>
    <w:rsid w:val="00A77875"/>
    <w:rsid w:val="00AA31AC"/>
    <w:rsid w:val="00AB4990"/>
    <w:rsid w:val="00AC4412"/>
    <w:rsid w:val="00AD5885"/>
    <w:rsid w:val="00AE1F9C"/>
    <w:rsid w:val="00AE52C3"/>
    <w:rsid w:val="00AF736A"/>
    <w:rsid w:val="00B169FF"/>
    <w:rsid w:val="00B36897"/>
    <w:rsid w:val="00B713D0"/>
    <w:rsid w:val="00B77FDD"/>
    <w:rsid w:val="00B85CD6"/>
    <w:rsid w:val="00B96B24"/>
    <w:rsid w:val="00B97742"/>
    <w:rsid w:val="00BB01A7"/>
    <w:rsid w:val="00BB1E01"/>
    <w:rsid w:val="00BB2BD0"/>
    <w:rsid w:val="00BC7309"/>
    <w:rsid w:val="00BD4BFF"/>
    <w:rsid w:val="00BD7C3A"/>
    <w:rsid w:val="00BE0687"/>
    <w:rsid w:val="00BE238B"/>
    <w:rsid w:val="00BE3395"/>
    <w:rsid w:val="00BF5BB6"/>
    <w:rsid w:val="00C025D0"/>
    <w:rsid w:val="00C14094"/>
    <w:rsid w:val="00C36162"/>
    <w:rsid w:val="00C51029"/>
    <w:rsid w:val="00C61E10"/>
    <w:rsid w:val="00C76160"/>
    <w:rsid w:val="00C761CC"/>
    <w:rsid w:val="00C92154"/>
    <w:rsid w:val="00CB165A"/>
    <w:rsid w:val="00CB4F18"/>
    <w:rsid w:val="00CD145B"/>
    <w:rsid w:val="00CD50D4"/>
    <w:rsid w:val="00CD5B62"/>
    <w:rsid w:val="00D23EEB"/>
    <w:rsid w:val="00D34D4D"/>
    <w:rsid w:val="00D42C36"/>
    <w:rsid w:val="00D52D6D"/>
    <w:rsid w:val="00D55126"/>
    <w:rsid w:val="00D55872"/>
    <w:rsid w:val="00D6555F"/>
    <w:rsid w:val="00D65E7E"/>
    <w:rsid w:val="00D7402F"/>
    <w:rsid w:val="00D7690A"/>
    <w:rsid w:val="00D80391"/>
    <w:rsid w:val="00D82D33"/>
    <w:rsid w:val="00D85488"/>
    <w:rsid w:val="00D96D00"/>
    <w:rsid w:val="00DB26C9"/>
    <w:rsid w:val="00DC6F82"/>
    <w:rsid w:val="00DD1304"/>
    <w:rsid w:val="00DE3A94"/>
    <w:rsid w:val="00DF2AC4"/>
    <w:rsid w:val="00E03D06"/>
    <w:rsid w:val="00E14E3B"/>
    <w:rsid w:val="00E36E1E"/>
    <w:rsid w:val="00E45F4C"/>
    <w:rsid w:val="00E51181"/>
    <w:rsid w:val="00E51DE7"/>
    <w:rsid w:val="00E53CDC"/>
    <w:rsid w:val="00E6529F"/>
    <w:rsid w:val="00E91709"/>
    <w:rsid w:val="00EB4F82"/>
    <w:rsid w:val="00EE3CE8"/>
    <w:rsid w:val="00EE4AB2"/>
    <w:rsid w:val="00EE5AEC"/>
    <w:rsid w:val="00EF064F"/>
    <w:rsid w:val="00F07805"/>
    <w:rsid w:val="00F17E0F"/>
    <w:rsid w:val="00F25DE2"/>
    <w:rsid w:val="00F37811"/>
    <w:rsid w:val="00F44C16"/>
    <w:rsid w:val="00F4782D"/>
    <w:rsid w:val="00F53EFD"/>
    <w:rsid w:val="00F64742"/>
    <w:rsid w:val="00F72054"/>
    <w:rsid w:val="00F80470"/>
    <w:rsid w:val="00F86065"/>
    <w:rsid w:val="00F86A3F"/>
    <w:rsid w:val="00F978A2"/>
    <w:rsid w:val="00FA0BC3"/>
    <w:rsid w:val="00FA22C5"/>
    <w:rsid w:val="00FA7571"/>
    <w:rsid w:val="00FB05B7"/>
    <w:rsid w:val="00FB35EB"/>
    <w:rsid w:val="00FD643D"/>
    <w:rsid w:val="00FD6E8E"/>
    <w:rsid w:val="00FF3691"/>
    <w:rsid w:val="00FF5E87"/>
    <w:rsid w:val="00FF68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ACB77"/>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styleId="BodyTextFirstIndent">
    <w:name w:val="Body Text First Indent"/>
    <w:basedOn w:val="BodyText"/>
    <w:link w:val="BodyTextFirstIndentChar"/>
    <w:uiPriority w:val="99"/>
    <w:semiHidden/>
    <w:unhideWhenUsed/>
    <w:rsid w:val="002571F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571F2"/>
    <w:rPr>
      <w:rFonts w:ascii="Garamond" w:eastAsia="Calibri" w:hAnsi="Garamond"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1310</TotalTime>
  <Pages>5</Pages>
  <Words>2485</Words>
  <Characters>14418</Characters>
  <Application>Microsoft Office Word</Application>
  <DocSecurity>0</DocSecurity>
  <Lines>120</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57</cp:revision>
  <cp:lastPrinted>2019-09-04T11:26:00Z</cp:lastPrinted>
  <dcterms:created xsi:type="dcterms:W3CDTF">2015-01-08T11:09:00Z</dcterms:created>
  <dcterms:modified xsi:type="dcterms:W3CDTF">2020-02-17T13:47:00Z</dcterms:modified>
</cp:coreProperties>
</file>