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7670D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DAMBOVITA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 w:rsidR="00D65793">
        <w:rPr>
          <w:rFonts w:ascii="Times New Roman" w:hAnsi="Times New Roman"/>
          <w:b/>
          <w:i/>
          <w:sz w:val="24"/>
          <w:szCs w:val="24"/>
        </w:rPr>
        <w:t>Construire hală industrială ( aprox 590m.p.)</w:t>
      </w:r>
      <w:r w:rsidR="00D65793" w:rsidRPr="00E064EE">
        <w:rPr>
          <w:rFonts w:ascii="Times New Roman" w:hAnsi="Times New Roman"/>
          <w:sz w:val="24"/>
          <w:szCs w:val="24"/>
        </w:rPr>
        <w:t xml:space="preserve">, propus a fi amplasat în </w:t>
      </w:r>
      <w:r w:rsidR="00D65793">
        <w:rPr>
          <w:rFonts w:ascii="Times New Roman" w:hAnsi="Times New Roman"/>
          <w:sz w:val="24"/>
          <w:szCs w:val="24"/>
        </w:rPr>
        <w:t>municipiul Moreni, str. Teiș, nr. 16, județul Dâmbovița</w:t>
      </w:r>
      <w:r w:rsidR="00D65793">
        <w:rPr>
          <w:rFonts w:ascii="Times New Roman" w:hAnsi="Times New Roman"/>
          <w:sz w:val="24"/>
          <w:szCs w:val="24"/>
        </w:rPr>
        <w:t xml:space="preserve">, titular </w:t>
      </w:r>
      <w:r w:rsidR="00D65793">
        <w:rPr>
          <w:rFonts w:ascii="Times New Roman" w:hAnsi="Times New Roman"/>
          <w:b/>
          <w:sz w:val="24"/>
          <w:szCs w:val="24"/>
        </w:rPr>
        <w:t>S.C. ELIXDAN PROD COM IMPEX S.R.L.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5"/>
      <w:bookmarkStart w:id="2" w:name="do|ax5^J|pt1"/>
      <w:bookmarkEnd w:id="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</w:t>
      </w:r>
      <w:r w:rsidR="00603BF2">
        <w:rPr>
          <w:rStyle w:val="tpt"/>
          <w:rFonts w:ascii="Verdana" w:hAnsi="Verdana"/>
          <w:color w:val="000000"/>
        </w:rPr>
        <w:t>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603BF2">
        <w:rPr>
          <w:rStyle w:val="tpt"/>
          <w:rFonts w:ascii="Verdana" w:hAnsi="Verdana"/>
          <w:color w:val="000000"/>
        </w:rPr>
        <w:t>Târgoviște, Calea Ialomitei, nr.1</w:t>
      </w:r>
      <w:r>
        <w:rPr>
          <w:rStyle w:val="tpt"/>
          <w:rFonts w:ascii="Verdana" w:hAnsi="Verdana"/>
          <w:color w:val="000000"/>
        </w:rPr>
        <w:t>,</w:t>
      </w:r>
      <w:r w:rsidR="00603BF2">
        <w:rPr>
          <w:rStyle w:val="tpt"/>
          <w:rFonts w:ascii="Verdana" w:hAnsi="Verdana"/>
          <w:color w:val="000000"/>
        </w:rPr>
        <w:t xml:space="preserve"> județul Dâmbovița</w:t>
      </w:r>
      <w:r>
        <w:rPr>
          <w:rStyle w:val="tpt"/>
          <w:rFonts w:ascii="Verdana" w:hAnsi="Verdana"/>
          <w:color w:val="000000"/>
        </w:rPr>
        <w:t xml:space="preserve"> în zilele de </w:t>
      </w:r>
      <w:r w:rsidR="00603BF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603BF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603BF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D65793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  <w:r>
        <w:rPr>
          <w:rFonts w:ascii="Times New Roman" w:hAnsi="Times New Roman" w:cs="Times New Roman"/>
          <w:sz w:val="24"/>
          <w:szCs w:val="24"/>
        </w:rPr>
        <w:t>20</w:t>
      </w:r>
      <w:bookmarkStart w:id="5" w:name="_GoBack"/>
      <w:bookmarkEnd w:id="5"/>
      <w:r w:rsidR="000A19AD">
        <w:rPr>
          <w:rFonts w:ascii="Times New Roman" w:hAnsi="Times New Roman" w:cs="Times New Roman"/>
          <w:sz w:val="24"/>
          <w:szCs w:val="24"/>
        </w:rPr>
        <w:t>.12.2019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F2" w:rsidRDefault="00603BF2" w:rsidP="00EE5AEC">
      <w:pPr>
        <w:spacing w:after="0" w:line="240" w:lineRule="auto"/>
      </w:pPr>
      <w:r>
        <w:separator/>
      </w:r>
    </w:p>
  </w:endnote>
  <w:end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F2" w:rsidRDefault="00603BF2">
    <w:pPr>
      <w:pStyle w:val="Footer"/>
      <w:jc w:val="right"/>
    </w:pPr>
  </w:p>
  <w:p w:rsidR="00603BF2" w:rsidRDefault="0060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F2" w:rsidRDefault="00603BF2" w:rsidP="00EE5AEC">
      <w:pPr>
        <w:spacing w:after="0" w:line="240" w:lineRule="auto"/>
      </w:pPr>
      <w:r>
        <w:separator/>
      </w:r>
    </w:p>
  </w:footnote>
  <w:foot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A19AD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3BF2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0D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65793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2019-12-31T08:37:00Z</dcterms:modified>
</cp:coreProperties>
</file>