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ook w:val="04A0"/>
      </w:tblPr>
      <w:tblGrid>
        <w:gridCol w:w="3422"/>
        <w:gridCol w:w="3371"/>
        <w:gridCol w:w="3238"/>
      </w:tblGrid>
      <w:tr w:rsidR="00D83904" w:rsidRPr="00FC63F1" w:rsidTr="00664F56">
        <w:tc>
          <w:tcPr>
            <w:tcW w:w="3422" w:type="dxa"/>
            <w:shd w:val="clear" w:color="auto" w:fill="auto"/>
          </w:tcPr>
          <w:p w:rsidR="00D83904" w:rsidRPr="00FC63F1" w:rsidRDefault="00D83904" w:rsidP="00664F56">
            <w:pPr>
              <w:jc w:val="both"/>
              <w:rPr>
                <w:caps/>
                <w:sz w:val="16"/>
                <w:szCs w:val="16"/>
                <w:lang w:val="ro-RO"/>
              </w:rPr>
            </w:pPr>
            <w:r w:rsidRPr="00FC63F1">
              <w:rPr>
                <w:caps/>
                <w:sz w:val="28"/>
                <w:szCs w:val="28"/>
                <w:lang w:val="ro-RO"/>
              </w:rPr>
              <w:t xml:space="preserve">  </w:t>
            </w:r>
          </w:p>
          <w:p w:rsidR="00D83904" w:rsidRPr="00FC63F1" w:rsidRDefault="00D83904" w:rsidP="00664F56">
            <w:pPr>
              <w:jc w:val="both"/>
              <w:rPr>
                <w:caps/>
                <w:sz w:val="28"/>
                <w:szCs w:val="28"/>
                <w:lang w:val="ro-RO"/>
              </w:rPr>
            </w:pPr>
            <w:r w:rsidRPr="00FC63F1">
              <w:rPr>
                <w:caps/>
                <w:sz w:val="16"/>
                <w:szCs w:val="16"/>
                <w:lang w:val="ro-RO"/>
              </w:rPr>
              <w:t xml:space="preserve">   </w:t>
            </w:r>
            <w:r w:rsidRPr="00FC63F1">
              <w:rPr>
                <w:caps/>
                <w:sz w:val="28"/>
                <w:szCs w:val="28"/>
                <w:lang w:val="ro-RO"/>
              </w:rPr>
              <w:t xml:space="preserve">  </w:t>
            </w:r>
            <w:r w:rsidR="0092301C">
              <w:rPr>
                <w:caps/>
                <w:noProof/>
                <w:sz w:val="28"/>
                <w:szCs w:val="28"/>
              </w:rPr>
              <w:drawing>
                <wp:inline distT="0" distB="0" distL="0" distR="0">
                  <wp:extent cx="1536700" cy="501650"/>
                  <wp:effectExtent l="19050" t="0" r="6350" b="0"/>
                  <wp:docPr id="2" name="Picture 2" descr="logo caza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zan final"/>
                          <pic:cNvPicPr>
                            <a:picLocks noChangeAspect="1" noChangeArrowheads="1"/>
                          </pic:cNvPicPr>
                        </pic:nvPicPr>
                        <pic:blipFill>
                          <a:blip r:embed="rId8" cstate="print"/>
                          <a:srcRect/>
                          <a:stretch>
                            <a:fillRect/>
                          </a:stretch>
                        </pic:blipFill>
                        <pic:spPr bwMode="auto">
                          <a:xfrm>
                            <a:off x="0" y="0"/>
                            <a:ext cx="1536700" cy="501650"/>
                          </a:xfrm>
                          <a:prstGeom prst="rect">
                            <a:avLst/>
                          </a:prstGeom>
                          <a:noFill/>
                          <a:ln w="9525">
                            <a:noFill/>
                            <a:miter lim="800000"/>
                            <a:headEnd/>
                            <a:tailEnd/>
                          </a:ln>
                        </pic:spPr>
                      </pic:pic>
                    </a:graphicData>
                  </a:graphic>
                </wp:inline>
              </w:drawing>
            </w:r>
          </w:p>
          <w:p w:rsidR="00D83904" w:rsidRPr="00FC63F1" w:rsidRDefault="00D83904" w:rsidP="00664F56">
            <w:pPr>
              <w:rPr>
                <w:rFonts w:ascii="Arial Narrow" w:hAnsi="Arial Narrow"/>
                <w:b/>
                <w:caps/>
                <w:color w:val="548DD4"/>
                <w:sz w:val="16"/>
                <w:szCs w:val="16"/>
                <w:lang w:val="ro-RO"/>
              </w:rPr>
            </w:pPr>
          </w:p>
          <w:p w:rsidR="00D83904" w:rsidRPr="00FC63F1" w:rsidRDefault="00D83904" w:rsidP="00664F56">
            <w:pPr>
              <w:rPr>
                <w:rFonts w:ascii="Arial" w:hAnsi="Arial" w:cs="Arial"/>
                <w:b/>
                <w:caps/>
                <w:color w:val="35DBD7"/>
                <w:sz w:val="16"/>
                <w:szCs w:val="16"/>
                <w:lang w:val="ro-RO"/>
              </w:rPr>
            </w:pPr>
            <w:r w:rsidRPr="00FC63F1">
              <w:rPr>
                <w:rFonts w:ascii="Arial" w:hAnsi="Arial" w:cs="Arial"/>
                <w:b/>
                <w:caps/>
                <w:color w:val="35DBD7"/>
                <w:sz w:val="16"/>
                <w:szCs w:val="16"/>
                <w:lang w:val="ro-RO"/>
              </w:rPr>
              <w:t>PROIECTARE</w:t>
            </w:r>
          </w:p>
          <w:p w:rsidR="00D83904" w:rsidRPr="00FC63F1" w:rsidRDefault="00D83904" w:rsidP="00664F56">
            <w:pPr>
              <w:rPr>
                <w:rFonts w:ascii="Arial" w:hAnsi="Arial" w:cs="Arial"/>
                <w:b/>
                <w:caps/>
                <w:color w:val="35DBD7"/>
                <w:sz w:val="16"/>
                <w:szCs w:val="16"/>
                <w:lang w:val="ro-RO"/>
              </w:rPr>
            </w:pPr>
            <w:r w:rsidRPr="00FC63F1">
              <w:rPr>
                <w:rFonts w:ascii="Arial" w:hAnsi="Arial" w:cs="Arial"/>
                <w:b/>
                <w:caps/>
                <w:color w:val="35DBD7"/>
                <w:sz w:val="16"/>
                <w:szCs w:val="16"/>
                <w:lang w:val="ro-RO"/>
              </w:rPr>
              <w:t>CONSTRUCŢII HIDROTEHNICE</w:t>
            </w:r>
          </w:p>
          <w:p w:rsidR="00D83904" w:rsidRPr="00FC63F1" w:rsidRDefault="00D83904" w:rsidP="00664F56">
            <w:pPr>
              <w:rPr>
                <w:caps/>
                <w:sz w:val="28"/>
                <w:szCs w:val="28"/>
                <w:u w:val="single"/>
                <w:lang w:val="ro-RO"/>
              </w:rPr>
            </w:pPr>
            <w:r w:rsidRPr="00FC63F1">
              <w:rPr>
                <w:rFonts w:ascii="Arial" w:hAnsi="Arial" w:cs="Arial"/>
                <w:b/>
                <w:caps/>
                <w:color w:val="35DBD7"/>
                <w:sz w:val="16"/>
                <w:szCs w:val="16"/>
                <w:lang w:val="ro-RO"/>
              </w:rPr>
              <w:t>LUCRĂRI  HIDROEDILITARE</w:t>
            </w:r>
            <w:r w:rsidRPr="00FC63F1">
              <w:rPr>
                <w:rFonts w:ascii="Arial Narrow" w:hAnsi="Arial Narrow"/>
                <w:b/>
                <w:caps/>
                <w:color w:val="548DD4"/>
                <w:lang w:val="ro-RO"/>
              </w:rPr>
              <w:t xml:space="preserve">   </w:t>
            </w:r>
          </w:p>
        </w:tc>
        <w:tc>
          <w:tcPr>
            <w:tcW w:w="3371" w:type="dxa"/>
            <w:shd w:val="clear" w:color="auto" w:fill="auto"/>
          </w:tcPr>
          <w:p w:rsidR="00D83904" w:rsidRPr="00FC63F1" w:rsidRDefault="00D83904" w:rsidP="00664F56">
            <w:pPr>
              <w:tabs>
                <w:tab w:val="center" w:pos="4320"/>
                <w:tab w:val="right" w:pos="8640"/>
              </w:tabs>
              <w:ind w:left="-1418" w:firstLine="1418"/>
              <w:rPr>
                <w:rFonts w:ascii="Arial Narrow" w:hAnsi="Arial Narrow" w:cs="Arial"/>
                <w:b/>
                <w:caps/>
                <w:color w:val="4F81BD"/>
                <w:sz w:val="16"/>
                <w:szCs w:val="16"/>
                <w:u w:val="single"/>
                <w:lang w:val="ro-RO"/>
              </w:rPr>
            </w:pPr>
          </w:p>
          <w:p w:rsidR="00D83904" w:rsidRPr="00FC63F1" w:rsidRDefault="00D83904" w:rsidP="00664F56">
            <w:pPr>
              <w:tabs>
                <w:tab w:val="center" w:pos="4320"/>
                <w:tab w:val="right" w:pos="8640"/>
              </w:tabs>
              <w:ind w:left="-1418" w:firstLine="1418"/>
              <w:rPr>
                <w:rFonts w:ascii="Arial Narrow" w:hAnsi="Arial Narrow" w:cs="Arial"/>
                <w:b/>
                <w:caps/>
                <w:color w:val="4F81BD"/>
                <w:sz w:val="22"/>
                <w:szCs w:val="22"/>
                <w:u w:val="single"/>
                <w:lang w:val="ro-RO"/>
              </w:rPr>
            </w:pPr>
            <w:r w:rsidRPr="00FC63F1">
              <w:rPr>
                <w:rFonts w:ascii="Arial Narrow" w:hAnsi="Arial Narrow" w:cs="Arial"/>
                <w:b/>
                <w:caps/>
                <w:color w:val="4F81BD"/>
                <w:sz w:val="22"/>
                <w:szCs w:val="22"/>
                <w:u w:val="single"/>
                <w:lang w:val="ro-RO"/>
              </w:rPr>
              <w:t xml:space="preserve">CAZAN IMPEX 93 S.R.L. </w:t>
            </w:r>
          </w:p>
          <w:p w:rsidR="00D83904" w:rsidRPr="00FC63F1" w:rsidRDefault="00D83904" w:rsidP="00664F56">
            <w:pPr>
              <w:rPr>
                <w:rFonts w:ascii="Arial Narrow" w:hAnsi="Arial Narrow"/>
                <w:i/>
                <w:color w:val="808080"/>
                <w:sz w:val="16"/>
                <w:szCs w:val="16"/>
                <w:lang w:val="ro-RO"/>
              </w:rPr>
            </w:pPr>
            <w:r w:rsidRPr="00FC63F1">
              <w:rPr>
                <w:rFonts w:ascii="Arial Narrow" w:hAnsi="Arial Narrow"/>
                <w:i/>
                <w:color w:val="808080"/>
                <w:sz w:val="16"/>
                <w:szCs w:val="16"/>
                <w:lang w:val="ro-RO"/>
              </w:rPr>
              <w:t>str. Episcop Radu, nr. 5, parter, sector 2, Bucureşti</w:t>
            </w:r>
          </w:p>
          <w:p w:rsidR="00D83904" w:rsidRPr="00FC63F1" w:rsidRDefault="00D83904" w:rsidP="00664F56">
            <w:pPr>
              <w:rPr>
                <w:rFonts w:ascii="Arial Narrow" w:hAnsi="Arial Narrow"/>
                <w:i/>
                <w:color w:val="808080"/>
                <w:sz w:val="16"/>
                <w:szCs w:val="16"/>
                <w:lang w:val="ro-RO"/>
              </w:rPr>
            </w:pPr>
            <w:r w:rsidRPr="00FC63F1">
              <w:rPr>
                <w:rFonts w:ascii="Arial Narrow" w:hAnsi="Arial Narrow"/>
                <w:i/>
                <w:color w:val="808080"/>
                <w:sz w:val="16"/>
                <w:szCs w:val="16"/>
                <w:lang w:val="ro-RO"/>
              </w:rPr>
              <w:t xml:space="preserve">tel: 021.2105531; Fax: 021.2103790   </w:t>
            </w:r>
          </w:p>
          <w:p w:rsidR="00D83904" w:rsidRPr="00FC63F1" w:rsidRDefault="00D83904" w:rsidP="00664F56">
            <w:pPr>
              <w:rPr>
                <w:rFonts w:ascii="Arial Narrow" w:hAnsi="Arial Narrow"/>
                <w:i/>
                <w:color w:val="808080"/>
                <w:sz w:val="16"/>
                <w:szCs w:val="16"/>
                <w:lang w:val="ro-RO"/>
              </w:rPr>
            </w:pPr>
            <w:r w:rsidRPr="00FC63F1">
              <w:rPr>
                <w:rFonts w:ascii="Arial Narrow" w:hAnsi="Arial Narrow"/>
                <w:i/>
                <w:color w:val="808080"/>
                <w:sz w:val="16"/>
                <w:szCs w:val="16"/>
                <w:lang w:val="ro-RO"/>
              </w:rPr>
              <w:t>mobil:  0722.383.097; 0723.597.759</w:t>
            </w:r>
          </w:p>
          <w:p w:rsidR="00D83904" w:rsidRPr="00FC63F1" w:rsidRDefault="00D83904" w:rsidP="00664F56">
            <w:pPr>
              <w:rPr>
                <w:rFonts w:ascii="Arial Narrow" w:hAnsi="Arial Narrow"/>
                <w:i/>
                <w:color w:val="A6A6A6"/>
                <w:sz w:val="16"/>
                <w:szCs w:val="16"/>
                <w:lang w:val="ro-RO"/>
              </w:rPr>
            </w:pPr>
            <w:r w:rsidRPr="00FC63F1">
              <w:rPr>
                <w:rFonts w:ascii="Arial Narrow" w:hAnsi="Arial Narrow"/>
                <w:i/>
                <w:color w:val="808080"/>
                <w:sz w:val="16"/>
                <w:szCs w:val="16"/>
                <w:lang w:val="ro-RO"/>
              </w:rPr>
              <w:t>e-mail:</w:t>
            </w:r>
            <w:r w:rsidRPr="00FC63F1">
              <w:rPr>
                <w:rFonts w:ascii="Arial Narrow" w:hAnsi="Arial Narrow"/>
                <w:i/>
                <w:color w:val="A6A6A6"/>
                <w:sz w:val="16"/>
                <w:szCs w:val="16"/>
                <w:lang w:val="ro-RO"/>
              </w:rPr>
              <w:t xml:space="preserve"> </w:t>
            </w:r>
            <w:hyperlink r:id="rId9" w:history="1">
              <w:r w:rsidRPr="00FC63F1">
                <w:rPr>
                  <w:rFonts w:ascii="Arial Narrow" w:hAnsi="Arial Narrow"/>
                  <w:i/>
                  <w:color w:val="4BACC6"/>
                  <w:sz w:val="16"/>
                  <w:szCs w:val="16"/>
                  <w:u w:val="single"/>
                  <w:lang w:val="ro-RO"/>
                </w:rPr>
                <w:t>cazan93@cazanhidro.ro</w:t>
              </w:r>
            </w:hyperlink>
          </w:p>
          <w:p w:rsidR="00D83904" w:rsidRPr="00FC63F1" w:rsidRDefault="00D83904" w:rsidP="00664F56">
            <w:pPr>
              <w:rPr>
                <w:rFonts w:ascii="Arial Narrow" w:hAnsi="Arial Narrow"/>
                <w:i/>
                <w:color w:val="808080"/>
                <w:sz w:val="16"/>
                <w:szCs w:val="16"/>
                <w:lang w:val="ro-RO"/>
              </w:rPr>
            </w:pPr>
            <w:r w:rsidRPr="00FC63F1">
              <w:rPr>
                <w:rFonts w:ascii="Arial Narrow" w:hAnsi="Arial Narrow"/>
                <w:i/>
                <w:color w:val="808080"/>
                <w:sz w:val="16"/>
                <w:szCs w:val="16"/>
                <w:lang w:val="ro-RO"/>
              </w:rPr>
              <w:t>Cod fiscal RO 5017208</w:t>
            </w:r>
          </w:p>
          <w:p w:rsidR="00D83904" w:rsidRPr="00FC63F1" w:rsidRDefault="00D83904" w:rsidP="00664F56">
            <w:pPr>
              <w:rPr>
                <w:sz w:val="28"/>
                <w:szCs w:val="28"/>
                <w:u w:val="single"/>
                <w:lang w:val="ro-RO"/>
              </w:rPr>
            </w:pPr>
            <w:r w:rsidRPr="00FC63F1">
              <w:rPr>
                <w:rFonts w:ascii="Arial Narrow" w:hAnsi="Arial Narrow"/>
                <w:i/>
                <w:color w:val="808080"/>
                <w:sz w:val="16"/>
                <w:szCs w:val="16"/>
                <w:lang w:val="ro-RO"/>
              </w:rPr>
              <w:t>Registrul Comerţului J40/26345/1993</w:t>
            </w:r>
          </w:p>
        </w:tc>
        <w:tc>
          <w:tcPr>
            <w:tcW w:w="3238" w:type="dxa"/>
            <w:shd w:val="clear" w:color="auto" w:fill="auto"/>
          </w:tcPr>
          <w:p w:rsidR="00D83904" w:rsidRPr="00FC63F1" w:rsidRDefault="0092301C" w:rsidP="00664F56">
            <w:pPr>
              <w:jc w:val="center"/>
              <w:rPr>
                <w:caps/>
                <w:lang w:val="ro-RO"/>
              </w:rPr>
            </w:pPr>
            <w:r>
              <w:rPr>
                <w:caps/>
                <w:noProof/>
              </w:rPr>
              <w:drawing>
                <wp:inline distT="0" distB="0" distL="0" distR="0">
                  <wp:extent cx="787400" cy="742950"/>
                  <wp:effectExtent l="19050" t="0" r="0" b="0"/>
                  <wp:docPr id="3" name="Picture 3"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6"/>
                          <pic:cNvPicPr>
                            <a:picLocks noChangeAspect="1" noChangeArrowheads="1"/>
                          </pic:cNvPicPr>
                        </pic:nvPicPr>
                        <pic:blipFill>
                          <a:blip r:embed="rId10" cstate="print"/>
                          <a:srcRect/>
                          <a:stretch>
                            <a:fillRect/>
                          </a:stretch>
                        </pic:blipFill>
                        <pic:spPr bwMode="auto">
                          <a:xfrm>
                            <a:off x="0" y="0"/>
                            <a:ext cx="787400" cy="742950"/>
                          </a:xfrm>
                          <a:prstGeom prst="rect">
                            <a:avLst/>
                          </a:prstGeom>
                          <a:noFill/>
                          <a:ln w="9525">
                            <a:noFill/>
                            <a:miter lim="800000"/>
                            <a:headEnd/>
                            <a:tailEnd/>
                          </a:ln>
                        </pic:spPr>
                      </pic:pic>
                    </a:graphicData>
                  </a:graphic>
                </wp:inline>
              </w:drawing>
            </w:r>
          </w:p>
          <w:p w:rsidR="00D83904" w:rsidRPr="00FC63F1" w:rsidRDefault="00D83904" w:rsidP="00664F56">
            <w:pPr>
              <w:jc w:val="right"/>
              <w:rPr>
                <w:rFonts w:ascii="Arial Narrow" w:hAnsi="Arial Narrow"/>
                <w:color w:val="808080"/>
                <w:sz w:val="16"/>
                <w:szCs w:val="16"/>
                <w:lang w:val="ro-RO"/>
              </w:rPr>
            </w:pPr>
            <w:r w:rsidRPr="00FC63F1">
              <w:rPr>
                <w:rFonts w:ascii="Arial Narrow" w:hAnsi="Arial Narrow"/>
                <w:color w:val="808080"/>
                <w:sz w:val="16"/>
                <w:szCs w:val="16"/>
                <w:lang w:val="ro-RO"/>
              </w:rPr>
              <w:t>ISO 9001:2008 Certificat nr.2237</w:t>
            </w:r>
          </w:p>
          <w:p w:rsidR="00D83904" w:rsidRPr="00FC63F1" w:rsidRDefault="00D83904" w:rsidP="00664F56">
            <w:pPr>
              <w:jc w:val="right"/>
              <w:rPr>
                <w:rFonts w:ascii="Arial Narrow" w:hAnsi="Arial Narrow"/>
                <w:color w:val="808080"/>
                <w:sz w:val="16"/>
                <w:szCs w:val="16"/>
                <w:lang w:val="ro-RO"/>
              </w:rPr>
            </w:pPr>
            <w:r w:rsidRPr="00FC63F1">
              <w:rPr>
                <w:rFonts w:ascii="Arial Narrow" w:hAnsi="Arial Narrow"/>
                <w:color w:val="808080"/>
                <w:sz w:val="16"/>
                <w:szCs w:val="16"/>
                <w:lang w:val="ro-RO"/>
              </w:rPr>
              <w:t>ISO 14001:2004 Certificat nr.1656</w:t>
            </w:r>
          </w:p>
          <w:p w:rsidR="00D83904" w:rsidRPr="00FC63F1" w:rsidRDefault="00D83904" w:rsidP="00664F56">
            <w:pPr>
              <w:jc w:val="right"/>
              <w:rPr>
                <w:sz w:val="18"/>
                <w:szCs w:val="18"/>
                <w:lang w:val="ro-RO"/>
              </w:rPr>
            </w:pPr>
            <w:r w:rsidRPr="00FC63F1">
              <w:rPr>
                <w:rFonts w:ascii="Arial Narrow" w:hAnsi="Arial Narrow"/>
                <w:color w:val="808080"/>
                <w:sz w:val="16"/>
                <w:szCs w:val="16"/>
                <w:lang w:val="ro-RO"/>
              </w:rPr>
              <w:t>OHSAS 18001:2007 Certificat nr.1332</w:t>
            </w:r>
          </w:p>
        </w:tc>
      </w:tr>
    </w:tbl>
    <w:p w:rsidR="00D83904" w:rsidRDefault="00D83904" w:rsidP="00D83904">
      <w:pPr>
        <w:spacing w:line="360" w:lineRule="auto"/>
        <w:rPr>
          <w:rFonts w:ascii="Arial" w:hAnsi="Arial" w:cs="Arial"/>
          <w:lang w:val="ro-RO"/>
        </w:rPr>
      </w:pPr>
    </w:p>
    <w:p w:rsidR="000F73E5" w:rsidRPr="00FC63F1" w:rsidRDefault="000F73E5" w:rsidP="00D83904">
      <w:pPr>
        <w:spacing w:line="360" w:lineRule="auto"/>
        <w:rPr>
          <w:rFonts w:ascii="Arial" w:hAnsi="Arial" w:cs="Arial"/>
          <w:lang w:val="ro-RO"/>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84"/>
      </w:tblGrid>
      <w:tr w:rsidR="00863FC9" w:rsidRPr="00FC63F1" w:rsidTr="0039005C">
        <w:trPr>
          <w:tblCellSpacing w:w="20" w:type="dxa"/>
        </w:trPr>
        <w:tc>
          <w:tcPr>
            <w:tcW w:w="9904" w:type="dxa"/>
            <w:shd w:val="clear" w:color="auto" w:fill="auto"/>
          </w:tcPr>
          <w:p w:rsidR="00863FC9" w:rsidRPr="00FC63F1" w:rsidRDefault="00863FC9" w:rsidP="0039005C">
            <w:pPr>
              <w:jc w:val="center"/>
              <w:rPr>
                <w:rFonts w:ascii="Arial" w:hAnsi="Arial" w:cs="Arial"/>
                <w:b/>
                <w:sz w:val="40"/>
                <w:szCs w:val="40"/>
                <w:lang w:val="ro-RO"/>
              </w:rPr>
            </w:pPr>
          </w:p>
          <w:p w:rsidR="00711EE0" w:rsidRDefault="00711EE0" w:rsidP="0039005C">
            <w:pPr>
              <w:jc w:val="center"/>
              <w:rPr>
                <w:rFonts w:ascii="Arial" w:hAnsi="Arial" w:cs="Arial"/>
                <w:b/>
                <w:sz w:val="40"/>
                <w:szCs w:val="40"/>
                <w:lang w:val="ro-RO"/>
              </w:rPr>
            </w:pPr>
          </w:p>
          <w:p w:rsidR="00B176DF" w:rsidRPr="002F5915" w:rsidRDefault="00B176DF" w:rsidP="00B176DF">
            <w:pPr>
              <w:jc w:val="center"/>
              <w:rPr>
                <w:rFonts w:ascii="Arial" w:hAnsi="Arial" w:cs="Arial"/>
                <w:b/>
                <w:sz w:val="40"/>
                <w:szCs w:val="40"/>
                <w:lang w:val="ro-RO"/>
              </w:rPr>
            </w:pPr>
            <w:r w:rsidRPr="002F5915">
              <w:rPr>
                <w:rFonts w:ascii="Arial" w:hAnsi="Arial" w:cs="Arial"/>
                <w:b/>
                <w:sz w:val="40"/>
                <w:szCs w:val="40"/>
                <w:u w:val="single"/>
                <w:lang w:val="ro-RO"/>
              </w:rPr>
              <w:t>Racordare în reţeaua de distribuţie a apei din com. Brăneşti, sat Priboiu, a satului Lăculeţe din com. Glodeni</w:t>
            </w:r>
            <w:r w:rsidRPr="002F5915">
              <w:rPr>
                <w:rFonts w:ascii="Arial" w:hAnsi="Arial" w:cs="Arial"/>
                <w:b/>
                <w:sz w:val="40"/>
                <w:szCs w:val="40"/>
                <w:lang w:val="ro-RO"/>
              </w:rPr>
              <w:t xml:space="preserve"> </w:t>
            </w:r>
          </w:p>
          <w:p w:rsidR="00863FC9" w:rsidRDefault="00863FC9" w:rsidP="0039005C">
            <w:pPr>
              <w:jc w:val="center"/>
              <w:rPr>
                <w:rFonts w:ascii="Arial" w:hAnsi="Arial" w:cs="Arial"/>
                <w:sz w:val="32"/>
                <w:lang w:val="ro-RO"/>
              </w:rPr>
            </w:pPr>
          </w:p>
          <w:p w:rsidR="006F59A3" w:rsidRPr="00FC63F1" w:rsidRDefault="006F59A3" w:rsidP="0039005C">
            <w:pPr>
              <w:jc w:val="center"/>
              <w:rPr>
                <w:rFonts w:ascii="Arial" w:hAnsi="Arial" w:cs="Arial"/>
                <w:sz w:val="32"/>
                <w:lang w:val="ro-RO"/>
              </w:rPr>
            </w:pPr>
          </w:p>
        </w:tc>
      </w:tr>
    </w:tbl>
    <w:p w:rsidR="00C426E3" w:rsidRPr="00FC63F1" w:rsidRDefault="00C426E3" w:rsidP="00C426E3">
      <w:pPr>
        <w:jc w:val="center"/>
        <w:rPr>
          <w:rFonts w:ascii="Arial" w:hAnsi="Arial" w:cs="Arial"/>
          <w:sz w:val="32"/>
          <w:lang w:val="ro-RO"/>
        </w:rPr>
      </w:pPr>
    </w:p>
    <w:p w:rsidR="00C426E3" w:rsidRPr="00FC63F1" w:rsidRDefault="00C426E3" w:rsidP="00C426E3">
      <w:pPr>
        <w:jc w:val="center"/>
        <w:rPr>
          <w:rFonts w:ascii="Arial" w:hAnsi="Arial" w:cs="Arial"/>
          <w:sz w:val="32"/>
          <w:lang w:val="ro-RO"/>
        </w:rPr>
      </w:pPr>
    </w:p>
    <w:p w:rsidR="00711EE0" w:rsidRPr="00FC63F1" w:rsidRDefault="00711EE0" w:rsidP="00C426E3">
      <w:pPr>
        <w:jc w:val="center"/>
        <w:rPr>
          <w:rFonts w:ascii="Arial" w:hAnsi="Arial" w:cs="Arial"/>
          <w:sz w:val="32"/>
          <w:lang w:val="ro-RO"/>
        </w:rPr>
      </w:pPr>
    </w:p>
    <w:p w:rsidR="00217DC3" w:rsidRDefault="00E054F7" w:rsidP="00C937DB">
      <w:pPr>
        <w:jc w:val="center"/>
        <w:rPr>
          <w:rFonts w:ascii="Arial" w:hAnsi="Arial" w:cs="Arial"/>
          <w:b/>
          <w:i/>
          <w:sz w:val="36"/>
          <w:u w:val="single"/>
          <w:lang w:val="ro-RO"/>
        </w:rPr>
      </w:pPr>
      <w:r>
        <w:rPr>
          <w:rFonts w:ascii="Arial" w:hAnsi="Arial" w:cs="Arial"/>
          <w:b/>
          <w:i/>
          <w:sz w:val="36"/>
          <w:u w:val="single"/>
          <w:lang w:val="ro-RO"/>
        </w:rPr>
        <w:t>MEMORIU DE PREZENTARE</w:t>
      </w:r>
      <w:r w:rsidR="006415C7">
        <w:rPr>
          <w:rFonts w:ascii="Arial" w:hAnsi="Arial" w:cs="Arial"/>
          <w:b/>
          <w:i/>
          <w:sz w:val="36"/>
          <w:u w:val="single"/>
          <w:lang w:val="ro-RO"/>
        </w:rPr>
        <w:t xml:space="preserve"> </w:t>
      </w:r>
    </w:p>
    <w:p w:rsidR="0060222A" w:rsidRDefault="0060222A" w:rsidP="00C937DB">
      <w:pPr>
        <w:jc w:val="center"/>
        <w:rPr>
          <w:rFonts w:ascii="Arial" w:hAnsi="Arial" w:cs="Arial"/>
          <w:b/>
          <w:i/>
          <w:sz w:val="36"/>
          <w:u w:val="single"/>
          <w:lang w:val="ro-RO"/>
        </w:rPr>
      </w:pPr>
    </w:p>
    <w:p w:rsidR="00C937DB" w:rsidRPr="00217DC3" w:rsidRDefault="00C937DB" w:rsidP="00C937DB">
      <w:pPr>
        <w:jc w:val="center"/>
        <w:rPr>
          <w:rFonts w:ascii="Arial" w:hAnsi="Arial" w:cs="Arial"/>
          <w:b/>
          <w:i/>
          <w:sz w:val="36"/>
          <w:u w:val="single"/>
          <w:lang w:val="ro-RO"/>
        </w:rPr>
      </w:pPr>
      <w:r>
        <w:rPr>
          <w:rFonts w:ascii="Arial" w:hAnsi="Arial" w:cs="Arial"/>
          <w:b/>
          <w:i/>
          <w:sz w:val="36"/>
          <w:u w:val="single"/>
          <w:lang w:val="ro-RO"/>
        </w:rPr>
        <w:t>Agenţia de Protecţia Mediului Dâmboviţa</w:t>
      </w:r>
    </w:p>
    <w:p w:rsidR="00C426E3" w:rsidRPr="00FC63F1" w:rsidRDefault="00C426E3" w:rsidP="00C426E3">
      <w:pPr>
        <w:jc w:val="center"/>
        <w:rPr>
          <w:rFonts w:ascii="Arial" w:hAnsi="Arial" w:cs="Arial"/>
          <w:b/>
          <w:sz w:val="36"/>
          <w:lang w:val="ro-RO"/>
        </w:rPr>
      </w:pPr>
    </w:p>
    <w:p w:rsidR="00C426E3" w:rsidRDefault="00C426E3" w:rsidP="00C426E3">
      <w:pPr>
        <w:jc w:val="center"/>
        <w:rPr>
          <w:rFonts w:ascii="Arial" w:hAnsi="Arial" w:cs="Arial"/>
          <w:sz w:val="28"/>
          <w:szCs w:val="28"/>
          <w:lang w:val="ro-RO"/>
        </w:rPr>
      </w:pPr>
    </w:p>
    <w:p w:rsidR="005214E6" w:rsidRDefault="005214E6" w:rsidP="00C426E3">
      <w:pPr>
        <w:jc w:val="center"/>
        <w:rPr>
          <w:rFonts w:ascii="Arial" w:hAnsi="Arial" w:cs="Arial"/>
          <w:sz w:val="28"/>
          <w:szCs w:val="28"/>
          <w:lang w:val="ro-RO"/>
        </w:rPr>
      </w:pPr>
    </w:p>
    <w:p w:rsidR="005214E6" w:rsidRPr="00FC63F1" w:rsidRDefault="005214E6" w:rsidP="00C426E3">
      <w:pPr>
        <w:jc w:val="center"/>
        <w:rPr>
          <w:rFonts w:ascii="Arial" w:hAnsi="Arial" w:cs="Arial"/>
          <w:sz w:val="28"/>
          <w:szCs w:val="28"/>
          <w:lang w:val="ro-RO"/>
        </w:rPr>
      </w:pPr>
    </w:p>
    <w:p w:rsidR="00C426E3" w:rsidRPr="00FC63F1" w:rsidRDefault="00C426E3" w:rsidP="00C426E3">
      <w:pPr>
        <w:jc w:val="center"/>
        <w:rPr>
          <w:rFonts w:ascii="Arial" w:hAnsi="Arial" w:cs="Arial"/>
          <w:sz w:val="28"/>
          <w:szCs w:val="28"/>
          <w:lang w:val="ro-RO"/>
        </w:rPr>
      </w:pPr>
      <w:r w:rsidRPr="00FC63F1">
        <w:rPr>
          <w:rFonts w:ascii="Arial" w:hAnsi="Arial" w:cs="Arial"/>
          <w:sz w:val="28"/>
          <w:szCs w:val="28"/>
          <w:lang w:val="ro-RO"/>
        </w:rPr>
        <w:t>BENEFICIAR:</w:t>
      </w:r>
    </w:p>
    <w:p w:rsidR="00B176DF" w:rsidRPr="005214E6" w:rsidRDefault="00B176DF" w:rsidP="00B176DF">
      <w:pPr>
        <w:jc w:val="center"/>
        <w:rPr>
          <w:rFonts w:ascii="Arial" w:hAnsi="Arial" w:cs="Arial"/>
          <w:b/>
          <w:sz w:val="28"/>
          <w:szCs w:val="28"/>
          <w:lang w:val="ro-RO"/>
        </w:rPr>
      </w:pPr>
      <w:r w:rsidRPr="005214E6">
        <w:rPr>
          <w:rFonts w:ascii="Arial" w:hAnsi="Arial" w:cs="Arial"/>
          <w:b/>
          <w:sz w:val="28"/>
          <w:szCs w:val="28"/>
          <w:lang w:val="ro-RO"/>
        </w:rPr>
        <w:t xml:space="preserve">Primaria </w:t>
      </w:r>
      <w:r w:rsidRPr="002F5915">
        <w:rPr>
          <w:rFonts w:ascii="Arial" w:hAnsi="Arial" w:cs="Arial"/>
          <w:b/>
          <w:sz w:val="28"/>
          <w:szCs w:val="28"/>
          <w:lang w:val="ro-RO"/>
        </w:rPr>
        <w:t>com. Glodeni, jud. Dambovita</w:t>
      </w:r>
    </w:p>
    <w:p w:rsidR="00C426E3" w:rsidRPr="00FC63F1" w:rsidRDefault="00C426E3" w:rsidP="00C426E3">
      <w:pPr>
        <w:jc w:val="center"/>
        <w:rPr>
          <w:rFonts w:ascii="Arial" w:hAnsi="Arial" w:cs="Arial"/>
          <w:b/>
          <w:sz w:val="36"/>
          <w:lang w:val="ro-RO"/>
        </w:rPr>
      </w:pPr>
    </w:p>
    <w:p w:rsidR="00A96FF9" w:rsidRDefault="00A96FF9" w:rsidP="00C426E3">
      <w:pPr>
        <w:jc w:val="center"/>
        <w:rPr>
          <w:rFonts w:ascii="Arial" w:hAnsi="Arial" w:cs="Arial"/>
          <w:b/>
          <w:sz w:val="36"/>
          <w:lang w:val="ro-RO"/>
        </w:rPr>
      </w:pPr>
    </w:p>
    <w:p w:rsidR="005214E6" w:rsidRDefault="005214E6" w:rsidP="00C426E3">
      <w:pPr>
        <w:jc w:val="center"/>
        <w:rPr>
          <w:rFonts w:ascii="Arial" w:hAnsi="Arial" w:cs="Arial"/>
          <w:b/>
          <w:sz w:val="36"/>
          <w:lang w:val="ro-RO"/>
        </w:rPr>
      </w:pPr>
    </w:p>
    <w:p w:rsidR="005214E6" w:rsidRDefault="005214E6" w:rsidP="00C426E3">
      <w:pPr>
        <w:jc w:val="center"/>
        <w:rPr>
          <w:rFonts w:ascii="Arial" w:hAnsi="Arial" w:cs="Arial"/>
          <w:b/>
          <w:sz w:val="36"/>
          <w:lang w:val="ro-RO"/>
        </w:rPr>
      </w:pPr>
    </w:p>
    <w:p w:rsidR="005214E6" w:rsidRPr="00FC63F1" w:rsidRDefault="005214E6" w:rsidP="00C426E3">
      <w:pPr>
        <w:jc w:val="center"/>
        <w:rPr>
          <w:rFonts w:ascii="Arial" w:hAnsi="Arial" w:cs="Arial"/>
          <w:b/>
          <w:sz w:val="36"/>
          <w:lang w:val="ro-RO"/>
        </w:rPr>
      </w:pPr>
    </w:p>
    <w:p w:rsidR="00963851" w:rsidRPr="00FC63F1" w:rsidRDefault="00E054F7" w:rsidP="00402D4F">
      <w:pPr>
        <w:keepNext/>
        <w:spacing w:before="240" w:after="60"/>
        <w:jc w:val="center"/>
        <w:outlineLvl w:val="1"/>
        <w:rPr>
          <w:sz w:val="28"/>
          <w:lang w:val="ro-RO"/>
        </w:rPr>
      </w:pPr>
      <w:r>
        <w:rPr>
          <w:rFonts w:ascii="Arial" w:hAnsi="Arial" w:cs="Arial"/>
          <w:bCs/>
          <w:iCs/>
          <w:sz w:val="24"/>
          <w:szCs w:val="24"/>
          <w:lang w:val="ro-RO"/>
        </w:rPr>
        <w:t>Noiembrie</w:t>
      </w:r>
      <w:r w:rsidR="006F59A3">
        <w:rPr>
          <w:rFonts w:ascii="Arial" w:hAnsi="Arial" w:cs="Arial"/>
          <w:bCs/>
          <w:iCs/>
          <w:sz w:val="24"/>
          <w:szCs w:val="24"/>
          <w:lang w:val="ro-RO"/>
        </w:rPr>
        <w:t xml:space="preserve"> 2019</w:t>
      </w:r>
      <w:r w:rsidR="00C426E3" w:rsidRPr="00FC63F1">
        <w:rPr>
          <w:sz w:val="28"/>
          <w:lang w:val="ro-RO"/>
        </w:rPr>
        <w:br w:type="page"/>
      </w:r>
    </w:p>
    <w:p w:rsidR="005214E6" w:rsidRDefault="005214E6" w:rsidP="00055C74">
      <w:pPr>
        <w:jc w:val="both"/>
        <w:rPr>
          <w:rFonts w:ascii="Arial" w:hAnsi="Arial" w:cs="Arial"/>
          <w:i/>
          <w:color w:val="595959"/>
          <w:sz w:val="28"/>
          <w:szCs w:val="28"/>
          <w:lang w:val="ro-RO"/>
        </w:rPr>
      </w:pPr>
    </w:p>
    <w:p w:rsidR="00C426E3" w:rsidRPr="00FC63F1" w:rsidRDefault="00C426E3" w:rsidP="00C426E3">
      <w:pPr>
        <w:rPr>
          <w:rFonts w:ascii="Arial" w:hAnsi="Arial" w:cs="Arial"/>
          <w:sz w:val="28"/>
          <w:szCs w:val="28"/>
          <w:lang w:val="ro-RO"/>
        </w:rPr>
      </w:pPr>
    </w:p>
    <w:p w:rsidR="008C060B" w:rsidRDefault="008C060B" w:rsidP="006415C7">
      <w:pPr>
        <w:spacing w:after="120"/>
        <w:jc w:val="center"/>
        <w:rPr>
          <w:rFonts w:ascii="Arial" w:hAnsi="Arial" w:cs="Arial"/>
          <w:b/>
          <w:sz w:val="36"/>
          <w:szCs w:val="36"/>
          <w:u w:val="single"/>
          <w:lang w:val="ro-RO"/>
        </w:rPr>
      </w:pPr>
    </w:p>
    <w:p w:rsidR="006415C7" w:rsidRDefault="00E054F7" w:rsidP="006415C7">
      <w:pPr>
        <w:spacing w:after="120"/>
        <w:jc w:val="center"/>
        <w:rPr>
          <w:rFonts w:ascii="Arial" w:hAnsi="Arial" w:cs="Arial"/>
          <w:b/>
          <w:sz w:val="36"/>
          <w:szCs w:val="36"/>
          <w:u w:val="single"/>
          <w:lang w:val="ro-RO"/>
        </w:rPr>
      </w:pPr>
      <w:r>
        <w:rPr>
          <w:rFonts w:ascii="Arial" w:hAnsi="Arial" w:cs="Arial"/>
          <w:b/>
          <w:sz w:val="36"/>
          <w:szCs w:val="36"/>
          <w:u w:val="single"/>
          <w:lang w:val="ro-RO"/>
        </w:rPr>
        <w:t>MEMORIU DE PREZENTARE</w:t>
      </w:r>
    </w:p>
    <w:p w:rsidR="00E054F7" w:rsidRDefault="00E054F7" w:rsidP="00E054F7">
      <w:pPr>
        <w:spacing w:after="120"/>
        <w:rPr>
          <w:rFonts w:ascii="Arial" w:hAnsi="Arial" w:cs="Arial"/>
          <w:b/>
          <w:sz w:val="36"/>
          <w:szCs w:val="36"/>
          <w:u w:val="single"/>
          <w:lang w:val="ro-RO"/>
        </w:rPr>
      </w:pPr>
    </w:p>
    <w:p w:rsidR="00E054F7" w:rsidRPr="00083CA0" w:rsidRDefault="00E054F7" w:rsidP="00E054F7">
      <w:pPr>
        <w:spacing w:after="120"/>
        <w:rPr>
          <w:rFonts w:ascii="Arial" w:hAnsi="Arial" w:cs="Arial"/>
          <w:b/>
          <w:sz w:val="24"/>
          <w:szCs w:val="24"/>
          <w:u w:val="single"/>
          <w:lang w:val="ro-RO"/>
        </w:rPr>
      </w:pPr>
      <w:r w:rsidRPr="00083CA0">
        <w:rPr>
          <w:rFonts w:ascii="Arial" w:hAnsi="Arial" w:cs="Arial"/>
          <w:b/>
          <w:sz w:val="24"/>
          <w:szCs w:val="24"/>
          <w:u w:val="single"/>
          <w:lang w:val="ro-RO"/>
        </w:rPr>
        <w:t>conform Conţinutul cadru al memoriului de prezentare Anexa nr. 5.E</w:t>
      </w:r>
    </w:p>
    <w:p w:rsidR="00372B01" w:rsidRDefault="00372B01" w:rsidP="0060222A">
      <w:pPr>
        <w:pStyle w:val="BodyText"/>
        <w:jc w:val="both"/>
        <w:rPr>
          <w:rFonts w:ascii="Arial" w:hAnsi="Arial" w:cs="Arial"/>
          <w:sz w:val="24"/>
          <w:lang w:val="ro-RO"/>
        </w:rPr>
      </w:pPr>
    </w:p>
    <w:p w:rsidR="00AD029D" w:rsidRDefault="00AD029D" w:rsidP="0060222A">
      <w:pPr>
        <w:pStyle w:val="BodyText"/>
        <w:jc w:val="both"/>
        <w:rPr>
          <w:rFonts w:ascii="Arial" w:hAnsi="Arial" w:cs="Arial"/>
          <w:sz w:val="24"/>
          <w:lang w:val="ro-RO"/>
        </w:rPr>
      </w:pPr>
    </w:p>
    <w:p w:rsidR="0060222A" w:rsidRPr="00E054F7" w:rsidRDefault="00E054F7" w:rsidP="0060222A">
      <w:pPr>
        <w:pStyle w:val="BodyText"/>
        <w:jc w:val="both"/>
        <w:rPr>
          <w:rFonts w:ascii="Arial" w:hAnsi="Arial" w:cs="Arial"/>
          <w:b/>
          <w:sz w:val="24"/>
          <w:lang w:val="ro-RO"/>
        </w:rPr>
      </w:pPr>
      <w:r w:rsidRPr="00E054F7">
        <w:rPr>
          <w:rFonts w:ascii="Arial" w:hAnsi="Arial" w:cs="Arial"/>
          <w:b/>
          <w:sz w:val="24"/>
          <w:lang w:val="ro-RO"/>
        </w:rPr>
        <w:t>I</w:t>
      </w:r>
      <w:r w:rsidR="0060222A" w:rsidRPr="00E054F7">
        <w:rPr>
          <w:rFonts w:ascii="Arial" w:hAnsi="Arial" w:cs="Arial"/>
          <w:b/>
          <w:sz w:val="24"/>
          <w:lang w:val="ro-RO"/>
        </w:rPr>
        <w:t>. Denumirea proiectului:</w:t>
      </w:r>
    </w:p>
    <w:p w:rsidR="0060222A" w:rsidRPr="00B176DF" w:rsidRDefault="0060222A" w:rsidP="0060222A">
      <w:pPr>
        <w:spacing w:after="120"/>
        <w:ind w:firstLine="720"/>
        <w:jc w:val="both"/>
        <w:rPr>
          <w:rFonts w:ascii="Arial" w:hAnsi="Arial" w:cs="Arial"/>
          <w:b/>
          <w:bCs/>
          <w:i/>
          <w:iCs/>
          <w:sz w:val="24"/>
          <w:szCs w:val="24"/>
          <w:lang w:val="ro-RO"/>
        </w:rPr>
      </w:pPr>
      <w:r w:rsidRPr="00B176DF">
        <w:rPr>
          <w:rFonts w:ascii="Arial" w:hAnsi="Arial" w:cs="Arial"/>
          <w:b/>
          <w:bCs/>
          <w:iCs/>
          <w:sz w:val="24"/>
          <w:szCs w:val="24"/>
          <w:lang w:val="ro-RO"/>
        </w:rPr>
        <w:t>„</w:t>
      </w:r>
      <w:r w:rsidR="00B176DF" w:rsidRPr="00B176DF">
        <w:rPr>
          <w:rFonts w:ascii="Arial" w:hAnsi="Arial" w:cs="Arial"/>
          <w:b/>
          <w:sz w:val="24"/>
          <w:szCs w:val="24"/>
          <w:lang w:val="ro-RO"/>
        </w:rPr>
        <w:t>Racordare în reţeaua de distribuţie a apei din com. Brăneşti, sat Priboiu, a satului Lăculeţe din com. Glodeni</w:t>
      </w:r>
      <w:r w:rsidRPr="00B176DF">
        <w:rPr>
          <w:rFonts w:ascii="Arial" w:hAnsi="Arial" w:cs="Arial"/>
          <w:b/>
          <w:bCs/>
          <w:i/>
          <w:iCs/>
          <w:sz w:val="24"/>
          <w:szCs w:val="24"/>
          <w:lang w:val="ro-RO"/>
        </w:rPr>
        <w:t>”</w:t>
      </w:r>
    </w:p>
    <w:p w:rsidR="00813525" w:rsidRDefault="00813525" w:rsidP="0060222A">
      <w:pPr>
        <w:pStyle w:val="BodyText"/>
        <w:jc w:val="both"/>
        <w:rPr>
          <w:rFonts w:ascii="Arial" w:hAnsi="Arial" w:cs="Arial"/>
          <w:color w:val="FF0000"/>
          <w:sz w:val="24"/>
          <w:lang w:val="ro-RO"/>
        </w:rPr>
      </w:pPr>
    </w:p>
    <w:p w:rsidR="00E054F7" w:rsidRPr="00E054F7" w:rsidRDefault="00E054F7" w:rsidP="00E054F7">
      <w:pPr>
        <w:pStyle w:val="BodyText"/>
        <w:jc w:val="both"/>
        <w:rPr>
          <w:rFonts w:ascii="Arial" w:hAnsi="Arial" w:cs="Arial"/>
          <w:b/>
          <w:sz w:val="24"/>
          <w:lang w:val="ro-RO"/>
        </w:rPr>
      </w:pPr>
      <w:r w:rsidRPr="00E054F7">
        <w:rPr>
          <w:rFonts w:ascii="Arial" w:hAnsi="Arial" w:cs="Arial"/>
          <w:b/>
          <w:sz w:val="24"/>
          <w:lang w:val="ro-RO"/>
        </w:rPr>
        <w:t>I</w:t>
      </w:r>
      <w:r>
        <w:rPr>
          <w:rFonts w:ascii="Arial" w:hAnsi="Arial" w:cs="Arial"/>
          <w:b/>
          <w:sz w:val="24"/>
          <w:lang w:val="ro-RO"/>
        </w:rPr>
        <w:t>I</w:t>
      </w:r>
      <w:r w:rsidRPr="00E054F7">
        <w:rPr>
          <w:rFonts w:ascii="Arial" w:hAnsi="Arial" w:cs="Arial"/>
          <w:b/>
          <w:sz w:val="24"/>
          <w:lang w:val="ro-RO"/>
        </w:rPr>
        <w:t xml:space="preserve">. </w:t>
      </w:r>
      <w:r>
        <w:rPr>
          <w:rFonts w:ascii="Arial" w:hAnsi="Arial" w:cs="Arial"/>
          <w:b/>
          <w:sz w:val="24"/>
          <w:lang w:val="ro-RO"/>
        </w:rPr>
        <w:t>Titular</w:t>
      </w:r>
      <w:r w:rsidRPr="00E054F7">
        <w:rPr>
          <w:rFonts w:ascii="Arial" w:hAnsi="Arial" w:cs="Arial"/>
          <w:b/>
          <w:sz w:val="24"/>
          <w:lang w:val="ro-RO"/>
        </w:rPr>
        <w:t>:</w:t>
      </w:r>
    </w:p>
    <w:p w:rsidR="00B176DF" w:rsidRPr="006F59A3" w:rsidRDefault="00B176DF" w:rsidP="00B176DF">
      <w:pPr>
        <w:spacing w:after="120"/>
        <w:ind w:left="720"/>
        <w:jc w:val="both"/>
        <w:rPr>
          <w:rFonts w:ascii="Arial" w:hAnsi="Arial" w:cs="Arial"/>
          <w:b/>
          <w:sz w:val="24"/>
          <w:szCs w:val="24"/>
          <w:u w:val="single"/>
          <w:lang w:val="ro-RO"/>
        </w:rPr>
      </w:pPr>
      <w:bookmarkStart w:id="0" w:name="_Hlk21955136"/>
      <w:r w:rsidRPr="006F59A3">
        <w:rPr>
          <w:rFonts w:ascii="Arial" w:hAnsi="Arial" w:cs="Arial"/>
          <w:b/>
          <w:sz w:val="24"/>
          <w:szCs w:val="24"/>
          <w:u w:val="single"/>
          <w:lang w:val="ro-RO"/>
        </w:rPr>
        <w:t xml:space="preserve">Primaria </w:t>
      </w:r>
      <w:r>
        <w:rPr>
          <w:rFonts w:ascii="Arial" w:hAnsi="Arial" w:cs="Arial"/>
          <w:b/>
          <w:sz w:val="24"/>
          <w:szCs w:val="24"/>
          <w:u w:val="single"/>
          <w:lang w:val="ro-RO"/>
        </w:rPr>
        <w:t>Glodeni</w:t>
      </w:r>
    </w:p>
    <w:p w:rsidR="00B176DF" w:rsidRPr="006F59A3" w:rsidRDefault="00B176DF" w:rsidP="00B176DF">
      <w:pPr>
        <w:spacing w:after="120"/>
        <w:ind w:firstLine="720"/>
        <w:jc w:val="both"/>
        <w:rPr>
          <w:rFonts w:ascii="Arial" w:hAnsi="Arial" w:cs="Arial"/>
          <w:sz w:val="24"/>
          <w:szCs w:val="24"/>
          <w:lang w:val="ro-RO"/>
        </w:rPr>
      </w:pPr>
      <w:r>
        <w:rPr>
          <w:rFonts w:ascii="Arial" w:hAnsi="Arial" w:cs="Arial"/>
          <w:sz w:val="24"/>
          <w:szCs w:val="24"/>
          <w:lang w:val="ro-RO"/>
        </w:rPr>
        <w:t>Com. Glodeni</w:t>
      </w:r>
      <w:r w:rsidRPr="006F59A3">
        <w:rPr>
          <w:rFonts w:ascii="Arial" w:hAnsi="Arial" w:cs="Arial"/>
          <w:sz w:val="24"/>
          <w:szCs w:val="24"/>
          <w:lang w:val="ro-RO"/>
        </w:rPr>
        <w:t>, jud. Dâmboviţa</w:t>
      </w:r>
    </w:p>
    <w:p w:rsidR="00B176DF" w:rsidRPr="006F59A3" w:rsidRDefault="00B176DF" w:rsidP="00B176DF">
      <w:pPr>
        <w:spacing w:after="120"/>
        <w:jc w:val="both"/>
        <w:rPr>
          <w:rFonts w:ascii="Arial" w:hAnsi="Arial" w:cs="Arial"/>
          <w:sz w:val="24"/>
          <w:szCs w:val="24"/>
          <w:lang w:val="ro-RO"/>
        </w:rPr>
      </w:pPr>
      <w:r w:rsidRPr="006F59A3">
        <w:rPr>
          <w:rFonts w:ascii="Arial" w:hAnsi="Arial" w:cs="Arial"/>
          <w:sz w:val="24"/>
          <w:szCs w:val="24"/>
          <w:lang w:val="ro-RO"/>
        </w:rPr>
        <w:tab/>
        <w:t xml:space="preserve">Tel: </w:t>
      </w:r>
      <w:r w:rsidRPr="0066662D">
        <w:rPr>
          <w:rFonts w:ascii="Arial" w:hAnsi="Arial" w:cs="Arial"/>
          <w:sz w:val="24"/>
          <w:szCs w:val="24"/>
          <w:lang w:val="ro-RO"/>
        </w:rPr>
        <w:t>0245-228303</w:t>
      </w:r>
    </w:p>
    <w:p w:rsidR="00B176DF" w:rsidRPr="006F59A3" w:rsidRDefault="00B176DF" w:rsidP="00B176DF">
      <w:pPr>
        <w:spacing w:after="120"/>
        <w:ind w:firstLine="720"/>
        <w:jc w:val="both"/>
        <w:rPr>
          <w:rFonts w:ascii="Arial" w:hAnsi="Arial" w:cs="Arial"/>
          <w:sz w:val="24"/>
          <w:szCs w:val="24"/>
          <w:lang w:val="ro-RO"/>
        </w:rPr>
      </w:pPr>
      <w:r w:rsidRPr="006F59A3">
        <w:rPr>
          <w:rFonts w:ascii="Arial" w:hAnsi="Arial" w:cs="Arial"/>
          <w:sz w:val="24"/>
          <w:szCs w:val="24"/>
          <w:lang w:val="ro-RO"/>
        </w:rPr>
        <w:t xml:space="preserve">Fax: 0245 / </w:t>
      </w:r>
      <w:r>
        <w:rPr>
          <w:rFonts w:ascii="Arial" w:hAnsi="Arial" w:cs="Arial"/>
          <w:sz w:val="24"/>
          <w:szCs w:val="24"/>
          <w:lang w:val="ro-RO"/>
        </w:rPr>
        <w:t>228348</w:t>
      </w:r>
    </w:p>
    <w:bookmarkEnd w:id="0"/>
    <w:p w:rsidR="00E054F7" w:rsidRPr="008C060B" w:rsidRDefault="00E054F7" w:rsidP="00E054F7">
      <w:pPr>
        <w:spacing w:after="120"/>
        <w:jc w:val="both"/>
        <w:rPr>
          <w:rFonts w:ascii="Arial" w:hAnsi="Arial" w:cs="Arial"/>
          <w:sz w:val="24"/>
          <w:szCs w:val="24"/>
          <w:lang w:val="ro-RO"/>
        </w:rPr>
      </w:pPr>
      <w:r w:rsidRPr="008C060B">
        <w:rPr>
          <w:rFonts w:ascii="Arial" w:hAnsi="Arial" w:cs="Arial"/>
          <w:sz w:val="24"/>
          <w:szCs w:val="24"/>
          <w:lang w:val="ro-RO"/>
        </w:rPr>
        <w:t xml:space="preserve">Reprezentant: </w:t>
      </w:r>
    </w:p>
    <w:p w:rsidR="00E054F7" w:rsidRDefault="00E054F7" w:rsidP="0060222A">
      <w:pPr>
        <w:pStyle w:val="BodyText"/>
        <w:jc w:val="both"/>
        <w:rPr>
          <w:rFonts w:ascii="Arial" w:hAnsi="Arial" w:cs="Arial"/>
          <w:color w:val="FF0000"/>
          <w:sz w:val="24"/>
          <w:lang w:val="ro-RO"/>
        </w:rPr>
      </w:pPr>
    </w:p>
    <w:p w:rsidR="00AD029D" w:rsidRDefault="00AD029D" w:rsidP="0060222A">
      <w:pPr>
        <w:pStyle w:val="BodyText"/>
        <w:jc w:val="both"/>
        <w:rPr>
          <w:rFonts w:ascii="Arial" w:hAnsi="Arial" w:cs="Arial"/>
          <w:color w:val="FF0000"/>
          <w:sz w:val="24"/>
          <w:lang w:val="ro-RO"/>
        </w:rPr>
      </w:pPr>
    </w:p>
    <w:p w:rsidR="00E054F7" w:rsidRPr="00E054F7" w:rsidRDefault="00E054F7" w:rsidP="00E054F7">
      <w:pPr>
        <w:pStyle w:val="BodyText"/>
        <w:jc w:val="both"/>
        <w:rPr>
          <w:rFonts w:ascii="Arial" w:hAnsi="Arial" w:cs="Arial"/>
          <w:b/>
          <w:sz w:val="24"/>
          <w:lang w:val="ro-RO"/>
        </w:rPr>
      </w:pPr>
      <w:r w:rsidRPr="00E054F7">
        <w:rPr>
          <w:rFonts w:ascii="Arial" w:hAnsi="Arial" w:cs="Arial"/>
          <w:b/>
          <w:sz w:val="24"/>
          <w:lang w:val="ro-RO"/>
        </w:rPr>
        <w:t>I</w:t>
      </w:r>
      <w:r>
        <w:rPr>
          <w:rFonts w:ascii="Arial" w:hAnsi="Arial" w:cs="Arial"/>
          <w:b/>
          <w:sz w:val="24"/>
          <w:lang w:val="ro-RO"/>
        </w:rPr>
        <w:t>II</w:t>
      </w:r>
      <w:r w:rsidRPr="00E054F7">
        <w:rPr>
          <w:rFonts w:ascii="Arial" w:hAnsi="Arial" w:cs="Arial"/>
          <w:b/>
          <w:sz w:val="24"/>
          <w:lang w:val="ro-RO"/>
        </w:rPr>
        <w:t xml:space="preserve">. </w:t>
      </w:r>
      <w:r>
        <w:rPr>
          <w:rFonts w:ascii="Arial" w:hAnsi="Arial" w:cs="Arial"/>
          <w:b/>
          <w:sz w:val="24"/>
          <w:lang w:val="ro-RO"/>
        </w:rPr>
        <w:t>Descrierea caracteristicilor fizice ale intregului proiect</w:t>
      </w:r>
      <w:r w:rsidRPr="00E054F7">
        <w:rPr>
          <w:rFonts w:ascii="Arial" w:hAnsi="Arial" w:cs="Arial"/>
          <w:b/>
          <w:sz w:val="24"/>
          <w:lang w:val="ro-RO"/>
        </w:rPr>
        <w:t>:</w:t>
      </w:r>
    </w:p>
    <w:p w:rsidR="00AD029D" w:rsidRDefault="00AD029D" w:rsidP="00E054F7">
      <w:pPr>
        <w:pStyle w:val="al"/>
        <w:shd w:val="clear" w:color="auto" w:fill="FFFFFF"/>
        <w:spacing w:before="0" w:beforeAutospacing="0" w:after="150" w:afterAutospacing="0"/>
        <w:jc w:val="both"/>
        <w:rPr>
          <w:rFonts w:ascii="Arial" w:hAnsi="Arial" w:cs="Arial"/>
          <w:b/>
          <w:i/>
          <w:lang w:val="ro-RO"/>
        </w:rPr>
      </w:pPr>
    </w:p>
    <w:p w:rsidR="00E054F7" w:rsidRPr="00E054F7" w:rsidRDefault="00E054F7" w:rsidP="00E054F7">
      <w:pPr>
        <w:pStyle w:val="al"/>
        <w:shd w:val="clear" w:color="auto" w:fill="FFFFFF"/>
        <w:spacing w:before="0" w:beforeAutospacing="0" w:after="150" w:afterAutospacing="0"/>
        <w:jc w:val="both"/>
        <w:rPr>
          <w:rFonts w:ascii="Arial" w:hAnsi="Arial" w:cs="Arial"/>
          <w:b/>
          <w:i/>
          <w:lang w:val="ro-RO"/>
        </w:rPr>
      </w:pPr>
      <w:r w:rsidRPr="00E054F7">
        <w:rPr>
          <w:rFonts w:ascii="Arial" w:hAnsi="Arial" w:cs="Arial"/>
          <w:b/>
          <w:i/>
          <w:lang w:val="ro-RO"/>
        </w:rPr>
        <w:t>a) un rezumat al proiectului;</w:t>
      </w:r>
    </w:p>
    <w:p w:rsidR="00B176DF" w:rsidRPr="00224FD4" w:rsidRDefault="00B176DF" w:rsidP="00B176DF">
      <w:pPr>
        <w:pStyle w:val="BodyText"/>
        <w:ind w:firstLine="720"/>
        <w:jc w:val="both"/>
        <w:rPr>
          <w:rFonts w:ascii="Arial" w:hAnsi="Arial" w:cs="Arial"/>
          <w:sz w:val="24"/>
          <w:szCs w:val="24"/>
          <w:lang w:val="ro-RO"/>
        </w:rPr>
      </w:pPr>
      <w:r w:rsidRPr="00224FD4">
        <w:rPr>
          <w:rFonts w:ascii="Arial" w:hAnsi="Arial" w:cs="Arial"/>
          <w:sz w:val="24"/>
          <w:szCs w:val="24"/>
          <w:lang w:val="ro-RO"/>
        </w:rPr>
        <w:t>Pentru racordarea sistemului de distribuţie Lăculeţe la sistemul de alimentare cu apă Priboiu, se propune realizarea unei noi conducte de alimentare cu apă.</w:t>
      </w:r>
    </w:p>
    <w:p w:rsidR="00B176DF" w:rsidRPr="00224FD4" w:rsidRDefault="00B176DF" w:rsidP="00B176DF">
      <w:pPr>
        <w:pStyle w:val="BodyText"/>
        <w:ind w:firstLine="720"/>
        <w:jc w:val="both"/>
        <w:rPr>
          <w:rFonts w:ascii="Arial" w:hAnsi="Arial" w:cs="Arial"/>
          <w:sz w:val="24"/>
          <w:szCs w:val="24"/>
          <w:lang w:val="ro-RO"/>
        </w:rPr>
      </w:pPr>
      <w:r w:rsidRPr="00224FD4">
        <w:rPr>
          <w:rFonts w:ascii="Arial" w:hAnsi="Arial" w:cs="Arial"/>
          <w:sz w:val="24"/>
          <w:szCs w:val="24"/>
          <w:lang w:val="ro-RO"/>
        </w:rPr>
        <w:t>Noua conductă de alimentare cu apă se realizează din PEID</w:t>
      </w:r>
      <w:r>
        <w:rPr>
          <w:rFonts w:ascii="Arial" w:hAnsi="Arial" w:cs="Arial"/>
          <w:sz w:val="24"/>
          <w:szCs w:val="24"/>
          <w:lang w:val="ro-RO"/>
        </w:rPr>
        <w:t>, PE100, Pn 10, De 125 mm</w:t>
      </w:r>
      <w:r w:rsidRPr="00224FD4">
        <w:rPr>
          <w:rFonts w:ascii="Arial" w:hAnsi="Arial" w:cs="Arial"/>
          <w:sz w:val="24"/>
          <w:szCs w:val="24"/>
          <w:lang w:val="ro-RO"/>
        </w:rPr>
        <w:t>, avand o lungime estimativă de 1</w:t>
      </w:r>
      <w:r>
        <w:rPr>
          <w:rFonts w:ascii="Arial" w:hAnsi="Arial" w:cs="Arial"/>
          <w:sz w:val="24"/>
          <w:szCs w:val="24"/>
          <w:lang w:val="ro-RO"/>
        </w:rPr>
        <w:t>207</w:t>
      </w:r>
      <w:r w:rsidRPr="00224FD4">
        <w:rPr>
          <w:rFonts w:ascii="Arial" w:hAnsi="Arial" w:cs="Arial"/>
          <w:sz w:val="24"/>
          <w:szCs w:val="24"/>
          <w:lang w:val="ro-RO"/>
        </w:rPr>
        <w:t xml:space="preserve"> m. Traseul noii conducte va fi în lungul DJ 716.</w:t>
      </w:r>
    </w:p>
    <w:p w:rsidR="00B176DF" w:rsidRPr="00224FD4" w:rsidRDefault="00B176DF" w:rsidP="00B176DF">
      <w:pPr>
        <w:spacing w:after="120"/>
        <w:ind w:firstLine="720"/>
        <w:jc w:val="both"/>
        <w:rPr>
          <w:rFonts w:ascii="Arial" w:hAnsi="Arial" w:cs="Arial"/>
          <w:sz w:val="24"/>
          <w:szCs w:val="24"/>
          <w:lang w:val="ro-RO"/>
        </w:rPr>
      </w:pPr>
      <w:r w:rsidRPr="00224FD4">
        <w:rPr>
          <w:rFonts w:ascii="Arial" w:hAnsi="Arial" w:cs="Arial"/>
          <w:sz w:val="24"/>
          <w:szCs w:val="24"/>
          <w:lang w:val="ro-RO"/>
        </w:rPr>
        <w:t>Lucrarile privind extinderea sistemului de alimentare cu apa vor respecta normativele in vigoare.</w:t>
      </w:r>
    </w:p>
    <w:p w:rsidR="00B176DF" w:rsidRPr="00224FD4" w:rsidRDefault="00B176DF" w:rsidP="00B176DF">
      <w:pPr>
        <w:pStyle w:val="BodyText"/>
        <w:ind w:firstLine="720"/>
        <w:jc w:val="both"/>
        <w:rPr>
          <w:rFonts w:ascii="Arial" w:hAnsi="Arial" w:cs="Arial"/>
          <w:sz w:val="24"/>
          <w:szCs w:val="24"/>
          <w:lang w:val="ro-RO"/>
        </w:rPr>
      </w:pPr>
      <w:r w:rsidRPr="00224FD4">
        <w:rPr>
          <w:rFonts w:ascii="Arial" w:hAnsi="Arial" w:cs="Arial"/>
          <w:sz w:val="24"/>
          <w:szCs w:val="24"/>
          <w:lang w:val="ro-RO"/>
        </w:rPr>
        <w:t>Amplasarea tuturor obiectelor sistemului de alimentare cu apa este realizata numai pe terenuri in administrarea Consililul Local Glodeni şi a Consilului Local Brăneşti, fara sa fie afectate proprietatile private.</w:t>
      </w:r>
    </w:p>
    <w:p w:rsidR="00B176DF" w:rsidRPr="00224FD4" w:rsidRDefault="00B176DF" w:rsidP="00B176DF">
      <w:pPr>
        <w:pStyle w:val="BodyText"/>
        <w:ind w:firstLine="720"/>
        <w:jc w:val="both"/>
        <w:rPr>
          <w:rFonts w:ascii="Arial" w:hAnsi="Arial" w:cs="Arial"/>
          <w:sz w:val="24"/>
          <w:szCs w:val="24"/>
          <w:lang w:val="ro-RO"/>
        </w:rPr>
      </w:pPr>
      <w:r w:rsidRPr="00224FD4">
        <w:rPr>
          <w:rFonts w:ascii="Arial" w:hAnsi="Arial" w:cs="Arial"/>
          <w:sz w:val="24"/>
          <w:szCs w:val="24"/>
          <w:lang w:val="ro-RO"/>
        </w:rPr>
        <w:t xml:space="preserve">Executia lucrarilor propuse nu implica ocuparea definitiva a terenurilor, acestea fiind ocupate doar temporar, pe perioada executiei lucrarilor, ca suprafete aferente zonelor de lucru si organizarii de santier. </w:t>
      </w:r>
    </w:p>
    <w:p w:rsidR="00B176DF" w:rsidRDefault="00B176DF" w:rsidP="00B176DF">
      <w:pPr>
        <w:spacing w:after="120"/>
        <w:ind w:firstLine="720"/>
        <w:jc w:val="both"/>
        <w:rPr>
          <w:rFonts w:ascii="Arial" w:hAnsi="Arial" w:cs="Arial"/>
          <w:sz w:val="24"/>
          <w:szCs w:val="24"/>
          <w:lang w:val="ro-RO"/>
        </w:rPr>
      </w:pPr>
    </w:p>
    <w:p w:rsidR="00B176DF" w:rsidRDefault="00B176DF" w:rsidP="00B176DF">
      <w:pPr>
        <w:pStyle w:val="BodyText"/>
        <w:ind w:firstLine="720"/>
        <w:jc w:val="both"/>
        <w:rPr>
          <w:rFonts w:ascii="Arial" w:hAnsi="Arial" w:cs="Arial"/>
          <w:sz w:val="24"/>
          <w:szCs w:val="24"/>
          <w:lang w:val="ro-RO"/>
        </w:rPr>
      </w:pPr>
      <w:r>
        <w:rPr>
          <w:rFonts w:ascii="Arial" w:hAnsi="Arial" w:cs="Arial"/>
          <w:sz w:val="24"/>
          <w:szCs w:val="24"/>
          <w:lang w:val="ro-RO"/>
        </w:rPr>
        <w:lastRenderedPageBreak/>
        <w:t>Pe conducta propusa se vor prevedea următoarele tipuri de cămine:</w:t>
      </w:r>
    </w:p>
    <w:p w:rsidR="00B176DF" w:rsidRDefault="00B176DF" w:rsidP="00F134CC">
      <w:pPr>
        <w:pStyle w:val="ListBullet"/>
        <w:numPr>
          <w:ilvl w:val="0"/>
          <w:numId w:val="31"/>
        </w:numPr>
        <w:spacing w:before="0"/>
        <w:contextualSpacing/>
        <w:jc w:val="both"/>
        <w:rPr>
          <w:rFonts w:ascii="Arial" w:hAnsi="Arial" w:cs="Arial"/>
          <w:b w:val="0"/>
          <w:sz w:val="24"/>
          <w:lang w:val="ro-RO"/>
        </w:rPr>
      </w:pPr>
      <w:r>
        <w:rPr>
          <w:rFonts w:ascii="Arial" w:hAnsi="Arial" w:cs="Arial"/>
          <w:b w:val="0"/>
          <w:sz w:val="24"/>
          <w:lang w:val="ro-RO"/>
        </w:rPr>
        <w:t>cămine de golire care se amplasează ȋn punctele cele mai joase ale tronsoanelor de conductă, pentru a da posibilitatea golirii complete a acestora;</w:t>
      </w:r>
    </w:p>
    <w:p w:rsidR="00B176DF" w:rsidRDefault="00B176DF" w:rsidP="00F134CC">
      <w:pPr>
        <w:pStyle w:val="ListBullet"/>
        <w:numPr>
          <w:ilvl w:val="0"/>
          <w:numId w:val="31"/>
        </w:numPr>
        <w:spacing w:before="0"/>
        <w:contextualSpacing/>
        <w:jc w:val="both"/>
        <w:rPr>
          <w:rFonts w:ascii="Arial" w:hAnsi="Arial" w:cs="Arial"/>
          <w:b w:val="0"/>
          <w:sz w:val="24"/>
          <w:lang w:val="ro-RO"/>
        </w:rPr>
      </w:pPr>
      <w:r>
        <w:rPr>
          <w:rFonts w:ascii="Arial" w:hAnsi="Arial" w:cs="Arial"/>
          <w:b w:val="0"/>
          <w:sz w:val="24"/>
          <w:lang w:val="ro-RO"/>
        </w:rPr>
        <w:t>cămine de aerisire-dezaerisire, amplasate ȋn punctele inalte ale conductei pentru a permite admisia aerului la golirea retelei, evacuarea aerului la umplerea reţelei si evacuarea aerului sub presiune ȋn timpul functionarii retelei;</w:t>
      </w:r>
    </w:p>
    <w:p w:rsidR="00B176DF" w:rsidRDefault="00B176DF" w:rsidP="00F134CC">
      <w:pPr>
        <w:pStyle w:val="ListBullet"/>
        <w:numPr>
          <w:ilvl w:val="0"/>
          <w:numId w:val="31"/>
        </w:numPr>
        <w:spacing w:before="0"/>
        <w:contextualSpacing/>
        <w:jc w:val="both"/>
        <w:rPr>
          <w:rFonts w:ascii="Arial" w:hAnsi="Arial" w:cs="Arial"/>
          <w:b w:val="0"/>
          <w:sz w:val="24"/>
          <w:lang w:val="ro-RO"/>
        </w:rPr>
      </w:pPr>
      <w:r>
        <w:rPr>
          <w:rFonts w:ascii="Arial" w:hAnsi="Arial" w:cs="Arial"/>
          <w:b w:val="0"/>
          <w:sz w:val="24"/>
          <w:lang w:val="ro-RO"/>
        </w:rPr>
        <w:t xml:space="preserve">camine cu vane de linie, amplasate la intersectii pentru izolarea tronsoanelor componente; </w:t>
      </w:r>
    </w:p>
    <w:p w:rsidR="00B176DF" w:rsidRDefault="00B176DF" w:rsidP="00B176DF">
      <w:pPr>
        <w:pStyle w:val="BodyText"/>
        <w:ind w:firstLine="720"/>
        <w:jc w:val="both"/>
        <w:rPr>
          <w:rFonts w:ascii="Arial" w:hAnsi="Arial" w:cs="Arial"/>
          <w:sz w:val="24"/>
          <w:szCs w:val="24"/>
          <w:lang w:val="ro-RO"/>
        </w:rPr>
      </w:pPr>
      <w:r>
        <w:rPr>
          <w:rFonts w:ascii="Arial" w:hAnsi="Arial" w:cs="Arial"/>
          <w:sz w:val="24"/>
          <w:szCs w:val="24"/>
          <w:lang w:val="ro-RO"/>
        </w:rPr>
        <w:t xml:space="preserve">Din punct de vedere al instalaţiilor hidraulice, căminele vor fi echipate cu vane de linie, vane de golire, dispozitive de aerisire – dezaerisire. </w:t>
      </w:r>
    </w:p>
    <w:p w:rsidR="00B176DF" w:rsidRDefault="00B176DF" w:rsidP="00B176DF">
      <w:pPr>
        <w:pStyle w:val="BodyText"/>
        <w:ind w:firstLine="720"/>
        <w:jc w:val="both"/>
        <w:rPr>
          <w:rFonts w:ascii="Arial" w:hAnsi="Arial" w:cs="Arial"/>
          <w:sz w:val="24"/>
          <w:szCs w:val="24"/>
          <w:lang w:val="ro-RO"/>
        </w:rPr>
      </w:pPr>
      <w:r>
        <w:rPr>
          <w:rFonts w:ascii="Arial" w:hAnsi="Arial" w:cs="Arial"/>
          <w:sz w:val="24"/>
          <w:szCs w:val="24"/>
          <w:lang w:val="ro-RO"/>
        </w:rPr>
        <w:t>Se vor realiza urmatoarele camine:</w:t>
      </w:r>
    </w:p>
    <w:p w:rsidR="00B176DF" w:rsidRDefault="00B176DF" w:rsidP="00F134CC">
      <w:pPr>
        <w:pStyle w:val="BodyText"/>
        <w:numPr>
          <w:ilvl w:val="0"/>
          <w:numId w:val="32"/>
        </w:numPr>
        <w:jc w:val="both"/>
        <w:rPr>
          <w:rFonts w:ascii="Arial" w:hAnsi="Arial" w:cs="Arial"/>
          <w:sz w:val="24"/>
          <w:szCs w:val="24"/>
          <w:lang w:val="ro-RO"/>
        </w:rPr>
      </w:pPr>
      <w:r>
        <w:rPr>
          <w:rFonts w:ascii="Arial" w:hAnsi="Arial" w:cs="Arial"/>
          <w:sz w:val="24"/>
          <w:szCs w:val="24"/>
          <w:lang w:val="ro-RO"/>
        </w:rPr>
        <w:t>camine de vane – 7 buc – denumite CV1 ... CV7</w:t>
      </w:r>
    </w:p>
    <w:p w:rsidR="00B176DF" w:rsidRDefault="00B176DF" w:rsidP="00F134CC">
      <w:pPr>
        <w:pStyle w:val="BodyText"/>
        <w:numPr>
          <w:ilvl w:val="0"/>
          <w:numId w:val="32"/>
        </w:numPr>
        <w:jc w:val="both"/>
        <w:rPr>
          <w:rFonts w:ascii="Arial" w:hAnsi="Arial" w:cs="Arial"/>
          <w:sz w:val="24"/>
          <w:szCs w:val="24"/>
          <w:lang w:val="ro-RO"/>
        </w:rPr>
      </w:pPr>
      <w:r>
        <w:rPr>
          <w:rFonts w:ascii="Arial" w:hAnsi="Arial" w:cs="Arial"/>
          <w:sz w:val="24"/>
          <w:szCs w:val="24"/>
          <w:lang w:val="ro-RO"/>
        </w:rPr>
        <w:t>camine de vane si golire – 2 buc – denumite CVG 1; CVG2</w:t>
      </w:r>
    </w:p>
    <w:p w:rsidR="00B176DF" w:rsidRDefault="00B176DF" w:rsidP="00F134CC">
      <w:pPr>
        <w:pStyle w:val="BodyText"/>
        <w:numPr>
          <w:ilvl w:val="0"/>
          <w:numId w:val="32"/>
        </w:numPr>
        <w:jc w:val="both"/>
        <w:rPr>
          <w:rFonts w:ascii="Arial" w:hAnsi="Arial" w:cs="Arial"/>
          <w:sz w:val="24"/>
          <w:szCs w:val="24"/>
          <w:lang w:val="ro-RO"/>
        </w:rPr>
      </w:pPr>
      <w:r>
        <w:rPr>
          <w:rFonts w:ascii="Arial" w:hAnsi="Arial" w:cs="Arial"/>
          <w:sz w:val="24"/>
          <w:szCs w:val="24"/>
          <w:lang w:val="ro-RO"/>
        </w:rPr>
        <w:t>camin de golire – 1 buc – denumit CG1</w:t>
      </w:r>
    </w:p>
    <w:p w:rsidR="00B176DF" w:rsidRDefault="00B176DF" w:rsidP="00F134CC">
      <w:pPr>
        <w:pStyle w:val="BodyText"/>
        <w:numPr>
          <w:ilvl w:val="0"/>
          <w:numId w:val="32"/>
        </w:numPr>
        <w:jc w:val="both"/>
        <w:rPr>
          <w:rFonts w:ascii="Arial" w:hAnsi="Arial" w:cs="Arial"/>
          <w:sz w:val="24"/>
          <w:szCs w:val="24"/>
          <w:lang w:val="ro-RO"/>
        </w:rPr>
      </w:pPr>
      <w:r>
        <w:rPr>
          <w:rFonts w:ascii="Arial" w:hAnsi="Arial" w:cs="Arial"/>
          <w:sz w:val="24"/>
          <w:szCs w:val="24"/>
          <w:lang w:val="ro-RO"/>
        </w:rPr>
        <w:t>camine de aerisire – 2 buc – denumite CA1; CA2</w:t>
      </w:r>
    </w:p>
    <w:p w:rsidR="00B176DF" w:rsidRDefault="00B176DF" w:rsidP="00B176DF">
      <w:pPr>
        <w:pStyle w:val="BodyText"/>
        <w:ind w:firstLine="720"/>
        <w:jc w:val="both"/>
        <w:rPr>
          <w:rFonts w:ascii="Arial" w:hAnsi="Arial" w:cs="Arial"/>
          <w:sz w:val="24"/>
          <w:szCs w:val="24"/>
          <w:lang w:val="ro-RO"/>
        </w:rPr>
      </w:pPr>
      <w:r>
        <w:rPr>
          <w:rFonts w:ascii="Arial" w:hAnsi="Arial" w:cs="Arial"/>
          <w:sz w:val="24"/>
          <w:szCs w:val="24"/>
          <w:lang w:val="ro-RO"/>
        </w:rPr>
        <w:t>Caminele se realizeaza din elemente prefabricate din beton, circulare, cu diametrul interior de 1,00 m, iar la partea superioara se realizeaza o placa prefabricata din beton carosabila prevazute cu capac de acces metalic.</w:t>
      </w:r>
    </w:p>
    <w:p w:rsidR="00B176DF" w:rsidRDefault="00B176DF" w:rsidP="00B176DF">
      <w:pPr>
        <w:pStyle w:val="BodyText"/>
        <w:ind w:firstLine="720"/>
        <w:jc w:val="both"/>
        <w:rPr>
          <w:rFonts w:ascii="Arial" w:hAnsi="Arial" w:cs="Arial"/>
          <w:sz w:val="24"/>
          <w:szCs w:val="24"/>
          <w:lang w:val="ro-RO"/>
        </w:rPr>
      </w:pPr>
      <w:r>
        <w:rPr>
          <w:rFonts w:ascii="Arial" w:hAnsi="Arial" w:cs="Arial"/>
          <w:sz w:val="24"/>
          <w:szCs w:val="24"/>
          <w:lang w:val="ro-RO"/>
        </w:rPr>
        <w:t>Avand in vedere caracteristicile terenului, pe traseul conductei de alimentare cu apa se prevad urmatoarele traversari:</w:t>
      </w:r>
    </w:p>
    <w:p w:rsidR="00B176DF" w:rsidRDefault="00B176DF" w:rsidP="00F134CC">
      <w:pPr>
        <w:pStyle w:val="BodyText"/>
        <w:numPr>
          <w:ilvl w:val="0"/>
          <w:numId w:val="32"/>
        </w:numPr>
        <w:jc w:val="both"/>
        <w:rPr>
          <w:rFonts w:ascii="Arial" w:hAnsi="Arial" w:cs="Arial"/>
          <w:sz w:val="24"/>
          <w:szCs w:val="24"/>
          <w:lang w:val="ro-RO"/>
        </w:rPr>
      </w:pPr>
      <w:r>
        <w:rPr>
          <w:rFonts w:ascii="Arial" w:hAnsi="Arial" w:cs="Arial"/>
          <w:sz w:val="24"/>
          <w:szCs w:val="24"/>
          <w:lang w:val="ro-RO"/>
        </w:rPr>
        <w:t>4 subtraversari de DJ 716</w:t>
      </w:r>
    </w:p>
    <w:p w:rsidR="00B176DF" w:rsidRDefault="00B176DF" w:rsidP="00F134CC">
      <w:pPr>
        <w:pStyle w:val="BodyText"/>
        <w:numPr>
          <w:ilvl w:val="0"/>
          <w:numId w:val="32"/>
        </w:numPr>
        <w:jc w:val="both"/>
        <w:rPr>
          <w:rFonts w:ascii="Arial" w:hAnsi="Arial" w:cs="Arial"/>
          <w:sz w:val="24"/>
          <w:szCs w:val="24"/>
          <w:lang w:val="ro-RO"/>
        </w:rPr>
      </w:pPr>
      <w:r>
        <w:rPr>
          <w:rFonts w:ascii="Arial" w:hAnsi="Arial" w:cs="Arial"/>
          <w:sz w:val="24"/>
          <w:szCs w:val="24"/>
          <w:lang w:val="ro-RO"/>
        </w:rPr>
        <w:t>o subtraversare de viroaga necadastrata</w:t>
      </w:r>
    </w:p>
    <w:p w:rsidR="00B176DF" w:rsidRDefault="00B176DF" w:rsidP="00F134CC">
      <w:pPr>
        <w:pStyle w:val="BodyText"/>
        <w:numPr>
          <w:ilvl w:val="0"/>
          <w:numId w:val="32"/>
        </w:numPr>
        <w:jc w:val="both"/>
        <w:rPr>
          <w:rFonts w:ascii="Arial" w:hAnsi="Arial" w:cs="Arial"/>
          <w:sz w:val="24"/>
          <w:szCs w:val="24"/>
          <w:lang w:val="ro-RO"/>
        </w:rPr>
      </w:pPr>
      <w:r>
        <w:rPr>
          <w:rFonts w:ascii="Arial" w:hAnsi="Arial" w:cs="Arial"/>
          <w:sz w:val="24"/>
          <w:szCs w:val="24"/>
          <w:lang w:val="ro-RO"/>
        </w:rPr>
        <w:t>o supratraversare de viroaga necadastrata</w:t>
      </w:r>
    </w:p>
    <w:p w:rsidR="00B176DF" w:rsidRDefault="00B176DF" w:rsidP="00B176DF">
      <w:pPr>
        <w:spacing w:after="120"/>
        <w:ind w:firstLine="720"/>
        <w:jc w:val="both"/>
        <w:rPr>
          <w:rFonts w:ascii="Arial" w:hAnsi="Arial" w:cs="Arial"/>
          <w:bCs/>
          <w:sz w:val="24"/>
          <w:szCs w:val="24"/>
          <w:lang w:val="ro-RO"/>
        </w:rPr>
      </w:pPr>
      <w:r>
        <w:rPr>
          <w:rFonts w:ascii="Arial" w:hAnsi="Arial" w:cs="Arial"/>
          <w:bCs/>
          <w:sz w:val="24"/>
          <w:szCs w:val="24"/>
          <w:lang w:val="ro-RO"/>
        </w:rPr>
        <w:t>Pe toata perioada lucrarilor, zona va fi semnalizata corespunzator, cu semnalizari temporare care sa avertizeze participantii la trafic ca se lucreaza in zona drumului. Lucrarile proiectate nu afecteaza suprafata carosabila a drumului.</w:t>
      </w:r>
    </w:p>
    <w:p w:rsidR="00B176DF" w:rsidRDefault="00B176DF" w:rsidP="00B176DF">
      <w:pPr>
        <w:spacing w:after="120"/>
        <w:ind w:firstLine="720"/>
        <w:jc w:val="both"/>
        <w:rPr>
          <w:rFonts w:ascii="Arial" w:hAnsi="Arial" w:cs="Arial"/>
          <w:bCs/>
          <w:sz w:val="24"/>
          <w:szCs w:val="24"/>
          <w:lang w:val="ro-RO"/>
        </w:rPr>
      </w:pPr>
      <w:r>
        <w:rPr>
          <w:rFonts w:ascii="Arial" w:hAnsi="Arial" w:cs="Arial"/>
          <w:bCs/>
          <w:sz w:val="24"/>
          <w:szCs w:val="24"/>
          <w:lang w:val="ro-RO"/>
        </w:rPr>
        <w:t>Zona de lucru se va curata, se va semnaliza, sapaturile se vor realizeaza mecanizat si manual cu realizarea sprijinirilor, asigurandu-se scurgea apelor meteorice sau subterane din amplasament prin epuismente.</w:t>
      </w:r>
    </w:p>
    <w:p w:rsidR="00B176DF" w:rsidRDefault="00B176DF" w:rsidP="00B176DF">
      <w:pPr>
        <w:spacing w:after="120"/>
        <w:ind w:firstLine="720"/>
        <w:jc w:val="both"/>
        <w:rPr>
          <w:rFonts w:ascii="Arial" w:hAnsi="Arial" w:cs="Arial"/>
          <w:bCs/>
          <w:sz w:val="24"/>
          <w:szCs w:val="24"/>
          <w:lang w:val="ro-RO"/>
        </w:rPr>
      </w:pPr>
      <w:r>
        <w:rPr>
          <w:rFonts w:ascii="Arial" w:hAnsi="Arial" w:cs="Arial"/>
          <w:bCs/>
          <w:sz w:val="24"/>
          <w:szCs w:val="24"/>
          <w:lang w:val="ro-RO"/>
        </w:rPr>
        <w:t>Pamantul rezultat din excavatii nu va fi depozitat pe marginea sapaturii, acesta fiind transportat intr-un depozit intermediar. Nu se vor depozita materiale si se va evita rezemarea acestora sau a oamenilor pe spraiturile si filatele sprijinirii. Coborarea in groapa de sapatura se va face prin scari prevazute cu mana curenta in zone special amenajate.</w:t>
      </w:r>
    </w:p>
    <w:p w:rsidR="00B176DF" w:rsidRDefault="00B176DF" w:rsidP="00B176DF">
      <w:pPr>
        <w:spacing w:after="120"/>
        <w:ind w:firstLine="720"/>
        <w:jc w:val="both"/>
        <w:rPr>
          <w:rFonts w:ascii="Arial" w:hAnsi="Arial" w:cs="Arial"/>
          <w:bCs/>
          <w:sz w:val="24"/>
          <w:szCs w:val="24"/>
          <w:lang w:val="ro-RO"/>
        </w:rPr>
      </w:pPr>
      <w:r>
        <w:rPr>
          <w:rFonts w:ascii="Arial" w:hAnsi="Arial" w:cs="Arial"/>
          <w:bCs/>
          <w:sz w:val="24"/>
          <w:szCs w:val="24"/>
          <w:lang w:val="ro-RO"/>
        </w:rPr>
        <w:t>La realizarea sapaturilor se vor lua toate masurile de protectie a muncii specifice acestor lucrari.</w:t>
      </w:r>
    </w:p>
    <w:p w:rsidR="00B176DF" w:rsidRDefault="00B176DF" w:rsidP="00B176DF">
      <w:pPr>
        <w:pStyle w:val="BodyText"/>
        <w:ind w:firstLine="720"/>
        <w:jc w:val="both"/>
        <w:rPr>
          <w:rFonts w:ascii="Arial" w:hAnsi="Arial" w:cs="Arial"/>
          <w:bCs/>
          <w:sz w:val="24"/>
          <w:szCs w:val="24"/>
          <w:lang w:val="ro-RO"/>
        </w:rPr>
      </w:pPr>
      <w:r>
        <w:rPr>
          <w:rFonts w:ascii="Arial" w:hAnsi="Arial" w:cs="Arial"/>
          <w:bCs/>
          <w:sz w:val="24"/>
          <w:szCs w:val="24"/>
          <w:lang w:val="ro-RO"/>
        </w:rPr>
        <w:t>Dupa montarea conductelor in transee si realizarea umpluturilor, se vor efectua toate lucrarile necesare pentru aducerea terenului la situatia initiala (refacere trotuare din beton, accese proprietati, zone verzi, carosabil, drum de pamant etc).</w:t>
      </w:r>
    </w:p>
    <w:p w:rsidR="00B176DF" w:rsidRDefault="00B176DF" w:rsidP="00B176DF">
      <w:pPr>
        <w:spacing w:after="120"/>
        <w:ind w:firstLine="720"/>
        <w:jc w:val="both"/>
        <w:rPr>
          <w:rFonts w:ascii="Arial" w:hAnsi="Arial" w:cs="Arial"/>
          <w:bCs/>
          <w:sz w:val="24"/>
          <w:szCs w:val="24"/>
          <w:lang w:val="ro-RO"/>
        </w:rPr>
      </w:pPr>
      <w:r>
        <w:rPr>
          <w:rFonts w:ascii="Arial" w:hAnsi="Arial" w:cs="Arial"/>
          <w:bCs/>
          <w:sz w:val="24"/>
          <w:szCs w:val="24"/>
          <w:lang w:val="ro-RO"/>
        </w:rPr>
        <w:t xml:space="preserve">Nici o excavatie nu va incepe fara detinerea de catre Contractant a autorizatiei de construire si a autorizatiei de amplasare a retelelor edilitare. </w:t>
      </w:r>
    </w:p>
    <w:p w:rsidR="00B176DF" w:rsidRDefault="00B176DF" w:rsidP="00B176DF">
      <w:pPr>
        <w:spacing w:after="120"/>
        <w:ind w:firstLine="720"/>
        <w:jc w:val="both"/>
        <w:rPr>
          <w:rFonts w:ascii="Arial" w:hAnsi="Arial" w:cs="Arial"/>
          <w:bCs/>
          <w:sz w:val="24"/>
          <w:szCs w:val="24"/>
          <w:lang w:val="ro-RO"/>
        </w:rPr>
      </w:pPr>
      <w:r>
        <w:rPr>
          <w:rFonts w:ascii="Arial" w:hAnsi="Arial" w:cs="Arial"/>
          <w:bCs/>
          <w:sz w:val="24"/>
          <w:szCs w:val="24"/>
          <w:lang w:val="ro-RO"/>
        </w:rPr>
        <w:t xml:space="preserve">La intâlnirea in sapatura de cabluri, conducte ori protectii care semnalizeaza prezenta lor in teren, se va opri lucrul in acea zona, seful punctului de lucru va lua masuri de semnalizare a prezentei retelei subterane, va anunta Angajatorul de retea, lucrul in acea zona reluându-se </w:t>
      </w:r>
      <w:r>
        <w:rPr>
          <w:rFonts w:ascii="Arial" w:hAnsi="Arial" w:cs="Arial"/>
          <w:bCs/>
          <w:sz w:val="24"/>
          <w:szCs w:val="24"/>
          <w:lang w:val="ro-RO"/>
        </w:rPr>
        <w:lastRenderedPageBreak/>
        <w:t>doar in prezenta Angajatorului de retea, cu luarea tuturor masurilor de protejare a ei si de protectie a muncii.</w:t>
      </w:r>
    </w:p>
    <w:p w:rsidR="00B176DF" w:rsidRDefault="00B176DF" w:rsidP="00E054F7">
      <w:pPr>
        <w:spacing w:after="120"/>
        <w:ind w:firstLine="720"/>
        <w:jc w:val="both"/>
        <w:rPr>
          <w:rFonts w:ascii="Arial" w:hAnsi="Arial" w:cs="Arial"/>
          <w:sz w:val="24"/>
          <w:szCs w:val="24"/>
          <w:lang w:val="ro-RO"/>
        </w:rPr>
      </w:pPr>
    </w:p>
    <w:p w:rsidR="00E054F7" w:rsidRDefault="00E054F7" w:rsidP="00E054F7">
      <w:pPr>
        <w:pStyle w:val="al"/>
        <w:shd w:val="clear" w:color="auto" w:fill="FFFFFF"/>
        <w:spacing w:before="0" w:beforeAutospacing="0" w:after="150" w:afterAutospacing="0"/>
        <w:jc w:val="both"/>
        <w:rPr>
          <w:rFonts w:ascii="Arial" w:hAnsi="Arial" w:cs="Arial"/>
          <w:lang w:val="ro-RO"/>
        </w:rPr>
      </w:pPr>
    </w:p>
    <w:p w:rsidR="00E054F7" w:rsidRPr="00E054F7" w:rsidRDefault="00E054F7" w:rsidP="00E054F7">
      <w:pPr>
        <w:pStyle w:val="al"/>
        <w:shd w:val="clear" w:color="auto" w:fill="FFFFFF"/>
        <w:spacing w:before="0" w:beforeAutospacing="0" w:after="150" w:afterAutospacing="0"/>
        <w:jc w:val="both"/>
        <w:rPr>
          <w:rFonts w:ascii="Arial" w:hAnsi="Arial" w:cs="Arial"/>
          <w:b/>
          <w:i/>
          <w:lang w:val="ro-RO"/>
        </w:rPr>
      </w:pPr>
      <w:r w:rsidRPr="00E054F7">
        <w:rPr>
          <w:rFonts w:ascii="Arial" w:hAnsi="Arial" w:cs="Arial"/>
          <w:b/>
          <w:i/>
          <w:lang w:val="ro-RO"/>
        </w:rPr>
        <w:t>b) justificarea necesității proiectului;</w:t>
      </w:r>
    </w:p>
    <w:p w:rsidR="00B176DF" w:rsidRPr="00224FD4" w:rsidRDefault="00B176DF" w:rsidP="00B176DF">
      <w:pPr>
        <w:pStyle w:val="BodyText"/>
        <w:ind w:firstLine="720"/>
        <w:jc w:val="both"/>
        <w:rPr>
          <w:rFonts w:ascii="Arial" w:hAnsi="Arial" w:cs="Arial"/>
          <w:sz w:val="24"/>
          <w:szCs w:val="24"/>
          <w:lang w:val="ro-RO"/>
        </w:rPr>
      </w:pPr>
      <w:r w:rsidRPr="00224FD4">
        <w:rPr>
          <w:rFonts w:ascii="Arial" w:hAnsi="Arial" w:cs="Arial"/>
          <w:sz w:val="24"/>
          <w:szCs w:val="24"/>
          <w:lang w:val="ro-RO"/>
        </w:rPr>
        <w:t>In prezent, satul Laculete din cadrul com. Glodeni dispune de un sistem de distrubutie apa potabilă, racordat la sistemul de alimentare cu apă al com. Glodeni.</w:t>
      </w:r>
    </w:p>
    <w:p w:rsidR="00B176DF" w:rsidRPr="00224FD4" w:rsidRDefault="00B176DF" w:rsidP="00B176DF">
      <w:pPr>
        <w:pStyle w:val="BodyText"/>
        <w:ind w:firstLine="720"/>
        <w:jc w:val="both"/>
        <w:rPr>
          <w:rFonts w:ascii="Arial" w:hAnsi="Arial" w:cs="Arial"/>
          <w:sz w:val="24"/>
          <w:szCs w:val="24"/>
          <w:lang w:val="ro-RO"/>
        </w:rPr>
      </w:pPr>
      <w:r w:rsidRPr="00224FD4">
        <w:rPr>
          <w:rFonts w:ascii="Arial" w:hAnsi="Arial" w:cs="Arial"/>
          <w:sz w:val="24"/>
          <w:szCs w:val="24"/>
          <w:lang w:val="ro-RO"/>
        </w:rPr>
        <w:t>Avand in vedere că sursa sistemului de alimentare cu apă al com. Glodeni nu satisface în totalitate cerinţa de apă a sistemului, se propune ca sistemul de distribuţie apă potabilă din satul Lăculeţe să fie alimentat din sistemul de alimentare cu apă al com. Brăneşti – sat Priboiu, jud. Dâmboviţa.</w:t>
      </w:r>
      <w:r>
        <w:rPr>
          <w:rFonts w:ascii="Arial" w:hAnsi="Arial" w:cs="Arial"/>
          <w:sz w:val="24"/>
          <w:szCs w:val="24"/>
          <w:lang w:val="ro-RO"/>
        </w:rPr>
        <w:t xml:space="preserve"> </w:t>
      </w:r>
    </w:p>
    <w:p w:rsidR="00B176DF" w:rsidRPr="00224FD4" w:rsidRDefault="00B176DF" w:rsidP="00B176DF">
      <w:pPr>
        <w:pStyle w:val="BodyText"/>
        <w:ind w:firstLine="720"/>
        <w:jc w:val="both"/>
        <w:rPr>
          <w:rFonts w:ascii="Arial" w:hAnsi="Arial" w:cs="Arial"/>
          <w:sz w:val="24"/>
          <w:szCs w:val="24"/>
          <w:lang w:val="ro-RO"/>
        </w:rPr>
      </w:pPr>
      <w:r w:rsidRPr="00224FD4">
        <w:rPr>
          <w:rFonts w:ascii="Arial" w:hAnsi="Arial" w:cs="Arial"/>
          <w:sz w:val="24"/>
          <w:szCs w:val="24"/>
          <w:lang w:val="ro-RO"/>
        </w:rPr>
        <w:t>Pentru racordarea sistemului de distribuţie Lăculeţe la sistemul de alimentare cu apă Priboiu, se propune realizarea unei noi conducte de alimentare cu apă.</w:t>
      </w:r>
    </w:p>
    <w:p w:rsidR="00E054F7" w:rsidRDefault="00E054F7" w:rsidP="00E054F7">
      <w:pPr>
        <w:pStyle w:val="al"/>
        <w:shd w:val="clear" w:color="auto" w:fill="FFFFFF"/>
        <w:spacing w:before="0" w:beforeAutospacing="0" w:after="150" w:afterAutospacing="0"/>
        <w:jc w:val="both"/>
        <w:rPr>
          <w:rFonts w:ascii="Arial" w:hAnsi="Arial" w:cs="Arial"/>
          <w:b/>
          <w:i/>
          <w:lang w:val="ro-RO"/>
        </w:rPr>
      </w:pPr>
    </w:p>
    <w:p w:rsidR="00E054F7" w:rsidRDefault="00E054F7" w:rsidP="00E054F7">
      <w:pPr>
        <w:pStyle w:val="al"/>
        <w:shd w:val="clear" w:color="auto" w:fill="FFFFFF"/>
        <w:spacing w:before="0" w:beforeAutospacing="0" w:after="150" w:afterAutospacing="0"/>
        <w:jc w:val="both"/>
        <w:rPr>
          <w:rFonts w:ascii="Arial" w:hAnsi="Arial" w:cs="Arial"/>
          <w:b/>
          <w:i/>
          <w:lang w:val="ro-RO"/>
        </w:rPr>
      </w:pPr>
      <w:r w:rsidRPr="00E054F7">
        <w:rPr>
          <w:rFonts w:ascii="Arial" w:hAnsi="Arial" w:cs="Arial"/>
          <w:b/>
          <w:i/>
          <w:lang w:val="ro-RO"/>
        </w:rPr>
        <w:t>c) valoarea investiției;</w:t>
      </w:r>
    </w:p>
    <w:p w:rsidR="00B842CE" w:rsidRDefault="00B842CE" w:rsidP="00B842CE">
      <w:pPr>
        <w:autoSpaceDE w:val="0"/>
        <w:autoSpaceDN w:val="0"/>
        <w:adjustRightInd w:val="0"/>
        <w:spacing w:after="120"/>
        <w:ind w:firstLine="720"/>
        <w:jc w:val="both"/>
        <w:rPr>
          <w:rFonts w:ascii="Arial" w:hAnsi="Arial" w:cs="Arial"/>
          <w:lang w:eastAsia="ro-RO"/>
        </w:rPr>
      </w:pPr>
    </w:p>
    <w:p w:rsidR="00B842CE" w:rsidRPr="00E054F7" w:rsidRDefault="00B842CE" w:rsidP="00E054F7">
      <w:pPr>
        <w:pStyle w:val="al"/>
        <w:shd w:val="clear" w:color="auto" w:fill="FFFFFF"/>
        <w:spacing w:before="0" w:beforeAutospacing="0" w:after="150" w:afterAutospacing="0"/>
        <w:jc w:val="both"/>
        <w:rPr>
          <w:rFonts w:ascii="Arial" w:hAnsi="Arial" w:cs="Arial"/>
          <w:b/>
          <w:i/>
          <w:lang w:val="ro-RO"/>
        </w:rPr>
      </w:pPr>
    </w:p>
    <w:p w:rsidR="00E054F7" w:rsidRPr="00E054F7" w:rsidRDefault="00E054F7" w:rsidP="00E054F7">
      <w:pPr>
        <w:pStyle w:val="al"/>
        <w:shd w:val="clear" w:color="auto" w:fill="FFFFFF"/>
        <w:spacing w:before="0" w:beforeAutospacing="0" w:after="150" w:afterAutospacing="0"/>
        <w:jc w:val="both"/>
        <w:rPr>
          <w:rFonts w:ascii="Arial" w:hAnsi="Arial" w:cs="Arial"/>
          <w:b/>
          <w:i/>
          <w:lang w:val="ro-RO"/>
        </w:rPr>
      </w:pPr>
      <w:r w:rsidRPr="00E054F7">
        <w:rPr>
          <w:rFonts w:ascii="Arial" w:hAnsi="Arial" w:cs="Arial"/>
          <w:b/>
          <w:i/>
          <w:lang w:val="ro-RO"/>
        </w:rPr>
        <w:t>d) perioada de implementare propusă;</w:t>
      </w:r>
    </w:p>
    <w:p w:rsidR="00B842CE" w:rsidRDefault="00B842CE" w:rsidP="00B842CE">
      <w:pPr>
        <w:pStyle w:val="al"/>
        <w:shd w:val="clear" w:color="auto" w:fill="FFFFFF"/>
        <w:spacing w:before="0" w:beforeAutospacing="0" w:after="150" w:afterAutospacing="0"/>
        <w:jc w:val="both"/>
        <w:rPr>
          <w:rFonts w:ascii="Arial" w:hAnsi="Arial" w:cs="Arial"/>
          <w:lang w:val="ro-RO"/>
        </w:rPr>
      </w:pPr>
      <w:r>
        <w:rPr>
          <w:rFonts w:ascii="Arial" w:hAnsi="Arial" w:cs="Arial"/>
          <w:lang w:val="ro-RO"/>
        </w:rPr>
        <w:t>Perioada de implementare propusă este de 1</w:t>
      </w:r>
      <w:r w:rsidR="00B176DF">
        <w:rPr>
          <w:rFonts w:ascii="Arial" w:hAnsi="Arial" w:cs="Arial"/>
          <w:lang w:val="ro-RO"/>
        </w:rPr>
        <w:t>2</w:t>
      </w:r>
      <w:r>
        <w:rPr>
          <w:rFonts w:ascii="Arial" w:hAnsi="Arial" w:cs="Arial"/>
          <w:lang w:val="ro-RO"/>
        </w:rPr>
        <w:t xml:space="preserve"> luni.</w:t>
      </w:r>
    </w:p>
    <w:p w:rsidR="00B842CE" w:rsidRPr="00E054F7" w:rsidRDefault="00B842CE" w:rsidP="00B842CE">
      <w:pPr>
        <w:pStyle w:val="al"/>
        <w:shd w:val="clear" w:color="auto" w:fill="FFFFFF"/>
        <w:spacing w:before="0" w:beforeAutospacing="0" w:after="150" w:afterAutospacing="0"/>
        <w:jc w:val="both"/>
        <w:rPr>
          <w:rFonts w:ascii="Arial" w:hAnsi="Arial" w:cs="Arial"/>
          <w:lang w:val="ro-RO"/>
        </w:rPr>
      </w:pPr>
    </w:p>
    <w:p w:rsidR="00E054F7" w:rsidRPr="00E054F7" w:rsidRDefault="00E054F7" w:rsidP="00E054F7">
      <w:pPr>
        <w:pStyle w:val="al"/>
        <w:shd w:val="clear" w:color="auto" w:fill="FFFFFF"/>
        <w:spacing w:before="0" w:beforeAutospacing="0" w:after="150" w:afterAutospacing="0"/>
        <w:jc w:val="both"/>
        <w:rPr>
          <w:rFonts w:ascii="Arial" w:hAnsi="Arial" w:cs="Arial"/>
          <w:b/>
          <w:i/>
          <w:lang w:val="ro-RO"/>
        </w:rPr>
      </w:pPr>
      <w:r w:rsidRPr="00E054F7">
        <w:rPr>
          <w:rFonts w:ascii="Arial" w:hAnsi="Arial" w:cs="Arial"/>
          <w:b/>
          <w:i/>
          <w:lang w:val="ro-RO"/>
        </w:rPr>
        <w:t>e) planșe reprezentând limitele amplasamentului proiectului, inclusiv orice suprafață de teren solicitată pentru a fi folosită temporar (planuri de situație și amplasamente);</w:t>
      </w:r>
    </w:p>
    <w:p w:rsidR="00B842CE" w:rsidRPr="00B842CE" w:rsidRDefault="00B842CE" w:rsidP="00E054F7">
      <w:pPr>
        <w:pStyle w:val="al"/>
        <w:shd w:val="clear" w:color="auto" w:fill="FFFFFF"/>
        <w:spacing w:before="0" w:beforeAutospacing="0" w:after="150" w:afterAutospacing="0"/>
        <w:jc w:val="both"/>
        <w:rPr>
          <w:rFonts w:ascii="Arial" w:hAnsi="Arial" w:cs="Arial"/>
          <w:lang w:val="ro-RO"/>
        </w:rPr>
      </w:pPr>
      <w:r w:rsidRPr="00B842CE">
        <w:rPr>
          <w:rFonts w:ascii="Arial" w:hAnsi="Arial" w:cs="Arial"/>
          <w:lang w:val="ro-RO"/>
        </w:rPr>
        <w:t xml:space="preserve">Se </w:t>
      </w:r>
      <w:r w:rsidR="0051417B">
        <w:rPr>
          <w:rFonts w:ascii="Arial" w:hAnsi="Arial" w:cs="Arial"/>
          <w:lang w:val="ro-RO"/>
        </w:rPr>
        <w:t>prezintă</w:t>
      </w:r>
      <w:r w:rsidRPr="00B842CE">
        <w:rPr>
          <w:rFonts w:ascii="Arial" w:hAnsi="Arial" w:cs="Arial"/>
          <w:lang w:val="ro-RO"/>
        </w:rPr>
        <w:t xml:space="preserve"> planuri de situatie Sc 1:2000</w:t>
      </w:r>
    </w:p>
    <w:p w:rsidR="00B842CE" w:rsidRDefault="00B842CE" w:rsidP="00E054F7">
      <w:pPr>
        <w:pStyle w:val="al"/>
        <w:shd w:val="clear" w:color="auto" w:fill="FFFFFF"/>
        <w:spacing w:before="0" w:beforeAutospacing="0" w:after="150" w:afterAutospacing="0"/>
        <w:jc w:val="both"/>
        <w:rPr>
          <w:rFonts w:ascii="Arial" w:hAnsi="Arial" w:cs="Arial"/>
          <w:b/>
          <w:i/>
          <w:lang w:val="ro-RO"/>
        </w:rPr>
      </w:pPr>
    </w:p>
    <w:p w:rsidR="00E054F7" w:rsidRPr="00E054F7" w:rsidRDefault="00E054F7" w:rsidP="00E054F7">
      <w:pPr>
        <w:pStyle w:val="al"/>
        <w:shd w:val="clear" w:color="auto" w:fill="FFFFFF"/>
        <w:spacing w:before="0" w:beforeAutospacing="0" w:after="150" w:afterAutospacing="0"/>
        <w:jc w:val="both"/>
        <w:rPr>
          <w:rFonts w:ascii="Arial" w:hAnsi="Arial" w:cs="Arial"/>
          <w:b/>
          <w:i/>
          <w:lang w:val="ro-RO"/>
        </w:rPr>
      </w:pPr>
      <w:r w:rsidRPr="00E054F7">
        <w:rPr>
          <w:rFonts w:ascii="Arial" w:hAnsi="Arial" w:cs="Arial"/>
          <w:b/>
          <w:i/>
          <w:lang w:val="ro-RO"/>
        </w:rPr>
        <w:t>f) o descriere a caracteristicilor fizice ale întregului proiect, formele fizice ale proiectului (planuri, clădiri, alte structuri, materiale de construcție și altele).</w:t>
      </w:r>
    </w:p>
    <w:p w:rsidR="00E054F7" w:rsidRPr="00E054F7" w:rsidRDefault="00E054F7" w:rsidP="00E054F7">
      <w:pPr>
        <w:pStyle w:val="al"/>
        <w:shd w:val="clear" w:color="auto" w:fill="FFFFFF"/>
        <w:spacing w:before="0" w:beforeAutospacing="0" w:after="150" w:afterAutospacing="0"/>
        <w:jc w:val="both"/>
        <w:rPr>
          <w:rFonts w:ascii="Arial" w:hAnsi="Arial" w:cs="Arial"/>
          <w:lang w:val="ro-RO"/>
        </w:rPr>
      </w:pPr>
      <w:r w:rsidRPr="00E054F7">
        <w:rPr>
          <w:rFonts w:ascii="Arial" w:hAnsi="Arial" w:cs="Arial"/>
          <w:lang w:val="ro-RO"/>
        </w:rPr>
        <w:t>Se prezintă elementele specifice caracteristice proiectului propus:</w:t>
      </w: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profilul și capacitățile de producție;</w:t>
      </w:r>
    </w:p>
    <w:p w:rsidR="00B842CE" w:rsidRPr="00E054F7" w:rsidRDefault="00B842CE" w:rsidP="00B842CE">
      <w:pPr>
        <w:spacing w:after="120"/>
        <w:ind w:firstLine="705"/>
        <w:jc w:val="both"/>
        <w:rPr>
          <w:rFonts w:ascii="Arial" w:hAnsi="Arial" w:cs="Arial"/>
          <w:sz w:val="24"/>
          <w:szCs w:val="24"/>
          <w:lang w:val="ro-RO"/>
        </w:rPr>
      </w:pPr>
      <w:r>
        <w:rPr>
          <w:rFonts w:ascii="Arial" w:hAnsi="Arial" w:cs="Arial"/>
          <w:sz w:val="24"/>
          <w:szCs w:val="24"/>
          <w:lang w:val="ro-RO"/>
        </w:rPr>
        <w:t>Nu există activităţi de producţie.</w:t>
      </w:r>
    </w:p>
    <w:p w:rsidR="00B842CE" w:rsidRPr="00E054F7" w:rsidRDefault="00B842CE" w:rsidP="00E054F7">
      <w:pPr>
        <w:pStyle w:val="al"/>
        <w:shd w:val="clear" w:color="auto" w:fill="FFFFFF"/>
        <w:spacing w:before="0" w:beforeAutospacing="0" w:after="150" w:afterAutospacing="0"/>
        <w:jc w:val="both"/>
        <w:rPr>
          <w:rFonts w:ascii="Arial" w:hAnsi="Arial" w:cs="Arial"/>
          <w:lang w:val="ro-RO"/>
        </w:rPr>
      </w:pPr>
    </w:p>
    <w:p w:rsidR="00E054F7"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descrierea instalației și a fluxurilor tehnologice existente pe amplasament (după caz);</w:t>
      </w:r>
    </w:p>
    <w:p w:rsidR="00B176DF" w:rsidRDefault="00B176DF" w:rsidP="00B176DF">
      <w:pPr>
        <w:pStyle w:val="BodyText"/>
        <w:jc w:val="both"/>
        <w:rPr>
          <w:rFonts w:ascii="Arial" w:hAnsi="Arial" w:cs="Arial"/>
          <w:sz w:val="24"/>
          <w:lang w:val="ro-RO"/>
        </w:rPr>
      </w:pPr>
      <w:r>
        <w:rPr>
          <w:rFonts w:ascii="Arial" w:hAnsi="Arial" w:cs="Arial"/>
          <w:sz w:val="24"/>
          <w:lang w:val="ro-RO"/>
        </w:rPr>
        <w:t>Alimentarea cu apă se va realiza prin racordare la reţelele existente de distribuţie din com. Branesti si com. Glodeni.</w:t>
      </w:r>
    </w:p>
    <w:p w:rsidR="00B842CE" w:rsidRPr="00B842CE" w:rsidRDefault="00B842CE" w:rsidP="00E054F7">
      <w:pPr>
        <w:pStyle w:val="al"/>
        <w:shd w:val="clear" w:color="auto" w:fill="FFFFFF"/>
        <w:spacing w:before="0" w:beforeAutospacing="0" w:after="150" w:afterAutospacing="0"/>
        <w:jc w:val="both"/>
        <w:rPr>
          <w:rFonts w:ascii="Arial" w:hAnsi="Arial" w:cs="Arial"/>
          <w:lang w:val="ro-RO"/>
        </w:rPr>
      </w:pPr>
    </w:p>
    <w:p w:rsidR="00E054F7"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descrierea proceselor de producție ale proiectului propus, în funcție de specificul investiției, produse și subproduse obținute, mărimea, capacitatea;</w:t>
      </w:r>
    </w:p>
    <w:p w:rsidR="00B842CE" w:rsidRPr="00B842CE" w:rsidRDefault="00B842CE" w:rsidP="00E054F7">
      <w:pPr>
        <w:pStyle w:val="al"/>
        <w:shd w:val="clear" w:color="auto" w:fill="FFFFFF"/>
        <w:spacing w:before="0" w:beforeAutospacing="0" w:after="150" w:afterAutospacing="0"/>
        <w:jc w:val="both"/>
        <w:rPr>
          <w:rFonts w:ascii="Arial" w:hAnsi="Arial" w:cs="Arial"/>
          <w:lang w:val="ro-RO"/>
        </w:rPr>
      </w:pPr>
      <w:r w:rsidRPr="00B842CE">
        <w:rPr>
          <w:rFonts w:ascii="Arial" w:hAnsi="Arial" w:cs="Arial"/>
          <w:lang w:val="ro-RO"/>
        </w:rPr>
        <w:t>Nu este cazul</w:t>
      </w:r>
    </w:p>
    <w:p w:rsidR="00B842CE" w:rsidRPr="00B842CE" w:rsidRDefault="00B842CE" w:rsidP="00E054F7">
      <w:pPr>
        <w:pStyle w:val="al"/>
        <w:shd w:val="clear" w:color="auto" w:fill="FFFFFF"/>
        <w:spacing w:before="0" w:beforeAutospacing="0" w:after="150" w:afterAutospacing="0"/>
        <w:jc w:val="both"/>
        <w:rPr>
          <w:rFonts w:ascii="Arial" w:hAnsi="Arial" w:cs="Arial"/>
          <w:i/>
          <w:lang w:val="ro-RO"/>
        </w:rPr>
      </w:pPr>
    </w:p>
    <w:p w:rsidR="00E054F7"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materiile prime, energia și combustibilii utilizați, cu modul de asigurare a acestora;</w:t>
      </w:r>
    </w:p>
    <w:p w:rsidR="00B842CE" w:rsidRDefault="00B842CE" w:rsidP="00E054F7">
      <w:pPr>
        <w:pStyle w:val="al"/>
        <w:shd w:val="clear" w:color="auto" w:fill="FFFFFF"/>
        <w:spacing w:before="0" w:beforeAutospacing="0" w:after="150" w:afterAutospacing="0"/>
        <w:jc w:val="both"/>
        <w:rPr>
          <w:rFonts w:ascii="Arial" w:hAnsi="Arial" w:cs="Arial"/>
          <w:lang w:val="ro-RO"/>
        </w:rPr>
      </w:pPr>
      <w:r>
        <w:rPr>
          <w:rFonts w:ascii="Arial" w:hAnsi="Arial" w:cs="Arial"/>
          <w:lang w:val="ro-RO"/>
        </w:rPr>
        <w:t>În perioada de exploatare a noilor reţele de alimentare cu apă nu se consumă materii prime, energie sau combustibili.</w:t>
      </w:r>
    </w:p>
    <w:p w:rsidR="00B842CE" w:rsidRPr="00B842CE" w:rsidRDefault="00B842CE" w:rsidP="00E054F7">
      <w:pPr>
        <w:pStyle w:val="al"/>
        <w:shd w:val="clear" w:color="auto" w:fill="FFFFFF"/>
        <w:spacing w:before="0" w:beforeAutospacing="0" w:after="150" w:afterAutospacing="0"/>
        <w:jc w:val="both"/>
        <w:rPr>
          <w:rFonts w:ascii="Arial" w:hAnsi="Arial" w:cs="Arial"/>
          <w:lang w:val="ro-RO"/>
        </w:rPr>
      </w:pPr>
    </w:p>
    <w:p w:rsidR="00E054F7"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racordarea la rețelele utilitare existente în zonă;</w:t>
      </w:r>
    </w:p>
    <w:p w:rsidR="00B842CE" w:rsidRDefault="00B842CE" w:rsidP="00B842CE">
      <w:pPr>
        <w:pStyle w:val="al"/>
        <w:shd w:val="clear" w:color="auto" w:fill="FFFFFF"/>
        <w:spacing w:before="0" w:beforeAutospacing="0" w:after="150" w:afterAutospacing="0"/>
        <w:jc w:val="both"/>
        <w:rPr>
          <w:rFonts w:ascii="Arial" w:hAnsi="Arial" w:cs="Arial"/>
          <w:lang w:val="ro-RO"/>
        </w:rPr>
      </w:pPr>
      <w:r>
        <w:rPr>
          <w:rFonts w:ascii="Arial" w:hAnsi="Arial" w:cs="Arial"/>
          <w:lang w:val="ro-RO"/>
        </w:rPr>
        <w:t xml:space="preserve">Lucrările propuse se racordează la reţelele de alimentare cu apă existente în </w:t>
      </w:r>
      <w:r w:rsidR="00B176DF">
        <w:rPr>
          <w:rFonts w:ascii="Arial" w:hAnsi="Arial" w:cs="Arial"/>
          <w:lang w:val="ro-RO"/>
        </w:rPr>
        <w:t>com. Branesti si com. Glodeni</w:t>
      </w:r>
      <w:r>
        <w:rPr>
          <w:rFonts w:ascii="Arial" w:hAnsi="Arial" w:cs="Arial"/>
          <w:lang w:val="ro-RO"/>
        </w:rPr>
        <w:t>.</w:t>
      </w:r>
    </w:p>
    <w:p w:rsidR="00B842CE" w:rsidRPr="00B842CE" w:rsidRDefault="00B842CE" w:rsidP="00E054F7">
      <w:pPr>
        <w:pStyle w:val="al"/>
        <w:shd w:val="clear" w:color="auto" w:fill="FFFFFF"/>
        <w:spacing w:before="0" w:beforeAutospacing="0" w:after="150" w:afterAutospacing="0"/>
        <w:jc w:val="both"/>
        <w:rPr>
          <w:rFonts w:ascii="Arial" w:hAnsi="Arial" w:cs="Arial"/>
          <w:i/>
          <w:lang w:val="ro-RO"/>
        </w:rPr>
      </w:pPr>
    </w:p>
    <w:p w:rsidR="00E054F7"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descrierea lucrărilor de refacere a amplasamentului în zona afectată de execuția investiției;</w:t>
      </w:r>
    </w:p>
    <w:p w:rsidR="00EB3395" w:rsidRPr="00260CD7" w:rsidRDefault="00EB3395" w:rsidP="00EB3395">
      <w:pPr>
        <w:pStyle w:val="BodyText"/>
        <w:ind w:firstLine="720"/>
        <w:jc w:val="both"/>
        <w:rPr>
          <w:rFonts w:ascii="Arial" w:hAnsi="Arial" w:cs="Arial"/>
          <w:sz w:val="24"/>
          <w:szCs w:val="24"/>
          <w:lang w:val="ro-RO"/>
        </w:rPr>
      </w:pPr>
      <w:r w:rsidRPr="00260CD7">
        <w:rPr>
          <w:rFonts w:ascii="Arial" w:hAnsi="Arial" w:cs="Arial"/>
          <w:sz w:val="24"/>
          <w:szCs w:val="24"/>
          <w:lang w:val="ro-RO"/>
        </w:rPr>
        <w:t>Conductele se vor amplasa ȋn acostamentul drumului, pe trotuar sau ȋn spaţiul verde ȋn funcţie de spaţiul disponibil, de categoria drumului, precum şi de celelalte utilitati existente.</w:t>
      </w:r>
    </w:p>
    <w:p w:rsidR="00EB3395" w:rsidRPr="00260CD7" w:rsidRDefault="00EB3395" w:rsidP="00EB3395">
      <w:pPr>
        <w:spacing w:after="120"/>
        <w:jc w:val="both"/>
        <w:rPr>
          <w:rFonts w:ascii="Arial" w:hAnsi="Arial" w:cs="Arial"/>
          <w:sz w:val="24"/>
          <w:szCs w:val="24"/>
          <w:lang w:val="ro-RO"/>
        </w:rPr>
      </w:pPr>
      <w:r w:rsidRPr="00260CD7">
        <w:rPr>
          <w:rFonts w:ascii="Arial" w:hAnsi="Arial" w:cs="Arial"/>
          <w:sz w:val="24"/>
          <w:szCs w:val="24"/>
          <w:lang w:val="ro-RO"/>
        </w:rPr>
        <w:tab/>
        <w:t>Adâncimea de pozare a conductelor, măsurată de la generatoarea superioară a conductei trebuie sa fie de minim 1,00 m.</w:t>
      </w:r>
    </w:p>
    <w:p w:rsidR="00EB3395" w:rsidRPr="00260CD7" w:rsidRDefault="00EB3395" w:rsidP="00EB3395">
      <w:pPr>
        <w:spacing w:after="120"/>
        <w:ind w:firstLine="720"/>
        <w:jc w:val="both"/>
        <w:rPr>
          <w:rFonts w:ascii="Arial" w:hAnsi="Arial" w:cs="Arial"/>
          <w:sz w:val="24"/>
          <w:szCs w:val="24"/>
          <w:lang w:val="ro-RO"/>
        </w:rPr>
      </w:pPr>
      <w:r>
        <w:rPr>
          <w:rFonts w:ascii="Arial" w:hAnsi="Arial" w:cs="Arial"/>
          <w:sz w:val="24"/>
          <w:szCs w:val="24"/>
          <w:lang w:val="ro-RO"/>
        </w:rPr>
        <w:t>După executarea umpluturilor, se vor realiza toate lucrările necesare pentru aducerea terenului la starea iniţială (refacere carosabil, trotuar, suprafete betonate, etc)</w:t>
      </w:r>
      <w:r w:rsidRPr="00260CD7">
        <w:rPr>
          <w:rFonts w:ascii="Arial" w:hAnsi="Arial" w:cs="Arial"/>
          <w:sz w:val="24"/>
          <w:szCs w:val="24"/>
          <w:lang w:val="ro-RO"/>
        </w:rPr>
        <w:t>.</w:t>
      </w:r>
    </w:p>
    <w:p w:rsidR="00EB3395" w:rsidRPr="00B842CE" w:rsidRDefault="00EB3395"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căi noi de acces sau schimbări ale celor existente;</w:t>
      </w:r>
    </w:p>
    <w:p w:rsidR="00EB3395" w:rsidRPr="00B842CE" w:rsidRDefault="00EB3395" w:rsidP="00EB3395">
      <w:pPr>
        <w:pStyle w:val="al"/>
        <w:shd w:val="clear" w:color="auto" w:fill="FFFFFF"/>
        <w:spacing w:before="0" w:beforeAutospacing="0" w:after="150" w:afterAutospacing="0"/>
        <w:jc w:val="both"/>
        <w:rPr>
          <w:rFonts w:ascii="Arial" w:hAnsi="Arial" w:cs="Arial"/>
          <w:lang w:val="ro-RO"/>
        </w:rPr>
      </w:pPr>
      <w:r w:rsidRPr="00B842CE">
        <w:rPr>
          <w:rFonts w:ascii="Arial" w:hAnsi="Arial" w:cs="Arial"/>
          <w:lang w:val="ro-RO"/>
        </w:rPr>
        <w:t>Nu este cazul</w:t>
      </w:r>
    </w:p>
    <w:p w:rsidR="00EB3395" w:rsidRDefault="00EB3395"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resursele naturale folosite în construcție și funcționare;</w:t>
      </w:r>
    </w:p>
    <w:p w:rsidR="00EB3395" w:rsidRDefault="00EB3395" w:rsidP="00EB3395">
      <w:pPr>
        <w:pStyle w:val="al"/>
        <w:shd w:val="clear" w:color="auto" w:fill="FFFFFF"/>
        <w:spacing w:before="0" w:beforeAutospacing="0" w:after="150" w:afterAutospacing="0"/>
        <w:jc w:val="both"/>
        <w:rPr>
          <w:rFonts w:ascii="Arial" w:hAnsi="Arial" w:cs="Arial"/>
          <w:lang w:val="ro-RO"/>
        </w:rPr>
      </w:pPr>
      <w:r>
        <w:rPr>
          <w:rFonts w:ascii="Arial" w:hAnsi="Arial" w:cs="Arial"/>
          <w:lang w:val="ro-RO"/>
        </w:rPr>
        <w:t>In faza de construcţie nu se folosesc resurse naturale.</w:t>
      </w:r>
    </w:p>
    <w:p w:rsidR="00EB3395" w:rsidRPr="00B842CE" w:rsidRDefault="00EB3395" w:rsidP="00EB3395">
      <w:pPr>
        <w:pStyle w:val="al"/>
        <w:shd w:val="clear" w:color="auto" w:fill="FFFFFF"/>
        <w:spacing w:before="0" w:beforeAutospacing="0" w:after="150" w:afterAutospacing="0"/>
        <w:jc w:val="both"/>
        <w:rPr>
          <w:rFonts w:ascii="Arial" w:hAnsi="Arial" w:cs="Arial"/>
          <w:lang w:val="ro-RO"/>
        </w:rPr>
      </w:pPr>
      <w:r>
        <w:rPr>
          <w:rFonts w:ascii="Arial" w:hAnsi="Arial" w:cs="Arial"/>
          <w:lang w:val="ro-RO"/>
        </w:rPr>
        <w:t xml:space="preserve">Sistemele de alimentare cu apă </w:t>
      </w:r>
      <w:r w:rsidR="00B176DF">
        <w:rPr>
          <w:rFonts w:ascii="Arial" w:hAnsi="Arial" w:cs="Arial"/>
          <w:lang w:val="ro-RO"/>
        </w:rPr>
        <w:t xml:space="preserve">din com. Branesti si com. Glodeni </w:t>
      </w:r>
      <w:r>
        <w:rPr>
          <w:rFonts w:ascii="Arial" w:hAnsi="Arial" w:cs="Arial"/>
          <w:lang w:val="ro-RO"/>
        </w:rPr>
        <w:t>sunt dimensionate pentru preluarea extinderilor prevăzute în prezenta investiţie fără mărirea capacitătilor existente.</w:t>
      </w:r>
    </w:p>
    <w:p w:rsidR="00EB3395" w:rsidRDefault="00EB3395"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AD029D">
        <w:rPr>
          <w:rFonts w:ascii="Arial" w:hAnsi="Arial" w:cs="Arial"/>
          <w:i/>
          <w:lang w:val="ro-RO"/>
        </w:rPr>
        <w:t>- metode folosite în construcție/demolare;</w:t>
      </w:r>
    </w:p>
    <w:p w:rsidR="00EB3395" w:rsidRPr="00EB3395" w:rsidRDefault="00EB3395" w:rsidP="00EB3395">
      <w:pPr>
        <w:pStyle w:val="BodyText"/>
        <w:ind w:firstLine="720"/>
        <w:rPr>
          <w:rFonts w:ascii="Arial" w:hAnsi="Arial" w:cs="Arial"/>
          <w:sz w:val="24"/>
          <w:szCs w:val="24"/>
          <w:lang w:val="ro-RO"/>
        </w:rPr>
      </w:pPr>
      <w:r w:rsidRPr="00EB3395">
        <w:rPr>
          <w:rFonts w:ascii="Arial" w:hAnsi="Arial" w:cs="Arial"/>
          <w:sz w:val="24"/>
          <w:szCs w:val="24"/>
          <w:lang w:val="ro-RO"/>
        </w:rPr>
        <w:t>Conductele se vor amplasa ȋn acostamentul drumului, pe trotuar sau ȋn spaţiul verde ȋn funcţie de spaţiul disponibil, de categoria drumului, precum şi de celelalte utilitati existente.</w:t>
      </w:r>
    </w:p>
    <w:p w:rsidR="00EB3395" w:rsidRPr="00EB3395" w:rsidRDefault="00EB3395" w:rsidP="00EB3395">
      <w:pPr>
        <w:spacing w:after="120"/>
        <w:jc w:val="both"/>
        <w:rPr>
          <w:rFonts w:ascii="Arial" w:hAnsi="Arial" w:cs="Arial"/>
          <w:sz w:val="24"/>
          <w:szCs w:val="24"/>
          <w:lang w:val="ro-RO"/>
        </w:rPr>
      </w:pPr>
      <w:r w:rsidRPr="00EB3395">
        <w:rPr>
          <w:rFonts w:ascii="Arial" w:hAnsi="Arial" w:cs="Arial"/>
          <w:sz w:val="24"/>
          <w:szCs w:val="24"/>
          <w:lang w:val="ro-RO"/>
        </w:rPr>
        <w:tab/>
        <w:t>Adâncimea de pozare a conductelor, măsurată de la generatoarea superioară a conductei trebuie sa fie de minim 1,00 m, respectându-se condiţiile impuse de furnizor referitoare la preluarea sarcinilor.</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t>Lăţimea fundului şanţului de pozare va fi astfel dimensionată ȋncât să existe minim 10 cm liberi pe marginea fiecărei părţi a conductei, şi să permită pozarea corectă a acesteia.</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t>Ȋnainte de pozare, se va aşterne pe fundul şanţului nisip ȋn grosime de 10 cm, care constituie patul de fundare al conductei.</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t>După pozarea tubulaturii, se vor umple cu nisip părţile laterale şi spatiul de deasupra generatoarei superioare a conductei până la o ȋnălţime de 15 cm.</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lastRenderedPageBreak/>
        <w:t>Ȋn  continuare, intervalul  de  deasupra  umpluturii  cu  nisip  pe  o  grosime  de  300 mm  va  avea  ca  material  de  umplutură , obligatoriu,  material  fărâmiţat  care  să  nu  conţină  pietre, bulgări  de  pământ, resturi  de  pavaj, resturi  de  materiale  sau  ramaşiţe  organice.</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t>Zona cuprinzând părţile laterale ale conductei şi cea de deasupra generatoarei superioare, până la minimum 30 cm peste generatoarea superioară constituie zona de umplutură speciala.</w:t>
      </w:r>
    </w:p>
    <w:p w:rsidR="00EB3395" w:rsidRPr="00EB3395" w:rsidRDefault="00EB3395" w:rsidP="00EB3395">
      <w:pPr>
        <w:pStyle w:val="BodyText"/>
        <w:ind w:firstLine="720"/>
        <w:rPr>
          <w:rFonts w:ascii="Arial" w:hAnsi="Arial" w:cs="Arial"/>
          <w:sz w:val="24"/>
          <w:szCs w:val="24"/>
          <w:lang w:val="ro-RO"/>
        </w:rPr>
      </w:pPr>
      <w:r w:rsidRPr="00EB3395">
        <w:rPr>
          <w:rFonts w:ascii="Arial" w:hAnsi="Arial" w:cs="Arial"/>
          <w:sz w:val="24"/>
          <w:szCs w:val="24"/>
          <w:lang w:val="ro-RO"/>
        </w:rPr>
        <w:t>Deasupra stratului de nisip acoperitor se va aşeza o bandă din material plastic de culoare albastra cu inserţie metalică cu inscriptia – ATENŢIE! CONDUCTA APA POTABILA.</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t xml:space="preserve">Executarea  patului  de  pozare  şi  montarea  conductelor  se  va  face  numai  in  absenţa  apei. </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t>Ȋmbinarea tuburilor şi racordurilor din polietilena se va face prin sudura sau după caz prin flanse, sudarea realizându-se prin metoda cap la cap sau electrofuziune.</w:t>
      </w:r>
    </w:p>
    <w:p w:rsidR="00EB3395" w:rsidRPr="00EB3395" w:rsidRDefault="00EB3395" w:rsidP="00EB3395">
      <w:pPr>
        <w:spacing w:after="120"/>
        <w:ind w:firstLine="720"/>
        <w:jc w:val="both"/>
        <w:rPr>
          <w:rFonts w:ascii="Arial" w:hAnsi="Arial" w:cs="Arial"/>
          <w:sz w:val="24"/>
          <w:szCs w:val="24"/>
          <w:lang w:val="ro-RO"/>
        </w:rPr>
      </w:pPr>
      <w:r w:rsidRPr="00EB3395">
        <w:rPr>
          <w:rFonts w:ascii="Arial" w:hAnsi="Arial" w:cs="Arial"/>
          <w:sz w:val="24"/>
          <w:szCs w:val="24"/>
          <w:lang w:val="ro-RO"/>
        </w:rPr>
        <w:t>Pentru realizarea sudurii trebuie sa se respecte condiţiile impuse de producător tehnologia de sudură trebuind adaptată instrucţiunilor furnizorului/producătorului şi echipamentelor de sudură utilizate.</w:t>
      </w:r>
    </w:p>
    <w:p w:rsidR="00EB3395" w:rsidRPr="00EB3395" w:rsidRDefault="00EB3395" w:rsidP="00EB3395">
      <w:pPr>
        <w:spacing w:after="120"/>
        <w:jc w:val="both"/>
        <w:rPr>
          <w:rFonts w:ascii="Arial" w:hAnsi="Arial" w:cs="Arial"/>
          <w:sz w:val="24"/>
          <w:szCs w:val="24"/>
          <w:lang w:val="ro-RO"/>
        </w:rPr>
      </w:pPr>
      <w:r w:rsidRPr="00EB3395">
        <w:rPr>
          <w:rFonts w:ascii="Arial" w:hAnsi="Arial" w:cs="Arial"/>
          <w:sz w:val="24"/>
          <w:szCs w:val="24"/>
          <w:lang w:val="ro-RO"/>
        </w:rPr>
        <w:t xml:space="preserve">    </w:t>
      </w:r>
      <w:r w:rsidRPr="00EB3395">
        <w:rPr>
          <w:rFonts w:ascii="Arial" w:hAnsi="Arial" w:cs="Arial"/>
          <w:sz w:val="24"/>
          <w:szCs w:val="24"/>
          <w:lang w:val="ro-RO"/>
        </w:rPr>
        <w:tab/>
        <w:t>Amplasarea reţelelor ȋn plan şi pe verticală se face conform SR 8591 si SR 4163/1.</w:t>
      </w:r>
    </w:p>
    <w:p w:rsidR="00EB3395" w:rsidRDefault="00EB3395"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planul de execuție, cuprinzând faza de construcție, punerea în funcțiune, exploatare, refacere și folosire ulterioară;</w:t>
      </w:r>
    </w:p>
    <w:p w:rsidR="001E35A2" w:rsidRPr="001E35A2" w:rsidRDefault="001E35A2" w:rsidP="001E35A2">
      <w:pPr>
        <w:autoSpaceDE w:val="0"/>
        <w:autoSpaceDN w:val="0"/>
        <w:adjustRightInd w:val="0"/>
        <w:spacing w:after="120"/>
        <w:ind w:firstLine="720"/>
        <w:jc w:val="both"/>
        <w:rPr>
          <w:rFonts w:ascii="Arial" w:hAnsi="Arial" w:cs="Arial"/>
          <w:sz w:val="24"/>
          <w:szCs w:val="24"/>
          <w:lang w:val="ro-RO"/>
        </w:rPr>
      </w:pPr>
      <w:r w:rsidRPr="001E35A2">
        <w:rPr>
          <w:rFonts w:ascii="Arial" w:hAnsi="Arial" w:cs="Arial"/>
          <w:sz w:val="24"/>
          <w:szCs w:val="24"/>
          <w:lang w:val="ro-RO"/>
        </w:rPr>
        <w:t>Investiţia este eşalonată pe o perioadă de 1</w:t>
      </w:r>
      <w:r w:rsidR="00B176DF">
        <w:rPr>
          <w:rFonts w:ascii="Arial" w:hAnsi="Arial" w:cs="Arial"/>
          <w:sz w:val="24"/>
          <w:szCs w:val="24"/>
          <w:lang w:val="ro-RO"/>
        </w:rPr>
        <w:t>2</w:t>
      </w:r>
      <w:r w:rsidRPr="001E35A2">
        <w:rPr>
          <w:rFonts w:ascii="Arial" w:hAnsi="Arial" w:cs="Arial"/>
          <w:sz w:val="24"/>
          <w:szCs w:val="24"/>
          <w:lang w:val="ro-RO"/>
        </w:rPr>
        <w:t xml:space="preserve"> luni.</w:t>
      </w:r>
    </w:p>
    <w:p w:rsidR="001E35A2" w:rsidRPr="001E35A2" w:rsidRDefault="001E35A2" w:rsidP="001E35A2">
      <w:pPr>
        <w:autoSpaceDE w:val="0"/>
        <w:autoSpaceDN w:val="0"/>
        <w:adjustRightInd w:val="0"/>
        <w:spacing w:after="120"/>
        <w:ind w:firstLine="720"/>
        <w:jc w:val="both"/>
        <w:rPr>
          <w:rFonts w:ascii="Arial" w:hAnsi="Arial" w:cs="Arial"/>
          <w:sz w:val="24"/>
          <w:szCs w:val="24"/>
          <w:lang w:val="ro-RO"/>
        </w:rPr>
      </w:pPr>
      <w:r w:rsidRPr="001E35A2">
        <w:rPr>
          <w:rFonts w:ascii="Arial" w:hAnsi="Arial" w:cs="Arial"/>
          <w:sz w:val="24"/>
          <w:szCs w:val="24"/>
          <w:lang w:val="ro-RO"/>
        </w:rPr>
        <w:t xml:space="preserve">Execuţia lucrărilor se va derula după emiterea ordinului de incepere a execuţiei eliberat de </w:t>
      </w:r>
      <w:r w:rsidR="001E421A">
        <w:rPr>
          <w:rFonts w:ascii="Arial" w:hAnsi="Arial" w:cs="Arial"/>
          <w:sz w:val="24"/>
          <w:szCs w:val="24"/>
          <w:lang w:val="ro-RO"/>
        </w:rPr>
        <w:t>Beneficiar</w:t>
      </w:r>
      <w:r w:rsidRPr="001E35A2">
        <w:rPr>
          <w:rFonts w:ascii="Arial" w:hAnsi="Arial" w:cs="Arial"/>
          <w:sz w:val="24"/>
          <w:szCs w:val="24"/>
          <w:lang w:val="ro-RO"/>
        </w:rPr>
        <w:t xml:space="preserve"> şi avand la bază următoarele:</w:t>
      </w:r>
    </w:p>
    <w:p w:rsidR="001E35A2" w:rsidRPr="001E35A2" w:rsidRDefault="001E35A2" w:rsidP="00F134CC">
      <w:pPr>
        <w:pStyle w:val="ListParagraph"/>
        <w:numPr>
          <w:ilvl w:val="0"/>
          <w:numId w:val="28"/>
        </w:numPr>
        <w:autoSpaceDE w:val="0"/>
        <w:autoSpaceDN w:val="0"/>
        <w:adjustRightInd w:val="0"/>
        <w:spacing w:after="120"/>
        <w:contextualSpacing/>
        <w:jc w:val="both"/>
        <w:rPr>
          <w:rFonts w:ascii="Arial" w:hAnsi="Arial" w:cs="Arial"/>
          <w:lang w:val="ro-RO"/>
        </w:rPr>
      </w:pPr>
      <w:r w:rsidRPr="001E35A2">
        <w:rPr>
          <w:rFonts w:ascii="Arial" w:hAnsi="Arial" w:cs="Arial"/>
          <w:lang w:val="ro-RO"/>
        </w:rPr>
        <w:t>autorizaţia de construire;</w:t>
      </w:r>
    </w:p>
    <w:p w:rsidR="001E35A2" w:rsidRPr="001E35A2" w:rsidRDefault="001E35A2" w:rsidP="00F134CC">
      <w:pPr>
        <w:pStyle w:val="ListParagraph"/>
        <w:numPr>
          <w:ilvl w:val="0"/>
          <w:numId w:val="28"/>
        </w:numPr>
        <w:autoSpaceDE w:val="0"/>
        <w:autoSpaceDN w:val="0"/>
        <w:adjustRightInd w:val="0"/>
        <w:spacing w:after="120"/>
        <w:contextualSpacing/>
        <w:jc w:val="both"/>
        <w:rPr>
          <w:rFonts w:ascii="Arial" w:hAnsi="Arial" w:cs="Arial"/>
          <w:lang w:val="ro-RO"/>
        </w:rPr>
      </w:pPr>
      <w:r w:rsidRPr="001E35A2">
        <w:rPr>
          <w:rFonts w:ascii="Arial" w:hAnsi="Arial" w:cs="Arial"/>
          <w:lang w:val="ro-RO"/>
        </w:rPr>
        <w:t>contractul de execuţie (cu toate anexele);</w:t>
      </w:r>
    </w:p>
    <w:p w:rsidR="001E35A2" w:rsidRPr="001E35A2" w:rsidRDefault="001E35A2" w:rsidP="00F134CC">
      <w:pPr>
        <w:pStyle w:val="ListParagraph"/>
        <w:numPr>
          <w:ilvl w:val="0"/>
          <w:numId w:val="28"/>
        </w:numPr>
        <w:autoSpaceDE w:val="0"/>
        <w:autoSpaceDN w:val="0"/>
        <w:adjustRightInd w:val="0"/>
        <w:spacing w:after="120"/>
        <w:contextualSpacing/>
        <w:jc w:val="both"/>
        <w:rPr>
          <w:rFonts w:ascii="Arial" w:hAnsi="Arial" w:cs="Arial"/>
          <w:lang w:val="ro-RO"/>
        </w:rPr>
      </w:pPr>
      <w:r w:rsidRPr="001E35A2">
        <w:rPr>
          <w:rFonts w:ascii="Arial" w:hAnsi="Arial" w:cs="Arial"/>
          <w:lang w:val="ro-RO"/>
        </w:rPr>
        <w:t>proiectul tehnic şi detaliile de execuţie.</w:t>
      </w:r>
    </w:p>
    <w:p w:rsidR="001E35A2" w:rsidRPr="001E35A2" w:rsidRDefault="001E35A2" w:rsidP="001E35A2">
      <w:pPr>
        <w:autoSpaceDE w:val="0"/>
        <w:autoSpaceDN w:val="0"/>
        <w:adjustRightInd w:val="0"/>
        <w:spacing w:after="120"/>
        <w:ind w:firstLine="720"/>
        <w:jc w:val="both"/>
        <w:rPr>
          <w:rFonts w:ascii="Arial" w:hAnsi="Arial" w:cs="Arial"/>
          <w:sz w:val="24"/>
          <w:szCs w:val="24"/>
          <w:lang w:val="ro-RO"/>
        </w:rPr>
      </w:pPr>
      <w:r w:rsidRPr="001E35A2">
        <w:rPr>
          <w:rFonts w:ascii="Arial" w:hAnsi="Arial" w:cs="Arial"/>
          <w:sz w:val="24"/>
          <w:szCs w:val="24"/>
          <w:lang w:val="ro-RO"/>
        </w:rPr>
        <w:t>Lucrările se vor derula in conformitate cu graficul de execuţie şi cu documentaţia tehnică aprobată, vizată spre neschimbare de către emitentul autorizaţiei; controlul calităţii lucrărilor se va derula conform Programului de control al calităţii lucrărilor pe faze şi in baza unor documente speciale prevăzute de legislaţia in vigoare.</w:t>
      </w:r>
    </w:p>
    <w:p w:rsidR="001E35A2" w:rsidRDefault="001E35A2"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relația cu alte proiecte existente sau planificate;</w:t>
      </w:r>
    </w:p>
    <w:p w:rsidR="00C413A6" w:rsidRPr="00B842CE" w:rsidRDefault="00C413A6" w:rsidP="00C413A6">
      <w:pPr>
        <w:pStyle w:val="al"/>
        <w:shd w:val="clear" w:color="auto" w:fill="FFFFFF"/>
        <w:spacing w:before="0" w:beforeAutospacing="0" w:after="150" w:afterAutospacing="0"/>
        <w:jc w:val="both"/>
        <w:rPr>
          <w:rFonts w:ascii="Arial" w:hAnsi="Arial" w:cs="Arial"/>
          <w:lang w:val="ro-RO"/>
        </w:rPr>
      </w:pPr>
      <w:r w:rsidRPr="00B842CE">
        <w:rPr>
          <w:rFonts w:ascii="Arial" w:hAnsi="Arial" w:cs="Arial"/>
          <w:lang w:val="ro-RO"/>
        </w:rPr>
        <w:t>Nu este cazul</w:t>
      </w:r>
    </w:p>
    <w:p w:rsidR="00C413A6" w:rsidRDefault="00C413A6"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detalii privind alternativele care au fost luate în considerare;</w:t>
      </w:r>
    </w:p>
    <w:p w:rsidR="00B176DF" w:rsidRPr="00B842CE" w:rsidRDefault="00C413A6" w:rsidP="00B176DF">
      <w:pPr>
        <w:pStyle w:val="al"/>
        <w:shd w:val="clear" w:color="auto" w:fill="FFFFFF"/>
        <w:spacing w:before="0" w:beforeAutospacing="0" w:after="150" w:afterAutospacing="0"/>
        <w:jc w:val="both"/>
        <w:rPr>
          <w:rFonts w:ascii="Arial" w:hAnsi="Arial" w:cs="Arial"/>
          <w:lang w:val="ro-RO"/>
        </w:rPr>
      </w:pPr>
      <w:r w:rsidRPr="00D70CBA">
        <w:rPr>
          <w:rFonts w:cs="Arial"/>
          <w:b/>
        </w:rPr>
        <w:tab/>
      </w:r>
      <w:r w:rsidR="00B176DF" w:rsidRPr="00B842CE">
        <w:rPr>
          <w:rFonts w:ascii="Arial" w:hAnsi="Arial" w:cs="Arial"/>
          <w:lang w:val="ro-RO"/>
        </w:rPr>
        <w:t>Nu este cazul</w:t>
      </w:r>
    </w:p>
    <w:p w:rsidR="00C413A6" w:rsidRDefault="00C413A6"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rsidR="00597FBB" w:rsidRPr="00B842CE" w:rsidRDefault="00597FBB" w:rsidP="00597FBB">
      <w:pPr>
        <w:pStyle w:val="al"/>
        <w:shd w:val="clear" w:color="auto" w:fill="FFFFFF"/>
        <w:spacing w:before="0" w:beforeAutospacing="0" w:after="150" w:afterAutospacing="0"/>
        <w:jc w:val="both"/>
        <w:rPr>
          <w:rFonts w:ascii="Arial" w:hAnsi="Arial" w:cs="Arial"/>
          <w:lang w:val="ro-RO"/>
        </w:rPr>
      </w:pPr>
      <w:r w:rsidRPr="00B842CE">
        <w:rPr>
          <w:rFonts w:ascii="Arial" w:hAnsi="Arial" w:cs="Arial"/>
          <w:lang w:val="ro-RO"/>
        </w:rPr>
        <w:t>Nu este cazul</w:t>
      </w:r>
    </w:p>
    <w:p w:rsidR="00597FBB" w:rsidRDefault="00597FBB" w:rsidP="00E054F7">
      <w:pPr>
        <w:pStyle w:val="al"/>
        <w:shd w:val="clear" w:color="auto" w:fill="FFFFFF"/>
        <w:spacing w:before="0" w:beforeAutospacing="0" w:after="150" w:afterAutospacing="0"/>
        <w:jc w:val="both"/>
        <w:rPr>
          <w:rFonts w:ascii="Arial" w:hAnsi="Arial" w:cs="Arial"/>
          <w:i/>
          <w:lang w:val="ro-RO"/>
        </w:rPr>
      </w:pPr>
    </w:p>
    <w:p w:rsidR="00E054F7" w:rsidRPr="00B842CE" w:rsidRDefault="00E054F7" w:rsidP="00E054F7">
      <w:pPr>
        <w:pStyle w:val="al"/>
        <w:shd w:val="clear" w:color="auto" w:fill="FFFFFF"/>
        <w:spacing w:before="0" w:beforeAutospacing="0" w:after="150" w:afterAutospacing="0"/>
        <w:jc w:val="both"/>
        <w:rPr>
          <w:rFonts w:ascii="Arial" w:hAnsi="Arial" w:cs="Arial"/>
          <w:i/>
          <w:lang w:val="ro-RO"/>
        </w:rPr>
      </w:pPr>
      <w:r w:rsidRPr="00B842CE">
        <w:rPr>
          <w:rFonts w:ascii="Arial" w:hAnsi="Arial" w:cs="Arial"/>
          <w:i/>
          <w:lang w:val="ro-RO"/>
        </w:rPr>
        <w:t>- alte autorizații cerute pentru proiect.</w:t>
      </w:r>
    </w:p>
    <w:p w:rsidR="00E054F7" w:rsidRDefault="00597FBB" w:rsidP="0060222A">
      <w:pPr>
        <w:pStyle w:val="BodyText"/>
        <w:jc w:val="both"/>
        <w:rPr>
          <w:rFonts w:ascii="Arial" w:hAnsi="Arial" w:cs="Arial"/>
          <w:sz w:val="24"/>
          <w:szCs w:val="24"/>
          <w:lang w:val="ro-RO"/>
        </w:rPr>
      </w:pPr>
      <w:r>
        <w:rPr>
          <w:rFonts w:ascii="Arial" w:hAnsi="Arial" w:cs="Arial"/>
          <w:sz w:val="24"/>
          <w:szCs w:val="24"/>
          <w:lang w:val="ro-RO"/>
        </w:rPr>
        <w:t xml:space="preserve">Conform </w:t>
      </w:r>
      <w:r w:rsidRPr="00C46216">
        <w:rPr>
          <w:rFonts w:ascii="Arial" w:hAnsi="Arial" w:cs="Arial"/>
          <w:sz w:val="24"/>
          <w:szCs w:val="24"/>
          <w:lang w:val="ro-RO"/>
        </w:rPr>
        <w:t>Certificat</w:t>
      </w:r>
      <w:r>
        <w:rPr>
          <w:rFonts w:ascii="Arial" w:hAnsi="Arial" w:cs="Arial"/>
          <w:sz w:val="24"/>
          <w:szCs w:val="24"/>
          <w:lang w:val="ro-RO"/>
        </w:rPr>
        <w:t>ului</w:t>
      </w:r>
      <w:r w:rsidRPr="00C46216">
        <w:rPr>
          <w:rFonts w:ascii="Arial" w:hAnsi="Arial" w:cs="Arial"/>
          <w:sz w:val="24"/>
          <w:szCs w:val="24"/>
          <w:lang w:val="ro-RO"/>
        </w:rPr>
        <w:t xml:space="preserve"> de urbanism nr. </w:t>
      </w:r>
      <w:r w:rsidR="00B176DF">
        <w:rPr>
          <w:rFonts w:ascii="Arial" w:hAnsi="Arial" w:cs="Arial"/>
          <w:sz w:val="24"/>
          <w:szCs w:val="24"/>
          <w:lang w:val="ro-RO"/>
        </w:rPr>
        <w:t>209</w:t>
      </w:r>
      <w:r>
        <w:rPr>
          <w:rFonts w:ascii="Arial" w:hAnsi="Arial" w:cs="Arial"/>
          <w:sz w:val="24"/>
          <w:szCs w:val="24"/>
          <w:lang w:val="ro-RO"/>
        </w:rPr>
        <w:t xml:space="preserve"> din </w:t>
      </w:r>
      <w:r w:rsidR="00B176DF">
        <w:rPr>
          <w:rFonts w:ascii="Arial" w:hAnsi="Arial" w:cs="Arial"/>
          <w:sz w:val="24"/>
          <w:szCs w:val="24"/>
          <w:lang w:val="ro-RO"/>
        </w:rPr>
        <w:t>03.10</w:t>
      </w:r>
      <w:r>
        <w:rPr>
          <w:rFonts w:ascii="Arial" w:hAnsi="Arial" w:cs="Arial"/>
          <w:sz w:val="24"/>
          <w:szCs w:val="24"/>
          <w:lang w:val="ro-RO"/>
        </w:rPr>
        <w:t>.2019, avizele necesare sunt:</w:t>
      </w:r>
    </w:p>
    <w:p w:rsidR="00CD2DC1" w:rsidRDefault="00CD2DC1" w:rsidP="0060222A">
      <w:pPr>
        <w:pStyle w:val="BodyText"/>
        <w:jc w:val="both"/>
        <w:rPr>
          <w:rFonts w:ascii="Arial" w:hAnsi="Arial" w:cs="Arial"/>
          <w:sz w:val="24"/>
          <w:szCs w:val="24"/>
          <w:lang w:val="ro-RO"/>
        </w:rPr>
      </w:pPr>
      <w:r>
        <w:rPr>
          <w:rFonts w:ascii="Arial" w:hAnsi="Arial" w:cs="Arial"/>
          <w:sz w:val="24"/>
          <w:szCs w:val="24"/>
          <w:lang w:val="ro-RO"/>
        </w:rPr>
        <w:t>alimentare cu apă; alimentare cu energie electrică, telefonizare, securitate la incendiu, sănătatea populaţiei, DGIL, Poliţia rutieră, Ministerul Agriculturii, ANIF, Apele Române, Statul Major General, STS.</w:t>
      </w:r>
    </w:p>
    <w:p w:rsidR="00597FBB" w:rsidRPr="00997848" w:rsidRDefault="00597FBB" w:rsidP="00597FBB">
      <w:pPr>
        <w:pStyle w:val="al"/>
        <w:shd w:val="clear" w:color="auto" w:fill="FFFFFF"/>
        <w:spacing w:before="0" w:beforeAutospacing="0" w:after="150" w:afterAutospacing="0"/>
        <w:ind w:left="1080"/>
        <w:jc w:val="both"/>
        <w:rPr>
          <w:rFonts w:ascii="Arial" w:hAnsi="Arial" w:cs="Arial"/>
          <w:lang w:val="ro-RO"/>
        </w:rPr>
      </w:pPr>
    </w:p>
    <w:p w:rsidR="00997848" w:rsidRPr="00997848" w:rsidRDefault="00997848" w:rsidP="00997848">
      <w:pPr>
        <w:pStyle w:val="al"/>
        <w:shd w:val="clear" w:color="auto" w:fill="FFFFFF"/>
        <w:spacing w:before="0" w:beforeAutospacing="0" w:after="150" w:afterAutospacing="0"/>
        <w:jc w:val="both"/>
        <w:rPr>
          <w:rFonts w:ascii="Arial" w:hAnsi="Arial" w:cs="Arial"/>
          <w:b/>
          <w:lang w:val="ro-RO"/>
        </w:rPr>
      </w:pPr>
      <w:r w:rsidRPr="00997848">
        <w:rPr>
          <w:rFonts w:ascii="Arial" w:hAnsi="Arial" w:cs="Arial"/>
          <w:b/>
          <w:lang w:val="ro-RO"/>
        </w:rPr>
        <w:t>IV. Descrierea lucrărilor de demolare necesare:</w:t>
      </w:r>
    </w:p>
    <w:p w:rsidR="00997848" w:rsidRDefault="00CB7CF3" w:rsidP="00997848">
      <w:pPr>
        <w:pStyle w:val="al"/>
        <w:shd w:val="clear" w:color="auto" w:fill="FFFFFF"/>
        <w:spacing w:before="0" w:beforeAutospacing="0" w:after="150" w:afterAutospacing="0"/>
        <w:jc w:val="both"/>
        <w:rPr>
          <w:rFonts w:ascii="Arial" w:hAnsi="Arial" w:cs="Arial"/>
          <w:lang w:val="ro-RO"/>
        </w:rPr>
      </w:pPr>
      <w:r>
        <w:rPr>
          <w:rFonts w:ascii="Arial" w:hAnsi="Arial" w:cs="Arial"/>
          <w:lang w:val="ro-RO"/>
        </w:rPr>
        <w:t>Nu este cazul.</w:t>
      </w:r>
    </w:p>
    <w:p w:rsidR="00CB7CF3" w:rsidRPr="00997848" w:rsidRDefault="00CB7CF3" w:rsidP="00997848">
      <w:pPr>
        <w:pStyle w:val="al"/>
        <w:shd w:val="clear" w:color="auto" w:fill="FFFFFF"/>
        <w:spacing w:before="0" w:beforeAutospacing="0" w:after="150" w:afterAutospacing="0"/>
        <w:jc w:val="both"/>
        <w:rPr>
          <w:rFonts w:ascii="Arial" w:hAnsi="Arial" w:cs="Arial"/>
          <w:lang w:val="ro-RO"/>
        </w:rPr>
      </w:pPr>
    </w:p>
    <w:p w:rsidR="00997848" w:rsidRPr="00CB7CF3" w:rsidRDefault="00997848" w:rsidP="00997848">
      <w:pPr>
        <w:pStyle w:val="al"/>
        <w:shd w:val="clear" w:color="auto" w:fill="FFFFFF"/>
        <w:spacing w:before="0" w:beforeAutospacing="0" w:after="150" w:afterAutospacing="0"/>
        <w:jc w:val="both"/>
        <w:rPr>
          <w:rFonts w:ascii="Arial" w:hAnsi="Arial" w:cs="Arial"/>
          <w:b/>
          <w:lang w:val="ro-RO"/>
        </w:rPr>
      </w:pPr>
      <w:r w:rsidRPr="00CB7CF3">
        <w:rPr>
          <w:rFonts w:ascii="Arial" w:hAnsi="Arial" w:cs="Arial"/>
          <w:b/>
          <w:lang w:val="ro-RO"/>
        </w:rPr>
        <w:t>V. Descrierea amplasării proiectului:</w:t>
      </w:r>
    </w:p>
    <w:p w:rsidR="00CD2DC1" w:rsidRPr="006F59A3" w:rsidRDefault="00CD2DC1" w:rsidP="00CD2DC1">
      <w:pPr>
        <w:pStyle w:val="BodyText"/>
        <w:ind w:firstLine="720"/>
        <w:jc w:val="both"/>
        <w:rPr>
          <w:rFonts w:ascii="Arial" w:hAnsi="Arial" w:cs="Arial"/>
          <w:sz w:val="24"/>
          <w:szCs w:val="24"/>
          <w:lang w:val="ro-RO"/>
        </w:rPr>
      </w:pPr>
      <w:bookmarkStart w:id="1" w:name="_Hlk21955123"/>
      <w:r w:rsidRPr="006F59A3">
        <w:rPr>
          <w:rFonts w:ascii="Arial" w:hAnsi="Arial" w:cs="Arial"/>
          <w:sz w:val="24"/>
          <w:szCs w:val="24"/>
          <w:lang w:val="ro-RO"/>
        </w:rPr>
        <w:t xml:space="preserve">Lucrarile ce urmeaza a fi executate sunt amplasate in intravilanul </w:t>
      </w:r>
      <w:r>
        <w:rPr>
          <w:rFonts w:ascii="Arial" w:hAnsi="Arial" w:cs="Arial"/>
          <w:sz w:val="24"/>
          <w:szCs w:val="24"/>
          <w:lang w:val="ro-RO"/>
        </w:rPr>
        <w:t>si extravilanul com. Branesti, sat Priboiu si com. Glodeni,</w:t>
      </w:r>
      <w:r w:rsidRPr="006F59A3">
        <w:rPr>
          <w:rFonts w:ascii="Arial" w:hAnsi="Arial" w:cs="Arial"/>
          <w:sz w:val="24"/>
          <w:szCs w:val="24"/>
          <w:lang w:val="ro-RO"/>
        </w:rPr>
        <w:t xml:space="preserve"> </w:t>
      </w:r>
      <w:r>
        <w:rPr>
          <w:rFonts w:ascii="Arial" w:hAnsi="Arial" w:cs="Arial"/>
          <w:sz w:val="24"/>
          <w:szCs w:val="24"/>
          <w:lang w:val="ro-RO"/>
        </w:rPr>
        <w:t xml:space="preserve">sat Laculete, </w:t>
      </w:r>
      <w:r w:rsidRPr="006F59A3">
        <w:rPr>
          <w:rFonts w:ascii="Arial" w:hAnsi="Arial" w:cs="Arial"/>
          <w:sz w:val="24"/>
          <w:szCs w:val="24"/>
          <w:lang w:val="ro-RO"/>
        </w:rPr>
        <w:t>judetul Dambovita, pe teren public.</w:t>
      </w:r>
    </w:p>
    <w:p w:rsidR="00CD2DC1" w:rsidRPr="006F59A3" w:rsidRDefault="00CD2DC1" w:rsidP="00CD2DC1">
      <w:pPr>
        <w:pStyle w:val="BodyText"/>
        <w:ind w:firstLine="720"/>
        <w:jc w:val="both"/>
        <w:rPr>
          <w:rFonts w:ascii="Arial" w:hAnsi="Arial" w:cs="Arial"/>
          <w:sz w:val="24"/>
          <w:szCs w:val="24"/>
          <w:lang w:val="ro-RO"/>
        </w:rPr>
      </w:pPr>
      <w:r>
        <w:rPr>
          <w:rFonts w:ascii="Arial" w:hAnsi="Arial" w:cs="Arial"/>
          <w:sz w:val="24"/>
          <w:szCs w:val="24"/>
          <w:lang w:val="ro-RO"/>
        </w:rPr>
        <w:t xml:space="preserve">Satul Priboiu din com. Branesti si com Glodeni sunt </w:t>
      </w:r>
      <w:r w:rsidRPr="006F59A3">
        <w:rPr>
          <w:rFonts w:ascii="Arial" w:hAnsi="Arial" w:cs="Arial"/>
          <w:sz w:val="24"/>
          <w:szCs w:val="24"/>
          <w:lang w:val="ro-RO"/>
        </w:rPr>
        <w:t>situat</w:t>
      </w:r>
      <w:r>
        <w:rPr>
          <w:rFonts w:ascii="Arial" w:hAnsi="Arial" w:cs="Arial"/>
          <w:sz w:val="24"/>
          <w:szCs w:val="24"/>
          <w:lang w:val="ro-RO"/>
        </w:rPr>
        <w:t>e</w:t>
      </w:r>
      <w:r w:rsidRPr="006F59A3">
        <w:rPr>
          <w:rFonts w:ascii="Arial" w:hAnsi="Arial" w:cs="Arial"/>
          <w:sz w:val="24"/>
          <w:szCs w:val="24"/>
          <w:lang w:val="ro-RO"/>
        </w:rPr>
        <w:t xml:space="preserve"> în judeţul Damboviţa, la nord de municipiul Targoviste, pe malul stâng al râului Ialomiţa.</w:t>
      </w:r>
    </w:p>
    <w:p w:rsidR="00CD2DC1" w:rsidRPr="006F59A3" w:rsidRDefault="00CD2DC1" w:rsidP="00CD2DC1">
      <w:pPr>
        <w:pStyle w:val="BodyText"/>
        <w:ind w:firstLine="720"/>
        <w:jc w:val="both"/>
        <w:rPr>
          <w:rFonts w:ascii="Arial" w:hAnsi="Arial" w:cs="Arial"/>
          <w:sz w:val="24"/>
          <w:szCs w:val="24"/>
          <w:lang w:val="ro-RO"/>
        </w:rPr>
      </w:pPr>
      <w:r>
        <w:rPr>
          <w:rFonts w:ascii="Arial" w:hAnsi="Arial" w:cs="Arial"/>
          <w:sz w:val="24"/>
          <w:szCs w:val="24"/>
          <w:lang w:val="ro-RO"/>
        </w:rPr>
        <w:t>Satul Priboiu</w:t>
      </w:r>
      <w:r w:rsidRPr="006F59A3">
        <w:rPr>
          <w:rFonts w:ascii="Arial" w:hAnsi="Arial" w:cs="Arial"/>
          <w:sz w:val="24"/>
          <w:szCs w:val="24"/>
          <w:lang w:val="ro-RO"/>
        </w:rPr>
        <w:t xml:space="preserve"> este străbătut  de drumul naţional DN71 Târgovişte – Sinaia, şi de DJ71</w:t>
      </w:r>
      <w:r>
        <w:rPr>
          <w:rFonts w:ascii="Arial" w:hAnsi="Arial" w:cs="Arial"/>
          <w:sz w:val="24"/>
          <w:szCs w:val="24"/>
          <w:lang w:val="ro-RO"/>
        </w:rPr>
        <w:t>6 care face legatura cu com. Glodeni</w:t>
      </w:r>
      <w:r w:rsidRPr="006F59A3">
        <w:rPr>
          <w:rFonts w:ascii="Arial" w:hAnsi="Arial" w:cs="Arial"/>
          <w:sz w:val="24"/>
          <w:szCs w:val="24"/>
          <w:lang w:val="ro-RO"/>
        </w:rPr>
        <w:t>.</w:t>
      </w:r>
    </w:p>
    <w:bookmarkEnd w:id="1"/>
    <w:p w:rsidR="00CB7CF3" w:rsidRPr="008C060B" w:rsidRDefault="00CB7CF3" w:rsidP="00CB7CF3">
      <w:pPr>
        <w:pStyle w:val="BodyText"/>
        <w:ind w:firstLine="720"/>
        <w:jc w:val="both"/>
        <w:rPr>
          <w:rFonts w:ascii="Arial" w:hAnsi="Arial" w:cs="Arial"/>
          <w:sz w:val="24"/>
          <w:szCs w:val="24"/>
          <w:lang w:val="ro-RO"/>
        </w:rPr>
      </w:pPr>
      <w:r w:rsidRPr="008C060B">
        <w:rPr>
          <w:rFonts w:ascii="Arial" w:hAnsi="Arial" w:cs="Arial"/>
          <w:sz w:val="24"/>
          <w:szCs w:val="24"/>
          <w:lang w:val="ro-RO"/>
        </w:rPr>
        <w:t>Distanţa faţă de arii naturale protejate</w:t>
      </w:r>
    </w:p>
    <w:p w:rsidR="00CB7CF3" w:rsidRPr="008C060B" w:rsidRDefault="00CB7CF3" w:rsidP="00CB7CF3">
      <w:pPr>
        <w:ind w:firstLine="720"/>
        <w:jc w:val="both"/>
        <w:rPr>
          <w:rFonts w:ascii="Arial" w:hAnsi="Arial" w:cs="Arial"/>
          <w:sz w:val="24"/>
          <w:szCs w:val="24"/>
          <w:lang w:val="ro-RO"/>
        </w:rPr>
      </w:pPr>
      <w:r w:rsidRPr="008C060B">
        <w:rPr>
          <w:rFonts w:ascii="Arial" w:hAnsi="Arial" w:cs="Arial"/>
          <w:sz w:val="24"/>
          <w:szCs w:val="24"/>
          <w:lang w:val="ro-RO"/>
        </w:rPr>
        <w:t>Amplasamentul lucrărilor se află la o distanţă de circa 2</w:t>
      </w:r>
      <w:r w:rsidR="00CD2DC1">
        <w:rPr>
          <w:rFonts w:ascii="Arial" w:hAnsi="Arial" w:cs="Arial"/>
          <w:sz w:val="24"/>
          <w:szCs w:val="24"/>
          <w:lang w:val="ro-RO"/>
        </w:rPr>
        <w:t>5</w:t>
      </w:r>
      <w:r w:rsidRPr="008C060B">
        <w:rPr>
          <w:rFonts w:ascii="Arial" w:hAnsi="Arial" w:cs="Arial"/>
          <w:sz w:val="24"/>
          <w:szCs w:val="24"/>
          <w:lang w:val="ro-RO"/>
        </w:rPr>
        <w:t xml:space="preserve"> km faţă de Parcul Natural Bucegi – nume sit ROSCI0013 Bucegi</w:t>
      </w:r>
    </w:p>
    <w:p w:rsidR="00CB7CF3" w:rsidRDefault="00CB7CF3" w:rsidP="00997848">
      <w:pPr>
        <w:pStyle w:val="al"/>
        <w:shd w:val="clear" w:color="auto" w:fill="FFFFFF"/>
        <w:spacing w:before="0" w:beforeAutospacing="0" w:after="150" w:afterAutospacing="0"/>
        <w:jc w:val="both"/>
        <w:rPr>
          <w:rFonts w:ascii="Arial" w:hAnsi="Arial" w:cs="Arial"/>
          <w:lang w:val="ro-RO"/>
        </w:rPr>
      </w:pPr>
    </w:p>
    <w:p w:rsidR="00997848" w:rsidRPr="00CB7CF3" w:rsidRDefault="00997848" w:rsidP="00997848">
      <w:pPr>
        <w:pStyle w:val="al"/>
        <w:shd w:val="clear" w:color="auto" w:fill="FFFFFF"/>
        <w:spacing w:before="0" w:beforeAutospacing="0" w:after="150" w:afterAutospacing="0"/>
        <w:jc w:val="both"/>
        <w:rPr>
          <w:rFonts w:ascii="Arial" w:hAnsi="Arial" w:cs="Arial"/>
          <w:b/>
          <w:lang w:val="ro-RO"/>
        </w:rPr>
      </w:pPr>
      <w:r w:rsidRPr="00CB7CF3">
        <w:rPr>
          <w:rFonts w:ascii="Arial" w:hAnsi="Arial" w:cs="Arial"/>
          <w:b/>
          <w:lang w:val="ro-RO"/>
        </w:rPr>
        <w:t>VI. Descrierea tuturor efectelor semnificative posibile asupra mediului ale proiectului, în limita informațiilor disponibile:</w:t>
      </w:r>
    </w:p>
    <w:p w:rsidR="00997848" w:rsidRPr="00CB7CF3" w:rsidRDefault="00997848" w:rsidP="00997848">
      <w:pPr>
        <w:pStyle w:val="al"/>
        <w:shd w:val="clear" w:color="auto" w:fill="FFFFFF"/>
        <w:spacing w:before="0" w:beforeAutospacing="0" w:after="150" w:afterAutospacing="0"/>
        <w:jc w:val="both"/>
        <w:rPr>
          <w:rFonts w:ascii="Arial" w:hAnsi="Arial" w:cs="Arial"/>
          <w:b/>
          <w:lang w:val="ro-RO"/>
        </w:rPr>
      </w:pPr>
      <w:r w:rsidRPr="00CB7CF3">
        <w:rPr>
          <w:rFonts w:ascii="Arial" w:hAnsi="Arial" w:cs="Arial"/>
          <w:b/>
          <w:lang w:val="ro-RO"/>
        </w:rPr>
        <w:t>A. Surse de poluanți și instalații pentru reținerea, evacuarea și dispersia poluanților în mediu:</w:t>
      </w:r>
    </w:p>
    <w:p w:rsidR="00997848" w:rsidRPr="00CB7CF3" w:rsidRDefault="00997848" w:rsidP="00997848">
      <w:pPr>
        <w:pStyle w:val="al"/>
        <w:shd w:val="clear" w:color="auto" w:fill="FFFFFF"/>
        <w:spacing w:before="0" w:beforeAutospacing="0" w:after="150" w:afterAutospacing="0"/>
        <w:jc w:val="both"/>
        <w:rPr>
          <w:rFonts w:ascii="Arial" w:hAnsi="Arial" w:cs="Arial"/>
          <w:b/>
          <w:i/>
          <w:lang w:val="ro-RO"/>
        </w:rPr>
      </w:pPr>
      <w:r w:rsidRPr="00CB7CF3">
        <w:rPr>
          <w:rFonts w:ascii="Arial" w:hAnsi="Arial" w:cs="Arial"/>
          <w:b/>
          <w:i/>
          <w:lang w:val="ro-RO"/>
        </w:rPr>
        <w:t>a) protecția calității apelor:</w:t>
      </w:r>
    </w:p>
    <w:p w:rsidR="00092482" w:rsidRDefault="002232DD" w:rsidP="00092482">
      <w:pPr>
        <w:autoSpaceDE w:val="0"/>
        <w:autoSpaceDN w:val="0"/>
        <w:adjustRightInd w:val="0"/>
        <w:spacing w:after="120"/>
        <w:ind w:firstLine="720"/>
        <w:jc w:val="both"/>
        <w:rPr>
          <w:rFonts w:ascii="Arial" w:hAnsi="Arial" w:cs="Arial"/>
          <w:color w:val="000000"/>
          <w:sz w:val="24"/>
          <w:szCs w:val="24"/>
          <w:lang w:val="ro-RO" w:eastAsia="ro-RO"/>
        </w:rPr>
      </w:pPr>
      <w:r>
        <w:rPr>
          <w:rFonts w:ascii="Arial" w:hAnsi="Arial" w:cs="Arial"/>
          <w:sz w:val="24"/>
          <w:szCs w:val="24"/>
          <w:lang w:val="ro-RO"/>
        </w:rPr>
        <w:t>Execuţia lucrărilor de alimentare cu apă nu influenţează calitatea apelor.</w:t>
      </w:r>
    </w:p>
    <w:p w:rsidR="00092482" w:rsidRPr="00694A9F" w:rsidRDefault="00092482" w:rsidP="00092482">
      <w:pPr>
        <w:autoSpaceDE w:val="0"/>
        <w:autoSpaceDN w:val="0"/>
        <w:adjustRightInd w:val="0"/>
        <w:spacing w:after="120"/>
        <w:ind w:firstLine="720"/>
        <w:jc w:val="both"/>
        <w:rPr>
          <w:rFonts w:ascii="Arial" w:hAnsi="Arial" w:cs="Arial"/>
          <w:color w:val="000000"/>
          <w:sz w:val="24"/>
          <w:szCs w:val="24"/>
          <w:lang w:val="ro-RO" w:eastAsia="ro-RO"/>
        </w:rPr>
      </w:pPr>
    </w:p>
    <w:p w:rsidR="00997848" w:rsidRPr="00B601CE" w:rsidRDefault="00997848" w:rsidP="00997848">
      <w:pPr>
        <w:pStyle w:val="al"/>
        <w:shd w:val="clear" w:color="auto" w:fill="FFFFFF"/>
        <w:spacing w:before="0" w:beforeAutospacing="0" w:after="150" w:afterAutospacing="0"/>
        <w:jc w:val="both"/>
        <w:rPr>
          <w:rFonts w:ascii="Arial" w:hAnsi="Arial" w:cs="Arial"/>
          <w:b/>
          <w:i/>
          <w:lang w:val="ro-RO"/>
        </w:rPr>
      </w:pPr>
      <w:r w:rsidRPr="00B601CE">
        <w:rPr>
          <w:rFonts w:ascii="Arial" w:hAnsi="Arial" w:cs="Arial"/>
          <w:b/>
          <w:i/>
          <w:lang w:val="ro-RO"/>
        </w:rPr>
        <w:t>b) protecția aerului:</w:t>
      </w:r>
    </w:p>
    <w:p w:rsidR="00B601CE" w:rsidRPr="0061357D" w:rsidRDefault="00B601CE" w:rsidP="00F134CC">
      <w:pPr>
        <w:pStyle w:val="Heading5"/>
        <w:keepNext/>
        <w:numPr>
          <w:ilvl w:val="0"/>
          <w:numId w:val="23"/>
        </w:numPr>
        <w:spacing w:before="0" w:after="120"/>
        <w:ind w:firstLine="0"/>
        <w:jc w:val="both"/>
        <w:rPr>
          <w:rFonts w:ascii="Arial" w:hAnsi="Arial" w:cs="Arial"/>
          <w:b w:val="0"/>
          <w:i w:val="0"/>
          <w:noProof/>
          <w:sz w:val="24"/>
          <w:szCs w:val="24"/>
          <w:u w:val="single"/>
        </w:rPr>
      </w:pPr>
      <w:r w:rsidRPr="0061357D">
        <w:rPr>
          <w:rFonts w:ascii="Arial" w:hAnsi="Arial" w:cs="Arial"/>
          <w:b w:val="0"/>
          <w:i w:val="0"/>
          <w:noProof/>
          <w:sz w:val="24"/>
          <w:szCs w:val="24"/>
          <w:u w:val="single"/>
        </w:rPr>
        <w:t>In timpul executiei</w:t>
      </w:r>
    </w:p>
    <w:p w:rsidR="00B601CE" w:rsidRPr="00694A9F" w:rsidRDefault="00B601CE" w:rsidP="00B601CE">
      <w:pPr>
        <w:tabs>
          <w:tab w:val="left" w:pos="204"/>
        </w:tabs>
        <w:spacing w:after="120"/>
        <w:jc w:val="both"/>
        <w:rPr>
          <w:rFonts w:ascii="Arial" w:hAnsi="Arial" w:cs="Arial"/>
          <w:noProof/>
          <w:sz w:val="24"/>
          <w:szCs w:val="24"/>
        </w:rPr>
      </w:pPr>
      <w:r w:rsidRPr="00694A9F">
        <w:rPr>
          <w:rFonts w:ascii="Arial" w:hAnsi="Arial" w:cs="Arial"/>
          <w:noProof/>
          <w:sz w:val="24"/>
          <w:szCs w:val="24"/>
        </w:rPr>
        <w:tab/>
      </w:r>
      <w:r w:rsidRPr="00694A9F">
        <w:rPr>
          <w:rFonts w:ascii="Arial" w:hAnsi="Arial" w:cs="Arial"/>
          <w:noProof/>
          <w:sz w:val="24"/>
          <w:szCs w:val="24"/>
        </w:rPr>
        <w:tab/>
        <w:t>Executia lucrărilor</w:t>
      </w:r>
      <w:r>
        <w:rPr>
          <w:rFonts w:ascii="Arial" w:hAnsi="Arial" w:cs="Arial"/>
          <w:noProof/>
          <w:sz w:val="24"/>
          <w:szCs w:val="24"/>
        </w:rPr>
        <w:t xml:space="preserve"> reprezinta</w:t>
      </w:r>
      <w:r w:rsidRPr="00694A9F">
        <w:rPr>
          <w:rFonts w:ascii="Arial" w:hAnsi="Arial" w:cs="Arial"/>
          <w:noProof/>
          <w:sz w:val="24"/>
          <w:szCs w:val="24"/>
        </w:rPr>
        <w:t xml:space="preserve"> o sursa de emisii de praf</w:t>
      </w:r>
      <w:r>
        <w:rPr>
          <w:rFonts w:ascii="Arial" w:hAnsi="Arial" w:cs="Arial"/>
          <w:noProof/>
          <w:sz w:val="24"/>
          <w:szCs w:val="24"/>
        </w:rPr>
        <w:t>.  In timpul lucrarilor se emit</w:t>
      </w:r>
      <w:r w:rsidRPr="00694A9F">
        <w:rPr>
          <w:rFonts w:ascii="Arial" w:hAnsi="Arial" w:cs="Arial"/>
          <w:noProof/>
          <w:sz w:val="24"/>
          <w:szCs w:val="24"/>
        </w:rPr>
        <w:t xml:space="preserve"> poluanti specifici arderi combustibililor fosili (produse petroliere distilate) atat in motoarele utilajelor necesare efectuarii acestor lucrari, cat si ale mijloacelor de transport folosite.</w:t>
      </w:r>
    </w:p>
    <w:p w:rsidR="00B601CE" w:rsidRPr="00694A9F" w:rsidRDefault="00B601CE" w:rsidP="00B601CE">
      <w:pPr>
        <w:tabs>
          <w:tab w:val="left" w:pos="204"/>
        </w:tabs>
        <w:spacing w:after="120"/>
        <w:jc w:val="both"/>
        <w:rPr>
          <w:rFonts w:ascii="Arial" w:hAnsi="Arial" w:cs="Arial"/>
          <w:noProof/>
          <w:sz w:val="24"/>
          <w:szCs w:val="24"/>
        </w:rPr>
      </w:pPr>
      <w:r w:rsidRPr="00694A9F">
        <w:rPr>
          <w:rFonts w:ascii="Arial" w:hAnsi="Arial" w:cs="Arial"/>
          <w:noProof/>
          <w:sz w:val="24"/>
          <w:szCs w:val="24"/>
        </w:rPr>
        <w:tab/>
      </w:r>
      <w:r w:rsidRPr="00694A9F">
        <w:rPr>
          <w:rFonts w:ascii="Arial" w:hAnsi="Arial" w:cs="Arial"/>
          <w:noProof/>
          <w:sz w:val="24"/>
          <w:szCs w:val="24"/>
        </w:rPr>
        <w:tab/>
        <w:t xml:space="preserve">Emisiile de praf, care apar in timpul executiei constructiei, sunt asociate lucrarilor de excavare, de manipulare si punere in opera a pamantului si a materialelor de constructie, de nivelare si taluzare, precum si altor lucrari specifice de constructii. </w:t>
      </w:r>
    </w:p>
    <w:p w:rsidR="00B601CE" w:rsidRPr="00694A9F" w:rsidRDefault="00B601CE" w:rsidP="00B601CE">
      <w:pPr>
        <w:tabs>
          <w:tab w:val="left" w:pos="204"/>
        </w:tabs>
        <w:spacing w:after="120"/>
        <w:jc w:val="both"/>
        <w:rPr>
          <w:rFonts w:ascii="Arial" w:hAnsi="Arial" w:cs="Arial"/>
          <w:noProof/>
          <w:sz w:val="24"/>
          <w:szCs w:val="24"/>
        </w:rPr>
      </w:pPr>
      <w:r w:rsidRPr="00694A9F">
        <w:rPr>
          <w:rFonts w:ascii="Arial" w:hAnsi="Arial" w:cs="Arial"/>
          <w:noProof/>
          <w:sz w:val="24"/>
          <w:szCs w:val="24"/>
        </w:rPr>
        <w:tab/>
      </w:r>
      <w:r w:rsidRPr="00694A9F">
        <w:rPr>
          <w:rFonts w:ascii="Arial" w:hAnsi="Arial" w:cs="Arial"/>
          <w:noProof/>
          <w:sz w:val="24"/>
          <w:szCs w:val="24"/>
        </w:rPr>
        <w:tab/>
        <w:t>Degajarile de praf in atmosfera variaza adesea substantial de la o zi la alta, depinzand de nivelul activitatii, de specificul operatiilor si de conditiile meteorologice.</w:t>
      </w:r>
    </w:p>
    <w:p w:rsidR="00B601CE" w:rsidRPr="00694A9F" w:rsidRDefault="00B601CE" w:rsidP="00B601CE">
      <w:pPr>
        <w:tabs>
          <w:tab w:val="left" w:pos="204"/>
        </w:tabs>
        <w:spacing w:after="120"/>
        <w:jc w:val="both"/>
        <w:rPr>
          <w:rFonts w:ascii="Arial" w:hAnsi="Arial" w:cs="Arial"/>
          <w:noProof/>
          <w:sz w:val="24"/>
          <w:szCs w:val="24"/>
        </w:rPr>
      </w:pPr>
      <w:r w:rsidRPr="00694A9F">
        <w:rPr>
          <w:rFonts w:ascii="Arial" w:hAnsi="Arial" w:cs="Arial"/>
          <w:noProof/>
          <w:sz w:val="24"/>
          <w:szCs w:val="24"/>
        </w:rPr>
        <w:lastRenderedPageBreak/>
        <w:tab/>
      </w:r>
      <w:r w:rsidRPr="00694A9F">
        <w:rPr>
          <w:rFonts w:ascii="Arial" w:hAnsi="Arial" w:cs="Arial"/>
          <w:noProof/>
          <w:sz w:val="24"/>
          <w:szCs w:val="24"/>
        </w:rPr>
        <w:tab/>
        <w:t>Sursele principale de poluare a aerului specifice executiei lucrarii pot fi grupate dupa cum urmeaza:</w:t>
      </w:r>
    </w:p>
    <w:p w:rsidR="00B601CE" w:rsidRPr="00694A9F" w:rsidRDefault="00B601CE" w:rsidP="00B601CE">
      <w:pPr>
        <w:tabs>
          <w:tab w:val="left" w:pos="204"/>
        </w:tabs>
        <w:spacing w:after="120"/>
        <w:ind w:left="144"/>
        <w:jc w:val="both"/>
        <w:rPr>
          <w:rFonts w:ascii="Arial" w:hAnsi="Arial" w:cs="Arial"/>
          <w:i/>
          <w:noProof/>
          <w:sz w:val="24"/>
          <w:szCs w:val="24"/>
        </w:rPr>
      </w:pPr>
      <w:r w:rsidRPr="00694A9F">
        <w:rPr>
          <w:rFonts w:ascii="Arial" w:hAnsi="Arial" w:cs="Arial"/>
          <w:i/>
          <w:noProof/>
          <w:sz w:val="24"/>
          <w:szCs w:val="24"/>
        </w:rPr>
        <w:t>Activitatea utilajelor de constructie.</w:t>
      </w:r>
    </w:p>
    <w:p w:rsidR="00B601CE" w:rsidRPr="00694A9F" w:rsidRDefault="00B601CE" w:rsidP="00B601CE">
      <w:pPr>
        <w:tabs>
          <w:tab w:val="left" w:pos="204"/>
        </w:tabs>
        <w:spacing w:after="120"/>
        <w:ind w:left="144"/>
        <w:jc w:val="both"/>
        <w:rPr>
          <w:rFonts w:ascii="Arial" w:hAnsi="Arial" w:cs="Arial"/>
          <w:noProof/>
          <w:sz w:val="24"/>
          <w:szCs w:val="24"/>
        </w:rPr>
      </w:pPr>
      <w:r w:rsidRPr="00694A9F">
        <w:rPr>
          <w:rFonts w:ascii="Arial" w:hAnsi="Arial" w:cs="Arial"/>
          <w:bCs/>
          <w:iCs/>
          <w:noProof/>
          <w:sz w:val="24"/>
          <w:szCs w:val="24"/>
        </w:rPr>
        <w:tab/>
      </w:r>
      <w:r w:rsidRPr="00694A9F">
        <w:rPr>
          <w:rFonts w:ascii="Arial" w:hAnsi="Arial" w:cs="Arial"/>
          <w:noProof/>
          <w:sz w:val="24"/>
          <w:szCs w:val="24"/>
        </w:rPr>
        <w:tab/>
        <w:t xml:space="preserve">Poluarea specifica activitatii utilajelor se apreciaza dupa consumul de carburanti si aria pe care se desfasoara aceste activitati. </w:t>
      </w:r>
    </w:p>
    <w:p w:rsidR="00B601CE" w:rsidRPr="00694A9F" w:rsidRDefault="00B601CE" w:rsidP="00B601CE">
      <w:pPr>
        <w:tabs>
          <w:tab w:val="left" w:pos="204"/>
        </w:tabs>
        <w:spacing w:after="120"/>
        <w:jc w:val="both"/>
        <w:rPr>
          <w:rFonts w:ascii="Arial" w:hAnsi="Arial" w:cs="Arial"/>
          <w:noProof/>
          <w:sz w:val="24"/>
          <w:szCs w:val="24"/>
        </w:rPr>
      </w:pPr>
      <w:r w:rsidRPr="00694A9F">
        <w:rPr>
          <w:rFonts w:ascii="Arial" w:hAnsi="Arial" w:cs="Arial"/>
          <w:noProof/>
          <w:sz w:val="24"/>
          <w:szCs w:val="24"/>
        </w:rPr>
        <w:tab/>
      </w:r>
      <w:r w:rsidRPr="00694A9F">
        <w:rPr>
          <w:rFonts w:ascii="Arial" w:hAnsi="Arial" w:cs="Arial"/>
          <w:noProof/>
          <w:sz w:val="24"/>
          <w:szCs w:val="24"/>
        </w:rPr>
        <w:tab/>
        <w:t>Se apreciaza ca poluarea specifica activitatilor de alimentare cu carburanti, intretinere si reparatii ale utilajelor este redusa.</w:t>
      </w:r>
    </w:p>
    <w:p w:rsidR="00B601CE" w:rsidRPr="00694A9F" w:rsidRDefault="00B601CE" w:rsidP="00B601CE">
      <w:pPr>
        <w:tabs>
          <w:tab w:val="left" w:pos="204"/>
        </w:tabs>
        <w:spacing w:after="120"/>
        <w:ind w:left="144"/>
        <w:jc w:val="both"/>
        <w:rPr>
          <w:rFonts w:ascii="Arial" w:hAnsi="Arial" w:cs="Arial"/>
          <w:i/>
          <w:noProof/>
          <w:sz w:val="24"/>
          <w:szCs w:val="24"/>
        </w:rPr>
      </w:pPr>
      <w:r w:rsidRPr="00694A9F">
        <w:rPr>
          <w:rFonts w:ascii="Arial" w:hAnsi="Arial" w:cs="Arial"/>
          <w:i/>
          <w:noProof/>
          <w:sz w:val="24"/>
          <w:szCs w:val="24"/>
        </w:rPr>
        <w:t>Transportul materialelor, personalului.</w:t>
      </w:r>
    </w:p>
    <w:p w:rsidR="00B601CE" w:rsidRPr="00694A9F" w:rsidRDefault="00B601CE" w:rsidP="00B601CE">
      <w:pPr>
        <w:tabs>
          <w:tab w:val="left" w:pos="204"/>
        </w:tabs>
        <w:spacing w:after="120"/>
        <w:jc w:val="both"/>
        <w:rPr>
          <w:rFonts w:ascii="Arial" w:hAnsi="Arial" w:cs="Arial"/>
          <w:i/>
          <w:noProof/>
          <w:sz w:val="24"/>
          <w:szCs w:val="24"/>
        </w:rPr>
      </w:pPr>
      <w:r w:rsidRPr="00694A9F">
        <w:rPr>
          <w:rFonts w:ascii="Arial" w:hAnsi="Arial" w:cs="Arial"/>
          <w:noProof/>
          <w:sz w:val="24"/>
          <w:szCs w:val="24"/>
        </w:rPr>
        <w:tab/>
      </w:r>
      <w:r w:rsidRPr="00694A9F">
        <w:rPr>
          <w:rFonts w:ascii="Arial" w:hAnsi="Arial" w:cs="Arial"/>
          <w:noProof/>
          <w:sz w:val="24"/>
          <w:szCs w:val="24"/>
        </w:rPr>
        <w:tab/>
        <w:t xml:space="preserve">Circulatia mijloacelor de transport reprezinta o sursa importanta de poluare a mediului pe santierele de constructii. Poluarea specifica circulatiei vehiculelor se apreciaza dupa consumul de carburanti si distantele parcurse (substante poluante, </w:t>
      </w:r>
      <w:r w:rsidRPr="00694A9F">
        <w:rPr>
          <w:rFonts w:ascii="Arial" w:hAnsi="Arial" w:cs="Arial"/>
          <w:b/>
          <w:i/>
          <w:noProof/>
          <w:sz w:val="24"/>
          <w:szCs w:val="24"/>
        </w:rPr>
        <w:t xml:space="preserve"> </w:t>
      </w:r>
      <w:r w:rsidRPr="00694A9F">
        <w:rPr>
          <w:rFonts w:ascii="Arial" w:hAnsi="Arial" w:cs="Arial"/>
          <w:noProof/>
          <w:sz w:val="24"/>
          <w:szCs w:val="24"/>
        </w:rPr>
        <w:t>particule materiale ridicate in aer de pe suprafata drumurilor).</w:t>
      </w:r>
    </w:p>
    <w:p w:rsidR="00B601CE" w:rsidRDefault="00B601CE" w:rsidP="00B601CE">
      <w:pPr>
        <w:tabs>
          <w:tab w:val="left" w:pos="204"/>
        </w:tabs>
        <w:spacing w:after="120"/>
        <w:jc w:val="both"/>
        <w:rPr>
          <w:rFonts w:ascii="Arial" w:hAnsi="Arial" w:cs="Arial"/>
          <w:noProof/>
          <w:sz w:val="24"/>
          <w:szCs w:val="24"/>
        </w:rPr>
      </w:pPr>
      <w:r w:rsidRPr="00694A9F">
        <w:rPr>
          <w:rFonts w:ascii="Arial" w:hAnsi="Arial" w:cs="Arial"/>
          <w:noProof/>
          <w:sz w:val="24"/>
          <w:szCs w:val="24"/>
        </w:rPr>
        <w:tab/>
      </w:r>
      <w:r w:rsidRPr="00694A9F">
        <w:rPr>
          <w:rFonts w:ascii="Arial" w:hAnsi="Arial" w:cs="Arial"/>
          <w:noProof/>
          <w:sz w:val="24"/>
          <w:szCs w:val="24"/>
        </w:rPr>
        <w:tab/>
        <w:t>Indiferent de tipul utilajelor folosite in procesul de executie rezulta gaze de esapament care sunt evacuate in atmosfera continand intregul complex de poluanti specific arderii interne a motorinei.</w:t>
      </w:r>
    </w:p>
    <w:p w:rsidR="00B601CE" w:rsidRPr="00B601CE" w:rsidRDefault="00B601CE" w:rsidP="00B601CE">
      <w:pPr>
        <w:spacing w:before="2" w:line="300" w:lineRule="exact"/>
        <w:ind w:left="120" w:right="74" w:firstLine="518"/>
        <w:jc w:val="both"/>
        <w:rPr>
          <w:rFonts w:ascii="Arial" w:hAnsi="Arial" w:cs="Arial"/>
          <w:noProof/>
          <w:sz w:val="24"/>
          <w:szCs w:val="24"/>
          <w:lang w:val="ro-RO"/>
        </w:rPr>
      </w:pPr>
      <w:r w:rsidRPr="00B601CE">
        <w:rPr>
          <w:rFonts w:ascii="Arial" w:hAnsi="Arial" w:cs="Arial"/>
          <w:noProof/>
          <w:sz w:val="24"/>
          <w:szCs w:val="24"/>
          <w:lang w:val="ro-RO"/>
        </w:rPr>
        <w:t>Sistemul de constructie fiind</w:t>
      </w:r>
      <w:r>
        <w:rPr>
          <w:rFonts w:ascii="Arial" w:hAnsi="Arial" w:cs="Arial"/>
          <w:noProof/>
          <w:sz w:val="24"/>
          <w:szCs w:val="24"/>
          <w:lang w:val="ro-RO"/>
        </w:rPr>
        <w:t xml:space="preserve"> simplu</w:t>
      </w:r>
      <w:r w:rsidRPr="00B601CE">
        <w:rPr>
          <w:rFonts w:ascii="Arial" w:hAnsi="Arial" w:cs="Arial"/>
          <w:noProof/>
          <w:sz w:val="24"/>
          <w:szCs w:val="24"/>
          <w:lang w:val="ro-RO"/>
        </w:rPr>
        <w:t xml:space="preserve">,  nivelul  estimat  al  emisiilor  din  sursa  dirijata  se incadreaza </w:t>
      </w:r>
      <w:r>
        <w:rPr>
          <w:rFonts w:ascii="Arial" w:hAnsi="Arial" w:cs="Arial"/>
          <w:noProof/>
          <w:sz w:val="24"/>
          <w:szCs w:val="24"/>
          <w:lang w:val="ro-RO"/>
        </w:rPr>
        <w:t>limitele</w:t>
      </w:r>
      <w:r w:rsidRPr="00B601CE">
        <w:rPr>
          <w:rFonts w:ascii="Arial" w:hAnsi="Arial" w:cs="Arial"/>
          <w:noProof/>
          <w:sz w:val="24"/>
          <w:szCs w:val="24"/>
          <w:lang w:val="ro-RO"/>
        </w:rPr>
        <w:t xml:space="preserve"> impuse prin legislatia de mediu in vigoare</w:t>
      </w:r>
    </w:p>
    <w:p w:rsidR="00B601CE" w:rsidRPr="00694A9F" w:rsidRDefault="00B601CE" w:rsidP="00F134CC">
      <w:pPr>
        <w:pStyle w:val="Heading3"/>
        <w:numPr>
          <w:ilvl w:val="0"/>
          <w:numId w:val="24"/>
        </w:numPr>
        <w:spacing w:before="0" w:after="120"/>
        <w:ind w:firstLine="0"/>
        <w:jc w:val="both"/>
        <w:rPr>
          <w:b w:val="0"/>
          <w:noProof/>
          <w:sz w:val="24"/>
          <w:szCs w:val="24"/>
          <w:u w:val="single"/>
        </w:rPr>
      </w:pPr>
      <w:r w:rsidRPr="00694A9F">
        <w:rPr>
          <w:b w:val="0"/>
          <w:noProof/>
          <w:sz w:val="24"/>
          <w:szCs w:val="24"/>
          <w:u w:val="single"/>
        </w:rPr>
        <w:t xml:space="preserve">In timpul exploatarii </w:t>
      </w:r>
    </w:p>
    <w:p w:rsidR="00B601CE" w:rsidRPr="00694A9F" w:rsidRDefault="00B601CE" w:rsidP="00B601CE">
      <w:pPr>
        <w:spacing w:after="120"/>
        <w:jc w:val="both"/>
        <w:rPr>
          <w:rFonts w:ascii="Arial" w:hAnsi="Arial" w:cs="Arial"/>
          <w:sz w:val="24"/>
          <w:szCs w:val="24"/>
          <w:lang w:val="ro-RO"/>
        </w:rPr>
      </w:pPr>
      <w:r w:rsidRPr="00694A9F">
        <w:rPr>
          <w:rFonts w:ascii="Arial" w:hAnsi="Arial" w:cs="Arial"/>
          <w:noProof/>
          <w:sz w:val="24"/>
          <w:szCs w:val="24"/>
        </w:rPr>
        <w:tab/>
        <w:t>Obiectivul propus pentru executare nu prezinta nici un impact asupra aerului</w:t>
      </w:r>
    </w:p>
    <w:p w:rsidR="00B601CE" w:rsidRDefault="00B601CE" w:rsidP="00997848">
      <w:pPr>
        <w:pStyle w:val="al"/>
        <w:shd w:val="clear" w:color="auto" w:fill="FFFFFF"/>
        <w:spacing w:before="0" w:beforeAutospacing="0" w:after="150" w:afterAutospacing="0"/>
        <w:jc w:val="both"/>
        <w:rPr>
          <w:rFonts w:ascii="Arial" w:hAnsi="Arial" w:cs="Arial"/>
          <w:lang w:val="ro-RO"/>
        </w:rPr>
      </w:pPr>
    </w:p>
    <w:p w:rsidR="00997848" w:rsidRPr="00B601CE" w:rsidRDefault="00997848" w:rsidP="00997848">
      <w:pPr>
        <w:pStyle w:val="al"/>
        <w:shd w:val="clear" w:color="auto" w:fill="FFFFFF"/>
        <w:spacing w:before="0" w:beforeAutospacing="0" w:after="150" w:afterAutospacing="0"/>
        <w:jc w:val="both"/>
        <w:rPr>
          <w:rFonts w:ascii="Arial" w:hAnsi="Arial" w:cs="Arial"/>
          <w:b/>
          <w:i/>
          <w:lang w:val="ro-RO"/>
        </w:rPr>
      </w:pPr>
      <w:r w:rsidRPr="00B601CE">
        <w:rPr>
          <w:rFonts w:ascii="Arial" w:hAnsi="Arial" w:cs="Arial"/>
          <w:b/>
          <w:i/>
          <w:lang w:val="ro-RO"/>
        </w:rPr>
        <w:t>c) protecția împotriva zgomotului și vibrațiilor:</w:t>
      </w:r>
    </w:p>
    <w:p w:rsidR="00B601CE" w:rsidRPr="0061357D" w:rsidRDefault="00B601CE" w:rsidP="00F134CC">
      <w:pPr>
        <w:pStyle w:val="Heading1"/>
        <w:numPr>
          <w:ilvl w:val="0"/>
          <w:numId w:val="27"/>
        </w:numPr>
        <w:spacing w:after="120"/>
        <w:ind w:firstLine="0"/>
        <w:jc w:val="both"/>
        <w:rPr>
          <w:rFonts w:ascii="Arial" w:hAnsi="Arial" w:cs="Arial"/>
          <w:bCs/>
          <w:noProof/>
          <w:sz w:val="24"/>
          <w:szCs w:val="24"/>
          <w:u w:val="single"/>
        </w:rPr>
      </w:pPr>
      <w:r w:rsidRPr="0061357D">
        <w:rPr>
          <w:rFonts w:ascii="Arial" w:hAnsi="Arial" w:cs="Arial"/>
          <w:bCs/>
          <w:noProof/>
          <w:sz w:val="24"/>
          <w:szCs w:val="24"/>
          <w:u w:val="single"/>
        </w:rPr>
        <w:t>In timpul executiei</w:t>
      </w:r>
    </w:p>
    <w:p w:rsidR="00B601CE" w:rsidRPr="00694A9F" w:rsidRDefault="00B601CE" w:rsidP="00B601CE">
      <w:pPr>
        <w:tabs>
          <w:tab w:val="left" w:pos="204"/>
        </w:tabs>
        <w:spacing w:after="120"/>
        <w:jc w:val="both"/>
        <w:rPr>
          <w:rFonts w:ascii="Arial" w:hAnsi="Arial" w:cs="Arial"/>
          <w:noProof/>
          <w:sz w:val="24"/>
          <w:szCs w:val="24"/>
        </w:rPr>
      </w:pPr>
      <w:r w:rsidRPr="00694A9F">
        <w:rPr>
          <w:rFonts w:ascii="Arial" w:hAnsi="Arial" w:cs="Arial"/>
          <w:noProof/>
          <w:sz w:val="24"/>
          <w:szCs w:val="24"/>
        </w:rPr>
        <w:tab/>
      </w:r>
      <w:r w:rsidRPr="00694A9F">
        <w:rPr>
          <w:rFonts w:ascii="Arial" w:hAnsi="Arial" w:cs="Arial"/>
          <w:noProof/>
          <w:sz w:val="24"/>
          <w:szCs w:val="24"/>
        </w:rPr>
        <w:tab/>
        <w:t>Procesele tehnologice de executie a obiectivului implica folosirea unor grupuri de utilaje cu functii adecvate. Fiecare utilaj in lucru reprezinta o sursa de zgomot. Toate instalatiile si utilajele folosite sunt omologate conform normelor in vigoare, asigurand in acest fel incadrarea in normele europene privind zgomotul.</w:t>
      </w:r>
    </w:p>
    <w:p w:rsidR="00B601CE" w:rsidRDefault="00B601CE" w:rsidP="00B601CE">
      <w:pPr>
        <w:tabs>
          <w:tab w:val="left" w:pos="204"/>
        </w:tabs>
        <w:spacing w:after="120"/>
        <w:jc w:val="both"/>
        <w:rPr>
          <w:rFonts w:ascii="Arial" w:hAnsi="Arial" w:cs="Arial"/>
          <w:noProof/>
          <w:sz w:val="24"/>
          <w:szCs w:val="24"/>
        </w:rPr>
      </w:pPr>
      <w:r w:rsidRPr="00694A9F">
        <w:rPr>
          <w:rFonts w:ascii="Arial" w:hAnsi="Arial" w:cs="Arial"/>
          <w:iCs/>
          <w:noProof/>
          <w:sz w:val="24"/>
          <w:szCs w:val="24"/>
        </w:rPr>
        <w:tab/>
      </w:r>
      <w:r w:rsidRPr="00694A9F">
        <w:rPr>
          <w:rFonts w:ascii="Arial" w:hAnsi="Arial" w:cs="Arial"/>
          <w:iCs/>
          <w:noProof/>
          <w:sz w:val="24"/>
          <w:szCs w:val="24"/>
        </w:rPr>
        <w:tab/>
        <w:t>A doua sursa</w:t>
      </w:r>
      <w:r w:rsidRPr="00694A9F">
        <w:rPr>
          <w:rFonts w:ascii="Arial" w:hAnsi="Arial" w:cs="Arial"/>
          <w:noProof/>
          <w:sz w:val="24"/>
          <w:szCs w:val="24"/>
        </w:rPr>
        <w:t xml:space="preserve"> principala de zgomot si vibratii in santier este reprezentata de circulatia mijloacelor de transport. Pentru transportul materialelor (pamant, balast, prefabricate, beton, asfalt etc.) se folosesc basculante </w:t>
      </w:r>
      <w:r w:rsidRPr="00694A9F">
        <w:rPr>
          <w:rFonts w:ascii="Arial" w:hAnsi="Arial" w:cs="Arial"/>
          <w:i/>
          <w:noProof/>
          <w:sz w:val="24"/>
          <w:szCs w:val="24"/>
        </w:rPr>
        <w:t xml:space="preserve">I </w:t>
      </w:r>
      <w:r w:rsidRPr="00694A9F">
        <w:rPr>
          <w:rFonts w:ascii="Arial" w:hAnsi="Arial" w:cs="Arial"/>
          <w:noProof/>
          <w:sz w:val="24"/>
          <w:szCs w:val="24"/>
        </w:rPr>
        <w:t xml:space="preserve">autovehicule grele, cu sarcina cuprinsa intre cateva tone si mai mult de 40 tone. </w:t>
      </w:r>
    </w:p>
    <w:p w:rsidR="005F1736" w:rsidRPr="005F1736" w:rsidRDefault="005F1736" w:rsidP="005F1736">
      <w:pPr>
        <w:spacing w:line="280" w:lineRule="exact"/>
        <w:ind w:left="120" w:right="72" w:firstLine="583"/>
        <w:jc w:val="both"/>
        <w:rPr>
          <w:rFonts w:ascii="Arial" w:hAnsi="Arial" w:cs="Arial"/>
          <w:noProof/>
          <w:sz w:val="24"/>
          <w:szCs w:val="24"/>
          <w:lang w:val="ro-RO"/>
        </w:rPr>
      </w:pPr>
      <w:r w:rsidRPr="005F1736">
        <w:rPr>
          <w:rFonts w:ascii="Arial" w:hAnsi="Arial" w:cs="Arial"/>
          <w:noProof/>
          <w:sz w:val="24"/>
          <w:szCs w:val="24"/>
          <w:lang w:val="ro-RO"/>
        </w:rPr>
        <w:t>Se vor respecta zilele de odihna legale si intervalul orelor de lucru permis in timpul zilei.</w:t>
      </w:r>
    </w:p>
    <w:p w:rsidR="005F1736" w:rsidRPr="005F1736" w:rsidRDefault="005F1736" w:rsidP="005F1736">
      <w:pPr>
        <w:spacing w:line="280" w:lineRule="exact"/>
        <w:ind w:firstLine="703"/>
        <w:jc w:val="both"/>
        <w:rPr>
          <w:rFonts w:ascii="Arial" w:hAnsi="Arial" w:cs="Arial"/>
          <w:noProof/>
          <w:sz w:val="24"/>
          <w:szCs w:val="24"/>
          <w:lang w:val="ro-RO"/>
        </w:rPr>
      </w:pPr>
      <w:r w:rsidRPr="005F1736">
        <w:rPr>
          <w:rFonts w:ascii="Arial" w:hAnsi="Arial" w:cs="Arial"/>
          <w:noProof/>
          <w:sz w:val="24"/>
          <w:szCs w:val="24"/>
          <w:lang w:val="ro-RO"/>
        </w:rPr>
        <w:t>Prin organizarea santierului sunt prevazute faze specifice in graficul de lucru</w:t>
      </w:r>
      <w:r>
        <w:rPr>
          <w:rFonts w:ascii="Arial" w:hAnsi="Arial" w:cs="Arial"/>
          <w:noProof/>
          <w:sz w:val="24"/>
          <w:szCs w:val="24"/>
          <w:lang w:val="ro-RO"/>
        </w:rPr>
        <w:t xml:space="preserve"> </w:t>
      </w:r>
      <w:r w:rsidRPr="005F1736">
        <w:rPr>
          <w:rFonts w:ascii="Arial" w:hAnsi="Arial" w:cs="Arial"/>
          <w:noProof/>
          <w:sz w:val="24"/>
          <w:szCs w:val="24"/>
          <w:lang w:val="ro-RO"/>
        </w:rPr>
        <w:t>astfel incat procesul de construire sa nu constituie o sursa semnificativa de zgomot si vibratii.</w:t>
      </w:r>
    </w:p>
    <w:p w:rsidR="005F1736" w:rsidRPr="00694A9F" w:rsidRDefault="005F1736" w:rsidP="00B601CE">
      <w:pPr>
        <w:tabs>
          <w:tab w:val="left" w:pos="204"/>
        </w:tabs>
        <w:spacing w:after="120"/>
        <w:jc w:val="both"/>
        <w:rPr>
          <w:rFonts w:ascii="Arial" w:hAnsi="Arial" w:cs="Arial"/>
          <w:noProof/>
          <w:sz w:val="24"/>
          <w:szCs w:val="24"/>
        </w:rPr>
      </w:pPr>
    </w:p>
    <w:p w:rsidR="00B601CE" w:rsidRPr="00694A9F" w:rsidRDefault="00B601CE" w:rsidP="00F134CC">
      <w:pPr>
        <w:pStyle w:val="Heading1"/>
        <w:numPr>
          <w:ilvl w:val="0"/>
          <w:numId w:val="27"/>
        </w:numPr>
        <w:spacing w:after="120"/>
        <w:ind w:firstLine="0"/>
        <w:jc w:val="both"/>
        <w:rPr>
          <w:rFonts w:ascii="Arial" w:hAnsi="Arial" w:cs="Arial"/>
          <w:bCs/>
          <w:noProof/>
          <w:sz w:val="24"/>
          <w:szCs w:val="24"/>
        </w:rPr>
      </w:pPr>
      <w:r w:rsidRPr="0061357D">
        <w:rPr>
          <w:rFonts w:ascii="Arial" w:hAnsi="Arial" w:cs="Arial"/>
          <w:bCs/>
          <w:noProof/>
          <w:sz w:val="24"/>
          <w:szCs w:val="24"/>
          <w:u w:val="single"/>
        </w:rPr>
        <w:t>In timpul exploatarii</w:t>
      </w:r>
      <w:r w:rsidRPr="00694A9F">
        <w:rPr>
          <w:rFonts w:ascii="Arial" w:hAnsi="Arial" w:cs="Arial"/>
          <w:bCs/>
          <w:noProof/>
          <w:sz w:val="24"/>
          <w:szCs w:val="24"/>
        </w:rPr>
        <w:t xml:space="preserve"> nu au fost identificate surse de zgomot</w:t>
      </w:r>
    </w:p>
    <w:p w:rsidR="00B601CE" w:rsidRDefault="00B601CE" w:rsidP="00997848">
      <w:pPr>
        <w:pStyle w:val="al"/>
        <w:shd w:val="clear" w:color="auto" w:fill="FFFFFF"/>
        <w:spacing w:before="0" w:beforeAutospacing="0" w:after="150" w:afterAutospacing="0"/>
        <w:jc w:val="both"/>
        <w:rPr>
          <w:rFonts w:ascii="Arial" w:hAnsi="Arial" w:cs="Arial"/>
          <w:lang w:val="ro-RO"/>
        </w:rPr>
      </w:pPr>
    </w:p>
    <w:p w:rsidR="00997848" w:rsidRPr="0061357D" w:rsidRDefault="00997848" w:rsidP="00997848">
      <w:pPr>
        <w:pStyle w:val="al"/>
        <w:shd w:val="clear" w:color="auto" w:fill="FFFFFF"/>
        <w:spacing w:before="0" w:beforeAutospacing="0" w:after="150" w:afterAutospacing="0"/>
        <w:jc w:val="both"/>
        <w:rPr>
          <w:rFonts w:ascii="Arial" w:hAnsi="Arial" w:cs="Arial"/>
          <w:b/>
          <w:i/>
          <w:lang w:val="ro-RO"/>
        </w:rPr>
      </w:pPr>
      <w:r w:rsidRPr="0061357D">
        <w:rPr>
          <w:rFonts w:ascii="Arial" w:hAnsi="Arial" w:cs="Arial"/>
          <w:b/>
          <w:i/>
          <w:lang w:val="ro-RO"/>
        </w:rPr>
        <w:t>d) protecția împotriva radiațiilor:</w:t>
      </w:r>
    </w:p>
    <w:p w:rsidR="0061357D" w:rsidRPr="00694A9F" w:rsidRDefault="0061357D" w:rsidP="0061357D">
      <w:pPr>
        <w:spacing w:after="120"/>
        <w:ind w:firstLine="709"/>
        <w:jc w:val="both"/>
        <w:rPr>
          <w:rFonts w:ascii="Arial" w:hAnsi="Arial" w:cs="Arial"/>
          <w:sz w:val="24"/>
          <w:szCs w:val="24"/>
          <w:lang w:val="ro-RO"/>
        </w:rPr>
      </w:pPr>
      <w:r w:rsidRPr="00694A9F">
        <w:rPr>
          <w:rFonts w:ascii="Arial" w:hAnsi="Arial" w:cs="Arial"/>
          <w:sz w:val="24"/>
          <w:szCs w:val="24"/>
          <w:lang w:val="ro-RO"/>
        </w:rPr>
        <w:t>Specificul construcţiilor, atât în exploatare cât şi în perioada de execuţie, nu includ utilizarea surselor radioactive</w:t>
      </w:r>
    </w:p>
    <w:p w:rsidR="0061357D" w:rsidRPr="00694A9F" w:rsidRDefault="0061357D" w:rsidP="0061357D">
      <w:pPr>
        <w:spacing w:after="120"/>
        <w:ind w:firstLine="709"/>
        <w:jc w:val="both"/>
        <w:rPr>
          <w:rFonts w:ascii="Arial" w:hAnsi="Arial" w:cs="Arial"/>
          <w:sz w:val="24"/>
          <w:szCs w:val="24"/>
          <w:lang w:val="ro-RO"/>
        </w:rPr>
      </w:pPr>
      <w:r w:rsidRPr="00694A9F">
        <w:rPr>
          <w:rFonts w:ascii="Arial" w:hAnsi="Arial" w:cs="Arial"/>
          <w:sz w:val="24"/>
          <w:szCs w:val="24"/>
          <w:lang w:val="ro-RO"/>
        </w:rPr>
        <w:lastRenderedPageBreak/>
        <w:t xml:space="preserve">Radiaţiile electromagnetice generate de funcţionarea motoarelor electrice existente în şantier sau în </w:t>
      </w:r>
      <w:r>
        <w:rPr>
          <w:rFonts w:ascii="Arial" w:hAnsi="Arial" w:cs="Arial"/>
          <w:sz w:val="24"/>
          <w:szCs w:val="24"/>
          <w:lang w:val="ro-RO"/>
        </w:rPr>
        <w:t>perioada de exploatare</w:t>
      </w:r>
      <w:r w:rsidRPr="00694A9F">
        <w:rPr>
          <w:rFonts w:ascii="Arial" w:hAnsi="Arial" w:cs="Arial"/>
          <w:sz w:val="24"/>
          <w:szCs w:val="24"/>
          <w:lang w:val="ro-RO"/>
        </w:rPr>
        <w:t xml:space="preserve"> sunt nesemnificative şi unanim acceptate şi nepericuloase pentru sănătate la locul de muncă.</w:t>
      </w:r>
    </w:p>
    <w:p w:rsidR="0061357D" w:rsidRDefault="0061357D" w:rsidP="00997848">
      <w:pPr>
        <w:pStyle w:val="al"/>
        <w:shd w:val="clear" w:color="auto" w:fill="FFFFFF"/>
        <w:spacing w:before="0" w:beforeAutospacing="0" w:after="150" w:afterAutospacing="0"/>
        <w:jc w:val="both"/>
        <w:rPr>
          <w:rFonts w:ascii="Arial" w:hAnsi="Arial" w:cs="Arial"/>
          <w:lang w:val="ro-RO"/>
        </w:rPr>
      </w:pPr>
    </w:p>
    <w:p w:rsidR="00997848" w:rsidRPr="0061357D" w:rsidRDefault="00997848" w:rsidP="00997848">
      <w:pPr>
        <w:pStyle w:val="al"/>
        <w:shd w:val="clear" w:color="auto" w:fill="FFFFFF"/>
        <w:spacing w:before="0" w:beforeAutospacing="0" w:after="150" w:afterAutospacing="0"/>
        <w:jc w:val="both"/>
        <w:rPr>
          <w:rFonts w:ascii="Arial" w:hAnsi="Arial" w:cs="Arial"/>
          <w:b/>
          <w:i/>
          <w:lang w:val="ro-RO"/>
        </w:rPr>
      </w:pPr>
      <w:r w:rsidRPr="0061357D">
        <w:rPr>
          <w:rFonts w:ascii="Arial" w:hAnsi="Arial" w:cs="Arial"/>
          <w:b/>
          <w:i/>
          <w:lang w:val="ro-RO"/>
        </w:rPr>
        <w:t>e) protecția solului și a subsolului:</w:t>
      </w:r>
    </w:p>
    <w:p w:rsidR="0061357D" w:rsidRPr="0061357D" w:rsidRDefault="0061357D" w:rsidP="00F134CC">
      <w:pPr>
        <w:pStyle w:val="Heading5"/>
        <w:keepNext/>
        <w:numPr>
          <w:ilvl w:val="0"/>
          <w:numId w:val="25"/>
        </w:numPr>
        <w:spacing w:before="0" w:after="120"/>
        <w:ind w:firstLine="0"/>
        <w:jc w:val="both"/>
        <w:rPr>
          <w:rFonts w:ascii="Arial" w:hAnsi="Arial" w:cs="Arial"/>
          <w:b w:val="0"/>
          <w:i w:val="0"/>
          <w:noProof/>
          <w:sz w:val="24"/>
          <w:szCs w:val="24"/>
          <w:u w:val="single"/>
        </w:rPr>
      </w:pPr>
      <w:r w:rsidRPr="0061357D">
        <w:rPr>
          <w:rFonts w:ascii="Arial" w:hAnsi="Arial" w:cs="Arial"/>
          <w:b w:val="0"/>
          <w:i w:val="0"/>
          <w:noProof/>
          <w:sz w:val="24"/>
          <w:szCs w:val="24"/>
          <w:u w:val="single"/>
        </w:rPr>
        <w:t>In timpul executiei</w:t>
      </w:r>
    </w:p>
    <w:p w:rsidR="0061357D" w:rsidRDefault="0061357D" w:rsidP="0061357D">
      <w:pPr>
        <w:spacing w:after="120"/>
        <w:ind w:firstLine="720"/>
        <w:jc w:val="both"/>
        <w:rPr>
          <w:rFonts w:ascii="Arial" w:hAnsi="Arial" w:cs="Arial"/>
          <w:noProof/>
          <w:sz w:val="24"/>
          <w:szCs w:val="24"/>
        </w:rPr>
      </w:pPr>
      <w:r w:rsidRPr="00694A9F">
        <w:rPr>
          <w:rFonts w:ascii="Arial" w:hAnsi="Arial" w:cs="Arial"/>
          <w:noProof/>
          <w:sz w:val="24"/>
          <w:szCs w:val="24"/>
        </w:rPr>
        <w:t>Exista un potential minor pentru poluarea solului prin realizarea lucrarilor de executie</w:t>
      </w:r>
      <w:r>
        <w:rPr>
          <w:rFonts w:ascii="Arial" w:hAnsi="Arial" w:cs="Arial"/>
          <w:noProof/>
          <w:sz w:val="24"/>
          <w:szCs w:val="24"/>
        </w:rPr>
        <w:t>.</w:t>
      </w:r>
    </w:p>
    <w:p w:rsidR="0061357D" w:rsidRDefault="0061357D" w:rsidP="0061357D">
      <w:pPr>
        <w:pStyle w:val="BodyTextIndent"/>
        <w:ind w:left="0"/>
        <w:jc w:val="both"/>
        <w:rPr>
          <w:rFonts w:ascii="Arial" w:hAnsi="Arial" w:cs="Arial"/>
          <w:bCs/>
          <w:noProof/>
          <w:sz w:val="24"/>
          <w:szCs w:val="24"/>
        </w:rPr>
      </w:pPr>
      <w:r>
        <w:rPr>
          <w:rFonts w:ascii="Arial" w:hAnsi="Arial" w:cs="Arial"/>
          <w:bCs/>
          <w:noProof/>
          <w:sz w:val="24"/>
          <w:szCs w:val="24"/>
        </w:rPr>
        <w:tab/>
      </w:r>
      <w:r w:rsidRPr="00694A9F">
        <w:rPr>
          <w:rFonts w:ascii="Arial" w:hAnsi="Arial" w:cs="Arial"/>
          <w:bCs/>
          <w:noProof/>
          <w:sz w:val="24"/>
          <w:szCs w:val="24"/>
        </w:rPr>
        <w:t>Impact asupra solului este produs de lucrarile de excavare, de manipulare si punere in opera a pamantului si a materialelor de constructie, de nivelare si taluzare, precum si altor lucrari specifice de constructii.</w:t>
      </w:r>
    </w:p>
    <w:p w:rsidR="0061357D" w:rsidRPr="00694A9F" w:rsidRDefault="0061357D" w:rsidP="0061357D">
      <w:pPr>
        <w:pStyle w:val="BodyTextIndent"/>
        <w:ind w:left="0" w:firstLine="720"/>
        <w:jc w:val="both"/>
        <w:rPr>
          <w:rFonts w:ascii="Arial" w:hAnsi="Arial" w:cs="Arial"/>
          <w:bCs/>
          <w:noProof/>
          <w:sz w:val="24"/>
          <w:szCs w:val="24"/>
        </w:rPr>
      </w:pPr>
      <w:r w:rsidRPr="00694A9F">
        <w:rPr>
          <w:rFonts w:ascii="Arial" w:hAnsi="Arial" w:cs="Arial"/>
          <w:bCs/>
          <w:noProof/>
          <w:sz w:val="24"/>
          <w:szCs w:val="24"/>
        </w:rPr>
        <w:t xml:space="preserve">O alta modalitate de poluare a solurilor ar fi scurgerile de combustibili sau uleiuri de la utilajele folosite in timpul executiei lucrarilor. </w:t>
      </w:r>
    </w:p>
    <w:p w:rsidR="0061357D" w:rsidRPr="00694A9F" w:rsidRDefault="0061357D" w:rsidP="00F134CC">
      <w:pPr>
        <w:pStyle w:val="Heading3"/>
        <w:numPr>
          <w:ilvl w:val="0"/>
          <w:numId w:val="26"/>
        </w:numPr>
        <w:spacing w:before="0" w:after="120"/>
        <w:ind w:firstLine="0"/>
        <w:jc w:val="both"/>
        <w:rPr>
          <w:b w:val="0"/>
          <w:noProof/>
          <w:sz w:val="24"/>
          <w:szCs w:val="24"/>
          <w:u w:val="single"/>
        </w:rPr>
      </w:pPr>
      <w:r w:rsidRPr="00694A9F">
        <w:rPr>
          <w:b w:val="0"/>
          <w:noProof/>
          <w:sz w:val="24"/>
          <w:szCs w:val="24"/>
          <w:u w:val="single"/>
        </w:rPr>
        <w:t xml:space="preserve">In timpul exploatarii </w:t>
      </w:r>
    </w:p>
    <w:p w:rsidR="0061357D" w:rsidRPr="00694A9F" w:rsidRDefault="0061357D" w:rsidP="0061357D">
      <w:pPr>
        <w:spacing w:after="120"/>
        <w:jc w:val="both"/>
        <w:rPr>
          <w:rFonts w:ascii="Arial" w:hAnsi="Arial" w:cs="Arial"/>
          <w:noProof/>
          <w:sz w:val="24"/>
          <w:szCs w:val="24"/>
        </w:rPr>
      </w:pPr>
      <w:r w:rsidRPr="00694A9F">
        <w:rPr>
          <w:rFonts w:ascii="Arial" w:hAnsi="Arial" w:cs="Arial"/>
          <w:noProof/>
          <w:sz w:val="24"/>
          <w:szCs w:val="24"/>
        </w:rPr>
        <w:t xml:space="preserve">          Poluarea solului poate fi consecinta nerespectarii normelor de igiena sau a unor practici necorespunzatoare privind indepartarea si manipularea reziduurilor solide si lichide in cadrul activitatilor de gestionare si depozitare ale acestora.</w:t>
      </w:r>
    </w:p>
    <w:p w:rsidR="0061357D" w:rsidRDefault="0061357D" w:rsidP="00997848">
      <w:pPr>
        <w:pStyle w:val="al"/>
        <w:shd w:val="clear" w:color="auto" w:fill="FFFFFF"/>
        <w:spacing w:before="0" w:beforeAutospacing="0" w:after="150" w:afterAutospacing="0"/>
        <w:jc w:val="both"/>
        <w:rPr>
          <w:rFonts w:ascii="Arial" w:hAnsi="Arial" w:cs="Arial"/>
          <w:lang w:val="ro-RO"/>
        </w:rPr>
      </w:pPr>
    </w:p>
    <w:p w:rsidR="00997848" w:rsidRPr="0061357D" w:rsidRDefault="00997848" w:rsidP="00997848">
      <w:pPr>
        <w:pStyle w:val="al"/>
        <w:shd w:val="clear" w:color="auto" w:fill="FFFFFF"/>
        <w:spacing w:before="0" w:beforeAutospacing="0" w:after="150" w:afterAutospacing="0"/>
        <w:jc w:val="both"/>
        <w:rPr>
          <w:rFonts w:ascii="Arial" w:hAnsi="Arial" w:cs="Arial"/>
          <w:b/>
          <w:i/>
          <w:lang w:val="ro-RO"/>
        </w:rPr>
      </w:pPr>
      <w:r w:rsidRPr="0061357D">
        <w:rPr>
          <w:rFonts w:ascii="Arial" w:hAnsi="Arial" w:cs="Arial"/>
          <w:b/>
          <w:i/>
          <w:lang w:val="ro-RO"/>
        </w:rPr>
        <w:t>f) protecția ecosistemelor terestre și acvatice:</w:t>
      </w:r>
    </w:p>
    <w:p w:rsidR="0061357D" w:rsidRPr="00694A9F" w:rsidRDefault="0061357D" w:rsidP="0061357D">
      <w:pPr>
        <w:spacing w:after="120"/>
        <w:ind w:firstLine="709"/>
        <w:jc w:val="both"/>
        <w:rPr>
          <w:rFonts w:ascii="Arial" w:hAnsi="Arial" w:cs="Arial"/>
          <w:sz w:val="24"/>
          <w:szCs w:val="24"/>
          <w:lang w:val="ro-RO"/>
        </w:rPr>
      </w:pPr>
      <w:r w:rsidRPr="00694A9F">
        <w:rPr>
          <w:rFonts w:ascii="Arial" w:hAnsi="Arial" w:cs="Arial"/>
          <w:sz w:val="24"/>
          <w:szCs w:val="24"/>
          <w:lang w:val="ro-RO"/>
        </w:rPr>
        <w:t xml:space="preserve">Realizarea </w:t>
      </w:r>
      <w:r>
        <w:rPr>
          <w:rFonts w:ascii="Arial" w:hAnsi="Arial" w:cs="Arial"/>
          <w:sz w:val="24"/>
          <w:szCs w:val="24"/>
          <w:lang w:val="ro-RO"/>
        </w:rPr>
        <w:t>lucrărilor</w:t>
      </w:r>
      <w:r w:rsidRPr="00694A9F">
        <w:rPr>
          <w:rFonts w:ascii="Arial" w:hAnsi="Arial" w:cs="Arial"/>
          <w:sz w:val="24"/>
          <w:szCs w:val="24"/>
          <w:lang w:val="ro-RO"/>
        </w:rPr>
        <w:t xml:space="preserve"> nu influenţează ecosistemele terestre şi acvatice.</w:t>
      </w:r>
    </w:p>
    <w:p w:rsidR="0061357D" w:rsidRDefault="0061357D" w:rsidP="00997848">
      <w:pPr>
        <w:pStyle w:val="al"/>
        <w:shd w:val="clear" w:color="auto" w:fill="FFFFFF"/>
        <w:spacing w:before="0" w:beforeAutospacing="0" w:after="150" w:afterAutospacing="0"/>
        <w:jc w:val="both"/>
        <w:rPr>
          <w:rFonts w:ascii="Arial" w:hAnsi="Arial" w:cs="Arial"/>
          <w:lang w:val="ro-RO"/>
        </w:rPr>
      </w:pPr>
    </w:p>
    <w:p w:rsidR="00997848" w:rsidRPr="0061357D" w:rsidRDefault="00997848" w:rsidP="00997848">
      <w:pPr>
        <w:pStyle w:val="al"/>
        <w:shd w:val="clear" w:color="auto" w:fill="FFFFFF"/>
        <w:spacing w:before="0" w:beforeAutospacing="0" w:after="150" w:afterAutospacing="0"/>
        <w:jc w:val="both"/>
        <w:rPr>
          <w:rFonts w:ascii="Arial" w:hAnsi="Arial" w:cs="Arial"/>
          <w:b/>
          <w:i/>
          <w:lang w:val="ro-RO"/>
        </w:rPr>
      </w:pPr>
      <w:r w:rsidRPr="0061357D">
        <w:rPr>
          <w:rFonts w:ascii="Arial" w:hAnsi="Arial" w:cs="Arial"/>
          <w:b/>
          <w:i/>
          <w:lang w:val="ro-RO"/>
        </w:rPr>
        <w:t>g) protecția așezărilor umane și a altor obiective de interes public:</w:t>
      </w:r>
    </w:p>
    <w:p w:rsidR="0061357D" w:rsidRPr="00694A9F" w:rsidRDefault="0061357D" w:rsidP="0061357D">
      <w:pPr>
        <w:tabs>
          <w:tab w:val="left" w:pos="-2410"/>
        </w:tabs>
        <w:spacing w:after="120"/>
        <w:jc w:val="both"/>
        <w:rPr>
          <w:rFonts w:ascii="Arial" w:hAnsi="Arial" w:cs="Arial"/>
          <w:noProof/>
          <w:sz w:val="24"/>
          <w:szCs w:val="24"/>
        </w:rPr>
      </w:pPr>
      <w:r w:rsidRPr="00694A9F">
        <w:rPr>
          <w:rFonts w:ascii="Arial" w:hAnsi="Arial" w:cs="Arial"/>
          <w:noProof/>
          <w:sz w:val="24"/>
          <w:szCs w:val="24"/>
        </w:rPr>
        <w:tab/>
        <w:t>Populatia din zona nu va fi afectata negativ de realizarea obiectivului analizat cu atat mai mult cu cat se creeaza un mediu mai sigur.</w:t>
      </w:r>
    </w:p>
    <w:p w:rsidR="00E93068" w:rsidRDefault="00E93068" w:rsidP="00997848">
      <w:pPr>
        <w:pStyle w:val="al"/>
        <w:shd w:val="clear" w:color="auto" w:fill="FFFFFF"/>
        <w:spacing w:before="0" w:beforeAutospacing="0" w:after="150" w:afterAutospacing="0"/>
        <w:jc w:val="both"/>
        <w:rPr>
          <w:rFonts w:ascii="Arial" w:hAnsi="Arial" w:cs="Arial"/>
          <w:lang w:val="ro-RO"/>
        </w:rPr>
      </w:pPr>
    </w:p>
    <w:p w:rsidR="00997848" w:rsidRPr="00E93068" w:rsidRDefault="00997848" w:rsidP="00997848">
      <w:pPr>
        <w:pStyle w:val="al"/>
        <w:shd w:val="clear" w:color="auto" w:fill="FFFFFF"/>
        <w:spacing w:before="0" w:beforeAutospacing="0" w:after="150" w:afterAutospacing="0"/>
        <w:jc w:val="both"/>
        <w:rPr>
          <w:rFonts w:ascii="Arial" w:hAnsi="Arial" w:cs="Arial"/>
          <w:b/>
          <w:i/>
          <w:lang w:val="ro-RO"/>
        </w:rPr>
      </w:pPr>
      <w:r w:rsidRPr="00E93068">
        <w:rPr>
          <w:rFonts w:ascii="Arial" w:hAnsi="Arial" w:cs="Arial"/>
          <w:b/>
          <w:i/>
          <w:lang w:val="ro-RO"/>
        </w:rPr>
        <w:t>h) prevenirea și gestionarea deșeurilor generate pe amplasament în timpul realizării proiectului/în timpul exploatării, inclusiv eliminarea:</w:t>
      </w:r>
    </w:p>
    <w:p w:rsidR="00E93068" w:rsidRPr="00694A9F" w:rsidRDefault="00E93068" w:rsidP="00E93068">
      <w:pPr>
        <w:spacing w:after="120"/>
        <w:ind w:firstLine="709"/>
        <w:jc w:val="both"/>
        <w:rPr>
          <w:rFonts w:ascii="Arial" w:hAnsi="Arial" w:cs="Arial"/>
          <w:sz w:val="24"/>
          <w:szCs w:val="24"/>
          <w:lang w:val="ro-RO"/>
        </w:rPr>
      </w:pPr>
      <w:r w:rsidRPr="00694A9F">
        <w:rPr>
          <w:rFonts w:ascii="Arial" w:hAnsi="Arial" w:cs="Arial"/>
          <w:sz w:val="24"/>
          <w:szCs w:val="24"/>
          <w:u w:val="single"/>
          <w:lang w:val="ro-RO"/>
        </w:rPr>
        <w:t>În perioada de execuţie</w:t>
      </w:r>
      <w:r w:rsidRPr="00694A9F">
        <w:rPr>
          <w:rFonts w:ascii="Arial" w:hAnsi="Arial" w:cs="Arial"/>
          <w:sz w:val="24"/>
          <w:szCs w:val="24"/>
          <w:lang w:val="ro-RO"/>
        </w:rPr>
        <w:t xml:space="preserve"> deşeurile rezultate sunt de următoarele categorii:</w:t>
      </w:r>
    </w:p>
    <w:p w:rsidR="00E93068" w:rsidRPr="00694A9F" w:rsidRDefault="00E93068" w:rsidP="00F134CC">
      <w:pPr>
        <w:numPr>
          <w:ilvl w:val="0"/>
          <w:numId w:val="22"/>
        </w:numPr>
        <w:spacing w:after="120"/>
        <w:jc w:val="both"/>
        <w:rPr>
          <w:rFonts w:ascii="Arial" w:hAnsi="Arial" w:cs="Arial"/>
          <w:sz w:val="24"/>
          <w:szCs w:val="24"/>
          <w:lang w:val="ro-RO"/>
        </w:rPr>
      </w:pPr>
      <w:r w:rsidRPr="00694A9F">
        <w:rPr>
          <w:rFonts w:ascii="Arial" w:hAnsi="Arial" w:cs="Arial"/>
          <w:sz w:val="24"/>
          <w:szCs w:val="24"/>
          <w:lang w:val="ro-RO"/>
        </w:rPr>
        <w:t>Deşeuri menajere produse de personalul care lucrează pe şantierul de construcţii. Deşeurile menajere vor fi colectate în pubele şi depozitate în locuri special amenajate, de unde se evacuează la rampa de gunoi a localităţii. Cantitatea de deşeuri menajere variază în funcţie de personalul angajat pentru diverse faze de execuţie a lucrării</w:t>
      </w:r>
    </w:p>
    <w:p w:rsidR="00E93068" w:rsidRPr="00694A9F" w:rsidRDefault="00E93068" w:rsidP="00F134CC">
      <w:pPr>
        <w:numPr>
          <w:ilvl w:val="0"/>
          <w:numId w:val="22"/>
        </w:numPr>
        <w:spacing w:after="120"/>
        <w:jc w:val="both"/>
        <w:rPr>
          <w:rFonts w:ascii="Arial" w:hAnsi="Arial" w:cs="Arial"/>
          <w:sz w:val="24"/>
          <w:szCs w:val="24"/>
          <w:lang w:val="ro-RO"/>
        </w:rPr>
      </w:pPr>
      <w:r w:rsidRPr="00694A9F">
        <w:rPr>
          <w:rFonts w:ascii="Arial" w:hAnsi="Arial" w:cs="Arial"/>
          <w:sz w:val="24"/>
          <w:szCs w:val="24"/>
          <w:lang w:val="ro-RO"/>
        </w:rPr>
        <w:t>Deşeurile tehnologice produse la execuţia lucrărilor, întreţinerea utilajelor terasiere.</w:t>
      </w:r>
    </w:p>
    <w:p w:rsidR="00E93068" w:rsidRPr="00694A9F" w:rsidRDefault="00E93068" w:rsidP="00E93068">
      <w:pPr>
        <w:spacing w:after="120"/>
        <w:ind w:firstLine="709"/>
        <w:jc w:val="both"/>
        <w:rPr>
          <w:rFonts w:ascii="Arial" w:hAnsi="Arial" w:cs="Arial"/>
          <w:sz w:val="24"/>
          <w:szCs w:val="24"/>
          <w:lang w:val="ro-RO"/>
        </w:rPr>
      </w:pPr>
      <w:r w:rsidRPr="00694A9F">
        <w:rPr>
          <w:rFonts w:ascii="Arial" w:hAnsi="Arial" w:cs="Arial"/>
          <w:sz w:val="24"/>
          <w:szCs w:val="24"/>
          <w:lang w:val="ro-RO"/>
        </w:rPr>
        <w:t>Deşeurile tehnologice rezultate din activitatea de construcţii intră în categoria materialului inert şi pot fi depozitate ca atare la gropile de gunoi.</w:t>
      </w:r>
    </w:p>
    <w:p w:rsidR="00E93068" w:rsidRPr="00694A9F" w:rsidRDefault="00E93068" w:rsidP="00E93068">
      <w:pPr>
        <w:spacing w:after="120"/>
        <w:ind w:firstLine="709"/>
        <w:jc w:val="both"/>
        <w:rPr>
          <w:rFonts w:ascii="Arial" w:hAnsi="Arial" w:cs="Arial"/>
          <w:sz w:val="24"/>
          <w:szCs w:val="24"/>
          <w:lang w:val="ro-RO"/>
        </w:rPr>
      </w:pPr>
      <w:r w:rsidRPr="00694A9F">
        <w:rPr>
          <w:rFonts w:ascii="Arial" w:hAnsi="Arial" w:cs="Arial"/>
          <w:sz w:val="24"/>
          <w:szCs w:val="24"/>
          <w:lang w:val="ro-RO"/>
        </w:rPr>
        <w:t>Deşeurile rezultate din activitatea de întreţinere a utilajelor terasiere, în special uleiul uzat se colectează în recipienţi metalici (butoaie de tablă) şi se livrează la utilizatori în vederea consumului pentru încălzire.</w:t>
      </w:r>
    </w:p>
    <w:p w:rsidR="00E93068" w:rsidRPr="00694A9F" w:rsidRDefault="00E93068" w:rsidP="00E93068">
      <w:pPr>
        <w:spacing w:after="120"/>
        <w:ind w:firstLine="709"/>
        <w:jc w:val="both"/>
        <w:rPr>
          <w:rFonts w:ascii="Arial" w:hAnsi="Arial" w:cs="Arial"/>
          <w:sz w:val="24"/>
          <w:szCs w:val="24"/>
          <w:lang w:val="ro-RO"/>
        </w:rPr>
      </w:pPr>
      <w:r w:rsidRPr="00694A9F">
        <w:rPr>
          <w:rFonts w:ascii="Arial" w:hAnsi="Arial" w:cs="Arial"/>
          <w:sz w:val="24"/>
          <w:szCs w:val="24"/>
          <w:lang w:val="ro-RO"/>
        </w:rPr>
        <w:t xml:space="preserve">O atenţie deosebită şi exigenţă trebuie să manifeste beneficiarul la recepţia finală pentru a obliga constructorul să efectueze corespunzător lucrările de refacere a terenului ocupat </w:t>
      </w:r>
      <w:r w:rsidRPr="00694A9F">
        <w:rPr>
          <w:rFonts w:ascii="Arial" w:hAnsi="Arial" w:cs="Arial"/>
          <w:sz w:val="24"/>
          <w:szCs w:val="24"/>
          <w:lang w:val="ro-RO"/>
        </w:rPr>
        <w:lastRenderedPageBreak/>
        <w:t>temporar de şantier. Un volum important din aceste lucrări este reprezentat prin colectarea şi îndepărtarea deşeurilor tehnologice rezultate în urma diverselor faze de execuţie.</w:t>
      </w:r>
    </w:p>
    <w:p w:rsidR="00E93068" w:rsidRPr="00E157D8" w:rsidRDefault="00E93068" w:rsidP="00E93068">
      <w:pPr>
        <w:spacing w:after="120"/>
        <w:ind w:firstLine="709"/>
        <w:jc w:val="both"/>
        <w:rPr>
          <w:rFonts w:ascii="Arial" w:hAnsi="Arial" w:cs="Arial"/>
          <w:sz w:val="24"/>
          <w:szCs w:val="24"/>
          <w:lang w:val="ro-RO"/>
        </w:rPr>
      </w:pPr>
      <w:r w:rsidRPr="00E157D8">
        <w:rPr>
          <w:rFonts w:ascii="Arial" w:hAnsi="Arial" w:cs="Arial"/>
          <w:sz w:val="24"/>
          <w:szCs w:val="24"/>
          <w:lang w:val="ro-RO"/>
        </w:rPr>
        <w:t xml:space="preserve">Materialul excavat va fi indepartat in intregime de pe amplasamentul excavatiei. Materialul excavat </w:t>
      </w:r>
      <w:r>
        <w:rPr>
          <w:rFonts w:ascii="Arial" w:hAnsi="Arial" w:cs="Arial"/>
          <w:sz w:val="24"/>
          <w:szCs w:val="24"/>
          <w:lang w:val="ro-RO"/>
        </w:rPr>
        <w:t>nu</w:t>
      </w:r>
      <w:r w:rsidRPr="00E157D8">
        <w:rPr>
          <w:rFonts w:ascii="Arial" w:hAnsi="Arial" w:cs="Arial"/>
          <w:sz w:val="24"/>
          <w:szCs w:val="24"/>
          <w:lang w:val="ro-RO"/>
        </w:rPr>
        <w:t xml:space="preserve"> va fi depozitat de-a lungul transeei. </w:t>
      </w:r>
    </w:p>
    <w:p w:rsidR="00E93068" w:rsidRDefault="00E93068" w:rsidP="00997848">
      <w:pPr>
        <w:pStyle w:val="al"/>
        <w:shd w:val="clear" w:color="auto" w:fill="FFFFFF"/>
        <w:spacing w:before="0" w:beforeAutospacing="0" w:after="150" w:afterAutospacing="0"/>
        <w:jc w:val="both"/>
        <w:rPr>
          <w:rFonts w:ascii="Arial" w:hAnsi="Arial" w:cs="Arial"/>
          <w:lang w:val="ro-RO"/>
        </w:rPr>
      </w:pPr>
    </w:p>
    <w:p w:rsidR="00997848" w:rsidRPr="00E93068" w:rsidRDefault="00997848" w:rsidP="00997848">
      <w:pPr>
        <w:pStyle w:val="al"/>
        <w:shd w:val="clear" w:color="auto" w:fill="FFFFFF"/>
        <w:spacing w:before="0" w:beforeAutospacing="0" w:after="150" w:afterAutospacing="0"/>
        <w:jc w:val="both"/>
        <w:rPr>
          <w:rFonts w:ascii="Arial" w:hAnsi="Arial" w:cs="Arial"/>
          <w:b/>
          <w:i/>
          <w:lang w:val="ro-RO"/>
        </w:rPr>
      </w:pPr>
      <w:r w:rsidRPr="00E93068">
        <w:rPr>
          <w:rFonts w:ascii="Arial" w:hAnsi="Arial" w:cs="Arial"/>
          <w:b/>
          <w:i/>
          <w:lang w:val="ro-RO"/>
        </w:rPr>
        <w:t>i) gospodărirea substanțelor și preparatelor chimice periculoase:</w:t>
      </w:r>
    </w:p>
    <w:p w:rsidR="00E93068" w:rsidRPr="00694A9F" w:rsidRDefault="00E93068" w:rsidP="00E93068">
      <w:pPr>
        <w:spacing w:after="120"/>
        <w:ind w:firstLine="709"/>
        <w:jc w:val="both"/>
        <w:rPr>
          <w:rFonts w:ascii="Arial" w:hAnsi="Arial" w:cs="Arial"/>
          <w:sz w:val="24"/>
          <w:szCs w:val="24"/>
          <w:lang w:val="ro-RO"/>
        </w:rPr>
      </w:pPr>
      <w:r w:rsidRPr="00694A9F">
        <w:rPr>
          <w:rFonts w:ascii="Arial" w:hAnsi="Arial" w:cs="Arial"/>
          <w:sz w:val="24"/>
          <w:szCs w:val="24"/>
          <w:lang w:val="ro-RO"/>
        </w:rPr>
        <w:t>Specificul construcţiei proiectate nu necesită consumul de substanţe toxice nici în perioada de execuţie, nici în exploatare.</w:t>
      </w:r>
    </w:p>
    <w:p w:rsidR="00E93068" w:rsidRPr="00694A9F" w:rsidRDefault="00E93068" w:rsidP="00E93068">
      <w:pPr>
        <w:spacing w:after="120"/>
        <w:ind w:firstLine="709"/>
        <w:jc w:val="both"/>
        <w:rPr>
          <w:rFonts w:ascii="Arial" w:hAnsi="Arial" w:cs="Arial"/>
          <w:sz w:val="24"/>
          <w:szCs w:val="24"/>
          <w:lang w:val="ro-RO"/>
        </w:rPr>
      </w:pPr>
      <w:r w:rsidRPr="00694A9F">
        <w:rPr>
          <w:rFonts w:ascii="Arial" w:hAnsi="Arial" w:cs="Arial"/>
          <w:sz w:val="24"/>
          <w:szCs w:val="24"/>
          <w:lang w:val="ro-RO"/>
        </w:rPr>
        <w:t>În perioada de execuţie constructorul utilizează o cantitate însemnată de carburanţi şi uleiuri pentru utilajele terasiere şi vehiculele de transport.</w:t>
      </w:r>
    </w:p>
    <w:p w:rsidR="00E93068" w:rsidRPr="00694A9F" w:rsidRDefault="00E93068" w:rsidP="00E93068">
      <w:pPr>
        <w:spacing w:after="120"/>
        <w:ind w:firstLine="709"/>
        <w:jc w:val="both"/>
        <w:rPr>
          <w:rFonts w:ascii="Arial" w:hAnsi="Arial" w:cs="Arial"/>
          <w:sz w:val="24"/>
          <w:szCs w:val="24"/>
          <w:lang w:val="ro-RO"/>
        </w:rPr>
      </w:pPr>
      <w:r w:rsidRPr="00694A9F">
        <w:rPr>
          <w:rFonts w:ascii="Arial" w:hAnsi="Arial" w:cs="Arial"/>
          <w:sz w:val="24"/>
          <w:szCs w:val="24"/>
          <w:lang w:val="ro-RO"/>
        </w:rPr>
        <w:t>Depozitul de carburanţi trebuie să fie amenajat corespunzător normelor şi cu avizul PSI.</w:t>
      </w:r>
    </w:p>
    <w:p w:rsidR="00E93068" w:rsidRDefault="00E93068" w:rsidP="00997848">
      <w:pPr>
        <w:pStyle w:val="al"/>
        <w:shd w:val="clear" w:color="auto" w:fill="FFFFFF"/>
        <w:spacing w:before="0" w:beforeAutospacing="0" w:after="150" w:afterAutospacing="0"/>
        <w:jc w:val="both"/>
        <w:rPr>
          <w:rFonts w:ascii="Arial" w:hAnsi="Arial" w:cs="Arial"/>
          <w:lang w:val="ro-RO"/>
        </w:rPr>
      </w:pPr>
    </w:p>
    <w:p w:rsidR="00997848" w:rsidRPr="00E93068" w:rsidRDefault="00997848" w:rsidP="00997848">
      <w:pPr>
        <w:pStyle w:val="al"/>
        <w:shd w:val="clear" w:color="auto" w:fill="FFFFFF"/>
        <w:spacing w:before="0" w:beforeAutospacing="0" w:after="150" w:afterAutospacing="0"/>
        <w:jc w:val="both"/>
        <w:rPr>
          <w:rFonts w:ascii="Arial" w:hAnsi="Arial" w:cs="Arial"/>
          <w:b/>
          <w:lang w:val="ro-RO"/>
        </w:rPr>
      </w:pPr>
      <w:r w:rsidRPr="00E93068">
        <w:rPr>
          <w:rFonts w:ascii="Arial" w:hAnsi="Arial" w:cs="Arial"/>
          <w:b/>
          <w:lang w:val="ro-RO"/>
        </w:rPr>
        <w:t>B. Utilizarea resurselor naturale, în special a solului, a terenurilor, a apei și a biodiversității.</w:t>
      </w:r>
    </w:p>
    <w:p w:rsidR="00A47972" w:rsidRDefault="00A47972" w:rsidP="00997848">
      <w:pPr>
        <w:pStyle w:val="al"/>
        <w:shd w:val="clear" w:color="auto" w:fill="FFFFFF"/>
        <w:spacing w:before="0" w:beforeAutospacing="0" w:after="150" w:afterAutospacing="0"/>
        <w:jc w:val="both"/>
        <w:rPr>
          <w:rFonts w:ascii="Arial" w:hAnsi="Arial" w:cs="Arial"/>
          <w:lang w:val="ro-RO"/>
        </w:rPr>
      </w:pPr>
      <w:r>
        <w:rPr>
          <w:rFonts w:ascii="Arial" w:hAnsi="Arial" w:cs="Arial"/>
          <w:lang w:val="ro-RO"/>
        </w:rPr>
        <w:t>Prin execuţia şi exploatarea lucrărilor propuse nu sunt afectate resursele naturale (sol, teren, apă, biodiversitate).</w:t>
      </w:r>
    </w:p>
    <w:p w:rsidR="00A47972" w:rsidRDefault="00A47972" w:rsidP="00997848">
      <w:pPr>
        <w:pStyle w:val="al"/>
        <w:shd w:val="clear" w:color="auto" w:fill="FFFFFF"/>
        <w:spacing w:before="0" w:beforeAutospacing="0" w:after="150" w:afterAutospacing="0"/>
        <w:jc w:val="both"/>
        <w:rPr>
          <w:rFonts w:ascii="Arial" w:hAnsi="Arial" w:cs="Arial"/>
          <w:lang w:val="ro-RO"/>
        </w:rPr>
      </w:pPr>
    </w:p>
    <w:p w:rsidR="00997848" w:rsidRPr="00A47972" w:rsidRDefault="00997848" w:rsidP="00997848">
      <w:pPr>
        <w:pStyle w:val="al"/>
        <w:shd w:val="clear" w:color="auto" w:fill="FFFFFF"/>
        <w:spacing w:before="0" w:beforeAutospacing="0" w:after="150" w:afterAutospacing="0"/>
        <w:jc w:val="both"/>
        <w:rPr>
          <w:rFonts w:ascii="Arial" w:hAnsi="Arial" w:cs="Arial"/>
          <w:b/>
          <w:lang w:val="ro-RO"/>
        </w:rPr>
      </w:pPr>
      <w:r w:rsidRPr="00A47972">
        <w:rPr>
          <w:rFonts w:ascii="Arial" w:hAnsi="Arial" w:cs="Arial"/>
          <w:b/>
          <w:lang w:val="ro-RO"/>
        </w:rPr>
        <w:t>VII. Descrierea aspectelor de mediu susceptibile a fi afectate în mod semnificativ de proiect:</w:t>
      </w:r>
    </w:p>
    <w:p w:rsidR="00997848" w:rsidRPr="00A47972" w:rsidRDefault="00997848" w:rsidP="00997848">
      <w:pPr>
        <w:pStyle w:val="al"/>
        <w:shd w:val="clear" w:color="auto" w:fill="FFFFFF"/>
        <w:spacing w:before="0" w:beforeAutospacing="0" w:after="150" w:afterAutospacing="0"/>
        <w:jc w:val="both"/>
        <w:rPr>
          <w:rFonts w:ascii="Arial" w:hAnsi="Arial" w:cs="Arial"/>
          <w:i/>
          <w:lang w:val="ro-RO"/>
        </w:rPr>
      </w:pPr>
      <w:r w:rsidRPr="00A47972">
        <w:rPr>
          <w:rFonts w:ascii="Arial" w:hAnsi="Arial" w:cs="Arial"/>
          <w:i/>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A47972" w:rsidRPr="00A47972" w:rsidRDefault="00A47972" w:rsidP="00A47972">
      <w:pPr>
        <w:jc w:val="both"/>
        <w:rPr>
          <w:rFonts w:ascii="Arial" w:hAnsi="Arial" w:cs="Arial"/>
          <w:sz w:val="24"/>
          <w:szCs w:val="24"/>
          <w:lang w:val="ro-RO"/>
        </w:rPr>
      </w:pPr>
      <w:r w:rsidRPr="00A47972">
        <w:rPr>
          <w:rFonts w:ascii="Arial" w:hAnsi="Arial" w:cs="Arial"/>
          <w:sz w:val="24"/>
          <w:szCs w:val="24"/>
          <w:lang w:val="ro-RO"/>
        </w:rPr>
        <w:tab/>
        <w:t>Deoarece</w:t>
      </w:r>
      <w:r>
        <w:rPr>
          <w:rFonts w:ascii="Arial" w:hAnsi="Arial" w:cs="Arial"/>
          <w:sz w:val="24"/>
          <w:szCs w:val="24"/>
          <w:lang w:val="ro-RO"/>
        </w:rPr>
        <w:t xml:space="preserve"> lucrările propuse sunt lucrări de extindere a sistemelor de alimentare cu apă</w:t>
      </w:r>
      <w:r w:rsidR="002232DD">
        <w:rPr>
          <w:rFonts w:ascii="Arial" w:hAnsi="Arial" w:cs="Arial"/>
          <w:sz w:val="24"/>
          <w:szCs w:val="24"/>
          <w:lang w:val="ro-RO"/>
        </w:rPr>
        <w:t>,</w:t>
      </w:r>
      <w:r>
        <w:rPr>
          <w:rFonts w:ascii="Arial" w:hAnsi="Arial" w:cs="Arial"/>
          <w:sz w:val="24"/>
          <w:szCs w:val="24"/>
          <w:lang w:val="ro-RO"/>
        </w:rPr>
        <w:t xml:space="preserve"> într-o zonă amenajată</w:t>
      </w:r>
      <w:r w:rsidRPr="00A47972">
        <w:rPr>
          <w:rFonts w:ascii="Arial" w:hAnsi="Arial" w:cs="Arial"/>
          <w:sz w:val="24"/>
          <w:szCs w:val="24"/>
          <w:lang w:val="ro-RO"/>
        </w:rPr>
        <w:t xml:space="preserve"> ( cai de acces, utilitati etc ), precum </w:t>
      </w:r>
      <w:r>
        <w:rPr>
          <w:rFonts w:ascii="Arial" w:hAnsi="Arial" w:cs="Arial"/>
          <w:sz w:val="24"/>
          <w:szCs w:val="24"/>
          <w:lang w:val="ro-RO"/>
        </w:rPr>
        <w:t>ş</w:t>
      </w:r>
      <w:r w:rsidRPr="00A47972">
        <w:rPr>
          <w:rFonts w:ascii="Arial" w:hAnsi="Arial" w:cs="Arial"/>
          <w:sz w:val="24"/>
          <w:szCs w:val="24"/>
          <w:lang w:val="ro-RO"/>
        </w:rPr>
        <w:t>i existen</w:t>
      </w:r>
      <w:r>
        <w:rPr>
          <w:rFonts w:ascii="Arial" w:hAnsi="Arial" w:cs="Arial"/>
          <w:sz w:val="24"/>
          <w:szCs w:val="24"/>
          <w:lang w:val="ro-RO"/>
        </w:rPr>
        <w:t>ţ</w:t>
      </w:r>
      <w:r w:rsidRPr="00A47972">
        <w:rPr>
          <w:rFonts w:ascii="Arial" w:hAnsi="Arial" w:cs="Arial"/>
          <w:sz w:val="24"/>
          <w:szCs w:val="24"/>
          <w:lang w:val="ro-RO"/>
        </w:rPr>
        <w:t>a altor cl</w:t>
      </w:r>
      <w:r>
        <w:rPr>
          <w:rFonts w:ascii="Arial" w:hAnsi="Arial" w:cs="Arial"/>
          <w:sz w:val="24"/>
          <w:szCs w:val="24"/>
          <w:lang w:val="ro-RO"/>
        </w:rPr>
        <w:t>ă</w:t>
      </w:r>
      <w:r w:rsidRPr="00A47972">
        <w:rPr>
          <w:rFonts w:ascii="Arial" w:hAnsi="Arial" w:cs="Arial"/>
          <w:sz w:val="24"/>
          <w:szCs w:val="24"/>
          <w:lang w:val="ro-RO"/>
        </w:rPr>
        <w:t xml:space="preserve">diri </w:t>
      </w:r>
      <w:r>
        <w:rPr>
          <w:rFonts w:ascii="Arial" w:hAnsi="Arial" w:cs="Arial"/>
          <w:sz w:val="24"/>
          <w:szCs w:val="24"/>
          <w:lang w:val="ro-RO"/>
        </w:rPr>
        <w:t>şi construcţii</w:t>
      </w:r>
      <w:r w:rsidRPr="00A47972">
        <w:rPr>
          <w:rFonts w:ascii="Arial" w:hAnsi="Arial" w:cs="Arial"/>
          <w:sz w:val="24"/>
          <w:szCs w:val="24"/>
          <w:lang w:val="ro-RO"/>
        </w:rPr>
        <w:t>, lucr</w:t>
      </w:r>
      <w:r>
        <w:rPr>
          <w:rFonts w:ascii="Arial" w:hAnsi="Arial" w:cs="Arial"/>
          <w:sz w:val="24"/>
          <w:szCs w:val="24"/>
          <w:lang w:val="ro-RO"/>
        </w:rPr>
        <w:t>a</w:t>
      </w:r>
      <w:r w:rsidRPr="00A47972">
        <w:rPr>
          <w:rFonts w:ascii="Arial" w:hAnsi="Arial" w:cs="Arial"/>
          <w:sz w:val="24"/>
          <w:szCs w:val="24"/>
          <w:lang w:val="ro-RO"/>
        </w:rPr>
        <w:t xml:space="preserve">rea </w:t>
      </w:r>
      <w:r>
        <w:rPr>
          <w:rFonts w:ascii="Arial" w:hAnsi="Arial" w:cs="Arial"/>
          <w:sz w:val="24"/>
          <w:szCs w:val="24"/>
          <w:lang w:val="ro-RO"/>
        </w:rPr>
        <w:t>î</w:t>
      </w:r>
      <w:r w:rsidRPr="00A47972">
        <w:rPr>
          <w:rFonts w:ascii="Arial" w:hAnsi="Arial" w:cs="Arial"/>
          <w:sz w:val="24"/>
          <w:szCs w:val="24"/>
          <w:lang w:val="ro-RO"/>
        </w:rPr>
        <w:t>n cauz</w:t>
      </w:r>
      <w:r>
        <w:rPr>
          <w:rFonts w:ascii="Arial" w:hAnsi="Arial" w:cs="Arial"/>
          <w:sz w:val="24"/>
          <w:szCs w:val="24"/>
          <w:lang w:val="ro-RO"/>
        </w:rPr>
        <w:t>ă</w:t>
      </w:r>
      <w:r w:rsidRPr="00A47972">
        <w:rPr>
          <w:rFonts w:ascii="Arial" w:hAnsi="Arial" w:cs="Arial"/>
          <w:sz w:val="24"/>
          <w:szCs w:val="24"/>
          <w:lang w:val="ro-RO"/>
        </w:rPr>
        <w:t xml:space="preserve"> are impact redus asupra terenului </w:t>
      </w:r>
      <w:r>
        <w:rPr>
          <w:rFonts w:ascii="Arial" w:hAnsi="Arial" w:cs="Arial"/>
          <w:sz w:val="24"/>
          <w:szCs w:val="24"/>
          <w:lang w:val="ro-RO"/>
        </w:rPr>
        <w:t>ş</w:t>
      </w:r>
      <w:r w:rsidRPr="00A47972">
        <w:rPr>
          <w:rFonts w:ascii="Arial" w:hAnsi="Arial" w:cs="Arial"/>
          <w:sz w:val="24"/>
          <w:szCs w:val="24"/>
          <w:lang w:val="ro-RO"/>
        </w:rPr>
        <w:t>i vecin</w:t>
      </w:r>
      <w:r>
        <w:rPr>
          <w:rFonts w:ascii="Arial" w:hAnsi="Arial" w:cs="Arial"/>
          <w:sz w:val="24"/>
          <w:szCs w:val="24"/>
          <w:lang w:val="ro-RO"/>
        </w:rPr>
        <w:t>ă</w:t>
      </w:r>
      <w:r w:rsidRPr="00A47972">
        <w:rPr>
          <w:rFonts w:ascii="Arial" w:hAnsi="Arial" w:cs="Arial"/>
          <w:sz w:val="24"/>
          <w:szCs w:val="24"/>
          <w:lang w:val="ro-RO"/>
        </w:rPr>
        <w:t>t</w:t>
      </w:r>
      <w:r>
        <w:rPr>
          <w:rFonts w:ascii="Arial" w:hAnsi="Arial" w:cs="Arial"/>
          <w:sz w:val="24"/>
          <w:szCs w:val="24"/>
          <w:lang w:val="ro-RO"/>
        </w:rPr>
        <w:t>ăţ</w:t>
      </w:r>
      <w:r w:rsidRPr="00A47972">
        <w:rPr>
          <w:rFonts w:ascii="Arial" w:hAnsi="Arial" w:cs="Arial"/>
          <w:sz w:val="24"/>
          <w:szCs w:val="24"/>
          <w:lang w:val="ro-RO"/>
        </w:rPr>
        <w:t>ilor, iar impactul asupra sanat</w:t>
      </w:r>
      <w:r>
        <w:rPr>
          <w:rFonts w:ascii="Arial" w:hAnsi="Arial" w:cs="Arial"/>
          <w:sz w:val="24"/>
          <w:szCs w:val="24"/>
          <w:lang w:val="ro-RO"/>
        </w:rPr>
        <w:t>ăţ</w:t>
      </w:r>
      <w:r w:rsidRPr="00A47972">
        <w:rPr>
          <w:rFonts w:ascii="Arial" w:hAnsi="Arial" w:cs="Arial"/>
          <w:sz w:val="24"/>
          <w:szCs w:val="24"/>
          <w:lang w:val="ro-RO"/>
        </w:rPr>
        <w:t xml:space="preserve">ii umane este minim. </w:t>
      </w:r>
    </w:p>
    <w:p w:rsidR="00A47972" w:rsidRPr="00A47972" w:rsidRDefault="00A47972" w:rsidP="00A47972">
      <w:pPr>
        <w:ind w:firstLine="708"/>
        <w:jc w:val="both"/>
        <w:rPr>
          <w:rFonts w:ascii="Arial" w:hAnsi="Arial" w:cs="Arial"/>
          <w:sz w:val="24"/>
          <w:szCs w:val="24"/>
          <w:lang w:val="ro-RO"/>
        </w:rPr>
      </w:pPr>
      <w:r w:rsidRPr="00A47972">
        <w:rPr>
          <w:rFonts w:ascii="Arial" w:hAnsi="Arial" w:cs="Arial"/>
          <w:sz w:val="24"/>
          <w:szCs w:val="24"/>
          <w:lang w:val="ro-RO"/>
        </w:rPr>
        <w:t>Se poate creea disconfort datorit</w:t>
      </w:r>
      <w:r>
        <w:rPr>
          <w:rFonts w:ascii="Arial" w:hAnsi="Arial" w:cs="Arial"/>
          <w:sz w:val="24"/>
          <w:szCs w:val="24"/>
          <w:lang w:val="ro-RO"/>
        </w:rPr>
        <w:t>ă</w:t>
      </w:r>
      <w:r w:rsidRPr="00A47972">
        <w:rPr>
          <w:rFonts w:ascii="Arial" w:hAnsi="Arial" w:cs="Arial"/>
          <w:sz w:val="24"/>
          <w:szCs w:val="24"/>
          <w:lang w:val="ro-RO"/>
        </w:rPr>
        <w:t xml:space="preserve"> lucr</w:t>
      </w:r>
      <w:r>
        <w:rPr>
          <w:rFonts w:ascii="Arial" w:hAnsi="Arial" w:cs="Arial"/>
          <w:sz w:val="24"/>
          <w:szCs w:val="24"/>
          <w:lang w:val="ro-RO"/>
        </w:rPr>
        <w:t>ă</w:t>
      </w:r>
      <w:r w:rsidRPr="00A47972">
        <w:rPr>
          <w:rFonts w:ascii="Arial" w:hAnsi="Arial" w:cs="Arial"/>
          <w:sz w:val="24"/>
          <w:szCs w:val="24"/>
          <w:lang w:val="ro-RO"/>
        </w:rPr>
        <w:t>rilor de construc</w:t>
      </w:r>
      <w:r>
        <w:rPr>
          <w:rFonts w:ascii="Arial" w:hAnsi="Arial" w:cs="Arial"/>
          <w:sz w:val="24"/>
          <w:szCs w:val="24"/>
          <w:lang w:val="ro-RO"/>
        </w:rPr>
        <w:t>ţ</w:t>
      </w:r>
      <w:r w:rsidRPr="00A47972">
        <w:rPr>
          <w:rFonts w:ascii="Arial" w:hAnsi="Arial" w:cs="Arial"/>
          <w:sz w:val="24"/>
          <w:szCs w:val="24"/>
          <w:lang w:val="ro-RO"/>
        </w:rPr>
        <w:t>ie, s</w:t>
      </w:r>
      <w:r>
        <w:rPr>
          <w:rFonts w:ascii="Arial" w:hAnsi="Arial" w:cs="Arial"/>
          <w:sz w:val="24"/>
          <w:szCs w:val="24"/>
          <w:lang w:val="ro-RO"/>
        </w:rPr>
        <w:t>ă</w:t>
      </w:r>
      <w:r w:rsidRPr="00A47972">
        <w:rPr>
          <w:rFonts w:ascii="Arial" w:hAnsi="Arial" w:cs="Arial"/>
          <w:sz w:val="24"/>
          <w:szCs w:val="24"/>
          <w:lang w:val="ro-RO"/>
        </w:rPr>
        <w:t>p</w:t>
      </w:r>
      <w:r>
        <w:rPr>
          <w:rFonts w:ascii="Arial" w:hAnsi="Arial" w:cs="Arial"/>
          <w:sz w:val="24"/>
          <w:szCs w:val="24"/>
          <w:lang w:val="ro-RO"/>
        </w:rPr>
        <w:t>ă</w:t>
      </w:r>
      <w:r w:rsidRPr="00A47972">
        <w:rPr>
          <w:rFonts w:ascii="Arial" w:hAnsi="Arial" w:cs="Arial"/>
          <w:sz w:val="24"/>
          <w:szCs w:val="24"/>
          <w:lang w:val="ro-RO"/>
        </w:rPr>
        <w:t xml:space="preserve">turilor </w:t>
      </w:r>
      <w:r>
        <w:rPr>
          <w:rFonts w:ascii="Arial" w:hAnsi="Arial" w:cs="Arial"/>
          <w:sz w:val="24"/>
          <w:szCs w:val="24"/>
          <w:lang w:val="ro-RO"/>
        </w:rPr>
        <w:t>ş</w:t>
      </w:r>
      <w:r w:rsidRPr="00A47972">
        <w:rPr>
          <w:rFonts w:ascii="Arial" w:hAnsi="Arial" w:cs="Arial"/>
          <w:sz w:val="24"/>
          <w:szCs w:val="24"/>
          <w:lang w:val="ro-RO"/>
        </w:rPr>
        <w:t>i circula</w:t>
      </w:r>
      <w:r>
        <w:rPr>
          <w:rFonts w:ascii="Arial" w:hAnsi="Arial" w:cs="Arial"/>
          <w:sz w:val="24"/>
          <w:szCs w:val="24"/>
          <w:lang w:val="ro-RO"/>
        </w:rPr>
        <w:t>ţ</w:t>
      </w:r>
      <w:r w:rsidRPr="00A47972">
        <w:rPr>
          <w:rFonts w:ascii="Arial" w:hAnsi="Arial" w:cs="Arial"/>
          <w:sz w:val="24"/>
          <w:szCs w:val="24"/>
          <w:lang w:val="ro-RO"/>
        </w:rPr>
        <w:t>iei autovehiculelor necesare luc</w:t>
      </w:r>
      <w:r>
        <w:rPr>
          <w:rFonts w:ascii="Arial" w:hAnsi="Arial" w:cs="Arial"/>
          <w:sz w:val="24"/>
          <w:szCs w:val="24"/>
          <w:lang w:val="ro-RO"/>
        </w:rPr>
        <w:t>ă</w:t>
      </w:r>
      <w:r w:rsidRPr="00A47972">
        <w:rPr>
          <w:rFonts w:ascii="Arial" w:hAnsi="Arial" w:cs="Arial"/>
          <w:sz w:val="24"/>
          <w:szCs w:val="24"/>
          <w:lang w:val="ro-RO"/>
        </w:rPr>
        <w:t xml:space="preserve">rilor, dar acestea au un caracter izolat </w:t>
      </w:r>
      <w:r>
        <w:rPr>
          <w:rFonts w:ascii="Arial" w:hAnsi="Arial" w:cs="Arial"/>
          <w:sz w:val="24"/>
          <w:szCs w:val="24"/>
          <w:lang w:val="ro-RO"/>
        </w:rPr>
        <w:t>ş</w:t>
      </w:r>
      <w:r w:rsidRPr="00A47972">
        <w:rPr>
          <w:rFonts w:ascii="Arial" w:hAnsi="Arial" w:cs="Arial"/>
          <w:sz w:val="24"/>
          <w:szCs w:val="24"/>
          <w:lang w:val="ro-RO"/>
        </w:rPr>
        <w:t xml:space="preserve">i </w:t>
      </w:r>
      <w:r>
        <w:rPr>
          <w:rFonts w:ascii="Arial" w:hAnsi="Arial" w:cs="Arial"/>
          <w:sz w:val="24"/>
          <w:szCs w:val="24"/>
          <w:lang w:val="ro-RO"/>
        </w:rPr>
        <w:t>caracter temporar</w:t>
      </w:r>
      <w:r w:rsidRPr="00A47972">
        <w:rPr>
          <w:rFonts w:ascii="Arial" w:hAnsi="Arial" w:cs="Arial"/>
          <w:sz w:val="24"/>
          <w:szCs w:val="24"/>
          <w:lang w:val="ro-RO"/>
        </w:rPr>
        <w:t>.</w:t>
      </w:r>
    </w:p>
    <w:p w:rsidR="00A47972" w:rsidRPr="00A47972" w:rsidRDefault="00A47972" w:rsidP="00A47972">
      <w:pPr>
        <w:ind w:firstLine="708"/>
        <w:jc w:val="both"/>
        <w:rPr>
          <w:rFonts w:ascii="Arial" w:hAnsi="Arial" w:cs="Arial"/>
          <w:sz w:val="24"/>
          <w:szCs w:val="24"/>
          <w:lang w:val="ro-RO"/>
        </w:rPr>
      </w:pPr>
      <w:r w:rsidRPr="00A47972">
        <w:rPr>
          <w:rFonts w:ascii="Arial" w:hAnsi="Arial" w:cs="Arial"/>
          <w:sz w:val="24"/>
          <w:szCs w:val="24"/>
          <w:lang w:val="ro-RO"/>
        </w:rPr>
        <w:t xml:space="preserve">Natura impactului asupra terenului studiat </w:t>
      </w:r>
      <w:r>
        <w:rPr>
          <w:rFonts w:ascii="Arial" w:hAnsi="Arial" w:cs="Arial"/>
          <w:sz w:val="24"/>
          <w:szCs w:val="24"/>
          <w:lang w:val="ro-RO"/>
        </w:rPr>
        <w:t>ş</w:t>
      </w:r>
      <w:r w:rsidRPr="00A47972">
        <w:rPr>
          <w:rFonts w:ascii="Arial" w:hAnsi="Arial" w:cs="Arial"/>
          <w:sz w:val="24"/>
          <w:szCs w:val="24"/>
          <w:lang w:val="ro-RO"/>
        </w:rPr>
        <w:t xml:space="preserve">i </w:t>
      </w:r>
      <w:r>
        <w:rPr>
          <w:rFonts w:ascii="Arial" w:hAnsi="Arial" w:cs="Arial"/>
          <w:sz w:val="24"/>
          <w:szCs w:val="24"/>
          <w:lang w:val="ro-RO"/>
        </w:rPr>
        <w:t>a</w:t>
      </w:r>
      <w:r w:rsidRPr="00A47972">
        <w:rPr>
          <w:rFonts w:ascii="Arial" w:hAnsi="Arial" w:cs="Arial"/>
          <w:sz w:val="24"/>
          <w:szCs w:val="24"/>
          <w:lang w:val="ro-RO"/>
        </w:rPr>
        <w:t>supra vecin</w:t>
      </w:r>
      <w:r>
        <w:rPr>
          <w:rFonts w:ascii="Arial" w:hAnsi="Arial" w:cs="Arial"/>
          <w:sz w:val="24"/>
          <w:szCs w:val="24"/>
          <w:lang w:val="ro-RO"/>
        </w:rPr>
        <w:t>ătăţ</w:t>
      </w:r>
      <w:r w:rsidRPr="00A47972">
        <w:rPr>
          <w:rFonts w:ascii="Arial" w:hAnsi="Arial" w:cs="Arial"/>
          <w:sz w:val="24"/>
          <w:szCs w:val="24"/>
          <w:lang w:val="ro-RO"/>
        </w:rPr>
        <w:t>ilor</w:t>
      </w:r>
      <w:r>
        <w:rPr>
          <w:rFonts w:ascii="Arial" w:hAnsi="Arial" w:cs="Arial"/>
          <w:sz w:val="24"/>
          <w:szCs w:val="24"/>
          <w:lang w:val="ro-RO"/>
        </w:rPr>
        <w:t xml:space="preserve"> este minimă</w:t>
      </w:r>
      <w:r w:rsidRPr="00A47972">
        <w:rPr>
          <w:rFonts w:ascii="Arial" w:hAnsi="Arial" w:cs="Arial"/>
          <w:sz w:val="24"/>
          <w:szCs w:val="24"/>
          <w:lang w:val="ro-RO"/>
        </w:rPr>
        <w:t>.</w:t>
      </w:r>
      <w:r>
        <w:rPr>
          <w:rFonts w:ascii="Arial" w:hAnsi="Arial" w:cs="Arial"/>
          <w:sz w:val="24"/>
          <w:szCs w:val="24"/>
          <w:lang w:val="ro-RO"/>
        </w:rPr>
        <w:t xml:space="preserve"> Lucră</w:t>
      </w:r>
      <w:r w:rsidRPr="00A47972">
        <w:rPr>
          <w:rFonts w:ascii="Arial" w:hAnsi="Arial" w:cs="Arial"/>
          <w:sz w:val="24"/>
          <w:szCs w:val="24"/>
          <w:lang w:val="ro-RO"/>
        </w:rPr>
        <w:t xml:space="preserve">rile </w:t>
      </w:r>
      <w:r>
        <w:rPr>
          <w:rFonts w:ascii="Arial" w:hAnsi="Arial" w:cs="Arial"/>
          <w:sz w:val="24"/>
          <w:szCs w:val="24"/>
          <w:lang w:val="ro-RO"/>
        </w:rPr>
        <w:t>î</w:t>
      </w:r>
      <w:r w:rsidRPr="00A47972">
        <w:rPr>
          <w:rFonts w:ascii="Arial" w:hAnsi="Arial" w:cs="Arial"/>
          <w:sz w:val="24"/>
          <w:szCs w:val="24"/>
          <w:lang w:val="ro-RO"/>
        </w:rPr>
        <w:t>n cauz</w:t>
      </w:r>
      <w:r>
        <w:rPr>
          <w:rFonts w:ascii="Arial" w:hAnsi="Arial" w:cs="Arial"/>
          <w:sz w:val="24"/>
          <w:szCs w:val="24"/>
          <w:lang w:val="ro-RO"/>
        </w:rPr>
        <w:t>ă</w:t>
      </w:r>
      <w:r w:rsidRPr="00A47972">
        <w:rPr>
          <w:rFonts w:ascii="Arial" w:hAnsi="Arial" w:cs="Arial"/>
          <w:sz w:val="24"/>
          <w:szCs w:val="24"/>
          <w:lang w:val="ro-RO"/>
        </w:rPr>
        <w:t xml:space="preserve"> vor avea un caracter pozitiv asupra zonei studiate </w:t>
      </w:r>
      <w:r>
        <w:rPr>
          <w:rFonts w:ascii="Arial" w:hAnsi="Arial" w:cs="Arial"/>
          <w:sz w:val="24"/>
          <w:szCs w:val="24"/>
          <w:lang w:val="ro-RO"/>
        </w:rPr>
        <w:t>ş</w:t>
      </w:r>
      <w:r w:rsidRPr="00A47972">
        <w:rPr>
          <w:rFonts w:ascii="Arial" w:hAnsi="Arial" w:cs="Arial"/>
          <w:sz w:val="24"/>
          <w:szCs w:val="24"/>
          <w:lang w:val="ro-RO"/>
        </w:rPr>
        <w:t>i vecinat</w:t>
      </w:r>
      <w:r>
        <w:rPr>
          <w:rFonts w:ascii="Arial" w:hAnsi="Arial" w:cs="Arial"/>
          <w:sz w:val="24"/>
          <w:szCs w:val="24"/>
          <w:lang w:val="ro-RO"/>
        </w:rPr>
        <w:t>ăţ</w:t>
      </w:r>
      <w:r w:rsidRPr="00A47972">
        <w:rPr>
          <w:rFonts w:ascii="Arial" w:hAnsi="Arial" w:cs="Arial"/>
          <w:sz w:val="24"/>
          <w:szCs w:val="24"/>
          <w:lang w:val="ro-RO"/>
        </w:rPr>
        <w:t>ilor imediate.</w:t>
      </w:r>
    </w:p>
    <w:p w:rsidR="00A47972" w:rsidRPr="00A47972" w:rsidRDefault="00A47972" w:rsidP="00A47972">
      <w:pPr>
        <w:pStyle w:val="al"/>
        <w:shd w:val="clear" w:color="auto" w:fill="FFFFFF"/>
        <w:spacing w:before="0" w:beforeAutospacing="0" w:after="120" w:afterAutospacing="0"/>
        <w:jc w:val="both"/>
        <w:rPr>
          <w:rFonts w:ascii="Arial" w:hAnsi="Arial" w:cs="Arial"/>
          <w:lang w:val="ro-RO"/>
        </w:rPr>
      </w:pPr>
    </w:p>
    <w:p w:rsidR="00A47972" w:rsidRPr="00A47972" w:rsidRDefault="00A47972" w:rsidP="00A47972">
      <w:pPr>
        <w:spacing w:after="120"/>
        <w:jc w:val="both"/>
        <w:rPr>
          <w:rFonts w:ascii="Arial" w:hAnsi="Arial" w:cs="Arial"/>
          <w:i/>
          <w:sz w:val="24"/>
          <w:szCs w:val="24"/>
          <w:lang w:val="ro-RO" w:eastAsia="ro-RO"/>
        </w:rPr>
      </w:pPr>
      <w:r w:rsidRPr="00A47972">
        <w:rPr>
          <w:rFonts w:ascii="Arial" w:hAnsi="Arial" w:cs="Arial"/>
          <w:i/>
          <w:sz w:val="24"/>
          <w:szCs w:val="24"/>
          <w:lang w:val="ro-RO" w:eastAsia="ro-RO"/>
        </w:rPr>
        <w:t>- extinderea impactului (zona geografică, numărul populaţiei/habitatelor/speciilor afectate);</w:t>
      </w:r>
    </w:p>
    <w:p w:rsidR="00A47972" w:rsidRPr="00A47972" w:rsidRDefault="00A47972" w:rsidP="00A47972">
      <w:pPr>
        <w:pStyle w:val="BauConceptBulets"/>
        <w:numPr>
          <w:ilvl w:val="0"/>
          <w:numId w:val="0"/>
        </w:numPr>
        <w:spacing w:after="120"/>
        <w:ind w:left="720" w:hanging="360"/>
        <w:rPr>
          <w:b w:val="0"/>
          <w:sz w:val="24"/>
          <w:szCs w:val="24"/>
          <w:lang w:val="ro-RO" w:eastAsia="ro-RO"/>
        </w:rPr>
      </w:pPr>
      <w:r w:rsidRPr="00A47972">
        <w:rPr>
          <w:b w:val="0"/>
          <w:sz w:val="24"/>
          <w:szCs w:val="24"/>
          <w:lang w:val="ro-RO" w:eastAsia="ro-RO"/>
        </w:rPr>
        <w:t>Impactul va avea carecter local izolat (in limitele amplasamentului studiat)</w:t>
      </w:r>
    </w:p>
    <w:p w:rsidR="00A47972" w:rsidRPr="00A47972" w:rsidRDefault="00A47972" w:rsidP="00A47972">
      <w:pPr>
        <w:pStyle w:val="BauConceptBulets"/>
        <w:numPr>
          <w:ilvl w:val="0"/>
          <w:numId w:val="0"/>
        </w:numPr>
        <w:spacing w:after="120"/>
        <w:ind w:left="720" w:hanging="360"/>
        <w:rPr>
          <w:b w:val="0"/>
          <w:sz w:val="24"/>
          <w:szCs w:val="24"/>
          <w:lang w:val="ro-RO" w:eastAsia="ro-RO"/>
        </w:rPr>
      </w:pPr>
    </w:p>
    <w:p w:rsidR="00A47972" w:rsidRPr="00A47972" w:rsidRDefault="00A47972" w:rsidP="00A47972">
      <w:pPr>
        <w:spacing w:after="120"/>
        <w:jc w:val="both"/>
        <w:rPr>
          <w:rFonts w:ascii="Arial" w:hAnsi="Arial" w:cs="Arial"/>
          <w:i/>
          <w:sz w:val="24"/>
          <w:szCs w:val="24"/>
          <w:lang w:val="ro-RO" w:eastAsia="ro-RO"/>
        </w:rPr>
      </w:pPr>
      <w:r w:rsidRPr="00A47972">
        <w:rPr>
          <w:rFonts w:ascii="Arial" w:hAnsi="Arial" w:cs="Arial"/>
          <w:i/>
          <w:sz w:val="24"/>
          <w:szCs w:val="24"/>
          <w:lang w:val="ro-RO" w:eastAsia="ro-RO"/>
        </w:rPr>
        <w:t>- magnitudinea şi complexitatea impactului;</w:t>
      </w:r>
    </w:p>
    <w:p w:rsidR="00A47972" w:rsidRPr="00A47972" w:rsidRDefault="00A47972" w:rsidP="00A47972">
      <w:pPr>
        <w:spacing w:after="120"/>
        <w:jc w:val="both"/>
        <w:rPr>
          <w:rFonts w:ascii="Arial" w:hAnsi="Arial" w:cs="Arial"/>
          <w:sz w:val="24"/>
          <w:szCs w:val="24"/>
          <w:lang w:val="ro-RO" w:eastAsia="ro-RO"/>
        </w:rPr>
      </w:pPr>
      <w:r w:rsidRPr="00A47972">
        <w:rPr>
          <w:rFonts w:ascii="Arial" w:hAnsi="Arial" w:cs="Arial"/>
          <w:i/>
          <w:sz w:val="24"/>
          <w:szCs w:val="24"/>
          <w:lang w:val="ro-RO" w:eastAsia="ro-RO"/>
        </w:rPr>
        <w:tab/>
      </w:r>
      <w:r w:rsidR="00BE45B6">
        <w:rPr>
          <w:rFonts w:ascii="Arial" w:hAnsi="Arial" w:cs="Arial"/>
          <w:sz w:val="24"/>
          <w:szCs w:val="24"/>
          <w:lang w:val="ro-RO" w:eastAsia="ro-RO"/>
        </w:rPr>
        <w:t>Impactul va fi redus avand in vedere ca se executa lucrari de retele subterane</w:t>
      </w:r>
      <w:r w:rsidRPr="00A47972">
        <w:rPr>
          <w:rFonts w:ascii="Arial" w:hAnsi="Arial" w:cs="Arial"/>
          <w:sz w:val="24"/>
          <w:szCs w:val="24"/>
          <w:lang w:val="ro-RO" w:eastAsia="ro-RO"/>
        </w:rPr>
        <w:t>.</w:t>
      </w:r>
    </w:p>
    <w:p w:rsidR="00A47972" w:rsidRPr="00A47972" w:rsidRDefault="00A47972" w:rsidP="00A47972">
      <w:pPr>
        <w:spacing w:after="120"/>
        <w:jc w:val="both"/>
        <w:rPr>
          <w:rFonts w:ascii="Arial" w:hAnsi="Arial" w:cs="Arial"/>
          <w:i/>
          <w:sz w:val="24"/>
          <w:szCs w:val="24"/>
          <w:lang w:val="ro-RO" w:eastAsia="ro-RO"/>
        </w:rPr>
      </w:pPr>
      <w:r w:rsidRPr="00A47972">
        <w:rPr>
          <w:rFonts w:ascii="Arial" w:hAnsi="Arial" w:cs="Arial"/>
          <w:i/>
          <w:sz w:val="24"/>
          <w:szCs w:val="24"/>
          <w:lang w:val="ro-RO" w:eastAsia="ro-RO"/>
        </w:rPr>
        <w:t>- probabilitatea impactului;</w:t>
      </w:r>
    </w:p>
    <w:p w:rsidR="00A47972" w:rsidRPr="00A47972" w:rsidRDefault="00A47972" w:rsidP="00A47972">
      <w:pPr>
        <w:spacing w:after="120"/>
        <w:jc w:val="both"/>
        <w:rPr>
          <w:rFonts w:ascii="Arial" w:hAnsi="Arial" w:cs="Arial"/>
          <w:sz w:val="24"/>
          <w:szCs w:val="24"/>
          <w:lang w:val="ro-RO" w:eastAsia="ro-RO"/>
        </w:rPr>
      </w:pPr>
      <w:r w:rsidRPr="00A47972">
        <w:rPr>
          <w:rFonts w:ascii="Arial" w:hAnsi="Arial" w:cs="Arial"/>
          <w:i/>
          <w:sz w:val="24"/>
          <w:szCs w:val="24"/>
          <w:lang w:val="ro-RO" w:eastAsia="ro-RO"/>
        </w:rPr>
        <w:lastRenderedPageBreak/>
        <w:tab/>
      </w:r>
      <w:r w:rsidRPr="00A47972">
        <w:rPr>
          <w:rFonts w:ascii="Arial" w:hAnsi="Arial" w:cs="Arial"/>
          <w:sz w:val="24"/>
          <w:szCs w:val="24"/>
          <w:lang w:val="ro-RO" w:eastAsia="ro-RO"/>
        </w:rPr>
        <w:t>Probabilitatea impactului este redusa</w:t>
      </w:r>
    </w:p>
    <w:p w:rsidR="00A47972" w:rsidRPr="00A47972" w:rsidRDefault="00A47972" w:rsidP="00A47972">
      <w:pPr>
        <w:spacing w:after="120"/>
        <w:jc w:val="both"/>
        <w:rPr>
          <w:rFonts w:ascii="Arial" w:hAnsi="Arial" w:cs="Arial"/>
          <w:i/>
          <w:sz w:val="24"/>
          <w:szCs w:val="24"/>
          <w:lang w:val="ro-RO" w:eastAsia="ro-RO"/>
        </w:rPr>
      </w:pPr>
      <w:r w:rsidRPr="00A47972">
        <w:rPr>
          <w:rFonts w:ascii="Arial" w:hAnsi="Arial" w:cs="Arial"/>
          <w:i/>
          <w:sz w:val="24"/>
          <w:szCs w:val="24"/>
          <w:lang w:val="ro-RO" w:eastAsia="ro-RO"/>
        </w:rPr>
        <w:t>- durata, frecvenţa şi reversibilitatea impactului;</w:t>
      </w:r>
    </w:p>
    <w:p w:rsidR="00A47972" w:rsidRPr="00A47972" w:rsidRDefault="00A47972" w:rsidP="00A47972">
      <w:pPr>
        <w:spacing w:after="120"/>
        <w:jc w:val="both"/>
        <w:rPr>
          <w:rFonts w:ascii="Arial" w:hAnsi="Arial" w:cs="Arial"/>
          <w:sz w:val="24"/>
          <w:szCs w:val="24"/>
          <w:lang w:val="ro-RO" w:eastAsia="ro-RO"/>
        </w:rPr>
      </w:pPr>
      <w:r w:rsidRPr="00A47972">
        <w:rPr>
          <w:rFonts w:ascii="Arial" w:hAnsi="Arial" w:cs="Arial"/>
          <w:i/>
          <w:sz w:val="24"/>
          <w:szCs w:val="24"/>
          <w:lang w:val="ro-RO" w:eastAsia="ro-RO"/>
        </w:rPr>
        <w:tab/>
      </w:r>
      <w:r w:rsidRPr="00A47972">
        <w:rPr>
          <w:rFonts w:ascii="Arial" w:hAnsi="Arial" w:cs="Arial"/>
          <w:sz w:val="24"/>
          <w:szCs w:val="24"/>
          <w:lang w:val="ro-RO" w:eastAsia="ro-RO"/>
        </w:rPr>
        <w:t>Impactul va fi pe termen scurt, aproximativ 1</w:t>
      </w:r>
      <w:r w:rsidR="002232DD">
        <w:rPr>
          <w:rFonts w:ascii="Arial" w:hAnsi="Arial" w:cs="Arial"/>
          <w:sz w:val="24"/>
          <w:szCs w:val="24"/>
          <w:lang w:val="ro-RO" w:eastAsia="ro-RO"/>
        </w:rPr>
        <w:t>2</w:t>
      </w:r>
      <w:r w:rsidRPr="00A47972">
        <w:rPr>
          <w:rFonts w:ascii="Arial" w:hAnsi="Arial" w:cs="Arial"/>
          <w:sz w:val="24"/>
          <w:szCs w:val="24"/>
          <w:lang w:val="ro-RO" w:eastAsia="ro-RO"/>
        </w:rPr>
        <w:t xml:space="preserve"> de luni de la data inceperii constructiilor, si va avea un caracter temporar, pe durata executiei lucrarii. Terenul se va aduce la starea initiala dupa terminarea lucrarilor.</w:t>
      </w:r>
    </w:p>
    <w:p w:rsidR="00A47972" w:rsidRPr="00A47972" w:rsidRDefault="00A47972" w:rsidP="00A47972">
      <w:pPr>
        <w:spacing w:after="120"/>
        <w:jc w:val="both"/>
        <w:rPr>
          <w:rFonts w:ascii="Arial" w:hAnsi="Arial" w:cs="Arial"/>
          <w:i/>
          <w:sz w:val="24"/>
          <w:szCs w:val="24"/>
          <w:lang w:val="ro-RO" w:eastAsia="ro-RO"/>
        </w:rPr>
      </w:pPr>
      <w:r w:rsidRPr="00A47972">
        <w:rPr>
          <w:rFonts w:ascii="Arial" w:hAnsi="Arial" w:cs="Arial"/>
          <w:i/>
          <w:sz w:val="24"/>
          <w:szCs w:val="24"/>
          <w:lang w:val="ro-RO" w:eastAsia="ro-RO"/>
        </w:rPr>
        <w:t>- măsurile de evitare, reducere sau ameliorare a impactului semnificativ asupra mediului;</w:t>
      </w:r>
    </w:p>
    <w:p w:rsidR="00A47972" w:rsidRPr="00A47972" w:rsidRDefault="00A47972" w:rsidP="00A47972">
      <w:pPr>
        <w:spacing w:after="120"/>
        <w:ind w:firstLine="708"/>
        <w:jc w:val="both"/>
        <w:rPr>
          <w:rFonts w:ascii="Arial" w:hAnsi="Arial" w:cs="Arial"/>
          <w:sz w:val="24"/>
          <w:szCs w:val="24"/>
          <w:lang w:val="ro-RO" w:eastAsia="ro-RO"/>
        </w:rPr>
      </w:pPr>
      <w:r w:rsidRPr="00A47972">
        <w:rPr>
          <w:rFonts w:ascii="Arial" w:hAnsi="Arial" w:cs="Arial"/>
          <w:sz w:val="24"/>
          <w:szCs w:val="24"/>
          <w:lang w:val="ro-RO" w:eastAsia="ro-RO"/>
        </w:rPr>
        <w:t>Se vor lua masurile necesare de protectie si control a lucrarilor de constructie astfel incat sa se asigure protectia mediului inconjurator conform legislatiei in vigoare.</w:t>
      </w:r>
    </w:p>
    <w:p w:rsidR="00A47972" w:rsidRPr="00A47972" w:rsidRDefault="00A47972" w:rsidP="00A47972">
      <w:pPr>
        <w:spacing w:after="120"/>
        <w:jc w:val="both"/>
        <w:rPr>
          <w:rFonts w:ascii="Arial" w:hAnsi="Arial" w:cs="Arial"/>
          <w:i/>
          <w:sz w:val="24"/>
          <w:szCs w:val="24"/>
          <w:lang w:val="ro-RO" w:eastAsia="ro-RO"/>
        </w:rPr>
      </w:pPr>
      <w:r w:rsidRPr="00A47972">
        <w:rPr>
          <w:rFonts w:ascii="Arial" w:hAnsi="Arial" w:cs="Arial"/>
          <w:i/>
          <w:sz w:val="24"/>
          <w:szCs w:val="24"/>
          <w:lang w:val="ro-RO" w:eastAsia="ro-RO"/>
        </w:rPr>
        <w:t>- natura transfrontieră a impactului.</w:t>
      </w:r>
    </w:p>
    <w:p w:rsidR="00A47972" w:rsidRPr="00A47972" w:rsidRDefault="00A47972" w:rsidP="00A47972">
      <w:pPr>
        <w:pStyle w:val="BauConceptBulets"/>
        <w:numPr>
          <w:ilvl w:val="0"/>
          <w:numId w:val="0"/>
        </w:numPr>
        <w:spacing w:after="120"/>
        <w:ind w:left="720" w:hanging="360"/>
        <w:rPr>
          <w:b w:val="0"/>
          <w:sz w:val="24"/>
          <w:szCs w:val="24"/>
          <w:lang w:val="ro-RO" w:eastAsia="ro-RO"/>
        </w:rPr>
      </w:pPr>
      <w:r w:rsidRPr="00A47972">
        <w:rPr>
          <w:b w:val="0"/>
          <w:sz w:val="24"/>
          <w:szCs w:val="24"/>
          <w:lang w:val="ro-RO" w:eastAsia="ro-RO"/>
        </w:rPr>
        <w:t>Nu este cazul.</w:t>
      </w:r>
    </w:p>
    <w:p w:rsidR="00A47972" w:rsidRPr="00A47972" w:rsidRDefault="00A47972" w:rsidP="00A47972">
      <w:pPr>
        <w:pStyle w:val="al"/>
        <w:shd w:val="clear" w:color="auto" w:fill="FFFFFF"/>
        <w:spacing w:before="0" w:beforeAutospacing="0" w:after="120" w:afterAutospacing="0"/>
        <w:jc w:val="both"/>
        <w:rPr>
          <w:rFonts w:ascii="Arial" w:hAnsi="Arial" w:cs="Arial"/>
          <w:lang w:val="ro-RO"/>
        </w:rPr>
      </w:pPr>
    </w:p>
    <w:p w:rsidR="00997848" w:rsidRPr="001F4942" w:rsidRDefault="00997848" w:rsidP="00997848">
      <w:pPr>
        <w:pStyle w:val="al"/>
        <w:shd w:val="clear" w:color="auto" w:fill="FFFFFF"/>
        <w:spacing w:before="0" w:beforeAutospacing="0" w:after="150" w:afterAutospacing="0"/>
        <w:jc w:val="both"/>
        <w:rPr>
          <w:rFonts w:ascii="Arial" w:hAnsi="Arial" w:cs="Arial"/>
          <w:b/>
          <w:lang w:val="ro-RO"/>
        </w:rPr>
      </w:pPr>
      <w:r w:rsidRPr="001F4942">
        <w:rPr>
          <w:rFonts w:ascii="Arial" w:hAnsi="Arial" w:cs="Arial"/>
          <w:b/>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1F4942" w:rsidRDefault="001F4942" w:rsidP="001F4942">
      <w:pPr>
        <w:pStyle w:val="BauConceptBulets"/>
        <w:numPr>
          <w:ilvl w:val="0"/>
          <w:numId w:val="0"/>
        </w:numPr>
        <w:spacing w:after="120"/>
        <w:ind w:left="720" w:hanging="360"/>
        <w:rPr>
          <w:b w:val="0"/>
          <w:sz w:val="24"/>
          <w:szCs w:val="24"/>
          <w:lang w:val="ro-RO" w:eastAsia="ro-RO"/>
        </w:rPr>
      </w:pPr>
      <w:r>
        <w:rPr>
          <w:b w:val="0"/>
          <w:sz w:val="24"/>
          <w:szCs w:val="24"/>
          <w:lang w:val="ro-RO" w:eastAsia="ro-RO"/>
        </w:rPr>
        <w:t>Nu este cazul având în vedere caracteristicile lucrărilor propuse.</w:t>
      </w:r>
    </w:p>
    <w:p w:rsidR="001F4942" w:rsidRPr="00A47972" w:rsidRDefault="001F4942" w:rsidP="001F4942">
      <w:pPr>
        <w:pStyle w:val="BauConceptBulets"/>
        <w:numPr>
          <w:ilvl w:val="0"/>
          <w:numId w:val="0"/>
        </w:numPr>
        <w:spacing w:after="120"/>
        <w:ind w:left="720" w:hanging="360"/>
        <w:rPr>
          <w:b w:val="0"/>
          <w:sz w:val="24"/>
          <w:szCs w:val="24"/>
          <w:lang w:val="ro-RO" w:eastAsia="ro-RO"/>
        </w:rPr>
      </w:pPr>
    </w:p>
    <w:p w:rsidR="00997848" w:rsidRPr="001F4942" w:rsidRDefault="00997848" w:rsidP="00997848">
      <w:pPr>
        <w:pStyle w:val="al"/>
        <w:shd w:val="clear" w:color="auto" w:fill="FFFFFF"/>
        <w:spacing w:before="0" w:beforeAutospacing="0" w:after="150" w:afterAutospacing="0"/>
        <w:jc w:val="both"/>
        <w:rPr>
          <w:rFonts w:ascii="Arial" w:hAnsi="Arial" w:cs="Arial"/>
          <w:b/>
          <w:lang w:val="ro-RO"/>
        </w:rPr>
      </w:pPr>
      <w:r w:rsidRPr="001F4942">
        <w:rPr>
          <w:rFonts w:ascii="Arial" w:hAnsi="Arial" w:cs="Arial"/>
          <w:b/>
          <w:lang w:val="ro-RO"/>
        </w:rPr>
        <w:t>IX. Legătura cu alte acte normative și/sau planuri/programe/strategii/documente de planificare:</w:t>
      </w:r>
    </w:p>
    <w:p w:rsidR="001F4942" w:rsidRPr="005424C8" w:rsidRDefault="001F4942" w:rsidP="001F4942">
      <w:pPr>
        <w:pStyle w:val="BodyText"/>
        <w:jc w:val="both"/>
        <w:rPr>
          <w:rFonts w:ascii="Arial" w:hAnsi="Arial" w:cs="Arial"/>
          <w:i/>
          <w:sz w:val="24"/>
          <w:lang w:val="ro-RO"/>
        </w:rPr>
      </w:pPr>
      <w:r w:rsidRPr="005424C8">
        <w:rPr>
          <w:rFonts w:ascii="Arial" w:hAnsi="Arial" w:cs="Arial"/>
          <w:i/>
          <w:sz w:val="24"/>
          <w:lang w:val="ro-RO"/>
        </w:rPr>
        <w:t>Incadrarea proiectului în anexele din Legea nr. 292/2018</w:t>
      </w:r>
    </w:p>
    <w:p w:rsidR="001F4942" w:rsidRPr="005424C8" w:rsidRDefault="001F4942" w:rsidP="001F4942">
      <w:pPr>
        <w:pStyle w:val="BodyText"/>
        <w:ind w:left="720"/>
        <w:jc w:val="both"/>
        <w:rPr>
          <w:rFonts w:ascii="Arial" w:hAnsi="Arial" w:cs="Arial"/>
          <w:sz w:val="24"/>
          <w:lang w:val="ro-RO"/>
        </w:rPr>
      </w:pPr>
      <w:r w:rsidRPr="005424C8">
        <w:rPr>
          <w:rFonts w:ascii="Arial" w:hAnsi="Arial" w:cs="Arial"/>
          <w:sz w:val="24"/>
          <w:lang w:val="ro-RO"/>
        </w:rPr>
        <w:t>Lucrările propuse se încadrează conform Lege nr. 292/2018, Anexa 2, pct. 10 – Proiecte de infrastructură, pct. f).</w:t>
      </w:r>
    </w:p>
    <w:p w:rsidR="001F4942" w:rsidRPr="005424C8" w:rsidRDefault="001F4942" w:rsidP="001F4942">
      <w:pPr>
        <w:pStyle w:val="BodyText"/>
        <w:jc w:val="both"/>
        <w:rPr>
          <w:rFonts w:ascii="Arial" w:hAnsi="Arial" w:cs="Arial"/>
          <w:i/>
          <w:sz w:val="24"/>
          <w:lang w:val="ro-RO"/>
        </w:rPr>
      </w:pPr>
      <w:r w:rsidRPr="005424C8">
        <w:rPr>
          <w:rFonts w:ascii="Arial" w:hAnsi="Arial" w:cs="Arial"/>
          <w:i/>
          <w:sz w:val="24"/>
          <w:lang w:val="ro-RO"/>
        </w:rPr>
        <w:t>Incadrarea proiectului în prevederile art. 48 şi 54 din Legea apelor nr. 107/1996, cu modificările şi completările ulterioare</w:t>
      </w:r>
    </w:p>
    <w:p w:rsidR="001F4942" w:rsidRPr="005424C8" w:rsidRDefault="001F4942" w:rsidP="001F4942">
      <w:pPr>
        <w:pStyle w:val="BodyText"/>
        <w:jc w:val="both"/>
        <w:rPr>
          <w:rFonts w:ascii="Arial" w:hAnsi="Arial" w:cs="Arial"/>
          <w:sz w:val="24"/>
          <w:lang w:val="ro-RO"/>
        </w:rPr>
      </w:pPr>
      <w:r w:rsidRPr="005424C8">
        <w:rPr>
          <w:rFonts w:ascii="Arial" w:hAnsi="Arial" w:cs="Arial"/>
          <w:sz w:val="24"/>
          <w:lang w:val="ro-RO"/>
        </w:rPr>
        <w:tab/>
        <w:t>Conform Lege nr. 107/1996 art. 48, lucrările de alimentare cu apă pota</w:t>
      </w:r>
      <w:r w:rsidR="002232DD">
        <w:rPr>
          <w:rFonts w:ascii="Arial" w:hAnsi="Arial" w:cs="Arial"/>
          <w:sz w:val="24"/>
          <w:lang w:val="ro-RO"/>
        </w:rPr>
        <w:t>bilă se încadrează la pct. 1.b</w:t>
      </w:r>
      <w:r w:rsidRPr="005424C8">
        <w:rPr>
          <w:rFonts w:ascii="Arial" w:hAnsi="Arial" w:cs="Arial"/>
          <w:sz w:val="24"/>
          <w:lang w:val="ro-RO"/>
        </w:rPr>
        <w:t>.</w:t>
      </w:r>
    </w:p>
    <w:p w:rsidR="001F4942" w:rsidRPr="005424C8" w:rsidRDefault="001F4942" w:rsidP="001F4942">
      <w:pPr>
        <w:pStyle w:val="BodyText"/>
        <w:jc w:val="both"/>
        <w:rPr>
          <w:rFonts w:ascii="Arial" w:hAnsi="Arial" w:cs="Arial"/>
          <w:sz w:val="24"/>
          <w:lang w:val="ro-RO"/>
        </w:rPr>
      </w:pPr>
      <w:r w:rsidRPr="005424C8">
        <w:rPr>
          <w:rFonts w:ascii="Arial" w:hAnsi="Arial" w:cs="Arial"/>
          <w:sz w:val="24"/>
          <w:lang w:val="ro-RO"/>
        </w:rPr>
        <w:tab/>
        <w:t>Conform Lege nr. 107/1996 art. 54, lucrările propuse sunt lucrări de extindere a sistemelor de alimentare cu apă şi se încadrează la pct. 1.</w:t>
      </w:r>
    </w:p>
    <w:p w:rsidR="001F4942" w:rsidRDefault="001F4942" w:rsidP="00997848">
      <w:pPr>
        <w:pStyle w:val="al"/>
        <w:shd w:val="clear" w:color="auto" w:fill="FFFFFF"/>
        <w:spacing w:before="0" w:beforeAutospacing="0" w:after="150" w:afterAutospacing="0"/>
        <w:jc w:val="both"/>
        <w:rPr>
          <w:rFonts w:ascii="Arial" w:hAnsi="Arial" w:cs="Arial"/>
          <w:lang w:val="ro-RO"/>
        </w:rPr>
      </w:pPr>
    </w:p>
    <w:p w:rsidR="00997848" w:rsidRPr="001F4942" w:rsidRDefault="00997848" w:rsidP="00997848">
      <w:pPr>
        <w:pStyle w:val="al"/>
        <w:shd w:val="clear" w:color="auto" w:fill="FFFFFF"/>
        <w:spacing w:before="0" w:beforeAutospacing="0" w:after="150" w:afterAutospacing="0"/>
        <w:jc w:val="both"/>
        <w:rPr>
          <w:rFonts w:ascii="Arial" w:hAnsi="Arial" w:cs="Arial"/>
          <w:b/>
          <w:lang w:val="ro-RO"/>
        </w:rPr>
      </w:pPr>
      <w:r w:rsidRPr="001F4942">
        <w:rPr>
          <w:rFonts w:ascii="Arial" w:hAnsi="Arial" w:cs="Arial"/>
          <w:b/>
          <w:lang w:val="ro-RO"/>
        </w:rPr>
        <w:t>X. Lucrări necesare organizării de șantier:</w:t>
      </w:r>
    </w:p>
    <w:p w:rsidR="00997848" w:rsidRPr="00064A01" w:rsidRDefault="00997848" w:rsidP="00997848">
      <w:pPr>
        <w:pStyle w:val="al"/>
        <w:shd w:val="clear" w:color="auto" w:fill="FFFFFF"/>
        <w:spacing w:before="0" w:beforeAutospacing="0" w:after="150" w:afterAutospacing="0"/>
        <w:jc w:val="both"/>
        <w:rPr>
          <w:rFonts w:ascii="Arial" w:hAnsi="Arial" w:cs="Arial"/>
          <w:i/>
          <w:lang w:val="ro-RO"/>
        </w:rPr>
      </w:pPr>
      <w:r w:rsidRPr="00064A01">
        <w:rPr>
          <w:rFonts w:ascii="Arial" w:hAnsi="Arial" w:cs="Arial"/>
          <w:i/>
          <w:lang w:val="ro-RO"/>
        </w:rPr>
        <w:t>- descrierea lucrărilor necesare organizării de șantier;</w:t>
      </w:r>
    </w:p>
    <w:p w:rsidR="00064A01" w:rsidRPr="0025670E" w:rsidRDefault="00064A01" w:rsidP="00064A01">
      <w:pPr>
        <w:pStyle w:val="NormalWeb"/>
        <w:ind w:firstLine="630"/>
        <w:jc w:val="both"/>
        <w:rPr>
          <w:rFonts w:ascii="Arial" w:hAnsi="Arial" w:cs="Arial"/>
          <w:color w:val="000000"/>
          <w:lang w:val="ro-RO" w:eastAsia="ro-RO"/>
        </w:rPr>
      </w:pPr>
      <w:r w:rsidRPr="0025670E">
        <w:rPr>
          <w:rFonts w:ascii="Arial" w:hAnsi="Arial" w:cs="Arial"/>
          <w:color w:val="000000"/>
          <w:lang w:val="ro-RO" w:eastAsia="ro-RO"/>
        </w:rPr>
        <w:t>Organizarea de şantier curpinde următoarele lucrări:</w:t>
      </w:r>
    </w:p>
    <w:p w:rsidR="00064A01" w:rsidRPr="0025670E" w:rsidRDefault="00064A01" w:rsidP="00F134CC">
      <w:pPr>
        <w:pStyle w:val="NormalWeb"/>
        <w:numPr>
          <w:ilvl w:val="0"/>
          <w:numId w:val="30"/>
        </w:numPr>
        <w:jc w:val="both"/>
        <w:rPr>
          <w:rFonts w:ascii="Arial" w:hAnsi="Arial" w:cs="Arial"/>
          <w:color w:val="000000"/>
          <w:lang w:val="ro-RO" w:eastAsia="ro-RO"/>
        </w:rPr>
      </w:pPr>
      <w:r w:rsidRPr="0025670E">
        <w:rPr>
          <w:rFonts w:ascii="Arial" w:hAnsi="Arial" w:cs="Arial"/>
          <w:color w:val="000000"/>
          <w:lang w:val="ro-RO" w:eastAsia="ro-RO"/>
        </w:rPr>
        <w:t>trasarea incintei OS;</w:t>
      </w:r>
    </w:p>
    <w:p w:rsidR="00064A01" w:rsidRPr="0025670E" w:rsidRDefault="00064A01" w:rsidP="00F134CC">
      <w:pPr>
        <w:pStyle w:val="NormalWeb"/>
        <w:numPr>
          <w:ilvl w:val="0"/>
          <w:numId w:val="30"/>
        </w:numPr>
        <w:jc w:val="both"/>
        <w:rPr>
          <w:rFonts w:ascii="Arial" w:hAnsi="Arial" w:cs="Arial"/>
          <w:color w:val="000000"/>
          <w:lang w:val="ro-RO" w:eastAsia="ro-RO"/>
        </w:rPr>
      </w:pPr>
      <w:r w:rsidRPr="0025670E">
        <w:rPr>
          <w:rFonts w:ascii="Arial" w:hAnsi="Arial" w:cs="Arial"/>
          <w:color w:val="000000"/>
          <w:lang w:val="ro-RO" w:eastAsia="ro-RO"/>
        </w:rPr>
        <w:t>curăţirea zonei;</w:t>
      </w:r>
    </w:p>
    <w:p w:rsidR="00064A01" w:rsidRPr="0025670E" w:rsidRDefault="00064A01" w:rsidP="00F134CC">
      <w:pPr>
        <w:pStyle w:val="NormalWeb"/>
        <w:numPr>
          <w:ilvl w:val="0"/>
          <w:numId w:val="30"/>
        </w:numPr>
        <w:jc w:val="both"/>
        <w:rPr>
          <w:rFonts w:ascii="Arial" w:hAnsi="Arial" w:cs="Arial"/>
          <w:color w:val="000000"/>
          <w:lang w:val="ro-RO" w:eastAsia="ro-RO"/>
        </w:rPr>
      </w:pPr>
      <w:r w:rsidRPr="0025670E">
        <w:rPr>
          <w:rFonts w:ascii="Arial" w:hAnsi="Arial" w:cs="Arial"/>
          <w:color w:val="000000"/>
          <w:lang w:val="ro-RO" w:eastAsia="ro-RO"/>
        </w:rPr>
        <w:t>amplasarea baracamentelor (vestiar pentru muncitori / spatii birouri</w:t>
      </w:r>
      <w:r>
        <w:rPr>
          <w:rFonts w:ascii="Arial" w:hAnsi="Arial" w:cs="Arial"/>
          <w:color w:val="000000"/>
          <w:lang w:val="ro-RO" w:eastAsia="ro-RO"/>
        </w:rPr>
        <w:t>, WC uscat</w:t>
      </w:r>
      <w:r w:rsidRPr="0025670E">
        <w:rPr>
          <w:rFonts w:ascii="Arial" w:hAnsi="Arial" w:cs="Arial"/>
          <w:color w:val="000000"/>
          <w:lang w:val="ro-RO" w:eastAsia="ro-RO"/>
        </w:rPr>
        <w:t>);</w:t>
      </w:r>
    </w:p>
    <w:p w:rsidR="00064A01" w:rsidRPr="0025670E" w:rsidRDefault="00064A01" w:rsidP="00F134CC">
      <w:pPr>
        <w:pStyle w:val="NormalWeb"/>
        <w:numPr>
          <w:ilvl w:val="0"/>
          <w:numId w:val="30"/>
        </w:numPr>
        <w:jc w:val="both"/>
        <w:rPr>
          <w:rFonts w:ascii="Arial" w:hAnsi="Arial" w:cs="Arial"/>
          <w:color w:val="000000"/>
          <w:lang w:val="ro-RO" w:eastAsia="ro-RO"/>
        </w:rPr>
      </w:pPr>
      <w:r w:rsidRPr="0025670E">
        <w:rPr>
          <w:rFonts w:ascii="Arial" w:hAnsi="Arial" w:cs="Arial"/>
          <w:color w:val="000000"/>
          <w:lang w:val="ro-RO" w:eastAsia="ro-RO"/>
        </w:rPr>
        <w:t>realizarea imprejmuirii</w:t>
      </w:r>
      <w:r>
        <w:rPr>
          <w:rFonts w:ascii="Arial" w:hAnsi="Arial" w:cs="Arial"/>
          <w:color w:val="000000"/>
          <w:lang w:val="ro-RO" w:eastAsia="ro-RO"/>
        </w:rPr>
        <w:t xml:space="preserve"> si a portii de acces</w:t>
      </w:r>
    </w:p>
    <w:p w:rsidR="00064A01" w:rsidRPr="0025670E" w:rsidRDefault="00064A01" w:rsidP="00F134CC">
      <w:pPr>
        <w:pStyle w:val="NormalWeb"/>
        <w:numPr>
          <w:ilvl w:val="0"/>
          <w:numId w:val="30"/>
        </w:numPr>
        <w:jc w:val="both"/>
        <w:rPr>
          <w:rFonts w:ascii="Arial" w:hAnsi="Arial" w:cs="Arial"/>
          <w:color w:val="000000"/>
          <w:lang w:val="ro-RO" w:eastAsia="ro-RO"/>
        </w:rPr>
      </w:pPr>
      <w:r w:rsidRPr="0025670E">
        <w:rPr>
          <w:rFonts w:ascii="Arial" w:hAnsi="Arial" w:cs="Arial"/>
          <w:color w:val="000000"/>
          <w:lang w:val="ro-RO" w:eastAsia="ro-RO"/>
        </w:rPr>
        <w:t>dotarea organizarii de santier cu pichet PSI.</w:t>
      </w:r>
    </w:p>
    <w:p w:rsidR="00997848" w:rsidRPr="00064A01" w:rsidRDefault="00997848" w:rsidP="00997848">
      <w:pPr>
        <w:pStyle w:val="al"/>
        <w:shd w:val="clear" w:color="auto" w:fill="FFFFFF"/>
        <w:spacing w:before="0" w:beforeAutospacing="0" w:after="150" w:afterAutospacing="0"/>
        <w:jc w:val="both"/>
        <w:rPr>
          <w:rFonts w:ascii="Arial" w:hAnsi="Arial" w:cs="Arial"/>
          <w:i/>
          <w:lang w:val="ro-RO"/>
        </w:rPr>
      </w:pPr>
      <w:r w:rsidRPr="00064A01">
        <w:rPr>
          <w:rFonts w:ascii="Arial" w:hAnsi="Arial" w:cs="Arial"/>
          <w:i/>
          <w:lang w:val="ro-RO"/>
        </w:rPr>
        <w:t>- localizarea organizării de șantier;</w:t>
      </w:r>
    </w:p>
    <w:p w:rsidR="00064A01" w:rsidRPr="0025670E" w:rsidRDefault="00064A01" w:rsidP="00064A01">
      <w:pPr>
        <w:pStyle w:val="NormalWeb"/>
        <w:ind w:firstLine="720"/>
        <w:jc w:val="both"/>
        <w:rPr>
          <w:rFonts w:ascii="Arial" w:hAnsi="Arial" w:cs="Arial"/>
          <w:color w:val="000000"/>
          <w:lang w:val="ro-RO" w:eastAsia="ro-RO"/>
        </w:rPr>
      </w:pPr>
      <w:r w:rsidRPr="0025670E">
        <w:rPr>
          <w:rFonts w:ascii="Arial" w:hAnsi="Arial" w:cs="Arial"/>
          <w:color w:val="000000"/>
          <w:lang w:val="ro-RO" w:eastAsia="ro-RO"/>
        </w:rPr>
        <w:lastRenderedPageBreak/>
        <w:t xml:space="preserve">Lucrarile </w:t>
      </w:r>
      <w:r>
        <w:rPr>
          <w:rFonts w:ascii="Arial" w:hAnsi="Arial" w:cs="Arial"/>
          <w:color w:val="000000"/>
          <w:lang w:val="ro-RO" w:eastAsia="ro-RO"/>
        </w:rPr>
        <w:t>propuse</w:t>
      </w:r>
      <w:r w:rsidRPr="0025670E">
        <w:rPr>
          <w:rFonts w:ascii="Arial" w:hAnsi="Arial" w:cs="Arial"/>
          <w:color w:val="000000"/>
          <w:lang w:val="ro-RO" w:eastAsia="ro-RO"/>
        </w:rPr>
        <w:t xml:space="preserve"> se vor executa doar pe domeniul public şi nu se impune necesitatea procurării suplimentare de terenuri.</w:t>
      </w:r>
    </w:p>
    <w:p w:rsidR="00064A01" w:rsidRDefault="00064A01" w:rsidP="00064A01">
      <w:pPr>
        <w:pStyle w:val="NormalWeb"/>
        <w:ind w:firstLine="630"/>
        <w:jc w:val="both"/>
        <w:rPr>
          <w:rFonts w:ascii="Arial" w:hAnsi="Arial" w:cs="Arial"/>
          <w:color w:val="000000"/>
          <w:lang w:val="ro-RO" w:eastAsia="ro-RO"/>
        </w:rPr>
      </w:pPr>
      <w:r w:rsidRPr="0025670E">
        <w:rPr>
          <w:rFonts w:ascii="Arial" w:hAnsi="Arial" w:cs="Arial"/>
          <w:color w:val="000000"/>
          <w:lang w:val="ro-RO" w:eastAsia="ro-RO"/>
        </w:rPr>
        <w:t xml:space="preserve">Organizarea de şantier </w:t>
      </w:r>
      <w:r>
        <w:rPr>
          <w:rFonts w:ascii="Arial" w:hAnsi="Arial" w:cs="Arial"/>
          <w:color w:val="000000"/>
          <w:lang w:val="ro-RO" w:eastAsia="ro-RO"/>
        </w:rPr>
        <w:t xml:space="preserve">se va amplasa pe domeniul public, într-o zonă pusă la dispoziţie de către Primăria </w:t>
      </w:r>
      <w:r w:rsidR="002232DD">
        <w:rPr>
          <w:rFonts w:ascii="Arial" w:hAnsi="Arial" w:cs="Arial"/>
          <w:color w:val="000000"/>
          <w:lang w:val="ro-RO" w:eastAsia="ro-RO"/>
        </w:rPr>
        <w:t>Glodeni</w:t>
      </w:r>
      <w:r>
        <w:rPr>
          <w:rFonts w:ascii="Arial" w:hAnsi="Arial" w:cs="Arial"/>
          <w:color w:val="000000"/>
          <w:lang w:val="ro-RO" w:eastAsia="ro-RO"/>
        </w:rPr>
        <w:t>.</w:t>
      </w:r>
    </w:p>
    <w:p w:rsidR="00997848" w:rsidRPr="00064A01" w:rsidRDefault="00997848" w:rsidP="00997848">
      <w:pPr>
        <w:pStyle w:val="al"/>
        <w:shd w:val="clear" w:color="auto" w:fill="FFFFFF"/>
        <w:spacing w:before="0" w:beforeAutospacing="0" w:after="150" w:afterAutospacing="0"/>
        <w:jc w:val="both"/>
        <w:rPr>
          <w:rFonts w:ascii="Arial" w:hAnsi="Arial" w:cs="Arial"/>
          <w:i/>
          <w:lang w:val="ro-RO"/>
        </w:rPr>
      </w:pPr>
      <w:r w:rsidRPr="00064A01">
        <w:rPr>
          <w:rFonts w:ascii="Arial" w:hAnsi="Arial" w:cs="Arial"/>
          <w:i/>
          <w:lang w:val="ro-RO"/>
        </w:rPr>
        <w:t>- descrierea impactului asupra mediului a lucrărilor organizării de șantier;</w:t>
      </w:r>
    </w:p>
    <w:p w:rsidR="00064A01" w:rsidRPr="0025670E" w:rsidRDefault="00064A01" w:rsidP="00064A01">
      <w:pPr>
        <w:pStyle w:val="NormalWeb"/>
        <w:ind w:firstLine="720"/>
        <w:jc w:val="both"/>
        <w:rPr>
          <w:rFonts w:ascii="Arial" w:hAnsi="Arial" w:cs="Arial"/>
          <w:color w:val="000000"/>
          <w:lang w:val="ro-RO" w:eastAsia="ro-RO"/>
        </w:rPr>
      </w:pPr>
      <w:r>
        <w:rPr>
          <w:rFonts w:ascii="Arial" w:hAnsi="Arial" w:cs="Arial"/>
          <w:color w:val="000000"/>
          <w:lang w:val="ro-RO" w:eastAsia="ro-RO"/>
        </w:rPr>
        <w:t>Impactul asupra mediului a lucrărilor organizării de şantier este minim şi temporar</w:t>
      </w:r>
      <w:r w:rsidRPr="0025670E">
        <w:rPr>
          <w:rFonts w:ascii="Arial" w:hAnsi="Arial" w:cs="Arial"/>
          <w:color w:val="000000"/>
          <w:lang w:val="ro-RO" w:eastAsia="ro-RO"/>
        </w:rPr>
        <w:t>.</w:t>
      </w:r>
    </w:p>
    <w:p w:rsidR="00997848" w:rsidRPr="00064A01" w:rsidRDefault="00997848" w:rsidP="00997848">
      <w:pPr>
        <w:pStyle w:val="al"/>
        <w:shd w:val="clear" w:color="auto" w:fill="FFFFFF"/>
        <w:spacing w:before="0" w:beforeAutospacing="0" w:after="150" w:afterAutospacing="0"/>
        <w:jc w:val="both"/>
        <w:rPr>
          <w:rFonts w:ascii="Arial" w:hAnsi="Arial" w:cs="Arial"/>
          <w:i/>
          <w:lang w:val="ro-RO"/>
        </w:rPr>
      </w:pPr>
      <w:r w:rsidRPr="00064A01">
        <w:rPr>
          <w:rFonts w:ascii="Arial" w:hAnsi="Arial" w:cs="Arial"/>
          <w:i/>
          <w:lang w:val="ro-RO"/>
        </w:rPr>
        <w:t>- surse de poluanți și instalații pentru reținerea, evacuarea și dispersia poluanților în mediu în timpul organizării de șantier;</w:t>
      </w:r>
    </w:p>
    <w:p w:rsidR="00064A01" w:rsidRPr="00694A9F" w:rsidRDefault="00064A01" w:rsidP="00064A01">
      <w:pPr>
        <w:spacing w:after="120"/>
        <w:ind w:firstLine="720"/>
        <w:jc w:val="both"/>
        <w:rPr>
          <w:rFonts w:ascii="Arial" w:hAnsi="Arial" w:cs="Arial"/>
          <w:sz w:val="24"/>
          <w:szCs w:val="24"/>
          <w:lang w:val="ro-RO"/>
        </w:rPr>
      </w:pPr>
      <w:r w:rsidRPr="00694A9F">
        <w:rPr>
          <w:rFonts w:ascii="Arial" w:hAnsi="Arial" w:cs="Arial"/>
          <w:sz w:val="24"/>
          <w:szCs w:val="24"/>
          <w:lang w:val="ro-RO"/>
        </w:rPr>
        <w:t>In cadrul organizării de şantier se vor evita lucrǎrile şi operaţiunile tehnologice cu implicaţii nefavorabile şi anume:</w:t>
      </w:r>
    </w:p>
    <w:p w:rsidR="00064A01" w:rsidRPr="00694A9F" w:rsidRDefault="00064A01" w:rsidP="00064A01">
      <w:pPr>
        <w:spacing w:after="120"/>
        <w:ind w:firstLine="360"/>
        <w:jc w:val="both"/>
        <w:rPr>
          <w:rFonts w:ascii="Arial" w:hAnsi="Arial" w:cs="Arial"/>
          <w:sz w:val="24"/>
          <w:szCs w:val="24"/>
          <w:lang w:val="ro-RO"/>
        </w:rPr>
      </w:pPr>
      <w:r w:rsidRPr="00694A9F">
        <w:rPr>
          <w:rFonts w:ascii="Arial" w:hAnsi="Arial" w:cs="Arial"/>
          <w:sz w:val="24"/>
          <w:szCs w:val="24"/>
          <w:lang w:val="ro-RO"/>
        </w:rPr>
        <w:t>- poluǎrile accidentale cu combustibil şi uleiuri în timpul operaţiilor de alimentare şi ungere a utilajelor</w:t>
      </w:r>
    </w:p>
    <w:p w:rsidR="00064A01" w:rsidRPr="00694A9F" w:rsidRDefault="00064A01" w:rsidP="00064A01">
      <w:pPr>
        <w:spacing w:after="120"/>
        <w:ind w:firstLine="360"/>
        <w:jc w:val="both"/>
        <w:rPr>
          <w:rFonts w:ascii="Arial" w:hAnsi="Arial" w:cs="Arial"/>
          <w:sz w:val="24"/>
          <w:szCs w:val="24"/>
          <w:lang w:val="ro-RO"/>
        </w:rPr>
      </w:pPr>
      <w:r w:rsidRPr="00694A9F">
        <w:rPr>
          <w:rFonts w:ascii="Arial" w:hAnsi="Arial" w:cs="Arial"/>
          <w:sz w:val="24"/>
          <w:szCs w:val="24"/>
          <w:lang w:val="ro-RO"/>
        </w:rPr>
        <w:t>- utilizarea unor utilaje deteriorate cu consum nejustificat (mǎrit) de combustibil şi uleiuri</w:t>
      </w:r>
    </w:p>
    <w:p w:rsidR="00064A01" w:rsidRPr="00694A9F" w:rsidRDefault="00064A01" w:rsidP="00064A01">
      <w:pPr>
        <w:spacing w:after="120"/>
        <w:ind w:firstLine="360"/>
        <w:jc w:val="both"/>
        <w:rPr>
          <w:rFonts w:ascii="Arial" w:hAnsi="Arial" w:cs="Arial"/>
          <w:sz w:val="24"/>
          <w:szCs w:val="24"/>
          <w:lang w:val="ro-RO"/>
        </w:rPr>
      </w:pPr>
      <w:r w:rsidRPr="00694A9F">
        <w:rPr>
          <w:rFonts w:ascii="Arial" w:hAnsi="Arial" w:cs="Arial"/>
          <w:sz w:val="24"/>
          <w:szCs w:val="24"/>
          <w:lang w:val="ro-RO"/>
        </w:rPr>
        <w:t xml:space="preserve">- deteriorarea drumurilor şi acceselor la obiectivele din zonǎ </w:t>
      </w:r>
    </w:p>
    <w:p w:rsidR="00064A01" w:rsidRPr="00694A9F" w:rsidRDefault="00064A01" w:rsidP="00064A01">
      <w:pPr>
        <w:spacing w:after="120"/>
        <w:ind w:firstLine="720"/>
        <w:jc w:val="both"/>
        <w:rPr>
          <w:rFonts w:ascii="Arial" w:hAnsi="Arial" w:cs="Arial"/>
          <w:sz w:val="24"/>
          <w:szCs w:val="24"/>
          <w:lang w:val="ro-RO"/>
        </w:rPr>
      </w:pPr>
      <w:r w:rsidRPr="00694A9F">
        <w:rPr>
          <w:rFonts w:ascii="Arial" w:hAnsi="Arial" w:cs="Arial"/>
          <w:sz w:val="24"/>
          <w:szCs w:val="24"/>
          <w:lang w:val="ro-RO"/>
        </w:rPr>
        <w:t>Cele prezentate mai sus sunt obligaţii permanente ale personalului constructorului</w:t>
      </w:r>
    </w:p>
    <w:p w:rsidR="00064A01" w:rsidRPr="00694A9F" w:rsidRDefault="00064A01" w:rsidP="00064A01">
      <w:pPr>
        <w:spacing w:after="120"/>
        <w:ind w:firstLine="720"/>
        <w:jc w:val="both"/>
        <w:rPr>
          <w:rFonts w:ascii="Arial" w:hAnsi="Arial" w:cs="Arial"/>
          <w:sz w:val="24"/>
          <w:szCs w:val="24"/>
          <w:lang w:val="ro-RO"/>
        </w:rPr>
      </w:pPr>
      <w:r w:rsidRPr="00694A9F">
        <w:rPr>
          <w:rFonts w:ascii="Arial" w:hAnsi="Arial" w:cs="Arial"/>
          <w:sz w:val="24"/>
          <w:szCs w:val="24"/>
          <w:lang w:val="ro-RO"/>
        </w:rPr>
        <w:t>Pentru transport se vor folosi drumurile existente în zonă.</w:t>
      </w:r>
    </w:p>
    <w:p w:rsidR="00997848" w:rsidRPr="00064A01" w:rsidRDefault="00997848" w:rsidP="00997848">
      <w:pPr>
        <w:pStyle w:val="al"/>
        <w:shd w:val="clear" w:color="auto" w:fill="FFFFFF"/>
        <w:spacing w:before="0" w:beforeAutospacing="0" w:after="150" w:afterAutospacing="0"/>
        <w:jc w:val="both"/>
        <w:rPr>
          <w:rFonts w:ascii="Arial" w:hAnsi="Arial" w:cs="Arial"/>
          <w:i/>
          <w:lang w:val="ro-RO"/>
        </w:rPr>
      </w:pPr>
      <w:r w:rsidRPr="00064A01">
        <w:rPr>
          <w:rFonts w:ascii="Arial" w:hAnsi="Arial" w:cs="Arial"/>
          <w:i/>
          <w:lang w:val="ro-RO"/>
        </w:rPr>
        <w:t>- dotări și măsuri prevăzute pentru controlul emisiilor de poluanți în mediu.</w:t>
      </w:r>
    </w:p>
    <w:p w:rsidR="00064A01" w:rsidRPr="00A47972" w:rsidRDefault="00064A01" w:rsidP="00064A01">
      <w:pPr>
        <w:pStyle w:val="BauConceptBulets"/>
        <w:numPr>
          <w:ilvl w:val="0"/>
          <w:numId w:val="0"/>
        </w:numPr>
        <w:spacing w:after="120"/>
        <w:ind w:left="720" w:hanging="360"/>
        <w:rPr>
          <w:b w:val="0"/>
          <w:sz w:val="24"/>
          <w:szCs w:val="24"/>
          <w:lang w:val="ro-RO" w:eastAsia="ro-RO"/>
        </w:rPr>
      </w:pPr>
      <w:r w:rsidRPr="00A47972">
        <w:rPr>
          <w:b w:val="0"/>
          <w:sz w:val="24"/>
          <w:szCs w:val="24"/>
          <w:lang w:val="ro-RO" w:eastAsia="ro-RO"/>
        </w:rPr>
        <w:t>Nu este cazul.</w:t>
      </w:r>
    </w:p>
    <w:p w:rsidR="00064A01" w:rsidRDefault="00064A01" w:rsidP="00997848">
      <w:pPr>
        <w:pStyle w:val="al"/>
        <w:shd w:val="clear" w:color="auto" w:fill="FFFFFF"/>
        <w:spacing w:before="0" w:beforeAutospacing="0" w:after="150" w:afterAutospacing="0"/>
        <w:jc w:val="both"/>
        <w:rPr>
          <w:rFonts w:ascii="Arial" w:hAnsi="Arial" w:cs="Arial"/>
          <w:lang w:val="ro-RO"/>
        </w:rPr>
      </w:pPr>
    </w:p>
    <w:p w:rsidR="00997848" w:rsidRPr="00064A01" w:rsidRDefault="00997848" w:rsidP="00997848">
      <w:pPr>
        <w:pStyle w:val="al"/>
        <w:shd w:val="clear" w:color="auto" w:fill="FFFFFF"/>
        <w:spacing w:before="0" w:beforeAutospacing="0" w:after="150" w:afterAutospacing="0"/>
        <w:jc w:val="both"/>
        <w:rPr>
          <w:rFonts w:ascii="Arial" w:hAnsi="Arial" w:cs="Arial"/>
          <w:b/>
          <w:lang w:val="ro-RO"/>
        </w:rPr>
      </w:pPr>
      <w:r w:rsidRPr="00064A01">
        <w:rPr>
          <w:rFonts w:ascii="Arial" w:hAnsi="Arial" w:cs="Arial"/>
          <w:b/>
          <w:lang w:val="ro-RO"/>
        </w:rPr>
        <w:t>XI. Lucrări de refacere a amplasamentului la finalizarea investiției, în caz de accidente și/sau la încetarea activității, în măsura în care aceste informații sunt disponibile:</w:t>
      </w:r>
    </w:p>
    <w:p w:rsidR="004D0257" w:rsidRPr="00694A9F" w:rsidRDefault="004D0257" w:rsidP="004D0257">
      <w:pPr>
        <w:spacing w:after="120"/>
        <w:ind w:firstLine="720"/>
        <w:jc w:val="both"/>
        <w:rPr>
          <w:rFonts w:ascii="Arial" w:hAnsi="Arial" w:cs="Arial"/>
          <w:sz w:val="24"/>
          <w:szCs w:val="24"/>
          <w:lang w:val="ro-RO"/>
        </w:rPr>
      </w:pPr>
      <w:r w:rsidRPr="00694A9F">
        <w:rPr>
          <w:rFonts w:ascii="Arial" w:hAnsi="Arial" w:cs="Arial"/>
          <w:sz w:val="24"/>
          <w:szCs w:val="24"/>
          <w:lang w:val="ro-RO"/>
        </w:rPr>
        <w:t>În</w:t>
      </w:r>
      <w:r>
        <w:rPr>
          <w:rFonts w:ascii="Arial" w:hAnsi="Arial" w:cs="Arial"/>
          <w:sz w:val="24"/>
          <w:szCs w:val="24"/>
          <w:lang w:val="ro-RO"/>
        </w:rPr>
        <w:t xml:space="preserve"> cadrul execuţiei lucrărilor</w:t>
      </w:r>
      <w:r w:rsidRPr="00694A9F">
        <w:rPr>
          <w:rFonts w:ascii="Arial" w:hAnsi="Arial" w:cs="Arial"/>
          <w:sz w:val="24"/>
          <w:szCs w:val="24"/>
          <w:lang w:val="ro-RO"/>
        </w:rPr>
        <w:t xml:space="preserve"> se vor realiza lucrări de desfacere a sistemului rutier precum şi lucrări de terasmente (săpături şi umpluturi).</w:t>
      </w:r>
    </w:p>
    <w:p w:rsidR="004D0257" w:rsidRPr="00694A9F" w:rsidRDefault="004D0257" w:rsidP="004D0257">
      <w:pPr>
        <w:spacing w:after="120"/>
        <w:ind w:firstLine="720"/>
        <w:jc w:val="both"/>
        <w:rPr>
          <w:rFonts w:ascii="Arial" w:hAnsi="Arial" w:cs="Arial"/>
          <w:sz w:val="24"/>
          <w:szCs w:val="24"/>
          <w:lang w:val="ro-RO"/>
        </w:rPr>
      </w:pPr>
      <w:r w:rsidRPr="00694A9F">
        <w:rPr>
          <w:rFonts w:ascii="Arial" w:hAnsi="Arial" w:cs="Arial"/>
          <w:sz w:val="24"/>
          <w:szCs w:val="24"/>
          <w:lang w:val="ro-RO"/>
        </w:rPr>
        <w:t>La sfârşitul execuţiei se va efectua toate lucrările necesare pentru aducerea terenului afectat la starea iniţială.</w:t>
      </w:r>
    </w:p>
    <w:p w:rsidR="00071223" w:rsidRDefault="00071223" w:rsidP="00B27007">
      <w:pPr>
        <w:spacing w:after="120"/>
        <w:ind w:firstLine="720"/>
        <w:jc w:val="both"/>
        <w:rPr>
          <w:rFonts w:ascii="Arial" w:hAnsi="Arial" w:cs="Arial"/>
          <w:b/>
          <w:bCs/>
          <w:iCs/>
          <w:sz w:val="24"/>
          <w:szCs w:val="24"/>
          <w:lang w:val="ro-RO"/>
        </w:rPr>
      </w:pPr>
    </w:p>
    <w:p w:rsidR="00083CA0" w:rsidRPr="00080369" w:rsidRDefault="00083CA0" w:rsidP="00B27007">
      <w:pPr>
        <w:spacing w:after="120"/>
        <w:ind w:firstLine="720"/>
        <w:jc w:val="both"/>
        <w:rPr>
          <w:rFonts w:ascii="Arial" w:hAnsi="Arial" w:cs="Arial"/>
          <w:b/>
          <w:bCs/>
          <w:iCs/>
          <w:sz w:val="24"/>
          <w:szCs w:val="24"/>
          <w:lang w:val="ro-RO"/>
        </w:rPr>
      </w:pPr>
    </w:p>
    <w:p w:rsidR="00C11D0B" w:rsidRDefault="002C6970" w:rsidP="00C11D0B">
      <w:pPr>
        <w:spacing w:after="120"/>
        <w:ind w:left="5040" w:firstLine="720"/>
        <w:jc w:val="both"/>
        <w:rPr>
          <w:rFonts w:ascii="Arial" w:hAnsi="Arial" w:cs="Arial"/>
          <w:bCs/>
          <w:sz w:val="24"/>
          <w:szCs w:val="24"/>
          <w:lang w:val="ro-RO"/>
        </w:rPr>
      </w:pPr>
      <w:r w:rsidRPr="00FC63F1">
        <w:rPr>
          <w:rFonts w:ascii="Arial" w:hAnsi="Arial" w:cs="Arial"/>
          <w:bCs/>
          <w:sz w:val="24"/>
          <w:szCs w:val="24"/>
          <w:lang w:val="ro-RO"/>
        </w:rPr>
        <w:t>Întocmit</w:t>
      </w:r>
      <w:r w:rsidRPr="00FC63F1">
        <w:rPr>
          <w:rFonts w:ascii="Arial" w:hAnsi="Arial" w:cs="Arial"/>
          <w:bCs/>
          <w:sz w:val="24"/>
          <w:szCs w:val="24"/>
          <w:lang w:val="ro-RO"/>
        </w:rPr>
        <w:tab/>
      </w:r>
      <w:r w:rsidRPr="00FC63F1">
        <w:rPr>
          <w:rFonts w:ascii="Arial" w:hAnsi="Arial" w:cs="Arial"/>
          <w:bCs/>
          <w:sz w:val="24"/>
          <w:szCs w:val="24"/>
          <w:lang w:val="ro-RO"/>
        </w:rPr>
        <w:tab/>
      </w:r>
      <w:r w:rsidRPr="00FC63F1">
        <w:rPr>
          <w:rFonts w:ascii="Arial" w:hAnsi="Arial" w:cs="Arial"/>
          <w:bCs/>
          <w:sz w:val="24"/>
          <w:szCs w:val="24"/>
          <w:lang w:val="ro-RO"/>
        </w:rPr>
        <w:tab/>
      </w:r>
      <w:r w:rsidRPr="00FC63F1">
        <w:rPr>
          <w:rFonts w:ascii="Arial" w:hAnsi="Arial" w:cs="Arial"/>
          <w:bCs/>
          <w:sz w:val="24"/>
          <w:szCs w:val="24"/>
          <w:lang w:val="ro-RO"/>
        </w:rPr>
        <w:tab/>
      </w:r>
      <w:r w:rsidRPr="00FC63F1">
        <w:rPr>
          <w:rFonts w:ascii="Arial" w:hAnsi="Arial" w:cs="Arial"/>
          <w:bCs/>
          <w:sz w:val="24"/>
          <w:szCs w:val="24"/>
          <w:lang w:val="ro-RO"/>
        </w:rPr>
        <w:tab/>
      </w:r>
    </w:p>
    <w:p w:rsidR="00342D1B" w:rsidRPr="00C131A5" w:rsidRDefault="002C6970" w:rsidP="00C11D0B">
      <w:pPr>
        <w:spacing w:after="120"/>
        <w:ind w:left="5040" w:firstLine="720"/>
        <w:jc w:val="both"/>
        <w:rPr>
          <w:rFonts w:ascii="Arial" w:hAnsi="Arial" w:cs="Arial"/>
          <w:bCs/>
          <w:sz w:val="24"/>
          <w:szCs w:val="24"/>
          <w:lang w:val="it-IT"/>
        </w:rPr>
      </w:pPr>
      <w:r w:rsidRPr="00FC63F1">
        <w:rPr>
          <w:rFonts w:ascii="Arial" w:hAnsi="Arial" w:cs="Arial"/>
          <w:bCs/>
          <w:sz w:val="24"/>
          <w:szCs w:val="24"/>
          <w:lang w:val="ro-RO"/>
        </w:rPr>
        <w:t xml:space="preserve">Ing. </w:t>
      </w:r>
      <w:r w:rsidR="006F59A3">
        <w:rPr>
          <w:rFonts w:ascii="Arial" w:hAnsi="Arial" w:cs="Arial"/>
          <w:bCs/>
          <w:sz w:val="24"/>
          <w:szCs w:val="24"/>
          <w:lang w:val="ro-RO"/>
        </w:rPr>
        <w:t>Mihai</w:t>
      </w:r>
      <w:r w:rsidRPr="00FC63F1">
        <w:rPr>
          <w:rFonts w:ascii="Arial" w:hAnsi="Arial" w:cs="Arial"/>
          <w:bCs/>
          <w:sz w:val="24"/>
          <w:szCs w:val="24"/>
          <w:lang w:val="ro-RO"/>
        </w:rPr>
        <w:t xml:space="preserve">  Cazan</w:t>
      </w:r>
      <w:r w:rsidRPr="00FC63F1">
        <w:rPr>
          <w:rFonts w:ascii="Arial" w:hAnsi="Arial" w:cs="Arial"/>
          <w:bCs/>
          <w:sz w:val="24"/>
          <w:szCs w:val="24"/>
          <w:lang w:val="ro-RO"/>
        </w:rPr>
        <w:tab/>
      </w:r>
      <w:r w:rsidRPr="00FC63F1">
        <w:rPr>
          <w:rFonts w:ascii="Arial" w:hAnsi="Arial" w:cs="Arial"/>
          <w:bCs/>
          <w:sz w:val="24"/>
          <w:szCs w:val="24"/>
          <w:lang w:val="ro-RO"/>
        </w:rPr>
        <w:tab/>
      </w:r>
      <w:r w:rsidRPr="00FC63F1">
        <w:rPr>
          <w:rFonts w:ascii="Arial" w:hAnsi="Arial" w:cs="Arial"/>
          <w:bCs/>
          <w:sz w:val="24"/>
          <w:szCs w:val="24"/>
          <w:lang w:val="ro-RO"/>
        </w:rPr>
        <w:tab/>
      </w:r>
    </w:p>
    <w:sectPr w:rsidR="00342D1B" w:rsidRPr="00C131A5" w:rsidSect="00342D1B">
      <w:footerReference w:type="default" r:id="rId11"/>
      <w:type w:val="continuous"/>
      <w:pgSz w:w="12240" w:h="15840"/>
      <w:pgMar w:top="720" w:right="900" w:bottom="720" w:left="117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7C" w:rsidRDefault="00E4677C" w:rsidP="006C2AFE">
      <w:r>
        <w:separator/>
      </w:r>
    </w:p>
  </w:endnote>
  <w:endnote w:type="continuationSeparator" w:id="0">
    <w:p w:rsidR="00E4677C" w:rsidRDefault="00E4677C" w:rsidP="006C2A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f1">
    <w:altName w:val="Times New Roman"/>
    <w:panose1 w:val="00000000000000000000"/>
    <w:charset w:val="00"/>
    <w:family w:val="roman"/>
    <w:notTrueType/>
    <w:pitch w:val="default"/>
    <w:sig w:usb0="00000003" w:usb1="00000000" w:usb2="00000000" w:usb3="00000000" w:csb0="00000001" w:csb1="00000000"/>
  </w:font>
  <w:font w:name="ff2">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ɔimes New Roman">
    <w:altName w:val="Times New Roman"/>
    <w:charset w:val="00"/>
    <w:family w:val="auto"/>
    <w:pitch w:val="variable"/>
    <w:sig w:usb0="00000000" w:usb1="00000000" w:usb2="00000000" w:usb3="00000000" w:csb0="00000000" w:csb1="00000000"/>
  </w:font>
  <w:font w:name="Times New (W1)">
    <w:altName w:val="Times New Roman"/>
    <w:charset w:val="00"/>
    <w:family w:val="roman"/>
    <w:pitch w:val="variable"/>
    <w:sig w:usb0="00000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WN)">
    <w:altName w:val="Arial"/>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72" w:rsidRPr="00741D30" w:rsidRDefault="00A47972">
    <w:pPr>
      <w:pStyle w:val="Footer"/>
      <w:jc w:val="center"/>
      <w:rPr>
        <w:color w:val="7F7F7F"/>
      </w:rPr>
    </w:pPr>
    <w:r w:rsidRPr="00741D30">
      <w:rPr>
        <w:noProof/>
        <w:color w:val="7F7F7F"/>
      </w:rPr>
    </w:r>
    <w:r w:rsidRPr="00741D30">
      <w:rPr>
        <w:color w:val="7F7F7F"/>
      </w:rPr>
      <w:pict>
        <v:shapetype id="_x0000_t110" coordsize="21600,21600" o:spt="110" path="m10800,l,10800,10800,21600,21600,10800xe">
          <v:stroke joinstyle="miter"/>
          <v:path gradientshapeok="t" o:connecttype="rect" textboxrect="5400,5400,16200,16200"/>
        </v:shapetype>
        <v:shape id="AutoShape 1" o:spid="_x0000_s2052" type="#_x0000_t110" alt="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wrap type="none"/>
          <w10:anchorlock/>
        </v:shape>
      </w:pict>
    </w:r>
  </w:p>
  <w:p w:rsidR="00A47972" w:rsidRPr="00741D30" w:rsidRDefault="00A47972">
    <w:pPr>
      <w:pStyle w:val="Footer"/>
      <w:jc w:val="center"/>
      <w:rPr>
        <w:color w:val="7F7F7F"/>
      </w:rPr>
    </w:pPr>
    <w:r w:rsidRPr="00741D30">
      <w:rPr>
        <w:color w:val="7F7F7F"/>
      </w:rPr>
      <w:fldChar w:fldCharType="begin"/>
    </w:r>
    <w:r w:rsidRPr="00741D30">
      <w:rPr>
        <w:color w:val="7F7F7F"/>
      </w:rPr>
      <w:instrText xml:space="preserve"> PAGE    \* MERGEFORMAT </w:instrText>
    </w:r>
    <w:r w:rsidRPr="00741D30">
      <w:rPr>
        <w:color w:val="7F7F7F"/>
      </w:rPr>
      <w:fldChar w:fldCharType="separate"/>
    </w:r>
    <w:r w:rsidR="0092301C">
      <w:rPr>
        <w:noProof/>
        <w:color w:val="7F7F7F"/>
      </w:rPr>
      <w:t>12</w:t>
    </w:r>
    <w:r w:rsidRPr="00741D30">
      <w:rPr>
        <w:noProof/>
        <w:color w:val="7F7F7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7C" w:rsidRDefault="00E4677C" w:rsidP="006C2AFE">
      <w:r>
        <w:separator/>
      </w:r>
    </w:p>
  </w:footnote>
  <w:footnote w:type="continuationSeparator" w:id="0">
    <w:p w:rsidR="00E4677C" w:rsidRDefault="00E4677C" w:rsidP="006C2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A49398"/>
    <w:lvl w:ilvl="0">
      <w:start w:val="1"/>
      <w:numFmt w:val="decimal"/>
      <w:pStyle w:val="ListNumber5"/>
      <w:lvlText w:val="%1."/>
      <w:lvlJc w:val="left"/>
      <w:pPr>
        <w:tabs>
          <w:tab w:val="num" w:pos="1494"/>
        </w:tabs>
        <w:ind w:left="1494" w:hanging="360"/>
      </w:pPr>
      <w:rPr>
        <w:rFonts w:ascii="Arial" w:hAnsi="Arial" w:hint="default"/>
        <w:sz w:val="20"/>
      </w:rPr>
    </w:lvl>
  </w:abstractNum>
  <w:abstractNum w:abstractNumId="1">
    <w:nsid w:val="FFFFFF7D"/>
    <w:multiLevelType w:val="singleLevel"/>
    <w:tmpl w:val="925C443A"/>
    <w:lvl w:ilvl="0">
      <w:start w:val="1"/>
      <w:numFmt w:val="decimal"/>
      <w:pStyle w:val="ListNumber4"/>
      <w:lvlText w:val="%1."/>
      <w:lvlJc w:val="left"/>
      <w:pPr>
        <w:tabs>
          <w:tab w:val="num" w:pos="1211"/>
        </w:tabs>
        <w:ind w:left="1211" w:hanging="360"/>
      </w:pPr>
      <w:rPr>
        <w:rFonts w:ascii="Arial" w:hAnsi="Arial" w:hint="default"/>
        <w:sz w:val="20"/>
      </w:rPr>
    </w:lvl>
  </w:abstractNum>
  <w:abstractNum w:abstractNumId="2">
    <w:nsid w:val="FFFFFF7E"/>
    <w:multiLevelType w:val="singleLevel"/>
    <w:tmpl w:val="263E8F2C"/>
    <w:lvl w:ilvl="0">
      <w:start w:val="1"/>
      <w:numFmt w:val="decimal"/>
      <w:pStyle w:val="ListNumber3"/>
      <w:lvlText w:val="%1."/>
      <w:lvlJc w:val="left"/>
      <w:pPr>
        <w:tabs>
          <w:tab w:val="num" w:pos="927"/>
        </w:tabs>
        <w:ind w:left="927" w:hanging="360"/>
      </w:pPr>
      <w:rPr>
        <w:rFonts w:ascii="Arial" w:hAnsi="Arial" w:hint="default"/>
        <w:sz w:val="20"/>
      </w:rPr>
    </w:lvl>
  </w:abstractNum>
  <w:abstractNum w:abstractNumId="3">
    <w:nsid w:val="FFFFFF7F"/>
    <w:multiLevelType w:val="singleLevel"/>
    <w:tmpl w:val="BBF8CE06"/>
    <w:lvl w:ilvl="0">
      <w:start w:val="1"/>
      <w:numFmt w:val="decimal"/>
      <w:pStyle w:val="ListNumber2"/>
      <w:lvlText w:val="%1."/>
      <w:lvlJc w:val="left"/>
      <w:pPr>
        <w:tabs>
          <w:tab w:val="num" w:pos="644"/>
        </w:tabs>
        <w:ind w:left="644" w:hanging="360"/>
      </w:pPr>
      <w:rPr>
        <w:rFonts w:ascii="Arial" w:hAnsi="Arial" w:hint="default"/>
        <w:sz w:val="20"/>
      </w:rPr>
    </w:lvl>
  </w:abstractNum>
  <w:abstractNum w:abstractNumId="4">
    <w:nsid w:val="FFFFFF80"/>
    <w:multiLevelType w:val="singleLevel"/>
    <w:tmpl w:val="A52E7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06F5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4E8D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C4D188"/>
    <w:lvl w:ilvl="0">
      <w:start w:val="1"/>
      <w:numFmt w:val="decimal"/>
      <w:pStyle w:val="ListNumber"/>
      <w:lvlText w:val="%1."/>
      <w:lvlJc w:val="left"/>
      <w:pPr>
        <w:tabs>
          <w:tab w:val="num" w:pos="284"/>
        </w:tabs>
        <w:ind w:left="284" w:hanging="284"/>
      </w:pPr>
      <w:rPr>
        <w:rFonts w:ascii="Arial Bold" w:hAnsi="Arial Bold" w:hint="default"/>
        <w:b/>
        <w:i w:val="0"/>
        <w:sz w:val="20"/>
      </w:rPr>
    </w:lvl>
  </w:abstractNum>
  <w:abstractNum w:abstractNumId="9">
    <w:nsid w:val="FFFFFF89"/>
    <w:multiLevelType w:val="singleLevel"/>
    <w:tmpl w:val="ED7E95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3"/>
    <w:lvl w:ilvl="0">
      <w:numFmt w:val="bullet"/>
      <w:suff w:val="nothing"/>
      <w:lvlText w:val="-"/>
      <w:lvlJc w:val="left"/>
      <w:pPr>
        <w:tabs>
          <w:tab w:val="num" w:pos="0"/>
        </w:tabs>
        <w:ind w:left="0" w:firstLine="0"/>
      </w:pPr>
      <w:rPr>
        <w:rFonts w:ascii="Times New Roman" w:hAnsi="Times New Roman" w:cs="Times New Roman"/>
      </w:rPr>
    </w:lvl>
    <w:lvl w:ilvl="1">
      <w:start w:val="1"/>
      <w:numFmt w:val="bullet"/>
      <w:lvlText w:val="o"/>
      <w:lvlJc w:val="left"/>
      <w:pPr>
        <w:tabs>
          <w:tab w:val="num" w:pos="1464"/>
        </w:tabs>
        <w:ind w:left="1464" w:hanging="360"/>
      </w:pPr>
      <w:rPr>
        <w:rFonts w:ascii="Courier New" w:hAnsi="Courier New" w:cs="Courier New"/>
      </w:rPr>
    </w:lvl>
    <w:lvl w:ilvl="2">
      <w:start w:val="1"/>
      <w:numFmt w:val="bullet"/>
      <w:lvlText w:val=""/>
      <w:lvlJc w:val="left"/>
      <w:pPr>
        <w:tabs>
          <w:tab w:val="num" w:pos="2184"/>
        </w:tabs>
        <w:ind w:left="2184" w:hanging="360"/>
      </w:pPr>
      <w:rPr>
        <w:rFonts w:ascii="Wingdings" w:hAnsi="Wingdings" w:cs="Wingdings"/>
      </w:rPr>
    </w:lvl>
    <w:lvl w:ilvl="3">
      <w:start w:val="1"/>
      <w:numFmt w:val="bullet"/>
      <w:lvlText w:val=""/>
      <w:lvlJc w:val="left"/>
      <w:pPr>
        <w:tabs>
          <w:tab w:val="num" w:pos="2904"/>
        </w:tabs>
        <w:ind w:left="2904" w:hanging="360"/>
      </w:pPr>
      <w:rPr>
        <w:rFonts w:ascii="Symbol" w:hAnsi="Symbol" w:cs="Symbol"/>
      </w:rPr>
    </w:lvl>
    <w:lvl w:ilvl="4">
      <w:start w:val="1"/>
      <w:numFmt w:val="bullet"/>
      <w:lvlText w:val="o"/>
      <w:lvlJc w:val="left"/>
      <w:pPr>
        <w:tabs>
          <w:tab w:val="num" w:pos="3624"/>
        </w:tabs>
        <w:ind w:left="3624" w:hanging="360"/>
      </w:pPr>
      <w:rPr>
        <w:rFonts w:ascii="Courier New" w:hAnsi="Courier New" w:cs="Courier New"/>
      </w:rPr>
    </w:lvl>
    <w:lvl w:ilvl="5">
      <w:start w:val="1"/>
      <w:numFmt w:val="bullet"/>
      <w:lvlText w:val=""/>
      <w:lvlJc w:val="left"/>
      <w:pPr>
        <w:tabs>
          <w:tab w:val="num" w:pos="4344"/>
        </w:tabs>
        <w:ind w:left="4344" w:hanging="360"/>
      </w:pPr>
      <w:rPr>
        <w:rFonts w:ascii="Wingdings" w:hAnsi="Wingdings" w:cs="Wingdings"/>
      </w:rPr>
    </w:lvl>
    <w:lvl w:ilvl="6">
      <w:start w:val="1"/>
      <w:numFmt w:val="bullet"/>
      <w:lvlText w:val=""/>
      <w:lvlJc w:val="left"/>
      <w:pPr>
        <w:tabs>
          <w:tab w:val="num" w:pos="5064"/>
        </w:tabs>
        <w:ind w:left="5064" w:hanging="360"/>
      </w:pPr>
      <w:rPr>
        <w:rFonts w:ascii="Symbol" w:hAnsi="Symbol" w:cs="Symbol"/>
      </w:rPr>
    </w:lvl>
    <w:lvl w:ilvl="7">
      <w:start w:val="1"/>
      <w:numFmt w:val="bullet"/>
      <w:lvlText w:val="o"/>
      <w:lvlJc w:val="left"/>
      <w:pPr>
        <w:tabs>
          <w:tab w:val="num" w:pos="5784"/>
        </w:tabs>
        <w:ind w:left="5784" w:hanging="360"/>
      </w:pPr>
      <w:rPr>
        <w:rFonts w:ascii="Courier New" w:hAnsi="Courier New" w:cs="Courier New"/>
      </w:rPr>
    </w:lvl>
    <w:lvl w:ilvl="8">
      <w:start w:val="1"/>
      <w:numFmt w:val="bullet"/>
      <w:lvlText w:val=""/>
      <w:lvlJc w:val="left"/>
      <w:pPr>
        <w:tabs>
          <w:tab w:val="num" w:pos="6504"/>
        </w:tabs>
        <w:ind w:left="6504" w:hanging="360"/>
      </w:pPr>
      <w:rPr>
        <w:rFonts w:ascii="Wingdings" w:hAnsi="Wingdings" w:cs="Wingdings"/>
      </w:rPr>
    </w:lvl>
  </w:abstractNum>
  <w:abstractNum w:abstractNumId="11">
    <w:nsid w:val="01EC69C9"/>
    <w:multiLevelType w:val="multilevel"/>
    <w:tmpl w:val="295AADD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pStyle w:val="Head73"/>
      <w:lvlText w:val="%1.%2.%3."/>
      <w:lvlJc w:val="left"/>
      <w:pPr>
        <w:tabs>
          <w:tab w:val="num" w:pos="180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Restart w:val="0"/>
      <w:lvlText w:val="%5%1.%2.%3.%4."/>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08EC7C72"/>
    <w:multiLevelType w:val="hybridMultilevel"/>
    <w:tmpl w:val="0E9E0A96"/>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1F67A5"/>
    <w:multiLevelType w:val="hybridMultilevel"/>
    <w:tmpl w:val="527E2F8E"/>
    <w:lvl w:ilvl="0" w:tplc="FFFFFFFF">
      <w:start w:val="7"/>
      <w:numFmt w:val="bullet"/>
      <w:pStyle w:val="TiretCharCharChar"/>
      <w:lvlText w:val="-"/>
      <w:lvlJc w:val="left"/>
      <w:pPr>
        <w:tabs>
          <w:tab w:val="num" w:pos="540"/>
        </w:tabs>
        <w:ind w:left="54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0B6D7F0E"/>
    <w:multiLevelType w:val="hybridMultilevel"/>
    <w:tmpl w:val="0FB019FC"/>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0F904752"/>
    <w:multiLevelType w:val="singleLevel"/>
    <w:tmpl w:val="26224592"/>
    <w:lvl w:ilvl="0">
      <w:start w:val="1"/>
      <w:numFmt w:val="bullet"/>
      <w:lvlText w:val=""/>
      <w:lvlJc w:val="left"/>
      <w:pPr>
        <w:tabs>
          <w:tab w:val="num" w:pos="397"/>
        </w:tabs>
        <w:ind w:left="397" w:hanging="397"/>
      </w:pPr>
      <w:rPr>
        <w:rFonts w:ascii="Wingdings" w:hAnsi="Wingdings" w:hint="default"/>
      </w:rPr>
    </w:lvl>
  </w:abstractNum>
  <w:abstractNum w:abstractNumId="16">
    <w:nsid w:val="1DCD7D2F"/>
    <w:multiLevelType w:val="multilevel"/>
    <w:tmpl w:val="041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1EF31043"/>
    <w:multiLevelType w:val="hybridMultilevel"/>
    <w:tmpl w:val="60D8CD70"/>
    <w:lvl w:ilvl="0" w:tplc="D1289B50">
      <w:start w:val="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A02D1"/>
    <w:multiLevelType w:val="hybridMultilevel"/>
    <w:tmpl w:val="8396882E"/>
    <w:lvl w:ilvl="0" w:tplc="F53A7B92">
      <w:start w:val="1"/>
      <w:numFmt w:val="decimal"/>
      <w:pStyle w:val="BodyTex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5622D"/>
    <w:multiLevelType w:val="hybridMultilevel"/>
    <w:tmpl w:val="DAD25932"/>
    <w:lvl w:ilvl="0" w:tplc="08090001">
      <w:start w:val="1"/>
      <w:numFmt w:val="decimal"/>
      <w:pStyle w:val="Cerinta"/>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900"/>
        </w:tabs>
        <w:ind w:left="900" w:hanging="360"/>
      </w:pPr>
      <w:rPr>
        <w:rFonts w:cs="Times New Roman"/>
      </w:rPr>
    </w:lvl>
    <w:lvl w:ilvl="2" w:tplc="08090005">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plc="0809000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0">
    <w:nsid w:val="2DEB501E"/>
    <w:multiLevelType w:val="singleLevel"/>
    <w:tmpl w:val="26224592"/>
    <w:lvl w:ilvl="0">
      <w:start w:val="1"/>
      <w:numFmt w:val="bullet"/>
      <w:lvlText w:val=""/>
      <w:lvlJc w:val="left"/>
      <w:pPr>
        <w:tabs>
          <w:tab w:val="num" w:pos="397"/>
        </w:tabs>
        <w:ind w:left="397" w:hanging="397"/>
      </w:pPr>
      <w:rPr>
        <w:rFonts w:ascii="Wingdings" w:hAnsi="Wingdings" w:hint="default"/>
      </w:rPr>
    </w:lvl>
  </w:abstractNum>
  <w:abstractNum w:abstractNumId="21">
    <w:nsid w:val="2EA07F0A"/>
    <w:multiLevelType w:val="hybridMultilevel"/>
    <w:tmpl w:val="998E83AC"/>
    <w:lvl w:ilvl="0" w:tplc="04180001">
      <w:start w:val="1"/>
      <w:numFmt w:val="bullet"/>
      <w:pStyle w:val="pfeilaufzhlungszeichen"/>
      <w:lvlText w:val=""/>
      <w:lvlJc w:val="left"/>
      <w:pPr>
        <w:tabs>
          <w:tab w:val="num" w:pos="360"/>
        </w:tabs>
        <w:ind w:left="360" w:hanging="360"/>
      </w:pPr>
      <w:rPr>
        <w:rFonts w:ascii="Wingdings" w:hAnsi="Wingdings" w:hint="default"/>
      </w:rPr>
    </w:lvl>
    <w:lvl w:ilvl="1" w:tplc="A79EDE38">
      <w:start w:val="1"/>
      <w:numFmt w:val="bullet"/>
      <w:lvlText w:val="-"/>
      <w:lvlJc w:val="left"/>
      <w:pPr>
        <w:tabs>
          <w:tab w:val="num" w:pos="805"/>
        </w:tabs>
        <w:ind w:left="805" w:hanging="360"/>
      </w:pPr>
      <w:rPr>
        <w:sz w:val="16"/>
      </w:rPr>
    </w:lvl>
    <w:lvl w:ilvl="2" w:tplc="04180005">
      <w:start w:val="1"/>
      <w:numFmt w:val="bullet"/>
      <w:lvlText w:val=""/>
      <w:lvlJc w:val="left"/>
      <w:pPr>
        <w:tabs>
          <w:tab w:val="num" w:pos="1525"/>
        </w:tabs>
        <w:ind w:left="1525" w:hanging="360"/>
      </w:pPr>
      <w:rPr>
        <w:rFonts w:ascii="Wingdings" w:hAnsi="Wingdings" w:hint="default"/>
      </w:rPr>
    </w:lvl>
    <w:lvl w:ilvl="3" w:tplc="04180001">
      <w:start w:val="1"/>
      <w:numFmt w:val="bullet"/>
      <w:lvlText w:val=""/>
      <w:lvlJc w:val="left"/>
      <w:pPr>
        <w:tabs>
          <w:tab w:val="num" w:pos="2245"/>
        </w:tabs>
        <w:ind w:left="2245" w:hanging="360"/>
      </w:pPr>
      <w:rPr>
        <w:rFonts w:ascii="Symbol" w:hAnsi="Symbol" w:hint="default"/>
      </w:rPr>
    </w:lvl>
    <w:lvl w:ilvl="4" w:tplc="04180003" w:tentative="1">
      <w:start w:val="1"/>
      <w:numFmt w:val="bullet"/>
      <w:lvlText w:val="o"/>
      <w:lvlJc w:val="left"/>
      <w:pPr>
        <w:tabs>
          <w:tab w:val="num" w:pos="2965"/>
        </w:tabs>
        <w:ind w:left="2965" w:hanging="360"/>
      </w:pPr>
      <w:rPr>
        <w:rFonts w:ascii="Courier New" w:hAnsi="Courier New" w:hint="default"/>
      </w:rPr>
    </w:lvl>
    <w:lvl w:ilvl="5" w:tplc="04180005" w:tentative="1">
      <w:start w:val="1"/>
      <w:numFmt w:val="bullet"/>
      <w:lvlText w:val=""/>
      <w:lvlJc w:val="left"/>
      <w:pPr>
        <w:tabs>
          <w:tab w:val="num" w:pos="3685"/>
        </w:tabs>
        <w:ind w:left="3685" w:hanging="360"/>
      </w:pPr>
      <w:rPr>
        <w:rFonts w:ascii="Wingdings" w:hAnsi="Wingdings" w:hint="default"/>
      </w:rPr>
    </w:lvl>
    <w:lvl w:ilvl="6" w:tplc="04180001" w:tentative="1">
      <w:start w:val="1"/>
      <w:numFmt w:val="bullet"/>
      <w:lvlText w:val=""/>
      <w:lvlJc w:val="left"/>
      <w:pPr>
        <w:tabs>
          <w:tab w:val="num" w:pos="4405"/>
        </w:tabs>
        <w:ind w:left="4405" w:hanging="360"/>
      </w:pPr>
      <w:rPr>
        <w:rFonts w:ascii="Symbol" w:hAnsi="Symbol" w:hint="default"/>
      </w:rPr>
    </w:lvl>
    <w:lvl w:ilvl="7" w:tplc="04180003" w:tentative="1">
      <w:start w:val="1"/>
      <w:numFmt w:val="bullet"/>
      <w:lvlText w:val="o"/>
      <w:lvlJc w:val="left"/>
      <w:pPr>
        <w:tabs>
          <w:tab w:val="num" w:pos="5125"/>
        </w:tabs>
        <w:ind w:left="5125" w:hanging="360"/>
      </w:pPr>
      <w:rPr>
        <w:rFonts w:ascii="Courier New" w:hAnsi="Courier New" w:hint="default"/>
      </w:rPr>
    </w:lvl>
    <w:lvl w:ilvl="8" w:tplc="04180005" w:tentative="1">
      <w:start w:val="1"/>
      <w:numFmt w:val="bullet"/>
      <w:lvlText w:val=""/>
      <w:lvlJc w:val="left"/>
      <w:pPr>
        <w:tabs>
          <w:tab w:val="num" w:pos="5845"/>
        </w:tabs>
        <w:ind w:left="5845" w:hanging="360"/>
      </w:pPr>
      <w:rPr>
        <w:rFonts w:ascii="Wingdings" w:hAnsi="Wingdings" w:hint="default"/>
      </w:rPr>
    </w:lvl>
  </w:abstractNum>
  <w:abstractNum w:abstractNumId="22">
    <w:nsid w:val="338B2B34"/>
    <w:multiLevelType w:val="singleLevel"/>
    <w:tmpl w:val="27FEA2C0"/>
    <w:lvl w:ilvl="0">
      <w:start w:val="1"/>
      <w:numFmt w:val="bullet"/>
      <w:lvlText w:val="-"/>
      <w:lvlJc w:val="left"/>
      <w:pPr>
        <w:tabs>
          <w:tab w:val="num" w:pos="1069"/>
        </w:tabs>
        <w:ind w:left="1069" w:hanging="360"/>
      </w:pPr>
      <w:rPr>
        <w:rFonts w:hint="default"/>
      </w:rPr>
    </w:lvl>
  </w:abstractNum>
  <w:abstractNum w:abstractNumId="23">
    <w:nsid w:val="3ACE412A"/>
    <w:multiLevelType w:val="multilevel"/>
    <w:tmpl w:val="796CA1B0"/>
    <w:lvl w:ilvl="0">
      <w:start w:val="1"/>
      <w:numFmt w:val="bullet"/>
      <w:lvlText w:val=""/>
      <w:lvlJc w:val="left"/>
      <w:pPr>
        <w:tabs>
          <w:tab w:val="num" w:pos="720"/>
        </w:tabs>
        <w:ind w:left="720" w:hanging="360"/>
      </w:pPr>
      <w:rPr>
        <w:rFonts w:ascii="Symbol" w:hAnsi="Symbol" w:hint="default"/>
      </w:rPr>
    </w:lvl>
    <w:lvl w:ilvl="1">
      <w:start w:val="1"/>
      <w:numFmt w:val="bullet"/>
      <w:pStyle w:val="Gliederung8"/>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00F3AF6"/>
    <w:multiLevelType w:val="hybridMultilevel"/>
    <w:tmpl w:val="88C472AE"/>
    <w:lvl w:ilvl="0" w:tplc="08090001">
      <w:start w:val="1"/>
      <w:numFmt w:val="bullet"/>
      <w:pStyle w:val="StyleAfter6p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33C7ECD"/>
    <w:multiLevelType w:val="hybridMultilevel"/>
    <w:tmpl w:val="3B3E2F7C"/>
    <w:lvl w:ilvl="0" w:tplc="08090001">
      <w:start w:val="1"/>
      <w:numFmt w:val="decimal"/>
      <w:pStyle w:val="CTRArticle"/>
      <w:lvlText w:val="Article %1."/>
      <w:lvlJc w:val="left"/>
      <w:pPr>
        <w:tabs>
          <w:tab w:val="num" w:pos="717"/>
        </w:tabs>
        <w:ind w:left="717" w:hanging="360"/>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7">
    <w:nsid w:val="56BD6422"/>
    <w:multiLevelType w:val="singleLevel"/>
    <w:tmpl w:val="26224592"/>
    <w:lvl w:ilvl="0">
      <w:start w:val="1"/>
      <w:numFmt w:val="bullet"/>
      <w:lvlText w:val=""/>
      <w:lvlJc w:val="left"/>
      <w:pPr>
        <w:tabs>
          <w:tab w:val="num" w:pos="397"/>
        </w:tabs>
        <w:ind w:left="397" w:hanging="397"/>
      </w:pPr>
      <w:rPr>
        <w:rFonts w:ascii="Wingdings" w:hAnsi="Wingdings" w:hint="default"/>
      </w:rPr>
    </w:lvl>
  </w:abstractNum>
  <w:abstractNum w:abstractNumId="28">
    <w:nsid w:val="5F3D6B87"/>
    <w:multiLevelType w:val="hybridMultilevel"/>
    <w:tmpl w:val="13A02CF6"/>
    <w:lvl w:ilvl="0" w:tplc="08090001">
      <w:start w:val="1"/>
      <w:numFmt w:val="lowerLetter"/>
      <w:pStyle w:val="StyleStyleHeading1MainHeadingLatinCalibriLatinArial"/>
      <w:lvlText w:val="%1)"/>
      <w:lvlJc w:val="left"/>
      <w:pPr>
        <w:tabs>
          <w:tab w:val="num" w:pos="1080"/>
        </w:tabs>
        <w:ind w:left="1080" w:hanging="360"/>
      </w:pPr>
      <w:rPr>
        <w:rFonts w:ascii="Times New Roman" w:eastAsia="Times New Roman" w:hAnsi="Times New Roman" w:cs="Times New Roman"/>
      </w:rPr>
    </w:lvl>
    <w:lvl w:ilvl="1" w:tplc="08090003">
      <w:start w:val="1"/>
      <w:numFmt w:val="bullet"/>
      <w:lvlText w:val=""/>
      <w:lvlJc w:val="left"/>
      <w:pPr>
        <w:tabs>
          <w:tab w:val="num" w:pos="1080"/>
        </w:tabs>
        <w:ind w:left="1080" w:hanging="360"/>
      </w:pPr>
      <w:rPr>
        <w:rFonts w:ascii="Symbol" w:hAnsi="Symbol" w:hint="default"/>
      </w:rPr>
    </w:lvl>
    <w:lvl w:ilvl="2" w:tplc="08090005">
      <w:start w:val="2"/>
      <w:numFmt w:val="lowerRoman"/>
      <w:lvlText w:val="%3)"/>
      <w:lvlJc w:val="left"/>
      <w:pPr>
        <w:tabs>
          <w:tab w:val="num" w:pos="2340"/>
        </w:tabs>
        <w:ind w:left="2340" w:hanging="720"/>
      </w:pPr>
      <w:rPr>
        <w:rFonts w:cs="Times New Roman" w:hint="default"/>
      </w:rPr>
    </w:lvl>
    <w:lvl w:ilvl="3" w:tplc="08090001">
      <w:start w:val="1"/>
      <w:numFmt w:val="decimal"/>
      <w:lvlText w:val="%4."/>
      <w:lvlJc w:val="left"/>
      <w:pPr>
        <w:tabs>
          <w:tab w:val="num" w:pos="2520"/>
        </w:tabs>
        <w:ind w:left="2520" w:hanging="360"/>
      </w:pPr>
      <w:rPr>
        <w:rFonts w:cs="Times New Roman" w:hint="default"/>
      </w:rPr>
    </w:lvl>
    <w:lvl w:ilvl="4" w:tplc="08090003" w:tentative="1">
      <w:start w:val="1"/>
      <w:numFmt w:val="lowerLetter"/>
      <w:lvlText w:val="%5."/>
      <w:lvlJc w:val="left"/>
      <w:pPr>
        <w:tabs>
          <w:tab w:val="num" w:pos="3240"/>
        </w:tabs>
        <w:ind w:left="3240" w:hanging="360"/>
      </w:pPr>
      <w:rPr>
        <w:rFonts w:cs="Times New Roman"/>
      </w:rPr>
    </w:lvl>
    <w:lvl w:ilvl="5" w:tplc="08090005" w:tentative="1">
      <w:start w:val="1"/>
      <w:numFmt w:val="lowerRoman"/>
      <w:lvlText w:val="%6."/>
      <w:lvlJc w:val="right"/>
      <w:pPr>
        <w:tabs>
          <w:tab w:val="num" w:pos="3960"/>
        </w:tabs>
        <w:ind w:left="3960" w:hanging="180"/>
      </w:pPr>
      <w:rPr>
        <w:rFonts w:cs="Times New Roman"/>
      </w:rPr>
    </w:lvl>
    <w:lvl w:ilvl="6" w:tplc="08090001" w:tentative="1">
      <w:start w:val="1"/>
      <w:numFmt w:val="decimal"/>
      <w:lvlText w:val="%7."/>
      <w:lvlJc w:val="left"/>
      <w:pPr>
        <w:tabs>
          <w:tab w:val="num" w:pos="4680"/>
        </w:tabs>
        <w:ind w:left="4680" w:hanging="360"/>
      </w:pPr>
      <w:rPr>
        <w:rFonts w:cs="Times New Roman"/>
      </w:rPr>
    </w:lvl>
    <w:lvl w:ilvl="7" w:tplc="08090003" w:tentative="1">
      <w:start w:val="1"/>
      <w:numFmt w:val="lowerLetter"/>
      <w:lvlText w:val="%8."/>
      <w:lvlJc w:val="left"/>
      <w:pPr>
        <w:tabs>
          <w:tab w:val="num" w:pos="5400"/>
        </w:tabs>
        <w:ind w:left="5400" w:hanging="360"/>
      </w:pPr>
      <w:rPr>
        <w:rFonts w:cs="Times New Roman"/>
      </w:rPr>
    </w:lvl>
    <w:lvl w:ilvl="8" w:tplc="08090005" w:tentative="1">
      <w:start w:val="1"/>
      <w:numFmt w:val="lowerRoman"/>
      <w:lvlText w:val="%9."/>
      <w:lvlJc w:val="right"/>
      <w:pPr>
        <w:tabs>
          <w:tab w:val="num" w:pos="6120"/>
        </w:tabs>
        <w:ind w:left="6120" w:hanging="180"/>
      </w:pPr>
      <w:rPr>
        <w:rFonts w:cs="Times New Roman"/>
      </w:rPr>
    </w:lvl>
  </w:abstractNum>
  <w:abstractNum w:abstractNumId="29">
    <w:nsid w:val="5F906F6B"/>
    <w:multiLevelType w:val="singleLevel"/>
    <w:tmpl w:val="26224592"/>
    <w:lvl w:ilvl="0">
      <w:start w:val="1"/>
      <w:numFmt w:val="bullet"/>
      <w:lvlText w:val=""/>
      <w:lvlJc w:val="left"/>
      <w:pPr>
        <w:tabs>
          <w:tab w:val="num" w:pos="397"/>
        </w:tabs>
        <w:ind w:left="397" w:hanging="397"/>
      </w:pPr>
      <w:rPr>
        <w:rFonts w:ascii="Wingdings" w:hAnsi="Wingdings" w:hint="default"/>
      </w:rPr>
    </w:lvl>
  </w:abstractNum>
  <w:abstractNum w:abstractNumId="30">
    <w:nsid w:val="7045483E"/>
    <w:multiLevelType w:val="hybridMultilevel"/>
    <w:tmpl w:val="C8D2CDE0"/>
    <w:lvl w:ilvl="0" w:tplc="5D6C670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211E09"/>
    <w:multiLevelType w:val="hybridMultilevel"/>
    <w:tmpl w:val="7BDABB6A"/>
    <w:lvl w:ilvl="0" w:tplc="4F4EE0F4">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26"/>
  </w:num>
  <w:num w:numId="14">
    <w:abstractNumId w:val="19"/>
  </w:num>
  <w:num w:numId="15">
    <w:abstractNumId w:val="11"/>
  </w:num>
  <w:num w:numId="16">
    <w:abstractNumId w:val="24"/>
  </w:num>
  <w:num w:numId="17">
    <w:abstractNumId w:val="21"/>
  </w:num>
  <w:num w:numId="18">
    <w:abstractNumId w:val="28"/>
  </w:num>
  <w:num w:numId="19">
    <w:abstractNumId w:val="16"/>
  </w:num>
  <w:num w:numId="20">
    <w:abstractNumId w:val="13"/>
  </w:num>
  <w:num w:numId="21">
    <w:abstractNumId w:val="12"/>
  </w:num>
  <w:num w:numId="22">
    <w:abstractNumId w:val="22"/>
  </w:num>
  <w:num w:numId="23">
    <w:abstractNumId w:val="29"/>
  </w:num>
  <w:num w:numId="24">
    <w:abstractNumId w:val="20"/>
  </w:num>
  <w:num w:numId="25">
    <w:abstractNumId w:val="15"/>
  </w:num>
  <w:num w:numId="26">
    <w:abstractNumId w:val="27"/>
  </w:num>
  <w:num w:numId="27">
    <w:abstractNumId w:val="14"/>
  </w:num>
  <w:num w:numId="28">
    <w:abstractNumId w:val="17"/>
  </w:num>
  <w:num w:numId="29">
    <w:abstractNumId w:val="25"/>
  </w:num>
  <w:num w:numId="30">
    <w:abstractNumId w:val="31"/>
  </w:num>
  <w:num w:numId="31">
    <w:abstractNumId w:val="9"/>
    <w:lvlOverride w:ilvl="0"/>
  </w:num>
  <w:num w:numId="32">
    <w:abstractNumId w:val="3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83340"/>
    <w:rsid w:val="000004F2"/>
    <w:rsid w:val="000009C6"/>
    <w:rsid w:val="00000EAF"/>
    <w:rsid w:val="000019DE"/>
    <w:rsid w:val="00001A7F"/>
    <w:rsid w:val="00002B91"/>
    <w:rsid w:val="00002E03"/>
    <w:rsid w:val="000030E3"/>
    <w:rsid w:val="0000318A"/>
    <w:rsid w:val="00003BC7"/>
    <w:rsid w:val="00003E60"/>
    <w:rsid w:val="0000492D"/>
    <w:rsid w:val="00004939"/>
    <w:rsid w:val="000049D2"/>
    <w:rsid w:val="000050D8"/>
    <w:rsid w:val="00006644"/>
    <w:rsid w:val="00007077"/>
    <w:rsid w:val="0000712E"/>
    <w:rsid w:val="000078E5"/>
    <w:rsid w:val="00007B32"/>
    <w:rsid w:val="00010053"/>
    <w:rsid w:val="00010131"/>
    <w:rsid w:val="0001074B"/>
    <w:rsid w:val="00010AEE"/>
    <w:rsid w:val="000112A4"/>
    <w:rsid w:val="0001302C"/>
    <w:rsid w:val="00013673"/>
    <w:rsid w:val="00013A78"/>
    <w:rsid w:val="00013BC8"/>
    <w:rsid w:val="00014BDB"/>
    <w:rsid w:val="00015CB7"/>
    <w:rsid w:val="00016669"/>
    <w:rsid w:val="00021467"/>
    <w:rsid w:val="00021C5B"/>
    <w:rsid w:val="00021CEF"/>
    <w:rsid w:val="00021E68"/>
    <w:rsid w:val="000227FD"/>
    <w:rsid w:val="00022FFC"/>
    <w:rsid w:val="000230F6"/>
    <w:rsid w:val="00024B39"/>
    <w:rsid w:val="00025418"/>
    <w:rsid w:val="000268E7"/>
    <w:rsid w:val="000269C0"/>
    <w:rsid w:val="00027221"/>
    <w:rsid w:val="000274FF"/>
    <w:rsid w:val="00027F28"/>
    <w:rsid w:val="00031206"/>
    <w:rsid w:val="00032307"/>
    <w:rsid w:val="000339B5"/>
    <w:rsid w:val="00033BA2"/>
    <w:rsid w:val="00033CE0"/>
    <w:rsid w:val="00034634"/>
    <w:rsid w:val="00035618"/>
    <w:rsid w:val="00035F40"/>
    <w:rsid w:val="00037BDA"/>
    <w:rsid w:val="00041734"/>
    <w:rsid w:val="000426F7"/>
    <w:rsid w:val="000429D4"/>
    <w:rsid w:val="00042F0C"/>
    <w:rsid w:val="00042FAE"/>
    <w:rsid w:val="000436B2"/>
    <w:rsid w:val="00043997"/>
    <w:rsid w:val="000446CA"/>
    <w:rsid w:val="0004490B"/>
    <w:rsid w:val="00044A0A"/>
    <w:rsid w:val="000453F2"/>
    <w:rsid w:val="000457A9"/>
    <w:rsid w:val="0004590B"/>
    <w:rsid w:val="00046C24"/>
    <w:rsid w:val="00047026"/>
    <w:rsid w:val="0004797F"/>
    <w:rsid w:val="000510C8"/>
    <w:rsid w:val="00051497"/>
    <w:rsid w:val="000525FA"/>
    <w:rsid w:val="00052B69"/>
    <w:rsid w:val="00053B02"/>
    <w:rsid w:val="00054A58"/>
    <w:rsid w:val="000552E4"/>
    <w:rsid w:val="000554F6"/>
    <w:rsid w:val="0005554A"/>
    <w:rsid w:val="00055866"/>
    <w:rsid w:val="00055C74"/>
    <w:rsid w:val="00056D52"/>
    <w:rsid w:val="000575C3"/>
    <w:rsid w:val="00060BFC"/>
    <w:rsid w:val="00060F39"/>
    <w:rsid w:val="0006226D"/>
    <w:rsid w:val="00062BA6"/>
    <w:rsid w:val="00062BAB"/>
    <w:rsid w:val="00063519"/>
    <w:rsid w:val="000635BE"/>
    <w:rsid w:val="000639F8"/>
    <w:rsid w:val="00063B66"/>
    <w:rsid w:val="00064A01"/>
    <w:rsid w:val="000655FC"/>
    <w:rsid w:val="0006583A"/>
    <w:rsid w:val="00066960"/>
    <w:rsid w:val="00066F6D"/>
    <w:rsid w:val="00067933"/>
    <w:rsid w:val="00071147"/>
    <w:rsid w:val="00071223"/>
    <w:rsid w:val="00072C37"/>
    <w:rsid w:val="00073EDD"/>
    <w:rsid w:val="00074299"/>
    <w:rsid w:val="000745EC"/>
    <w:rsid w:val="000752BF"/>
    <w:rsid w:val="00075F72"/>
    <w:rsid w:val="00076C6B"/>
    <w:rsid w:val="00076D33"/>
    <w:rsid w:val="000778F8"/>
    <w:rsid w:val="00077C7B"/>
    <w:rsid w:val="0008105F"/>
    <w:rsid w:val="000835AE"/>
    <w:rsid w:val="00083CA0"/>
    <w:rsid w:val="0008522C"/>
    <w:rsid w:val="00085E1B"/>
    <w:rsid w:val="00085EC1"/>
    <w:rsid w:val="0008632F"/>
    <w:rsid w:val="00086855"/>
    <w:rsid w:val="00087A9C"/>
    <w:rsid w:val="00087F61"/>
    <w:rsid w:val="00090379"/>
    <w:rsid w:val="00090468"/>
    <w:rsid w:val="000908E0"/>
    <w:rsid w:val="00090D42"/>
    <w:rsid w:val="00091E2A"/>
    <w:rsid w:val="00091E5E"/>
    <w:rsid w:val="0009209F"/>
    <w:rsid w:val="00092482"/>
    <w:rsid w:val="000927B4"/>
    <w:rsid w:val="00092B04"/>
    <w:rsid w:val="00092C55"/>
    <w:rsid w:val="00092DBE"/>
    <w:rsid w:val="00092F54"/>
    <w:rsid w:val="00093969"/>
    <w:rsid w:val="000944C0"/>
    <w:rsid w:val="000957AD"/>
    <w:rsid w:val="0009789F"/>
    <w:rsid w:val="000A0D81"/>
    <w:rsid w:val="000A15A5"/>
    <w:rsid w:val="000A280A"/>
    <w:rsid w:val="000A2934"/>
    <w:rsid w:val="000A29F6"/>
    <w:rsid w:val="000A31A3"/>
    <w:rsid w:val="000A342F"/>
    <w:rsid w:val="000A34A4"/>
    <w:rsid w:val="000A35F6"/>
    <w:rsid w:val="000A4CD1"/>
    <w:rsid w:val="000A4CE4"/>
    <w:rsid w:val="000A539D"/>
    <w:rsid w:val="000A77B9"/>
    <w:rsid w:val="000A7AF9"/>
    <w:rsid w:val="000B05CA"/>
    <w:rsid w:val="000B0788"/>
    <w:rsid w:val="000B1974"/>
    <w:rsid w:val="000B3B65"/>
    <w:rsid w:val="000B3BD5"/>
    <w:rsid w:val="000B3D33"/>
    <w:rsid w:val="000B4040"/>
    <w:rsid w:val="000B4238"/>
    <w:rsid w:val="000B46D1"/>
    <w:rsid w:val="000B501D"/>
    <w:rsid w:val="000B5AF2"/>
    <w:rsid w:val="000B5DCD"/>
    <w:rsid w:val="000B7342"/>
    <w:rsid w:val="000C092C"/>
    <w:rsid w:val="000C096E"/>
    <w:rsid w:val="000C0AB0"/>
    <w:rsid w:val="000C19BD"/>
    <w:rsid w:val="000C2336"/>
    <w:rsid w:val="000C24A3"/>
    <w:rsid w:val="000C2BFB"/>
    <w:rsid w:val="000C2CE7"/>
    <w:rsid w:val="000C63E2"/>
    <w:rsid w:val="000C69E7"/>
    <w:rsid w:val="000C758E"/>
    <w:rsid w:val="000C7EAD"/>
    <w:rsid w:val="000C7F51"/>
    <w:rsid w:val="000D174E"/>
    <w:rsid w:val="000D28FA"/>
    <w:rsid w:val="000D2BAB"/>
    <w:rsid w:val="000D3253"/>
    <w:rsid w:val="000D4284"/>
    <w:rsid w:val="000D6FDD"/>
    <w:rsid w:val="000D7A09"/>
    <w:rsid w:val="000E0352"/>
    <w:rsid w:val="000E0FC7"/>
    <w:rsid w:val="000E178D"/>
    <w:rsid w:val="000E1CAA"/>
    <w:rsid w:val="000E1E68"/>
    <w:rsid w:val="000E1F97"/>
    <w:rsid w:val="000E249A"/>
    <w:rsid w:val="000E278D"/>
    <w:rsid w:val="000E2F75"/>
    <w:rsid w:val="000E3045"/>
    <w:rsid w:val="000E3051"/>
    <w:rsid w:val="000E35E8"/>
    <w:rsid w:val="000E58E0"/>
    <w:rsid w:val="000E5C55"/>
    <w:rsid w:val="000E6CB3"/>
    <w:rsid w:val="000E7922"/>
    <w:rsid w:val="000F0700"/>
    <w:rsid w:val="000F0C84"/>
    <w:rsid w:val="000F12E5"/>
    <w:rsid w:val="000F1D0A"/>
    <w:rsid w:val="000F2559"/>
    <w:rsid w:val="000F3218"/>
    <w:rsid w:val="000F32B6"/>
    <w:rsid w:val="000F37A8"/>
    <w:rsid w:val="000F5920"/>
    <w:rsid w:val="000F6BDA"/>
    <w:rsid w:val="000F6CC2"/>
    <w:rsid w:val="000F73E5"/>
    <w:rsid w:val="000F75FE"/>
    <w:rsid w:val="00100973"/>
    <w:rsid w:val="00100F27"/>
    <w:rsid w:val="0010147C"/>
    <w:rsid w:val="00101699"/>
    <w:rsid w:val="0010182B"/>
    <w:rsid w:val="00102186"/>
    <w:rsid w:val="00102E34"/>
    <w:rsid w:val="00103247"/>
    <w:rsid w:val="001032BC"/>
    <w:rsid w:val="00106AC5"/>
    <w:rsid w:val="00107A10"/>
    <w:rsid w:val="00107C4F"/>
    <w:rsid w:val="00110DCC"/>
    <w:rsid w:val="001113F1"/>
    <w:rsid w:val="00112DA2"/>
    <w:rsid w:val="001137D7"/>
    <w:rsid w:val="0011389F"/>
    <w:rsid w:val="00113B80"/>
    <w:rsid w:val="00113BE5"/>
    <w:rsid w:val="00114707"/>
    <w:rsid w:val="00114E7D"/>
    <w:rsid w:val="001150D4"/>
    <w:rsid w:val="00115F39"/>
    <w:rsid w:val="001164F7"/>
    <w:rsid w:val="0011791D"/>
    <w:rsid w:val="00121CBC"/>
    <w:rsid w:val="00121D6A"/>
    <w:rsid w:val="001230B0"/>
    <w:rsid w:val="00123649"/>
    <w:rsid w:val="00123C71"/>
    <w:rsid w:val="00123C96"/>
    <w:rsid w:val="0012419B"/>
    <w:rsid w:val="00124853"/>
    <w:rsid w:val="00124AE9"/>
    <w:rsid w:val="00125813"/>
    <w:rsid w:val="00125F02"/>
    <w:rsid w:val="00125FB4"/>
    <w:rsid w:val="00126B71"/>
    <w:rsid w:val="00130C6E"/>
    <w:rsid w:val="0013142C"/>
    <w:rsid w:val="00131CBA"/>
    <w:rsid w:val="00132789"/>
    <w:rsid w:val="001342F6"/>
    <w:rsid w:val="00134793"/>
    <w:rsid w:val="00134EE3"/>
    <w:rsid w:val="001355F3"/>
    <w:rsid w:val="00135731"/>
    <w:rsid w:val="00135B83"/>
    <w:rsid w:val="00136432"/>
    <w:rsid w:val="0013664F"/>
    <w:rsid w:val="00136E39"/>
    <w:rsid w:val="001372E5"/>
    <w:rsid w:val="00141267"/>
    <w:rsid w:val="00141395"/>
    <w:rsid w:val="0014211C"/>
    <w:rsid w:val="0014237D"/>
    <w:rsid w:val="00143A46"/>
    <w:rsid w:val="00143D07"/>
    <w:rsid w:val="001444FF"/>
    <w:rsid w:val="0014453C"/>
    <w:rsid w:val="001449A5"/>
    <w:rsid w:val="00145963"/>
    <w:rsid w:val="00145EED"/>
    <w:rsid w:val="001461B1"/>
    <w:rsid w:val="001464C5"/>
    <w:rsid w:val="00146EA2"/>
    <w:rsid w:val="001471E9"/>
    <w:rsid w:val="00150759"/>
    <w:rsid w:val="0015129E"/>
    <w:rsid w:val="00151B00"/>
    <w:rsid w:val="00151D3F"/>
    <w:rsid w:val="0015277B"/>
    <w:rsid w:val="00152829"/>
    <w:rsid w:val="00152CBF"/>
    <w:rsid w:val="00154F11"/>
    <w:rsid w:val="001554D1"/>
    <w:rsid w:val="001556CD"/>
    <w:rsid w:val="00155DEC"/>
    <w:rsid w:val="00156239"/>
    <w:rsid w:val="00156F55"/>
    <w:rsid w:val="00160600"/>
    <w:rsid w:val="00161194"/>
    <w:rsid w:val="001617A8"/>
    <w:rsid w:val="001620A4"/>
    <w:rsid w:val="00162502"/>
    <w:rsid w:val="00163743"/>
    <w:rsid w:val="0016400E"/>
    <w:rsid w:val="0016489C"/>
    <w:rsid w:val="00164F67"/>
    <w:rsid w:val="00164F9B"/>
    <w:rsid w:val="00165065"/>
    <w:rsid w:val="00165F6D"/>
    <w:rsid w:val="00166F2F"/>
    <w:rsid w:val="00167B56"/>
    <w:rsid w:val="00167C8A"/>
    <w:rsid w:val="0017003F"/>
    <w:rsid w:val="001727EF"/>
    <w:rsid w:val="001729B9"/>
    <w:rsid w:val="00172DA4"/>
    <w:rsid w:val="001730B1"/>
    <w:rsid w:val="0017333C"/>
    <w:rsid w:val="00174006"/>
    <w:rsid w:val="00174E30"/>
    <w:rsid w:val="0017719C"/>
    <w:rsid w:val="001811AB"/>
    <w:rsid w:val="00181210"/>
    <w:rsid w:val="0018311E"/>
    <w:rsid w:val="00183563"/>
    <w:rsid w:val="00183E39"/>
    <w:rsid w:val="0018415F"/>
    <w:rsid w:val="001868AB"/>
    <w:rsid w:val="00186C85"/>
    <w:rsid w:val="00187458"/>
    <w:rsid w:val="00187A3A"/>
    <w:rsid w:val="00191F4E"/>
    <w:rsid w:val="0019313F"/>
    <w:rsid w:val="001955F8"/>
    <w:rsid w:val="00197A38"/>
    <w:rsid w:val="001A3C97"/>
    <w:rsid w:val="001A4352"/>
    <w:rsid w:val="001A5D49"/>
    <w:rsid w:val="001B0548"/>
    <w:rsid w:val="001B1B96"/>
    <w:rsid w:val="001B2133"/>
    <w:rsid w:val="001B2B6D"/>
    <w:rsid w:val="001B2BEA"/>
    <w:rsid w:val="001B2DBF"/>
    <w:rsid w:val="001B2ECA"/>
    <w:rsid w:val="001B38A7"/>
    <w:rsid w:val="001B4060"/>
    <w:rsid w:val="001B5530"/>
    <w:rsid w:val="001B5A70"/>
    <w:rsid w:val="001B71CC"/>
    <w:rsid w:val="001C0B64"/>
    <w:rsid w:val="001C1494"/>
    <w:rsid w:val="001C22E9"/>
    <w:rsid w:val="001C245F"/>
    <w:rsid w:val="001C25DD"/>
    <w:rsid w:val="001C29A6"/>
    <w:rsid w:val="001C2A2D"/>
    <w:rsid w:val="001C315B"/>
    <w:rsid w:val="001C3504"/>
    <w:rsid w:val="001C3919"/>
    <w:rsid w:val="001C4ADA"/>
    <w:rsid w:val="001C4F5D"/>
    <w:rsid w:val="001C61C9"/>
    <w:rsid w:val="001C64B8"/>
    <w:rsid w:val="001C7562"/>
    <w:rsid w:val="001C75BC"/>
    <w:rsid w:val="001C7F71"/>
    <w:rsid w:val="001D0AB2"/>
    <w:rsid w:val="001D1A81"/>
    <w:rsid w:val="001D1DAF"/>
    <w:rsid w:val="001D2C38"/>
    <w:rsid w:val="001D34F3"/>
    <w:rsid w:val="001D3726"/>
    <w:rsid w:val="001D3F09"/>
    <w:rsid w:val="001D4002"/>
    <w:rsid w:val="001D49AB"/>
    <w:rsid w:val="001D5353"/>
    <w:rsid w:val="001D59EF"/>
    <w:rsid w:val="001D723F"/>
    <w:rsid w:val="001D7A01"/>
    <w:rsid w:val="001D7BAD"/>
    <w:rsid w:val="001E0E3C"/>
    <w:rsid w:val="001E0F87"/>
    <w:rsid w:val="001E1CA5"/>
    <w:rsid w:val="001E2864"/>
    <w:rsid w:val="001E2AD3"/>
    <w:rsid w:val="001E30B3"/>
    <w:rsid w:val="001E35A2"/>
    <w:rsid w:val="001E3F89"/>
    <w:rsid w:val="001E421A"/>
    <w:rsid w:val="001E5721"/>
    <w:rsid w:val="001E5739"/>
    <w:rsid w:val="001E5EFD"/>
    <w:rsid w:val="001E64DE"/>
    <w:rsid w:val="001E7E6B"/>
    <w:rsid w:val="001E7EE6"/>
    <w:rsid w:val="001F0E27"/>
    <w:rsid w:val="001F3D93"/>
    <w:rsid w:val="001F4942"/>
    <w:rsid w:val="001F4D9F"/>
    <w:rsid w:val="001F55D5"/>
    <w:rsid w:val="001F663E"/>
    <w:rsid w:val="001F6762"/>
    <w:rsid w:val="001F6BE2"/>
    <w:rsid w:val="001F716D"/>
    <w:rsid w:val="001F73F5"/>
    <w:rsid w:val="001F78DD"/>
    <w:rsid w:val="0020004A"/>
    <w:rsid w:val="00200224"/>
    <w:rsid w:val="00200260"/>
    <w:rsid w:val="0020144D"/>
    <w:rsid w:val="00201676"/>
    <w:rsid w:val="00202615"/>
    <w:rsid w:val="00202C6F"/>
    <w:rsid w:val="00202E1C"/>
    <w:rsid w:val="00203EF9"/>
    <w:rsid w:val="00204F2B"/>
    <w:rsid w:val="00204FE5"/>
    <w:rsid w:val="002058F3"/>
    <w:rsid w:val="00205A24"/>
    <w:rsid w:val="00205C07"/>
    <w:rsid w:val="00207BAE"/>
    <w:rsid w:val="0021114B"/>
    <w:rsid w:val="00211694"/>
    <w:rsid w:val="00211E5D"/>
    <w:rsid w:val="002122ED"/>
    <w:rsid w:val="00212350"/>
    <w:rsid w:val="0021318B"/>
    <w:rsid w:val="00213DA5"/>
    <w:rsid w:val="0021462B"/>
    <w:rsid w:val="002146AB"/>
    <w:rsid w:val="00214A3E"/>
    <w:rsid w:val="00216044"/>
    <w:rsid w:val="00216630"/>
    <w:rsid w:val="00217DC3"/>
    <w:rsid w:val="00220198"/>
    <w:rsid w:val="00220F3C"/>
    <w:rsid w:val="0022180E"/>
    <w:rsid w:val="002232DD"/>
    <w:rsid w:val="002244F0"/>
    <w:rsid w:val="00225820"/>
    <w:rsid w:val="00227258"/>
    <w:rsid w:val="0023036D"/>
    <w:rsid w:val="00230969"/>
    <w:rsid w:val="0023125B"/>
    <w:rsid w:val="00232B9F"/>
    <w:rsid w:val="00232EDF"/>
    <w:rsid w:val="00233DEA"/>
    <w:rsid w:val="00235275"/>
    <w:rsid w:val="00235375"/>
    <w:rsid w:val="00236310"/>
    <w:rsid w:val="002377EA"/>
    <w:rsid w:val="00237A82"/>
    <w:rsid w:val="00237EDF"/>
    <w:rsid w:val="00237F5F"/>
    <w:rsid w:val="002415CB"/>
    <w:rsid w:val="00241819"/>
    <w:rsid w:val="00241C7E"/>
    <w:rsid w:val="00241E44"/>
    <w:rsid w:val="00242115"/>
    <w:rsid w:val="00242AC7"/>
    <w:rsid w:val="00242FBF"/>
    <w:rsid w:val="002439A1"/>
    <w:rsid w:val="00243E82"/>
    <w:rsid w:val="00244212"/>
    <w:rsid w:val="00245126"/>
    <w:rsid w:val="00246396"/>
    <w:rsid w:val="00246C00"/>
    <w:rsid w:val="00247D44"/>
    <w:rsid w:val="00247DFA"/>
    <w:rsid w:val="002508A7"/>
    <w:rsid w:val="00251041"/>
    <w:rsid w:val="00251A95"/>
    <w:rsid w:val="0025209C"/>
    <w:rsid w:val="0025265E"/>
    <w:rsid w:val="002535CF"/>
    <w:rsid w:val="00253686"/>
    <w:rsid w:val="002536B4"/>
    <w:rsid w:val="00254F3B"/>
    <w:rsid w:val="002559B8"/>
    <w:rsid w:val="0025678C"/>
    <w:rsid w:val="0025715F"/>
    <w:rsid w:val="002578A4"/>
    <w:rsid w:val="00257D96"/>
    <w:rsid w:val="00261947"/>
    <w:rsid w:val="0026259A"/>
    <w:rsid w:val="00262A36"/>
    <w:rsid w:val="00264205"/>
    <w:rsid w:val="00264BD9"/>
    <w:rsid w:val="00266370"/>
    <w:rsid w:val="0026688D"/>
    <w:rsid w:val="0026770B"/>
    <w:rsid w:val="002678C8"/>
    <w:rsid w:val="00267EDD"/>
    <w:rsid w:val="00271209"/>
    <w:rsid w:val="0027162E"/>
    <w:rsid w:val="00271DE6"/>
    <w:rsid w:val="002723B1"/>
    <w:rsid w:val="00272EA1"/>
    <w:rsid w:val="00272EA5"/>
    <w:rsid w:val="00274685"/>
    <w:rsid w:val="00274A99"/>
    <w:rsid w:val="00274E5E"/>
    <w:rsid w:val="002753AF"/>
    <w:rsid w:val="002754D5"/>
    <w:rsid w:val="00275B29"/>
    <w:rsid w:val="00280240"/>
    <w:rsid w:val="002811EE"/>
    <w:rsid w:val="00281DE5"/>
    <w:rsid w:val="00282BDB"/>
    <w:rsid w:val="00282DE0"/>
    <w:rsid w:val="00282F76"/>
    <w:rsid w:val="00283227"/>
    <w:rsid w:val="0028340A"/>
    <w:rsid w:val="00283426"/>
    <w:rsid w:val="00284EBC"/>
    <w:rsid w:val="00285201"/>
    <w:rsid w:val="002854B4"/>
    <w:rsid w:val="0028557C"/>
    <w:rsid w:val="00286BD0"/>
    <w:rsid w:val="00287BAF"/>
    <w:rsid w:val="00290FF7"/>
    <w:rsid w:val="0029178B"/>
    <w:rsid w:val="00291BA4"/>
    <w:rsid w:val="00292A29"/>
    <w:rsid w:val="00292BEC"/>
    <w:rsid w:val="00296DE1"/>
    <w:rsid w:val="0029746C"/>
    <w:rsid w:val="002A075D"/>
    <w:rsid w:val="002A2A48"/>
    <w:rsid w:val="002A2FE4"/>
    <w:rsid w:val="002A30D1"/>
    <w:rsid w:val="002A3D15"/>
    <w:rsid w:val="002A54CA"/>
    <w:rsid w:val="002A57FB"/>
    <w:rsid w:val="002A593B"/>
    <w:rsid w:val="002A645A"/>
    <w:rsid w:val="002A6FFE"/>
    <w:rsid w:val="002A712A"/>
    <w:rsid w:val="002B363D"/>
    <w:rsid w:val="002B4C4C"/>
    <w:rsid w:val="002B627E"/>
    <w:rsid w:val="002B6A68"/>
    <w:rsid w:val="002B6A7B"/>
    <w:rsid w:val="002B6BFF"/>
    <w:rsid w:val="002B7FA5"/>
    <w:rsid w:val="002C021D"/>
    <w:rsid w:val="002C158F"/>
    <w:rsid w:val="002C19B9"/>
    <w:rsid w:val="002C2061"/>
    <w:rsid w:val="002C28C0"/>
    <w:rsid w:val="002C47BF"/>
    <w:rsid w:val="002C56E8"/>
    <w:rsid w:val="002C6970"/>
    <w:rsid w:val="002C7A49"/>
    <w:rsid w:val="002D0AB4"/>
    <w:rsid w:val="002D13EB"/>
    <w:rsid w:val="002D187A"/>
    <w:rsid w:val="002D19DF"/>
    <w:rsid w:val="002D2AB2"/>
    <w:rsid w:val="002D2EB9"/>
    <w:rsid w:val="002D2F47"/>
    <w:rsid w:val="002D31BC"/>
    <w:rsid w:val="002D3B42"/>
    <w:rsid w:val="002D6627"/>
    <w:rsid w:val="002D66FB"/>
    <w:rsid w:val="002D672F"/>
    <w:rsid w:val="002D6F42"/>
    <w:rsid w:val="002E02D2"/>
    <w:rsid w:val="002E04E2"/>
    <w:rsid w:val="002E2117"/>
    <w:rsid w:val="002E2B5A"/>
    <w:rsid w:val="002E30B5"/>
    <w:rsid w:val="002E33D7"/>
    <w:rsid w:val="002E4033"/>
    <w:rsid w:val="002E4907"/>
    <w:rsid w:val="002E4E67"/>
    <w:rsid w:val="002E68E4"/>
    <w:rsid w:val="002E6C61"/>
    <w:rsid w:val="002E7058"/>
    <w:rsid w:val="002F0B64"/>
    <w:rsid w:val="002F1E20"/>
    <w:rsid w:val="00300890"/>
    <w:rsid w:val="00301069"/>
    <w:rsid w:val="00301B9F"/>
    <w:rsid w:val="0030204C"/>
    <w:rsid w:val="0030249D"/>
    <w:rsid w:val="00302687"/>
    <w:rsid w:val="00302721"/>
    <w:rsid w:val="00303CC5"/>
    <w:rsid w:val="00303DE2"/>
    <w:rsid w:val="00303F55"/>
    <w:rsid w:val="00304D42"/>
    <w:rsid w:val="003056CA"/>
    <w:rsid w:val="0030691C"/>
    <w:rsid w:val="003070A0"/>
    <w:rsid w:val="00307CBF"/>
    <w:rsid w:val="00310FCF"/>
    <w:rsid w:val="00312E1F"/>
    <w:rsid w:val="003139D1"/>
    <w:rsid w:val="00315ABF"/>
    <w:rsid w:val="00316021"/>
    <w:rsid w:val="00316039"/>
    <w:rsid w:val="0031655E"/>
    <w:rsid w:val="00316AB2"/>
    <w:rsid w:val="00317E3D"/>
    <w:rsid w:val="00320440"/>
    <w:rsid w:val="003207E8"/>
    <w:rsid w:val="0032090E"/>
    <w:rsid w:val="00320DA6"/>
    <w:rsid w:val="00321885"/>
    <w:rsid w:val="00322D59"/>
    <w:rsid w:val="0032310A"/>
    <w:rsid w:val="00323B21"/>
    <w:rsid w:val="00323F99"/>
    <w:rsid w:val="003255E2"/>
    <w:rsid w:val="003261F2"/>
    <w:rsid w:val="00326E0D"/>
    <w:rsid w:val="0033046B"/>
    <w:rsid w:val="003305AE"/>
    <w:rsid w:val="00330E8B"/>
    <w:rsid w:val="00332BB8"/>
    <w:rsid w:val="00333527"/>
    <w:rsid w:val="00333CA2"/>
    <w:rsid w:val="003349AB"/>
    <w:rsid w:val="003349EA"/>
    <w:rsid w:val="00334AE6"/>
    <w:rsid w:val="0033615B"/>
    <w:rsid w:val="00336EC5"/>
    <w:rsid w:val="00337008"/>
    <w:rsid w:val="0033731E"/>
    <w:rsid w:val="00340B84"/>
    <w:rsid w:val="00340BC1"/>
    <w:rsid w:val="00340BEF"/>
    <w:rsid w:val="003414E1"/>
    <w:rsid w:val="00342D1B"/>
    <w:rsid w:val="00345104"/>
    <w:rsid w:val="003460DC"/>
    <w:rsid w:val="00346D97"/>
    <w:rsid w:val="003505B7"/>
    <w:rsid w:val="0035084F"/>
    <w:rsid w:val="00350CE7"/>
    <w:rsid w:val="003515A8"/>
    <w:rsid w:val="003518F8"/>
    <w:rsid w:val="00353060"/>
    <w:rsid w:val="0035485D"/>
    <w:rsid w:val="00354D25"/>
    <w:rsid w:val="00355123"/>
    <w:rsid w:val="00356B04"/>
    <w:rsid w:val="00357127"/>
    <w:rsid w:val="00357BF2"/>
    <w:rsid w:val="00357C87"/>
    <w:rsid w:val="0036032A"/>
    <w:rsid w:val="00360B93"/>
    <w:rsid w:val="00361A42"/>
    <w:rsid w:val="00361F76"/>
    <w:rsid w:val="003622B9"/>
    <w:rsid w:val="0036295F"/>
    <w:rsid w:val="00362FA3"/>
    <w:rsid w:val="003635B6"/>
    <w:rsid w:val="00363A2A"/>
    <w:rsid w:val="00363CB4"/>
    <w:rsid w:val="00364575"/>
    <w:rsid w:val="00365EDE"/>
    <w:rsid w:val="00366AFE"/>
    <w:rsid w:val="00367455"/>
    <w:rsid w:val="003702C3"/>
    <w:rsid w:val="0037046A"/>
    <w:rsid w:val="003705C0"/>
    <w:rsid w:val="00371488"/>
    <w:rsid w:val="003718C2"/>
    <w:rsid w:val="00371E07"/>
    <w:rsid w:val="00372126"/>
    <w:rsid w:val="003726DC"/>
    <w:rsid w:val="00372B01"/>
    <w:rsid w:val="00374409"/>
    <w:rsid w:val="003756B8"/>
    <w:rsid w:val="0037570B"/>
    <w:rsid w:val="00375D8D"/>
    <w:rsid w:val="00377903"/>
    <w:rsid w:val="003802D7"/>
    <w:rsid w:val="00380E75"/>
    <w:rsid w:val="00382E90"/>
    <w:rsid w:val="00383485"/>
    <w:rsid w:val="00383E88"/>
    <w:rsid w:val="003841AF"/>
    <w:rsid w:val="00386B20"/>
    <w:rsid w:val="00386E21"/>
    <w:rsid w:val="0039005C"/>
    <w:rsid w:val="003919C7"/>
    <w:rsid w:val="00391D29"/>
    <w:rsid w:val="003927D8"/>
    <w:rsid w:val="00392880"/>
    <w:rsid w:val="00392BBA"/>
    <w:rsid w:val="00392CCA"/>
    <w:rsid w:val="00394925"/>
    <w:rsid w:val="0039495C"/>
    <w:rsid w:val="00394C25"/>
    <w:rsid w:val="0039585C"/>
    <w:rsid w:val="00395890"/>
    <w:rsid w:val="00395A09"/>
    <w:rsid w:val="003961A0"/>
    <w:rsid w:val="00396E66"/>
    <w:rsid w:val="003A0A6A"/>
    <w:rsid w:val="003A0B74"/>
    <w:rsid w:val="003A1B83"/>
    <w:rsid w:val="003A1C9C"/>
    <w:rsid w:val="003A1FF7"/>
    <w:rsid w:val="003A24ED"/>
    <w:rsid w:val="003A2DE7"/>
    <w:rsid w:val="003A35DE"/>
    <w:rsid w:val="003A368F"/>
    <w:rsid w:val="003A497C"/>
    <w:rsid w:val="003A5C11"/>
    <w:rsid w:val="003A751C"/>
    <w:rsid w:val="003B0D34"/>
    <w:rsid w:val="003B1890"/>
    <w:rsid w:val="003B2474"/>
    <w:rsid w:val="003B4133"/>
    <w:rsid w:val="003B41D3"/>
    <w:rsid w:val="003B488C"/>
    <w:rsid w:val="003B65DE"/>
    <w:rsid w:val="003B69C3"/>
    <w:rsid w:val="003B69D0"/>
    <w:rsid w:val="003B7B8B"/>
    <w:rsid w:val="003C1266"/>
    <w:rsid w:val="003C136D"/>
    <w:rsid w:val="003C1B44"/>
    <w:rsid w:val="003C228F"/>
    <w:rsid w:val="003C3D51"/>
    <w:rsid w:val="003C409E"/>
    <w:rsid w:val="003C5166"/>
    <w:rsid w:val="003C5D01"/>
    <w:rsid w:val="003C6D94"/>
    <w:rsid w:val="003C7089"/>
    <w:rsid w:val="003D07F8"/>
    <w:rsid w:val="003D131B"/>
    <w:rsid w:val="003D37A1"/>
    <w:rsid w:val="003D441E"/>
    <w:rsid w:val="003D49BF"/>
    <w:rsid w:val="003D4B67"/>
    <w:rsid w:val="003D4C52"/>
    <w:rsid w:val="003D4E2F"/>
    <w:rsid w:val="003D4F1B"/>
    <w:rsid w:val="003D6407"/>
    <w:rsid w:val="003E120C"/>
    <w:rsid w:val="003E1D3A"/>
    <w:rsid w:val="003E1E32"/>
    <w:rsid w:val="003E1FED"/>
    <w:rsid w:val="003E34E5"/>
    <w:rsid w:val="003E3BF8"/>
    <w:rsid w:val="003E4A6E"/>
    <w:rsid w:val="003E4ECE"/>
    <w:rsid w:val="003E55CD"/>
    <w:rsid w:val="003E57B5"/>
    <w:rsid w:val="003E680A"/>
    <w:rsid w:val="003E7B36"/>
    <w:rsid w:val="003F07D7"/>
    <w:rsid w:val="003F178A"/>
    <w:rsid w:val="003F3035"/>
    <w:rsid w:val="003F36EF"/>
    <w:rsid w:val="003F4149"/>
    <w:rsid w:val="003F52C7"/>
    <w:rsid w:val="003F5C48"/>
    <w:rsid w:val="003F6838"/>
    <w:rsid w:val="003F72FD"/>
    <w:rsid w:val="003F7A49"/>
    <w:rsid w:val="0040028C"/>
    <w:rsid w:val="00400620"/>
    <w:rsid w:val="004010A2"/>
    <w:rsid w:val="00401655"/>
    <w:rsid w:val="00401AB1"/>
    <w:rsid w:val="00402144"/>
    <w:rsid w:val="00402286"/>
    <w:rsid w:val="00402546"/>
    <w:rsid w:val="0040269C"/>
    <w:rsid w:val="00402D4F"/>
    <w:rsid w:val="004036ED"/>
    <w:rsid w:val="004038A6"/>
    <w:rsid w:val="00403B1B"/>
    <w:rsid w:val="00403E10"/>
    <w:rsid w:val="00403F99"/>
    <w:rsid w:val="004046EF"/>
    <w:rsid w:val="00405B6B"/>
    <w:rsid w:val="00405EFD"/>
    <w:rsid w:val="00406E8A"/>
    <w:rsid w:val="0040749D"/>
    <w:rsid w:val="00407B73"/>
    <w:rsid w:val="00410F67"/>
    <w:rsid w:val="0041164D"/>
    <w:rsid w:val="00412465"/>
    <w:rsid w:val="00412FFD"/>
    <w:rsid w:val="0041329C"/>
    <w:rsid w:val="00413F18"/>
    <w:rsid w:val="00413F1E"/>
    <w:rsid w:val="00414920"/>
    <w:rsid w:val="00414C66"/>
    <w:rsid w:val="0041570D"/>
    <w:rsid w:val="004169EE"/>
    <w:rsid w:val="00417BA3"/>
    <w:rsid w:val="0042025C"/>
    <w:rsid w:val="0042050D"/>
    <w:rsid w:val="004207D2"/>
    <w:rsid w:val="00420A08"/>
    <w:rsid w:val="004213C7"/>
    <w:rsid w:val="00423E10"/>
    <w:rsid w:val="00424F70"/>
    <w:rsid w:val="00426242"/>
    <w:rsid w:val="004268AB"/>
    <w:rsid w:val="00426C8E"/>
    <w:rsid w:val="004273D1"/>
    <w:rsid w:val="00430251"/>
    <w:rsid w:val="0043033F"/>
    <w:rsid w:val="0043172A"/>
    <w:rsid w:val="00433BE6"/>
    <w:rsid w:val="004345DD"/>
    <w:rsid w:val="0043585A"/>
    <w:rsid w:val="00435CB3"/>
    <w:rsid w:val="004378FD"/>
    <w:rsid w:val="00440572"/>
    <w:rsid w:val="00440D97"/>
    <w:rsid w:val="0044122C"/>
    <w:rsid w:val="0044139F"/>
    <w:rsid w:val="004425F4"/>
    <w:rsid w:val="004427F8"/>
    <w:rsid w:val="004442FE"/>
    <w:rsid w:val="00444770"/>
    <w:rsid w:val="00445023"/>
    <w:rsid w:val="00445F10"/>
    <w:rsid w:val="004465B9"/>
    <w:rsid w:val="00446DE3"/>
    <w:rsid w:val="00447E22"/>
    <w:rsid w:val="0045047F"/>
    <w:rsid w:val="00450549"/>
    <w:rsid w:val="004510BD"/>
    <w:rsid w:val="004521EC"/>
    <w:rsid w:val="0045243A"/>
    <w:rsid w:val="004537BD"/>
    <w:rsid w:val="00453E2C"/>
    <w:rsid w:val="004546D1"/>
    <w:rsid w:val="00455373"/>
    <w:rsid w:val="0045581F"/>
    <w:rsid w:val="00455A97"/>
    <w:rsid w:val="004562D1"/>
    <w:rsid w:val="0045661D"/>
    <w:rsid w:val="00456C64"/>
    <w:rsid w:val="004574CC"/>
    <w:rsid w:val="00457D21"/>
    <w:rsid w:val="00460523"/>
    <w:rsid w:val="004609BA"/>
    <w:rsid w:val="00460ACD"/>
    <w:rsid w:val="00460D4A"/>
    <w:rsid w:val="004610D7"/>
    <w:rsid w:val="004615DF"/>
    <w:rsid w:val="00461B71"/>
    <w:rsid w:val="00462822"/>
    <w:rsid w:val="00462D11"/>
    <w:rsid w:val="00462FCD"/>
    <w:rsid w:val="00465E9A"/>
    <w:rsid w:val="00466FCA"/>
    <w:rsid w:val="0046772E"/>
    <w:rsid w:val="00471336"/>
    <w:rsid w:val="00471D3A"/>
    <w:rsid w:val="00473AE3"/>
    <w:rsid w:val="004740DF"/>
    <w:rsid w:val="00474B45"/>
    <w:rsid w:val="004752BD"/>
    <w:rsid w:val="00475FD2"/>
    <w:rsid w:val="00476566"/>
    <w:rsid w:val="00476BFC"/>
    <w:rsid w:val="00480529"/>
    <w:rsid w:val="004844E1"/>
    <w:rsid w:val="004845AA"/>
    <w:rsid w:val="004845D8"/>
    <w:rsid w:val="00484E89"/>
    <w:rsid w:val="004851E8"/>
    <w:rsid w:val="00485701"/>
    <w:rsid w:val="004862C1"/>
    <w:rsid w:val="00486939"/>
    <w:rsid w:val="004875EB"/>
    <w:rsid w:val="0048780C"/>
    <w:rsid w:val="004900FA"/>
    <w:rsid w:val="00491133"/>
    <w:rsid w:val="00491999"/>
    <w:rsid w:val="0049245F"/>
    <w:rsid w:val="004935DF"/>
    <w:rsid w:val="00493AC0"/>
    <w:rsid w:val="00493B66"/>
    <w:rsid w:val="00496ED1"/>
    <w:rsid w:val="004A01DA"/>
    <w:rsid w:val="004A18A8"/>
    <w:rsid w:val="004A25EC"/>
    <w:rsid w:val="004A2C0C"/>
    <w:rsid w:val="004A3419"/>
    <w:rsid w:val="004A3DC4"/>
    <w:rsid w:val="004A45D5"/>
    <w:rsid w:val="004A7F94"/>
    <w:rsid w:val="004B028C"/>
    <w:rsid w:val="004B25D5"/>
    <w:rsid w:val="004B2EC5"/>
    <w:rsid w:val="004B3F74"/>
    <w:rsid w:val="004B4588"/>
    <w:rsid w:val="004B4B2C"/>
    <w:rsid w:val="004B5494"/>
    <w:rsid w:val="004B5D4B"/>
    <w:rsid w:val="004B693A"/>
    <w:rsid w:val="004B7430"/>
    <w:rsid w:val="004B75D0"/>
    <w:rsid w:val="004B77A0"/>
    <w:rsid w:val="004B786A"/>
    <w:rsid w:val="004B7FBC"/>
    <w:rsid w:val="004C112D"/>
    <w:rsid w:val="004C12B2"/>
    <w:rsid w:val="004C1E00"/>
    <w:rsid w:val="004C21F3"/>
    <w:rsid w:val="004C381A"/>
    <w:rsid w:val="004C3A37"/>
    <w:rsid w:val="004C43D9"/>
    <w:rsid w:val="004C48CF"/>
    <w:rsid w:val="004C62BA"/>
    <w:rsid w:val="004C62EA"/>
    <w:rsid w:val="004C6450"/>
    <w:rsid w:val="004C7431"/>
    <w:rsid w:val="004C7677"/>
    <w:rsid w:val="004C77F5"/>
    <w:rsid w:val="004C7990"/>
    <w:rsid w:val="004C7DB4"/>
    <w:rsid w:val="004D0257"/>
    <w:rsid w:val="004D08E3"/>
    <w:rsid w:val="004D166D"/>
    <w:rsid w:val="004D1889"/>
    <w:rsid w:val="004D18E7"/>
    <w:rsid w:val="004D2703"/>
    <w:rsid w:val="004D4534"/>
    <w:rsid w:val="004D4A71"/>
    <w:rsid w:val="004D578D"/>
    <w:rsid w:val="004D7CDC"/>
    <w:rsid w:val="004E011B"/>
    <w:rsid w:val="004E0EDB"/>
    <w:rsid w:val="004E10A9"/>
    <w:rsid w:val="004E1128"/>
    <w:rsid w:val="004E1146"/>
    <w:rsid w:val="004E115F"/>
    <w:rsid w:val="004E2926"/>
    <w:rsid w:val="004E3A5D"/>
    <w:rsid w:val="004E41D7"/>
    <w:rsid w:val="004E522B"/>
    <w:rsid w:val="004E5248"/>
    <w:rsid w:val="004E5996"/>
    <w:rsid w:val="004E602F"/>
    <w:rsid w:val="004E6864"/>
    <w:rsid w:val="004E6B6C"/>
    <w:rsid w:val="004E6FF9"/>
    <w:rsid w:val="004E7538"/>
    <w:rsid w:val="004E7679"/>
    <w:rsid w:val="004F03BA"/>
    <w:rsid w:val="004F07B7"/>
    <w:rsid w:val="004F1A84"/>
    <w:rsid w:val="004F2574"/>
    <w:rsid w:val="004F25E4"/>
    <w:rsid w:val="004F288D"/>
    <w:rsid w:val="004F3AE8"/>
    <w:rsid w:val="004F3B49"/>
    <w:rsid w:val="004F4BF8"/>
    <w:rsid w:val="004F577F"/>
    <w:rsid w:val="004F5BC1"/>
    <w:rsid w:val="004F5D3E"/>
    <w:rsid w:val="004F7056"/>
    <w:rsid w:val="004F735F"/>
    <w:rsid w:val="005003A7"/>
    <w:rsid w:val="00502483"/>
    <w:rsid w:val="00502B24"/>
    <w:rsid w:val="00503279"/>
    <w:rsid w:val="0050364E"/>
    <w:rsid w:val="0050555C"/>
    <w:rsid w:val="0050689F"/>
    <w:rsid w:val="00507053"/>
    <w:rsid w:val="00507E33"/>
    <w:rsid w:val="005107F1"/>
    <w:rsid w:val="00510920"/>
    <w:rsid w:val="00511E91"/>
    <w:rsid w:val="00513531"/>
    <w:rsid w:val="0051417B"/>
    <w:rsid w:val="005142C7"/>
    <w:rsid w:val="00516E7D"/>
    <w:rsid w:val="005171B2"/>
    <w:rsid w:val="0051755A"/>
    <w:rsid w:val="00517937"/>
    <w:rsid w:val="005207F5"/>
    <w:rsid w:val="005214E6"/>
    <w:rsid w:val="0052171C"/>
    <w:rsid w:val="005219A4"/>
    <w:rsid w:val="00522DC0"/>
    <w:rsid w:val="00523077"/>
    <w:rsid w:val="00523AB0"/>
    <w:rsid w:val="00523AE2"/>
    <w:rsid w:val="005241D3"/>
    <w:rsid w:val="00524501"/>
    <w:rsid w:val="005246B3"/>
    <w:rsid w:val="0052515B"/>
    <w:rsid w:val="00525293"/>
    <w:rsid w:val="0052584C"/>
    <w:rsid w:val="00525B4D"/>
    <w:rsid w:val="005267AA"/>
    <w:rsid w:val="00527392"/>
    <w:rsid w:val="00530870"/>
    <w:rsid w:val="00530945"/>
    <w:rsid w:val="0053190C"/>
    <w:rsid w:val="0053564A"/>
    <w:rsid w:val="00536264"/>
    <w:rsid w:val="0053691C"/>
    <w:rsid w:val="00536B75"/>
    <w:rsid w:val="00537082"/>
    <w:rsid w:val="0053709B"/>
    <w:rsid w:val="005378A5"/>
    <w:rsid w:val="0054102C"/>
    <w:rsid w:val="00541D2E"/>
    <w:rsid w:val="00541FE3"/>
    <w:rsid w:val="005424C8"/>
    <w:rsid w:val="00542B23"/>
    <w:rsid w:val="00542DA3"/>
    <w:rsid w:val="00542F27"/>
    <w:rsid w:val="0054315B"/>
    <w:rsid w:val="005435C6"/>
    <w:rsid w:val="005445EB"/>
    <w:rsid w:val="00545863"/>
    <w:rsid w:val="00545BCF"/>
    <w:rsid w:val="00545F45"/>
    <w:rsid w:val="0054642A"/>
    <w:rsid w:val="00546D6F"/>
    <w:rsid w:val="0054745C"/>
    <w:rsid w:val="00547858"/>
    <w:rsid w:val="00547BC6"/>
    <w:rsid w:val="00547D5C"/>
    <w:rsid w:val="00550328"/>
    <w:rsid w:val="00550526"/>
    <w:rsid w:val="0055061D"/>
    <w:rsid w:val="00550670"/>
    <w:rsid w:val="00554093"/>
    <w:rsid w:val="005542F1"/>
    <w:rsid w:val="00554DD4"/>
    <w:rsid w:val="00554EE3"/>
    <w:rsid w:val="00555367"/>
    <w:rsid w:val="00555ECB"/>
    <w:rsid w:val="00556C74"/>
    <w:rsid w:val="00556D5F"/>
    <w:rsid w:val="00556D8C"/>
    <w:rsid w:val="0055727C"/>
    <w:rsid w:val="00561307"/>
    <w:rsid w:val="00561539"/>
    <w:rsid w:val="00562BDA"/>
    <w:rsid w:val="005648D3"/>
    <w:rsid w:val="00565050"/>
    <w:rsid w:val="00565311"/>
    <w:rsid w:val="00565387"/>
    <w:rsid w:val="005657AE"/>
    <w:rsid w:val="00565AF7"/>
    <w:rsid w:val="00565D6C"/>
    <w:rsid w:val="00566DBA"/>
    <w:rsid w:val="005673EF"/>
    <w:rsid w:val="00567730"/>
    <w:rsid w:val="00567DDD"/>
    <w:rsid w:val="005711E5"/>
    <w:rsid w:val="00571D58"/>
    <w:rsid w:val="005726B7"/>
    <w:rsid w:val="00574582"/>
    <w:rsid w:val="00574789"/>
    <w:rsid w:val="00574E5D"/>
    <w:rsid w:val="0057503F"/>
    <w:rsid w:val="00576B02"/>
    <w:rsid w:val="005776F4"/>
    <w:rsid w:val="00577978"/>
    <w:rsid w:val="00577D04"/>
    <w:rsid w:val="005805E7"/>
    <w:rsid w:val="0058177F"/>
    <w:rsid w:val="00582039"/>
    <w:rsid w:val="005824E8"/>
    <w:rsid w:val="00582D64"/>
    <w:rsid w:val="005830BD"/>
    <w:rsid w:val="005830C8"/>
    <w:rsid w:val="00583C24"/>
    <w:rsid w:val="00584507"/>
    <w:rsid w:val="00585B25"/>
    <w:rsid w:val="005860A3"/>
    <w:rsid w:val="005870BC"/>
    <w:rsid w:val="0058722E"/>
    <w:rsid w:val="005872CB"/>
    <w:rsid w:val="00587A97"/>
    <w:rsid w:val="00590482"/>
    <w:rsid w:val="00592A69"/>
    <w:rsid w:val="00592D8E"/>
    <w:rsid w:val="005932DC"/>
    <w:rsid w:val="00593CB2"/>
    <w:rsid w:val="00595412"/>
    <w:rsid w:val="00596F1A"/>
    <w:rsid w:val="00597347"/>
    <w:rsid w:val="00597FBB"/>
    <w:rsid w:val="005A0061"/>
    <w:rsid w:val="005A03CD"/>
    <w:rsid w:val="005A04D5"/>
    <w:rsid w:val="005A130B"/>
    <w:rsid w:val="005A17DD"/>
    <w:rsid w:val="005A2DBA"/>
    <w:rsid w:val="005A2E06"/>
    <w:rsid w:val="005A34F3"/>
    <w:rsid w:val="005A3A25"/>
    <w:rsid w:val="005A3AF8"/>
    <w:rsid w:val="005A3FDB"/>
    <w:rsid w:val="005A4476"/>
    <w:rsid w:val="005A5B0B"/>
    <w:rsid w:val="005A658B"/>
    <w:rsid w:val="005A6618"/>
    <w:rsid w:val="005A7B3D"/>
    <w:rsid w:val="005B06ED"/>
    <w:rsid w:val="005B0779"/>
    <w:rsid w:val="005B1C8E"/>
    <w:rsid w:val="005B22A6"/>
    <w:rsid w:val="005B3737"/>
    <w:rsid w:val="005B4BDF"/>
    <w:rsid w:val="005B4D97"/>
    <w:rsid w:val="005B571D"/>
    <w:rsid w:val="005B6061"/>
    <w:rsid w:val="005B6934"/>
    <w:rsid w:val="005B7F5A"/>
    <w:rsid w:val="005C01ED"/>
    <w:rsid w:val="005C1A21"/>
    <w:rsid w:val="005C3670"/>
    <w:rsid w:val="005C4125"/>
    <w:rsid w:val="005C417F"/>
    <w:rsid w:val="005C4791"/>
    <w:rsid w:val="005C487E"/>
    <w:rsid w:val="005C4B5B"/>
    <w:rsid w:val="005C4B86"/>
    <w:rsid w:val="005C5038"/>
    <w:rsid w:val="005C56D4"/>
    <w:rsid w:val="005C5FD5"/>
    <w:rsid w:val="005C6193"/>
    <w:rsid w:val="005D02CA"/>
    <w:rsid w:val="005D134C"/>
    <w:rsid w:val="005D14B3"/>
    <w:rsid w:val="005D201A"/>
    <w:rsid w:val="005D28F2"/>
    <w:rsid w:val="005D37CF"/>
    <w:rsid w:val="005D4D6F"/>
    <w:rsid w:val="005D6278"/>
    <w:rsid w:val="005D6660"/>
    <w:rsid w:val="005D745F"/>
    <w:rsid w:val="005D7BEE"/>
    <w:rsid w:val="005E099A"/>
    <w:rsid w:val="005E0D7B"/>
    <w:rsid w:val="005E1288"/>
    <w:rsid w:val="005E2998"/>
    <w:rsid w:val="005E2EE5"/>
    <w:rsid w:val="005E312B"/>
    <w:rsid w:val="005E371B"/>
    <w:rsid w:val="005E4411"/>
    <w:rsid w:val="005E4839"/>
    <w:rsid w:val="005E502A"/>
    <w:rsid w:val="005E5FE3"/>
    <w:rsid w:val="005E61EC"/>
    <w:rsid w:val="005E6992"/>
    <w:rsid w:val="005F0B95"/>
    <w:rsid w:val="005F0EF1"/>
    <w:rsid w:val="005F15BA"/>
    <w:rsid w:val="005F1736"/>
    <w:rsid w:val="005F2585"/>
    <w:rsid w:val="005F629E"/>
    <w:rsid w:val="005F68E2"/>
    <w:rsid w:val="005F715E"/>
    <w:rsid w:val="006000D2"/>
    <w:rsid w:val="0060018C"/>
    <w:rsid w:val="00600766"/>
    <w:rsid w:val="00600EEA"/>
    <w:rsid w:val="006019C5"/>
    <w:rsid w:val="00601B03"/>
    <w:rsid w:val="0060222A"/>
    <w:rsid w:val="00602468"/>
    <w:rsid w:val="00602BA7"/>
    <w:rsid w:val="00603DD0"/>
    <w:rsid w:val="00604A16"/>
    <w:rsid w:val="00605874"/>
    <w:rsid w:val="00605DD8"/>
    <w:rsid w:val="00607492"/>
    <w:rsid w:val="00607864"/>
    <w:rsid w:val="00607CD7"/>
    <w:rsid w:val="00607D66"/>
    <w:rsid w:val="006102DB"/>
    <w:rsid w:val="006103DE"/>
    <w:rsid w:val="006126A9"/>
    <w:rsid w:val="00612C6E"/>
    <w:rsid w:val="0061357D"/>
    <w:rsid w:val="006136B3"/>
    <w:rsid w:val="00614B20"/>
    <w:rsid w:val="00615C4E"/>
    <w:rsid w:val="0062047C"/>
    <w:rsid w:val="0062052B"/>
    <w:rsid w:val="00620E70"/>
    <w:rsid w:val="00622BC4"/>
    <w:rsid w:val="0062354E"/>
    <w:rsid w:val="00623746"/>
    <w:rsid w:val="00624656"/>
    <w:rsid w:val="00624F5A"/>
    <w:rsid w:val="006255B7"/>
    <w:rsid w:val="006258A6"/>
    <w:rsid w:val="00626E5E"/>
    <w:rsid w:val="00627101"/>
    <w:rsid w:val="00630868"/>
    <w:rsid w:val="00630B76"/>
    <w:rsid w:val="00630E26"/>
    <w:rsid w:val="006312B8"/>
    <w:rsid w:val="0063193D"/>
    <w:rsid w:val="00631FD0"/>
    <w:rsid w:val="00632406"/>
    <w:rsid w:val="00632782"/>
    <w:rsid w:val="00634032"/>
    <w:rsid w:val="0063470C"/>
    <w:rsid w:val="00635034"/>
    <w:rsid w:val="006354CC"/>
    <w:rsid w:val="00636524"/>
    <w:rsid w:val="00636923"/>
    <w:rsid w:val="00636C76"/>
    <w:rsid w:val="006373A5"/>
    <w:rsid w:val="00637E7C"/>
    <w:rsid w:val="006406C1"/>
    <w:rsid w:val="00640E3D"/>
    <w:rsid w:val="006415C7"/>
    <w:rsid w:val="006422A5"/>
    <w:rsid w:val="00642317"/>
    <w:rsid w:val="006435C8"/>
    <w:rsid w:val="00643E25"/>
    <w:rsid w:val="0064412A"/>
    <w:rsid w:val="00644509"/>
    <w:rsid w:val="0064483D"/>
    <w:rsid w:val="00644877"/>
    <w:rsid w:val="00645277"/>
    <w:rsid w:val="00646F74"/>
    <w:rsid w:val="006472B4"/>
    <w:rsid w:val="006474B7"/>
    <w:rsid w:val="00647864"/>
    <w:rsid w:val="0064794D"/>
    <w:rsid w:val="00651847"/>
    <w:rsid w:val="00652475"/>
    <w:rsid w:val="00654221"/>
    <w:rsid w:val="00655A3E"/>
    <w:rsid w:val="0065770C"/>
    <w:rsid w:val="00657957"/>
    <w:rsid w:val="006609DA"/>
    <w:rsid w:val="00660BB4"/>
    <w:rsid w:val="006613F2"/>
    <w:rsid w:val="00661A7A"/>
    <w:rsid w:val="00661B83"/>
    <w:rsid w:val="00662ED7"/>
    <w:rsid w:val="006635D0"/>
    <w:rsid w:val="00663831"/>
    <w:rsid w:val="00663E6B"/>
    <w:rsid w:val="00664AE0"/>
    <w:rsid w:val="00664F4A"/>
    <w:rsid w:val="00664F56"/>
    <w:rsid w:val="00665812"/>
    <w:rsid w:val="00667C44"/>
    <w:rsid w:val="00670537"/>
    <w:rsid w:val="00670863"/>
    <w:rsid w:val="006708AC"/>
    <w:rsid w:val="00670FA3"/>
    <w:rsid w:val="00671671"/>
    <w:rsid w:val="00671739"/>
    <w:rsid w:val="006726A3"/>
    <w:rsid w:val="00674031"/>
    <w:rsid w:val="006744D5"/>
    <w:rsid w:val="00674A7D"/>
    <w:rsid w:val="0067568C"/>
    <w:rsid w:val="00675F17"/>
    <w:rsid w:val="006761B1"/>
    <w:rsid w:val="00677223"/>
    <w:rsid w:val="00680AA9"/>
    <w:rsid w:val="00682787"/>
    <w:rsid w:val="00684334"/>
    <w:rsid w:val="006861B1"/>
    <w:rsid w:val="006866EB"/>
    <w:rsid w:val="00686891"/>
    <w:rsid w:val="00687572"/>
    <w:rsid w:val="00687586"/>
    <w:rsid w:val="006875AA"/>
    <w:rsid w:val="00690314"/>
    <w:rsid w:val="006903E3"/>
    <w:rsid w:val="00691DD6"/>
    <w:rsid w:val="006928A6"/>
    <w:rsid w:val="00693276"/>
    <w:rsid w:val="006945A5"/>
    <w:rsid w:val="00695630"/>
    <w:rsid w:val="00695991"/>
    <w:rsid w:val="006962FE"/>
    <w:rsid w:val="00696C43"/>
    <w:rsid w:val="00697354"/>
    <w:rsid w:val="006977A2"/>
    <w:rsid w:val="006A015D"/>
    <w:rsid w:val="006A034C"/>
    <w:rsid w:val="006A095E"/>
    <w:rsid w:val="006A1581"/>
    <w:rsid w:val="006A295E"/>
    <w:rsid w:val="006A2B52"/>
    <w:rsid w:val="006A3A0D"/>
    <w:rsid w:val="006A3CFA"/>
    <w:rsid w:val="006A4326"/>
    <w:rsid w:val="006A4606"/>
    <w:rsid w:val="006A4679"/>
    <w:rsid w:val="006A561C"/>
    <w:rsid w:val="006A5749"/>
    <w:rsid w:val="006A6A96"/>
    <w:rsid w:val="006A74E0"/>
    <w:rsid w:val="006A76E1"/>
    <w:rsid w:val="006B07BE"/>
    <w:rsid w:val="006B0C45"/>
    <w:rsid w:val="006B25E4"/>
    <w:rsid w:val="006B38D3"/>
    <w:rsid w:val="006B4475"/>
    <w:rsid w:val="006B4501"/>
    <w:rsid w:val="006B4E4D"/>
    <w:rsid w:val="006B52E4"/>
    <w:rsid w:val="006B6AF3"/>
    <w:rsid w:val="006B78ED"/>
    <w:rsid w:val="006C1670"/>
    <w:rsid w:val="006C1A04"/>
    <w:rsid w:val="006C2AFE"/>
    <w:rsid w:val="006C2FF5"/>
    <w:rsid w:val="006C42ED"/>
    <w:rsid w:val="006C569A"/>
    <w:rsid w:val="006C5DDA"/>
    <w:rsid w:val="006C5FCF"/>
    <w:rsid w:val="006C6D9B"/>
    <w:rsid w:val="006D0CE0"/>
    <w:rsid w:val="006D1426"/>
    <w:rsid w:val="006D2683"/>
    <w:rsid w:val="006D2EA4"/>
    <w:rsid w:val="006D308A"/>
    <w:rsid w:val="006D34F1"/>
    <w:rsid w:val="006D37D2"/>
    <w:rsid w:val="006D61E8"/>
    <w:rsid w:val="006D6760"/>
    <w:rsid w:val="006D67F7"/>
    <w:rsid w:val="006D685F"/>
    <w:rsid w:val="006D69C6"/>
    <w:rsid w:val="006D6DE8"/>
    <w:rsid w:val="006D756F"/>
    <w:rsid w:val="006D789F"/>
    <w:rsid w:val="006E08C4"/>
    <w:rsid w:val="006E0D9D"/>
    <w:rsid w:val="006E1ED0"/>
    <w:rsid w:val="006E26FB"/>
    <w:rsid w:val="006E2F49"/>
    <w:rsid w:val="006E3882"/>
    <w:rsid w:val="006E3D79"/>
    <w:rsid w:val="006E42F9"/>
    <w:rsid w:val="006E43BE"/>
    <w:rsid w:val="006E4438"/>
    <w:rsid w:val="006E4BF3"/>
    <w:rsid w:val="006E5FCF"/>
    <w:rsid w:val="006E627A"/>
    <w:rsid w:val="006E6585"/>
    <w:rsid w:val="006E74D8"/>
    <w:rsid w:val="006E7B79"/>
    <w:rsid w:val="006E7EEA"/>
    <w:rsid w:val="006F01CE"/>
    <w:rsid w:val="006F1AB0"/>
    <w:rsid w:val="006F2C3F"/>
    <w:rsid w:val="006F34BB"/>
    <w:rsid w:val="006F5621"/>
    <w:rsid w:val="006F562E"/>
    <w:rsid w:val="006F59A3"/>
    <w:rsid w:val="006F61D7"/>
    <w:rsid w:val="006F6DD1"/>
    <w:rsid w:val="006F6FD8"/>
    <w:rsid w:val="006F70DA"/>
    <w:rsid w:val="006F7615"/>
    <w:rsid w:val="006F7911"/>
    <w:rsid w:val="006F7EBC"/>
    <w:rsid w:val="006F7FB5"/>
    <w:rsid w:val="00700A4E"/>
    <w:rsid w:val="00700BA3"/>
    <w:rsid w:val="00700D1B"/>
    <w:rsid w:val="007020B0"/>
    <w:rsid w:val="007027B0"/>
    <w:rsid w:val="00702A58"/>
    <w:rsid w:val="00702DF4"/>
    <w:rsid w:val="00703FB9"/>
    <w:rsid w:val="00703FBC"/>
    <w:rsid w:val="007047B7"/>
    <w:rsid w:val="007048B3"/>
    <w:rsid w:val="00705342"/>
    <w:rsid w:val="00705410"/>
    <w:rsid w:val="0070545F"/>
    <w:rsid w:val="00705A7F"/>
    <w:rsid w:val="00705FB8"/>
    <w:rsid w:val="00706074"/>
    <w:rsid w:val="007070C5"/>
    <w:rsid w:val="0070733D"/>
    <w:rsid w:val="007103AB"/>
    <w:rsid w:val="0071109A"/>
    <w:rsid w:val="00711323"/>
    <w:rsid w:val="00711EE0"/>
    <w:rsid w:val="00712E65"/>
    <w:rsid w:val="00713433"/>
    <w:rsid w:val="0071431E"/>
    <w:rsid w:val="00714684"/>
    <w:rsid w:val="00714DAF"/>
    <w:rsid w:val="007151D4"/>
    <w:rsid w:val="00715293"/>
    <w:rsid w:val="0071626A"/>
    <w:rsid w:val="00716491"/>
    <w:rsid w:val="00716652"/>
    <w:rsid w:val="00716878"/>
    <w:rsid w:val="00716A20"/>
    <w:rsid w:val="00716F15"/>
    <w:rsid w:val="00717065"/>
    <w:rsid w:val="007170E2"/>
    <w:rsid w:val="00717171"/>
    <w:rsid w:val="007221E5"/>
    <w:rsid w:val="007226F0"/>
    <w:rsid w:val="00722ABD"/>
    <w:rsid w:val="00722C3B"/>
    <w:rsid w:val="00722E37"/>
    <w:rsid w:val="007233DD"/>
    <w:rsid w:val="00723B67"/>
    <w:rsid w:val="00724630"/>
    <w:rsid w:val="00724AE8"/>
    <w:rsid w:val="00725540"/>
    <w:rsid w:val="00725CB5"/>
    <w:rsid w:val="007260C4"/>
    <w:rsid w:val="007264E4"/>
    <w:rsid w:val="0072707E"/>
    <w:rsid w:val="007273D5"/>
    <w:rsid w:val="007310F9"/>
    <w:rsid w:val="00731F62"/>
    <w:rsid w:val="007325D7"/>
    <w:rsid w:val="007339F7"/>
    <w:rsid w:val="00734B36"/>
    <w:rsid w:val="007350E4"/>
    <w:rsid w:val="007357A2"/>
    <w:rsid w:val="00735C11"/>
    <w:rsid w:val="00740359"/>
    <w:rsid w:val="007414CC"/>
    <w:rsid w:val="00741D30"/>
    <w:rsid w:val="00742993"/>
    <w:rsid w:val="007439A8"/>
    <w:rsid w:val="007461CA"/>
    <w:rsid w:val="007464D2"/>
    <w:rsid w:val="00746A46"/>
    <w:rsid w:val="00747835"/>
    <w:rsid w:val="00747EB5"/>
    <w:rsid w:val="007505CD"/>
    <w:rsid w:val="00750E71"/>
    <w:rsid w:val="00752054"/>
    <w:rsid w:val="00753047"/>
    <w:rsid w:val="007533F3"/>
    <w:rsid w:val="007542D8"/>
    <w:rsid w:val="00754C79"/>
    <w:rsid w:val="0075570F"/>
    <w:rsid w:val="00755743"/>
    <w:rsid w:val="007567AE"/>
    <w:rsid w:val="00756871"/>
    <w:rsid w:val="00756C1F"/>
    <w:rsid w:val="007570EA"/>
    <w:rsid w:val="007573C4"/>
    <w:rsid w:val="0075768B"/>
    <w:rsid w:val="00757B0C"/>
    <w:rsid w:val="007604EC"/>
    <w:rsid w:val="007611DB"/>
    <w:rsid w:val="00762819"/>
    <w:rsid w:val="00764AF3"/>
    <w:rsid w:val="0076509C"/>
    <w:rsid w:val="007653D0"/>
    <w:rsid w:val="0076661A"/>
    <w:rsid w:val="0076676C"/>
    <w:rsid w:val="00766C5F"/>
    <w:rsid w:val="00766F1E"/>
    <w:rsid w:val="00770295"/>
    <w:rsid w:val="00770A44"/>
    <w:rsid w:val="00770B55"/>
    <w:rsid w:val="00771835"/>
    <w:rsid w:val="00771A05"/>
    <w:rsid w:val="00771A28"/>
    <w:rsid w:val="00772D27"/>
    <w:rsid w:val="00772E63"/>
    <w:rsid w:val="00773B21"/>
    <w:rsid w:val="007747DD"/>
    <w:rsid w:val="00774CF2"/>
    <w:rsid w:val="00775746"/>
    <w:rsid w:val="00775CE7"/>
    <w:rsid w:val="00777B50"/>
    <w:rsid w:val="00777B58"/>
    <w:rsid w:val="007814C4"/>
    <w:rsid w:val="00781647"/>
    <w:rsid w:val="007820F2"/>
    <w:rsid w:val="00783393"/>
    <w:rsid w:val="00783979"/>
    <w:rsid w:val="00783E45"/>
    <w:rsid w:val="00784DDB"/>
    <w:rsid w:val="007868A1"/>
    <w:rsid w:val="00786E55"/>
    <w:rsid w:val="00786EA9"/>
    <w:rsid w:val="007901EE"/>
    <w:rsid w:val="0079127C"/>
    <w:rsid w:val="00791A84"/>
    <w:rsid w:val="00791CE8"/>
    <w:rsid w:val="00791D9D"/>
    <w:rsid w:val="00792A50"/>
    <w:rsid w:val="0079446C"/>
    <w:rsid w:val="007951FE"/>
    <w:rsid w:val="00795DE0"/>
    <w:rsid w:val="00796CE4"/>
    <w:rsid w:val="00797918"/>
    <w:rsid w:val="00797C4E"/>
    <w:rsid w:val="007A0A22"/>
    <w:rsid w:val="007A0A90"/>
    <w:rsid w:val="007A16B1"/>
    <w:rsid w:val="007A21B0"/>
    <w:rsid w:val="007A2CB9"/>
    <w:rsid w:val="007A2F66"/>
    <w:rsid w:val="007A30CB"/>
    <w:rsid w:val="007A3519"/>
    <w:rsid w:val="007A38D9"/>
    <w:rsid w:val="007A42CD"/>
    <w:rsid w:val="007A5561"/>
    <w:rsid w:val="007A719E"/>
    <w:rsid w:val="007A753B"/>
    <w:rsid w:val="007B07DF"/>
    <w:rsid w:val="007B0DC5"/>
    <w:rsid w:val="007B1315"/>
    <w:rsid w:val="007B1680"/>
    <w:rsid w:val="007B1F50"/>
    <w:rsid w:val="007B2397"/>
    <w:rsid w:val="007B29F3"/>
    <w:rsid w:val="007B3807"/>
    <w:rsid w:val="007B4114"/>
    <w:rsid w:val="007B4F12"/>
    <w:rsid w:val="007B553B"/>
    <w:rsid w:val="007B5817"/>
    <w:rsid w:val="007B585D"/>
    <w:rsid w:val="007B5A29"/>
    <w:rsid w:val="007B66D0"/>
    <w:rsid w:val="007B749B"/>
    <w:rsid w:val="007C1BB4"/>
    <w:rsid w:val="007C2D09"/>
    <w:rsid w:val="007C3267"/>
    <w:rsid w:val="007C352A"/>
    <w:rsid w:val="007C4084"/>
    <w:rsid w:val="007C44F8"/>
    <w:rsid w:val="007C4D1E"/>
    <w:rsid w:val="007C52F7"/>
    <w:rsid w:val="007C5B01"/>
    <w:rsid w:val="007D0A7B"/>
    <w:rsid w:val="007D2C65"/>
    <w:rsid w:val="007D3E3E"/>
    <w:rsid w:val="007D4DBC"/>
    <w:rsid w:val="007D5C04"/>
    <w:rsid w:val="007E07B7"/>
    <w:rsid w:val="007E0B1E"/>
    <w:rsid w:val="007E0EFA"/>
    <w:rsid w:val="007E1531"/>
    <w:rsid w:val="007E22A3"/>
    <w:rsid w:val="007E5167"/>
    <w:rsid w:val="007E607E"/>
    <w:rsid w:val="007E7430"/>
    <w:rsid w:val="007E7B6A"/>
    <w:rsid w:val="007F06CB"/>
    <w:rsid w:val="007F0A36"/>
    <w:rsid w:val="007F0E2B"/>
    <w:rsid w:val="007F0EC9"/>
    <w:rsid w:val="007F290E"/>
    <w:rsid w:val="007F2BD9"/>
    <w:rsid w:val="007F2D9E"/>
    <w:rsid w:val="007F32EE"/>
    <w:rsid w:val="007F3B04"/>
    <w:rsid w:val="007F3DA4"/>
    <w:rsid w:val="007F47F8"/>
    <w:rsid w:val="007F4C1E"/>
    <w:rsid w:val="007F4E81"/>
    <w:rsid w:val="007F57FF"/>
    <w:rsid w:val="007F5931"/>
    <w:rsid w:val="007F600B"/>
    <w:rsid w:val="007F6291"/>
    <w:rsid w:val="007F630D"/>
    <w:rsid w:val="007F6998"/>
    <w:rsid w:val="008008CF"/>
    <w:rsid w:val="00800C70"/>
    <w:rsid w:val="0080200D"/>
    <w:rsid w:val="00802A8A"/>
    <w:rsid w:val="00803073"/>
    <w:rsid w:val="008030E3"/>
    <w:rsid w:val="0080370A"/>
    <w:rsid w:val="00803C69"/>
    <w:rsid w:val="00804326"/>
    <w:rsid w:val="008043A4"/>
    <w:rsid w:val="00804744"/>
    <w:rsid w:val="00804F87"/>
    <w:rsid w:val="0080603B"/>
    <w:rsid w:val="008062D2"/>
    <w:rsid w:val="0080709A"/>
    <w:rsid w:val="008074A1"/>
    <w:rsid w:val="00807DC9"/>
    <w:rsid w:val="0081117D"/>
    <w:rsid w:val="008129AA"/>
    <w:rsid w:val="00813525"/>
    <w:rsid w:val="008146C5"/>
    <w:rsid w:val="008163A7"/>
    <w:rsid w:val="00816F63"/>
    <w:rsid w:val="0081765B"/>
    <w:rsid w:val="008179E2"/>
    <w:rsid w:val="00817FEA"/>
    <w:rsid w:val="0082015D"/>
    <w:rsid w:val="00820300"/>
    <w:rsid w:val="00820B6F"/>
    <w:rsid w:val="008218BC"/>
    <w:rsid w:val="00821F14"/>
    <w:rsid w:val="00822DA1"/>
    <w:rsid w:val="00822F43"/>
    <w:rsid w:val="0082354C"/>
    <w:rsid w:val="00824371"/>
    <w:rsid w:val="00824E13"/>
    <w:rsid w:val="00825A90"/>
    <w:rsid w:val="00825D92"/>
    <w:rsid w:val="0082655D"/>
    <w:rsid w:val="00826A6F"/>
    <w:rsid w:val="00826C9A"/>
    <w:rsid w:val="00830283"/>
    <w:rsid w:val="00830BD3"/>
    <w:rsid w:val="0083143D"/>
    <w:rsid w:val="00831999"/>
    <w:rsid w:val="00832083"/>
    <w:rsid w:val="00832798"/>
    <w:rsid w:val="008339FE"/>
    <w:rsid w:val="00834142"/>
    <w:rsid w:val="0083519F"/>
    <w:rsid w:val="008354C4"/>
    <w:rsid w:val="00835DCF"/>
    <w:rsid w:val="0083664B"/>
    <w:rsid w:val="00836E14"/>
    <w:rsid w:val="00837199"/>
    <w:rsid w:val="008401E7"/>
    <w:rsid w:val="008414C5"/>
    <w:rsid w:val="0084177C"/>
    <w:rsid w:val="008417BC"/>
    <w:rsid w:val="00842617"/>
    <w:rsid w:val="00843768"/>
    <w:rsid w:val="00843BEE"/>
    <w:rsid w:val="00844080"/>
    <w:rsid w:val="008442F9"/>
    <w:rsid w:val="008444DC"/>
    <w:rsid w:val="0084457B"/>
    <w:rsid w:val="00845533"/>
    <w:rsid w:val="00845BDD"/>
    <w:rsid w:val="00846025"/>
    <w:rsid w:val="00846551"/>
    <w:rsid w:val="00850FFF"/>
    <w:rsid w:val="008519C1"/>
    <w:rsid w:val="00851F17"/>
    <w:rsid w:val="0085210D"/>
    <w:rsid w:val="008522EC"/>
    <w:rsid w:val="00852A9B"/>
    <w:rsid w:val="00852B5F"/>
    <w:rsid w:val="00852CC3"/>
    <w:rsid w:val="0085302C"/>
    <w:rsid w:val="00854099"/>
    <w:rsid w:val="00854864"/>
    <w:rsid w:val="008555B0"/>
    <w:rsid w:val="008555D0"/>
    <w:rsid w:val="00856CF4"/>
    <w:rsid w:val="00861377"/>
    <w:rsid w:val="00861B44"/>
    <w:rsid w:val="008620D9"/>
    <w:rsid w:val="00863294"/>
    <w:rsid w:val="008635B6"/>
    <w:rsid w:val="00863AEB"/>
    <w:rsid w:val="00863FC9"/>
    <w:rsid w:val="00864477"/>
    <w:rsid w:val="00865441"/>
    <w:rsid w:val="008660DD"/>
    <w:rsid w:val="008662B8"/>
    <w:rsid w:val="00866329"/>
    <w:rsid w:val="00866BCD"/>
    <w:rsid w:val="00870F75"/>
    <w:rsid w:val="0087237E"/>
    <w:rsid w:val="00872E45"/>
    <w:rsid w:val="0087300D"/>
    <w:rsid w:val="008747FB"/>
    <w:rsid w:val="00874B30"/>
    <w:rsid w:val="00874C0E"/>
    <w:rsid w:val="00875F81"/>
    <w:rsid w:val="00877A10"/>
    <w:rsid w:val="00877E16"/>
    <w:rsid w:val="00880962"/>
    <w:rsid w:val="00880D2C"/>
    <w:rsid w:val="00882B07"/>
    <w:rsid w:val="00884DF6"/>
    <w:rsid w:val="008859C0"/>
    <w:rsid w:val="00887741"/>
    <w:rsid w:val="0088782E"/>
    <w:rsid w:val="00887D26"/>
    <w:rsid w:val="00887FEE"/>
    <w:rsid w:val="00890A02"/>
    <w:rsid w:val="00891240"/>
    <w:rsid w:val="0089154A"/>
    <w:rsid w:val="0089160D"/>
    <w:rsid w:val="008921E0"/>
    <w:rsid w:val="00892BDF"/>
    <w:rsid w:val="00893068"/>
    <w:rsid w:val="008931A9"/>
    <w:rsid w:val="008961D7"/>
    <w:rsid w:val="00896A36"/>
    <w:rsid w:val="00897318"/>
    <w:rsid w:val="008973B1"/>
    <w:rsid w:val="008A0067"/>
    <w:rsid w:val="008A0AEA"/>
    <w:rsid w:val="008A17E1"/>
    <w:rsid w:val="008A192A"/>
    <w:rsid w:val="008A1A63"/>
    <w:rsid w:val="008A1C58"/>
    <w:rsid w:val="008A1CF3"/>
    <w:rsid w:val="008A21BB"/>
    <w:rsid w:val="008A2335"/>
    <w:rsid w:val="008A3244"/>
    <w:rsid w:val="008A3EDD"/>
    <w:rsid w:val="008A414A"/>
    <w:rsid w:val="008A4EC7"/>
    <w:rsid w:val="008A547E"/>
    <w:rsid w:val="008A563F"/>
    <w:rsid w:val="008A62BD"/>
    <w:rsid w:val="008A6302"/>
    <w:rsid w:val="008A715B"/>
    <w:rsid w:val="008A7E05"/>
    <w:rsid w:val="008B0A0B"/>
    <w:rsid w:val="008B0C90"/>
    <w:rsid w:val="008B1A39"/>
    <w:rsid w:val="008B1D96"/>
    <w:rsid w:val="008B23DF"/>
    <w:rsid w:val="008B243E"/>
    <w:rsid w:val="008B2BC2"/>
    <w:rsid w:val="008B3B0A"/>
    <w:rsid w:val="008B3C6B"/>
    <w:rsid w:val="008B4F16"/>
    <w:rsid w:val="008B50F4"/>
    <w:rsid w:val="008B5BFA"/>
    <w:rsid w:val="008B673B"/>
    <w:rsid w:val="008B6A9F"/>
    <w:rsid w:val="008B7027"/>
    <w:rsid w:val="008B72B5"/>
    <w:rsid w:val="008C02B7"/>
    <w:rsid w:val="008C060B"/>
    <w:rsid w:val="008C0641"/>
    <w:rsid w:val="008C068F"/>
    <w:rsid w:val="008C091A"/>
    <w:rsid w:val="008C1E2D"/>
    <w:rsid w:val="008C238B"/>
    <w:rsid w:val="008C2456"/>
    <w:rsid w:val="008C2DB9"/>
    <w:rsid w:val="008C2EAC"/>
    <w:rsid w:val="008C4422"/>
    <w:rsid w:val="008C4A2A"/>
    <w:rsid w:val="008C527F"/>
    <w:rsid w:val="008C547B"/>
    <w:rsid w:val="008C577B"/>
    <w:rsid w:val="008C78D7"/>
    <w:rsid w:val="008D1CFE"/>
    <w:rsid w:val="008D1DEE"/>
    <w:rsid w:val="008D3186"/>
    <w:rsid w:val="008D3A7A"/>
    <w:rsid w:val="008D3DC4"/>
    <w:rsid w:val="008D5C38"/>
    <w:rsid w:val="008D61D2"/>
    <w:rsid w:val="008D76CD"/>
    <w:rsid w:val="008D7BFC"/>
    <w:rsid w:val="008D7CEB"/>
    <w:rsid w:val="008E1BA9"/>
    <w:rsid w:val="008E3EA2"/>
    <w:rsid w:val="008E5240"/>
    <w:rsid w:val="008E5B2F"/>
    <w:rsid w:val="008E5B4B"/>
    <w:rsid w:val="008E5FAD"/>
    <w:rsid w:val="008E6031"/>
    <w:rsid w:val="008E7888"/>
    <w:rsid w:val="008E79E2"/>
    <w:rsid w:val="008F0940"/>
    <w:rsid w:val="008F17AD"/>
    <w:rsid w:val="008F1A22"/>
    <w:rsid w:val="008F1F61"/>
    <w:rsid w:val="008F4182"/>
    <w:rsid w:val="008F4341"/>
    <w:rsid w:val="008F4535"/>
    <w:rsid w:val="008F4A39"/>
    <w:rsid w:val="008F6C2C"/>
    <w:rsid w:val="008F7A08"/>
    <w:rsid w:val="009001AF"/>
    <w:rsid w:val="009008CE"/>
    <w:rsid w:val="009013BE"/>
    <w:rsid w:val="00901B75"/>
    <w:rsid w:val="0090281B"/>
    <w:rsid w:val="0090301E"/>
    <w:rsid w:val="00903F9A"/>
    <w:rsid w:val="0090471B"/>
    <w:rsid w:val="00905502"/>
    <w:rsid w:val="0090568C"/>
    <w:rsid w:val="00905F6F"/>
    <w:rsid w:val="009060C4"/>
    <w:rsid w:val="00906C16"/>
    <w:rsid w:val="00907E1D"/>
    <w:rsid w:val="0091009C"/>
    <w:rsid w:val="00910C51"/>
    <w:rsid w:val="00911021"/>
    <w:rsid w:val="00911A91"/>
    <w:rsid w:val="00912514"/>
    <w:rsid w:val="00913601"/>
    <w:rsid w:val="009138C2"/>
    <w:rsid w:val="00914FFB"/>
    <w:rsid w:val="00915004"/>
    <w:rsid w:val="009152DB"/>
    <w:rsid w:val="00915B44"/>
    <w:rsid w:val="00915CE0"/>
    <w:rsid w:val="00915FAD"/>
    <w:rsid w:val="009162BB"/>
    <w:rsid w:val="0092063D"/>
    <w:rsid w:val="00921258"/>
    <w:rsid w:val="009224DF"/>
    <w:rsid w:val="00922D98"/>
    <w:rsid w:val="0092301C"/>
    <w:rsid w:val="009230F3"/>
    <w:rsid w:val="0092429C"/>
    <w:rsid w:val="009255A2"/>
    <w:rsid w:val="00925AAC"/>
    <w:rsid w:val="00926B9C"/>
    <w:rsid w:val="00926E95"/>
    <w:rsid w:val="009302E2"/>
    <w:rsid w:val="00930707"/>
    <w:rsid w:val="009308DB"/>
    <w:rsid w:val="00930AD8"/>
    <w:rsid w:val="009317C0"/>
    <w:rsid w:val="009319C3"/>
    <w:rsid w:val="00933FF4"/>
    <w:rsid w:val="00934F0F"/>
    <w:rsid w:val="0093580A"/>
    <w:rsid w:val="00940717"/>
    <w:rsid w:val="00941E0C"/>
    <w:rsid w:val="0094240B"/>
    <w:rsid w:val="00943449"/>
    <w:rsid w:val="00943DE4"/>
    <w:rsid w:val="009440EA"/>
    <w:rsid w:val="00944386"/>
    <w:rsid w:val="009445AE"/>
    <w:rsid w:val="009450AB"/>
    <w:rsid w:val="009450B8"/>
    <w:rsid w:val="009452B2"/>
    <w:rsid w:val="009455B4"/>
    <w:rsid w:val="009455C5"/>
    <w:rsid w:val="00945B19"/>
    <w:rsid w:val="00947832"/>
    <w:rsid w:val="009504EB"/>
    <w:rsid w:val="0095102E"/>
    <w:rsid w:val="0095118F"/>
    <w:rsid w:val="00951212"/>
    <w:rsid w:val="00952377"/>
    <w:rsid w:val="00952DC9"/>
    <w:rsid w:val="0095313E"/>
    <w:rsid w:val="0095345D"/>
    <w:rsid w:val="00953D1B"/>
    <w:rsid w:val="009558F6"/>
    <w:rsid w:val="00955F31"/>
    <w:rsid w:val="00956E25"/>
    <w:rsid w:val="00957740"/>
    <w:rsid w:val="00960594"/>
    <w:rsid w:val="009617AD"/>
    <w:rsid w:val="00961930"/>
    <w:rsid w:val="00962985"/>
    <w:rsid w:val="00963478"/>
    <w:rsid w:val="00963851"/>
    <w:rsid w:val="00964468"/>
    <w:rsid w:val="009650DE"/>
    <w:rsid w:val="009662E4"/>
    <w:rsid w:val="009665AF"/>
    <w:rsid w:val="009668A1"/>
    <w:rsid w:val="00967F2D"/>
    <w:rsid w:val="00970BD7"/>
    <w:rsid w:val="00971790"/>
    <w:rsid w:val="00971C64"/>
    <w:rsid w:val="00971F3E"/>
    <w:rsid w:val="00972525"/>
    <w:rsid w:val="00972834"/>
    <w:rsid w:val="00972F02"/>
    <w:rsid w:val="009730C9"/>
    <w:rsid w:val="00973643"/>
    <w:rsid w:val="009742D6"/>
    <w:rsid w:val="0097498E"/>
    <w:rsid w:val="0097617D"/>
    <w:rsid w:val="0097663F"/>
    <w:rsid w:val="009775E9"/>
    <w:rsid w:val="009800D2"/>
    <w:rsid w:val="0098047E"/>
    <w:rsid w:val="0098144A"/>
    <w:rsid w:val="00981A69"/>
    <w:rsid w:val="00982348"/>
    <w:rsid w:val="0098270A"/>
    <w:rsid w:val="009829D8"/>
    <w:rsid w:val="00982EAA"/>
    <w:rsid w:val="00983844"/>
    <w:rsid w:val="009839CE"/>
    <w:rsid w:val="00983C9F"/>
    <w:rsid w:val="00983D63"/>
    <w:rsid w:val="00984E36"/>
    <w:rsid w:val="009859A9"/>
    <w:rsid w:val="00986379"/>
    <w:rsid w:val="00987C31"/>
    <w:rsid w:val="00990182"/>
    <w:rsid w:val="00990718"/>
    <w:rsid w:val="009914CC"/>
    <w:rsid w:val="009917FD"/>
    <w:rsid w:val="00991B89"/>
    <w:rsid w:val="00992831"/>
    <w:rsid w:val="00992C30"/>
    <w:rsid w:val="00994394"/>
    <w:rsid w:val="00995D81"/>
    <w:rsid w:val="009960B5"/>
    <w:rsid w:val="00997848"/>
    <w:rsid w:val="009979A9"/>
    <w:rsid w:val="009A071D"/>
    <w:rsid w:val="009A19BE"/>
    <w:rsid w:val="009A2D5E"/>
    <w:rsid w:val="009A342E"/>
    <w:rsid w:val="009A3531"/>
    <w:rsid w:val="009A39CA"/>
    <w:rsid w:val="009A4D37"/>
    <w:rsid w:val="009A5631"/>
    <w:rsid w:val="009A65C6"/>
    <w:rsid w:val="009A75D0"/>
    <w:rsid w:val="009B09E1"/>
    <w:rsid w:val="009B3D84"/>
    <w:rsid w:val="009B4B80"/>
    <w:rsid w:val="009B4F07"/>
    <w:rsid w:val="009B5248"/>
    <w:rsid w:val="009B6158"/>
    <w:rsid w:val="009B6C32"/>
    <w:rsid w:val="009B728B"/>
    <w:rsid w:val="009B7A01"/>
    <w:rsid w:val="009B7FD5"/>
    <w:rsid w:val="009C0575"/>
    <w:rsid w:val="009C208F"/>
    <w:rsid w:val="009C22E1"/>
    <w:rsid w:val="009C2D75"/>
    <w:rsid w:val="009C3D6B"/>
    <w:rsid w:val="009C53D8"/>
    <w:rsid w:val="009C5528"/>
    <w:rsid w:val="009C6010"/>
    <w:rsid w:val="009C6119"/>
    <w:rsid w:val="009C6F3D"/>
    <w:rsid w:val="009D0229"/>
    <w:rsid w:val="009D041C"/>
    <w:rsid w:val="009D089C"/>
    <w:rsid w:val="009D0D7D"/>
    <w:rsid w:val="009D12D7"/>
    <w:rsid w:val="009D131B"/>
    <w:rsid w:val="009D1D97"/>
    <w:rsid w:val="009D2701"/>
    <w:rsid w:val="009D2F3F"/>
    <w:rsid w:val="009D4FB5"/>
    <w:rsid w:val="009D6B44"/>
    <w:rsid w:val="009D6E89"/>
    <w:rsid w:val="009D6EC0"/>
    <w:rsid w:val="009D6F15"/>
    <w:rsid w:val="009E1E0F"/>
    <w:rsid w:val="009E294B"/>
    <w:rsid w:val="009E37C5"/>
    <w:rsid w:val="009E49E7"/>
    <w:rsid w:val="009E4AD4"/>
    <w:rsid w:val="009E4C9C"/>
    <w:rsid w:val="009E5545"/>
    <w:rsid w:val="009E55D8"/>
    <w:rsid w:val="009E634A"/>
    <w:rsid w:val="009E68BF"/>
    <w:rsid w:val="009E71F1"/>
    <w:rsid w:val="009E7534"/>
    <w:rsid w:val="009F0C1F"/>
    <w:rsid w:val="009F114C"/>
    <w:rsid w:val="009F13DC"/>
    <w:rsid w:val="009F1946"/>
    <w:rsid w:val="009F2035"/>
    <w:rsid w:val="009F2136"/>
    <w:rsid w:val="009F3942"/>
    <w:rsid w:val="009F435D"/>
    <w:rsid w:val="009F4CDF"/>
    <w:rsid w:val="009F56A6"/>
    <w:rsid w:val="009F57B2"/>
    <w:rsid w:val="009F5837"/>
    <w:rsid w:val="009F5BD0"/>
    <w:rsid w:val="009F67E3"/>
    <w:rsid w:val="009F7DCD"/>
    <w:rsid w:val="009F7E46"/>
    <w:rsid w:val="00A0005E"/>
    <w:rsid w:val="00A00EA5"/>
    <w:rsid w:val="00A01D08"/>
    <w:rsid w:val="00A038F8"/>
    <w:rsid w:val="00A04B03"/>
    <w:rsid w:val="00A04F90"/>
    <w:rsid w:val="00A050AD"/>
    <w:rsid w:val="00A0555E"/>
    <w:rsid w:val="00A05EB3"/>
    <w:rsid w:val="00A06118"/>
    <w:rsid w:val="00A06ADB"/>
    <w:rsid w:val="00A070C7"/>
    <w:rsid w:val="00A076B1"/>
    <w:rsid w:val="00A076FC"/>
    <w:rsid w:val="00A077AD"/>
    <w:rsid w:val="00A07CFB"/>
    <w:rsid w:val="00A10B99"/>
    <w:rsid w:val="00A10CAC"/>
    <w:rsid w:val="00A10F31"/>
    <w:rsid w:val="00A11F3C"/>
    <w:rsid w:val="00A13B98"/>
    <w:rsid w:val="00A170A6"/>
    <w:rsid w:val="00A17B7B"/>
    <w:rsid w:val="00A21696"/>
    <w:rsid w:val="00A21EB0"/>
    <w:rsid w:val="00A2298F"/>
    <w:rsid w:val="00A2342A"/>
    <w:rsid w:val="00A23F45"/>
    <w:rsid w:val="00A242BA"/>
    <w:rsid w:val="00A245EC"/>
    <w:rsid w:val="00A2679C"/>
    <w:rsid w:val="00A2743E"/>
    <w:rsid w:val="00A3007C"/>
    <w:rsid w:val="00A309EA"/>
    <w:rsid w:val="00A31131"/>
    <w:rsid w:val="00A329CC"/>
    <w:rsid w:val="00A33E42"/>
    <w:rsid w:val="00A347C1"/>
    <w:rsid w:val="00A34830"/>
    <w:rsid w:val="00A349C4"/>
    <w:rsid w:val="00A352BA"/>
    <w:rsid w:val="00A35D15"/>
    <w:rsid w:val="00A37197"/>
    <w:rsid w:val="00A371A1"/>
    <w:rsid w:val="00A37293"/>
    <w:rsid w:val="00A37F88"/>
    <w:rsid w:val="00A40BCA"/>
    <w:rsid w:val="00A40D31"/>
    <w:rsid w:val="00A42656"/>
    <w:rsid w:val="00A433C8"/>
    <w:rsid w:val="00A439C1"/>
    <w:rsid w:val="00A43A44"/>
    <w:rsid w:val="00A43C67"/>
    <w:rsid w:val="00A444F5"/>
    <w:rsid w:val="00A44659"/>
    <w:rsid w:val="00A4510B"/>
    <w:rsid w:val="00A4574E"/>
    <w:rsid w:val="00A47364"/>
    <w:rsid w:val="00A47972"/>
    <w:rsid w:val="00A50CC4"/>
    <w:rsid w:val="00A51D24"/>
    <w:rsid w:val="00A52279"/>
    <w:rsid w:val="00A56069"/>
    <w:rsid w:val="00A56FC5"/>
    <w:rsid w:val="00A571DF"/>
    <w:rsid w:val="00A572FD"/>
    <w:rsid w:val="00A6019C"/>
    <w:rsid w:val="00A60824"/>
    <w:rsid w:val="00A6147E"/>
    <w:rsid w:val="00A61597"/>
    <w:rsid w:val="00A6221D"/>
    <w:rsid w:val="00A62BEE"/>
    <w:rsid w:val="00A63385"/>
    <w:rsid w:val="00A63CD3"/>
    <w:rsid w:val="00A647F6"/>
    <w:rsid w:val="00A65E8A"/>
    <w:rsid w:val="00A66AB0"/>
    <w:rsid w:val="00A6783C"/>
    <w:rsid w:val="00A708F0"/>
    <w:rsid w:val="00A71415"/>
    <w:rsid w:val="00A71423"/>
    <w:rsid w:val="00A7263B"/>
    <w:rsid w:val="00A72FEB"/>
    <w:rsid w:val="00A73780"/>
    <w:rsid w:val="00A73F6E"/>
    <w:rsid w:val="00A74A43"/>
    <w:rsid w:val="00A74AE0"/>
    <w:rsid w:val="00A76AA0"/>
    <w:rsid w:val="00A76F42"/>
    <w:rsid w:val="00A8139B"/>
    <w:rsid w:val="00A8272E"/>
    <w:rsid w:val="00A83204"/>
    <w:rsid w:val="00A864D6"/>
    <w:rsid w:val="00A86E3B"/>
    <w:rsid w:val="00A86EF5"/>
    <w:rsid w:val="00A873D3"/>
    <w:rsid w:val="00A90686"/>
    <w:rsid w:val="00A911B9"/>
    <w:rsid w:val="00A9295D"/>
    <w:rsid w:val="00A92FE5"/>
    <w:rsid w:val="00A932E4"/>
    <w:rsid w:val="00A93426"/>
    <w:rsid w:val="00A938F6"/>
    <w:rsid w:val="00A93C3B"/>
    <w:rsid w:val="00A9594D"/>
    <w:rsid w:val="00A95CD0"/>
    <w:rsid w:val="00A95DA9"/>
    <w:rsid w:val="00A96B09"/>
    <w:rsid w:val="00A96FF9"/>
    <w:rsid w:val="00A97106"/>
    <w:rsid w:val="00A97943"/>
    <w:rsid w:val="00AA00E5"/>
    <w:rsid w:val="00AA0D90"/>
    <w:rsid w:val="00AA0F35"/>
    <w:rsid w:val="00AA3698"/>
    <w:rsid w:val="00AA37D3"/>
    <w:rsid w:val="00AA384F"/>
    <w:rsid w:val="00AA3CD6"/>
    <w:rsid w:val="00AA4EE3"/>
    <w:rsid w:val="00AA5515"/>
    <w:rsid w:val="00AA61C4"/>
    <w:rsid w:val="00AB00AE"/>
    <w:rsid w:val="00AB0684"/>
    <w:rsid w:val="00AB0825"/>
    <w:rsid w:val="00AB1305"/>
    <w:rsid w:val="00AB1B73"/>
    <w:rsid w:val="00AB20AA"/>
    <w:rsid w:val="00AB37C0"/>
    <w:rsid w:val="00AB3B21"/>
    <w:rsid w:val="00AB4044"/>
    <w:rsid w:val="00AB4BD7"/>
    <w:rsid w:val="00AB7840"/>
    <w:rsid w:val="00AB7DF2"/>
    <w:rsid w:val="00AC0115"/>
    <w:rsid w:val="00AC116C"/>
    <w:rsid w:val="00AC1CBF"/>
    <w:rsid w:val="00AC2719"/>
    <w:rsid w:val="00AC4589"/>
    <w:rsid w:val="00AC4BAC"/>
    <w:rsid w:val="00AC4D4C"/>
    <w:rsid w:val="00AC5784"/>
    <w:rsid w:val="00AC587C"/>
    <w:rsid w:val="00AC5EE8"/>
    <w:rsid w:val="00AC644B"/>
    <w:rsid w:val="00AC6B4D"/>
    <w:rsid w:val="00AC6B67"/>
    <w:rsid w:val="00AC6C02"/>
    <w:rsid w:val="00AC75F0"/>
    <w:rsid w:val="00AD029D"/>
    <w:rsid w:val="00AD04B1"/>
    <w:rsid w:val="00AD0DF1"/>
    <w:rsid w:val="00AD15C4"/>
    <w:rsid w:val="00AD1609"/>
    <w:rsid w:val="00AD1EE2"/>
    <w:rsid w:val="00AD1F5D"/>
    <w:rsid w:val="00AD2857"/>
    <w:rsid w:val="00AD2F4A"/>
    <w:rsid w:val="00AD3084"/>
    <w:rsid w:val="00AD3140"/>
    <w:rsid w:val="00AD4532"/>
    <w:rsid w:val="00AD53EE"/>
    <w:rsid w:val="00AD64D5"/>
    <w:rsid w:val="00AD65F6"/>
    <w:rsid w:val="00AE15A4"/>
    <w:rsid w:val="00AE1AF0"/>
    <w:rsid w:val="00AE2091"/>
    <w:rsid w:val="00AE23E6"/>
    <w:rsid w:val="00AE23FE"/>
    <w:rsid w:val="00AE28A6"/>
    <w:rsid w:val="00AE2E7A"/>
    <w:rsid w:val="00AE3B41"/>
    <w:rsid w:val="00AE4A25"/>
    <w:rsid w:val="00AE66BE"/>
    <w:rsid w:val="00AF0696"/>
    <w:rsid w:val="00AF1E56"/>
    <w:rsid w:val="00AF21CB"/>
    <w:rsid w:val="00AF2586"/>
    <w:rsid w:val="00AF2D28"/>
    <w:rsid w:val="00AF34C0"/>
    <w:rsid w:val="00AF365E"/>
    <w:rsid w:val="00AF366D"/>
    <w:rsid w:val="00AF42E2"/>
    <w:rsid w:val="00AF454F"/>
    <w:rsid w:val="00AF4603"/>
    <w:rsid w:val="00AF4B74"/>
    <w:rsid w:val="00AF4F02"/>
    <w:rsid w:val="00AF500B"/>
    <w:rsid w:val="00AF56E1"/>
    <w:rsid w:val="00AF57BE"/>
    <w:rsid w:val="00AF6F2E"/>
    <w:rsid w:val="00B00E04"/>
    <w:rsid w:val="00B01E90"/>
    <w:rsid w:val="00B03801"/>
    <w:rsid w:val="00B045DA"/>
    <w:rsid w:val="00B066FD"/>
    <w:rsid w:val="00B06FDA"/>
    <w:rsid w:val="00B075F9"/>
    <w:rsid w:val="00B07D39"/>
    <w:rsid w:val="00B07EEE"/>
    <w:rsid w:val="00B100C4"/>
    <w:rsid w:val="00B10181"/>
    <w:rsid w:val="00B10EE3"/>
    <w:rsid w:val="00B111C5"/>
    <w:rsid w:val="00B1128E"/>
    <w:rsid w:val="00B114CF"/>
    <w:rsid w:val="00B12FF1"/>
    <w:rsid w:val="00B13AD3"/>
    <w:rsid w:val="00B14D26"/>
    <w:rsid w:val="00B14DE7"/>
    <w:rsid w:val="00B150AF"/>
    <w:rsid w:val="00B15EE3"/>
    <w:rsid w:val="00B16AF3"/>
    <w:rsid w:val="00B176DF"/>
    <w:rsid w:val="00B204B1"/>
    <w:rsid w:val="00B21485"/>
    <w:rsid w:val="00B21D5B"/>
    <w:rsid w:val="00B238AE"/>
    <w:rsid w:val="00B2476E"/>
    <w:rsid w:val="00B24853"/>
    <w:rsid w:val="00B2597B"/>
    <w:rsid w:val="00B269D9"/>
    <w:rsid w:val="00B27007"/>
    <w:rsid w:val="00B2711D"/>
    <w:rsid w:val="00B271F0"/>
    <w:rsid w:val="00B27544"/>
    <w:rsid w:val="00B27FE2"/>
    <w:rsid w:val="00B33EAD"/>
    <w:rsid w:val="00B36D05"/>
    <w:rsid w:val="00B36DA3"/>
    <w:rsid w:val="00B37DEF"/>
    <w:rsid w:val="00B400CE"/>
    <w:rsid w:val="00B40B5C"/>
    <w:rsid w:val="00B40D5B"/>
    <w:rsid w:val="00B414A0"/>
    <w:rsid w:val="00B42CFD"/>
    <w:rsid w:val="00B43A21"/>
    <w:rsid w:val="00B43C08"/>
    <w:rsid w:val="00B443AD"/>
    <w:rsid w:val="00B44781"/>
    <w:rsid w:val="00B44FCC"/>
    <w:rsid w:val="00B45661"/>
    <w:rsid w:val="00B45692"/>
    <w:rsid w:val="00B45AB9"/>
    <w:rsid w:val="00B509B8"/>
    <w:rsid w:val="00B50B29"/>
    <w:rsid w:val="00B51D7E"/>
    <w:rsid w:val="00B51E1C"/>
    <w:rsid w:val="00B52122"/>
    <w:rsid w:val="00B54696"/>
    <w:rsid w:val="00B55F7C"/>
    <w:rsid w:val="00B578B0"/>
    <w:rsid w:val="00B57FDA"/>
    <w:rsid w:val="00B6012B"/>
    <w:rsid w:val="00B601CE"/>
    <w:rsid w:val="00B606D2"/>
    <w:rsid w:val="00B60726"/>
    <w:rsid w:val="00B620B7"/>
    <w:rsid w:val="00B64A59"/>
    <w:rsid w:val="00B64D4C"/>
    <w:rsid w:val="00B65F84"/>
    <w:rsid w:val="00B6664D"/>
    <w:rsid w:val="00B6690C"/>
    <w:rsid w:val="00B66A56"/>
    <w:rsid w:val="00B66C1B"/>
    <w:rsid w:val="00B6734C"/>
    <w:rsid w:val="00B6748A"/>
    <w:rsid w:val="00B67588"/>
    <w:rsid w:val="00B7009D"/>
    <w:rsid w:val="00B70A30"/>
    <w:rsid w:val="00B7127D"/>
    <w:rsid w:val="00B71995"/>
    <w:rsid w:val="00B739B3"/>
    <w:rsid w:val="00B75D98"/>
    <w:rsid w:val="00B75E1D"/>
    <w:rsid w:val="00B7605F"/>
    <w:rsid w:val="00B7606C"/>
    <w:rsid w:val="00B768B9"/>
    <w:rsid w:val="00B76F8E"/>
    <w:rsid w:val="00B777AB"/>
    <w:rsid w:val="00B809AD"/>
    <w:rsid w:val="00B80AAF"/>
    <w:rsid w:val="00B8246A"/>
    <w:rsid w:val="00B82A91"/>
    <w:rsid w:val="00B83340"/>
    <w:rsid w:val="00B83784"/>
    <w:rsid w:val="00B83803"/>
    <w:rsid w:val="00B83856"/>
    <w:rsid w:val="00B8400D"/>
    <w:rsid w:val="00B84182"/>
    <w:rsid w:val="00B842CE"/>
    <w:rsid w:val="00B84454"/>
    <w:rsid w:val="00B852D1"/>
    <w:rsid w:val="00B85DCE"/>
    <w:rsid w:val="00B86F6C"/>
    <w:rsid w:val="00B917C4"/>
    <w:rsid w:val="00B91847"/>
    <w:rsid w:val="00B91F94"/>
    <w:rsid w:val="00B92BFE"/>
    <w:rsid w:val="00B9412F"/>
    <w:rsid w:val="00B94232"/>
    <w:rsid w:val="00B95CA8"/>
    <w:rsid w:val="00B9669F"/>
    <w:rsid w:val="00B96928"/>
    <w:rsid w:val="00B96A17"/>
    <w:rsid w:val="00B9736F"/>
    <w:rsid w:val="00B9739C"/>
    <w:rsid w:val="00BA02CC"/>
    <w:rsid w:val="00BA169C"/>
    <w:rsid w:val="00BA22FF"/>
    <w:rsid w:val="00BA2A60"/>
    <w:rsid w:val="00BA3992"/>
    <w:rsid w:val="00BA39C9"/>
    <w:rsid w:val="00BA401B"/>
    <w:rsid w:val="00BA6078"/>
    <w:rsid w:val="00BA62A7"/>
    <w:rsid w:val="00BA6771"/>
    <w:rsid w:val="00BA71BF"/>
    <w:rsid w:val="00BA736F"/>
    <w:rsid w:val="00BB0468"/>
    <w:rsid w:val="00BB0771"/>
    <w:rsid w:val="00BB07E7"/>
    <w:rsid w:val="00BB0867"/>
    <w:rsid w:val="00BB13CD"/>
    <w:rsid w:val="00BB2867"/>
    <w:rsid w:val="00BB475C"/>
    <w:rsid w:val="00BB4FEA"/>
    <w:rsid w:val="00BB6AEB"/>
    <w:rsid w:val="00BB6EE3"/>
    <w:rsid w:val="00BB735E"/>
    <w:rsid w:val="00BB7A05"/>
    <w:rsid w:val="00BC04D1"/>
    <w:rsid w:val="00BC0DFD"/>
    <w:rsid w:val="00BC0F6D"/>
    <w:rsid w:val="00BC17D7"/>
    <w:rsid w:val="00BC1BF8"/>
    <w:rsid w:val="00BC2BFD"/>
    <w:rsid w:val="00BC39B4"/>
    <w:rsid w:val="00BC5094"/>
    <w:rsid w:val="00BC67EC"/>
    <w:rsid w:val="00BD0499"/>
    <w:rsid w:val="00BD0E9C"/>
    <w:rsid w:val="00BD1A12"/>
    <w:rsid w:val="00BD1D91"/>
    <w:rsid w:val="00BD3A8C"/>
    <w:rsid w:val="00BD3AE7"/>
    <w:rsid w:val="00BD463A"/>
    <w:rsid w:val="00BD5379"/>
    <w:rsid w:val="00BD573E"/>
    <w:rsid w:val="00BD5B21"/>
    <w:rsid w:val="00BD6CDB"/>
    <w:rsid w:val="00BE0D09"/>
    <w:rsid w:val="00BE0F1E"/>
    <w:rsid w:val="00BE1086"/>
    <w:rsid w:val="00BE125B"/>
    <w:rsid w:val="00BE15A2"/>
    <w:rsid w:val="00BE173D"/>
    <w:rsid w:val="00BE1D6B"/>
    <w:rsid w:val="00BE34D2"/>
    <w:rsid w:val="00BE371F"/>
    <w:rsid w:val="00BE3D44"/>
    <w:rsid w:val="00BE45B6"/>
    <w:rsid w:val="00BE539D"/>
    <w:rsid w:val="00BE6938"/>
    <w:rsid w:val="00BE6AE0"/>
    <w:rsid w:val="00BE6DC7"/>
    <w:rsid w:val="00BE7166"/>
    <w:rsid w:val="00BE726B"/>
    <w:rsid w:val="00BE72F9"/>
    <w:rsid w:val="00BE7A84"/>
    <w:rsid w:val="00BF0851"/>
    <w:rsid w:val="00BF204C"/>
    <w:rsid w:val="00BF35E1"/>
    <w:rsid w:val="00BF4263"/>
    <w:rsid w:val="00BF538E"/>
    <w:rsid w:val="00BF600F"/>
    <w:rsid w:val="00BF68AA"/>
    <w:rsid w:val="00BF6E22"/>
    <w:rsid w:val="00BF7CC0"/>
    <w:rsid w:val="00BF7EF8"/>
    <w:rsid w:val="00C00BB3"/>
    <w:rsid w:val="00C012C9"/>
    <w:rsid w:val="00C01F22"/>
    <w:rsid w:val="00C020E1"/>
    <w:rsid w:val="00C028CE"/>
    <w:rsid w:val="00C0327E"/>
    <w:rsid w:val="00C04A42"/>
    <w:rsid w:val="00C05C45"/>
    <w:rsid w:val="00C05D84"/>
    <w:rsid w:val="00C05D90"/>
    <w:rsid w:val="00C061BE"/>
    <w:rsid w:val="00C0640B"/>
    <w:rsid w:val="00C06A6A"/>
    <w:rsid w:val="00C06D6B"/>
    <w:rsid w:val="00C10B0F"/>
    <w:rsid w:val="00C10E24"/>
    <w:rsid w:val="00C11D0B"/>
    <w:rsid w:val="00C122B9"/>
    <w:rsid w:val="00C1281F"/>
    <w:rsid w:val="00C12E16"/>
    <w:rsid w:val="00C131A5"/>
    <w:rsid w:val="00C13D02"/>
    <w:rsid w:val="00C14826"/>
    <w:rsid w:val="00C14BEB"/>
    <w:rsid w:val="00C159B0"/>
    <w:rsid w:val="00C175BA"/>
    <w:rsid w:val="00C20745"/>
    <w:rsid w:val="00C2192E"/>
    <w:rsid w:val="00C21CC5"/>
    <w:rsid w:val="00C21E10"/>
    <w:rsid w:val="00C21FF4"/>
    <w:rsid w:val="00C2379D"/>
    <w:rsid w:val="00C23A1D"/>
    <w:rsid w:val="00C24746"/>
    <w:rsid w:val="00C25148"/>
    <w:rsid w:val="00C26BBC"/>
    <w:rsid w:val="00C26EC9"/>
    <w:rsid w:val="00C26F23"/>
    <w:rsid w:val="00C27F4E"/>
    <w:rsid w:val="00C304DE"/>
    <w:rsid w:val="00C30624"/>
    <w:rsid w:val="00C320F4"/>
    <w:rsid w:val="00C321E7"/>
    <w:rsid w:val="00C32769"/>
    <w:rsid w:val="00C327C0"/>
    <w:rsid w:val="00C32E0B"/>
    <w:rsid w:val="00C35C50"/>
    <w:rsid w:val="00C370C0"/>
    <w:rsid w:val="00C371BD"/>
    <w:rsid w:val="00C37871"/>
    <w:rsid w:val="00C406E4"/>
    <w:rsid w:val="00C413A6"/>
    <w:rsid w:val="00C41409"/>
    <w:rsid w:val="00C426E3"/>
    <w:rsid w:val="00C42A8A"/>
    <w:rsid w:val="00C436F1"/>
    <w:rsid w:val="00C43EE8"/>
    <w:rsid w:val="00C46216"/>
    <w:rsid w:val="00C46B8D"/>
    <w:rsid w:val="00C471F5"/>
    <w:rsid w:val="00C50108"/>
    <w:rsid w:val="00C5010F"/>
    <w:rsid w:val="00C50657"/>
    <w:rsid w:val="00C51359"/>
    <w:rsid w:val="00C52DA4"/>
    <w:rsid w:val="00C53CE9"/>
    <w:rsid w:val="00C54933"/>
    <w:rsid w:val="00C55091"/>
    <w:rsid w:val="00C55BC7"/>
    <w:rsid w:val="00C5619B"/>
    <w:rsid w:val="00C56628"/>
    <w:rsid w:val="00C56755"/>
    <w:rsid w:val="00C57676"/>
    <w:rsid w:val="00C578BB"/>
    <w:rsid w:val="00C601E2"/>
    <w:rsid w:val="00C60438"/>
    <w:rsid w:val="00C60628"/>
    <w:rsid w:val="00C625A2"/>
    <w:rsid w:val="00C6305C"/>
    <w:rsid w:val="00C631D7"/>
    <w:rsid w:val="00C6366A"/>
    <w:rsid w:val="00C63DFF"/>
    <w:rsid w:val="00C63F8B"/>
    <w:rsid w:val="00C65796"/>
    <w:rsid w:val="00C6599C"/>
    <w:rsid w:val="00C65A79"/>
    <w:rsid w:val="00C66A2B"/>
    <w:rsid w:val="00C66C97"/>
    <w:rsid w:val="00C673CE"/>
    <w:rsid w:val="00C6750E"/>
    <w:rsid w:val="00C67B14"/>
    <w:rsid w:val="00C70A86"/>
    <w:rsid w:val="00C7124D"/>
    <w:rsid w:val="00C7282D"/>
    <w:rsid w:val="00C72B03"/>
    <w:rsid w:val="00C731A7"/>
    <w:rsid w:val="00C735A5"/>
    <w:rsid w:val="00C739FB"/>
    <w:rsid w:val="00C753F1"/>
    <w:rsid w:val="00C761C4"/>
    <w:rsid w:val="00C764F8"/>
    <w:rsid w:val="00C76B1D"/>
    <w:rsid w:val="00C778C8"/>
    <w:rsid w:val="00C77C8C"/>
    <w:rsid w:val="00C80263"/>
    <w:rsid w:val="00C80622"/>
    <w:rsid w:val="00C80A5F"/>
    <w:rsid w:val="00C81E07"/>
    <w:rsid w:val="00C83845"/>
    <w:rsid w:val="00C83ADB"/>
    <w:rsid w:val="00C83F5F"/>
    <w:rsid w:val="00C8404A"/>
    <w:rsid w:val="00C84646"/>
    <w:rsid w:val="00C84B02"/>
    <w:rsid w:val="00C87071"/>
    <w:rsid w:val="00C8774C"/>
    <w:rsid w:val="00C87A98"/>
    <w:rsid w:val="00C87ADC"/>
    <w:rsid w:val="00C90579"/>
    <w:rsid w:val="00C9095A"/>
    <w:rsid w:val="00C912EF"/>
    <w:rsid w:val="00C92EE0"/>
    <w:rsid w:val="00C93310"/>
    <w:rsid w:val="00C937DB"/>
    <w:rsid w:val="00C93B12"/>
    <w:rsid w:val="00C93F75"/>
    <w:rsid w:val="00C94077"/>
    <w:rsid w:val="00C94475"/>
    <w:rsid w:val="00C944C4"/>
    <w:rsid w:val="00C94D94"/>
    <w:rsid w:val="00C955B6"/>
    <w:rsid w:val="00C96435"/>
    <w:rsid w:val="00C964EA"/>
    <w:rsid w:val="00C96E89"/>
    <w:rsid w:val="00C9701D"/>
    <w:rsid w:val="00CA0A11"/>
    <w:rsid w:val="00CA0FE6"/>
    <w:rsid w:val="00CA12EE"/>
    <w:rsid w:val="00CA1561"/>
    <w:rsid w:val="00CA2AB3"/>
    <w:rsid w:val="00CA30F5"/>
    <w:rsid w:val="00CA367B"/>
    <w:rsid w:val="00CA4238"/>
    <w:rsid w:val="00CA4624"/>
    <w:rsid w:val="00CA47CA"/>
    <w:rsid w:val="00CA4864"/>
    <w:rsid w:val="00CA48BE"/>
    <w:rsid w:val="00CA5DEA"/>
    <w:rsid w:val="00CA637C"/>
    <w:rsid w:val="00CA72D6"/>
    <w:rsid w:val="00CB0871"/>
    <w:rsid w:val="00CB0F36"/>
    <w:rsid w:val="00CB1874"/>
    <w:rsid w:val="00CB2618"/>
    <w:rsid w:val="00CB3195"/>
    <w:rsid w:val="00CB4AF0"/>
    <w:rsid w:val="00CB589E"/>
    <w:rsid w:val="00CB6D14"/>
    <w:rsid w:val="00CB7CF3"/>
    <w:rsid w:val="00CC010F"/>
    <w:rsid w:val="00CC0342"/>
    <w:rsid w:val="00CC06DD"/>
    <w:rsid w:val="00CC084F"/>
    <w:rsid w:val="00CC0ABC"/>
    <w:rsid w:val="00CC15E5"/>
    <w:rsid w:val="00CC26AB"/>
    <w:rsid w:val="00CC30CF"/>
    <w:rsid w:val="00CC3652"/>
    <w:rsid w:val="00CC3C44"/>
    <w:rsid w:val="00CC4642"/>
    <w:rsid w:val="00CC5246"/>
    <w:rsid w:val="00CC5863"/>
    <w:rsid w:val="00CC58B8"/>
    <w:rsid w:val="00CC617D"/>
    <w:rsid w:val="00CD053A"/>
    <w:rsid w:val="00CD1217"/>
    <w:rsid w:val="00CD132F"/>
    <w:rsid w:val="00CD2DC1"/>
    <w:rsid w:val="00CD3204"/>
    <w:rsid w:val="00CD4951"/>
    <w:rsid w:val="00CD7023"/>
    <w:rsid w:val="00CD7A16"/>
    <w:rsid w:val="00CD7F8D"/>
    <w:rsid w:val="00CE141D"/>
    <w:rsid w:val="00CE2A98"/>
    <w:rsid w:val="00CE2BFA"/>
    <w:rsid w:val="00CE31D0"/>
    <w:rsid w:val="00CE36C4"/>
    <w:rsid w:val="00CE38E4"/>
    <w:rsid w:val="00CE3D35"/>
    <w:rsid w:val="00CE4984"/>
    <w:rsid w:val="00CE5111"/>
    <w:rsid w:val="00CE72EF"/>
    <w:rsid w:val="00CF154F"/>
    <w:rsid w:val="00CF1750"/>
    <w:rsid w:val="00CF2C52"/>
    <w:rsid w:val="00CF2D39"/>
    <w:rsid w:val="00CF41E2"/>
    <w:rsid w:val="00CF605E"/>
    <w:rsid w:val="00CF661A"/>
    <w:rsid w:val="00CF6D91"/>
    <w:rsid w:val="00CF6FE5"/>
    <w:rsid w:val="00CF7889"/>
    <w:rsid w:val="00D005B2"/>
    <w:rsid w:val="00D009D2"/>
    <w:rsid w:val="00D012F1"/>
    <w:rsid w:val="00D01AAC"/>
    <w:rsid w:val="00D01CA9"/>
    <w:rsid w:val="00D01D56"/>
    <w:rsid w:val="00D01FB0"/>
    <w:rsid w:val="00D026BA"/>
    <w:rsid w:val="00D0360F"/>
    <w:rsid w:val="00D04F2B"/>
    <w:rsid w:val="00D057E9"/>
    <w:rsid w:val="00D06689"/>
    <w:rsid w:val="00D070D3"/>
    <w:rsid w:val="00D07BA1"/>
    <w:rsid w:val="00D112B1"/>
    <w:rsid w:val="00D15AC9"/>
    <w:rsid w:val="00D1641F"/>
    <w:rsid w:val="00D16610"/>
    <w:rsid w:val="00D16E42"/>
    <w:rsid w:val="00D1713D"/>
    <w:rsid w:val="00D173A4"/>
    <w:rsid w:val="00D173BC"/>
    <w:rsid w:val="00D20901"/>
    <w:rsid w:val="00D20AD9"/>
    <w:rsid w:val="00D20DA9"/>
    <w:rsid w:val="00D2164C"/>
    <w:rsid w:val="00D218E7"/>
    <w:rsid w:val="00D21F54"/>
    <w:rsid w:val="00D241B3"/>
    <w:rsid w:val="00D2453B"/>
    <w:rsid w:val="00D248CE"/>
    <w:rsid w:val="00D24FC9"/>
    <w:rsid w:val="00D25A16"/>
    <w:rsid w:val="00D264D6"/>
    <w:rsid w:val="00D27286"/>
    <w:rsid w:val="00D27A0C"/>
    <w:rsid w:val="00D27DE3"/>
    <w:rsid w:val="00D30764"/>
    <w:rsid w:val="00D31422"/>
    <w:rsid w:val="00D3188B"/>
    <w:rsid w:val="00D32189"/>
    <w:rsid w:val="00D331A0"/>
    <w:rsid w:val="00D3346A"/>
    <w:rsid w:val="00D35108"/>
    <w:rsid w:val="00D36D5F"/>
    <w:rsid w:val="00D37230"/>
    <w:rsid w:val="00D37F8D"/>
    <w:rsid w:val="00D40559"/>
    <w:rsid w:val="00D412A9"/>
    <w:rsid w:val="00D4180E"/>
    <w:rsid w:val="00D4273F"/>
    <w:rsid w:val="00D43A98"/>
    <w:rsid w:val="00D443F5"/>
    <w:rsid w:val="00D44FCE"/>
    <w:rsid w:val="00D450FF"/>
    <w:rsid w:val="00D4694E"/>
    <w:rsid w:val="00D471C0"/>
    <w:rsid w:val="00D50072"/>
    <w:rsid w:val="00D5030E"/>
    <w:rsid w:val="00D51094"/>
    <w:rsid w:val="00D51BE3"/>
    <w:rsid w:val="00D51F17"/>
    <w:rsid w:val="00D529F8"/>
    <w:rsid w:val="00D547D8"/>
    <w:rsid w:val="00D5574E"/>
    <w:rsid w:val="00D56726"/>
    <w:rsid w:val="00D56791"/>
    <w:rsid w:val="00D56B86"/>
    <w:rsid w:val="00D644A5"/>
    <w:rsid w:val="00D64817"/>
    <w:rsid w:val="00D652D8"/>
    <w:rsid w:val="00D653DD"/>
    <w:rsid w:val="00D65EFB"/>
    <w:rsid w:val="00D674C4"/>
    <w:rsid w:val="00D67B6E"/>
    <w:rsid w:val="00D700EB"/>
    <w:rsid w:val="00D7012C"/>
    <w:rsid w:val="00D72F12"/>
    <w:rsid w:val="00D73700"/>
    <w:rsid w:val="00D73A02"/>
    <w:rsid w:val="00D762ED"/>
    <w:rsid w:val="00D77849"/>
    <w:rsid w:val="00D7788E"/>
    <w:rsid w:val="00D80A4C"/>
    <w:rsid w:val="00D80ADA"/>
    <w:rsid w:val="00D81569"/>
    <w:rsid w:val="00D81BB8"/>
    <w:rsid w:val="00D83904"/>
    <w:rsid w:val="00D83A16"/>
    <w:rsid w:val="00D843ED"/>
    <w:rsid w:val="00D845DC"/>
    <w:rsid w:val="00D8487A"/>
    <w:rsid w:val="00D849C2"/>
    <w:rsid w:val="00D86740"/>
    <w:rsid w:val="00D86780"/>
    <w:rsid w:val="00D86D67"/>
    <w:rsid w:val="00D87158"/>
    <w:rsid w:val="00D87AB3"/>
    <w:rsid w:val="00D90009"/>
    <w:rsid w:val="00D91610"/>
    <w:rsid w:val="00D92F40"/>
    <w:rsid w:val="00D930C8"/>
    <w:rsid w:val="00D944FC"/>
    <w:rsid w:val="00D946CE"/>
    <w:rsid w:val="00D960A1"/>
    <w:rsid w:val="00D9696F"/>
    <w:rsid w:val="00D97D9A"/>
    <w:rsid w:val="00DA0442"/>
    <w:rsid w:val="00DA0D57"/>
    <w:rsid w:val="00DA0E3A"/>
    <w:rsid w:val="00DA50B4"/>
    <w:rsid w:val="00DA511B"/>
    <w:rsid w:val="00DA56A6"/>
    <w:rsid w:val="00DA56C2"/>
    <w:rsid w:val="00DA5C31"/>
    <w:rsid w:val="00DA6913"/>
    <w:rsid w:val="00DA7C56"/>
    <w:rsid w:val="00DB0880"/>
    <w:rsid w:val="00DB16E7"/>
    <w:rsid w:val="00DB1A8F"/>
    <w:rsid w:val="00DB23AF"/>
    <w:rsid w:val="00DB3651"/>
    <w:rsid w:val="00DB48A9"/>
    <w:rsid w:val="00DB4994"/>
    <w:rsid w:val="00DB5484"/>
    <w:rsid w:val="00DB5A92"/>
    <w:rsid w:val="00DB5BA9"/>
    <w:rsid w:val="00DB6411"/>
    <w:rsid w:val="00DB769E"/>
    <w:rsid w:val="00DC03BC"/>
    <w:rsid w:val="00DC0ADF"/>
    <w:rsid w:val="00DC203D"/>
    <w:rsid w:val="00DC205D"/>
    <w:rsid w:val="00DC2398"/>
    <w:rsid w:val="00DC3509"/>
    <w:rsid w:val="00DC384E"/>
    <w:rsid w:val="00DC38E3"/>
    <w:rsid w:val="00DC45AF"/>
    <w:rsid w:val="00DC4A29"/>
    <w:rsid w:val="00DC5935"/>
    <w:rsid w:val="00DC6C79"/>
    <w:rsid w:val="00DC70D1"/>
    <w:rsid w:val="00DC7133"/>
    <w:rsid w:val="00DD0723"/>
    <w:rsid w:val="00DD0D90"/>
    <w:rsid w:val="00DD1686"/>
    <w:rsid w:val="00DD1F57"/>
    <w:rsid w:val="00DD2641"/>
    <w:rsid w:val="00DD2BB0"/>
    <w:rsid w:val="00DD309F"/>
    <w:rsid w:val="00DD3D0D"/>
    <w:rsid w:val="00DD4094"/>
    <w:rsid w:val="00DD460B"/>
    <w:rsid w:val="00DD4D83"/>
    <w:rsid w:val="00DD6522"/>
    <w:rsid w:val="00DD6993"/>
    <w:rsid w:val="00DD6F4E"/>
    <w:rsid w:val="00DE004A"/>
    <w:rsid w:val="00DE0717"/>
    <w:rsid w:val="00DE17CA"/>
    <w:rsid w:val="00DE1DA8"/>
    <w:rsid w:val="00DE1EEB"/>
    <w:rsid w:val="00DE2AA8"/>
    <w:rsid w:val="00DE2EAF"/>
    <w:rsid w:val="00DE333B"/>
    <w:rsid w:val="00DE33D8"/>
    <w:rsid w:val="00DE3C2B"/>
    <w:rsid w:val="00DE544D"/>
    <w:rsid w:val="00DE7F18"/>
    <w:rsid w:val="00DF01DE"/>
    <w:rsid w:val="00DF0E89"/>
    <w:rsid w:val="00DF223D"/>
    <w:rsid w:val="00DF2E2A"/>
    <w:rsid w:val="00DF2F6C"/>
    <w:rsid w:val="00DF33C6"/>
    <w:rsid w:val="00DF3B6A"/>
    <w:rsid w:val="00DF3D57"/>
    <w:rsid w:val="00DF5044"/>
    <w:rsid w:val="00DF57AC"/>
    <w:rsid w:val="00DF58C9"/>
    <w:rsid w:val="00DF5C7D"/>
    <w:rsid w:val="00DF65D1"/>
    <w:rsid w:val="00DF77F0"/>
    <w:rsid w:val="00DF7DDC"/>
    <w:rsid w:val="00E0015F"/>
    <w:rsid w:val="00E001B8"/>
    <w:rsid w:val="00E00F5E"/>
    <w:rsid w:val="00E010CE"/>
    <w:rsid w:val="00E018ED"/>
    <w:rsid w:val="00E01DC7"/>
    <w:rsid w:val="00E03581"/>
    <w:rsid w:val="00E046B2"/>
    <w:rsid w:val="00E05006"/>
    <w:rsid w:val="00E054F7"/>
    <w:rsid w:val="00E05678"/>
    <w:rsid w:val="00E057C8"/>
    <w:rsid w:val="00E0632C"/>
    <w:rsid w:val="00E06610"/>
    <w:rsid w:val="00E06994"/>
    <w:rsid w:val="00E10390"/>
    <w:rsid w:val="00E10F97"/>
    <w:rsid w:val="00E11672"/>
    <w:rsid w:val="00E134B8"/>
    <w:rsid w:val="00E1352C"/>
    <w:rsid w:val="00E13542"/>
    <w:rsid w:val="00E1355E"/>
    <w:rsid w:val="00E13687"/>
    <w:rsid w:val="00E146C0"/>
    <w:rsid w:val="00E16A66"/>
    <w:rsid w:val="00E16E52"/>
    <w:rsid w:val="00E22558"/>
    <w:rsid w:val="00E23205"/>
    <w:rsid w:val="00E25016"/>
    <w:rsid w:val="00E2551D"/>
    <w:rsid w:val="00E25CD5"/>
    <w:rsid w:val="00E26483"/>
    <w:rsid w:val="00E2668E"/>
    <w:rsid w:val="00E2749B"/>
    <w:rsid w:val="00E279FB"/>
    <w:rsid w:val="00E32214"/>
    <w:rsid w:val="00E333D2"/>
    <w:rsid w:val="00E35274"/>
    <w:rsid w:val="00E35D98"/>
    <w:rsid w:val="00E37083"/>
    <w:rsid w:val="00E37B52"/>
    <w:rsid w:val="00E40617"/>
    <w:rsid w:val="00E40BEC"/>
    <w:rsid w:val="00E41997"/>
    <w:rsid w:val="00E4267F"/>
    <w:rsid w:val="00E42B17"/>
    <w:rsid w:val="00E42C3E"/>
    <w:rsid w:val="00E4360D"/>
    <w:rsid w:val="00E43970"/>
    <w:rsid w:val="00E43B17"/>
    <w:rsid w:val="00E458EC"/>
    <w:rsid w:val="00E4677C"/>
    <w:rsid w:val="00E46A2A"/>
    <w:rsid w:val="00E5007C"/>
    <w:rsid w:val="00E50EF4"/>
    <w:rsid w:val="00E514AB"/>
    <w:rsid w:val="00E52A40"/>
    <w:rsid w:val="00E530B9"/>
    <w:rsid w:val="00E531A5"/>
    <w:rsid w:val="00E53D47"/>
    <w:rsid w:val="00E545E6"/>
    <w:rsid w:val="00E547A1"/>
    <w:rsid w:val="00E54D27"/>
    <w:rsid w:val="00E55049"/>
    <w:rsid w:val="00E55123"/>
    <w:rsid w:val="00E55E5F"/>
    <w:rsid w:val="00E56AA7"/>
    <w:rsid w:val="00E5722F"/>
    <w:rsid w:val="00E576BF"/>
    <w:rsid w:val="00E57EC1"/>
    <w:rsid w:val="00E62D61"/>
    <w:rsid w:val="00E62EAE"/>
    <w:rsid w:val="00E63DD7"/>
    <w:rsid w:val="00E65FEA"/>
    <w:rsid w:val="00E66331"/>
    <w:rsid w:val="00E67AB5"/>
    <w:rsid w:val="00E67BD5"/>
    <w:rsid w:val="00E67F80"/>
    <w:rsid w:val="00E70474"/>
    <w:rsid w:val="00E71C66"/>
    <w:rsid w:val="00E71D3C"/>
    <w:rsid w:val="00E72A43"/>
    <w:rsid w:val="00E73242"/>
    <w:rsid w:val="00E73270"/>
    <w:rsid w:val="00E75740"/>
    <w:rsid w:val="00E7590A"/>
    <w:rsid w:val="00E75BD3"/>
    <w:rsid w:val="00E76876"/>
    <w:rsid w:val="00E768F8"/>
    <w:rsid w:val="00E76E2A"/>
    <w:rsid w:val="00E76F6D"/>
    <w:rsid w:val="00E77B55"/>
    <w:rsid w:val="00E8076F"/>
    <w:rsid w:val="00E814C6"/>
    <w:rsid w:val="00E81AF7"/>
    <w:rsid w:val="00E81FE9"/>
    <w:rsid w:val="00E8227B"/>
    <w:rsid w:val="00E822A8"/>
    <w:rsid w:val="00E823A2"/>
    <w:rsid w:val="00E83225"/>
    <w:rsid w:val="00E83760"/>
    <w:rsid w:val="00E83F12"/>
    <w:rsid w:val="00E84D98"/>
    <w:rsid w:val="00E85EA1"/>
    <w:rsid w:val="00E87BCB"/>
    <w:rsid w:val="00E903C3"/>
    <w:rsid w:val="00E914B5"/>
    <w:rsid w:val="00E91E5F"/>
    <w:rsid w:val="00E92D20"/>
    <w:rsid w:val="00E93068"/>
    <w:rsid w:val="00E94C80"/>
    <w:rsid w:val="00E953DD"/>
    <w:rsid w:val="00E954B9"/>
    <w:rsid w:val="00E97A70"/>
    <w:rsid w:val="00EA11E8"/>
    <w:rsid w:val="00EA18C3"/>
    <w:rsid w:val="00EA2031"/>
    <w:rsid w:val="00EA2469"/>
    <w:rsid w:val="00EA3562"/>
    <w:rsid w:val="00EA3A4A"/>
    <w:rsid w:val="00EA40C4"/>
    <w:rsid w:val="00EA426A"/>
    <w:rsid w:val="00EA4B6F"/>
    <w:rsid w:val="00EA51A2"/>
    <w:rsid w:val="00EA5AD7"/>
    <w:rsid w:val="00EA6409"/>
    <w:rsid w:val="00EA750F"/>
    <w:rsid w:val="00EA7A49"/>
    <w:rsid w:val="00EA7D26"/>
    <w:rsid w:val="00EB026A"/>
    <w:rsid w:val="00EB0A78"/>
    <w:rsid w:val="00EB1083"/>
    <w:rsid w:val="00EB16D0"/>
    <w:rsid w:val="00EB2B8C"/>
    <w:rsid w:val="00EB2EAB"/>
    <w:rsid w:val="00EB30F5"/>
    <w:rsid w:val="00EB3395"/>
    <w:rsid w:val="00EB360C"/>
    <w:rsid w:val="00EB3BD1"/>
    <w:rsid w:val="00EB4F90"/>
    <w:rsid w:val="00EB5525"/>
    <w:rsid w:val="00EB57F1"/>
    <w:rsid w:val="00EB6334"/>
    <w:rsid w:val="00EB669E"/>
    <w:rsid w:val="00EB6C5A"/>
    <w:rsid w:val="00EB72C2"/>
    <w:rsid w:val="00EB7A86"/>
    <w:rsid w:val="00EB7B34"/>
    <w:rsid w:val="00EC0503"/>
    <w:rsid w:val="00EC069C"/>
    <w:rsid w:val="00EC1137"/>
    <w:rsid w:val="00EC1B29"/>
    <w:rsid w:val="00EC1F1F"/>
    <w:rsid w:val="00EC31E5"/>
    <w:rsid w:val="00EC33C5"/>
    <w:rsid w:val="00EC47B7"/>
    <w:rsid w:val="00EC4965"/>
    <w:rsid w:val="00EC4A2B"/>
    <w:rsid w:val="00EC4C63"/>
    <w:rsid w:val="00EC4D42"/>
    <w:rsid w:val="00EC5117"/>
    <w:rsid w:val="00EC57A1"/>
    <w:rsid w:val="00EC5AC8"/>
    <w:rsid w:val="00EC722D"/>
    <w:rsid w:val="00ED0205"/>
    <w:rsid w:val="00ED040B"/>
    <w:rsid w:val="00ED0FE9"/>
    <w:rsid w:val="00ED11EC"/>
    <w:rsid w:val="00ED1831"/>
    <w:rsid w:val="00ED44EE"/>
    <w:rsid w:val="00ED45F5"/>
    <w:rsid w:val="00ED4F6C"/>
    <w:rsid w:val="00ED54BA"/>
    <w:rsid w:val="00ED57BE"/>
    <w:rsid w:val="00EE0565"/>
    <w:rsid w:val="00EE095F"/>
    <w:rsid w:val="00EE13FB"/>
    <w:rsid w:val="00EE1A9F"/>
    <w:rsid w:val="00EE2465"/>
    <w:rsid w:val="00EE3030"/>
    <w:rsid w:val="00EE4165"/>
    <w:rsid w:val="00EE4CD3"/>
    <w:rsid w:val="00EE4FC7"/>
    <w:rsid w:val="00EE543D"/>
    <w:rsid w:val="00EE5EC5"/>
    <w:rsid w:val="00EE64E5"/>
    <w:rsid w:val="00EE6658"/>
    <w:rsid w:val="00EE6E1F"/>
    <w:rsid w:val="00EF06BC"/>
    <w:rsid w:val="00EF0B7A"/>
    <w:rsid w:val="00EF12DB"/>
    <w:rsid w:val="00EF2342"/>
    <w:rsid w:val="00EF2592"/>
    <w:rsid w:val="00EF27F8"/>
    <w:rsid w:val="00EF5B34"/>
    <w:rsid w:val="00EF7245"/>
    <w:rsid w:val="00EF72D0"/>
    <w:rsid w:val="00EF78AE"/>
    <w:rsid w:val="00EF7C98"/>
    <w:rsid w:val="00F0010B"/>
    <w:rsid w:val="00F03451"/>
    <w:rsid w:val="00F03E63"/>
    <w:rsid w:val="00F04EE3"/>
    <w:rsid w:val="00F060CE"/>
    <w:rsid w:val="00F06E8D"/>
    <w:rsid w:val="00F07B96"/>
    <w:rsid w:val="00F1002A"/>
    <w:rsid w:val="00F1091D"/>
    <w:rsid w:val="00F10F93"/>
    <w:rsid w:val="00F1139A"/>
    <w:rsid w:val="00F11692"/>
    <w:rsid w:val="00F11FB0"/>
    <w:rsid w:val="00F126B7"/>
    <w:rsid w:val="00F12790"/>
    <w:rsid w:val="00F127A8"/>
    <w:rsid w:val="00F12AC1"/>
    <w:rsid w:val="00F12BAD"/>
    <w:rsid w:val="00F12E69"/>
    <w:rsid w:val="00F134CC"/>
    <w:rsid w:val="00F138DE"/>
    <w:rsid w:val="00F13BDE"/>
    <w:rsid w:val="00F1482A"/>
    <w:rsid w:val="00F15C79"/>
    <w:rsid w:val="00F15F12"/>
    <w:rsid w:val="00F17606"/>
    <w:rsid w:val="00F179C0"/>
    <w:rsid w:val="00F20E12"/>
    <w:rsid w:val="00F21547"/>
    <w:rsid w:val="00F21889"/>
    <w:rsid w:val="00F223BA"/>
    <w:rsid w:val="00F224F5"/>
    <w:rsid w:val="00F22A0E"/>
    <w:rsid w:val="00F23EBF"/>
    <w:rsid w:val="00F24961"/>
    <w:rsid w:val="00F25DB9"/>
    <w:rsid w:val="00F2630A"/>
    <w:rsid w:val="00F26BB6"/>
    <w:rsid w:val="00F274E9"/>
    <w:rsid w:val="00F30A71"/>
    <w:rsid w:val="00F3176A"/>
    <w:rsid w:val="00F31825"/>
    <w:rsid w:val="00F31AA4"/>
    <w:rsid w:val="00F32A2C"/>
    <w:rsid w:val="00F32BA0"/>
    <w:rsid w:val="00F32DF1"/>
    <w:rsid w:val="00F33560"/>
    <w:rsid w:val="00F33697"/>
    <w:rsid w:val="00F34F35"/>
    <w:rsid w:val="00F34FD7"/>
    <w:rsid w:val="00F351F0"/>
    <w:rsid w:val="00F35E68"/>
    <w:rsid w:val="00F374FF"/>
    <w:rsid w:val="00F37C25"/>
    <w:rsid w:val="00F400EA"/>
    <w:rsid w:val="00F403A4"/>
    <w:rsid w:val="00F405A7"/>
    <w:rsid w:val="00F40768"/>
    <w:rsid w:val="00F41D1F"/>
    <w:rsid w:val="00F42F34"/>
    <w:rsid w:val="00F43406"/>
    <w:rsid w:val="00F44685"/>
    <w:rsid w:val="00F454A6"/>
    <w:rsid w:val="00F4553E"/>
    <w:rsid w:val="00F45F92"/>
    <w:rsid w:val="00F46601"/>
    <w:rsid w:val="00F469B9"/>
    <w:rsid w:val="00F475DC"/>
    <w:rsid w:val="00F50F84"/>
    <w:rsid w:val="00F5118B"/>
    <w:rsid w:val="00F53173"/>
    <w:rsid w:val="00F53C0D"/>
    <w:rsid w:val="00F5526D"/>
    <w:rsid w:val="00F5532E"/>
    <w:rsid w:val="00F55E51"/>
    <w:rsid w:val="00F55E97"/>
    <w:rsid w:val="00F56997"/>
    <w:rsid w:val="00F56C0F"/>
    <w:rsid w:val="00F57A3A"/>
    <w:rsid w:val="00F57DDB"/>
    <w:rsid w:val="00F57FA0"/>
    <w:rsid w:val="00F61839"/>
    <w:rsid w:val="00F61A78"/>
    <w:rsid w:val="00F62080"/>
    <w:rsid w:val="00F622C0"/>
    <w:rsid w:val="00F6232F"/>
    <w:rsid w:val="00F62B76"/>
    <w:rsid w:val="00F65CC8"/>
    <w:rsid w:val="00F67298"/>
    <w:rsid w:val="00F673EF"/>
    <w:rsid w:val="00F67867"/>
    <w:rsid w:val="00F70629"/>
    <w:rsid w:val="00F70E20"/>
    <w:rsid w:val="00F71C45"/>
    <w:rsid w:val="00F71EB5"/>
    <w:rsid w:val="00F7325F"/>
    <w:rsid w:val="00F74517"/>
    <w:rsid w:val="00F75D50"/>
    <w:rsid w:val="00F75EA4"/>
    <w:rsid w:val="00F75F6E"/>
    <w:rsid w:val="00F7636E"/>
    <w:rsid w:val="00F768F1"/>
    <w:rsid w:val="00F773E0"/>
    <w:rsid w:val="00F7774D"/>
    <w:rsid w:val="00F778C7"/>
    <w:rsid w:val="00F80D6B"/>
    <w:rsid w:val="00F80F5D"/>
    <w:rsid w:val="00F81201"/>
    <w:rsid w:val="00F8162A"/>
    <w:rsid w:val="00F82D8C"/>
    <w:rsid w:val="00F83A70"/>
    <w:rsid w:val="00F84897"/>
    <w:rsid w:val="00F8495A"/>
    <w:rsid w:val="00F84A65"/>
    <w:rsid w:val="00F851EA"/>
    <w:rsid w:val="00F85639"/>
    <w:rsid w:val="00F85A4A"/>
    <w:rsid w:val="00F85FF2"/>
    <w:rsid w:val="00F864AA"/>
    <w:rsid w:val="00F86E57"/>
    <w:rsid w:val="00F8798B"/>
    <w:rsid w:val="00F91ACF"/>
    <w:rsid w:val="00F91C1F"/>
    <w:rsid w:val="00F92C7E"/>
    <w:rsid w:val="00F9314E"/>
    <w:rsid w:val="00F96DAA"/>
    <w:rsid w:val="00FA19DB"/>
    <w:rsid w:val="00FA22BA"/>
    <w:rsid w:val="00FA2B45"/>
    <w:rsid w:val="00FA308A"/>
    <w:rsid w:val="00FA31D0"/>
    <w:rsid w:val="00FA3490"/>
    <w:rsid w:val="00FA4719"/>
    <w:rsid w:val="00FA5F02"/>
    <w:rsid w:val="00FA764C"/>
    <w:rsid w:val="00FB1622"/>
    <w:rsid w:val="00FB28A2"/>
    <w:rsid w:val="00FB2AD8"/>
    <w:rsid w:val="00FB3571"/>
    <w:rsid w:val="00FB3A47"/>
    <w:rsid w:val="00FB3EDF"/>
    <w:rsid w:val="00FB43BB"/>
    <w:rsid w:val="00FB43C6"/>
    <w:rsid w:val="00FB58D8"/>
    <w:rsid w:val="00FB6F5A"/>
    <w:rsid w:val="00FB73C7"/>
    <w:rsid w:val="00FB7D57"/>
    <w:rsid w:val="00FB7D97"/>
    <w:rsid w:val="00FC0658"/>
    <w:rsid w:val="00FC07D8"/>
    <w:rsid w:val="00FC2B38"/>
    <w:rsid w:val="00FC317B"/>
    <w:rsid w:val="00FC339C"/>
    <w:rsid w:val="00FC3811"/>
    <w:rsid w:val="00FC3D4D"/>
    <w:rsid w:val="00FC43B1"/>
    <w:rsid w:val="00FC4BCE"/>
    <w:rsid w:val="00FC5000"/>
    <w:rsid w:val="00FC5914"/>
    <w:rsid w:val="00FC5D81"/>
    <w:rsid w:val="00FC63F1"/>
    <w:rsid w:val="00FC7C3F"/>
    <w:rsid w:val="00FC7DDC"/>
    <w:rsid w:val="00FD17A8"/>
    <w:rsid w:val="00FD2A25"/>
    <w:rsid w:val="00FD36A5"/>
    <w:rsid w:val="00FD3B77"/>
    <w:rsid w:val="00FD4937"/>
    <w:rsid w:val="00FD4A21"/>
    <w:rsid w:val="00FD4EF5"/>
    <w:rsid w:val="00FD4F20"/>
    <w:rsid w:val="00FD51B4"/>
    <w:rsid w:val="00FD581A"/>
    <w:rsid w:val="00FD58E6"/>
    <w:rsid w:val="00FD6A0F"/>
    <w:rsid w:val="00FD6CE1"/>
    <w:rsid w:val="00FD741B"/>
    <w:rsid w:val="00FD75F4"/>
    <w:rsid w:val="00FE01B4"/>
    <w:rsid w:val="00FE03FE"/>
    <w:rsid w:val="00FE0842"/>
    <w:rsid w:val="00FE12BA"/>
    <w:rsid w:val="00FE161E"/>
    <w:rsid w:val="00FE2CC6"/>
    <w:rsid w:val="00FE3C54"/>
    <w:rsid w:val="00FE3F45"/>
    <w:rsid w:val="00FE6508"/>
    <w:rsid w:val="00FE7213"/>
    <w:rsid w:val="00FF2C2B"/>
    <w:rsid w:val="00FF344E"/>
    <w:rsid w:val="00FF4222"/>
    <w:rsid w:val="00FF4620"/>
    <w:rsid w:val="00FF469D"/>
    <w:rsid w:val="00FF539E"/>
    <w:rsid w:val="00FF6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6" w:uiPriority="99"/>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lsdException w:name="annotation text" w:uiPriority="99"/>
    <w:lsdException w:name="header" w:qFormat="1"/>
    <w:lsdException w:name="footer" w:qFormat="1"/>
    <w:lsdException w:name="caption" w:semiHidden="1" w:unhideWhenUsed="1" w:qFormat="1"/>
    <w:lsdException w:name="table of figures" w:uiPriority="99"/>
    <w:lsdException w:name="line number" w:uiPriority="99"/>
    <w:lsdException w:name="endnote text" w:uiPriority="99"/>
    <w:lsdException w:name="List" w:uiPriority="99"/>
    <w:lsdException w:name="List Bullet" w:qFormat="1"/>
    <w:lsdException w:name="List Number" w:qFormat="1"/>
    <w:lsdException w:name="List 2" w:uiPriority="99"/>
    <w:lsdException w:name="List 3" w:uiPriority="99"/>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Body Text" w:qFormat="1"/>
    <w:lsdException w:name="Body Text Indent" w:uiPriority="99"/>
    <w:lsdException w:name="List Continue 2" w:uiPriority="99"/>
    <w:lsdException w:name="List Continue 4"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qFormat="1"/>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361A42"/>
  </w:style>
  <w:style w:type="paragraph" w:styleId="Heading1">
    <w:name w:val="heading 1"/>
    <w:aliases w:val="title,l1,Head1,Heading apps,h1,Capitol,H1,tchead,Section Heading,1,II+,I,Header 1,level 1,Level 1 Head,RFQ,Titre 11,t1.T1.Titre 1,t1,t1.T1,Titre 1ed,t1.T1.Titre 1Annexe,PLS 1,1 ghost,g"/>
    <w:basedOn w:val="Normal"/>
    <w:next w:val="Normal"/>
    <w:link w:val="Heading1Char"/>
    <w:qFormat/>
    <w:rsid w:val="00361A42"/>
    <w:pPr>
      <w:keepNext/>
      <w:outlineLvl w:val="0"/>
    </w:pPr>
    <w:rPr>
      <w:sz w:val="28"/>
      <w:lang/>
    </w:rPr>
  </w:style>
  <w:style w:type="paragraph" w:styleId="Heading2">
    <w:name w:val="heading 2"/>
    <w:aliases w:val="Section Char,L2 Char,Section head Char,SH Char,Section,L2,Section head,SH,HD2,Titre3,Heading 2 Hidden,H2,Proposal,h2,stepstone,Stepstones,Major,H2normal full,Subcapitol,LOA3 H2,head2,A,A.B.C.,2,Header 2,21,Chapter Title"/>
    <w:basedOn w:val="Normal"/>
    <w:next w:val="Normal"/>
    <w:link w:val="Heading2Char"/>
    <w:qFormat/>
    <w:rsid w:val="006354CC"/>
    <w:pPr>
      <w:keepNext/>
      <w:spacing w:before="240" w:after="60"/>
      <w:outlineLvl w:val="1"/>
    </w:pPr>
    <w:rPr>
      <w:rFonts w:ascii="Cambria" w:hAnsi="Cambria"/>
      <w:b/>
      <w:bCs/>
      <w:i/>
      <w:iCs/>
      <w:sz w:val="28"/>
      <w:szCs w:val="28"/>
      <w:lang/>
    </w:rPr>
  </w:style>
  <w:style w:type="paragraph" w:styleId="Heading3">
    <w:name w:val="heading 3"/>
    <w:aliases w:val="Primary Subhead,LOA3 H3,JSPLevel3,h3,Minor,head3,subhead,H3,3,alltoc,1.,Titre 31,t3.T3,l3,CT,Titre 3+,t3,Contrat 3,Titre 3 SQ,Titre 3 SQ1,Titre 3 SQ2,Titre 3 SQ3,Titre 3 SQ4,Titre 3 SQ5,Titre 3 SQ6,Titre 3 SQ7,Heading 3 - old,Propos,L3 Char,L"/>
    <w:basedOn w:val="Normal"/>
    <w:next w:val="Normal"/>
    <w:link w:val="Heading3Char2"/>
    <w:qFormat/>
    <w:rsid w:val="00B83803"/>
    <w:pPr>
      <w:keepNext/>
      <w:spacing w:before="240" w:after="60"/>
      <w:outlineLvl w:val="2"/>
    </w:pPr>
    <w:rPr>
      <w:rFonts w:ascii="Arial" w:hAnsi="Arial" w:cs="Arial"/>
      <w:b/>
      <w:bCs/>
      <w:sz w:val="26"/>
      <w:szCs w:val="26"/>
    </w:rPr>
  </w:style>
  <w:style w:type="paragraph" w:styleId="Heading4">
    <w:name w:val="heading 4"/>
    <w:aliases w:val="I4,4,l4,heading,Titlu paragraf,Contrat 4,Sub-Minor,h4,Heading 4 Char2,Heading 4 Char Char2,Heading 4 Char1 Char Char1,Heading 4 Char Char Char Char1,Heading 4 Char1 Char1,Heading 4 Char Char Char1,Heading 4 Char1 Char Char Char"/>
    <w:basedOn w:val="Normal"/>
    <w:next w:val="Normal"/>
    <w:link w:val="Heading4Char3"/>
    <w:qFormat/>
    <w:rsid w:val="00B83803"/>
    <w:pPr>
      <w:keepNext/>
      <w:spacing w:before="240" w:after="60"/>
      <w:outlineLvl w:val="3"/>
    </w:pPr>
    <w:rPr>
      <w:b/>
      <w:bCs/>
      <w:sz w:val="28"/>
      <w:szCs w:val="28"/>
    </w:rPr>
  </w:style>
  <w:style w:type="paragraph" w:styleId="Heading5">
    <w:name w:val="heading 5"/>
    <w:aliases w:val="H5,Roman list,h5"/>
    <w:basedOn w:val="Normal"/>
    <w:next w:val="Normal"/>
    <w:link w:val="Heading5Char"/>
    <w:qFormat/>
    <w:rsid w:val="00525293"/>
    <w:pPr>
      <w:tabs>
        <w:tab w:val="num" w:pos="1008"/>
      </w:tabs>
      <w:spacing w:before="240" w:after="60"/>
      <w:ind w:left="1008" w:hanging="1008"/>
      <w:outlineLvl w:val="4"/>
    </w:pPr>
    <w:rPr>
      <w:b/>
      <w:bCs/>
      <w:i/>
      <w:iCs/>
      <w:sz w:val="28"/>
      <w:szCs w:val="26"/>
    </w:rPr>
  </w:style>
  <w:style w:type="paragraph" w:styleId="Heading6">
    <w:name w:val="heading 6"/>
    <w:basedOn w:val="Normal"/>
    <w:next w:val="Normal"/>
    <w:link w:val="Heading6Char1"/>
    <w:qFormat/>
    <w:rsid w:val="00731F62"/>
    <w:pPr>
      <w:spacing w:before="240" w:after="60"/>
      <w:outlineLvl w:val="5"/>
    </w:pPr>
    <w:rPr>
      <w:b/>
      <w:bCs/>
      <w:sz w:val="22"/>
      <w:szCs w:val="22"/>
    </w:rPr>
  </w:style>
  <w:style w:type="paragraph" w:styleId="Heading7">
    <w:name w:val="heading 7"/>
    <w:basedOn w:val="Normal"/>
    <w:next w:val="Normal"/>
    <w:link w:val="Heading7Char"/>
    <w:qFormat/>
    <w:rsid w:val="00525293"/>
    <w:pPr>
      <w:spacing w:before="240" w:after="60"/>
      <w:outlineLvl w:val="6"/>
    </w:pPr>
    <w:rPr>
      <w:sz w:val="24"/>
      <w:szCs w:val="24"/>
    </w:rPr>
  </w:style>
  <w:style w:type="paragraph" w:styleId="Heading8">
    <w:name w:val="heading 8"/>
    <w:basedOn w:val="Normal"/>
    <w:next w:val="Normal"/>
    <w:link w:val="Heading8Char"/>
    <w:qFormat/>
    <w:rsid w:val="00525293"/>
    <w:pPr>
      <w:tabs>
        <w:tab w:val="num" w:pos="1440"/>
      </w:tabs>
      <w:spacing w:before="240" w:after="60"/>
      <w:ind w:left="1440" w:hanging="1440"/>
      <w:outlineLvl w:val="7"/>
    </w:pPr>
    <w:rPr>
      <w:i/>
      <w:iCs/>
      <w:sz w:val="24"/>
      <w:szCs w:val="24"/>
    </w:rPr>
  </w:style>
  <w:style w:type="paragraph" w:styleId="Heading9">
    <w:name w:val="heading 9"/>
    <w:aliases w:val="App Heading"/>
    <w:basedOn w:val="Normal"/>
    <w:next w:val="Normal"/>
    <w:link w:val="Heading9Char"/>
    <w:qFormat/>
    <w:rsid w:val="00525293"/>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2">
    <w:name w:val="Body Text 2"/>
    <w:basedOn w:val="Normal"/>
    <w:link w:val="BodyText2Char"/>
    <w:uiPriority w:val="99"/>
    <w:rsid w:val="00361A42"/>
    <w:pPr>
      <w:jc w:val="both"/>
    </w:pPr>
    <w:rPr>
      <w:b/>
      <w:sz w:val="28"/>
      <w:lang/>
    </w:rPr>
  </w:style>
  <w:style w:type="paragraph" w:styleId="BodyText">
    <w:name w:val="Body Text"/>
    <w:aliases w:val="Char,Char13,??2,Brödtext,Head3NoNumber,contents,bt,body tesx,subtitle2,body,Specs,contents indent,contents1,OCS Body Text,Body TextRR,Full Page Title,Viñeta,Texto independiente,DNV-Body,xPlatte tekst,contbu,Corps de texte,heading_txt"/>
    <w:basedOn w:val="Normal"/>
    <w:link w:val="BodyTextChar1"/>
    <w:qFormat/>
    <w:rsid w:val="00361A42"/>
    <w:pPr>
      <w:spacing w:after="120"/>
    </w:pPr>
  </w:style>
  <w:style w:type="character" w:styleId="PageNumber">
    <w:name w:val="page number"/>
    <w:basedOn w:val="DefaultParagraphFont"/>
    <w:rsid w:val="00361A42"/>
  </w:style>
  <w:style w:type="paragraph" w:styleId="Header">
    <w:name w:val="header"/>
    <w:aliases w:val="Fejléc4,Header Title,E.e,TussenBladHeader"/>
    <w:basedOn w:val="Normal"/>
    <w:link w:val="HeaderChar"/>
    <w:qFormat/>
    <w:rsid w:val="00361A42"/>
    <w:pPr>
      <w:tabs>
        <w:tab w:val="center" w:pos="4320"/>
        <w:tab w:val="right" w:pos="8640"/>
      </w:tabs>
    </w:pPr>
  </w:style>
  <w:style w:type="table" w:styleId="TableGrid">
    <w:name w:val="Table Grid"/>
    <w:basedOn w:val="TableNormal"/>
    <w:rsid w:val="00003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27FE2"/>
    <w:pPr>
      <w:jc w:val="center"/>
    </w:pPr>
    <w:rPr>
      <w:b/>
      <w:sz w:val="40"/>
      <w:lang/>
    </w:rPr>
  </w:style>
  <w:style w:type="paragraph" w:styleId="BodyTextIndent">
    <w:name w:val="Body Text Indent"/>
    <w:basedOn w:val="Normal"/>
    <w:link w:val="BodyTextIndentChar"/>
    <w:uiPriority w:val="99"/>
    <w:rsid w:val="00A349C4"/>
    <w:pPr>
      <w:spacing w:after="120"/>
      <w:ind w:left="360"/>
    </w:pPr>
  </w:style>
  <w:style w:type="paragraph" w:customStyle="1" w:styleId="Char">
    <w:name w:val=" Char"/>
    <w:basedOn w:val="Normal"/>
    <w:rsid w:val="00DA56C2"/>
    <w:pPr>
      <w:spacing w:after="160" w:line="240" w:lineRule="exact"/>
    </w:pPr>
    <w:rPr>
      <w:rFonts w:ascii="Verdana" w:hAnsi="Verdana"/>
    </w:rPr>
  </w:style>
  <w:style w:type="character" w:customStyle="1" w:styleId="HeaderChar">
    <w:name w:val="Header Char"/>
    <w:aliases w:val="Fejléc4 Char,Header Title Char,E.e Char,TussenBladHeader Char"/>
    <w:basedOn w:val="DefaultParagraphFont"/>
    <w:link w:val="Header"/>
    <w:rsid w:val="004E6864"/>
  </w:style>
  <w:style w:type="character" w:customStyle="1" w:styleId="TitleChar">
    <w:name w:val="Title Char"/>
    <w:link w:val="Title"/>
    <w:rsid w:val="00F405A7"/>
    <w:rPr>
      <w:b/>
      <w:sz w:val="40"/>
    </w:rPr>
  </w:style>
  <w:style w:type="character" w:styleId="Hyperlink">
    <w:name w:val="Hyperlink"/>
    <w:uiPriority w:val="99"/>
    <w:qFormat/>
    <w:rsid w:val="00274685"/>
    <w:rPr>
      <w:color w:val="0000FF"/>
      <w:u w:val="single"/>
    </w:rPr>
  </w:style>
  <w:style w:type="paragraph" w:styleId="ListParagraph">
    <w:name w:val="List Paragraph"/>
    <w:aliases w:val="EU,body 2,bullets,Arial,Lettre d'introduction,List_Paragraph,Multilevel para_II,List Paragraph11"/>
    <w:basedOn w:val="Normal"/>
    <w:link w:val="ListParagraphChar"/>
    <w:uiPriority w:val="34"/>
    <w:qFormat/>
    <w:rsid w:val="00BD5B21"/>
    <w:pPr>
      <w:ind w:left="720"/>
    </w:pPr>
    <w:rPr>
      <w:sz w:val="24"/>
      <w:szCs w:val="24"/>
    </w:rPr>
  </w:style>
  <w:style w:type="character" w:customStyle="1" w:styleId="spelle">
    <w:name w:val="spelle"/>
    <w:basedOn w:val="DefaultParagraphFont"/>
    <w:rsid w:val="009C6119"/>
  </w:style>
  <w:style w:type="character" w:customStyle="1" w:styleId="Heading2Char">
    <w:name w:val="Heading 2 Char"/>
    <w:aliases w:val="Section Char Char,L2 Char Char,Section head Char Char,SH Char Char,Section Char1,L2 Char1,Section head Char1,SH Char1,HD2 Char,Titre3 Char,Heading 2 Hidden Char,H2 Char,Proposal Char,h2 Char,stepstone Char,Stepstones Char,Major Char"/>
    <w:link w:val="Heading2"/>
    <w:rsid w:val="006354CC"/>
    <w:rPr>
      <w:rFonts w:ascii="Cambria" w:eastAsia="Times New Roman" w:hAnsi="Cambria" w:cs="Times New Roman"/>
      <w:b/>
      <w:bCs/>
      <w:i/>
      <w:iCs/>
      <w:sz w:val="28"/>
      <w:szCs w:val="28"/>
    </w:rPr>
  </w:style>
  <w:style w:type="character" w:customStyle="1" w:styleId="apple-style-span">
    <w:name w:val="apple-style-span"/>
    <w:basedOn w:val="DefaultParagraphFont"/>
    <w:rsid w:val="003622B9"/>
  </w:style>
  <w:style w:type="paragraph" w:styleId="NormalWeb">
    <w:name w:val="Normal (Web)"/>
    <w:basedOn w:val="Normal"/>
    <w:rsid w:val="00121D6A"/>
    <w:pPr>
      <w:spacing w:before="100" w:after="100"/>
    </w:pPr>
    <w:rPr>
      <w:sz w:val="24"/>
      <w:szCs w:val="24"/>
      <w:lang w:eastAsia="ja-JP"/>
    </w:rPr>
  </w:style>
  <w:style w:type="paragraph" w:styleId="BodyTextIndent2">
    <w:name w:val="Body Text Indent 2"/>
    <w:basedOn w:val="Normal"/>
    <w:link w:val="BodyTextIndent2Char"/>
    <w:uiPriority w:val="99"/>
    <w:rsid w:val="00B917C4"/>
    <w:pPr>
      <w:spacing w:after="120" w:line="480" w:lineRule="auto"/>
      <w:ind w:left="360"/>
    </w:pPr>
  </w:style>
  <w:style w:type="character" w:customStyle="1" w:styleId="BodyTextIndent2Char">
    <w:name w:val="Body Text Indent 2 Char"/>
    <w:basedOn w:val="DefaultParagraphFont"/>
    <w:link w:val="BodyTextIndent2"/>
    <w:uiPriority w:val="99"/>
    <w:rsid w:val="00B917C4"/>
  </w:style>
  <w:style w:type="character" w:customStyle="1" w:styleId="Heading1Char">
    <w:name w:val="Heading 1 Char"/>
    <w:aliases w:val="title Char,l1 Char,Head1 Char,Heading apps Char,h1 Char,Capitol Char,H1 Char,tchead Char,Section Heading Char,1 Char,II+ Char,I Char,Header 1 Char,level 1 Char,Level 1 Head Char,RFQ Char,Titre 11 Char,t1.T1.Titre 1 Char,t1 Char,t1.T1 Char"/>
    <w:link w:val="Heading1"/>
    <w:rsid w:val="002C021D"/>
    <w:rPr>
      <w:sz w:val="28"/>
    </w:rPr>
  </w:style>
  <w:style w:type="character" w:customStyle="1" w:styleId="BodyText2Char">
    <w:name w:val="Body Text 2 Char"/>
    <w:link w:val="BodyText2"/>
    <w:uiPriority w:val="99"/>
    <w:rsid w:val="00716878"/>
    <w:rPr>
      <w:b/>
      <w:sz w:val="28"/>
    </w:rPr>
  </w:style>
  <w:style w:type="paragraph" w:customStyle="1" w:styleId="Caracter">
    <w:name w:val=" Caracter"/>
    <w:basedOn w:val="Normal"/>
    <w:rsid w:val="000C096E"/>
    <w:rPr>
      <w:sz w:val="24"/>
      <w:szCs w:val="24"/>
      <w:lang w:val="pl-PL" w:eastAsia="pl-PL"/>
    </w:rPr>
  </w:style>
  <w:style w:type="character" w:customStyle="1" w:styleId="apple-converted-space">
    <w:name w:val="apple-converted-space"/>
    <w:basedOn w:val="DefaultParagraphFont"/>
    <w:rsid w:val="000B5DCD"/>
  </w:style>
  <w:style w:type="paragraph" w:customStyle="1" w:styleId="yiv122232612msonormal">
    <w:name w:val="yiv122232612msonormal"/>
    <w:basedOn w:val="Normal"/>
    <w:rsid w:val="00A56069"/>
    <w:pPr>
      <w:spacing w:before="100" w:beforeAutospacing="1" w:after="100" w:afterAutospacing="1"/>
    </w:pPr>
    <w:rPr>
      <w:sz w:val="24"/>
      <w:szCs w:val="24"/>
    </w:rPr>
  </w:style>
  <w:style w:type="character" w:customStyle="1" w:styleId="yshortcuts">
    <w:name w:val="yshortcuts"/>
    <w:basedOn w:val="DefaultParagraphFont"/>
    <w:rsid w:val="00A56069"/>
  </w:style>
  <w:style w:type="character" w:customStyle="1" w:styleId="CharacterStyle3">
    <w:name w:val="Character Style 3"/>
    <w:rsid w:val="0070545F"/>
    <w:rPr>
      <w:sz w:val="22"/>
      <w:szCs w:val="22"/>
    </w:rPr>
  </w:style>
  <w:style w:type="character" w:customStyle="1" w:styleId="ln2tlitera">
    <w:name w:val="ln2tlitera"/>
    <w:basedOn w:val="DefaultParagraphFont"/>
    <w:rsid w:val="00202C6F"/>
  </w:style>
  <w:style w:type="paragraph" w:styleId="BalloonText">
    <w:name w:val="Balloon Text"/>
    <w:basedOn w:val="Normal"/>
    <w:link w:val="BalloonTextChar"/>
    <w:rsid w:val="002E02D2"/>
    <w:rPr>
      <w:rFonts w:ascii="Tahoma" w:hAnsi="Tahoma"/>
      <w:sz w:val="16"/>
      <w:szCs w:val="16"/>
      <w:lang/>
    </w:rPr>
  </w:style>
  <w:style w:type="character" w:customStyle="1" w:styleId="BalloonTextChar">
    <w:name w:val="Balloon Text Char"/>
    <w:link w:val="BalloonText"/>
    <w:rsid w:val="002E02D2"/>
    <w:rPr>
      <w:rFonts w:ascii="Tahoma" w:hAnsi="Tahoma" w:cs="Tahoma"/>
      <w:sz w:val="16"/>
      <w:szCs w:val="16"/>
    </w:rPr>
  </w:style>
  <w:style w:type="paragraph" w:customStyle="1" w:styleId="CaracterCaracter1">
    <w:name w:val="Caracter Caracter1"/>
    <w:basedOn w:val="Normal"/>
    <w:rsid w:val="00753047"/>
    <w:rPr>
      <w:sz w:val="24"/>
      <w:szCs w:val="24"/>
      <w:lang w:val="pl-PL" w:eastAsia="pl-PL"/>
    </w:rPr>
  </w:style>
  <w:style w:type="paragraph" w:customStyle="1" w:styleId="DefaultText">
    <w:name w:val="Default Text"/>
    <w:basedOn w:val="Normal"/>
    <w:rsid w:val="006E1ED0"/>
    <w:pPr>
      <w:suppressAutoHyphens/>
    </w:pPr>
    <w:rPr>
      <w:sz w:val="24"/>
      <w:lang w:eastAsia="ar-SA"/>
    </w:rPr>
  </w:style>
  <w:style w:type="paragraph" w:customStyle="1" w:styleId="DefaultText2">
    <w:name w:val="Default Text:2"/>
    <w:basedOn w:val="Normal"/>
    <w:rsid w:val="006E1ED0"/>
    <w:pPr>
      <w:suppressAutoHyphens/>
    </w:pPr>
    <w:rPr>
      <w:sz w:val="24"/>
      <w:lang w:eastAsia="ar-SA"/>
    </w:rPr>
  </w:style>
  <w:style w:type="paragraph" w:styleId="PlainText">
    <w:name w:val="Plain Text"/>
    <w:basedOn w:val="Normal"/>
    <w:link w:val="PlainTextChar"/>
    <w:uiPriority w:val="99"/>
    <w:unhideWhenUsed/>
    <w:rsid w:val="00FC7DDC"/>
    <w:rPr>
      <w:rFonts w:ascii="Calibri" w:eastAsia="Calibri" w:hAnsi="Calibri"/>
      <w:sz w:val="22"/>
      <w:szCs w:val="21"/>
    </w:rPr>
  </w:style>
  <w:style w:type="character" w:customStyle="1" w:styleId="PlainTextChar">
    <w:name w:val="Plain Text Char"/>
    <w:link w:val="PlainText"/>
    <w:uiPriority w:val="99"/>
    <w:rsid w:val="00FC7DDC"/>
    <w:rPr>
      <w:rFonts w:ascii="Calibri" w:eastAsia="Calibri" w:hAnsi="Calibri"/>
      <w:sz w:val="22"/>
      <w:szCs w:val="21"/>
    </w:rPr>
  </w:style>
  <w:style w:type="paragraph" w:styleId="Footer">
    <w:name w:val="footer"/>
    <w:basedOn w:val="Normal"/>
    <w:link w:val="FooterChar"/>
    <w:qFormat/>
    <w:rsid w:val="006C2AFE"/>
    <w:pPr>
      <w:tabs>
        <w:tab w:val="center" w:pos="4680"/>
        <w:tab w:val="right" w:pos="9360"/>
      </w:tabs>
    </w:pPr>
  </w:style>
  <w:style w:type="character" w:customStyle="1" w:styleId="FooterChar">
    <w:name w:val="Footer Char"/>
    <w:basedOn w:val="DefaultParagraphFont"/>
    <w:link w:val="Footer"/>
    <w:rsid w:val="006C2AFE"/>
  </w:style>
  <w:style w:type="character" w:customStyle="1" w:styleId="Heading5Char">
    <w:name w:val="Heading 5 Char"/>
    <w:aliases w:val="H5 Char,Roman list Char,h5 Char"/>
    <w:link w:val="Heading5"/>
    <w:rsid w:val="00525293"/>
    <w:rPr>
      <w:b/>
      <w:bCs/>
      <w:i/>
      <w:iCs/>
      <w:sz w:val="28"/>
      <w:szCs w:val="26"/>
      <w:lang w:val="en-US" w:eastAsia="en-US"/>
    </w:rPr>
  </w:style>
  <w:style w:type="character" w:customStyle="1" w:styleId="Heading7Char">
    <w:name w:val="Heading 7 Char"/>
    <w:link w:val="Heading7"/>
    <w:rsid w:val="00525293"/>
    <w:rPr>
      <w:sz w:val="24"/>
      <w:szCs w:val="24"/>
      <w:lang w:val="en-US" w:eastAsia="en-US"/>
    </w:rPr>
  </w:style>
  <w:style w:type="character" w:customStyle="1" w:styleId="Heading8Char">
    <w:name w:val="Heading 8 Char"/>
    <w:link w:val="Heading8"/>
    <w:rsid w:val="00525293"/>
    <w:rPr>
      <w:i/>
      <w:iCs/>
      <w:sz w:val="24"/>
      <w:szCs w:val="24"/>
      <w:lang w:val="en-US" w:eastAsia="en-US"/>
    </w:rPr>
  </w:style>
  <w:style w:type="character" w:customStyle="1" w:styleId="Heading9Char">
    <w:name w:val="Heading 9 Char"/>
    <w:aliases w:val="App Heading Char"/>
    <w:link w:val="Heading9"/>
    <w:rsid w:val="00525293"/>
    <w:rPr>
      <w:rFonts w:ascii="Arial" w:hAnsi="Arial" w:cs="Arial"/>
      <w:sz w:val="22"/>
      <w:szCs w:val="22"/>
      <w:lang w:val="en-US" w:eastAsia="en-US"/>
    </w:rPr>
  </w:style>
  <w:style w:type="paragraph" w:styleId="NormalIndent">
    <w:name w:val="Normal Indent"/>
    <w:basedOn w:val="Normal"/>
    <w:link w:val="NormalIndentChar"/>
    <w:autoRedefine/>
    <w:rsid w:val="00525293"/>
    <w:pPr>
      <w:tabs>
        <w:tab w:val="left" w:pos="0"/>
      </w:tabs>
      <w:spacing w:line="360" w:lineRule="auto"/>
      <w:jc w:val="both"/>
    </w:pPr>
    <w:rPr>
      <w:rFonts w:ascii="Arial" w:hAnsi="Arial" w:cs="Arial"/>
      <w:i/>
      <w:snapToGrid w:val="0"/>
      <w:sz w:val="24"/>
      <w:szCs w:val="24"/>
      <w:lang w:val="ro-RO"/>
    </w:rPr>
  </w:style>
  <w:style w:type="character" w:customStyle="1" w:styleId="NormalIndentChar">
    <w:name w:val="Normal Indent Char"/>
    <w:link w:val="NormalIndent"/>
    <w:locked/>
    <w:rsid w:val="00525293"/>
    <w:rPr>
      <w:rFonts w:ascii="Arial" w:hAnsi="Arial" w:cs="Arial"/>
      <w:i/>
      <w:snapToGrid/>
      <w:sz w:val="24"/>
      <w:szCs w:val="24"/>
      <w:lang w:eastAsia="en-US"/>
    </w:rPr>
  </w:style>
  <w:style w:type="paragraph" w:customStyle="1" w:styleId="TN0">
    <w:name w:val="TN [0]"/>
    <w:link w:val="TN0CharChar"/>
    <w:rsid w:val="00525293"/>
    <w:pPr>
      <w:spacing w:before="80" w:after="160"/>
      <w:ind w:left="1418"/>
    </w:pPr>
    <w:rPr>
      <w:rFonts w:ascii="Arial" w:hAnsi="Arial"/>
      <w:sz w:val="22"/>
      <w:szCs w:val="22"/>
    </w:rPr>
  </w:style>
  <w:style w:type="character" w:customStyle="1" w:styleId="TN0CharChar">
    <w:name w:val="TN [0] Char Char"/>
    <w:link w:val="TN0"/>
    <w:rsid w:val="00525293"/>
    <w:rPr>
      <w:rFonts w:ascii="Arial" w:hAnsi="Arial"/>
      <w:sz w:val="22"/>
      <w:szCs w:val="22"/>
      <w:lang w:val="en-US" w:eastAsia="en-US"/>
    </w:rPr>
  </w:style>
  <w:style w:type="paragraph" w:styleId="BodyTextIndent3">
    <w:name w:val="Body Text Indent 3"/>
    <w:basedOn w:val="Normal"/>
    <w:link w:val="BodyTextIndent3Char"/>
    <w:uiPriority w:val="99"/>
    <w:rsid w:val="00525293"/>
    <w:pPr>
      <w:spacing w:after="120"/>
      <w:ind w:left="283"/>
    </w:pPr>
    <w:rPr>
      <w:sz w:val="16"/>
      <w:szCs w:val="16"/>
    </w:rPr>
  </w:style>
  <w:style w:type="character" w:customStyle="1" w:styleId="BodyTextIndent3Char">
    <w:name w:val="Body Text Indent 3 Char"/>
    <w:link w:val="BodyTextIndent3"/>
    <w:uiPriority w:val="99"/>
    <w:rsid w:val="00525293"/>
    <w:rPr>
      <w:sz w:val="16"/>
      <w:szCs w:val="16"/>
      <w:lang w:val="en-US" w:eastAsia="en-US"/>
    </w:rPr>
  </w:style>
  <w:style w:type="character" w:customStyle="1" w:styleId="Heading3Char">
    <w:name w:val="Heading 3 Char"/>
    <w:locked/>
    <w:rsid w:val="00525293"/>
    <w:rPr>
      <w:b/>
      <w:sz w:val="26"/>
    </w:rPr>
  </w:style>
  <w:style w:type="character" w:customStyle="1" w:styleId="Heading4Char">
    <w:name w:val="Heading 4 Char"/>
    <w:locked/>
    <w:rsid w:val="00525293"/>
    <w:rPr>
      <w:rFonts w:ascii="Times New Roman" w:hAnsi="Times New Roman"/>
      <w:b/>
      <w:sz w:val="28"/>
    </w:rPr>
  </w:style>
  <w:style w:type="character" w:customStyle="1" w:styleId="Heading6Char">
    <w:name w:val="Heading 6 Char"/>
    <w:locked/>
    <w:rsid w:val="00525293"/>
    <w:rPr>
      <w:rFonts w:ascii="Times New Roman" w:hAnsi="Times New Roman"/>
      <w:b/>
      <w:sz w:val="22"/>
      <w:lang/>
    </w:rPr>
  </w:style>
  <w:style w:type="paragraph" w:customStyle="1" w:styleId="Listparagraf1">
    <w:name w:val="Listă paragraf1"/>
    <w:basedOn w:val="Normal"/>
    <w:rsid w:val="00525293"/>
    <w:pPr>
      <w:spacing w:after="200" w:line="276" w:lineRule="auto"/>
      <w:ind w:left="720"/>
      <w:contextualSpacing/>
    </w:pPr>
    <w:rPr>
      <w:rFonts w:ascii="Calibri" w:hAnsi="Calibri"/>
      <w:sz w:val="22"/>
      <w:szCs w:val="22"/>
    </w:rPr>
  </w:style>
  <w:style w:type="character" w:customStyle="1" w:styleId="Headerorfooter">
    <w:name w:val="Header or footer_"/>
    <w:locked/>
    <w:rsid w:val="00525293"/>
    <w:rPr>
      <w:rFonts w:ascii="Times New Roman" w:hAnsi="Times New Roman"/>
      <w:shd w:val="clear" w:color="auto" w:fill="FFFFFF"/>
    </w:rPr>
  </w:style>
  <w:style w:type="character" w:customStyle="1" w:styleId="HeaderorfooterArial">
    <w:name w:val="Header or footer + Arial"/>
    <w:aliases w:val="9.5 pt,Bold"/>
    <w:rsid w:val="00525293"/>
    <w:rPr>
      <w:rFonts w:ascii="Arial" w:hAnsi="Arial"/>
      <w:b/>
      <w:spacing w:val="0"/>
      <w:sz w:val="19"/>
      <w:shd w:val="clear" w:color="auto" w:fill="FFFFFF"/>
    </w:rPr>
  </w:style>
  <w:style w:type="character" w:customStyle="1" w:styleId="Heading10">
    <w:name w:val="Heading #1_"/>
    <w:locked/>
    <w:rsid w:val="00525293"/>
    <w:rPr>
      <w:b/>
      <w:sz w:val="31"/>
      <w:shd w:val="clear" w:color="auto" w:fill="FFFFFF"/>
    </w:rPr>
  </w:style>
  <w:style w:type="character" w:customStyle="1" w:styleId="TOC1Char">
    <w:name w:val="TOC 1 Char"/>
    <w:locked/>
    <w:rsid w:val="00525293"/>
    <w:rPr>
      <w:rFonts w:ascii="Times New Roman" w:hAnsi="Times New Roman"/>
      <w:sz w:val="23"/>
      <w:shd w:val="clear" w:color="auto" w:fill="FFFFFF"/>
    </w:rPr>
  </w:style>
  <w:style w:type="paragraph" w:customStyle="1" w:styleId="Headerorfooter0">
    <w:name w:val="Header or footer"/>
    <w:basedOn w:val="Normal"/>
    <w:rsid w:val="00525293"/>
    <w:pPr>
      <w:shd w:val="clear" w:color="auto" w:fill="FFFFFF"/>
    </w:pPr>
  </w:style>
  <w:style w:type="paragraph" w:customStyle="1" w:styleId="Heading11">
    <w:name w:val="Heading #1"/>
    <w:basedOn w:val="Normal"/>
    <w:rsid w:val="00525293"/>
    <w:pPr>
      <w:shd w:val="clear" w:color="auto" w:fill="FFFFFF"/>
      <w:spacing w:after="660" w:line="240" w:lineRule="atLeast"/>
      <w:outlineLvl w:val="0"/>
    </w:pPr>
    <w:rPr>
      <w:rFonts w:ascii="Arial" w:hAnsi="Arial"/>
      <w:b/>
      <w:bCs/>
      <w:sz w:val="31"/>
      <w:szCs w:val="31"/>
    </w:rPr>
  </w:style>
  <w:style w:type="paragraph" w:styleId="TOC1">
    <w:name w:val="toc 1"/>
    <w:basedOn w:val="Normal"/>
    <w:next w:val="Normal"/>
    <w:uiPriority w:val="39"/>
    <w:rsid w:val="00525293"/>
    <w:pPr>
      <w:shd w:val="clear" w:color="auto" w:fill="FFFFFF"/>
      <w:spacing w:before="660" w:line="394" w:lineRule="exact"/>
    </w:pPr>
    <w:rPr>
      <w:sz w:val="23"/>
      <w:szCs w:val="23"/>
    </w:rPr>
  </w:style>
  <w:style w:type="paragraph" w:customStyle="1" w:styleId="Default">
    <w:name w:val="Default"/>
    <w:rsid w:val="00525293"/>
    <w:pPr>
      <w:autoSpaceDE w:val="0"/>
      <w:autoSpaceDN w:val="0"/>
      <w:adjustRightInd w:val="0"/>
    </w:pPr>
    <w:rPr>
      <w:color w:val="000000"/>
      <w:sz w:val="24"/>
      <w:szCs w:val="24"/>
    </w:rPr>
  </w:style>
  <w:style w:type="paragraph" w:customStyle="1" w:styleId="Titlucuprins1">
    <w:name w:val="Titlu cuprins1"/>
    <w:basedOn w:val="Heading1"/>
    <w:next w:val="Normal"/>
    <w:rsid w:val="00525293"/>
    <w:pPr>
      <w:keepLines/>
      <w:spacing w:before="480" w:line="276" w:lineRule="auto"/>
      <w:outlineLvl w:val="9"/>
    </w:pPr>
    <w:rPr>
      <w:rFonts w:ascii="Cambria" w:eastAsia="Calibri" w:hAnsi="Cambria"/>
      <w:b/>
      <w:bCs/>
      <w:color w:val="365F91"/>
      <w:szCs w:val="28"/>
      <w:lang w:val="en-US" w:eastAsia="ja-JP"/>
    </w:rPr>
  </w:style>
  <w:style w:type="paragraph" w:styleId="TOC2">
    <w:name w:val="toc 2"/>
    <w:basedOn w:val="Normal"/>
    <w:next w:val="Normal"/>
    <w:autoRedefine/>
    <w:uiPriority w:val="39"/>
    <w:rsid w:val="00525293"/>
    <w:pPr>
      <w:spacing w:after="100" w:line="276" w:lineRule="auto"/>
      <w:ind w:left="220"/>
    </w:pPr>
    <w:rPr>
      <w:rFonts w:ascii="Calibri" w:hAnsi="Calibri"/>
      <w:sz w:val="22"/>
      <w:szCs w:val="22"/>
    </w:rPr>
  </w:style>
  <w:style w:type="paragraph" w:styleId="TOC3">
    <w:name w:val="toc 3"/>
    <w:basedOn w:val="Normal"/>
    <w:next w:val="Normal"/>
    <w:autoRedefine/>
    <w:uiPriority w:val="39"/>
    <w:rsid w:val="00525293"/>
    <w:pPr>
      <w:spacing w:after="100" w:line="276" w:lineRule="auto"/>
      <w:ind w:left="440"/>
    </w:pPr>
    <w:rPr>
      <w:rFonts w:ascii="Calibri" w:eastAsia="Calibri" w:hAnsi="Calibri"/>
      <w:sz w:val="22"/>
      <w:szCs w:val="22"/>
      <w:lang w:eastAsia="ja-JP"/>
    </w:rPr>
  </w:style>
  <w:style w:type="character" w:customStyle="1" w:styleId="Bodytext3">
    <w:name w:val="Body text (3)_"/>
    <w:locked/>
    <w:rsid w:val="00525293"/>
    <w:rPr>
      <w:sz w:val="14"/>
      <w:shd w:val="clear" w:color="auto" w:fill="FFFFFF"/>
    </w:rPr>
  </w:style>
  <w:style w:type="character" w:customStyle="1" w:styleId="Bodytext7">
    <w:name w:val="Body text (7)_"/>
    <w:locked/>
    <w:rsid w:val="00525293"/>
    <w:rPr>
      <w:b/>
      <w:sz w:val="18"/>
      <w:shd w:val="clear" w:color="auto" w:fill="FFFFFF"/>
    </w:rPr>
  </w:style>
  <w:style w:type="character" w:customStyle="1" w:styleId="Bodytext8">
    <w:name w:val="Body text (8)_"/>
    <w:locked/>
    <w:rsid w:val="00525293"/>
    <w:rPr>
      <w:sz w:val="18"/>
      <w:shd w:val="clear" w:color="auto" w:fill="FFFFFF"/>
    </w:rPr>
  </w:style>
  <w:style w:type="character" w:customStyle="1" w:styleId="Bodytext70">
    <w:name w:val="Body text (7)"/>
    <w:rsid w:val="00525293"/>
    <w:rPr>
      <w:rFonts w:ascii="Arial" w:hAnsi="Arial"/>
      <w:b/>
      <w:sz w:val="18"/>
      <w:shd w:val="clear" w:color="auto" w:fill="FFFFFF"/>
    </w:rPr>
  </w:style>
  <w:style w:type="character" w:customStyle="1" w:styleId="Bodytext37">
    <w:name w:val="Body text (3)7"/>
    <w:rsid w:val="00525293"/>
    <w:rPr>
      <w:rFonts w:ascii="Arial" w:hAnsi="Arial"/>
      <w:noProof/>
      <w:sz w:val="14"/>
      <w:shd w:val="clear" w:color="auto" w:fill="FFFFFF"/>
    </w:rPr>
  </w:style>
  <w:style w:type="paragraph" w:customStyle="1" w:styleId="Bodytext31">
    <w:name w:val="Body text (3)1"/>
    <w:basedOn w:val="Normal"/>
    <w:rsid w:val="00525293"/>
    <w:pPr>
      <w:shd w:val="clear" w:color="auto" w:fill="FFFFFF"/>
      <w:spacing w:before="3600" w:after="540" w:line="240" w:lineRule="atLeast"/>
      <w:jc w:val="right"/>
    </w:pPr>
    <w:rPr>
      <w:rFonts w:ascii="Arial" w:hAnsi="Arial"/>
      <w:sz w:val="14"/>
      <w:szCs w:val="14"/>
    </w:rPr>
  </w:style>
  <w:style w:type="paragraph" w:customStyle="1" w:styleId="Bodytext71">
    <w:name w:val="Body text (7)1"/>
    <w:basedOn w:val="Normal"/>
    <w:rsid w:val="00525293"/>
    <w:pPr>
      <w:shd w:val="clear" w:color="auto" w:fill="FFFFFF"/>
      <w:spacing w:line="240" w:lineRule="atLeast"/>
    </w:pPr>
    <w:rPr>
      <w:rFonts w:ascii="Arial" w:hAnsi="Arial"/>
      <w:b/>
      <w:bCs/>
      <w:sz w:val="18"/>
      <w:szCs w:val="18"/>
    </w:rPr>
  </w:style>
  <w:style w:type="paragraph" w:customStyle="1" w:styleId="Bodytext81">
    <w:name w:val="Body text (8)1"/>
    <w:basedOn w:val="Normal"/>
    <w:rsid w:val="00525293"/>
    <w:pPr>
      <w:shd w:val="clear" w:color="auto" w:fill="FFFFFF"/>
      <w:spacing w:line="240" w:lineRule="atLeast"/>
    </w:pPr>
    <w:rPr>
      <w:rFonts w:ascii="Arial" w:hAnsi="Arial"/>
      <w:sz w:val="18"/>
      <w:szCs w:val="18"/>
    </w:rPr>
  </w:style>
  <w:style w:type="character" w:customStyle="1" w:styleId="Bodytext75pt">
    <w:name w:val="Body text (7) + 5 pt"/>
    <w:rsid w:val="00525293"/>
    <w:rPr>
      <w:rFonts w:ascii="Arial" w:hAnsi="Arial"/>
      <w:b/>
      <w:spacing w:val="0"/>
      <w:sz w:val="10"/>
      <w:shd w:val="clear" w:color="auto" w:fill="FFFFFF"/>
    </w:rPr>
  </w:style>
  <w:style w:type="character" w:customStyle="1" w:styleId="Bodytext33">
    <w:name w:val="Body text (3)3"/>
    <w:rsid w:val="00525293"/>
    <w:rPr>
      <w:rFonts w:ascii="Arial" w:hAnsi="Arial"/>
      <w:noProof/>
      <w:spacing w:val="0"/>
      <w:sz w:val="14"/>
      <w:shd w:val="clear" w:color="auto" w:fill="FFFFFF"/>
    </w:rPr>
  </w:style>
  <w:style w:type="character" w:customStyle="1" w:styleId="Bodytext32">
    <w:name w:val="Body text (3)2"/>
    <w:rsid w:val="00525293"/>
    <w:rPr>
      <w:rFonts w:ascii="Arial" w:hAnsi="Arial"/>
      <w:noProof/>
      <w:spacing w:val="0"/>
      <w:sz w:val="14"/>
      <w:shd w:val="clear" w:color="auto" w:fill="FFFFFF"/>
    </w:rPr>
  </w:style>
  <w:style w:type="character" w:customStyle="1" w:styleId="BodyTextChar">
    <w:name w:val="Body Text Char"/>
    <w:locked/>
    <w:rsid w:val="00525293"/>
    <w:rPr>
      <w:sz w:val="24"/>
    </w:rPr>
  </w:style>
  <w:style w:type="paragraph" w:customStyle="1" w:styleId="xl27">
    <w:name w:val="xl27"/>
    <w:basedOn w:val="Normal"/>
    <w:rsid w:val="00525293"/>
    <w:pPr>
      <w:spacing w:before="100" w:beforeAutospacing="1" w:after="100" w:afterAutospacing="1"/>
      <w:jc w:val="center"/>
    </w:pPr>
    <w:rPr>
      <w:rFonts w:ascii="Arial" w:hAnsi="Arial" w:cs="Arial"/>
      <w:sz w:val="24"/>
      <w:szCs w:val="24"/>
    </w:rPr>
  </w:style>
  <w:style w:type="character" w:customStyle="1" w:styleId="ff11">
    <w:name w:val="ff11"/>
    <w:rsid w:val="00525293"/>
    <w:rPr>
      <w:rFonts w:ascii="ff1" w:hAnsi="ff1"/>
    </w:rPr>
  </w:style>
  <w:style w:type="character" w:customStyle="1" w:styleId="ff21">
    <w:name w:val="ff21"/>
    <w:rsid w:val="00525293"/>
    <w:rPr>
      <w:rFonts w:ascii="ff2" w:hAnsi="ff2"/>
    </w:rPr>
  </w:style>
  <w:style w:type="character" w:customStyle="1" w:styleId="inner">
    <w:name w:val="inner"/>
    <w:rsid w:val="00525293"/>
  </w:style>
  <w:style w:type="paragraph" w:styleId="z-TopofForm">
    <w:name w:val="HTML Top of Form"/>
    <w:basedOn w:val="Normal"/>
    <w:next w:val="Normal"/>
    <w:link w:val="z-TopofFormChar"/>
    <w:hidden/>
    <w:rsid w:val="00525293"/>
    <w:pPr>
      <w:pBdr>
        <w:bottom w:val="single" w:sz="6" w:space="1" w:color="auto"/>
      </w:pBdr>
      <w:jc w:val="center"/>
    </w:pPr>
    <w:rPr>
      <w:rFonts w:ascii="Arial" w:eastAsia="Calibri" w:hAnsi="Arial"/>
      <w:vanish/>
      <w:sz w:val="16"/>
      <w:szCs w:val="16"/>
      <w:lang w:val="ro-RO" w:eastAsia="ro-RO"/>
    </w:rPr>
  </w:style>
  <w:style w:type="character" w:customStyle="1" w:styleId="z-TopofFormChar">
    <w:name w:val="z-Top of Form Char"/>
    <w:link w:val="z-TopofForm"/>
    <w:rsid w:val="00525293"/>
    <w:rPr>
      <w:rFonts w:ascii="Arial" w:eastAsia="Calibri" w:hAnsi="Arial"/>
      <w:vanish/>
      <w:sz w:val="16"/>
      <w:szCs w:val="16"/>
    </w:rPr>
  </w:style>
  <w:style w:type="paragraph" w:styleId="z-BottomofForm">
    <w:name w:val="HTML Bottom of Form"/>
    <w:basedOn w:val="Normal"/>
    <w:next w:val="Normal"/>
    <w:link w:val="z-BottomofFormChar"/>
    <w:hidden/>
    <w:rsid w:val="00525293"/>
    <w:pPr>
      <w:pBdr>
        <w:top w:val="single" w:sz="6" w:space="1" w:color="auto"/>
      </w:pBdr>
      <w:jc w:val="center"/>
    </w:pPr>
    <w:rPr>
      <w:rFonts w:ascii="Arial" w:eastAsia="Calibri" w:hAnsi="Arial"/>
      <w:vanish/>
      <w:sz w:val="16"/>
      <w:szCs w:val="16"/>
      <w:lang w:val="ro-RO" w:eastAsia="ro-RO"/>
    </w:rPr>
  </w:style>
  <w:style w:type="character" w:customStyle="1" w:styleId="z-BottomofFormChar">
    <w:name w:val="z-Bottom of Form Char"/>
    <w:link w:val="z-BottomofForm"/>
    <w:rsid w:val="00525293"/>
    <w:rPr>
      <w:rFonts w:ascii="Arial" w:eastAsia="Calibri" w:hAnsi="Arial"/>
      <w:vanish/>
      <w:sz w:val="16"/>
      <w:szCs w:val="16"/>
    </w:rPr>
  </w:style>
  <w:style w:type="character" w:customStyle="1" w:styleId="Bodytext0">
    <w:name w:val="Body text_"/>
    <w:locked/>
    <w:rsid w:val="00525293"/>
    <w:rPr>
      <w:sz w:val="23"/>
      <w:shd w:val="clear" w:color="auto" w:fill="FFFFFF"/>
    </w:rPr>
  </w:style>
  <w:style w:type="paragraph" w:customStyle="1" w:styleId="Bodytext10">
    <w:name w:val="Body text1"/>
    <w:basedOn w:val="Normal"/>
    <w:rsid w:val="00525293"/>
    <w:pPr>
      <w:shd w:val="clear" w:color="auto" w:fill="FFFFFF"/>
      <w:spacing w:before="300" w:after="60" w:line="274" w:lineRule="exact"/>
      <w:ind w:hanging="1120"/>
      <w:jc w:val="both"/>
    </w:pPr>
    <w:rPr>
      <w:rFonts w:ascii="Arial" w:hAnsi="Arial"/>
      <w:sz w:val="23"/>
      <w:szCs w:val="23"/>
      <w:shd w:val="clear" w:color="auto" w:fill="FFFFFF"/>
    </w:rPr>
  </w:style>
  <w:style w:type="character" w:customStyle="1" w:styleId="Bodytext20">
    <w:name w:val="Body text (2)_"/>
    <w:locked/>
    <w:rsid w:val="00525293"/>
    <w:rPr>
      <w:b/>
      <w:sz w:val="23"/>
      <w:shd w:val="clear" w:color="auto" w:fill="FFFFFF"/>
    </w:rPr>
  </w:style>
  <w:style w:type="character" w:customStyle="1" w:styleId="Bodytext12">
    <w:name w:val="Body text (12)_"/>
    <w:locked/>
    <w:rsid w:val="00525293"/>
    <w:rPr>
      <w:b/>
      <w:sz w:val="15"/>
      <w:shd w:val="clear" w:color="auto" w:fill="FFFFFF"/>
    </w:rPr>
  </w:style>
  <w:style w:type="character" w:customStyle="1" w:styleId="Bodytext370">
    <w:name w:val="Body text (37)_"/>
    <w:locked/>
    <w:rsid w:val="00525293"/>
    <w:rPr>
      <w:sz w:val="21"/>
      <w:shd w:val="clear" w:color="auto" w:fill="FFFFFF"/>
    </w:rPr>
  </w:style>
  <w:style w:type="character" w:customStyle="1" w:styleId="Bodytext372">
    <w:name w:val="Body text (37)2"/>
    <w:rsid w:val="00525293"/>
    <w:rPr>
      <w:rFonts w:ascii="Times New Roman" w:hAnsi="Times New Roman"/>
      <w:sz w:val="21"/>
      <w:shd w:val="clear" w:color="auto" w:fill="FFFFFF"/>
    </w:rPr>
  </w:style>
  <w:style w:type="character" w:customStyle="1" w:styleId="Bodytext26">
    <w:name w:val="Body text (2)6"/>
    <w:rsid w:val="00525293"/>
    <w:rPr>
      <w:rFonts w:ascii="Times New Roman" w:hAnsi="Times New Roman"/>
      <w:b/>
      <w:sz w:val="23"/>
      <w:shd w:val="clear" w:color="auto" w:fill="FFFFFF"/>
    </w:rPr>
  </w:style>
  <w:style w:type="character" w:customStyle="1" w:styleId="Bodytext122">
    <w:name w:val="Body text (12)2"/>
    <w:rsid w:val="00525293"/>
    <w:rPr>
      <w:rFonts w:ascii="Arial" w:hAnsi="Arial"/>
      <w:b/>
      <w:sz w:val="15"/>
      <w:shd w:val="clear" w:color="auto" w:fill="FFFFFF"/>
    </w:rPr>
  </w:style>
  <w:style w:type="paragraph" w:customStyle="1" w:styleId="Bodytext21">
    <w:name w:val="Body text (2)1"/>
    <w:basedOn w:val="Normal"/>
    <w:rsid w:val="00525293"/>
    <w:pPr>
      <w:shd w:val="clear" w:color="auto" w:fill="FFFFFF"/>
      <w:spacing w:before="1260" w:line="240" w:lineRule="atLeast"/>
    </w:pPr>
    <w:rPr>
      <w:rFonts w:ascii="Arial" w:hAnsi="Arial"/>
      <w:b/>
      <w:bCs/>
      <w:sz w:val="23"/>
      <w:szCs w:val="23"/>
      <w:shd w:val="clear" w:color="auto" w:fill="FFFFFF"/>
    </w:rPr>
  </w:style>
  <w:style w:type="paragraph" w:customStyle="1" w:styleId="Bodytext121">
    <w:name w:val="Body text (12)1"/>
    <w:basedOn w:val="Normal"/>
    <w:rsid w:val="00525293"/>
    <w:pPr>
      <w:shd w:val="clear" w:color="auto" w:fill="FFFFFF"/>
      <w:spacing w:line="278" w:lineRule="exact"/>
      <w:jc w:val="both"/>
    </w:pPr>
    <w:rPr>
      <w:rFonts w:ascii="Arial" w:hAnsi="Arial"/>
      <w:b/>
      <w:bCs/>
      <w:sz w:val="15"/>
      <w:szCs w:val="15"/>
      <w:shd w:val="clear" w:color="auto" w:fill="FFFFFF"/>
    </w:rPr>
  </w:style>
  <w:style w:type="paragraph" w:customStyle="1" w:styleId="Bodytext371">
    <w:name w:val="Body text (37)1"/>
    <w:basedOn w:val="Normal"/>
    <w:rsid w:val="00525293"/>
    <w:pPr>
      <w:shd w:val="clear" w:color="auto" w:fill="FFFFFF"/>
      <w:spacing w:before="120" w:after="420" w:line="254" w:lineRule="exact"/>
    </w:pPr>
    <w:rPr>
      <w:rFonts w:ascii="Arial" w:hAnsi="Arial"/>
      <w:sz w:val="21"/>
      <w:szCs w:val="21"/>
      <w:shd w:val="clear" w:color="auto" w:fill="FFFFFF"/>
    </w:rPr>
  </w:style>
  <w:style w:type="character" w:customStyle="1" w:styleId="noticetext">
    <w:name w:val="noticetext"/>
    <w:rsid w:val="00525293"/>
  </w:style>
  <w:style w:type="paragraph" w:customStyle="1" w:styleId="tab">
    <w:name w:val="tab"/>
    <w:basedOn w:val="Normal"/>
    <w:rsid w:val="00525293"/>
    <w:pPr>
      <w:widowControl w:val="0"/>
      <w:autoSpaceDE w:val="0"/>
      <w:autoSpaceDN w:val="0"/>
      <w:adjustRightInd w:val="0"/>
      <w:spacing w:before="120" w:after="120"/>
      <w:jc w:val="both"/>
    </w:pPr>
    <w:rPr>
      <w:rFonts w:ascii="Arial" w:hAnsi="Arial"/>
      <w:sz w:val="22"/>
      <w:szCs w:val="24"/>
      <w:lang w:val="en-GB" w:eastAsia="de-DE"/>
    </w:rPr>
  </w:style>
  <w:style w:type="paragraph" w:customStyle="1" w:styleId="TableContents">
    <w:name w:val="Table Contents"/>
    <w:basedOn w:val="Normal"/>
    <w:rsid w:val="00525293"/>
    <w:pPr>
      <w:suppressLineNumbers/>
      <w:suppressAutoHyphens/>
    </w:pPr>
    <w:rPr>
      <w:sz w:val="24"/>
      <w:szCs w:val="24"/>
      <w:lang w:eastAsia="ar-SA"/>
    </w:rPr>
  </w:style>
  <w:style w:type="paragraph" w:customStyle="1" w:styleId="TableHeading">
    <w:name w:val="Table Heading"/>
    <w:basedOn w:val="TableContents"/>
    <w:rsid w:val="00525293"/>
    <w:pPr>
      <w:jc w:val="center"/>
    </w:pPr>
    <w:rPr>
      <w:b/>
      <w:bCs/>
      <w:i/>
      <w:iCs/>
    </w:rPr>
  </w:style>
  <w:style w:type="paragraph" w:styleId="NoSpacing">
    <w:name w:val="No Spacing"/>
    <w:link w:val="NoSpacingChar"/>
    <w:qFormat/>
    <w:rsid w:val="00525293"/>
    <w:rPr>
      <w:sz w:val="24"/>
      <w:szCs w:val="24"/>
      <w:lang w:val="ro-RO" w:eastAsia="ro-RO"/>
    </w:rPr>
  </w:style>
  <w:style w:type="paragraph" w:styleId="BodyText30">
    <w:name w:val="Body Text 3"/>
    <w:basedOn w:val="Normal"/>
    <w:link w:val="BodyText3Char"/>
    <w:uiPriority w:val="99"/>
    <w:rsid w:val="00525293"/>
    <w:pPr>
      <w:spacing w:after="120" w:line="276" w:lineRule="auto"/>
    </w:pPr>
    <w:rPr>
      <w:rFonts w:ascii="Arial" w:hAnsi="Arial"/>
      <w:sz w:val="16"/>
      <w:szCs w:val="16"/>
    </w:rPr>
  </w:style>
  <w:style w:type="character" w:customStyle="1" w:styleId="BodyText3Char">
    <w:name w:val="Body Text 3 Char"/>
    <w:link w:val="BodyText30"/>
    <w:uiPriority w:val="99"/>
    <w:rsid w:val="00525293"/>
    <w:rPr>
      <w:rFonts w:ascii="Arial" w:hAnsi="Arial"/>
      <w:sz w:val="16"/>
      <w:szCs w:val="16"/>
      <w:lang w:val="en-US" w:eastAsia="en-US"/>
    </w:rPr>
  </w:style>
  <w:style w:type="paragraph" w:styleId="EndnoteText">
    <w:name w:val="endnote text"/>
    <w:basedOn w:val="Normal"/>
    <w:link w:val="EndnoteTextChar"/>
    <w:uiPriority w:val="99"/>
    <w:rsid w:val="00525293"/>
  </w:style>
  <w:style w:type="character" w:customStyle="1" w:styleId="EndnoteTextChar">
    <w:name w:val="Endnote Text Char"/>
    <w:link w:val="EndnoteText"/>
    <w:uiPriority w:val="99"/>
    <w:rsid w:val="00525293"/>
    <w:rPr>
      <w:lang w:val="en-US" w:eastAsia="en-US"/>
    </w:rPr>
  </w:style>
  <w:style w:type="character" w:styleId="EndnoteReference">
    <w:name w:val="endnote reference"/>
    <w:rsid w:val="00525293"/>
    <w:rPr>
      <w:vertAlign w:val="superscript"/>
    </w:rPr>
  </w:style>
  <w:style w:type="character" w:customStyle="1" w:styleId="BodyTextIndentChar">
    <w:name w:val="Body Text Indent Char"/>
    <w:link w:val="BodyTextIndent"/>
    <w:uiPriority w:val="99"/>
    <w:rsid w:val="00525293"/>
    <w:rPr>
      <w:lang w:val="en-US" w:eastAsia="en-US"/>
    </w:rPr>
  </w:style>
  <w:style w:type="paragraph" w:customStyle="1" w:styleId="BodyText320">
    <w:name w:val="Body Text 32"/>
    <w:basedOn w:val="Normal"/>
    <w:rsid w:val="00525293"/>
    <w:pPr>
      <w:jc w:val="both"/>
    </w:pPr>
    <w:rPr>
      <w:rFonts w:ascii="Arial" w:hAnsi="Arial"/>
      <w:sz w:val="24"/>
      <w:lang w:val="de-DE" w:eastAsia="de-DE"/>
    </w:rPr>
  </w:style>
  <w:style w:type="paragraph" w:customStyle="1" w:styleId="Standard2">
    <w:name w:val="Standard 2"/>
    <w:basedOn w:val="Normal"/>
    <w:rsid w:val="00525293"/>
    <w:pPr>
      <w:tabs>
        <w:tab w:val="left" w:pos="567"/>
        <w:tab w:val="left" w:pos="1276"/>
        <w:tab w:val="center" w:pos="4536"/>
        <w:tab w:val="right" w:pos="9072"/>
      </w:tabs>
      <w:spacing w:line="360" w:lineRule="auto"/>
      <w:ind w:left="1276"/>
      <w:jc w:val="both"/>
    </w:pPr>
    <w:rPr>
      <w:rFonts w:ascii="Arial" w:hAnsi="Arial"/>
      <w:sz w:val="22"/>
      <w:lang w:val="de-DE" w:eastAsia="de-DE"/>
    </w:rPr>
  </w:style>
  <w:style w:type="paragraph" w:customStyle="1" w:styleId="BodyText22">
    <w:name w:val="Body Text 22"/>
    <w:basedOn w:val="Normal"/>
    <w:rsid w:val="00525293"/>
    <w:pPr>
      <w:ind w:right="141"/>
      <w:jc w:val="both"/>
    </w:pPr>
    <w:rPr>
      <w:rFonts w:ascii="Arial" w:hAnsi="Arial"/>
      <w:sz w:val="24"/>
      <w:lang w:val="de-DE" w:eastAsia="de-DE"/>
    </w:rPr>
  </w:style>
  <w:style w:type="paragraph" w:customStyle="1" w:styleId="BodyText210">
    <w:name w:val="Body Text 21"/>
    <w:basedOn w:val="Normal"/>
    <w:rsid w:val="00525293"/>
    <w:pPr>
      <w:ind w:right="141"/>
      <w:jc w:val="both"/>
    </w:pPr>
    <w:rPr>
      <w:rFonts w:ascii="Arial" w:hAnsi="Arial"/>
      <w:sz w:val="24"/>
      <w:lang w:val="de-DE" w:eastAsia="de-DE"/>
    </w:rPr>
  </w:style>
  <w:style w:type="character" w:customStyle="1" w:styleId="NoSpacingChar">
    <w:name w:val="No Spacing Char"/>
    <w:link w:val="NoSpacing"/>
    <w:uiPriority w:val="1"/>
    <w:rsid w:val="00525293"/>
    <w:rPr>
      <w:sz w:val="24"/>
      <w:szCs w:val="24"/>
    </w:rPr>
  </w:style>
  <w:style w:type="character" w:styleId="Emphasis">
    <w:name w:val="Emphasis"/>
    <w:qFormat/>
    <w:rsid w:val="00525293"/>
    <w:rPr>
      <w:i/>
      <w:iCs/>
    </w:rPr>
  </w:style>
  <w:style w:type="paragraph" w:customStyle="1" w:styleId="Tabletext">
    <w:name w:val="Table text"/>
    <w:basedOn w:val="Normal"/>
    <w:next w:val="Normal"/>
    <w:link w:val="TabletextChar"/>
    <w:autoRedefine/>
    <w:qFormat/>
    <w:rsid w:val="00525293"/>
    <w:pPr>
      <w:spacing w:line="264" w:lineRule="auto"/>
    </w:pPr>
    <w:rPr>
      <w:rFonts w:ascii="Arial" w:hAnsi="Arial"/>
      <w:sz w:val="18"/>
      <w:szCs w:val="16"/>
    </w:rPr>
  </w:style>
  <w:style w:type="paragraph" w:customStyle="1" w:styleId="E1Caracter">
    <w:name w:val="E1 Caracter"/>
    <w:basedOn w:val="Normal"/>
    <w:link w:val="E1CaracterCaracter"/>
    <w:rsid w:val="00525293"/>
    <w:pPr>
      <w:overflowPunct w:val="0"/>
      <w:autoSpaceDE w:val="0"/>
      <w:autoSpaceDN w:val="0"/>
      <w:adjustRightInd w:val="0"/>
      <w:spacing w:after="160" w:line="320" w:lineRule="atLeast"/>
      <w:ind w:left="851"/>
      <w:jc w:val="both"/>
      <w:textAlignment w:val="baseline"/>
    </w:pPr>
    <w:rPr>
      <w:rFonts w:ascii="Arial" w:hAnsi="Arial"/>
      <w:sz w:val="22"/>
      <w:szCs w:val="22"/>
      <w:lang w:val="de-DE" w:eastAsia="de-DE"/>
    </w:rPr>
  </w:style>
  <w:style w:type="character" w:customStyle="1" w:styleId="E1CaracterCaracter">
    <w:name w:val="E1 Caracter Caracter"/>
    <w:link w:val="E1Caracter"/>
    <w:rsid w:val="00525293"/>
    <w:rPr>
      <w:rFonts w:ascii="Arial" w:hAnsi="Arial"/>
      <w:sz w:val="22"/>
      <w:szCs w:val="22"/>
      <w:lang w:val="de-DE" w:eastAsia="de-DE"/>
    </w:rPr>
  </w:style>
  <w:style w:type="paragraph" w:customStyle="1" w:styleId="NoIndent">
    <w:name w:val="No Indent"/>
    <w:basedOn w:val="Normal"/>
    <w:next w:val="Normal"/>
    <w:rsid w:val="00525293"/>
    <w:rPr>
      <w:color w:val="000000"/>
      <w:sz w:val="22"/>
      <w:lang w:val="ro-RO" w:eastAsia="en-GB"/>
    </w:rPr>
  </w:style>
  <w:style w:type="character" w:styleId="HTMLCite">
    <w:name w:val="HTML Cite"/>
    <w:rsid w:val="00525293"/>
    <w:rPr>
      <w:i/>
      <w:iCs/>
    </w:rPr>
  </w:style>
  <w:style w:type="character" w:customStyle="1" w:styleId="ln2talineat">
    <w:name w:val="ln2talineat"/>
    <w:rsid w:val="00525293"/>
  </w:style>
  <w:style w:type="character" w:customStyle="1" w:styleId="ln2articol1">
    <w:name w:val="ln2articol1"/>
    <w:rsid w:val="00525293"/>
    <w:rPr>
      <w:b/>
      <w:bCs/>
      <w:color w:val="0000AF"/>
    </w:rPr>
  </w:style>
  <w:style w:type="character" w:customStyle="1" w:styleId="ln2litera1">
    <w:name w:val="ln2litera1"/>
    <w:rsid w:val="00525293"/>
    <w:rPr>
      <w:b/>
      <w:bCs/>
      <w:color w:val="00008F"/>
    </w:rPr>
  </w:style>
  <w:style w:type="table" w:styleId="TableWeb3">
    <w:name w:val="Table Web 3"/>
    <w:basedOn w:val="TableNormal"/>
    <w:rsid w:val="00A04F9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List2-Accent3">
    <w:name w:val="Medium List 2 Accent 3"/>
    <w:basedOn w:val="TableNormal"/>
    <w:uiPriority w:val="66"/>
    <w:rsid w:val="00770A44"/>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
    <w:name w:val="Medium List 2"/>
    <w:basedOn w:val="TableNormal"/>
    <w:uiPriority w:val="66"/>
    <w:rsid w:val="00770A44"/>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TableClassic2">
    <w:name w:val="Table Classic 2"/>
    <w:basedOn w:val="TableNormal"/>
    <w:rsid w:val="00770A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770A4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Simple2">
    <w:name w:val="Table Simple 2"/>
    <w:basedOn w:val="TableNormal"/>
    <w:rsid w:val="0008685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08685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58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73B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773B2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texttitle">
    <w:name w:val="Table text title"/>
    <w:basedOn w:val="BodyText"/>
    <w:qFormat/>
    <w:rsid w:val="00A61597"/>
    <w:pPr>
      <w:tabs>
        <w:tab w:val="left" w:pos="425"/>
      </w:tabs>
      <w:spacing w:before="120"/>
      <w:jc w:val="center"/>
    </w:pPr>
    <w:rPr>
      <w:rFonts w:ascii="Arial Bold" w:hAnsi="Arial Bold"/>
      <w:b/>
      <w:sz w:val="18"/>
      <w:szCs w:val="24"/>
      <w:lang w:val="ro-RO"/>
    </w:rPr>
  </w:style>
  <w:style w:type="paragraph" w:styleId="Caption">
    <w:name w:val="caption"/>
    <w:basedOn w:val="Normal"/>
    <w:next w:val="BodyText"/>
    <w:link w:val="CaptionChar"/>
    <w:qFormat/>
    <w:rsid w:val="00A61597"/>
    <w:pPr>
      <w:spacing w:before="120" w:after="120"/>
      <w:jc w:val="both"/>
    </w:pPr>
    <w:rPr>
      <w:rFonts w:ascii="Arial" w:hAnsi="Arial"/>
      <w:b/>
      <w:bCs/>
      <w:i/>
      <w:sz w:val="18"/>
    </w:rPr>
  </w:style>
  <w:style w:type="character" w:customStyle="1" w:styleId="CaptionChar">
    <w:name w:val="Caption Char"/>
    <w:link w:val="Caption"/>
    <w:rsid w:val="00A61597"/>
    <w:rPr>
      <w:rFonts w:ascii="Arial" w:hAnsi="Arial"/>
      <w:b/>
      <w:bCs/>
      <w:i/>
      <w:sz w:val="18"/>
    </w:rPr>
  </w:style>
  <w:style w:type="paragraph" w:customStyle="1" w:styleId="bodytextbold">
    <w:name w:val="body text bold"/>
    <w:basedOn w:val="BodyText"/>
    <w:link w:val="bodytextboldChar"/>
    <w:qFormat/>
    <w:rsid w:val="00A37197"/>
    <w:pPr>
      <w:tabs>
        <w:tab w:val="left" w:pos="425"/>
      </w:tabs>
      <w:spacing w:before="120"/>
      <w:jc w:val="both"/>
    </w:pPr>
    <w:rPr>
      <w:rFonts w:ascii="Arial" w:hAnsi="Arial"/>
      <w:b/>
      <w:szCs w:val="24"/>
      <w:lang w:val="ro-RO"/>
    </w:rPr>
  </w:style>
  <w:style w:type="character" w:customStyle="1" w:styleId="bodytextboldChar">
    <w:name w:val="body text bold Char"/>
    <w:link w:val="bodytextbold"/>
    <w:rsid w:val="00A37197"/>
    <w:rPr>
      <w:rFonts w:ascii="Arial" w:hAnsi="Arial"/>
      <w:b/>
      <w:szCs w:val="24"/>
      <w:lang w:eastAsia="en-US"/>
    </w:rPr>
  </w:style>
  <w:style w:type="character" w:customStyle="1" w:styleId="BodyTextChar1">
    <w:name w:val="Body Text Char1"/>
    <w:aliases w:val="Char Char,Char13 Char,??2 Char,Brödtext Char,Head3NoNumber Char,contents Char,bt Char,body tesx Char,subtitle2 Char,body Char,Specs Char,contents indent Char,contents1 Char,OCS Body Text Char,Body TextRR Char,Full Page Title Char"/>
    <w:link w:val="BodyText"/>
    <w:rsid w:val="00D91610"/>
    <w:rPr>
      <w:lang w:val="en-US" w:eastAsia="en-US"/>
    </w:rPr>
  </w:style>
  <w:style w:type="table" w:styleId="TableElegant">
    <w:name w:val="Table Elegant"/>
    <w:basedOn w:val="TableNormal"/>
    <w:rsid w:val="00D91610"/>
    <w:pPr>
      <w:spacing w:line="264" w:lineRule="auto"/>
      <w:jc w:val="center"/>
    </w:pPr>
    <w:rPr>
      <w:rFonts w:ascii="Times New Roman Bold" w:hAnsi="Times New Roman Bold"/>
      <w: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link w:val="ListBulletChar"/>
    <w:qFormat/>
    <w:rsid w:val="00D91610"/>
    <w:pPr>
      <w:numPr>
        <w:numId w:val="1"/>
      </w:numPr>
      <w:spacing w:before="120" w:after="120"/>
    </w:pPr>
    <w:rPr>
      <w:rFonts w:ascii="Arial Bold" w:hAnsi="Arial Bold"/>
      <w:b/>
      <w:szCs w:val="24"/>
    </w:rPr>
  </w:style>
  <w:style w:type="paragraph" w:styleId="ListBullet2">
    <w:name w:val="List Bullet 2"/>
    <w:basedOn w:val="Normal"/>
    <w:qFormat/>
    <w:rsid w:val="00D91610"/>
    <w:pPr>
      <w:numPr>
        <w:numId w:val="2"/>
      </w:numPr>
      <w:spacing w:before="120" w:after="120"/>
      <w:jc w:val="both"/>
    </w:pPr>
    <w:rPr>
      <w:rFonts w:ascii="Arial" w:hAnsi="Arial"/>
      <w:szCs w:val="24"/>
    </w:rPr>
  </w:style>
  <w:style w:type="paragraph" w:styleId="ListBullet3">
    <w:name w:val="List Bullet 3"/>
    <w:basedOn w:val="Normal"/>
    <w:qFormat/>
    <w:rsid w:val="00D91610"/>
    <w:pPr>
      <w:numPr>
        <w:numId w:val="3"/>
      </w:numPr>
      <w:spacing w:before="120" w:after="120"/>
      <w:ind w:left="924" w:hanging="357"/>
    </w:pPr>
    <w:rPr>
      <w:rFonts w:ascii="Arial" w:hAnsi="Arial"/>
      <w:szCs w:val="24"/>
    </w:rPr>
  </w:style>
  <w:style w:type="paragraph" w:styleId="ListBullet4">
    <w:name w:val="List Bullet 4"/>
    <w:basedOn w:val="Normal"/>
    <w:qFormat/>
    <w:rsid w:val="00D91610"/>
    <w:pPr>
      <w:numPr>
        <w:numId w:val="4"/>
      </w:numPr>
      <w:spacing w:before="120" w:after="120"/>
      <w:ind w:left="1208" w:hanging="357"/>
    </w:pPr>
    <w:rPr>
      <w:rFonts w:ascii="Arial" w:hAnsi="Arial"/>
      <w:szCs w:val="24"/>
    </w:rPr>
  </w:style>
  <w:style w:type="paragraph" w:styleId="ListBullet5">
    <w:name w:val="List Bullet 5"/>
    <w:basedOn w:val="Normal"/>
    <w:qFormat/>
    <w:rsid w:val="00D91610"/>
    <w:pPr>
      <w:numPr>
        <w:numId w:val="5"/>
      </w:numPr>
      <w:spacing w:before="120" w:after="120"/>
      <w:ind w:left="1491" w:hanging="357"/>
    </w:pPr>
    <w:rPr>
      <w:rFonts w:ascii="Arial" w:hAnsi="Arial"/>
      <w:szCs w:val="24"/>
    </w:rPr>
  </w:style>
  <w:style w:type="paragraph" w:styleId="ListNumber">
    <w:name w:val="List Number"/>
    <w:basedOn w:val="Normal"/>
    <w:qFormat/>
    <w:rsid w:val="00D91610"/>
    <w:pPr>
      <w:numPr>
        <w:numId w:val="6"/>
      </w:numPr>
      <w:spacing w:before="120" w:after="120"/>
    </w:pPr>
    <w:rPr>
      <w:rFonts w:ascii="Arial Bold" w:hAnsi="Arial Bold"/>
      <w:b/>
      <w:szCs w:val="24"/>
    </w:rPr>
  </w:style>
  <w:style w:type="paragraph" w:styleId="ListNumber2">
    <w:name w:val="List Number 2"/>
    <w:basedOn w:val="Normal"/>
    <w:qFormat/>
    <w:rsid w:val="00D91610"/>
    <w:pPr>
      <w:numPr>
        <w:numId w:val="7"/>
      </w:numPr>
      <w:spacing w:before="120" w:after="120"/>
      <w:ind w:left="641" w:hanging="357"/>
      <w:jc w:val="both"/>
    </w:pPr>
    <w:rPr>
      <w:rFonts w:ascii="Arial" w:hAnsi="Arial"/>
      <w:szCs w:val="24"/>
    </w:rPr>
  </w:style>
  <w:style w:type="paragraph" w:styleId="ListNumber3">
    <w:name w:val="List Number 3"/>
    <w:basedOn w:val="Normal"/>
    <w:qFormat/>
    <w:rsid w:val="00D91610"/>
    <w:pPr>
      <w:numPr>
        <w:numId w:val="8"/>
      </w:numPr>
      <w:spacing w:before="120" w:after="120"/>
      <w:jc w:val="both"/>
    </w:pPr>
    <w:rPr>
      <w:rFonts w:ascii="Arial" w:hAnsi="Arial"/>
      <w:szCs w:val="24"/>
    </w:rPr>
  </w:style>
  <w:style w:type="paragraph" w:styleId="ListNumber4">
    <w:name w:val="List Number 4"/>
    <w:basedOn w:val="Normal"/>
    <w:qFormat/>
    <w:rsid w:val="00D91610"/>
    <w:pPr>
      <w:numPr>
        <w:numId w:val="9"/>
      </w:numPr>
      <w:spacing w:before="120" w:after="120"/>
      <w:jc w:val="both"/>
    </w:pPr>
    <w:rPr>
      <w:rFonts w:ascii="Arial" w:hAnsi="Arial"/>
      <w:szCs w:val="24"/>
    </w:rPr>
  </w:style>
  <w:style w:type="paragraph" w:styleId="ListNumber5">
    <w:name w:val="List Number 5"/>
    <w:basedOn w:val="Normal"/>
    <w:qFormat/>
    <w:rsid w:val="00D91610"/>
    <w:pPr>
      <w:numPr>
        <w:numId w:val="10"/>
      </w:numPr>
      <w:spacing w:before="120" w:after="120"/>
      <w:jc w:val="both"/>
    </w:pPr>
    <w:rPr>
      <w:rFonts w:ascii="Arial" w:hAnsi="Arial"/>
      <w:szCs w:val="24"/>
    </w:rPr>
  </w:style>
  <w:style w:type="paragraph" w:customStyle="1" w:styleId="litere">
    <w:name w:val="litere"/>
    <w:basedOn w:val="BodyText"/>
    <w:qFormat/>
    <w:rsid w:val="00D91610"/>
    <w:pPr>
      <w:tabs>
        <w:tab w:val="left" w:pos="425"/>
      </w:tabs>
      <w:spacing w:before="120"/>
      <w:jc w:val="both"/>
    </w:pPr>
    <w:rPr>
      <w:rFonts w:ascii="Arial" w:hAnsi="Arial"/>
      <w:szCs w:val="24"/>
      <w:lang w:val="ro-RO"/>
    </w:rPr>
  </w:style>
  <w:style w:type="paragraph" w:styleId="TOC4">
    <w:name w:val="toc 4"/>
    <w:basedOn w:val="Normal"/>
    <w:next w:val="Normal"/>
    <w:autoRedefine/>
    <w:uiPriority w:val="39"/>
    <w:rsid w:val="00D91610"/>
    <w:pPr>
      <w:ind w:left="480"/>
    </w:pPr>
    <w:rPr>
      <w:rFonts w:ascii="Arial" w:hAnsi="Arial"/>
    </w:rPr>
  </w:style>
  <w:style w:type="paragraph" w:styleId="TOC5">
    <w:name w:val="toc 5"/>
    <w:basedOn w:val="Normal"/>
    <w:next w:val="Normal"/>
    <w:autoRedefine/>
    <w:uiPriority w:val="39"/>
    <w:rsid w:val="00D91610"/>
    <w:pPr>
      <w:ind w:left="720"/>
    </w:pPr>
    <w:rPr>
      <w:rFonts w:ascii="Arial" w:hAnsi="Arial"/>
    </w:rPr>
  </w:style>
  <w:style w:type="paragraph" w:styleId="TOC6">
    <w:name w:val="toc 6"/>
    <w:basedOn w:val="Normal"/>
    <w:next w:val="Normal"/>
    <w:autoRedefine/>
    <w:uiPriority w:val="39"/>
    <w:rsid w:val="00D91610"/>
    <w:pPr>
      <w:ind w:left="960"/>
    </w:pPr>
    <w:rPr>
      <w:rFonts w:ascii="Arial" w:hAnsi="Arial"/>
    </w:rPr>
  </w:style>
  <w:style w:type="paragraph" w:styleId="TOC7">
    <w:name w:val="toc 7"/>
    <w:basedOn w:val="Normal"/>
    <w:next w:val="Normal"/>
    <w:autoRedefine/>
    <w:rsid w:val="00D91610"/>
    <w:pPr>
      <w:ind w:left="1200"/>
    </w:pPr>
  </w:style>
  <w:style w:type="paragraph" w:styleId="TOC8">
    <w:name w:val="toc 8"/>
    <w:basedOn w:val="Normal"/>
    <w:next w:val="Normal"/>
    <w:autoRedefine/>
    <w:rsid w:val="00D91610"/>
    <w:pPr>
      <w:ind w:left="1440"/>
    </w:pPr>
  </w:style>
  <w:style w:type="paragraph" w:styleId="TOC9">
    <w:name w:val="toc 9"/>
    <w:basedOn w:val="Normal"/>
    <w:next w:val="Normal"/>
    <w:autoRedefine/>
    <w:rsid w:val="00D91610"/>
    <w:pPr>
      <w:ind w:left="1680"/>
    </w:pPr>
  </w:style>
  <w:style w:type="paragraph" w:customStyle="1" w:styleId="StyleBodyTextItalic">
    <w:name w:val="Style Body Text + Italic"/>
    <w:basedOn w:val="BodyText"/>
    <w:rsid w:val="00D91610"/>
    <w:pPr>
      <w:tabs>
        <w:tab w:val="left" w:pos="425"/>
      </w:tabs>
      <w:spacing w:before="120"/>
      <w:jc w:val="both"/>
    </w:pPr>
    <w:rPr>
      <w:rFonts w:ascii="Arial" w:hAnsi="Arial"/>
      <w:i/>
      <w:iCs/>
      <w:szCs w:val="24"/>
    </w:rPr>
  </w:style>
  <w:style w:type="paragraph" w:styleId="TableofFigures">
    <w:name w:val="table of figures"/>
    <w:basedOn w:val="Normal"/>
    <w:next w:val="Normal"/>
    <w:uiPriority w:val="99"/>
    <w:rsid w:val="00D91610"/>
    <w:rPr>
      <w:rFonts w:ascii="Arial" w:hAnsi="Arial"/>
      <w:szCs w:val="24"/>
    </w:rPr>
  </w:style>
  <w:style w:type="paragraph" w:customStyle="1" w:styleId="bodytextboldallcaps">
    <w:name w:val="body text bold all caps"/>
    <w:basedOn w:val="BodyText"/>
    <w:qFormat/>
    <w:rsid w:val="00D91610"/>
    <w:pPr>
      <w:tabs>
        <w:tab w:val="left" w:pos="425"/>
      </w:tabs>
      <w:spacing w:before="120"/>
      <w:jc w:val="both"/>
    </w:pPr>
    <w:rPr>
      <w:rFonts w:ascii="Arial Bold" w:hAnsi="Arial Bold"/>
      <w:b/>
      <w:caps/>
      <w:szCs w:val="24"/>
    </w:rPr>
  </w:style>
  <w:style w:type="paragraph" w:customStyle="1" w:styleId="bodytextbolditalic">
    <w:name w:val="body text bold italic"/>
    <w:basedOn w:val="BodyText"/>
    <w:link w:val="bodytextbolditalicChar"/>
    <w:qFormat/>
    <w:rsid w:val="00D91610"/>
    <w:pPr>
      <w:tabs>
        <w:tab w:val="left" w:pos="425"/>
      </w:tabs>
      <w:spacing w:before="120"/>
      <w:jc w:val="both"/>
    </w:pPr>
    <w:rPr>
      <w:rFonts w:ascii="Arial" w:hAnsi="Arial"/>
      <w:b/>
      <w:i/>
      <w:szCs w:val="24"/>
      <w:lang w:val="ro-RO"/>
    </w:rPr>
  </w:style>
  <w:style w:type="paragraph" w:customStyle="1" w:styleId="bodytextitalic">
    <w:name w:val="body text italic"/>
    <w:basedOn w:val="BodyText"/>
    <w:link w:val="bodytextitalicChar"/>
    <w:qFormat/>
    <w:rsid w:val="00D91610"/>
    <w:pPr>
      <w:tabs>
        <w:tab w:val="left" w:pos="425"/>
      </w:tabs>
      <w:spacing w:before="120"/>
      <w:jc w:val="both"/>
    </w:pPr>
    <w:rPr>
      <w:rFonts w:ascii="Arial" w:hAnsi="Arial"/>
      <w:i/>
      <w:szCs w:val="24"/>
      <w:lang w:val="ro-RO"/>
    </w:rPr>
  </w:style>
  <w:style w:type="paragraph" w:styleId="BlockText">
    <w:name w:val="Block Text"/>
    <w:basedOn w:val="Normal"/>
    <w:rsid w:val="00D9161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sz w:val="24"/>
      <w:szCs w:val="24"/>
    </w:rPr>
  </w:style>
  <w:style w:type="character" w:customStyle="1" w:styleId="TabletextChar">
    <w:name w:val="Table text Char"/>
    <w:link w:val="Tabletext"/>
    <w:locked/>
    <w:rsid w:val="00D91610"/>
    <w:rPr>
      <w:rFonts w:ascii="Arial" w:hAnsi="Arial"/>
      <w:sz w:val="18"/>
      <w:szCs w:val="16"/>
      <w:lang w:val="en-US" w:eastAsia="en-US"/>
    </w:rPr>
  </w:style>
  <w:style w:type="paragraph" w:customStyle="1" w:styleId="tabletextbold">
    <w:name w:val="table text bold"/>
    <w:basedOn w:val="Tabletext"/>
    <w:autoRedefine/>
    <w:qFormat/>
    <w:rsid w:val="00D91610"/>
    <w:pPr>
      <w:tabs>
        <w:tab w:val="left" w:pos="1233"/>
      </w:tabs>
      <w:spacing w:line="240" w:lineRule="auto"/>
      <w:jc w:val="center"/>
    </w:pPr>
    <w:rPr>
      <w:rFonts w:cs="Arial"/>
      <w:b/>
      <w:bCs/>
      <w:szCs w:val="20"/>
      <w:lang w:val="es-ES"/>
    </w:rPr>
  </w:style>
  <w:style w:type="paragraph" w:customStyle="1" w:styleId="BodyText1">
    <w:name w:val="Body Text1"/>
    <w:basedOn w:val="Normal"/>
    <w:next w:val="Normal"/>
    <w:autoRedefine/>
    <w:uiPriority w:val="99"/>
    <w:qFormat/>
    <w:rsid w:val="00D91610"/>
    <w:pPr>
      <w:numPr>
        <w:numId w:val="11"/>
      </w:numPr>
      <w:spacing w:before="120" w:after="120"/>
      <w:ind w:left="360"/>
      <w:jc w:val="both"/>
    </w:pPr>
    <w:rPr>
      <w:rFonts w:ascii="Arial" w:hAnsi="Arial" w:cs="Arial"/>
      <w:b/>
      <w:bCs/>
      <w:shd w:val="clear" w:color="auto" w:fill="FFFFFF"/>
      <w:lang w:val="ro-RO"/>
    </w:rPr>
  </w:style>
  <w:style w:type="character" w:customStyle="1" w:styleId="FontStyle46">
    <w:name w:val="Font Style46"/>
    <w:uiPriority w:val="99"/>
    <w:rsid w:val="00D91610"/>
    <w:rPr>
      <w:rFonts w:ascii="Arial" w:hAnsi="Arial" w:cs="Arial"/>
      <w:b/>
      <w:bCs/>
      <w:sz w:val="16"/>
      <w:szCs w:val="16"/>
    </w:rPr>
  </w:style>
  <w:style w:type="character" w:customStyle="1" w:styleId="FontStyle56">
    <w:name w:val="Font Style56"/>
    <w:uiPriority w:val="99"/>
    <w:rsid w:val="00D91610"/>
    <w:rPr>
      <w:rFonts w:ascii="Arial" w:hAnsi="Arial" w:cs="Arial"/>
      <w:sz w:val="16"/>
      <w:szCs w:val="16"/>
    </w:rPr>
  </w:style>
  <w:style w:type="paragraph" w:customStyle="1" w:styleId="ListParagraph1">
    <w:name w:val="List Paragraph1"/>
    <w:basedOn w:val="Normal"/>
    <w:uiPriority w:val="99"/>
    <w:qFormat/>
    <w:rsid w:val="00D91610"/>
    <w:pPr>
      <w:ind w:left="720"/>
      <w:contextualSpacing/>
    </w:pPr>
    <w:rPr>
      <w:rFonts w:ascii="Garamond" w:hAnsi="Garamond"/>
      <w:sz w:val="22"/>
    </w:rPr>
  </w:style>
  <w:style w:type="table" w:customStyle="1" w:styleId="TableGrid12">
    <w:name w:val="Table Grid12"/>
    <w:basedOn w:val="TableNormal"/>
    <w:next w:val="TableGrid"/>
    <w:uiPriority w:val="59"/>
    <w:rsid w:val="00D9161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91610"/>
  </w:style>
  <w:style w:type="paragraph" w:styleId="List">
    <w:name w:val="List"/>
    <w:basedOn w:val="Normal"/>
    <w:uiPriority w:val="99"/>
    <w:rsid w:val="00D91610"/>
    <w:pPr>
      <w:ind w:left="360" w:hanging="360"/>
      <w:contextualSpacing/>
    </w:pPr>
    <w:rPr>
      <w:sz w:val="24"/>
      <w:szCs w:val="24"/>
    </w:rPr>
  </w:style>
  <w:style w:type="paragraph" w:styleId="ListContinue">
    <w:name w:val="List Continue"/>
    <w:basedOn w:val="Normal"/>
    <w:rsid w:val="00D91610"/>
    <w:pPr>
      <w:spacing w:after="120"/>
      <w:ind w:left="360"/>
      <w:contextualSpacing/>
    </w:pPr>
    <w:rPr>
      <w:sz w:val="24"/>
      <w:szCs w:val="24"/>
    </w:rPr>
  </w:style>
  <w:style w:type="paragraph" w:styleId="ListContinue2">
    <w:name w:val="List Continue 2"/>
    <w:basedOn w:val="Normal"/>
    <w:uiPriority w:val="99"/>
    <w:rsid w:val="00D91610"/>
    <w:pPr>
      <w:spacing w:after="120"/>
      <w:ind w:left="720"/>
      <w:contextualSpacing/>
    </w:pPr>
    <w:rPr>
      <w:sz w:val="24"/>
      <w:szCs w:val="24"/>
    </w:rPr>
  </w:style>
  <w:style w:type="paragraph" w:customStyle="1" w:styleId="NormalRed">
    <w:name w:val="Normal Red"/>
    <w:basedOn w:val="Normal"/>
    <w:rsid w:val="00D91610"/>
    <w:pPr>
      <w:tabs>
        <w:tab w:val="left" w:pos="284"/>
      </w:tabs>
      <w:spacing w:before="120"/>
      <w:ind w:left="851"/>
      <w:jc w:val="both"/>
    </w:pPr>
    <w:rPr>
      <w:rFonts w:ascii="Arial" w:hAnsi="Arial" w:cs="Arial"/>
      <w:lang w:val="en-GB" w:eastAsia="en-GB"/>
    </w:rPr>
  </w:style>
  <w:style w:type="character" w:customStyle="1" w:styleId="Normal1">
    <w:name w:val="Normal1"/>
    <w:rsid w:val="00D91610"/>
    <w:rPr>
      <w:rFonts w:ascii="Arial" w:hAnsi="Arial" w:cs="Arial"/>
    </w:rPr>
  </w:style>
  <w:style w:type="paragraph" w:styleId="ListContinue4">
    <w:name w:val="List Continue 4"/>
    <w:basedOn w:val="Normal"/>
    <w:uiPriority w:val="99"/>
    <w:rsid w:val="00D91610"/>
    <w:pPr>
      <w:spacing w:after="120"/>
      <w:ind w:left="1132"/>
      <w:contextualSpacing/>
    </w:pPr>
    <w:rPr>
      <w:sz w:val="24"/>
      <w:szCs w:val="24"/>
    </w:rPr>
  </w:style>
  <w:style w:type="paragraph" w:customStyle="1" w:styleId="StyleListContinue4Bold">
    <w:name w:val="Style List Continue 4 + Bold"/>
    <w:basedOn w:val="ListContinue4"/>
    <w:rsid w:val="00D91610"/>
    <w:pPr>
      <w:tabs>
        <w:tab w:val="left" w:pos="851"/>
      </w:tabs>
      <w:spacing w:before="120"/>
      <w:ind w:left="2160" w:hanging="360"/>
      <w:contextualSpacing w:val="0"/>
      <w:jc w:val="both"/>
    </w:pPr>
    <w:rPr>
      <w:rFonts w:ascii="Arial" w:hAnsi="Arial" w:cs="Arial"/>
      <w:b/>
      <w:bCs/>
      <w:sz w:val="20"/>
      <w:szCs w:val="20"/>
      <w:lang w:val="en-GB" w:eastAsia="en-GB"/>
    </w:rPr>
  </w:style>
  <w:style w:type="character" w:customStyle="1" w:styleId="Heading3Char2">
    <w:name w:val="Heading 3 Char2"/>
    <w:aliases w:val="Primary Subhead Char,LOA3 H3 Char,JSPLevel3 Char,h3 Char,Minor Char,head3 Char,subhead Char,H3 Char,3 Char,alltoc Char,1. Char,Titre 31 Char,t3.T3 Char,l3 Char,CT Char,Titre 3+ Char,t3 Char,Contrat 3 Char,Titre 3 SQ Char,Titre 3 SQ1 Char"/>
    <w:link w:val="Heading3"/>
    <w:rsid w:val="00D91610"/>
    <w:rPr>
      <w:rFonts w:ascii="Arial" w:hAnsi="Arial" w:cs="Arial"/>
      <w:b/>
      <w:bCs/>
      <w:sz w:val="26"/>
      <w:szCs w:val="26"/>
      <w:lang w:val="en-US" w:eastAsia="en-US"/>
    </w:rPr>
  </w:style>
  <w:style w:type="character" w:customStyle="1" w:styleId="Heading4Char3">
    <w:name w:val="Heading 4 Char3"/>
    <w:aliases w:val="I4 Char,4 Char,l4 Char,heading Char,Titlu paragraf Char,Contrat 4 Char,Sub-Minor Char,h4 Char,Heading 4 Char2 Char,Heading 4 Char Char2 Char,Heading 4 Char1 Char Char1 Char,Heading 4 Char Char Char Char1 Char,Heading 4 Char1 Char1 Char"/>
    <w:link w:val="Heading4"/>
    <w:rsid w:val="00D91610"/>
    <w:rPr>
      <w:b/>
      <w:bCs/>
      <w:sz w:val="28"/>
      <w:szCs w:val="28"/>
      <w:lang w:val="en-US" w:eastAsia="en-US"/>
    </w:rPr>
  </w:style>
  <w:style w:type="character" w:customStyle="1" w:styleId="Heading6Char1">
    <w:name w:val="Heading 6 Char1"/>
    <w:link w:val="Heading6"/>
    <w:rsid w:val="00D91610"/>
    <w:rPr>
      <w:b/>
      <w:bCs/>
      <w:sz w:val="22"/>
      <w:szCs w:val="22"/>
      <w:lang w:val="en-US" w:eastAsia="en-US"/>
    </w:rPr>
  </w:style>
  <w:style w:type="character" w:customStyle="1" w:styleId="bodytextitalicChar">
    <w:name w:val="body text italic Char"/>
    <w:link w:val="bodytextitalic"/>
    <w:rsid w:val="00D91610"/>
    <w:rPr>
      <w:rFonts w:ascii="Arial" w:hAnsi="Arial"/>
      <w:i/>
      <w:szCs w:val="24"/>
      <w:lang w:eastAsia="en-US"/>
    </w:rPr>
  </w:style>
  <w:style w:type="character" w:styleId="IntenseEmphasis">
    <w:name w:val="Intense Emphasis"/>
    <w:uiPriority w:val="21"/>
    <w:qFormat/>
    <w:rsid w:val="00D91610"/>
    <w:rPr>
      <w:b/>
      <w:bCs/>
      <w:i/>
      <w:iCs/>
      <w:color w:val="4F81BD"/>
    </w:rPr>
  </w:style>
  <w:style w:type="paragraph" w:styleId="CommentText">
    <w:name w:val="annotation text"/>
    <w:basedOn w:val="Normal"/>
    <w:link w:val="CommentTextChar"/>
    <w:uiPriority w:val="99"/>
    <w:unhideWhenUsed/>
    <w:rsid w:val="00D91610"/>
  </w:style>
  <w:style w:type="character" w:customStyle="1" w:styleId="CommentTextChar">
    <w:name w:val="Comment Text Char"/>
    <w:link w:val="CommentText"/>
    <w:uiPriority w:val="99"/>
    <w:rsid w:val="00D91610"/>
    <w:rPr>
      <w:lang w:val="en-US" w:eastAsia="en-US"/>
    </w:rPr>
  </w:style>
  <w:style w:type="character" w:customStyle="1" w:styleId="CommentSubjectChar">
    <w:name w:val="Comment Subject Char"/>
    <w:link w:val="CommentSubject"/>
    <w:uiPriority w:val="99"/>
    <w:rsid w:val="00D91610"/>
    <w:rPr>
      <w:b/>
      <w:bCs/>
      <w:lang w:val="en-US" w:eastAsia="en-US"/>
    </w:rPr>
  </w:style>
  <w:style w:type="paragraph" w:styleId="CommentSubject">
    <w:name w:val="annotation subject"/>
    <w:basedOn w:val="CommentText"/>
    <w:next w:val="CommentText"/>
    <w:link w:val="CommentSubjectChar"/>
    <w:uiPriority w:val="99"/>
    <w:unhideWhenUsed/>
    <w:rsid w:val="00D91610"/>
    <w:rPr>
      <w:b/>
      <w:bCs/>
    </w:rPr>
  </w:style>
  <w:style w:type="character" w:customStyle="1" w:styleId="SubiectComentariuCaracter1">
    <w:name w:val="Subiect Comentariu Caracter1"/>
    <w:rsid w:val="00D91610"/>
    <w:rPr>
      <w:b/>
      <w:bCs/>
      <w:lang w:val="en-US" w:eastAsia="en-US"/>
    </w:rPr>
  </w:style>
  <w:style w:type="character" w:customStyle="1" w:styleId="CommentSubjectChar1">
    <w:name w:val="Comment Subject Char1"/>
    <w:uiPriority w:val="99"/>
    <w:rsid w:val="00D91610"/>
    <w:rPr>
      <w:b/>
      <w:bCs/>
      <w:lang w:val="en-US" w:eastAsia="en-US"/>
    </w:rPr>
  </w:style>
  <w:style w:type="paragraph" w:customStyle="1" w:styleId="Style3">
    <w:name w:val="Style 3"/>
    <w:basedOn w:val="Normal"/>
    <w:uiPriority w:val="99"/>
    <w:rsid w:val="00D91610"/>
    <w:pPr>
      <w:widowControl w:val="0"/>
      <w:ind w:firstLine="216"/>
      <w:jc w:val="both"/>
    </w:pPr>
    <w:rPr>
      <w:noProof/>
      <w:color w:val="000000"/>
    </w:rPr>
  </w:style>
  <w:style w:type="paragraph" w:customStyle="1" w:styleId="p6">
    <w:name w:val="p6"/>
    <w:basedOn w:val="Normal"/>
    <w:uiPriority w:val="99"/>
    <w:rsid w:val="00D91610"/>
    <w:pPr>
      <w:widowControl w:val="0"/>
      <w:spacing w:line="240" w:lineRule="atLeast"/>
      <w:ind w:left="726" w:hanging="714"/>
      <w:jc w:val="both"/>
    </w:pPr>
    <w:rPr>
      <w:snapToGrid w:val="0"/>
      <w:sz w:val="24"/>
      <w:lang w:val="en-AU"/>
    </w:rPr>
  </w:style>
  <w:style w:type="paragraph" w:customStyle="1" w:styleId="p7">
    <w:name w:val="p7"/>
    <w:basedOn w:val="Normal"/>
    <w:uiPriority w:val="99"/>
    <w:rsid w:val="00D91610"/>
    <w:pPr>
      <w:widowControl w:val="0"/>
      <w:tabs>
        <w:tab w:val="left" w:pos="935"/>
      </w:tabs>
      <w:spacing w:line="260" w:lineRule="atLeast"/>
      <w:ind w:left="505" w:hanging="935"/>
      <w:jc w:val="both"/>
    </w:pPr>
    <w:rPr>
      <w:snapToGrid w:val="0"/>
      <w:sz w:val="24"/>
      <w:lang w:val="en-AU"/>
    </w:rPr>
  </w:style>
  <w:style w:type="paragraph" w:customStyle="1" w:styleId="p20">
    <w:name w:val="p20"/>
    <w:basedOn w:val="Normal"/>
    <w:uiPriority w:val="99"/>
    <w:rsid w:val="00D91610"/>
    <w:pPr>
      <w:widowControl w:val="0"/>
      <w:tabs>
        <w:tab w:val="left" w:pos="1768"/>
      </w:tabs>
      <w:spacing w:line="240" w:lineRule="atLeast"/>
      <w:ind w:left="328"/>
      <w:jc w:val="both"/>
    </w:pPr>
    <w:rPr>
      <w:rFonts w:ascii="ɔimes New Roman" w:eastAsia="ɔimes New Roman" w:hAnsi="ɔimes New Roman"/>
      <w:snapToGrid w:val="0"/>
      <w:sz w:val="24"/>
      <w:lang w:val="en-AU"/>
    </w:rPr>
  </w:style>
  <w:style w:type="paragraph" w:customStyle="1" w:styleId="t35">
    <w:name w:val="t35"/>
    <w:basedOn w:val="Normal"/>
    <w:uiPriority w:val="99"/>
    <w:rsid w:val="00D91610"/>
    <w:pPr>
      <w:widowControl w:val="0"/>
      <w:spacing w:line="351" w:lineRule="atLeast"/>
      <w:jc w:val="both"/>
    </w:pPr>
    <w:rPr>
      <w:rFonts w:ascii="ɔimes New Roman" w:eastAsia="ɔimes New Roman" w:hAnsi="ɔimes New Roman"/>
      <w:snapToGrid w:val="0"/>
      <w:sz w:val="24"/>
      <w:lang w:val="en-AU"/>
    </w:rPr>
  </w:style>
  <w:style w:type="paragraph" w:customStyle="1" w:styleId="t56">
    <w:name w:val="t56"/>
    <w:basedOn w:val="Normal"/>
    <w:uiPriority w:val="99"/>
    <w:rsid w:val="00D91610"/>
    <w:pPr>
      <w:widowControl w:val="0"/>
      <w:spacing w:line="240" w:lineRule="atLeast"/>
      <w:jc w:val="both"/>
    </w:pPr>
    <w:rPr>
      <w:rFonts w:ascii="ɔimes New Roman" w:eastAsia="ɔimes New Roman" w:hAnsi="ɔimes New Roman"/>
      <w:snapToGrid w:val="0"/>
      <w:sz w:val="24"/>
      <w:lang w:val="en-AU"/>
    </w:rPr>
  </w:style>
  <w:style w:type="paragraph" w:customStyle="1" w:styleId="p71">
    <w:name w:val="p71"/>
    <w:basedOn w:val="Normal"/>
    <w:uiPriority w:val="99"/>
    <w:rsid w:val="00D91610"/>
    <w:pPr>
      <w:widowControl w:val="0"/>
      <w:tabs>
        <w:tab w:val="left" w:pos="935"/>
        <w:tab w:val="left" w:pos="1604"/>
      </w:tabs>
      <w:spacing w:line="260" w:lineRule="atLeast"/>
      <w:ind w:left="935" w:firstLine="669"/>
      <w:jc w:val="both"/>
    </w:pPr>
    <w:rPr>
      <w:rFonts w:ascii="ɔimes New Roman" w:eastAsia="ɔimes New Roman" w:hAnsi="ɔimes New Roman"/>
      <w:snapToGrid w:val="0"/>
      <w:sz w:val="24"/>
      <w:lang w:val="en-AU"/>
    </w:rPr>
  </w:style>
  <w:style w:type="paragraph" w:customStyle="1" w:styleId="p74">
    <w:name w:val="p74"/>
    <w:basedOn w:val="Normal"/>
    <w:uiPriority w:val="99"/>
    <w:rsid w:val="00D91610"/>
    <w:pPr>
      <w:widowControl w:val="0"/>
      <w:tabs>
        <w:tab w:val="left" w:pos="1615"/>
        <w:tab w:val="left" w:pos="1797"/>
      </w:tabs>
      <w:spacing w:line="240" w:lineRule="atLeast"/>
      <w:ind w:left="1797" w:hanging="182"/>
      <w:jc w:val="both"/>
    </w:pPr>
    <w:rPr>
      <w:rFonts w:ascii="ɔimes New Roman" w:eastAsia="ɔimes New Roman" w:hAnsi="ɔimes New Roman"/>
      <w:snapToGrid w:val="0"/>
      <w:sz w:val="24"/>
      <w:lang w:val="en-AU"/>
    </w:rPr>
  </w:style>
  <w:style w:type="paragraph" w:customStyle="1" w:styleId="p80">
    <w:name w:val="p80"/>
    <w:basedOn w:val="Normal"/>
    <w:uiPriority w:val="99"/>
    <w:rsid w:val="00D91610"/>
    <w:pPr>
      <w:widowControl w:val="0"/>
      <w:tabs>
        <w:tab w:val="left" w:pos="935"/>
        <w:tab w:val="left" w:pos="2415"/>
      </w:tabs>
      <w:spacing w:line="351" w:lineRule="atLeast"/>
      <w:ind w:left="935" w:firstLine="1480"/>
      <w:jc w:val="both"/>
    </w:pPr>
    <w:rPr>
      <w:rFonts w:ascii="ɔimes New Roman" w:eastAsia="ɔimes New Roman" w:hAnsi="ɔimes New Roman"/>
      <w:snapToGrid w:val="0"/>
      <w:sz w:val="24"/>
      <w:lang w:val="en-AU"/>
    </w:rPr>
  </w:style>
  <w:style w:type="paragraph" w:customStyle="1" w:styleId="p83">
    <w:name w:val="p83"/>
    <w:basedOn w:val="Normal"/>
    <w:uiPriority w:val="99"/>
    <w:rsid w:val="00D91610"/>
    <w:pPr>
      <w:widowControl w:val="0"/>
      <w:tabs>
        <w:tab w:val="left" w:pos="1649"/>
      </w:tabs>
      <w:spacing w:line="357" w:lineRule="atLeast"/>
      <w:ind w:left="209" w:hanging="1649"/>
      <w:jc w:val="both"/>
    </w:pPr>
    <w:rPr>
      <w:rFonts w:ascii="ɔimes New Roman" w:eastAsia="ɔimes New Roman" w:hAnsi="ɔimes New Roman"/>
      <w:snapToGrid w:val="0"/>
      <w:sz w:val="24"/>
      <w:lang w:val="en-AU"/>
    </w:rPr>
  </w:style>
  <w:style w:type="paragraph" w:customStyle="1" w:styleId="xl65">
    <w:name w:val="xl65"/>
    <w:basedOn w:val="Normal"/>
    <w:uiPriority w:val="99"/>
    <w:rsid w:val="00D91610"/>
    <w:pPr>
      <w:spacing w:before="100" w:beforeAutospacing="1" w:after="100" w:afterAutospacing="1"/>
    </w:pPr>
    <w:rPr>
      <w:rFonts w:ascii="Arial" w:hAnsi="Arial" w:cs="Arial"/>
    </w:rPr>
  </w:style>
  <w:style w:type="paragraph" w:customStyle="1" w:styleId="xl66">
    <w:name w:val="xl66"/>
    <w:basedOn w:val="Normal"/>
    <w:uiPriority w:val="99"/>
    <w:rsid w:val="00D91610"/>
    <w:pPr>
      <w:spacing w:before="100" w:beforeAutospacing="1" w:after="100" w:afterAutospacing="1"/>
      <w:jc w:val="center"/>
    </w:pPr>
    <w:rPr>
      <w:rFonts w:ascii="Arial" w:hAnsi="Arial" w:cs="Arial"/>
    </w:rPr>
  </w:style>
  <w:style w:type="paragraph" w:customStyle="1" w:styleId="xl67">
    <w:name w:val="xl67"/>
    <w:basedOn w:val="Normal"/>
    <w:uiPriority w:val="99"/>
    <w:rsid w:val="00D91610"/>
    <w:pPr>
      <w:spacing w:before="100" w:beforeAutospacing="1" w:after="100" w:afterAutospacing="1"/>
      <w:jc w:val="center"/>
      <w:textAlignment w:val="center"/>
    </w:pPr>
    <w:rPr>
      <w:rFonts w:ascii="Arial" w:hAnsi="Arial" w:cs="Arial"/>
    </w:rPr>
  </w:style>
  <w:style w:type="paragraph" w:customStyle="1" w:styleId="xl68">
    <w:name w:val="xl68"/>
    <w:basedOn w:val="Normal"/>
    <w:rsid w:val="00D91610"/>
    <w:pPr>
      <w:spacing w:before="100" w:beforeAutospacing="1" w:after="100" w:afterAutospacing="1"/>
      <w:textAlignment w:val="center"/>
    </w:pPr>
    <w:rPr>
      <w:rFonts w:ascii="Arial" w:hAnsi="Arial" w:cs="Arial"/>
    </w:rPr>
  </w:style>
  <w:style w:type="paragraph" w:customStyle="1" w:styleId="xl69">
    <w:name w:val="xl69"/>
    <w:basedOn w:val="Normal"/>
    <w:rsid w:val="00D91610"/>
    <w:pPr>
      <w:pBdr>
        <w:top w:val="double" w:sz="6" w:space="0" w:color="auto"/>
        <w:left w:val="double" w:sz="6"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
    <w:rsid w:val="00D91610"/>
    <w:pPr>
      <w:pBdr>
        <w:top w:val="double" w:sz="6"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
    <w:uiPriority w:val="99"/>
    <w:rsid w:val="00D91610"/>
    <w:pPr>
      <w:pBdr>
        <w:top w:val="double" w:sz="6"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
    <w:uiPriority w:val="99"/>
    <w:rsid w:val="00D91610"/>
    <w:pPr>
      <w:pBdr>
        <w:top w:val="double" w:sz="6"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
    <w:uiPriority w:val="99"/>
    <w:rsid w:val="00D91610"/>
    <w:pPr>
      <w:pBdr>
        <w:top w:val="double" w:sz="6" w:space="0" w:color="auto"/>
        <w:left w:val="single" w:sz="4" w:space="0" w:color="auto"/>
        <w:bottom w:val="single" w:sz="4" w:space="0" w:color="auto"/>
        <w:right w:val="double" w:sz="6"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
    <w:uiPriority w:val="99"/>
    <w:rsid w:val="00D91610"/>
    <w:pPr>
      <w:pBdr>
        <w:top w:val="single" w:sz="4" w:space="0" w:color="auto"/>
        <w:left w:val="double" w:sz="6"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Normal"/>
    <w:uiPriority w:val="99"/>
    <w:rsid w:val="00D9161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Normal"/>
    <w:uiPriority w:val="99"/>
    <w:rsid w:val="00D9161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
    <w:uiPriority w:val="99"/>
    <w:rsid w:val="00D9161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
    <w:uiPriority w:val="99"/>
    <w:rsid w:val="00D91610"/>
    <w:pPr>
      <w:pBdr>
        <w:right w:val="single" w:sz="4"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uiPriority w:val="99"/>
    <w:rsid w:val="00D91610"/>
    <w:pPr>
      <w:pBdr>
        <w:top w:val="single" w:sz="4" w:space="0" w:color="auto"/>
        <w:left w:val="single" w:sz="4" w:space="0" w:color="auto"/>
        <w:right w:val="double" w:sz="6" w:space="0" w:color="auto"/>
      </w:pBdr>
      <w:shd w:val="clear" w:color="000000" w:fill="DBE5F1"/>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uiPriority w:val="99"/>
    <w:rsid w:val="00D91610"/>
    <w:pPr>
      <w:pBdr>
        <w:top w:val="single" w:sz="8"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3">
    <w:name w:val="xl83"/>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uiPriority w:val="99"/>
    <w:rsid w:val="00D91610"/>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uiPriority w:val="99"/>
    <w:rsid w:val="00D91610"/>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8">
    <w:name w:val="xl88"/>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uiPriority w:val="99"/>
    <w:rsid w:val="00D916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uiPriority w:val="99"/>
    <w:rsid w:val="00D9161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Normal"/>
    <w:uiPriority w:val="99"/>
    <w:rsid w:val="00D91610"/>
    <w:pPr>
      <w:pBdr>
        <w:top w:val="single" w:sz="4"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uiPriority w:val="99"/>
    <w:rsid w:val="00D9161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uiPriority w:val="99"/>
    <w:rsid w:val="00D91610"/>
    <w:pPr>
      <w:pBdr>
        <w:top w:val="single" w:sz="4"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uiPriority w:val="99"/>
    <w:rsid w:val="00D91610"/>
    <w:pPr>
      <w:pBdr>
        <w:top w:val="single" w:sz="8" w:space="0" w:color="auto"/>
        <w:left w:val="double" w:sz="6"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2">
    <w:name w:val="xl102"/>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3">
    <w:name w:val="xl103"/>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uiPriority w:val="99"/>
    <w:rsid w:val="00D91610"/>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uiPriority w:val="99"/>
    <w:rsid w:val="00D91610"/>
    <w:pPr>
      <w:pBdr>
        <w:top w:val="single" w:sz="8" w:space="0" w:color="auto"/>
        <w:left w:val="double" w:sz="6"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uiPriority w:val="99"/>
    <w:rsid w:val="00D91610"/>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8">
    <w:name w:val="xl108"/>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9">
    <w:name w:val="xl109"/>
    <w:basedOn w:val="Normal"/>
    <w:uiPriority w:val="99"/>
    <w:rsid w:val="00D91610"/>
    <w:pPr>
      <w:pBdr>
        <w:left w:val="double" w:sz="6"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uiPriority w:val="99"/>
    <w:rsid w:val="00D91610"/>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1">
    <w:name w:val="xl111"/>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12">
    <w:name w:val="xl112"/>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3">
    <w:name w:val="xl113"/>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uiPriority w:val="99"/>
    <w:rsid w:val="00D91610"/>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uiPriority w:val="99"/>
    <w:rsid w:val="00D91610"/>
    <w:pPr>
      <w:pBdr>
        <w:top w:val="single" w:sz="4"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7">
    <w:name w:val="xl117"/>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8">
    <w:name w:val="xl118"/>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9">
    <w:name w:val="xl119"/>
    <w:basedOn w:val="Normal"/>
    <w:uiPriority w:val="99"/>
    <w:rsid w:val="00D91610"/>
    <w:pPr>
      <w:pBdr>
        <w:top w:val="single" w:sz="8"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120">
    <w:name w:val="xl120"/>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1">
    <w:name w:val="xl121"/>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22">
    <w:name w:val="xl122"/>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3">
    <w:name w:val="xl123"/>
    <w:basedOn w:val="Normal"/>
    <w:uiPriority w:val="99"/>
    <w:rsid w:val="00D91610"/>
    <w:pPr>
      <w:pBdr>
        <w:top w:val="single" w:sz="4" w:space="0" w:color="auto"/>
        <w:left w:val="single" w:sz="4" w:space="0" w:color="auto"/>
        <w:bottom w:val="single" w:sz="8"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124">
    <w:name w:val="xl124"/>
    <w:basedOn w:val="Normal"/>
    <w:uiPriority w:val="99"/>
    <w:rsid w:val="00D91610"/>
    <w:pPr>
      <w:pBdr>
        <w:top w:val="single" w:sz="8" w:space="0" w:color="auto"/>
        <w:left w:val="double" w:sz="6"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5">
    <w:name w:val="xl125"/>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6">
    <w:name w:val="xl126"/>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27">
    <w:name w:val="xl127"/>
    <w:basedOn w:val="Normal"/>
    <w:uiPriority w:val="99"/>
    <w:rsid w:val="00D91610"/>
    <w:pPr>
      <w:pBdr>
        <w:top w:val="single" w:sz="8" w:space="0" w:color="auto"/>
        <w:left w:val="single" w:sz="4" w:space="0" w:color="auto"/>
        <w:bottom w:val="single" w:sz="8"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29">
    <w:name w:val="xl129"/>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0">
    <w:name w:val="xl130"/>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1">
    <w:name w:val="xl131"/>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2">
    <w:name w:val="xl132"/>
    <w:basedOn w:val="Normal"/>
    <w:uiPriority w:val="99"/>
    <w:rsid w:val="00D91610"/>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133">
    <w:name w:val="xl133"/>
    <w:basedOn w:val="Normal"/>
    <w:uiPriority w:val="99"/>
    <w:rsid w:val="00D91610"/>
    <w:pPr>
      <w:pBdr>
        <w:top w:val="single" w:sz="4" w:space="0" w:color="auto"/>
        <w:left w:val="double" w:sz="6"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4">
    <w:name w:val="xl134"/>
    <w:basedOn w:val="Normal"/>
    <w:uiPriority w:val="99"/>
    <w:rsid w:val="00D9161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5">
    <w:name w:val="xl135"/>
    <w:basedOn w:val="Normal"/>
    <w:uiPriority w:val="99"/>
    <w:rsid w:val="00D9161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36">
    <w:name w:val="xl136"/>
    <w:basedOn w:val="Normal"/>
    <w:uiPriority w:val="99"/>
    <w:rsid w:val="00D9161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7">
    <w:name w:val="xl137"/>
    <w:basedOn w:val="Normal"/>
    <w:uiPriority w:val="99"/>
    <w:rsid w:val="00D9161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uiPriority w:val="99"/>
    <w:rsid w:val="00D9161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9">
    <w:name w:val="xl139"/>
    <w:basedOn w:val="Normal"/>
    <w:uiPriority w:val="99"/>
    <w:rsid w:val="00D91610"/>
    <w:pPr>
      <w:pBdr>
        <w:top w:val="single" w:sz="4" w:space="0" w:color="auto"/>
        <w:left w:val="single" w:sz="4"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uiPriority w:val="99"/>
    <w:rsid w:val="00D91610"/>
    <w:pPr>
      <w:pBdr>
        <w:top w:val="single" w:sz="8" w:space="0" w:color="auto"/>
        <w:left w:val="double" w:sz="6"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uiPriority w:val="99"/>
    <w:rsid w:val="00D91610"/>
    <w:pPr>
      <w:pBdr>
        <w:top w:val="single" w:sz="8" w:space="0" w:color="auto"/>
        <w:left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42">
    <w:name w:val="xl142"/>
    <w:basedOn w:val="Normal"/>
    <w:uiPriority w:val="99"/>
    <w:rsid w:val="00D91610"/>
    <w:pPr>
      <w:pBdr>
        <w:top w:val="single" w:sz="8"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uiPriority w:val="99"/>
    <w:rsid w:val="00D91610"/>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4">
    <w:name w:val="xl144"/>
    <w:basedOn w:val="Normal"/>
    <w:uiPriority w:val="99"/>
    <w:rsid w:val="00D9161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5">
    <w:name w:val="xl145"/>
    <w:basedOn w:val="Normal"/>
    <w:uiPriority w:val="99"/>
    <w:rsid w:val="00D91610"/>
    <w:pPr>
      <w:pBdr>
        <w:top w:val="single" w:sz="8" w:space="0" w:color="auto"/>
        <w:left w:val="single" w:sz="4" w:space="0" w:color="auto"/>
        <w:right w:val="double" w:sz="6"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uiPriority w:val="99"/>
    <w:rsid w:val="00D9161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7">
    <w:name w:val="xl147"/>
    <w:basedOn w:val="Normal"/>
    <w:uiPriority w:val="99"/>
    <w:rsid w:val="00D9161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8">
    <w:name w:val="xl148"/>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9">
    <w:name w:val="xl149"/>
    <w:basedOn w:val="Normal"/>
    <w:uiPriority w:val="99"/>
    <w:rsid w:val="00D9161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50">
    <w:name w:val="xl150"/>
    <w:basedOn w:val="Normal"/>
    <w:uiPriority w:val="99"/>
    <w:rsid w:val="00D91610"/>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1">
    <w:name w:val="xl151"/>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52">
    <w:name w:val="xl152"/>
    <w:basedOn w:val="Normal"/>
    <w:uiPriority w:val="99"/>
    <w:rsid w:val="00D9161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3">
    <w:name w:val="xl153"/>
    <w:basedOn w:val="Normal"/>
    <w:uiPriority w:val="99"/>
    <w:rsid w:val="00D91610"/>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4">
    <w:name w:val="xl154"/>
    <w:basedOn w:val="Normal"/>
    <w:uiPriority w:val="99"/>
    <w:rsid w:val="00D91610"/>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5">
    <w:name w:val="xl155"/>
    <w:basedOn w:val="Normal"/>
    <w:uiPriority w:val="99"/>
    <w:rsid w:val="00D9161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Normal"/>
    <w:uiPriority w:val="99"/>
    <w:rsid w:val="00D91610"/>
    <w:pPr>
      <w:pBdr>
        <w:top w:val="single" w:sz="4" w:space="0" w:color="auto"/>
        <w:left w:val="double" w:sz="6" w:space="0" w:color="auto"/>
        <w:bottom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xl157">
    <w:name w:val="xl157"/>
    <w:basedOn w:val="Normal"/>
    <w:uiPriority w:val="99"/>
    <w:rsid w:val="00D91610"/>
    <w:pPr>
      <w:pBdr>
        <w:top w:val="single" w:sz="4" w:space="0" w:color="auto"/>
        <w:bottom w:val="double" w:sz="6" w:space="0" w:color="auto"/>
      </w:pBdr>
      <w:spacing w:before="100" w:beforeAutospacing="1" w:after="100" w:afterAutospacing="1"/>
      <w:textAlignment w:val="center"/>
    </w:pPr>
    <w:rPr>
      <w:b/>
      <w:bCs/>
      <w:sz w:val="18"/>
      <w:szCs w:val="18"/>
    </w:rPr>
  </w:style>
  <w:style w:type="paragraph" w:customStyle="1" w:styleId="xl158">
    <w:name w:val="xl158"/>
    <w:basedOn w:val="Normal"/>
    <w:uiPriority w:val="99"/>
    <w:rsid w:val="00D91610"/>
    <w:pPr>
      <w:pBdr>
        <w:top w:val="single" w:sz="4" w:space="0" w:color="auto"/>
        <w:bottom w:val="double" w:sz="6" w:space="0" w:color="auto"/>
        <w:right w:val="single" w:sz="4" w:space="0" w:color="auto"/>
      </w:pBdr>
      <w:spacing w:before="100" w:beforeAutospacing="1" w:after="100" w:afterAutospacing="1"/>
      <w:textAlignment w:val="center"/>
    </w:pPr>
    <w:rPr>
      <w:b/>
      <w:bCs/>
      <w:sz w:val="18"/>
      <w:szCs w:val="18"/>
    </w:rPr>
  </w:style>
  <w:style w:type="paragraph" w:customStyle="1" w:styleId="xl159">
    <w:name w:val="xl159"/>
    <w:basedOn w:val="Normal"/>
    <w:uiPriority w:val="99"/>
    <w:rsid w:val="00D91610"/>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60">
    <w:name w:val="xl160"/>
    <w:basedOn w:val="Normal"/>
    <w:uiPriority w:val="99"/>
    <w:rsid w:val="00D91610"/>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font5">
    <w:name w:val="font5"/>
    <w:basedOn w:val="Normal"/>
    <w:uiPriority w:val="99"/>
    <w:rsid w:val="00D91610"/>
    <w:pPr>
      <w:spacing w:before="100" w:beforeAutospacing="1" w:after="100" w:afterAutospacing="1"/>
    </w:pPr>
    <w:rPr>
      <w:rFonts w:ascii="Calibri" w:hAnsi="Calibri"/>
      <w:b/>
      <w:bCs/>
      <w:color w:val="000000"/>
      <w:sz w:val="22"/>
      <w:szCs w:val="22"/>
    </w:rPr>
  </w:style>
  <w:style w:type="paragraph" w:customStyle="1" w:styleId="font6">
    <w:name w:val="font6"/>
    <w:basedOn w:val="Normal"/>
    <w:uiPriority w:val="99"/>
    <w:rsid w:val="00D91610"/>
    <w:pPr>
      <w:spacing w:before="100" w:beforeAutospacing="1" w:after="100" w:afterAutospacing="1"/>
    </w:pPr>
    <w:rPr>
      <w:rFonts w:ascii="Calibri" w:hAnsi="Calibri"/>
      <w:b/>
      <w:bCs/>
      <w:color w:val="000000"/>
      <w:sz w:val="18"/>
      <w:szCs w:val="18"/>
    </w:rPr>
  </w:style>
  <w:style w:type="paragraph" w:customStyle="1" w:styleId="xl63">
    <w:name w:val="xl63"/>
    <w:basedOn w:val="Normal"/>
    <w:uiPriority w:val="99"/>
    <w:rsid w:val="00D9161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uiPriority w:val="99"/>
    <w:rsid w:val="00D91610"/>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1">
    <w:name w:val="xl161"/>
    <w:basedOn w:val="Normal"/>
    <w:uiPriority w:val="99"/>
    <w:rsid w:val="00D91610"/>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LineNumber">
    <w:name w:val="line number"/>
    <w:uiPriority w:val="99"/>
    <w:unhideWhenUsed/>
    <w:rsid w:val="00D91610"/>
  </w:style>
  <w:style w:type="paragraph" w:styleId="List2">
    <w:name w:val="List 2"/>
    <w:basedOn w:val="Normal"/>
    <w:uiPriority w:val="99"/>
    <w:unhideWhenUsed/>
    <w:rsid w:val="00D91610"/>
    <w:pPr>
      <w:ind w:left="720" w:hanging="360"/>
      <w:contextualSpacing/>
    </w:pPr>
    <w:rPr>
      <w:sz w:val="24"/>
      <w:szCs w:val="24"/>
    </w:rPr>
  </w:style>
  <w:style w:type="paragraph" w:styleId="List3">
    <w:name w:val="List 3"/>
    <w:basedOn w:val="Normal"/>
    <w:uiPriority w:val="99"/>
    <w:unhideWhenUsed/>
    <w:rsid w:val="00D91610"/>
    <w:pPr>
      <w:ind w:left="1080" w:hanging="360"/>
      <w:contextualSpacing/>
    </w:pPr>
    <w:rPr>
      <w:sz w:val="24"/>
      <w:szCs w:val="24"/>
    </w:rPr>
  </w:style>
  <w:style w:type="paragraph" w:styleId="Index1">
    <w:name w:val="index 1"/>
    <w:basedOn w:val="Normal"/>
    <w:next w:val="Normal"/>
    <w:autoRedefine/>
    <w:uiPriority w:val="99"/>
    <w:unhideWhenUsed/>
    <w:rsid w:val="00D91610"/>
    <w:pPr>
      <w:ind w:left="240" w:hanging="240"/>
    </w:pPr>
    <w:rPr>
      <w:sz w:val="24"/>
      <w:szCs w:val="24"/>
    </w:rPr>
  </w:style>
  <w:style w:type="paragraph" w:styleId="Index2">
    <w:name w:val="index 2"/>
    <w:basedOn w:val="Normal"/>
    <w:next w:val="Normal"/>
    <w:autoRedefine/>
    <w:uiPriority w:val="99"/>
    <w:unhideWhenUsed/>
    <w:rsid w:val="00D91610"/>
    <w:pPr>
      <w:ind w:left="480" w:hanging="240"/>
    </w:pPr>
    <w:rPr>
      <w:sz w:val="24"/>
      <w:szCs w:val="24"/>
    </w:rPr>
  </w:style>
  <w:style w:type="paragraph" w:styleId="Index3">
    <w:name w:val="index 3"/>
    <w:basedOn w:val="Normal"/>
    <w:next w:val="Normal"/>
    <w:autoRedefine/>
    <w:uiPriority w:val="99"/>
    <w:unhideWhenUsed/>
    <w:rsid w:val="00D91610"/>
    <w:pPr>
      <w:ind w:left="720" w:hanging="240"/>
    </w:pPr>
    <w:rPr>
      <w:rFonts w:ascii="Arial" w:hAnsi="Arial"/>
      <w:szCs w:val="24"/>
    </w:rPr>
  </w:style>
  <w:style w:type="paragraph" w:styleId="Index6">
    <w:name w:val="index 6"/>
    <w:basedOn w:val="Normal"/>
    <w:next w:val="Normal"/>
    <w:autoRedefine/>
    <w:uiPriority w:val="99"/>
    <w:unhideWhenUsed/>
    <w:rsid w:val="00D91610"/>
    <w:pPr>
      <w:ind w:left="1440" w:hanging="240"/>
    </w:pPr>
    <w:rPr>
      <w:sz w:val="24"/>
      <w:szCs w:val="24"/>
    </w:rPr>
  </w:style>
  <w:style w:type="paragraph" w:customStyle="1" w:styleId="titlu">
    <w:name w:val="titlu"/>
    <w:basedOn w:val="bodytextboldallcaps"/>
    <w:uiPriority w:val="99"/>
    <w:qFormat/>
    <w:rsid w:val="00D91610"/>
    <w:pPr>
      <w:jc w:val="center"/>
    </w:pPr>
    <w:rPr>
      <w:sz w:val="28"/>
    </w:rPr>
  </w:style>
  <w:style w:type="character" w:styleId="CommentReference">
    <w:name w:val="annotation reference"/>
    <w:unhideWhenUsed/>
    <w:rsid w:val="00D91610"/>
    <w:rPr>
      <w:sz w:val="16"/>
      <w:szCs w:val="16"/>
    </w:rPr>
  </w:style>
  <w:style w:type="paragraph" w:styleId="Revision">
    <w:name w:val="Revision"/>
    <w:hidden/>
    <w:uiPriority w:val="99"/>
    <w:semiHidden/>
    <w:rsid w:val="00D91610"/>
    <w:rPr>
      <w:sz w:val="24"/>
      <w:szCs w:val="24"/>
    </w:rPr>
  </w:style>
  <w:style w:type="character" w:styleId="FollowedHyperlink">
    <w:name w:val="FollowedHyperlink"/>
    <w:uiPriority w:val="99"/>
    <w:unhideWhenUsed/>
    <w:rsid w:val="00D91610"/>
    <w:rPr>
      <w:color w:val="800080"/>
      <w:u w:val="single"/>
    </w:rPr>
  </w:style>
  <w:style w:type="character" w:customStyle="1" w:styleId="Heading1Char2">
    <w:name w:val="Heading 1 Char2"/>
    <w:aliases w:val="title Char2,l1 Char2,Head1 Char2,Heading apps Char2,h1 Char2,Capitol Char2,H1 Char2,tchead Char2,Section Heading Char2,1 Char2,II+ Char2,I Char2,Header 1 Char2,level 1 Char2,Level 1 Head Char2,RFQ Char2,Titre 11 Char2,t1.T1.Titre 1 Char2"/>
    <w:locked/>
    <w:rsid w:val="00D91610"/>
    <w:rPr>
      <w:rFonts w:ascii="Cambria" w:hAnsi="Cambria" w:cs="Times New Roman"/>
      <w:b/>
      <w:bCs/>
      <w:kern w:val="32"/>
      <w:sz w:val="32"/>
      <w:szCs w:val="32"/>
      <w:lang w:val="en-US" w:eastAsia="en-US"/>
    </w:rPr>
  </w:style>
  <w:style w:type="character" w:customStyle="1" w:styleId="Heading2Char2">
    <w:name w:val="Heading 2 Char2"/>
    <w:aliases w:val="HD2 Char1,Titre3 Char1,Heading 2 Hidden Char1,H2 Char1,Proposal Char1,h2 Char1,stepstone Char1,Stepstones Char1,Major Char1,H2normal full Char1,Subcapitol Char1,LOA3 H2 Char1,head2 Char1,A Char1,A.B.C. Char1,2 Char1,Header 2 Char1"/>
    <w:locked/>
    <w:rsid w:val="00D91610"/>
    <w:rPr>
      <w:rFonts w:ascii="Arial" w:hAnsi="Arial" w:cs="Arial"/>
      <w:b/>
      <w:bCs/>
      <w:i/>
      <w:iCs/>
      <w:sz w:val="28"/>
      <w:szCs w:val="28"/>
    </w:rPr>
  </w:style>
  <w:style w:type="character" w:customStyle="1" w:styleId="Heading1Char1">
    <w:name w:val="Heading 1 Char1"/>
    <w:aliases w:val="title Char1,l1 Char1,Head1 Char1,Heading apps Char1,h1 Char1,Capitol Char1,H1 Char1,tchead Char1,Section Heading Char1,1 Char1,II+ Char1,I Char1,Header 1 Char1,level 1 Char1,Level 1 Head Char1,RFQ Char1,Titre 11 Char1,t1.T1.Titre 1 Char1"/>
    <w:locked/>
    <w:rsid w:val="00D91610"/>
    <w:rPr>
      <w:rFonts w:ascii="Arial" w:hAnsi="Arial" w:cs="Arial"/>
      <w:b/>
      <w:bCs/>
      <w:kern w:val="32"/>
      <w:sz w:val="32"/>
      <w:szCs w:val="32"/>
    </w:rPr>
  </w:style>
  <w:style w:type="character" w:styleId="Strong">
    <w:name w:val="Strong"/>
    <w:qFormat/>
    <w:rsid w:val="00D91610"/>
    <w:rPr>
      <w:rFonts w:cs="Times New Roman"/>
      <w:b/>
    </w:rPr>
  </w:style>
  <w:style w:type="paragraph" w:customStyle="1" w:styleId="TableText0">
    <w:name w:val="Table Text"/>
    <w:basedOn w:val="Normal"/>
    <w:uiPriority w:val="99"/>
    <w:rsid w:val="00D91610"/>
    <w:pPr>
      <w:widowControl w:val="0"/>
      <w:jc w:val="both"/>
    </w:pPr>
    <w:rPr>
      <w:sz w:val="24"/>
      <w:lang w:val="hu-HU"/>
    </w:rPr>
  </w:style>
  <w:style w:type="paragraph" w:customStyle="1" w:styleId="Par4">
    <w:name w:val="Par4"/>
    <w:basedOn w:val="Normal"/>
    <w:uiPriority w:val="99"/>
    <w:rsid w:val="00D91610"/>
    <w:pPr>
      <w:spacing w:before="120" w:line="360" w:lineRule="atLeast"/>
      <w:ind w:left="851"/>
      <w:jc w:val="both"/>
    </w:pPr>
    <w:rPr>
      <w:rFonts w:ascii="Times New (W1)" w:hAnsi="Times New (W1)"/>
      <w:sz w:val="24"/>
    </w:rPr>
  </w:style>
  <w:style w:type="paragraph" w:customStyle="1" w:styleId="Heading">
    <w:name w:val="Heading"/>
    <w:basedOn w:val="Normal"/>
    <w:next w:val="BodyText"/>
    <w:uiPriority w:val="99"/>
    <w:rsid w:val="00D91610"/>
    <w:pPr>
      <w:keepNext/>
      <w:suppressAutoHyphens/>
      <w:spacing w:before="240" w:after="120"/>
    </w:pPr>
    <w:rPr>
      <w:rFonts w:ascii="Arial" w:hAnsi="Arial" w:cs="Tahoma"/>
      <w:sz w:val="28"/>
      <w:szCs w:val="28"/>
      <w:lang w:eastAsia="ar-SA"/>
    </w:rPr>
  </w:style>
  <w:style w:type="paragraph" w:customStyle="1" w:styleId="Bulet1">
    <w:name w:val="Bulet 1"/>
    <w:basedOn w:val="Normal"/>
    <w:uiPriority w:val="99"/>
    <w:rsid w:val="00D91610"/>
    <w:pPr>
      <w:tabs>
        <w:tab w:val="left" w:pos="1701"/>
      </w:tabs>
      <w:spacing w:line="280" w:lineRule="exact"/>
      <w:ind w:left="1701" w:hanging="425"/>
      <w:jc w:val="both"/>
    </w:pPr>
    <w:rPr>
      <w:sz w:val="24"/>
    </w:rPr>
  </w:style>
  <w:style w:type="paragraph" w:customStyle="1" w:styleId="Bulet0">
    <w:name w:val="Bulet 0"/>
    <w:basedOn w:val="Normal"/>
    <w:uiPriority w:val="99"/>
    <w:rsid w:val="00D91610"/>
    <w:pPr>
      <w:tabs>
        <w:tab w:val="left" w:pos="7200"/>
      </w:tabs>
      <w:spacing w:line="280" w:lineRule="exact"/>
      <w:ind w:left="7200" w:hanging="360"/>
      <w:jc w:val="both"/>
    </w:pPr>
    <w:rPr>
      <w:sz w:val="24"/>
    </w:rPr>
  </w:style>
  <w:style w:type="character" w:styleId="FootnoteReference">
    <w:name w:val="footnote reference"/>
    <w:rsid w:val="00D91610"/>
    <w:rPr>
      <w:rFonts w:cs="Times New Roman"/>
      <w:vertAlign w:val="superscript"/>
    </w:rPr>
  </w:style>
  <w:style w:type="character" w:customStyle="1" w:styleId="CharChar2">
    <w:name w:val="Char Char2"/>
    <w:rsid w:val="00D91610"/>
    <w:rPr>
      <w:rFonts w:ascii="Arial" w:hAnsi="Arial" w:cs="Times New Roman"/>
      <w:b/>
      <w:snapToGrid/>
      <w:lang w:val="fr-BE" w:eastAsia="en-US" w:bidi="ar-SA"/>
    </w:rPr>
  </w:style>
  <w:style w:type="paragraph" w:customStyle="1" w:styleId="Text3">
    <w:name w:val="Text 3"/>
    <w:basedOn w:val="Normal"/>
    <w:uiPriority w:val="99"/>
    <w:rsid w:val="00D91610"/>
    <w:pPr>
      <w:tabs>
        <w:tab w:val="left" w:pos="2302"/>
      </w:tabs>
      <w:spacing w:before="120" w:after="240"/>
      <w:ind w:left="1202"/>
      <w:jc w:val="both"/>
    </w:pPr>
    <w:rPr>
      <w:rFonts w:ascii="Arial" w:hAnsi="Arial"/>
      <w:sz w:val="24"/>
      <w:lang w:val="en-GB"/>
    </w:rPr>
  </w:style>
  <w:style w:type="paragraph" w:customStyle="1" w:styleId="bulletsub">
    <w:name w:val="bullet_sub"/>
    <w:basedOn w:val="Normal"/>
    <w:uiPriority w:val="99"/>
    <w:rsid w:val="00D9161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z w:val="22"/>
      <w:lang w:val="en-GB"/>
    </w:rPr>
  </w:style>
  <w:style w:type="paragraph" w:customStyle="1" w:styleId="SubTitle1">
    <w:name w:val="SubTitle 1"/>
    <w:basedOn w:val="Normal"/>
    <w:next w:val="SubTitle2"/>
    <w:uiPriority w:val="99"/>
    <w:rsid w:val="00D91610"/>
    <w:pPr>
      <w:spacing w:before="120" w:after="240"/>
      <w:jc w:val="center"/>
    </w:pPr>
    <w:rPr>
      <w:rFonts w:ascii="Arial" w:hAnsi="Arial"/>
      <w:b/>
      <w:sz w:val="40"/>
      <w:lang w:val="en-GB"/>
    </w:rPr>
  </w:style>
  <w:style w:type="paragraph" w:customStyle="1" w:styleId="SubTitle2">
    <w:name w:val="SubTitle 2"/>
    <w:basedOn w:val="Normal"/>
    <w:uiPriority w:val="99"/>
    <w:rsid w:val="00D91610"/>
    <w:pPr>
      <w:spacing w:before="120" w:after="240"/>
      <w:jc w:val="center"/>
    </w:pPr>
    <w:rPr>
      <w:rFonts w:ascii="Arial" w:hAnsi="Arial"/>
      <w:b/>
      <w:sz w:val="32"/>
      <w:lang w:val="en-GB"/>
    </w:rPr>
  </w:style>
  <w:style w:type="paragraph" w:customStyle="1" w:styleId="Annexetitle">
    <w:name w:val="Annexe_title"/>
    <w:basedOn w:val="Heading1"/>
    <w:next w:val="Normal"/>
    <w:autoRedefine/>
    <w:uiPriority w:val="99"/>
    <w:rsid w:val="00D91610"/>
    <w:pPr>
      <w:keepNext w:val="0"/>
      <w:pageBreakBefore/>
      <w:tabs>
        <w:tab w:val="left" w:pos="567"/>
        <w:tab w:val="left" w:pos="2552"/>
        <w:tab w:val="left" w:pos="7938"/>
        <w:tab w:val="left" w:pos="9072"/>
      </w:tabs>
      <w:jc w:val="center"/>
      <w:outlineLvl w:val="9"/>
    </w:pPr>
    <w:rPr>
      <w:rFonts w:ascii="Arial" w:hAnsi="Arial"/>
      <w:b/>
      <w:caps/>
      <w:lang w:val="en-GB" w:eastAsia="en-US"/>
    </w:rPr>
  </w:style>
  <w:style w:type="paragraph" w:customStyle="1" w:styleId="Style1">
    <w:name w:val="Style1"/>
    <w:basedOn w:val="Normal"/>
    <w:uiPriority w:val="99"/>
    <w:rsid w:val="00D91610"/>
    <w:pPr>
      <w:keepNext/>
      <w:widowControl w:val="0"/>
      <w:tabs>
        <w:tab w:val="num" w:pos="992"/>
      </w:tabs>
      <w:spacing w:before="120" w:after="120"/>
      <w:ind w:left="992" w:hanging="992"/>
    </w:pPr>
    <w:rPr>
      <w:rFonts w:ascii="Arial" w:hAnsi="Arial"/>
      <w:b/>
      <w:sz w:val="18"/>
      <w:lang w:val="fr-FR"/>
    </w:rPr>
  </w:style>
  <w:style w:type="paragraph" w:customStyle="1" w:styleId="titlefront">
    <w:name w:val="title_front"/>
    <w:basedOn w:val="Normal"/>
    <w:uiPriority w:val="99"/>
    <w:rsid w:val="00D91610"/>
    <w:pPr>
      <w:spacing w:before="240" w:after="120"/>
      <w:ind w:left="1701"/>
      <w:jc w:val="right"/>
    </w:pPr>
    <w:rPr>
      <w:rFonts w:ascii="Optima" w:hAnsi="Optima"/>
      <w:b/>
      <w:sz w:val="28"/>
      <w:lang w:val="en-GB"/>
    </w:rPr>
  </w:style>
  <w:style w:type="paragraph" w:customStyle="1" w:styleId="Blockquote">
    <w:name w:val="Blockquote"/>
    <w:basedOn w:val="Normal"/>
    <w:uiPriority w:val="99"/>
    <w:rsid w:val="00D91610"/>
    <w:pPr>
      <w:widowControl w:val="0"/>
      <w:spacing w:before="100" w:after="100"/>
      <w:ind w:left="360" w:right="360"/>
    </w:pPr>
    <w:rPr>
      <w:rFonts w:ascii="Arial" w:hAnsi="Arial"/>
      <w:sz w:val="24"/>
    </w:rPr>
  </w:style>
  <w:style w:type="paragraph" w:customStyle="1" w:styleId="Style2">
    <w:name w:val="Style2"/>
    <w:basedOn w:val="Style1"/>
    <w:uiPriority w:val="99"/>
    <w:rsid w:val="00D91610"/>
    <w:pPr>
      <w:tabs>
        <w:tab w:val="clear" w:pos="992"/>
        <w:tab w:val="num" w:pos="2091"/>
      </w:tabs>
      <w:ind w:left="2977"/>
      <w:jc w:val="both"/>
    </w:pPr>
  </w:style>
  <w:style w:type="paragraph" w:customStyle="1" w:styleId="text">
    <w:name w:val="text"/>
    <w:uiPriority w:val="99"/>
    <w:rsid w:val="00D91610"/>
    <w:pPr>
      <w:widowControl w:val="0"/>
      <w:spacing w:before="240" w:line="240" w:lineRule="exact"/>
      <w:jc w:val="both"/>
    </w:pPr>
    <w:rPr>
      <w:rFonts w:ascii="Arial" w:hAnsi="Arial"/>
      <w:sz w:val="24"/>
      <w:lang w:val="cs-CZ"/>
    </w:rPr>
  </w:style>
  <w:style w:type="paragraph" w:customStyle="1" w:styleId="ManualNumPar1">
    <w:name w:val="Manual NumPar 1"/>
    <w:basedOn w:val="Normal"/>
    <w:next w:val="Normal"/>
    <w:uiPriority w:val="99"/>
    <w:rsid w:val="00D91610"/>
    <w:pPr>
      <w:spacing w:before="120" w:after="120"/>
      <w:ind w:left="851" w:hanging="851"/>
      <w:jc w:val="both"/>
    </w:pPr>
    <w:rPr>
      <w:sz w:val="24"/>
      <w:lang w:val="fr-FR"/>
    </w:rPr>
  </w:style>
  <w:style w:type="paragraph" w:customStyle="1" w:styleId="oddl-nadpis">
    <w:name w:val="oddíl-nadpis"/>
    <w:basedOn w:val="Normal"/>
    <w:uiPriority w:val="99"/>
    <w:rsid w:val="00D91610"/>
    <w:pPr>
      <w:keepNext/>
      <w:widowControl w:val="0"/>
      <w:tabs>
        <w:tab w:val="left" w:pos="567"/>
      </w:tabs>
      <w:spacing w:before="240" w:line="240" w:lineRule="exact"/>
    </w:pPr>
    <w:rPr>
      <w:rFonts w:ascii="Arial" w:hAnsi="Arial"/>
      <w:b/>
      <w:sz w:val="24"/>
      <w:lang w:val="cs-CZ"/>
    </w:rPr>
  </w:style>
  <w:style w:type="paragraph" w:customStyle="1" w:styleId="Gliederung8">
    <w:name w:val="Gliederung 8"/>
    <w:basedOn w:val="Normal"/>
    <w:uiPriority w:val="99"/>
    <w:rsid w:val="00D91610"/>
    <w:pPr>
      <w:numPr>
        <w:ilvl w:val="1"/>
        <w:numId w:val="12"/>
      </w:numPr>
    </w:pPr>
    <w:rPr>
      <w:rFonts w:ascii="Arial" w:hAnsi="Arial"/>
      <w:sz w:val="24"/>
      <w:lang w:val="de-DE"/>
    </w:rPr>
  </w:style>
  <w:style w:type="paragraph" w:customStyle="1" w:styleId="NormalIndent10">
    <w:name w:val="Normal Indent 1.0"/>
    <w:basedOn w:val="Normal"/>
    <w:uiPriority w:val="99"/>
    <w:rsid w:val="00D91610"/>
    <w:pPr>
      <w:keepLines/>
      <w:spacing w:before="80" w:after="120"/>
      <w:ind w:left="1152"/>
    </w:pPr>
    <w:rPr>
      <w:rFonts w:ascii="Arial" w:hAnsi="Arial"/>
      <w:sz w:val="22"/>
      <w:lang w:val="en-IE"/>
    </w:rPr>
  </w:style>
  <w:style w:type="paragraph" w:customStyle="1" w:styleId="CaracterCaracterCharCharCaracterCaracterCharCharCharCharCharCaracterCaracter">
    <w:name w:val="Caracter Caracter Char Char Caracter Caracter Char Char Char Char Char Caracter Caracter"/>
    <w:basedOn w:val="Normal"/>
    <w:uiPriority w:val="99"/>
    <w:rsid w:val="00D91610"/>
    <w:rPr>
      <w:sz w:val="24"/>
      <w:szCs w:val="24"/>
      <w:lang w:val="pl-PL" w:eastAsia="pl-PL"/>
    </w:rPr>
  </w:style>
  <w:style w:type="paragraph" w:customStyle="1" w:styleId="CTRArticle">
    <w:name w:val="CTR Article"/>
    <w:basedOn w:val="Normal"/>
    <w:autoRedefine/>
    <w:uiPriority w:val="99"/>
    <w:rsid w:val="00D91610"/>
    <w:pPr>
      <w:numPr>
        <w:numId w:val="13"/>
      </w:numPr>
    </w:pPr>
    <w:rPr>
      <w:rFonts w:ascii="Arial" w:hAnsi="Arial" w:cs="Arial"/>
      <w:b/>
      <w:sz w:val="24"/>
      <w:szCs w:val="24"/>
      <w:lang w:val="ro-RO"/>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D91610"/>
    <w:pPr>
      <w:spacing w:after="160" w:line="240" w:lineRule="exact"/>
    </w:pPr>
    <w:rPr>
      <w:rFonts w:ascii="Verdana" w:hAnsi="Verdana"/>
    </w:rPr>
  </w:style>
  <w:style w:type="paragraph" w:customStyle="1" w:styleId="Cerinta">
    <w:name w:val="Cerinta"/>
    <w:basedOn w:val="BodyText"/>
    <w:uiPriority w:val="99"/>
    <w:rsid w:val="00D91610"/>
    <w:pPr>
      <w:keepNext/>
      <w:numPr>
        <w:numId w:val="14"/>
      </w:numPr>
      <w:spacing w:after="240" w:line="300" w:lineRule="exact"/>
    </w:pPr>
    <w:rPr>
      <w:rFonts w:ascii="Tahoma" w:hAnsi="Tahoma"/>
      <w:sz w:val="21"/>
      <w:szCs w:val="24"/>
      <w:lang w:val="en-GB"/>
    </w:rPr>
  </w:style>
  <w:style w:type="character" w:customStyle="1" w:styleId="CerintaChar">
    <w:name w:val="Cerinta Char"/>
    <w:rsid w:val="00D91610"/>
    <w:rPr>
      <w:rFonts w:ascii="Tahoma" w:hAnsi="Tahoma" w:cs="Times New Roman"/>
      <w:sz w:val="24"/>
      <w:szCs w:val="24"/>
      <w:lang w:val="en-GB" w:eastAsia="en-US" w:bidi="ar-SA"/>
    </w:rPr>
  </w:style>
  <w:style w:type="paragraph" w:customStyle="1" w:styleId="CM72">
    <w:name w:val="CM72"/>
    <w:basedOn w:val="Normal"/>
    <w:next w:val="Normal"/>
    <w:uiPriority w:val="99"/>
    <w:rsid w:val="00D91610"/>
    <w:pPr>
      <w:widowControl w:val="0"/>
      <w:autoSpaceDE w:val="0"/>
      <w:autoSpaceDN w:val="0"/>
      <w:adjustRightInd w:val="0"/>
      <w:spacing w:after="398"/>
    </w:pPr>
    <w:rPr>
      <w:sz w:val="24"/>
      <w:szCs w:val="24"/>
      <w:lang w:val="ro-RO" w:eastAsia="ro-RO"/>
    </w:rPr>
  </w:style>
  <w:style w:type="paragraph" w:customStyle="1" w:styleId="ww-normalweb">
    <w:name w:val="ww-normalweb"/>
    <w:basedOn w:val="Normal"/>
    <w:uiPriority w:val="99"/>
    <w:rsid w:val="00D91610"/>
    <w:pPr>
      <w:spacing w:before="100" w:beforeAutospacing="1" w:after="100" w:afterAutospacing="1"/>
    </w:pPr>
    <w:rPr>
      <w:sz w:val="24"/>
      <w:szCs w:val="24"/>
      <w:lang w:val="ro-RO" w:eastAsia="ro-RO"/>
    </w:rPr>
  </w:style>
  <w:style w:type="paragraph" w:customStyle="1" w:styleId="CharChar1CharCharCharCharCharCharCharCharCharCharCharCharCharCharCharChar">
    <w:name w:val="Char Char1 Char Char Char Char Char Char Char Char Char Char Char Char Char Char Char Char"/>
    <w:aliases w:val="Char Char1 Char Char Char Char Char Char Char Char Char Char Char Char Char Char Char Char Char Char Char"/>
    <w:basedOn w:val="Normal"/>
    <w:uiPriority w:val="99"/>
    <w:rsid w:val="00D91610"/>
    <w:pPr>
      <w:spacing w:after="160" w:line="240" w:lineRule="exact"/>
    </w:pPr>
    <w:rPr>
      <w:rFonts w:ascii="Verdana" w:hAnsi="Verdana"/>
    </w:rPr>
  </w:style>
  <w:style w:type="paragraph" w:customStyle="1" w:styleId="CaracterCaracterCaracterChar">
    <w:name w:val="Caracter Caracter Caracter Char"/>
    <w:basedOn w:val="Normal"/>
    <w:uiPriority w:val="99"/>
    <w:rsid w:val="00D91610"/>
    <w:rPr>
      <w:sz w:val="24"/>
      <w:szCs w:val="24"/>
      <w:lang w:val="pl-PL" w:eastAsia="pl-PL"/>
    </w:rPr>
  </w:style>
  <w:style w:type="paragraph" w:customStyle="1" w:styleId="NormalIndent2">
    <w:name w:val="Normal Indent 2"/>
    <w:basedOn w:val="Normal"/>
    <w:autoRedefine/>
    <w:uiPriority w:val="99"/>
    <w:rsid w:val="00D91610"/>
    <w:pPr>
      <w:spacing w:before="120"/>
      <w:jc w:val="both"/>
    </w:pPr>
    <w:rPr>
      <w:i/>
      <w:sz w:val="24"/>
      <w:lang w:val="en-GB"/>
    </w:rPr>
  </w:style>
  <w:style w:type="paragraph" w:customStyle="1" w:styleId="Head73">
    <w:name w:val="Head 7.3"/>
    <w:basedOn w:val="Normal"/>
    <w:uiPriority w:val="99"/>
    <w:rsid w:val="00D91610"/>
    <w:pPr>
      <w:numPr>
        <w:ilvl w:val="2"/>
        <w:numId w:val="15"/>
      </w:numPr>
    </w:pPr>
    <w:rPr>
      <w:b/>
      <w:bCs/>
      <w:sz w:val="24"/>
      <w:lang w:val="en-GB"/>
    </w:rPr>
  </w:style>
  <w:style w:type="paragraph" w:customStyle="1" w:styleId="zattartalom">
    <w:name w:val="â€™ÃƒÂ¢Ã¢â€šÂ¬Ã…Â¡ÃƒÆ’Ã¢â‚¬Å¡Ãƒâ€šÃ‚Â¡zattartalom"/>
    <w:uiPriority w:val="99"/>
    <w:rsid w:val="00D91610"/>
    <w:pPr>
      <w:widowControl w:val="0"/>
      <w:suppressAutoHyphens/>
      <w:autoSpaceDE w:val="0"/>
    </w:pPr>
    <w:rPr>
      <w:sz w:val="24"/>
      <w:lang w:val="hu-HU"/>
    </w:rPr>
  </w:style>
  <w:style w:type="paragraph" w:customStyle="1" w:styleId="Szvegtrzs">
    <w:name w:val="SzÃƒÂ¶vegtÃƒÂ¶rzs"/>
    <w:basedOn w:val="Normal"/>
    <w:next w:val="zattartalom"/>
    <w:uiPriority w:val="99"/>
    <w:rsid w:val="00D91610"/>
    <w:pPr>
      <w:widowControl w:val="0"/>
      <w:suppressAutoHyphens/>
      <w:autoSpaceDE w:val="0"/>
    </w:pPr>
    <w:rPr>
      <w:rFonts w:ascii="Times" w:hAnsi="Times"/>
      <w:sz w:val="24"/>
      <w:szCs w:val="24"/>
      <w:lang w:val="hu-HU"/>
    </w:rPr>
  </w:style>
  <w:style w:type="paragraph" w:customStyle="1" w:styleId="Szvegtrzs0">
    <w:name w:val="SzÃƒÆ’Ã‚Â¶vegtÃƒÆ’Ã‚Â¶rzs"/>
    <w:basedOn w:val="Normal"/>
    <w:next w:val="zattartalom"/>
    <w:uiPriority w:val="99"/>
    <w:rsid w:val="00D91610"/>
    <w:pPr>
      <w:widowControl w:val="0"/>
      <w:suppressAutoHyphens/>
      <w:autoSpaceDE w:val="0"/>
    </w:pPr>
    <w:rPr>
      <w:rFonts w:ascii="Times" w:hAnsi="Times"/>
      <w:sz w:val="24"/>
      <w:szCs w:val="24"/>
      <w:lang w:val="hu-HU"/>
    </w:rPr>
  </w:style>
  <w:style w:type="paragraph" w:styleId="FootnoteText">
    <w:name w:val="footnote text"/>
    <w:basedOn w:val="Normal"/>
    <w:link w:val="FootnoteTextChar"/>
    <w:uiPriority w:val="99"/>
    <w:rsid w:val="00D91610"/>
  </w:style>
  <w:style w:type="character" w:customStyle="1" w:styleId="FootnoteTextChar">
    <w:name w:val="Footnote Text Char"/>
    <w:link w:val="FootnoteText"/>
    <w:uiPriority w:val="99"/>
    <w:rsid w:val="00D91610"/>
    <w:rPr>
      <w:lang w:val="en-US" w:eastAsia="en-US"/>
    </w:rPr>
  </w:style>
  <w:style w:type="character" w:customStyle="1" w:styleId="text181">
    <w:name w:val="text181"/>
    <w:rsid w:val="00D91610"/>
    <w:rPr>
      <w:rFonts w:ascii="Tahoma" w:hAnsi="Tahoma" w:cs="Tahoma"/>
      <w:color w:val="000000"/>
      <w:sz w:val="25"/>
      <w:szCs w:val="25"/>
    </w:rPr>
  </w:style>
  <w:style w:type="paragraph" w:customStyle="1" w:styleId="DessinTitre">
    <w:name w:val="DessinTitre"/>
    <w:basedOn w:val="Normal"/>
    <w:uiPriority w:val="99"/>
    <w:rsid w:val="00D91610"/>
    <w:pPr>
      <w:keepNext/>
      <w:keepLines/>
      <w:suppressAutoHyphens/>
      <w:spacing w:before="120" w:after="120"/>
      <w:jc w:val="center"/>
    </w:pPr>
    <w:rPr>
      <w:rFonts w:ascii="Univers (WN)" w:hAnsi="Univers (WN)"/>
      <w:sz w:val="24"/>
      <w:lang w:eastAsia="ar-SA"/>
    </w:rPr>
  </w:style>
  <w:style w:type="paragraph" w:styleId="TOCHeading">
    <w:name w:val="TOC Heading"/>
    <w:basedOn w:val="Heading1"/>
    <w:next w:val="Normal"/>
    <w:uiPriority w:val="99"/>
    <w:qFormat/>
    <w:rsid w:val="00D91610"/>
    <w:pPr>
      <w:keepLines/>
      <w:spacing w:before="480" w:line="276" w:lineRule="auto"/>
      <w:outlineLvl w:val="9"/>
    </w:pPr>
    <w:rPr>
      <w:rFonts w:ascii="Cambria" w:hAnsi="Cambria"/>
      <w:b/>
      <w:bCs/>
      <w:color w:val="365F91"/>
      <w:szCs w:val="28"/>
      <w:lang w:val="en-US" w:eastAsia="en-US"/>
    </w:rPr>
  </w:style>
  <w:style w:type="paragraph" w:customStyle="1" w:styleId="Normal10">
    <w:name w:val="Normal+1"/>
    <w:basedOn w:val="Default"/>
    <w:next w:val="Default"/>
    <w:uiPriority w:val="99"/>
    <w:rsid w:val="00D91610"/>
    <w:rPr>
      <w:rFonts w:ascii="Arial" w:hAnsi="Arial"/>
      <w:color w:val="auto"/>
      <w:lang w:val="en-GB" w:eastAsia="en-GB"/>
    </w:rPr>
  </w:style>
  <w:style w:type="paragraph" w:customStyle="1" w:styleId="StyleAfter6pt">
    <w:name w:val="Style After:  6 pt"/>
    <w:basedOn w:val="Normal"/>
    <w:autoRedefine/>
    <w:uiPriority w:val="99"/>
    <w:rsid w:val="00D91610"/>
    <w:pPr>
      <w:numPr>
        <w:numId w:val="16"/>
      </w:numPr>
      <w:spacing w:line="360" w:lineRule="auto"/>
      <w:jc w:val="both"/>
    </w:pPr>
    <w:rPr>
      <w:sz w:val="24"/>
      <w:lang w:val="ro-RO"/>
    </w:rPr>
  </w:style>
  <w:style w:type="paragraph" w:customStyle="1" w:styleId="StyleTitleLeft">
    <w:name w:val="Style Title + Left"/>
    <w:basedOn w:val="Title"/>
    <w:link w:val="StyleTitleLeftZchn"/>
    <w:autoRedefine/>
    <w:rsid w:val="00D91610"/>
    <w:pPr>
      <w:spacing w:before="120" w:after="120"/>
      <w:jc w:val="left"/>
    </w:pPr>
    <w:rPr>
      <w:rFonts w:ascii="Times New Roman Bold" w:eastAsia="MS Mincho" w:hAnsi="Times New Roman Bold"/>
      <w:b w:val="0"/>
      <w:kern w:val="28"/>
      <w:sz w:val="24"/>
      <w:lang w:val="ro-RO" w:eastAsia="en-GB"/>
    </w:rPr>
  </w:style>
  <w:style w:type="paragraph" w:customStyle="1" w:styleId="StyleHeading2BoldJustifiedLeft0cmHanging102cm">
    <w:name w:val="Style Heading 2 + Bold Justified Left:  0 cm Hanging:  1.02 cm"/>
    <w:basedOn w:val="Heading2"/>
    <w:autoRedefine/>
    <w:uiPriority w:val="99"/>
    <w:rsid w:val="00D91610"/>
    <w:pPr>
      <w:keepLines/>
      <w:numPr>
        <w:ilvl w:val="1"/>
      </w:numPr>
      <w:tabs>
        <w:tab w:val="left" w:pos="810"/>
        <w:tab w:val="num" w:pos="936"/>
        <w:tab w:val="left" w:pos="1260"/>
      </w:tabs>
      <w:spacing w:before="120" w:after="0" w:line="360" w:lineRule="auto"/>
      <w:ind w:left="578" w:hanging="578"/>
      <w:jc w:val="both"/>
    </w:pPr>
    <w:rPr>
      <w:rFonts w:ascii="Calibri" w:hAnsi="Calibri"/>
      <w:i w:val="0"/>
      <w:iCs w:val="0"/>
      <w:smallCaps/>
      <w:color w:val="1F497D"/>
      <w:sz w:val="22"/>
      <w:szCs w:val="20"/>
      <w:lang w:val="ro-RO" w:eastAsia="en-US"/>
    </w:rPr>
  </w:style>
  <w:style w:type="character" w:customStyle="1" w:styleId="StyleTitleLeftZchn">
    <w:name w:val="Style Title + Left Zchn"/>
    <w:link w:val="StyleTitleLeft"/>
    <w:locked/>
    <w:rsid w:val="00D91610"/>
    <w:rPr>
      <w:rFonts w:ascii="Times New Roman Bold" w:eastAsia="MS Mincho" w:hAnsi="Times New Roman Bold"/>
      <w:kern w:val="28"/>
      <w:sz w:val="24"/>
      <w:lang w:eastAsia="en-GB"/>
    </w:rPr>
  </w:style>
  <w:style w:type="table" w:styleId="TableWeb2">
    <w:name w:val="Table Web 2"/>
    <w:basedOn w:val="TableNormal"/>
    <w:rsid w:val="00D916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dgeorgescu">
    <w:name w:val="dgeorgescu"/>
    <w:semiHidden/>
    <w:rsid w:val="00D91610"/>
    <w:rPr>
      <w:rFonts w:ascii="Arial" w:hAnsi="Arial"/>
      <w:color w:val="000080"/>
      <w:sz w:val="20"/>
    </w:rPr>
  </w:style>
  <w:style w:type="character" w:customStyle="1" w:styleId="highlight">
    <w:name w:val="highlight"/>
    <w:rsid w:val="00D91610"/>
    <w:rPr>
      <w:rFonts w:cs="Times New Roman"/>
    </w:rPr>
  </w:style>
  <w:style w:type="character" w:customStyle="1" w:styleId="labeldatatext">
    <w:name w:val="labeldatatext"/>
    <w:rsid w:val="00D91610"/>
    <w:rPr>
      <w:rFonts w:cs="Times New Roman"/>
    </w:rPr>
  </w:style>
  <w:style w:type="character" w:customStyle="1" w:styleId="ListBulletChar">
    <w:name w:val="List Bullet Char"/>
    <w:link w:val="ListBullet"/>
    <w:locked/>
    <w:rsid w:val="00D91610"/>
    <w:rPr>
      <w:rFonts w:ascii="Arial Bold" w:hAnsi="Arial Bold"/>
      <w:b/>
      <w:szCs w:val="24"/>
    </w:rPr>
  </w:style>
  <w:style w:type="paragraph" w:customStyle="1" w:styleId="ListBullet1">
    <w:name w:val="List Bullet 1"/>
    <w:basedOn w:val="ListBullet"/>
    <w:link w:val="ListBullet1Char"/>
    <w:autoRedefine/>
    <w:rsid w:val="00D91610"/>
    <w:pPr>
      <w:numPr>
        <w:numId w:val="0"/>
      </w:numPr>
      <w:tabs>
        <w:tab w:val="left" w:pos="-20"/>
      </w:tabs>
      <w:spacing w:before="0" w:after="0" w:line="360" w:lineRule="auto"/>
      <w:ind w:left="33" w:hanging="33"/>
      <w:jc w:val="both"/>
    </w:pPr>
    <w:rPr>
      <w:rFonts w:ascii="Arial Narrow" w:hAnsi="Arial Narrow"/>
      <w:b w:val="0"/>
      <w:sz w:val="22"/>
      <w:szCs w:val="20"/>
      <w:lang w:val="en-GB"/>
    </w:rPr>
  </w:style>
  <w:style w:type="character" w:customStyle="1" w:styleId="ListBullet1Char">
    <w:name w:val="List Bullet 1 Char"/>
    <w:link w:val="ListBullet1"/>
    <w:locked/>
    <w:rsid w:val="00D91610"/>
    <w:rPr>
      <w:rFonts w:ascii="Arial Narrow" w:hAnsi="Arial Narrow"/>
      <w:sz w:val="22"/>
      <w:lang w:val="en-GB" w:eastAsia="en-US"/>
    </w:rPr>
  </w:style>
  <w:style w:type="paragraph" w:customStyle="1" w:styleId="Caracter0">
    <w:name w:val="Caracter"/>
    <w:basedOn w:val="Normal"/>
    <w:uiPriority w:val="99"/>
    <w:rsid w:val="00D91610"/>
    <w:pPr>
      <w:spacing w:after="160" w:line="240" w:lineRule="exact"/>
    </w:pPr>
    <w:rPr>
      <w:rFonts w:ascii="Arial" w:hAnsi="Arial"/>
    </w:rPr>
  </w:style>
  <w:style w:type="paragraph" w:customStyle="1" w:styleId="numberin">
    <w:name w:val="numberin"/>
    <w:basedOn w:val="Normal"/>
    <w:autoRedefine/>
    <w:uiPriority w:val="99"/>
    <w:rsid w:val="00D91610"/>
    <w:pPr>
      <w:jc w:val="both"/>
    </w:pPr>
    <w:rPr>
      <w:sz w:val="24"/>
      <w:szCs w:val="24"/>
      <w:lang w:val="ro-RO"/>
    </w:rPr>
  </w:style>
  <w:style w:type="paragraph" w:customStyle="1" w:styleId="Style30">
    <w:name w:val="Style3"/>
    <w:basedOn w:val="Normal"/>
    <w:autoRedefine/>
    <w:uiPriority w:val="99"/>
    <w:rsid w:val="00D91610"/>
    <w:rPr>
      <w:sz w:val="24"/>
      <w:szCs w:val="24"/>
      <w:lang w:val="ro-RO"/>
    </w:rPr>
  </w:style>
  <w:style w:type="character" w:customStyle="1" w:styleId="style31">
    <w:name w:val="style3"/>
    <w:rsid w:val="00D91610"/>
    <w:rPr>
      <w:rFonts w:cs="Times New Roman"/>
    </w:rPr>
  </w:style>
  <w:style w:type="paragraph" w:customStyle="1" w:styleId="titlu3">
    <w:name w:val="titlu3"/>
    <w:basedOn w:val="Normal"/>
    <w:uiPriority w:val="99"/>
    <w:rsid w:val="00D91610"/>
    <w:pPr>
      <w:spacing w:before="100" w:beforeAutospacing="1" w:after="100" w:afterAutospacing="1"/>
    </w:pPr>
    <w:rPr>
      <w:sz w:val="24"/>
      <w:szCs w:val="24"/>
      <w:lang w:val="ro-RO" w:eastAsia="ro-RO"/>
    </w:rPr>
  </w:style>
  <w:style w:type="paragraph" w:customStyle="1" w:styleId="nolink3">
    <w:name w:val="nolink3"/>
    <w:basedOn w:val="Normal"/>
    <w:uiPriority w:val="99"/>
    <w:rsid w:val="00D91610"/>
    <w:pPr>
      <w:spacing w:before="100" w:beforeAutospacing="1" w:after="100" w:afterAutospacing="1"/>
    </w:pPr>
    <w:rPr>
      <w:sz w:val="24"/>
      <w:szCs w:val="24"/>
      <w:lang w:val="ro-RO" w:eastAsia="ro-RO"/>
    </w:rPr>
  </w:style>
  <w:style w:type="paragraph" w:customStyle="1" w:styleId="style310">
    <w:name w:val="style31"/>
    <w:basedOn w:val="Normal"/>
    <w:uiPriority w:val="99"/>
    <w:rsid w:val="00D91610"/>
    <w:pPr>
      <w:spacing w:before="100" w:beforeAutospacing="1" w:after="100" w:afterAutospacing="1"/>
    </w:pPr>
    <w:rPr>
      <w:sz w:val="24"/>
      <w:szCs w:val="24"/>
      <w:lang w:val="ro-RO" w:eastAsia="ro-RO"/>
    </w:rPr>
  </w:style>
  <w:style w:type="paragraph" w:customStyle="1" w:styleId="CM53">
    <w:name w:val="CM53"/>
    <w:basedOn w:val="Normal"/>
    <w:next w:val="Normal"/>
    <w:uiPriority w:val="99"/>
    <w:rsid w:val="00D91610"/>
    <w:pPr>
      <w:autoSpaceDE w:val="0"/>
      <w:autoSpaceDN w:val="0"/>
      <w:adjustRightInd w:val="0"/>
    </w:pPr>
    <w:rPr>
      <w:rFonts w:ascii="Palatino Linotype" w:hAnsi="Palatino Linotype"/>
      <w:sz w:val="24"/>
      <w:szCs w:val="24"/>
      <w:lang w:val="ro-RO" w:eastAsia="ro-RO"/>
    </w:rPr>
  </w:style>
  <w:style w:type="paragraph" w:customStyle="1" w:styleId="CM54">
    <w:name w:val="CM54"/>
    <w:basedOn w:val="Normal"/>
    <w:next w:val="Normal"/>
    <w:uiPriority w:val="99"/>
    <w:rsid w:val="00D91610"/>
    <w:pPr>
      <w:autoSpaceDE w:val="0"/>
      <w:autoSpaceDN w:val="0"/>
      <w:adjustRightInd w:val="0"/>
    </w:pPr>
    <w:rPr>
      <w:rFonts w:ascii="Palatino Linotype" w:hAnsi="Palatino Linotype"/>
      <w:sz w:val="24"/>
      <w:szCs w:val="24"/>
      <w:lang w:val="ro-RO" w:eastAsia="ro-RO"/>
    </w:rPr>
  </w:style>
  <w:style w:type="paragraph" w:customStyle="1" w:styleId="CM10">
    <w:name w:val="CM10"/>
    <w:basedOn w:val="Normal"/>
    <w:next w:val="Normal"/>
    <w:uiPriority w:val="99"/>
    <w:rsid w:val="00D91610"/>
    <w:pPr>
      <w:autoSpaceDE w:val="0"/>
      <w:autoSpaceDN w:val="0"/>
      <w:adjustRightInd w:val="0"/>
      <w:spacing w:line="240" w:lineRule="atLeast"/>
    </w:pPr>
    <w:rPr>
      <w:rFonts w:ascii="Palatino Linotype" w:hAnsi="Palatino Linotype"/>
      <w:sz w:val="24"/>
      <w:szCs w:val="24"/>
      <w:lang w:val="ro-RO" w:eastAsia="ro-RO"/>
    </w:rPr>
  </w:style>
  <w:style w:type="paragraph" w:customStyle="1" w:styleId="columnbodytext">
    <w:name w:val="columnbodytext"/>
    <w:basedOn w:val="Normal"/>
    <w:uiPriority w:val="99"/>
    <w:rsid w:val="00D91610"/>
    <w:pPr>
      <w:spacing w:before="100" w:beforeAutospacing="1" w:after="100" w:afterAutospacing="1"/>
    </w:pPr>
    <w:rPr>
      <w:sz w:val="24"/>
      <w:szCs w:val="24"/>
      <w:lang w:val="ro-RO" w:eastAsia="ro-RO"/>
    </w:rPr>
  </w:style>
  <w:style w:type="table" w:customStyle="1" w:styleId="LightShading-Accent51">
    <w:name w:val="Light Shading - Accent 51"/>
    <w:rsid w:val="00D91610"/>
    <w:rPr>
      <w:rFonts w:ascii="Calibri" w:hAnsi="Calibri"/>
      <w:color w:val="31849B"/>
      <w:lang w:val="ro-RO"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customStyle="1" w:styleId="pfeilaufzhlungszeichen">
    <w:name w:val="pfeil aufzählungszeichen"/>
    <w:basedOn w:val="Normal"/>
    <w:link w:val="pfeilaufzhlungszeichenZchn"/>
    <w:uiPriority w:val="99"/>
    <w:rsid w:val="00D91610"/>
    <w:pPr>
      <w:numPr>
        <w:numId w:val="17"/>
      </w:numPr>
      <w:autoSpaceDE w:val="0"/>
      <w:autoSpaceDN w:val="0"/>
      <w:adjustRightInd w:val="0"/>
      <w:spacing w:before="60"/>
      <w:jc w:val="both"/>
    </w:pPr>
    <w:rPr>
      <w:rFonts w:ascii="Calibri" w:hAnsi="Calibri"/>
      <w:sz w:val="24"/>
      <w:szCs w:val="24"/>
    </w:rPr>
  </w:style>
  <w:style w:type="character" w:customStyle="1" w:styleId="pfeilaufzhlungszeichenZchn">
    <w:name w:val="pfeil aufzählungszeichen Zchn"/>
    <w:link w:val="pfeilaufzhlungszeichen"/>
    <w:uiPriority w:val="99"/>
    <w:locked/>
    <w:rsid w:val="00D91610"/>
    <w:rPr>
      <w:rFonts w:ascii="Calibri" w:hAnsi="Calibri"/>
      <w:sz w:val="24"/>
      <w:szCs w:val="24"/>
    </w:rPr>
  </w:style>
  <w:style w:type="paragraph" w:customStyle="1" w:styleId="StyleStyleHeading1MainHeadingLatinCalibriLatinArial">
    <w:name w:val="Style Style Heading 1Main Heading + (Latin) Calibri + (Latin) Arial"/>
    <w:basedOn w:val="Normal"/>
    <w:uiPriority w:val="99"/>
    <w:rsid w:val="00D91610"/>
    <w:pPr>
      <w:keepNext/>
      <w:numPr>
        <w:numId w:val="18"/>
      </w:numPr>
      <w:spacing w:before="240" w:after="60" w:line="280" w:lineRule="exact"/>
      <w:outlineLvl w:val="0"/>
    </w:pPr>
    <w:rPr>
      <w:rFonts w:ascii="Arial" w:hAnsi="Arial" w:cs="Arial"/>
      <w:b/>
      <w:bCs/>
      <w:caps/>
      <w:color w:val="1F497D"/>
      <w:kern w:val="32"/>
      <w:sz w:val="28"/>
      <w:szCs w:val="28"/>
      <w:lang w:val="en-GB"/>
    </w:rPr>
  </w:style>
  <w:style w:type="paragraph" w:customStyle="1" w:styleId="StyleParagraphedelisteJustifiInterligneExactement1145">
    <w:name w:val="Style Paragraphe de liste + Justifié Interligne : Exactement 1145..."/>
    <w:basedOn w:val="Normal"/>
    <w:uiPriority w:val="99"/>
    <w:rsid w:val="00D91610"/>
    <w:pPr>
      <w:spacing w:line="360" w:lineRule="auto"/>
      <w:jc w:val="both"/>
    </w:pPr>
    <w:rPr>
      <w:rFonts w:ascii="Arial" w:hAnsi="Arial"/>
      <w:sz w:val="22"/>
      <w:lang w:val="fr-FR"/>
    </w:rPr>
  </w:style>
  <w:style w:type="character" w:customStyle="1" w:styleId="Added">
    <w:name w:val="Added"/>
    <w:rsid w:val="00D91610"/>
    <w:rPr>
      <w:b/>
      <w:u w:val="single"/>
    </w:rPr>
  </w:style>
  <w:style w:type="table" w:customStyle="1" w:styleId="MediumList1-Accent51">
    <w:name w:val="Medium List 1 - Accent 51"/>
    <w:rsid w:val="00D91610"/>
    <w:rPr>
      <w:rFonts w:ascii="Calibri" w:hAnsi="Calibri"/>
      <w:color w:val="000000"/>
      <w:lang w:val="ro-RO"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numbering" w:styleId="111111">
    <w:name w:val="Outline List 2"/>
    <w:basedOn w:val="NoList"/>
    <w:rsid w:val="00D91610"/>
    <w:pPr>
      <w:numPr>
        <w:numId w:val="19"/>
      </w:numPr>
    </w:pPr>
  </w:style>
  <w:style w:type="character" w:customStyle="1" w:styleId="Heading3Char1">
    <w:name w:val="Heading 3 Char1"/>
    <w:aliases w:val="Primary Subhead Char1,LOA3 H3 Char1,JSPLevel3 Char1,h3 Char1,Minor Char1,head3 Char1,subhead Char1,H3 Char1,3 Char1,alltoc Char1,1. Char1,Titre 31 Char1,t3.T3 Char1,l3 Char1,CT Char1,Titre 3+ Char1,t3 Char1,Contrat 3 Char1,Propos Char"/>
    <w:semiHidden/>
    <w:rsid w:val="00D91610"/>
    <w:rPr>
      <w:rFonts w:ascii="Cambria" w:eastAsia="Times New Roman" w:hAnsi="Cambria" w:cs="Times New Roman"/>
      <w:color w:val="243F60"/>
      <w:sz w:val="24"/>
      <w:szCs w:val="24"/>
    </w:rPr>
  </w:style>
  <w:style w:type="character" w:customStyle="1" w:styleId="Heading4Char1">
    <w:name w:val="Heading 4 Char1"/>
    <w:aliases w:val="I4 Char1,4 Char1,l4 Char1,heading Char1,Titlu paragraf Char1,Contrat 4 Char1,Sub-Minor Char1,h4 Char1,Heading 4 Char2 Char1,Heading 4 Char Char2 Char1,Heading 4 Char1 Char Char1 Char1,Heading 4 Char Char Char Char1 Char1"/>
    <w:semiHidden/>
    <w:rsid w:val="00D91610"/>
    <w:rPr>
      <w:rFonts w:ascii="Cambria" w:eastAsia="Times New Roman" w:hAnsi="Cambria" w:cs="Times New Roman"/>
      <w:i/>
      <w:iCs/>
      <w:color w:val="365F91"/>
      <w:sz w:val="24"/>
      <w:szCs w:val="24"/>
    </w:rPr>
  </w:style>
  <w:style w:type="character" w:customStyle="1" w:styleId="Heading5Char1">
    <w:name w:val="Heading 5 Char1"/>
    <w:aliases w:val="H5 Char1,Roman list Char1,h5 Char1"/>
    <w:semiHidden/>
    <w:rsid w:val="00D91610"/>
    <w:rPr>
      <w:rFonts w:ascii="Cambria" w:eastAsia="Times New Roman" w:hAnsi="Cambria" w:cs="Times New Roman"/>
      <w:color w:val="365F91"/>
      <w:sz w:val="24"/>
      <w:szCs w:val="24"/>
    </w:rPr>
  </w:style>
  <w:style w:type="paragraph" w:customStyle="1" w:styleId="msonormal0">
    <w:name w:val="msonormal"/>
    <w:basedOn w:val="Normal"/>
    <w:rsid w:val="00D91610"/>
    <w:pPr>
      <w:spacing w:before="100" w:beforeAutospacing="1" w:after="100" w:afterAutospacing="1"/>
    </w:pPr>
    <w:rPr>
      <w:sz w:val="24"/>
      <w:szCs w:val="24"/>
      <w:lang w:val="en-GB" w:eastAsia="en-GB"/>
    </w:rPr>
  </w:style>
  <w:style w:type="character" w:customStyle="1" w:styleId="HeaderChar1">
    <w:name w:val="Header Char1"/>
    <w:aliases w:val="E.e Char1,TussenBladHeader Char1"/>
    <w:uiPriority w:val="99"/>
    <w:semiHidden/>
    <w:rsid w:val="00D91610"/>
    <w:rPr>
      <w:sz w:val="24"/>
      <w:szCs w:val="24"/>
    </w:rPr>
  </w:style>
  <w:style w:type="paragraph" w:customStyle="1" w:styleId="BodyText23">
    <w:name w:val="Body Text2"/>
    <w:basedOn w:val="Normal"/>
    <w:next w:val="Normal"/>
    <w:autoRedefine/>
    <w:uiPriority w:val="99"/>
    <w:qFormat/>
    <w:rsid w:val="00D91610"/>
    <w:pPr>
      <w:shd w:val="clear" w:color="auto" w:fill="FFFFFF"/>
      <w:spacing w:before="120" w:after="120"/>
      <w:jc w:val="both"/>
    </w:pPr>
    <w:rPr>
      <w:rFonts w:ascii="Arial" w:hAnsi="Arial" w:cs="Arial"/>
      <w:bCs/>
      <w:lang w:val="ro-RO"/>
    </w:rPr>
  </w:style>
  <w:style w:type="paragraph" w:customStyle="1" w:styleId="BodyText34">
    <w:name w:val="Body Text3"/>
    <w:basedOn w:val="Normal"/>
    <w:next w:val="Normal"/>
    <w:autoRedefine/>
    <w:uiPriority w:val="99"/>
    <w:qFormat/>
    <w:rsid w:val="00D91610"/>
    <w:pPr>
      <w:shd w:val="clear" w:color="auto" w:fill="FFFFFF"/>
      <w:spacing w:before="120" w:after="120"/>
    </w:pPr>
    <w:rPr>
      <w:rFonts w:ascii="Arial" w:hAnsi="Arial" w:cs="Arial"/>
      <w:bCs/>
      <w:lang w:val="ro-RO"/>
    </w:rPr>
  </w:style>
  <w:style w:type="character" w:customStyle="1" w:styleId="E1Zchn">
    <w:name w:val="E1 Zchn"/>
    <w:link w:val="E1"/>
    <w:locked/>
    <w:rsid w:val="00D91610"/>
    <w:rPr>
      <w:rFonts w:ascii="Arial" w:eastAsia="Calibri" w:hAnsi="Arial"/>
      <w:lang w:val="de-DE" w:eastAsia="de-DE"/>
    </w:rPr>
  </w:style>
  <w:style w:type="paragraph" w:customStyle="1" w:styleId="E1">
    <w:name w:val="E1"/>
    <w:basedOn w:val="Normal"/>
    <w:link w:val="E1Zchn"/>
    <w:rsid w:val="00D91610"/>
    <w:pPr>
      <w:overflowPunct w:val="0"/>
      <w:autoSpaceDE w:val="0"/>
      <w:autoSpaceDN w:val="0"/>
      <w:adjustRightInd w:val="0"/>
      <w:spacing w:after="160" w:line="320" w:lineRule="atLeast"/>
      <w:ind w:left="851"/>
      <w:jc w:val="both"/>
    </w:pPr>
    <w:rPr>
      <w:rFonts w:ascii="Arial" w:eastAsia="Calibri" w:hAnsi="Arial"/>
      <w:lang w:val="de-DE" w:eastAsia="de-DE"/>
    </w:rPr>
  </w:style>
  <w:style w:type="character" w:styleId="PlaceholderText">
    <w:name w:val="Placeholder Text"/>
    <w:uiPriority w:val="99"/>
    <w:semiHidden/>
    <w:rsid w:val="00D91610"/>
    <w:rPr>
      <w:color w:val="808080"/>
    </w:rPr>
  </w:style>
  <w:style w:type="character" w:customStyle="1" w:styleId="Normal2">
    <w:name w:val="Normal2"/>
    <w:rsid w:val="00D91610"/>
    <w:rPr>
      <w:rFonts w:ascii="Arial" w:hAnsi="Arial" w:cs="Arial" w:hint="default"/>
    </w:rPr>
  </w:style>
  <w:style w:type="paragraph" w:customStyle="1" w:styleId="Standard">
    <w:name w:val="Standard"/>
    <w:rsid w:val="00D91610"/>
    <w:pPr>
      <w:widowControl w:val="0"/>
      <w:suppressAutoHyphens/>
      <w:autoSpaceDN w:val="0"/>
    </w:pPr>
    <w:rPr>
      <w:rFonts w:eastAsia="Lucida Sans Unicode" w:cs="Tahoma"/>
      <w:kern w:val="3"/>
      <w:sz w:val="24"/>
      <w:szCs w:val="24"/>
    </w:rPr>
  </w:style>
  <w:style w:type="paragraph" w:customStyle="1" w:styleId="ARIAL12">
    <w:name w:val="ARIAL 12"/>
    <w:basedOn w:val="Normal"/>
    <w:rsid w:val="00D91610"/>
    <w:pPr>
      <w:widowControl w:val="0"/>
      <w:snapToGrid w:val="0"/>
      <w:spacing w:line="360" w:lineRule="exact"/>
    </w:pPr>
    <w:rPr>
      <w:rFonts w:ascii="Arial" w:hAnsi="Arial"/>
      <w:noProof/>
      <w:sz w:val="24"/>
      <w:lang w:val="ro-RO"/>
    </w:rPr>
  </w:style>
  <w:style w:type="paragraph" w:customStyle="1" w:styleId="Figure">
    <w:name w:val="Figure"/>
    <w:basedOn w:val="Normal"/>
    <w:rsid w:val="00D91610"/>
    <w:pPr>
      <w:spacing w:before="120"/>
      <w:jc w:val="center"/>
    </w:pPr>
    <w:rPr>
      <w:rFonts w:ascii="Arial" w:hAnsi="Arial"/>
      <w:lang w:val="ro-RO"/>
    </w:rPr>
  </w:style>
  <w:style w:type="paragraph" w:customStyle="1" w:styleId="WW-Textbodyindent">
    <w:name w:val="WW-Text body indent"/>
    <w:basedOn w:val="Normal"/>
    <w:rsid w:val="00D91610"/>
    <w:pPr>
      <w:suppressAutoHyphens/>
      <w:spacing w:after="120"/>
      <w:ind w:left="360"/>
    </w:pPr>
    <w:rPr>
      <w:kern w:val="2"/>
      <w:sz w:val="24"/>
      <w:szCs w:val="24"/>
      <w:lang w:eastAsia="zh-CN"/>
    </w:rPr>
  </w:style>
  <w:style w:type="paragraph" w:customStyle="1" w:styleId="Style4">
    <w:name w:val="Style4"/>
    <w:basedOn w:val="bodytextbolditalic"/>
    <w:link w:val="Style4Char"/>
    <w:qFormat/>
    <w:rsid w:val="00D91610"/>
    <w:pPr>
      <w:tabs>
        <w:tab w:val="left" w:pos="0"/>
        <w:tab w:val="left" w:pos="90"/>
      </w:tabs>
      <w:jc w:val="left"/>
    </w:pPr>
    <w:rPr>
      <w:rFonts w:cs="Arial"/>
      <w:sz w:val="18"/>
      <w:szCs w:val="18"/>
    </w:rPr>
  </w:style>
  <w:style w:type="character" w:customStyle="1" w:styleId="bodytextbolditalicChar">
    <w:name w:val="body text bold italic Char"/>
    <w:link w:val="bodytextbolditalic"/>
    <w:rsid w:val="00D91610"/>
    <w:rPr>
      <w:rFonts w:ascii="Arial" w:hAnsi="Arial"/>
      <w:b/>
      <w:i/>
      <w:szCs w:val="24"/>
      <w:lang w:eastAsia="en-US"/>
    </w:rPr>
  </w:style>
  <w:style w:type="character" w:customStyle="1" w:styleId="Style4Char">
    <w:name w:val="Style4 Char"/>
    <w:link w:val="Style4"/>
    <w:rsid w:val="00D91610"/>
    <w:rPr>
      <w:rFonts w:ascii="Arial" w:hAnsi="Arial" w:cs="Arial"/>
      <w:b/>
      <w:i/>
      <w:sz w:val="18"/>
      <w:szCs w:val="18"/>
      <w:lang w:eastAsia="en-US"/>
    </w:rPr>
  </w:style>
  <w:style w:type="character" w:customStyle="1" w:styleId="TiretCharCharCharChar">
    <w:name w:val="Tiret Char Char Char Char"/>
    <w:link w:val="TiretCharCharChar"/>
    <w:locked/>
    <w:rsid w:val="00D91610"/>
    <w:rPr>
      <w:bCs/>
      <w:noProof/>
      <w:sz w:val="24"/>
      <w:lang w:val="ro-RO" w:eastAsia="fr-FR"/>
    </w:rPr>
  </w:style>
  <w:style w:type="paragraph" w:customStyle="1" w:styleId="TiretCharCharChar">
    <w:name w:val="Tiret Char Char Char"/>
    <w:basedOn w:val="Normal"/>
    <w:link w:val="TiretCharCharCharChar"/>
    <w:rsid w:val="00D91610"/>
    <w:pPr>
      <w:numPr>
        <w:numId w:val="20"/>
      </w:numPr>
      <w:tabs>
        <w:tab w:val="right" w:leader="dot" w:pos="8505"/>
      </w:tabs>
      <w:spacing w:after="120"/>
    </w:pPr>
    <w:rPr>
      <w:bCs/>
      <w:noProof/>
      <w:sz w:val="24"/>
      <w:lang w:val="ro-RO" w:eastAsia="fr-FR"/>
    </w:rPr>
  </w:style>
  <w:style w:type="paragraph" w:customStyle="1" w:styleId="CharCaracterCaracter">
    <w:name w:val="Char Caracter Caracter"/>
    <w:basedOn w:val="Normal"/>
    <w:rsid w:val="00D91610"/>
    <w:rPr>
      <w:sz w:val="24"/>
      <w:szCs w:val="24"/>
      <w:lang w:val="pl-PL" w:eastAsia="pl-PL"/>
    </w:rPr>
  </w:style>
  <w:style w:type="paragraph" w:customStyle="1" w:styleId="Bulet">
    <w:name w:val="Bulet"/>
    <w:basedOn w:val="Textnormal"/>
    <w:link w:val="BuletCaracter"/>
    <w:qFormat/>
    <w:rsid w:val="00B27007"/>
    <w:pPr>
      <w:numPr>
        <w:numId w:val="21"/>
      </w:numPr>
      <w:tabs>
        <w:tab w:val="clear" w:pos="1758"/>
        <w:tab w:val="num" w:pos="360"/>
        <w:tab w:val="num" w:pos="720"/>
        <w:tab w:val="left" w:pos="1304"/>
      </w:tabs>
      <w:spacing w:before="60" w:after="60"/>
      <w:ind w:left="1304" w:firstLine="0"/>
    </w:pPr>
    <w:rPr>
      <w:iCs/>
      <w:lang w:val="it-IT"/>
    </w:rPr>
  </w:style>
  <w:style w:type="paragraph" w:customStyle="1" w:styleId="Textnormal">
    <w:name w:val="Text normal"/>
    <w:link w:val="TextnormalChar"/>
    <w:qFormat/>
    <w:rsid w:val="00B27007"/>
    <w:pPr>
      <w:spacing w:before="80" w:after="160"/>
      <w:ind w:left="1304"/>
      <w:jc w:val="both"/>
    </w:pPr>
    <w:rPr>
      <w:rFonts w:ascii="Arial" w:hAnsi="Arial"/>
      <w:sz w:val="24"/>
      <w:szCs w:val="22"/>
    </w:rPr>
  </w:style>
  <w:style w:type="character" w:customStyle="1" w:styleId="TextnormalChar">
    <w:name w:val="Text normal Char"/>
    <w:link w:val="Textnormal"/>
    <w:rsid w:val="00B27007"/>
    <w:rPr>
      <w:rFonts w:ascii="Arial" w:hAnsi="Arial"/>
      <w:sz w:val="24"/>
      <w:szCs w:val="22"/>
    </w:rPr>
  </w:style>
  <w:style w:type="character" w:customStyle="1" w:styleId="BuletCaracter">
    <w:name w:val="Bulet Caracter"/>
    <w:link w:val="Bulet"/>
    <w:rsid w:val="00B27007"/>
    <w:rPr>
      <w:rFonts w:ascii="Arial" w:hAnsi="Arial"/>
      <w:iCs/>
      <w:sz w:val="24"/>
      <w:szCs w:val="22"/>
      <w:lang w:val="it-IT"/>
    </w:rPr>
  </w:style>
  <w:style w:type="paragraph" w:customStyle="1" w:styleId="TextnormalCharCharCharChar">
    <w:name w:val="Text normal Char Char Char Char"/>
    <w:basedOn w:val="Normal"/>
    <w:link w:val="TextnormalCharCharCharCharChar"/>
    <w:rsid w:val="00B27007"/>
    <w:pPr>
      <w:spacing w:before="80" w:after="160"/>
      <w:ind w:left="1304"/>
      <w:jc w:val="both"/>
    </w:pPr>
    <w:rPr>
      <w:rFonts w:ascii="Arial" w:hAnsi="Arial"/>
      <w:sz w:val="24"/>
      <w:szCs w:val="22"/>
    </w:rPr>
  </w:style>
  <w:style w:type="character" w:customStyle="1" w:styleId="TextnormalCharCharCharCharChar">
    <w:name w:val="Text normal Char Char Char Char Char"/>
    <w:link w:val="TextnormalCharCharCharChar"/>
    <w:rsid w:val="00B27007"/>
    <w:rPr>
      <w:rFonts w:ascii="Arial" w:hAnsi="Arial"/>
      <w:sz w:val="24"/>
      <w:szCs w:val="22"/>
    </w:rPr>
  </w:style>
  <w:style w:type="character" w:customStyle="1" w:styleId="ListParagraphChar">
    <w:name w:val="List Paragraph Char"/>
    <w:aliases w:val="bullets Char,Arial Char,Lettre d'introduction Char,List_Paragraph Char,Multilevel para_II Char,List Paragraph1 Char,body 2 Char,List Paragraph11 Char,EU Char"/>
    <w:link w:val="ListParagraph"/>
    <w:uiPriority w:val="34"/>
    <w:rsid w:val="00B27007"/>
    <w:rPr>
      <w:sz w:val="24"/>
      <w:szCs w:val="24"/>
    </w:rPr>
  </w:style>
  <w:style w:type="paragraph" w:customStyle="1" w:styleId="al">
    <w:name w:val="a_l"/>
    <w:basedOn w:val="Normal"/>
    <w:rsid w:val="00E054F7"/>
    <w:pPr>
      <w:spacing w:before="100" w:beforeAutospacing="1" w:after="100" w:afterAutospacing="1"/>
    </w:pPr>
    <w:rPr>
      <w:sz w:val="24"/>
      <w:szCs w:val="24"/>
    </w:rPr>
  </w:style>
  <w:style w:type="paragraph" w:customStyle="1" w:styleId="BauConceptBulets">
    <w:name w:val="BauConcept Bulets"/>
    <w:basedOn w:val="Normal"/>
    <w:link w:val="BauConceptBuletsChar"/>
    <w:qFormat/>
    <w:rsid w:val="00A47972"/>
    <w:pPr>
      <w:numPr>
        <w:numId w:val="29"/>
      </w:numPr>
      <w:tabs>
        <w:tab w:val="left" w:pos="284"/>
        <w:tab w:val="left" w:pos="709"/>
      </w:tabs>
      <w:jc w:val="both"/>
    </w:pPr>
    <w:rPr>
      <w:rFonts w:ascii="Arial" w:hAnsi="Arial" w:cs="Arial"/>
      <w:b/>
      <w:kern w:val="18"/>
      <w:sz w:val="22"/>
    </w:rPr>
  </w:style>
  <w:style w:type="character" w:customStyle="1" w:styleId="BauConceptBuletsChar">
    <w:name w:val="BauConcept Bulets Char"/>
    <w:link w:val="BauConceptBulets"/>
    <w:rsid w:val="00A47972"/>
    <w:rPr>
      <w:rFonts w:ascii="Arial" w:hAnsi="Arial" w:cs="Arial"/>
      <w:b/>
      <w:kern w:val="18"/>
      <w:sz w:val="22"/>
    </w:rPr>
  </w:style>
</w:styles>
</file>

<file path=word/webSettings.xml><?xml version="1.0" encoding="utf-8"?>
<w:webSettings xmlns:r="http://schemas.openxmlformats.org/officeDocument/2006/relationships" xmlns:w="http://schemas.openxmlformats.org/wordprocessingml/2006/main">
  <w:divs>
    <w:div w:id="2438281">
      <w:bodyDiv w:val="1"/>
      <w:marLeft w:val="0"/>
      <w:marRight w:val="0"/>
      <w:marTop w:val="0"/>
      <w:marBottom w:val="0"/>
      <w:divBdr>
        <w:top w:val="none" w:sz="0" w:space="0" w:color="auto"/>
        <w:left w:val="none" w:sz="0" w:space="0" w:color="auto"/>
        <w:bottom w:val="none" w:sz="0" w:space="0" w:color="auto"/>
        <w:right w:val="none" w:sz="0" w:space="0" w:color="auto"/>
      </w:divBdr>
    </w:div>
    <w:div w:id="244728445">
      <w:bodyDiv w:val="1"/>
      <w:marLeft w:val="0"/>
      <w:marRight w:val="0"/>
      <w:marTop w:val="0"/>
      <w:marBottom w:val="0"/>
      <w:divBdr>
        <w:top w:val="none" w:sz="0" w:space="0" w:color="auto"/>
        <w:left w:val="none" w:sz="0" w:space="0" w:color="auto"/>
        <w:bottom w:val="none" w:sz="0" w:space="0" w:color="auto"/>
        <w:right w:val="none" w:sz="0" w:space="0" w:color="auto"/>
      </w:divBdr>
    </w:div>
    <w:div w:id="338582754">
      <w:bodyDiv w:val="1"/>
      <w:marLeft w:val="0"/>
      <w:marRight w:val="0"/>
      <w:marTop w:val="0"/>
      <w:marBottom w:val="0"/>
      <w:divBdr>
        <w:top w:val="none" w:sz="0" w:space="0" w:color="auto"/>
        <w:left w:val="none" w:sz="0" w:space="0" w:color="auto"/>
        <w:bottom w:val="none" w:sz="0" w:space="0" w:color="auto"/>
        <w:right w:val="none" w:sz="0" w:space="0" w:color="auto"/>
      </w:divBdr>
    </w:div>
    <w:div w:id="548372207">
      <w:bodyDiv w:val="1"/>
      <w:marLeft w:val="0"/>
      <w:marRight w:val="0"/>
      <w:marTop w:val="0"/>
      <w:marBottom w:val="0"/>
      <w:divBdr>
        <w:top w:val="none" w:sz="0" w:space="0" w:color="auto"/>
        <w:left w:val="none" w:sz="0" w:space="0" w:color="auto"/>
        <w:bottom w:val="none" w:sz="0" w:space="0" w:color="auto"/>
        <w:right w:val="none" w:sz="0" w:space="0" w:color="auto"/>
      </w:divBdr>
    </w:div>
    <w:div w:id="1481264691">
      <w:bodyDiv w:val="1"/>
      <w:marLeft w:val="0"/>
      <w:marRight w:val="0"/>
      <w:marTop w:val="0"/>
      <w:marBottom w:val="0"/>
      <w:divBdr>
        <w:top w:val="none" w:sz="0" w:space="0" w:color="auto"/>
        <w:left w:val="none" w:sz="0" w:space="0" w:color="auto"/>
        <w:bottom w:val="none" w:sz="0" w:space="0" w:color="auto"/>
        <w:right w:val="none" w:sz="0" w:space="0" w:color="auto"/>
      </w:divBdr>
    </w:div>
    <w:div w:id="1643538833">
      <w:bodyDiv w:val="1"/>
      <w:marLeft w:val="0"/>
      <w:marRight w:val="0"/>
      <w:marTop w:val="0"/>
      <w:marBottom w:val="0"/>
      <w:divBdr>
        <w:top w:val="none" w:sz="0" w:space="0" w:color="auto"/>
        <w:left w:val="none" w:sz="0" w:space="0" w:color="auto"/>
        <w:bottom w:val="none" w:sz="0" w:space="0" w:color="auto"/>
        <w:right w:val="none" w:sz="0" w:space="0" w:color="auto"/>
      </w:divBdr>
    </w:div>
    <w:div w:id="1687051766">
      <w:bodyDiv w:val="1"/>
      <w:marLeft w:val="0"/>
      <w:marRight w:val="0"/>
      <w:marTop w:val="0"/>
      <w:marBottom w:val="0"/>
      <w:divBdr>
        <w:top w:val="none" w:sz="0" w:space="0" w:color="auto"/>
        <w:left w:val="none" w:sz="0" w:space="0" w:color="auto"/>
        <w:bottom w:val="none" w:sz="0" w:space="0" w:color="auto"/>
        <w:right w:val="none" w:sz="0" w:space="0" w:color="auto"/>
      </w:divBdr>
    </w:div>
    <w:div w:id="1704135596">
      <w:bodyDiv w:val="1"/>
      <w:marLeft w:val="0"/>
      <w:marRight w:val="0"/>
      <w:marTop w:val="0"/>
      <w:marBottom w:val="0"/>
      <w:divBdr>
        <w:top w:val="none" w:sz="0" w:space="0" w:color="auto"/>
        <w:left w:val="none" w:sz="0" w:space="0" w:color="auto"/>
        <w:bottom w:val="none" w:sz="0" w:space="0" w:color="auto"/>
        <w:right w:val="none" w:sz="0" w:space="0" w:color="auto"/>
      </w:divBdr>
    </w:div>
    <w:div w:id="17915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zan93@cazanhidro.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F500-F178-46E2-95B9-9AD303A3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3717</Words>
  <Characters>21193</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Mafia</Company>
  <LinksUpToDate>false</LinksUpToDate>
  <CharactersWithSpaces>24861</CharactersWithSpaces>
  <SharedDoc>false</SharedDoc>
  <HLinks>
    <vt:vector size="6" baseType="variant">
      <vt:variant>
        <vt:i4>720930</vt:i4>
      </vt:variant>
      <vt:variant>
        <vt:i4>0</vt:i4>
      </vt:variant>
      <vt:variant>
        <vt:i4>0</vt:i4>
      </vt:variant>
      <vt:variant>
        <vt:i4>5</vt:i4>
      </vt:variant>
      <vt:variant>
        <vt:lpwstr>mailto:cazan93@cazanhidro.ro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Cazan</dc:creator>
  <cp:lastModifiedBy>Marian</cp:lastModifiedBy>
  <cp:revision>2</cp:revision>
  <cp:lastPrinted>2016-10-11T10:27:00Z</cp:lastPrinted>
  <dcterms:created xsi:type="dcterms:W3CDTF">2019-11-21T07:01:00Z</dcterms:created>
  <dcterms:modified xsi:type="dcterms:W3CDTF">2019-11-21T07:01:00Z</dcterms:modified>
</cp:coreProperties>
</file>