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1F3ABE" w:rsidRDefault="00982FE5" w:rsidP="001F3ABE">
      <w:pPr>
        <w:tabs>
          <w:tab w:val="left" w:pos="1276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o|ax5^H|pa1"/>
      <w:bookmarkStart w:id="1" w:name="do|ax5^H|pa3"/>
      <w:bookmarkStart w:id="2" w:name="_GoBack"/>
      <w:bookmarkEnd w:id="0"/>
      <w:bookmarkEnd w:id="1"/>
      <w:bookmarkEnd w:id="2"/>
      <w:r w:rsidRPr="001F3ABE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1F3ABE" w:rsidRPr="001F3ABE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u w:val="single"/>
        </w:rPr>
        <w:t>”AMENAJARE TROTUAR PARTEA DREAPTA LA DN72, KM 11+600 -KM 12+954, IN LOCALITATEA BOBOCI, COMUNA DRAGODANA, JUDETUL DAMBOVITA“</w:t>
      </w:r>
      <w:r w:rsidR="001F3ABE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u w:val="single"/>
        </w:rPr>
        <w:t xml:space="preserve"> </w:t>
      </w:r>
      <w:r w:rsidR="001F3ABE" w:rsidRPr="001F3ABE"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  <w:lang w:val="fr-FR" w:eastAsia="ro-RO"/>
        </w:rPr>
        <w:t xml:space="preserve">propus a fi amplasat in comuna </w:t>
      </w:r>
      <w:r w:rsidR="001F3ABE" w:rsidRPr="001F3ABE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sz w:val="24"/>
          <w:szCs w:val="24"/>
          <w:lang w:val="fr-FR" w:eastAsia="ro-RO"/>
        </w:rPr>
        <w:t>DRAGODANA</w:t>
      </w:r>
      <w:r w:rsidR="001F3ABE" w:rsidRPr="001F3ABE"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  <w:lang w:val="fr-FR" w:eastAsia="ro-RO"/>
        </w:rPr>
        <w:t xml:space="preserve">, satul </w:t>
      </w:r>
      <w:r w:rsidR="001F3ABE" w:rsidRPr="001F3ABE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sz w:val="24"/>
          <w:szCs w:val="24"/>
          <w:lang w:val="fr-FR" w:eastAsia="ro-RO"/>
        </w:rPr>
        <w:t>BOBOCI</w:t>
      </w:r>
      <w:r w:rsidR="001F3ABE" w:rsidRPr="001F3ABE">
        <w:rPr>
          <w:rFonts w:ascii="Times New Roman" w:eastAsia="Times New Roman" w:hAnsi="Times New Roman" w:cs="Times New Roman"/>
          <w:bCs/>
          <w:noProof/>
          <w:color w:val="000000"/>
          <w:kern w:val="28"/>
          <w:sz w:val="24"/>
          <w:szCs w:val="24"/>
          <w:lang w:val="fr-FR" w:eastAsia="ro-RO"/>
        </w:rPr>
        <w:t xml:space="preserve">,  zona  drum national DN 72,  judetul </w:t>
      </w:r>
      <w:r w:rsidR="001F3ABE" w:rsidRPr="001F3ABE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sz w:val="24"/>
          <w:szCs w:val="24"/>
          <w:lang w:val="fr-FR" w:eastAsia="ro-RO"/>
        </w:rPr>
        <w:t>DAMBOVITA</w:t>
      </w:r>
    </w:p>
    <w:p w:rsidR="00F10C04" w:rsidRPr="001F3ABE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o|ax5^H|pa4"/>
      <w:bookmarkEnd w:id="3"/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1F3ABE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</w:t>
      </w:r>
      <w:r w:rsid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PRIMĂRIEI Dragodana </w:t>
      </w:r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1F3ABE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1F3ABE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o|ax5^H|pa5"/>
      <w:bookmarkEnd w:id="4"/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1F3ABE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1F3ABE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1F3ABE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5" w:name="do|ax5^H|pa6"/>
            <w:bookmarkEnd w:id="5"/>
            <w:r w:rsidRPr="001F3ABE">
              <w:rPr>
                <w:color w:val="000000"/>
                <w:lang w:eastAsia="en-US"/>
              </w:rPr>
              <w:t>Data afişării anunţului pe site</w:t>
            </w:r>
          </w:p>
          <w:p w:rsidR="00F10C04" w:rsidRPr="001F3ABE" w:rsidRDefault="001F3ABE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22.01.2020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1F3ABE"/>
    <w:rsid w:val="0055234C"/>
    <w:rsid w:val="005E74E3"/>
    <w:rsid w:val="00982FE5"/>
    <w:rsid w:val="00A07586"/>
    <w:rsid w:val="00A5101C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6</cp:revision>
  <dcterms:created xsi:type="dcterms:W3CDTF">2019-01-28T07:16:00Z</dcterms:created>
  <dcterms:modified xsi:type="dcterms:W3CDTF">2020-01-22T11:34:00Z</dcterms:modified>
</cp:coreProperties>
</file>