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D665F4" w:rsidRDefault="00982FE5" w:rsidP="00F32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bookmarkStart w:id="0" w:name="do|ax5^H|pa1"/>
      <w:bookmarkStart w:id="1" w:name="do|ax5^H|pa3"/>
      <w:bookmarkEnd w:id="0"/>
      <w:bookmarkEnd w:id="1"/>
      <w:r w:rsidRPr="001F3AB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bookmarkStart w:id="2" w:name="do|ax5^H|pa4"/>
      <w:bookmarkEnd w:id="2"/>
      <w:r w:rsidR="00D665F4" w:rsidRPr="00D665F4"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>,, Stabilizare alunecare de teren pe DC 8, oraș Pucioasa, cartier Malurile.”</w:t>
      </w:r>
      <w:r w:rsidR="00D665F4" w:rsidRPr="00D665F4">
        <w:rPr>
          <w:rFonts w:ascii="Times New Roman" w:eastAsia="Calibri" w:hAnsi="Times New Roman" w:cs="Times New Roman"/>
          <w:sz w:val="24"/>
          <w:szCs w:val="24"/>
          <w:lang w:eastAsia="ro-RO"/>
        </w:rPr>
        <w:t>, propus a fi amplasat în Pucioasa, satul Malurile, județul Dâmbovița</w:t>
      </w:r>
    </w:p>
    <w:p w:rsidR="00F10C04" w:rsidRPr="001F3ABE" w:rsidRDefault="00F10C04" w:rsidP="00F32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397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primăriei Dragomirești </w:t>
      </w:r>
      <w:r w:rsid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1F3AB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5"/>
      <w:bookmarkEnd w:id="3"/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1F3AB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1F3AB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1F3AB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1F3AB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4" w:name="do|ax5^H|pa6"/>
            <w:bookmarkEnd w:id="4"/>
            <w:r w:rsidRPr="001F3ABE">
              <w:rPr>
                <w:color w:val="000000"/>
                <w:lang w:eastAsia="en-US"/>
              </w:rPr>
              <w:t>Data afişării anunţului pe site</w:t>
            </w:r>
          </w:p>
          <w:p w:rsidR="00F10C04" w:rsidRPr="001F3ABE" w:rsidRDefault="00D665F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04.12</w:t>
            </w:r>
            <w:bookmarkStart w:id="5" w:name="_GoBack"/>
            <w:bookmarkEnd w:id="5"/>
            <w:r w:rsidR="00453970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F3ABE"/>
    <w:rsid w:val="00453970"/>
    <w:rsid w:val="0055234C"/>
    <w:rsid w:val="005E74E3"/>
    <w:rsid w:val="00982FE5"/>
    <w:rsid w:val="00A07586"/>
    <w:rsid w:val="00A5101C"/>
    <w:rsid w:val="00D665F4"/>
    <w:rsid w:val="00F10C04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2020-01-23T12:59:00Z</dcterms:modified>
</cp:coreProperties>
</file>