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00A49" w14:textId="171292B1" w:rsidR="006C491D" w:rsidRPr="00DF473D" w:rsidRDefault="006C491D" w:rsidP="00DF473D">
      <w:pPr>
        <w:spacing w:line="240" w:lineRule="auto"/>
        <w:jc w:val="center"/>
        <w:rPr>
          <w:rFonts w:ascii="Arial" w:hAnsi="Arial" w:cs="Arial"/>
          <w:b/>
          <w:bCs/>
          <w:sz w:val="20"/>
          <w:szCs w:val="20"/>
          <w:lang w:val="ro-RO"/>
        </w:rPr>
      </w:pPr>
      <w:r w:rsidRPr="00DF473D">
        <w:rPr>
          <w:rFonts w:ascii="Arial" w:hAnsi="Arial" w:cs="Arial"/>
          <w:b/>
          <w:bCs/>
          <w:sz w:val="20"/>
          <w:szCs w:val="20"/>
          <w:lang w:val="ro-RO"/>
        </w:rPr>
        <w:t>MEMORIU DE PREZENTARE</w:t>
      </w:r>
    </w:p>
    <w:p w14:paraId="743788D4" w14:textId="77777777" w:rsidR="006C491D" w:rsidRPr="00DF473D" w:rsidRDefault="006C491D" w:rsidP="00DF473D">
      <w:pPr>
        <w:spacing w:line="240" w:lineRule="auto"/>
        <w:rPr>
          <w:rFonts w:ascii="Arial" w:hAnsi="Arial" w:cs="Arial"/>
          <w:sz w:val="20"/>
          <w:szCs w:val="20"/>
          <w:lang w:val="ro-RO"/>
        </w:rPr>
      </w:pPr>
    </w:p>
    <w:p w14:paraId="5BD8C118" w14:textId="770B45D4" w:rsidR="008F3B8D" w:rsidRPr="00DF473D" w:rsidRDefault="007D7D7E" w:rsidP="00DF473D">
      <w:pPr>
        <w:spacing w:line="240" w:lineRule="auto"/>
        <w:ind w:left="2880" w:hanging="2880"/>
        <w:rPr>
          <w:rFonts w:ascii="Arial" w:hAnsi="Arial" w:cs="Arial"/>
          <w:sz w:val="20"/>
          <w:szCs w:val="20"/>
          <w:lang w:val="ro-RO"/>
        </w:rPr>
      </w:pPr>
      <w:r w:rsidRPr="00DF473D">
        <w:rPr>
          <w:rFonts w:ascii="Arial" w:hAnsi="Arial" w:cs="Arial"/>
          <w:sz w:val="20"/>
          <w:szCs w:val="20"/>
          <w:lang w:val="ro-RO"/>
        </w:rPr>
        <w:t>I. Denumirea proiectului:</w:t>
      </w:r>
      <w:r w:rsidR="008F3B8D" w:rsidRPr="00DF473D">
        <w:rPr>
          <w:rFonts w:ascii="Arial" w:hAnsi="Arial" w:cs="Arial"/>
          <w:sz w:val="20"/>
          <w:szCs w:val="20"/>
          <w:lang w:val="ro-RO"/>
        </w:rPr>
        <w:t xml:space="preserve"> </w:t>
      </w:r>
      <w:r w:rsidR="00B56E88" w:rsidRPr="00B56E88">
        <w:rPr>
          <w:rFonts w:ascii="Arial" w:hAnsi="Arial" w:cs="Arial"/>
          <w:b/>
          <w:bCs/>
          <w:sz w:val="20"/>
          <w:szCs w:val="20"/>
          <w:u w:val="single"/>
          <w:lang w:val="es-ES"/>
        </w:rPr>
        <w:t xml:space="preserve">CONSTRUIRE </w:t>
      </w:r>
      <w:r w:rsidR="00B56E88" w:rsidRPr="00B56E88">
        <w:rPr>
          <w:rFonts w:ascii="Arial" w:hAnsi="Arial" w:cs="Arial"/>
          <w:sz w:val="20"/>
          <w:szCs w:val="20"/>
          <w:shd w:val="clear" w:color="auto" w:fill="FFFFFF"/>
          <w:lang w:val="es-ES"/>
        </w:rPr>
        <w:t>RESTAURANT MCDONALD’S McDrive, TERASA, LOC DE JOACA PENTRU COPII. ALEI CAROSABILE, SPATII VERZI, AMPLASARE SEMNALISTICA LUMINOASA, PILON PUBLICITAR SI ORGANIZARE DE SANTIER</w:t>
      </w:r>
      <w:r w:rsidR="006C491D" w:rsidRPr="00DF473D">
        <w:rPr>
          <w:rFonts w:ascii="Arial" w:hAnsi="Arial" w:cs="Arial"/>
          <w:sz w:val="20"/>
          <w:szCs w:val="20"/>
          <w:u w:val="single"/>
          <w:lang w:val="ro-RO"/>
        </w:rPr>
        <w:t>:</w:t>
      </w:r>
      <w:r w:rsidR="006C491D" w:rsidRPr="00DF473D">
        <w:rPr>
          <w:rFonts w:ascii="Arial" w:hAnsi="Arial" w:cs="Arial"/>
          <w:sz w:val="20"/>
          <w:szCs w:val="20"/>
          <w:lang w:val="ro-RO"/>
        </w:rPr>
        <w:t xml:space="preserve"> </w:t>
      </w:r>
    </w:p>
    <w:p w14:paraId="5B4E9035" w14:textId="77777777" w:rsidR="007D7D7E" w:rsidRPr="00DF473D" w:rsidRDefault="007D7D7E" w:rsidP="00DF473D">
      <w:pPr>
        <w:spacing w:line="240" w:lineRule="auto"/>
        <w:rPr>
          <w:rFonts w:ascii="Arial" w:hAnsi="Arial" w:cs="Arial"/>
          <w:sz w:val="20"/>
          <w:szCs w:val="20"/>
          <w:lang w:val="ro-RO"/>
        </w:rPr>
      </w:pPr>
      <w:r w:rsidRPr="00DF473D">
        <w:rPr>
          <w:rFonts w:ascii="Arial" w:hAnsi="Arial" w:cs="Arial"/>
          <w:sz w:val="20"/>
          <w:szCs w:val="20"/>
          <w:lang w:val="ro-RO"/>
        </w:rPr>
        <w:t>II. Titular:</w:t>
      </w:r>
      <w:r w:rsidR="006C491D" w:rsidRPr="00DF473D">
        <w:rPr>
          <w:rFonts w:ascii="Arial" w:hAnsi="Arial" w:cs="Arial"/>
          <w:sz w:val="20"/>
          <w:szCs w:val="20"/>
          <w:lang w:val="ro-RO"/>
        </w:rPr>
        <w:t xml:space="preserve"> </w:t>
      </w:r>
    </w:p>
    <w:p w14:paraId="6FFF341E" w14:textId="4A947EBA" w:rsidR="007D7D7E" w:rsidRPr="00DF473D" w:rsidRDefault="00A120AA"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7D7D7E" w:rsidRPr="00DF473D">
        <w:rPr>
          <w:rFonts w:ascii="Arial" w:hAnsi="Arial" w:cs="Arial"/>
          <w:sz w:val="20"/>
          <w:szCs w:val="20"/>
          <w:lang w:val="ro-RO"/>
        </w:rPr>
        <w:t xml:space="preserve">- </w:t>
      </w:r>
      <w:r w:rsidR="00877387" w:rsidRPr="00DF473D">
        <w:rPr>
          <w:rFonts w:ascii="Arial" w:hAnsi="Arial" w:cs="Arial"/>
          <w:sz w:val="20"/>
          <w:szCs w:val="20"/>
          <w:lang w:val="ro-RO"/>
        </w:rPr>
        <w:t>N</w:t>
      </w:r>
      <w:r w:rsidR="007D7D7E" w:rsidRPr="00DF473D">
        <w:rPr>
          <w:rFonts w:ascii="Arial" w:hAnsi="Arial" w:cs="Arial"/>
          <w:sz w:val="20"/>
          <w:szCs w:val="20"/>
          <w:lang w:val="ro-RO"/>
        </w:rPr>
        <w:t>umele</w:t>
      </w:r>
      <w:r w:rsidR="00877387" w:rsidRPr="00DF473D">
        <w:rPr>
          <w:rFonts w:ascii="Arial" w:hAnsi="Arial" w:cs="Arial"/>
          <w:sz w:val="20"/>
          <w:szCs w:val="20"/>
          <w:lang w:val="ro-RO"/>
        </w:rPr>
        <w:t xml:space="preserve"> companiei:  S.C. MAUNDIER FIDES S.R.L</w:t>
      </w:r>
    </w:p>
    <w:p w14:paraId="2C7F4E33" w14:textId="68703D68" w:rsidR="007D7D7E" w:rsidRPr="00DF473D" w:rsidRDefault="00877387"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A120AA" w:rsidRPr="00DF473D">
        <w:rPr>
          <w:rFonts w:ascii="Arial" w:hAnsi="Arial" w:cs="Arial"/>
          <w:sz w:val="20"/>
          <w:szCs w:val="20"/>
          <w:lang w:val="ro-RO"/>
        </w:rPr>
        <w:t xml:space="preserve">           </w:t>
      </w:r>
      <w:r w:rsidRPr="00DF473D">
        <w:rPr>
          <w:rFonts w:ascii="Arial" w:hAnsi="Arial" w:cs="Arial"/>
          <w:sz w:val="20"/>
          <w:szCs w:val="20"/>
          <w:lang w:val="ro-RO"/>
        </w:rPr>
        <w:t xml:space="preserve"> a)</w:t>
      </w:r>
      <w:r w:rsidR="007D7D7E" w:rsidRPr="00DF473D">
        <w:rPr>
          <w:rFonts w:ascii="Arial" w:hAnsi="Arial" w:cs="Arial"/>
          <w:sz w:val="20"/>
          <w:szCs w:val="20"/>
          <w:lang w:val="ro-RO"/>
        </w:rPr>
        <w:t xml:space="preserve"> adresa poștală</w:t>
      </w:r>
      <w:r w:rsidRPr="00DF473D">
        <w:rPr>
          <w:rFonts w:ascii="Arial" w:hAnsi="Arial" w:cs="Arial"/>
          <w:sz w:val="20"/>
          <w:szCs w:val="20"/>
          <w:lang w:val="ro-RO"/>
        </w:rPr>
        <w:t>: Bd. Ion C. Bratianu nr. 13C (fost Str. Arsenalului nr. 14), Targoviste, jud.</w:t>
      </w:r>
    </w:p>
    <w:p w14:paraId="5EDB2F20" w14:textId="77777777" w:rsidR="008F3B8D" w:rsidRPr="00DF473D" w:rsidRDefault="00A120AA" w:rsidP="00DF473D">
      <w:pPr>
        <w:shd w:val="clear" w:color="auto" w:fill="FFFFFF"/>
        <w:spacing w:line="240" w:lineRule="auto"/>
        <w:rPr>
          <w:rFonts w:ascii="Arial" w:eastAsia="Times New Roman" w:hAnsi="Arial" w:cs="Arial"/>
          <w:sz w:val="20"/>
          <w:szCs w:val="20"/>
          <w:lang w:val="es-ES"/>
        </w:rPr>
      </w:pPr>
      <w:r w:rsidRPr="00DF473D">
        <w:rPr>
          <w:rFonts w:ascii="Arial" w:hAnsi="Arial" w:cs="Arial"/>
          <w:sz w:val="20"/>
          <w:szCs w:val="20"/>
          <w:lang w:val="ro-RO"/>
        </w:rPr>
        <w:t xml:space="preserve">        </w:t>
      </w:r>
      <w:r w:rsidR="008F3B8D" w:rsidRPr="00DF473D">
        <w:rPr>
          <w:rFonts w:ascii="Arial" w:eastAsia="Times New Roman" w:hAnsi="Arial" w:cs="Arial"/>
          <w:sz w:val="20"/>
          <w:szCs w:val="20"/>
          <w:lang w:val="es-ES"/>
        </w:rPr>
        <w:t>Nr. telefon : 031 413 7444 Nr. fax : 031 438 2510 E-mail : </w:t>
      </w:r>
      <w:hyperlink r:id="rId5" w:tgtFrame="_blank" w:history="1">
        <w:r w:rsidR="008F3B8D" w:rsidRPr="00DF473D">
          <w:rPr>
            <w:rFonts w:ascii="Arial" w:eastAsia="Times New Roman" w:hAnsi="Arial" w:cs="Arial"/>
            <w:sz w:val="20"/>
            <w:szCs w:val="20"/>
            <w:u w:val="single"/>
            <w:lang w:val="es-ES"/>
          </w:rPr>
          <w:t>office@maundier.ro</w:t>
        </w:r>
      </w:hyperlink>
      <w:r w:rsidR="008F3B8D" w:rsidRPr="00DF473D">
        <w:rPr>
          <w:rFonts w:ascii="Arial" w:eastAsia="Times New Roman" w:hAnsi="Arial" w:cs="Arial"/>
          <w:sz w:val="20"/>
          <w:szCs w:val="20"/>
          <w:lang w:val="es-ES"/>
        </w:rPr>
        <w:t xml:space="preserve"> </w:t>
      </w:r>
    </w:p>
    <w:p w14:paraId="2C1CCEA2" w14:textId="3A6564DC" w:rsidR="008F3B8D" w:rsidRPr="00DF473D" w:rsidRDefault="008F3B8D" w:rsidP="00DF473D">
      <w:pPr>
        <w:shd w:val="clear" w:color="auto" w:fill="FFFFFF"/>
        <w:spacing w:line="240" w:lineRule="auto"/>
        <w:ind w:firstLine="720"/>
        <w:rPr>
          <w:rFonts w:ascii="Arial" w:eastAsia="Times New Roman" w:hAnsi="Arial" w:cs="Arial"/>
          <w:sz w:val="20"/>
          <w:szCs w:val="20"/>
          <w:lang w:val="es-ES"/>
        </w:rPr>
      </w:pPr>
      <w:r w:rsidRPr="00DF473D">
        <w:rPr>
          <w:rFonts w:ascii="Arial" w:eastAsia="Times New Roman" w:hAnsi="Arial" w:cs="Arial"/>
          <w:sz w:val="20"/>
          <w:szCs w:val="20"/>
          <w:lang w:val="es-ES"/>
        </w:rPr>
        <w:t>Web : </w:t>
      </w:r>
      <w:hyperlink r:id="rId6" w:tgtFrame="_blank" w:history="1">
        <w:r w:rsidRPr="00DF473D">
          <w:rPr>
            <w:rFonts w:ascii="Arial" w:eastAsia="Times New Roman" w:hAnsi="Arial" w:cs="Arial"/>
            <w:sz w:val="20"/>
            <w:szCs w:val="20"/>
            <w:u w:val="single"/>
            <w:lang w:val="es-ES"/>
          </w:rPr>
          <w:t>www.bomaxgroup.ro</w:t>
        </w:r>
      </w:hyperlink>
    </w:p>
    <w:p w14:paraId="15AC26CC" w14:textId="665D2646" w:rsidR="007D7D7E" w:rsidRPr="00DF473D" w:rsidRDefault="00A120AA"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7D7D7E" w:rsidRPr="00DF473D">
        <w:rPr>
          <w:rFonts w:ascii="Arial" w:hAnsi="Arial" w:cs="Arial"/>
          <w:sz w:val="20"/>
          <w:szCs w:val="20"/>
          <w:lang w:val="ro-RO"/>
        </w:rPr>
        <w:t>- numele persoanelor de contact:</w:t>
      </w:r>
    </w:p>
    <w:p w14:paraId="0859128A" w14:textId="48FDA155" w:rsidR="007D7D7E" w:rsidRPr="00DF473D" w:rsidRDefault="00A120AA"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7D7D7E" w:rsidRPr="00DF473D">
        <w:rPr>
          <w:rFonts w:ascii="Arial" w:hAnsi="Arial" w:cs="Arial"/>
          <w:sz w:val="20"/>
          <w:szCs w:val="20"/>
          <w:lang w:val="ro-RO"/>
        </w:rPr>
        <w:t xml:space="preserve"> director/manager/administrator</w:t>
      </w:r>
      <w:r w:rsidRPr="00DF473D">
        <w:rPr>
          <w:rFonts w:ascii="Arial" w:hAnsi="Arial" w:cs="Arial"/>
          <w:sz w:val="20"/>
          <w:szCs w:val="20"/>
          <w:lang w:val="ro-RO"/>
        </w:rPr>
        <w:t>:</w:t>
      </w:r>
      <w:r w:rsidR="008F3B8D" w:rsidRPr="00DF473D">
        <w:rPr>
          <w:rFonts w:ascii="Arial" w:hAnsi="Arial" w:cs="Arial"/>
          <w:sz w:val="20"/>
          <w:szCs w:val="20"/>
          <w:lang w:val="ro-RO"/>
        </w:rPr>
        <w:t xml:space="preserve"> Sorin Bonciu</w:t>
      </w:r>
      <w:r w:rsidR="00DF473D">
        <w:rPr>
          <w:rFonts w:ascii="Arial" w:hAnsi="Arial" w:cs="Arial"/>
          <w:sz w:val="20"/>
          <w:szCs w:val="20"/>
          <w:lang w:val="ro-RO"/>
        </w:rPr>
        <w:t xml:space="preserve">; </w:t>
      </w:r>
    </w:p>
    <w:p w14:paraId="5C28F4F9" w14:textId="296B9782" w:rsidR="007D7D7E" w:rsidRPr="00DF473D" w:rsidRDefault="00A120AA"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7D7D7E" w:rsidRPr="00DF473D">
        <w:rPr>
          <w:rFonts w:ascii="Arial" w:hAnsi="Arial" w:cs="Arial"/>
          <w:sz w:val="20"/>
          <w:szCs w:val="20"/>
          <w:lang w:val="ro-RO"/>
        </w:rPr>
        <w:t>responsabil pentru protecția mediului.</w:t>
      </w:r>
      <w:r w:rsidR="008F3B8D" w:rsidRPr="00DF473D">
        <w:rPr>
          <w:rFonts w:ascii="Arial" w:hAnsi="Arial" w:cs="Arial"/>
          <w:sz w:val="20"/>
          <w:szCs w:val="20"/>
          <w:lang w:val="ro-RO"/>
        </w:rPr>
        <w:t xml:space="preserve"> - </w:t>
      </w:r>
      <w:r w:rsidR="00D30397">
        <w:rPr>
          <w:rFonts w:ascii="Arial" w:hAnsi="Arial" w:cs="Arial"/>
          <w:sz w:val="20"/>
          <w:szCs w:val="20"/>
          <w:lang w:val="ro-RO"/>
        </w:rPr>
        <w:tab/>
      </w:r>
      <w:r w:rsidR="00D30397">
        <w:rPr>
          <w:rFonts w:ascii="Arial" w:hAnsi="Arial" w:cs="Arial"/>
          <w:sz w:val="20"/>
          <w:szCs w:val="20"/>
          <w:lang w:val="ro-RO"/>
        </w:rPr>
        <w:tab/>
      </w:r>
      <w:r w:rsidR="00D30397" w:rsidRPr="00D30397">
        <w:rPr>
          <w:rFonts w:ascii="Arial" w:hAnsi="Arial" w:cs="Arial"/>
          <w:b/>
          <w:bCs/>
          <w:sz w:val="20"/>
          <w:szCs w:val="20"/>
          <w:lang w:val="ro-RO"/>
        </w:rPr>
        <w:t>ARHITECT: Mihaela Mara 0722</w:t>
      </w:r>
      <w:r w:rsidR="00D30397">
        <w:rPr>
          <w:rFonts w:ascii="Arial" w:hAnsi="Arial" w:cs="Arial"/>
          <w:b/>
          <w:bCs/>
          <w:sz w:val="20"/>
          <w:szCs w:val="20"/>
          <w:lang w:val="ro-RO"/>
        </w:rPr>
        <w:t>.</w:t>
      </w:r>
      <w:r w:rsidR="00D30397" w:rsidRPr="00D30397">
        <w:rPr>
          <w:rFonts w:ascii="Arial" w:hAnsi="Arial" w:cs="Arial"/>
          <w:b/>
          <w:bCs/>
          <w:sz w:val="20"/>
          <w:szCs w:val="20"/>
          <w:lang w:val="ro-RO"/>
        </w:rPr>
        <w:t>659</w:t>
      </w:r>
      <w:r w:rsidR="00D30397">
        <w:rPr>
          <w:rFonts w:ascii="Arial" w:hAnsi="Arial" w:cs="Arial"/>
          <w:b/>
          <w:bCs/>
          <w:sz w:val="20"/>
          <w:szCs w:val="20"/>
          <w:lang w:val="ro-RO"/>
        </w:rPr>
        <w:t>.</w:t>
      </w:r>
      <w:r w:rsidR="00D30397" w:rsidRPr="00D30397">
        <w:rPr>
          <w:rFonts w:ascii="Arial" w:hAnsi="Arial" w:cs="Arial"/>
          <w:b/>
          <w:bCs/>
          <w:sz w:val="20"/>
          <w:szCs w:val="20"/>
          <w:lang w:val="ro-RO"/>
        </w:rPr>
        <w:t>519</w:t>
      </w:r>
    </w:p>
    <w:p w14:paraId="2A4AE12E" w14:textId="1E75B2DA"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III.</w:t>
      </w:r>
      <w:r w:rsidRPr="00DF473D">
        <w:rPr>
          <w:rFonts w:ascii="Arial" w:hAnsi="Arial" w:cs="Arial"/>
          <w:sz w:val="20"/>
          <w:szCs w:val="20"/>
          <w:lang w:val="ro-RO"/>
        </w:rPr>
        <w:t xml:space="preserve"> </w:t>
      </w:r>
      <w:r w:rsidRPr="00DF473D">
        <w:rPr>
          <w:rFonts w:ascii="Arial" w:hAnsi="Arial" w:cs="Arial"/>
          <w:b/>
          <w:bCs/>
          <w:sz w:val="20"/>
          <w:szCs w:val="20"/>
          <w:lang w:val="ro-RO"/>
        </w:rPr>
        <w:t>Descrierea caracteristicilor fizice ale întregului proiect</w:t>
      </w:r>
    </w:p>
    <w:p w14:paraId="15AD6AB2" w14:textId="3A99198B"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a) </w:t>
      </w:r>
      <w:r w:rsidR="00A120AA" w:rsidRPr="00DF473D">
        <w:rPr>
          <w:rFonts w:ascii="Arial" w:hAnsi="Arial" w:cs="Arial"/>
          <w:b/>
          <w:bCs/>
          <w:sz w:val="20"/>
          <w:szCs w:val="20"/>
          <w:lang w:val="ro-RO"/>
        </w:rPr>
        <w:t>R</w:t>
      </w:r>
      <w:r w:rsidRPr="00DF473D">
        <w:rPr>
          <w:rFonts w:ascii="Arial" w:hAnsi="Arial" w:cs="Arial"/>
          <w:b/>
          <w:bCs/>
          <w:sz w:val="20"/>
          <w:szCs w:val="20"/>
          <w:lang w:val="ro-RO"/>
        </w:rPr>
        <w:t>ezumat al proiectului</w:t>
      </w:r>
    </w:p>
    <w:p w14:paraId="58286973" w14:textId="13FE775D" w:rsidR="00A120AA" w:rsidRPr="00DF473D" w:rsidRDefault="00A120AA" w:rsidP="00DF473D">
      <w:pPr>
        <w:spacing w:line="240" w:lineRule="auto"/>
        <w:jc w:val="both"/>
        <w:rPr>
          <w:rFonts w:ascii="Arial" w:hAnsi="Arial" w:cs="Arial"/>
          <w:sz w:val="20"/>
          <w:szCs w:val="20"/>
          <w:u w:val="single"/>
          <w:lang w:val="ro-RO"/>
        </w:rPr>
      </w:pPr>
      <w:r w:rsidRPr="00DF473D">
        <w:rPr>
          <w:rFonts w:ascii="Arial" w:hAnsi="Arial" w:cs="Arial"/>
          <w:sz w:val="20"/>
          <w:szCs w:val="20"/>
          <w:lang w:val="ro-RO"/>
        </w:rPr>
        <w:t xml:space="preserve">       </w:t>
      </w:r>
      <w:r w:rsidRPr="00DF473D">
        <w:rPr>
          <w:rFonts w:ascii="Arial" w:hAnsi="Arial" w:cs="Arial"/>
          <w:sz w:val="20"/>
          <w:szCs w:val="20"/>
          <w:u w:val="single"/>
          <w:lang w:val="ro-RO"/>
        </w:rPr>
        <w:t>Regimul juridic</w:t>
      </w:r>
    </w:p>
    <w:p w14:paraId="098763B5" w14:textId="77777777" w:rsidR="00A120AA" w:rsidRPr="00DF473D" w:rsidRDefault="00A120AA" w:rsidP="00DF473D">
      <w:pPr>
        <w:spacing w:line="240" w:lineRule="auto"/>
        <w:ind w:firstLine="720"/>
        <w:jc w:val="both"/>
        <w:rPr>
          <w:rFonts w:ascii="Arial" w:hAnsi="Arial" w:cs="Arial"/>
          <w:sz w:val="20"/>
          <w:szCs w:val="20"/>
          <w:lang w:val="ro-RO"/>
        </w:rPr>
      </w:pPr>
      <w:r w:rsidRPr="00DF473D">
        <w:rPr>
          <w:rFonts w:ascii="Arial" w:hAnsi="Arial" w:cs="Arial"/>
          <w:sz w:val="20"/>
          <w:szCs w:val="20"/>
          <w:lang w:val="ro-RO"/>
        </w:rPr>
        <w:t>Terenul este situat in intravilanul Municipiului Târgoviște (conform Planului de Urbanism General aprobat prin HCL nr. 9  din ianuarie 1008 și prelungit conform O.U.G. nr 51/21.08.2018 prin HCL nr. 239/29.06.2018.</w:t>
      </w:r>
    </w:p>
    <w:p w14:paraId="097005AA" w14:textId="02BEF94A" w:rsidR="00A120AA" w:rsidRPr="00DF473D" w:rsidRDefault="00A120AA" w:rsidP="00DF473D">
      <w:pPr>
        <w:spacing w:line="240" w:lineRule="auto"/>
        <w:ind w:firstLine="720"/>
        <w:jc w:val="both"/>
        <w:rPr>
          <w:rFonts w:ascii="Arial" w:hAnsi="Arial" w:cs="Arial"/>
          <w:sz w:val="20"/>
          <w:szCs w:val="20"/>
          <w:lang w:val="ro-RO"/>
        </w:rPr>
      </w:pPr>
      <w:r w:rsidRPr="00DF473D">
        <w:rPr>
          <w:rFonts w:ascii="Arial" w:hAnsi="Arial" w:cs="Arial"/>
          <w:sz w:val="20"/>
          <w:szCs w:val="20"/>
          <w:lang w:val="ro-RO"/>
        </w:rPr>
        <w:t>Forma de proprietate: teren proprietate</w:t>
      </w:r>
      <w:r w:rsidR="001C4174" w:rsidRPr="00DF473D">
        <w:rPr>
          <w:rFonts w:ascii="Arial" w:hAnsi="Arial" w:cs="Arial"/>
          <w:sz w:val="20"/>
          <w:szCs w:val="20"/>
          <w:lang w:val="ro-RO"/>
        </w:rPr>
        <w:t xml:space="preserve"> </w:t>
      </w:r>
      <w:r w:rsidRPr="00DF473D">
        <w:rPr>
          <w:rFonts w:ascii="Arial" w:hAnsi="Arial" w:cs="Arial"/>
          <w:sz w:val="20"/>
          <w:szCs w:val="20"/>
          <w:lang w:val="ro-RO"/>
        </w:rPr>
        <w:t>particulară</w:t>
      </w:r>
      <w:r w:rsidR="001C4174" w:rsidRPr="00DF473D">
        <w:rPr>
          <w:rFonts w:ascii="Arial" w:hAnsi="Arial" w:cs="Arial"/>
          <w:sz w:val="20"/>
          <w:szCs w:val="20"/>
          <w:lang w:val="ro-RO"/>
        </w:rPr>
        <w:t xml:space="preserve">,proprietatea S.C. MAUNDIER FIDES S.R.L., </w:t>
      </w:r>
      <w:r w:rsidRPr="00DF473D">
        <w:rPr>
          <w:rFonts w:ascii="Arial" w:hAnsi="Arial" w:cs="Arial"/>
          <w:sz w:val="20"/>
          <w:szCs w:val="20"/>
          <w:lang w:val="ro-RO"/>
        </w:rPr>
        <w:t>conform</w:t>
      </w:r>
      <w:r w:rsidR="001C4174" w:rsidRPr="00DF473D">
        <w:rPr>
          <w:rFonts w:ascii="Arial" w:hAnsi="Arial" w:cs="Arial"/>
          <w:sz w:val="20"/>
          <w:szCs w:val="20"/>
          <w:lang w:val="ro-RO"/>
        </w:rPr>
        <w:t xml:space="preserve"> </w:t>
      </w:r>
      <w:r w:rsidRPr="00DF473D">
        <w:rPr>
          <w:rFonts w:ascii="Arial" w:hAnsi="Arial" w:cs="Arial"/>
          <w:sz w:val="20"/>
          <w:szCs w:val="20"/>
          <w:lang w:val="ro-RO"/>
        </w:rPr>
        <w:t>Act de Alipire Terenuri nr. 1818/08.08.2012 și extras de Carte Funciară pentru informare nr. 73226/05.08.2019.</w:t>
      </w:r>
    </w:p>
    <w:p w14:paraId="78A92817" w14:textId="280F16A6" w:rsidR="00A120AA" w:rsidRPr="00DF473D" w:rsidRDefault="001C4174" w:rsidP="00DF473D">
      <w:pPr>
        <w:spacing w:line="240" w:lineRule="auto"/>
        <w:ind w:firstLine="720"/>
        <w:jc w:val="both"/>
        <w:rPr>
          <w:rFonts w:ascii="Arial" w:hAnsi="Arial" w:cs="Arial"/>
          <w:sz w:val="20"/>
          <w:szCs w:val="20"/>
          <w:lang w:val="ro-RO"/>
        </w:rPr>
      </w:pPr>
      <w:r w:rsidRPr="00DF473D">
        <w:rPr>
          <w:rFonts w:ascii="Arial" w:hAnsi="Arial" w:cs="Arial"/>
          <w:sz w:val="20"/>
          <w:szCs w:val="20"/>
          <w:lang w:val="ro-RO"/>
        </w:rPr>
        <w:t>Terenul nu se afla in zone protejate si nu are interdictii de construire.</w:t>
      </w:r>
    </w:p>
    <w:p w14:paraId="3A203C90" w14:textId="6E05247B" w:rsidR="001C4174" w:rsidRPr="00DF473D" w:rsidRDefault="001C4174" w:rsidP="00DF473D">
      <w:pPr>
        <w:spacing w:line="240" w:lineRule="auto"/>
        <w:ind w:firstLine="720"/>
        <w:jc w:val="both"/>
        <w:rPr>
          <w:rFonts w:ascii="Arial" w:hAnsi="Arial" w:cs="Arial"/>
          <w:sz w:val="20"/>
          <w:szCs w:val="20"/>
          <w:u w:val="single"/>
          <w:lang w:val="ro-RO"/>
        </w:rPr>
      </w:pPr>
      <w:r w:rsidRPr="00DF473D">
        <w:rPr>
          <w:rFonts w:ascii="Arial" w:hAnsi="Arial" w:cs="Arial"/>
          <w:sz w:val="20"/>
          <w:szCs w:val="20"/>
          <w:u w:val="single"/>
          <w:lang w:val="ro-RO"/>
        </w:rPr>
        <w:t>Regimul economic</w:t>
      </w:r>
    </w:p>
    <w:p w14:paraId="0684A8FC" w14:textId="77777777" w:rsidR="005A76C5" w:rsidRPr="00DF473D" w:rsidRDefault="001C4174" w:rsidP="00DF473D">
      <w:pPr>
        <w:spacing w:line="240" w:lineRule="auto"/>
        <w:ind w:firstLine="720"/>
        <w:jc w:val="both"/>
        <w:rPr>
          <w:rFonts w:ascii="Arial" w:hAnsi="Arial" w:cs="Arial"/>
          <w:sz w:val="20"/>
          <w:szCs w:val="20"/>
          <w:lang w:val="ro-RO"/>
        </w:rPr>
      </w:pPr>
      <w:r w:rsidRPr="00DF473D">
        <w:rPr>
          <w:rFonts w:ascii="Arial" w:hAnsi="Arial" w:cs="Arial"/>
          <w:sz w:val="20"/>
          <w:szCs w:val="20"/>
          <w:lang w:val="ro-RO"/>
        </w:rPr>
        <w:t>Folosinta actuala este curti- constructii (teren) si C1- comercial (cladire).  Cladirea existenta are  suprafata construita totala de 3989 mp, si terenul aferent, cu suprafata de 16260mp.</w:t>
      </w:r>
    </w:p>
    <w:p w14:paraId="1110D88D" w14:textId="10A3D533" w:rsidR="005A76C5" w:rsidRPr="00DF473D" w:rsidRDefault="005A76C5" w:rsidP="00DF473D">
      <w:pPr>
        <w:spacing w:line="240" w:lineRule="auto"/>
        <w:contextualSpacing/>
        <w:jc w:val="both"/>
        <w:rPr>
          <w:rFonts w:ascii="Arial" w:hAnsi="Arial" w:cs="Arial"/>
          <w:sz w:val="20"/>
          <w:szCs w:val="20"/>
          <w:u w:val="single"/>
          <w:lang w:val="ro-RO"/>
        </w:rPr>
      </w:pPr>
      <w:r w:rsidRPr="00DF473D">
        <w:rPr>
          <w:rFonts w:ascii="Arial" w:hAnsi="Arial" w:cs="Arial"/>
          <w:sz w:val="20"/>
          <w:szCs w:val="20"/>
          <w:lang w:val="es-ES"/>
        </w:rPr>
        <w:t xml:space="preserve">              </w:t>
      </w:r>
      <w:r w:rsidRPr="00DF473D">
        <w:rPr>
          <w:rFonts w:ascii="Arial" w:hAnsi="Arial" w:cs="Arial"/>
          <w:sz w:val="20"/>
          <w:szCs w:val="20"/>
        </w:rPr>
        <w:t>C</w:t>
      </w:r>
      <w:r w:rsidRPr="00DF473D">
        <w:rPr>
          <w:rFonts w:ascii="Arial" w:hAnsi="Arial" w:cs="Arial"/>
          <w:sz w:val="20"/>
          <w:szCs w:val="20"/>
          <w:u w:val="single"/>
        </w:rPr>
        <w:t>apacități existente:</w:t>
      </w:r>
    </w:p>
    <w:p w14:paraId="61147127" w14:textId="77777777" w:rsidR="005A76C5" w:rsidRPr="00DF473D" w:rsidRDefault="005A76C5" w:rsidP="00DF473D">
      <w:pPr>
        <w:spacing w:line="240" w:lineRule="auto"/>
        <w:ind w:firstLine="993"/>
        <w:contextualSpacing/>
        <w:jc w:val="both"/>
        <w:rPr>
          <w:rFonts w:ascii="Arial" w:hAnsi="Arial" w:cs="Arial"/>
          <w:sz w:val="20"/>
          <w:szCs w:val="20"/>
        </w:rPr>
      </w:pPr>
      <w:r w:rsidRPr="00DF473D">
        <w:rPr>
          <w:rFonts w:ascii="Arial" w:hAnsi="Arial" w:cs="Arial"/>
          <w:sz w:val="20"/>
          <w:szCs w:val="20"/>
        </w:rPr>
        <w:t xml:space="preserve">S teren = 16.260 mp; SC = 3.989 mp; SD = 3.989 mp; POT: 24.5%; CUT: 0.25; </w:t>
      </w:r>
    </w:p>
    <w:p w14:paraId="6845BC62" w14:textId="77777777" w:rsidR="005A76C5" w:rsidRPr="00DF473D" w:rsidRDefault="005A76C5" w:rsidP="00DF473D">
      <w:pPr>
        <w:spacing w:line="240" w:lineRule="auto"/>
        <w:ind w:firstLine="993"/>
        <w:contextualSpacing/>
        <w:jc w:val="both"/>
        <w:rPr>
          <w:rFonts w:ascii="Arial" w:hAnsi="Arial" w:cs="Arial"/>
          <w:sz w:val="20"/>
          <w:szCs w:val="20"/>
        </w:rPr>
      </w:pPr>
      <w:r w:rsidRPr="00DF473D">
        <w:rPr>
          <w:rFonts w:ascii="Arial" w:hAnsi="Arial" w:cs="Arial"/>
          <w:sz w:val="20"/>
          <w:szCs w:val="20"/>
        </w:rPr>
        <w:t>Reg.H: P; Hmax  = 8.5 m; Hmax cornisa = 8.00m</w:t>
      </w:r>
    </w:p>
    <w:p w14:paraId="5658E5EC" w14:textId="1B627322" w:rsidR="005A76C5" w:rsidRPr="00DF473D" w:rsidRDefault="005A76C5" w:rsidP="00DF473D">
      <w:pPr>
        <w:spacing w:line="240" w:lineRule="auto"/>
        <w:ind w:firstLine="993"/>
        <w:contextualSpacing/>
        <w:jc w:val="both"/>
        <w:rPr>
          <w:rFonts w:ascii="Arial" w:hAnsi="Arial" w:cs="Arial"/>
          <w:sz w:val="20"/>
          <w:szCs w:val="20"/>
          <w:lang w:val="es-ES"/>
        </w:rPr>
      </w:pPr>
      <w:r w:rsidRPr="00DF473D">
        <w:rPr>
          <w:rFonts w:ascii="Arial" w:hAnsi="Arial" w:cs="Arial"/>
          <w:sz w:val="20"/>
          <w:szCs w:val="20"/>
          <w:lang w:val="es-ES"/>
        </w:rPr>
        <w:t>Funcțiune clădire existentă: comercială</w:t>
      </w:r>
    </w:p>
    <w:p w14:paraId="56556630" w14:textId="7C2290FB" w:rsidR="001C4174" w:rsidRPr="00DF473D" w:rsidRDefault="001C4174" w:rsidP="00DF473D">
      <w:pPr>
        <w:spacing w:line="240" w:lineRule="auto"/>
        <w:ind w:firstLine="720"/>
        <w:jc w:val="both"/>
        <w:rPr>
          <w:rFonts w:ascii="Arial" w:hAnsi="Arial" w:cs="Arial"/>
          <w:sz w:val="20"/>
          <w:szCs w:val="20"/>
          <w:u w:val="single"/>
          <w:lang w:val="ro-RO"/>
        </w:rPr>
      </w:pPr>
      <w:r w:rsidRPr="00DF473D">
        <w:rPr>
          <w:rFonts w:ascii="Arial" w:hAnsi="Arial" w:cs="Arial"/>
          <w:sz w:val="20"/>
          <w:szCs w:val="20"/>
          <w:u w:val="single"/>
          <w:lang w:val="ro-RO"/>
        </w:rPr>
        <w:t>Regimul tehnic</w:t>
      </w:r>
    </w:p>
    <w:p w14:paraId="33609932" w14:textId="27FB7774" w:rsidR="001C4174" w:rsidRPr="00DF473D" w:rsidRDefault="001C4174"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Vecinatati: Te</w:t>
      </w:r>
      <w:r w:rsidR="00913F65" w:rsidRPr="00DF473D">
        <w:rPr>
          <w:rFonts w:ascii="Arial" w:hAnsi="Arial" w:cs="Arial"/>
          <w:sz w:val="20"/>
          <w:szCs w:val="20"/>
          <w:lang w:val="es-ES"/>
        </w:rPr>
        <w:t>re</w:t>
      </w:r>
      <w:r w:rsidRPr="00DF473D">
        <w:rPr>
          <w:rFonts w:ascii="Arial" w:hAnsi="Arial" w:cs="Arial"/>
          <w:sz w:val="20"/>
          <w:szCs w:val="20"/>
          <w:lang w:val="es-ES"/>
        </w:rPr>
        <w:t xml:space="preserve">nul este situat in proximitatea Bd. Ion C. Bratianu (la Sud), a unui drum de acces la Est si a unui magazin Lidl, a unei benzinarii si a diverse imobile de locuit la Vest. </w:t>
      </w:r>
    </w:p>
    <w:p w14:paraId="1BE1D9E6" w14:textId="69F8F79C" w:rsidR="001C4174" w:rsidRPr="00DF473D" w:rsidRDefault="001C4174"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 xml:space="preserve">Accesul auto si pietonal public se realizeaza </w:t>
      </w:r>
      <w:r w:rsidR="00267F57">
        <w:rPr>
          <w:rFonts w:ascii="Arial" w:hAnsi="Arial" w:cs="Arial"/>
          <w:sz w:val="20"/>
          <w:szCs w:val="20"/>
          <w:lang w:val="es-ES"/>
        </w:rPr>
        <w:t xml:space="preserve">direct </w:t>
      </w:r>
      <w:r w:rsidRPr="00DF473D">
        <w:rPr>
          <w:rFonts w:ascii="Arial" w:hAnsi="Arial" w:cs="Arial"/>
          <w:sz w:val="20"/>
          <w:szCs w:val="20"/>
          <w:lang w:val="es-ES"/>
        </w:rPr>
        <w:t>din Bd. Ion C. Bratianu</w:t>
      </w:r>
      <w:r w:rsidR="00267F57">
        <w:rPr>
          <w:rFonts w:ascii="Arial" w:hAnsi="Arial" w:cs="Arial"/>
          <w:sz w:val="20"/>
          <w:szCs w:val="20"/>
          <w:lang w:val="es-ES"/>
        </w:rPr>
        <w:t xml:space="preserve"> si </w:t>
      </w:r>
      <w:r w:rsidR="00267F57" w:rsidRPr="00DF473D">
        <w:rPr>
          <w:rFonts w:ascii="Arial" w:hAnsi="Arial" w:cs="Arial"/>
          <w:sz w:val="20"/>
          <w:szCs w:val="20"/>
          <w:lang w:val="es-ES"/>
        </w:rPr>
        <w:t>p</w:t>
      </w:r>
      <w:r w:rsidR="00267F57">
        <w:rPr>
          <w:rFonts w:ascii="Arial" w:hAnsi="Arial" w:cs="Arial"/>
          <w:sz w:val="20"/>
          <w:szCs w:val="20"/>
          <w:lang w:val="es-ES"/>
        </w:rPr>
        <w:t>rin</w:t>
      </w:r>
      <w:r w:rsidR="00267F57" w:rsidRPr="00DF473D">
        <w:rPr>
          <w:rFonts w:ascii="Arial" w:hAnsi="Arial" w:cs="Arial"/>
          <w:sz w:val="20"/>
          <w:szCs w:val="20"/>
          <w:lang w:val="es-ES"/>
        </w:rPr>
        <w:t xml:space="preserve"> drumul de acces din Est</w:t>
      </w:r>
      <w:r w:rsidR="00F5722C" w:rsidRPr="00DF473D">
        <w:rPr>
          <w:rFonts w:ascii="Arial" w:hAnsi="Arial" w:cs="Arial"/>
          <w:sz w:val="20"/>
          <w:szCs w:val="20"/>
          <w:lang w:val="es-ES"/>
        </w:rPr>
        <w:t>.</w:t>
      </w:r>
    </w:p>
    <w:p w14:paraId="42711203" w14:textId="77777777" w:rsidR="001C4174" w:rsidRPr="00DF473D" w:rsidRDefault="001C4174"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Accesul auto pentru marfa se realizeaza din Bd. Ion C. Bratianu, pe drumul de acces din Est si prin spatele cladirii.</w:t>
      </w:r>
    </w:p>
    <w:p w14:paraId="06CCE58B" w14:textId="77777777" w:rsidR="001C4174" w:rsidRPr="00DF473D" w:rsidRDefault="001C4174"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In incinta sunt amenajate platforme rutiere, cai de acces si parcare pentru 180 autovehicule (public) si o curte de serviciu cu parcari pentru alimentare marfa si angajati, nedelimitate (asimilabile cu cca 13 parcari autovehicule).</w:t>
      </w:r>
    </w:p>
    <w:p w14:paraId="7D8EC0E9" w14:textId="5FA11322" w:rsidR="001C4174" w:rsidRDefault="001C4174"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Echipari edilitare: la amplasament exista toate racordurile la utilitati necesare functionarii normale.</w:t>
      </w:r>
    </w:p>
    <w:p w14:paraId="4167F60A" w14:textId="1647B9C7" w:rsidR="00D30397" w:rsidRPr="00DF473D" w:rsidRDefault="00D30397" w:rsidP="00D30397">
      <w:pPr>
        <w:jc w:val="both"/>
        <w:rPr>
          <w:rFonts w:ascii="Arial" w:hAnsi="Arial" w:cs="Arial"/>
          <w:sz w:val="20"/>
          <w:szCs w:val="20"/>
          <w:lang w:val="es-ES"/>
        </w:rPr>
      </w:pPr>
      <w:r w:rsidRPr="00D30397">
        <w:rPr>
          <w:rFonts w:ascii="Arial" w:hAnsi="Arial" w:cs="Arial"/>
          <w:sz w:val="20"/>
          <w:szCs w:val="20"/>
          <w:lang w:val="es-ES"/>
        </w:rPr>
        <w:t xml:space="preserve">S-a obtinut Certificatul de Urbanism nr. 756 din 08.08.2018 pentru “Construire cladire comerciala P+1”, continuat cu Certificatul de Urbanism nr. 926/23.09.2019 pentru CONSTRUIRE </w:t>
      </w:r>
      <w:r w:rsidRPr="00D30397">
        <w:rPr>
          <w:rFonts w:ascii="Arial" w:hAnsi="Arial" w:cs="Arial"/>
          <w:sz w:val="20"/>
          <w:szCs w:val="20"/>
          <w:shd w:val="clear" w:color="auto" w:fill="FFFFFF"/>
          <w:lang w:val="es-ES"/>
        </w:rPr>
        <w:t>RESTAURANT MCDONALD’S McDrive, TERASA, LOC DE JOACA PENTRU COPII. ALEI CAROSABILE, SPATII VERZI, AMPLASARE SEMNALISTICA LUMINOASA, PILON PUBLICITAR SI ORGANIZARE DE SANTIER.</w:t>
      </w:r>
      <w:r>
        <w:rPr>
          <w:rFonts w:ascii="Arial" w:hAnsi="Arial" w:cs="Arial"/>
          <w:sz w:val="20"/>
          <w:szCs w:val="20"/>
          <w:shd w:val="clear" w:color="auto" w:fill="FFFFFF"/>
          <w:lang w:val="es-ES"/>
        </w:rPr>
        <w:t xml:space="preserve"> (cu prevederea posibilitatii utilizarii avizelor obtinute pe Certificatul nr. 756).</w:t>
      </w:r>
    </w:p>
    <w:p w14:paraId="5520DDCD" w14:textId="21036F56" w:rsidR="001C4174" w:rsidRPr="00DF473D" w:rsidRDefault="001C4174" w:rsidP="00DF473D">
      <w:pPr>
        <w:spacing w:line="240" w:lineRule="auto"/>
        <w:ind w:firstLine="720"/>
        <w:jc w:val="both"/>
        <w:rPr>
          <w:rFonts w:ascii="Arial" w:hAnsi="Arial" w:cs="Arial"/>
          <w:sz w:val="20"/>
          <w:szCs w:val="20"/>
          <w:u w:val="single"/>
          <w:lang w:val="ro-RO"/>
        </w:rPr>
      </w:pPr>
      <w:r w:rsidRPr="00DF473D">
        <w:rPr>
          <w:rFonts w:ascii="Arial" w:hAnsi="Arial" w:cs="Arial"/>
          <w:sz w:val="20"/>
          <w:szCs w:val="20"/>
          <w:u w:val="single"/>
          <w:lang w:val="ro-RO"/>
        </w:rPr>
        <w:t>Construcția propusă</w:t>
      </w:r>
    </w:p>
    <w:p w14:paraId="0CE6A190" w14:textId="013D5B37" w:rsidR="005A76C5" w:rsidRPr="00DF473D" w:rsidRDefault="008D0BE6" w:rsidP="00DF473D">
      <w:pPr>
        <w:spacing w:line="240" w:lineRule="auto"/>
        <w:rPr>
          <w:rFonts w:ascii="Arial" w:hAnsi="Arial" w:cs="Arial"/>
          <w:sz w:val="20"/>
          <w:szCs w:val="20"/>
          <w:shd w:val="clear" w:color="auto" w:fill="FFFFFF"/>
          <w:lang w:val="ro-RO"/>
        </w:rPr>
      </w:pPr>
      <w:r w:rsidRPr="00DF473D">
        <w:rPr>
          <w:rFonts w:ascii="Arial" w:hAnsi="Arial" w:cs="Arial"/>
          <w:bCs/>
          <w:sz w:val="20"/>
          <w:szCs w:val="20"/>
          <w:lang w:val="ro-RO"/>
        </w:rPr>
        <w:t xml:space="preserve">Se doreşte CONSTRUIREA, in incinta existenta, a unei </w:t>
      </w:r>
      <w:bookmarkStart w:id="0" w:name="_Hlk20673770"/>
      <w:r w:rsidRPr="00DF473D">
        <w:rPr>
          <w:rFonts w:ascii="Arial" w:hAnsi="Arial" w:cs="Arial"/>
          <w:bCs/>
          <w:sz w:val="20"/>
          <w:szCs w:val="20"/>
          <w:lang w:val="ro-RO"/>
        </w:rPr>
        <w:t>CLADIRI COMERCIALE, Reg.H P</w:t>
      </w:r>
      <w:r w:rsidR="00DF473D">
        <w:rPr>
          <w:rFonts w:ascii="Arial" w:hAnsi="Arial" w:cs="Arial"/>
          <w:bCs/>
          <w:sz w:val="20"/>
          <w:szCs w:val="20"/>
          <w:lang w:val="ro-RO"/>
        </w:rPr>
        <w:t>arter</w:t>
      </w:r>
      <w:r w:rsidR="00F5722C" w:rsidRPr="00DF473D">
        <w:rPr>
          <w:rFonts w:ascii="Arial" w:hAnsi="Arial" w:cs="Arial"/>
          <w:bCs/>
          <w:sz w:val="20"/>
          <w:szCs w:val="20"/>
          <w:lang w:val="ro-RO"/>
        </w:rPr>
        <w:t xml:space="preserve">  </w:t>
      </w:r>
      <w:r w:rsidRPr="00DF473D">
        <w:rPr>
          <w:rFonts w:ascii="Arial" w:hAnsi="Arial" w:cs="Arial"/>
          <w:bCs/>
          <w:sz w:val="20"/>
          <w:szCs w:val="20"/>
          <w:lang w:val="ro-RO"/>
        </w:rPr>
        <w:t xml:space="preserve">- </w:t>
      </w:r>
      <w:r w:rsidRPr="00DF473D">
        <w:rPr>
          <w:rFonts w:ascii="Arial" w:hAnsi="Arial" w:cs="Arial"/>
          <w:sz w:val="20"/>
          <w:szCs w:val="20"/>
          <w:shd w:val="clear" w:color="auto" w:fill="FFFFFF"/>
          <w:lang w:val="ro-RO"/>
        </w:rPr>
        <w:t>RESTAURANT MCDONALD’S McDrive</w:t>
      </w:r>
      <w:r w:rsidR="00194C32">
        <w:rPr>
          <w:rFonts w:ascii="Arial" w:hAnsi="Arial" w:cs="Arial"/>
          <w:sz w:val="20"/>
          <w:szCs w:val="20"/>
          <w:shd w:val="clear" w:color="auto" w:fill="FFFFFF"/>
          <w:lang w:val="ro-RO"/>
        </w:rPr>
        <w:t xml:space="preserve"> total </w:t>
      </w:r>
      <w:r w:rsidRPr="00DF473D">
        <w:rPr>
          <w:rFonts w:ascii="Arial" w:hAnsi="Arial" w:cs="Arial"/>
          <w:sz w:val="20"/>
          <w:szCs w:val="20"/>
          <w:shd w:val="clear" w:color="auto" w:fill="FFFFFF"/>
          <w:lang w:val="ro-RO"/>
        </w:rPr>
        <w:t>,</w:t>
      </w:r>
      <w:bookmarkEnd w:id="0"/>
      <w:r w:rsidRPr="00DF473D">
        <w:rPr>
          <w:rFonts w:ascii="Arial" w:hAnsi="Arial" w:cs="Arial"/>
          <w:sz w:val="20"/>
          <w:szCs w:val="20"/>
          <w:shd w:val="clear" w:color="auto" w:fill="FFFFFF"/>
          <w:lang w:val="ro-RO"/>
        </w:rPr>
        <w:t xml:space="preserve"> cu TERASA si LOC DE JOACA PENTRU COPII. Se va reamenaja o parte din parcarea existenta (ALEI CAROSABILE, SPATII VERZI, LOCURI DE PARCARE) si se va amplasa SEMNALISTICA LUMINOASA (firma luminoasa pe fatada si pilon); </w:t>
      </w:r>
    </w:p>
    <w:p w14:paraId="7BAE5C77" w14:textId="29E2C63F" w:rsidR="005A76C5" w:rsidRPr="00DF473D" w:rsidRDefault="005A76C5" w:rsidP="00DF473D">
      <w:pPr>
        <w:spacing w:line="240" w:lineRule="auto"/>
        <w:jc w:val="both"/>
        <w:rPr>
          <w:rFonts w:ascii="Arial" w:hAnsi="Arial" w:cs="Arial"/>
          <w:sz w:val="20"/>
          <w:szCs w:val="20"/>
          <w:u w:val="single"/>
          <w:lang w:val="es-ES"/>
        </w:rPr>
      </w:pPr>
      <w:r w:rsidRPr="00DF473D">
        <w:rPr>
          <w:rFonts w:ascii="Arial" w:hAnsi="Arial" w:cs="Arial"/>
          <w:sz w:val="20"/>
          <w:szCs w:val="20"/>
          <w:lang w:val="es-ES"/>
        </w:rPr>
        <w:t xml:space="preserve"> </w:t>
      </w:r>
      <w:r w:rsidRPr="00DF473D">
        <w:rPr>
          <w:rFonts w:ascii="Arial" w:hAnsi="Arial" w:cs="Arial"/>
          <w:sz w:val="20"/>
          <w:szCs w:val="20"/>
          <w:u w:val="single"/>
          <w:lang w:val="es-ES"/>
        </w:rPr>
        <w:t>Capacități propuse:</w:t>
      </w:r>
    </w:p>
    <w:p w14:paraId="6B1E45A0" w14:textId="51311E85" w:rsidR="005A76C5" w:rsidRPr="00DF473D" w:rsidRDefault="005A76C5" w:rsidP="00DF473D">
      <w:pPr>
        <w:autoSpaceDE w:val="0"/>
        <w:autoSpaceDN w:val="0"/>
        <w:adjustRightInd w:val="0"/>
        <w:spacing w:line="240" w:lineRule="auto"/>
        <w:contextualSpacing/>
        <w:rPr>
          <w:rFonts w:ascii="Arial" w:hAnsi="Arial" w:cs="Arial"/>
          <w:sz w:val="20"/>
          <w:szCs w:val="20"/>
          <w:lang w:val="es-ES"/>
        </w:rPr>
      </w:pPr>
      <w:r w:rsidRPr="00DF473D">
        <w:rPr>
          <w:rFonts w:ascii="Arial" w:hAnsi="Arial" w:cs="Arial"/>
          <w:sz w:val="20"/>
          <w:szCs w:val="20"/>
          <w:lang w:val="es-ES"/>
        </w:rPr>
        <w:t xml:space="preserve">              </w:t>
      </w:r>
      <w:r w:rsidRPr="00864EBF">
        <w:rPr>
          <w:rFonts w:ascii="Arial" w:hAnsi="Arial" w:cs="Arial"/>
          <w:sz w:val="20"/>
          <w:szCs w:val="20"/>
          <w:lang w:val="es-ES"/>
        </w:rPr>
        <w:t>SC propunere= 400mp SD propunere= 400mp SC t</w:t>
      </w:r>
      <w:r w:rsidRPr="00DF473D">
        <w:rPr>
          <w:rFonts w:ascii="Arial" w:hAnsi="Arial" w:cs="Arial"/>
          <w:sz w:val="20"/>
          <w:szCs w:val="20"/>
          <w:lang w:val="es-ES"/>
        </w:rPr>
        <w:t>otala rezultata= 4389mp SD totala rezultata= 4389mp</w:t>
      </w:r>
    </w:p>
    <w:p w14:paraId="036209D5" w14:textId="6F0089EA" w:rsidR="005A76C5" w:rsidRPr="00DF473D" w:rsidRDefault="005A76C5" w:rsidP="00DF473D">
      <w:pPr>
        <w:spacing w:line="240" w:lineRule="auto"/>
        <w:contextualSpacing/>
        <w:jc w:val="both"/>
        <w:rPr>
          <w:rFonts w:ascii="Arial" w:hAnsi="Arial" w:cs="Arial"/>
          <w:sz w:val="20"/>
          <w:szCs w:val="20"/>
        </w:rPr>
      </w:pPr>
      <w:r w:rsidRPr="00DF473D">
        <w:rPr>
          <w:rFonts w:ascii="Arial" w:hAnsi="Arial" w:cs="Arial"/>
          <w:sz w:val="20"/>
          <w:szCs w:val="20"/>
          <w:lang w:val="es-ES"/>
        </w:rPr>
        <w:t xml:space="preserve">              </w:t>
      </w:r>
      <w:r w:rsidRPr="00DF473D">
        <w:rPr>
          <w:rFonts w:ascii="Arial" w:hAnsi="Arial" w:cs="Arial"/>
          <w:sz w:val="20"/>
          <w:szCs w:val="20"/>
        </w:rPr>
        <w:t>POT: 27%; CUT: 0.27; Reg.H: P; Hmax  = 8 m; Hmax cornisa = 6.50m</w:t>
      </w:r>
    </w:p>
    <w:p w14:paraId="631FE9D9" w14:textId="0BA870D0" w:rsidR="005A76C5" w:rsidRPr="00DF473D" w:rsidRDefault="005A76C5" w:rsidP="00DF473D">
      <w:pPr>
        <w:autoSpaceDE w:val="0"/>
        <w:autoSpaceDN w:val="0"/>
        <w:adjustRightInd w:val="0"/>
        <w:spacing w:line="240" w:lineRule="auto"/>
        <w:contextualSpacing/>
        <w:rPr>
          <w:rFonts w:ascii="Arial" w:hAnsi="Arial" w:cs="Arial"/>
          <w:sz w:val="20"/>
          <w:szCs w:val="20"/>
          <w:lang w:val="es-ES"/>
        </w:rPr>
      </w:pPr>
      <w:r w:rsidRPr="004707CE">
        <w:rPr>
          <w:rFonts w:ascii="Arial" w:hAnsi="Arial" w:cs="Arial"/>
          <w:sz w:val="20"/>
          <w:szCs w:val="20"/>
          <w:lang w:val="en-US"/>
        </w:rPr>
        <w:t xml:space="preserve">           </w:t>
      </w:r>
      <w:r w:rsidRPr="00DF473D">
        <w:rPr>
          <w:rFonts w:ascii="Arial" w:hAnsi="Arial" w:cs="Arial"/>
          <w:sz w:val="20"/>
          <w:szCs w:val="20"/>
          <w:lang w:val="es-ES"/>
        </w:rPr>
        <w:t>CATEGORIE DE IMPORTANTA: “C”,</w:t>
      </w:r>
      <w:r w:rsidR="00F5722C" w:rsidRPr="00DF473D">
        <w:rPr>
          <w:rFonts w:ascii="Arial" w:hAnsi="Arial" w:cs="Arial"/>
          <w:sz w:val="20"/>
          <w:szCs w:val="20"/>
          <w:lang w:val="es-ES"/>
        </w:rPr>
        <w:t xml:space="preserve"> </w:t>
      </w:r>
      <w:r w:rsidRPr="00DF473D">
        <w:rPr>
          <w:rFonts w:ascii="Arial" w:hAnsi="Arial" w:cs="Arial"/>
          <w:sz w:val="20"/>
          <w:szCs w:val="20"/>
          <w:lang w:val="es-ES"/>
        </w:rPr>
        <w:t>CLASA DE IMPORTANTA: III, GRAD DE REZISTENTA LA FOC: II</w:t>
      </w:r>
    </w:p>
    <w:p w14:paraId="66018840" w14:textId="7C4513E5" w:rsidR="00913F65" w:rsidRPr="00DF473D" w:rsidRDefault="00913F65" w:rsidP="00DF473D">
      <w:pPr>
        <w:spacing w:line="240" w:lineRule="auto"/>
        <w:rPr>
          <w:rFonts w:ascii="Arial" w:hAnsi="Arial" w:cs="Arial"/>
          <w:bCs/>
          <w:sz w:val="20"/>
          <w:szCs w:val="20"/>
          <w:u w:val="single"/>
          <w:lang w:val="es-ES"/>
        </w:rPr>
      </w:pPr>
      <w:r w:rsidRPr="00DF473D">
        <w:rPr>
          <w:rFonts w:ascii="Arial" w:hAnsi="Arial" w:cs="Arial"/>
          <w:bCs/>
          <w:sz w:val="20"/>
          <w:szCs w:val="20"/>
          <w:u w:val="single"/>
          <w:lang w:val="es-ES"/>
        </w:rPr>
        <w:lastRenderedPageBreak/>
        <w:t xml:space="preserve">Alcătuirea constructivă propusă: </w:t>
      </w:r>
    </w:p>
    <w:p w14:paraId="06EB4409" w14:textId="77777777" w:rsidR="00F5722C" w:rsidRPr="00864EBF" w:rsidRDefault="005A76C5" w:rsidP="00DF473D">
      <w:pPr>
        <w:spacing w:line="240" w:lineRule="auto"/>
        <w:ind w:firstLine="720"/>
        <w:rPr>
          <w:rFonts w:ascii="Arial" w:hAnsi="Arial" w:cs="Arial"/>
          <w:sz w:val="20"/>
          <w:szCs w:val="20"/>
          <w:lang w:val="es-ES"/>
        </w:rPr>
      </w:pPr>
      <w:r w:rsidRPr="00864EBF">
        <w:rPr>
          <w:rFonts w:ascii="Arial" w:hAnsi="Arial" w:cs="Arial"/>
          <w:sz w:val="20"/>
          <w:szCs w:val="20"/>
          <w:lang w:val="es-ES"/>
        </w:rPr>
        <w:t>Stalpi si grinzi din profile metalice</w:t>
      </w:r>
      <w:r w:rsidR="00F5722C" w:rsidRPr="00864EBF">
        <w:rPr>
          <w:rFonts w:ascii="Arial" w:hAnsi="Arial" w:cs="Arial"/>
          <w:sz w:val="20"/>
          <w:szCs w:val="20"/>
          <w:lang w:val="es-ES"/>
        </w:rPr>
        <w:t xml:space="preserve"> (structura tip hala, open space)</w:t>
      </w:r>
      <w:r w:rsidRPr="00864EBF">
        <w:rPr>
          <w:rFonts w:ascii="Arial" w:hAnsi="Arial" w:cs="Arial"/>
          <w:sz w:val="20"/>
          <w:szCs w:val="20"/>
          <w:lang w:val="es-ES"/>
        </w:rPr>
        <w:t xml:space="preserve">. </w:t>
      </w:r>
    </w:p>
    <w:p w14:paraId="14E04B1D" w14:textId="661A25E2" w:rsidR="005A76C5" w:rsidRPr="00DF473D" w:rsidRDefault="005A76C5" w:rsidP="00DF473D">
      <w:pPr>
        <w:spacing w:line="240" w:lineRule="auto"/>
        <w:ind w:firstLine="720"/>
        <w:rPr>
          <w:rFonts w:ascii="Arial" w:hAnsi="Arial" w:cs="Arial"/>
          <w:sz w:val="20"/>
          <w:szCs w:val="20"/>
          <w:lang w:val="es-ES"/>
        </w:rPr>
      </w:pPr>
      <w:r w:rsidRPr="00DF473D">
        <w:rPr>
          <w:rFonts w:ascii="Arial" w:hAnsi="Arial" w:cs="Arial"/>
          <w:sz w:val="20"/>
          <w:szCs w:val="20"/>
          <w:lang w:val="es-ES"/>
        </w:rPr>
        <w:t>Planseu</w:t>
      </w:r>
      <w:r w:rsidR="00F5722C" w:rsidRPr="00DF473D">
        <w:rPr>
          <w:rFonts w:ascii="Arial" w:hAnsi="Arial" w:cs="Arial"/>
          <w:sz w:val="20"/>
          <w:szCs w:val="20"/>
          <w:lang w:val="es-ES"/>
        </w:rPr>
        <w:t xml:space="preserve"> pe sol</w:t>
      </w:r>
      <w:r w:rsidRPr="00DF473D">
        <w:rPr>
          <w:rFonts w:ascii="Arial" w:hAnsi="Arial" w:cs="Arial"/>
          <w:sz w:val="20"/>
          <w:szCs w:val="20"/>
          <w:lang w:val="es-ES"/>
        </w:rPr>
        <w:t xml:space="preserve"> din beton armat. Anvelopanta</w:t>
      </w:r>
      <w:r w:rsidR="00267F57">
        <w:rPr>
          <w:rFonts w:ascii="Arial" w:hAnsi="Arial" w:cs="Arial"/>
          <w:sz w:val="20"/>
          <w:szCs w:val="20"/>
          <w:lang w:val="es-ES"/>
        </w:rPr>
        <w:t xml:space="preserve"> (pereti si acoperis)</w:t>
      </w:r>
      <w:r w:rsidRPr="00DF473D">
        <w:rPr>
          <w:rFonts w:ascii="Arial" w:hAnsi="Arial" w:cs="Arial"/>
          <w:sz w:val="20"/>
          <w:szCs w:val="20"/>
          <w:lang w:val="es-ES"/>
        </w:rPr>
        <w:t>: panouri cu miez termoizolant</w:t>
      </w:r>
      <w:r w:rsidR="00F5722C" w:rsidRPr="00DF473D">
        <w:rPr>
          <w:rFonts w:ascii="Arial" w:hAnsi="Arial" w:cs="Arial"/>
          <w:sz w:val="20"/>
          <w:szCs w:val="20"/>
          <w:lang w:val="es-ES"/>
        </w:rPr>
        <w:t>.</w:t>
      </w:r>
    </w:p>
    <w:p w14:paraId="2BF9DA70" w14:textId="6EAE2C49" w:rsidR="005A76C5" w:rsidRPr="00DF473D" w:rsidRDefault="00913F65" w:rsidP="00DF473D">
      <w:pPr>
        <w:spacing w:line="240" w:lineRule="auto"/>
        <w:jc w:val="both"/>
        <w:outlineLvl w:val="0"/>
        <w:rPr>
          <w:rFonts w:ascii="Arial" w:hAnsi="Arial" w:cs="Arial"/>
          <w:bCs/>
          <w:sz w:val="20"/>
          <w:szCs w:val="20"/>
          <w:u w:val="single"/>
          <w:lang w:val="es-ES"/>
        </w:rPr>
      </w:pPr>
      <w:r w:rsidRPr="00DF473D">
        <w:rPr>
          <w:rFonts w:ascii="Arial" w:hAnsi="Arial" w:cs="Arial"/>
          <w:bCs/>
          <w:sz w:val="20"/>
          <w:szCs w:val="20"/>
          <w:u w:val="single"/>
          <w:lang w:val="es-ES"/>
        </w:rPr>
        <w:t>Materiale și finisaje:</w:t>
      </w:r>
    </w:p>
    <w:p w14:paraId="2B3DD1C1" w14:textId="21BA0756" w:rsidR="005A76C5" w:rsidRPr="00DF473D" w:rsidRDefault="005A76C5" w:rsidP="00DF473D">
      <w:pPr>
        <w:spacing w:line="240" w:lineRule="auto"/>
        <w:jc w:val="both"/>
        <w:rPr>
          <w:rFonts w:ascii="Arial" w:hAnsi="Arial" w:cs="Arial"/>
          <w:sz w:val="20"/>
          <w:szCs w:val="20"/>
          <w:lang w:val="es-ES"/>
        </w:rPr>
      </w:pPr>
      <w:r w:rsidRPr="00DF473D">
        <w:rPr>
          <w:rFonts w:ascii="Arial" w:hAnsi="Arial" w:cs="Arial"/>
          <w:sz w:val="20"/>
          <w:szCs w:val="20"/>
          <w:lang w:val="es-ES"/>
        </w:rPr>
        <w:t>EXTERIOR: Tamplarie Aluminiu+ geam termopan. Usi exterioare: metalice cu protectie termica. Pereti: placaj panouri tabla sau placaj lemn, cu miez termoizolant. Invelitoare panouri acoperis tabla si miez termoizolant.</w:t>
      </w:r>
    </w:p>
    <w:p w14:paraId="7DA4B57F" w14:textId="441CEB13" w:rsidR="005A76C5" w:rsidRDefault="005A76C5" w:rsidP="00DF473D">
      <w:pPr>
        <w:spacing w:line="240" w:lineRule="auto"/>
        <w:jc w:val="both"/>
        <w:rPr>
          <w:rFonts w:ascii="Arial" w:hAnsi="Arial" w:cs="Arial"/>
          <w:sz w:val="20"/>
          <w:szCs w:val="20"/>
          <w:lang w:val="es-ES"/>
        </w:rPr>
      </w:pPr>
      <w:r w:rsidRPr="00DF473D">
        <w:rPr>
          <w:rFonts w:ascii="Arial" w:hAnsi="Arial" w:cs="Arial"/>
          <w:sz w:val="20"/>
          <w:szCs w:val="20"/>
          <w:lang w:val="es-ES"/>
        </w:rPr>
        <w:t xml:space="preserve">INTERIOR:  Usi interioare: metalice, rezistente la foc dupa cum este cazul; Plafoane: plafon fals panouri gips-carton in spatiile; Pereti: fata interioara a panourilor de fatada, placari cu gips carton in unele zone, cu vopsitorie lavabila sau faianta in spatiile umede. Pardoseala: gresie ceramica portelanata pentru trafic intens. </w:t>
      </w:r>
    </w:p>
    <w:p w14:paraId="176E8A62" w14:textId="211AD4AF" w:rsidR="00194C32" w:rsidRDefault="00194C32" w:rsidP="00DF473D">
      <w:pPr>
        <w:spacing w:line="240" w:lineRule="auto"/>
        <w:jc w:val="both"/>
        <w:rPr>
          <w:rFonts w:ascii="Arial" w:hAnsi="Arial" w:cs="Arial"/>
          <w:sz w:val="20"/>
          <w:szCs w:val="20"/>
          <w:lang w:val="es-ES"/>
        </w:rPr>
      </w:pPr>
      <w:r>
        <w:rPr>
          <w:rFonts w:ascii="Arial" w:hAnsi="Arial" w:cs="Arial"/>
          <w:sz w:val="20"/>
          <w:szCs w:val="20"/>
          <w:lang w:val="es-ES"/>
        </w:rPr>
        <w:t>STRUCTURA FUNCTIONALA:</w:t>
      </w:r>
    </w:p>
    <w:p w14:paraId="7DD347E7" w14:textId="4DE31035" w:rsidR="00194C32" w:rsidRDefault="00B56E88" w:rsidP="00DF473D">
      <w:pPr>
        <w:spacing w:line="240" w:lineRule="auto"/>
        <w:jc w:val="both"/>
        <w:rPr>
          <w:rFonts w:ascii="Arial" w:hAnsi="Arial" w:cs="Arial"/>
          <w:sz w:val="20"/>
          <w:szCs w:val="20"/>
          <w:lang w:val="es-ES"/>
        </w:rPr>
      </w:pPr>
      <w:r>
        <w:rPr>
          <w:rFonts w:ascii="Arial" w:hAnsi="Arial" w:cs="Arial"/>
          <w:sz w:val="20"/>
          <w:szCs w:val="20"/>
          <w:lang w:val="es-ES"/>
        </w:rPr>
        <w:t>O zona de deservire public (tejghea de vanzare + sala de mese), prevazuta cu grupuri sanitare si terasa, plus</w:t>
      </w:r>
    </w:p>
    <w:p w14:paraId="40CB6C42" w14:textId="6FB7D63A" w:rsidR="00B56E88" w:rsidRPr="00DF473D" w:rsidRDefault="00B56E88" w:rsidP="00DF473D">
      <w:pPr>
        <w:spacing w:line="240" w:lineRule="auto"/>
        <w:jc w:val="both"/>
        <w:rPr>
          <w:rFonts w:ascii="Arial" w:hAnsi="Arial" w:cs="Arial"/>
          <w:sz w:val="20"/>
          <w:szCs w:val="20"/>
          <w:lang w:val="es-ES"/>
        </w:rPr>
      </w:pPr>
      <w:r>
        <w:rPr>
          <w:rFonts w:ascii="Arial" w:hAnsi="Arial" w:cs="Arial"/>
          <w:sz w:val="20"/>
          <w:szCs w:val="20"/>
          <w:lang w:val="es-ES"/>
        </w:rPr>
        <w:t>o zona personal si preparare mancare, prevazuta cu vestiare si grupuri sanitare personal, depozitare si spatii tehnice.</w:t>
      </w:r>
    </w:p>
    <w:p w14:paraId="55720142" w14:textId="44279DAA" w:rsidR="005A76C5" w:rsidRPr="00DF473D" w:rsidRDefault="005A76C5" w:rsidP="00DF473D">
      <w:pPr>
        <w:spacing w:line="240" w:lineRule="auto"/>
        <w:jc w:val="both"/>
        <w:outlineLvl w:val="0"/>
        <w:rPr>
          <w:rFonts w:ascii="Arial" w:hAnsi="Arial" w:cs="Arial"/>
          <w:bCs/>
          <w:sz w:val="20"/>
          <w:szCs w:val="20"/>
          <w:u w:val="single"/>
          <w:lang w:val="es-ES"/>
        </w:rPr>
      </w:pPr>
      <w:r w:rsidRPr="00DF473D">
        <w:rPr>
          <w:rFonts w:ascii="Arial" w:hAnsi="Arial" w:cs="Arial"/>
          <w:bCs/>
          <w:sz w:val="20"/>
          <w:szCs w:val="20"/>
          <w:u w:val="single"/>
          <w:lang w:val="es-ES"/>
        </w:rPr>
        <w:t>GRADUL DE REZISTENTA LA FOC, RISCUL DE INCENDIU:</w:t>
      </w:r>
    </w:p>
    <w:p w14:paraId="11A72E73" w14:textId="7376970B" w:rsidR="005A76C5" w:rsidRPr="00DF473D" w:rsidRDefault="005A76C5" w:rsidP="00DF473D">
      <w:pPr>
        <w:spacing w:line="240" w:lineRule="auto"/>
        <w:jc w:val="both"/>
        <w:rPr>
          <w:rFonts w:ascii="Arial" w:hAnsi="Arial" w:cs="Arial"/>
          <w:sz w:val="20"/>
          <w:szCs w:val="20"/>
          <w:lang w:val="es-ES"/>
        </w:rPr>
      </w:pPr>
      <w:r w:rsidRPr="00DF473D">
        <w:rPr>
          <w:rFonts w:ascii="Arial" w:hAnsi="Arial" w:cs="Arial"/>
          <w:sz w:val="20"/>
          <w:szCs w:val="20"/>
          <w:lang w:val="es-ES"/>
        </w:rPr>
        <w:t>Grad II rezistenta la foc; Risc „mare” de incendiu; Comportare si stabilitate la foc: bune.</w:t>
      </w:r>
    </w:p>
    <w:p w14:paraId="058C138B" w14:textId="10630E5A" w:rsidR="005A76C5" w:rsidRPr="00DF473D" w:rsidRDefault="005A76C5" w:rsidP="00DF473D">
      <w:pPr>
        <w:spacing w:line="240" w:lineRule="auto"/>
        <w:jc w:val="both"/>
        <w:outlineLvl w:val="0"/>
        <w:rPr>
          <w:rFonts w:ascii="Arial" w:hAnsi="Arial" w:cs="Arial"/>
          <w:bCs/>
          <w:sz w:val="20"/>
          <w:szCs w:val="20"/>
          <w:u w:val="single"/>
          <w:lang w:val="es-ES"/>
        </w:rPr>
      </w:pPr>
      <w:r w:rsidRPr="00DF473D">
        <w:rPr>
          <w:rFonts w:ascii="Arial" w:hAnsi="Arial" w:cs="Arial"/>
          <w:bCs/>
          <w:sz w:val="20"/>
          <w:szCs w:val="20"/>
          <w:u w:val="single"/>
          <w:lang w:val="es-ES"/>
        </w:rPr>
        <w:t>MASURI DE PROTECTIE SI PREVENIRE A INCENDIILOR:</w:t>
      </w:r>
    </w:p>
    <w:p w14:paraId="69D66814" w14:textId="677D7CBD" w:rsidR="005A76C5" w:rsidRPr="00DF473D" w:rsidRDefault="005A76C5" w:rsidP="00DF473D">
      <w:pPr>
        <w:spacing w:line="240" w:lineRule="auto"/>
        <w:jc w:val="both"/>
        <w:rPr>
          <w:rFonts w:ascii="Arial" w:hAnsi="Arial" w:cs="Arial"/>
          <w:sz w:val="20"/>
          <w:szCs w:val="20"/>
          <w:lang w:val="es-ES"/>
        </w:rPr>
      </w:pPr>
      <w:r w:rsidRPr="00DF473D">
        <w:rPr>
          <w:rFonts w:ascii="Arial" w:hAnsi="Arial" w:cs="Arial"/>
          <w:sz w:val="20"/>
          <w:szCs w:val="20"/>
          <w:lang w:val="es-ES"/>
        </w:rPr>
        <w:t>Cladirea noua va fi formata din 1 compartiment de incendiu. Distanta fata de cladirea existenta: minim 40m. Distanta fata de cea mai apropiata cladire: minim 30m (Lidl). Incinta este dotata cu hidranti exteriori. Cladirea noua va fi dotata cu hidranti interiori si cu stingatoare portabile in functie de zonele specifice, conform scenariu de siguranta la foc. Se vor asigura caile de evacuare necesare fluxului calculat de persoane, conform scenariu de siguranta la foc.</w:t>
      </w:r>
    </w:p>
    <w:p w14:paraId="29724A6A" w14:textId="2B907E58" w:rsidR="005A76C5" w:rsidRPr="00DF473D" w:rsidRDefault="005A76C5" w:rsidP="00DF473D">
      <w:pPr>
        <w:spacing w:line="240" w:lineRule="auto"/>
        <w:jc w:val="both"/>
        <w:outlineLvl w:val="0"/>
        <w:rPr>
          <w:rFonts w:ascii="Arial" w:hAnsi="Arial" w:cs="Arial"/>
          <w:sz w:val="20"/>
          <w:szCs w:val="20"/>
          <w:lang w:val="es-ES"/>
        </w:rPr>
      </w:pPr>
      <w:r w:rsidRPr="00DF473D">
        <w:rPr>
          <w:rFonts w:ascii="Arial" w:hAnsi="Arial" w:cs="Arial"/>
          <w:bCs/>
          <w:sz w:val="20"/>
          <w:szCs w:val="20"/>
          <w:u w:val="single"/>
          <w:lang w:val="es-ES"/>
        </w:rPr>
        <w:t>AMENAJAREA INCINTEI</w:t>
      </w:r>
      <w:r w:rsidRPr="00DF473D">
        <w:rPr>
          <w:rFonts w:ascii="Arial" w:hAnsi="Arial" w:cs="Arial"/>
          <w:b/>
          <w:sz w:val="20"/>
          <w:szCs w:val="20"/>
          <w:lang w:val="es-ES"/>
        </w:rPr>
        <w:t xml:space="preserve">: </w:t>
      </w:r>
      <w:r w:rsidRPr="00DF473D">
        <w:rPr>
          <w:rFonts w:ascii="Arial" w:hAnsi="Arial" w:cs="Arial"/>
          <w:sz w:val="20"/>
          <w:szCs w:val="20"/>
          <w:lang w:val="es-ES"/>
        </w:rPr>
        <w:t xml:space="preserve">Se realizeaza lucrari in cadrul incintei. </w:t>
      </w:r>
      <w:bookmarkStart w:id="1" w:name="_Hlk20676074"/>
      <w:r w:rsidRPr="00DF473D">
        <w:rPr>
          <w:rFonts w:ascii="Arial" w:hAnsi="Arial" w:cs="Arial"/>
          <w:sz w:val="20"/>
          <w:szCs w:val="20"/>
          <w:lang w:val="es-ES"/>
        </w:rPr>
        <w:t>Se modificarea o zona din parcarea existenta, se vor reloca locurile de parcare desfiintate</w:t>
      </w:r>
      <w:bookmarkEnd w:id="1"/>
      <w:r w:rsidRPr="00DF473D">
        <w:rPr>
          <w:rFonts w:ascii="Arial" w:hAnsi="Arial" w:cs="Arial"/>
          <w:sz w:val="20"/>
          <w:szCs w:val="20"/>
          <w:lang w:val="es-ES"/>
        </w:rPr>
        <w:t>, se pastreaza spatiile verzi existente, se creeaza spatii verzi noi, se pastreaza accesele auto si pietonale si numarul total de locuri de parcare. Nu se modifica imprejmuirea.</w:t>
      </w:r>
    </w:p>
    <w:p w14:paraId="209D7D9B" w14:textId="25BC824C" w:rsidR="005A76C5" w:rsidRPr="00DF473D" w:rsidRDefault="005A76C5" w:rsidP="00DF473D">
      <w:pPr>
        <w:spacing w:line="240" w:lineRule="auto"/>
        <w:jc w:val="both"/>
        <w:outlineLvl w:val="0"/>
        <w:rPr>
          <w:rFonts w:ascii="Arial" w:hAnsi="Arial" w:cs="Arial"/>
          <w:sz w:val="20"/>
          <w:szCs w:val="20"/>
          <w:lang w:val="es-ES"/>
        </w:rPr>
      </w:pPr>
      <w:r w:rsidRPr="00DF473D">
        <w:rPr>
          <w:rFonts w:ascii="Arial" w:hAnsi="Arial" w:cs="Arial"/>
          <w:sz w:val="20"/>
          <w:szCs w:val="20"/>
          <w:u w:val="single"/>
          <w:lang w:val="es-ES"/>
        </w:rPr>
        <w:t>PARCAJELE, PLATFORMELE CAROSABILE</w:t>
      </w:r>
      <w:r w:rsidRPr="00DF473D">
        <w:rPr>
          <w:rFonts w:ascii="Arial" w:hAnsi="Arial" w:cs="Arial"/>
          <w:sz w:val="20"/>
          <w:szCs w:val="20"/>
          <w:lang w:val="es-ES"/>
        </w:rPr>
        <w:t>: Platforme carosabile (curti de serviciu): 1200mp; Parcare auto public: cca. 5200mp – 193 locuri. Carosabil (accese auto McDri</w:t>
      </w:r>
      <w:r w:rsidR="00DF473D">
        <w:rPr>
          <w:rFonts w:ascii="Arial" w:hAnsi="Arial" w:cs="Arial"/>
          <w:sz w:val="20"/>
          <w:szCs w:val="20"/>
          <w:lang w:val="es-ES"/>
        </w:rPr>
        <w:t>v</w:t>
      </w:r>
      <w:r w:rsidRPr="00DF473D">
        <w:rPr>
          <w:rFonts w:ascii="Arial" w:hAnsi="Arial" w:cs="Arial"/>
          <w:sz w:val="20"/>
          <w:szCs w:val="20"/>
          <w:lang w:val="es-ES"/>
        </w:rPr>
        <w:t xml:space="preserve">e si marfa): cca 1000mp. Total carosabil: 7400mp. </w:t>
      </w:r>
    </w:p>
    <w:p w14:paraId="54E86685" w14:textId="3402FC93" w:rsidR="005A76C5" w:rsidRPr="00DF473D" w:rsidRDefault="005A76C5" w:rsidP="00DF473D">
      <w:pPr>
        <w:spacing w:line="240" w:lineRule="auto"/>
        <w:jc w:val="both"/>
        <w:outlineLvl w:val="0"/>
        <w:rPr>
          <w:rFonts w:ascii="Arial" w:hAnsi="Arial" w:cs="Arial"/>
          <w:sz w:val="20"/>
          <w:szCs w:val="20"/>
          <w:lang w:val="es-ES"/>
        </w:rPr>
      </w:pPr>
      <w:r w:rsidRPr="00DF473D">
        <w:rPr>
          <w:rFonts w:ascii="Arial" w:hAnsi="Arial" w:cs="Arial"/>
          <w:sz w:val="20"/>
          <w:szCs w:val="20"/>
          <w:u w:val="single"/>
          <w:lang w:val="es-ES"/>
        </w:rPr>
        <w:t>SPATII VERZ</w:t>
      </w:r>
      <w:r w:rsidRPr="00DF473D">
        <w:rPr>
          <w:rFonts w:ascii="Arial" w:hAnsi="Arial" w:cs="Arial"/>
          <w:sz w:val="20"/>
          <w:szCs w:val="20"/>
          <w:lang w:val="es-ES"/>
        </w:rPr>
        <w:t>I: Existente (gazon): 1150mp. Propuse (gazon, jardiniere, arbusti, parcare pe dale inierbate): 2125mp</w:t>
      </w:r>
    </w:p>
    <w:p w14:paraId="72B1D388" w14:textId="4034F10E" w:rsidR="005A76C5" w:rsidRPr="00DF473D" w:rsidRDefault="005A76C5" w:rsidP="00DF473D">
      <w:pPr>
        <w:spacing w:line="240" w:lineRule="auto"/>
        <w:jc w:val="both"/>
        <w:outlineLvl w:val="0"/>
        <w:rPr>
          <w:rFonts w:ascii="Arial" w:hAnsi="Arial" w:cs="Arial"/>
          <w:sz w:val="20"/>
          <w:szCs w:val="20"/>
          <w:lang w:val="es-ES"/>
        </w:rPr>
      </w:pPr>
      <w:r w:rsidRPr="00DF473D">
        <w:rPr>
          <w:rFonts w:ascii="Arial" w:hAnsi="Arial" w:cs="Arial"/>
          <w:sz w:val="20"/>
          <w:szCs w:val="20"/>
          <w:lang w:val="es-ES"/>
        </w:rPr>
        <w:t>Total spatii verzi rezultate: 3225mp (20% din suprafata terenului).</w:t>
      </w:r>
    </w:p>
    <w:p w14:paraId="2B0CF2BB" w14:textId="32A88006" w:rsidR="005A76C5" w:rsidRPr="00DF473D" w:rsidRDefault="005A76C5" w:rsidP="00DF473D">
      <w:pPr>
        <w:spacing w:line="240" w:lineRule="auto"/>
        <w:jc w:val="both"/>
        <w:outlineLvl w:val="0"/>
        <w:rPr>
          <w:rFonts w:ascii="Arial" w:hAnsi="Arial" w:cs="Arial"/>
          <w:b/>
          <w:sz w:val="20"/>
          <w:szCs w:val="20"/>
          <w:u w:val="single"/>
          <w:lang w:val="es-ES"/>
        </w:rPr>
      </w:pPr>
      <w:r w:rsidRPr="00DF473D">
        <w:rPr>
          <w:rFonts w:ascii="Arial" w:hAnsi="Arial" w:cs="Arial"/>
          <w:sz w:val="20"/>
          <w:szCs w:val="20"/>
          <w:u w:val="single"/>
          <w:lang w:val="es-ES"/>
        </w:rPr>
        <w:t>PANOU PUBLICITAR</w:t>
      </w:r>
      <w:r w:rsidRPr="00DF473D">
        <w:rPr>
          <w:rFonts w:ascii="Arial" w:hAnsi="Arial" w:cs="Arial"/>
          <w:sz w:val="20"/>
          <w:szCs w:val="20"/>
          <w:lang w:val="es-ES"/>
        </w:rPr>
        <w:t>: Se va amplasa un panou publicitar pe pilon in partea dreapta a terenului, spre Bd. I.C.Bratianu.</w:t>
      </w:r>
    </w:p>
    <w:p w14:paraId="563B4FBB" w14:textId="23D89A5F"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b) </w:t>
      </w:r>
      <w:r w:rsidR="00C432C6" w:rsidRPr="00DF473D">
        <w:rPr>
          <w:rFonts w:ascii="Arial" w:hAnsi="Arial" w:cs="Arial"/>
          <w:b/>
          <w:bCs/>
          <w:sz w:val="20"/>
          <w:szCs w:val="20"/>
          <w:lang w:val="ro-RO"/>
        </w:rPr>
        <w:t>J</w:t>
      </w:r>
      <w:r w:rsidRPr="00DF473D">
        <w:rPr>
          <w:rFonts w:ascii="Arial" w:hAnsi="Arial" w:cs="Arial"/>
          <w:b/>
          <w:bCs/>
          <w:sz w:val="20"/>
          <w:szCs w:val="20"/>
          <w:lang w:val="ro-RO"/>
        </w:rPr>
        <w:t>ustificarea necesității proiectului</w:t>
      </w:r>
    </w:p>
    <w:p w14:paraId="10574282" w14:textId="4F345762" w:rsidR="00C432C6" w:rsidRPr="00DF473D" w:rsidRDefault="00913F65" w:rsidP="00DF473D">
      <w:pPr>
        <w:spacing w:line="240" w:lineRule="auto"/>
        <w:rPr>
          <w:rFonts w:ascii="Arial" w:hAnsi="Arial" w:cs="Arial"/>
          <w:sz w:val="20"/>
          <w:szCs w:val="20"/>
          <w:lang w:val="ro-RO"/>
        </w:rPr>
      </w:pPr>
      <w:r w:rsidRPr="00DF473D">
        <w:rPr>
          <w:rFonts w:ascii="Arial" w:hAnsi="Arial" w:cs="Arial"/>
          <w:sz w:val="20"/>
          <w:szCs w:val="20"/>
          <w:lang w:val="ro-RO"/>
        </w:rPr>
        <w:t>Beneficiarul dorește extinderea spațiului comercial și diversificarea activității.</w:t>
      </w:r>
    </w:p>
    <w:p w14:paraId="3C6E9DDD" w14:textId="51D9D45C"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c) </w:t>
      </w:r>
      <w:r w:rsidR="00C432C6" w:rsidRPr="00DF473D">
        <w:rPr>
          <w:rFonts w:ascii="Arial" w:hAnsi="Arial" w:cs="Arial"/>
          <w:b/>
          <w:bCs/>
          <w:sz w:val="20"/>
          <w:szCs w:val="20"/>
          <w:lang w:val="ro-RO"/>
        </w:rPr>
        <w:t>V</w:t>
      </w:r>
      <w:r w:rsidRPr="00DF473D">
        <w:rPr>
          <w:rFonts w:ascii="Arial" w:hAnsi="Arial" w:cs="Arial"/>
          <w:b/>
          <w:bCs/>
          <w:sz w:val="20"/>
          <w:szCs w:val="20"/>
          <w:lang w:val="ro-RO"/>
        </w:rPr>
        <w:t>aloarea investiției</w:t>
      </w:r>
      <w:r w:rsidR="00913F65" w:rsidRPr="00DF473D">
        <w:rPr>
          <w:rFonts w:ascii="Arial" w:hAnsi="Arial" w:cs="Arial"/>
          <w:b/>
          <w:bCs/>
          <w:sz w:val="20"/>
          <w:szCs w:val="20"/>
          <w:lang w:val="ro-RO"/>
        </w:rPr>
        <w:t xml:space="preserve"> </w:t>
      </w:r>
      <w:r w:rsidR="008C0471" w:rsidRPr="00DF473D">
        <w:rPr>
          <w:rFonts w:ascii="Arial" w:hAnsi="Arial" w:cs="Arial"/>
          <w:sz w:val="20"/>
          <w:szCs w:val="20"/>
          <w:lang w:val="ro-RO"/>
        </w:rPr>
        <w:t>–</w:t>
      </w:r>
      <w:r w:rsidR="00913F65" w:rsidRPr="00DF473D">
        <w:rPr>
          <w:rFonts w:ascii="Arial" w:hAnsi="Arial" w:cs="Arial"/>
          <w:sz w:val="20"/>
          <w:szCs w:val="20"/>
          <w:lang w:val="ro-RO"/>
        </w:rPr>
        <w:t xml:space="preserve"> </w:t>
      </w:r>
      <w:r w:rsidR="008C0471" w:rsidRPr="00DF473D">
        <w:rPr>
          <w:rFonts w:ascii="Arial" w:hAnsi="Arial" w:cs="Arial"/>
          <w:sz w:val="20"/>
          <w:szCs w:val="20"/>
          <w:lang w:val="ro-RO"/>
        </w:rPr>
        <w:t>760.000,- RON</w:t>
      </w:r>
    </w:p>
    <w:p w14:paraId="7AAAF475" w14:textId="3872FC92" w:rsidR="007D7D7E" w:rsidRPr="00DF473D" w:rsidRDefault="007D7D7E" w:rsidP="00DF473D">
      <w:pPr>
        <w:spacing w:line="240" w:lineRule="auto"/>
        <w:rPr>
          <w:rFonts w:ascii="Arial" w:hAnsi="Arial" w:cs="Arial"/>
          <w:b/>
          <w:bCs/>
          <w:color w:val="FF0000"/>
          <w:sz w:val="20"/>
          <w:szCs w:val="20"/>
          <w:lang w:val="ro-RO"/>
        </w:rPr>
      </w:pPr>
      <w:r w:rsidRPr="00DF473D">
        <w:rPr>
          <w:rFonts w:ascii="Arial" w:hAnsi="Arial" w:cs="Arial"/>
          <w:b/>
          <w:bCs/>
          <w:sz w:val="20"/>
          <w:szCs w:val="20"/>
          <w:lang w:val="ro-RO"/>
        </w:rPr>
        <w:t xml:space="preserve">d) </w:t>
      </w:r>
      <w:r w:rsidR="00C432C6" w:rsidRPr="00DF473D">
        <w:rPr>
          <w:rFonts w:ascii="Arial" w:hAnsi="Arial" w:cs="Arial"/>
          <w:b/>
          <w:bCs/>
          <w:sz w:val="20"/>
          <w:szCs w:val="20"/>
          <w:lang w:val="ro-RO"/>
        </w:rPr>
        <w:t>P</w:t>
      </w:r>
      <w:r w:rsidRPr="00DF473D">
        <w:rPr>
          <w:rFonts w:ascii="Arial" w:hAnsi="Arial" w:cs="Arial"/>
          <w:b/>
          <w:bCs/>
          <w:sz w:val="20"/>
          <w:szCs w:val="20"/>
          <w:lang w:val="ro-RO"/>
        </w:rPr>
        <w:t>erioada de implementare propusă</w:t>
      </w:r>
      <w:r w:rsidR="00913F65" w:rsidRPr="00DF473D">
        <w:rPr>
          <w:rFonts w:ascii="Arial" w:hAnsi="Arial" w:cs="Arial"/>
          <w:b/>
          <w:bCs/>
          <w:color w:val="FF0000"/>
          <w:sz w:val="20"/>
          <w:szCs w:val="20"/>
          <w:lang w:val="ro-RO"/>
        </w:rPr>
        <w:t xml:space="preserve">: </w:t>
      </w:r>
    </w:p>
    <w:p w14:paraId="1AB87E86" w14:textId="4F6D3E5C" w:rsidR="00710F02" w:rsidRPr="00DF473D" w:rsidRDefault="00710F02" w:rsidP="00DF473D">
      <w:pPr>
        <w:spacing w:line="240" w:lineRule="auto"/>
        <w:rPr>
          <w:rFonts w:ascii="Arial" w:hAnsi="Arial" w:cs="Arial"/>
          <w:color w:val="FF0000"/>
          <w:sz w:val="20"/>
          <w:szCs w:val="20"/>
          <w:lang w:val="ro-RO"/>
        </w:rPr>
      </w:pPr>
      <w:r w:rsidRPr="00DF473D">
        <w:rPr>
          <w:rFonts w:ascii="Arial" w:hAnsi="Arial" w:cs="Arial"/>
          <w:b/>
          <w:bCs/>
          <w:color w:val="FF0000"/>
          <w:sz w:val="20"/>
          <w:szCs w:val="20"/>
          <w:lang w:val="ro-RO"/>
        </w:rPr>
        <w:t xml:space="preserve">     </w:t>
      </w:r>
      <w:r w:rsidRPr="00DF473D">
        <w:rPr>
          <w:rFonts w:ascii="Arial" w:hAnsi="Arial" w:cs="Arial"/>
          <w:sz w:val="20"/>
          <w:szCs w:val="20"/>
          <w:lang w:val="ro-RO"/>
        </w:rPr>
        <w:t xml:space="preserve">Perioada este de </w:t>
      </w:r>
      <w:r w:rsidR="008C0471" w:rsidRPr="00DF473D">
        <w:rPr>
          <w:rFonts w:ascii="Arial" w:hAnsi="Arial" w:cs="Arial"/>
          <w:sz w:val="20"/>
          <w:szCs w:val="20"/>
          <w:lang w:val="ro-RO"/>
        </w:rPr>
        <w:t xml:space="preserve">12 </w:t>
      </w:r>
      <w:r w:rsidRPr="00DF473D">
        <w:rPr>
          <w:rFonts w:ascii="Arial" w:hAnsi="Arial" w:cs="Arial"/>
          <w:sz w:val="20"/>
          <w:szCs w:val="20"/>
          <w:lang w:val="ro-RO"/>
        </w:rPr>
        <w:t>luni de la obținerea Autorizației de construire</w:t>
      </w:r>
    </w:p>
    <w:p w14:paraId="0B713028" w14:textId="2ACBE500"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e) </w:t>
      </w:r>
      <w:r w:rsidR="00C432C6" w:rsidRPr="00DF473D">
        <w:rPr>
          <w:rFonts w:ascii="Arial" w:hAnsi="Arial" w:cs="Arial"/>
          <w:b/>
          <w:bCs/>
          <w:sz w:val="20"/>
          <w:szCs w:val="20"/>
          <w:lang w:val="ro-RO"/>
        </w:rPr>
        <w:t>P</w:t>
      </w:r>
      <w:r w:rsidRPr="00DF473D">
        <w:rPr>
          <w:rFonts w:ascii="Arial" w:hAnsi="Arial" w:cs="Arial"/>
          <w:b/>
          <w:bCs/>
          <w:sz w:val="20"/>
          <w:szCs w:val="20"/>
          <w:lang w:val="ro-RO"/>
        </w:rPr>
        <w:t>lanșe reprezentând limitele amplasamentului proiectului, inclusiv orice suprafață de teren solicitată pentru a fi folosită temporar (planuri de situație și amplasamente)</w:t>
      </w:r>
      <w:r w:rsidR="00C432C6" w:rsidRPr="00DF473D">
        <w:rPr>
          <w:rFonts w:ascii="Arial" w:hAnsi="Arial" w:cs="Arial"/>
          <w:b/>
          <w:bCs/>
          <w:sz w:val="20"/>
          <w:szCs w:val="20"/>
          <w:lang w:val="ro-RO"/>
        </w:rPr>
        <w:t>:</w:t>
      </w:r>
    </w:p>
    <w:p w14:paraId="269673AE" w14:textId="62401A49" w:rsidR="00C432C6" w:rsidRPr="00DF473D" w:rsidRDefault="00C432C6" w:rsidP="00DF473D">
      <w:pPr>
        <w:pStyle w:val="ListParagraph"/>
        <w:numPr>
          <w:ilvl w:val="0"/>
          <w:numId w:val="1"/>
        </w:numPr>
        <w:spacing w:line="240" w:lineRule="auto"/>
        <w:rPr>
          <w:rFonts w:ascii="Arial" w:hAnsi="Arial" w:cs="Arial"/>
          <w:sz w:val="20"/>
          <w:szCs w:val="20"/>
          <w:lang w:val="ro-RO"/>
        </w:rPr>
      </w:pPr>
      <w:r w:rsidRPr="00DF473D">
        <w:rPr>
          <w:rFonts w:ascii="Arial" w:hAnsi="Arial" w:cs="Arial"/>
          <w:sz w:val="20"/>
          <w:szCs w:val="20"/>
          <w:lang w:val="ro-RO"/>
        </w:rPr>
        <w:t xml:space="preserve">Planșa A 0.1 – Plan de incadrare in zona </w:t>
      </w:r>
    </w:p>
    <w:p w14:paraId="1D9F2ED3" w14:textId="65872B1D" w:rsidR="00C432C6" w:rsidRPr="00DF473D" w:rsidRDefault="00C432C6" w:rsidP="00DF473D">
      <w:pPr>
        <w:pStyle w:val="ListParagraph"/>
        <w:numPr>
          <w:ilvl w:val="0"/>
          <w:numId w:val="1"/>
        </w:numPr>
        <w:spacing w:line="240" w:lineRule="auto"/>
        <w:rPr>
          <w:rFonts w:ascii="Arial" w:hAnsi="Arial" w:cs="Arial"/>
          <w:sz w:val="20"/>
          <w:szCs w:val="20"/>
          <w:lang w:val="ro-RO"/>
        </w:rPr>
      </w:pPr>
      <w:r w:rsidRPr="00DF473D">
        <w:rPr>
          <w:rFonts w:ascii="Arial" w:hAnsi="Arial" w:cs="Arial"/>
          <w:sz w:val="20"/>
          <w:szCs w:val="20"/>
          <w:lang w:val="ro-RO"/>
        </w:rPr>
        <w:t xml:space="preserve">Planșa A 0.2 – Plan de situatie </w:t>
      </w:r>
    </w:p>
    <w:p w14:paraId="14672ED5" w14:textId="4091C4F6"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f) </w:t>
      </w:r>
      <w:r w:rsidR="003B3B6B" w:rsidRPr="00DF473D">
        <w:rPr>
          <w:rFonts w:ascii="Arial" w:hAnsi="Arial" w:cs="Arial"/>
          <w:b/>
          <w:bCs/>
          <w:sz w:val="20"/>
          <w:szCs w:val="20"/>
          <w:lang w:val="ro-RO"/>
        </w:rPr>
        <w:t>D</w:t>
      </w:r>
      <w:r w:rsidRPr="00DF473D">
        <w:rPr>
          <w:rFonts w:ascii="Arial" w:hAnsi="Arial" w:cs="Arial"/>
          <w:b/>
          <w:bCs/>
          <w:sz w:val="20"/>
          <w:szCs w:val="20"/>
          <w:lang w:val="ro-RO"/>
        </w:rPr>
        <w:t>escrierea caracteristicilor fizice ale întregului proiect, formele fizice ale proiectului (planuri, clădiri, alte structuri, materiale de construcție și altele)</w:t>
      </w:r>
      <w:r w:rsidRPr="00DF473D">
        <w:rPr>
          <w:rFonts w:ascii="Arial" w:hAnsi="Arial" w:cs="Arial"/>
          <w:sz w:val="20"/>
          <w:szCs w:val="20"/>
          <w:lang w:val="ro-RO"/>
        </w:rPr>
        <w:t>.</w:t>
      </w:r>
    </w:p>
    <w:p w14:paraId="47A8C5AE" w14:textId="6B7FEF9E" w:rsidR="00BA2B00" w:rsidRDefault="00BA2B00" w:rsidP="00DF473D">
      <w:pPr>
        <w:spacing w:line="240" w:lineRule="auto"/>
        <w:rPr>
          <w:rFonts w:ascii="Arial" w:hAnsi="Arial" w:cs="Arial"/>
          <w:sz w:val="20"/>
          <w:szCs w:val="20"/>
          <w:lang w:val="ro-RO"/>
        </w:rPr>
      </w:pPr>
      <w:r w:rsidRPr="00DF473D">
        <w:rPr>
          <w:rFonts w:ascii="Arial" w:hAnsi="Arial" w:cs="Arial"/>
          <w:sz w:val="20"/>
          <w:szCs w:val="20"/>
          <w:lang w:val="ro-RO"/>
        </w:rPr>
        <w:t>Clădire comercială, reg. Reg.H P</w:t>
      </w:r>
      <w:r w:rsidR="00DF473D">
        <w:rPr>
          <w:rFonts w:ascii="Arial" w:hAnsi="Arial" w:cs="Arial"/>
          <w:sz w:val="20"/>
          <w:szCs w:val="20"/>
          <w:lang w:val="ro-RO"/>
        </w:rPr>
        <w:t>arter</w:t>
      </w:r>
      <w:r w:rsidRPr="00DF473D">
        <w:rPr>
          <w:rFonts w:ascii="Arial" w:hAnsi="Arial" w:cs="Arial"/>
          <w:sz w:val="20"/>
          <w:szCs w:val="20"/>
          <w:lang w:val="ro-RO"/>
        </w:rPr>
        <w:t xml:space="preserve"> – Restau</w:t>
      </w:r>
      <w:r w:rsidR="00DF473D">
        <w:rPr>
          <w:rFonts w:ascii="Arial" w:hAnsi="Arial" w:cs="Arial"/>
          <w:sz w:val="20"/>
          <w:szCs w:val="20"/>
          <w:lang w:val="ro-RO"/>
        </w:rPr>
        <w:t>r</w:t>
      </w:r>
      <w:r w:rsidRPr="00DF473D">
        <w:rPr>
          <w:rFonts w:ascii="Arial" w:hAnsi="Arial" w:cs="Arial"/>
          <w:sz w:val="20"/>
          <w:szCs w:val="20"/>
          <w:lang w:val="ro-RO"/>
        </w:rPr>
        <w:t>ant MCDONALD’S McDrive,</w:t>
      </w:r>
    </w:p>
    <w:p w14:paraId="2F356A1F" w14:textId="307067B9" w:rsidR="006C06C4" w:rsidRPr="00194C32" w:rsidRDefault="006C06C4" w:rsidP="006C06C4">
      <w:pPr>
        <w:spacing w:line="240" w:lineRule="auto"/>
        <w:jc w:val="both"/>
        <w:rPr>
          <w:rFonts w:ascii="Arial" w:hAnsi="Arial" w:cs="Arial"/>
          <w:sz w:val="20"/>
          <w:szCs w:val="20"/>
          <w:u w:val="single"/>
          <w:lang w:val="ro-RO"/>
        </w:rPr>
      </w:pPr>
      <w:r w:rsidRPr="00194C32">
        <w:rPr>
          <w:rFonts w:ascii="Arial" w:hAnsi="Arial" w:cs="Arial"/>
          <w:sz w:val="20"/>
          <w:szCs w:val="20"/>
          <w:u w:val="single"/>
          <w:lang w:val="ro-RO"/>
        </w:rPr>
        <w:t>Capacități propuse:</w:t>
      </w:r>
    </w:p>
    <w:p w14:paraId="2F35024D" w14:textId="77777777" w:rsidR="006C06C4" w:rsidRPr="00194C32" w:rsidRDefault="006C06C4" w:rsidP="006C06C4">
      <w:pPr>
        <w:autoSpaceDE w:val="0"/>
        <w:autoSpaceDN w:val="0"/>
        <w:adjustRightInd w:val="0"/>
        <w:spacing w:line="240" w:lineRule="auto"/>
        <w:contextualSpacing/>
        <w:rPr>
          <w:rFonts w:ascii="Arial" w:hAnsi="Arial" w:cs="Arial"/>
          <w:sz w:val="20"/>
          <w:szCs w:val="20"/>
          <w:lang w:val="ro-RO"/>
        </w:rPr>
      </w:pPr>
      <w:r w:rsidRPr="00194C32">
        <w:rPr>
          <w:rFonts w:ascii="Arial" w:hAnsi="Arial" w:cs="Arial"/>
          <w:sz w:val="20"/>
          <w:szCs w:val="20"/>
          <w:lang w:val="ro-RO"/>
        </w:rPr>
        <w:t xml:space="preserve">              SC propunere= 400mp SD propunere= 400mp SC totala rezultata= 4389mp SD totala rezultata= 4389mp</w:t>
      </w:r>
    </w:p>
    <w:p w14:paraId="1FA6120D" w14:textId="77777777" w:rsidR="006C06C4" w:rsidRPr="00DF473D" w:rsidRDefault="006C06C4" w:rsidP="006C06C4">
      <w:pPr>
        <w:spacing w:line="240" w:lineRule="auto"/>
        <w:contextualSpacing/>
        <w:jc w:val="both"/>
        <w:rPr>
          <w:rFonts w:ascii="Arial" w:hAnsi="Arial" w:cs="Arial"/>
          <w:sz w:val="20"/>
          <w:szCs w:val="20"/>
        </w:rPr>
      </w:pPr>
      <w:r w:rsidRPr="00194C32">
        <w:rPr>
          <w:rFonts w:ascii="Arial" w:hAnsi="Arial" w:cs="Arial"/>
          <w:sz w:val="20"/>
          <w:szCs w:val="20"/>
          <w:lang w:val="ro-RO"/>
        </w:rPr>
        <w:t xml:space="preserve">              </w:t>
      </w:r>
      <w:r w:rsidRPr="00DF473D">
        <w:rPr>
          <w:rFonts w:ascii="Arial" w:hAnsi="Arial" w:cs="Arial"/>
          <w:sz w:val="20"/>
          <w:szCs w:val="20"/>
        </w:rPr>
        <w:t>POT: 27%; CUT: 0.27; Reg.H: P; Hmax  = 8 m; Hmax cornisa = 6.50m</w:t>
      </w:r>
    </w:p>
    <w:p w14:paraId="410F3A8A" w14:textId="3E81F02F" w:rsidR="006C06C4" w:rsidRDefault="006C06C4" w:rsidP="006C06C4">
      <w:pPr>
        <w:autoSpaceDE w:val="0"/>
        <w:autoSpaceDN w:val="0"/>
        <w:adjustRightInd w:val="0"/>
        <w:spacing w:line="240" w:lineRule="auto"/>
        <w:contextualSpacing/>
        <w:rPr>
          <w:rFonts w:ascii="Arial" w:hAnsi="Arial" w:cs="Arial"/>
          <w:sz w:val="20"/>
          <w:szCs w:val="20"/>
          <w:lang w:val="es-ES"/>
        </w:rPr>
      </w:pPr>
      <w:r w:rsidRPr="006C06C4">
        <w:rPr>
          <w:rFonts w:ascii="Arial" w:hAnsi="Arial" w:cs="Arial"/>
          <w:sz w:val="20"/>
          <w:szCs w:val="20"/>
          <w:lang w:val="en-US"/>
        </w:rPr>
        <w:t xml:space="preserve">           </w:t>
      </w:r>
      <w:r w:rsidRPr="00DF473D">
        <w:rPr>
          <w:rFonts w:ascii="Arial" w:hAnsi="Arial" w:cs="Arial"/>
          <w:sz w:val="20"/>
          <w:szCs w:val="20"/>
          <w:lang w:val="es-ES"/>
        </w:rPr>
        <w:t>CATEGORIE DE IMPORTANTA: “C”, CLASA DE IMPORTANTA: III, GRAD DE REZISTENTA LA FOC: II</w:t>
      </w:r>
    </w:p>
    <w:p w14:paraId="7605A0B4" w14:textId="47D4F04D" w:rsidR="00D30397" w:rsidRPr="00D30397" w:rsidRDefault="00D30397" w:rsidP="00D30397">
      <w:pPr>
        <w:jc w:val="both"/>
        <w:outlineLvl w:val="0"/>
        <w:rPr>
          <w:rFonts w:ascii="Arial" w:hAnsi="Arial" w:cs="Arial"/>
          <w:bCs/>
          <w:sz w:val="20"/>
          <w:szCs w:val="20"/>
        </w:rPr>
      </w:pPr>
      <w:r w:rsidRPr="00D30397">
        <w:rPr>
          <w:rFonts w:ascii="Arial" w:hAnsi="Arial" w:cs="Arial"/>
          <w:bCs/>
          <w:sz w:val="20"/>
          <w:szCs w:val="20"/>
          <w:u w:val="single"/>
        </w:rPr>
        <w:t>FUNCTIUNI:</w:t>
      </w:r>
      <w:r w:rsidRPr="00D30397">
        <w:rPr>
          <w:rFonts w:ascii="Arial" w:hAnsi="Arial" w:cs="Arial"/>
          <w:bCs/>
          <w:sz w:val="20"/>
          <w:szCs w:val="20"/>
        </w:rPr>
        <w:t xml:space="preserve"> </w:t>
      </w:r>
    </w:p>
    <w:p w14:paraId="50F32043" w14:textId="5D319B0A" w:rsidR="00D30397" w:rsidRPr="00864EBF" w:rsidRDefault="00D30397" w:rsidP="00D30397">
      <w:pPr>
        <w:jc w:val="both"/>
        <w:outlineLvl w:val="0"/>
        <w:rPr>
          <w:rFonts w:ascii="Arial" w:hAnsi="Arial" w:cs="Arial"/>
          <w:sz w:val="20"/>
          <w:szCs w:val="20"/>
        </w:rPr>
      </w:pPr>
      <w:r w:rsidRPr="00864EBF">
        <w:rPr>
          <w:rFonts w:ascii="Arial" w:hAnsi="Arial" w:cs="Arial"/>
          <w:sz w:val="20"/>
          <w:szCs w:val="20"/>
        </w:rPr>
        <w:t>Spatiu comercial tip fast-food (Restaurant MCDONALD’S McDrive), SC/SD= 400mp, cu urmatoarele spatii:</w:t>
      </w:r>
    </w:p>
    <w:p w14:paraId="1A298262" w14:textId="1A08F3FB" w:rsidR="00D30397" w:rsidRPr="00864EBF" w:rsidRDefault="00D30397" w:rsidP="00D30397">
      <w:pPr>
        <w:jc w:val="both"/>
        <w:outlineLvl w:val="0"/>
        <w:rPr>
          <w:rFonts w:ascii="Arial" w:hAnsi="Arial" w:cs="Arial"/>
          <w:sz w:val="20"/>
          <w:szCs w:val="20"/>
        </w:rPr>
      </w:pPr>
      <w:r w:rsidRPr="00864EBF">
        <w:rPr>
          <w:rFonts w:ascii="Arial" w:hAnsi="Arial" w:cs="Arial"/>
          <w:sz w:val="20"/>
          <w:szCs w:val="20"/>
          <w:u w:val="single"/>
        </w:rPr>
        <w:t>Interior</w:t>
      </w:r>
      <w:r w:rsidRPr="00864EBF">
        <w:rPr>
          <w:rFonts w:ascii="Arial" w:hAnsi="Arial" w:cs="Arial"/>
          <w:sz w:val="20"/>
          <w:szCs w:val="20"/>
        </w:rPr>
        <w:t xml:space="preserve">: - Zona public: Sala servire cca </w:t>
      </w:r>
      <w:r w:rsidR="00864EBF" w:rsidRPr="00864EBF">
        <w:rPr>
          <w:rFonts w:ascii="Arial" w:hAnsi="Arial" w:cs="Arial"/>
          <w:sz w:val="20"/>
          <w:szCs w:val="20"/>
        </w:rPr>
        <w:t>95</w:t>
      </w:r>
      <w:r w:rsidRPr="00864EBF">
        <w:rPr>
          <w:rFonts w:ascii="Arial" w:hAnsi="Arial" w:cs="Arial"/>
          <w:sz w:val="20"/>
          <w:szCs w:val="20"/>
        </w:rPr>
        <w:t xml:space="preserve"> persoane (S= 1</w:t>
      </w:r>
      <w:r w:rsidR="00864EBF" w:rsidRPr="00864EBF">
        <w:rPr>
          <w:rFonts w:ascii="Arial" w:hAnsi="Arial" w:cs="Arial"/>
          <w:sz w:val="20"/>
          <w:szCs w:val="20"/>
        </w:rPr>
        <w:t>3</w:t>
      </w:r>
      <w:r w:rsidRPr="00864EBF">
        <w:rPr>
          <w:rFonts w:ascii="Arial" w:hAnsi="Arial" w:cs="Arial"/>
          <w:sz w:val="20"/>
          <w:szCs w:val="20"/>
        </w:rPr>
        <w:t xml:space="preserve">5mp), Sala petreceri aniversare </w:t>
      </w:r>
      <w:r w:rsidR="00864EBF" w:rsidRPr="00864EBF">
        <w:rPr>
          <w:rFonts w:ascii="Arial" w:hAnsi="Arial" w:cs="Arial"/>
          <w:sz w:val="20"/>
          <w:szCs w:val="20"/>
        </w:rPr>
        <w:t>max</w:t>
      </w:r>
      <w:r w:rsidRPr="00864EBF">
        <w:rPr>
          <w:rFonts w:ascii="Arial" w:hAnsi="Arial" w:cs="Arial"/>
          <w:sz w:val="20"/>
          <w:szCs w:val="20"/>
        </w:rPr>
        <w:t xml:space="preserve"> 1</w:t>
      </w:r>
      <w:r w:rsidR="00864EBF" w:rsidRPr="00864EBF">
        <w:rPr>
          <w:rFonts w:ascii="Arial" w:hAnsi="Arial" w:cs="Arial"/>
          <w:sz w:val="20"/>
          <w:szCs w:val="20"/>
        </w:rPr>
        <w:t>4</w:t>
      </w:r>
      <w:r w:rsidRPr="00864EBF">
        <w:rPr>
          <w:rFonts w:ascii="Arial" w:hAnsi="Arial" w:cs="Arial"/>
          <w:sz w:val="20"/>
          <w:szCs w:val="20"/>
        </w:rPr>
        <w:t xml:space="preserve"> persoane (S= </w:t>
      </w:r>
      <w:r w:rsidR="00864EBF" w:rsidRPr="00864EBF">
        <w:rPr>
          <w:rFonts w:ascii="Arial" w:hAnsi="Arial" w:cs="Arial"/>
          <w:sz w:val="20"/>
          <w:szCs w:val="20"/>
        </w:rPr>
        <w:t>15</w:t>
      </w:r>
      <w:r w:rsidRPr="00864EBF">
        <w:rPr>
          <w:rFonts w:ascii="Arial" w:hAnsi="Arial" w:cs="Arial"/>
          <w:sz w:val="20"/>
          <w:szCs w:val="20"/>
        </w:rPr>
        <w:t>mp), Hol si 3 grupuri sanitare, inclusiv pentru persoane cu dizabilitati (cca 24mp)</w:t>
      </w:r>
    </w:p>
    <w:p w14:paraId="457BAD7D" w14:textId="488F3790" w:rsidR="00D30397" w:rsidRPr="00864EBF" w:rsidRDefault="00D30397" w:rsidP="00D30397">
      <w:pPr>
        <w:jc w:val="both"/>
        <w:outlineLvl w:val="0"/>
        <w:rPr>
          <w:rFonts w:ascii="Arial" w:hAnsi="Arial" w:cs="Arial"/>
          <w:sz w:val="20"/>
          <w:szCs w:val="20"/>
          <w:lang w:val="es-ES"/>
        </w:rPr>
      </w:pPr>
      <w:r w:rsidRPr="00864EBF">
        <w:rPr>
          <w:rFonts w:ascii="Arial" w:hAnsi="Arial" w:cs="Arial"/>
          <w:sz w:val="20"/>
          <w:szCs w:val="20"/>
          <w:lang w:val="es-ES"/>
        </w:rPr>
        <w:lastRenderedPageBreak/>
        <w:t xml:space="preserve">- Zona personal: Bucatarie </w:t>
      </w:r>
      <w:r w:rsidR="00864EBF" w:rsidRPr="00864EBF">
        <w:rPr>
          <w:rFonts w:ascii="Arial" w:hAnsi="Arial" w:cs="Arial"/>
          <w:sz w:val="20"/>
          <w:szCs w:val="20"/>
          <w:lang w:val="es-ES"/>
        </w:rPr>
        <w:t>~</w:t>
      </w:r>
      <w:r w:rsidRPr="00864EBF">
        <w:rPr>
          <w:rFonts w:ascii="Arial" w:hAnsi="Arial" w:cs="Arial"/>
          <w:sz w:val="20"/>
          <w:szCs w:val="20"/>
          <w:lang w:val="es-ES"/>
        </w:rPr>
        <w:t>4</w:t>
      </w:r>
      <w:r w:rsidR="00864EBF" w:rsidRPr="00864EBF">
        <w:rPr>
          <w:rFonts w:ascii="Arial" w:hAnsi="Arial" w:cs="Arial"/>
          <w:sz w:val="20"/>
          <w:szCs w:val="20"/>
          <w:lang w:val="es-ES"/>
        </w:rPr>
        <w:t>7</w:t>
      </w:r>
      <w:r w:rsidRPr="00864EBF">
        <w:rPr>
          <w:rFonts w:ascii="Arial" w:hAnsi="Arial" w:cs="Arial"/>
          <w:sz w:val="20"/>
          <w:szCs w:val="20"/>
          <w:lang w:val="es-ES"/>
        </w:rPr>
        <w:t xml:space="preserve">mp, Zona servire </w:t>
      </w:r>
      <w:r w:rsidR="00864EBF" w:rsidRPr="00864EBF">
        <w:rPr>
          <w:rFonts w:ascii="Arial" w:hAnsi="Arial" w:cs="Arial"/>
          <w:sz w:val="20"/>
          <w:szCs w:val="20"/>
          <w:lang w:val="es-ES"/>
        </w:rPr>
        <w:t>~13</w:t>
      </w:r>
      <w:r w:rsidRPr="00864EBF">
        <w:rPr>
          <w:rFonts w:ascii="Arial" w:hAnsi="Arial" w:cs="Arial"/>
          <w:sz w:val="20"/>
          <w:szCs w:val="20"/>
          <w:lang w:val="es-ES"/>
        </w:rPr>
        <w:t>mp, Zona vestiare, acces si grupuri sanitare personal, inclusiv sala de mese personal (cca 40mp), Circulatie aprovizionare si spatii curatenie (</w:t>
      </w:r>
      <w:r w:rsidR="00864EBF" w:rsidRPr="00864EBF">
        <w:rPr>
          <w:rFonts w:ascii="Arial" w:hAnsi="Arial" w:cs="Arial"/>
          <w:sz w:val="20"/>
          <w:szCs w:val="20"/>
          <w:lang w:val="es-ES"/>
        </w:rPr>
        <w:t>cca 18</w:t>
      </w:r>
      <w:r w:rsidRPr="00864EBF">
        <w:rPr>
          <w:rFonts w:ascii="Arial" w:hAnsi="Arial" w:cs="Arial"/>
          <w:sz w:val="20"/>
          <w:szCs w:val="20"/>
          <w:lang w:val="es-ES"/>
        </w:rPr>
        <w:t>mp), Incaperi depozitare (cca 30mp), Camera manager (5.4mp), Cabina comanda (2.</w:t>
      </w:r>
      <w:r w:rsidR="00864EBF" w:rsidRPr="00864EBF">
        <w:rPr>
          <w:rFonts w:ascii="Arial" w:hAnsi="Arial" w:cs="Arial"/>
          <w:sz w:val="20"/>
          <w:szCs w:val="20"/>
          <w:lang w:val="es-ES"/>
        </w:rPr>
        <w:t>5</w:t>
      </w:r>
      <w:r w:rsidRPr="00864EBF">
        <w:rPr>
          <w:rFonts w:ascii="Arial" w:hAnsi="Arial" w:cs="Arial"/>
          <w:sz w:val="20"/>
          <w:szCs w:val="20"/>
          <w:lang w:val="es-ES"/>
        </w:rPr>
        <w:t xml:space="preserve">mp), Cabina livrare McDrive (9.3mp). </w:t>
      </w:r>
    </w:p>
    <w:p w14:paraId="34BB5D9E" w14:textId="37F80F0C" w:rsidR="00D30397" w:rsidRPr="00864EBF" w:rsidRDefault="00D30397" w:rsidP="00D30397">
      <w:pPr>
        <w:jc w:val="both"/>
        <w:outlineLvl w:val="0"/>
        <w:rPr>
          <w:rFonts w:ascii="Arial" w:hAnsi="Arial" w:cs="Arial"/>
          <w:sz w:val="20"/>
          <w:szCs w:val="20"/>
          <w:lang w:val="es-ES"/>
        </w:rPr>
      </w:pPr>
      <w:r w:rsidRPr="00864EBF">
        <w:rPr>
          <w:rFonts w:ascii="Arial" w:hAnsi="Arial" w:cs="Arial"/>
          <w:sz w:val="20"/>
          <w:szCs w:val="20"/>
          <w:u w:val="single"/>
          <w:lang w:val="es-ES"/>
        </w:rPr>
        <w:t>Incaperi cu acces doar din exterior</w:t>
      </w:r>
      <w:r w:rsidRPr="00864EBF">
        <w:rPr>
          <w:rFonts w:ascii="Arial" w:hAnsi="Arial" w:cs="Arial"/>
          <w:sz w:val="20"/>
          <w:szCs w:val="20"/>
          <w:lang w:val="es-ES"/>
        </w:rPr>
        <w:t>: TEG (</w:t>
      </w:r>
      <w:r w:rsidR="00864EBF" w:rsidRPr="00864EBF">
        <w:rPr>
          <w:rFonts w:ascii="Arial" w:hAnsi="Arial" w:cs="Arial"/>
          <w:sz w:val="20"/>
          <w:szCs w:val="20"/>
          <w:lang w:val="es-ES"/>
        </w:rPr>
        <w:t>4</w:t>
      </w:r>
      <w:r w:rsidRPr="00864EBF">
        <w:rPr>
          <w:rFonts w:ascii="Arial" w:hAnsi="Arial" w:cs="Arial"/>
          <w:sz w:val="20"/>
          <w:szCs w:val="20"/>
          <w:lang w:val="es-ES"/>
        </w:rPr>
        <w:t>mp), Compactare gunoi (5mp)</w:t>
      </w:r>
    </w:p>
    <w:p w14:paraId="13033BA3" w14:textId="3CC83D04" w:rsidR="00D30397" w:rsidRPr="00864EBF" w:rsidRDefault="00D30397" w:rsidP="00D30397">
      <w:pPr>
        <w:jc w:val="both"/>
        <w:outlineLvl w:val="0"/>
        <w:rPr>
          <w:rFonts w:ascii="Arial" w:hAnsi="Arial" w:cs="Arial"/>
          <w:sz w:val="20"/>
          <w:szCs w:val="20"/>
          <w:lang w:val="es-ES"/>
        </w:rPr>
      </w:pPr>
      <w:r w:rsidRPr="00864EBF">
        <w:rPr>
          <w:rFonts w:ascii="Arial" w:hAnsi="Arial" w:cs="Arial"/>
          <w:sz w:val="20"/>
          <w:szCs w:val="20"/>
          <w:u w:val="single"/>
          <w:lang w:val="es-ES"/>
        </w:rPr>
        <w:t>Exterior</w:t>
      </w:r>
      <w:r w:rsidRPr="00864EBF">
        <w:rPr>
          <w:rFonts w:ascii="Arial" w:hAnsi="Arial" w:cs="Arial"/>
          <w:sz w:val="20"/>
          <w:szCs w:val="20"/>
          <w:lang w:val="es-ES"/>
        </w:rPr>
        <w:t>: Terasa public cu mobilier pentru luat masa si mic loc de joaca pt copii carcasat (terasa 1</w:t>
      </w:r>
      <w:r w:rsidR="00864EBF" w:rsidRPr="00864EBF">
        <w:rPr>
          <w:rFonts w:ascii="Arial" w:hAnsi="Arial" w:cs="Arial"/>
          <w:sz w:val="20"/>
          <w:szCs w:val="20"/>
          <w:lang w:val="es-ES"/>
        </w:rPr>
        <w:t>51</w:t>
      </w:r>
      <w:r w:rsidRPr="00864EBF">
        <w:rPr>
          <w:rFonts w:ascii="Arial" w:hAnsi="Arial" w:cs="Arial"/>
          <w:sz w:val="20"/>
          <w:szCs w:val="20"/>
          <w:lang w:val="es-ES"/>
        </w:rPr>
        <w:t xml:space="preserve">mp, loc de joaca cca </w:t>
      </w:r>
      <w:r w:rsidR="00864EBF" w:rsidRPr="00864EBF">
        <w:rPr>
          <w:rFonts w:ascii="Arial" w:hAnsi="Arial" w:cs="Arial"/>
          <w:sz w:val="20"/>
          <w:szCs w:val="20"/>
          <w:lang w:val="es-ES"/>
        </w:rPr>
        <w:t>26</w:t>
      </w:r>
      <w:r w:rsidRPr="00864EBF">
        <w:rPr>
          <w:rFonts w:ascii="Arial" w:hAnsi="Arial" w:cs="Arial"/>
          <w:sz w:val="20"/>
          <w:szCs w:val="20"/>
          <w:lang w:val="es-ES"/>
        </w:rPr>
        <w:t xml:space="preserve">mp), Terasa tehnica cu tarc pentru depozitare gunoi si ambalaje (cca </w:t>
      </w:r>
      <w:r w:rsidR="00864EBF" w:rsidRPr="00864EBF">
        <w:rPr>
          <w:rFonts w:ascii="Arial" w:hAnsi="Arial" w:cs="Arial"/>
          <w:sz w:val="20"/>
          <w:szCs w:val="20"/>
          <w:lang w:val="es-ES"/>
        </w:rPr>
        <w:t>29</w:t>
      </w:r>
      <w:r w:rsidRPr="00864EBF">
        <w:rPr>
          <w:rFonts w:ascii="Arial" w:hAnsi="Arial" w:cs="Arial"/>
          <w:sz w:val="20"/>
          <w:szCs w:val="20"/>
          <w:lang w:val="es-ES"/>
        </w:rPr>
        <w:t>mp), Spatii verzi (3</w:t>
      </w:r>
      <w:r w:rsidR="00864EBF" w:rsidRPr="00864EBF">
        <w:rPr>
          <w:rFonts w:ascii="Arial" w:hAnsi="Arial" w:cs="Arial"/>
          <w:sz w:val="20"/>
          <w:szCs w:val="20"/>
          <w:lang w:val="es-ES"/>
        </w:rPr>
        <w:t>86</w:t>
      </w:r>
      <w:r w:rsidRPr="00864EBF">
        <w:rPr>
          <w:rFonts w:ascii="Arial" w:hAnsi="Arial" w:cs="Arial"/>
          <w:sz w:val="20"/>
          <w:szCs w:val="20"/>
          <w:lang w:val="es-ES"/>
        </w:rPr>
        <w:t>mp).</w:t>
      </w:r>
    </w:p>
    <w:p w14:paraId="7E138965" w14:textId="44377BBE" w:rsidR="00D30397" w:rsidRPr="00864EBF" w:rsidRDefault="00D30397" w:rsidP="00D30397">
      <w:pPr>
        <w:jc w:val="both"/>
        <w:outlineLvl w:val="0"/>
        <w:rPr>
          <w:rFonts w:ascii="Arial" w:hAnsi="Arial" w:cs="Arial"/>
          <w:sz w:val="20"/>
          <w:szCs w:val="20"/>
          <w:lang w:val="es-ES"/>
        </w:rPr>
      </w:pPr>
      <w:r w:rsidRPr="00864EBF">
        <w:rPr>
          <w:rFonts w:ascii="Arial" w:hAnsi="Arial" w:cs="Arial"/>
          <w:sz w:val="20"/>
          <w:szCs w:val="20"/>
          <w:lang w:val="es-ES"/>
        </w:rPr>
        <w:t>Parcarile si circulatiile auto si pietonale nu se separa de restul parcarii ca si gestiune, zona totala de teren modificata in parcarea existenta este de cca 1600mp.</w:t>
      </w:r>
    </w:p>
    <w:p w14:paraId="0045945B" w14:textId="61C5C6F8" w:rsidR="006C06C4" w:rsidRPr="00864EBF" w:rsidRDefault="006C06C4" w:rsidP="006C06C4">
      <w:pPr>
        <w:spacing w:line="240" w:lineRule="auto"/>
        <w:rPr>
          <w:rFonts w:ascii="Arial" w:hAnsi="Arial" w:cs="Arial"/>
          <w:bCs/>
          <w:sz w:val="20"/>
          <w:szCs w:val="20"/>
          <w:u w:val="single"/>
          <w:lang w:val="es-ES"/>
        </w:rPr>
      </w:pPr>
      <w:r w:rsidRPr="00864EBF">
        <w:rPr>
          <w:rFonts w:ascii="Arial" w:hAnsi="Arial" w:cs="Arial"/>
          <w:bCs/>
          <w:sz w:val="20"/>
          <w:szCs w:val="20"/>
          <w:u w:val="single"/>
          <w:lang w:val="es-ES"/>
        </w:rPr>
        <w:t xml:space="preserve">Alcătuirea constructivă propusă: </w:t>
      </w:r>
    </w:p>
    <w:p w14:paraId="085920D5" w14:textId="1F12BAB2" w:rsidR="006C06C4" w:rsidRPr="00864EBF" w:rsidRDefault="006C06C4" w:rsidP="006C06C4">
      <w:pPr>
        <w:spacing w:line="240" w:lineRule="auto"/>
        <w:ind w:firstLine="720"/>
        <w:rPr>
          <w:rFonts w:ascii="Arial" w:hAnsi="Arial" w:cs="Arial"/>
          <w:sz w:val="20"/>
          <w:szCs w:val="20"/>
          <w:lang w:val="es-ES"/>
        </w:rPr>
      </w:pPr>
      <w:r w:rsidRPr="00864EBF">
        <w:rPr>
          <w:rFonts w:ascii="Arial" w:hAnsi="Arial" w:cs="Arial"/>
          <w:sz w:val="20"/>
          <w:szCs w:val="20"/>
          <w:lang w:val="es-ES"/>
        </w:rPr>
        <w:t xml:space="preserve">Stalpi si grinzi din profile metalice (structura tip hala, open space). </w:t>
      </w:r>
    </w:p>
    <w:p w14:paraId="5E4D4094" w14:textId="1DD54467" w:rsidR="006C06C4" w:rsidRPr="00DF473D" w:rsidRDefault="006C06C4" w:rsidP="006C06C4">
      <w:pPr>
        <w:spacing w:line="240" w:lineRule="auto"/>
        <w:ind w:firstLine="720"/>
        <w:rPr>
          <w:rFonts w:ascii="Arial" w:hAnsi="Arial" w:cs="Arial"/>
          <w:sz w:val="20"/>
          <w:szCs w:val="20"/>
          <w:lang w:val="es-ES"/>
        </w:rPr>
      </w:pPr>
      <w:r w:rsidRPr="00DF473D">
        <w:rPr>
          <w:rFonts w:ascii="Arial" w:hAnsi="Arial" w:cs="Arial"/>
          <w:sz w:val="20"/>
          <w:szCs w:val="20"/>
          <w:lang w:val="es-ES"/>
        </w:rPr>
        <w:t>Planseu pe sol din beton armat. Anvelopanta</w:t>
      </w:r>
      <w:r>
        <w:rPr>
          <w:rFonts w:ascii="Arial" w:hAnsi="Arial" w:cs="Arial"/>
          <w:sz w:val="20"/>
          <w:szCs w:val="20"/>
          <w:lang w:val="es-ES"/>
        </w:rPr>
        <w:t xml:space="preserve"> (pereti si acoperis)</w:t>
      </w:r>
      <w:r w:rsidRPr="00DF473D">
        <w:rPr>
          <w:rFonts w:ascii="Arial" w:hAnsi="Arial" w:cs="Arial"/>
          <w:sz w:val="20"/>
          <w:szCs w:val="20"/>
          <w:lang w:val="es-ES"/>
        </w:rPr>
        <w:t>: panouri cu miez termoizolant.</w:t>
      </w:r>
    </w:p>
    <w:p w14:paraId="4E83DDFC" w14:textId="77777777" w:rsidR="006C06C4" w:rsidRPr="00DF473D" w:rsidRDefault="006C06C4" w:rsidP="006C06C4">
      <w:pPr>
        <w:spacing w:line="240" w:lineRule="auto"/>
        <w:jc w:val="both"/>
        <w:outlineLvl w:val="0"/>
        <w:rPr>
          <w:rFonts w:ascii="Arial" w:hAnsi="Arial" w:cs="Arial"/>
          <w:bCs/>
          <w:sz w:val="20"/>
          <w:szCs w:val="20"/>
          <w:u w:val="single"/>
          <w:lang w:val="es-ES"/>
        </w:rPr>
      </w:pPr>
      <w:r w:rsidRPr="00DF473D">
        <w:rPr>
          <w:rFonts w:ascii="Arial" w:hAnsi="Arial" w:cs="Arial"/>
          <w:bCs/>
          <w:sz w:val="20"/>
          <w:szCs w:val="20"/>
          <w:u w:val="single"/>
          <w:lang w:val="es-ES"/>
        </w:rPr>
        <w:t>Materiale și finisaje:</w:t>
      </w:r>
    </w:p>
    <w:p w14:paraId="33E7F05A" w14:textId="6B394F5B" w:rsidR="006C06C4" w:rsidRPr="00DF473D" w:rsidRDefault="006C06C4" w:rsidP="006C06C4">
      <w:pPr>
        <w:spacing w:line="240" w:lineRule="auto"/>
        <w:jc w:val="both"/>
        <w:rPr>
          <w:rFonts w:ascii="Arial" w:hAnsi="Arial" w:cs="Arial"/>
          <w:sz w:val="20"/>
          <w:szCs w:val="20"/>
          <w:lang w:val="es-ES"/>
        </w:rPr>
      </w:pPr>
      <w:r w:rsidRPr="00DF473D">
        <w:rPr>
          <w:rFonts w:ascii="Arial" w:hAnsi="Arial" w:cs="Arial"/>
          <w:sz w:val="20"/>
          <w:szCs w:val="20"/>
          <w:lang w:val="es-ES"/>
        </w:rPr>
        <w:t>EXTERIOR: Tamplarie Aluminiu+ geam termopan. Usi exterioare: metalice cu protectie termica. Pereti: placaj panouri tabla sau placaj lemn, cu miez termoizolant. Invelitoare panouri acoperis tabla si miez termoizolant.</w:t>
      </w:r>
    </w:p>
    <w:p w14:paraId="63FC846F" w14:textId="30731FB4" w:rsidR="006C06C4" w:rsidRPr="00DF473D" w:rsidRDefault="006C06C4" w:rsidP="006C06C4">
      <w:pPr>
        <w:spacing w:line="240" w:lineRule="auto"/>
        <w:jc w:val="both"/>
        <w:rPr>
          <w:rFonts w:ascii="Arial" w:hAnsi="Arial" w:cs="Arial"/>
          <w:sz w:val="20"/>
          <w:szCs w:val="20"/>
          <w:lang w:val="es-ES"/>
        </w:rPr>
      </w:pPr>
      <w:r w:rsidRPr="00DF473D">
        <w:rPr>
          <w:rFonts w:ascii="Arial" w:hAnsi="Arial" w:cs="Arial"/>
          <w:sz w:val="20"/>
          <w:szCs w:val="20"/>
          <w:lang w:val="es-ES"/>
        </w:rPr>
        <w:t xml:space="preserve">INTERIOR:  Usi interioare: metalice, rezistente la foc dupa cum este cazul; Plafoane: plafon fals panouri gips-carton in spatiile; Pereti: fata interioara a panourilor de fatada, placari cu gips carton in unele zone, cu vopsitorie lavabila sau faianta in spatiile umede. Pardoseala: gresie ceramica portelanata pentru trafic intens. </w:t>
      </w:r>
    </w:p>
    <w:p w14:paraId="69718B0F" w14:textId="53B1F4C7" w:rsidR="006C06C4" w:rsidRPr="00DF473D" w:rsidRDefault="006C06C4" w:rsidP="006C06C4">
      <w:pPr>
        <w:spacing w:line="240" w:lineRule="auto"/>
        <w:jc w:val="both"/>
        <w:outlineLvl w:val="0"/>
        <w:rPr>
          <w:rFonts w:ascii="Arial" w:hAnsi="Arial" w:cs="Arial"/>
          <w:bCs/>
          <w:sz w:val="20"/>
          <w:szCs w:val="20"/>
          <w:u w:val="single"/>
          <w:lang w:val="es-ES"/>
        </w:rPr>
      </w:pPr>
      <w:r w:rsidRPr="00DF473D">
        <w:rPr>
          <w:rFonts w:ascii="Arial" w:hAnsi="Arial" w:cs="Arial"/>
          <w:bCs/>
          <w:sz w:val="20"/>
          <w:szCs w:val="20"/>
          <w:u w:val="single"/>
          <w:lang w:val="es-ES"/>
        </w:rPr>
        <w:t>GRADUL DE REZISTENTA LA FOC, RISCUL DE INCENDIU:</w:t>
      </w:r>
    </w:p>
    <w:p w14:paraId="43F0BE80" w14:textId="4F334C4D" w:rsidR="006C06C4" w:rsidRPr="00DF473D" w:rsidRDefault="006C06C4" w:rsidP="006C06C4">
      <w:pPr>
        <w:spacing w:line="240" w:lineRule="auto"/>
        <w:jc w:val="both"/>
        <w:rPr>
          <w:rFonts w:ascii="Arial" w:hAnsi="Arial" w:cs="Arial"/>
          <w:sz w:val="20"/>
          <w:szCs w:val="20"/>
          <w:lang w:val="es-ES"/>
        </w:rPr>
      </w:pPr>
      <w:r w:rsidRPr="00DF473D">
        <w:rPr>
          <w:rFonts w:ascii="Arial" w:hAnsi="Arial" w:cs="Arial"/>
          <w:sz w:val="20"/>
          <w:szCs w:val="20"/>
          <w:lang w:val="es-ES"/>
        </w:rPr>
        <w:t>Grad II rezistenta la foc; Risc „mare” de incendiu; Comportare si stabilitate la foc: bune.</w:t>
      </w:r>
    </w:p>
    <w:p w14:paraId="3A9F728F" w14:textId="309B8871" w:rsidR="003B3B6B"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profilul și capacitățile de producție</w:t>
      </w:r>
      <w:r w:rsidR="003B3B6B" w:rsidRPr="00DF473D">
        <w:rPr>
          <w:rFonts w:ascii="Arial" w:hAnsi="Arial" w:cs="Arial"/>
          <w:sz w:val="20"/>
          <w:szCs w:val="20"/>
          <w:lang w:val="ro-RO"/>
        </w:rPr>
        <w:t xml:space="preserve"> : </w:t>
      </w:r>
    </w:p>
    <w:p w14:paraId="1A5D3FEF" w14:textId="6123B3AD" w:rsidR="007D7D7E" w:rsidRPr="00DF473D" w:rsidRDefault="003B3B6B" w:rsidP="00DF473D">
      <w:pPr>
        <w:spacing w:line="240" w:lineRule="auto"/>
        <w:rPr>
          <w:rFonts w:ascii="Arial" w:hAnsi="Arial" w:cs="Arial"/>
          <w:sz w:val="20"/>
          <w:szCs w:val="20"/>
          <w:lang w:val="ro-RO"/>
        </w:rPr>
      </w:pPr>
      <w:r w:rsidRPr="00DF473D">
        <w:rPr>
          <w:rFonts w:ascii="Arial" w:hAnsi="Arial" w:cs="Arial"/>
          <w:sz w:val="20"/>
          <w:szCs w:val="20"/>
          <w:lang w:val="ro-RO"/>
        </w:rPr>
        <w:t xml:space="preserve">        Spatiu comercial tip fast-food (Restaurant MCDONALD’S – McDrive)</w:t>
      </w:r>
      <w:r w:rsidR="006C06C4">
        <w:rPr>
          <w:rFonts w:ascii="Arial" w:hAnsi="Arial" w:cs="Arial"/>
          <w:sz w:val="20"/>
          <w:szCs w:val="20"/>
          <w:lang w:val="ro-RO"/>
        </w:rPr>
        <w:t>, cu zona preparare (bucatarie), spatii pentru personal (vestiare, gr. sanitare) si zona servire public (locuri pentru circa 95 persoane), plus zona servire Drive.</w:t>
      </w:r>
    </w:p>
    <w:p w14:paraId="3F9E91E1" w14:textId="589C97B2"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descrierea instalației și a fluxurilor tehnologice existente pe amplasament (după caz)</w:t>
      </w:r>
    </w:p>
    <w:p w14:paraId="414F44B9" w14:textId="2BB6E15E" w:rsidR="007D7D7E" w:rsidRPr="00DF473D" w:rsidRDefault="003B3B6B" w:rsidP="00DF473D">
      <w:pPr>
        <w:spacing w:line="240" w:lineRule="auto"/>
        <w:rPr>
          <w:rFonts w:ascii="Arial" w:hAnsi="Arial" w:cs="Arial"/>
          <w:sz w:val="20"/>
          <w:szCs w:val="20"/>
          <w:lang w:val="ro-RO"/>
        </w:rPr>
      </w:pPr>
      <w:r w:rsidRPr="00DF473D">
        <w:rPr>
          <w:rFonts w:ascii="Arial" w:hAnsi="Arial" w:cs="Arial"/>
          <w:sz w:val="20"/>
          <w:szCs w:val="20"/>
          <w:lang w:val="ro-RO"/>
        </w:rPr>
        <w:tab/>
        <w:t>Clădirea existentă are destinația de galerie comercială</w:t>
      </w:r>
      <w:r w:rsidR="006C06C4">
        <w:rPr>
          <w:rFonts w:ascii="Arial" w:hAnsi="Arial" w:cs="Arial"/>
          <w:sz w:val="20"/>
          <w:szCs w:val="20"/>
          <w:lang w:val="ro-RO"/>
        </w:rPr>
        <w:t xml:space="preserve"> (supermarket si magazine).</w:t>
      </w:r>
    </w:p>
    <w:p w14:paraId="190C3AD6" w14:textId="44849FE8"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descrierea proceselor de producție ale proiectului propus, în funcție de specificul investiției, produse și subproduse obținute, mărimea, capacitatea</w:t>
      </w:r>
    </w:p>
    <w:p w14:paraId="17D8C473" w14:textId="49D4E2FF" w:rsidR="00BA2B00" w:rsidRPr="00DF473D" w:rsidRDefault="00BA2B00" w:rsidP="00DF473D">
      <w:pPr>
        <w:spacing w:line="240" w:lineRule="auto"/>
        <w:rPr>
          <w:rFonts w:ascii="Arial" w:hAnsi="Arial" w:cs="Arial"/>
          <w:sz w:val="20"/>
          <w:szCs w:val="20"/>
          <w:lang w:val="ro-RO"/>
        </w:rPr>
      </w:pPr>
      <w:r w:rsidRPr="00DF473D">
        <w:rPr>
          <w:rFonts w:ascii="Arial" w:hAnsi="Arial" w:cs="Arial"/>
          <w:sz w:val="20"/>
          <w:szCs w:val="20"/>
          <w:lang w:val="ro-RO"/>
        </w:rPr>
        <w:t>Spatiu comercial tip fast-food (Restaurant MCDONALD’S – McDrive).</w:t>
      </w:r>
    </w:p>
    <w:p w14:paraId="180AC51F" w14:textId="7C20F1B8"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materiile prime, energia și combustibilii utilizați, cu modul de asigurare a acestora</w:t>
      </w:r>
    </w:p>
    <w:p w14:paraId="2DBEBD3D" w14:textId="14D4BAEE" w:rsidR="00710F02" w:rsidRPr="00DF473D" w:rsidRDefault="00710F02" w:rsidP="00DF473D">
      <w:pPr>
        <w:spacing w:line="240" w:lineRule="auto"/>
        <w:rPr>
          <w:rFonts w:ascii="Arial" w:hAnsi="Arial" w:cs="Arial"/>
          <w:sz w:val="20"/>
          <w:szCs w:val="20"/>
          <w:lang w:val="ro-RO"/>
        </w:rPr>
      </w:pPr>
      <w:r w:rsidRPr="00DF473D">
        <w:rPr>
          <w:rFonts w:ascii="Arial" w:hAnsi="Arial" w:cs="Arial"/>
          <w:sz w:val="20"/>
          <w:szCs w:val="20"/>
          <w:lang w:val="ro-RO"/>
        </w:rPr>
        <w:t>In perioada de implementare a proiectului se va utiliza motorina pentru utilajele necesare. Alimentarea se va realiza de la statii de distributie carburanti autorizate.</w:t>
      </w:r>
    </w:p>
    <w:p w14:paraId="753D7DED" w14:textId="54654AE0" w:rsidR="00710F02" w:rsidRPr="00DF473D" w:rsidRDefault="00710F02" w:rsidP="00DF473D">
      <w:pPr>
        <w:spacing w:line="240" w:lineRule="auto"/>
        <w:rPr>
          <w:rFonts w:ascii="Arial" w:hAnsi="Arial" w:cs="Arial"/>
          <w:sz w:val="20"/>
          <w:szCs w:val="20"/>
          <w:lang w:val="ro-RO"/>
        </w:rPr>
      </w:pPr>
      <w:r w:rsidRPr="00DF473D">
        <w:rPr>
          <w:rFonts w:ascii="Arial" w:hAnsi="Arial" w:cs="Arial"/>
          <w:sz w:val="20"/>
          <w:szCs w:val="20"/>
          <w:lang w:val="ro-RO"/>
        </w:rPr>
        <w:t>In perioada de functionare vor exista consumuri de energie/apă/gaz metan.</w:t>
      </w:r>
    </w:p>
    <w:p w14:paraId="53070259" w14:textId="0E80D802" w:rsidR="007D7D7E" w:rsidRPr="00DF473D" w:rsidRDefault="00710F02"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7D7D7E" w:rsidRPr="00DF473D">
        <w:rPr>
          <w:rFonts w:ascii="Arial" w:hAnsi="Arial" w:cs="Arial"/>
          <w:sz w:val="20"/>
          <w:szCs w:val="20"/>
          <w:lang w:val="ro-RO"/>
        </w:rPr>
        <w:t xml:space="preserve">- </w:t>
      </w:r>
      <w:r w:rsidR="007D7D7E" w:rsidRPr="00DF473D">
        <w:rPr>
          <w:rFonts w:ascii="Arial" w:hAnsi="Arial" w:cs="Arial"/>
          <w:b/>
          <w:bCs/>
          <w:sz w:val="20"/>
          <w:szCs w:val="20"/>
          <w:lang w:val="ro-RO"/>
        </w:rPr>
        <w:t>racordarea la rețelele utilitare existente în zonă</w:t>
      </w:r>
      <w:r w:rsidR="007D7D7E" w:rsidRPr="00DF473D">
        <w:rPr>
          <w:rFonts w:ascii="Arial" w:hAnsi="Arial" w:cs="Arial"/>
          <w:sz w:val="20"/>
          <w:szCs w:val="20"/>
          <w:lang w:val="ro-RO"/>
        </w:rPr>
        <w:t>;</w:t>
      </w:r>
    </w:p>
    <w:p w14:paraId="2AA2B8C2" w14:textId="26C82903" w:rsidR="00BA2B00" w:rsidRPr="00DF473D" w:rsidRDefault="00BA2B00" w:rsidP="00DF473D">
      <w:pPr>
        <w:spacing w:line="240" w:lineRule="auto"/>
        <w:rPr>
          <w:rFonts w:ascii="Arial" w:hAnsi="Arial" w:cs="Arial"/>
          <w:sz w:val="20"/>
          <w:szCs w:val="20"/>
          <w:lang w:val="ro-RO"/>
        </w:rPr>
      </w:pPr>
      <w:r w:rsidRPr="00DF473D">
        <w:rPr>
          <w:rFonts w:ascii="Arial" w:hAnsi="Arial" w:cs="Arial"/>
          <w:sz w:val="20"/>
          <w:szCs w:val="20"/>
          <w:lang w:val="ro-RO"/>
        </w:rPr>
        <w:t>Zona dispune de retele de utilitati: alimentare cu apa, canalizare, energie electrica, gaze naturale. Asigurarea utilităţilor necesare funcţionării imobilului (apa, canalizare, electricitate, gaze naturale) sunt executate pe amplasament si vor fi extinse corespunzator.</w:t>
      </w:r>
    </w:p>
    <w:p w14:paraId="4EEE0C97" w14:textId="7ADCEF2B" w:rsidR="003B3B6B" w:rsidRPr="00DF473D" w:rsidRDefault="0045258C" w:rsidP="00DF473D">
      <w:pPr>
        <w:spacing w:line="240" w:lineRule="auto"/>
        <w:rPr>
          <w:rFonts w:ascii="Arial" w:hAnsi="Arial" w:cs="Arial"/>
          <w:sz w:val="20"/>
          <w:szCs w:val="20"/>
          <w:lang w:val="ro-RO"/>
        </w:rPr>
      </w:pPr>
      <w:r w:rsidRPr="00DF473D">
        <w:rPr>
          <w:rFonts w:ascii="Arial" w:hAnsi="Arial" w:cs="Arial"/>
          <w:i/>
          <w:iCs/>
          <w:sz w:val="20"/>
          <w:szCs w:val="20"/>
          <w:lang w:val="ro-RO"/>
        </w:rPr>
        <w:t>Alimentarea cu energie electrică</w:t>
      </w:r>
      <w:r w:rsidRPr="00DF473D">
        <w:rPr>
          <w:rFonts w:ascii="Arial" w:hAnsi="Arial" w:cs="Arial"/>
          <w:sz w:val="20"/>
          <w:szCs w:val="20"/>
          <w:lang w:val="ro-RO"/>
        </w:rPr>
        <w:t xml:space="preserve"> se</w:t>
      </w:r>
      <w:r w:rsidR="003B3B6B" w:rsidRPr="00DF473D">
        <w:rPr>
          <w:rFonts w:ascii="Arial" w:hAnsi="Arial" w:cs="Arial"/>
          <w:sz w:val="20"/>
          <w:szCs w:val="20"/>
          <w:lang w:val="ro-RO"/>
        </w:rPr>
        <w:t xml:space="preserve"> realizeaza de la reteaua existenta in zona (bransament trifazic). Cladirea e prevazuta cu camera TEG cu acces separat din exterior.</w:t>
      </w:r>
    </w:p>
    <w:p w14:paraId="1D65EB61" w14:textId="5ACAB356" w:rsidR="003B3B6B" w:rsidRPr="00DF473D" w:rsidRDefault="0045258C" w:rsidP="00DF473D">
      <w:pPr>
        <w:spacing w:line="240" w:lineRule="auto"/>
        <w:rPr>
          <w:rFonts w:ascii="Arial" w:hAnsi="Arial" w:cs="Arial"/>
          <w:sz w:val="20"/>
          <w:szCs w:val="20"/>
          <w:lang w:val="ro-RO"/>
        </w:rPr>
      </w:pPr>
      <w:r w:rsidRPr="00DF473D">
        <w:rPr>
          <w:rFonts w:ascii="Arial" w:hAnsi="Arial" w:cs="Arial"/>
          <w:i/>
          <w:iCs/>
          <w:sz w:val="20"/>
          <w:szCs w:val="20"/>
          <w:lang w:val="ro-RO"/>
        </w:rPr>
        <w:t>Asigurarea alimentării cu apă</w:t>
      </w:r>
      <w:r w:rsidRPr="00DF473D">
        <w:rPr>
          <w:rFonts w:ascii="Arial" w:hAnsi="Arial" w:cs="Arial"/>
          <w:sz w:val="20"/>
          <w:szCs w:val="20"/>
          <w:lang w:val="ro-RO"/>
        </w:rPr>
        <w:t xml:space="preserve"> s</w:t>
      </w:r>
      <w:r w:rsidR="003B3B6B" w:rsidRPr="00DF473D">
        <w:rPr>
          <w:rFonts w:ascii="Arial" w:hAnsi="Arial" w:cs="Arial"/>
          <w:sz w:val="20"/>
          <w:szCs w:val="20"/>
          <w:lang w:val="ro-RO"/>
        </w:rPr>
        <w:t>e realizeaza de la reteaua de alimentare cu apa a orasului, printr-un racord DN40 (PPR-50mm) de la conducta de bransament. Se asigura alimentarea cu apa a obiectelor sanitare (dusuri in vestiare si grupuri sanitare), a spalatoarelor din zona preparare in bucatarie si hol personal si a platformei de depozitare gunoi.</w:t>
      </w:r>
    </w:p>
    <w:p w14:paraId="6A0398A4" w14:textId="151EDD58" w:rsidR="003B3B6B" w:rsidRPr="00DF473D" w:rsidRDefault="0045258C" w:rsidP="00DF473D">
      <w:pPr>
        <w:spacing w:line="240" w:lineRule="auto"/>
        <w:rPr>
          <w:rFonts w:ascii="Arial" w:hAnsi="Arial" w:cs="Arial"/>
          <w:sz w:val="20"/>
          <w:szCs w:val="20"/>
          <w:lang w:val="ro-RO"/>
        </w:rPr>
      </w:pPr>
      <w:r w:rsidRPr="00DF473D">
        <w:rPr>
          <w:rFonts w:ascii="Arial" w:hAnsi="Arial" w:cs="Arial"/>
          <w:i/>
          <w:iCs/>
          <w:sz w:val="20"/>
          <w:szCs w:val="20"/>
          <w:lang w:val="ro-RO"/>
        </w:rPr>
        <w:t>Instalații de evacuare a apelor uzate</w:t>
      </w:r>
      <w:r w:rsidRPr="00DF473D">
        <w:rPr>
          <w:rFonts w:ascii="Arial" w:hAnsi="Arial" w:cs="Arial"/>
          <w:sz w:val="20"/>
          <w:szCs w:val="20"/>
          <w:lang w:val="ro-RO"/>
        </w:rPr>
        <w:t>: a</w:t>
      </w:r>
      <w:r w:rsidR="003B3B6B" w:rsidRPr="00DF473D">
        <w:rPr>
          <w:rFonts w:ascii="Arial" w:hAnsi="Arial" w:cs="Arial"/>
          <w:sz w:val="20"/>
          <w:szCs w:val="20"/>
          <w:lang w:val="ro-RO"/>
        </w:rPr>
        <w:t xml:space="preserve">pele uzate menajere sunt evacuate printr-o retea de canalizare menajera gravitationala din tuburi PVC la colectorul menajer si de aici la reteaua de canalizare menajera. </w:t>
      </w:r>
    </w:p>
    <w:p w14:paraId="2703B275" w14:textId="6015F475" w:rsidR="003B3B6B" w:rsidRPr="00DF473D" w:rsidRDefault="003B3B6B" w:rsidP="00DF473D">
      <w:pPr>
        <w:spacing w:line="240" w:lineRule="auto"/>
        <w:rPr>
          <w:rFonts w:ascii="Arial" w:hAnsi="Arial" w:cs="Arial"/>
          <w:sz w:val="20"/>
          <w:szCs w:val="20"/>
          <w:lang w:val="ro-RO"/>
        </w:rPr>
      </w:pPr>
      <w:r w:rsidRPr="00DF473D">
        <w:rPr>
          <w:rFonts w:ascii="Arial" w:hAnsi="Arial" w:cs="Arial"/>
          <w:i/>
          <w:iCs/>
          <w:sz w:val="20"/>
          <w:szCs w:val="20"/>
          <w:lang w:val="ro-RO"/>
        </w:rPr>
        <w:t>S</w:t>
      </w:r>
      <w:r w:rsidR="0045258C" w:rsidRPr="00DF473D">
        <w:rPr>
          <w:rFonts w:ascii="Arial" w:hAnsi="Arial" w:cs="Arial"/>
          <w:i/>
          <w:iCs/>
          <w:sz w:val="20"/>
          <w:szCs w:val="20"/>
          <w:lang w:val="ro-RO"/>
        </w:rPr>
        <w:t>alubrita</w:t>
      </w:r>
      <w:r w:rsidR="00710F02" w:rsidRPr="00DF473D">
        <w:rPr>
          <w:rFonts w:ascii="Arial" w:hAnsi="Arial" w:cs="Arial"/>
          <w:i/>
          <w:iCs/>
          <w:sz w:val="20"/>
          <w:szCs w:val="20"/>
          <w:lang w:val="ro-RO"/>
        </w:rPr>
        <w:t>t</w:t>
      </w:r>
      <w:r w:rsidR="0045258C" w:rsidRPr="00DF473D">
        <w:rPr>
          <w:rFonts w:ascii="Arial" w:hAnsi="Arial" w:cs="Arial"/>
          <w:i/>
          <w:iCs/>
          <w:sz w:val="20"/>
          <w:szCs w:val="20"/>
          <w:lang w:val="ro-RO"/>
        </w:rPr>
        <w:t>e</w:t>
      </w:r>
      <w:r w:rsidRPr="00DF473D">
        <w:rPr>
          <w:rFonts w:ascii="Arial" w:hAnsi="Arial" w:cs="Arial"/>
          <w:sz w:val="20"/>
          <w:szCs w:val="20"/>
          <w:lang w:val="ro-RO"/>
        </w:rPr>
        <w:t xml:space="preserve">: </w:t>
      </w:r>
      <w:r w:rsidR="0045258C" w:rsidRPr="00DF473D">
        <w:rPr>
          <w:rFonts w:ascii="Arial" w:hAnsi="Arial" w:cs="Arial"/>
          <w:sz w:val="20"/>
          <w:szCs w:val="20"/>
          <w:lang w:val="ro-RO"/>
        </w:rPr>
        <w:t>d</w:t>
      </w:r>
      <w:r w:rsidRPr="00DF473D">
        <w:rPr>
          <w:rFonts w:ascii="Arial" w:hAnsi="Arial" w:cs="Arial"/>
          <w:sz w:val="20"/>
          <w:szCs w:val="20"/>
          <w:lang w:val="ro-RO"/>
        </w:rPr>
        <w:t>eseurile menajere se colecteaza in containere metalice si sunt preluate de o societate de salubrizare. Deseurile de ambalaje sunt colectate in spatiu inchis prevazut cu pardoseala betonata si predate unei societati specializate in valorificarea/ eliminarea lor. Produsele alimentare expirate sunt depozitate intr-o incapere prevazuta cu pardoseala betonata si predate societatilor specializate in valorificarea/ eliminarea lor.</w:t>
      </w:r>
    </w:p>
    <w:p w14:paraId="4EF1F15D" w14:textId="47BED05C" w:rsidR="007D7D7E" w:rsidRPr="00DF473D" w:rsidRDefault="0045258C" w:rsidP="00DF473D">
      <w:pPr>
        <w:spacing w:line="240" w:lineRule="auto"/>
        <w:rPr>
          <w:rFonts w:ascii="Arial" w:hAnsi="Arial" w:cs="Arial"/>
          <w:sz w:val="20"/>
          <w:szCs w:val="20"/>
          <w:lang w:val="ro-RO"/>
        </w:rPr>
      </w:pPr>
      <w:r w:rsidRPr="00DF473D">
        <w:rPr>
          <w:rFonts w:ascii="Arial" w:hAnsi="Arial" w:cs="Arial"/>
          <w:i/>
          <w:iCs/>
          <w:sz w:val="20"/>
          <w:szCs w:val="20"/>
          <w:lang w:val="ro-RO"/>
        </w:rPr>
        <w:t>Instalații termotehnice</w:t>
      </w:r>
      <w:r w:rsidR="003B3B6B" w:rsidRPr="00DF473D">
        <w:rPr>
          <w:rFonts w:ascii="Arial" w:hAnsi="Arial" w:cs="Arial"/>
          <w:sz w:val="20"/>
          <w:szCs w:val="20"/>
          <w:lang w:val="ro-RO"/>
        </w:rPr>
        <w:t xml:space="preserve">: </w:t>
      </w:r>
      <w:r w:rsidRPr="00DF473D">
        <w:rPr>
          <w:rFonts w:ascii="Arial" w:hAnsi="Arial" w:cs="Arial"/>
          <w:sz w:val="20"/>
          <w:szCs w:val="20"/>
          <w:lang w:val="ro-RO"/>
        </w:rPr>
        <w:tab/>
      </w:r>
      <w:r w:rsidR="003B3B6B" w:rsidRPr="00DF473D">
        <w:rPr>
          <w:rFonts w:ascii="Arial" w:hAnsi="Arial" w:cs="Arial"/>
          <w:sz w:val="20"/>
          <w:szCs w:val="20"/>
          <w:lang w:val="ro-RO"/>
        </w:rPr>
        <w:t xml:space="preserve">Spatiile sunt incalzite iarna si racite vara - cu aer cald, respectiv rece, tratat intr-un agregat de climatizare in pompa de caldura tip ROOFTOP (RT) amplasat pe acoperisul cladirii. Agregatul cuprinde camera de amestec (67% aer proaspat; 33% aer recirculat), filtre de aer, baterie de racire (cu expansiune directa), incalzire suplimentara cu un arzator cu gaze naturale si ventilator. Introducerea aerului in Lobby si Anexe este prevazuta cu o baterie suplimentara (electrica), necesara asigurarii temperaturii incaperilor. La usile de acces s-au prevazut perdele </w:t>
      </w:r>
      <w:r w:rsidR="003B3B6B" w:rsidRPr="00DF473D">
        <w:rPr>
          <w:rFonts w:ascii="Arial" w:hAnsi="Arial" w:cs="Arial"/>
          <w:sz w:val="20"/>
          <w:szCs w:val="20"/>
          <w:lang w:val="ro-RO"/>
        </w:rPr>
        <w:lastRenderedPageBreak/>
        <w:t>de aer cald electrice comandate de la panoul de automatizare aferent. Bucataria este ventilata printr-o instalatie de evacuare a aerului de la hotele cu care sunt echipate utilajele de bucatarie si de la gurile de aspiratie montate deasupra echipamentelor. Apa calda pentru consum menajer se va asigura cu ajutorul unui boiler electric.</w:t>
      </w:r>
    </w:p>
    <w:p w14:paraId="32C55F3E" w14:textId="293F00BC"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077966" w:rsidRPr="00DF473D">
        <w:rPr>
          <w:rFonts w:ascii="Arial" w:hAnsi="Arial" w:cs="Arial"/>
          <w:b/>
          <w:bCs/>
          <w:sz w:val="20"/>
          <w:szCs w:val="20"/>
          <w:lang w:val="ro-RO"/>
        </w:rPr>
        <w:t>D</w:t>
      </w:r>
      <w:r w:rsidRPr="00DF473D">
        <w:rPr>
          <w:rFonts w:ascii="Arial" w:hAnsi="Arial" w:cs="Arial"/>
          <w:b/>
          <w:bCs/>
          <w:sz w:val="20"/>
          <w:szCs w:val="20"/>
          <w:lang w:val="ro-RO"/>
        </w:rPr>
        <w:t>escrierea lucrărilor de refacere a amplasamentului în zona afectată de execuția investiției</w:t>
      </w:r>
    </w:p>
    <w:p w14:paraId="58E39AEC" w14:textId="3720C84F" w:rsidR="007D7D7E" w:rsidRPr="00DF473D" w:rsidRDefault="0045258C" w:rsidP="00DF473D">
      <w:pPr>
        <w:spacing w:line="240" w:lineRule="auto"/>
        <w:rPr>
          <w:rFonts w:ascii="Arial" w:hAnsi="Arial" w:cs="Arial"/>
          <w:sz w:val="20"/>
          <w:szCs w:val="20"/>
          <w:lang w:val="ro-RO"/>
        </w:rPr>
      </w:pPr>
      <w:r w:rsidRPr="00DF473D">
        <w:rPr>
          <w:rFonts w:ascii="Arial" w:hAnsi="Arial" w:cs="Arial"/>
          <w:sz w:val="20"/>
          <w:szCs w:val="20"/>
          <w:lang w:val="ro-RO"/>
        </w:rPr>
        <w:t>In urma finalizarii lucrarilor de construire zonele afectate vor fi aduse la stadiul initial (platforme betonate sau spații verzi).</w:t>
      </w:r>
    </w:p>
    <w:p w14:paraId="2EBB41ED" w14:textId="0674CE76"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077966" w:rsidRPr="00DF473D">
        <w:rPr>
          <w:rFonts w:ascii="Arial" w:hAnsi="Arial" w:cs="Arial"/>
          <w:b/>
          <w:bCs/>
          <w:sz w:val="20"/>
          <w:szCs w:val="20"/>
          <w:lang w:val="ro-RO"/>
        </w:rPr>
        <w:t>C</w:t>
      </w:r>
      <w:r w:rsidRPr="00DF473D">
        <w:rPr>
          <w:rFonts w:ascii="Arial" w:hAnsi="Arial" w:cs="Arial"/>
          <w:b/>
          <w:bCs/>
          <w:sz w:val="20"/>
          <w:szCs w:val="20"/>
          <w:lang w:val="ro-RO"/>
        </w:rPr>
        <w:t>ăi noi de acces sau schimbări ale celor existente</w:t>
      </w:r>
    </w:p>
    <w:p w14:paraId="60DCF40B" w14:textId="2B452C40" w:rsidR="007D7D7E" w:rsidRPr="00DF473D" w:rsidRDefault="000E7871" w:rsidP="00DF473D">
      <w:pPr>
        <w:spacing w:line="240" w:lineRule="auto"/>
        <w:rPr>
          <w:rFonts w:ascii="Arial" w:hAnsi="Arial" w:cs="Arial"/>
          <w:sz w:val="20"/>
          <w:szCs w:val="20"/>
          <w:lang w:val="ro-RO"/>
        </w:rPr>
      </w:pPr>
      <w:r w:rsidRPr="00DF473D">
        <w:rPr>
          <w:rFonts w:ascii="Arial" w:hAnsi="Arial" w:cs="Arial"/>
          <w:sz w:val="20"/>
          <w:szCs w:val="20"/>
          <w:lang w:val="ro-RO"/>
        </w:rPr>
        <w:t xml:space="preserve">Se pastreaza accesele auto (public si marfa) si pietonale existente din Bd. Ion C. Bratianu, se modifica parcarea pe zona constructiei noi, se pastreaza spatiile verzi, curtea si accesul de serviciu. Acces auto </w:t>
      </w:r>
      <w:r w:rsidR="00077966" w:rsidRPr="00DF473D">
        <w:rPr>
          <w:rFonts w:ascii="Arial" w:hAnsi="Arial" w:cs="Arial"/>
          <w:sz w:val="20"/>
          <w:szCs w:val="20"/>
          <w:lang w:val="ro-RO"/>
        </w:rPr>
        <w:t xml:space="preserve">este </w:t>
      </w:r>
      <w:r w:rsidRPr="00DF473D">
        <w:rPr>
          <w:rFonts w:ascii="Arial" w:hAnsi="Arial" w:cs="Arial"/>
          <w:sz w:val="20"/>
          <w:szCs w:val="20"/>
          <w:lang w:val="ro-RO"/>
        </w:rPr>
        <w:t>posibil pentru utilajele de stingere a incendiilor pe toate laturile constructiei.</w:t>
      </w:r>
    </w:p>
    <w:p w14:paraId="178B26C3" w14:textId="7DEB7E62"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w:t>
      </w:r>
      <w:r w:rsidR="00077966" w:rsidRPr="00DF473D">
        <w:rPr>
          <w:rFonts w:ascii="Arial" w:hAnsi="Arial" w:cs="Arial"/>
          <w:b/>
          <w:bCs/>
          <w:sz w:val="20"/>
          <w:szCs w:val="20"/>
          <w:lang w:val="ro-RO"/>
        </w:rPr>
        <w:t>R</w:t>
      </w:r>
      <w:r w:rsidRPr="00DF473D">
        <w:rPr>
          <w:rFonts w:ascii="Arial" w:hAnsi="Arial" w:cs="Arial"/>
          <w:b/>
          <w:bCs/>
          <w:sz w:val="20"/>
          <w:szCs w:val="20"/>
          <w:lang w:val="ro-RO"/>
        </w:rPr>
        <w:t>esursele naturale folosite în construcție și funcționare</w:t>
      </w:r>
    </w:p>
    <w:p w14:paraId="006A3D28" w14:textId="44C11B99" w:rsidR="0045258C" w:rsidRPr="00DF473D" w:rsidRDefault="0045258C" w:rsidP="00DF473D">
      <w:pPr>
        <w:spacing w:line="240" w:lineRule="auto"/>
        <w:ind w:firstLine="426"/>
        <w:rPr>
          <w:rFonts w:ascii="Arial" w:hAnsi="Arial" w:cs="Arial"/>
          <w:sz w:val="20"/>
          <w:szCs w:val="20"/>
          <w:lang w:val="ro-RO"/>
        </w:rPr>
      </w:pPr>
      <w:r w:rsidRPr="00DF473D">
        <w:rPr>
          <w:rFonts w:ascii="Arial" w:hAnsi="Arial" w:cs="Arial"/>
          <w:sz w:val="20"/>
          <w:szCs w:val="20"/>
          <w:lang w:val="ro-RO"/>
        </w:rPr>
        <w:t xml:space="preserve">- agregate naturale (de râu), sortate şi nesortate, </w:t>
      </w:r>
    </w:p>
    <w:p w14:paraId="0DE92239" w14:textId="47CC6A3D" w:rsidR="0045258C" w:rsidRPr="00DF473D" w:rsidRDefault="0045258C" w:rsidP="00DF473D">
      <w:pPr>
        <w:spacing w:line="240" w:lineRule="auto"/>
        <w:ind w:firstLine="426"/>
        <w:rPr>
          <w:rFonts w:ascii="Arial" w:hAnsi="Arial" w:cs="Arial"/>
          <w:sz w:val="20"/>
          <w:szCs w:val="20"/>
          <w:lang w:val="ro-RO"/>
        </w:rPr>
      </w:pPr>
      <w:r w:rsidRPr="00DF473D">
        <w:rPr>
          <w:rFonts w:ascii="Arial" w:hAnsi="Arial" w:cs="Arial"/>
          <w:sz w:val="20"/>
          <w:szCs w:val="20"/>
          <w:lang w:val="ro-RO"/>
        </w:rPr>
        <w:t xml:space="preserve"> - apă  </w:t>
      </w:r>
    </w:p>
    <w:p w14:paraId="42ECCFA2" w14:textId="11E3B7AE"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077966" w:rsidRPr="00DF473D">
        <w:rPr>
          <w:rFonts w:ascii="Arial" w:hAnsi="Arial" w:cs="Arial"/>
          <w:b/>
          <w:bCs/>
          <w:sz w:val="20"/>
          <w:szCs w:val="20"/>
          <w:lang w:val="ro-RO"/>
        </w:rPr>
        <w:t>M</w:t>
      </w:r>
      <w:r w:rsidRPr="00DF473D">
        <w:rPr>
          <w:rFonts w:ascii="Arial" w:hAnsi="Arial" w:cs="Arial"/>
          <w:b/>
          <w:bCs/>
          <w:sz w:val="20"/>
          <w:szCs w:val="20"/>
          <w:lang w:val="ro-RO"/>
        </w:rPr>
        <w:t>etode folosite în construcție</w:t>
      </w:r>
    </w:p>
    <w:p w14:paraId="69659CE8" w14:textId="30F8D897" w:rsidR="0045258C" w:rsidRPr="00DF473D" w:rsidRDefault="0045258C" w:rsidP="00DF473D">
      <w:pPr>
        <w:pStyle w:val="ListParagraph"/>
        <w:numPr>
          <w:ilvl w:val="0"/>
          <w:numId w:val="5"/>
        </w:numPr>
        <w:spacing w:line="240" w:lineRule="auto"/>
        <w:rPr>
          <w:rFonts w:ascii="Arial" w:hAnsi="Arial" w:cs="Arial"/>
          <w:sz w:val="20"/>
          <w:szCs w:val="20"/>
          <w:lang w:val="ro-RO"/>
        </w:rPr>
      </w:pPr>
      <w:r w:rsidRPr="00DF473D">
        <w:rPr>
          <w:rFonts w:ascii="Arial" w:hAnsi="Arial" w:cs="Arial"/>
          <w:sz w:val="20"/>
          <w:szCs w:val="20"/>
          <w:lang w:val="ro-RO"/>
        </w:rPr>
        <w:t xml:space="preserve">lucrări de terasamente:  </w:t>
      </w:r>
    </w:p>
    <w:p w14:paraId="3AA7C0AD" w14:textId="42AB16A4" w:rsidR="0045258C" w:rsidRPr="00DF473D" w:rsidRDefault="0045258C" w:rsidP="00DF473D">
      <w:pPr>
        <w:pStyle w:val="ListParagraph"/>
        <w:spacing w:line="240" w:lineRule="auto"/>
        <w:rPr>
          <w:rFonts w:ascii="Arial" w:hAnsi="Arial" w:cs="Arial"/>
          <w:sz w:val="20"/>
          <w:szCs w:val="20"/>
          <w:lang w:val="ro-RO"/>
        </w:rPr>
      </w:pPr>
      <w:r w:rsidRPr="00DF473D">
        <w:rPr>
          <w:rFonts w:ascii="Arial" w:hAnsi="Arial" w:cs="Arial"/>
          <w:sz w:val="20"/>
          <w:szCs w:val="20"/>
          <w:lang w:val="ro-RO"/>
        </w:rPr>
        <w:t xml:space="preserve">- cu mijloace mecanice:  </w:t>
      </w:r>
    </w:p>
    <w:p w14:paraId="0B230D8B" w14:textId="2C9DF023" w:rsidR="0045258C" w:rsidRPr="00DF473D" w:rsidRDefault="0045258C" w:rsidP="00DF473D">
      <w:pPr>
        <w:pStyle w:val="ListParagraph"/>
        <w:numPr>
          <w:ilvl w:val="0"/>
          <w:numId w:val="6"/>
        </w:numPr>
        <w:spacing w:line="240" w:lineRule="auto"/>
        <w:rPr>
          <w:rFonts w:ascii="Arial" w:hAnsi="Arial" w:cs="Arial"/>
          <w:sz w:val="20"/>
          <w:szCs w:val="20"/>
          <w:lang w:val="ro-RO"/>
        </w:rPr>
      </w:pPr>
      <w:r w:rsidRPr="00DF473D">
        <w:rPr>
          <w:rFonts w:ascii="Arial" w:hAnsi="Arial" w:cs="Arial"/>
          <w:sz w:val="20"/>
          <w:szCs w:val="20"/>
          <w:lang w:val="ro-RO"/>
        </w:rPr>
        <w:t xml:space="preserve">săpături: excavator de capacitate mică; </w:t>
      </w:r>
    </w:p>
    <w:p w14:paraId="7E04CDC0" w14:textId="780E79C9" w:rsidR="0045258C" w:rsidRPr="00DF473D" w:rsidRDefault="0045258C" w:rsidP="00DF473D">
      <w:pPr>
        <w:pStyle w:val="ListParagraph"/>
        <w:numPr>
          <w:ilvl w:val="0"/>
          <w:numId w:val="6"/>
        </w:numPr>
        <w:spacing w:line="240" w:lineRule="auto"/>
        <w:rPr>
          <w:rFonts w:ascii="Arial" w:hAnsi="Arial" w:cs="Arial"/>
          <w:sz w:val="20"/>
          <w:szCs w:val="20"/>
          <w:lang w:val="ro-RO"/>
        </w:rPr>
      </w:pPr>
      <w:r w:rsidRPr="00DF473D">
        <w:rPr>
          <w:rFonts w:ascii="Arial" w:hAnsi="Arial" w:cs="Arial"/>
          <w:sz w:val="20"/>
          <w:szCs w:val="20"/>
          <w:lang w:val="ro-RO"/>
        </w:rPr>
        <w:t xml:space="preserve">umpluturi: fadroma, buldo-excavator, mai mecanic; </w:t>
      </w:r>
    </w:p>
    <w:p w14:paraId="1E6914FE" w14:textId="4CDF46C1" w:rsidR="0045258C" w:rsidRPr="00DF473D" w:rsidRDefault="0045258C" w:rsidP="00DF473D">
      <w:pPr>
        <w:pStyle w:val="ListParagraph"/>
        <w:spacing w:line="240" w:lineRule="auto"/>
        <w:rPr>
          <w:rFonts w:ascii="Arial" w:hAnsi="Arial" w:cs="Arial"/>
          <w:sz w:val="20"/>
          <w:szCs w:val="20"/>
          <w:lang w:val="ro-RO"/>
        </w:rPr>
      </w:pPr>
      <w:r w:rsidRPr="00DF473D">
        <w:rPr>
          <w:rFonts w:ascii="Arial" w:hAnsi="Arial" w:cs="Arial"/>
          <w:sz w:val="20"/>
          <w:szCs w:val="20"/>
          <w:lang w:val="ro-RO"/>
        </w:rPr>
        <w:t xml:space="preserve">- cu mijloace manuale:  </w:t>
      </w:r>
    </w:p>
    <w:p w14:paraId="67AAEF4D" w14:textId="189A6417" w:rsidR="0045258C" w:rsidRPr="00DF473D" w:rsidRDefault="0045258C" w:rsidP="00DF473D">
      <w:pPr>
        <w:pStyle w:val="ListParagraph"/>
        <w:numPr>
          <w:ilvl w:val="0"/>
          <w:numId w:val="7"/>
        </w:numPr>
        <w:spacing w:line="240" w:lineRule="auto"/>
        <w:ind w:left="1418" w:hanging="284"/>
        <w:rPr>
          <w:rFonts w:ascii="Arial" w:hAnsi="Arial" w:cs="Arial"/>
          <w:sz w:val="20"/>
          <w:szCs w:val="20"/>
          <w:lang w:val="ro-RO"/>
        </w:rPr>
      </w:pPr>
      <w:r w:rsidRPr="00DF473D">
        <w:rPr>
          <w:rFonts w:ascii="Arial" w:hAnsi="Arial" w:cs="Arial"/>
          <w:sz w:val="20"/>
          <w:szCs w:val="20"/>
          <w:lang w:val="ro-RO"/>
        </w:rPr>
        <w:t>săpături, sprijiniri, aşternere pat de pozare, umpluturi.</w:t>
      </w:r>
    </w:p>
    <w:p w14:paraId="70CB2EE8" w14:textId="279B7816" w:rsidR="0045258C" w:rsidRPr="00DF473D" w:rsidRDefault="0045258C" w:rsidP="00DF473D">
      <w:pPr>
        <w:pStyle w:val="ListParagraph"/>
        <w:numPr>
          <w:ilvl w:val="0"/>
          <w:numId w:val="5"/>
        </w:numPr>
        <w:spacing w:line="240" w:lineRule="auto"/>
        <w:rPr>
          <w:rFonts w:ascii="Arial" w:hAnsi="Arial" w:cs="Arial"/>
          <w:sz w:val="20"/>
          <w:szCs w:val="20"/>
          <w:lang w:val="ro-RO"/>
        </w:rPr>
      </w:pPr>
      <w:r w:rsidRPr="00DF473D">
        <w:rPr>
          <w:rFonts w:ascii="Arial" w:hAnsi="Arial" w:cs="Arial"/>
          <w:sz w:val="20"/>
          <w:szCs w:val="20"/>
          <w:lang w:val="ro-RO"/>
        </w:rPr>
        <w:t xml:space="preserve">lucrari de constructii: </w:t>
      </w:r>
    </w:p>
    <w:p w14:paraId="71152693" w14:textId="41119427" w:rsidR="0045258C" w:rsidRPr="00DF473D" w:rsidRDefault="0045258C" w:rsidP="00DF473D">
      <w:pPr>
        <w:pStyle w:val="ListParagraph"/>
        <w:spacing w:line="240" w:lineRule="auto"/>
        <w:rPr>
          <w:rFonts w:ascii="Arial" w:hAnsi="Arial" w:cs="Arial"/>
          <w:sz w:val="20"/>
          <w:szCs w:val="20"/>
          <w:lang w:val="ro-RO"/>
        </w:rPr>
      </w:pPr>
      <w:r w:rsidRPr="00DF473D">
        <w:rPr>
          <w:rFonts w:ascii="Arial" w:hAnsi="Arial" w:cs="Arial"/>
          <w:sz w:val="20"/>
          <w:szCs w:val="20"/>
          <w:lang w:val="ro-RO"/>
        </w:rPr>
        <w:t xml:space="preserve">- montare structura metalica; </w:t>
      </w:r>
    </w:p>
    <w:p w14:paraId="11E656B1" w14:textId="61D920E1" w:rsidR="007D7D7E" w:rsidRPr="00DF473D" w:rsidRDefault="0045258C" w:rsidP="00DF473D">
      <w:pPr>
        <w:pStyle w:val="ListParagraph"/>
        <w:spacing w:line="240" w:lineRule="auto"/>
        <w:rPr>
          <w:rFonts w:ascii="Arial" w:hAnsi="Arial" w:cs="Arial"/>
          <w:sz w:val="20"/>
          <w:szCs w:val="20"/>
          <w:lang w:val="ro-RO"/>
        </w:rPr>
      </w:pPr>
      <w:r w:rsidRPr="00DF473D">
        <w:rPr>
          <w:rFonts w:ascii="Arial" w:hAnsi="Arial" w:cs="Arial"/>
          <w:sz w:val="20"/>
          <w:szCs w:val="20"/>
          <w:lang w:val="ro-RO"/>
        </w:rPr>
        <w:t>- montare inchideri perimetrale.</w:t>
      </w:r>
    </w:p>
    <w:p w14:paraId="4C9879CD" w14:textId="0FA65E95"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077966" w:rsidRPr="00DF473D">
        <w:rPr>
          <w:rFonts w:ascii="Arial" w:hAnsi="Arial" w:cs="Arial"/>
          <w:b/>
          <w:bCs/>
          <w:sz w:val="20"/>
          <w:szCs w:val="20"/>
          <w:lang w:val="ro-RO"/>
        </w:rPr>
        <w:t>P</w:t>
      </w:r>
      <w:r w:rsidRPr="00DF473D">
        <w:rPr>
          <w:rFonts w:ascii="Arial" w:hAnsi="Arial" w:cs="Arial"/>
          <w:b/>
          <w:bCs/>
          <w:sz w:val="20"/>
          <w:szCs w:val="20"/>
          <w:lang w:val="ro-RO"/>
        </w:rPr>
        <w:t>lanul de execuție, cuprinzând faza de construcție, punerea în funcțiune, exploatare, refacere și folosire ulterioară</w:t>
      </w:r>
    </w:p>
    <w:p w14:paraId="10857B7A" w14:textId="130E73BB" w:rsidR="007D7D7E" w:rsidRPr="00DF473D" w:rsidRDefault="0045258C" w:rsidP="00DF473D">
      <w:pPr>
        <w:spacing w:line="240" w:lineRule="auto"/>
        <w:rPr>
          <w:rFonts w:ascii="Arial" w:hAnsi="Arial" w:cs="Arial"/>
          <w:sz w:val="20"/>
          <w:szCs w:val="20"/>
          <w:lang w:val="ro-RO"/>
        </w:rPr>
      </w:pPr>
      <w:r w:rsidRPr="00DF473D">
        <w:rPr>
          <w:rFonts w:ascii="Arial" w:hAnsi="Arial" w:cs="Arial"/>
          <w:sz w:val="20"/>
          <w:szCs w:val="20"/>
          <w:lang w:val="ro-RO"/>
        </w:rPr>
        <w:t xml:space="preserve">Durata de executie a proiectului este estimata la </w:t>
      </w:r>
      <w:r w:rsidR="008C0471" w:rsidRPr="00DF473D">
        <w:rPr>
          <w:rFonts w:ascii="Arial" w:hAnsi="Arial" w:cs="Arial"/>
          <w:sz w:val="20"/>
          <w:szCs w:val="20"/>
          <w:lang w:val="ro-RO"/>
        </w:rPr>
        <w:t>12</w:t>
      </w:r>
      <w:r w:rsidRPr="00DF473D">
        <w:rPr>
          <w:rFonts w:ascii="Arial" w:hAnsi="Arial" w:cs="Arial"/>
          <w:sz w:val="20"/>
          <w:szCs w:val="20"/>
          <w:lang w:val="ro-RO"/>
        </w:rPr>
        <w:t xml:space="preserve"> luni</w:t>
      </w:r>
    </w:p>
    <w:p w14:paraId="6BDEAE2A" w14:textId="007722BA"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w:t>
      </w:r>
      <w:r w:rsidR="00077966" w:rsidRPr="00DF473D">
        <w:rPr>
          <w:rFonts w:ascii="Arial" w:hAnsi="Arial" w:cs="Arial"/>
          <w:b/>
          <w:bCs/>
          <w:sz w:val="20"/>
          <w:szCs w:val="20"/>
          <w:lang w:val="ro-RO"/>
        </w:rPr>
        <w:t>R</w:t>
      </w:r>
      <w:r w:rsidRPr="00DF473D">
        <w:rPr>
          <w:rFonts w:ascii="Arial" w:hAnsi="Arial" w:cs="Arial"/>
          <w:b/>
          <w:bCs/>
          <w:sz w:val="20"/>
          <w:szCs w:val="20"/>
          <w:lang w:val="ro-RO"/>
        </w:rPr>
        <w:t>elația cu alte proiecte existente sau planificate</w:t>
      </w:r>
      <w:r w:rsidR="0045258C" w:rsidRPr="00DF473D">
        <w:rPr>
          <w:rFonts w:ascii="Arial" w:hAnsi="Arial" w:cs="Arial"/>
          <w:b/>
          <w:bCs/>
          <w:sz w:val="20"/>
          <w:szCs w:val="20"/>
          <w:lang w:val="ro-RO"/>
        </w:rPr>
        <w:t xml:space="preserve">:  – </w:t>
      </w:r>
      <w:r w:rsidR="0045258C" w:rsidRPr="00DF473D">
        <w:rPr>
          <w:rFonts w:ascii="Arial" w:hAnsi="Arial" w:cs="Arial"/>
          <w:sz w:val="20"/>
          <w:szCs w:val="20"/>
          <w:lang w:val="ro-RO"/>
        </w:rPr>
        <w:t>Nu este cazul</w:t>
      </w:r>
    </w:p>
    <w:p w14:paraId="3FE218BE" w14:textId="6C0890CB"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077966" w:rsidRPr="00DF473D">
        <w:rPr>
          <w:rFonts w:ascii="Arial" w:hAnsi="Arial" w:cs="Arial"/>
          <w:b/>
          <w:bCs/>
          <w:sz w:val="20"/>
          <w:szCs w:val="20"/>
          <w:lang w:val="ro-RO"/>
        </w:rPr>
        <w:t>D</w:t>
      </w:r>
      <w:r w:rsidRPr="00DF473D">
        <w:rPr>
          <w:rFonts w:ascii="Arial" w:hAnsi="Arial" w:cs="Arial"/>
          <w:b/>
          <w:bCs/>
          <w:sz w:val="20"/>
          <w:szCs w:val="20"/>
          <w:lang w:val="ro-RO"/>
        </w:rPr>
        <w:t>etalii privind alternativele care au fost luate în considerare</w:t>
      </w:r>
      <w:r w:rsidR="0045258C" w:rsidRPr="00DF473D">
        <w:rPr>
          <w:rFonts w:ascii="Arial" w:hAnsi="Arial" w:cs="Arial"/>
          <w:b/>
          <w:bCs/>
          <w:sz w:val="20"/>
          <w:szCs w:val="20"/>
          <w:lang w:val="ro-RO"/>
        </w:rPr>
        <w:t xml:space="preserve">:  – </w:t>
      </w:r>
      <w:r w:rsidR="0045258C" w:rsidRPr="00DF473D">
        <w:rPr>
          <w:rFonts w:ascii="Arial" w:hAnsi="Arial" w:cs="Arial"/>
          <w:sz w:val="20"/>
          <w:szCs w:val="20"/>
          <w:lang w:val="ro-RO"/>
        </w:rPr>
        <w:t>Nu este cazul</w:t>
      </w:r>
    </w:p>
    <w:p w14:paraId="149A147D" w14:textId="1EA8B4F1"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w:t>
      </w:r>
      <w:r w:rsidR="00077966" w:rsidRPr="00DF473D">
        <w:rPr>
          <w:rFonts w:ascii="Arial" w:hAnsi="Arial" w:cs="Arial"/>
          <w:b/>
          <w:bCs/>
          <w:sz w:val="20"/>
          <w:szCs w:val="20"/>
          <w:lang w:val="ro-RO"/>
        </w:rPr>
        <w:t>A</w:t>
      </w:r>
      <w:r w:rsidRPr="00DF473D">
        <w:rPr>
          <w:rFonts w:ascii="Arial" w:hAnsi="Arial" w:cs="Arial"/>
          <w:b/>
          <w:bCs/>
          <w:sz w:val="20"/>
          <w:szCs w:val="20"/>
          <w:lang w:val="ro-RO"/>
        </w:rPr>
        <w:t>lte activități care pot apărea ca urmare a proiectului (de exemplu, extragerea de agregate, asigurarea unor noi surse de apă, surse sau linii de transport al energiei, creșterea numărului de locuințe, eliminarea apelor uzate și a deșeurilor)</w:t>
      </w:r>
    </w:p>
    <w:p w14:paraId="1A3FF5BA" w14:textId="21555B6E" w:rsidR="00705D44" w:rsidRPr="00DF473D" w:rsidRDefault="00705D44" w:rsidP="00DF473D">
      <w:pPr>
        <w:spacing w:line="240" w:lineRule="auto"/>
        <w:rPr>
          <w:rFonts w:ascii="Arial" w:hAnsi="Arial" w:cs="Arial"/>
          <w:sz w:val="20"/>
          <w:szCs w:val="20"/>
          <w:lang w:val="ro-RO"/>
        </w:rPr>
      </w:pPr>
      <w:r w:rsidRPr="00DF473D">
        <w:rPr>
          <w:rFonts w:ascii="Arial" w:hAnsi="Arial" w:cs="Arial"/>
          <w:sz w:val="20"/>
          <w:szCs w:val="20"/>
          <w:lang w:val="ro-RO"/>
        </w:rPr>
        <w:t xml:space="preserve">Ca urmare a realizării proiectului, va creste cantitatea de ape uzate evacuate de pe amplasament  in sistemul de canalizare existent. De asemenea, va crește cantitatea de deșeuri produse pe amplasament. </w:t>
      </w:r>
    </w:p>
    <w:p w14:paraId="7D8573C6" w14:textId="2AF6DB93"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077966" w:rsidRPr="00DF473D">
        <w:rPr>
          <w:rFonts w:ascii="Arial" w:hAnsi="Arial" w:cs="Arial"/>
          <w:b/>
          <w:bCs/>
          <w:sz w:val="20"/>
          <w:szCs w:val="20"/>
          <w:lang w:val="ro-RO"/>
        </w:rPr>
        <w:t>A</w:t>
      </w:r>
      <w:r w:rsidRPr="00DF473D">
        <w:rPr>
          <w:rFonts w:ascii="Arial" w:hAnsi="Arial" w:cs="Arial"/>
          <w:b/>
          <w:bCs/>
          <w:sz w:val="20"/>
          <w:szCs w:val="20"/>
          <w:lang w:val="ro-RO"/>
        </w:rPr>
        <w:t>lte autorizații cerute pentru proiect</w:t>
      </w:r>
      <w:r w:rsidR="00077966" w:rsidRPr="00DF473D">
        <w:rPr>
          <w:rFonts w:ascii="Arial" w:hAnsi="Arial" w:cs="Arial"/>
          <w:sz w:val="20"/>
          <w:szCs w:val="20"/>
          <w:lang w:val="ro-RO"/>
        </w:rPr>
        <w:t>:</w:t>
      </w:r>
    </w:p>
    <w:p w14:paraId="594A9E25" w14:textId="046BF61D" w:rsidR="00705D44" w:rsidRPr="00DF473D" w:rsidRDefault="00705D44" w:rsidP="00DF473D">
      <w:pPr>
        <w:pStyle w:val="ListParagraph"/>
        <w:numPr>
          <w:ilvl w:val="0"/>
          <w:numId w:val="2"/>
        </w:numPr>
        <w:spacing w:line="240" w:lineRule="auto"/>
        <w:rPr>
          <w:rFonts w:ascii="Arial" w:hAnsi="Arial" w:cs="Arial"/>
          <w:sz w:val="20"/>
          <w:szCs w:val="20"/>
          <w:lang w:val="ro-RO"/>
        </w:rPr>
      </w:pPr>
      <w:r w:rsidRPr="00DF473D">
        <w:rPr>
          <w:rFonts w:ascii="Arial" w:hAnsi="Arial" w:cs="Arial"/>
          <w:sz w:val="20"/>
          <w:szCs w:val="20"/>
          <w:lang w:val="ro-RO"/>
        </w:rPr>
        <w:t xml:space="preserve">Direcția de Sanatate Publica Dambovita </w:t>
      </w:r>
      <w:r w:rsidR="005234B2" w:rsidRPr="00DF473D">
        <w:rPr>
          <w:rFonts w:ascii="Arial" w:hAnsi="Arial" w:cs="Arial"/>
          <w:sz w:val="20"/>
          <w:szCs w:val="20"/>
          <w:lang w:val="ro-RO"/>
        </w:rPr>
        <w:t>–</w:t>
      </w:r>
      <w:r w:rsidRPr="00DF473D">
        <w:rPr>
          <w:rFonts w:ascii="Arial" w:hAnsi="Arial" w:cs="Arial"/>
          <w:sz w:val="20"/>
          <w:szCs w:val="20"/>
          <w:lang w:val="ro-RO"/>
        </w:rPr>
        <w:t xml:space="preserve"> </w:t>
      </w:r>
      <w:r w:rsidR="00DF473D">
        <w:rPr>
          <w:rFonts w:ascii="Arial" w:hAnsi="Arial" w:cs="Arial"/>
          <w:sz w:val="20"/>
          <w:szCs w:val="20"/>
          <w:lang w:val="ro-RO"/>
        </w:rPr>
        <w:t>Notificare de asistenta de specialitate nr. 13.311</w:t>
      </w:r>
      <w:r w:rsidR="00082D80">
        <w:rPr>
          <w:rFonts w:ascii="Arial" w:hAnsi="Arial" w:cs="Arial"/>
          <w:sz w:val="20"/>
          <w:szCs w:val="20"/>
          <w:lang w:val="ro-RO"/>
        </w:rPr>
        <w:t>/07.10.2019</w:t>
      </w:r>
    </w:p>
    <w:p w14:paraId="42DF4D89" w14:textId="5A9DCCB7" w:rsidR="00077966" w:rsidRPr="00DF473D" w:rsidRDefault="00705D44" w:rsidP="00DF473D">
      <w:pPr>
        <w:pStyle w:val="ListParagraph"/>
        <w:numPr>
          <w:ilvl w:val="0"/>
          <w:numId w:val="2"/>
        </w:numPr>
        <w:spacing w:line="240" w:lineRule="auto"/>
        <w:rPr>
          <w:rFonts w:ascii="Arial" w:hAnsi="Arial" w:cs="Arial"/>
          <w:sz w:val="20"/>
          <w:szCs w:val="20"/>
          <w:lang w:val="ro-RO"/>
        </w:rPr>
      </w:pPr>
      <w:r w:rsidRPr="00DF473D">
        <w:rPr>
          <w:rFonts w:ascii="Arial" w:hAnsi="Arial" w:cs="Arial"/>
          <w:sz w:val="20"/>
          <w:szCs w:val="20"/>
          <w:lang w:val="ro-RO"/>
        </w:rPr>
        <w:t xml:space="preserve">Compania de Apă Târgoviște  - </w:t>
      </w:r>
      <w:r w:rsidR="00077966" w:rsidRPr="00DF473D">
        <w:rPr>
          <w:rFonts w:ascii="Arial" w:hAnsi="Arial" w:cs="Arial"/>
          <w:sz w:val="20"/>
          <w:szCs w:val="20"/>
          <w:lang w:val="ro-RO"/>
        </w:rPr>
        <w:t>Aviz favorabil nr. 2</w:t>
      </w:r>
      <w:r w:rsidR="00267F57">
        <w:rPr>
          <w:rFonts w:ascii="Arial" w:hAnsi="Arial" w:cs="Arial"/>
          <w:sz w:val="20"/>
          <w:szCs w:val="20"/>
          <w:lang w:val="ro-RO"/>
        </w:rPr>
        <w:t>9268</w:t>
      </w:r>
      <w:r w:rsidR="00077966" w:rsidRPr="00DF473D">
        <w:rPr>
          <w:rFonts w:ascii="Arial" w:hAnsi="Arial" w:cs="Arial"/>
          <w:sz w:val="20"/>
          <w:szCs w:val="20"/>
          <w:lang w:val="ro-RO"/>
        </w:rPr>
        <w:t>/0</w:t>
      </w:r>
      <w:r w:rsidR="00267F57">
        <w:rPr>
          <w:rFonts w:ascii="Arial" w:hAnsi="Arial" w:cs="Arial"/>
          <w:sz w:val="20"/>
          <w:szCs w:val="20"/>
          <w:lang w:val="ro-RO"/>
        </w:rPr>
        <w:t>9</w:t>
      </w:r>
      <w:r w:rsidR="00077966" w:rsidRPr="00DF473D">
        <w:rPr>
          <w:rFonts w:ascii="Arial" w:hAnsi="Arial" w:cs="Arial"/>
          <w:sz w:val="20"/>
          <w:szCs w:val="20"/>
          <w:lang w:val="ro-RO"/>
        </w:rPr>
        <w:t xml:space="preserve">.09.2015/1037 pentru </w:t>
      </w:r>
      <w:r w:rsidR="00267F57">
        <w:rPr>
          <w:rFonts w:ascii="Arial" w:hAnsi="Arial" w:cs="Arial"/>
          <w:sz w:val="20"/>
          <w:szCs w:val="20"/>
          <w:lang w:val="ro-RO"/>
        </w:rPr>
        <w:t>„Constructie tip hala P+1 cu functiune comerciala”</w:t>
      </w:r>
      <w:r w:rsidR="00077966" w:rsidRPr="00DF473D">
        <w:rPr>
          <w:rFonts w:ascii="Arial" w:hAnsi="Arial" w:cs="Arial"/>
          <w:sz w:val="20"/>
          <w:szCs w:val="20"/>
          <w:lang w:val="ro-RO"/>
        </w:rPr>
        <w:t xml:space="preserve"> pentru SC MAUNDIER FIDES SRL</w:t>
      </w:r>
    </w:p>
    <w:p w14:paraId="3FF4B1ED" w14:textId="12E10F53" w:rsidR="00077966" w:rsidRPr="00DF473D" w:rsidRDefault="00705D44" w:rsidP="00DF473D">
      <w:pPr>
        <w:pStyle w:val="ListParagraph"/>
        <w:numPr>
          <w:ilvl w:val="0"/>
          <w:numId w:val="2"/>
        </w:numPr>
        <w:spacing w:line="240" w:lineRule="auto"/>
        <w:rPr>
          <w:rFonts w:ascii="Arial" w:hAnsi="Arial" w:cs="Arial"/>
          <w:sz w:val="20"/>
          <w:szCs w:val="20"/>
          <w:lang w:val="ro-RO"/>
        </w:rPr>
      </w:pPr>
      <w:r w:rsidRPr="00DF473D">
        <w:rPr>
          <w:rFonts w:ascii="Arial" w:hAnsi="Arial" w:cs="Arial"/>
          <w:sz w:val="20"/>
          <w:szCs w:val="20"/>
          <w:lang w:val="ro-RO"/>
        </w:rPr>
        <w:t xml:space="preserve">DISTRIGAZ SUD Rețele  - </w:t>
      </w:r>
      <w:r w:rsidR="00077966" w:rsidRPr="00DF473D">
        <w:rPr>
          <w:rFonts w:ascii="Arial" w:hAnsi="Arial" w:cs="Arial"/>
          <w:sz w:val="20"/>
          <w:szCs w:val="20"/>
          <w:lang w:val="ro-RO"/>
        </w:rPr>
        <w:t>Aviz</w:t>
      </w:r>
      <w:r w:rsidRPr="00DF473D">
        <w:rPr>
          <w:rFonts w:ascii="Arial" w:hAnsi="Arial" w:cs="Arial"/>
          <w:sz w:val="20"/>
          <w:szCs w:val="20"/>
          <w:lang w:val="ro-RO"/>
        </w:rPr>
        <w:t xml:space="preserve"> de amplasament </w:t>
      </w:r>
      <w:r w:rsidR="00077966" w:rsidRPr="00DF473D">
        <w:rPr>
          <w:rFonts w:ascii="Arial" w:hAnsi="Arial" w:cs="Arial"/>
          <w:sz w:val="20"/>
          <w:szCs w:val="20"/>
          <w:lang w:val="ro-RO"/>
        </w:rPr>
        <w:t xml:space="preserve"> </w:t>
      </w:r>
      <w:r w:rsidRPr="00DF473D">
        <w:rPr>
          <w:rFonts w:ascii="Arial" w:hAnsi="Arial" w:cs="Arial"/>
          <w:sz w:val="20"/>
          <w:szCs w:val="20"/>
          <w:lang w:val="ro-RO"/>
        </w:rPr>
        <w:t xml:space="preserve">pentru </w:t>
      </w:r>
      <w:r w:rsidR="00267F57">
        <w:rPr>
          <w:rFonts w:ascii="Arial" w:hAnsi="Arial" w:cs="Arial"/>
          <w:sz w:val="20"/>
          <w:szCs w:val="20"/>
          <w:lang w:val="ro-RO"/>
        </w:rPr>
        <w:t>„Constructie tip hala P+1 cu functiune comerciala”</w:t>
      </w:r>
      <w:r w:rsidRPr="00DF473D">
        <w:rPr>
          <w:rFonts w:ascii="Arial" w:hAnsi="Arial" w:cs="Arial"/>
          <w:sz w:val="20"/>
          <w:szCs w:val="20"/>
          <w:lang w:val="ro-RO"/>
        </w:rPr>
        <w:t xml:space="preserve">, nr. </w:t>
      </w:r>
      <w:r w:rsidR="00267F57">
        <w:rPr>
          <w:rFonts w:ascii="Arial" w:hAnsi="Arial" w:cs="Arial"/>
          <w:sz w:val="20"/>
          <w:szCs w:val="20"/>
          <w:lang w:val="ro-RO"/>
        </w:rPr>
        <w:t>314.301.641</w:t>
      </w:r>
      <w:r w:rsidRPr="00DF473D">
        <w:rPr>
          <w:rFonts w:ascii="Arial" w:hAnsi="Arial" w:cs="Arial"/>
          <w:sz w:val="20"/>
          <w:szCs w:val="20"/>
          <w:lang w:val="ro-RO"/>
        </w:rPr>
        <w:t>/</w:t>
      </w:r>
      <w:r w:rsidR="00267F57">
        <w:rPr>
          <w:rFonts w:ascii="Arial" w:hAnsi="Arial" w:cs="Arial"/>
          <w:sz w:val="20"/>
          <w:szCs w:val="20"/>
          <w:lang w:val="ro-RO"/>
        </w:rPr>
        <w:t>27.08.20</w:t>
      </w:r>
      <w:r w:rsidRPr="00DF473D">
        <w:rPr>
          <w:rFonts w:ascii="Arial" w:hAnsi="Arial" w:cs="Arial"/>
          <w:sz w:val="20"/>
          <w:szCs w:val="20"/>
          <w:lang w:val="ro-RO"/>
        </w:rPr>
        <w:t xml:space="preserve">19, condiționat de respectarea unor măsuri de siguranță </w:t>
      </w:r>
    </w:p>
    <w:p w14:paraId="5CF5EBE5" w14:textId="4682A0BE" w:rsidR="00705D44" w:rsidRDefault="00705D44" w:rsidP="00DF473D">
      <w:pPr>
        <w:pStyle w:val="ListParagraph"/>
        <w:numPr>
          <w:ilvl w:val="0"/>
          <w:numId w:val="2"/>
        </w:numPr>
        <w:spacing w:line="240" w:lineRule="auto"/>
        <w:rPr>
          <w:rFonts w:ascii="Arial" w:hAnsi="Arial" w:cs="Arial"/>
          <w:sz w:val="20"/>
          <w:szCs w:val="20"/>
          <w:lang w:val="ro-RO"/>
        </w:rPr>
      </w:pPr>
      <w:r w:rsidRPr="00DF473D">
        <w:rPr>
          <w:rFonts w:ascii="Arial" w:hAnsi="Arial" w:cs="Arial"/>
          <w:sz w:val="20"/>
          <w:szCs w:val="20"/>
          <w:lang w:val="ro-RO"/>
        </w:rPr>
        <w:t xml:space="preserve">SDEE Muntenia Nord - Aviz de amplasament   favorabil nr. </w:t>
      </w:r>
      <w:r w:rsidR="00267F57">
        <w:rPr>
          <w:rFonts w:ascii="Arial" w:hAnsi="Arial" w:cs="Arial"/>
          <w:sz w:val="20"/>
          <w:szCs w:val="20"/>
          <w:lang w:val="ro-RO"/>
        </w:rPr>
        <w:t>30601918806</w:t>
      </w:r>
      <w:r w:rsidR="00267F57" w:rsidRPr="00DF473D">
        <w:rPr>
          <w:rFonts w:ascii="Arial" w:hAnsi="Arial" w:cs="Arial"/>
          <w:sz w:val="20"/>
          <w:szCs w:val="20"/>
          <w:lang w:val="ro-RO"/>
        </w:rPr>
        <w:t>/05.09.2019</w:t>
      </w:r>
    </w:p>
    <w:p w14:paraId="49E7B45D" w14:textId="60BB5529" w:rsidR="00D24C06" w:rsidRDefault="00D24C06" w:rsidP="00DF473D">
      <w:pPr>
        <w:pStyle w:val="ListParagraph"/>
        <w:numPr>
          <w:ilvl w:val="0"/>
          <w:numId w:val="2"/>
        </w:numPr>
        <w:spacing w:line="240" w:lineRule="auto"/>
        <w:rPr>
          <w:rFonts w:ascii="Arial" w:hAnsi="Arial" w:cs="Arial"/>
          <w:sz w:val="20"/>
          <w:szCs w:val="20"/>
          <w:lang w:val="ro-RO"/>
        </w:rPr>
      </w:pPr>
      <w:r>
        <w:rPr>
          <w:rFonts w:ascii="Arial" w:hAnsi="Arial" w:cs="Arial"/>
          <w:sz w:val="20"/>
          <w:szCs w:val="20"/>
          <w:lang w:val="ro-RO"/>
        </w:rPr>
        <w:t>I.S.U. „BASARAB I” Dambovita – Aviz de securitate la incendiu nr. 641/19/SU_DB din 30.09.2019.</w:t>
      </w:r>
    </w:p>
    <w:p w14:paraId="3F3A4D2E" w14:textId="445D3ECA" w:rsidR="00D30397" w:rsidRDefault="00D30397" w:rsidP="00DF473D">
      <w:pPr>
        <w:pStyle w:val="ListParagraph"/>
        <w:numPr>
          <w:ilvl w:val="0"/>
          <w:numId w:val="2"/>
        </w:numPr>
        <w:spacing w:line="240" w:lineRule="auto"/>
        <w:rPr>
          <w:rFonts w:ascii="Arial" w:hAnsi="Arial" w:cs="Arial"/>
          <w:sz w:val="20"/>
          <w:szCs w:val="20"/>
          <w:lang w:val="ro-RO"/>
        </w:rPr>
      </w:pPr>
      <w:r>
        <w:rPr>
          <w:rFonts w:ascii="Arial" w:hAnsi="Arial" w:cs="Arial"/>
          <w:sz w:val="20"/>
          <w:szCs w:val="20"/>
          <w:lang w:val="ro-RO"/>
        </w:rPr>
        <w:t xml:space="preserve">DSV Dambovita – </w:t>
      </w:r>
    </w:p>
    <w:p w14:paraId="6F2ECE3F" w14:textId="51B0F42B" w:rsidR="00D30397" w:rsidRDefault="00406F06" w:rsidP="00DF473D">
      <w:pPr>
        <w:pStyle w:val="ListParagraph"/>
        <w:numPr>
          <w:ilvl w:val="0"/>
          <w:numId w:val="2"/>
        </w:numPr>
        <w:spacing w:line="240" w:lineRule="auto"/>
        <w:rPr>
          <w:rFonts w:ascii="Arial" w:hAnsi="Arial" w:cs="Arial"/>
          <w:sz w:val="20"/>
          <w:szCs w:val="20"/>
          <w:lang w:val="ro-RO"/>
        </w:rPr>
      </w:pPr>
      <w:r>
        <w:rPr>
          <w:rFonts w:ascii="Arial" w:hAnsi="Arial" w:cs="Arial"/>
          <w:sz w:val="20"/>
          <w:szCs w:val="20"/>
          <w:lang w:val="ro-RO"/>
        </w:rPr>
        <w:t xml:space="preserve">Aviz </w:t>
      </w:r>
      <w:r w:rsidR="000357B8">
        <w:rPr>
          <w:rFonts w:ascii="Arial" w:hAnsi="Arial" w:cs="Arial"/>
          <w:sz w:val="20"/>
          <w:szCs w:val="20"/>
          <w:lang w:val="ro-RO"/>
        </w:rPr>
        <w:t xml:space="preserve">Inspectoratul Judetean de politie Dambovita (Politia rutiera) – </w:t>
      </w:r>
    </w:p>
    <w:p w14:paraId="5130F373" w14:textId="3CC6419F" w:rsidR="000357B8" w:rsidRPr="00DF473D" w:rsidRDefault="000357B8" w:rsidP="00DF473D">
      <w:pPr>
        <w:pStyle w:val="ListParagraph"/>
        <w:numPr>
          <w:ilvl w:val="0"/>
          <w:numId w:val="2"/>
        </w:numPr>
        <w:spacing w:line="240" w:lineRule="auto"/>
        <w:rPr>
          <w:rFonts w:ascii="Arial" w:hAnsi="Arial" w:cs="Arial"/>
          <w:sz w:val="20"/>
          <w:szCs w:val="20"/>
          <w:lang w:val="ro-RO"/>
        </w:rPr>
      </w:pPr>
      <w:r>
        <w:rPr>
          <w:rFonts w:ascii="Arial" w:hAnsi="Arial" w:cs="Arial"/>
          <w:sz w:val="20"/>
          <w:szCs w:val="20"/>
          <w:lang w:val="ro-RO"/>
        </w:rPr>
        <w:t>Aviz DAPPP- aviz favorabil nr. 36651/06.11.2019</w:t>
      </w:r>
    </w:p>
    <w:p w14:paraId="2E81BAAE" w14:textId="782B5FB8" w:rsidR="0045258C"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IV. Descrierea lucrărilor de demolare necesare</w:t>
      </w:r>
      <w:r w:rsidR="0045258C" w:rsidRPr="00DF473D">
        <w:rPr>
          <w:rFonts w:ascii="Arial" w:hAnsi="Arial" w:cs="Arial"/>
          <w:b/>
          <w:bCs/>
          <w:sz w:val="20"/>
          <w:szCs w:val="20"/>
          <w:lang w:val="ro-RO"/>
        </w:rPr>
        <w:t xml:space="preserve"> – </w:t>
      </w:r>
      <w:r w:rsidR="0045258C" w:rsidRPr="00DF473D">
        <w:rPr>
          <w:rFonts w:ascii="Arial" w:hAnsi="Arial" w:cs="Arial"/>
          <w:sz w:val="20"/>
          <w:szCs w:val="20"/>
          <w:lang w:val="ro-RO"/>
        </w:rPr>
        <w:t>Nu este cazul</w:t>
      </w:r>
    </w:p>
    <w:p w14:paraId="01930768" w14:textId="64740684"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V. Descrierea amplasării proiectului</w:t>
      </w:r>
      <w:r w:rsidRPr="00DF473D">
        <w:rPr>
          <w:rFonts w:ascii="Arial" w:hAnsi="Arial" w:cs="Arial"/>
          <w:sz w:val="20"/>
          <w:szCs w:val="20"/>
          <w:lang w:val="ro-RO"/>
        </w:rPr>
        <w:t>:</w:t>
      </w:r>
    </w:p>
    <w:p w14:paraId="4BC73D49" w14:textId="40A31C5F" w:rsidR="0045258C"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5234B2" w:rsidRPr="00DF473D">
        <w:rPr>
          <w:rFonts w:ascii="Arial" w:hAnsi="Arial" w:cs="Arial"/>
          <w:b/>
          <w:bCs/>
          <w:sz w:val="20"/>
          <w:szCs w:val="20"/>
          <w:lang w:val="ro-RO"/>
        </w:rPr>
        <w:t>D</w:t>
      </w:r>
      <w:r w:rsidRPr="00DF473D">
        <w:rPr>
          <w:rFonts w:ascii="Arial" w:hAnsi="Arial" w:cs="Arial"/>
          <w:b/>
          <w:bCs/>
          <w:sz w:val="20"/>
          <w:szCs w:val="20"/>
          <w:lang w:val="ro-RO"/>
        </w:rPr>
        <w:t>istanța față de granițe</w:t>
      </w:r>
      <w:r w:rsidRPr="00DF473D">
        <w:rPr>
          <w:rFonts w:ascii="Arial" w:hAnsi="Arial" w:cs="Arial"/>
          <w:sz w:val="20"/>
          <w:szCs w:val="20"/>
          <w:lang w:val="ro-RO"/>
        </w:rPr>
        <w:t xml:space="preserve"> pentru proiectele care cad sub incidența Convenției privind evaluarea impactului asupra mediului în context transfrontieră, adoptată la Espoo la 25 februarie 1991, ratificată prin Legea nr. 22/2001, cu completările ulterioare</w:t>
      </w:r>
      <w:r w:rsidR="005234B2" w:rsidRPr="00DF473D">
        <w:rPr>
          <w:rFonts w:ascii="Arial" w:hAnsi="Arial" w:cs="Arial"/>
          <w:sz w:val="20"/>
          <w:szCs w:val="20"/>
          <w:lang w:val="ro-RO"/>
        </w:rPr>
        <w:t xml:space="preserve"> </w:t>
      </w:r>
    </w:p>
    <w:p w14:paraId="082D9BF6" w14:textId="75A3A290" w:rsidR="007D7D7E" w:rsidRPr="00DF473D" w:rsidRDefault="0045258C"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5234B2" w:rsidRPr="00DF473D">
        <w:rPr>
          <w:rFonts w:ascii="Arial" w:hAnsi="Arial" w:cs="Arial"/>
          <w:sz w:val="20"/>
          <w:szCs w:val="20"/>
          <w:lang w:val="ro-RO"/>
        </w:rPr>
        <w:t xml:space="preserve">-  </w:t>
      </w:r>
      <w:r w:rsidRPr="00DF473D">
        <w:rPr>
          <w:rFonts w:ascii="Arial" w:hAnsi="Arial" w:cs="Arial"/>
          <w:sz w:val="20"/>
          <w:szCs w:val="20"/>
          <w:lang w:val="ro-RO"/>
        </w:rPr>
        <w:t>N</w:t>
      </w:r>
      <w:r w:rsidR="005234B2" w:rsidRPr="00DF473D">
        <w:rPr>
          <w:rFonts w:ascii="Arial" w:hAnsi="Arial" w:cs="Arial"/>
          <w:sz w:val="20"/>
          <w:szCs w:val="20"/>
          <w:lang w:val="ro-RO"/>
        </w:rPr>
        <w:t>u este cazul</w:t>
      </w:r>
    </w:p>
    <w:p w14:paraId="7D49325E" w14:textId="647E7E5A" w:rsidR="0045258C" w:rsidRPr="00DF473D" w:rsidRDefault="007D7D7E"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5234B2" w:rsidRPr="00DF473D">
        <w:rPr>
          <w:rFonts w:ascii="Arial" w:hAnsi="Arial" w:cs="Arial"/>
          <w:b/>
          <w:bCs/>
          <w:sz w:val="20"/>
          <w:szCs w:val="20"/>
          <w:lang w:val="ro-RO"/>
        </w:rPr>
        <w:t>L</w:t>
      </w:r>
      <w:r w:rsidRPr="00DF473D">
        <w:rPr>
          <w:rFonts w:ascii="Arial" w:hAnsi="Arial" w:cs="Arial"/>
          <w:b/>
          <w:bCs/>
          <w:sz w:val="20"/>
          <w:szCs w:val="20"/>
          <w:lang w:val="ro-RO"/>
        </w:rPr>
        <w:t>ocalizarea amplasamentului în raport cu patrimoniul cultural</w:t>
      </w:r>
      <w:r w:rsidRPr="00DF473D">
        <w:rPr>
          <w:rFonts w:ascii="Arial" w:hAnsi="Arial" w:cs="Arial"/>
          <w:sz w:val="20"/>
          <w:szCs w:val="20"/>
          <w:lang w:val="ro-RO"/>
        </w:rPr>
        <w:t xml:space="preserve">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5234B2" w:rsidRPr="00DF473D">
        <w:rPr>
          <w:rFonts w:ascii="Arial" w:hAnsi="Arial" w:cs="Arial"/>
          <w:sz w:val="20"/>
          <w:szCs w:val="20"/>
          <w:lang w:val="ro-RO"/>
        </w:rPr>
        <w:t xml:space="preserve"> </w:t>
      </w:r>
    </w:p>
    <w:p w14:paraId="58C4D7A3" w14:textId="6ACD491E" w:rsidR="007D7D7E" w:rsidRPr="00DF473D" w:rsidRDefault="0045258C" w:rsidP="00DF473D">
      <w:pPr>
        <w:spacing w:line="240" w:lineRule="auto"/>
        <w:rPr>
          <w:rFonts w:ascii="Arial" w:hAnsi="Arial" w:cs="Arial"/>
          <w:sz w:val="20"/>
          <w:szCs w:val="20"/>
          <w:lang w:val="ro-RO"/>
        </w:rPr>
      </w:pPr>
      <w:r w:rsidRPr="00DF473D">
        <w:rPr>
          <w:rFonts w:ascii="Arial" w:hAnsi="Arial" w:cs="Arial"/>
          <w:sz w:val="20"/>
          <w:szCs w:val="20"/>
          <w:lang w:val="ro-RO"/>
        </w:rPr>
        <w:lastRenderedPageBreak/>
        <w:t xml:space="preserve">       </w:t>
      </w:r>
      <w:r w:rsidR="005234B2" w:rsidRPr="00DF473D">
        <w:rPr>
          <w:rFonts w:ascii="Arial" w:hAnsi="Arial" w:cs="Arial"/>
          <w:sz w:val="20"/>
          <w:szCs w:val="20"/>
          <w:lang w:val="ro-RO"/>
        </w:rPr>
        <w:t xml:space="preserve">– </w:t>
      </w:r>
      <w:r w:rsidRPr="00DF473D">
        <w:rPr>
          <w:rFonts w:ascii="Arial" w:hAnsi="Arial" w:cs="Arial"/>
          <w:sz w:val="20"/>
          <w:szCs w:val="20"/>
          <w:lang w:val="ro-RO"/>
        </w:rPr>
        <w:t>N</w:t>
      </w:r>
      <w:r w:rsidR="005234B2" w:rsidRPr="00DF473D">
        <w:rPr>
          <w:rFonts w:ascii="Arial" w:hAnsi="Arial" w:cs="Arial"/>
          <w:sz w:val="20"/>
          <w:szCs w:val="20"/>
          <w:lang w:val="ro-RO"/>
        </w:rPr>
        <w:t>u este cazul</w:t>
      </w:r>
    </w:p>
    <w:p w14:paraId="70B47A7A" w14:textId="316072CD" w:rsidR="007D7D7E" w:rsidRPr="00DF473D" w:rsidRDefault="007D7D7E"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5234B2" w:rsidRPr="00DF473D">
        <w:rPr>
          <w:rFonts w:ascii="Arial" w:hAnsi="Arial" w:cs="Arial"/>
          <w:sz w:val="20"/>
          <w:szCs w:val="20"/>
          <w:lang w:val="ro-RO"/>
        </w:rPr>
        <w:t>H</w:t>
      </w:r>
      <w:r w:rsidRPr="00DF473D">
        <w:rPr>
          <w:rFonts w:ascii="Arial" w:hAnsi="Arial" w:cs="Arial"/>
          <w:sz w:val="20"/>
          <w:szCs w:val="20"/>
          <w:lang w:val="ro-RO"/>
        </w:rPr>
        <w:t>ărți, fotografii ale amplasamentului care pot oferi informații privind caracteristicile fizice ale mediului, atât naturale, cât și artificiale, și alte informații privind:</w:t>
      </w:r>
    </w:p>
    <w:p w14:paraId="57760C28" w14:textId="5068A456" w:rsidR="007D7D7E" w:rsidRPr="00DF473D" w:rsidRDefault="005234B2" w:rsidP="00DF473D">
      <w:pPr>
        <w:pStyle w:val="ListParagraph"/>
        <w:numPr>
          <w:ilvl w:val="0"/>
          <w:numId w:val="3"/>
        </w:numPr>
        <w:spacing w:line="240" w:lineRule="auto"/>
        <w:rPr>
          <w:rFonts w:ascii="Arial" w:hAnsi="Arial" w:cs="Arial"/>
          <w:sz w:val="20"/>
          <w:szCs w:val="20"/>
          <w:lang w:val="ro-RO"/>
        </w:rPr>
      </w:pPr>
      <w:r w:rsidRPr="00DF473D">
        <w:rPr>
          <w:rFonts w:ascii="Arial" w:hAnsi="Arial" w:cs="Arial"/>
          <w:sz w:val="20"/>
          <w:szCs w:val="20"/>
          <w:lang w:val="ro-RO"/>
        </w:rPr>
        <w:t>f</w:t>
      </w:r>
      <w:r w:rsidR="007D7D7E" w:rsidRPr="00DF473D">
        <w:rPr>
          <w:rFonts w:ascii="Arial" w:hAnsi="Arial" w:cs="Arial"/>
          <w:sz w:val="20"/>
          <w:szCs w:val="20"/>
          <w:lang w:val="ro-RO"/>
        </w:rPr>
        <w:t>olosințele actuale și planificate ale terenului atât pe amplasament, cât și pe zone adiacente acestuia</w:t>
      </w:r>
      <w:r w:rsidRPr="00DF473D">
        <w:rPr>
          <w:rFonts w:ascii="Arial" w:hAnsi="Arial" w:cs="Arial"/>
          <w:sz w:val="20"/>
          <w:szCs w:val="20"/>
          <w:lang w:val="ro-RO"/>
        </w:rPr>
        <w:t xml:space="preserve"> :</w:t>
      </w:r>
    </w:p>
    <w:p w14:paraId="2E1BF95A" w14:textId="336CFA18" w:rsidR="005234B2" w:rsidRPr="00DF473D" w:rsidRDefault="005234B2" w:rsidP="00DF473D">
      <w:pPr>
        <w:pStyle w:val="ListParagraph"/>
        <w:spacing w:line="240" w:lineRule="auto"/>
        <w:rPr>
          <w:rFonts w:ascii="Arial" w:hAnsi="Arial" w:cs="Arial"/>
          <w:sz w:val="20"/>
          <w:szCs w:val="20"/>
          <w:lang w:val="ro-RO"/>
        </w:rPr>
      </w:pPr>
      <w:r w:rsidRPr="00DF473D">
        <w:rPr>
          <w:rFonts w:ascii="Arial" w:hAnsi="Arial" w:cs="Arial"/>
          <w:sz w:val="20"/>
          <w:szCs w:val="20"/>
          <w:lang w:val="ro-RO"/>
        </w:rPr>
        <w:t xml:space="preserve">Folosinta actuala este curti- constructii (teren) si C1- comercial (cladire). </w:t>
      </w:r>
    </w:p>
    <w:p w14:paraId="6F63E36B" w14:textId="254E75FB" w:rsidR="005234B2" w:rsidRPr="00DF473D" w:rsidRDefault="005234B2" w:rsidP="00DF473D">
      <w:pPr>
        <w:pStyle w:val="ListParagraph"/>
        <w:spacing w:line="240" w:lineRule="auto"/>
        <w:rPr>
          <w:rFonts w:ascii="Arial" w:hAnsi="Arial" w:cs="Arial"/>
          <w:sz w:val="20"/>
          <w:szCs w:val="20"/>
          <w:lang w:val="ro-RO"/>
        </w:rPr>
      </w:pPr>
      <w:r w:rsidRPr="00DF473D">
        <w:rPr>
          <w:rFonts w:ascii="Arial" w:hAnsi="Arial" w:cs="Arial"/>
          <w:sz w:val="20"/>
          <w:szCs w:val="20"/>
          <w:lang w:val="ro-RO"/>
        </w:rPr>
        <w:t xml:space="preserve"> </w:t>
      </w:r>
    </w:p>
    <w:p w14:paraId="12EBAEAE" w14:textId="550768BA" w:rsidR="005234B2" w:rsidRPr="00DF473D" w:rsidRDefault="007D7D7E" w:rsidP="00DF473D">
      <w:pPr>
        <w:pStyle w:val="ListParagraph"/>
        <w:numPr>
          <w:ilvl w:val="0"/>
          <w:numId w:val="3"/>
        </w:numPr>
        <w:spacing w:line="240" w:lineRule="auto"/>
        <w:rPr>
          <w:rFonts w:ascii="Arial" w:hAnsi="Arial" w:cs="Arial"/>
          <w:sz w:val="20"/>
          <w:szCs w:val="20"/>
          <w:lang w:val="ro-RO"/>
        </w:rPr>
      </w:pPr>
      <w:r w:rsidRPr="00DF473D">
        <w:rPr>
          <w:rFonts w:ascii="Arial" w:hAnsi="Arial" w:cs="Arial"/>
          <w:sz w:val="20"/>
          <w:szCs w:val="20"/>
          <w:lang w:val="ro-RO"/>
        </w:rPr>
        <w:t>politici de zonare și de folosire a terenului</w:t>
      </w:r>
      <w:r w:rsidR="00710F02" w:rsidRPr="00DF473D">
        <w:rPr>
          <w:rFonts w:ascii="Arial" w:hAnsi="Arial" w:cs="Arial"/>
          <w:sz w:val="20"/>
          <w:szCs w:val="20"/>
          <w:lang w:val="ro-RO"/>
        </w:rPr>
        <w:t>:</w:t>
      </w:r>
    </w:p>
    <w:p w14:paraId="045B0901" w14:textId="12C4C7BB" w:rsidR="007D7D7E" w:rsidRPr="00DF473D" w:rsidRDefault="007D7D7E" w:rsidP="00DF473D">
      <w:pPr>
        <w:pStyle w:val="ListParagraph"/>
        <w:numPr>
          <w:ilvl w:val="0"/>
          <w:numId w:val="3"/>
        </w:numPr>
        <w:spacing w:line="240" w:lineRule="auto"/>
        <w:rPr>
          <w:rFonts w:ascii="Arial" w:hAnsi="Arial" w:cs="Arial"/>
          <w:sz w:val="20"/>
          <w:szCs w:val="20"/>
          <w:lang w:val="ro-RO"/>
        </w:rPr>
      </w:pPr>
      <w:r w:rsidRPr="00DF473D">
        <w:rPr>
          <w:rFonts w:ascii="Arial" w:hAnsi="Arial" w:cs="Arial"/>
          <w:sz w:val="20"/>
          <w:szCs w:val="20"/>
          <w:lang w:val="ro-RO"/>
        </w:rPr>
        <w:t>arealele sensibile</w:t>
      </w:r>
      <w:r w:rsidR="005234B2" w:rsidRPr="00DF473D">
        <w:rPr>
          <w:rFonts w:ascii="Arial" w:hAnsi="Arial" w:cs="Arial"/>
          <w:sz w:val="20"/>
          <w:szCs w:val="20"/>
          <w:lang w:val="ro-RO"/>
        </w:rPr>
        <w:t xml:space="preserve"> – nu este cazul</w:t>
      </w:r>
    </w:p>
    <w:p w14:paraId="43D7F501" w14:textId="143298A4" w:rsidR="00C06CB9" w:rsidRPr="00DF473D" w:rsidRDefault="00C06CB9" w:rsidP="00DF473D">
      <w:pPr>
        <w:spacing w:line="240" w:lineRule="auto"/>
        <w:rPr>
          <w:rFonts w:ascii="Arial" w:hAnsi="Arial" w:cs="Arial"/>
          <w:sz w:val="20"/>
          <w:szCs w:val="20"/>
          <w:lang w:val="ro-RO"/>
        </w:rPr>
      </w:pPr>
      <w:r w:rsidRPr="00DF473D">
        <w:rPr>
          <w:rFonts w:ascii="Arial" w:hAnsi="Arial" w:cs="Arial"/>
          <w:sz w:val="20"/>
          <w:szCs w:val="20"/>
          <w:lang w:val="ro-RO"/>
        </w:rPr>
        <w:t>PLAN DE SITUATIE A</w:t>
      </w:r>
      <w:r w:rsidR="008F3B8D" w:rsidRPr="00DF473D">
        <w:rPr>
          <w:rFonts w:ascii="Arial" w:hAnsi="Arial" w:cs="Arial"/>
          <w:sz w:val="20"/>
          <w:szCs w:val="20"/>
          <w:lang w:val="ro-RO"/>
        </w:rPr>
        <w:t xml:space="preserve"> –</w:t>
      </w:r>
      <w:r w:rsidRPr="00DF473D">
        <w:rPr>
          <w:rFonts w:ascii="Arial" w:hAnsi="Arial" w:cs="Arial"/>
          <w:sz w:val="20"/>
          <w:szCs w:val="20"/>
          <w:lang w:val="ro-RO"/>
        </w:rPr>
        <w:t xml:space="preserve"> </w:t>
      </w:r>
      <w:r w:rsidR="008F3B8D" w:rsidRPr="00DF473D">
        <w:rPr>
          <w:rFonts w:ascii="Arial" w:hAnsi="Arial" w:cs="Arial"/>
          <w:sz w:val="20"/>
          <w:szCs w:val="20"/>
          <w:lang w:val="ro-RO"/>
        </w:rPr>
        <w:t>vezi anexe documentatie</w:t>
      </w:r>
    </w:p>
    <w:p w14:paraId="33752CB4" w14:textId="3E579C96"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5234B2" w:rsidRPr="00DF473D">
        <w:rPr>
          <w:rFonts w:ascii="Arial" w:hAnsi="Arial" w:cs="Arial"/>
          <w:b/>
          <w:bCs/>
          <w:sz w:val="20"/>
          <w:szCs w:val="20"/>
          <w:lang w:val="ro-RO"/>
        </w:rPr>
        <w:t>C</w:t>
      </w:r>
      <w:r w:rsidRPr="00DF473D">
        <w:rPr>
          <w:rFonts w:ascii="Arial" w:hAnsi="Arial" w:cs="Arial"/>
          <w:b/>
          <w:bCs/>
          <w:sz w:val="20"/>
          <w:szCs w:val="20"/>
          <w:lang w:val="ro-RO"/>
        </w:rPr>
        <w:t>oordonatele geografice ale amplasamentului proiectului</w:t>
      </w:r>
      <w:r w:rsidRPr="00DF473D">
        <w:rPr>
          <w:rFonts w:ascii="Arial" w:hAnsi="Arial" w:cs="Arial"/>
          <w:sz w:val="20"/>
          <w:szCs w:val="20"/>
          <w:lang w:val="ro-RO"/>
        </w:rPr>
        <w:t>, care vor fi prezentate sub formă de vector în format digital cu referință geografică, în sistem de proiecție națională Stereo 1970</w:t>
      </w:r>
    </w:p>
    <w:p w14:paraId="3140B7DA" w14:textId="5630FAEA" w:rsidR="007D7D7E" w:rsidRPr="00DF473D" w:rsidRDefault="005234B2" w:rsidP="00DF473D">
      <w:pPr>
        <w:spacing w:line="240" w:lineRule="auto"/>
        <w:rPr>
          <w:rFonts w:ascii="Arial" w:hAnsi="Arial" w:cs="Arial"/>
          <w:b/>
          <w:bCs/>
          <w:sz w:val="20"/>
          <w:szCs w:val="20"/>
          <w:lang w:val="ro-RO"/>
        </w:rPr>
      </w:pPr>
      <w:r w:rsidRPr="00DF473D">
        <w:rPr>
          <w:rFonts w:ascii="Arial" w:hAnsi="Arial" w:cs="Arial"/>
          <w:b/>
          <w:bCs/>
          <w:sz w:val="20"/>
          <w:szCs w:val="20"/>
          <w:lang w:val="ro-RO"/>
        </w:rPr>
        <w:t>TABEL coordonate</w:t>
      </w:r>
      <w:r w:rsidR="008F3B8D" w:rsidRPr="00DF473D">
        <w:rPr>
          <w:rFonts w:ascii="Arial" w:hAnsi="Arial" w:cs="Arial"/>
          <w:b/>
          <w:bCs/>
          <w:sz w:val="20"/>
          <w:szCs w:val="20"/>
          <w:lang w:val="ro-RO"/>
        </w:rPr>
        <w:t xml:space="preserve"> – vezi plan de situatie</w:t>
      </w:r>
    </w:p>
    <w:p w14:paraId="1ADA0475" w14:textId="4316F8A8"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5234B2" w:rsidRPr="00DF473D">
        <w:rPr>
          <w:rFonts w:ascii="Arial" w:hAnsi="Arial" w:cs="Arial"/>
          <w:b/>
          <w:bCs/>
          <w:sz w:val="20"/>
          <w:szCs w:val="20"/>
          <w:lang w:val="ro-RO"/>
        </w:rPr>
        <w:t>D</w:t>
      </w:r>
      <w:r w:rsidRPr="00DF473D">
        <w:rPr>
          <w:rFonts w:ascii="Arial" w:hAnsi="Arial" w:cs="Arial"/>
          <w:b/>
          <w:bCs/>
          <w:sz w:val="20"/>
          <w:szCs w:val="20"/>
          <w:lang w:val="ro-RO"/>
        </w:rPr>
        <w:t>etalii privind orice variantă de amplasament care a fost luată în considerare</w:t>
      </w:r>
      <w:r w:rsidRPr="00DF473D">
        <w:rPr>
          <w:rFonts w:ascii="Arial" w:hAnsi="Arial" w:cs="Arial"/>
          <w:sz w:val="20"/>
          <w:szCs w:val="20"/>
          <w:lang w:val="ro-RO"/>
        </w:rPr>
        <w:t>.</w:t>
      </w:r>
    </w:p>
    <w:p w14:paraId="38E9C350" w14:textId="59743E03" w:rsidR="007D7D7E" w:rsidRPr="00DF473D" w:rsidRDefault="00C06CB9"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710F02" w:rsidRPr="00DF473D">
        <w:rPr>
          <w:rFonts w:ascii="Arial" w:hAnsi="Arial" w:cs="Arial"/>
          <w:sz w:val="20"/>
          <w:szCs w:val="20"/>
          <w:lang w:val="ro-RO"/>
        </w:rPr>
        <w:t>Pentru acest tip de proiect, alegerea amplasamentului a fost determinata de existenta unui drept de utilizare a terenului.</w:t>
      </w:r>
    </w:p>
    <w:p w14:paraId="7AF6A07C" w14:textId="497E7A70"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VI. Descrierea tuturor efectelor semnificative posibile asupra mediului ale proiectului, în limita informațiilor disponibile</w:t>
      </w:r>
    </w:p>
    <w:p w14:paraId="54924C3A" w14:textId="54CF40F1" w:rsidR="00C06CB9" w:rsidRPr="00DF473D" w:rsidRDefault="00C06CB9"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O scurtă descriere a impactului potenţial cu luarea în considerare a următorilor factori: </w:t>
      </w:r>
    </w:p>
    <w:p w14:paraId="0B8328B6" w14:textId="64C726C5" w:rsidR="00C06CB9" w:rsidRPr="00DF473D" w:rsidRDefault="00C06CB9" w:rsidP="00DF473D">
      <w:pPr>
        <w:spacing w:line="240" w:lineRule="auto"/>
        <w:contextualSpacing/>
        <w:rPr>
          <w:rFonts w:ascii="Arial" w:hAnsi="Arial" w:cs="Arial"/>
          <w:b/>
          <w:bCs/>
          <w:sz w:val="20"/>
          <w:szCs w:val="20"/>
          <w:lang w:val="ro-RO"/>
        </w:rPr>
      </w:pPr>
      <w:r w:rsidRPr="00DF473D">
        <w:rPr>
          <w:rFonts w:ascii="Arial" w:hAnsi="Arial" w:cs="Arial"/>
          <w:b/>
          <w:bCs/>
          <w:sz w:val="20"/>
          <w:szCs w:val="20"/>
          <w:lang w:val="ro-RO"/>
        </w:rPr>
        <w:t xml:space="preserve">- impactul asupra populaţiei, sănătăţii umane, faunei şi florei, solului, folosinţelor, bunurilor </w:t>
      </w:r>
    </w:p>
    <w:p w14:paraId="280283FD" w14:textId="5288C5B3" w:rsidR="00C06CB9" w:rsidRPr="00DF473D" w:rsidRDefault="00C06CB9" w:rsidP="00DF473D">
      <w:pPr>
        <w:spacing w:line="240" w:lineRule="auto"/>
        <w:contextualSpacing/>
        <w:rPr>
          <w:rFonts w:ascii="Arial" w:hAnsi="Arial" w:cs="Arial"/>
          <w:b/>
          <w:bCs/>
          <w:sz w:val="20"/>
          <w:szCs w:val="20"/>
          <w:lang w:val="ro-RO"/>
        </w:rPr>
      </w:pPr>
      <w:r w:rsidRPr="00DF473D">
        <w:rPr>
          <w:rFonts w:ascii="Arial" w:hAnsi="Arial" w:cs="Arial"/>
          <w:b/>
          <w:bCs/>
          <w:sz w:val="20"/>
          <w:szCs w:val="20"/>
          <w:lang w:val="ro-RO"/>
        </w:rPr>
        <w:t xml:space="preserve">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0F9AB66B" w14:textId="0150F1EB" w:rsidR="00710F02" w:rsidRPr="00DF473D" w:rsidRDefault="00710F02" w:rsidP="00DF473D">
      <w:pPr>
        <w:spacing w:line="240" w:lineRule="auto"/>
        <w:contextualSpacing/>
        <w:rPr>
          <w:rFonts w:ascii="Arial" w:hAnsi="Arial" w:cs="Arial"/>
          <w:sz w:val="20"/>
          <w:szCs w:val="20"/>
          <w:lang w:val="ro-RO"/>
        </w:rPr>
      </w:pPr>
    </w:p>
    <w:p w14:paraId="40FFC256" w14:textId="2CD114AA" w:rsidR="00C06CB9" w:rsidRPr="00DF473D" w:rsidRDefault="00C06CB9" w:rsidP="00DF473D">
      <w:pPr>
        <w:spacing w:line="240" w:lineRule="auto"/>
        <w:contextualSpacing/>
        <w:rPr>
          <w:rFonts w:ascii="Arial" w:hAnsi="Arial" w:cs="Arial"/>
          <w:sz w:val="20"/>
          <w:szCs w:val="20"/>
          <w:lang w:val="ro-RO"/>
        </w:rPr>
      </w:pPr>
      <w:r w:rsidRPr="00DF473D">
        <w:rPr>
          <w:rFonts w:ascii="Arial" w:hAnsi="Arial" w:cs="Arial"/>
          <w:sz w:val="20"/>
          <w:szCs w:val="20"/>
          <w:lang w:val="ro-RO"/>
        </w:rPr>
        <w:t xml:space="preserve">În cadrul derulării etapelor de lucru </w:t>
      </w:r>
      <w:r w:rsidR="00CE53F8" w:rsidRPr="00DF473D">
        <w:rPr>
          <w:rFonts w:ascii="Arial" w:hAnsi="Arial" w:cs="Arial"/>
          <w:sz w:val="20"/>
          <w:szCs w:val="20"/>
          <w:lang w:val="ro-RO"/>
        </w:rPr>
        <w:t>parcurse</w:t>
      </w:r>
      <w:r w:rsidRPr="00DF473D">
        <w:rPr>
          <w:rFonts w:ascii="Arial" w:hAnsi="Arial" w:cs="Arial"/>
          <w:sz w:val="20"/>
          <w:szCs w:val="20"/>
          <w:lang w:val="ro-RO"/>
        </w:rPr>
        <w:t xml:space="preserve"> in vederea realizarii lucrarilor solicitate, rezultă următoarele aspecte de mediu împreună cu impactul pe care îl generează asupra mediului: </w:t>
      </w:r>
    </w:p>
    <w:p w14:paraId="5B36A53C" w14:textId="758EF192" w:rsidR="00CE53F8" w:rsidRPr="00DF473D" w:rsidRDefault="00CE53F8" w:rsidP="00DF473D">
      <w:pPr>
        <w:spacing w:line="240" w:lineRule="auto"/>
        <w:contextualSpacing/>
        <w:rPr>
          <w:rFonts w:ascii="Arial" w:hAnsi="Arial" w:cs="Arial"/>
          <w:sz w:val="20"/>
          <w:szCs w:val="20"/>
          <w:lang w:val="ro-RO"/>
        </w:rPr>
      </w:pPr>
    </w:p>
    <w:p w14:paraId="07088BC1" w14:textId="3AC6B068" w:rsidR="00C06CB9" w:rsidRPr="00DF473D" w:rsidRDefault="00C06CB9" w:rsidP="00DF473D">
      <w:pPr>
        <w:spacing w:line="240" w:lineRule="auto"/>
        <w:rPr>
          <w:rFonts w:ascii="Arial" w:hAnsi="Arial" w:cs="Arial"/>
          <w:sz w:val="20"/>
          <w:szCs w:val="20"/>
          <w:lang w:val="ro-RO"/>
        </w:rPr>
      </w:pPr>
      <w:r w:rsidRPr="00DF473D">
        <w:rPr>
          <w:rFonts w:ascii="Arial" w:hAnsi="Arial" w:cs="Arial"/>
          <w:sz w:val="20"/>
          <w:szCs w:val="20"/>
          <w:lang w:val="ro-RO"/>
        </w:rPr>
        <w:t>- Organizare de şantier va avea un impact peisagistic</w:t>
      </w:r>
      <w:r w:rsidR="00CE53F8" w:rsidRPr="00DF473D">
        <w:rPr>
          <w:rFonts w:ascii="Arial" w:hAnsi="Arial" w:cs="Arial"/>
          <w:sz w:val="20"/>
          <w:szCs w:val="20"/>
          <w:lang w:val="ro-RO"/>
        </w:rPr>
        <w:t>, cu caracter local</w:t>
      </w:r>
      <w:r w:rsidRPr="00DF473D">
        <w:rPr>
          <w:rFonts w:ascii="Arial" w:hAnsi="Arial" w:cs="Arial"/>
          <w:sz w:val="20"/>
          <w:szCs w:val="20"/>
          <w:lang w:val="ro-RO"/>
        </w:rPr>
        <w:t xml:space="preserve">; </w:t>
      </w:r>
    </w:p>
    <w:p w14:paraId="3A5D45F7" w14:textId="5E275A17" w:rsidR="00C06CB9" w:rsidRPr="00DF473D" w:rsidRDefault="00C06CB9" w:rsidP="00DF473D">
      <w:pPr>
        <w:spacing w:line="240" w:lineRule="auto"/>
        <w:rPr>
          <w:rFonts w:ascii="Arial" w:hAnsi="Arial" w:cs="Arial"/>
          <w:sz w:val="20"/>
          <w:szCs w:val="20"/>
          <w:lang w:val="ro-RO"/>
        </w:rPr>
      </w:pPr>
      <w:r w:rsidRPr="00DF473D">
        <w:rPr>
          <w:rFonts w:ascii="Arial" w:hAnsi="Arial" w:cs="Arial"/>
          <w:sz w:val="20"/>
          <w:szCs w:val="20"/>
          <w:lang w:val="ro-RO"/>
        </w:rPr>
        <w:t>- Funcţionarea şi întreţinerea utilajelor şi a autoutilitarelor vor produce poluare fonica moderata, emisii de noxe in aer. Se va da mare atentie la interetinerea acestora in vederea limitarii scurgerilor accidentale de uleiuri sau de combustibil pe sol care pot polua solul si apa freatică. Se apreciază că lucrările de execuție nu afectează calitatea apei subterane pe zona de lucru.</w:t>
      </w:r>
    </w:p>
    <w:p w14:paraId="0B967B99" w14:textId="0960927E" w:rsidR="00C06CB9" w:rsidRPr="00DF473D" w:rsidRDefault="00C06CB9" w:rsidP="00DF473D">
      <w:pPr>
        <w:spacing w:line="240" w:lineRule="auto"/>
        <w:rPr>
          <w:rFonts w:ascii="Arial" w:hAnsi="Arial" w:cs="Arial"/>
          <w:sz w:val="20"/>
          <w:szCs w:val="20"/>
          <w:lang w:val="ro-RO"/>
        </w:rPr>
      </w:pPr>
      <w:r w:rsidRPr="00DF473D">
        <w:rPr>
          <w:rFonts w:ascii="Arial" w:hAnsi="Arial" w:cs="Arial"/>
          <w:sz w:val="20"/>
          <w:szCs w:val="20"/>
          <w:lang w:val="ro-RO"/>
        </w:rPr>
        <w:t xml:space="preserve"> - Pe toata durata de realizare a lucrarilor de executie exista exista riscul poluarii solului din cauza  urmatoarelor activitati: stocarea, manipularea şi utilizarea neadecvată a materiilor prime pe amplasament, lipsa controlului şi a reciclării şi eliminării deşeurilor, gestiunea necorespunzătoare a substanţelor chimice şi periculoase, în special a uleiurilor, lubrifianţilor şi a carburanţilor; </w:t>
      </w:r>
    </w:p>
    <w:p w14:paraId="08D2F4F6" w14:textId="316BEEA0" w:rsidR="00C06CB9" w:rsidRPr="00DF473D" w:rsidRDefault="00C06CB9" w:rsidP="00DF473D">
      <w:pPr>
        <w:spacing w:line="240" w:lineRule="auto"/>
        <w:rPr>
          <w:rFonts w:ascii="Arial" w:hAnsi="Arial" w:cs="Arial"/>
          <w:sz w:val="20"/>
          <w:szCs w:val="20"/>
          <w:lang w:val="ro-RO"/>
        </w:rPr>
      </w:pPr>
      <w:r w:rsidRPr="00DF473D">
        <w:rPr>
          <w:rFonts w:ascii="Arial" w:hAnsi="Arial" w:cs="Arial"/>
          <w:sz w:val="20"/>
          <w:szCs w:val="20"/>
          <w:lang w:val="ro-RO"/>
        </w:rPr>
        <w:t xml:space="preserve">- Fauna, specifică zonelor locuite, este temporar perturbată doar pe timpul execuției lucrărilor, fără efecte majore. Cantitățile și debitele de poluanți emiși în atmosferă și posibil a fi evacuați accidental în apa subterană nu vor putea influența calitatea vegetației și faunei din zonă; cu alte cuvinte impactul se va limita doar la perimetrul studiat fară a fi afectate condițiile de viață ale speciilor din zonă. </w:t>
      </w:r>
    </w:p>
    <w:p w14:paraId="5DEBCB88" w14:textId="5A2816CF" w:rsidR="00C06CB9" w:rsidRPr="00DF473D" w:rsidRDefault="00C06CB9" w:rsidP="00DF473D">
      <w:pPr>
        <w:spacing w:line="240" w:lineRule="auto"/>
        <w:rPr>
          <w:rFonts w:ascii="Arial" w:hAnsi="Arial" w:cs="Arial"/>
          <w:sz w:val="20"/>
          <w:szCs w:val="20"/>
          <w:lang w:val="ro-RO"/>
        </w:rPr>
      </w:pPr>
      <w:r w:rsidRPr="00DF473D">
        <w:rPr>
          <w:rFonts w:ascii="Arial" w:hAnsi="Arial" w:cs="Arial"/>
          <w:sz w:val="20"/>
          <w:szCs w:val="20"/>
          <w:lang w:val="ro-RO"/>
        </w:rPr>
        <w:t xml:space="preserve">- Deoarece zona in care se va executa lucrarea este in curs de dezvoltare si este amenajata ( cai de acces, utilitati etc ) lucrarea in cauza are impact redus asupra terenului si vecinatatilor, iar impactul asupra sanatatii umane este minim; </w:t>
      </w:r>
    </w:p>
    <w:p w14:paraId="302DAF0E" w14:textId="345E624C" w:rsidR="00C06CB9" w:rsidRPr="00DF473D" w:rsidRDefault="00C06CB9" w:rsidP="00DF473D">
      <w:pPr>
        <w:spacing w:line="240" w:lineRule="auto"/>
        <w:rPr>
          <w:rFonts w:ascii="Arial" w:hAnsi="Arial" w:cs="Arial"/>
          <w:sz w:val="20"/>
          <w:szCs w:val="20"/>
          <w:lang w:val="ro-RO"/>
        </w:rPr>
      </w:pPr>
      <w:r w:rsidRPr="00DF473D">
        <w:rPr>
          <w:rFonts w:ascii="Arial" w:hAnsi="Arial" w:cs="Arial"/>
          <w:sz w:val="20"/>
          <w:szCs w:val="20"/>
          <w:lang w:val="ro-RO"/>
        </w:rPr>
        <w:t xml:space="preserve">- Se poate creea disconfort datorita lucrarilor de constructie, sapaturilor si circulatiei autovehiculelor necesare lucarilor de executie, dar acestea au un caracter izolat si frecventa redusa; </w:t>
      </w:r>
    </w:p>
    <w:p w14:paraId="13C302C8" w14:textId="457D8414" w:rsidR="00C06CB9" w:rsidRPr="00DF473D" w:rsidRDefault="00C06CB9" w:rsidP="00DF473D">
      <w:pPr>
        <w:spacing w:line="240" w:lineRule="auto"/>
        <w:rPr>
          <w:rFonts w:ascii="Arial" w:hAnsi="Arial" w:cs="Arial"/>
          <w:sz w:val="20"/>
          <w:szCs w:val="20"/>
          <w:lang w:val="ro-RO"/>
        </w:rPr>
      </w:pPr>
      <w:r w:rsidRPr="00DF473D">
        <w:rPr>
          <w:rFonts w:ascii="Arial" w:hAnsi="Arial" w:cs="Arial"/>
          <w:sz w:val="20"/>
          <w:szCs w:val="20"/>
          <w:lang w:val="ro-RO"/>
        </w:rPr>
        <w:t xml:space="preserve">- Natura impactului este directa si pe termen scurt si mediu asupra terenului studiat si minima asupra vecinatatilor.  </w:t>
      </w:r>
    </w:p>
    <w:p w14:paraId="2D3EEE24" w14:textId="56CE425E" w:rsidR="00C06CB9" w:rsidRPr="00DF473D" w:rsidRDefault="00C06CB9" w:rsidP="00DF473D">
      <w:pPr>
        <w:spacing w:line="240" w:lineRule="auto"/>
        <w:rPr>
          <w:rFonts w:ascii="Arial" w:hAnsi="Arial" w:cs="Arial"/>
          <w:b/>
          <w:bCs/>
          <w:sz w:val="20"/>
          <w:szCs w:val="20"/>
          <w:lang w:val="ro-RO"/>
        </w:rPr>
      </w:pPr>
      <w:r w:rsidRPr="00DF473D">
        <w:rPr>
          <w:rFonts w:ascii="Arial" w:hAnsi="Arial" w:cs="Arial"/>
          <w:sz w:val="20"/>
          <w:szCs w:val="20"/>
          <w:lang w:val="ro-RO"/>
        </w:rPr>
        <w:t xml:space="preserve"> </w:t>
      </w:r>
      <w:r w:rsidRPr="00DF473D">
        <w:rPr>
          <w:rFonts w:ascii="Arial" w:hAnsi="Arial" w:cs="Arial"/>
          <w:b/>
          <w:bCs/>
          <w:sz w:val="20"/>
          <w:szCs w:val="20"/>
          <w:lang w:val="ro-RO"/>
        </w:rPr>
        <w:t xml:space="preserve">- extinderea impactului (zona geografică, numărul populaţiei/habitatelor/speciilor afectate) </w:t>
      </w:r>
    </w:p>
    <w:p w14:paraId="483E28B5" w14:textId="5FE01DD6" w:rsidR="00C06CB9" w:rsidRPr="00DF473D" w:rsidRDefault="00C06CB9" w:rsidP="00DF473D">
      <w:pPr>
        <w:spacing w:line="240" w:lineRule="auto"/>
        <w:ind w:left="567"/>
        <w:rPr>
          <w:rFonts w:ascii="Arial" w:hAnsi="Arial" w:cs="Arial"/>
          <w:sz w:val="20"/>
          <w:szCs w:val="20"/>
          <w:lang w:val="ro-RO"/>
        </w:rPr>
      </w:pPr>
      <w:r w:rsidRPr="00DF473D">
        <w:rPr>
          <w:rFonts w:ascii="Arial" w:hAnsi="Arial" w:cs="Arial"/>
          <w:sz w:val="20"/>
          <w:szCs w:val="20"/>
          <w:lang w:val="ro-RO"/>
        </w:rPr>
        <w:t xml:space="preserve">         - Impactul va avea carecter local izolat, deoarece lucrarile de executie se vor limita la zona in care este amplasat proiectul. </w:t>
      </w:r>
    </w:p>
    <w:p w14:paraId="289711B9" w14:textId="0D4C76D3" w:rsidR="0082659D" w:rsidRPr="00DF473D" w:rsidRDefault="00C06CB9"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magnitudinea şi complexitatea impactului </w:t>
      </w:r>
    </w:p>
    <w:p w14:paraId="13AC7BAD" w14:textId="125677D5" w:rsidR="00C06CB9" w:rsidRPr="00DF473D" w:rsidRDefault="0082659D"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w:t>
      </w:r>
      <w:r w:rsidR="00C06CB9" w:rsidRPr="00DF473D">
        <w:rPr>
          <w:rFonts w:ascii="Arial" w:hAnsi="Arial" w:cs="Arial"/>
          <w:b/>
          <w:bCs/>
          <w:sz w:val="20"/>
          <w:szCs w:val="20"/>
          <w:lang w:val="ro-RO"/>
        </w:rPr>
        <w:t xml:space="preserve">- </w:t>
      </w:r>
      <w:r w:rsidR="00C06CB9" w:rsidRPr="00DF473D">
        <w:rPr>
          <w:rFonts w:ascii="Arial" w:hAnsi="Arial" w:cs="Arial"/>
          <w:sz w:val="20"/>
          <w:szCs w:val="20"/>
          <w:lang w:val="ro-RO"/>
        </w:rPr>
        <w:t>Nu este cazul</w:t>
      </w:r>
      <w:r w:rsidR="00C06CB9" w:rsidRPr="00DF473D">
        <w:rPr>
          <w:rFonts w:ascii="Arial" w:hAnsi="Arial" w:cs="Arial"/>
          <w:b/>
          <w:bCs/>
          <w:sz w:val="20"/>
          <w:szCs w:val="20"/>
          <w:lang w:val="ro-RO"/>
        </w:rPr>
        <w:t xml:space="preserve"> </w:t>
      </w:r>
    </w:p>
    <w:p w14:paraId="37463286" w14:textId="1DD25569" w:rsidR="0082659D" w:rsidRPr="00DF473D" w:rsidRDefault="00C06CB9"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probabilitatea impactului </w:t>
      </w:r>
    </w:p>
    <w:p w14:paraId="5B11601B" w14:textId="3C17A4BB" w:rsidR="00C06CB9" w:rsidRPr="00DF473D" w:rsidRDefault="0082659D"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C06CB9" w:rsidRPr="00DF473D">
        <w:rPr>
          <w:rFonts w:ascii="Arial" w:hAnsi="Arial" w:cs="Arial"/>
          <w:sz w:val="20"/>
          <w:szCs w:val="20"/>
          <w:lang w:val="ro-RO"/>
        </w:rPr>
        <w:t xml:space="preserve">- Redusa </w:t>
      </w:r>
    </w:p>
    <w:p w14:paraId="05C786E0" w14:textId="77777777" w:rsidR="0082659D" w:rsidRPr="00DF473D" w:rsidRDefault="00C06CB9"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durata, frecvenţa şi reversibilitatea impactului </w:t>
      </w:r>
    </w:p>
    <w:p w14:paraId="44A0D7DB" w14:textId="366D12EE" w:rsidR="00C06CB9" w:rsidRPr="00DF473D" w:rsidRDefault="0082659D"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w:t>
      </w:r>
      <w:r w:rsidR="00C06CB9" w:rsidRPr="00DF473D">
        <w:rPr>
          <w:rFonts w:ascii="Arial" w:hAnsi="Arial" w:cs="Arial"/>
          <w:b/>
          <w:bCs/>
          <w:sz w:val="20"/>
          <w:szCs w:val="20"/>
          <w:lang w:val="ro-RO"/>
        </w:rPr>
        <w:t xml:space="preserve">- </w:t>
      </w:r>
      <w:r w:rsidR="00C06CB9" w:rsidRPr="00DF473D">
        <w:rPr>
          <w:rFonts w:ascii="Arial" w:hAnsi="Arial" w:cs="Arial"/>
          <w:sz w:val="20"/>
          <w:szCs w:val="20"/>
          <w:lang w:val="ro-RO"/>
        </w:rPr>
        <w:t>Nu este cazul</w:t>
      </w:r>
      <w:r w:rsidR="00C06CB9" w:rsidRPr="00DF473D">
        <w:rPr>
          <w:rFonts w:ascii="Arial" w:hAnsi="Arial" w:cs="Arial"/>
          <w:b/>
          <w:bCs/>
          <w:sz w:val="20"/>
          <w:szCs w:val="20"/>
          <w:lang w:val="ro-RO"/>
        </w:rPr>
        <w:t xml:space="preserve"> </w:t>
      </w:r>
    </w:p>
    <w:p w14:paraId="3ADABE92" w14:textId="4987A39E" w:rsidR="0082659D" w:rsidRPr="00DF473D" w:rsidRDefault="00C06CB9" w:rsidP="00DF473D">
      <w:pPr>
        <w:spacing w:line="240" w:lineRule="auto"/>
        <w:rPr>
          <w:rFonts w:ascii="Arial" w:hAnsi="Arial" w:cs="Arial"/>
          <w:b/>
          <w:bCs/>
          <w:sz w:val="20"/>
          <w:szCs w:val="20"/>
          <w:lang w:val="ro-RO"/>
        </w:rPr>
      </w:pPr>
      <w:r w:rsidRPr="00DF473D">
        <w:rPr>
          <w:rFonts w:ascii="Arial" w:hAnsi="Arial" w:cs="Arial"/>
          <w:b/>
          <w:bCs/>
          <w:sz w:val="20"/>
          <w:szCs w:val="20"/>
          <w:lang w:val="ro-RO"/>
        </w:rPr>
        <w:lastRenderedPageBreak/>
        <w:t xml:space="preserve">- măsurile de evitare, reducere sau ameliorare a impactului semnificativ asupra mediului </w:t>
      </w:r>
    </w:p>
    <w:p w14:paraId="3987E3E3" w14:textId="371B08A1" w:rsidR="00C06CB9" w:rsidRPr="00DF473D" w:rsidRDefault="0082659D"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C06CB9" w:rsidRPr="00DF473D">
        <w:rPr>
          <w:rFonts w:ascii="Arial" w:hAnsi="Arial" w:cs="Arial"/>
          <w:sz w:val="20"/>
          <w:szCs w:val="20"/>
          <w:lang w:val="ro-RO"/>
        </w:rPr>
        <w:t xml:space="preserve">- Nu este cazul </w:t>
      </w:r>
    </w:p>
    <w:p w14:paraId="43C2B9E8" w14:textId="4A066C98" w:rsidR="0082659D" w:rsidRPr="00DF473D" w:rsidRDefault="00C06CB9" w:rsidP="00DF473D">
      <w:pPr>
        <w:spacing w:line="240" w:lineRule="auto"/>
        <w:rPr>
          <w:rFonts w:ascii="Arial" w:hAnsi="Arial" w:cs="Arial"/>
          <w:b/>
          <w:bCs/>
          <w:sz w:val="20"/>
          <w:szCs w:val="20"/>
          <w:lang w:val="ro-RO"/>
        </w:rPr>
      </w:pPr>
      <w:r w:rsidRPr="00DF473D">
        <w:rPr>
          <w:rFonts w:ascii="Arial" w:hAnsi="Arial" w:cs="Arial"/>
          <w:b/>
          <w:bCs/>
          <w:sz w:val="20"/>
          <w:szCs w:val="20"/>
          <w:lang w:val="ro-RO"/>
        </w:rPr>
        <w:t>- natura transfrontieră a impactului</w:t>
      </w:r>
    </w:p>
    <w:p w14:paraId="2D3E59F3" w14:textId="467692EA" w:rsidR="00C06CB9" w:rsidRPr="00DF473D" w:rsidRDefault="0082659D"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C06CB9" w:rsidRPr="00DF473D">
        <w:rPr>
          <w:rFonts w:ascii="Arial" w:hAnsi="Arial" w:cs="Arial"/>
          <w:sz w:val="20"/>
          <w:szCs w:val="20"/>
          <w:lang w:val="ro-RO"/>
        </w:rPr>
        <w:t xml:space="preserve">- Nu este cazul </w:t>
      </w:r>
    </w:p>
    <w:p w14:paraId="193E1FD0" w14:textId="486917F9"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A. Surse de poluanți și instalații pentru reținerea, evacuarea și dispersia poluanților în mediu:</w:t>
      </w:r>
    </w:p>
    <w:p w14:paraId="7F572F86" w14:textId="0A23706C"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a) </w:t>
      </w:r>
      <w:r w:rsidR="005234B2" w:rsidRPr="00DF473D">
        <w:rPr>
          <w:rFonts w:ascii="Arial" w:hAnsi="Arial" w:cs="Arial"/>
          <w:b/>
          <w:bCs/>
          <w:sz w:val="20"/>
          <w:szCs w:val="20"/>
          <w:lang w:val="ro-RO"/>
        </w:rPr>
        <w:t>P</w:t>
      </w:r>
      <w:r w:rsidRPr="00DF473D">
        <w:rPr>
          <w:rFonts w:ascii="Arial" w:hAnsi="Arial" w:cs="Arial"/>
          <w:b/>
          <w:bCs/>
          <w:sz w:val="20"/>
          <w:szCs w:val="20"/>
          <w:lang w:val="ro-RO"/>
        </w:rPr>
        <w:t>rotecția calității apelor</w:t>
      </w:r>
    </w:p>
    <w:p w14:paraId="46581D32" w14:textId="10EA2722"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w:t>
      </w:r>
      <w:r w:rsidR="0082659D" w:rsidRPr="00DF473D">
        <w:rPr>
          <w:rFonts w:ascii="Arial" w:hAnsi="Arial" w:cs="Arial"/>
          <w:b/>
          <w:bCs/>
          <w:sz w:val="20"/>
          <w:szCs w:val="20"/>
          <w:lang w:val="ro-RO"/>
        </w:rPr>
        <w:t>s</w:t>
      </w:r>
      <w:r w:rsidRPr="00DF473D">
        <w:rPr>
          <w:rFonts w:ascii="Arial" w:hAnsi="Arial" w:cs="Arial"/>
          <w:b/>
          <w:bCs/>
          <w:sz w:val="20"/>
          <w:szCs w:val="20"/>
          <w:lang w:val="ro-RO"/>
        </w:rPr>
        <w:t>ursele de poluanți pentru ape, locul de evacuare sau emisarul</w:t>
      </w:r>
    </w:p>
    <w:p w14:paraId="25A1085D" w14:textId="1CA09FCF" w:rsidR="0082659D" w:rsidRPr="00DF473D" w:rsidRDefault="00D12183" w:rsidP="00DF473D">
      <w:pPr>
        <w:spacing w:line="240" w:lineRule="auto"/>
        <w:rPr>
          <w:rFonts w:ascii="Arial" w:hAnsi="Arial" w:cs="Arial"/>
          <w:sz w:val="20"/>
          <w:szCs w:val="20"/>
          <w:lang w:val="ro-RO"/>
        </w:rPr>
      </w:pPr>
      <w:r w:rsidRPr="00DF473D">
        <w:rPr>
          <w:rFonts w:ascii="Arial" w:hAnsi="Arial" w:cs="Arial"/>
          <w:sz w:val="20"/>
          <w:szCs w:val="20"/>
          <w:lang w:val="ro-RO"/>
        </w:rPr>
        <w:t xml:space="preserve">Posibila afectare a calitaţii apelor este reprezentată de scurgeri încărcate cu sedimente provine de la decopertarea solului vegetal şi săparea şanţurilor, depozitarea solului vegetal în grămezi, spălarea instalaţiilor şi a roţilor de noroiul depus pe suprafaţa drumurilor publice. </w:t>
      </w:r>
    </w:p>
    <w:p w14:paraId="145BC3C0" w14:textId="1B0D3ECD" w:rsidR="00D12183" w:rsidRPr="00DF473D" w:rsidRDefault="00D12183" w:rsidP="00DF473D">
      <w:pPr>
        <w:spacing w:line="240" w:lineRule="auto"/>
        <w:rPr>
          <w:rFonts w:ascii="Arial" w:hAnsi="Arial" w:cs="Arial"/>
          <w:sz w:val="20"/>
          <w:szCs w:val="20"/>
          <w:lang w:val="ro-RO"/>
        </w:rPr>
      </w:pPr>
      <w:r w:rsidRPr="00DF473D">
        <w:rPr>
          <w:rFonts w:ascii="Arial" w:hAnsi="Arial" w:cs="Arial"/>
          <w:sz w:val="20"/>
          <w:szCs w:val="20"/>
          <w:lang w:val="ro-RO"/>
        </w:rPr>
        <w:t xml:space="preserve">- Pentru a asigura în timpul activitatii măsurile de protecţie a apelor subterane cât şi de suprafata, este necesar sa fie respectate urmatoarele: utilajele să nu aibă pierderi (scurgeri) de carburanţi sau lubrefianţi, prin întretinerea acestora conform cărții tehnice şi cerintelor legale, ìn cazul interventiei la utilaje pentru reparare, acestea vor fi retrase ìn zona organizării de santier unde se vor lua toate masurile de protectie a mediului ìn timpul reparatiilor, alimentarea cu carburanti si lubrefianti se va face în locuri special amenajate evitându-se pierderile accidentale, se interzice depozitarea deseurilor rezultate din activitate si a celor menajere la ìntâmplare. Acestea vor fi colectate, transportate şi depozitate ìn locurile special amenajate. Managementul apelor uzate fecaloid-menajere generate de personal în cursul activităţilor de construcţie va fi asigurat cu toalete ecologice mobile, pe bază de contracte cu operatorii autorizaţi, care vor asigura şi serviciile de colectare şi evacuare adecvată a acestui tip de ape uzate. </w:t>
      </w:r>
    </w:p>
    <w:p w14:paraId="3D64DA09" w14:textId="6FFF07A2" w:rsidR="007D7D7E" w:rsidRPr="00DF473D" w:rsidRDefault="0082659D" w:rsidP="00DF473D">
      <w:pPr>
        <w:spacing w:line="240" w:lineRule="auto"/>
        <w:rPr>
          <w:rFonts w:ascii="Arial" w:hAnsi="Arial" w:cs="Arial"/>
          <w:sz w:val="20"/>
          <w:szCs w:val="20"/>
          <w:lang w:val="ro-RO"/>
        </w:rPr>
      </w:pPr>
      <w:r w:rsidRPr="00DF473D">
        <w:rPr>
          <w:rFonts w:ascii="Arial" w:hAnsi="Arial" w:cs="Arial"/>
          <w:sz w:val="20"/>
          <w:szCs w:val="20"/>
          <w:lang w:val="ro-RO"/>
        </w:rPr>
        <w:t>Pe perioada de exploatare a construcției, a</w:t>
      </w:r>
      <w:r w:rsidR="005234B2" w:rsidRPr="00DF473D">
        <w:rPr>
          <w:rFonts w:ascii="Arial" w:hAnsi="Arial" w:cs="Arial"/>
          <w:sz w:val="20"/>
          <w:szCs w:val="20"/>
          <w:lang w:val="ro-RO"/>
        </w:rPr>
        <w:t xml:space="preserve">pele uzate menajere sunt evacuate printr-o retea de canalizare menajera din tuburi PVC la colectorul menajer si de aici la reteaua de canalizare menajera existentă pe amplasament </w:t>
      </w:r>
    </w:p>
    <w:p w14:paraId="610D6110" w14:textId="58AC401E" w:rsidR="007D7D7E" w:rsidRPr="00DF473D" w:rsidRDefault="007D7D7E"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Pr="00DF473D">
        <w:rPr>
          <w:rFonts w:ascii="Arial" w:hAnsi="Arial" w:cs="Arial"/>
          <w:b/>
          <w:bCs/>
          <w:sz w:val="20"/>
          <w:szCs w:val="20"/>
          <w:lang w:val="ro-RO"/>
        </w:rPr>
        <w:t>stațiile și instalațiile de epurare sau de preepurare a apelor uzate prevăzute</w:t>
      </w:r>
      <w:r w:rsidRPr="00DF473D">
        <w:rPr>
          <w:rFonts w:ascii="Arial" w:hAnsi="Arial" w:cs="Arial"/>
          <w:sz w:val="20"/>
          <w:szCs w:val="20"/>
          <w:lang w:val="ro-RO"/>
        </w:rPr>
        <w:t>;</w:t>
      </w:r>
    </w:p>
    <w:p w14:paraId="59517BD3" w14:textId="1DEFEE4E" w:rsidR="007D7D7E" w:rsidRPr="00DF473D" w:rsidRDefault="005234B2" w:rsidP="00DF473D">
      <w:pPr>
        <w:spacing w:line="240" w:lineRule="auto"/>
        <w:ind w:firstLine="720"/>
        <w:rPr>
          <w:rFonts w:ascii="Arial" w:hAnsi="Arial" w:cs="Arial"/>
          <w:sz w:val="20"/>
          <w:szCs w:val="20"/>
          <w:lang w:val="ro-RO"/>
        </w:rPr>
      </w:pPr>
      <w:r w:rsidRPr="00DF473D">
        <w:rPr>
          <w:rFonts w:ascii="Arial" w:hAnsi="Arial" w:cs="Arial"/>
          <w:sz w:val="20"/>
          <w:szCs w:val="20"/>
          <w:lang w:val="ro-RO"/>
        </w:rPr>
        <w:t>Apele menajere provenite de la bucatarie vor fi trecute printr-un separator de grasimi si apoi evacuate la retea.</w:t>
      </w:r>
    </w:p>
    <w:p w14:paraId="260845C4" w14:textId="5A39F4EF"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b) </w:t>
      </w:r>
      <w:r w:rsidR="005234B2" w:rsidRPr="00DF473D">
        <w:rPr>
          <w:rFonts w:ascii="Arial" w:hAnsi="Arial" w:cs="Arial"/>
          <w:b/>
          <w:bCs/>
          <w:sz w:val="20"/>
          <w:szCs w:val="20"/>
          <w:lang w:val="ro-RO"/>
        </w:rPr>
        <w:t>P</w:t>
      </w:r>
      <w:r w:rsidRPr="00DF473D">
        <w:rPr>
          <w:rFonts w:ascii="Arial" w:hAnsi="Arial" w:cs="Arial"/>
          <w:b/>
          <w:bCs/>
          <w:sz w:val="20"/>
          <w:szCs w:val="20"/>
          <w:lang w:val="ro-RO"/>
        </w:rPr>
        <w:t>rotecția aerului</w:t>
      </w:r>
    </w:p>
    <w:p w14:paraId="2B84B0A2" w14:textId="2BF858CB" w:rsidR="007D7D7E" w:rsidRPr="00DF473D" w:rsidRDefault="007D7D7E" w:rsidP="00DF473D">
      <w:pPr>
        <w:spacing w:line="240" w:lineRule="auto"/>
        <w:rPr>
          <w:rFonts w:ascii="Arial" w:hAnsi="Arial" w:cs="Arial"/>
          <w:b/>
          <w:bCs/>
          <w:sz w:val="20"/>
          <w:szCs w:val="20"/>
          <w:lang w:val="ro-RO"/>
        </w:rPr>
      </w:pPr>
      <w:r w:rsidRPr="00DF473D">
        <w:rPr>
          <w:rFonts w:ascii="Arial" w:hAnsi="Arial" w:cs="Arial"/>
          <w:sz w:val="20"/>
          <w:szCs w:val="20"/>
          <w:lang w:val="ro-RO"/>
        </w:rPr>
        <w:t xml:space="preserve">- </w:t>
      </w:r>
      <w:r w:rsidR="005234B2" w:rsidRPr="00DF473D">
        <w:rPr>
          <w:rFonts w:ascii="Arial" w:hAnsi="Arial" w:cs="Arial"/>
          <w:b/>
          <w:bCs/>
          <w:sz w:val="20"/>
          <w:szCs w:val="20"/>
          <w:lang w:val="ro-RO"/>
        </w:rPr>
        <w:t>S</w:t>
      </w:r>
      <w:r w:rsidRPr="00DF473D">
        <w:rPr>
          <w:rFonts w:ascii="Arial" w:hAnsi="Arial" w:cs="Arial"/>
          <w:b/>
          <w:bCs/>
          <w:sz w:val="20"/>
          <w:szCs w:val="20"/>
          <w:lang w:val="ro-RO"/>
        </w:rPr>
        <w:t>ursele de poluanți pentru aer, poluanți, inclusiv surse de mirosuri</w:t>
      </w:r>
    </w:p>
    <w:p w14:paraId="5C736274" w14:textId="3D139F6D" w:rsidR="00D12183" w:rsidRPr="00DF473D" w:rsidRDefault="00D12183" w:rsidP="00DF473D">
      <w:pPr>
        <w:pStyle w:val="ListParagraph"/>
        <w:numPr>
          <w:ilvl w:val="0"/>
          <w:numId w:val="4"/>
        </w:numPr>
        <w:spacing w:line="240" w:lineRule="auto"/>
        <w:rPr>
          <w:rFonts w:ascii="Arial" w:hAnsi="Arial" w:cs="Arial"/>
          <w:sz w:val="20"/>
          <w:szCs w:val="20"/>
          <w:lang w:val="ro-RO"/>
        </w:rPr>
      </w:pPr>
      <w:r w:rsidRPr="00DF473D">
        <w:rPr>
          <w:rFonts w:ascii="Arial" w:hAnsi="Arial" w:cs="Arial"/>
          <w:sz w:val="20"/>
          <w:szCs w:val="20"/>
          <w:lang w:val="ro-RO"/>
        </w:rPr>
        <w:t xml:space="preserve">Obiectivul de investiţii proiectat nu poluează aerul, deoarece procesul tehnologic nu este generator de noxe, sau alte dispersii poluante. </w:t>
      </w:r>
    </w:p>
    <w:p w14:paraId="40AAC8C5" w14:textId="77F66482" w:rsidR="00D12183" w:rsidRPr="00DF473D" w:rsidRDefault="00D12183" w:rsidP="00DF473D">
      <w:pPr>
        <w:pStyle w:val="ListParagraph"/>
        <w:numPr>
          <w:ilvl w:val="0"/>
          <w:numId w:val="4"/>
        </w:numPr>
        <w:spacing w:line="240" w:lineRule="auto"/>
        <w:rPr>
          <w:rFonts w:ascii="Arial" w:hAnsi="Arial" w:cs="Arial"/>
          <w:sz w:val="20"/>
          <w:szCs w:val="20"/>
          <w:lang w:val="ro-RO"/>
        </w:rPr>
      </w:pPr>
      <w:r w:rsidRPr="00DF473D">
        <w:rPr>
          <w:rFonts w:ascii="Arial" w:hAnsi="Arial" w:cs="Arial"/>
          <w:sz w:val="20"/>
          <w:szCs w:val="20"/>
          <w:lang w:val="ro-RO"/>
        </w:rPr>
        <w:t>Posibila sursă de poluare a aerului ìn perioada de execuţie este reprezentată de utilajele din dotare. Impactul gazelor de ardere provenit de la motoarele utilajelor asupra aerului atmosferic este practic nesemnificativ, el ìncadrându-se ìn fondul general al admisiei permise.</w:t>
      </w:r>
    </w:p>
    <w:p w14:paraId="5452DB58" w14:textId="3FD4A4B8" w:rsidR="00D12183" w:rsidRPr="00DF473D" w:rsidRDefault="00D12183" w:rsidP="00DF473D">
      <w:pPr>
        <w:pStyle w:val="ListParagraph"/>
        <w:numPr>
          <w:ilvl w:val="0"/>
          <w:numId w:val="4"/>
        </w:numPr>
        <w:spacing w:line="240" w:lineRule="auto"/>
        <w:rPr>
          <w:rFonts w:ascii="Arial" w:hAnsi="Arial" w:cs="Arial"/>
          <w:sz w:val="20"/>
          <w:szCs w:val="20"/>
          <w:lang w:val="ro-RO"/>
        </w:rPr>
      </w:pPr>
      <w:r w:rsidRPr="00DF473D">
        <w:rPr>
          <w:rFonts w:ascii="Arial" w:hAnsi="Arial" w:cs="Arial"/>
          <w:sz w:val="20"/>
          <w:szCs w:val="20"/>
          <w:lang w:val="ro-RO"/>
        </w:rPr>
        <w:t xml:space="preserve">Activitatea de construcție și vehicule în mișcare pot genera praf în condiții de secetă, acesta poate fi generat ca urmare a deplasării utilajelor pe drumuri nepietruite, a decopertării solului a excavării și a umplerii șanțurilor. Cea mai importantă sursă de praf este de obicei reprezentată de deplasarea utilajelor la frontul de lucru. Pentru controlarea emisiilor de praf se va restricționa viteza de deplasare a utilajelor si se va monitoriza vizual generarea prafului implementîndu-se măsuri de diminuare dacă se vor produce emisii importante înafara șantierului și mai ales în vecinătatea locuințelor. </w:t>
      </w:r>
    </w:p>
    <w:p w14:paraId="6277C714" w14:textId="71BEF7F9" w:rsidR="00F5624D" w:rsidRPr="00DF473D" w:rsidRDefault="00D12183" w:rsidP="00DF473D">
      <w:pPr>
        <w:pStyle w:val="ListParagraph"/>
        <w:numPr>
          <w:ilvl w:val="0"/>
          <w:numId w:val="4"/>
        </w:numPr>
        <w:spacing w:line="240" w:lineRule="auto"/>
        <w:ind w:hanging="294"/>
        <w:rPr>
          <w:rFonts w:ascii="Arial" w:hAnsi="Arial" w:cs="Arial"/>
          <w:sz w:val="20"/>
          <w:szCs w:val="20"/>
          <w:lang w:val="ro-RO"/>
        </w:rPr>
      </w:pPr>
      <w:r w:rsidRPr="00DF473D">
        <w:rPr>
          <w:rFonts w:ascii="Arial" w:hAnsi="Arial" w:cs="Arial"/>
          <w:sz w:val="20"/>
          <w:szCs w:val="20"/>
          <w:lang w:val="ro-RO"/>
        </w:rPr>
        <w:t>In perioada de exploatare a clădirii, p</w:t>
      </w:r>
      <w:r w:rsidR="00E84172" w:rsidRPr="00DF473D">
        <w:rPr>
          <w:rFonts w:ascii="Arial" w:hAnsi="Arial" w:cs="Arial"/>
          <w:sz w:val="20"/>
          <w:szCs w:val="20"/>
          <w:lang w:val="ro-RO"/>
        </w:rPr>
        <w:t>rincipala sursa de poluare a aerului este reprezentata de instalatiile frigorifice.</w:t>
      </w:r>
      <w:r w:rsidRPr="00DF473D">
        <w:rPr>
          <w:rFonts w:ascii="Arial" w:hAnsi="Arial" w:cs="Arial"/>
          <w:sz w:val="20"/>
          <w:szCs w:val="20"/>
          <w:lang w:val="ro-RO"/>
        </w:rPr>
        <w:t xml:space="preserve"> </w:t>
      </w:r>
      <w:r w:rsidR="00E84172" w:rsidRPr="00DF473D">
        <w:rPr>
          <w:rFonts w:ascii="Arial" w:hAnsi="Arial" w:cs="Arial"/>
          <w:sz w:val="20"/>
          <w:szCs w:val="20"/>
          <w:lang w:val="ro-RO"/>
        </w:rPr>
        <w:t xml:space="preserve">Instalatiile frigorifice utilizeaza ca agent de racire freonul ecologic </w:t>
      </w:r>
    </w:p>
    <w:p w14:paraId="1C7902FB" w14:textId="499533B7" w:rsidR="007D7D7E" w:rsidRPr="00DF473D" w:rsidRDefault="00E84172" w:rsidP="00DF473D">
      <w:pPr>
        <w:pStyle w:val="ListParagraph"/>
        <w:spacing w:line="240" w:lineRule="auto"/>
        <w:rPr>
          <w:rFonts w:ascii="Arial" w:hAnsi="Arial" w:cs="Arial"/>
          <w:sz w:val="20"/>
          <w:szCs w:val="20"/>
          <w:lang w:val="ro-RO"/>
        </w:rPr>
      </w:pPr>
      <w:r w:rsidRPr="00DF473D">
        <w:rPr>
          <w:rFonts w:ascii="Arial" w:hAnsi="Arial" w:cs="Arial"/>
          <w:sz w:val="20"/>
          <w:szCs w:val="20"/>
          <w:lang w:val="ro-RO"/>
        </w:rPr>
        <w:t>R 404 A.</w:t>
      </w:r>
    </w:p>
    <w:p w14:paraId="0D74C561" w14:textId="18B8D749" w:rsidR="00D12183"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w:t>
      </w:r>
      <w:r w:rsidR="00E84172" w:rsidRPr="00DF473D">
        <w:rPr>
          <w:rFonts w:ascii="Arial" w:hAnsi="Arial" w:cs="Arial"/>
          <w:b/>
          <w:bCs/>
          <w:sz w:val="20"/>
          <w:szCs w:val="20"/>
          <w:lang w:val="ro-RO"/>
        </w:rPr>
        <w:t>I</w:t>
      </w:r>
      <w:r w:rsidRPr="00DF473D">
        <w:rPr>
          <w:rFonts w:ascii="Arial" w:hAnsi="Arial" w:cs="Arial"/>
          <w:b/>
          <w:bCs/>
          <w:sz w:val="20"/>
          <w:szCs w:val="20"/>
          <w:lang w:val="ro-RO"/>
        </w:rPr>
        <w:t>nstalațiile pentru reținerea și dispersia poluanților în atmosferă</w:t>
      </w:r>
      <w:r w:rsidR="00E84172" w:rsidRPr="00DF473D">
        <w:rPr>
          <w:rFonts w:ascii="Arial" w:hAnsi="Arial" w:cs="Arial"/>
          <w:b/>
          <w:bCs/>
          <w:sz w:val="20"/>
          <w:szCs w:val="20"/>
          <w:lang w:val="ro-RO"/>
        </w:rPr>
        <w:t xml:space="preserve"> </w:t>
      </w:r>
    </w:p>
    <w:p w14:paraId="69741FA3" w14:textId="65615BC2" w:rsidR="007D7D7E" w:rsidRPr="00DF473D" w:rsidRDefault="00D12183" w:rsidP="00DF473D">
      <w:pPr>
        <w:spacing w:line="240" w:lineRule="auto"/>
        <w:rPr>
          <w:rFonts w:ascii="Arial" w:hAnsi="Arial" w:cs="Arial"/>
          <w:sz w:val="20"/>
          <w:szCs w:val="20"/>
          <w:lang w:val="ro-RO"/>
        </w:rPr>
      </w:pPr>
      <w:r w:rsidRPr="00DF473D">
        <w:rPr>
          <w:rFonts w:ascii="Arial" w:hAnsi="Arial" w:cs="Arial"/>
          <w:sz w:val="20"/>
          <w:szCs w:val="20"/>
          <w:lang w:val="ro-RO"/>
        </w:rPr>
        <w:t xml:space="preserve">         N</w:t>
      </w:r>
      <w:r w:rsidR="00E84172" w:rsidRPr="00DF473D">
        <w:rPr>
          <w:rFonts w:ascii="Arial" w:hAnsi="Arial" w:cs="Arial"/>
          <w:sz w:val="20"/>
          <w:szCs w:val="20"/>
          <w:lang w:val="ro-RO"/>
        </w:rPr>
        <w:t>u este cazul</w:t>
      </w:r>
    </w:p>
    <w:p w14:paraId="2BEA81F4" w14:textId="0790247A"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c) </w:t>
      </w:r>
      <w:r w:rsidR="00E84172" w:rsidRPr="00DF473D">
        <w:rPr>
          <w:rFonts w:ascii="Arial" w:hAnsi="Arial" w:cs="Arial"/>
          <w:b/>
          <w:bCs/>
          <w:sz w:val="20"/>
          <w:szCs w:val="20"/>
          <w:lang w:val="ro-RO"/>
        </w:rPr>
        <w:t>P</w:t>
      </w:r>
      <w:r w:rsidRPr="00DF473D">
        <w:rPr>
          <w:rFonts w:ascii="Arial" w:hAnsi="Arial" w:cs="Arial"/>
          <w:b/>
          <w:bCs/>
          <w:sz w:val="20"/>
          <w:szCs w:val="20"/>
          <w:lang w:val="ro-RO"/>
        </w:rPr>
        <w:t>rotecția împotriva zgomotului și vibrațiilor</w:t>
      </w:r>
    </w:p>
    <w:p w14:paraId="29E690FE" w14:textId="5F497BE1"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w:t>
      </w:r>
      <w:r w:rsidR="00E84172" w:rsidRPr="00DF473D">
        <w:rPr>
          <w:rFonts w:ascii="Arial" w:hAnsi="Arial" w:cs="Arial"/>
          <w:b/>
          <w:bCs/>
          <w:sz w:val="20"/>
          <w:szCs w:val="20"/>
          <w:lang w:val="ro-RO"/>
        </w:rPr>
        <w:t>S</w:t>
      </w:r>
      <w:r w:rsidRPr="00DF473D">
        <w:rPr>
          <w:rFonts w:ascii="Arial" w:hAnsi="Arial" w:cs="Arial"/>
          <w:b/>
          <w:bCs/>
          <w:sz w:val="20"/>
          <w:szCs w:val="20"/>
          <w:lang w:val="ro-RO"/>
        </w:rPr>
        <w:t>ursele de zgomot și de vibrații</w:t>
      </w:r>
    </w:p>
    <w:p w14:paraId="529137C6" w14:textId="7C5E9B55" w:rsidR="00E84172" w:rsidRPr="00DF473D" w:rsidRDefault="00E84172" w:rsidP="00DF473D">
      <w:pPr>
        <w:spacing w:line="240" w:lineRule="auto"/>
        <w:rPr>
          <w:rFonts w:ascii="Arial" w:hAnsi="Arial" w:cs="Arial"/>
          <w:sz w:val="20"/>
          <w:szCs w:val="20"/>
          <w:lang w:val="es-ES"/>
        </w:rPr>
      </w:pPr>
      <w:r w:rsidRPr="00DF473D">
        <w:rPr>
          <w:rFonts w:ascii="Arial" w:hAnsi="Arial" w:cs="Arial"/>
          <w:sz w:val="20"/>
          <w:szCs w:val="20"/>
          <w:lang w:val="es-ES"/>
        </w:rPr>
        <w:t xml:space="preserve">Distanta fata de cea mai apropiata locuinta este de minim 40 m </w:t>
      </w:r>
    </w:p>
    <w:p w14:paraId="3FF601C7" w14:textId="5B75CD30" w:rsidR="00D12183" w:rsidRPr="00DF473D" w:rsidRDefault="00D12183" w:rsidP="00DF473D">
      <w:pPr>
        <w:spacing w:line="240" w:lineRule="auto"/>
        <w:rPr>
          <w:rFonts w:ascii="Arial" w:hAnsi="Arial" w:cs="Arial"/>
          <w:sz w:val="20"/>
          <w:szCs w:val="20"/>
          <w:lang w:val="es-ES"/>
        </w:rPr>
      </w:pPr>
      <w:r w:rsidRPr="00DF473D">
        <w:rPr>
          <w:rFonts w:ascii="Arial" w:hAnsi="Arial" w:cs="Arial"/>
          <w:sz w:val="20"/>
          <w:szCs w:val="20"/>
          <w:lang w:val="es-ES"/>
        </w:rPr>
        <w:t xml:space="preserve">Singurele surse de zgomot si vibratii sunt utilajele necesare executării lucrărilor de montaj. Deoarece acestea trebuie să fie omologate, se consideră că zgomotele și vibrațiile se încadrează in limitele admisibile prevăzute de STAS 10009/1988 - 50 dB(A). Pentru a reduce zgomotul şi vibraţiile, şi deci impactul acestora asupra faunei zonei, locuitorilor şi locuinţelor din zonă, se vor lua următoarele măsuri: deplasarea mijloacelor de transport pe drumurile de pământ sau balastate să se facă cu viteze de maxim 30 km/h, asigurarea în permanenţă o unei bune întreţineri a utilajelor şi mijloacelor de transport pentru a se evita depăşirile LMA, efectuarea regulată a reviziilor tehnice la mijloacele auto şi la utilaje pentru ca emisiile să se încadreze în prevederile NRTA 4/1998. </w:t>
      </w:r>
    </w:p>
    <w:p w14:paraId="15508E00" w14:textId="5BAEF3A0" w:rsidR="007D7D7E" w:rsidRPr="00DF473D" w:rsidRDefault="00D12183" w:rsidP="00DF473D">
      <w:pPr>
        <w:spacing w:line="240" w:lineRule="auto"/>
        <w:rPr>
          <w:rFonts w:ascii="Arial" w:hAnsi="Arial" w:cs="Arial"/>
          <w:b/>
          <w:bCs/>
          <w:sz w:val="20"/>
          <w:szCs w:val="20"/>
          <w:lang w:val="ro-RO"/>
        </w:rPr>
      </w:pPr>
      <w:r w:rsidRPr="00DF473D">
        <w:rPr>
          <w:rFonts w:ascii="Arial" w:hAnsi="Arial" w:cs="Arial"/>
          <w:sz w:val="20"/>
          <w:szCs w:val="20"/>
          <w:lang w:val="es-ES"/>
        </w:rPr>
        <w:t xml:space="preserve"> </w:t>
      </w:r>
      <w:r w:rsidR="007D7D7E" w:rsidRPr="00DF473D">
        <w:rPr>
          <w:rFonts w:ascii="Arial" w:hAnsi="Arial" w:cs="Arial"/>
          <w:sz w:val="20"/>
          <w:szCs w:val="20"/>
          <w:lang w:val="ro-RO"/>
        </w:rPr>
        <w:t xml:space="preserve">- </w:t>
      </w:r>
      <w:r w:rsidR="00E84172" w:rsidRPr="00DF473D">
        <w:rPr>
          <w:rFonts w:ascii="Arial" w:hAnsi="Arial" w:cs="Arial"/>
          <w:b/>
          <w:bCs/>
          <w:sz w:val="20"/>
          <w:szCs w:val="20"/>
          <w:lang w:val="ro-RO"/>
        </w:rPr>
        <w:t>A</w:t>
      </w:r>
      <w:r w:rsidR="007D7D7E" w:rsidRPr="00DF473D">
        <w:rPr>
          <w:rFonts w:ascii="Arial" w:hAnsi="Arial" w:cs="Arial"/>
          <w:b/>
          <w:bCs/>
          <w:sz w:val="20"/>
          <w:szCs w:val="20"/>
          <w:lang w:val="ro-RO"/>
        </w:rPr>
        <w:t>menajările și dotările pentru protecția împotriva zgomotului și vibrațiilor</w:t>
      </w:r>
    </w:p>
    <w:p w14:paraId="4E34A46F" w14:textId="083D9661" w:rsidR="00D12183" w:rsidRPr="00DF473D" w:rsidRDefault="00D12183" w:rsidP="00DF473D">
      <w:pPr>
        <w:spacing w:line="240" w:lineRule="auto"/>
        <w:rPr>
          <w:rFonts w:ascii="Arial" w:hAnsi="Arial" w:cs="Arial"/>
          <w:sz w:val="20"/>
          <w:szCs w:val="20"/>
          <w:lang w:val="es-ES"/>
        </w:rPr>
      </w:pPr>
      <w:r w:rsidRPr="00DF473D">
        <w:rPr>
          <w:rFonts w:ascii="Arial" w:hAnsi="Arial" w:cs="Arial"/>
          <w:sz w:val="20"/>
          <w:szCs w:val="20"/>
          <w:lang w:val="es-ES"/>
        </w:rPr>
        <w:t xml:space="preserve">           Nu este cazul </w:t>
      </w:r>
    </w:p>
    <w:p w14:paraId="7A606819" w14:textId="42C7EE77"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lastRenderedPageBreak/>
        <w:t xml:space="preserve">d) </w:t>
      </w:r>
      <w:r w:rsidR="00E84172" w:rsidRPr="00DF473D">
        <w:rPr>
          <w:rFonts w:ascii="Arial" w:hAnsi="Arial" w:cs="Arial"/>
          <w:b/>
          <w:bCs/>
          <w:sz w:val="20"/>
          <w:szCs w:val="20"/>
          <w:lang w:val="ro-RO"/>
        </w:rPr>
        <w:t>P</w:t>
      </w:r>
      <w:r w:rsidRPr="00DF473D">
        <w:rPr>
          <w:rFonts w:ascii="Arial" w:hAnsi="Arial" w:cs="Arial"/>
          <w:b/>
          <w:bCs/>
          <w:sz w:val="20"/>
          <w:szCs w:val="20"/>
          <w:lang w:val="ro-RO"/>
        </w:rPr>
        <w:t>rotecția împotriva radiațiilor</w:t>
      </w:r>
      <w:r w:rsidR="00E84172" w:rsidRPr="00DF473D">
        <w:rPr>
          <w:rFonts w:ascii="Arial" w:hAnsi="Arial" w:cs="Arial"/>
          <w:b/>
          <w:bCs/>
          <w:sz w:val="20"/>
          <w:szCs w:val="20"/>
          <w:lang w:val="ro-RO"/>
        </w:rPr>
        <w:t xml:space="preserve"> </w:t>
      </w:r>
    </w:p>
    <w:p w14:paraId="4EA5B84C" w14:textId="39295300" w:rsidR="00D12183" w:rsidRPr="00DF473D" w:rsidRDefault="00D12183" w:rsidP="00DF473D">
      <w:pPr>
        <w:spacing w:line="240" w:lineRule="auto"/>
        <w:rPr>
          <w:rFonts w:ascii="Arial" w:hAnsi="Arial" w:cs="Arial"/>
          <w:sz w:val="20"/>
          <w:szCs w:val="20"/>
          <w:lang w:val="ro-RO"/>
        </w:rPr>
      </w:pPr>
      <w:r w:rsidRPr="00DF473D">
        <w:rPr>
          <w:rFonts w:ascii="Arial" w:hAnsi="Arial" w:cs="Arial"/>
          <w:b/>
          <w:bCs/>
          <w:sz w:val="20"/>
          <w:szCs w:val="20"/>
          <w:lang w:val="ro-RO"/>
        </w:rPr>
        <w:t>- Sursele de radiaţii</w:t>
      </w:r>
      <w:r w:rsidRPr="00DF473D">
        <w:rPr>
          <w:rFonts w:ascii="Arial" w:hAnsi="Arial" w:cs="Arial"/>
          <w:sz w:val="20"/>
          <w:szCs w:val="20"/>
          <w:lang w:val="ro-RO"/>
        </w:rPr>
        <w:t xml:space="preserve">: </w:t>
      </w:r>
    </w:p>
    <w:p w14:paraId="015DD1BF" w14:textId="72FAA5E4" w:rsidR="00D12183" w:rsidRPr="00DF473D" w:rsidRDefault="00D12183" w:rsidP="00DF473D">
      <w:pPr>
        <w:spacing w:line="240" w:lineRule="auto"/>
        <w:rPr>
          <w:rFonts w:ascii="Arial" w:hAnsi="Arial" w:cs="Arial"/>
          <w:sz w:val="20"/>
          <w:szCs w:val="20"/>
          <w:lang w:val="ro-RO"/>
        </w:rPr>
      </w:pPr>
      <w:r w:rsidRPr="00DF473D">
        <w:rPr>
          <w:rFonts w:ascii="Arial" w:hAnsi="Arial" w:cs="Arial"/>
          <w:sz w:val="20"/>
          <w:szCs w:val="20"/>
          <w:lang w:val="ro-RO"/>
        </w:rPr>
        <w:t xml:space="preserve"> In activitatea desfășurată după darea în exploatare nu se vor produce substante radioactive și nici nu vor apărea surse artificiale de radiație. </w:t>
      </w:r>
    </w:p>
    <w:p w14:paraId="11578432" w14:textId="1C2C31EC" w:rsidR="00D12183" w:rsidRPr="00DF473D" w:rsidRDefault="00D12183" w:rsidP="00DF473D">
      <w:pPr>
        <w:spacing w:line="240" w:lineRule="auto"/>
        <w:rPr>
          <w:rFonts w:ascii="Arial" w:hAnsi="Arial" w:cs="Arial"/>
          <w:sz w:val="20"/>
          <w:szCs w:val="20"/>
          <w:lang w:val="ro-RO"/>
        </w:rPr>
      </w:pPr>
      <w:r w:rsidRPr="00DF473D">
        <w:rPr>
          <w:rFonts w:ascii="Arial" w:hAnsi="Arial" w:cs="Arial"/>
          <w:b/>
          <w:bCs/>
          <w:sz w:val="20"/>
          <w:szCs w:val="20"/>
          <w:lang w:val="ro-RO"/>
        </w:rPr>
        <w:t>- Amenajările şi dotările pentru protecţia împotriva radiaţiilor</w:t>
      </w:r>
      <w:r w:rsidRPr="00DF473D">
        <w:rPr>
          <w:rFonts w:ascii="Arial" w:hAnsi="Arial" w:cs="Arial"/>
          <w:sz w:val="20"/>
          <w:szCs w:val="20"/>
          <w:lang w:val="ro-RO"/>
        </w:rPr>
        <w:t>:</w:t>
      </w:r>
    </w:p>
    <w:p w14:paraId="0744402A" w14:textId="561D5C3F" w:rsidR="00D12183" w:rsidRPr="00DF473D" w:rsidRDefault="00D12183" w:rsidP="00DF473D">
      <w:pPr>
        <w:spacing w:line="240" w:lineRule="auto"/>
        <w:rPr>
          <w:rFonts w:ascii="Arial" w:hAnsi="Arial" w:cs="Arial"/>
          <w:sz w:val="20"/>
          <w:szCs w:val="20"/>
          <w:lang w:val="ro-RO"/>
        </w:rPr>
      </w:pPr>
      <w:r w:rsidRPr="00DF473D">
        <w:rPr>
          <w:rFonts w:ascii="Arial" w:hAnsi="Arial" w:cs="Arial"/>
          <w:sz w:val="20"/>
          <w:szCs w:val="20"/>
          <w:lang w:val="ro-RO"/>
        </w:rPr>
        <w:t xml:space="preserve">      -Nu este cazul </w:t>
      </w:r>
    </w:p>
    <w:p w14:paraId="74F1F87C" w14:textId="778D42D7"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e) </w:t>
      </w:r>
      <w:r w:rsidR="00E84172" w:rsidRPr="00DF473D">
        <w:rPr>
          <w:rFonts w:ascii="Arial" w:hAnsi="Arial" w:cs="Arial"/>
          <w:b/>
          <w:bCs/>
          <w:sz w:val="20"/>
          <w:szCs w:val="20"/>
          <w:lang w:val="ro-RO"/>
        </w:rPr>
        <w:t>P</w:t>
      </w:r>
      <w:r w:rsidRPr="00DF473D">
        <w:rPr>
          <w:rFonts w:ascii="Arial" w:hAnsi="Arial" w:cs="Arial"/>
          <w:b/>
          <w:bCs/>
          <w:sz w:val="20"/>
          <w:szCs w:val="20"/>
          <w:lang w:val="ro-RO"/>
        </w:rPr>
        <w:t>rotecția solului și a subsolului</w:t>
      </w:r>
    </w:p>
    <w:p w14:paraId="21293FCC" w14:textId="7166B987"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w:t>
      </w:r>
      <w:r w:rsidR="00E84172" w:rsidRPr="00DF473D">
        <w:rPr>
          <w:rFonts w:ascii="Arial" w:hAnsi="Arial" w:cs="Arial"/>
          <w:b/>
          <w:bCs/>
          <w:sz w:val="20"/>
          <w:szCs w:val="20"/>
          <w:lang w:val="ro-RO"/>
        </w:rPr>
        <w:t>S</w:t>
      </w:r>
      <w:r w:rsidRPr="00DF473D">
        <w:rPr>
          <w:rFonts w:ascii="Arial" w:hAnsi="Arial" w:cs="Arial"/>
          <w:b/>
          <w:bCs/>
          <w:sz w:val="20"/>
          <w:szCs w:val="20"/>
          <w:lang w:val="ro-RO"/>
        </w:rPr>
        <w:t>ursele de poluanți pentru sol, subsol, ape freatice și de adâncime</w:t>
      </w:r>
    </w:p>
    <w:p w14:paraId="4F34E256" w14:textId="567DC985" w:rsidR="00F5624D" w:rsidRPr="00DF473D" w:rsidRDefault="00F5624D" w:rsidP="00DF473D">
      <w:pPr>
        <w:spacing w:line="240" w:lineRule="auto"/>
        <w:ind w:firstLine="720"/>
        <w:jc w:val="both"/>
        <w:rPr>
          <w:rFonts w:ascii="Arial" w:hAnsi="Arial" w:cs="Arial"/>
          <w:sz w:val="20"/>
          <w:szCs w:val="20"/>
          <w:lang w:val="es-ES"/>
        </w:rPr>
      </w:pPr>
      <w:r w:rsidRPr="00DF473D">
        <w:rPr>
          <w:rFonts w:ascii="Arial" w:hAnsi="Arial" w:cs="Arial"/>
          <w:i/>
          <w:iCs/>
          <w:sz w:val="20"/>
          <w:szCs w:val="20"/>
          <w:lang w:val="es-ES"/>
        </w:rPr>
        <w:t>In perioada de execuție a lucrărilor</w:t>
      </w:r>
      <w:r w:rsidRPr="00DF473D">
        <w:rPr>
          <w:rFonts w:ascii="Arial" w:hAnsi="Arial" w:cs="Arial"/>
          <w:sz w:val="20"/>
          <w:szCs w:val="20"/>
          <w:lang w:val="es-ES"/>
        </w:rPr>
        <w:t>:</w:t>
      </w:r>
    </w:p>
    <w:p w14:paraId="3E848514" w14:textId="3D2331ED" w:rsidR="00F5624D" w:rsidRPr="00DF473D" w:rsidRDefault="00F5624D"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 Prin respectarea normelor, a tehnologiilor de execuție și a materialelor din proiect, atât ìn timpul execuției cât și după darea în exploatare nu vor fi surse de poluare pentru sol si subsol.</w:t>
      </w:r>
    </w:p>
    <w:p w14:paraId="6F633534" w14:textId="4A0E4C58" w:rsidR="00F5624D" w:rsidRPr="00DF473D" w:rsidRDefault="00F5624D"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 xml:space="preserve"> - Posibilă sursă de poluare locală a solului, ar fi eventuale defecţiuni tehnice ale utilajelor.</w:t>
      </w:r>
    </w:p>
    <w:p w14:paraId="45FF43E1" w14:textId="5D37213D" w:rsidR="00F5624D" w:rsidRPr="00DF473D" w:rsidRDefault="00F5624D"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 xml:space="preserve"> - Alimentarea utilajelor si gresarea lor se va face în locuri special amenajate, luându-se toate măsurile de protectie. </w:t>
      </w:r>
    </w:p>
    <w:p w14:paraId="4B95E604" w14:textId="39868D53" w:rsidR="00F5624D" w:rsidRPr="00DF473D" w:rsidRDefault="00F5624D"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 xml:space="preserve">- Pe durata lucrărilor nu se vor arunca, incinera, depozita pe sol şi nici nu se vor îngropa deşeuri menajere (sau alte tipuri de deşeuri – anvelope uzate, filtre de ulei, lavete, recipienţi pentru vopsele etc.); deşeurile se vor depozita separat pe categorii (hârtie; ambalaje din polietilenă, metale etc.) în recipienţi sau containere destinate colectării acestora. </w:t>
      </w:r>
    </w:p>
    <w:p w14:paraId="48CC075D" w14:textId="3E6D459D" w:rsidR="00F5624D" w:rsidRPr="00DF473D" w:rsidRDefault="00F5624D"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 xml:space="preserve">- In timpul execuţiei lucrărilor de montaj solul fertil de pe culoarul de lucru va fi depozitat separat de restul pamântului rezultat din săpătura, iar la încheierea lucrărilor se va recoperta pe traseu în scopul readucerii terenului la categoria de folosinţă iniţială. </w:t>
      </w:r>
    </w:p>
    <w:p w14:paraId="0A72B898" w14:textId="2655A2BE" w:rsidR="00F5624D" w:rsidRPr="00DF473D" w:rsidRDefault="00F5624D" w:rsidP="00DF473D">
      <w:pPr>
        <w:spacing w:line="240" w:lineRule="auto"/>
        <w:ind w:firstLine="720"/>
        <w:jc w:val="both"/>
        <w:rPr>
          <w:rFonts w:ascii="Arial" w:hAnsi="Arial" w:cs="Arial"/>
          <w:sz w:val="20"/>
          <w:szCs w:val="20"/>
          <w:lang w:val="es-ES"/>
        </w:rPr>
      </w:pPr>
      <w:r w:rsidRPr="00DF473D">
        <w:rPr>
          <w:rFonts w:ascii="Arial" w:hAnsi="Arial" w:cs="Arial"/>
          <w:i/>
          <w:iCs/>
          <w:sz w:val="20"/>
          <w:szCs w:val="20"/>
          <w:lang w:val="es-ES"/>
        </w:rPr>
        <w:t>In perioada de exploatare a clădirii</w:t>
      </w:r>
      <w:r w:rsidRPr="00DF473D">
        <w:rPr>
          <w:rFonts w:ascii="Arial" w:hAnsi="Arial" w:cs="Arial"/>
          <w:sz w:val="20"/>
          <w:szCs w:val="20"/>
          <w:lang w:val="es-ES"/>
        </w:rPr>
        <w:t xml:space="preserve">: </w:t>
      </w:r>
    </w:p>
    <w:p w14:paraId="6C12BBAE" w14:textId="110A1A14" w:rsidR="00E84172" w:rsidRPr="00DF473D" w:rsidRDefault="00F5624D"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 xml:space="preserve"> </w:t>
      </w:r>
      <w:r w:rsidR="00E84172" w:rsidRPr="00DF473D">
        <w:rPr>
          <w:rFonts w:ascii="Arial" w:hAnsi="Arial" w:cs="Arial"/>
          <w:sz w:val="20"/>
          <w:szCs w:val="20"/>
          <w:lang w:val="es-ES"/>
        </w:rPr>
        <w:t xml:space="preserve">Principala sursa de contaminare a solului si subsolului din incinta obiectivului este reprezentata de depozitarea necorespunzatoare a deseurilor tehnologice rezultate din desfasurarea activitatii, precum si a celor menajere. </w:t>
      </w:r>
    </w:p>
    <w:p w14:paraId="689C5603" w14:textId="7DCEB837"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w:t>
      </w:r>
      <w:r w:rsidR="00E84172" w:rsidRPr="00DF473D">
        <w:rPr>
          <w:rFonts w:ascii="Arial" w:hAnsi="Arial" w:cs="Arial"/>
          <w:b/>
          <w:bCs/>
          <w:sz w:val="20"/>
          <w:szCs w:val="20"/>
          <w:lang w:val="ro-RO"/>
        </w:rPr>
        <w:t>L</w:t>
      </w:r>
      <w:r w:rsidRPr="00DF473D">
        <w:rPr>
          <w:rFonts w:ascii="Arial" w:hAnsi="Arial" w:cs="Arial"/>
          <w:b/>
          <w:bCs/>
          <w:sz w:val="20"/>
          <w:szCs w:val="20"/>
          <w:lang w:val="ro-RO"/>
        </w:rPr>
        <w:t>ucrările și dotările pentru protecția solului și a subsolului</w:t>
      </w:r>
    </w:p>
    <w:p w14:paraId="6CC76BA4" w14:textId="41393B69" w:rsidR="00F5624D" w:rsidRPr="00DF473D" w:rsidRDefault="00F5624D" w:rsidP="00DF473D">
      <w:pPr>
        <w:spacing w:line="240" w:lineRule="auto"/>
        <w:jc w:val="both"/>
        <w:rPr>
          <w:rFonts w:ascii="Arial" w:hAnsi="Arial" w:cs="Arial"/>
          <w:sz w:val="20"/>
          <w:szCs w:val="20"/>
          <w:lang w:val="es-ES"/>
        </w:rPr>
      </w:pPr>
      <w:r w:rsidRPr="00DF473D">
        <w:rPr>
          <w:rFonts w:ascii="Arial" w:hAnsi="Arial" w:cs="Arial"/>
          <w:i/>
          <w:iCs/>
          <w:sz w:val="20"/>
          <w:szCs w:val="20"/>
          <w:lang w:val="es-ES"/>
        </w:rPr>
        <w:t xml:space="preserve">      In perioada de execuție a lucrărilor</w:t>
      </w:r>
      <w:r w:rsidRPr="00DF473D">
        <w:rPr>
          <w:rFonts w:ascii="Arial" w:hAnsi="Arial" w:cs="Arial"/>
          <w:sz w:val="20"/>
          <w:szCs w:val="20"/>
          <w:lang w:val="es-ES"/>
        </w:rPr>
        <w:t>:</w:t>
      </w:r>
    </w:p>
    <w:p w14:paraId="1CB87E06" w14:textId="2E6DBB50" w:rsidR="00F5624D" w:rsidRPr="00DF473D" w:rsidRDefault="00F5624D"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 xml:space="preserve">    Nu este cazul</w:t>
      </w:r>
    </w:p>
    <w:p w14:paraId="6DD67CF9" w14:textId="6B38CF6D" w:rsidR="00F5624D" w:rsidRPr="00DF473D" w:rsidRDefault="00F5624D" w:rsidP="00DF473D">
      <w:pPr>
        <w:spacing w:line="240" w:lineRule="auto"/>
        <w:jc w:val="both"/>
        <w:rPr>
          <w:rFonts w:ascii="Arial" w:hAnsi="Arial" w:cs="Arial"/>
          <w:sz w:val="20"/>
          <w:szCs w:val="20"/>
          <w:lang w:val="es-ES"/>
        </w:rPr>
      </w:pPr>
      <w:r w:rsidRPr="00DF473D">
        <w:rPr>
          <w:rFonts w:ascii="Arial" w:hAnsi="Arial" w:cs="Arial"/>
          <w:i/>
          <w:iCs/>
          <w:sz w:val="20"/>
          <w:szCs w:val="20"/>
          <w:lang w:val="es-ES"/>
        </w:rPr>
        <w:t xml:space="preserve">     In perioada de exploatare a clădirii</w:t>
      </w:r>
      <w:r w:rsidRPr="00DF473D">
        <w:rPr>
          <w:rFonts w:ascii="Arial" w:hAnsi="Arial" w:cs="Arial"/>
          <w:sz w:val="20"/>
          <w:szCs w:val="20"/>
          <w:lang w:val="es-ES"/>
        </w:rPr>
        <w:t xml:space="preserve">: </w:t>
      </w:r>
    </w:p>
    <w:p w14:paraId="76405E70" w14:textId="08DAD2C1" w:rsidR="00E84172" w:rsidRPr="00DF473D" w:rsidRDefault="00E84172"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Masuri avute in vedere pentru reducerea poluarii solului: Activitatea se desfasoara in incinta inchisa prevazuta cu platforma betonata; Mijloacele auto sunt parcate pe paltforma betonata; Deseurile menajere sunt colectate in containere metalice si preluate de o societate de salubrizare; Produsele expirate sunt depozitate intr-o incapere si predate unei societati specializate in eliminarea lor; Deseurile de ambalaje (hartie, carton, folie) sunt colectate intr-un spatiu inchis prevazut cu platforma betonata si predate unei societati autorizate in valorificarea lor;</w:t>
      </w:r>
    </w:p>
    <w:p w14:paraId="6DF4B499" w14:textId="649302D6" w:rsidR="00F5624D"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f) </w:t>
      </w:r>
      <w:r w:rsidR="00E84172" w:rsidRPr="00DF473D">
        <w:rPr>
          <w:rFonts w:ascii="Arial" w:hAnsi="Arial" w:cs="Arial"/>
          <w:b/>
          <w:bCs/>
          <w:sz w:val="20"/>
          <w:szCs w:val="20"/>
          <w:lang w:val="ro-RO"/>
        </w:rPr>
        <w:t>P</w:t>
      </w:r>
      <w:r w:rsidRPr="00DF473D">
        <w:rPr>
          <w:rFonts w:ascii="Arial" w:hAnsi="Arial" w:cs="Arial"/>
          <w:b/>
          <w:bCs/>
          <w:sz w:val="20"/>
          <w:szCs w:val="20"/>
          <w:lang w:val="ro-RO"/>
        </w:rPr>
        <w:t>rotecția ecosistemelor terestre și acvatice</w:t>
      </w:r>
      <w:r w:rsidRPr="00DF473D">
        <w:rPr>
          <w:rFonts w:ascii="Arial" w:hAnsi="Arial" w:cs="Arial"/>
          <w:sz w:val="20"/>
          <w:szCs w:val="20"/>
          <w:lang w:val="ro-RO"/>
        </w:rPr>
        <w:t>:</w:t>
      </w:r>
      <w:r w:rsidR="00E84172" w:rsidRPr="00DF473D">
        <w:rPr>
          <w:rFonts w:ascii="Arial" w:hAnsi="Arial" w:cs="Arial"/>
          <w:sz w:val="20"/>
          <w:szCs w:val="20"/>
          <w:lang w:val="ro-RO"/>
        </w:rPr>
        <w:t xml:space="preserve"> </w:t>
      </w:r>
    </w:p>
    <w:p w14:paraId="23FFF64D" w14:textId="7C2DEAD6" w:rsidR="007D7D7E" w:rsidRPr="00DF473D" w:rsidRDefault="00F5624D" w:rsidP="00DF473D">
      <w:pPr>
        <w:spacing w:line="240" w:lineRule="auto"/>
        <w:rPr>
          <w:rFonts w:ascii="Arial" w:hAnsi="Arial" w:cs="Arial"/>
          <w:sz w:val="20"/>
          <w:szCs w:val="20"/>
          <w:lang w:val="ro-RO"/>
        </w:rPr>
      </w:pPr>
      <w:r w:rsidRPr="00DF473D">
        <w:rPr>
          <w:rFonts w:ascii="Arial" w:hAnsi="Arial" w:cs="Arial"/>
          <w:sz w:val="20"/>
          <w:szCs w:val="20"/>
          <w:lang w:val="ro-RO"/>
        </w:rPr>
        <w:t xml:space="preserve">          N</w:t>
      </w:r>
      <w:r w:rsidR="00E84172" w:rsidRPr="00DF473D">
        <w:rPr>
          <w:rFonts w:ascii="Arial" w:hAnsi="Arial" w:cs="Arial"/>
          <w:sz w:val="20"/>
          <w:szCs w:val="20"/>
          <w:lang w:val="ro-RO"/>
        </w:rPr>
        <w:t>u este cazul</w:t>
      </w:r>
    </w:p>
    <w:p w14:paraId="29831152" w14:textId="0D10B774"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g) </w:t>
      </w:r>
      <w:r w:rsidR="00E84172" w:rsidRPr="00DF473D">
        <w:rPr>
          <w:rFonts w:ascii="Arial" w:hAnsi="Arial" w:cs="Arial"/>
          <w:b/>
          <w:bCs/>
          <w:sz w:val="20"/>
          <w:szCs w:val="20"/>
          <w:lang w:val="ro-RO"/>
        </w:rPr>
        <w:t>P</w:t>
      </w:r>
      <w:r w:rsidRPr="00DF473D">
        <w:rPr>
          <w:rFonts w:ascii="Arial" w:hAnsi="Arial" w:cs="Arial"/>
          <w:b/>
          <w:bCs/>
          <w:sz w:val="20"/>
          <w:szCs w:val="20"/>
          <w:lang w:val="ro-RO"/>
        </w:rPr>
        <w:t>rotecția așezărilor umane și a altor obiective de interes public</w:t>
      </w:r>
      <w:r w:rsidRPr="00DF473D">
        <w:rPr>
          <w:rFonts w:ascii="Arial" w:hAnsi="Arial" w:cs="Arial"/>
          <w:sz w:val="20"/>
          <w:szCs w:val="20"/>
          <w:lang w:val="ro-RO"/>
        </w:rPr>
        <w:t>:</w:t>
      </w:r>
    </w:p>
    <w:p w14:paraId="2A6B5ED7" w14:textId="5F687142"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 </w:t>
      </w:r>
      <w:r w:rsidR="00463CF1" w:rsidRPr="00DF473D">
        <w:rPr>
          <w:rFonts w:ascii="Arial" w:hAnsi="Arial" w:cs="Arial"/>
          <w:b/>
          <w:bCs/>
          <w:sz w:val="20"/>
          <w:szCs w:val="20"/>
          <w:lang w:val="ro-RO"/>
        </w:rPr>
        <w:t>I</w:t>
      </w:r>
      <w:r w:rsidRPr="00DF473D">
        <w:rPr>
          <w:rFonts w:ascii="Arial" w:hAnsi="Arial" w:cs="Arial"/>
          <w:b/>
          <w:bCs/>
          <w:sz w:val="20"/>
          <w:szCs w:val="20"/>
          <w:lang w:val="ro-RO"/>
        </w:rPr>
        <w:t>dentificarea obiectivelor de interes public, distanța față de așezările umane, respectiv față de monumente istorice și de arhitectură, alte zone asupra cărora există instituit un regim de restricție, zone de interes tradițional și altele</w:t>
      </w:r>
      <w:r w:rsidR="00463CF1" w:rsidRPr="00DF473D">
        <w:rPr>
          <w:rFonts w:ascii="Arial" w:hAnsi="Arial" w:cs="Arial"/>
          <w:sz w:val="20"/>
          <w:szCs w:val="20"/>
          <w:lang w:val="ro-RO"/>
        </w:rPr>
        <w:t>.</w:t>
      </w:r>
    </w:p>
    <w:p w14:paraId="1996883E" w14:textId="52E81188" w:rsidR="00463CF1" w:rsidRPr="00DF473D" w:rsidRDefault="00463CF1" w:rsidP="00DF473D">
      <w:pPr>
        <w:spacing w:line="240" w:lineRule="auto"/>
        <w:ind w:firstLine="720"/>
        <w:rPr>
          <w:rFonts w:ascii="Arial" w:hAnsi="Arial" w:cs="Arial"/>
          <w:sz w:val="20"/>
          <w:szCs w:val="20"/>
          <w:lang w:val="ro-RO"/>
        </w:rPr>
      </w:pPr>
      <w:r w:rsidRPr="00DF473D">
        <w:rPr>
          <w:rFonts w:ascii="Arial" w:hAnsi="Arial" w:cs="Arial"/>
          <w:sz w:val="20"/>
          <w:szCs w:val="20"/>
          <w:lang w:val="ro-RO"/>
        </w:rPr>
        <w:t xml:space="preserve">Pe amplasament nu exista obiective de interes public, monumente istorice si de arhitectura sau zone cu regim de restrictie. </w:t>
      </w:r>
    </w:p>
    <w:p w14:paraId="742219BF" w14:textId="2519C4EB" w:rsidR="007D7D7E" w:rsidRPr="00DF473D" w:rsidRDefault="00E84172" w:rsidP="00DF473D">
      <w:pPr>
        <w:spacing w:line="240" w:lineRule="auto"/>
        <w:ind w:firstLine="720"/>
        <w:rPr>
          <w:rFonts w:ascii="Arial" w:hAnsi="Arial" w:cs="Arial"/>
          <w:sz w:val="20"/>
          <w:szCs w:val="20"/>
          <w:lang w:val="ro-RO"/>
        </w:rPr>
      </w:pPr>
      <w:r w:rsidRPr="00DF473D">
        <w:rPr>
          <w:rFonts w:ascii="Arial" w:hAnsi="Arial" w:cs="Arial"/>
          <w:sz w:val="20"/>
          <w:szCs w:val="20"/>
          <w:lang w:val="ro-RO"/>
        </w:rPr>
        <w:t>Distanta fata de cea mai apropiata locuinta este de minim 40 m</w:t>
      </w:r>
    </w:p>
    <w:p w14:paraId="5B42A4B4" w14:textId="539EA00F"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 </w:t>
      </w:r>
      <w:r w:rsidR="00463CF1" w:rsidRPr="00DF473D">
        <w:rPr>
          <w:rFonts w:ascii="Arial" w:hAnsi="Arial" w:cs="Arial"/>
          <w:b/>
          <w:bCs/>
          <w:sz w:val="20"/>
          <w:szCs w:val="20"/>
          <w:lang w:val="ro-RO"/>
        </w:rPr>
        <w:t>L</w:t>
      </w:r>
      <w:r w:rsidRPr="00DF473D">
        <w:rPr>
          <w:rFonts w:ascii="Arial" w:hAnsi="Arial" w:cs="Arial"/>
          <w:b/>
          <w:bCs/>
          <w:sz w:val="20"/>
          <w:szCs w:val="20"/>
          <w:lang w:val="ro-RO"/>
        </w:rPr>
        <w:t>ucrările, dotările și măsurile pentru protecția așezărilor umane și a obiectivelor protejate și/sau de interes public</w:t>
      </w:r>
    </w:p>
    <w:p w14:paraId="63E14EE4" w14:textId="5FC81493" w:rsidR="00463CF1" w:rsidRPr="00DF473D" w:rsidRDefault="00463CF1" w:rsidP="00DF473D">
      <w:pPr>
        <w:spacing w:line="240" w:lineRule="auto"/>
        <w:ind w:left="284"/>
        <w:rPr>
          <w:rFonts w:ascii="Arial" w:hAnsi="Arial" w:cs="Arial"/>
          <w:sz w:val="20"/>
          <w:szCs w:val="20"/>
          <w:lang w:val="ro-RO"/>
        </w:rPr>
      </w:pPr>
      <w:r w:rsidRPr="00DF473D">
        <w:rPr>
          <w:rFonts w:ascii="Arial" w:hAnsi="Arial" w:cs="Arial"/>
          <w:sz w:val="20"/>
          <w:szCs w:val="20"/>
          <w:lang w:val="ro-RO"/>
        </w:rPr>
        <w:t xml:space="preserve">- In timpul execuţiei constructorul va respecta curaţenia și normele privind protecţia si igiena muncii ìn construcţii.  </w:t>
      </w:r>
    </w:p>
    <w:p w14:paraId="26B57205" w14:textId="156AE711" w:rsidR="007D7D7E" w:rsidRPr="00DF473D" w:rsidRDefault="00463CF1" w:rsidP="00DF473D">
      <w:pPr>
        <w:spacing w:line="240" w:lineRule="auto"/>
        <w:ind w:left="284"/>
        <w:rPr>
          <w:rFonts w:ascii="Arial" w:hAnsi="Arial" w:cs="Arial"/>
          <w:sz w:val="20"/>
          <w:szCs w:val="20"/>
          <w:lang w:val="ro-RO"/>
        </w:rPr>
      </w:pPr>
      <w:r w:rsidRPr="00DF473D">
        <w:rPr>
          <w:rFonts w:ascii="Arial" w:hAnsi="Arial" w:cs="Arial"/>
          <w:sz w:val="20"/>
          <w:szCs w:val="20"/>
          <w:lang w:val="ro-RO"/>
        </w:rPr>
        <w:t>- Constructorul are obligaţia de a asigura serviciile sanitare pentru ca ìn organizarea de şantier şi pe traseul lucrării să se respecte igiena ìn construcţii si curaţenia astfel ìncât să nu aducă prejudicii zonei limitrofe, cadrului natural, mediului şi ecosistemelor.</w:t>
      </w:r>
    </w:p>
    <w:p w14:paraId="19E4017C" w14:textId="26C4E707"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xml:space="preserve">h) </w:t>
      </w:r>
      <w:r w:rsidR="00463CF1" w:rsidRPr="00DF473D">
        <w:rPr>
          <w:rFonts w:ascii="Arial" w:hAnsi="Arial" w:cs="Arial"/>
          <w:b/>
          <w:bCs/>
          <w:sz w:val="20"/>
          <w:szCs w:val="20"/>
          <w:lang w:val="ro-RO"/>
        </w:rPr>
        <w:t>P</w:t>
      </w:r>
      <w:r w:rsidRPr="00DF473D">
        <w:rPr>
          <w:rFonts w:ascii="Arial" w:hAnsi="Arial" w:cs="Arial"/>
          <w:b/>
          <w:bCs/>
          <w:sz w:val="20"/>
          <w:szCs w:val="20"/>
          <w:lang w:val="ro-RO"/>
        </w:rPr>
        <w:t>revenirea și gestionarea deșeurilor generate pe amplasament în timpul realizării proiectului/în timpul exploatării, inclusiv eliminarea</w:t>
      </w:r>
      <w:r w:rsidRPr="00DF473D">
        <w:rPr>
          <w:rFonts w:ascii="Arial" w:hAnsi="Arial" w:cs="Arial"/>
          <w:sz w:val="20"/>
          <w:szCs w:val="20"/>
          <w:lang w:val="ro-RO"/>
        </w:rPr>
        <w:t>:</w:t>
      </w:r>
    </w:p>
    <w:p w14:paraId="2F4DB114" w14:textId="594E4544" w:rsidR="007D5F83" w:rsidRPr="00DF473D" w:rsidRDefault="007D5F83" w:rsidP="00DF473D">
      <w:pPr>
        <w:spacing w:line="240" w:lineRule="auto"/>
        <w:rPr>
          <w:rFonts w:ascii="Arial" w:hAnsi="Arial" w:cs="Arial"/>
          <w:sz w:val="20"/>
          <w:szCs w:val="20"/>
          <w:lang w:val="ro-RO"/>
        </w:rPr>
      </w:pPr>
      <w:r w:rsidRPr="00DF473D">
        <w:rPr>
          <w:rFonts w:ascii="Arial" w:hAnsi="Arial" w:cs="Arial"/>
          <w:sz w:val="20"/>
          <w:szCs w:val="20"/>
          <w:lang w:val="ro-RO"/>
        </w:rPr>
        <w:lastRenderedPageBreak/>
        <w:t>Deseurile generate in perioada de constructie sunt dependente de sistemele constructive utilizate si de modul de gestionare a lucrarilor. Pentru toate deseurile generate se va realiza sortarea la locul de producere si depozitarea temporara in incinta organizarii de santier.</w:t>
      </w:r>
    </w:p>
    <w:p w14:paraId="5899E035" w14:textId="6C2240F5" w:rsidR="005B1CEF" w:rsidRPr="00DF473D" w:rsidRDefault="007D5F83" w:rsidP="00DF473D">
      <w:pPr>
        <w:spacing w:line="240" w:lineRule="auto"/>
        <w:rPr>
          <w:rFonts w:ascii="Arial" w:hAnsi="Arial" w:cs="Arial"/>
          <w:sz w:val="20"/>
          <w:szCs w:val="20"/>
          <w:lang w:val="ro-RO"/>
        </w:rPr>
      </w:pPr>
      <w:bookmarkStart w:id="2" w:name="_Hlk20727252"/>
      <w:r w:rsidRPr="00DF473D">
        <w:rPr>
          <w:rFonts w:ascii="Arial" w:hAnsi="Arial" w:cs="Arial"/>
          <w:sz w:val="20"/>
          <w:szCs w:val="20"/>
          <w:lang w:val="ro-RO"/>
        </w:rPr>
        <w:t>Deseurile rezultate in urma desfasurarii activitatilor de constructie-montaj</w:t>
      </w:r>
      <w:bookmarkEnd w:id="2"/>
      <w:r w:rsidRPr="00DF473D">
        <w:rPr>
          <w:rFonts w:ascii="Arial" w:hAnsi="Arial" w:cs="Arial"/>
          <w:sz w:val="20"/>
          <w:szCs w:val="20"/>
          <w:lang w:val="ro-RO"/>
        </w:rPr>
        <w:t xml:space="preserve">, (codificate conform HG nr.856/2002 privind evidenta gestiunii deseurilor si pentru aprobarea listei cuprinzand deseurile, inclusiv deseurile periculoase, anexa 2) sunt </w:t>
      </w:r>
      <w:r w:rsidR="005B1CEF" w:rsidRPr="00DF473D">
        <w:rPr>
          <w:rFonts w:ascii="Arial" w:hAnsi="Arial" w:cs="Arial"/>
          <w:sz w:val="20"/>
          <w:szCs w:val="20"/>
          <w:lang w:val="ro-RO"/>
        </w:rPr>
        <w:t>prezentate in Tabelul nr. 1 de mai jos</w:t>
      </w:r>
      <w:r w:rsidRPr="00DF473D">
        <w:rPr>
          <w:rFonts w:ascii="Arial" w:hAnsi="Arial" w:cs="Arial"/>
          <w:sz w:val="20"/>
          <w:szCs w:val="20"/>
          <w:lang w:val="ro-RO"/>
        </w:rPr>
        <w:t xml:space="preserve">: </w:t>
      </w:r>
      <w:r w:rsidRPr="00DF473D">
        <w:rPr>
          <w:rFonts w:ascii="Arial" w:hAnsi="Arial" w:cs="Arial"/>
          <w:sz w:val="20"/>
          <w:szCs w:val="20"/>
          <w:lang w:val="ro-RO"/>
        </w:rPr>
        <w:cr/>
      </w:r>
    </w:p>
    <w:p w14:paraId="3DC4A74B" w14:textId="09FBF678" w:rsidR="00113CC6" w:rsidRPr="00DF473D" w:rsidRDefault="007D5F83" w:rsidP="00DF473D">
      <w:pPr>
        <w:spacing w:line="240" w:lineRule="auto"/>
        <w:rPr>
          <w:rFonts w:ascii="Arial" w:hAnsi="Arial" w:cs="Arial"/>
          <w:sz w:val="20"/>
          <w:szCs w:val="20"/>
        </w:rPr>
      </w:pPr>
      <w:r w:rsidRPr="00DF473D">
        <w:rPr>
          <w:rFonts w:ascii="Arial" w:hAnsi="Arial" w:cs="Arial"/>
          <w:sz w:val="20"/>
          <w:szCs w:val="20"/>
          <w:lang w:val="ro-RO"/>
        </w:rPr>
        <w:t xml:space="preserve"> </w:t>
      </w:r>
      <w:r w:rsidR="005B1CEF" w:rsidRPr="00DF473D">
        <w:rPr>
          <w:rFonts w:ascii="Arial" w:hAnsi="Arial" w:cs="Arial"/>
          <w:sz w:val="20"/>
          <w:szCs w:val="20"/>
        </w:rPr>
        <w:t xml:space="preserve">Tabel nr. 1- </w:t>
      </w:r>
      <w:r w:rsidR="00097284" w:rsidRPr="00DF473D">
        <w:rPr>
          <w:rFonts w:ascii="Arial" w:hAnsi="Arial" w:cs="Arial"/>
          <w:sz w:val="20"/>
          <w:szCs w:val="20"/>
          <w:lang w:val="ro-RO"/>
        </w:rPr>
        <w:t>Managementul deșeurilor re</w:t>
      </w:r>
      <w:r w:rsidR="005B1CEF" w:rsidRPr="00DF473D">
        <w:rPr>
          <w:rFonts w:ascii="Arial" w:hAnsi="Arial" w:cs="Arial"/>
          <w:sz w:val="20"/>
          <w:szCs w:val="20"/>
        </w:rPr>
        <w:t>zultate in urma desfasurarii activitatilor de constructie-montaj</w:t>
      </w:r>
    </w:p>
    <w:tbl>
      <w:tblPr>
        <w:tblStyle w:val="TableGrid"/>
        <w:tblW w:w="0" w:type="auto"/>
        <w:tblLook w:val="04A0" w:firstRow="1" w:lastRow="0" w:firstColumn="1" w:lastColumn="0" w:noHBand="0" w:noVBand="1"/>
      </w:tblPr>
      <w:tblGrid>
        <w:gridCol w:w="1838"/>
        <w:gridCol w:w="1150"/>
        <w:gridCol w:w="1134"/>
        <w:gridCol w:w="1450"/>
        <w:gridCol w:w="1685"/>
        <w:gridCol w:w="1575"/>
      </w:tblGrid>
      <w:tr w:rsidR="007D5F83" w:rsidRPr="00DF473D" w14:paraId="347BEB11" w14:textId="77777777" w:rsidTr="00CE53F8">
        <w:tc>
          <w:tcPr>
            <w:tcW w:w="1838" w:type="dxa"/>
          </w:tcPr>
          <w:p w14:paraId="4A61C86D" w14:textId="7DF465DA" w:rsidR="007D5F83" w:rsidRPr="00DF473D" w:rsidRDefault="007D5F83" w:rsidP="00DF473D">
            <w:pPr>
              <w:rPr>
                <w:rFonts w:ascii="Arial" w:hAnsi="Arial" w:cs="Arial"/>
                <w:sz w:val="20"/>
                <w:szCs w:val="20"/>
                <w:lang w:val="ro-RO"/>
              </w:rPr>
            </w:pPr>
            <w:bookmarkStart w:id="3" w:name="_Hlk20727392"/>
            <w:r w:rsidRPr="00DF473D">
              <w:rPr>
                <w:rFonts w:ascii="Arial" w:hAnsi="Arial" w:cs="Arial"/>
                <w:sz w:val="20"/>
                <w:szCs w:val="20"/>
                <w:lang w:val="ro-RO"/>
              </w:rPr>
              <w:t>Denumirea deșeului</w:t>
            </w:r>
          </w:p>
        </w:tc>
        <w:tc>
          <w:tcPr>
            <w:tcW w:w="1150" w:type="dxa"/>
          </w:tcPr>
          <w:p w14:paraId="26E9D7EE" w14:textId="77777777" w:rsidR="007D5F83" w:rsidRPr="00DF473D" w:rsidRDefault="007D5F83" w:rsidP="00DF473D">
            <w:pPr>
              <w:rPr>
                <w:rFonts w:ascii="Arial" w:hAnsi="Arial" w:cs="Arial"/>
                <w:sz w:val="20"/>
                <w:szCs w:val="20"/>
                <w:lang w:val="ro-RO"/>
              </w:rPr>
            </w:pPr>
            <w:r w:rsidRPr="00DF473D">
              <w:rPr>
                <w:rFonts w:ascii="Arial" w:hAnsi="Arial" w:cs="Arial"/>
                <w:sz w:val="20"/>
                <w:szCs w:val="20"/>
                <w:lang w:val="ro-RO"/>
              </w:rPr>
              <w:t>Starea fizica</w:t>
            </w:r>
          </w:p>
          <w:p w14:paraId="17B85D1D" w14:textId="77777777" w:rsidR="007D5F83" w:rsidRPr="00DF473D" w:rsidRDefault="007D5F83" w:rsidP="00DF473D">
            <w:pPr>
              <w:rPr>
                <w:rFonts w:ascii="Arial" w:hAnsi="Arial" w:cs="Arial"/>
                <w:sz w:val="20"/>
                <w:szCs w:val="20"/>
                <w:lang w:val="ro-RO"/>
              </w:rPr>
            </w:pPr>
            <w:r w:rsidRPr="00DF473D">
              <w:rPr>
                <w:rFonts w:ascii="Arial" w:hAnsi="Arial" w:cs="Arial"/>
                <w:sz w:val="20"/>
                <w:szCs w:val="20"/>
                <w:lang w:val="ro-RO"/>
              </w:rPr>
              <w:t>(Solid-S,</w:t>
            </w:r>
          </w:p>
          <w:p w14:paraId="2452CA54" w14:textId="59C3E66A" w:rsidR="007D5F83" w:rsidRPr="00DF473D" w:rsidRDefault="007D5F83" w:rsidP="00DF473D">
            <w:pPr>
              <w:rPr>
                <w:rFonts w:ascii="Arial" w:hAnsi="Arial" w:cs="Arial"/>
                <w:sz w:val="20"/>
                <w:szCs w:val="20"/>
                <w:lang w:val="ro-RO"/>
              </w:rPr>
            </w:pPr>
            <w:r w:rsidRPr="00DF473D">
              <w:rPr>
                <w:rFonts w:ascii="Arial" w:hAnsi="Arial" w:cs="Arial"/>
                <w:sz w:val="20"/>
                <w:szCs w:val="20"/>
                <w:lang w:val="ro-RO"/>
              </w:rPr>
              <w:t>Lichid-L, Semisolid-SS)</w:t>
            </w:r>
          </w:p>
        </w:tc>
        <w:tc>
          <w:tcPr>
            <w:tcW w:w="1134" w:type="dxa"/>
          </w:tcPr>
          <w:p w14:paraId="1728ABFF" w14:textId="6629326C" w:rsidR="007D5F83" w:rsidRPr="00DF473D" w:rsidRDefault="007D5F83" w:rsidP="00DF473D">
            <w:pPr>
              <w:rPr>
                <w:rFonts w:ascii="Arial" w:hAnsi="Arial" w:cs="Arial"/>
                <w:sz w:val="20"/>
                <w:szCs w:val="20"/>
                <w:lang w:val="ro-RO"/>
              </w:rPr>
            </w:pPr>
            <w:r w:rsidRPr="00DF473D">
              <w:rPr>
                <w:rFonts w:ascii="Arial" w:hAnsi="Arial" w:cs="Arial"/>
                <w:sz w:val="20"/>
                <w:szCs w:val="20"/>
                <w:lang w:val="ro-RO"/>
              </w:rPr>
              <w:t>Codul deseului</w:t>
            </w:r>
          </w:p>
        </w:tc>
        <w:tc>
          <w:tcPr>
            <w:tcW w:w="1450" w:type="dxa"/>
          </w:tcPr>
          <w:p w14:paraId="0E5B00F3" w14:textId="65039204" w:rsidR="007D5F83" w:rsidRPr="00DF473D" w:rsidRDefault="007D5F83" w:rsidP="00DF473D">
            <w:pPr>
              <w:rPr>
                <w:rFonts w:ascii="Arial" w:hAnsi="Arial" w:cs="Arial"/>
                <w:sz w:val="20"/>
                <w:szCs w:val="20"/>
                <w:lang w:val="ro-RO"/>
              </w:rPr>
            </w:pPr>
            <w:r w:rsidRPr="00DF473D">
              <w:rPr>
                <w:rFonts w:ascii="Arial" w:hAnsi="Arial" w:cs="Arial"/>
                <w:sz w:val="20"/>
                <w:szCs w:val="20"/>
                <w:lang w:val="ro-RO"/>
              </w:rPr>
              <w:t>Sursa</w:t>
            </w:r>
          </w:p>
        </w:tc>
        <w:tc>
          <w:tcPr>
            <w:tcW w:w="1685" w:type="dxa"/>
          </w:tcPr>
          <w:p w14:paraId="54401D4D" w14:textId="688F4902" w:rsidR="007D5F83" w:rsidRPr="00DF473D" w:rsidRDefault="007D5F83" w:rsidP="00DF473D">
            <w:pPr>
              <w:rPr>
                <w:rFonts w:ascii="Arial" w:hAnsi="Arial" w:cs="Arial"/>
                <w:sz w:val="20"/>
                <w:szCs w:val="20"/>
                <w:lang w:val="ro-RO"/>
              </w:rPr>
            </w:pPr>
            <w:r w:rsidRPr="00DF473D">
              <w:rPr>
                <w:rFonts w:ascii="Arial" w:hAnsi="Arial" w:cs="Arial"/>
                <w:sz w:val="20"/>
                <w:szCs w:val="20"/>
                <w:lang w:val="ro-RO"/>
              </w:rPr>
              <w:t xml:space="preserve">Cantități </w:t>
            </w:r>
          </w:p>
        </w:tc>
        <w:tc>
          <w:tcPr>
            <w:tcW w:w="1575" w:type="dxa"/>
          </w:tcPr>
          <w:p w14:paraId="3AB10790" w14:textId="27DCEF7C" w:rsidR="007D5F83" w:rsidRPr="00DF473D" w:rsidRDefault="007D5F83" w:rsidP="00DF473D">
            <w:pPr>
              <w:rPr>
                <w:rFonts w:ascii="Arial" w:hAnsi="Arial" w:cs="Arial"/>
                <w:sz w:val="20"/>
                <w:szCs w:val="20"/>
                <w:lang w:val="ro-RO"/>
              </w:rPr>
            </w:pPr>
            <w:r w:rsidRPr="00DF473D">
              <w:rPr>
                <w:rFonts w:ascii="Arial" w:hAnsi="Arial" w:cs="Arial"/>
                <w:sz w:val="20"/>
                <w:szCs w:val="20"/>
                <w:lang w:val="ro-RO"/>
              </w:rPr>
              <w:t>M</w:t>
            </w:r>
            <w:r w:rsidR="001F430C" w:rsidRPr="00DF473D">
              <w:rPr>
                <w:rFonts w:ascii="Arial" w:hAnsi="Arial" w:cs="Arial"/>
                <w:sz w:val="20"/>
                <w:szCs w:val="20"/>
                <w:lang w:val="ro-RO"/>
              </w:rPr>
              <w:t>a</w:t>
            </w:r>
            <w:r w:rsidRPr="00DF473D">
              <w:rPr>
                <w:rFonts w:ascii="Arial" w:hAnsi="Arial" w:cs="Arial"/>
                <w:sz w:val="20"/>
                <w:szCs w:val="20"/>
                <w:lang w:val="ro-RO"/>
              </w:rPr>
              <w:t>nagement</w:t>
            </w:r>
          </w:p>
        </w:tc>
      </w:tr>
      <w:tr w:rsidR="007D5F83" w:rsidRPr="00DF473D" w14:paraId="0B4212F5" w14:textId="77777777" w:rsidTr="00CE53F8">
        <w:tc>
          <w:tcPr>
            <w:tcW w:w="1838" w:type="dxa"/>
          </w:tcPr>
          <w:p w14:paraId="136461B9" w14:textId="77777777" w:rsidR="007D5F83" w:rsidRPr="00DF473D" w:rsidRDefault="007D5F83" w:rsidP="00DF473D">
            <w:pPr>
              <w:rPr>
                <w:rFonts w:ascii="Arial" w:hAnsi="Arial" w:cs="Arial"/>
                <w:sz w:val="20"/>
                <w:szCs w:val="20"/>
                <w:lang w:val="ro-RO"/>
              </w:rPr>
            </w:pPr>
            <w:r w:rsidRPr="00DF473D">
              <w:rPr>
                <w:rFonts w:ascii="Arial" w:hAnsi="Arial" w:cs="Arial"/>
                <w:sz w:val="20"/>
                <w:szCs w:val="20"/>
                <w:lang w:val="ro-RO"/>
              </w:rPr>
              <w:t xml:space="preserve">Pamant si pietre, altele decat cele specificate la </w:t>
            </w:r>
          </w:p>
          <w:p w14:paraId="10F5B728" w14:textId="36206235" w:rsidR="007D5F83" w:rsidRPr="00DF473D" w:rsidRDefault="007D5F83" w:rsidP="00DF473D">
            <w:pPr>
              <w:rPr>
                <w:rFonts w:ascii="Arial" w:hAnsi="Arial" w:cs="Arial"/>
                <w:sz w:val="20"/>
                <w:szCs w:val="20"/>
                <w:lang w:val="ro-RO"/>
              </w:rPr>
            </w:pPr>
            <w:r w:rsidRPr="00DF473D">
              <w:rPr>
                <w:rFonts w:ascii="Arial" w:hAnsi="Arial" w:cs="Arial"/>
                <w:sz w:val="20"/>
                <w:szCs w:val="20"/>
                <w:lang w:val="ro-RO"/>
              </w:rPr>
              <w:t>17 05 03</w:t>
            </w:r>
          </w:p>
        </w:tc>
        <w:tc>
          <w:tcPr>
            <w:tcW w:w="1150" w:type="dxa"/>
          </w:tcPr>
          <w:p w14:paraId="3D80340D" w14:textId="0D05C137" w:rsidR="007D5F83" w:rsidRPr="00DF473D" w:rsidRDefault="007D5F83"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7A59AB3D" w14:textId="58B52795" w:rsidR="007D5F83" w:rsidRPr="00DF473D" w:rsidRDefault="007D5F83" w:rsidP="00DF473D">
            <w:pPr>
              <w:rPr>
                <w:rFonts w:ascii="Arial" w:hAnsi="Arial" w:cs="Arial"/>
                <w:sz w:val="20"/>
                <w:szCs w:val="20"/>
                <w:lang w:val="ro-RO"/>
              </w:rPr>
            </w:pPr>
            <w:r w:rsidRPr="00DF473D">
              <w:rPr>
                <w:rFonts w:ascii="Arial" w:hAnsi="Arial" w:cs="Arial"/>
                <w:sz w:val="20"/>
                <w:szCs w:val="20"/>
                <w:lang w:val="ro-RO"/>
              </w:rPr>
              <w:t>17 05 04</w:t>
            </w:r>
          </w:p>
        </w:tc>
        <w:tc>
          <w:tcPr>
            <w:tcW w:w="1450" w:type="dxa"/>
          </w:tcPr>
          <w:p w14:paraId="6AB1C2BF" w14:textId="77777777" w:rsidR="007D5F83" w:rsidRPr="00DF473D" w:rsidRDefault="00B11FE1" w:rsidP="00DF473D">
            <w:pPr>
              <w:rPr>
                <w:rFonts w:ascii="Arial" w:hAnsi="Arial" w:cs="Arial"/>
                <w:sz w:val="20"/>
                <w:szCs w:val="20"/>
                <w:lang w:val="ro-RO"/>
              </w:rPr>
            </w:pPr>
            <w:r w:rsidRPr="00DF473D">
              <w:rPr>
                <w:rFonts w:ascii="Arial" w:hAnsi="Arial" w:cs="Arial"/>
                <w:sz w:val="20"/>
                <w:szCs w:val="20"/>
                <w:lang w:val="ro-RO"/>
              </w:rPr>
              <w:t>Lucrari de excavare /</w:t>
            </w:r>
          </w:p>
          <w:p w14:paraId="5D0B3F2A" w14:textId="28234CCF" w:rsidR="00B11FE1" w:rsidRPr="00DF473D" w:rsidRDefault="00B11FE1" w:rsidP="00DF473D">
            <w:pPr>
              <w:rPr>
                <w:rFonts w:ascii="Arial" w:hAnsi="Arial" w:cs="Arial"/>
                <w:sz w:val="20"/>
                <w:szCs w:val="20"/>
                <w:lang w:val="ro-RO"/>
              </w:rPr>
            </w:pPr>
            <w:r w:rsidRPr="00DF473D">
              <w:rPr>
                <w:rFonts w:ascii="Arial" w:hAnsi="Arial" w:cs="Arial"/>
                <w:sz w:val="20"/>
                <w:szCs w:val="20"/>
                <w:lang w:val="ro-RO"/>
              </w:rPr>
              <w:t>Nivelare teren</w:t>
            </w:r>
          </w:p>
        </w:tc>
        <w:tc>
          <w:tcPr>
            <w:tcW w:w="1685" w:type="dxa"/>
          </w:tcPr>
          <w:p w14:paraId="13831FC7" w14:textId="41FC44B2" w:rsidR="007D5F83" w:rsidRPr="00DF473D" w:rsidRDefault="00B11FE1" w:rsidP="00DF473D">
            <w:pPr>
              <w:rPr>
                <w:rFonts w:ascii="Arial" w:hAnsi="Arial" w:cs="Arial"/>
                <w:sz w:val="20"/>
                <w:szCs w:val="20"/>
                <w:lang w:val="ro-RO"/>
              </w:rPr>
            </w:pPr>
            <w:r w:rsidRPr="00DF473D">
              <w:rPr>
                <w:rFonts w:ascii="Arial" w:hAnsi="Arial" w:cs="Arial"/>
                <w:sz w:val="20"/>
                <w:szCs w:val="20"/>
                <w:lang w:val="ro-RO"/>
              </w:rPr>
              <w:t>Cantitatile vor depinde de necesitatile de aducere la cota terenului</w:t>
            </w:r>
          </w:p>
        </w:tc>
        <w:tc>
          <w:tcPr>
            <w:tcW w:w="1575" w:type="dxa"/>
          </w:tcPr>
          <w:p w14:paraId="159CBFD0" w14:textId="77777777" w:rsidR="00113CC6" w:rsidRPr="00DF473D" w:rsidRDefault="00113CC6" w:rsidP="00DF473D">
            <w:pPr>
              <w:rPr>
                <w:rFonts w:ascii="Arial" w:hAnsi="Arial" w:cs="Arial"/>
                <w:sz w:val="20"/>
                <w:szCs w:val="20"/>
                <w:lang w:val="ro-RO"/>
              </w:rPr>
            </w:pPr>
          </w:p>
          <w:p w14:paraId="2866CFE3" w14:textId="39773DB1" w:rsidR="007D5F83" w:rsidRPr="00DF473D" w:rsidRDefault="00B11FE1" w:rsidP="00DF473D">
            <w:pPr>
              <w:rPr>
                <w:rFonts w:ascii="Arial" w:hAnsi="Arial" w:cs="Arial"/>
                <w:sz w:val="20"/>
                <w:szCs w:val="20"/>
                <w:lang w:val="ro-RO"/>
              </w:rPr>
            </w:pPr>
            <w:r w:rsidRPr="00DF473D">
              <w:rPr>
                <w:rFonts w:ascii="Arial" w:hAnsi="Arial" w:cs="Arial"/>
                <w:sz w:val="20"/>
                <w:szCs w:val="20"/>
                <w:lang w:val="ro-RO"/>
              </w:rPr>
              <w:t>Eliminare in depo</w:t>
            </w:r>
            <w:r w:rsidR="001F430C" w:rsidRPr="00DF473D">
              <w:rPr>
                <w:rFonts w:ascii="Arial" w:hAnsi="Arial" w:cs="Arial"/>
                <w:sz w:val="20"/>
                <w:szCs w:val="20"/>
                <w:lang w:val="ro-RO"/>
              </w:rPr>
              <w:t>z</w:t>
            </w:r>
            <w:r w:rsidRPr="00DF473D">
              <w:rPr>
                <w:rFonts w:ascii="Arial" w:hAnsi="Arial" w:cs="Arial"/>
                <w:sz w:val="20"/>
                <w:szCs w:val="20"/>
                <w:lang w:val="ro-RO"/>
              </w:rPr>
              <w:t>it deseuri inerte</w:t>
            </w:r>
          </w:p>
        </w:tc>
      </w:tr>
      <w:bookmarkEnd w:id="3"/>
      <w:tr w:rsidR="00CE53F8" w:rsidRPr="00DF473D" w14:paraId="3EA8A96D" w14:textId="77777777" w:rsidTr="00CE53F8">
        <w:tc>
          <w:tcPr>
            <w:tcW w:w="1838" w:type="dxa"/>
          </w:tcPr>
          <w:p w14:paraId="456BED7D" w14:textId="0ACF1FFF" w:rsidR="00CE53F8" w:rsidRPr="00DF473D" w:rsidRDefault="00CE53F8" w:rsidP="00DF473D">
            <w:pPr>
              <w:rPr>
                <w:rFonts w:ascii="Arial" w:hAnsi="Arial" w:cs="Arial"/>
                <w:sz w:val="20"/>
                <w:szCs w:val="20"/>
                <w:lang w:val="ro-RO"/>
              </w:rPr>
            </w:pPr>
            <w:r w:rsidRPr="00DF473D">
              <w:rPr>
                <w:rFonts w:ascii="Arial" w:hAnsi="Arial" w:cs="Arial"/>
                <w:sz w:val="20"/>
                <w:szCs w:val="20"/>
                <w:lang w:val="ro-RO"/>
              </w:rPr>
              <w:t>Deşeuri metalice</w:t>
            </w:r>
          </w:p>
        </w:tc>
        <w:tc>
          <w:tcPr>
            <w:tcW w:w="1150" w:type="dxa"/>
          </w:tcPr>
          <w:p w14:paraId="5882A6E8" w14:textId="7FD7DE89" w:rsidR="00CE53F8" w:rsidRPr="00DF473D" w:rsidRDefault="00CE53F8"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2749EB99" w14:textId="178131F2" w:rsidR="00CE53F8" w:rsidRPr="00DF473D" w:rsidRDefault="00CE53F8" w:rsidP="00DF473D">
            <w:pPr>
              <w:rPr>
                <w:rFonts w:ascii="Arial" w:hAnsi="Arial" w:cs="Arial"/>
                <w:sz w:val="20"/>
                <w:szCs w:val="20"/>
                <w:lang w:val="ro-RO"/>
              </w:rPr>
            </w:pPr>
            <w:r w:rsidRPr="00DF473D">
              <w:rPr>
                <w:rFonts w:ascii="Arial" w:hAnsi="Arial" w:cs="Arial"/>
                <w:sz w:val="20"/>
                <w:szCs w:val="20"/>
                <w:lang w:val="ro-RO"/>
              </w:rPr>
              <w:t>17  04  07</w:t>
            </w:r>
          </w:p>
        </w:tc>
        <w:tc>
          <w:tcPr>
            <w:tcW w:w="1450" w:type="dxa"/>
            <w:vMerge w:val="restart"/>
          </w:tcPr>
          <w:p w14:paraId="2685FA46" w14:textId="77777777" w:rsidR="00CE53F8" w:rsidRPr="00DF473D" w:rsidRDefault="00CE53F8" w:rsidP="00DF473D">
            <w:pPr>
              <w:rPr>
                <w:rFonts w:ascii="Arial" w:hAnsi="Arial" w:cs="Arial"/>
                <w:sz w:val="20"/>
                <w:szCs w:val="20"/>
                <w:lang w:val="ro-RO"/>
              </w:rPr>
            </w:pPr>
          </w:p>
          <w:p w14:paraId="468B8E40" w14:textId="215A76A2" w:rsidR="00CE53F8" w:rsidRPr="00DF473D" w:rsidRDefault="00CE53F8" w:rsidP="00DF473D">
            <w:pPr>
              <w:rPr>
                <w:rFonts w:ascii="Arial" w:hAnsi="Arial" w:cs="Arial"/>
                <w:sz w:val="20"/>
                <w:szCs w:val="20"/>
                <w:lang w:val="ro-RO"/>
              </w:rPr>
            </w:pPr>
            <w:r w:rsidRPr="00DF473D">
              <w:rPr>
                <w:rFonts w:ascii="Arial" w:hAnsi="Arial" w:cs="Arial"/>
                <w:sz w:val="20"/>
                <w:szCs w:val="20"/>
                <w:lang w:val="ro-RO"/>
              </w:rPr>
              <w:t>Construire cladire</w:t>
            </w:r>
          </w:p>
          <w:p w14:paraId="59E013D6" w14:textId="063E5BF5" w:rsidR="00CE53F8" w:rsidRPr="00DF473D" w:rsidRDefault="00CE53F8" w:rsidP="00DF473D">
            <w:pPr>
              <w:rPr>
                <w:rFonts w:ascii="Arial" w:hAnsi="Arial" w:cs="Arial"/>
                <w:sz w:val="20"/>
                <w:szCs w:val="20"/>
                <w:lang w:val="ro-RO"/>
              </w:rPr>
            </w:pPr>
          </w:p>
        </w:tc>
        <w:tc>
          <w:tcPr>
            <w:tcW w:w="1685" w:type="dxa"/>
            <w:vMerge w:val="restart"/>
          </w:tcPr>
          <w:p w14:paraId="0465EEFC" w14:textId="2796A308" w:rsidR="00CE53F8" w:rsidRPr="00DF473D" w:rsidRDefault="00CE53F8" w:rsidP="00DF473D">
            <w:pPr>
              <w:rPr>
                <w:rFonts w:ascii="Arial" w:hAnsi="Arial" w:cs="Arial"/>
                <w:sz w:val="20"/>
                <w:szCs w:val="20"/>
                <w:lang w:val="ro-RO"/>
              </w:rPr>
            </w:pPr>
            <w:r w:rsidRPr="00DF473D">
              <w:rPr>
                <w:rFonts w:ascii="Arial" w:hAnsi="Arial" w:cs="Arial"/>
                <w:sz w:val="20"/>
                <w:szCs w:val="20"/>
                <w:lang w:val="ro-RO"/>
              </w:rPr>
              <w:t>Depind de activitatea desfășurată</w:t>
            </w:r>
          </w:p>
        </w:tc>
        <w:tc>
          <w:tcPr>
            <w:tcW w:w="1575" w:type="dxa"/>
            <w:vMerge w:val="restart"/>
          </w:tcPr>
          <w:p w14:paraId="679300C3" w14:textId="77777777" w:rsidR="00CE53F8" w:rsidRPr="00DF473D" w:rsidRDefault="00CE53F8" w:rsidP="00DF473D">
            <w:pPr>
              <w:rPr>
                <w:rFonts w:ascii="Arial" w:hAnsi="Arial" w:cs="Arial"/>
                <w:sz w:val="20"/>
                <w:szCs w:val="20"/>
                <w:lang w:val="ro-RO"/>
              </w:rPr>
            </w:pPr>
          </w:p>
          <w:p w14:paraId="558DDEC9" w14:textId="3DE72569" w:rsidR="00CE53F8" w:rsidRPr="00DF473D" w:rsidRDefault="00CE53F8" w:rsidP="00DF473D">
            <w:pPr>
              <w:rPr>
                <w:rFonts w:ascii="Arial" w:hAnsi="Arial" w:cs="Arial"/>
                <w:sz w:val="20"/>
                <w:szCs w:val="20"/>
                <w:lang w:val="ro-RO"/>
              </w:rPr>
            </w:pPr>
            <w:r w:rsidRPr="00DF473D">
              <w:rPr>
                <w:rFonts w:ascii="Arial" w:hAnsi="Arial" w:cs="Arial"/>
                <w:sz w:val="20"/>
                <w:szCs w:val="20"/>
                <w:lang w:val="ro-RO"/>
              </w:rPr>
              <w:t>Valorificate prin firme autorizate</w:t>
            </w:r>
          </w:p>
        </w:tc>
      </w:tr>
      <w:tr w:rsidR="00CE53F8" w:rsidRPr="00DF473D" w14:paraId="44915E0A" w14:textId="77777777" w:rsidTr="00CE53F8">
        <w:tc>
          <w:tcPr>
            <w:tcW w:w="1838" w:type="dxa"/>
          </w:tcPr>
          <w:p w14:paraId="4ACB0B9C" w14:textId="11D56318" w:rsidR="00CE53F8" w:rsidRPr="00DF473D" w:rsidRDefault="00CE53F8" w:rsidP="00DF473D">
            <w:pPr>
              <w:rPr>
                <w:rFonts w:ascii="Arial" w:hAnsi="Arial" w:cs="Arial"/>
                <w:sz w:val="20"/>
                <w:szCs w:val="20"/>
                <w:lang w:val="ro-RO"/>
              </w:rPr>
            </w:pPr>
            <w:r w:rsidRPr="00DF473D">
              <w:rPr>
                <w:rFonts w:ascii="Arial" w:hAnsi="Arial" w:cs="Arial"/>
                <w:sz w:val="20"/>
                <w:szCs w:val="20"/>
                <w:lang w:val="ro-RO"/>
              </w:rPr>
              <w:t>Deşeuri materiale construcţii</w:t>
            </w:r>
          </w:p>
        </w:tc>
        <w:tc>
          <w:tcPr>
            <w:tcW w:w="1150" w:type="dxa"/>
          </w:tcPr>
          <w:p w14:paraId="6A89481F" w14:textId="42474119" w:rsidR="00CE53F8" w:rsidRPr="00DF473D" w:rsidRDefault="00CE53F8"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2FA0AF0B" w14:textId="42992A75" w:rsidR="00CE53F8" w:rsidRPr="00DF473D" w:rsidRDefault="00CE53F8" w:rsidP="00DF473D">
            <w:pPr>
              <w:rPr>
                <w:rFonts w:ascii="Arial" w:hAnsi="Arial" w:cs="Arial"/>
                <w:sz w:val="20"/>
                <w:szCs w:val="20"/>
                <w:lang w:val="ro-RO"/>
              </w:rPr>
            </w:pPr>
            <w:r w:rsidRPr="00DF473D">
              <w:rPr>
                <w:rFonts w:ascii="Arial" w:hAnsi="Arial" w:cs="Arial"/>
                <w:sz w:val="20"/>
                <w:szCs w:val="20"/>
                <w:lang w:val="ro-RO"/>
              </w:rPr>
              <w:t>17  09  04</w:t>
            </w:r>
          </w:p>
        </w:tc>
        <w:tc>
          <w:tcPr>
            <w:tcW w:w="1450" w:type="dxa"/>
            <w:vMerge/>
          </w:tcPr>
          <w:p w14:paraId="42681469" w14:textId="72CD3C34" w:rsidR="00CE53F8" w:rsidRPr="00DF473D" w:rsidRDefault="00CE53F8" w:rsidP="00DF473D">
            <w:pPr>
              <w:rPr>
                <w:rFonts w:ascii="Arial" w:hAnsi="Arial" w:cs="Arial"/>
                <w:sz w:val="20"/>
                <w:szCs w:val="20"/>
                <w:lang w:val="ro-RO"/>
              </w:rPr>
            </w:pPr>
          </w:p>
        </w:tc>
        <w:tc>
          <w:tcPr>
            <w:tcW w:w="1685" w:type="dxa"/>
            <w:vMerge/>
          </w:tcPr>
          <w:p w14:paraId="2DE3CAB3" w14:textId="77777777" w:rsidR="00CE53F8" w:rsidRPr="00DF473D" w:rsidRDefault="00CE53F8" w:rsidP="00DF473D">
            <w:pPr>
              <w:rPr>
                <w:rFonts w:ascii="Arial" w:hAnsi="Arial" w:cs="Arial"/>
                <w:sz w:val="20"/>
                <w:szCs w:val="20"/>
                <w:lang w:val="ro-RO"/>
              </w:rPr>
            </w:pPr>
          </w:p>
        </w:tc>
        <w:tc>
          <w:tcPr>
            <w:tcW w:w="1575" w:type="dxa"/>
            <w:vMerge/>
          </w:tcPr>
          <w:p w14:paraId="16E4049B" w14:textId="77777777" w:rsidR="00CE53F8" w:rsidRPr="00DF473D" w:rsidRDefault="00CE53F8" w:rsidP="00DF473D">
            <w:pPr>
              <w:rPr>
                <w:rFonts w:ascii="Arial" w:hAnsi="Arial" w:cs="Arial"/>
                <w:sz w:val="20"/>
                <w:szCs w:val="20"/>
                <w:lang w:val="ro-RO"/>
              </w:rPr>
            </w:pPr>
          </w:p>
        </w:tc>
      </w:tr>
      <w:tr w:rsidR="00CE53F8" w:rsidRPr="00DF473D" w14:paraId="1AB7E85A" w14:textId="77777777" w:rsidTr="00CE53F8">
        <w:tc>
          <w:tcPr>
            <w:tcW w:w="1838" w:type="dxa"/>
          </w:tcPr>
          <w:p w14:paraId="082C770F" w14:textId="37E49DFC" w:rsidR="00CE53F8" w:rsidRPr="00DF473D" w:rsidRDefault="00CE53F8" w:rsidP="00DF473D">
            <w:pPr>
              <w:rPr>
                <w:rFonts w:ascii="Arial" w:hAnsi="Arial" w:cs="Arial"/>
                <w:sz w:val="20"/>
                <w:szCs w:val="20"/>
                <w:lang w:val="ro-RO"/>
              </w:rPr>
            </w:pPr>
            <w:r w:rsidRPr="00DF473D">
              <w:rPr>
                <w:rFonts w:ascii="Arial" w:hAnsi="Arial" w:cs="Arial"/>
                <w:sz w:val="20"/>
                <w:szCs w:val="20"/>
                <w:lang w:val="ro-RO"/>
              </w:rPr>
              <w:t>Deşeuri lemn</w:t>
            </w:r>
          </w:p>
        </w:tc>
        <w:tc>
          <w:tcPr>
            <w:tcW w:w="1150" w:type="dxa"/>
          </w:tcPr>
          <w:p w14:paraId="2CE02D2D" w14:textId="588D9081" w:rsidR="00CE53F8" w:rsidRPr="00DF473D" w:rsidRDefault="00CE53F8"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2F31F010" w14:textId="49ED9B66" w:rsidR="00CE53F8" w:rsidRPr="00DF473D" w:rsidRDefault="00CE53F8" w:rsidP="00DF473D">
            <w:pPr>
              <w:rPr>
                <w:rFonts w:ascii="Arial" w:hAnsi="Arial" w:cs="Arial"/>
                <w:sz w:val="20"/>
                <w:szCs w:val="20"/>
                <w:lang w:val="ro-RO"/>
              </w:rPr>
            </w:pPr>
            <w:r w:rsidRPr="00DF473D">
              <w:rPr>
                <w:rFonts w:ascii="Arial" w:hAnsi="Arial" w:cs="Arial"/>
                <w:sz w:val="20"/>
                <w:szCs w:val="20"/>
                <w:lang w:val="ro-RO"/>
              </w:rPr>
              <w:t>17  02  01</w:t>
            </w:r>
          </w:p>
        </w:tc>
        <w:tc>
          <w:tcPr>
            <w:tcW w:w="1450" w:type="dxa"/>
            <w:vMerge/>
          </w:tcPr>
          <w:p w14:paraId="29D3720D" w14:textId="24921C37" w:rsidR="00CE53F8" w:rsidRPr="00DF473D" w:rsidRDefault="00CE53F8" w:rsidP="00DF473D">
            <w:pPr>
              <w:rPr>
                <w:rFonts w:ascii="Arial" w:hAnsi="Arial" w:cs="Arial"/>
                <w:sz w:val="20"/>
                <w:szCs w:val="20"/>
                <w:lang w:val="ro-RO"/>
              </w:rPr>
            </w:pPr>
          </w:p>
        </w:tc>
        <w:tc>
          <w:tcPr>
            <w:tcW w:w="1685" w:type="dxa"/>
            <w:vMerge/>
          </w:tcPr>
          <w:p w14:paraId="2FCB2734" w14:textId="77777777" w:rsidR="00CE53F8" w:rsidRPr="00DF473D" w:rsidRDefault="00CE53F8" w:rsidP="00DF473D">
            <w:pPr>
              <w:rPr>
                <w:rFonts w:ascii="Arial" w:hAnsi="Arial" w:cs="Arial"/>
                <w:sz w:val="20"/>
                <w:szCs w:val="20"/>
                <w:lang w:val="ro-RO"/>
              </w:rPr>
            </w:pPr>
          </w:p>
        </w:tc>
        <w:tc>
          <w:tcPr>
            <w:tcW w:w="1575" w:type="dxa"/>
            <w:vMerge/>
          </w:tcPr>
          <w:p w14:paraId="1FABBE80" w14:textId="77777777" w:rsidR="00CE53F8" w:rsidRPr="00DF473D" w:rsidRDefault="00CE53F8" w:rsidP="00DF473D">
            <w:pPr>
              <w:rPr>
                <w:rFonts w:ascii="Arial" w:hAnsi="Arial" w:cs="Arial"/>
                <w:sz w:val="20"/>
                <w:szCs w:val="20"/>
                <w:lang w:val="ro-RO"/>
              </w:rPr>
            </w:pPr>
          </w:p>
        </w:tc>
      </w:tr>
      <w:tr w:rsidR="00637B9C" w:rsidRPr="00864EBF" w14:paraId="715624A7" w14:textId="77777777" w:rsidTr="00CE53F8">
        <w:tc>
          <w:tcPr>
            <w:tcW w:w="1838" w:type="dxa"/>
          </w:tcPr>
          <w:p w14:paraId="20404FCE" w14:textId="2FC1C8D2"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Uleiuri uzate</w:t>
            </w:r>
          </w:p>
        </w:tc>
        <w:tc>
          <w:tcPr>
            <w:tcW w:w="1150" w:type="dxa"/>
          </w:tcPr>
          <w:p w14:paraId="5E426814" w14:textId="3841EA65" w:rsidR="00637B9C" w:rsidRPr="00DF473D" w:rsidRDefault="00637B9C" w:rsidP="00DF473D">
            <w:pPr>
              <w:jc w:val="center"/>
              <w:rPr>
                <w:rFonts w:ascii="Arial" w:hAnsi="Arial" w:cs="Arial"/>
                <w:sz w:val="20"/>
                <w:szCs w:val="20"/>
                <w:lang w:val="ro-RO"/>
              </w:rPr>
            </w:pPr>
            <w:r w:rsidRPr="00DF473D">
              <w:rPr>
                <w:rFonts w:ascii="Arial" w:hAnsi="Arial" w:cs="Arial"/>
                <w:sz w:val="20"/>
                <w:szCs w:val="20"/>
                <w:lang w:val="ro-RO"/>
              </w:rPr>
              <w:t>L</w:t>
            </w:r>
          </w:p>
        </w:tc>
        <w:tc>
          <w:tcPr>
            <w:tcW w:w="1134" w:type="dxa"/>
          </w:tcPr>
          <w:p w14:paraId="349FA3BA" w14:textId="53C9F0D1"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13  02</w:t>
            </w:r>
          </w:p>
        </w:tc>
        <w:tc>
          <w:tcPr>
            <w:tcW w:w="1450" w:type="dxa"/>
            <w:vMerge w:val="restart"/>
          </w:tcPr>
          <w:p w14:paraId="6B58F5F4" w14:textId="0051086A"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Intretinere utilaje</w:t>
            </w:r>
          </w:p>
        </w:tc>
        <w:tc>
          <w:tcPr>
            <w:tcW w:w="1685" w:type="dxa"/>
            <w:vMerge w:val="restart"/>
          </w:tcPr>
          <w:p w14:paraId="4EE0743F" w14:textId="0C231B1E"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Depind de numarul de utilaje folosite</w:t>
            </w:r>
          </w:p>
        </w:tc>
        <w:tc>
          <w:tcPr>
            <w:tcW w:w="1575" w:type="dxa"/>
            <w:vMerge w:val="restart"/>
          </w:tcPr>
          <w:p w14:paraId="13D8703A" w14:textId="49BC32A7" w:rsidR="00637B9C" w:rsidRPr="00DF473D" w:rsidRDefault="00637B9C" w:rsidP="00DF473D">
            <w:pPr>
              <w:rPr>
                <w:rFonts w:ascii="Arial" w:hAnsi="Arial" w:cs="Arial"/>
                <w:sz w:val="20"/>
                <w:szCs w:val="20"/>
                <w:lang w:val="ro-RO"/>
              </w:rPr>
            </w:pPr>
            <w:r w:rsidRPr="00DF473D">
              <w:rPr>
                <w:rFonts w:ascii="Arial" w:eastAsia="Arial Unicode MS" w:hAnsi="Arial" w:cs="Arial"/>
                <w:sz w:val="20"/>
                <w:szCs w:val="20"/>
                <w:lang w:val="ro-RO"/>
              </w:rPr>
              <w:t>Colectare în recipienți metalici, inchiși etanș, rezistenți la șoc mecanic și termic, valorificare prin operatori autorizați</w:t>
            </w:r>
          </w:p>
        </w:tc>
      </w:tr>
      <w:tr w:rsidR="00637B9C" w:rsidRPr="00DF473D" w14:paraId="61F0D39B" w14:textId="77777777" w:rsidTr="00CE53F8">
        <w:tc>
          <w:tcPr>
            <w:tcW w:w="1838" w:type="dxa"/>
          </w:tcPr>
          <w:p w14:paraId="3AE78E44" w14:textId="6333F4FD"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Filtre de ulei</w:t>
            </w:r>
          </w:p>
        </w:tc>
        <w:tc>
          <w:tcPr>
            <w:tcW w:w="1150" w:type="dxa"/>
          </w:tcPr>
          <w:p w14:paraId="60498F28" w14:textId="5B4A71F0" w:rsidR="00637B9C" w:rsidRPr="00DF473D" w:rsidRDefault="00637B9C"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0105E42D" w14:textId="5201F0D5"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16 01 07*</w:t>
            </w:r>
          </w:p>
        </w:tc>
        <w:tc>
          <w:tcPr>
            <w:tcW w:w="1450" w:type="dxa"/>
            <w:vMerge/>
          </w:tcPr>
          <w:p w14:paraId="5A0F4260" w14:textId="77777777" w:rsidR="00637B9C" w:rsidRPr="00DF473D" w:rsidRDefault="00637B9C" w:rsidP="00DF473D">
            <w:pPr>
              <w:rPr>
                <w:rFonts w:ascii="Arial" w:hAnsi="Arial" w:cs="Arial"/>
                <w:sz w:val="20"/>
                <w:szCs w:val="20"/>
                <w:lang w:val="ro-RO"/>
              </w:rPr>
            </w:pPr>
          </w:p>
        </w:tc>
        <w:tc>
          <w:tcPr>
            <w:tcW w:w="1685" w:type="dxa"/>
            <w:vMerge/>
          </w:tcPr>
          <w:p w14:paraId="16724747" w14:textId="77777777" w:rsidR="00637B9C" w:rsidRPr="00DF473D" w:rsidRDefault="00637B9C" w:rsidP="00DF473D">
            <w:pPr>
              <w:rPr>
                <w:rFonts w:ascii="Arial" w:hAnsi="Arial" w:cs="Arial"/>
                <w:sz w:val="20"/>
                <w:szCs w:val="20"/>
                <w:lang w:val="ro-RO"/>
              </w:rPr>
            </w:pPr>
          </w:p>
        </w:tc>
        <w:tc>
          <w:tcPr>
            <w:tcW w:w="1575" w:type="dxa"/>
            <w:vMerge/>
          </w:tcPr>
          <w:p w14:paraId="39252B09" w14:textId="77777777" w:rsidR="00637B9C" w:rsidRPr="00DF473D" w:rsidRDefault="00637B9C" w:rsidP="00DF473D">
            <w:pPr>
              <w:rPr>
                <w:rFonts w:ascii="Arial" w:hAnsi="Arial" w:cs="Arial"/>
                <w:sz w:val="20"/>
                <w:szCs w:val="20"/>
                <w:lang w:val="ro-RO"/>
              </w:rPr>
            </w:pPr>
          </w:p>
        </w:tc>
      </w:tr>
      <w:tr w:rsidR="00637B9C" w:rsidRPr="00DF473D" w14:paraId="1FD46FD7" w14:textId="77777777" w:rsidTr="00CE53F8">
        <w:tc>
          <w:tcPr>
            <w:tcW w:w="1838" w:type="dxa"/>
          </w:tcPr>
          <w:p w14:paraId="24AEB7BD" w14:textId="6F7BC7EB"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Acumulatori uzaţi</w:t>
            </w:r>
          </w:p>
        </w:tc>
        <w:tc>
          <w:tcPr>
            <w:tcW w:w="1150" w:type="dxa"/>
          </w:tcPr>
          <w:p w14:paraId="5DCB966A" w14:textId="7AB17F6C" w:rsidR="00637B9C" w:rsidRPr="00DF473D" w:rsidRDefault="00637B9C"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665648A8" w14:textId="06725896"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16  06</w:t>
            </w:r>
          </w:p>
        </w:tc>
        <w:tc>
          <w:tcPr>
            <w:tcW w:w="1450" w:type="dxa"/>
            <w:vMerge/>
          </w:tcPr>
          <w:p w14:paraId="172E414E" w14:textId="77777777" w:rsidR="00637B9C" w:rsidRPr="00DF473D" w:rsidRDefault="00637B9C" w:rsidP="00DF473D">
            <w:pPr>
              <w:rPr>
                <w:rFonts w:ascii="Arial" w:hAnsi="Arial" w:cs="Arial"/>
                <w:sz w:val="20"/>
                <w:szCs w:val="20"/>
                <w:lang w:val="ro-RO"/>
              </w:rPr>
            </w:pPr>
          </w:p>
        </w:tc>
        <w:tc>
          <w:tcPr>
            <w:tcW w:w="1685" w:type="dxa"/>
            <w:vMerge/>
          </w:tcPr>
          <w:p w14:paraId="648C12DE" w14:textId="77777777" w:rsidR="00637B9C" w:rsidRPr="00DF473D" w:rsidRDefault="00637B9C" w:rsidP="00DF473D">
            <w:pPr>
              <w:rPr>
                <w:rFonts w:ascii="Arial" w:hAnsi="Arial" w:cs="Arial"/>
                <w:sz w:val="20"/>
                <w:szCs w:val="20"/>
                <w:lang w:val="ro-RO"/>
              </w:rPr>
            </w:pPr>
          </w:p>
        </w:tc>
        <w:tc>
          <w:tcPr>
            <w:tcW w:w="1575" w:type="dxa"/>
            <w:vMerge/>
          </w:tcPr>
          <w:p w14:paraId="6CBCBE10" w14:textId="77777777" w:rsidR="00637B9C" w:rsidRPr="00DF473D" w:rsidRDefault="00637B9C" w:rsidP="00DF473D">
            <w:pPr>
              <w:rPr>
                <w:rFonts w:ascii="Arial" w:hAnsi="Arial" w:cs="Arial"/>
                <w:sz w:val="20"/>
                <w:szCs w:val="20"/>
                <w:lang w:val="ro-RO"/>
              </w:rPr>
            </w:pPr>
          </w:p>
        </w:tc>
      </w:tr>
      <w:tr w:rsidR="00637B9C" w:rsidRPr="00DF473D" w14:paraId="086D579D" w14:textId="77777777" w:rsidTr="00CE53F8">
        <w:tc>
          <w:tcPr>
            <w:tcW w:w="1838" w:type="dxa"/>
          </w:tcPr>
          <w:p w14:paraId="67787D5B" w14:textId="4770035B"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Anvelope uzate</w:t>
            </w:r>
          </w:p>
        </w:tc>
        <w:tc>
          <w:tcPr>
            <w:tcW w:w="1150" w:type="dxa"/>
          </w:tcPr>
          <w:p w14:paraId="146E0632" w14:textId="2F3DA13C" w:rsidR="00637B9C" w:rsidRPr="00DF473D" w:rsidRDefault="00637B9C"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5BF0627C" w14:textId="6A5F5934"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16 01 03</w:t>
            </w:r>
          </w:p>
        </w:tc>
        <w:tc>
          <w:tcPr>
            <w:tcW w:w="1450" w:type="dxa"/>
          </w:tcPr>
          <w:p w14:paraId="6E4EF8DA" w14:textId="77777777" w:rsidR="00637B9C" w:rsidRPr="00DF473D" w:rsidRDefault="00637B9C" w:rsidP="00DF473D">
            <w:pPr>
              <w:rPr>
                <w:rFonts w:ascii="Arial" w:hAnsi="Arial" w:cs="Arial"/>
                <w:sz w:val="20"/>
                <w:szCs w:val="20"/>
                <w:lang w:val="ro-RO"/>
              </w:rPr>
            </w:pPr>
          </w:p>
          <w:p w14:paraId="2FFF2356" w14:textId="69619843"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Intretinere utilaje</w:t>
            </w:r>
          </w:p>
        </w:tc>
        <w:tc>
          <w:tcPr>
            <w:tcW w:w="1685" w:type="dxa"/>
          </w:tcPr>
          <w:p w14:paraId="74DE397A" w14:textId="5A85AFC3"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Depind de numarul de utilaje folosite</w:t>
            </w:r>
          </w:p>
          <w:p w14:paraId="69FB707B" w14:textId="7B627B5A" w:rsidR="00637B9C" w:rsidRPr="00DF473D" w:rsidRDefault="00637B9C" w:rsidP="00DF473D">
            <w:pPr>
              <w:rPr>
                <w:rFonts w:ascii="Arial" w:hAnsi="Arial" w:cs="Arial"/>
                <w:sz w:val="20"/>
                <w:szCs w:val="20"/>
                <w:lang w:val="ro-RO"/>
              </w:rPr>
            </w:pPr>
          </w:p>
        </w:tc>
        <w:tc>
          <w:tcPr>
            <w:tcW w:w="1575" w:type="dxa"/>
          </w:tcPr>
          <w:p w14:paraId="6E172182" w14:textId="15694E49" w:rsidR="00637B9C" w:rsidRPr="00DF473D" w:rsidRDefault="00637B9C" w:rsidP="00DF473D">
            <w:pPr>
              <w:rPr>
                <w:rFonts w:ascii="Arial" w:hAnsi="Arial" w:cs="Arial"/>
                <w:sz w:val="20"/>
                <w:szCs w:val="20"/>
                <w:lang w:val="ro-RO"/>
              </w:rPr>
            </w:pPr>
            <w:r w:rsidRPr="00DF473D">
              <w:rPr>
                <w:rFonts w:ascii="Arial" w:eastAsia="Arial Unicode MS" w:hAnsi="Arial" w:cs="Arial"/>
                <w:sz w:val="20"/>
                <w:szCs w:val="20"/>
                <w:lang w:val="ro-RO"/>
              </w:rPr>
              <w:t>Depozitare temporară pe platformă betonată, valorificare prin operatori autorizați</w:t>
            </w:r>
          </w:p>
        </w:tc>
      </w:tr>
      <w:tr w:rsidR="00637B9C" w:rsidRPr="00864EBF" w14:paraId="4C1DAC9D" w14:textId="77777777" w:rsidTr="00CE53F8">
        <w:trPr>
          <w:trHeight w:val="351"/>
        </w:trPr>
        <w:tc>
          <w:tcPr>
            <w:tcW w:w="1838" w:type="dxa"/>
          </w:tcPr>
          <w:p w14:paraId="7BFF1C24" w14:textId="6AE9FBF6"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 xml:space="preserve">Hârtie, carton </w:t>
            </w:r>
          </w:p>
        </w:tc>
        <w:tc>
          <w:tcPr>
            <w:tcW w:w="1150" w:type="dxa"/>
          </w:tcPr>
          <w:p w14:paraId="04E780CD" w14:textId="0FCF0A8B" w:rsidR="00637B9C" w:rsidRPr="00DF473D" w:rsidRDefault="00637B9C"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4044E55B" w14:textId="14D43105"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17 04 07</w:t>
            </w:r>
          </w:p>
        </w:tc>
        <w:tc>
          <w:tcPr>
            <w:tcW w:w="1450" w:type="dxa"/>
            <w:vMerge w:val="restart"/>
          </w:tcPr>
          <w:p w14:paraId="2E1FA655" w14:textId="7A9E2EAF"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Activitate de birou</w:t>
            </w:r>
            <w:r w:rsidR="00BF0E12" w:rsidRPr="00DF473D">
              <w:rPr>
                <w:rFonts w:ascii="Arial" w:hAnsi="Arial" w:cs="Arial"/>
                <w:sz w:val="20"/>
                <w:szCs w:val="20"/>
                <w:lang w:val="ro-RO"/>
              </w:rPr>
              <w:t xml:space="preserve"> si administrativa</w:t>
            </w:r>
          </w:p>
        </w:tc>
        <w:tc>
          <w:tcPr>
            <w:tcW w:w="1685" w:type="dxa"/>
          </w:tcPr>
          <w:p w14:paraId="0F3CCF4B" w14:textId="77777777" w:rsidR="00637B9C" w:rsidRPr="00DF473D" w:rsidRDefault="00637B9C" w:rsidP="00DF473D">
            <w:pPr>
              <w:rPr>
                <w:rFonts w:ascii="Arial" w:hAnsi="Arial" w:cs="Arial"/>
                <w:sz w:val="20"/>
                <w:szCs w:val="20"/>
                <w:lang w:val="ro-RO"/>
              </w:rPr>
            </w:pPr>
          </w:p>
        </w:tc>
        <w:tc>
          <w:tcPr>
            <w:tcW w:w="1575" w:type="dxa"/>
            <w:vMerge w:val="restart"/>
          </w:tcPr>
          <w:p w14:paraId="2AE91D81" w14:textId="4C69927C"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Sortare selectiva si valorificare prin firme autorizate</w:t>
            </w:r>
          </w:p>
        </w:tc>
      </w:tr>
      <w:tr w:rsidR="00637B9C" w:rsidRPr="00DF473D" w14:paraId="14492FEF" w14:textId="77777777" w:rsidTr="00CE53F8">
        <w:tc>
          <w:tcPr>
            <w:tcW w:w="1838" w:type="dxa"/>
          </w:tcPr>
          <w:p w14:paraId="3DCD17DC" w14:textId="120EAD6E"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 xml:space="preserve">Ambalaje </w:t>
            </w:r>
          </w:p>
        </w:tc>
        <w:tc>
          <w:tcPr>
            <w:tcW w:w="1150" w:type="dxa"/>
          </w:tcPr>
          <w:p w14:paraId="001933BC" w14:textId="63DC35F4" w:rsidR="00637B9C" w:rsidRPr="00DF473D" w:rsidRDefault="00637B9C"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61E25A7C" w14:textId="7DDBD571"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15 01</w:t>
            </w:r>
          </w:p>
        </w:tc>
        <w:tc>
          <w:tcPr>
            <w:tcW w:w="1450" w:type="dxa"/>
            <w:vMerge/>
          </w:tcPr>
          <w:p w14:paraId="43B620D0" w14:textId="77777777" w:rsidR="00637B9C" w:rsidRPr="00DF473D" w:rsidRDefault="00637B9C" w:rsidP="00DF473D">
            <w:pPr>
              <w:rPr>
                <w:rFonts w:ascii="Arial" w:hAnsi="Arial" w:cs="Arial"/>
                <w:sz w:val="20"/>
                <w:szCs w:val="20"/>
                <w:lang w:val="ro-RO"/>
              </w:rPr>
            </w:pPr>
          </w:p>
        </w:tc>
        <w:tc>
          <w:tcPr>
            <w:tcW w:w="1685" w:type="dxa"/>
          </w:tcPr>
          <w:p w14:paraId="3D15A3E7" w14:textId="77777777" w:rsidR="00637B9C" w:rsidRPr="00DF473D" w:rsidRDefault="00637B9C" w:rsidP="00DF473D">
            <w:pPr>
              <w:rPr>
                <w:rFonts w:ascii="Arial" w:hAnsi="Arial" w:cs="Arial"/>
                <w:sz w:val="20"/>
                <w:szCs w:val="20"/>
                <w:lang w:val="ro-RO"/>
              </w:rPr>
            </w:pPr>
          </w:p>
        </w:tc>
        <w:tc>
          <w:tcPr>
            <w:tcW w:w="1575" w:type="dxa"/>
            <w:vMerge/>
          </w:tcPr>
          <w:p w14:paraId="023DB4AE" w14:textId="77777777" w:rsidR="00637B9C" w:rsidRPr="00DF473D" w:rsidRDefault="00637B9C" w:rsidP="00DF473D">
            <w:pPr>
              <w:rPr>
                <w:rFonts w:ascii="Arial" w:hAnsi="Arial" w:cs="Arial"/>
                <w:sz w:val="20"/>
                <w:szCs w:val="20"/>
                <w:lang w:val="ro-RO"/>
              </w:rPr>
            </w:pPr>
          </w:p>
        </w:tc>
      </w:tr>
      <w:tr w:rsidR="00637B9C" w:rsidRPr="00DF473D" w14:paraId="0E017793" w14:textId="77777777" w:rsidTr="00CE53F8">
        <w:tc>
          <w:tcPr>
            <w:tcW w:w="1838" w:type="dxa"/>
          </w:tcPr>
          <w:p w14:paraId="6EF88F72" w14:textId="31722498" w:rsidR="00637B9C" w:rsidRPr="00DF473D" w:rsidRDefault="00637B9C" w:rsidP="00DF473D">
            <w:pPr>
              <w:rPr>
                <w:rFonts w:ascii="Arial" w:hAnsi="Arial" w:cs="Arial"/>
                <w:sz w:val="20"/>
                <w:szCs w:val="20"/>
                <w:lang w:val="ro-RO"/>
              </w:rPr>
            </w:pPr>
            <w:r w:rsidRPr="00DF473D">
              <w:rPr>
                <w:rFonts w:ascii="Arial" w:hAnsi="Arial" w:cs="Arial"/>
                <w:sz w:val="20"/>
                <w:szCs w:val="20"/>
                <w:lang w:val="ro-RO"/>
              </w:rPr>
              <w:t>DEEE</w:t>
            </w:r>
          </w:p>
        </w:tc>
        <w:tc>
          <w:tcPr>
            <w:tcW w:w="1150" w:type="dxa"/>
          </w:tcPr>
          <w:p w14:paraId="50A40312" w14:textId="02F29F7C" w:rsidR="00637B9C" w:rsidRPr="00DF473D" w:rsidRDefault="00637B9C"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3F16B0B7" w14:textId="15088687" w:rsidR="00637B9C" w:rsidRPr="00DF473D" w:rsidRDefault="00BF0E12" w:rsidP="00DF473D">
            <w:pPr>
              <w:rPr>
                <w:rFonts w:ascii="Arial" w:hAnsi="Arial" w:cs="Arial"/>
                <w:sz w:val="20"/>
                <w:szCs w:val="20"/>
                <w:lang w:val="ro-RO"/>
              </w:rPr>
            </w:pPr>
            <w:r w:rsidRPr="00DF473D">
              <w:rPr>
                <w:rFonts w:ascii="Arial" w:hAnsi="Arial" w:cs="Arial"/>
                <w:sz w:val="20"/>
                <w:szCs w:val="20"/>
                <w:lang w:val="ro-RO"/>
              </w:rPr>
              <w:t>20 01 36</w:t>
            </w:r>
          </w:p>
        </w:tc>
        <w:tc>
          <w:tcPr>
            <w:tcW w:w="1450" w:type="dxa"/>
            <w:vMerge/>
          </w:tcPr>
          <w:p w14:paraId="64863AE3" w14:textId="77777777" w:rsidR="00637B9C" w:rsidRPr="00DF473D" w:rsidRDefault="00637B9C" w:rsidP="00DF473D">
            <w:pPr>
              <w:rPr>
                <w:rFonts w:ascii="Arial" w:hAnsi="Arial" w:cs="Arial"/>
                <w:sz w:val="20"/>
                <w:szCs w:val="20"/>
                <w:lang w:val="ro-RO"/>
              </w:rPr>
            </w:pPr>
          </w:p>
        </w:tc>
        <w:tc>
          <w:tcPr>
            <w:tcW w:w="1685" w:type="dxa"/>
          </w:tcPr>
          <w:p w14:paraId="0C8E1193" w14:textId="77777777" w:rsidR="00637B9C" w:rsidRPr="00DF473D" w:rsidRDefault="00637B9C" w:rsidP="00DF473D">
            <w:pPr>
              <w:rPr>
                <w:rFonts w:ascii="Arial" w:hAnsi="Arial" w:cs="Arial"/>
                <w:sz w:val="20"/>
                <w:szCs w:val="20"/>
                <w:lang w:val="ro-RO"/>
              </w:rPr>
            </w:pPr>
          </w:p>
        </w:tc>
        <w:tc>
          <w:tcPr>
            <w:tcW w:w="1575" w:type="dxa"/>
            <w:vMerge/>
          </w:tcPr>
          <w:p w14:paraId="4144F896" w14:textId="77777777" w:rsidR="00637B9C" w:rsidRPr="00DF473D" w:rsidRDefault="00637B9C" w:rsidP="00DF473D">
            <w:pPr>
              <w:rPr>
                <w:rFonts w:ascii="Arial" w:hAnsi="Arial" w:cs="Arial"/>
                <w:sz w:val="20"/>
                <w:szCs w:val="20"/>
                <w:lang w:val="ro-RO"/>
              </w:rPr>
            </w:pPr>
          </w:p>
        </w:tc>
      </w:tr>
    </w:tbl>
    <w:p w14:paraId="1D3E4BD0" w14:textId="720FB8C1" w:rsidR="005B1CEF" w:rsidRPr="00DF473D" w:rsidRDefault="005B1CEF" w:rsidP="00DF473D">
      <w:pPr>
        <w:spacing w:line="240" w:lineRule="auto"/>
        <w:rPr>
          <w:rFonts w:ascii="Arial" w:hAnsi="Arial" w:cs="Arial"/>
          <w:sz w:val="20"/>
          <w:szCs w:val="20"/>
          <w:lang w:val="ro-RO"/>
        </w:rPr>
      </w:pPr>
    </w:p>
    <w:p w14:paraId="433F51E3" w14:textId="73FEFC5E" w:rsidR="007D5F83" w:rsidRPr="00DF473D" w:rsidRDefault="007D5F83" w:rsidP="00DF473D">
      <w:pPr>
        <w:spacing w:line="240" w:lineRule="auto"/>
        <w:rPr>
          <w:rFonts w:ascii="Arial" w:hAnsi="Arial" w:cs="Arial"/>
          <w:sz w:val="20"/>
          <w:szCs w:val="20"/>
          <w:lang w:val="ro-RO"/>
        </w:rPr>
      </w:pPr>
      <w:r w:rsidRPr="00DF473D">
        <w:rPr>
          <w:rFonts w:ascii="Arial" w:hAnsi="Arial" w:cs="Arial"/>
          <w:sz w:val="20"/>
          <w:szCs w:val="20"/>
          <w:lang w:val="ro-RO"/>
        </w:rPr>
        <w:t>Printre masurile cu caracter general ce trebuie adoptate in vederea asigurarii unui management corect al deserilor produse in perioada executarii lucrarilor de amenajare, se numara urmatoarele:</w:t>
      </w:r>
    </w:p>
    <w:p w14:paraId="68607A7C" w14:textId="04517481" w:rsidR="007D5F83" w:rsidRPr="00DF473D" w:rsidRDefault="007D5F83" w:rsidP="00DF473D">
      <w:pPr>
        <w:spacing w:line="240" w:lineRule="auto"/>
        <w:ind w:firstLine="284"/>
        <w:contextualSpacing/>
        <w:rPr>
          <w:rFonts w:ascii="Arial" w:hAnsi="Arial" w:cs="Arial"/>
          <w:sz w:val="20"/>
          <w:szCs w:val="20"/>
          <w:lang w:val="ro-RO"/>
        </w:rPr>
      </w:pPr>
      <w:r w:rsidRPr="00DF473D">
        <w:rPr>
          <w:rFonts w:ascii="Arial" w:hAnsi="Arial" w:cs="Arial"/>
          <w:sz w:val="20"/>
          <w:szCs w:val="20"/>
          <w:lang w:val="ro-RO"/>
        </w:rPr>
        <w:t>- evacuarea ritmica a deseurilor din zona de generare in vederea evitarii formarii</w:t>
      </w:r>
      <w:r w:rsidR="005D7E90" w:rsidRPr="00DF473D">
        <w:rPr>
          <w:rFonts w:ascii="Arial" w:hAnsi="Arial" w:cs="Arial"/>
          <w:sz w:val="20"/>
          <w:szCs w:val="20"/>
          <w:lang w:val="ro-RO"/>
        </w:rPr>
        <w:t xml:space="preserve"> </w:t>
      </w:r>
      <w:r w:rsidRPr="00DF473D">
        <w:rPr>
          <w:rFonts w:ascii="Arial" w:hAnsi="Arial" w:cs="Arial"/>
          <w:sz w:val="20"/>
          <w:szCs w:val="20"/>
          <w:lang w:val="ro-RO"/>
        </w:rPr>
        <w:t>de stocuri si cresterii riscului amestecarii diferitelor tipuri de deseuri;</w:t>
      </w:r>
    </w:p>
    <w:p w14:paraId="549FCC0C" w14:textId="09F11389" w:rsidR="007D5F83" w:rsidRPr="00DF473D" w:rsidRDefault="007D5F83" w:rsidP="00DF473D">
      <w:pPr>
        <w:spacing w:line="240" w:lineRule="auto"/>
        <w:ind w:firstLine="284"/>
        <w:contextualSpacing/>
        <w:rPr>
          <w:rFonts w:ascii="Arial" w:hAnsi="Arial" w:cs="Arial"/>
          <w:sz w:val="20"/>
          <w:szCs w:val="20"/>
          <w:lang w:val="ro-RO"/>
        </w:rPr>
      </w:pPr>
      <w:r w:rsidRPr="00DF473D">
        <w:rPr>
          <w:rFonts w:ascii="Arial" w:hAnsi="Arial" w:cs="Arial"/>
          <w:sz w:val="20"/>
          <w:szCs w:val="20"/>
          <w:lang w:val="ro-RO"/>
        </w:rPr>
        <w:t>- alegerea variantelor de reutilizare si reciclare a deseurilor rezultate, ca prima</w:t>
      </w:r>
      <w:r w:rsidR="005D7E90" w:rsidRPr="00DF473D">
        <w:rPr>
          <w:rFonts w:ascii="Arial" w:hAnsi="Arial" w:cs="Arial"/>
          <w:sz w:val="20"/>
          <w:szCs w:val="20"/>
          <w:lang w:val="ro-RO"/>
        </w:rPr>
        <w:t xml:space="preserve"> </w:t>
      </w:r>
      <w:r w:rsidRPr="00DF473D">
        <w:rPr>
          <w:rFonts w:ascii="Arial" w:hAnsi="Arial" w:cs="Arial"/>
          <w:sz w:val="20"/>
          <w:szCs w:val="20"/>
          <w:lang w:val="ro-RO"/>
        </w:rPr>
        <w:t>optiune de gestionare si nu eliminarea acestora la un depozit de deseuri;</w:t>
      </w:r>
    </w:p>
    <w:p w14:paraId="3E9EC7DA" w14:textId="1D86FC79" w:rsidR="007D5F83" w:rsidRPr="00DF473D" w:rsidRDefault="007D5F83" w:rsidP="00DF473D">
      <w:pPr>
        <w:spacing w:line="240" w:lineRule="auto"/>
        <w:ind w:firstLine="284"/>
        <w:contextualSpacing/>
        <w:rPr>
          <w:rFonts w:ascii="Arial" w:hAnsi="Arial" w:cs="Arial"/>
          <w:sz w:val="20"/>
          <w:szCs w:val="20"/>
          <w:lang w:val="ro-RO"/>
        </w:rPr>
      </w:pPr>
      <w:r w:rsidRPr="00DF473D">
        <w:rPr>
          <w:rFonts w:ascii="Arial" w:hAnsi="Arial" w:cs="Arial"/>
          <w:sz w:val="20"/>
          <w:szCs w:val="20"/>
          <w:lang w:val="ro-RO"/>
        </w:rPr>
        <w:t>- se vor respecta prevederile si procedurile H.G. 1061/2008 privind transportul</w:t>
      </w:r>
      <w:r w:rsidR="005D7E90" w:rsidRPr="00DF473D">
        <w:rPr>
          <w:rFonts w:ascii="Arial" w:hAnsi="Arial" w:cs="Arial"/>
          <w:sz w:val="20"/>
          <w:szCs w:val="20"/>
          <w:lang w:val="ro-RO"/>
        </w:rPr>
        <w:t xml:space="preserve"> </w:t>
      </w:r>
      <w:r w:rsidRPr="00DF473D">
        <w:rPr>
          <w:rFonts w:ascii="Arial" w:hAnsi="Arial" w:cs="Arial"/>
          <w:sz w:val="20"/>
          <w:szCs w:val="20"/>
          <w:lang w:val="ro-RO"/>
        </w:rPr>
        <w:t>deseurilor periculoase si nepericuloase pe teritoriul Romaniei;</w:t>
      </w:r>
    </w:p>
    <w:p w14:paraId="6C65BBCD" w14:textId="606D802D" w:rsidR="007D5F83" w:rsidRPr="00DF473D" w:rsidRDefault="007D5F83" w:rsidP="00DF473D">
      <w:pPr>
        <w:spacing w:line="240" w:lineRule="auto"/>
        <w:ind w:firstLine="284"/>
        <w:contextualSpacing/>
        <w:rPr>
          <w:rFonts w:ascii="Arial" w:hAnsi="Arial" w:cs="Arial"/>
          <w:sz w:val="20"/>
          <w:szCs w:val="20"/>
          <w:lang w:val="ro-RO"/>
        </w:rPr>
      </w:pPr>
      <w:r w:rsidRPr="00DF473D">
        <w:rPr>
          <w:rFonts w:ascii="Arial" w:hAnsi="Arial" w:cs="Arial"/>
          <w:sz w:val="20"/>
          <w:szCs w:val="20"/>
          <w:lang w:val="ro-RO"/>
        </w:rPr>
        <w:t>- se interzice abandonarea deseurilor si/sau depozitarea in locuri neautorizate;</w:t>
      </w:r>
    </w:p>
    <w:p w14:paraId="679FBD07" w14:textId="1D2DA4A2" w:rsidR="007D5F83" w:rsidRPr="00DF473D" w:rsidRDefault="007D5F83" w:rsidP="00DF473D">
      <w:pPr>
        <w:spacing w:line="240" w:lineRule="auto"/>
        <w:ind w:firstLine="284"/>
        <w:contextualSpacing/>
        <w:rPr>
          <w:rFonts w:ascii="Arial" w:hAnsi="Arial" w:cs="Arial"/>
          <w:sz w:val="20"/>
          <w:szCs w:val="20"/>
          <w:lang w:val="ro-RO"/>
        </w:rPr>
      </w:pPr>
      <w:r w:rsidRPr="00DF473D">
        <w:rPr>
          <w:rFonts w:ascii="Arial" w:hAnsi="Arial" w:cs="Arial"/>
          <w:sz w:val="20"/>
          <w:szCs w:val="20"/>
          <w:lang w:val="ro-RO"/>
        </w:rPr>
        <w:t>- se va institui evidenta gestiunii deseurilor in conformitate cu H.G. 856/2002,</w:t>
      </w:r>
      <w:r w:rsidR="005D7E90" w:rsidRPr="00DF473D">
        <w:rPr>
          <w:rFonts w:ascii="Arial" w:hAnsi="Arial" w:cs="Arial"/>
          <w:sz w:val="20"/>
          <w:szCs w:val="20"/>
          <w:lang w:val="ro-RO"/>
        </w:rPr>
        <w:t xml:space="preserve"> </w:t>
      </w:r>
      <w:r w:rsidRPr="00DF473D">
        <w:rPr>
          <w:rFonts w:ascii="Arial" w:hAnsi="Arial" w:cs="Arial"/>
          <w:sz w:val="20"/>
          <w:szCs w:val="20"/>
          <w:lang w:val="ro-RO"/>
        </w:rPr>
        <w:t>evidentiindu-se atat cantitatile de deseuri rezultate, cat si modul de gestionare</w:t>
      </w:r>
      <w:r w:rsidR="005D7E90" w:rsidRPr="00DF473D">
        <w:rPr>
          <w:rFonts w:ascii="Arial" w:hAnsi="Arial" w:cs="Arial"/>
          <w:sz w:val="20"/>
          <w:szCs w:val="20"/>
          <w:lang w:val="ro-RO"/>
        </w:rPr>
        <w:t xml:space="preserve"> </w:t>
      </w:r>
      <w:r w:rsidRPr="00DF473D">
        <w:rPr>
          <w:rFonts w:ascii="Arial" w:hAnsi="Arial" w:cs="Arial"/>
          <w:sz w:val="20"/>
          <w:szCs w:val="20"/>
          <w:lang w:val="ro-RO"/>
        </w:rPr>
        <w:t>a acestora.</w:t>
      </w:r>
    </w:p>
    <w:p w14:paraId="76925F02" w14:textId="3BCA5864" w:rsidR="005B1CEF" w:rsidRPr="00DF473D" w:rsidRDefault="007D5F83" w:rsidP="00DF473D">
      <w:pPr>
        <w:spacing w:line="240" w:lineRule="auto"/>
        <w:ind w:firstLine="720"/>
        <w:jc w:val="both"/>
        <w:rPr>
          <w:rFonts w:ascii="Arial" w:hAnsi="Arial" w:cs="Arial"/>
          <w:sz w:val="20"/>
          <w:szCs w:val="20"/>
          <w:lang w:val="ro-RO"/>
        </w:rPr>
      </w:pPr>
      <w:r w:rsidRPr="00DF473D">
        <w:rPr>
          <w:rFonts w:ascii="Arial" w:hAnsi="Arial" w:cs="Arial"/>
          <w:sz w:val="20"/>
          <w:szCs w:val="20"/>
          <w:lang w:val="ro-RO"/>
        </w:rPr>
        <w:t xml:space="preserve">In perioada de functionare a obiectivului, </w:t>
      </w:r>
      <w:r w:rsidR="005B1CEF" w:rsidRPr="00DF473D">
        <w:rPr>
          <w:rFonts w:ascii="Arial" w:hAnsi="Arial" w:cs="Arial"/>
          <w:sz w:val="20"/>
          <w:szCs w:val="20"/>
          <w:lang w:val="es-ES"/>
        </w:rPr>
        <w:t>se produc tipurile de deseuri mentionate in tabelul 2 de mai jos</w:t>
      </w:r>
      <w:r w:rsidR="00097284" w:rsidRPr="00DF473D">
        <w:rPr>
          <w:rFonts w:ascii="Arial" w:hAnsi="Arial" w:cs="Arial"/>
          <w:sz w:val="20"/>
          <w:szCs w:val="20"/>
          <w:lang w:val="ro-RO"/>
        </w:rPr>
        <w:t>.</w:t>
      </w:r>
    </w:p>
    <w:p w14:paraId="0BA05315" w14:textId="06AEED85" w:rsidR="00097284" w:rsidRPr="00DF473D" w:rsidRDefault="00097284" w:rsidP="00DF473D">
      <w:pPr>
        <w:spacing w:line="240" w:lineRule="auto"/>
        <w:ind w:firstLine="720"/>
        <w:jc w:val="both"/>
        <w:rPr>
          <w:rFonts w:ascii="Arial" w:hAnsi="Arial" w:cs="Arial"/>
          <w:sz w:val="20"/>
          <w:szCs w:val="20"/>
          <w:lang w:val="ro-RO"/>
        </w:rPr>
      </w:pPr>
      <w:r w:rsidRPr="00DF473D">
        <w:rPr>
          <w:rFonts w:ascii="Arial" w:hAnsi="Arial" w:cs="Arial"/>
          <w:sz w:val="20"/>
          <w:szCs w:val="20"/>
          <w:lang w:val="ro-RO"/>
        </w:rPr>
        <w:t>Tabel nr. 2- Managementul deșeurilor in perioada de functionare a obiectivului</w:t>
      </w:r>
    </w:p>
    <w:tbl>
      <w:tblPr>
        <w:tblStyle w:val="TableGrid"/>
        <w:tblW w:w="0" w:type="auto"/>
        <w:tblLook w:val="04A0" w:firstRow="1" w:lastRow="0" w:firstColumn="1" w:lastColumn="0" w:noHBand="0" w:noVBand="1"/>
      </w:tblPr>
      <w:tblGrid>
        <w:gridCol w:w="1838"/>
        <w:gridCol w:w="1150"/>
        <w:gridCol w:w="1134"/>
        <w:gridCol w:w="1450"/>
        <w:gridCol w:w="1685"/>
        <w:gridCol w:w="1575"/>
      </w:tblGrid>
      <w:tr w:rsidR="005B1CEF" w:rsidRPr="00DF473D" w14:paraId="746D1C99" w14:textId="77777777" w:rsidTr="00097284">
        <w:tc>
          <w:tcPr>
            <w:tcW w:w="1838" w:type="dxa"/>
          </w:tcPr>
          <w:p w14:paraId="6853B853"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Denumirea deșeului</w:t>
            </w:r>
          </w:p>
        </w:tc>
        <w:tc>
          <w:tcPr>
            <w:tcW w:w="1150" w:type="dxa"/>
          </w:tcPr>
          <w:p w14:paraId="6ED337DE"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Starea fizica</w:t>
            </w:r>
          </w:p>
          <w:p w14:paraId="3813392F"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(Solid-S,</w:t>
            </w:r>
          </w:p>
          <w:p w14:paraId="54858B87"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lastRenderedPageBreak/>
              <w:t>Lichid-L, Semisolid-SS)</w:t>
            </w:r>
          </w:p>
        </w:tc>
        <w:tc>
          <w:tcPr>
            <w:tcW w:w="1134" w:type="dxa"/>
          </w:tcPr>
          <w:p w14:paraId="22469083"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lastRenderedPageBreak/>
              <w:t>Codul deseului</w:t>
            </w:r>
          </w:p>
        </w:tc>
        <w:tc>
          <w:tcPr>
            <w:tcW w:w="1450" w:type="dxa"/>
          </w:tcPr>
          <w:p w14:paraId="0822BC99"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Sursa</w:t>
            </w:r>
          </w:p>
        </w:tc>
        <w:tc>
          <w:tcPr>
            <w:tcW w:w="1685" w:type="dxa"/>
          </w:tcPr>
          <w:p w14:paraId="37A9E63D"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 xml:space="preserve">Cantități </w:t>
            </w:r>
          </w:p>
        </w:tc>
        <w:tc>
          <w:tcPr>
            <w:tcW w:w="1575" w:type="dxa"/>
          </w:tcPr>
          <w:p w14:paraId="0BF295E5"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Management</w:t>
            </w:r>
          </w:p>
        </w:tc>
      </w:tr>
      <w:tr w:rsidR="005B1CEF" w:rsidRPr="00864EBF" w14:paraId="5FA3B35D" w14:textId="77777777" w:rsidTr="00097284">
        <w:tc>
          <w:tcPr>
            <w:tcW w:w="1838" w:type="dxa"/>
          </w:tcPr>
          <w:p w14:paraId="18EF1272"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 xml:space="preserve">Deşeuri biodegradabile de la bucătării </w:t>
            </w:r>
          </w:p>
        </w:tc>
        <w:tc>
          <w:tcPr>
            <w:tcW w:w="1150" w:type="dxa"/>
          </w:tcPr>
          <w:p w14:paraId="26A35271" w14:textId="77777777" w:rsidR="005B1CEF" w:rsidRPr="00DF473D" w:rsidRDefault="005B1CEF"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629E8746"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20 01 08</w:t>
            </w:r>
          </w:p>
        </w:tc>
        <w:tc>
          <w:tcPr>
            <w:tcW w:w="1450" w:type="dxa"/>
          </w:tcPr>
          <w:p w14:paraId="76B87A8B"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Preparare hrana</w:t>
            </w:r>
          </w:p>
        </w:tc>
        <w:tc>
          <w:tcPr>
            <w:tcW w:w="1685" w:type="dxa"/>
          </w:tcPr>
          <w:p w14:paraId="1E4218D7" w14:textId="77777777"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Cantitatile vor depinde de numarul de clienti</w:t>
            </w:r>
          </w:p>
        </w:tc>
        <w:tc>
          <w:tcPr>
            <w:tcW w:w="1575" w:type="dxa"/>
          </w:tcPr>
          <w:p w14:paraId="1C075063" w14:textId="7A03BA36" w:rsidR="005B1CEF" w:rsidRPr="00DF473D" w:rsidRDefault="005B1CEF" w:rsidP="00DF473D">
            <w:pPr>
              <w:rPr>
                <w:rFonts w:ascii="Arial" w:hAnsi="Arial" w:cs="Arial"/>
                <w:sz w:val="20"/>
                <w:szCs w:val="20"/>
                <w:lang w:val="ro-RO"/>
              </w:rPr>
            </w:pPr>
            <w:r w:rsidRPr="00DF473D">
              <w:rPr>
                <w:rFonts w:ascii="Arial" w:hAnsi="Arial" w:cs="Arial"/>
                <w:sz w:val="20"/>
                <w:szCs w:val="20"/>
                <w:lang w:val="es-ES"/>
              </w:rPr>
              <w:t>Colectare in containere metalice si preluate de o societate de salubrizare</w:t>
            </w:r>
          </w:p>
        </w:tc>
      </w:tr>
      <w:tr w:rsidR="005B1CEF" w:rsidRPr="00864EBF" w14:paraId="5251D17C" w14:textId="77777777" w:rsidTr="00097284">
        <w:tc>
          <w:tcPr>
            <w:tcW w:w="1838" w:type="dxa"/>
          </w:tcPr>
          <w:p w14:paraId="423AEF33" w14:textId="73A70468" w:rsidR="005B1CEF" w:rsidRPr="00DF473D" w:rsidRDefault="005B1CEF" w:rsidP="00DF473D">
            <w:pPr>
              <w:rPr>
                <w:rFonts w:ascii="Arial" w:hAnsi="Arial" w:cs="Arial"/>
                <w:sz w:val="20"/>
                <w:szCs w:val="20"/>
                <w:lang w:val="ro-RO"/>
              </w:rPr>
            </w:pPr>
            <w:r w:rsidRPr="00DF473D">
              <w:rPr>
                <w:rFonts w:ascii="Arial" w:hAnsi="Arial" w:cs="Arial"/>
                <w:sz w:val="20"/>
                <w:szCs w:val="20"/>
                <w:lang w:val="es-ES"/>
              </w:rPr>
              <w:t>Deseurile de ambalaje (hartie, carton, folie)</w:t>
            </w:r>
          </w:p>
        </w:tc>
        <w:tc>
          <w:tcPr>
            <w:tcW w:w="1150" w:type="dxa"/>
          </w:tcPr>
          <w:p w14:paraId="69F73F3B" w14:textId="6960F1B4" w:rsidR="005B1CEF" w:rsidRPr="00DF473D" w:rsidRDefault="005B1CEF" w:rsidP="00DF473D">
            <w:pPr>
              <w:jc w:val="center"/>
              <w:rPr>
                <w:rFonts w:ascii="Arial" w:hAnsi="Arial" w:cs="Arial"/>
                <w:sz w:val="20"/>
                <w:szCs w:val="20"/>
                <w:lang w:val="ro-RO"/>
              </w:rPr>
            </w:pPr>
            <w:r w:rsidRPr="00DF473D">
              <w:rPr>
                <w:rFonts w:ascii="Arial" w:hAnsi="Arial" w:cs="Arial"/>
                <w:sz w:val="20"/>
                <w:szCs w:val="20"/>
                <w:lang w:val="ro-RO"/>
              </w:rPr>
              <w:t>S</w:t>
            </w:r>
          </w:p>
        </w:tc>
        <w:tc>
          <w:tcPr>
            <w:tcW w:w="1134" w:type="dxa"/>
          </w:tcPr>
          <w:p w14:paraId="4D41B41E" w14:textId="25CE909E"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20 01 01</w:t>
            </w:r>
          </w:p>
        </w:tc>
        <w:tc>
          <w:tcPr>
            <w:tcW w:w="1450" w:type="dxa"/>
          </w:tcPr>
          <w:p w14:paraId="6CA7BC23" w14:textId="66B75A43"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Activitate administrativa</w:t>
            </w:r>
          </w:p>
        </w:tc>
        <w:tc>
          <w:tcPr>
            <w:tcW w:w="1685" w:type="dxa"/>
          </w:tcPr>
          <w:p w14:paraId="79E9715D" w14:textId="3A72E579" w:rsidR="005B1CEF" w:rsidRPr="00DF473D" w:rsidRDefault="005B1CEF" w:rsidP="00DF473D">
            <w:pPr>
              <w:rPr>
                <w:rFonts w:ascii="Arial" w:hAnsi="Arial" w:cs="Arial"/>
                <w:sz w:val="20"/>
                <w:szCs w:val="20"/>
                <w:lang w:val="ro-RO"/>
              </w:rPr>
            </w:pPr>
            <w:r w:rsidRPr="00DF473D">
              <w:rPr>
                <w:rFonts w:ascii="Arial" w:hAnsi="Arial" w:cs="Arial"/>
                <w:sz w:val="20"/>
                <w:szCs w:val="20"/>
                <w:lang w:val="ro-RO"/>
              </w:rPr>
              <w:t xml:space="preserve">Cantitatile vor depinde de </w:t>
            </w:r>
            <w:r w:rsidR="00097284" w:rsidRPr="00DF473D">
              <w:rPr>
                <w:rFonts w:ascii="Arial" w:hAnsi="Arial" w:cs="Arial"/>
                <w:sz w:val="20"/>
                <w:szCs w:val="20"/>
                <w:lang w:val="ro-RO"/>
              </w:rPr>
              <w:t>ritmul de aprovizionare cu materie prima pentru pregatirea hranei</w:t>
            </w:r>
          </w:p>
        </w:tc>
        <w:tc>
          <w:tcPr>
            <w:tcW w:w="1575" w:type="dxa"/>
          </w:tcPr>
          <w:p w14:paraId="0BAEF74C" w14:textId="31E4ECD4" w:rsidR="005B1CEF" w:rsidRPr="00DF473D" w:rsidRDefault="00097284" w:rsidP="00DF473D">
            <w:pPr>
              <w:rPr>
                <w:rFonts w:ascii="Arial" w:hAnsi="Arial" w:cs="Arial"/>
                <w:sz w:val="20"/>
                <w:szCs w:val="20"/>
                <w:lang w:val="es-ES"/>
              </w:rPr>
            </w:pPr>
            <w:r w:rsidRPr="00DF473D">
              <w:rPr>
                <w:rFonts w:ascii="Arial" w:hAnsi="Arial" w:cs="Arial"/>
                <w:sz w:val="20"/>
                <w:szCs w:val="20"/>
                <w:lang w:val="es-ES"/>
              </w:rPr>
              <w:t>colectate intr-un spatiu inchis prevazut cu platforma betonata si predate unei societati autorizate in valorificarea lor.</w:t>
            </w:r>
          </w:p>
        </w:tc>
      </w:tr>
    </w:tbl>
    <w:p w14:paraId="3782F1B1" w14:textId="41212F0F" w:rsidR="00097284" w:rsidRPr="00DF473D" w:rsidRDefault="00097284" w:rsidP="00DF473D">
      <w:pPr>
        <w:spacing w:line="240" w:lineRule="auto"/>
        <w:ind w:firstLine="720"/>
        <w:jc w:val="both"/>
        <w:rPr>
          <w:rFonts w:ascii="Arial" w:hAnsi="Arial" w:cs="Arial"/>
          <w:sz w:val="20"/>
          <w:szCs w:val="20"/>
          <w:lang w:val="es-ES"/>
        </w:rPr>
      </w:pPr>
    </w:p>
    <w:p w14:paraId="6EA0B940" w14:textId="5B6B5BFC" w:rsidR="005B1CEF" w:rsidRPr="00DF473D" w:rsidRDefault="00097284" w:rsidP="00DF473D">
      <w:pPr>
        <w:spacing w:line="240" w:lineRule="auto"/>
        <w:ind w:firstLine="720"/>
        <w:jc w:val="both"/>
        <w:rPr>
          <w:rFonts w:ascii="Arial" w:hAnsi="Arial" w:cs="Arial"/>
          <w:sz w:val="20"/>
          <w:szCs w:val="20"/>
          <w:lang w:val="es-ES"/>
        </w:rPr>
      </w:pPr>
      <w:r w:rsidRPr="00DF473D">
        <w:rPr>
          <w:rFonts w:ascii="Arial" w:hAnsi="Arial" w:cs="Arial"/>
          <w:sz w:val="20"/>
          <w:szCs w:val="20"/>
          <w:lang w:val="es-ES"/>
        </w:rPr>
        <w:t>Produsele expirate sunt depozitate intr-o incapere si predate unei societati specializate in eliminarea lor</w:t>
      </w:r>
    </w:p>
    <w:p w14:paraId="7B016959" w14:textId="4CB83F65"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i) gospodărirea substanțelor și preparatelor chimice periculoase</w:t>
      </w:r>
      <w:r w:rsidRPr="00DF473D">
        <w:rPr>
          <w:rFonts w:ascii="Arial" w:hAnsi="Arial" w:cs="Arial"/>
          <w:sz w:val="20"/>
          <w:szCs w:val="20"/>
          <w:lang w:val="ro-RO"/>
        </w:rPr>
        <w:t>:</w:t>
      </w:r>
    </w:p>
    <w:p w14:paraId="4E5CB374" w14:textId="66591AA9"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substanțele și preparatele chimice periculoase utilizate și/sau produse</w:t>
      </w:r>
    </w:p>
    <w:p w14:paraId="555D3C9C" w14:textId="2D042900" w:rsidR="007D7D7E" w:rsidRPr="00DF473D" w:rsidRDefault="00463CF1" w:rsidP="00DF473D">
      <w:pPr>
        <w:spacing w:line="240" w:lineRule="auto"/>
        <w:rPr>
          <w:rFonts w:ascii="Arial" w:hAnsi="Arial" w:cs="Arial"/>
          <w:sz w:val="20"/>
          <w:szCs w:val="20"/>
          <w:lang w:val="ro-RO"/>
        </w:rPr>
      </w:pPr>
      <w:r w:rsidRPr="00DF473D">
        <w:rPr>
          <w:rFonts w:ascii="Arial" w:hAnsi="Arial" w:cs="Arial"/>
          <w:sz w:val="20"/>
          <w:szCs w:val="20"/>
          <w:lang w:val="ro-RO"/>
        </w:rPr>
        <w:t xml:space="preserve">                      - Nu este cazul</w:t>
      </w:r>
    </w:p>
    <w:p w14:paraId="74EB223B" w14:textId="5B12BEAD"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modul de gospodărire a substanțelor și preparatelor chimice periculoase și asigurarea condițiilor de protecție a factorilor de mediu și a sănătății populației.</w:t>
      </w:r>
    </w:p>
    <w:p w14:paraId="7B8D3168" w14:textId="1BCC39C2" w:rsidR="007D7D7E" w:rsidRPr="00DF473D" w:rsidRDefault="00463CF1" w:rsidP="00DF473D">
      <w:pPr>
        <w:spacing w:line="240" w:lineRule="auto"/>
        <w:ind w:left="720"/>
        <w:rPr>
          <w:rFonts w:ascii="Arial" w:hAnsi="Arial" w:cs="Arial"/>
          <w:sz w:val="20"/>
          <w:szCs w:val="20"/>
          <w:lang w:val="ro-RO"/>
        </w:rPr>
      </w:pPr>
      <w:r w:rsidRPr="00DF473D">
        <w:rPr>
          <w:rFonts w:ascii="Arial" w:hAnsi="Arial" w:cs="Arial"/>
          <w:sz w:val="20"/>
          <w:szCs w:val="20"/>
          <w:lang w:val="ro-RO"/>
        </w:rPr>
        <w:t xml:space="preserve">         - Nu este cazul</w:t>
      </w:r>
    </w:p>
    <w:p w14:paraId="72AD6C46" w14:textId="5F478AF7"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B. Utilizarea resurselor naturale, în special a solului, a terenurilor, a apei și a biodiversității</w:t>
      </w:r>
      <w:r w:rsidRPr="00DF473D">
        <w:rPr>
          <w:rFonts w:ascii="Arial" w:hAnsi="Arial" w:cs="Arial"/>
          <w:sz w:val="20"/>
          <w:szCs w:val="20"/>
          <w:lang w:val="ro-RO"/>
        </w:rPr>
        <w:t>.</w:t>
      </w:r>
    </w:p>
    <w:p w14:paraId="021F9F43" w14:textId="25A953CC" w:rsidR="007D7D7E" w:rsidRPr="00DF473D" w:rsidRDefault="00CE53F8" w:rsidP="00DF473D">
      <w:pPr>
        <w:spacing w:line="240" w:lineRule="auto"/>
        <w:rPr>
          <w:rFonts w:ascii="Arial" w:hAnsi="Arial" w:cs="Arial"/>
          <w:sz w:val="20"/>
          <w:szCs w:val="20"/>
          <w:lang w:val="ro-RO"/>
        </w:rPr>
      </w:pPr>
      <w:r w:rsidRPr="00DF473D">
        <w:rPr>
          <w:rFonts w:ascii="Arial" w:hAnsi="Arial" w:cs="Arial"/>
          <w:sz w:val="20"/>
          <w:szCs w:val="20"/>
          <w:lang w:val="ro-RO"/>
        </w:rPr>
        <w:tab/>
      </w:r>
      <w:r w:rsidR="007815F9" w:rsidRPr="00DF473D">
        <w:rPr>
          <w:rFonts w:ascii="Arial" w:hAnsi="Arial" w:cs="Arial"/>
          <w:sz w:val="20"/>
          <w:szCs w:val="20"/>
          <w:lang w:val="ro-RO"/>
        </w:rPr>
        <w:t>Pentru implementarea proiectului se vor utiliza agregate de râu, obținute de la balastiere in exploatare, autorizate din punct de vedere al mediului. Apa se va asigura din rețeaua de alimentare cu apă de existentă in incintă.</w:t>
      </w:r>
    </w:p>
    <w:p w14:paraId="122D7B20" w14:textId="595B58B0"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VII. Descrierea aspectelor de mediu susceptibile a fi afectate în mod semnificativ de proiect</w:t>
      </w:r>
      <w:r w:rsidRPr="00DF473D">
        <w:rPr>
          <w:rFonts w:ascii="Arial" w:hAnsi="Arial" w:cs="Arial"/>
          <w:sz w:val="20"/>
          <w:szCs w:val="20"/>
          <w:lang w:val="ro-RO"/>
        </w:rPr>
        <w:t>:</w:t>
      </w:r>
    </w:p>
    <w:p w14:paraId="75D92D6D" w14:textId="6174D087" w:rsidR="007D7D7E" w:rsidRPr="00DF473D" w:rsidRDefault="002674AB" w:rsidP="00DF473D">
      <w:pPr>
        <w:spacing w:line="240" w:lineRule="auto"/>
        <w:rPr>
          <w:rFonts w:ascii="Arial" w:hAnsi="Arial" w:cs="Arial"/>
          <w:sz w:val="20"/>
          <w:szCs w:val="20"/>
          <w:lang w:val="ro-RO"/>
        </w:rPr>
      </w:pPr>
      <w:r w:rsidRPr="00DF473D">
        <w:rPr>
          <w:rFonts w:ascii="Arial" w:hAnsi="Arial" w:cs="Arial"/>
          <w:sz w:val="20"/>
          <w:szCs w:val="20"/>
          <w:lang w:val="ro-RO"/>
        </w:rPr>
        <w:t xml:space="preserve">           Nu sunt identificate aspecte de mediu susceptibile a fi afectate în mod semnificativ de proiect</w:t>
      </w:r>
    </w:p>
    <w:p w14:paraId="214B2C4C" w14:textId="0CAC7CE4" w:rsidR="00463CF1"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VIII. Prevederi pentru monitorizarea mediului</w:t>
      </w:r>
      <w:r w:rsidRPr="00DF473D">
        <w:rPr>
          <w:rFonts w:ascii="Arial" w:hAnsi="Arial" w:cs="Arial"/>
          <w:sz w:val="20"/>
          <w:szCs w:val="20"/>
          <w:lang w:val="ro-RO"/>
        </w:rPr>
        <w:t xml:space="preserve"> </w:t>
      </w:r>
    </w:p>
    <w:p w14:paraId="18C98AD5" w14:textId="311D3E14"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dotări și măsuri prevăzute pentru controlul emisiilor de poluanți în mediu</w:t>
      </w:r>
      <w:r w:rsidR="00463CF1" w:rsidRPr="00DF473D">
        <w:rPr>
          <w:rFonts w:ascii="Arial" w:hAnsi="Arial" w:cs="Arial"/>
          <w:b/>
          <w:bCs/>
          <w:sz w:val="20"/>
          <w:szCs w:val="20"/>
          <w:lang w:val="ro-RO"/>
        </w:rPr>
        <w:t>:</w:t>
      </w:r>
      <w:r w:rsidRPr="00DF473D">
        <w:rPr>
          <w:rFonts w:ascii="Arial" w:hAnsi="Arial" w:cs="Arial"/>
          <w:b/>
          <w:bCs/>
          <w:sz w:val="20"/>
          <w:szCs w:val="20"/>
          <w:lang w:val="ro-RO"/>
        </w:rPr>
        <w:t xml:space="preserve"> </w:t>
      </w:r>
    </w:p>
    <w:p w14:paraId="06DFDDEE" w14:textId="1107CD29" w:rsidR="007D7D7E" w:rsidRPr="00DF473D" w:rsidRDefault="00463CF1" w:rsidP="00DF473D">
      <w:pPr>
        <w:spacing w:line="240" w:lineRule="auto"/>
        <w:rPr>
          <w:rFonts w:ascii="Arial" w:hAnsi="Arial" w:cs="Arial"/>
          <w:sz w:val="20"/>
          <w:szCs w:val="20"/>
          <w:lang w:val="ro-RO"/>
        </w:rPr>
      </w:pPr>
      <w:r w:rsidRPr="00DF473D">
        <w:rPr>
          <w:rFonts w:ascii="Arial" w:hAnsi="Arial" w:cs="Arial"/>
          <w:sz w:val="20"/>
          <w:szCs w:val="20"/>
          <w:lang w:val="ro-RO"/>
        </w:rPr>
        <w:t xml:space="preserve">                     - Nu este cazul</w:t>
      </w:r>
    </w:p>
    <w:p w14:paraId="5551B10D" w14:textId="5BF3B714"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IX. Legătura cu alte acte normative și/sau planuri/programe/strategii/documente de planificare:</w:t>
      </w:r>
    </w:p>
    <w:p w14:paraId="76F9BB86" w14:textId="6DADF605"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xml:space="preserve">A. Justificarea încadrării proiectului, după caz, în prevederile altor acte normative naționale care transpun legislația Uniunii Europene: </w:t>
      </w:r>
      <w:r w:rsidR="00463CF1" w:rsidRPr="00DF473D">
        <w:rPr>
          <w:rFonts w:ascii="Arial" w:hAnsi="Arial" w:cs="Arial"/>
          <w:b/>
          <w:bCs/>
          <w:sz w:val="20"/>
          <w:szCs w:val="20"/>
          <w:lang w:val="ro-RO"/>
        </w:rPr>
        <w:t>(IPPC, SEVESO, COV, LCP, Directiva Cadru Apă, Directiva Cadru Aer, Directiva Cadru a Deşeurilor etc.)</w:t>
      </w:r>
      <w:r w:rsidRPr="00DF473D">
        <w:rPr>
          <w:rFonts w:ascii="Arial" w:hAnsi="Arial" w:cs="Arial"/>
          <w:b/>
          <w:bCs/>
          <w:sz w:val="20"/>
          <w:szCs w:val="20"/>
          <w:lang w:val="ro-RO"/>
        </w:rPr>
        <w:t>.</w:t>
      </w:r>
    </w:p>
    <w:p w14:paraId="659BE96E" w14:textId="30C023CA" w:rsidR="007D7D7E" w:rsidRPr="00DF473D" w:rsidRDefault="00463CF1" w:rsidP="00DF473D">
      <w:pPr>
        <w:spacing w:line="240" w:lineRule="auto"/>
        <w:rPr>
          <w:rFonts w:ascii="Arial" w:hAnsi="Arial" w:cs="Arial"/>
          <w:sz w:val="20"/>
          <w:szCs w:val="20"/>
          <w:lang w:val="ro-RO"/>
        </w:rPr>
      </w:pPr>
      <w:r w:rsidRPr="00DF473D">
        <w:rPr>
          <w:rFonts w:ascii="Arial" w:hAnsi="Arial" w:cs="Arial"/>
          <w:sz w:val="20"/>
          <w:szCs w:val="20"/>
          <w:lang w:val="ro-RO"/>
        </w:rPr>
        <w:t>- Nu este cazul</w:t>
      </w:r>
    </w:p>
    <w:p w14:paraId="50DA1B38" w14:textId="52C243CD"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X. Lucrări necesare organizării de șantier</w:t>
      </w:r>
      <w:r w:rsidRPr="00DF473D">
        <w:rPr>
          <w:rFonts w:ascii="Arial" w:hAnsi="Arial" w:cs="Arial"/>
          <w:sz w:val="20"/>
          <w:szCs w:val="20"/>
          <w:lang w:val="ro-RO"/>
        </w:rPr>
        <w:t>:</w:t>
      </w:r>
    </w:p>
    <w:p w14:paraId="3F80F1FF" w14:textId="0A175B19"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descrierea lucrărilor necesare organizării de șantier</w:t>
      </w:r>
      <w:r w:rsidR="00CE53F8" w:rsidRPr="00DF473D">
        <w:rPr>
          <w:rFonts w:ascii="Arial" w:hAnsi="Arial" w:cs="Arial"/>
          <w:sz w:val="20"/>
          <w:szCs w:val="20"/>
          <w:lang w:val="ro-RO"/>
        </w:rPr>
        <w:t>:</w:t>
      </w:r>
    </w:p>
    <w:p w14:paraId="50D0989B" w14:textId="02C36940" w:rsidR="007D7D7E" w:rsidRPr="00DF473D" w:rsidRDefault="002674AB" w:rsidP="00DF473D">
      <w:pPr>
        <w:spacing w:line="240" w:lineRule="auto"/>
        <w:ind w:left="426" w:firstLine="426"/>
        <w:rPr>
          <w:rFonts w:ascii="Arial" w:hAnsi="Arial" w:cs="Arial"/>
          <w:sz w:val="20"/>
          <w:szCs w:val="20"/>
          <w:lang w:val="ro-RO"/>
        </w:rPr>
      </w:pPr>
      <w:r w:rsidRPr="00DF473D">
        <w:rPr>
          <w:rFonts w:ascii="Arial" w:hAnsi="Arial" w:cs="Arial"/>
          <w:sz w:val="20"/>
          <w:szCs w:val="20"/>
          <w:lang w:val="ro-RO"/>
        </w:rPr>
        <w:t>Se vor monta 4 containere metalice demontabile pe parcursul lucrarilor, cu suprafata totala de cca 100mp.</w:t>
      </w:r>
    </w:p>
    <w:p w14:paraId="6D7B4B65" w14:textId="35133ECE"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localizarea organizării de șantier</w:t>
      </w:r>
      <w:r w:rsidR="00CE53F8" w:rsidRPr="00DF473D">
        <w:rPr>
          <w:rFonts w:ascii="Arial" w:hAnsi="Arial" w:cs="Arial"/>
          <w:sz w:val="20"/>
          <w:szCs w:val="20"/>
          <w:lang w:val="ro-RO"/>
        </w:rPr>
        <w:t>:</w:t>
      </w:r>
    </w:p>
    <w:p w14:paraId="2E0860C5" w14:textId="7A571EA5" w:rsidR="007D7D7E" w:rsidRPr="00DF473D" w:rsidRDefault="002674AB" w:rsidP="00DF473D">
      <w:pPr>
        <w:spacing w:line="240" w:lineRule="auto"/>
        <w:rPr>
          <w:rFonts w:ascii="Arial" w:hAnsi="Arial" w:cs="Arial"/>
          <w:sz w:val="20"/>
          <w:szCs w:val="20"/>
          <w:lang w:val="ro-RO"/>
        </w:rPr>
      </w:pPr>
      <w:r w:rsidRPr="00DF473D">
        <w:rPr>
          <w:rFonts w:ascii="Arial" w:hAnsi="Arial" w:cs="Arial"/>
          <w:sz w:val="20"/>
          <w:szCs w:val="20"/>
          <w:lang w:val="ro-RO"/>
        </w:rPr>
        <w:t xml:space="preserve">            Se va realiza in incinta</w:t>
      </w:r>
    </w:p>
    <w:p w14:paraId="127541CE" w14:textId="21AAA79F"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descrierea impactului asupra mediului a lucrărilor organizării de șantier</w:t>
      </w:r>
      <w:r w:rsidR="00CE53F8" w:rsidRPr="00DF473D">
        <w:rPr>
          <w:rFonts w:ascii="Arial" w:hAnsi="Arial" w:cs="Arial"/>
          <w:sz w:val="20"/>
          <w:szCs w:val="20"/>
          <w:lang w:val="ro-RO"/>
        </w:rPr>
        <w:t>:</w:t>
      </w:r>
    </w:p>
    <w:p w14:paraId="5FB20442" w14:textId="24A180FE" w:rsidR="002674AB" w:rsidRPr="00DF473D" w:rsidRDefault="002674AB" w:rsidP="00DF473D">
      <w:pPr>
        <w:spacing w:line="240" w:lineRule="auto"/>
        <w:ind w:left="426"/>
        <w:rPr>
          <w:rFonts w:ascii="Arial" w:hAnsi="Arial" w:cs="Arial"/>
          <w:sz w:val="20"/>
          <w:szCs w:val="20"/>
          <w:lang w:val="ro-RO"/>
        </w:rPr>
      </w:pPr>
      <w:r w:rsidRPr="00DF473D">
        <w:rPr>
          <w:rFonts w:ascii="Arial" w:hAnsi="Arial" w:cs="Arial"/>
          <w:sz w:val="20"/>
          <w:szCs w:val="20"/>
          <w:lang w:val="ro-RO"/>
        </w:rPr>
        <w:t xml:space="preserve">-Lucrările necesare organizării de şantier vor fi de mică amploare, fără impact negativ semnificativ asupra mediului. </w:t>
      </w:r>
    </w:p>
    <w:p w14:paraId="376A4651" w14:textId="24733006" w:rsidR="007D7D7E" w:rsidRPr="00DF473D" w:rsidRDefault="002674AB" w:rsidP="00DF473D">
      <w:pPr>
        <w:spacing w:line="240" w:lineRule="auto"/>
        <w:ind w:left="426"/>
        <w:rPr>
          <w:rFonts w:ascii="Arial" w:hAnsi="Arial" w:cs="Arial"/>
          <w:sz w:val="20"/>
          <w:szCs w:val="20"/>
          <w:lang w:val="ro-RO"/>
        </w:rPr>
      </w:pPr>
      <w:r w:rsidRPr="00DF473D">
        <w:rPr>
          <w:rFonts w:ascii="Arial" w:hAnsi="Arial" w:cs="Arial"/>
          <w:sz w:val="20"/>
          <w:szCs w:val="20"/>
          <w:lang w:val="ro-RO"/>
        </w:rPr>
        <w:t>- După dezafectarea punctelor de organizare a şantierului amplasamentele vor fi readuse la starea iniţială prin grija Constructorului şi sub supravegherea beneficiarului.</w:t>
      </w:r>
    </w:p>
    <w:p w14:paraId="03185A09" w14:textId="75078ABE"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surse de poluanți și instalații pentru reținerea, evacuarea și dispersia poluanților în mediu în timpul organizării de șantier</w:t>
      </w:r>
    </w:p>
    <w:p w14:paraId="5842BF1E" w14:textId="39FBC591" w:rsidR="007D7D7E" w:rsidRPr="00DF473D" w:rsidRDefault="002674AB" w:rsidP="00DF473D">
      <w:pPr>
        <w:spacing w:line="240" w:lineRule="auto"/>
        <w:ind w:left="426"/>
        <w:rPr>
          <w:rFonts w:ascii="Arial" w:hAnsi="Arial" w:cs="Arial"/>
          <w:sz w:val="20"/>
          <w:szCs w:val="20"/>
          <w:lang w:val="ro-RO"/>
        </w:rPr>
      </w:pPr>
      <w:r w:rsidRPr="00DF473D">
        <w:rPr>
          <w:rFonts w:ascii="Arial" w:hAnsi="Arial" w:cs="Arial"/>
          <w:sz w:val="20"/>
          <w:szCs w:val="20"/>
          <w:lang w:val="ro-RO"/>
        </w:rPr>
        <w:lastRenderedPageBreak/>
        <w:t>Utilajele si autovehicolele folosite la transportul materialelor, a personalului muncitor sunt surse temporare de poluare fonică, praf, emisii și vibrații.</w:t>
      </w:r>
    </w:p>
    <w:p w14:paraId="13AAD66B" w14:textId="5AC03F76"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dotări și măsuri prevăzute pentru controlul emisiilor de poluanți în mediu.</w:t>
      </w:r>
    </w:p>
    <w:p w14:paraId="302141DD" w14:textId="6934604A" w:rsidR="002674AB" w:rsidRPr="00DF473D" w:rsidRDefault="002674AB" w:rsidP="00DF473D">
      <w:pPr>
        <w:pStyle w:val="ListParagraph"/>
        <w:numPr>
          <w:ilvl w:val="0"/>
          <w:numId w:val="8"/>
        </w:numPr>
        <w:spacing w:line="240" w:lineRule="auto"/>
        <w:rPr>
          <w:rFonts w:ascii="Arial" w:hAnsi="Arial" w:cs="Arial"/>
          <w:sz w:val="20"/>
          <w:szCs w:val="20"/>
          <w:lang w:val="ro-RO"/>
        </w:rPr>
      </w:pPr>
      <w:r w:rsidRPr="00DF473D">
        <w:rPr>
          <w:rFonts w:ascii="Arial" w:hAnsi="Arial" w:cs="Arial"/>
          <w:sz w:val="20"/>
          <w:szCs w:val="20"/>
          <w:lang w:val="ro-RO"/>
        </w:rPr>
        <w:t>Utilitatile pentru organizarea de santier se vor rezolva prin bransamentele existente la amplasament.</w:t>
      </w:r>
    </w:p>
    <w:p w14:paraId="2185D721" w14:textId="6F6CD49A" w:rsidR="002674AB" w:rsidRPr="00DF473D" w:rsidRDefault="002674AB" w:rsidP="00DF473D">
      <w:pPr>
        <w:pStyle w:val="ListParagraph"/>
        <w:numPr>
          <w:ilvl w:val="0"/>
          <w:numId w:val="8"/>
        </w:numPr>
        <w:spacing w:line="240" w:lineRule="auto"/>
        <w:rPr>
          <w:rFonts w:ascii="Arial" w:hAnsi="Arial" w:cs="Arial"/>
          <w:sz w:val="20"/>
          <w:szCs w:val="20"/>
          <w:lang w:val="ro-RO"/>
        </w:rPr>
      </w:pPr>
      <w:r w:rsidRPr="00DF473D">
        <w:rPr>
          <w:rFonts w:ascii="Arial" w:hAnsi="Arial" w:cs="Arial"/>
          <w:sz w:val="20"/>
          <w:szCs w:val="20"/>
          <w:lang w:val="ro-RO"/>
        </w:rPr>
        <w:t xml:space="preserve"> Colectarea deseurilor menajere si rezulatate in urma constructiei se va face in containere puse la dispozitie de compania de preluare a gunoiului. </w:t>
      </w:r>
    </w:p>
    <w:p w14:paraId="1BF07C4C" w14:textId="06E886BE" w:rsidR="007D7D7E" w:rsidRPr="00DF473D" w:rsidRDefault="002674AB" w:rsidP="00DF473D">
      <w:pPr>
        <w:pStyle w:val="ListParagraph"/>
        <w:numPr>
          <w:ilvl w:val="0"/>
          <w:numId w:val="8"/>
        </w:numPr>
        <w:spacing w:line="240" w:lineRule="auto"/>
        <w:rPr>
          <w:rFonts w:ascii="Arial" w:hAnsi="Arial" w:cs="Arial"/>
          <w:sz w:val="20"/>
          <w:szCs w:val="20"/>
          <w:lang w:val="ro-RO"/>
        </w:rPr>
      </w:pPr>
      <w:r w:rsidRPr="00DF473D">
        <w:rPr>
          <w:rFonts w:ascii="Arial" w:hAnsi="Arial" w:cs="Arial"/>
          <w:sz w:val="20"/>
          <w:szCs w:val="20"/>
          <w:lang w:val="ro-RO"/>
        </w:rPr>
        <w:t>Se vor amplasa wc-uri portabile ecologice, ce vor fi sanitizate de compania care le inchiriaza.</w:t>
      </w:r>
    </w:p>
    <w:p w14:paraId="5831D931" w14:textId="3356356A" w:rsidR="002674AB" w:rsidRPr="00DF473D" w:rsidRDefault="002674AB" w:rsidP="00DF473D">
      <w:pPr>
        <w:pStyle w:val="ListParagraph"/>
        <w:numPr>
          <w:ilvl w:val="0"/>
          <w:numId w:val="8"/>
        </w:numPr>
        <w:spacing w:line="240" w:lineRule="auto"/>
        <w:rPr>
          <w:rFonts w:ascii="Arial" w:hAnsi="Arial" w:cs="Arial"/>
          <w:sz w:val="20"/>
          <w:szCs w:val="20"/>
          <w:lang w:val="ro-RO"/>
        </w:rPr>
      </w:pPr>
      <w:r w:rsidRPr="00DF473D">
        <w:rPr>
          <w:rFonts w:ascii="Arial" w:hAnsi="Arial" w:cs="Arial"/>
          <w:sz w:val="20"/>
          <w:szCs w:val="20"/>
          <w:lang w:val="ro-RO"/>
        </w:rPr>
        <w:t>Schimburile de ulei de la utilaje se vor efectua în staţii speciale pentru astfel de operaţii</w:t>
      </w:r>
    </w:p>
    <w:p w14:paraId="78B08156" w14:textId="6E6A7477" w:rsidR="002674AB" w:rsidRPr="00DF473D" w:rsidRDefault="002674AB" w:rsidP="00DF473D">
      <w:pPr>
        <w:pStyle w:val="ListParagraph"/>
        <w:numPr>
          <w:ilvl w:val="0"/>
          <w:numId w:val="8"/>
        </w:numPr>
        <w:spacing w:line="240" w:lineRule="auto"/>
        <w:rPr>
          <w:rFonts w:ascii="Arial" w:hAnsi="Arial" w:cs="Arial"/>
          <w:sz w:val="20"/>
          <w:szCs w:val="20"/>
          <w:lang w:val="ro-RO"/>
        </w:rPr>
      </w:pPr>
      <w:r w:rsidRPr="00DF473D">
        <w:rPr>
          <w:rFonts w:ascii="Arial" w:hAnsi="Arial" w:cs="Arial"/>
          <w:sz w:val="20"/>
          <w:szCs w:val="20"/>
          <w:lang w:val="ro-RO"/>
        </w:rPr>
        <w:t>Revizii periodice ale utilajelor conform cărţii tehnice.</w:t>
      </w:r>
    </w:p>
    <w:p w14:paraId="4F1F3BCA" w14:textId="15621FF2" w:rsidR="002674AB" w:rsidRPr="00DF473D" w:rsidRDefault="002674AB" w:rsidP="00DF473D">
      <w:pPr>
        <w:pStyle w:val="ListParagraph"/>
        <w:numPr>
          <w:ilvl w:val="0"/>
          <w:numId w:val="8"/>
        </w:numPr>
        <w:spacing w:line="240" w:lineRule="auto"/>
        <w:rPr>
          <w:rFonts w:ascii="Arial" w:hAnsi="Arial" w:cs="Arial"/>
          <w:sz w:val="20"/>
          <w:szCs w:val="20"/>
          <w:lang w:val="ro-RO"/>
        </w:rPr>
      </w:pPr>
      <w:r w:rsidRPr="00DF473D">
        <w:rPr>
          <w:rFonts w:ascii="Arial" w:hAnsi="Arial" w:cs="Arial"/>
          <w:sz w:val="20"/>
          <w:szCs w:val="20"/>
          <w:lang w:val="ro-RO"/>
        </w:rPr>
        <w:t xml:space="preserve">Nu vor fi admise utilaje care să prezinte scurgeri sau a căror stare tehnică să nu corespundă normelor legale. </w:t>
      </w:r>
    </w:p>
    <w:p w14:paraId="73DD36A3" w14:textId="6AD3DE1C"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XI. Lucrări de refacere a amplasamentului la finalizarea investiției, în caz de accidente și/sau la încetarea activității, în măsura în care aceste informații sunt disponibile</w:t>
      </w:r>
      <w:r w:rsidRPr="00DF473D">
        <w:rPr>
          <w:rFonts w:ascii="Arial" w:hAnsi="Arial" w:cs="Arial"/>
          <w:sz w:val="20"/>
          <w:szCs w:val="20"/>
          <w:lang w:val="ro-RO"/>
        </w:rPr>
        <w:t>:</w:t>
      </w:r>
    </w:p>
    <w:p w14:paraId="1A904CB0" w14:textId="481BE03F"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lucrările propuse pentru refacerea amplasamentului la finalizarea investiției, în caz de accidente și/sau la încetarea activității</w:t>
      </w:r>
      <w:r w:rsidR="00CC4015" w:rsidRPr="00DF473D">
        <w:rPr>
          <w:rFonts w:ascii="Arial" w:hAnsi="Arial" w:cs="Arial"/>
          <w:b/>
          <w:bCs/>
          <w:sz w:val="20"/>
          <w:szCs w:val="20"/>
          <w:lang w:val="ro-RO"/>
        </w:rPr>
        <w:t>:</w:t>
      </w:r>
    </w:p>
    <w:p w14:paraId="2CDABFD3" w14:textId="3E3B6DE7" w:rsidR="007D7D7E" w:rsidRPr="00DF473D" w:rsidRDefault="00CC4015" w:rsidP="00DF473D">
      <w:pPr>
        <w:spacing w:line="240" w:lineRule="auto"/>
        <w:rPr>
          <w:rFonts w:ascii="Arial" w:hAnsi="Arial" w:cs="Arial"/>
          <w:sz w:val="20"/>
          <w:szCs w:val="20"/>
          <w:lang w:val="ro-RO"/>
        </w:rPr>
      </w:pPr>
      <w:r w:rsidRPr="00DF473D">
        <w:rPr>
          <w:rFonts w:ascii="Arial" w:hAnsi="Arial" w:cs="Arial"/>
          <w:sz w:val="20"/>
          <w:szCs w:val="20"/>
          <w:lang w:val="ro-RO"/>
        </w:rPr>
        <w:t xml:space="preserve">       Se va aduce suprafata amplasamentului la starea initiala</w:t>
      </w:r>
    </w:p>
    <w:p w14:paraId="5EFDCADB" w14:textId="3FFACDC3"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aspecte referitoare la prevenirea și modul de răspuns pentru cazuri de poluări accidentale</w:t>
      </w:r>
      <w:r w:rsidR="00CC4015" w:rsidRPr="00DF473D">
        <w:rPr>
          <w:rFonts w:ascii="Arial" w:hAnsi="Arial" w:cs="Arial"/>
          <w:sz w:val="20"/>
          <w:szCs w:val="20"/>
          <w:lang w:val="ro-RO"/>
        </w:rPr>
        <w:t>:</w:t>
      </w:r>
    </w:p>
    <w:p w14:paraId="495C1F28" w14:textId="21AFF924" w:rsidR="007D7D7E" w:rsidRPr="00DF473D" w:rsidRDefault="00CC4015" w:rsidP="00DF473D">
      <w:pPr>
        <w:spacing w:line="240" w:lineRule="auto"/>
        <w:rPr>
          <w:rFonts w:ascii="Arial" w:hAnsi="Arial" w:cs="Arial"/>
          <w:sz w:val="20"/>
          <w:szCs w:val="20"/>
          <w:lang w:val="ro-RO"/>
        </w:rPr>
      </w:pPr>
      <w:r w:rsidRPr="00DF473D">
        <w:rPr>
          <w:rFonts w:ascii="Arial" w:hAnsi="Arial" w:cs="Arial"/>
          <w:sz w:val="20"/>
          <w:szCs w:val="20"/>
          <w:lang w:val="ro-RO"/>
        </w:rPr>
        <w:t xml:space="preserve">        Nu este cazul</w:t>
      </w:r>
    </w:p>
    <w:p w14:paraId="6E241513" w14:textId="2809F3E4"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 aspecte referitoare la închiderea/dezafectarea/demolarea instalației</w:t>
      </w:r>
      <w:r w:rsidR="00CC4015" w:rsidRPr="00DF473D">
        <w:rPr>
          <w:rFonts w:ascii="Arial" w:hAnsi="Arial" w:cs="Arial"/>
          <w:b/>
          <w:bCs/>
          <w:sz w:val="20"/>
          <w:szCs w:val="20"/>
          <w:lang w:val="ro-RO"/>
        </w:rPr>
        <w:t>:</w:t>
      </w:r>
    </w:p>
    <w:p w14:paraId="7949680B" w14:textId="654FF719" w:rsidR="007D7D7E" w:rsidRPr="00DF473D" w:rsidRDefault="00CE53F8"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CC4015" w:rsidRPr="00DF473D">
        <w:rPr>
          <w:rFonts w:ascii="Arial" w:hAnsi="Arial" w:cs="Arial"/>
          <w:sz w:val="20"/>
          <w:szCs w:val="20"/>
          <w:lang w:val="ro-RO"/>
        </w:rPr>
        <w:t>Nu</w:t>
      </w:r>
      <w:r w:rsidRPr="00DF473D">
        <w:rPr>
          <w:rFonts w:ascii="Arial" w:hAnsi="Arial" w:cs="Arial"/>
          <w:sz w:val="20"/>
          <w:szCs w:val="20"/>
          <w:lang w:val="ro-RO"/>
        </w:rPr>
        <w:t xml:space="preserve"> </w:t>
      </w:r>
      <w:r w:rsidR="00CC4015" w:rsidRPr="00DF473D">
        <w:rPr>
          <w:rFonts w:ascii="Arial" w:hAnsi="Arial" w:cs="Arial"/>
          <w:sz w:val="20"/>
          <w:szCs w:val="20"/>
          <w:lang w:val="ro-RO"/>
        </w:rPr>
        <w:t>este cazul</w:t>
      </w:r>
    </w:p>
    <w:p w14:paraId="10296ECD" w14:textId="5C572CD6" w:rsidR="007D7D7E"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 modalități de refacere a stării inițiale/reabilitare în vederea utilizării ulterioare a terenului</w:t>
      </w:r>
      <w:r w:rsidR="00CC4015" w:rsidRPr="00DF473D">
        <w:rPr>
          <w:rFonts w:ascii="Arial" w:hAnsi="Arial" w:cs="Arial"/>
          <w:sz w:val="20"/>
          <w:szCs w:val="20"/>
          <w:lang w:val="ro-RO"/>
        </w:rPr>
        <w:t>:</w:t>
      </w:r>
    </w:p>
    <w:p w14:paraId="208C6B3E" w14:textId="639C5518" w:rsidR="007D7D7E" w:rsidRPr="00DF473D" w:rsidRDefault="00CC4015" w:rsidP="00DF473D">
      <w:pPr>
        <w:spacing w:line="240" w:lineRule="auto"/>
        <w:ind w:left="284"/>
        <w:rPr>
          <w:rFonts w:ascii="Arial" w:hAnsi="Arial" w:cs="Arial"/>
          <w:sz w:val="20"/>
          <w:szCs w:val="20"/>
          <w:lang w:val="ro-RO"/>
        </w:rPr>
      </w:pPr>
      <w:r w:rsidRPr="00DF473D">
        <w:rPr>
          <w:rFonts w:ascii="Arial" w:hAnsi="Arial" w:cs="Arial"/>
          <w:sz w:val="20"/>
          <w:szCs w:val="20"/>
          <w:lang w:val="ro-RO"/>
        </w:rPr>
        <w:t>Nu este cazul</w:t>
      </w:r>
      <w:r w:rsidRPr="00DF473D">
        <w:rPr>
          <w:rFonts w:ascii="Arial" w:hAnsi="Arial" w:cs="Arial"/>
          <w:sz w:val="20"/>
          <w:szCs w:val="20"/>
          <w:lang w:val="es-ES"/>
        </w:rPr>
        <w:t xml:space="preserve"> </w:t>
      </w:r>
      <w:r w:rsidRPr="00DF473D">
        <w:rPr>
          <w:rFonts w:ascii="Arial" w:hAnsi="Arial" w:cs="Arial"/>
          <w:sz w:val="20"/>
          <w:szCs w:val="20"/>
          <w:lang w:val="ro-RO"/>
        </w:rPr>
        <w:t>deoarece prin lucrările propuse pentru refacerea amplasamentului la finalizarea execuției investiției terenul va fi readus la starea inițială, la aceeași categorie de folosință</w:t>
      </w:r>
    </w:p>
    <w:p w14:paraId="45FAE8EA" w14:textId="2090CB59" w:rsidR="007D7D7E" w:rsidRPr="00DF473D" w:rsidRDefault="007D7D7E" w:rsidP="00DF473D">
      <w:pPr>
        <w:spacing w:line="240" w:lineRule="auto"/>
        <w:rPr>
          <w:rFonts w:ascii="Arial" w:hAnsi="Arial" w:cs="Arial"/>
          <w:b/>
          <w:bCs/>
          <w:sz w:val="20"/>
          <w:szCs w:val="20"/>
          <w:lang w:val="ro-RO"/>
        </w:rPr>
      </w:pPr>
      <w:r w:rsidRPr="00DF473D">
        <w:rPr>
          <w:rFonts w:ascii="Arial" w:hAnsi="Arial" w:cs="Arial"/>
          <w:b/>
          <w:bCs/>
          <w:sz w:val="20"/>
          <w:szCs w:val="20"/>
          <w:lang w:val="ro-RO"/>
        </w:rPr>
        <w:t>XII. Anexe - piese desenate:</w:t>
      </w:r>
    </w:p>
    <w:p w14:paraId="5DB0D67D" w14:textId="3E568954" w:rsidR="007D7D7E" w:rsidRPr="00DF473D" w:rsidRDefault="007D7D7E" w:rsidP="00DF473D">
      <w:pPr>
        <w:spacing w:line="240" w:lineRule="auto"/>
        <w:rPr>
          <w:rFonts w:ascii="Arial" w:hAnsi="Arial" w:cs="Arial"/>
          <w:b/>
          <w:bCs/>
          <w:sz w:val="20"/>
          <w:szCs w:val="20"/>
          <w:lang w:val="ro-RO"/>
        </w:rPr>
      </w:pPr>
      <w:r w:rsidRPr="00DF473D">
        <w:rPr>
          <w:rFonts w:ascii="Arial" w:hAnsi="Arial" w:cs="Arial"/>
          <w:sz w:val="20"/>
          <w:szCs w:val="20"/>
          <w:lang w:val="ro-RO"/>
        </w:rPr>
        <w:t xml:space="preserve">1. </w:t>
      </w:r>
      <w:r w:rsidR="00CC4015" w:rsidRPr="00DF473D">
        <w:rPr>
          <w:rFonts w:ascii="Arial" w:hAnsi="Arial" w:cs="Arial"/>
          <w:b/>
          <w:bCs/>
          <w:sz w:val="20"/>
          <w:szCs w:val="20"/>
          <w:lang w:val="ro-RO"/>
        </w:rPr>
        <w:t>P</w:t>
      </w:r>
      <w:r w:rsidRPr="00DF473D">
        <w:rPr>
          <w:rFonts w:ascii="Arial" w:hAnsi="Arial" w:cs="Arial"/>
          <w:b/>
          <w:bCs/>
          <w:sz w:val="20"/>
          <w:szCs w:val="20"/>
          <w:lang w:val="ro-RO"/>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6EF37F5E" w14:textId="0A57DF41" w:rsidR="007D7D7E" w:rsidRPr="00DF473D" w:rsidRDefault="007D7D7E" w:rsidP="00DF473D">
      <w:pPr>
        <w:spacing w:line="240" w:lineRule="auto"/>
        <w:rPr>
          <w:rFonts w:ascii="Arial" w:hAnsi="Arial" w:cs="Arial"/>
          <w:sz w:val="20"/>
          <w:szCs w:val="20"/>
          <w:lang w:val="ro-RO"/>
        </w:rPr>
      </w:pPr>
      <w:r w:rsidRPr="00DF473D">
        <w:rPr>
          <w:rFonts w:ascii="Arial" w:hAnsi="Arial" w:cs="Arial"/>
          <w:sz w:val="20"/>
          <w:szCs w:val="20"/>
          <w:lang w:val="ro-RO"/>
        </w:rPr>
        <w:t xml:space="preserve">2. </w:t>
      </w:r>
      <w:r w:rsidR="00CC4015" w:rsidRPr="00DF473D">
        <w:rPr>
          <w:rFonts w:ascii="Arial" w:hAnsi="Arial" w:cs="Arial"/>
          <w:b/>
          <w:bCs/>
          <w:sz w:val="20"/>
          <w:szCs w:val="20"/>
          <w:lang w:val="ro-RO"/>
        </w:rPr>
        <w:t>S</w:t>
      </w:r>
      <w:r w:rsidRPr="00DF473D">
        <w:rPr>
          <w:rFonts w:ascii="Arial" w:hAnsi="Arial" w:cs="Arial"/>
          <w:b/>
          <w:bCs/>
          <w:sz w:val="20"/>
          <w:szCs w:val="20"/>
          <w:lang w:val="ro-RO"/>
        </w:rPr>
        <w:t>chemele-flux pentru procesul tehnologic și fazele activității, cu instalațiile de depoluare</w:t>
      </w:r>
      <w:r w:rsidR="00CC4015" w:rsidRPr="00DF473D">
        <w:rPr>
          <w:rFonts w:ascii="Arial" w:hAnsi="Arial" w:cs="Arial"/>
          <w:sz w:val="20"/>
          <w:szCs w:val="20"/>
          <w:lang w:val="ro-RO"/>
        </w:rPr>
        <w:t>:</w:t>
      </w:r>
    </w:p>
    <w:p w14:paraId="0E6A1C22" w14:textId="09F33DB3" w:rsidR="007D7D7E" w:rsidRPr="00DF473D" w:rsidRDefault="00CC4015" w:rsidP="00DF473D">
      <w:pPr>
        <w:spacing w:line="240" w:lineRule="auto"/>
        <w:rPr>
          <w:rFonts w:ascii="Arial" w:hAnsi="Arial" w:cs="Arial"/>
          <w:sz w:val="20"/>
          <w:szCs w:val="20"/>
          <w:lang w:val="ro-RO"/>
        </w:rPr>
      </w:pPr>
      <w:r w:rsidRPr="00DF473D">
        <w:rPr>
          <w:rFonts w:ascii="Arial" w:hAnsi="Arial" w:cs="Arial"/>
          <w:sz w:val="20"/>
          <w:szCs w:val="20"/>
          <w:lang w:val="ro-RO"/>
        </w:rPr>
        <w:t xml:space="preserve">           Nu este cazul</w:t>
      </w:r>
    </w:p>
    <w:p w14:paraId="0040E52D" w14:textId="760CB6B4" w:rsidR="007D7D7E" w:rsidRPr="00DF473D" w:rsidRDefault="007D7D7E" w:rsidP="00DF473D">
      <w:pPr>
        <w:spacing w:line="240" w:lineRule="auto"/>
        <w:rPr>
          <w:rFonts w:ascii="Arial" w:hAnsi="Arial" w:cs="Arial"/>
          <w:sz w:val="20"/>
          <w:szCs w:val="20"/>
          <w:lang w:val="ro-RO"/>
        </w:rPr>
      </w:pPr>
      <w:r w:rsidRPr="00DF473D">
        <w:rPr>
          <w:rFonts w:ascii="Arial" w:hAnsi="Arial" w:cs="Arial"/>
          <w:sz w:val="20"/>
          <w:szCs w:val="20"/>
          <w:lang w:val="ro-RO"/>
        </w:rPr>
        <w:t xml:space="preserve">3. </w:t>
      </w:r>
      <w:r w:rsidR="00CC4015" w:rsidRPr="00DF473D">
        <w:rPr>
          <w:rFonts w:ascii="Arial" w:hAnsi="Arial" w:cs="Arial"/>
          <w:b/>
          <w:bCs/>
          <w:sz w:val="20"/>
          <w:szCs w:val="20"/>
          <w:lang w:val="ro-RO"/>
        </w:rPr>
        <w:t>A</w:t>
      </w:r>
      <w:r w:rsidRPr="00DF473D">
        <w:rPr>
          <w:rFonts w:ascii="Arial" w:hAnsi="Arial" w:cs="Arial"/>
          <w:b/>
          <w:bCs/>
          <w:sz w:val="20"/>
          <w:szCs w:val="20"/>
          <w:lang w:val="ro-RO"/>
        </w:rPr>
        <w:t>lte piese desenate, stabilite de autoritatea publică pentru protecția mediului.</w:t>
      </w:r>
    </w:p>
    <w:p w14:paraId="54A48D78" w14:textId="15C4BEAA" w:rsidR="007D7D7E" w:rsidRPr="00DF473D" w:rsidRDefault="00CC4015" w:rsidP="00DF473D">
      <w:pPr>
        <w:spacing w:line="240" w:lineRule="auto"/>
        <w:rPr>
          <w:rFonts w:ascii="Arial" w:hAnsi="Arial" w:cs="Arial"/>
          <w:sz w:val="20"/>
          <w:szCs w:val="20"/>
          <w:lang w:val="ro-RO"/>
        </w:rPr>
      </w:pPr>
      <w:r w:rsidRPr="00DF473D">
        <w:rPr>
          <w:rFonts w:ascii="Arial" w:hAnsi="Arial" w:cs="Arial"/>
          <w:sz w:val="20"/>
          <w:szCs w:val="20"/>
          <w:lang w:val="ro-RO"/>
        </w:rPr>
        <w:t xml:space="preserve">           Nu este cazul</w:t>
      </w:r>
    </w:p>
    <w:p w14:paraId="0CFFE6C3" w14:textId="3BEA8870" w:rsidR="00CC4015"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E84172" w:rsidRPr="00DF473D">
        <w:rPr>
          <w:rFonts w:ascii="Arial" w:hAnsi="Arial" w:cs="Arial"/>
          <w:sz w:val="20"/>
          <w:szCs w:val="20"/>
          <w:lang w:val="ro-RO"/>
        </w:rPr>
        <w:t xml:space="preserve"> </w:t>
      </w:r>
    </w:p>
    <w:p w14:paraId="47D40F2F" w14:textId="2A44C081" w:rsidR="007D7D7E" w:rsidRPr="00DF473D" w:rsidRDefault="00CC4015"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6E4CE8" w:rsidRPr="00DF473D">
        <w:rPr>
          <w:rFonts w:ascii="Arial" w:hAnsi="Arial" w:cs="Arial"/>
          <w:sz w:val="20"/>
          <w:szCs w:val="20"/>
          <w:lang w:val="ro-RO"/>
        </w:rPr>
        <w:t>N</w:t>
      </w:r>
      <w:r w:rsidR="00E84172" w:rsidRPr="00DF473D">
        <w:rPr>
          <w:rFonts w:ascii="Arial" w:hAnsi="Arial" w:cs="Arial"/>
          <w:sz w:val="20"/>
          <w:szCs w:val="20"/>
          <w:lang w:val="ro-RO"/>
        </w:rPr>
        <w:t xml:space="preserve">u este cazul </w:t>
      </w:r>
    </w:p>
    <w:p w14:paraId="36148E1C" w14:textId="13F7D88C" w:rsidR="006E4CE8" w:rsidRPr="00DF473D" w:rsidRDefault="007D7D7E" w:rsidP="00DF473D">
      <w:pPr>
        <w:spacing w:line="240" w:lineRule="auto"/>
        <w:rPr>
          <w:rFonts w:ascii="Arial" w:hAnsi="Arial" w:cs="Arial"/>
          <w:sz w:val="20"/>
          <w:szCs w:val="20"/>
          <w:lang w:val="ro-RO"/>
        </w:rPr>
      </w:pPr>
      <w:r w:rsidRPr="00DF473D">
        <w:rPr>
          <w:rFonts w:ascii="Arial" w:hAnsi="Arial" w:cs="Arial"/>
          <w:b/>
          <w:bCs/>
          <w:sz w:val="20"/>
          <w:szCs w:val="20"/>
          <w:lang w:val="ro-RO"/>
        </w:rPr>
        <w:t>XIV. Pentru proiectele care se realizează pe ape sau au legătură cu apele, memoriul va fi completat cu următoarele informații, preluate din Planurile de management bazinale, actualizate</w:t>
      </w:r>
      <w:r w:rsidRPr="00DF473D">
        <w:rPr>
          <w:rFonts w:ascii="Arial" w:hAnsi="Arial" w:cs="Arial"/>
          <w:sz w:val="20"/>
          <w:szCs w:val="20"/>
          <w:lang w:val="ro-RO"/>
        </w:rPr>
        <w:t>:</w:t>
      </w:r>
    </w:p>
    <w:p w14:paraId="08D187D2" w14:textId="565BA954" w:rsidR="007D7D7E" w:rsidRPr="00DF473D" w:rsidRDefault="00CC4015" w:rsidP="00DF473D">
      <w:pPr>
        <w:spacing w:line="240" w:lineRule="auto"/>
        <w:rPr>
          <w:rFonts w:ascii="Arial" w:hAnsi="Arial" w:cs="Arial"/>
          <w:sz w:val="20"/>
          <w:szCs w:val="20"/>
          <w:lang w:val="ro-RO"/>
        </w:rPr>
      </w:pPr>
      <w:r w:rsidRPr="00DF473D">
        <w:rPr>
          <w:rFonts w:ascii="Arial" w:hAnsi="Arial" w:cs="Arial"/>
          <w:sz w:val="20"/>
          <w:szCs w:val="20"/>
          <w:lang w:val="ro-RO"/>
        </w:rPr>
        <w:t xml:space="preserve">             </w:t>
      </w:r>
      <w:r w:rsidR="006E4CE8" w:rsidRPr="00DF473D">
        <w:rPr>
          <w:rFonts w:ascii="Arial" w:hAnsi="Arial" w:cs="Arial"/>
          <w:sz w:val="20"/>
          <w:szCs w:val="20"/>
          <w:lang w:val="ro-RO"/>
        </w:rPr>
        <w:t xml:space="preserve"> Nu este cazul</w:t>
      </w:r>
    </w:p>
    <w:p w14:paraId="151363DF" w14:textId="1CAE126F" w:rsidR="00CC4015" w:rsidRPr="00DF473D" w:rsidRDefault="004707CE" w:rsidP="00DF473D">
      <w:pPr>
        <w:spacing w:line="240" w:lineRule="auto"/>
        <w:jc w:val="center"/>
        <w:rPr>
          <w:rFonts w:ascii="Arial" w:hAnsi="Arial" w:cs="Arial"/>
          <w:sz w:val="20"/>
          <w:szCs w:val="20"/>
          <w:lang w:val="ro-RO"/>
        </w:rPr>
      </w:pPr>
      <w:r>
        <w:rPr>
          <w:rFonts w:ascii="Arial" w:hAnsi="Arial" w:cs="Arial"/>
          <w:noProof/>
          <w:sz w:val="20"/>
          <w:szCs w:val="20"/>
          <w:lang w:val="ro-RO"/>
        </w:rPr>
        <w:drawing>
          <wp:anchor distT="0" distB="0" distL="114300" distR="114300" simplePos="0" relativeHeight="251661312" behindDoc="1" locked="0" layoutInCell="1" allowOverlap="1" wp14:anchorId="3E2CD7E7" wp14:editId="457BAC3D">
            <wp:simplePos x="0" y="0"/>
            <wp:positionH relativeFrom="column">
              <wp:posOffset>4351020</wp:posOffset>
            </wp:positionH>
            <wp:positionV relativeFrom="paragraph">
              <wp:posOffset>8613140</wp:posOffset>
            </wp:positionV>
            <wp:extent cx="2787650" cy="22072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650" cy="220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ACBA1" w14:textId="698CFE62" w:rsidR="00CC4015" w:rsidRPr="00DF473D" w:rsidRDefault="00CC4015" w:rsidP="00DF473D">
      <w:pPr>
        <w:spacing w:line="240" w:lineRule="auto"/>
        <w:jc w:val="center"/>
        <w:rPr>
          <w:rFonts w:ascii="Arial" w:hAnsi="Arial" w:cs="Arial"/>
          <w:sz w:val="20"/>
          <w:szCs w:val="20"/>
          <w:lang w:val="ro-RO"/>
        </w:rPr>
      </w:pPr>
    </w:p>
    <w:p w14:paraId="4023C171" w14:textId="43A875BC" w:rsidR="00C775DB" w:rsidRPr="00DF473D" w:rsidRDefault="006E4CE8" w:rsidP="00DF473D">
      <w:pPr>
        <w:spacing w:line="240" w:lineRule="auto"/>
        <w:jc w:val="center"/>
        <w:rPr>
          <w:rFonts w:ascii="Arial" w:hAnsi="Arial" w:cs="Arial"/>
          <w:sz w:val="20"/>
          <w:szCs w:val="20"/>
          <w:lang w:val="ro-RO"/>
        </w:rPr>
      </w:pPr>
      <w:bookmarkStart w:id="4" w:name="_GoBack"/>
      <w:bookmarkEnd w:id="4"/>
      <w:r w:rsidRPr="00DF473D">
        <w:rPr>
          <w:rFonts w:ascii="Arial" w:hAnsi="Arial" w:cs="Arial"/>
          <w:sz w:val="20"/>
          <w:szCs w:val="20"/>
          <w:lang w:val="ro-RO"/>
        </w:rPr>
        <w:t>Intocmit,</w:t>
      </w:r>
    </w:p>
    <w:p w14:paraId="473940DB" w14:textId="4CEB8728" w:rsidR="006E4CE8" w:rsidRPr="00DF473D" w:rsidRDefault="006E4CE8" w:rsidP="00DF473D">
      <w:pPr>
        <w:spacing w:line="240" w:lineRule="auto"/>
        <w:jc w:val="center"/>
        <w:rPr>
          <w:rFonts w:ascii="Arial" w:hAnsi="Arial" w:cs="Arial"/>
          <w:sz w:val="20"/>
          <w:szCs w:val="20"/>
          <w:lang w:val="ro-RO"/>
        </w:rPr>
      </w:pPr>
      <w:r w:rsidRPr="00DF473D">
        <w:rPr>
          <w:rFonts w:ascii="Arial" w:hAnsi="Arial" w:cs="Arial"/>
          <w:sz w:val="20"/>
          <w:szCs w:val="20"/>
          <w:lang w:val="ro-RO"/>
        </w:rPr>
        <w:t>Dr.ing. Liliana Mâra</w:t>
      </w:r>
    </w:p>
    <w:p w14:paraId="481A3258" w14:textId="00008DFF" w:rsidR="008F3B8D" w:rsidRDefault="00864EBF" w:rsidP="00DF473D">
      <w:pPr>
        <w:spacing w:line="240" w:lineRule="auto"/>
        <w:jc w:val="center"/>
        <w:rPr>
          <w:rFonts w:ascii="Arial" w:hAnsi="Arial" w:cs="Arial"/>
          <w:sz w:val="20"/>
          <w:szCs w:val="20"/>
          <w:lang w:val="ro-RO"/>
        </w:rPr>
      </w:pPr>
      <w:r>
        <w:rPr>
          <w:rFonts w:ascii="Arial" w:hAnsi="Arial" w:cs="Arial"/>
          <w:sz w:val="20"/>
          <w:szCs w:val="20"/>
          <w:lang w:val="ro-RO"/>
        </w:rPr>
        <w:t>Verificat,</w:t>
      </w:r>
    </w:p>
    <w:p w14:paraId="1BFC3B5F" w14:textId="112DC28F" w:rsidR="00864EBF" w:rsidRDefault="00864EBF" w:rsidP="00DF473D">
      <w:pPr>
        <w:spacing w:line="240" w:lineRule="auto"/>
        <w:jc w:val="center"/>
        <w:rPr>
          <w:rFonts w:ascii="Arial" w:hAnsi="Arial" w:cs="Arial"/>
          <w:sz w:val="20"/>
          <w:szCs w:val="20"/>
          <w:lang w:val="ro-RO"/>
        </w:rPr>
      </w:pPr>
      <w:r>
        <w:rPr>
          <w:rFonts w:ascii="Arial" w:hAnsi="Arial" w:cs="Arial"/>
          <w:sz w:val="20"/>
          <w:szCs w:val="20"/>
          <w:lang w:val="ro-RO"/>
        </w:rPr>
        <w:t>Arh. Mihaela Mara</w:t>
      </w:r>
    </w:p>
    <w:p w14:paraId="5579B3FD" w14:textId="1682D5DB" w:rsidR="00864EBF" w:rsidRPr="00DF473D" w:rsidRDefault="004707CE" w:rsidP="00DF473D">
      <w:pPr>
        <w:spacing w:line="240" w:lineRule="auto"/>
        <w:jc w:val="center"/>
        <w:rPr>
          <w:rFonts w:ascii="Arial" w:hAnsi="Arial" w:cs="Arial"/>
          <w:sz w:val="20"/>
          <w:szCs w:val="20"/>
          <w:lang w:val="ro-RO"/>
        </w:rPr>
      </w:pPr>
      <w:r>
        <w:rPr>
          <w:rFonts w:ascii="Arial" w:hAnsi="Arial" w:cs="Arial"/>
          <w:noProof/>
          <w:sz w:val="20"/>
          <w:szCs w:val="20"/>
          <w:lang w:val="ro-RO"/>
        </w:rPr>
        <w:drawing>
          <wp:anchor distT="0" distB="0" distL="114300" distR="114300" simplePos="0" relativeHeight="251660288" behindDoc="1" locked="0" layoutInCell="1" allowOverlap="1" wp14:anchorId="3E2CD7E7" wp14:editId="1F1AB34D">
            <wp:simplePos x="0" y="0"/>
            <wp:positionH relativeFrom="column">
              <wp:posOffset>4351020</wp:posOffset>
            </wp:positionH>
            <wp:positionV relativeFrom="paragraph">
              <wp:posOffset>8613140</wp:posOffset>
            </wp:positionV>
            <wp:extent cx="2787650" cy="22072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65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EBF">
        <w:rPr>
          <w:rFonts w:ascii="Arial" w:hAnsi="Arial" w:cs="Arial"/>
          <w:noProof/>
          <w:sz w:val="20"/>
          <w:szCs w:val="20"/>
          <w:lang w:val="ro-RO"/>
        </w:rPr>
        <w:drawing>
          <wp:anchor distT="0" distB="0" distL="114300" distR="114300" simplePos="0" relativeHeight="251659264" behindDoc="1" locked="0" layoutInCell="1" allowOverlap="1" wp14:anchorId="3E2CD7E7" wp14:editId="58293FCC">
            <wp:simplePos x="0" y="0"/>
            <wp:positionH relativeFrom="column">
              <wp:posOffset>4351020</wp:posOffset>
            </wp:positionH>
            <wp:positionV relativeFrom="paragraph">
              <wp:posOffset>8613140</wp:posOffset>
            </wp:positionV>
            <wp:extent cx="2787650" cy="2207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650" cy="220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EBF">
        <w:rPr>
          <w:rFonts w:ascii="Arial" w:hAnsi="Arial" w:cs="Arial"/>
          <w:noProof/>
          <w:sz w:val="20"/>
          <w:szCs w:val="20"/>
          <w:lang w:val="ro-RO"/>
        </w:rPr>
        <w:drawing>
          <wp:anchor distT="0" distB="0" distL="114300" distR="114300" simplePos="0" relativeHeight="251658240" behindDoc="1" locked="0" layoutInCell="1" allowOverlap="1" wp14:anchorId="3E2CD7E7" wp14:editId="39BDF97D">
            <wp:simplePos x="0" y="0"/>
            <wp:positionH relativeFrom="column">
              <wp:posOffset>4351020</wp:posOffset>
            </wp:positionH>
            <wp:positionV relativeFrom="paragraph">
              <wp:posOffset>8613140</wp:posOffset>
            </wp:positionV>
            <wp:extent cx="2787650" cy="2207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650" cy="22072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4EBF" w:rsidRPr="00DF473D" w:rsidSect="00F572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68A"/>
    <w:multiLevelType w:val="hybridMultilevel"/>
    <w:tmpl w:val="151423CA"/>
    <w:lvl w:ilvl="0" w:tplc="0809000B">
      <w:start w:val="1"/>
      <w:numFmt w:val="bullet"/>
      <w:lvlText w:val=""/>
      <w:lvlJc w:val="left"/>
      <w:pPr>
        <w:ind w:left="1830" w:hanging="360"/>
      </w:pPr>
      <w:rPr>
        <w:rFonts w:ascii="Wingdings" w:hAnsi="Wingdings"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15:restartNumberingAfterBreak="0">
    <w:nsid w:val="178B5CD1"/>
    <w:multiLevelType w:val="hybridMultilevel"/>
    <w:tmpl w:val="0DAE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81C67"/>
    <w:multiLevelType w:val="hybridMultilevel"/>
    <w:tmpl w:val="B178E7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2F25D9"/>
    <w:multiLevelType w:val="hybridMultilevel"/>
    <w:tmpl w:val="49E425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93DF8"/>
    <w:multiLevelType w:val="hybridMultilevel"/>
    <w:tmpl w:val="08F87D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6563A"/>
    <w:multiLevelType w:val="hybridMultilevel"/>
    <w:tmpl w:val="4802E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06A79"/>
    <w:multiLevelType w:val="hybridMultilevel"/>
    <w:tmpl w:val="7CBCC6EA"/>
    <w:lvl w:ilvl="0" w:tplc="08090005">
      <w:start w:val="1"/>
      <w:numFmt w:val="bullet"/>
      <w:lvlText w:val=""/>
      <w:lvlJc w:val="left"/>
      <w:pPr>
        <w:ind w:left="720" w:hanging="360"/>
      </w:pPr>
      <w:rPr>
        <w:rFonts w:ascii="Wingdings" w:hAnsi="Wingdings" w:hint="default"/>
      </w:rPr>
    </w:lvl>
    <w:lvl w:ilvl="1" w:tplc="9A5056F6">
      <w:start w:val="6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26EFB"/>
    <w:multiLevelType w:val="hybridMultilevel"/>
    <w:tmpl w:val="B830BD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7E"/>
    <w:rsid w:val="000357B8"/>
    <w:rsid w:val="00077966"/>
    <w:rsid w:val="00082D80"/>
    <w:rsid w:val="00097284"/>
    <w:rsid w:val="000E7871"/>
    <w:rsid w:val="00113CC6"/>
    <w:rsid w:val="00194C32"/>
    <w:rsid w:val="001C4174"/>
    <w:rsid w:val="001F430C"/>
    <w:rsid w:val="002674AB"/>
    <w:rsid w:val="00267F57"/>
    <w:rsid w:val="002A3A9A"/>
    <w:rsid w:val="003B3B6B"/>
    <w:rsid w:val="00406F06"/>
    <w:rsid w:val="0045258C"/>
    <w:rsid w:val="00463CF1"/>
    <w:rsid w:val="004707CE"/>
    <w:rsid w:val="005234B2"/>
    <w:rsid w:val="005A76C5"/>
    <w:rsid w:val="005B1CEF"/>
    <w:rsid w:val="005D7E90"/>
    <w:rsid w:val="00637B9C"/>
    <w:rsid w:val="006C06C4"/>
    <w:rsid w:val="006C491D"/>
    <w:rsid w:val="006E4CE8"/>
    <w:rsid w:val="00705D44"/>
    <w:rsid w:val="00710F02"/>
    <w:rsid w:val="007815F9"/>
    <w:rsid w:val="007D5F83"/>
    <w:rsid w:val="007D7D7E"/>
    <w:rsid w:val="0082659D"/>
    <w:rsid w:val="00864EBF"/>
    <w:rsid w:val="00877387"/>
    <w:rsid w:val="008C0471"/>
    <w:rsid w:val="008D0BE6"/>
    <w:rsid w:val="008F184E"/>
    <w:rsid w:val="008F3B8D"/>
    <w:rsid w:val="00913F65"/>
    <w:rsid w:val="00A120AA"/>
    <w:rsid w:val="00AF6BE4"/>
    <w:rsid w:val="00B11FE1"/>
    <w:rsid w:val="00B56E88"/>
    <w:rsid w:val="00BA2B00"/>
    <w:rsid w:val="00BF0E12"/>
    <w:rsid w:val="00C06CB9"/>
    <w:rsid w:val="00C432C6"/>
    <w:rsid w:val="00C775DB"/>
    <w:rsid w:val="00CC4015"/>
    <w:rsid w:val="00CE53F8"/>
    <w:rsid w:val="00D12183"/>
    <w:rsid w:val="00D24C06"/>
    <w:rsid w:val="00D30397"/>
    <w:rsid w:val="00DF473D"/>
    <w:rsid w:val="00E84172"/>
    <w:rsid w:val="00EA1503"/>
    <w:rsid w:val="00F5624D"/>
    <w:rsid w:val="00F5722C"/>
    <w:rsid w:val="00FF5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00E7"/>
  <w15:chartTrackingRefBased/>
  <w15:docId w15:val="{E7E92F9E-8C8B-40A5-B851-B1FEF919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C6"/>
    <w:pPr>
      <w:ind w:left="720"/>
      <w:contextualSpacing/>
    </w:pPr>
  </w:style>
  <w:style w:type="table" w:styleId="TableGrid">
    <w:name w:val="Table Grid"/>
    <w:basedOn w:val="TableNormal"/>
    <w:uiPriority w:val="39"/>
    <w:rsid w:val="007D5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471449">
      <w:bodyDiv w:val="1"/>
      <w:marLeft w:val="0"/>
      <w:marRight w:val="0"/>
      <w:marTop w:val="0"/>
      <w:marBottom w:val="0"/>
      <w:divBdr>
        <w:top w:val="none" w:sz="0" w:space="0" w:color="auto"/>
        <w:left w:val="none" w:sz="0" w:space="0" w:color="auto"/>
        <w:bottom w:val="none" w:sz="0" w:space="0" w:color="auto"/>
        <w:right w:val="none" w:sz="0" w:space="0" w:color="auto"/>
      </w:divBdr>
    </w:div>
    <w:div w:id="1383478967">
      <w:bodyDiv w:val="1"/>
      <w:marLeft w:val="0"/>
      <w:marRight w:val="0"/>
      <w:marTop w:val="0"/>
      <w:marBottom w:val="0"/>
      <w:divBdr>
        <w:top w:val="none" w:sz="0" w:space="0" w:color="auto"/>
        <w:left w:val="none" w:sz="0" w:space="0" w:color="auto"/>
        <w:bottom w:val="none" w:sz="0" w:space="0" w:color="auto"/>
        <w:right w:val="none" w:sz="0" w:space="0" w:color="auto"/>
      </w:divBdr>
    </w:div>
    <w:div w:id="1583023721">
      <w:bodyDiv w:val="1"/>
      <w:marLeft w:val="0"/>
      <w:marRight w:val="0"/>
      <w:marTop w:val="0"/>
      <w:marBottom w:val="0"/>
      <w:divBdr>
        <w:top w:val="none" w:sz="0" w:space="0" w:color="auto"/>
        <w:left w:val="none" w:sz="0" w:space="0" w:color="auto"/>
        <w:bottom w:val="none" w:sz="0" w:space="0" w:color="auto"/>
        <w:right w:val="none" w:sz="0" w:space="0" w:color="auto"/>
      </w:divBdr>
      <w:divsChild>
        <w:div w:id="1302613227">
          <w:marLeft w:val="0"/>
          <w:marRight w:val="0"/>
          <w:marTop w:val="0"/>
          <w:marBottom w:val="0"/>
          <w:divBdr>
            <w:top w:val="none" w:sz="0" w:space="0" w:color="auto"/>
            <w:left w:val="none" w:sz="0" w:space="0" w:color="auto"/>
            <w:bottom w:val="none" w:sz="0" w:space="0" w:color="auto"/>
            <w:right w:val="none" w:sz="0" w:space="0" w:color="auto"/>
          </w:divBdr>
        </w:div>
        <w:div w:id="2116555159">
          <w:marLeft w:val="0"/>
          <w:marRight w:val="0"/>
          <w:marTop w:val="0"/>
          <w:marBottom w:val="0"/>
          <w:divBdr>
            <w:top w:val="none" w:sz="0" w:space="0" w:color="auto"/>
            <w:left w:val="none" w:sz="0" w:space="0" w:color="auto"/>
            <w:bottom w:val="none" w:sz="0" w:space="0" w:color="auto"/>
            <w:right w:val="none" w:sz="0" w:space="0" w:color="auto"/>
          </w:divBdr>
        </w:div>
        <w:div w:id="1392459385">
          <w:marLeft w:val="0"/>
          <w:marRight w:val="0"/>
          <w:marTop w:val="0"/>
          <w:marBottom w:val="0"/>
          <w:divBdr>
            <w:top w:val="none" w:sz="0" w:space="0" w:color="auto"/>
            <w:left w:val="none" w:sz="0" w:space="0" w:color="auto"/>
            <w:bottom w:val="none" w:sz="0" w:space="0" w:color="auto"/>
            <w:right w:val="none" w:sz="0" w:space="0" w:color="auto"/>
          </w:divBdr>
        </w:div>
        <w:div w:id="122429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maxgroup.ro/" TargetMode="External"/><Relationship Id="rId5" Type="http://schemas.openxmlformats.org/officeDocument/2006/relationships/hyperlink" Target="mailto:office@maundier.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5602</Words>
  <Characters>31933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Mâra</dc:creator>
  <cp:keywords/>
  <dc:description/>
  <cp:lastModifiedBy>Mihaela mara</cp:lastModifiedBy>
  <cp:revision>3</cp:revision>
  <cp:lastPrinted>2020-01-15T10:28:00Z</cp:lastPrinted>
  <dcterms:created xsi:type="dcterms:W3CDTF">2020-01-15T10:32:00Z</dcterms:created>
  <dcterms:modified xsi:type="dcterms:W3CDTF">2020-01-15T10:32:00Z</dcterms:modified>
</cp:coreProperties>
</file>