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731E93"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4989885"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5E72A1">
        <w:rPr>
          <w:rFonts w:ascii="Times New Roman" w:hAnsi="Times New Roman"/>
          <w:sz w:val="24"/>
          <w:szCs w:val="24"/>
          <w:lang w:val="ro-RO" w:eastAsia="ro-RO"/>
        </w:rPr>
        <w:t>___/ ____</w:t>
      </w:r>
      <w:r w:rsidR="009A1829">
        <w:rPr>
          <w:rFonts w:ascii="Times New Roman" w:hAnsi="Times New Roman"/>
          <w:sz w:val="24"/>
          <w:szCs w:val="24"/>
          <w:lang w:val="ro-RO" w:eastAsia="ro-RO"/>
        </w:rPr>
        <w:t>/</w:t>
      </w:r>
      <w:r w:rsidR="005E72A1">
        <w:rPr>
          <w:rFonts w:ascii="Times New Roman" w:hAnsi="Times New Roman"/>
          <w:sz w:val="24"/>
          <w:szCs w:val="24"/>
          <w:lang w:val="ro-RO" w:eastAsia="ro-RO"/>
        </w:rPr>
        <w:t xml:space="preserve"> 06.03</w:t>
      </w:r>
      <w:r w:rsidR="003C710E">
        <w:rPr>
          <w:rFonts w:ascii="Times New Roman" w:hAnsi="Times New Roman"/>
          <w:sz w:val="24"/>
          <w:szCs w:val="24"/>
          <w:lang w:val="ro-RO" w:eastAsia="ro-RO"/>
        </w:rPr>
        <w:t>.2020</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9B50FA" w:rsidP="00E24F4F">
      <w:pPr>
        <w:suppressAutoHyphens/>
        <w:spacing w:after="0" w:line="240" w:lineRule="auto"/>
        <w:jc w:val="center"/>
        <w:rPr>
          <w:rFonts w:ascii="Times New Roman" w:hAnsi="Times New Roman"/>
          <w:b/>
          <w:sz w:val="24"/>
          <w:szCs w:val="24"/>
          <w:lang w:val="ro-RO" w:eastAsia="ro-RO"/>
        </w:rPr>
      </w:pP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5E72A1">
        <w:rPr>
          <w:rFonts w:ascii="Times New Roman" w:hAnsi="Times New Roman"/>
          <w:b/>
          <w:sz w:val="24"/>
          <w:szCs w:val="24"/>
          <w:lang w:val="ro-RO" w:eastAsia="ro-RO"/>
        </w:rPr>
        <w:t>____</w:t>
      </w:r>
      <w:r w:rsidR="009A1829">
        <w:rPr>
          <w:rFonts w:ascii="Times New Roman" w:hAnsi="Times New Roman"/>
          <w:b/>
          <w:sz w:val="24"/>
          <w:szCs w:val="24"/>
          <w:lang w:val="ro-RO" w:eastAsia="ro-RO"/>
        </w:rPr>
        <w:t xml:space="preserve"> din</w:t>
      </w:r>
      <w:r w:rsidR="005E72A1">
        <w:rPr>
          <w:rFonts w:ascii="Times New Roman" w:hAnsi="Times New Roman"/>
          <w:b/>
          <w:sz w:val="24"/>
          <w:szCs w:val="24"/>
          <w:lang w:val="ro-RO" w:eastAsia="ro-RO"/>
        </w:rPr>
        <w:t>______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5E72A1" w:rsidRPr="005E72A1">
        <w:rPr>
          <w:rFonts w:ascii="Times New Roman" w:hAnsi="Times New Roman"/>
          <w:b/>
          <w:sz w:val="24"/>
          <w:szCs w:val="24"/>
          <w:lang w:val="ro-RO" w:eastAsia="ro-RO"/>
        </w:rPr>
        <w:t>SC ENGIE ROMANIA SA PRIN SC ILVA IMPEX SRL pentru SOARE CLAUDIU NICOLAE</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5E72A1" w:rsidRPr="005E72A1">
        <w:rPr>
          <w:rFonts w:ascii="Times New Roman" w:hAnsi="Times New Roman"/>
          <w:sz w:val="24"/>
          <w:szCs w:val="24"/>
        </w:rPr>
        <w:t>18350 din 20.12.2019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bookmarkStart w:id="0" w:name="_GoBack"/>
      <w:bookmarkEnd w:id="0"/>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5E72A1">
        <w:rPr>
          <w:rFonts w:ascii="Times New Roman" w:hAnsi="Times New Roman"/>
          <w:b/>
          <w:i/>
          <w:sz w:val="24"/>
          <w:szCs w:val="24"/>
        </w:rPr>
        <w:t>27</w:t>
      </w:r>
      <w:r w:rsidR="003C710E">
        <w:rPr>
          <w:rFonts w:ascii="Times New Roman" w:hAnsi="Times New Roman"/>
          <w:b/>
          <w:i/>
          <w:sz w:val="24"/>
          <w:szCs w:val="24"/>
        </w:rPr>
        <w:t>.02</w:t>
      </w:r>
      <w:r w:rsidR="00AD70EC">
        <w:rPr>
          <w:rFonts w:ascii="Times New Roman" w:hAnsi="Times New Roman"/>
          <w:b/>
          <w:i/>
          <w:sz w:val="24"/>
          <w:szCs w:val="24"/>
        </w:rPr>
        <w:t>.2020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5E72A1" w:rsidRPr="005E72A1">
        <w:rPr>
          <w:rStyle w:val="tpa1"/>
          <w:rFonts w:ascii="Times New Roman" w:hAnsi="Times New Roman"/>
          <w:b/>
          <w:i/>
          <w:sz w:val="24"/>
          <w:szCs w:val="24"/>
        </w:rPr>
        <w:t>”</w:t>
      </w:r>
      <w:proofErr w:type="spellStart"/>
      <w:r w:rsidR="005E72A1" w:rsidRPr="005E72A1">
        <w:rPr>
          <w:rStyle w:val="tpa1"/>
          <w:rFonts w:ascii="Times New Roman" w:hAnsi="Times New Roman"/>
          <w:b/>
          <w:i/>
          <w:sz w:val="24"/>
          <w:szCs w:val="24"/>
        </w:rPr>
        <w:t>Extindere</w:t>
      </w:r>
      <w:proofErr w:type="spellEnd"/>
      <w:r w:rsidR="005E72A1" w:rsidRPr="005E72A1">
        <w:rPr>
          <w:rStyle w:val="tpa1"/>
          <w:rFonts w:ascii="Times New Roman" w:hAnsi="Times New Roman"/>
          <w:b/>
          <w:i/>
          <w:sz w:val="24"/>
          <w:szCs w:val="24"/>
        </w:rPr>
        <w:t xml:space="preserve"> </w:t>
      </w:r>
      <w:proofErr w:type="spellStart"/>
      <w:r w:rsidR="005E72A1" w:rsidRPr="005E72A1">
        <w:rPr>
          <w:rStyle w:val="tpa1"/>
          <w:rFonts w:ascii="Times New Roman" w:hAnsi="Times New Roman"/>
          <w:b/>
          <w:i/>
          <w:sz w:val="24"/>
          <w:szCs w:val="24"/>
        </w:rPr>
        <w:t>conducta</w:t>
      </w:r>
      <w:proofErr w:type="spellEnd"/>
      <w:r w:rsidR="005E72A1" w:rsidRPr="005E72A1">
        <w:rPr>
          <w:rStyle w:val="tpa1"/>
          <w:rFonts w:ascii="Times New Roman" w:hAnsi="Times New Roman"/>
          <w:b/>
          <w:i/>
          <w:sz w:val="24"/>
          <w:szCs w:val="24"/>
        </w:rPr>
        <w:t xml:space="preserve"> L = 70,00 m </w:t>
      </w:r>
      <w:proofErr w:type="spellStart"/>
      <w:r w:rsidR="005E72A1" w:rsidRPr="005E72A1">
        <w:rPr>
          <w:rStyle w:val="tpa1"/>
          <w:rFonts w:ascii="Times New Roman" w:hAnsi="Times New Roman"/>
          <w:b/>
          <w:i/>
          <w:sz w:val="24"/>
          <w:szCs w:val="24"/>
        </w:rPr>
        <w:t>si</w:t>
      </w:r>
      <w:proofErr w:type="spellEnd"/>
      <w:r w:rsidR="005E72A1" w:rsidRPr="005E72A1">
        <w:rPr>
          <w:rStyle w:val="tpa1"/>
          <w:rFonts w:ascii="Times New Roman" w:hAnsi="Times New Roman"/>
          <w:b/>
          <w:i/>
          <w:sz w:val="24"/>
          <w:szCs w:val="24"/>
        </w:rPr>
        <w:t xml:space="preserve"> </w:t>
      </w:r>
      <w:proofErr w:type="spellStart"/>
      <w:r w:rsidR="005E72A1" w:rsidRPr="005E72A1">
        <w:rPr>
          <w:rStyle w:val="tpa1"/>
          <w:rFonts w:ascii="Times New Roman" w:hAnsi="Times New Roman"/>
          <w:b/>
          <w:i/>
          <w:sz w:val="24"/>
          <w:szCs w:val="24"/>
        </w:rPr>
        <w:t>construire</w:t>
      </w:r>
      <w:proofErr w:type="spellEnd"/>
      <w:r w:rsidR="005E72A1" w:rsidRPr="005E72A1">
        <w:rPr>
          <w:rStyle w:val="tpa1"/>
          <w:rFonts w:ascii="Times New Roman" w:hAnsi="Times New Roman"/>
          <w:b/>
          <w:i/>
          <w:sz w:val="24"/>
          <w:szCs w:val="24"/>
        </w:rPr>
        <w:t xml:space="preserve"> </w:t>
      </w:r>
      <w:proofErr w:type="spellStart"/>
      <w:r w:rsidR="005E72A1" w:rsidRPr="005E72A1">
        <w:rPr>
          <w:rStyle w:val="tpa1"/>
          <w:rFonts w:ascii="Times New Roman" w:hAnsi="Times New Roman"/>
          <w:b/>
          <w:i/>
          <w:sz w:val="24"/>
          <w:szCs w:val="24"/>
        </w:rPr>
        <w:t>bransament</w:t>
      </w:r>
      <w:proofErr w:type="spellEnd"/>
      <w:r w:rsidR="005E72A1" w:rsidRPr="005E72A1">
        <w:rPr>
          <w:rStyle w:val="tpa1"/>
          <w:rFonts w:ascii="Times New Roman" w:hAnsi="Times New Roman"/>
          <w:b/>
          <w:i/>
          <w:sz w:val="24"/>
          <w:szCs w:val="24"/>
        </w:rPr>
        <w:t xml:space="preserve"> gaze </w:t>
      </w:r>
      <w:proofErr w:type="spellStart"/>
      <w:r w:rsidR="005E72A1" w:rsidRPr="005E72A1">
        <w:rPr>
          <w:rStyle w:val="tpa1"/>
          <w:rFonts w:ascii="Times New Roman" w:hAnsi="Times New Roman"/>
          <w:b/>
          <w:i/>
          <w:sz w:val="24"/>
          <w:szCs w:val="24"/>
        </w:rPr>
        <w:t>naturale</w:t>
      </w:r>
      <w:proofErr w:type="spellEnd"/>
      <w:r w:rsidR="005E72A1" w:rsidRPr="005E72A1">
        <w:rPr>
          <w:rStyle w:val="tpa1"/>
          <w:rFonts w:ascii="Times New Roman" w:hAnsi="Times New Roman"/>
          <w:b/>
          <w:i/>
          <w:sz w:val="24"/>
          <w:szCs w:val="24"/>
        </w:rPr>
        <w:t xml:space="preserve"> </w:t>
      </w:r>
      <w:proofErr w:type="spellStart"/>
      <w:r w:rsidR="005E72A1" w:rsidRPr="005E72A1">
        <w:rPr>
          <w:rStyle w:val="tpa1"/>
          <w:rFonts w:ascii="Times New Roman" w:hAnsi="Times New Roman"/>
          <w:b/>
          <w:i/>
          <w:sz w:val="24"/>
          <w:szCs w:val="24"/>
        </w:rPr>
        <w:t>Dn</w:t>
      </w:r>
      <w:proofErr w:type="spellEnd"/>
      <w:r w:rsidR="005E72A1" w:rsidRPr="005E72A1">
        <w:rPr>
          <w:rStyle w:val="tpa1"/>
          <w:rFonts w:ascii="Times New Roman" w:hAnsi="Times New Roman"/>
          <w:b/>
          <w:i/>
          <w:sz w:val="24"/>
          <w:szCs w:val="24"/>
        </w:rPr>
        <w:t xml:space="preserve"> 32 mm, L = 3,00 m.”</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5E72A1" w:rsidRPr="005E72A1">
        <w:rPr>
          <w:rFonts w:ascii="Times New Roman" w:hAnsi="Times New Roman"/>
          <w:sz w:val="24"/>
          <w:szCs w:val="24"/>
          <w:lang w:val="fr-FR"/>
        </w:rPr>
        <w:t>com</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Razvad</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sat</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Valea</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Voievozilor</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str</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Caramidari</w:t>
      </w:r>
      <w:proofErr w:type="spellEnd"/>
      <w:r w:rsidR="005E72A1" w:rsidRPr="005E72A1">
        <w:rPr>
          <w:rFonts w:ascii="Times New Roman" w:hAnsi="Times New Roman"/>
          <w:sz w:val="24"/>
          <w:szCs w:val="24"/>
          <w:lang w:val="fr-FR"/>
        </w:rPr>
        <w:t xml:space="preserve">, nr. 25/7, </w:t>
      </w:r>
      <w:proofErr w:type="spellStart"/>
      <w:r w:rsidR="005E72A1" w:rsidRPr="005E72A1">
        <w:rPr>
          <w:rFonts w:ascii="Times New Roman" w:hAnsi="Times New Roman"/>
          <w:sz w:val="24"/>
          <w:szCs w:val="24"/>
          <w:lang w:val="fr-FR"/>
        </w:rPr>
        <w:t>jud</w:t>
      </w:r>
      <w:proofErr w:type="spellEnd"/>
      <w:r w:rsidR="005E72A1" w:rsidRPr="005E72A1">
        <w:rPr>
          <w:rFonts w:ascii="Times New Roman" w:hAnsi="Times New Roman"/>
          <w:sz w:val="24"/>
          <w:szCs w:val="24"/>
          <w:lang w:val="fr-FR"/>
        </w:rPr>
        <w:t xml:space="preserve">. </w:t>
      </w:r>
      <w:proofErr w:type="spellStart"/>
      <w:r w:rsidR="005E72A1" w:rsidRPr="005E72A1">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5E72A1" w:rsidRPr="005E72A1">
        <w:rPr>
          <w:b/>
        </w:rPr>
        <w:t>27.02.2020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5E72A1">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5E72A1" w:rsidRPr="005E72A1">
        <w:rPr>
          <w:rFonts w:ascii="Times New Roman" w:hAnsi="Times New Roman"/>
          <w:sz w:val="24"/>
          <w:szCs w:val="24"/>
          <w:lang w:val="it-IT"/>
        </w:rPr>
        <w:t>com Razvad, sat Valea Voievozilor, str. Caramidari, nr. 25/7,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5E72A1">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r w:rsidR="005E72A1" w:rsidRPr="005E72A1">
        <w:rPr>
          <w:sz w:val="24"/>
          <w:szCs w:val="24"/>
        </w:rPr>
        <w:t xml:space="preserve">com </w:t>
      </w:r>
      <w:proofErr w:type="spellStart"/>
      <w:r w:rsidR="005E72A1" w:rsidRPr="005E72A1">
        <w:rPr>
          <w:sz w:val="24"/>
          <w:szCs w:val="24"/>
        </w:rPr>
        <w:t>Razvad</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5E72A1">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67707D" w:rsidRPr="0067707D" w:rsidRDefault="0067707D" w:rsidP="0067707D">
      <w:pPr>
        <w:pStyle w:val="BodyText2"/>
        <w:spacing w:after="0" w:line="240" w:lineRule="auto"/>
        <w:ind w:left="786" w:firstLine="654"/>
        <w:jc w:val="both"/>
        <w:rPr>
          <w:rFonts w:ascii="Times New Roman" w:hAnsi="Times New Roman"/>
          <w:sz w:val="24"/>
          <w:szCs w:val="24"/>
        </w:rPr>
      </w:pPr>
      <w:proofErr w:type="spellStart"/>
      <w:r w:rsidRPr="0067707D">
        <w:rPr>
          <w:rFonts w:ascii="Times New Roman" w:hAnsi="Times New Roman"/>
          <w:sz w:val="24"/>
          <w:szCs w:val="24"/>
        </w:rPr>
        <w:t>Scopul</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lucrarii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este</w:t>
      </w:r>
      <w:proofErr w:type="spellEnd"/>
      <w:r w:rsidRPr="0067707D">
        <w:rPr>
          <w:rFonts w:ascii="Times New Roman" w:hAnsi="Times New Roman"/>
          <w:sz w:val="24"/>
          <w:szCs w:val="24"/>
        </w:rPr>
        <w:t xml:space="preserve"> de a </w:t>
      </w:r>
      <w:proofErr w:type="spellStart"/>
      <w:r w:rsidRPr="0067707D">
        <w:rPr>
          <w:rFonts w:ascii="Times New Roman" w:hAnsi="Times New Roman"/>
          <w:sz w:val="24"/>
          <w:szCs w:val="24"/>
        </w:rPr>
        <w:t>analiza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posibilitatile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tehnice</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extindere</w:t>
      </w:r>
      <w:proofErr w:type="spellEnd"/>
      <w:r w:rsidRPr="0067707D">
        <w:rPr>
          <w:rFonts w:ascii="Times New Roman" w:hAnsi="Times New Roman"/>
          <w:sz w:val="24"/>
          <w:szCs w:val="24"/>
        </w:rPr>
        <w:t xml:space="preserve"> a </w:t>
      </w:r>
      <w:proofErr w:type="spellStart"/>
      <w:r w:rsidRPr="0067707D">
        <w:rPr>
          <w:rFonts w:ascii="Times New Roman" w:hAnsi="Times New Roman"/>
          <w:sz w:val="24"/>
          <w:szCs w:val="24"/>
        </w:rPr>
        <w:t>sistemului</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distributie</w:t>
      </w:r>
      <w:proofErr w:type="spellEnd"/>
      <w:r w:rsidRPr="0067707D">
        <w:rPr>
          <w:rFonts w:ascii="Times New Roman" w:hAnsi="Times New Roman"/>
          <w:sz w:val="24"/>
          <w:szCs w:val="24"/>
        </w:rPr>
        <w:t xml:space="preserv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localitatea</w:t>
      </w:r>
      <w:proofErr w:type="spellEnd"/>
      <w:r w:rsidRPr="0067707D">
        <w:rPr>
          <w:rFonts w:ascii="Times New Roman" w:hAnsi="Times New Roman"/>
          <w:sz w:val="24"/>
          <w:szCs w:val="24"/>
        </w:rPr>
        <w:t xml:space="preserve"> MORENI, in </w:t>
      </w:r>
      <w:proofErr w:type="spellStart"/>
      <w:r w:rsidRPr="0067707D">
        <w:rPr>
          <w:rFonts w:ascii="Times New Roman" w:hAnsi="Times New Roman"/>
          <w:sz w:val="24"/>
          <w:szCs w:val="24"/>
        </w:rPr>
        <w:t>vederea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alimentarii</w:t>
      </w:r>
      <w:proofErr w:type="spellEnd"/>
      <w:r w:rsidRPr="0067707D">
        <w:rPr>
          <w:rFonts w:ascii="Times New Roman" w:hAnsi="Times New Roman"/>
          <w:sz w:val="24"/>
          <w:szCs w:val="24"/>
        </w:rPr>
        <w:t xml:space="preserve"> cu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conditii</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siguranta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eficienta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energetica</w:t>
      </w:r>
      <w:proofErr w:type="spellEnd"/>
      <w:r w:rsidRPr="0067707D">
        <w:rPr>
          <w:rFonts w:ascii="Times New Roman" w:hAnsi="Times New Roman"/>
          <w:sz w:val="24"/>
          <w:szCs w:val="24"/>
        </w:rPr>
        <w:t xml:space="preserve"> a </w:t>
      </w:r>
      <w:proofErr w:type="spellStart"/>
      <w:r w:rsidRPr="0067707D">
        <w:rPr>
          <w:rFonts w:ascii="Times New Roman" w:hAnsi="Times New Roman"/>
          <w:sz w:val="24"/>
          <w:szCs w:val="24"/>
        </w:rPr>
        <w:t>imobilului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aflat</w:t>
      </w:r>
      <w:proofErr w:type="spellEnd"/>
      <w:r w:rsidRPr="0067707D">
        <w:rPr>
          <w:rFonts w:ascii="Times New Roman" w:hAnsi="Times New Roman"/>
          <w:sz w:val="24"/>
          <w:szCs w:val="24"/>
        </w:rPr>
        <w:t xml:space="preserve"> la nr.25/7, in </w:t>
      </w:r>
      <w:proofErr w:type="spellStart"/>
      <w:r w:rsidRPr="0067707D">
        <w:rPr>
          <w:rFonts w:ascii="Times New Roman" w:hAnsi="Times New Roman"/>
          <w:sz w:val="24"/>
          <w:szCs w:val="24"/>
        </w:rPr>
        <w:t>loc.VALEA</w:t>
      </w:r>
      <w:proofErr w:type="spellEnd"/>
      <w:r w:rsidRPr="0067707D">
        <w:rPr>
          <w:rFonts w:ascii="Times New Roman" w:hAnsi="Times New Roman"/>
          <w:sz w:val="24"/>
          <w:szCs w:val="24"/>
        </w:rPr>
        <w:t xml:space="preserve"> VOIEVOZILOR.</w:t>
      </w:r>
    </w:p>
    <w:p w:rsidR="0067707D" w:rsidRPr="0067707D" w:rsidRDefault="0067707D" w:rsidP="0067707D">
      <w:pPr>
        <w:pStyle w:val="BodyText2"/>
        <w:spacing w:after="0" w:line="240" w:lineRule="auto"/>
        <w:ind w:left="786" w:firstLine="654"/>
        <w:jc w:val="both"/>
        <w:rPr>
          <w:rFonts w:ascii="Times New Roman" w:hAnsi="Times New Roman"/>
          <w:sz w:val="24"/>
          <w:szCs w:val="24"/>
        </w:rPr>
      </w:pPr>
      <w:proofErr w:type="spellStart"/>
      <w:r w:rsidRPr="0067707D">
        <w:rPr>
          <w:rFonts w:ascii="Times New Roman" w:hAnsi="Times New Roman"/>
          <w:sz w:val="24"/>
          <w:szCs w:val="24"/>
        </w:rPr>
        <w:t>Reteaua</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distributie</w:t>
      </w:r>
      <w:proofErr w:type="spellEnd"/>
      <w:r w:rsidRPr="0067707D">
        <w:rPr>
          <w:rFonts w:ascii="Times New Roman" w:hAnsi="Times New Roman"/>
          <w:sz w:val="24"/>
          <w:szCs w:val="24"/>
        </w:rPr>
        <w:t xml:space="preserv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presiune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redusa</w:t>
      </w:r>
      <w:proofErr w:type="spellEnd"/>
      <w:r w:rsidRPr="0067707D">
        <w:rPr>
          <w:rFonts w:ascii="Times New Roman" w:hAnsi="Times New Roman"/>
          <w:sz w:val="24"/>
          <w:szCs w:val="24"/>
        </w:rPr>
        <w:t xml:space="preserve"> </w:t>
      </w:r>
      <w:proofErr w:type="spellStart"/>
      <w:proofErr w:type="gramStart"/>
      <w:r w:rsidRPr="0067707D">
        <w:rPr>
          <w:rFonts w:ascii="Times New Roman" w:hAnsi="Times New Roman"/>
          <w:sz w:val="24"/>
          <w:szCs w:val="24"/>
        </w:rPr>
        <w:t>va</w:t>
      </w:r>
      <w:proofErr w:type="spellEnd"/>
      <w:proofErr w:type="gramEnd"/>
      <w:r w:rsidRPr="0067707D">
        <w:rPr>
          <w:rFonts w:ascii="Times New Roman" w:hAnsi="Times New Roman"/>
          <w:sz w:val="24"/>
          <w:szCs w:val="24"/>
        </w:rPr>
        <w:t xml:space="preserve"> fi </w:t>
      </w:r>
      <w:proofErr w:type="spellStart"/>
      <w:r w:rsidRPr="0067707D">
        <w:rPr>
          <w:rFonts w:ascii="Times New Roman" w:hAnsi="Times New Roman"/>
          <w:sz w:val="24"/>
          <w:szCs w:val="24"/>
        </w:rPr>
        <w:t>amplasata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pe</w:t>
      </w:r>
      <w:proofErr w:type="spellEnd"/>
      <w:r w:rsidRPr="0067707D">
        <w:rPr>
          <w:rFonts w:ascii="Times New Roman" w:hAnsi="Times New Roman"/>
          <w:sz w:val="24"/>
          <w:szCs w:val="24"/>
        </w:rPr>
        <w:t xml:space="preserve"> cat </w:t>
      </w:r>
      <w:proofErr w:type="spellStart"/>
      <w:r w:rsidRPr="0067707D">
        <w:rPr>
          <w:rFonts w:ascii="Times New Roman" w:hAnsi="Times New Roman"/>
          <w:sz w:val="24"/>
          <w:szCs w:val="24"/>
        </w:rPr>
        <w:t>posibil</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spatiu</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verde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se </w:t>
      </w:r>
      <w:proofErr w:type="spellStart"/>
      <w:r w:rsidRPr="0067707D">
        <w:rPr>
          <w:rFonts w:ascii="Times New Roman" w:hAnsi="Times New Roman"/>
          <w:sz w:val="24"/>
          <w:szCs w:val="24"/>
        </w:rPr>
        <w:t>vor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respecta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prevederile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regulamentului</w:t>
      </w:r>
      <w:proofErr w:type="spellEnd"/>
      <w:r w:rsidRPr="0067707D">
        <w:rPr>
          <w:rFonts w:ascii="Times New Roman" w:hAnsi="Times New Roman"/>
          <w:sz w:val="24"/>
          <w:szCs w:val="24"/>
        </w:rPr>
        <w:t xml:space="preserve"> general de urbanism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distantele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prevazute</w:t>
      </w:r>
      <w:proofErr w:type="spellEnd"/>
      <w:r w:rsidRPr="0067707D">
        <w:rPr>
          <w:rFonts w:ascii="Times New Roman" w:hAnsi="Times New Roman"/>
          <w:sz w:val="24"/>
          <w:szCs w:val="24"/>
        </w:rPr>
        <w:t xml:space="preserve"> in normeleNTPEE-2018.</w:t>
      </w:r>
    </w:p>
    <w:p w:rsidR="0067707D" w:rsidRPr="0067707D" w:rsidRDefault="0067707D" w:rsidP="0067707D">
      <w:pPr>
        <w:pStyle w:val="BodyText2"/>
        <w:spacing w:after="0" w:line="240" w:lineRule="auto"/>
        <w:ind w:left="786" w:firstLine="654"/>
        <w:jc w:val="both"/>
        <w:rPr>
          <w:rFonts w:ascii="Times New Roman" w:hAnsi="Times New Roman"/>
          <w:sz w:val="24"/>
          <w:szCs w:val="24"/>
        </w:rPr>
      </w:pPr>
      <w:proofErr w:type="spellStart"/>
      <w:r w:rsidRPr="0067707D">
        <w:rPr>
          <w:rFonts w:ascii="Times New Roman" w:hAnsi="Times New Roman"/>
          <w:sz w:val="24"/>
          <w:szCs w:val="24"/>
        </w:rPr>
        <w:t>Conducta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proiectata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va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fuctiona</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regim</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presiune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redusa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dar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proiectarea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executia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lucrarilor</w:t>
      </w:r>
      <w:proofErr w:type="spellEnd"/>
      <w:r w:rsidRPr="0067707D">
        <w:rPr>
          <w:rFonts w:ascii="Times New Roman" w:hAnsi="Times New Roman"/>
          <w:sz w:val="24"/>
          <w:szCs w:val="24"/>
        </w:rPr>
        <w:t xml:space="preserve"> se </w:t>
      </w:r>
      <w:proofErr w:type="spellStart"/>
      <w:r w:rsidRPr="0067707D">
        <w:rPr>
          <w:rFonts w:ascii="Times New Roman" w:hAnsi="Times New Roman"/>
          <w:sz w:val="24"/>
          <w:szCs w:val="24"/>
        </w:rPr>
        <w:t>vor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efectua</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conditii</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regim</w:t>
      </w:r>
      <w:proofErr w:type="spellEnd"/>
      <w:r w:rsidRPr="0067707D">
        <w:rPr>
          <w:rFonts w:ascii="Times New Roman" w:hAnsi="Times New Roman"/>
          <w:sz w:val="24"/>
          <w:szCs w:val="24"/>
        </w:rPr>
        <w:t xml:space="preserve"> MP, din </w:t>
      </w:r>
      <w:proofErr w:type="spellStart"/>
      <w:r w:rsidRPr="0067707D">
        <w:rPr>
          <w:rFonts w:ascii="Times New Roman" w:hAnsi="Times New Roman"/>
          <w:sz w:val="24"/>
          <w:szCs w:val="24"/>
        </w:rPr>
        <w:t>punctul</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vedere</w:t>
      </w:r>
      <w:proofErr w:type="spellEnd"/>
      <w:r w:rsidRPr="0067707D">
        <w:rPr>
          <w:rFonts w:ascii="Times New Roman" w:hAnsi="Times New Roman"/>
          <w:sz w:val="24"/>
          <w:szCs w:val="24"/>
        </w:rPr>
        <w:t xml:space="preserve"> al </w:t>
      </w:r>
      <w:proofErr w:type="spellStart"/>
      <w:r w:rsidRPr="0067707D">
        <w:rPr>
          <w:rFonts w:ascii="Times New Roman" w:hAnsi="Times New Roman"/>
          <w:sz w:val="24"/>
          <w:szCs w:val="24"/>
        </w:rPr>
        <w:t>distantelor</w:t>
      </w:r>
      <w:proofErr w:type="spellEnd"/>
      <w:r w:rsidRPr="0067707D">
        <w:rPr>
          <w:rFonts w:ascii="Times New Roman" w:hAnsi="Times New Roman"/>
          <w:sz w:val="24"/>
          <w:szCs w:val="24"/>
        </w:rPr>
        <w:t xml:space="preserve"> fata de </w:t>
      </w:r>
      <w:proofErr w:type="spellStart"/>
      <w:r w:rsidRPr="0067707D">
        <w:rPr>
          <w:rFonts w:ascii="Times New Roman" w:hAnsi="Times New Roman"/>
          <w:sz w:val="24"/>
          <w:szCs w:val="24"/>
        </w:rPr>
        <w:t>constructii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utilitati</w:t>
      </w:r>
      <w:proofErr w:type="gramStart"/>
      <w:r w:rsidRPr="0067707D">
        <w:rPr>
          <w:rFonts w:ascii="Times New Roman" w:hAnsi="Times New Roman"/>
          <w:sz w:val="24"/>
          <w:szCs w:val="24"/>
        </w:rPr>
        <w:t>,materialelor</w:t>
      </w:r>
      <w:proofErr w:type="spellEnd"/>
      <w:proofErr w:type="gramEnd"/>
      <w:r w:rsidRPr="0067707D">
        <w:rPr>
          <w:rFonts w:ascii="Times New Roman" w:hAnsi="Times New Roman"/>
          <w:sz w:val="24"/>
          <w:szCs w:val="24"/>
        </w:rPr>
        <w:t xml:space="preserve"> </w:t>
      </w:r>
      <w:proofErr w:type="spellStart"/>
      <w:r w:rsidRPr="0067707D">
        <w:rPr>
          <w:rFonts w:ascii="Times New Roman" w:hAnsi="Times New Roman"/>
          <w:sz w:val="24"/>
          <w:szCs w:val="24"/>
        </w:rPr>
        <w:t>folosite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probelor</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presiune</w:t>
      </w:r>
      <w:proofErr w:type="spellEnd"/>
      <w:r w:rsidRPr="0067707D">
        <w:rPr>
          <w:rFonts w:ascii="Times New Roman" w:hAnsi="Times New Roman"/>
          <w:sz w:val="24"/>
          <w:szCs w:val="24"/>
        </w:rPr>
        <w:t>.</w:t>
      </w:r>
    </w:p>
    <w:p w:rsidR="0067707D" w:rsidRPr="0067707D" w:rsidRDefault="0067707D" w:rsidP="0067707D">
      <w:pPr>
        <w:pStyle w:val="BodyText2"/>
        <w:spacing w:after="0" w:line="240" w:lineRule="auto"/>
        <w:ind w:left="786" w:firstLine="654"/>
        <w:jc w:val="both"/>
        <w:rPr>
          <w:rFonts w:ascii="Times New Roman" w:hAnsi="Times New Roman"/>
          <w:sz w:val="24"/>
          <w:szCs w:val="24"/>
        </w:rPr>
      </w:pPr>
      <w:proofErr w:type="spellStart"/>
      <w:r w:rsidRPr="0067707D">
        <w:rPr>
          <w:rFonts w:ascii="Times New Roman" w:hAnsi="Times New Roman"/>
          <w:sz w:val="24"/>
          <w:szCs w:val="24"/>
        </w:rPr>
        <w:t>Extinderea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conductei</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distributie</w:t>
      </w:r>
      <w:proofErr w:type="spellEnd"/>
      <w:r w:rsidRPr="0067707D">
        <w:rPr>
          <w:rFonts w:ascii="Times New Roman" w:hAnsi="Times New Roman"/>
          <w:sz w:val="24"/>
          <w:szCs w:val="24"/>
        </w:rPr>
        <w:t xml:space="preserv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se </w:t>
      </w:r>
      <w:proofErr w:type="spellStart"/>
      <w:r w:rsidRPr="0067707D">
        <w:rPr>
          <w:rFonts w:ascii="Times New Roman" w:hAnsi="Times New Roman"/>
          <w:sz w:val="24"/>
          <w:szCs w:val="24"/>
        </w:rPr>
        <w:t>va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executa</w:t>
      </w:r>
      <w:proofErr w:type="spellEnd"/>
      <w:r w:rsidRPr="0067707D">
        <w:rPr>
          <w:rFonts w:ascii="Times New Roman" w:hAnsi="Times New Roman"/>
          <w:sz w:val="24"/>
          <w:szCs w:val="24"/>
        </w:rPr>
        <w:t xml:space="preserve"> cu </w:t>
      </w:r>
      <w:proofErr w:type="spellStart"/>
      <w:r w:rsidRPr="0067707D">
        <w:rPr>
          <w:rFonts w:ascii="Times New Roman" w:hAnsi="Times New Roman"/>
          <w:sz w:val="24"/>
          <w:szCs w:val="24"/>
        </w:rPr>
        <w:t>conducta</w:t>
      </w:r>
      <w:proofErr w:type="spellEnd"/>
      <w:r w:rsidRPr="0067707D">
        <w:rPr>
          <w:rFonts w:ascii="Times New Roman" w:hAnsi="Times New Roman"/>
          <w:sz w:val="24"/>
          <w:szCs w:val="24"/>
        </w:rPr>
        <w:t xml:space="preserve"> din </w:t>
      </w:r>
      <w:proofErr w:type="spellStart"/>
      <w:r w:rsidRPr="0067707D">
        <w:rPr>
          <w:rFonts w:ascii="Times New Roman" w:hAnsi="Times New Roman"/>
          <w:sz w:val="24"/>
          <w:szCs w:val="24"/>
        </w:rPr>
        <w:t>polietilena</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inalta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densitate</w:t>
      </w:r>
      <w:proofErr w:type="spellEnd"/>
      <w:r w:rsidRPr="0067707D">
        <w:rPr>
          <w:rFonts w:ascii="Times New Roman" w:hAnsi="Times New Roman"/>
          <w:sz w:val="24"/>
          <w:szCs w:val="24"/>
        </w:rPr>
        <w:t xml:space="preserve"> PEHD100 SDR11,  Dn90mm, in </w:t>
      </w:r>
      <w:proofErr w:type="spellStart"/>
      <w:r w:rsidRPr="0067707D">
        <w:rPr>
          <w:rFonts w:ascii="Times New Roman" w:hAnsi="Times New Roman"/>
          <w:sz w:val="24"/>
          <w:szCs w:val="24"/>
        </w:rPr>
        <w:t>lungime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totala</w:t>
      </w:r>
      <w:proofErr w:type="spellEnd"/>
      <w:r w:rsidRPr="0067707D">
        <w:rPr>
          <w:rFonts w:ascii="Times New Roman" w:hAnsi="Times New Roman"/>
          <w:sz w:val="24"/>
          <w:szCs w:val="24"/>
        </w:rPr>
        <w:t xml:space="preserve"> de 70,00m, </w:t>
      </w:r>
      <w:proofErr w:type="spellStart"/>
      <w:r w:rsidRPr="0067707D">
        <w:rPr>
          <w:rFonts w:ascii="Times New Roman" w:hAnsi="Times New Roman"/>
          <w:sz w:val="24"/>
          <w:szCs w:val="24"/>
        </w:rPr>
        <w:t>bransamentul</w:t>
      </w:r>
      <w:proofErr w:type="spellEnd"/>
      <w:r w:rsidRPr="0067707D">
        <w:rPr>
          <w:rFonts w:ascii="Times New Roman" w:hAnsi="Times New Roman"/>
          <w:sz w:val="24"/>
          <w:szCs w:val="24"/>
        </w:rPr>
        <w:t xml:space="preserve"> de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se </w:t>
      </w:r>
      <w:proofErr w:type="spellStart"/>
      <w:r w:rsidRPr="0067707D">
        <w:rPr>
          <w:rFonts w:ascii="Times New Roman" w:hAnsi="Times New Roman"/>
          <w:sz w:val="24"/>
          <w:szCs w:val="24"/>
        </w:rPr>
        <w:t>va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executa</w:t>
      </w:r>
      <w:proofErr w:type="spellEnd"/>
      <w:r w:rsidRPr="0067707D">
        <w:rPr>
          <w:rFonts w:ascii="Times New Roman" w:hAnsi="Times New Roman"/>
          <w:sz w:val="24"/>
          <w:szCs w:val="24"/>
        </w:rPr>
        <w:t xml:space="preserve"> cu </w:t>
      </w:r>
      <w:proofErr w:type="spellStart"/>
      <w:r w:rsidRPr="0067707D">
        <w:rPr>
          <w:rFonts w:ascii="Times New Roman" w:hAnsi="Times New Roman"/>
          <w:sz w:val="24"/>
          <w:szCs w:val="24"/>
        </w:rPr>
        <w:t>conducta</w:t>
      </w:r>
      <w:proofErr w:type="spellEnd"/>
      <w:r w:rsidRPr="0067707D">
        <w:rPr>
          <w:rFonts w:ascii="Times New Roman" w:hAnsi="Times New Roman"/>
          <w:sz w:val="24"/>
          <w:szCs w:val="24"/>
        </w:rPr>
        <w:t xml:space="preserve"> din </w:t>
      </w:r>
      <w:proofErr w:type="spellStart"/>
      <w:r w:rsidRPr="0067707D">
        <w:rPr>
          <w:rFonts w:ascii="Times New Roman" w:hAnsi="Times New Roman"/>
          <w:sz w:val="24"/>
          <w:szCs w:val="24"/>
        </w:rPr>
        <w:t>polietilena</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inalta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densitate</w:t>
      </w:r>
      <w:proofErr w:type="spellEnd"/>
      <w:r w:rsidRPr="0067707D">
        <w:rPr>
          <w:rFonts w:ascii="Times New Roman" w:hAnsi="Times New Roman"/>
          <w:sz w:val="24"/>
          <w:szCs w:val="24"/>
        </w:rPr>
        <w:t xml:space="preserve"> PEHD100 SDR11,  Dn32mm, in </w:t>
      </w:r>
      <w:proofErr w:type="spellStart"/>
      <w:r w:rsidRPr="0067707D">
        <w:rPr>
          <w:rFonts w:ascii="Times New Roman" w:hAnsi="Times New Roman"/>
          <w:sz w:val="24"/>
          <w:szCs w:val="24"/>
        </w:rPr>
        <w:t>lungime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totala</w:t>
      </w:r>
      <w:proofErr w:type="spellEnd"/>
      <w:r w:rsidRPr="0067707D">
        <w:rPr>
          <w:rFonts w:ascii="Times New Roman" w:hAnsi="Times New Roman"/>
          <w:sz w:val="24"/>
          <w:szCs w:val="24"/>
        </w:rPr>
        <w:t xml:space="preserve"> de 3,00m . La </w:t>
      </w:r>
      <w:proofErr w:type="spellStart"/>
      <w:r w:rsidRPr="0067707D">
        <w:rPr>
          <w:rFonts w:ascii="Times New Roman" w:hAnsi="Times New Roman"/>
          <w:sz w:val="24"/>
          <w:szCs w:val="24"/>
        </w:rPr>
        <w:t>capetele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terminale</w:t>
      </w:r>
      <w:proofErr w:type="spellEnd"/>
      <w:r w:rsidRPr="0067707D">
        <w:rPr>
          <w:rFonts w:ascii="Times New Roman" w:hAnsi="Times New Roman"/>
          <w:sz w:val="24"/>
          <w:szCs w:val="24"/>
        </w:rPr>
        <w:t xml:space="preserve"> ale </w:t>
      </w:r>
      <w:proofErr w:type="spellStart"/>
      <w:r w:rsidRPr="0067707D">
        <w:rPr>
          <w:rFonts w:ascii="Times New Roman" w:hAnsi="Times New Roman"/>
          <w:sz w:val="24"/>
          <w:szCs w:val="24"/>
        </w:rPr>
        <w:t>conductei</w:t>
      </w:r>
      <w:proofErr w:type="spellEnd"/>
      <w:r w:rsidRPr="0067707D">
        <w:rPr>
          <w:rFonts w:ascii="Times New Roman" w:hAnsi="Times New Roman"/>
          <w:sz w:val="24"/>
          <w:szCs w:val="24"/>
        </w:rPr>
        <w:t xml:space="preserve"> se </w:t>
      </w:r>
      <w:proofErr w:type="spellStart"/>
      <w:r w:rsidRPr="0067707D">
        <w:rPr>
          <w:rFonts w:ascii="Times New Roman" w:hAnsi="Times New Roman"/>
          <w:sz w:val="24"/>
          <w:szCs w:val="24"/>
        </w:rPr>
        <w:t>vor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monta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prin</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procedeul</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sudura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prin</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electrofuziune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doua</w:t>
      </w:r>
      <w:proofErr w:type="spellEnd"/>
      <w:r w:rsidRPr="0067707D">
        <w:rPr>
          <w:rFonts w:ascii="Times New Roman" w:hAnsi="Times New Roman"/>
          <w:sz w:val="24"/>
          <w:szCs w:val="24"/>
        </w:rPr>
        <w:t xml:space="preserve"> </w:t>
      </w:r>
      <w:proofErr w:type="spellStart"/>
      <w:proofErr w:type="gramStart"/>
      <w:r w:rsidRPr="0067707D">
        <w:rPr>
          <w:rFonts w:ascii="Times New Roman" w:hAnsi="Times New Roman"/>
          <w:sz w:val="24"/>
          <w:szCs w:val="24"/>
        </w:rPr>
        <w:t>capace</w:t>
      </w:r>
      <w:proofErr w:type="spellEnd"/>
      <w:r w:rsidRPr="0067707D">
        <w:rPr>
          <w:rFonts w:ascii="Times New Roman" w:hAnsi="Times New Roman"/>
          <w:sz w:val="24"/>
          <w:szCs w:val="24"/>
        </w:rPr>
        <w:t>(</w:t>
      </w:r>
      <w:proofErr w:type="spellStart"/>
      <w:proofErr w:type="gramEnd"/>
      <w:r w:rsidRPr="0067707D">
        <w:rPr>
          <w:rFonts w:ascii="Times New Roman" w:hAnsi="Times New Roman"/>
          <w:sz w:val="24"/>
          <w:szCs w:val="24"/>
        </w:rPr>
        <w:t>doape</w:t>
      </w:r>
      <w:proofErr w:type="spellEnd"/>
      <w:r w:rsidRPr="0067707D">
        <w:rPr>
          <w:rFonts w:ascii="Times New Roman" w:hAnsi="Times New Roman"/>
          <w:sz w:val="24"/>
          <w:szCs w:val="24"/>
        </w:rPr>
        <w:t>) din PEHD100 SDR11, Dn90mm.</w:t>
      </w:r>
    </w:p>
    <w:p w:rsidR="001C778E" w:rsidRDefault="0067707D" w:rsidP="0067707D">
      <w:pPr>
        <w:pStyle w:val="BodyText2"/>
        <w:spacing w:after="0" w:line="240" w:lineRule="auto"/>
        <w:ind w:left="786" w:firstLine="654"/>
        <w:jc w:val="both"/>
        <w:rPr>
          <w:rFonts w:ascii="Times New Roman" w:hAnsi="Times New Roman"/>
          <w:color w:val="000000"/>
          <w:szCs w:val="24"/>
          <w:lang w:val="ro-RO"/>
        </w:rPr>
      </w:pPr>
      <w:proofErr w:type="spellStart"/>
      <w:r w:rsidRPr="0067707D">
        <w:rPr>
          <w:rFonts w:ascii="Times New Roman" w:hAnsi="Times New Roman"/>
          <w:sz w:val="24"/>
          <w:szCs w:val="24"/>
        </w:rPr>
        <w:t>Tevile</w:t>
      </w:r>
      <w:proofErr w:type="spellEnd"/>
      <w:r w:rsidRPr="0067707D">
        <w:rPr>
          <w:rFonts w:ascii="Times New Roman" w:hAnsi="Times New Roman"/>
          <w:sz w:val="24"/>
          <w:szCs w:val="24"/>
        </w:rPr>
        <w:t xml:space="preserve"> din </w:t>
      </w:r>
      <w:proofErr w:type="spellStart"/>
      <w:r w:rsidRPr="0067707D">
        <w:rPr>
          <w:rFonts w:ascii="Times New Roman" w:hAnsi="Times New Roman"/>
          <w:sz w:val="24"/>
          <w:szCs w:val="24"/>
        </w:rPr>
        <w:t>polietilena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sunt</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executie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precisa</w:t>
      </w:r>
      <w:proofErr w:type="spellEnd"/>
      <w:r w:rsidRPr="0067707D">
        <w:rPr>
          <w:rFonts w:ascii="Times New Roman" w:hAnsi="Times New Roman"/>
          <w:sz w:val="24"/>
          <w:szCs w:val="24"/>
        </w:rPr>
        <w:t xml:space="preserve"> - </w:t>
      </w:r>
      <w:proofErr w:type="spellStart"/>
      <w:r w:rsidRPr="0067707D">
        <w:rPr>
          <w:rFonts w:ascii="Times New Roman" w:hAnsi="Times New Roman"/>
          <w:sz w:val="24"/>
          <w:szCs w:val="24"/>
        </w:rPr>
        <w:t>destinata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tuturor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tipurilor</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imbinari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corespunzator</w:t>
      </w:r>
      <w:proofErr w:type="spellEnd"/>
      <w:r w:rsidRPr="0067707D">
        <w:rPr>
          <w:rFonts w:ascii="Times New Roman" w:hAnsi="Times New Roman"/>
          <w:sz w:val="24"/>
          <w:szCs w:val="24"/>
        </w:rPr>
        <w:t xml:space="preserve"> SDR 11- SR ISO 4437+C1/2001 </w:t>
      </w:r>
      <w:proofErr w:type="spellStart"/>
      <w:r w:rsidRPr="0067707D">
        <w:rPr>
          <w:rFonts w:ascii="Times New Roman" w:hAnsi="Times New Roman"/>
          <w:sz w:val="24"/>
          <w:szCs w:val="24"/>
        </w:rPr>
        <w:t>livrate</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colaci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sau</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bare.</w:t>
      </w:r>
      <w:r w:rsidR="001C778E" w:rsidRPr="00520C2B">
        <w:rPr>
          <w:rFonts w:ascii="Times New Roman" w:hAnsi="Times New Roman"/>
          <w:i/>
          <w:sz w:val="24"/>
          <w:szCs w:val="24"/>
        </w:rPr>
        <w:t>producţia</w:t>
      </w:r>
      <w:proofErr w:type="spellEnd"/>
      <w:r w:rsidR="001C778E" w:rsidRPr="00520C2B">
        <w:rPr>
          <w:rFonts w:ascii="Times New Roman" w:hAnsi="Times New Roman"/>
          <w:i/>
          <w:sz w:val="24"/>
          <w:szCs w:val="24"/>
        </w:rPr>
        <w:t xml:space="preserve"> de </w:t>
      </w:r>
      <w:proofErr w:type="spellStart"/>
      <w:r w:rsidR="001C778E" w:rsidRPr="00520C2B">
        <w:rPr>
          <w:rFonts w:ascii="Times New Roman" w:hAnsi="Times New Roman"/>
          <w:i/>
          <w:sz w:val="24"/>
          <w:szCs w:val="24"/>
        </w:rPr>
        <w:t>deşeuri</w:t>
      </w:r>
      <w:proofErr w:type="spellEnd"/>
      <w:r w:rsidR="001C778E" w:rsidRPr="00520C2B">
        <w:rPr>
          <w:rFonts w:ascii="Times New Roman" w:hAnsi="Times New Roman"/>
          <w:sz w:val="24"/>
          <w:szCs w:val="24"/>
        </w:rPr>
        <w:t xml:space="preserve">: </w:t>
      </w:r>
      <w:r w:rsidR="001C778E"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67707D" w:rsidRPr="0067707D" w:rsidRDefault="0067707D" w:rsidP="0067707D">
      <w:pPr>
        <w:pStyle w:val="BodyText2"/>
        <w:spacing w:line="240" w:lineRule="auto"/>
        <w:ind w:left="786" w:firstLine="654"/>
        <w:rPr>
          <w:rFonts w:ascii="Times New Roman" w:hAnsi="Times New Roman"/>
          <w:sz w:val="24"/>
          <w:szCs w:val="24"/>
        </w:rPr>
      </w:pPr>
      <w:r w:rsidRPr="0067707D">
        <w:rPr>
          <w:rFonts w:ascii="Times New Roman" w:hAnsi="Times New Roman"/>
          <w:sz w:val="24"/>
          <w:szCs w:val="24"/>
        </w:rPr>
        <w:t xml:space="preserve">      </w:t>
      </w:r>
      <w:proofErr w:type="spellStart"/>
      <w:r w:rsidRPr="0067707D">
        <w:rPr>
          <w:rFonts w:ascii="Times New Roman" w:hAnsi="Times New Roman"/>
          <w:sz w:val="24"/>
          <w:szCs w:val="24"/>
        </w:rPr>
        <w:t>Pentru</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realizarea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extinderii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conductei</w:t>
      </w:r>
      <w:proofErr w:type="spellEnd"/>
      <w:r w:rsidRPr="0067707D">
        <w:rPr>
          <w:rFonts w:ascii="Times New Roman" w:hAnsi="Times New Roman"/>
          <w:sz w:val="24"/>
          <w:szCs w:val="24"/>
        </w:rPr>
        <w:t xml:space="preserve"> de distribute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lungime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totala</w:t>
      </w:r>
      <w:proofErr w:type="spellEnd"/>
      <w:r w:rsidRPr="0067707D">
        <w:rPr>
          <w:rFonts w:ascii="Times New Roman" w:hAnsi="Times New Roman"/>
          <w:sz w:val="24"/>
          <w:szCs w:val="24"/>
        </w:rPr>
        <w:t xml:space="preserve"> de 70,00m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a </w:t>
      </w:r>
      <w:proofErr w:type="spellStart"/>
      <w:r w:rsidRPr="0067707D">
        <w:rPr>
          <w:rFonts w:ascii="Times New Roman" w:hAnsi="Times New Roman"/>
          <w:sz w:val="24"/>
          <w:szCs w:val="24"/>
        </w:rPr>
        <w:t>bransamentului</w:t>
      </w:r>
      <w:proofErr w:type="spellEnd"/>
      <w:r w:rsidRPr="0067707D">
        <w:rPr>
          <w:rFonts w:ascii="Times New Roman" w:hAnsi="Times New Roman"/>
          <w:sz w:val="24"/>
          <w:szCs w:val="24"/>
        </w:rPr>
        <w:t xml:space="preserve"> de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in </w:t>
      </w:r>
      <w:proofErr w:type="spellStart"/>
      <w:r w:rsidRPr="0067707D">
        <w:rPr>
          <w:rFonts w:ascii="Times New Roman" w:hAnsi="Times New Roman"/>
          <w:sz w:val="24"/>
          <w:szCs w:val="24"/>
        </w:rPr>
        <w:t>lungime</w:t>
      </w:r>
      <w:proofErr w:type="spellEnd"/>
      <w:r w:rsidRPr="0067707D">
        <w:rPr>
          <w:rFonts w:ascii="Times New Roman" w:hAnsi="Times New Roman"/>
          <w:sz w:val="24"/>
          <w:szCs w:val="24"/>
        </w:rPr>
        <w:t xml:space="preserve"> de 3,00m se </w:t>
      </w:r>
      <w:proofErr w:type="spellStart"/>
      <w:r w:rsidRPr="0067707D">
        <w:rPr>
          <w:rFonts w:ascii="Times New Roman" w:hAnsi="Times New Roman"/>
          <w:sz w:val="24"/>
          <w:szCs w:val="24"/>
        </w:rPr>
        <w:t>vor</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afecta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cca</w:t>
      </w:r>
      <w:proofErr w:type="spellEnd"/>
      <w:r w:rsidRPr="0067707D">
        <w:rPr>
          <w:rFonts w:ascii="Times New Roman" w:hAnsi="Times New Roman"/>
          <w:sz w:val="24"/>
          <w:szCs w:val="24"/>
        </w:rPr>
        <w:t xml:space="preserve"> 28.8mp din </w:t>
      </w:r>
      <w:proofErr w:type="spellStart"/>
      <w:r w:rsidRPr="0067707D">
        <w:rPr>
          <w:rFonts w:ascii="Times New Roman" w:hAnsi="Times New Roman"/>
          <w:sz w:val="24"/>
          <w:szCs w:val="24"/>
        </w:rPr>
        <w:t>domeniul</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public,carosabil</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beton</w:t>
      </w:r>
      <w:proofErr w:type="spellEnd"/>
      <w:r w:rsidRPr="0067707D">
        <w:rPr>
          <w:rFonts w:ascii="Times New Roman" w:hAnsi="Times New Roman"/>
          <w:sz w:val="24"/>
          <w:szCs w:val="24"/>
        </w:rPr>
        <w:t xml:space="preserve"> 24m </w:t>
      </w:r>
      <w:proofErr w:type="spellStart"/>
      <w:r w:rsidRPr="0067707D">
        <w:rPr>
          <w:rFonts w:ascii="Times New Roman" w:hAnsi="Times New Roman"/>
          <w:sz w:val="24"/>
          <w:szCs w:val="24"/>
        </w:rPr>
        <w:t>si</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carosabil</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pietris</w:t>
      </w:r>
      <w:proofErr w:type="spellEnd"/>
      <w:r w:rsidRPr="0067707D">
        <w:rPr>
          <w:rFonts w:ascii="Times New Roman" w:hAnsi="Times New Roman"/>
          <w:sz w:val="24"/>
          <w:szCs w:val="24"/>
        </w:rPr>
        <w:t xml:space="preserve"> 46m . </w:t>
      </w:r>
      <w:proofErr w:type="spellStart"/>
      <w:r w:rsidRPr="0067707D">
        <w:rPr>
          <w:rFonts w:ascii="Times New Roman" w:hAnsi="Times New Roman"/>
          <w:sz w:val="24"/>
          <w:szCs w:val="24"/>
        </w:rPr>
        <w:t>Extinderea</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conductei</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distributie</w:t>
      </w:r>
      <w:proofErr w:type="spellEnd"/>
      <w:r w:rsidRPr="0067707D">
        <w:rPr>
          <w:rFonts w:ascii="Times New Roman" w:hAnsi="Times New Roman"/>
          <w:sz w:val="24"/>
          <w:szCs w:val="24"/>
        </w:rPr>
        <w:t xml:space="preserve"> gaze </w:t>
      </w:r>
      <w:proofErr w:type="spellStart"/>
      <w:r w:rsidRPr="0067707D">
        <w:rPr>
          <w:rFonts w:ascii="Times New Roman" w:hAnsi="Times New Roman"/>
          <w:sz w:val="24"/>
          <w:szCs w:val="24"/>
        </w:rPr>
        <w:t>naturale</w:t>
      </w:r>
      <w:proofErr w:type="spellEnd"/>
      <w:r w:rsidRPr="0067707D">
        <w:rPr>
          <w:rFonts w:ascii="Times New Roman" w:hAnsi="Times New Roman"/>
          <w:sz w:val="24"/>
          <w:szCs w:val="24"/>
        </w:rPr>
        <w:t xml:space="preserve"> se face </w:t>
      </w:r>
      <w:proofErr w:type="spellStart"/>
      <w:r w:rsidRPr="0067707D">
        <w:rPr>
          <w:rFonts w:ascii="Times New Roman" w:hAnsi="Times New Roman"/>
          <w:sz w:val="24"/>
          <w:szCs w:val="24"/>
        </w:rPr>
        <w:t>pe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carosabilul</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beton</w:t>
      </w:r>
      <w:proofErr w:type="spellEnd"/>
      <w:r w:rsidRPr="0067707D">
        <w:rPr>
          <w:rFonts w:ascii="Times New Roman" w:hAnsi="Times New Roman"/>
          <w:sz w:val="24"/>
          <w:szCs w:val="24"/>
        </w:rPr>
        <w:t xml:space="preserve"> la 2.0m de </w:t>
      </w:r>
      <w:proofErr w:type="spellStart"/>
      <w:r w:rsidRPr="0067707D">
        <w:rPr>
          <w:rFonts w:ascii="Times New Roman" w:hAnsi="Times New Roman"/>
          <w:sz w:val="24"/>
          <w:szCs w:val="24"/>
        </w:rPr>
        <w:t>limitele</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proprietate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pe</w:t>
      </w:r>
      <w:proofErr w:type="spellEnd"/>
      <w:r w:rsidRPr="0067707D">
        <w:rPr>
          <w:rFonts w:ascii="Times New Roman" w:hAnsi="Times New Roman"/>
          <w:sz w:val="24"/>
          <w:szCs w:val="24"/>
        </w:rPr>
        <w:t xml:space="preserve"> </w:t>
      </w:r>
      <w:proofErr w:type="spellStart"/>
      <w:r w:rsidRPr="0067707D">
        <w:rPr>
          <w:rFonts w:ascii="Times New Roman" w:hAnsi="Times New Roman"/>
          <w:sz w:val="24"/>
          <w:szCs w:val="24"/>
        </w:rPr>
        <w:t>carosabilul</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pietris</w:t>
      </w:r>
      <w:proofErr w:type="spellEnd"/>
      <w:r w:rsidRPr="0067707D">
        <w:rPr>
          <w:rFonts w:ascii="Times New Roman" w:hAnsi="Times New Roman"/>
          <w:sz w:val="24"/>
          <w:szCs w:val="24"/>
        </w:rPr>
        <w:t xml:space="preserve"> la 2.0m de </w:t>
      </w:r>
      <w:proofErr w:type="spellStart"/>
      <w:r w:rsidRPr="0067707D">
        <w:rPr>
          <w:rFonts w:ascii="Times New Roman" w:hAnsi="Times New Roman"/>
          <w:sz w:val="24"/>
          <w:szCs w:val="24"/>
        </w:rPr>
        <w:t>limitele</w:t>
      </w:r>
      <w:proofErr w:type="spellEnd"/>
      <w:r w:rsidRPr="0067707D">
        <w:rPr>
          <w:rFonts w:ascii="Times New Roman" w:hAnsi="Times New Roman"/>
          <w:sz w:val="24"/>
          <w:szCs w:val="24"/>
        </w:rPr>
        <w:t xml:space="preserve"> de </w:t>
      </w:r>
      <w:proofErr w:type="spellStart"/>
      <w:r w:rsidRPr="0067707D">
        <w:rPr>
          <w:rFonts w:ascii="Times New Roman" w:hAnsi="Times New Roman"/>
          <w:sz w:val="24"/>
          <w:szCs w:val="24"/>
        </w:rPr>
        <w:t>proprietate</w:t>
      </w:r>
      <w:proofErr w:type="spellEnd"/>
      <w:r w:rsidRPr="0067707D">
        <w:rPr>
          <w:rFonts w:ascii="Times New Roman" w:hAnsi="Times New Roman"/>
          <w:sz w:val="24"/>
          <w:szCs w:val="24"/>
        </w:rPr>
        <w:t xml:space="preserve">. </w:t>
      </w:r>
    </w:p>
    <w:p w:rsidR="0067707D" w:rsidRPr="0067707D" w:rsidRDefault="0067707D" w:rsidP="0067707D">
      <w:pPr>
        <w:pStyle w:val="BodyText2"/>
        <w:spacing w:line="240" w:lineRule="auto"/>
        <w:ind w:left="786" w:firstLine="654"/>
        <w:rPr>
          <w:rFonts w:ascii="Times New Roman" w:hAnsi="Times New Roman"/>
          <w:sz w:val="24"/>
          <w:szCs w:val="24"/>
        </w:rPr>
      </w:pPr>
      <w:r w:rsidRPr="0067707D">
        <w:rPr>
          <w:rFonts w:ascii="Times New Roman" w:hAnsi="Times New Roman"/>
          <w:bCs/>
          <w:sz w:val="24"/>
          <w:szCs w:val="24"/>
        </w:rPr>
        <w:t xml:space="preserve">      </w:t>
      </w:r>
      <w:proofErr w:type="spellStart"/>
      <w:r w:rsidRPr="0067707D">
        <w:rPr>
          <w:rFonts w:ascii="Times New Roman" w:hAnsi="Times New Roman"/>
          <w:bCs/>
          <w:sz w:val="24"/>
          <w:szCs w:val="24"/>
        </w:rPr>
        <w:t>Adancimea</w:t>
      </w:r>
      <w:proofErr w:type="spellEnd"/>
      <w:r w:rsidRPr="0067707D">
        <w:rPr>
          <w:rFonts w:ascii="Times New Roman" w:hAnsi="Times New Roman"/>
          <w:bCs/>
          <w:sz w:val="24"/>
          <w:szCs w:val="24"/>
        </w:rPr>
        <w:t xml:space="preserve"> de </w:t>
      </w:r>
      <w:proofErr w:type="spellStart"/>
      <w:r w:rsidRPr="0067707D">
        <w:rPr>
          <w:rFonts w:ascii="Times New Roman" w:hAnsi="Times New Roman"/>
          <w:bCs/>
          <w:sz w:val="24"/>
          <w:szCs w:val="24"/>
        </w:rPr>
        <w:t>ingropare</w:t>
      </w:r>
      <w:proofErr w:type="spellEnd"/>
      <w:r w:rsidRPr="0067707D">
        <w:rPr>
          <w:rFonts w:ascii="Times New Roman" w:hAnsi="Times New Roman"/>
          <w:bCs/>
          <w:sz w:val="24"/>
          <w:szCs w:val="24"/>
        </w:rPr>
        <w:t xml:space="preserve"> a </w:t>
      </w:r>
      <w:proofErr w:type="spellStart"/>
      <w:r w:rsidRPr="0067707D">
        <w:rPr>
          <w:rFonts w:ascii="Times New Roman" w:hAnsi="Times New Roman"/>
          <w:bCs/>
          <w:sz w:val="24"/>
          <w:szCs w:val="24"/>
        </w:rPr>
        <w:t>conductei</w:t>
      </w:r>
      <w:proofErr w:type="spellEnd"/>
      <w:r w:rsidRPr="0067707D">
        <w:rPr>
          <w:rFonts w:ascii="Times New Roman" w:hAnsi="Times New Roman"/>
          <w:bCs/>
          <w:sz w:val="24"/>
          <w:szCs w:val="24"/>
        </w:rPr>
        <w:t xml:space="preserve"> </w:t>
      </w:r>
      <w:proofErr w:type="spellStart"/>
      <w:proofErr w:type="gramStart"/>
      <w:r w:rsidRPr="0067707D">
        <w:rPr>
          <w:rFonts w:ascii="Times New Roman" w:hAnsi="Times New Roman"/>
          <w:bCs/>
          <w:sz w:val="24"/>
          <w:szCs w:val="24"/>
        </w:rPr>
        <w:t>este</w:t>
      </w:r>
      <w:proofErr w:type="spellEnd"/>
      <w:proofErr w:type="gramEnd"/>
      <w:r w:rsidRPr="0067707D">
        <w:rPr>
          <w:rFonts w:ascii="Times New Roman" w:hAnsi="Times New Roman"/>
          <w:bCs/>
          <w:sz w:val="24"/>
          <w:szCs w:val="24"/>
        </w:rPr>
        <w:t xml:space="preserve"> de minim </w:t>
      </w:r>
      <w:smartTag w:uri="urn:schemas-microsoft-com:office:smarttags" w:element="metricconverter">
        <w:smartTagPr>
          <w:attr w:name="ProductID" w:val="0.9 m"/>
        </w:smartTagPr>
        <w:r w:rsidRPr="0067707D">
          <w:rPr>
            <w:rFonts w:ascii="Times New Roman" w:hAnsi="Times New Roman"/>
            <w:bCs/>
            <w:sz w:val="24"/>
            <w:szCs w:val="24"/>
          </w:rPr>
          <w:t>0.9 m</w:t>
        </w:r>
      </w:smartTag>
      <w:r w:rsidRPr="0067707D">
        <w:rPr>
          <w:rFonts w:ascii="Times New Roman" w:hAnsi="Times New Roman"/>
          <w:bCs/>
          <w:sz w:val="24"/>
          <w:szCs w:val="24"/>
        </w:rPr>
        <w:t xml:space="preserve">. </w:t>
      </w:r>
      <w:proofErr w:type="spellStart"/>
      <w:r w:rsidRPr="0067707D">
        <w:rPr>
          <w:rFonts w:ascii="Times New Roman" w:hAnsi="Times New Roman"/>
          <w:bCs/>
          <w:sz w:val="24"/>
          <w:szCs w:val="24"/>
        </w:rPr>
        <w:t>Sapatura</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santului</w:t>
      </w:r>
      <w:proofErr w:type="spellEnd"/>
      <w:r w:rsidRPr="0067707D">
        <w:rPr>
          <w:rFonts w:ascii="Times New Roman" w:hAnsi="Times New Roman"/>
          <w:bCs/>
          <w:sz w:val="24"/>
          <w:szCs w:val="24"/>
        </w:rPr>
        <w:t xml:space="preserve"> se </w:t>
      </w:r>
      <w:proofErr w:type="spellStart"/>
      <w:r w:rsidRPr="0067707D">
        <w:rPr>
          <w:rFonts w:ascii="Times New Roman" w:hAnsi="Times New Roman"/>
          <w:bCs/>
          <w:sz w:val="24"/>
          <w:szCs w:val="24"/>
        </w:rPr>
        <w:t>va</w:t>
      </w:r>
      <w:proofErr w:type="spellEnd"/>
      <w:r w:rsidRPr="0067707D">
        <w:rPr>
          <w:rFonts w:ascii="Times New Roman" w:hAnsi="Times New Roman"/>
          <w:bCs/>
          <w:sz w:val="24"/>
          <w:szCs w:val="24"/>
        </w:rPr>
        <w:t xml:space="preserve"> face manual </w:t>
      </w:r>
      <w:proofErr w:type="spellStart"/>
      <w:r w:rsidRPr="0067707D">
        <w:rPr>
          <w:rFonts w:ascii="Times New Roman" w:hAnsi="Times New Roman"/>
          <w:bCs/>
          <w:sz w:val="24"/>
          <w:szCs w:val="24"/>
        </w:rPr>
        <w:t>si</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mecanizat</w:t>
      </w:r>
      <w:proofErr w:type="spellEnd"/>
      <w:r w:rsidRPr="0067707D">
        <w:rPr>
          <w:rFonts w:ascii="Times New Roman" w:hAnsi="Times New Roman"/>
          <w:bCs/>
          <w:sz w:val="24"/>
          <w:szCs w:val="24"/>
        </w:rPr>
        <w:t xml:space="preserve"> in </w:t>
      </w:r>
      <w:proofErr w:type="spellStart"/>
      <w:r w:rsidRPr="0067707D">
        <w:rPr>
          <w:rFonts w:ascii="Times New Roman" w:hAnsi="Times New Roman"/>
          <w:bCs/>
          <w:sz w:val="24"/>
          <w:szCs w:val="24"/>
        </w:rPr>
        <w:t>functie</w:t>
      </w:r>
      <w:proofErr w:type="spellEnd"/>
      <w:r w:rsidRPr="0067707D">
        <w:rPr>
          <w:rFonts w:ascii="Times New Roman" w:hAnsi="Times New Roman"/>
          <w:bCs/>
          <w:sz w:val="24"/>
          <w:szCs w:val="24"/>
        </w:rPr>
        <w:t xml:space="preserve"> de </w:t>
      </w:r>
      <w:proofErr w:type="spellStart"/>
      <w:r w:rsidRPr="0067707D">
        <w:rPr>
          <w:rFonts w:ascii="Times New Roman" w:hAnsi="Times New Roman"/>
          <w:bCs/>
          <w:sz w:val="24"/>
          <w:szCs w:val="24"/>
        </w:rPr>
        <w:t>utilitatile</w:t>
      </w:r>
      <w:proofErr w:type="spellEnd"/>
      <w:r w:rsidRPr="0067707D">
        <w:rPr>
          <w:rFonts w:ascii="Times New Roman" w:hAnsi="Times New Roman"/>
          <w:bCs/>
          <w:sz w:val="24"/>
          <w:szCs w:val="24"/>
        </w:rPr>
        <w:t xml:space="preserve"> din </w:t>
      </w:r>
      <w:proofErr w:type="spellStart"/>
      <w:r w:rsidRPr="0067707D">
        <w:rPr>
          <w:rFonts w:ascii="Times New Roman" w:hAnsi="Times New Roman"/>
          <w:bCs/>
          <w:sz w:val="24"/>
          <w:szCs w:val="24"/>
        </w:rPr>
        <w:t>zona</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Depozitarea</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pamantului</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rezultat</w:t>
      </w:r>
      <w:proofErr w:type="spellEnd"/>
      <w:r w:rsidRPr="0067707D">
        <w:rPr>
          <w:rFonts w:ascii="Times New Roman" w:hAnsi="Times New Roman"/>
          <w:bCs/>
          <w:sz w:val="24"/>
          <w:szCs w:val="24"/>
        </w:rPr>
        <w:t xml:space="preserve"> din </w:t>
      </w:r>
      <w:proofErr w:type="spellStart"/>
      <w:r w:rsidRPr="0067707D">
        <w:rPr>
          <w:rFonts w:ascii="Times New Roman" w:hAnsi="Times New Roman"/>
          <w:bCs/>
          <w:sz w:val="24"/>
          <w:szCs w:val="24"/>
        </w:rPr>
        <w:t>sapatura</w:t>
      </w:r>
      <w:proofErr w:type="spellEnd"/>
      <w:r w:rsidRPr="0067707D">
        <w:rPr>
          <w:rFonts w:ascii="Times New Roman" w:hAnsi="Times New Roman"/>
          <w:bCs/>
          <w:sz w:val="24"/>
          <w:szCs w:val="24"/>
        </w:rPr>
        <w:t xml:space="preserve"> se </w:t>
      </w:r>
      <w:proofErr w:type="spellStart"/>
      <w:proofErr w:type="gramStart"/>
      <w:r w:rsidRPr="0067707D">
        <w:rPr>
          <w:rFonts w:ascii="Times New Roman" w:hAnsi="Times New Roman"/>
          <w:bCs/>
          <w:sz w:val="24"/>
          <w:szCs w:val="24"/>
        </w:rPr>
        <w:t>va</w:t>
      </w:r>
      <w:proofErr w:type="spellEnd"/>
      <w:proofErr w:type="gramEnd"/>
      <w:r w:rsidRPr="0067707D">
        <w:rPr>
          <w:rFonts w:ascii="Times New Roman" w:hAnsi="Times New Roman"/>
          <w:bCs/>
          <w:sz w:val="24"/>
          <w:szCs w:val="24"/>
        </w:rPr>
        <w:t xml:space="preserve"> face in </w:t>
      </w:r>
      <w:proofErr w:type="spellStart"/>
      <w:r w:rsidRPr="0067707D">
        <w:rPr>
          <w:rFonts w:ascii="Times New Roman" w:hAnsi="Times New Roman"/>
          <w:bCs/>
          <w:sz w:val="24"/>
          <w:szCs w:val="24"/>
        </w:rPr>
        <w:t>spatiul</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verde</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PamantuI</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rezidual</w:t>
      </w:r>
      <w:proofErr w:type="spellEnd"/>
      <w:r w:rsidRPr="0067707D">
        <w:rPr>
          <w:rFonts w:ascii="Times New Roman" w:hAnsi="Times New Roman"/>
          <w:bCs/>
          <w:sz w:val="24"/>
          <w:szCs w:val="24"/>
        </w:rPr>
        <w:t xml:space="preserve"> se </w:t>
      </w:r>
      <w:proofErr w:type="spellStart"/>
      <w:proofErr w:type="gramStart"/>
      <w:r w:rsidRPr="0067707D">
        <w:rPr>
          <w:rFonts w:ascii="Times New Roman" w:hAnsi="Times New Roman"/>
          <w:bCs/>
          <w:sz w:val="24"/>
          <w:szCs w:val="24"/>
        </w:rPr>
        <w:t>va</w:t>
      </w:r>
      <w:proofErr w:type="spellEnd"/>
      <w:proofErr w:type="gram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incarca</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si</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transporta</w:t>
      </w:r>
      <w:proofErr w:type="spellEnd"/>
      <w:r w:rsidRPr="0067707D">
        <w:rPr>
          <w:rFonts w:ascii="Times New Roman" w:hAnsi="Times New Roman"/>
          <w:bCs/>
          <w:sz w:val="24"/>
          <w:szCs w:val="24"/>
        </w:rPr>
        <w:t xml:space="preserve"> cu </w:t>
      </w:r>
      <w:proofErr w:type="spellStart"/>
      <w:r w:rsidRPr="0067707D">
        <w:rPr>
          <w:rFonts w:ascii="Times New Roman" w:hAnsi="Times New Roman"/>
          <w:bCs/>
          <w:sz w:val="24"/>
          <w:szCs w:val="24"/>
        </w:rPr>
        <w:t>autobasculanta</w:t>
      </w:r>
      <w:proofErr w:type="spellEnd"/>
      <w:r w:rsidRPr="0067707D">
        <w:rPr>
          <w:rFonts w:ascii="Times New Roman" w:hAnsi="Times New Roman"/>
          <w:bCs/>
          <w:sz w:val="24"/>
          <w:szCs w:val="24"/>
        </w:rPr>
        <w:t xml:space="preserve"> in </w:t>
      </w:r>
      <w:proofErr w:type="spellStart"/>
      <w:r w:rsidRPr="0067707D">
        <w:rPr>
          <w:rFonts w:ascii="Times New Roman" w:hAnsi="Times New Roman"/>
          <w:bCs/>
          <w:sz w:val="24"/>
          <w:szCs w:val="24"/>
        </w:rPr>
        <w:t>locurile</w:t>
      </w:r>
      <w:proofErr w:type="spellEnd"/>
      <w:r w:rsidRPr="0067707D">
        <w:rPr>
          <w:rFonts w:ascii="Times New Roman" w:hAnsi="Times New Roman"/>
          <w:bCs/>
          <w:sz w:val="24"/>
          <w:szCs w:val="24"/>
        </w:rPr>
        <w:t xml:space="preserve"> special </w:t>
      </w:r>
      <w:proofErr w:type="spellStart"/>
      <w:r w:rsidRPr="0067707D">
        <w:rPr>
          <w:rFonts w:ascii="Times New Roman" w:hAnsi="Times New Roman"/>
          <w:bCs/>
          <w:sz w:val="24"/>
          <w:szCs w:val="24"/>
        </w:rPr>
        <w:t>amenajate</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stabilite</w:t>
      </w:r>
      <w:proofErr w:type="spellEnd"/>
      <w:r w:rsidRPr="0067707D">
        <w:rPr>
          <w:rFonts w:ascii="Times New Roman" w:hAnsi="Times New Roman"/>
          <w:bCs/>
          <w:sz w:val="24"/>
          <w:szCs w:val="24"/>
        </w:rPr>
        <w:t xml:space="preserve"> de </w:t>
      </w:r>
      <w:proofErr w:type="spellStart"/>
      <w:r w:rsidRPr="0067707D">
        <w:rPr>
          <w:rFonts w:ascii="Times New Roman" w:hAnsi="Times New Roman"/>
          <w:bCs/>
          <w:sz w:val="24"/>
          <w:szCs w:val="24"/>
        </w:rPr>
        <w:t>catre</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administratia</w:t>
      </w:r>
      <w:proofErr w:type="spellEnd"/>
      <w:r w:rsidRPr="0067707D">
        <w:rPr>
          <w:rFonts w:ascii="Times New Roman" w:hAnsi="Times New Roman"/>
          <w:bCs/>
          <w:sz w:val="24"/>
          <w:szCs w:val="24"/>
        </w:rPr>
        <w:t xml:space="preserve"> </w:t>
      </w:r>
      <w:proofErr w:type="spellStart"/>
      <w:r w:rsidRPr="0067707D">
        <w:rPr>
          <w:rFonts w:ascii="Times New Roman" w:hAnsi="Times New Roman"/>
          <w:bCs/>
          <w:sz w:val="24"/>
          <w:szCs w:val="24"/>
        </w:rPr>
        <w:t>locala</w:t>
      </w:r>
      <w:proofErr w:type="spellEnd"/>
      <w:r w:rsidRPr="0067707D">
        <w:rPr>
          <w:rFonts w:ascii="Times New Roman" w:hAnsi="Times New Roman"/>
          <w:bCs/>
          <w:sz w:val="24"/>
          <w:szCs w:val="24"/>
        </w:rPr>
        <w:t>.</w:t>
      </w:r>
    </w:p>
    <w:p w:rsidR="0067707D" w:rsidRPr="00520C2B" w:rsidRDefault="0067707D" w:rsidP="0067707D">
      <w:pPr>
        <w:pStyle w:val="BodyText2"/>
        <w:spacing w:after="0" w:line="240" w:lineRule="auto"/>
        <w:ind w:left="786" w:firstLine="654"/>
        <w:jc w:val="both"/>
        <w:rPr>
          <w:rFonts w:ascii="Times New Roman" w:hAnsi="Times New Roman"/>
          <w:sz w:val="24"/>
          <w:szCs w:val="24"/>
        </w:rPr>
      </w:pP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lastRenderedPageBreak/>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3C710E" w:rsidRPr="00520C2B" w:rsidRDefault="003C710E"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67707D" w:rsidRPr="0067707D">
        <w:rPr>
          <w:rFonts w:ascii="Times New Roman" w:hAnsi="Times New Roman"/>
          <w:bCs/>
          <w:i/>
          <w:sz w:val="24"/>
          <w:szCs w:val="24"/>
          <w:lang w:val="ro-RO"/>
        </w:rPr>
        <w:t>com Razvad, sat Valea Voievozilor, str. Caramidari, nr. 25/7,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lastRenderedPageBreak/>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Pr="00520C2B"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proofErr w:type="spellStart"/>
      <w:r w:rsidRPr="00AD70EC">
        <w:rPr>
          <w:rFonts w:ascii="Garamond" w:eastAsia="Calibri" w:hAnsi="Times New Roman"/>
          <w:b/>
          <w:sz w:val="24"/>
          <w:szCs w:val="24"/>
        </w:rPr>
        <w:t>Mircea</w:t>
      </w:r>
      <w:proofErr w:type="spellEnd"/>
      <w:r w:rsidRPr="00AD70EC">
        <w:rPr>
          <w:rFonts w:ascii="Garamond" w:eastAsia="Calibri" w:hAnsi="Times New Roman"/>
          <w:b/>
          <w:sz w:val="24"/>
          <w:szCs w:val="24"/>
        </w:rPr>
        <w:t xml:space="preserve"> </w:t>
      </w:r>
      <w:proofErr w:type="spellStart"/>
      <w:r w:rsidRPr="00AD70EC">
        <w:rPr>
          <w:rFonts w:ascii="Garamond" w:eastAsia="Calibri" w:hAnsi="Times New Roman"/>
          <w:b/>
          <w:sz w:val="24"/>
          <w:szCs w:val="24"/>
        </w:rPr>
        <w:t>Nistor</w:t>
      </w:r>
      <w:proofErr w:type="spellEnd"/>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proofErr w:type="spellStart"/>
      <w:r w:rsidRPr="00AD70EC">
        <w:rPr>
          <w:rFonts w:ascii="Garamond" w:eastAsia="Calibri" w:hAnsi="Times New Roman"/>
          <w:b/>
          <w:sz w:val="24"/>
          <w:szCs w:val="24"/>
        </w:rPr>
        <w:t>Ș</w:t>
      </w:r>
      <w:r w:rsidRPr="00AD70EC">
        <w:rPr>
          <w:rFonts w:ascii="Garamond" w:eastAsia="Calibri" w:hAnsi="Garamond"/>
          <w:b/>
          <w:sz w:val="24"/>
          <w:szCs w:val="24"/>
        </w:rPr>
        <w:t>ef</w:t>
      </w:r>
      <w:proofErr w:type="spellEnd"/>
      <w:r w:rsidRPr="00AD70EC">
        <w:rPr>
          <w:rFonts w:ascii="Garamond" w:eastAsia="Calibri" w:hAnsi="Garamond"/>
          <w:b/>
          <w:sz w:val="24"/>
          <w:szCs w:val="24"/>
        </w:rPr>
        <w:t xml:space="preserve"> </w:t>
      </w:r>
      <w:proofErr w:type="spellStart"/>
      <w:r w:rsidRPr="00AD70EC">
        <w:rPr>
          <w:rFonts w:ascii="Garamond" w:eastAsia="Calibri" w:hAnsi="Garamond"/>
          <w:b/>
          <w:sz w:val="24"/>
          <w:szCs w:val="24"/>
        </w:rPr>
        <w:t>Serviciu</w:t>
      </w:r>
      <w:proofErr w:type="spellEnd"/>
      <w:r w:rsidRPr="00AD70EC">
        <w:rPr>
          <w:rFonts w:ascii="Garamond" w:eastAsia="Calibri" w:hAnsi="Garamond"/>
          <w:b/>
          <w:sz w:val="24"/>
          <w:szCs w:val="24"/>
        </w:rPr>
        <w:t xml:space="preserve"> A.A.A,                                                                                      </w:t>
      </w:r>
      <w:proofErr w:type="spellStart"/>
      <w:r w:rsidRPr="00AD70EC">
        <w:rPr>
          <w:rFonts w:ascii="Garamond" w:eastAsia="Calibri" w:hAnsi="Garamond"/>
          <w:b/>
          <w:sz w:val="24"/>
          <w:szCs w:val="24"/>
        </w:rPr>
        <w:t>Întocmit</w:t>
      </w:r>
      <w:proofErr w:type="spellEnd"/>
      <w:r w:rsidRPr="00AD70EC">
        <w:rPr>
          <w:rFonts w:ascii="Garamond" w:eastAsia="Calibri" w:hAnsi="Garamond"/>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w:t>
      </w:r>
      <w:proofErr w:type="spellStart"/>
      <w:r w:rsidRPr="00AD70EC">
        <w:rPr>
          <w:rFonts w:ascii="Garamond" w:eastAsia="Calibri" w:hAnsi="Garamond"/>
          <w:sz w:val="24"/>
          <w:szCs w:val="24"/>
        </w:rPr>
        <w:t>Morcoa</w:t>
      </w:r>
      <w:r w:rsidRPr="00AD70EC">
        <w:rPr>
          <w:rFonts w:ascii="Times New Roman" w:eastAsia="Calibri" w:hAnsi="Times New Roman"/>
          <w:sz w:val="24"/>
          <w:szCs w:val="24"/>
        </w:rPr>
        <w:t>ș</w:t>
      </w:r>
      <w:r w:rsidRPr="00AD70EC">
        <w:rPr>
          <w:rFonts w:ascii="Garamond" w:eastAsia="Calibri" w:hAnsi="Garamond"/>
          <w:sz w:val="24"/>
          <w:szCs w:val="24"/>
        </w:rPr>
        <w:t>e</w:t>
      </w:r>
      <w:proofErr w:type="spellEnd"/>
      <w:r w:rsidRPr="00AD70EC">
        <w:rPr>
          <w:rFonts w:ascii="Garamond" w:eastAsia="Calibri" w:hAnsi="Garamond"/>
          <w:sz w:val="24"/>
          <w:szCs w:val="24"/>
        </w:rPr>
        <w:t xml:space="preserve">                                                                 </w:t>
      </w:r>
      <w:proofErr w:type="spellStart"/>
      <w:proofErr w:type="gramStart"/>
      <w:r w:rsidRPr="00AD70EC">
        <w:rPr>
          <w:rFonts w:ascii="Garamond" w:eastAsia="Calibri" w:hAnsi="Garamond"/>
          <w:sz w:val="24"/>
          <w:szCs w:val="24"/>
        </w:rPr>
        <w:t>consilier</w:t>
      </w:r>
      <w:proofErr w:type="spellEnd"/>
      <w:r w:rsidRPr="00AD70EC">
        <w:rPr>
          <w:rFonts w:ascii="Garamond" w:eastAsia="Calibri" w:hAnsi="Garamond"/>
          <w:sz w:val="24"/>
          <w:szCs w:val="24"/>
        </w:rPr>
        <w:t xml:space="preserve">  A.A.A</w:t>
      </w:r>
      <w:proofErr w:type="gramEnd"/>
      <w:r w:rsidRPr="00AD70EC">
        <w:rPr>
          <w:rFonts w:ascii="Garamond" w:eastAsia="Calibri" w:hAnsi="Garamond"/>
          <w:sz w:val="24"/>
          <w:szCs w:val="24"/>
        </w:rPr>
        <w:t xml:space="preserve">. </w:t>
      </w:r>
      <w:r w:rsidRPr="00AD70EC">
        <w:rPr>
          <w:rFonts w:ascii="Garamond" w:eastAsia="Calibri" w:hAnsi="Garamond" w:cs="Aparajita"/>
          <w:sz w:val="24"/>
          <w:szCs w:val="24"/>
        </w:rPr>
        <w:t xml:space="preserve">Andrei </w:t>
      </w:r>
      <w:proofErr w:type="spellStart"/>
      <w:r w:rsidRPr="00AD70EC">
        <w:rPr>
          <w:rFonts w:ascii="Garamond" w:eastAsia="Calibri" w:hAnsi="Garamond" w:cs="Aparajita"/>
          <w:sz w:val="24"/>
          <w:szCs w:val="24"/>
        </w:rPr>
        <w:t>Valentin</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Calinescu</w:t>
      </w:r>
      <w:proofErr w:type="spellEnd"/>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proofErr w:type="spellStart"/>
      <w:r w:rsidRPr="00AD70EC">
        <w:rPr>
          <w:rFonts w:ascii="Garamond" w:eastAsia="Calibri" w:hAnsi="Garamond" w:cs="Aparajita"/>
          <w:b/>
          <w:sz w:val="24"/>
          <w:szCs w:val="24"/>
        </w:rPr>
        <w:t>Sef</w:t>
      </w:r>
      <w:proofErr w:type="spellEnd"/>
      <w:r w:rsidRPr="00AD70EC">
        <w:rPr>
          <w:rFonts w:ascii="Garamond" w:eastAsia="Calibri" w:hAnsi="Garamond" w:cs="Aparajita"/>
          <w:b/>
          <w:sz w:val="24"/>
          <w:szCs w:val="24"/>
        </w:rPr>
        <w:t xml:space="preserve"> </w:t>
      </w:r>
      <w:proofErr w:type="spellStart"/>
      <w:r w:rsidRPr="00AD70EC">
        <w:rPr>
          <w:rFonts w:ascii="Garamond" w:eastAsia="Calibri" w:hAnsi="Garamond" w:cs="Aparajita"/>
          <w:b/>
          <w:sz w:val="24"/>
          <w:szCs w:val="24"/>
        </w:rPr>
        <w:t>Serviciu</w:t>
      </w:r>
      <w:proofErr w:type="spellEnd"/>
      <w:r w:rsidRPr="00AD70EC">
        <w:rPr>
          <w:rFonts w:ascii="Garamond" w:eastAsia="Calibri" w:hAnsi="Garamond" w:cs="Aparajita"/>
          <w:b/>
          <w:sz w:val="24"/>
          <w:szCs w:val="24"/>
        </w:rPr>
        <w:t xml:space="preserve">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w:t>
      </w:r>
      <w:proofErr w:type="spellStart"/>
      <w:r w:rsidRPr="00AD70EC">
        <w:rPr>
          <w:rFonts w:ascii="Garamond" w:eastAsia="Calibri" w:hAnsi="Garamond" w:cs="Aparajita"/>
          <w:sz w:val="24"/>
          <w:szCs w:val="24"/>
        </w:rPr>
        <w:t>Ivascu</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consilier</w:t>
      </w:r>
      <w:proofErr w:type="spellEnd"/>
      <w:r w:rsidRPr="00AD70EC">
        <w:rPr>
          <w:rFonts w:ascii="Garamond" w:eastAsia="Calibri" w:hAnsi="Garamond" w:cs="Aparajita"/>
          <w:sz w:val="24"/>
          <w:szCs w:val="24"/>
        </w:rPr>
        <w:t xml:space="preserve"> C.F.M. </w:t>
      </w:r>
      <w:r w:rsidR="0067707D">
        <w:rPr>
          <w:rFonts w:ascii="Garamond" w:eastAsia="Calibri" w:hAnsi="Garamond" w:cs="Aparajita"/>
          <w:sz w:val="24"/>
          <w:szCs w:val="24"/>
        </w:rPr>
        <w:t xml:space="preserve">Cornelia </w:t>
      </w:r>
      <w:proofErr w:type="spellStart"/>
      <w:r w:rsidR="0067707D">
        <w:rPr>
          <w:rFonts w:ascii="Garamond" w:eastAsia="Calibri" w:hAnsi="Garamond" w:cs="Aparajita"/>
          <w:sz w:val="24"/>
          <w:szCs w:val="24"/>
        </w:rPr>
        <w:t>Vlaicu</w:t>
      </w:r>
      <w:proofErr w:type="spellEnd"/>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93" w:rsidRDefault="00731E93">
      <w:pPr>
        <w:spacing w:after="0" w:line="240" w:lineRule="auto"/>
      </w:pPr>
      <w:r>
        <w:separator/>
      </w:r>
    </w:p>
  </w:endnote>
  <w:endnote w:type="continuationSeparator" w:id="0">
    <w:p w:rsidR="00731E93" w:rsidRDefault="007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67707D">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93" w:rsidRDefault="00731E93">
      <w:pPr>
        <w:spacing w:after="0" w:line="240" w:lineRule="auto"/>
      </w:pPr>
      <w:r>
        <w:separator/>
      </w:r>
    </w:p>
  </w:footnote>
  <w:footnote w:type="continuationSeparator" w:id="0">
    <w:p w:rsidR="00731E93" w:rsidRDefault="0073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9F3E795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 w:numId="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0E7"/>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55C"/>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6E4"/>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10E"/>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2A1"/>
    <w:rsid w:val="005E774B"/>
    <w:rsid w:val="005F1A84"/>
    <w:rsid w:val="005F3D9D"/>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7707D"/>
    <w:rsid w:val="0068339A"/>
    <w:rsid w:val="00685ABC"/>
    <w:rsid w:val="00686964"/>
    <w:rsid w:val="00687C72"/>
    <w:rsid w:val="0069058D"/>
    <w:rsid w:val="006936B8"/>
    <w:rsid w:val="006937D5"/>
    <w:rsid w:val="00694F73"/>
    <w:rsid w:val="00695B00"/>
    <w:rsid w:val="006973F3"/>
    <w:rsid w:val="006A1354"/>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1E93"/>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1AC8"/>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50FA"/>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163B3"/>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685B"/>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E715-3256-4BF6-BA61-6C6A90BF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3026</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2020-02-26T06:58:00Z</cp:lastPrinted>
  <dcterms:created xsi:type="dcterms:W3CDTF">2020-03-06T06:52:00Z</dcterms:created>
  <dcterms:modified xsi:type="dcterms:W3CDTF">2020-03-06T06:52:00Z</dcterms:modified>
</cp:coreProperties>
</file>