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A4" w:rsidRDefault="009106A4" w:rsidP="007B666C">
      <w:pPr>
        <w:pStyle w:val="Header"/>
        <w:jc w:val="center"/>
        <w:rPr>
          <w:rFonts w:ascii="Garamond" w:hAnsi="Garamond"/>
          <w:b/>
          <w:color w:val="00214E"/>
          <w:sz w:val="36"/>
          <w:szCs w:val="36"/>
        </w:rPr>
      </w:pPr>
    </w:p>
    <w:p w:rsidR="007B666C" w:rsidRPr="00BF3602" w:rsidRDefault="007B666C" w:rsidP="007B666C">
      <w:pPr>
        <w:pStyle w:val="Header"/>
        <w:jc w:val="center"/>
        <w:rPr>
          <w:rFonts w:ascii="Times New Roman" w:hAnsi="Times New Roman" w:cs="Times New Roman"/>
          <w:b/>
          <w:color w:val="00214E"/>
          <w:sz w:val="32"/>
          <w:szCs w:val="32"/>
        </w:rPr>
      </w:pPr>
      <w:r w:rsidRPr="00BF3602">
        <w:rPr>
          <w:rFonts w:ascii="Times New Roman" w:hAnsi="Times New Roman" w:cs="Times New Roman"/>
          <w:b/>
          <w:color w:val="00214E"/>
          <w:sz w:val="32"/>
          <w:szCs w:val="32"/>
        </w:rPr>
        <w:t>Ministerul Mediului</w:t>
      </w:r>
      <w:r w:rsidR="004576F2">
        <w:rPr>
          <w:rFonts w:ascii="Times New Roman" w:hAnsi="Times New Roman" w:cs="Times New Roman"/>
          <w:b/>
          <w:color w:val="00214E"/>
          <w:sz w:val="32"/>
          <w:szCs w:val="32"/>
        </w:rPr>
        <w:t>, Apelor și Pădurilor</w:t>
      </w:r>
    </w:p>
    <w:p w:rsidR="007B666C" w:rsidRPr="00BF3602" w:rsidRDefault="00CE0A38" w:rsidP="007B666C">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45445223" r:id="rId9"/>
        </w:object>
      </w:r>
      <w:r w:rsidR="007B666C" w:rsidRPr="00BF3602">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BF3602">
        <w:rPr>
          <w:rFonts w:ascii="Times New Roman" w:hAnsi="Times New Roman" w:cs="Times New Roman"/>
          <w:b/>
          <w:color w:val="00214E"/>
          <w:sz w:val="32"/>
          <w:szCs w:val="32"/>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BF3602" w:rsidTr="007B666C">
        <w:tc>
          <w:tcPr>
            <w:tcW w:w="9833" w:type="dxa"/>
            <w:tcBorders>
              <w:top w:val="single" w:sz="8" w:space="0" w:color="000000"/>
              <w:bottom w:val="single" w:sz="8" w:space="0" w:color="000000"/>
            </w:tcBorders>
            <w:shd w:val="clear" w:color="auto" w:fill="DBE5F1"/>
          </w:tcPr>
          <w:p w:rsidR="007B666C" w:rsidRPr="00BF3602" w:rsidRDefault="007B666C" w:rsidP="007B666C">
            <w:pPr>
              <w:pStyle w:val="Header"/>
              <w:spacing w:before="120"/>
              <w:jc w:val="center"/>
              <w:rPr>
                <w:rFonts w:ascii="Times New Roman" w:hAnsi="Times New Roman" w:cs="Times New Roman"/>
                <w:b/>
                <w:bCs/>
                <w:color w:val="00214E"/>
                <w:sz w:val="36"/>
                <w:szCs w:val="36"/>
              </w:rPr>
            </w:pPr>
            <w:r w:rsidRPr="00BF3602">
              <w:rPr>
                <w:rFonts w:ascii="Times New Roman" w:hAnsi="Times New Roman" w:cs="Times New Roman"/>
                <w:b/>
                <w:bCs/>
                <w:color w:val="00214E"/>
                <w:sz w:val="36"/>
                <w:szCs w:val="36"/>
              </w:rPr>
              <w:t>Agenţia pentru Protecţia Mediului Dâmboviţa</w:t>
            </w:r>
          </w:p>
        </w:tc>
      </w:tr>
    </w:tbl>
    <w:p w:rsidR="005A6858" w:rsidRDefault="004800FC" w:rsidP="007B666C">
      <w:pPr>
        <w:spacing w:after="0" w:line="240" w:lineRule="auto"/>
        <w:rPr>
          <w:rFonts w:ascii="Times New Roman" w:hAnsi="Times New Roman" w:cs="Times New Roman"/>
        </w:rPr>
      </w:pPr>
      <w:r w:rsidRPr="004800FC">
        <w:rPr>
          <w:rFonts w:ascii="Times New Roman" w:hAnsi="Times New Roman" w:cs="Times New Roman"/>
        </w:rPr>
        <w:t xml:space="preserve">                                                                                                  </w:t>
      </w:r>
      <w:r w:rsidR="00611503">
        <w:rPr>
          <w:rFonts w:ascii="Times New Roman" w:hAnsi="Times New Roman" w:cs="Times New Roman"/>
        </w:rPr>
        <w:t xml:space="preserve">                          </w:t>
      </w:r>
    </w:p>
    <w:p w:rsidR="00DC6F82" w:rsidRPr="004800FC" w:rsidRDefault="00611503" w:rsidP="005A6858">
      <w:pPr>
        <w:spacing w:after="0" w:line="240" w:lineRule="auto"/>
        <w:jc w:val="right"/>
        <w:rPr>
          <w:rFonts w:ascii="Times New Roman" w:hAnsi="Times New Roman" w:cs="Times New Roman"/>
        </w:rPr>
      </w:pPr>
      <w:r>
        <w:rPr>
          <w:rFonts w:ascii="Times New Roman" w:hAnsi="Times New Roman" w:cs="Times New Roman"/>
        </w:rPr>
        <w:t xml:space="preserve"> </w:t>
      </w:r>
      <w:r w:rsidR="004800FC">
        <w:rPr>
          <w:rFonts w:ascii="Times New Roman" w:hAnsi="Times New Roman" w:cs="Times New Roman"/>
        </w:rPr>
        <w:t xml:space="preserve"> </w:t>
      </w:r>
      <w:r w:rsidR="004800FC" w:rsidRPr="004800FC">
        <w:rPr>
          <w:rFonts w:ascii="Times New Roman" w:hAnsi="Times New Roman" w:cs="Times New Roman"/>
        </w:rPr>
        <w:t xml:space="preserve"> </w:t>
      </w:r>
      <w:r w:rsidR="00BF3602">
        <w:rPr>
          <w:rFonts w:ascii="Times New Roman" w:hAnsi="Times New Roman" w:cs="Times New Roman"/>
        </w:rPr>
        <w:t>Nr.</w:t>
      </w:r>
      <w:r w:rsidR="00845B87">
        <w:rPr>
          <w:rFonts w:ascii="Times New Roman" w:hAnsi="Times New Roman" w:cs="Times New Roman"/>
        </w:rPr>
        <w:t>3327</w:t>
      </w:r>
      <w:r w:rsidR="00E93193">
        <w:rPr>
          <w:rFonts w:ascii="Times New Roman" w:hAnsi="Times New Roman" w:cs="Times New Roman"/>
        </w:rPr>
        <w:t>/1871</w:t>
      </w:r>
      <w:r w:rsidR="00BF3602">
        <w:rPr>
          <w:rFonts w:ascii="Times New Roman" w:hAnsi="Times New Roman" w:cs="Times New Roman"/>
        </w:rPr>
        <w:t xml:space="preserve"> </w:t>
      </w:r>
      <w:r w:rsidR="0080190B">
        <w:rPr>
          <w:rFonts w:ascii="Times New Roman" w:hAnsi="Times New Roman" w:cs="Times New Roman"/>
        </w:rPr>
        <w:t>/</w:t>
      </w:r>
      <w:r w:rsidR="00A618DB">
        <w:rPr>
          <w:rFonts w:ascii="Times New Roman" w:hAnsi="Times New Roman" w:cs="Times New Roman"/>
        </w:rPr>
        <w:t>.</w:t>
      </w:r>
      <w:r w:rsidR="00BF3602">
        <w:rPr>
          <w:rFonts w:ascii="Times New Roman" w:hAnsi="Times New Roman" w:cs="Times New Roman"/>
        </w:rPr>
        <w:t xml:space="preserve"> </w:t>
      </w:r>
      <w:r w:rsidR="0087554D">
        <w:rPr>
          <w:rFonts w:ascii="Times New Roman" w:hAnsi="Times New Roman" w:cs="Times New Roman"/>
        </w:rPr>
        <w:t>03</w:t>
      </w:r>
      <w:r w:rsidR="00845B87">
        <w:rPr>
          <w:rFonts w:ascii="Times New Roman" w:hAnsi="Times New Roman" w:cs="Times New Roman"/>
        </w:rPr>
        <w:t>.2020</w:t>
      </w:r>
    </w:p>
    <w:p w:rsidR="000E3F26" w:rsidRDefault="000E3F26" w:rsidP="004800FC">
      <w:pPr>
        <w:suppressAutoHyphens/>
        <w:spacing w:after="0" w:line="240" w:lineRule="auto"/>
      </w:pPr>
    </w:p>
    <w:p w:rsidR="00051258" w:rsidRPr="00C61E10" w:rsidRDefault="0087554D" w:rsidP="004576F2">
      <w:pPr>
        <w:suppressAutoHyphens/>
        <w:spacing w:after="0" w:line="240" w:lineRule="auto"/>
        <w:jc w:val="center"/>
        <w:rPr>
          <w:rFonts w:ascii="Times New Roman" w:eastAsia="Times New Roman" w:hAnsi="Times New Roman" w:cs="Times New Roman"/>
          <w:b/>
          <w:sz w:val="24"/>
          <w:szCs w:val="24"/>
          <w:lang w:eastAsia="ro-RO"/>
        </w:rPr>
      </w:pPr>
      <w:r>
        <w:t xml:space="preserve"> PROIECT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w:t>
      </w:r>
      <w:r w:rsidR="004800FC">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C61E10" w:rsidRDefault="00FD23BE" w:rsidP="00A6505B">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BF3602">
        <w:rPr>
          <w:rFonts w:ascii="Times New Roman" w:eastAsia="Times New Roman" w:hAnsi="Times New Roman" w:cs="Times New Roman"/>
          <w:b/>
          <w:sz w:val="24"/>
          <w:szCs w:val="24"/>
          <w:lang w:eastAsia="ro-RO"/>
        </w:rPr>
        <w:t xml:space="preserve">Nr. </w:t>
      </w:r>
      <w:r w:rsidR="004A1E6C">
        <w:rPr>
          <w:rFonts w:ascii="Times New Roman" w:eastAsia="Times New Roman" w:hAnsi="Times New Roman" w:cs="Times New Roman"/>
          <w:b/>
          <w:sz w:val="24"/>
          <w:szCs w:val="24"/>
          <w:lang w:eastAsia="ro-RO"/>
        </w:rPr>
        <w:t xml:space="preserve"> </w:t>
      </w:r>
      <w:r w:rsidR="00A618DB">
        <w:rPr>
          <w:rFonts w:ascii="Times New Roman" w:eastAsia="Times New Roman" w:hAnsi="Times New Roman" w:cs="Times New Roman"/>
          <w:b/>
          <w:sz w:val="24"/>
          <w:szCs w:val="24"/>
          <w:lang w:eastAsia="ro-RO"/>
        </w:rPr>
        <w:t xml:space="preserve"> </w:t>
      </w:r>
      <w:r w:rsidR="00E4775B">
        <w:rPr>
          <w:rFonts w:ascii="Times New Roman" w:eastAsia="Times New Roman" w:hAnsi="Times New Roman" w:cs="Times New Roman"/>
          <w:b/>
          <w:sz w:val="24"/>
          <w:szCs w:val="24"/>
          <w:lang w:eastAsia="ro-RO"/>
        </w:rPr>
        <w:t>din</w:t>
      </w:r>
      <w:r w:rsidR="0087554D">
        <w:rPr>
          <w:rFonts w:ascii="Times New Roman" w:eastAsia="Times New Roman" w:hAnsi="Times New Roman" w:cs="Times New Roman"/>
          <w:b/>
          <w:sz w:val="24"/>
          <w:szCs w:val="24"/>
          <w:lang w:eastAsia="ro-RO"/>
        </w:rPr>
        <w:t xml:space="preserve">       03</w:t>
      </w:r>
      <w:r w:rsidR="00140995">
        <w:rPr>
          <w:rFonts w:ascii="Times New Roman" w:eastAsia="Times New Roman" w:hAnsi="Times New Roman" w:cs="Times New Roman"/>
          <w:b/>
          <w:sz w:val="24"/>
          <w:szCs w:val="24"/>
          <w:lang w:eastAsia="ro-RO"/>
        </w:rPr>
        <w:t>.2020</w:t>
      </w:r>
    </w:p>
    <w:p w:rsidR="00B074DA" w:rsidRDefault="00B074DA" w:rsidP="00C61E10">
      <w:pPr>
        <w:shd w:val="clear" w:color="auto" w:fill="FFFFFF"/>
        <w:jc w:val="both"/>
        <w:rPr>
          <w:rStyle w:val="tpa"/>
          <w:rFonts w:ascii="Times New Roman" w:hAnsi="Times New Roman" w:cs="Times New Roman"/>
          <w:color w:val="000000"/>
          <w:sz w:val="24"/>
          <w:szCs w:val="24"/>
        </w:rPr>
      </w:pPr>
      <w:bookmarkStart w:id="0" w:name="do|ax5^I|pa11"/>
      <w:bookmarkStart w:id="1" w:name="do|ax5^I|pa12"/>
      <w:bookmarkEnd w:id="0"/>
      <w:bookmarkEnd w:id="1"/>
    </w:p>
    <w:p w:rsidR="00B074DA" w:rsidRDefault="00B074DA" w:rsidP="00086FA0">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Ca urmare a solicitării de emitere a acordului de mediu adresate </w:t>
      </w:r>
      <w:r w:rsidR="00892FE1">
        <w:rPr>
          <w:rStyle w:val="tpa"/>
          <w:rFonts w:ascii="Times New Roman" w:hAnsi="Times New Roman" w:cs="Times New Roman"/>
          <w:color w:val="000000"/>
          <w:sz w:val="24"/>
          <w:szCs w:val="24"/>
        </w:rPr>
        <w:t xml:space="preserve">De  CUCU ANA </w:t>
      </w:r>
      <w:r>
        <w:rPr>
          <w:rStyle w:val="tpa"/>
          <w:rFonts w:ascii="Times New Roman" w:hAnsi="Times New Roman" w:cs="Times New Roman"/>
          <w:color w:val="000000"/>
          <w:sz w:val="24"/>
          <w:szCs w:val="24"/>
        </w:rPr>
        <w:t>e</w:t>
      </w:r>
      <w:r>
        <w:rPr>
          <w:rStyle w:val="tpa1"/>
          <w:rFonts w:ascii="Times New Roman" w:hAnsi="Times New Roman" w:cs="Times New Roman"/>
          <w:b/>
          <w:sz w:val="24"/>
          <w:szCs w:val="24"/>
        </w:rPr>
        <w:t xml:space="preserve">, </w:t>
      </w:r>
      <w:r>
        <w:rPr>
          <w:rStyle w:val="tpa1"/>
          <w:rFonts w:ascii="Times New Roman" w:hAnsi="Times New Roman" w:cs="Times New Roman"/>
          <w:sz w:val="24"/>
          <w:szCs w:val="24"/>
        </w:rPr>
        <w:t>cu</w:t>
      </w:r>
      <w:bookmarkStart w:id="2" w:name="_Hlk2542158"/>
      <w:r>
        <w:rPr>
          <w:rStyle w:val="tpa1"/>
          <w:rFonts w:ascii="Times New Roman" w:hAnsi="Times New Roman" w:cs="Times New Roman"/>
          <w:sz w:val="24"/>
          <w:szCs w:val="24"/>
        </w:rPr>
        <w:t xml:space="preserve"> sediul în</w:t>
      </w:r>
      <w:r w:rsidR="00763000">
        <w:rPr>
          <w:rStyle w:val="tpa1"/>
          <w:rFonts w:ascii="Times New Roman" w:hAnsi="Times New Roman" w:cs="Times New Roman"/>
          <w:sz w:val="24"/>
          <w:szCs w:val="24"/>
        </w:rPr>
        <w:t xml:space="preserve">, </w:t>
      </w:r>
      <w:r>
        <w:rPr>
          <w:rStyle w:val="tpa1"/>
          <w:rFonts w:ascii="Times New Roman" w:hAnsi="Times New Roman" w:cs="Times New Roman"/>
          <w:sz w:val="24"/>
          <w:szCs w:val="24"/>
        </w:rPr>
        <w:t>județul Dâmbovița</w:t>
      </w:r>
      <w:bookmarkEnd w:id="2"/>
      <w:r>
        <w:rPr>
          <w:rStyle w:val="tpa"/>
          <w:rFonts w:ascii="Times New Roman" w:hAnsi="Times New Roman" w:cs="Times New Roman"/>
          <w:color w:val="000000"/>
          <w:sz w:val="24"/>
          <w:szCs w:val="24"/>
        </w:rPr>
        <w:t xml:space="preserve">, înregistrată la </w:t>
      </w:r>
      <w:r>
        <w:rPr>
          <w:rStyle w:val="tpa1"/>
          <w:rFonts w:ascii="Times New Roman" w:hAnsi="Times New Roman" w:cs="Times New Roman"/>
          <w:sz w:val="24"/>
          <w:szCs w:val="24"/>
        </w:rPr>
        <w:t>Agenția pentru Protecția Medi</w:t>
      </w:r>
      <w:r w:rsidR="00BF3602">
        <w:rPr>
          <w:rStyle w:val="tpa1"/>
          <w:rFonts w:ascii="Times New Roman" w:hAnsi="Times New Roman" w:cs="Times New Roman"/>
          <w:sz w:val="24"/>
          <w:szCs w:val="24"/>
        </w:rPr>
        <w:t xml:space="preserve">ului (APM) Dâmbovița cu nr. </w:t>
      </w:r>
      <w:r w:rsidR="00E93193">
        <w:rPr>
          <w:rStyle w:val="tpa1"/>
          <w:rFonts w:ascii="Times New Roman" w:hAnsi="Times New Roman" w:cs="Times New Roman"/>
          <w:sz w:val="24"/>
          <w:szCs w:val="24"/>
        </w:rPr>
        <w:t>/28.02.2019</w:t>
      </w:r>
      <w:r>
        <w:rPr>
          <w:rStyle w:val="tpa1"/>
          <w:rFonts w:ascii="Times New Roman" w:hAnsi="Times New Roman" w:cs="Times New Roman"/>
          <w:sz w:val="24"/>
          <w:szCs w:val="24"/>
        </w:rPr>
        <w:t>,</w:t>
      </w:r>
      <w:r>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2" w:history="1">
        <w:r>
          <w:rPr>
            <w:rStyle w:val="Hyperlink"/>
            <w:rFonts w:ascii="Times New Roman" w:hAnsi="Times New Roman" w:cs="Times New Roman"/>
            <w:b/>
            <w:bCs/>
            <w:color w:val="333399"/>
            <w:sz w:val="24"/>
            <w:szCs w:val="24"/>
          </w:rPr>
          <w:t>57/2007</w:t>
        </w:r>
      </w:hyperlink>
      <w:r>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Pr>
            <w:rStyle w:val="Hyperlink"/>
            <w:rFonts w:ascii="Times New Roman" w:hAnsi="Times New Roman" w:cs="Times New Roman"/>
            <w:b/>
            <w:bCs/>
            <w:color w:val="333399"/>
            <w:sz w:val="24"/>
            <w:szCs w:val="24"/>
          </w:rPr>
          <w:t>49/2011</w:t>
        </w:r>
      </w:hyperlink>
      <w:r>
        <w:rPr>
          <w:rStyle w:val="tpa"/>
          <w:rFonts w:ascii="Times New Roman" w:hAnsi="Times New Roman" w:cs="Times New Roman"/>
          <w:color w:val="000000"/>
          <w:sz w:val="24"/>
          <w:szCs w:val="24"/>
        </w:rPr>
        <w:t>, cu modificările şi completările ulterioare,</w:t>
      </w:r>
    </w:p>
    <w:p w:rsidR="00B074DA" w:rsidRDefault="00B074DA" w:rsidP="00B074DA">
      <w:pPr>
        <w:shd w:val="clear" w:color="auto" w:fill="FFFFFF"/>
        <w:spacing w:after="0" w:line="240" w:lineRule="auto"/>
        <w:ind w:firstLine="709"/>
        <w:jc w:val="both"/>
      </w:pPr>
    </w:p>
    <w:p w:rsidR="0033631C" w:rsidRDefault="00B074DA" w:rsidP="0033631C">
      <w:pPr>
        <w:shd w:val="clear" w:color="auto" w:fill="FFFFFF"/>
        <w:spacing w:after="0" w:line="240" w:lineRule="auto"/>
        <w:ind w:firstLine="709"/>
        <w:jc w:val="both"/>
        <w:rPr>
          <w:rStyle w:val="tpa"/>
          <w:rFonts w:ascii="Times New Roman" w:eastAsia="Times New Roman" w:hAnsi="Times New Roman" w:cs="Times New Roman"/>
          <w:b/>
          <w:sz w:val="24"/>
          <w:szCs w:val="24"/>
          <w:lang w:eastAsia="ro-RO"/>
        </w:rPr>
      </w:pPr>
      <w:bookmarkStart w:id="3" w:name="do|ax5^I|pa9"/>
      <w:bookmarkEnd w:id="3"/>
      <w:r>
        <w:rPr>
          <w:rFonts w:ascii="Times New Roman" w:eastAsia="Times New Roman" w:hAnsi="Times New Roman" w:cs="Times New Roman"/>
          <w:b/>
          <w:sz w:val="24"/>
          <w:szCs w:val="24"/>
          <w:lang w:eastAsia="ro-RO"/>
        </w:rPr>
        <w:t>Agenția pentru Protecția Mediului (APM) Dâmbovița decide</w:t>
      </w:r>
      <w:r>
        <w:rPr>
          <w:rStyle w:val="tpa"/>
          <w:rFonts w:ascii="Times New Roman" w:hAnsi="Times New Roman" w:cs="Times New Roman"/>
          <w:color w:val="000000"/>
          <w:sz w:val="24"/>
          <w:szCs w:val="24"/>
        </w:rPr>
        <w:t>, ca urmare a consultărilor desfăşurate în cadrul şedinţei Comisiei de a</w:t>
      </w:r>
      <w:r w:rsidR="003D1927">
        <w:rPr>
          <w:rStyle w:val="tpa"/>
          <w:rFonts w:ascii="Times New Roman" w:hAnsi="Times New Roman" w:cs="Times New Roman"/>
          <w:color w:val="000000"/>
          <w:sz w:val="24"/>
          <w:szCs w:val="24"/>
        </w:rPr>
        <w:t xml:space="preserve">naliză tehnică din data de </w:t>
      </w:r>
      <w:r w:rsidR="00F20DDE">
        <w:rPr>
          <w:rStyle w:val="tpa"/>
          <w:rFonts w:ascii="Times New Roman" w:hAnsi="Times New Roman" w:cs="Times New Roman"/>
          <w:b/>
          <w:color w:val="000000"/>
          <w:sz w:val="24"/>
          <w:szCs w:val="24"/>
        </w:rPr>
        <w:t>20.02.2020</w:t>
      </w:r>
      <w:r>
        <w:rPr>
          <w:rStyle w:val="tpa"/>
          <w:rFonts w:ascii="Times New Roman" w:hAnsi="Times New Roman" w:cs="Times New Roman"/>
          <w:color w:val="000000"/>
          <w:sz w:val="24"/>
          <w:szCs w:val="24"/>
        </w:rPr>
        <w:t xml:space="preserve"> că </w:t>
      </w:r>
      <w:bookmarkStart w:id="4" w:name="_Hlk2541910"/>
      <w:r>
        <w:rPr>
          <w:rStyle w:val="tpa"/>
          <w:rFonts w:ascii="Times New Roman" w:hAnsi="Times New Roman" w:cs="Times New Roman"/>
          <w:color w:val="000000"/>
          <w:sz w:val="24"/>
          <w:szCs w:val="24"/>
        </w:rPr>
        <w:t>proiectul</w:t>
      </w:r>
      <w:bookmarkStart w:id="5" w:name="do|ax5^I|pa10"/>
      <w:bookmarkEnd w:id="5"/>
      <w:r w:rsidR="003521C0" w:rsidRPr="003521C0">
        <w:rPr>
          <w:rFonts w:ascii="Times New Roman" w:hAnsi="Times New Roman" w:cs="Times New Roman"/>
          <w:b/>
          <w:i/>
          <w:sz w:val="24"/>
          <w:szCs w:val="24"/>
        </w:rPr>
        <w:t xml:space="preserve"> </w:t>
      </w:r>
      <w:r w:rsidR="003521C0" w:rsidRPr="00AF683B">
        <w:rPr>
          <w:rFonts w:ascii="Times New Roman" w:hAnsi="Times New Roman" w:cs="Times New Roman"/>
          <w:b/>
          <w:i/>
          <w:sz w:val="24"/>
          <w:szCs w:val="24"/>
        </w:rPr>
        <w:t>”</w:t>
      </w:r>
      <w:r w:rsidR="00F20DDE">
        <w:rPr>
          <w:rFonts w:ascii="Times New Roman" w:hAnsi="Times New Roman" w:cs="Times New Roman"/>
          <w:b/>
          <w:i/>
          <w:sz w:val="24"/>
          <w:szCs w:val="24"/>
        </w:rPr>
        <w:t>Schimbare destinație din depozit(</w:t>
      </w:r>
      <w:r w:rsidR="00932440">
        <w:rPr>
          <w:rFonts w:ascii="Times New Roman" w:hAnsi="Times New Roman" w:cs="Times New Roman"/>
          <w:b/>
          <w:i/>
          <w:sz w:val="24"/>
          <w:szCs w:val="24"/>
        </w:rPr>
        <w:t>magazie</w:t>
      </w:r>
      <w:r w:rsidR="00F20DDE">
        <w:rPr>
          <w:rFonts w:ascii="Times New Roman" w:hAnsi="Times New Roman" w:cs="Times New Roman"/>
          <w:b/>
          <w:i/>
          <w:sz w:val="24"/>
          <w:szCs w:val="24"/>
        </w:rPr>
        <w:t>)</w:t>
      </w:r>
      <w:r w:rsidR="00932440">
        <w:rPr>
          <w:rFonts w:ascii="Times New Roman" w:hAnsi="Times New Roman" w:cs="Times New Roman"/>
          <w:b/>
          <w:i/>
          <w:sz w:val="24"/>
          <w:szCs w:val="24"/>
        </w:rPr>
        <w:t xml:space="preserve"> C1</w:t>
      </w:r>
      <w:r w:rsidR="00554DA3">
        <w:rPr>
          <w:rFonts w:ascii="Times New Roman" w:hAnsi="Times New Roman" w:cs="Times New Roman"/>
          <w:b/>
          <w:i/>
          <w:sz w:val="24"/>
          <w:szCs w:val="24"/>
        </w:rPr>
        <w:t xml:space="preserve"> parter în spațiu comercial, C2, C3, spații depozitare, anexă, cameră centrală</w:t>
      </w:r>
      <w:r w:rsidR="003521C0">
        <w:rPr>
          <w:rFonts w:ascii="Times New Roman" w:hAnsi="Times New Roman" w:cs="Times New Roman"/>
          <w:b/>
          <w:i/>
          <w:sz w:val="24"/>
          <w:szCs w:val="24"/>
        </w:rPr>
        <w:t>,</w:t>
      </w:r>
      <w:r w:rsidR="003521C0" w:rsidRPr="00AF683B">
        <w:rPr>
          <w:rStyle w:val="tpa1"/>
          <w:rFonts w:ascii="Times New Roman" w:hAnsi="Times New Roman" w:cs="Times New Roman"/>
          <w:b/>
          <w:i/>
          <w:sz w:val="24"/>
          <w:szCs w:val="24"/>
        </w:rPr>
        <w:t>”</w:t>
      </w:r>
      <w:r w:rsidR="003521C0">
        <w:rPr>
          <w:rStyle w:val="tpa1"/>
          <w:rFonts w:ascii="Times New Roman" w:hAnsi="Times New Roman" w:cs="Times New Roman"/>
          <w:sz w:val="24"/>
          <w:szCs w:val="24"/>
        </w:rPr>
        <w:t xml:space="preserve"> </w:t>
      </w:r>
      <w:r w:rsidR="003521C0" w:rsidRPr="00AE7879">
        <w:rPr>
          <w:rStyle w:val="tpa1"/>
          <w:rFonts w:ascii="Times New Roman" w:hAnsi="Times New Roman" w:cs="Times New Roman"/>
          <w:sz w:val="24"/>
          <w:szCs w:val="24"/>
        </w:rPr>
        <w:t>propus a fi amplasat în</w:t>
      </w:r>
      <w:r w:rsidR="00802801">
        <w:rPr>
          <w:rStyle w:val="tpa1"/>
          <w:rFonts w:ascii="Times New Roman" w:hAnsi="Times New Roman" w:cs="Times New Roman"/>
          <w:sz w:val="24"/>
          <w:szCs w:val="24"/>
        </w:rPr>
        <w:t xml:space="preserve"> comuna Răzvad, sat V</w:t>
      </w:r>
      <w:r w:rsidR="00554DA3">
        <w:rPr>
          <w:rStyle w:val="tpa1"/>
          <w:rFonts w:ascii="Times New Roman" w:hAnsi="Times New Roman" w:cs="Times New Roman"/>
          <w:sz w:val="24"/>
          <w:szCs w:val="24"/>
        </w:rPr>
        <w:t>alea Vo</w:t>
      </w:r>
      <w:r w:rsidR="00802801">
        <w:rPr>
          <w:rStyle w:val="tpa1"/>
          <w:rFonts w:ascii="Times New Roman" w:hAnsi="Times New Roman" w:cs="Times New Roman"/>
          <w:sz w:val="24"/>
          <w:szCs w:val="24"/>
        </w:rPr>
        <w:t>i</w:t>
      </w:r>
      <w:r w:rsidR="00554DA3">
        <w:rPr>
          <w:rStyle w:val="tpa1"/>
          <w:rFonts w:ascii="Times New Roman" w:hAnsi="Times New Roman" w:cs="Times New Roman"/>
          <w:sz w:val="24"/>
          <w:szCs w:val="24"/>
        </w:rPr>
        <w:t>evozilor,</w:t>
      </w:r>
      <w:r w:rsidR="00892FE1">
        <w:rPr>
          <w:rStyle w:val="tpa1"/>
          <w:rFonts w:ascii="Times New Roman" w:hAnsi="Times New Roman" w:cs="Times New Roman"/>
          <w:sz w:val="24"/>
          <w:szCs w:val="24"/>
        </w:rPr>
        <w:t xml:space="preserve"> </w:t>
      </w:r>
      <w:r w:rsidR="00802801">
        <w:rPr>
          <w:rStyle w:val="tpa1"/>
          <w:rFonts w:ascii="Times New Roman" w:hAnsi="Times New Roman" w:cs="Times New Roman"/>
          <w:sz w:val="24"/>
          <w:szCs w:val="24"/>
        </w:rPr>
        <w:t>str.Cărămidari</w:t>
      </w:r>
      <w:r w:rsidR="004F5AA6">
        <w:rPr>
          <w:rStyle w:val="tpa1"/>
          <w:rFonts w:ascii="Times New Roman" w:hAnsi="Times New Roman" w:cs="Times New Roman"/>
          <w:sz w:val="24"/>
          <w:szCs w:val="24"/>
        </w:rPr>
        <w:t>,</w:t>
      </w:r>
      <w:r w:rsidR="00892FE1">
        <w:rPr>
          <w:rStyle w:val="tpa1"/>
          <w:rFonts w:ascii="Times New Roman" w:hAnsi="Times New Roman" w:cs="Times New Roman"/>
          <w:sz w:val="24"/>
          <w:szCs w:val="24"/>
        </w:rPr>
        <w:t xml:space="preserve">nr.35, </w:t>
      </w:r>
      <w:r>
        <w:rPr>
          <w:rStyle w:val="tpa1"/>
          <w:rFonts w:ascii="Times New Roman" w:hAnsi="Times New Roman" w:cs="Times New Roman"/>
          <w:sz w:val="24"/>
          <w:szCs w:val="24"/>
        </w:rPr>
        <w:t xml:space="preserve"> județul Dâmbovița</w:t>
      </w:r>
      <w:r>
        <w:rPr>
          <w:rStyle w:val="tpa"/>
          <w:rFonts w:ascii="Times New Roman" w:hAnsi="Times New Roman" w:cs="Times New Roman"/>
          <w:color w:val="000000"/>
          <w:sz w:val="24"/>
          <w:szCs w:val="24"/>
        </w:rPr>
        <w:t xml:space="preserve"> </w:t>
      </w:r>
      <w:bookmarkStart w:id="6" w:name="_Hlk2541879"/>
      <w:bookmarkEnd w:id="4"/>
      <w:r>
        <w:rPr>
          <w:rFonts w:ascii="Times New Roman" w:eastAsia="Times New Roman" w:hAnsi="Times New Roman" w:cs="Times New Roman"/>
          <w:b/>
          <w:sz w:val="24"/>
          <w:szCs w:val="24"/>
          <w:lang w:eastAsia="ro-RO"/>
        </w:rPr>
        <w:t>nu se supune evaluării impactului asupra mediului</w:t>
      </w:r>
      <w:bookmarkEnd w:id="6"/>
      <w:r w:rsidR="000D0699">
        <w:rPr>
          <w:rFonts w:ascii="Times New Roman" w:eastAsia="Times New Roman" w:hAnsi="Times New Roman" w:cs="Times New Roman"/>
          <w:b/>
          <w:sz w:val="24"/>
          <w:szCs w:val="24"/>
          <w:lang w:eastAsia="ro-RO"/>
        </w:rPr>
        <w:t>,</w:t>
      </w:r>
      <w:r w:rsidR="000D0699" w:rsidRPr="000D0699">
        <w:rPr>
          <w:rFonts w:ascii="Times New Roman" w:eastAsia="Times New Roman" w:hAnsi="Times New Roman" w:cs="Times New Roman"/>
          <w:b/>
          <w:sz w:val="24"/>
          <w:szCs w:val="24"/>
          <w:lang w:eastAsia="ro-RO"/>
        </w:rPr>
        <w:t xml:space="preserve"> </w:t>
      </w:r>
      <w:r w:rsidR="000D0699" w:rsidRPr="00C61E10">
        <w:rPr>
          <w:rFonts w:ascii="Times New Roman" w:eastAsia="Times New Roman" w:hAnsi="Times New Roman" w:cs="Times New Roman"/>
          <w:b/>
          <w:sz w:val="24"/>
          <w:szCs w:val="24"/>
          <w:lang w:eastAsia="ro-RO"/>
        </w:rPr>
        <w:t>nu se supune evaluării adecvate</w:t>
      </w:r>
      <w:r w:rsidR="000D0699" w:rsidRPr="00C61E10">
        <w:rPr>
          <w:rStyle w:val="tpa"/>
          <w:rFonts w:ascii="Times New Roman" w:hAnsi="Times New Roman" w:cs="Times New Roman"/>
          <w:b/>
          <w:color w:val="000000"/>
          <w:sz w:val="24"/>
          <w:szCs w:val="24"/>
        </w:rPr>
        <w:t xml:space="preserve"> </w:t>
      </w:r>
      <w:r w:rsidR="000D0699">
        <w:rPr>
          <w:rStyle w:val="tpa"/>
          <w:rFonts w:ascii="Times New Roman" w:hAnsi="Times New Roman" w:cs="Times New Roman"/>
          <w:b/>
          <w:color w:val="000000"/>
          <w:sz w:val="24"/>
          <w:szCs w:val="24"/>
        </w:rPr>
        <w:t>ș</w:t>
      </w:r>
      <w:r w:rsidR="000D0699" w:rsidRPr="00C61E10">
        <w:rPr>
          <w:rStyle w:val="tpa"/>
          <w:rFonts w:ascii="Times New Roman" w:hAnsi="Times New Roman" w:cs="Times New Roman"/>
          <w:b/>
          <w:color w:val="000000"/>
          <w:sz w:val="24"/>
          <w:szCs w:val="24"/>
        </w:rPr>
        <w:t>i nu se supune evaluării impa</w:t>
      </w:r>
      <w:r w:rsidR="000D0699">
        <w:rPr>
          <w:rStyle w:val="tpa"/>
          <w:rFonts w:ascii="Times New Roman" w:hAnsi="Times New Roman" w:cs="Times New Roman"/>
          <w:b/>
          <w:color w:val="000000"/>
          <w:sz w:val="24"/>
          <w:szCs w:val="24"/>
        </w:rPr>
        <w:t>ctului asupra corpurilor de apă.</w:t>
      </w:r>
    </w:p>
    <w:p w:rsidR="00D34D4D" w:rsidRPr="0033631C" w:rsidRDefault="00D34D4D" w:rsidP="0033631C">
      <w:pPr>
        <w:shd w:val="clear" w:color="auto" w:fill="FFFFFF"/>
        <w:spacing w:after="0" w:line="240" w:lineRule="auto"/>
        <w:ind w:firstLine="709"/>
        <w:jc w:val="both"/>
        <w:rPr>
          <w:rFonts w:ascii="Times New Roman" w:eastAsia="Times New Roman" w:hAnsi="Times New Roman" w:cs="Times New Roman"/>
          <w:b/>
          <w:sz w:val="24"/>
          <w:szCs w:val="24"/>
          <w:lang w:eastAsia="ro-RO"/>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3521C0" w:rsidRDefault="00D34D4D" w:rsidP="00C61E10">
      <w:pPr>
        <w:shd w:val="clear" w:color="auto" w:fill="FFFFFF"/>
        <w:spacing w:after="120" w:line="240" w:lineRule="auto"/>
        <w:jc w:val="both"/>
        <w:rPr>
          <w:rFonts w:ascii="Times New Roman" w:hAnsi="Times New Roman" w:cs="Times New Roman"/>
          <w:b/>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3521C0">
        <w:rPr>
          <w:rStyle w:val="tpa"/>
          <w:rFonts w:ascii="Times New Roman" w:hAnsi="Times New Roman" w:cs="Times New Roman"/>
          <w:b/>
          <w:color w:val="000000"/>
          <w:sz w:val="24"/>
          <w:szCs w:val="24"/>
        </w:rPr>
        <w:t>2</w:t>
      </w:r>
      <w:r w:rsidRPr="003521C0">
        <w:rPr>
          <w:rStyle w:val="tpa"/>
          <w:rFonts w:ascii="Times New Roman" w:hAnsi="Times New Roman" w:cs="Times New Roman"/>
          <w:b/>
          <w:color w:val="000000"/>
          <w:sz w:val="24"/>
          <w:szCs w:val="24"/>
        </w:rPr>
        <w:t xml:space="preserve"> pct. </w:t>
      </w:r>
      <w:r w:rsidR="00F20DDE">
        <w:rPr>
          <w:rStyle w:val="tpa"/>
          <w:rFonts w:ascii="Times New Roman" w:hAnsi="Times New Roman" w:cs="Times New Roman"/>
          <w:b/>
          <w:color w:val="000000"/>
          <w:sz w:val="24"/>
          <w:szCs w:val="24"/>
        </w:rPr>
        <w:t>13</w:t>
      </w:r>
      <w:r w:rsidR="00BB2BD0" w:rsidRPr="003521C0">
        <w:rPr>
          <w:rStyle w:val="tpa"/>
          <w:rFonts w:ascii="Times New Roman" w:hAnsi="Times New Roman" w:cs="Times New Roman"/>
          <w:b/>
          <w:color w:val="000000"/>
          <w:sz w:val="24"/>
          <w:szCs w:val="24"/>
        </w:rPr>
        <w:t xml:space="preserve">, lit. </w:t>
      </w:r>
      <w:r w:rsidR="00F20DDE">
        <w:rPr>
          <w:rStyle w:val="tpa"/>
          <w:rFonts w:ascii="Times New Roman" w:hAnsi="Times New Roman" w:cs="Times New Roman"/>
          <w:b/>
          <w:color w:val="000000"/>
          <w:sz w:val="24"/>
          <w:szCs w:val="24"/>
        </w:rPr>
        <w:t>a</w:t>
      </w:r>
      <w:r w:rsidRPr="003521C0">
        <w:rPr>
          <w:rStyle w:val="tpa"/>
          <w:rFonts w:ascii="Times New Roman" w:hAnsi="Times New Roman" w:cs="Times New Roman"/>
          <w:b/>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E3827" w:rsidRPr="002717AF" w:rsidRDefault="004E3827" w:rsidP="004E3827">
      <w:pPr>
        <w:autoSpaceDE w:val="0"/>
        <w:autoSpaceDN w:val="0"/>
        <w:adjustRightInd w:val="0"/>
        <w:spacing w:after="0" w:line="240" w:lineRule="auto"/>
        <w:jc w:val="both"/>
        <w:rPr>
          <w:rFonts w:ascii="Times New Roman" w:hAnsi="Times New Roman" w:cs="Times New Roman"/>
          <w:b/>
          <w:sz w:val="24"/>
          <w:szCs w:val="24"/>
        </w:rPr>
      </w:pPr>
      <w:bookmarkStart w:id="11" w:name="do|ax5^I|pa17"/>
      <w:bookmarkStart w:id="12" w:name="do|ax5^I|pa34"/>
      <w:bookmarkEnd w:id="11"/>
      <w:bookmarkEnd w:id="12"/>
      <w:r w:rsidRPr="002717AF">
        <w:rPr>
          <w:rFonts w:ascii="Times New Roman" w:hAnsi="Times New Roman" w:cs="Times New Roman"/>
          <w:b/>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4E3827" w:rsidRDefault="004E3827" w:rsidP="004E3827">
      <w:pPr>
        <w:autoSpaceDE w:val="0"/>
        <w:autoSpaceDN w:val="0"/>
        <w:adjustRightInd w:val="0"/>
        <w:spacing w:after="0" w:line="240" w:lineRule="auto"/>
        <w:jc w:val="both"/>
        <w:rPr>
          <w:rFonts w:ascii="Times New Roman" w:hAnsi="Times New Roman" w:cs="Times New Roman"/>
          <w:b/>
          <w:sz w:val="24"/>
          <w:szCs w:val="24"/>
        </w:rPr>
      </w:pPr>
    </w:p>
    <w:p w:rsidR="004E3827" w:rsidRPr="00C201C7" w:rsidRDefault="004E3827" w:rsidP="004E3827">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C201C7">
        <w:rPr>
          <w:rFonts w:ascii="Times New Roman" w:hAnsi="Times New Roman" w:cs="Times New Roman"/>
          <w:b/>
          <w:sz w:val="24"/>
          <w:szCs w:val="24"/>
        </w:rPr>
        <w:t xml:space="preserve">III. Proiectul intră sub incidența art. 48 și </w:t>
      </w:r>
      <w:r>
        <w:rPr>
          <w:rFonts w:ascii="Times New Roman" w:hAnsi="Times New Roman" w:cs="Times New Roman"/>
          <w:b/>
          <w:sz w:val="24"/>
          <w:szCs w:val="24"/>
        </w:rPr>
        <w:t xml:space="preserve"> nu intră sub incidența art.</w:t>
      </w:r>
      <w:r w:rsidRPr="00C201C7">
        <w:rPr>
          <w:rFonts w:ascii="Times New Roman" w:hAnsi="Times New Roman" w:cs="Times New Roman"/>
          <w:b/>
          <w:sz w:val="24"/>
          <w:szCs w:val="24"/>
        </w:rPr>
        <w:t>54 din Legea Apelor nr. 107/1996, cu modificările și completările ulterioare.</w:t>
      </w:r>
    </w:p>
    <w:p w:rsidR="003E3003" w:rsidRDefault="003E3003" w:rsidP="003E3003">
      <w:pPr>
        <w:spacing w:after="0" w:line="240" w:lineRule="auto"/>
        <w:jc w:val="both"/>
        <w:rPr>
          <w:rFonts w:ascii="Times New Roman" w:eastAsia="Calibri" w:hAnsi="Times New Roman" w:cs="Times New Roman"/>
          <w:b/>
          <w:i/>
          <w:sz w:val="24"/>
          <w:szCs w:val="24"/>
        </w:rPr>
      </w:pPr>
    </w:p>
    <w:p w:rsidR="003E3003" w:rsidRPr="003E3003" w:rsidRDefault="003E3003" w:rsidP="0033631C">
      <w:pPr>
        <w:spacing w:after="0" w:line="240" w:lineRule="auto"/>
        <w:ind w:right="-1080"/>
        <w:jc w:val="both"/>
        <w:rPr>
          <w:rFonts w:ascii="Times New Roman" w:eastAsia="Times New Roman" w:hAnsi="Times New Roman" w:cs="Times New Roman"/>
          <w:b/>
          <w:i/>
          <w:sz w:val="24"/>
          <w:szCs w:val="24"/>
          <w:u w:val="single"/>
          <w:lang w:eastAsia="ro-RO"/>
        </w:rPr>
      </w:pPr>
    </w:p>
    <w:p w:rsidR="00226F17" w:rsidRPr="00E350D3" w:rsidRDefault="00226F17" w:rsidP="005E1434">
      <w:pPr>
        <w:pStyle w:val="BodyText"/>
        <w:spacing w:after="0" w:line="240" w:lineRule="auto"/>
        <w:jc w:val="both"/>
        <w:rPr>
          <w:rFonts w:ascii="Times New Roman" w:hAnsi="Times New Roman"/>
          <w:bCs/>
          <w:sz w:val="24"/>
          <w:szCs w:val="24"/>
        </w:rPr>
      </w:pPr>
    </w:p>
    <w:p w:rsidR="00E350D3" w:rsidRPr="00E350D3" w:rsidRDefault="00CE0A38" w:rsidP="00E350D3">
      <w:pPr>
        <w:tabs>
          <w:tab w:val="center" w:pos="4536"/>
          <w:tab w:val="right" w:pos="9072"/>
        </w:tabs>
        <w:spacing w:after="0" w:line="240" w:lineRule="auto"/>
        <w:jc w:val="center"/>
        <w:rPr>
          <w:rFonts w:ascii="Times New Roman" w:hAnsi="Times New Roman" w:cs="Times New Roman"/>
          <w:b/>
          <w:sz w:val="28"/>
          <w:szCs w:val="28"/>
          <w:lang w:val="fr-FR"/>
        </w:rPr>
      </w:pPr>
      <w:r>
        <w:rPr>
          <w:rFonts w:ascii="Times New Roman" w:hAnsi="Times New Roman" w:cs="Times New Roman"/>
          <w:noProof/>
          <w:sz w:val="28"/>
          <w:szCs w:val="28"/>
        </w:rPr>
        <w:object w:dxaOrig="1440" w:dyaOrig="1440">
          <v:shape id="_x0000_s1028" type="#_x0000_t75" style="position:absolute;left:0;text-align:left;margin-left:-6.3pt;margin-top:-1.35pt;width:41.9pt;height:34.45pt;z-index:-251655168">
            <v:imagedata r:id="rId8" o:title=""/>
          </v:shape>
          <o:OLEObject Type="Embed" ProgID="CorelDRAW.Graphic.13" ShapeID="_x0000_s1028" DrawAspect="Content" ObjectID="_1645445224" r:id="rId14"/>
        </w:object>
      </w:r>
      <w:r w:rsidR="00E350D3" w:rsidRPr="00E350D3">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43FA5707" wp14:editId="75E97B16">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DCEB0"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E350D3" w:rsidRPr="00E350D3">
        <w:rPr>
          <w:rFonts w:ascii="Times New Roman" w:hAnsi="Times New Roman" w:cs="Times New Roman"/>
          <w:b/>
          <w:sz w:val="28"/>
          <w:szCs w:val="28"/>
          <w:lang w:val="fr-FR"/>
        </w:rPr>
        <w:t>AGENŢIA PENTRU PROTECŢIA MEDIULUI DÂMBOVIŢA</w:t>
      </w:r>
    </w:p>
    <w:p w:rsidR="00E350D3" w:rsidRPr="00E350D3" w:rsidRDefault="00E350D3" w:rsidP="00E350D3">
      <w:pPr>
        <w:tabs>
          <w:tab w:val="center" w:pos="4536"/>
          <w:tab w:val="right" w:pos="9072"/>
        </w:tabs>
        <w:spacing w:after="0" w:line="240" w:lineRule="auto"/>
        <w:jc w:val="center"/>
        <w:rPr>
          <w:rFonts w:ascii="Times New Roman" w:hAnsi="Times New Roman" w:cs="Times New Roman"/>
          <w:sz w:val="28"/>
          <w:szCs w:val="28"/>
          <w:lang w:val="fr-FR"/>
        </w:rPr>
      </w:pPr>
      <w:r w:rsidRPr="00E350D3">
        <w:rPr>
          <w:rFonts w:ascii="Times New Roman" w:hAnsi="Times New Roman" w:cs="Times New Roman"/>
          <w:sz w:val="28"/>
          <w:szCs w:val="28"/>
          <w:lang w:val="fr-FR"/>
        </w:rPr>
        <w:t>Str. Calea Ialomiţei, nr. 1, Târgovişte, Cod 130142</w:t>
      </w:r>
    </w:p>
    <w:p w:rsidR="00E350D3" w:rsidRPr="00E350D3" w:rsidRDefault="00E350D3" w:rsidP="00E350D3">
      <w:pPr>
        <w:tabs>
          <w:tab w:val="center" w:pos="4536"/>
          <w:tab w:val="right" w:pos="9072"/>
        </w:tabs>
        <w:spacing w:after="0" w:line="240" w:lineRule="auto"/>
        <w:jc w:val="center"/>
        <w:rPr>
          <w:rFonts w:ascii="Times New Roman" w:hAnsi="Times New Roman" w:cs="Times New Roman"/>
          <w:sz w:val="28"/>
          <w:szCs w:val="28"/>
        </w:rPr>
      </w:pPr>
      <w:r w:rsidRPr="00E350D3">
        <w:rPr>
          <w:rFonts w:ascii="Times New Roman" w:hAnsi="Times New Roman" w:cs="Times New Roman"/>
          <w:sz w:val="28"/>
          <w:szCs w:val="28"/>
        </w:rPr>
        <w:t xml:space="preserve">E-mail: </w:t>
      </w:r>
      <w:hyperlink r:id="rId15" w:history="1">
        <w:r w:rsidRPr="0043014E">
          <w:rPr>
            <w:rFonts w:ascii="Times New Roman" w:hAnsi="Times New Roman" w:cs="Times New Roman"/>
            <w:color w:val="0000FF"/>
            <w:sz w:val="28"/>
            <w:szCs w:val="28"/>
            <w:u w:val="single"/>
            <w:lang w:val="it-IT"/>
          </w:rPr>
          <w:t>office@apmdb.anpm.ro</w:t>
        </w:r>
      </w:hyperlink>
      <w:r w:rsidRPr="00E350D3">
        <w:rPr>
          <w:rFonts w:ascii="Times New Roman" w:hAnsi="Times New Roman" w:cs="Times New Roman"/>
          <w:sz w:val="28"/>
          <w:szCs w:val="28"/>
          <w:lang w:val="it-IT"/>
        </w:rPr>
        <w:t>; t</w:t>
      </w:r>
      <w:r w:rsidRPr="00E350D3">
        <w:rPr>
          <w:rFonts w:ascii="Times New Roman" w:hAnsi="Times New Roman" w:cs="Times New Roman"/>
          <w:sz w:val="28"/>
          <w:szCs w:val="28"/>
        </w:rPr>
        <w:t>el./fax: 0245213959/024521394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350D3" w:rsidRPr="00E350D3" w:rsidTr="0043014E">
        <w:tc>
          <w:tcPr>
            <w:tcW w:w="9270" w:type="dxa"/>
            <w:tcBorders>
              <w:top w:val="single" w:sz="4" w:space="0" w:color="auto"/>
              <w:left w:val="single" w:sz="4" w:space="0" w:color="auto"/>
              <w:bottom w:val="single" w:sz="4" w:space="0" w:color="auto"/>
              <w:right w:val="single" w:sz="4" w:space="0" w:color="auto"/>
            </w:tcBorders>
            <w:hideMark/>
          </w:tcPr>
          <w:p w:rsidR="00E350D3" w:rsidRPr="00E350D3" w:rsidRDefault="00E350D3" w:rsidP="00E350D3">
            <w:pPr>
              <w:tabs>
                <w:tab w:val="center" w:pos="4536"/>
                <w:tab w:val="right" w:pos="9072"/>
              </w:tabs>
              <w:spacing w:after="0" w:line="240" w:lineRule="auto"/>
              <w:jc w:val="center"/>
              <w:rPr>
                <w:rFonts w:ascii="Times New Roman" w:hAnsi="Times New Roman" w:cs="Times New Roman"/>
                <w:sz w:val="28"/>
                <w:szCs w:val="28"/>
              </w:rPr>
            </w:pPr>
            <w:r w:rsidRPr="00E350D3">
              <w:rPr>
                <w:rFonts w:ascii="Times New Roman" w:hAnsi="Times New Roman" w:cs="Times New Roman"/>
                <w:i/>
                <w:iCs/>
                <w:color w:val="000000"/>
                <w:sz w:val="28"/>
                <w:szCs w:val="28"/>
              </w:rPr>
              <w:t>Operator de date cu caracter personal, conform Regulamentului (UE) 2016/679</w:t>
            </w:r>
          </w:p>
        </w:tc>
      </w:tr>
    </w:tbl>
    <w:p w:rsidR="005E5CDC" w:rsidRDefault="005E5CDC" w:rsidP="0033631C">
      <w:pPr>
        <w:spacing w:after="0" w:line="240" w:lineRule="auto"/>
        <w:jc w:val="both"/>
        <w:rPr>
          <w:rFonts w:ascii="Times New Roman" w:eastAsia="Calibri" w:hAnsi="Times New Roman" w:cs="Times New Roman"/>
          <w:b/>
          <w:i/>
          <w:sz w:val="24"/>
          <w:szCs w:val="24"/>
        </w:rPr>
      </w:pPr>
    </w:p>
    <w:p w:rsidR="0043014E" w:rsidRDefault="0043014E" w:rsidP="0033631C">
      <w:pPr>
        <w:spacing w:after="0" w:line="240" w:lineRule="auto"/>
        <w:jc w:val="both"/>
        <w:rPr>
          <w:rFonts w:ascii="Times New Roman" w:eastAsia="Calibri" w:hAnsi="Times New Roman" w:cs="Times New Roman"/>
          <w:b/>
          <w:i/>
          <w:sz w:val="24"/>
          <w:szCs w:val="24"/>
        </w:rPr>
      </w:pPr>
    </w:p>
    <w:p w:rsidR="004E3827" w:rsidRDefault="004E3827" w:rsidP="004E3827">
      <w:pPr>
        <w:spacing w:after="0" w:line="240" w:lineRule="auto"/>
        <w:jc w:val="both"/>
        <w:rPr>
          <w:rFonts w:ascii="Times New Roman" w:eastAsia="Calibri" w:hAnsi="Times New Roman" w:cs="Times New Roman"/>
          <w:b/>
          <w:i/>
          <w:sz w:val="24"/>
          <w:szCs w:val="24"/>
          <w:u w:val="single"/>
        </w:rPr>
      </w:pPr>
      <w:r w:rsidRPr="00C61E10">
        <w:rPr>
          <w:rFonts w:ascii="Times New Roman" w:eastAsia="Calibri" w:hAnsi="Times New Roman" w:cs="Times New Roman"/>
          <w:b/>
          <w:i/>
          <w:sz w:val="24"/>
          <w:szCs w:val="24"/>
        </w:rPr>
        <w:lastRenderedPageBreak/>
        <w:t>1.</w:t>
      </w:r>
      <w:r w:rsidRPr="00C61E10">
        <w:rPr>
          <w:rFonts w:ascii="Times New Roman" w:eastAsia="Calibri" w:hAnsi="Times New Roman" w:cs="Times New Roman"/>
          <w:b/>
          <w:i/>
          <w:sz w:val="24"/>
          <w:szCs w:val="24"/>
          <w:u w:val="single"/>
        </w:rPr>
        <w:t xml:space="preserve"> Caracteristicile proiectului</w:t>
      </w:r>
    </w:p>
    <w:p w:rsidR="004E3827" w:rsidRDefault="004E3827" w:rsidP="004E3827">
      <w:pPr>
        <w:tabs>
          <w:tab w:val="left" w:pos="720"/>
        </w:tabs>
        <w:spacing w:after="0" w:line="240" w:lineRule="auto"/>
        <w:jc w:val="both"/>
        <w:rPr>
          <w:rFonts w:ascii="Arial" w:hAnsi="Arial" w:cs="Arial"/>
          <w:sz w:val="20"/>
        </w:rPr>
      </w:pPr>
    </w:p>
    <w:p w:rsidR="0064141E" w:rsidRPr="00D83271" w:rsidRDefault="0064141E" w:rsidP="00524444">
      <w:pPr>
        <w:spacing w:after="0" w:line="240" w:lineRule="auto"/>
        <w:ind w:right="-66"/>
        <w:rPr>
          <w:rFonts w:ascii="Times New Roman" w:hAnsi="Times New Roman" w:cs="Times New Roman"/>
          <w:color w:val="FF0000"/>
          <w:sz w:val="24"/>
          <w:szCs w:val="24"/>
        </w:rPr>
      </w:pPr>
      <w:r w:rsidRPr="00D83271">
        <w:rPr>
          <w:rFonts w:ascii="Times New Roman" w:hAnsi="Times New Roman" w:cs="Times New Roman"/>
          <w:sz w:val="24"/>
          <w:szCs w:val="24"/>
        </w:rPr>
        <w:t xml:space="preserve">Terenul de amplasament se află situat în zona de sud-vest a comunei Razvad, în satul Valea Voievozilor, pe strada Cărămidari, la cca 370,00 m de  limita cu Municipiul Târgoviște, în interspațiul dintre  Strada Cărămidari (la sud-vest de acesta) și albia râului Ialomița. Distanța de la albia minoră a râului până la cea mai apropiată construcție de aceasta este de 155 m. </w:t>
      </w:r>
      <w:r w:rsidRPr="00D83271">
        <w:rPr>
          <w:rFonts w:ascii="Times New Roman" w:hAnsi="Times New Roman" w:cs="Times New Roman"/>
          <w:color w:val="FF0000"/>
          <w:sz w:val="24"/>
          <w:szCs w:val="24"/>
        </w:rPr>
        <w:tab/>
      </w:r>
    </w:p>
    <w:p w:rsidR="0064141E" w:rsidRPr="00D83271" w:rsidRDefault="0064141E" w:rsidP="00D83271">
      <w:pPr>
        <w:spacing w:after="0" w:line="240" w:lineRule="auto"/>
        <w:ind w:left="720" w:right="-66"/>
        <w:rPr>
          <w:rFonts w:ascii="Times New Roman" w:hAnsi="Times New Roman" w:cs="Times New Roman"/>
          <w:sz w:val="24"/>
          <w:szCs w:val="24"/>
        </w:rPr>
      </w:pPr>
      <w:r w:rsidRPr="00D83271">
        <w:rPr>
          <w:rFonts w:ascii="Times New Roman" w:hAnsi="Times New Roman" w:cs="Times New Roman"/>
          <w:sz w:val="24"/>
          <w:szCs w:val="24"/>
        </w:rPr>
        <w:t>Terenul în suprafață totală de 4.781 mp, este compus din 1.541 mp, categoria de folosință curți-construcții și 3.240 mp, categoria de folosință arabil, cu dimensiunile maximale de 196,38 m x 28,02 m și următoarele vecinătăți:</w:t>
      </w:r>
    </w:p>
    <w:p w:rsidR="0064141E" w:rsidRPr="00D83271" w:rsidRDefault="0064141E" w:rsidP="00D83271">
      <w:pPr>
        <w:spacing w:after="0" w:line="240" w:lineRule="auto"/>
        <w:ind w:left="720" w:right="-66"/>
        <w:rPr>
          <w:rFonts w:ascii="Times New Roman" w:hAnsi="Times New Roman" w:cs="Times New Roman"/>
          <w:sz w:val="24"/>
          <w:szCs w:val="24"/>
        </w:rPr>
      </w:pPr>
      <w:r w:rsidRPr="00D83271">
        <w:rPr>
          <w:rFonts w:ascii="Times New Roman" w:hAnsi="Times New Roman" w:cs="Times New Roman"/>
          <w:sz w:val="24"/>
          <w:szCs w:val="24"/>
        </w:rPr>
        <w:tab/>
        <w:t>- la nord</w:t>
      </w:r>
      <w:r w:rsidRPr="00D83271">
        <w:rPr>
          <w:rFonts w:ascii="Times New Roman" w:hAnsi="Times New Roman" w:cs="Times New Roman"/>
          <w:sz w:val="24"/>
          <w:szCs w:val="24"/>
        </w:rPr>
        <w:tab/>
        <w:t>- Strada Cărămidari - 21,95 m,</w:t>
      </w:r>
    </w:p>
    <w:p w:rsidR="0064141E" w:rsidRPr="00D83271" w:rsidRDefault="0064141E" w:rsidP="00D83271">
      <w:pPr>
        <w:spacing w:after="0" w:line="240" w:lineRule="auto"/>
        <w:ind w:left="720" w:right="-66"/>
        <w:rPr>
          <w:rFonts w:ascii="Times New Roman" w:hAnsi="Times New Roman" w:cs="Times New Roman"/>
          <w:sz w:val="24"/>
          <w:szCs w:val="24"/>
        </w:rPr>
      </w:pPr>
      <w:r w:rsidRPr="00D83271">
        <w:rPr>
          <w:rFonts w:ascii="Times New Roman" w:hAnsi="Times New Roman" w:cs="Times New Roman"/>
          <w:sz w:val="24"/>
          <w:szCs w:val="24"/>
        </w:rPr>
        <w:tab/>
        <w:t xml:space="preserve">- la sud </w:t>
      </w:r>
      <w:r w:rsidRPr="00D83271">
        <w:rPr>
          <w:rFonts w:ascii="Times New Roman" w:hAnsi="Times New Roman" w:cs="Times New Roman"/>
          <w:sz w:val="24"/>
          <w:szCs w:val="24"/>
        </w:rPr>
        <w:tab/>
        <w:t>- Drum DE - 28,02 m,</w:t>
      </w:r>
    </w:p>
    <w:p w:rsidR="0064141E" w:rsidRPr="00D83271" w:rsidRDefault="0064141E" w:rsidP="00D83271">
      <w:pPr>
        <w:spacing w:after="0" w:line="240" w:lineRule="auto"/>
        <w:ind w:left="720" w:right="-66"/>
        <w:rPr>
          <w:rFonts w:ascii="Times New Roman" w:hAnsi="Times New Roman" w:cs="Times New Roman"/>
          <w:sz w:val="24"/>
          <w:szCs w:val="24"/>
        </w:rPr>
      </w:pPr>
      <w:r w:rsidRPr="00D83271">
        <w:rPr>
          <w:rFonts w:ascii="Times New Roman" w:hAnsi="Times New Roman" w:cs="Times New Roman"/>
          <w:sz w:val="24"/>
          <w:szCs w:val="24"/>
        </w:rPr>
        <w:tab/>
        <w:t>- la est</w:t>
      </w:r>
      <w:r w:rsidRPr="00D83271">
        <w:rPr>
          <w:rFonts w:ascii="Times New Roman" w:hAnsi="Times New Roman" w:cs="Times New Roman"/>
          <w:sz w:val="24"/>
          <w:szCs w:val="24"/>
        </w:rPr>
        <w:tab/>
      </w:r>
      <w:r w:rsidRPr="00D83271">
        <w:rPr>
          <w:rFonts w:ascii="Times New Roman" w:hAnsi="Times New Roman" w:cs="Times New Roman"/>
          <w:sz w:val="24"/>
          <w:szCs w:val="24"/>
        </w:rPr>
        <w:tab/>
        <w:t>- Didiță Gheorghe -196,38 m,</w:t>
      </w:r>
    </w:p>
    <w:p w:rsidR="0064141E" w:rsidRPr="00D83271" w:rsidRDefault="0064141E" w:rsidP="00D83271">
      <w:pPr>
        <w:spacing w:after="0" w:line="240" w:lineRule="auto"/>
        <w:ind w:left="720" w:right="-66"/>
        <w:rPr>
          <w:rFonts w:ascii="Times New Roman" w:hAnsi="Times New Roman" w:cs="Times New Roman"/>
          <w:sz w:val="24"/>
          <w:szCs w:val="24"/>
        </w:rPr>
      </w:pPr>
      <w:r w:rsidRPr="00D83271">
        <w:rPr>
          <w:rFonts w:ascii="Times New Roman" w:hAnsi="Times New Roman" w:cs="Times New Roman"/>
          <w:sz w:val="24"/>
          <w:szCs w:val="24"/>
        </w:rPr>
        <w:tab/>
        <w:t>- la vest</w:t>
      </w:r>
      <w:r w:rsidRPr="00D83271">
        <w:rPr>
          <w:rFonts w:ascii="Times New Roman" w:hAnsi="Times New Roman" w:cs="Times New Roman"/>
          <w:sz w:val="24"/>
          <w:szCs w:val="24"/>
        </w:rPr>
        <w:tab/>
        <w:t>- Buzățel Costin -16,00 m.</w:t>
      </w:r>
    </w:p>
    <w:p w:rsidR="0064141E" w:rsidRPr="00D83271" w:rsidRDefault="0064141E" w:rsidP="00524444">
      <w:pPr>
        <w:spacing w:after="0" w:line="240" w:lineRule="auto"/>
        <w:ind w:right="-66"/>
        <w:rPr>
          <w:rFonts w:ascii="Times New Roman" w:hAnsi="Times New Roman" w:cs="Times New Roman"/>
          <w:sz w:val="24"/>
          <w:szCs w:val="24"/>
        </w:rPr>
      </w:pPr>
      <w:r w:rsidRPr="00D83271">
        <w:rPr>
          <w:rFonts w:ascii="Times New Roman" w:hAnsi="Times New Roman" w:cs="Times New Roman"/>
          <w:sz w:val="24"/>
          <w:szCs w:val="24"/>
        </w:rPr>
        <w:t>Forma terenului este alungită, cu latura scurtă aliniată la strada Cărămidari, de unde se face și accesul auto și pietonal. Alinierea construcției cea mai avansată, respectiv corpul C1, față de aliniament este de 37,30 m.</w:t>
      </w:r>
    </w:p>
    <w:p w:rsidR="0064141E" w:rsidRPr="00D83271" w:rsidRDefault="0064141E" w:rsidP="00D83271">
      <w:pPr>
        <w:spacing w:after="0" w:line="240" w:lineRule="auto"/>
        <w:ind w:right="-66" w:firstLine="709"/>
        <w:rPr>
          <w:rFonts w:ascii="Times New Roman" w:hAnsi="Times New Roman" w:cs="Times New Roman"/>
          <w:sz w:val="24"/>
          <w:szCs w:val="24"/>
        </w:rPr>
      </w:pPr>
      <w:r w:rsidRPr="00D83271">
        <w:rPr>
          <w:rFonts w:ascii="Times New Roman" w:hAnsi="Times New Roman" w:cs="Times New Roman"/>
          <w:sz w:val="24"/>
          <w:szCs w:val="24"/>
        </w:rPr>
        <w:t>Pe teren se află amplasate trei corpuri de clădire:</w:t>
      </w:r>
    </w:p>
    <w:p w:rsidR="0064141E" w:rsidRPr="00D83271" w:rsidRDefault="0064141E" w:rsidP="00D83271">
      <w:pPr>
        <w:spacing w:after="0" w:line="240" w:lineRule="auto"/>
        <w:ind w:right="-66" w:firstLine="709"/>
        <w:rPr>
          <w:rFonts w:ascii="Times New Roman" w:hAnsi="Times New Roman" w:cs="Times New Roman"/>
          <w:sz w:val="24"/>
          <w:szCs w:val="24"/>
        </w:rPr>
      </w:pPr>
      <w:r w:rsidRPr="00D83271">
        <w:rPr>
          <w:rFonts w:ascii="Times New Roman" w:hAnsi="Times New Roman" w:cs="Times New Roman"/>
          <w:b/>
          <w:sz w:val="24"/>
          <w:szCs w:val="24"/>
          <w:u w:val="single"/>
        </w:rPr>
        <w:t>- Corpul C1</w:t>
      </w:r>
      <w:r w:rsidRPr="00D83271">
        <w:rPr>
          <w:rFonts w:ascii="Times New Roman" w:hAnsi="Times New Roman" w:cs="Times New Roman"/>
          <w:sz w:val="24"/>
          <w:szCs w:val="24"/>
        </w:rPr>
        <w:t xml:space="preserve"> în suprafață de 396 mp,  regim de înălțime P+M, compus structural și istoric după cum urmează:</w:t>
      </w:r>
    </w:p>
    <w:p w:rsidR="0064141E" w:rsidRPr="00D83271" w:rsidRDefault="0064141E" w:rsidP="00D83271">
      <w:pPr>
        <w:spacing w:after="0" w:line="240" w:lineRule="auto"/>
        <w:ind w:right="-66" w:firstLine="709"/>
        <w:rPr>
          <w:rFonts w:ascii="Times New Roman" w:hAnsi="Times New Roman" w:cs="Times New Roman"/>
          <w:sz w:val="24"/>
          <w:szCs w:val="24"/>
        </w:rPr>
      </w:pPr>
      <w:r w:rsidRPr="00D83271">
        <w:rPr>
          <w:rFonts w:ascii="Times New Roman" w:hAnsi="Times New Roman" w:cs="Times New Roman"/>
          <w:sz w:val="24"/>
          <w:szCs w:val="24"/>
        </w:rPr>
        <w:t xml:space="preserve">- </w:t>
      </w:r>
      <w:r w:rsidRPr="00D83271">
        <w:rPr>
          <w:rFonts w:ascii="Times New Roman" w:hAnsi="Times New Roman" w:cs="Times New Roman"/>
          <w:b/>
          <w:sz w:val="24"/>
          <w:szCs w:val="24"/>
        </w:rPr>
        <w:t>MAGAZIE</w:t>
      </w:r>
      <w:r w:rsidRPr="00D83271">
        <w:rPr>
          <w:rFonts w:ascii="Times New Roman" w:hAnsi="Times New Roman" w:cs="Times New Roman"/>
          <w:sz w:val="24"/>
          <w:szCs w:val="24"/>
        </w:rPr>
        <w:t>, regim de înălțime parter, structură în cadre de beton armat  edificată în anul 2000, în baza Autorizației de Construire nr. 24/05.05.2000,cu suprafața de 331,74 mp.</w:t>
      </w:r>
    </w:p>
    <w:p w:rsidR="0064141E" w:rsidRPr="00D83271" w:rsidRDefault="0064141E" w:rsidP="00D83271">
      <w:pPr>
        <w:spacing w:after="0" w:line="240" w:lineRule="auto"/>
        <w:ind w:right="-66" w:firstLine="709"/>
        <w:rPr>
          <w:rFonts w:ascii="Times New Roman" w:hAnsi="Times New Roman" w:cs="Times New Roman"/>
          <w:sz w:val="24"/>
          <w:szCs w:val="24"/>
        </w:rPr>
      </w:pPr>
      <w:r w:rsidRPr="00D83271">
        <w:rPr>
          <w:rFonts w:ascii="Times New Roman" w:hAnsi="Times New Roman" w:cs="Times New Roman"/>
          <w:sz w:val="24"/>
          <w:szCs w:val="24"/>
        </w:rPr>
        <w:t>-</w:t>
      </w:r>
      <w:r w:rsidRPr="00D83271">
        <w:rPr>
          <w:rFonts w:ascii="Times New Roman" w:hAnsi="Times New Roman" w:cs="Times New Roman"/>
          <w:b/>
          <w:sz w:val="24"/>
          <w:szCs w:val="24"/>
        </w:rPr>
        <w:t xml:space="preserve"> EXTINDERE  MANSARDĂ</w:t>
      </w:r>
      <w:r w:rsidRPr="00D83271">
        <w:rPr>
          <w:rFonts w:ascii="Times New Roman" w:hAnsi="Times New Roman" w:cs="Times New Roman"/>
          <w:sz w:val="24"/>
          <w:szCs w:val="24"/>
        </w:rPr>
        <w:t xml:space="preserve"> peste magazia descrisă mai sus, autorizată în anul 2001, cu Autorizația nr. 82/19.10.2001, în suprafață de 331,74 mp. </w:t>
      </w:r>
    </w:p>
    <w:p w:rsidR="0064141E" w:rsidRPr="00D83271" w:rsidRDefault="0064141E" w:rsidP="00D83271">
      <w:pPr>
        <w:spacing w:after="0" w:line="240" w:lineRule="auto"/>
        <w:ind w:right="-66" w:firstLine="709"/>
        <w:rPr>
          <w:rFonts w:ascii="Times New Roman" w:hAnsi="Times New Roman" w:cs="Times New Roman"/>
          <w:sz w:val="24"/>
          <w:szCs w:val="24"/>
        </w:rPr>
      </w:pPr>
      <w:r w:rsidRPr="00D83271">
        <w:rPr>
          <w:rFonts w:ascii="Times New Roman" w:hAnsi="Times New Roman" w:cs="Times New Roman"/>
          <w:sz w:val="24"/>
          <w:szCs w:val="24"/>
        </w:rPr>
        <w:t xml:space="preserve">- </w:t>
      </w:r>
      <w:r w:rsidRPr="00D83271">
        <w:rPr>
          <w:rFonts w:ascii="Times New Roman" w:hAnsi="Times New Roman" w:cs="Times New Roman"/>
          <w:b/>
          <w:sz w:val="24"/>
          <w:szCs w:val="24"/>
        </w:rPr>
        <w:t>SCARĂ ACCES LOCUINȚĂ</w:t>
      </w:r>
      <w:r w:rsidRPr="00D83271">
        <w:rPr>
          <w:rFonts w:ascii="Times New Roman" w:hAnsi="Times New Roman" w:cs="Times New Roman"/>
          <w:sz w:val="24"/>
          <w:szCs w:val="24"/>
        </w:rPr>
        <w:t>, construită anterior, spre stradă față de magazie în suprafață ocupată la sol de 23,56 mp și desfășurată de 47,12 mp.</w:t>
      </w:r>
    </w:p>
    <w:p w:rsidR="0064141E" w:rsidRPr="00D83271" w:rsidRDefault="0064141E" w:rsidP="00D83271">
      <w:pPr>
        <w:spacing w:after="0" w:line="240" w:lineRule="auto"/>
        <w:ind w:right="-66" w:firstLine="709"/>
        <w:rPr>
          <w:rFonts w:ascii="Times New Roman" w:hAnsi="Times New Roman" w:cs="Times New Roman"/>
          <w:sz w:val="24"/>
          <w:szCs w:val="24"/>
        </w:rPr>
      </w:pPr>
      <w:r w:rsidRPr="00D83271">
        <w:rPr>
          <w:rFonts w:ascii="Times New Roman" w:hAnsi="Times New Roman" w:cs="Times New Roman"/>
          <w:sz w:val="24"/>
          <w:szCs w:val="24"/>
        </w:rPr>
        <w:t xml:space="preserve">- </w:t>
      </w:r>
      <w:r w:rsidRPr="00D83271">
        <w:rPr>
          <w:rFonts w:ascii="Times New Roman" w:hAnsi="Times New Roman" w:cs="Times New Roman"/>
          <w:b/>
          <w:sz w:val="24"/>
          <w:szCs w:val="24"/>
        </w:rPr>
        <w:t>SCARĂ ACCES LOCUINȚĂ</w:t>
      </w:r>
      <w:r w:rsidRPr="00D83271">
        <w:rPr>
          <w:rFonts w:ascii="Times New Roman" w:hAnsi="Times New Roman" w:cs="Times New Roman"/>
          <w:sz w:val="24"/>
          <w:szCs w:val="24"/>
        </w:rPr>
        <w:t>, construită ca o construcție ”pană” între garaje și magazia mansardată, în anul 2005 cu Autorizația nr. 83/12.09.2005, în suprafață construită ocupată la sol de 40,70 mp și suprafață desfășurată de 81,40 mp.</w:t>
      </w:r>
    </w:p>
    <w:p w:rsidR="0064141E" w:rsidRPr="00D83271" w:rsidRDefault="0064141E" w:rsidP="00D83271">
      <w:pPr>
        <w:spacing w:after="0" w:line="240" w:lineRule="auto"/>
        <w:ind w:right="-66" w:firstLine="709"/>
        <w:rPr>
          <w:rFonts w:ascii="Times New Roman" w:hAnsi="Times New Roman" w:cs="Times New Roman"/>
          <w:sz w:val="24"/>
          <w:szCs w:val="24"/>
        </w:rPr>
      </w:pPr>
    </w:p>
    <w:p w:rsidR="0064141E" w:rsidRPr="00D83271" w:rsidRDefault="0064141E" w:rsidP="00D83271">
      <w:pPr>
        <w:spacing w:after="0" w:line="240" w:lineRule="auto"/>
        <w:ind w:right="-66" w:firstLine="709"/>
        <w:rPr>
          <w:rFonts w:ascii="Times New Roman" w:hAnsi="Times New Roman" w:cs="Times New Roman"/>
          <w:sz w:val="24"/>
          <w:szCs w:val="24"/>
        </w:rPr>
      </w:pPr>
      <w:r w:rsidRPr="00D83271">
        <w:rPr>
          <w:rFonts w:ascii="Times New Roman" w:hAnsi="Times New Roman" w:cs="Times New Roman"/>
          <w:b/>
          <w:sz w:val="24"/>
          <w:szCs w:val="24"/>
          <w:u w:val="single"/>
        </w:rPr>
        <w:t>- Corpuri C2 și C3</w:t>
      </w:r>
      <w:r w:rsidRPr="00D83271">
        <w:rPr>
          <w:rFonts w:ascii="Times New Roman" w:hAnsi="Times New Roman" w:cs="Times New Roman"/>
          <w:sz w:val="24"/>
          <w:szCs w:val="24"/>
        </w:rPr>
        <w:t xml:space="preserve"> din care C2 în suprafață de 89,0 mp și C3 în suprafață de 72,0 mp.</w:t>
      </w:r>
    </w:p>
    <w:p w:rsidR="0064141E" w:rsidRPr="00D83271" w:rsidRDefault="0064141E" w:rsidP="00D42FC0">
      <w:pPr>
        <w:spacing w:after="0" w:line="240" w:lineRule="auto"/>
        <w:ind w:right="-66" w:firstLine="709"/>
        <w:rPr>
          <w:rFonts w:ascii="Times New Roman" w:hAnsi="Times New Roman" w:cs="Times New Roman"/>
          <w:sz w:val="24"/>
          <w:szCs w:val="24"/>
        </w:rPr>
      </w:pPr>
      <w:r w:rsidRPr="00D83271">
        <w:rPr>
          <w:rFonts w:ascii="Times New Roman" w:hAnsi="Times New Roman" w:cs="Times New Roman"/>
          <w:sz w:val="24"/>
          <w:szCs w:val="24"/>
        </w:rPr>
        <w:t xml:space="preserve">                                              – </w:t>
      </w:r>
      <w:r w:rsidRPr="00D83271">
        <w:rPr>
          <w:rFonts w:ascii="Times New Roman" w:hAnsi="Times New Roman" w:cs="Times New Roman"/>
          <w:b/>
          <w:sz w:val="24"/>
          <w:szCs w:val="24"/>
        </w:rPr>
        <w:t xml:space="preserve">GARAJE, construcții parter, </w:t>
      </w:r>
      <w:r w:rsidRPr="00D83271">
        <w:rPr>
          <w:rFonts w:ascii="Times New Roman" w:hAnsi="Times New Roman" w:cs="Times New Roman"/>
          <w:sz w:val="24"/>
          <w:szCs w:val="24"/>
        </w:rPr>
        <w:t>compuse din două zone, o zonă pe cadre de beton  armat, cu planșeu de beton armat și o a doua zonă în cadre de beton armat și planșeu de lemn, cele două zone fiind echivalente ca și suprafețe.</w:t>
      </w:r>
      <w:r w:rsidRPr="00D83271">
        <w:rPr>
          <w:rFonts w:ascii="Times New Roman" w:hAnsi="Times New Roman" w:cs="Times New Roman"/>
          <w:color w:val="FF0000"/>
          <w:sz w:val="24"/>
          <w:szCs w:val="24"/>
        </w:rPr>
        <w:tab/>
      </w:r>
      <w:r w:rsidRPr="00D83271">
        <w:rPr>
          <w:rFonts w:ascii="Times New Roman" w:hAnsi="Times New Roman" w:cs="Times New Roman"/>
          <w:sz w:val="24"/>
          <w:szCs w:val="24"/>
        </w:rPr>
        <w:t xml:space="preserve"> </w:t>
      </w:r>
      <w:r w:rsidRPr="00D83271">
        <w:rPr>
          <w:rFonts w:ascii="Times New Roman" w:hAnsi="Times New Roman" w:cs="Times New Roman"/>
          <w:sz w:val="24"/>
          <w:szCs w:val="24"/>
        </w:rPr>
        <w:tab/>
      </w:r>
      <w:r w:rsidRPr="00D83271">
        <w:rPr>
          <w:rFonts w:ascii="Times New Roman" w:hAnsi="Times New Roman" w:cs="Times New Roman"/>
          <w:sz w:val="24"/>
          <w:szCs w:val="24"/>
        </w:rPr>
        <w:tab/>
      </w:r>
    </w:p>
    <w:p w:rsidR="0064141E" w:rsidRPr="00D83271" w:rsidRDefault="0064141E" w:rsidP="00D42FC0">
      <w:pPr>
        <w:spacing w:after="0" w:line="240" w:lineRule="auto"/>
        <w:ind w:firstLine="720"/>
        <w:contextualSpacing/>
        <w:jc w:val="both"/>
        <w:rPr>
          <w:rStyle w:val="slitbdy"/>
          <w:rFonts w:ascii="Times New Roman" w:hAnsi="Times New Roman" w:cs="Times New Roman"/>
          <w:sz w:val="24"/>
          <w:szCs w:val="24"/>
          <w:bdr w:val="none" w:sz="0" w:space="0" w:color="auto" w:frame="1"/>
          <w:shd w:val="clear" w:color="auto" w:fill="FFFFFF"/>
        </w:rPr>
      </w:pPr>
      <w:r w:rsidRPr="00D83271">
        <w:rPr>
          <w:rStyle w:val="slitbdy"/>
          <w:rFonts w:ascii="Times New Roman" w:hAnsi="Times New Roman" w:cs="Times New Roman"/>
          <w:sz w:val="24"/>
          <w:szCs w:val="24"/>
          <w:bdr w:val="none" w:sz="0" w:space="0" w:color="auto" w:frame="1"/>
          <w:shd w:val="clear" w:color="auto" w:fill="FFFFFF"/>
        </w:rPr>
        <w:t>Pe langa aceste constructii, benefiaciarul doreste sa contruiasca, pe ace</w:t>
      </w:r>
      <w:r w:rsidR="00D42FC0">
        <w:rPr>
          <w:rStyle w:val="slitbdy"/>
          <w:rFonts w:ascii="Times New Roman" w:hAnsi="Times New Roman" w:cs="Times New Roman"/>
          <w:sz w:val="24"/>
          <w:szCs w:val="24"/>
          <w:bdr w:val="none" w:sz="0" w:space="0" w:color="auto" w:frame="1"/>
          <w:shd w:val="clear" w:color="auto" w:fill="FFFFFF"/>
        </w:rPr>
        <w:t>e</w:t>
      </w:r>
      <w:r w:rsidRPr="00D83271">
        <w:rPr>
          <w:rStyle w:val="slitbdy"/>
          <w:rFonts w:ascii="Times New Roman" w:hAnsi="Times New Roman" w:cs="Times New Roman"/>
          <w:sz w:val="24"/>
          <w:szCs w:val="24"/>
          <w:bdr w:val="none" w:sz="0" w:space="0" w:color="auto" w:frame="1"/>
          <w:shd w:val="clear" w:color="auto" w:fill="FFFFFF"/>
        </w:rPr>
        <w:t>asi parcela spatii de depozitare:</w:t>
      </w:r>
    </w:p>
    <w:p w:rsidR="0064141E" w:rsidRPr="00D83271" w:rsidRDefault="0064141E" w:rsidP="00D83271">
      <w:pPr>
        <w:spacing w:after="0" w:line="240" w:lineRule="auto"/>
        <w:ind w:right="-66"/>
        <w:rPr>
          <w:rFonts w:ascii="Times New Roman" w:hAnsi="Times New Roman" w:cs="Times New Roman"/>
          <w:b/>
          <w:sz w:val="24"/>
          <w:szCs w:val="24"/>
        </w:rPr>
      </w:pPr>
      <w:r w:rsidRPr="00D83271">
        <w:rPr>
          <w:rFonts w:ascii="Times New Roman" w:hAnsi="Times New Roman" w:cs="Times New Roman"/>
          <w:b/>
          <w:i/>
          <w:sz w:val="24"/>
          <w:szCs w:val="24"/>
        </w:rPr>
        <w:tab/>
        <w:t>a)</w:t>
      </w:r>
      <w:r w:rsidRPr="00D83271">
        <w:rPr>
          <w:rFonts w:ascii="Times New Roman" w:hAnsi="Times New Roman" w:cs="Times New Roman"/>
          <w:b/>
          <w:sz w:val="24"/>
          <w:szCs w:val="24"/>
        </w:rPr>
        <w:t xml:space="preserve"> CORP SPAȚII DEPOZITARE, in extensia C2 si C3.</w:t>
      </w:r>
    </w:p>
    <w:p w:rsidR="0064141E" w:rsidRPr="00D83271" w:rsidRDefault="0064141E" w:rsidP="00D83271">
      <w:pPr>
        <w:tabs>
          <w:tab w:val="left" w:pos="0"/>
          <w:tab w:val="left" w:pos="360"/>
        </w:tabs>
        <w:spacing w:after="0" w:line="240" w:lineRule="auto"/>
        <w:ind w:right="-66"/>
        <w:rPr>
          <w:rFonts w:ascii="Times New Roman" w:hAnsi="Times New Roman" w:cs="Times New Roman"/>
          <w:sz w:val="24"/>
          <w:szCs w:val="24"/>
          <w:lang w:val="fr-FR"/>
        </w:rPr>
      </w:pPr>
      <w:r w:rsidRPr="00D83271">
        <w:rPr>
          <w:rFonts w:ascii="Times New Roman" w:hAnsi="Times New Roman" w:cs="Times New Roman"/>
          <w:color w:val="FF0000"/>
          <w:sz w:val="24"/>
          <w:szCs w:val="24"/>
          <w:lang w:val="fr-FR"/>
        </w:rPr>
        <w:tab/>
      </w:r>
      <w:r w:rsidRPr="00D83271">
        <w:rPr>
          <w:rFonts w:ascii="Times New Roman" w:hAnsi="Times New Roman" w:cs="Times New Roman"/>
          <w:i/>
          <w:sz w:val="24"/>
          <w:szCs w:val="24"/>
          <w:lang w:val="fr-FR"/>
        </w:rPr>
        <w:tab/>
        <w:t>- funcțiunea:</w:t>
      </w:r>
      <w:r w:rsidRPr="00D83271">
        <w:rPr>
          <w:rFonts w:ascii="Times New Roman" w:hAnsi="Times New Roman" w:cs="Times New Roman"/>
          <w:sz w:val="24"/>
          <w:szCs w:val="24"/>
          <w:lang w:val="fr-FR"/>
        </w:rPr>
        <w:t xml:space="preserve"> SPAȚII DEPOZITARE </w:t>
      </w:r>
    </w:p>
    <w:p w:rsidR="0064141E" w:rsidRPr="00D83271" w:rsidRDefault="0064141E" w:rsidP="00D83271">
      <w:pPr>
        <w:tabs>
          <w:tab w:val="left" w:pos="0"/>
          <w:tab w:val="left" w:pos="360"/>
        </w:tabs>
        <w:spacing w:after="0" w:line="240" w:lineRule="auto"/>
        <w:ind w:right="-66"/>
        <w:rPr>
          <w:rFonts w:ascii="Times New Roman" w:hAnsi="Times New Roman" w:cs="Times New Roman"/>
          <w:i/>
          <w:sz w:val="24"/>
          <w:szCs w:val="24"/>
          <w:lang w:val="fr-FR"/>
        </w:rPr>
      </w:pPr>
      <w:r w:rsidRPr="00D83271">
        <w:rPr>
          <w:rFonts w:ascii="Times New Roman" w:hAnsi="Times New Roman" w:cs="Times New Roman"/>
          <w:color w:val="FF0000"/>
          <w:sz w:val="24"/>
          <w:szCs w:val="24"/>
          <w:lang w:val="fr-FR"/>
        </w:rPr>
        <w:tab/>
      </w:r>
      <w:r w:rsidRPr="00D83271">
        <w:rPr>
          <w:rFonts w:ascii="Times New Roman" w:hAnsi="Times New Roman" w:cs="Times New Roman"/>
          <w:i/>
          <w:sz w:val="24"/>
          <w:szCs w:val="24"/>
          <w:lang w:val="fr-FR"/>
        </w:rPr>
        <w:tab/>
        <w:t xml:space="preserve">- dimensiunile maxime la teren:  </w:t>
      </w:r>
      <w:r w:rsidRPr="00D83271">
        <w:rPr>
          <w:rFonts w:ascii="Times New Roman" w:hAnsi="Times New Roman" w:cs="Times New Roman"/>
          <w:sz w:val="24"/>
          <w:szCs w:val="24"/>
          <w:lang w:val="fr-FR"/>
        </w:rPr>
        <w:t>8.10 x 9.95 m</w:t>
      </w:r>
    </w:p>
    <w:p w:rsidR="0064141E" w:rsidRPr="00D83271" w:rsidRDefault="0064141E" w:rsidP="00D83271">
      <w:pPr>
        <w:tabs>
          <w:tab w:val="left" w:pos="0"/>
          <w:tab w:val="left" w:pos="360"/>
        </w:tabs>
        <w:spacing w:after="0" w:line="240" w:lineRule="auto"/>
        <w:ind w:left="709" w:right="-66"/>
        <w:rPr>
          <w:rFonts w:ascii="Times New Roman" w:hAnsi="Times New Roman" w:cs="Times New Roman"/>
          <w:color w:val="FF0000"/>
          <w:sz w:val="24"/>
          <w:szCs w:val="24"/>
          <w:lang w:val="fr-FR"/>
        </w:rPr>
      </w:pPr>
      <w:r w:rsidRPr="00D83271">
        <w:rPr>
          <w:rFonts w:ascii="Times New Roman" w:hAnsi="Times New Roman" w:cs="Times New Roman"/>
          <w:i/>
          <w:sz w:val="24"/>
          <w:szCs w:val="24"/>
          <w:lang w:val="fr-FR"/>
        </w:rPr>
        <w:t>- regim de înălțime :</w:t>
      </w:r>
      <w:r w:rsidRPr="00D83271">
        <w:rPr>
          <w:rFonts w:ascii="Times New Roman" w:hAnsi="Times New Roman" w:cs="Times New Roman"/>
          <w:sz w:val="24"/>
          <w:szCs w:val="24"/>
          <w:lang w:val="fr-FR"/>
        </w:rPr>
        <w:t xml:space="preserve"> PARTER, H spatii interioare</w:t>
      </w:r>
      <w:r w:rsidRPr="00D83271">
        <w:rPr>
          <w:rFonts w:ascii="Times New Roman" w:hAnsi="Times New Roman" w:cs="Times New Roman"/>
          <w:sz w:val="24"/>
          <w:szCs w:val="24"/>
          <w:lang w:val="fr-FR"/>
        </w:rPr>
        <w:tab/>
        <w:t>2.60-3.50 m</w:t>
      </w:r>
      <w:r w:rsidRPr="00D83271">
        <w:rPr>
          <w:rFonts w:ascii="Times New Roman" w:hAnsi="Times New Roman" w:cs="Times New Roman"/>
          <w:color w:val="FF0000"/>
          <w:sz w:val="24"/>
          <w:szCs w:val="24"/>
          <w:lang w:val="fr-FR"/>
        </w:rPr>
        <w:t xml:space="preserve">; </w:t>
      </w:r>
    </w:p>
    <w:p w:rsidR="0064141E" w:rsidRPr="00D83271" w:rsidRDefault="0064141E" w:rsidP="00D83271">
      <w:pPr>
        <w:tabs>
          <w:tab w:val="left" w:pos="0"/>
          <w:tab w:val="left" w:pos="360"/>
        </w:tabs>
        <w:spacing w:after="0" w:line="240" w:lineRule="auto"/>
        <w:ind w:left="709" w:right="-66"/>
        <w:rPr>
          <w:rFonts w:ascii="Times New Roman" w:hAnsi="Times New Roman" w:cs="Times New Roman"/>
          <w:sz w:val="24"/>
          <w:szCs w:val="24"/>
          <w:lang w:val="fr-FR"/>
        </w:rPr>
      </w:pPr>
      <w:r w:rsidRPr="00D83271">
        <w:rPr>
          <w:rFonts w:ascii="Times New Roman" w:hAnsi="Times New Roman" w:cs="Times New Roman"/>
          <w:i/>
          <w:sz w:val="24"/>
          <w:szCs w:val="24"/>
          <w:lang w:val="fr-FR"/>
        </w:rPr>
        <w:t>H</w:t>
      </w:r>
      <w:r w:rsidRPr="00D83271">
        <w:rPr>
          <w:rFonts w:ascii="Times New Roman" w:hAnsi="Times New Roman" w:cs="Times New Roman"/>
          <w:i/>
          <w:sz w:val="24"/>
          <w:szCs w:val="24"/>
          <w:vertAlign w:val="subscript"/>
          <w:lang w:val="fr-FR"/>
        </w:rPr>
        <w:t>MAX. CORNIȘĂ (STREAȘINĂ)</w:t>
      </w:r>
      <w:r w:rsidRPr="00D83271">
        <w:rPr>
          <w:rFonts w:ascii="Times New Roman" w:hAnsi="Times New Roman" w:cs="Times New Roman"/>
          <w:sz w:val="24"/>
          <w:szCs w:val="24"/>
          <w:lang w:val="fr-FR"/>
        </w:rPr>
        <w:t xml:space="preserve"> = 2.80 m; H</w:t>
      </w:r>
      <w:r w:rsidRPr="00D83271">
        <w:rPr>
          <w:rFonts w:ascii="Times New Roman" w:hAnsi="Times New Roman" w:cs="Times New Roman"/>
          <w:sz w:val="24"/>
          <w:szCs w:val="24"/>
          <w:vertAlign w:val="subscript"/>
          <w:lang w:val="fr-FR"/>
        </w:rPr>
        <w:t>MAX. COAMĂ</w:t>
      </w:r>
      <w:r w:rsidRPr="00D83271">
        <w:rPr>
          <w:rFonts w:ascii="Times New Roman" w:hAnsi="Times New Roman" w:cs="Times New Roman"/>
          <w:sz w:val="24"/>
          <w:szCs w:val="24"/>
          <w:lang w:val="fr-FR"/>
        </w:rPr>
        <w:t xml:space="preserve"> = 3.65 m</w:t>
      </w:r>
    </w:p>
    <w:p w:rsidR="0064141E" w:rsidRPr="00D83271" w:rsidRDefault="0064141E" w:rsidP="00D83271">
      <w:pPr>
        <w:tabs>
          <w:tab w:val="left" w:pos="0"/>
          <w:tab w:val="num" w:pos="360"/>
        </w:tabs>
        <w:spacing w:after="0" w:line="240" w:lineRule="auto"/>
        <w:ind w:right="-66"/>
        <w:rPr>
          <w:rFonts w:ascii="Times New Roman" w:hAnsi="Times New Roman" w:cs="Times New Roman"/>
          <w:sz w:val="24"/>
          <w:szCs w:val="24"/>
          <w:lang w:val="fr-FR"/>
        </w:rPr>
      </w:pPr>
      <w:r w:rsidRPr="00D83271">
        <w:rPr>
          <w:rFonts w:ascii="Times New Roman" w:hAnsi="Times New Roman" w:cs="Times New Roman"/>
          <w:sz w:val="24"/>
          <w:szCs w:val="24"/>
          <w:lang w:val="fr-FR"/>
        </w:rPr>
        <w:tab/>
      </w:r>
      <w:r w:rsidRPr="00D83271">
        <w:rPr>
          <w:rFonts w:ascii="Times New Roman" w:hAnsi="Times New Roman" w:cs="Times New Roman"/>
          <w:sz w:val="24"/>
          <w:szCs w:val="24"/>
          <w:lang w:val="fr-FR"/>
        </w:rPr>
        <w:tab/>
        <w:t>- suprafața construită    - Sc  =  80.60 mp;</w:t>
      </w:r>
      <w:r w:rsidRPr="00D83271">
        <w:rPr>
          <w:rFonts w:ascii="Times New Roman" w:hAnsi="Times New Roman" w:cs="Times New Roman"/>
          <w:sz w:val="24"/>
          <w:szCs w:val="24"/>
          <w:lang w:val="fr-FR"/>
        </w:rPr>
        <w:tab/>
        <w:t>POT aferent = 0,2 %</w:t>
      </w:r>
    </w:p>
    <w:p w:rsidR="0064141E" w:rsidRPr="00D83271" w:rsidRDefault="0064141E" w:rsidP="00D83271">
      <w:pPr>
        <w:tabs>
          <w:tab w:val="left" w:pos="0"/>
        </w:tabs>
        <w:spacing w:after="0" w:line="240" w:lineRule="auto"/>
        <w:ind w:right="-66"/>
        <w:rPr>
          <w:rFonts w:ascii="Times New Roman" w:hAnsi="Times New Roman" w:cs="Times New Roman"/>
          <w:sz w:val="24"/>
          <w:szCs w:val="24"/>
          <w:lang w:val="fr-FR"/>
        </w:rPr>
      </w:pPr>
      <w:r w:rsidRPr="00D83271">
        <w:rPr>
          <w:rFonts w:ascii="Times New Roman" w:hAnsi="Times New Roman" w:cs="Times New Roman"/>
          <w:sz w:val="24"/>
          <w:szCs w:val="24"/>
          <w:lang w:val="fr-FR"/>
        </w:rPr>
        <w:tab/>
        <w:t xml:space="preserve">- suprafața desfășurată - Sd = 80.60 mp; </w:t>
      </w:r>
      <w:r w:rsidRPr="00D83271">
        <w:rPr>
          <w:rFonts w:ascii="Times New Roman" w:hAnsi="Times New Roman" w:cs="Times New Roman"/>
          <w:sz w:val="24"/>
          <w:szCs w:val="24"/>
          <w:lang w:val="fr-FR"/>
        </w:rPr>
        <w:tab/>
        <w:t>CUT aferent = 0.002</w:t>
      </w:r>
    </w:p>
    <w:p w:rsidR="0064141E" w:rsidRPr="00D83271" w:rsidRDefault="0064141E" w:rsidP="00D83271">
      <w:pPr>
        <w:tabs>
          <w:tab w:val="left" w:pos="0"/>
          <w:tab w:val="left" w:pos="360"/>
        </w:tabs>
        <w:spacing w:after="0" w:line="240" w:lineRule="auto"/>
        <w:ind w:right="-66"/>
        <w:rPr>
          <w:rFonts w:ascii="Times New Roman" w:hAnsi="Times New Roman" w:cs="Times New Roman"/>
          <w:sz w:val="24"/>
          <w:szCs w:val="24"/>
          <w:lang w:val="fr-FR"/>
        </w:rPr>
      </w:pPr>
      <w:r w:rsidRPr="00D83271">
        <w:rPr>
          <w:rFonts w:ascii="Times New Roman" w:hAnsi="Times New Roman" w:cs="Times New Roman"/>
          <w:sz w:val="24"/>
          <w:szCs w:val="24"/>
          <w:lang w:val="fr-FR"/>
        </w:rPr>
        <w:tab/>
      </w:r>
      <w:r w:rsidRPr="00D83271">
        <w:rPr>
          <w:rFonts w:ascii="Times New Roman" w:hAnsi="Times New Roman" w:cs="Times New Roman"/>
          <w:sz w:val="24"/>
          <w:szCs w:val="24"/>
          <w:lang w:val="fr-FR"/>
        </w:rPr>
        <w:tab/>
        <w:t>- suprafața utilă totală   -  Su = 71.41mp;</w:t>
      </w:r>
    </w:p>
    <w:p w:rsidR="0064141E" w:rsidRPr="00D83271" w:rsidRDefault="0064141E" w:rsidP="00D83271">
      <w:pPr>
        <w:tabs>
          <w:tab w:val="left" w:pos="0"/>
          <w:tab w:val="left" w:pos="360"/>
        </w:tabs>
        <w:spacing w:after="0" w:line="240" w:lineRule="auto"/>
        <w:ind w:right="-66"/>
        <w:rPr>
          <w:rFonts w:ascii="Times New Roman" w:hAnsi="Times New Roman" w:cs="Times New Roman"/>
          <w:sz w:val="24"/>
          <w:szCs w:val="24"/>
          <w:lang w:val="fr-FR"/>
        </w:rPr>
      </w:pPr>
    </w:p>
    <w:p w:rsidR="0064141E" w:rsidRPr="00D83271" w:rsidRDefault="0064141E" w:rsidP="00D83271">
      <w:pPr>
        <w:tabs>
          <w:tab w:val="left" w:pos="0"/>
        </w:tabs>
        <w:spacing w:after="0" w:line="240" w:lineRule="auto"/>
        <w:ind w:right="-66"/>
        <w:rPr>
          <w:rFonts w:ascii="Times New Roman" w:hAnsi="Times New Roman" w:cs="Times New Roman"/>
          <w:sz w:val="24"/>
          <w:szCs w:val="24"/>
          <w:lang w:val="en-GB"/>
        </w:rPr>
      </w:pPr>
      <w:r w:rsidRPr="00D83271">
        <w:rPr>
          <w:rFonts w:ascii="Times New Roman" w:hAnsi="Times New Roman" w:cs="Times New Roman"/>
          <w:sz w:val="24"/>
          <w:szCs w:val="24"/>
          <w:lang w:val="fr-FR"/>
        </w:rPr>
        <w:t xml:space="preserve">Construcția  </w:t>
      </w:r>
      <w:r w:rsidRPr="00D83271">
        <w:rPr>
          <w:rFonts w:ascii="Times New Roman" w:hAnsi="Times New Roman" w:cs="Times New Roman"/>
          <w:b/>
          <w:sz w:val="24"/>
          <w:szCs w:val="24"/>
          <w:lang w:val="fr-FR"/>
        </w:rPr>
        <w:t>“</w:t>
      </w:r>
      <w:r w:rsidRPr="00D83271">
        <w:rPr>
          <w:rFonts w:ascii="Times New Roman" w:hAnsi="Times New Roman" w:cs="Times New Roman"/>
          <w:b/>
          <w:sz w:val="24"/>
          <w:szCs w:val="24"/>
        </w:rPr>
        <w:t>CORP SPAȚII DEPOZITARE</w:t>
      </w:r>
      <w:r w:rsidRPr="00D83271">
        <w:rPr>
          <w:rFonts w:ascii="Times New Roman" w:hAnsi="Times New Roman" w:cs="Times New Roman"/>
          <w:b/>
          <w:sz w:val="24"/>
          <w:szCs w:val="24"/>
          <w:lang w:val="en-GB"/>
        </w:rPr>
        <w:t xml:space="preserve">” </w:t>
      </w:r>
      <w:r w:rsidRPr="00D83271">
        <w:rPr>
          <w:rFonts w:ascii="Times New Roman" w:hAnsi="Times New Roman" w:cs="Times New Roman"/>
          <w:sz w:val="24"/>
          <w:szCs w:val="24"/>
          <w:lang w:val="en-GB"/>
        </w:rPr>
        <w:t>se va  poziționa alipit atelierului de productie mobilă, retras la 1,45m față de alinierea  fațadei principale a atelierului și la 0,60 m față de limita de proprietate a vecinului Didiță Gheorghe, în linie cu atelierul de mobilă.</w:t>
      </w:r>
    </w:p>
    <w:p w:rsidR="0064141E" w:rsidRPr="00D83271" w:rsidRDefault="0064141E" w:rsidP="00D83271">
      <w:pPr>
        <w:spacing w:after="0" w:line="240" w:lineRule="auto"/>
        <w:ind w:right="-66" w:firstLine="567"/>
        <w:rPr>
          <w:rFonts w:ascii="Times New Roman" w:hAnsi="Times New Roman" w:cs="Times New Roman"/>
          <w:sz w:val="24"/>
          <w:szCs w:val="24"/>
        </w:rPr>
      </w:pPr>
      <w:r w:rsidRPr="00D83271">
        <w:rPr>
          <w:rFonts w:ascii="Times New Roman" w:hAnsi="Times New Roman" w:cs="Times New Roman"/>
          <w:sz w:val="24"/>
          <w:szCs w:val="24"/>
        </w:rPr>
        <w:t>Construcția „Corp spații de depozitare” se va realiza strict pentru depozitarea materialelor și a accesoriilor necesare atelierului de mobilier din foi plane de PAL.</w:t>
      </w:r>
    </w:p>
    <w:p w:rsidR="0089121F" w:rsidRDefault="0064141E" w:rsidP="00D83271">
      <w:pPr>
        <w:tabs>
          <w:tab w:val="left" w:pos="0"/>
          <w:tab w:val="left" w:pos="142"/>
        </w:tabs>
        <w:spacing w:after="0" w:line="240" w:lineRule="auto"/>
        <w:ind w:right="-66"/>
        <w:rPr>
          <w:rFonts w:ascii="Times New Roman" w:hAnsi="Times New Roman" w:cs="Times New Roman"/>
          <w:b/>
          <w:i/>
          <w:sz w:val="24"/>
          <w:szCs w:val="24"/>
          <w:lang w:val="fr-FR"/>
        </w:rPr>
      </w:pPr>
      <w:r w:rsidRPr="00D83271">
        <w:rPr>
          <w:rFonts w:ascii="Times New Roman" w:hAnsi="Times New Roman" w:cs="Times New Roman"/>
          <w:b/>
          <w:i/>
          <w:sz w:val="24"/>
          <w:szCs w:val="24"/>
          <w:lang w:val="fr-FR"/>
        </w:rPr>
        <w:t>Finisajele exterioare</w:t>
      </w:r>
    </w:p>
    <w:p w:rsidR="0064141E" w:rsidRPr="00D83271" w:rsidRDefault="0064141E" w:rsidP="00D83271">
      <w:pPr>
        <w:tabs>
          <w:tab w:val="left" w:pos="0"/>
          <w:tab w:val="left" w:pos="142"/>
        </w:tabs>
        <w:spacing w:after="0" w:line="240" w:lineRule="auto"/>
        <w:ind w:right="-66"/>
        <w:rPr>
          <w:rFonts w:ascii="Times New Roman" w:hAnsi="Times New Roman" w:cs="Times New Roman"/>
          <w:sz w:val="24"/>
          <w:szCs w:val="24"/>
          <w:lang w:val="fr-FR"/>
        </w:rPr>
      </w:pPr>
      <w:r w:rsidRPr="00D83271">
        <w:rPr>
          <w:rFonts w:ascii="Times New Roman" w:hAnsi="Times New Roman" w:cs="Times New Roman"/>
          <w:sz w:val="24"/>
          <w:szCs w:val="24"/>
          <w:lang w:val="fr-FR"/>
        </w:rPr>
        <w:tab/>
      </w:r>
      <w:r w:rsidRPr="00D83271">
        <w:rPr>
          <w:rFonts w:ascii="Times New Roman" w:hAnsi="Times New Roman" w:cs="Times New Roman"/>
          <w:sz w:val="24"/>
          <w:szCs w:val="24"/>
          <w:lang w:val="fr-FR"/>
        </w:rPr>
        <w:tab/>
        <w:t>- soclu tencuieli similipiatră cu asize verticale,</w:t>
      </w:r>
    </w:p>
    <w:p w:rsidR="0064141E" w:rsidRPr="00D83271" w:rsidRDefault="0064141E" w:rsidP="00D83271">
      <w:pPr>
        <w:tabs>
          <w:tab w:val="left" w:pos="0"/>
          <w:tab w:val="left" w:pos="142"/>
        </w:tabs>
        <w:spacing w:after="0" w:line="240" w:lineRule="auto"/>
        <w:ind w:right="-66"/>
        <w:rPr>
          <w:rFonts w:ascii="Times New Roman" w:hAnsi="Times New Roman" w:cs="Times New Roman"/>
          <w:sz w:val="24"/>
          <w:szCs w:val="24"/>
          <w:lang w:val="fr-FR"/>
        </w:rPr>
      </w:pPr>
      <w:r w:rsidRPr="00D83271">
        <w:rPr>
          <w:rFonts w:ascii="Times New Roman" w:hAnsi="Times New Roman" w:cs="Times New Roman"/>
          <w:sz w:val="24"/>
          <w:szCs w:val="24"/>
          <w:lang w:val="fr-FR"/>
        </w:rPr>
        <w:tab/>
      </w:r>
      <w:r w:rsidRPr="00D83271">
        <w:rPr>
          <w:rFonts w:ascii="Times New Roman" w:hAnsi="Times New Roman" w:cs="Times New Roman"/>
          <w:sz w:val="24"/>
          <w:szCs w:val="24"/>
          <w:lang w:val="fr-FR"/>
        </w:rPr>
        <w:tab/>
        <w:t>- tencuieli drișcuite,</w:t>
      </w:r>
    </w:p>
    <w:p w:rsidR="0064141E" w:rsidRPr="00D83271" w:rsidRDefault="0064141E" w:rsidP="00D83271">
      <w:pPr>
        <w:tabs>
          <w:tab w:val="left" w:pos="0"/>
          <w:tab w:val="left" w:pos="142"/>
        </w:tabs>
        <w:spacing w:after="0" w:line="240" w:lineRule="auto"/>
        <w:ind w:right="-66"/>
        <w:rPr>
          <w:rFonts w:ascii="Times New Roman" w:hAnsi="Times New Roman" w:cs="Times New Roman"/>
          <w:sz w:val="24"/>
          <w:szCs w:val="24"/>
          <w:lang w:val="fr-FR"/>
        </w:rPr>
      </w:pPr>
      <w:r w:rsidRPr="00D83271">
        <w:rPr>
          <w:rFonts w:ascii="Times New Roman" w:hAnsi="Times New Roman" w:cs="Times New Roman"/>
          <w:sz w:val="24"/>
          <w:szCs w:val="24"/>
          <w:lang w:val="fr-FR"/>
        </w:rPr>
        <w:tab/>
      </w:r>
      <w:r w:rsidRPr="00D83271">
        <w:rPr>
          <w:rFonts w:ascii="Times New Roman" w:hAnsi="Times New Roman" w:cs="Times New Roman"/>
          <w:sz w:val="24"/>
          <w:szCs w:val="24"/>
          <w:lang w:val="fr-FR"/>
        </w:rPr>
        <w:tab/>
        <w:t>- vopsea lavabilă de exterior,</w:t>
      </w:r>
    </w:p>
    <w:p w:rsidR="0064141E" w:rsidRPr="00D83271" w:rsidRDefault="0064141E" w:rsidP="00D83271">
      <w:pPr>
        <w:tabs>
          <w:tab w:val="left" w:pos="0"/>
          <w:tab w:val="left" w:pos="142"/>
        </w:tabs>
        <w:spacing w:after="0" w:line="240" w:lineRule="auto"/>
        <w:ind w:right="-66"/>
        <w:rPr>
          <w:rFonts w:ascii="Times New Roman" w:hAnsi="Times New Roman" w:cs="Times New Roman"/>
          <w:sz w:val="24"/>
          <w:szCs w:val="24"/>
          <w:lang w:val="fr-FR"/>
        </w:rPr>
      </w:pPr>
      <w:r w:rsidRPr="00D83271">
        <w:rPr>
          <w:rFonts w:ascii="Times New Roman" w:hAnsi="Times New Roman" w:cs="Times New Roman"/>
          <w:sz w:val="24"/>
          <w:szCs w:val="24"/>
          <w:lang w:val="fr-FR"/>
        </w:rPr>
        <w:tab/>
      </w:r>
      <w:r w:rsidRPr="00D83271">
        <w:rPr>
          <w:rFonts w:ascii="Times New Roman" w:hAnsi="Times New Roman" w:cs="Times New Roman"/>
          <w:sz w:val="24"/>
          <w:szCs w:val="24"/>
          <w:lang w:val="fr-FR"/>
        </w:rPr>
        <w:tab/>
        <w:t>- uși de acces  din profile și tablă, metalice,</w:t>
      </w:r>
    </w:p>
    <w:p w:rsidR="0064141E" w:rsidRPr="00D83271" w:rsidRDefault="0064141E" w:rsidP="00D83271">
      <w:pPr>
        <w:tabs>
          <w:tab w:val="left" w:pos="0"/>
          <w:tab w:val="left" w:pos="142"/>
        </w:tabs>
        <w:spacing w:after="0" w:line="240" w:lineRule="auto"/>
        <w:ind w:right="-66"/>
        <w:rPr>
          <w:rFonts w:ascii="Times New Roman" w:hAnsi="Times New Roman" w:cs="Times New Roman"/>
          <w:sz w:val="24"/>
          <w:szCs w:val="24"/>
          <w:lang w:val="fr-FR"/>
        </w:rPr>
      </w:pPr>
      <w:r w:rsidRPr="00D83271">
        <w:rPr>
          <w:rFonts w:ascii="Times New Roman" w:hAnsi="Times New Roman" w:cs="Times New Roman"/>
          <w:sz w:val="24"/>
          <w:szCs w:val="24"/>
          <w:lang w:val="fr-FR"/>
        </w:rPr>
        <w:lastRenderedPageBreak/>
        <w:tab/>
      </w:r>
      <w:r w:rsidRPr="00D83271">
        <w:rPr>
          <w:rFonts w:ascii="Times New Roman" w:hAnsi="Times New Roman" w:cs="Times New Roman"/>
          <w:sz w:val="24"/>
          <w:szCs w:val="24"/>
          <w:lang w:val="fr-FR"/>
        </w:rPr>
        <w:tab/>
        <w:t>- ferestre PVC alb.</w:t>
      </w:r>
    </w:p>
    <w:p w:rsidR="0064141E" w:rsidRPr="00D83271" w:rsidRDefault="0064141E" w:rsidP="00D83271">
      <w:pPr>
        <w:tabs>
          <w:tab w:val="left" w:pos="142"/>
        </w:tabs>
        <w:spacing w:after="0" w:line="240" w:lineRule="auto"/>
        <w:ind w:right="-66"/>
        <w:rPr>
          <w:rFonts w:ascii="Times New Roman" w:hAnsi="Times New Roman" w:cs="Times New Roman"/>
          <w:sz w:val="24"/>
          <w:szCs w:val="24"/>
          <w:lang w:val="fr-FR"/>
        </w:rPr>
      </w:pPr>
      <w:r w:rsidRPr="00D83271">
        <w:rPr>
          <w:rFonts w:ascii="Times New Roman" w:hAnsi="Times New Roman" w:cs="Times New Roman"/>
          <w:sz w:val="24"/>
          <w:szCs w:val="24"/>
          <w:lang w:val="fr-FR"/>
        </w:rPr>
        <w:t xml:space="preserve">Finisaje interioare: </w:t>
      </w:r>
    </w:p>
    <w:p w:rsidR="0064141E" w:rsidRPr="00D83271" w:rsidRDefault="0064141E" w:rsidP="00D83271">
      <w:pPr>
        <w:tabs>
          <w:tab w:val="left" w:pos="142"/>
        </w:tabs>
        <w:spacing w:after="0" w:line="240" w:lineRule="auto"/>
        <w:ind w:right="-66"/>
        <w:rPr>
          <w:rFonts w:ascii="Times New Roman" w:hAnsi="Times New Roman" w:cs="Times New Roman"/>
          <w:sz w:val="24"/>
          <w:szCs w:val="24"/>
          <w:lang w:val="fr-FR"/>
        </w:rPr>
      </w:pPr>
      <w:r w:rsidRPr="00D83271">
        <w:rPr>
          <w:rFonts w:ascii="Times New Roman" w:hAnsi="Times New Roman" w:cs="Times New Roman"/>
          <w:sz w:val="24"/>
          <w:szCs w:val="24"/>
          <w:lang w:val="fr-FR"/>
        </w:rPr>
        <w:tab/>
      </w:r>
      <w:r w:rsidRPr="00D83271">
        <w:rPr>
          <w:rFonts w:ascii="Times New Roman" w:hAnsi="Times New Roman" w:cs="Times New Roman"/>
          <w:sz w:val="24"/>
          <w:szCs w:val="24"/>
          <w:lang w:val="fr-FR"/>
        </w:rPr>
        <w:tab/>
        <w:t>- pardoseală – beton sclivisit</w:t>
      </w:r>
    </w:p>
    <w:p w:rsidR="0064141E" w:rsidRPr="00D83271" w:rsidRDefault="0064141E" w:rsidP="00D83271">
      <w:pPr>
        <w:tabs>
          <w:tab w:val="left" w:pos="142"/>
        </w:tabs>
        <w:spacing w:after="0" w:line="240" w:lineRule="auto"/>
        <w:ind w:right="-66"/>
        <w:rPr>
          <w:rFonts w:ascii="Times New Roman" w:hAnsi="Times New Roman" w:cs="Times New Roman"/>
          <w:sz w:val="24"/>
          <w:szCs w:val="24"/>
          <w:lang w:val="fr-FR"/>
        </w:rPr>
      </w:pPr>
      <w:r w:rsidRPr="00D83271">
        <w:rPr>
          <w:rFonts w:ascii="Times New Roman" w:hAnsi="Times New Roman" w:cs="Times New Roman"/>
          <w:sz w:val="24"/>
          <w:szCs w:val="24"/>
          <w:lang w:val="fr-FR"/>
        </w:rPr>
        <w:tab/>
      </w:r>
      <w:r w:rsidRPr="00D83271">
        <w:rPr>
          <w:rFonts w:ascii="Times New Roman" w:hAnsi="Times New Roman" w:cs="Times New Roman"/>
          <w:sz w:val="24"/>
          <w:szCs w:val="24"/>
          <w:lang w:val="fr-FR"/>
        </w:rPr>
        <w:tab/>
        <w:t>- pereți - tencuieli drișcuite  la nivel de tinci,</w:t>
      </w:r>
    </w:p>
    <w:p w:rsidR="0064141E" w:rsidRPr="00D83271" w:rsidRDefault="0064141E" w:rsidP="00D83271">
      <w:pPr>
        <w:tabs>
          <w:tab w:val="left" w:pos="142"/>
        </w:tabs>
        <w:spacing w:after="0" w:line="240" w:lineRule="auto"/>
        <w:ind w:right="-66"/>
        <w:rPr>
          <w:rFonts w:ascii="Times New Roman" w:hAnsi="Times New Roman" w:cs="Times New Roman"/>
          <w:sz w:val="24"/>
          <w:szCs w:val="24"/>
          <w:lang w:val="fr-FR"/>
        </w:rPr>
      </w:pPr>
      <w:r w:rsidRPr="00D83271">
        <w:rPr>
          <w:rFonts w:ascii="Times New Roman" w:hAnsi="Times New Roman" w:cs="Times New Roman"/>
          <w:sz w:val="24"/>
          <w:szCs w:val="24"/>
          <w:lang w:val="fr-FR"/>
        </w:rPr>
        <w:tab/>
      </w:r>
      <w:r w:rsidRPr="00D83271">
        <w:rPr>
          <w:rFonts w:ascii="Times New Roman" w:hAnsi="Times New Roman" w:cs="Times New Roman"/>
          <w:sz w:val="24"/>
          <w:szCs w:val="24"/>
          <w:lang w:val="fr-FR"/>
        </w:rPr>
        <w:tab/>
        <w:t>- vopsitori din vopsea lavabilă albă,  pe amorsă de aracet</w:t>
      </w:r>
    </w:p>
    <w:p w:rsidR="0064141E" w:rsidRPr="00D83271" w:rsidRDefault="0064141E" w:rsidP="00D83271">
      <w:pPr>
        <w:tabs>
          <w:tab w:val="left" w:pos="142"/>
        </w:tabs>
        <w:spacing w:after="0" w:line="240" w:lineRule="auto"/>
        <w:ind w:right="-66"/>
        <w:rPr>
          <w:rFonts w:ascii="Times New Roman" w:hAnsi="Times New Roman" w:cs="Times New Roman"/>
          <w:sz w:val="24"/>
          <w:szCs w:val="24"/>
          <w:lang w:val="fr-FR"/>
        </w:rPr>
      </w:pPr>
      <w:r w:rsidRPr="00D83271">
        <w:rPr>
          <w:rFonts w:ascii="Times New Roman" w:hAnsi="Times New Roman" w:cs="Times New Roman"/>
          <w:sz w:val="24"/>
          <w:szCs w:val="24"/>
          <w:lang w:val="fr-FR"/>
        </w:rPr>
        <w:tab/>
      </w:r>
      <w:r w:rsidRPr="00D83271">
        <w:rPr>
          <w:rFonts w:ascii="Times New Roman" w:hAnsi="Times New Roman" w:cs="Times New Roman"/>
          <w:sz w:val="24"/>
          <w:szCs w:val="24"/>
          <w:lang w:val="fr-FR"/>
        </w:rPr>
        <w:tab/>
        <w:t>- închideri sub căpriori - lambriu de rășinoase tratat cu lazuri de interior</w:t>
      </w:r>
    </w:p>
    <w:p w:rsidR="0064141E" w:rsidRPr="00D83271" w:rsidRDefault="0064141E" w:rsidP="003716B6">
      <w:pPr>
        <w:spacing w:after="0" w:line="240" w:lineRule="auto"/>
        <w:contextualSpacing/>
        <w:jc w:val="both"/>
        <w:rPr>
          <w:rStyle w:val="slitbdy"/>
          <w:rFonts w:ascii="Times New Roman" w:hAnsi="Times New Roman" w:cs="Times New Roman"/>
          <w:sz w:val="24"/>
          <w:szCs w:val="24"/>
          <w:bdr w:val="none" w:sz="0" w:space="0" w:color="auto" w:frame="1"/>
          <w:shd w:val="clear" w:color="auto" w:fill="FFFFFF"/>
        </w:rPr>
      </w:pPr>
    </w:p>
    <w:p w:rsidR="0064141E" w:rsidRPr="00D83271" w:rsidRDefault="0064141E" w:rsidP="00D83271">
      <w:pPr>
        <w:spacing w:after="0" w:line="240" w:lineRule="auto"/>
        <w:ind w:right="-66" w:firstLine="708"/>
        <w:rPr>
          <w:rFonts w:ascii="Times New Roman" w:hAnsi="Times New Roman" w:cs="Times New Roman"/>
          <w:b/>
          <w:sz w:val="24"/>
          <w:szCs w:val="24"/>
        </w:rPr>
      </w:pPr>
      <w:r w:rsidRPr="00D83271">
        <w:rPr>
          <w:rFonts w:ascii="Times New Roman" w:hAnsi="Times New Roman" w:cs="Times New Roman"/>
          <w:b/>
          <w:sz w:val="24"/>
          <w:szCs w:val="24"/>
        </w:rPr>
        <w:t>b) ANEXĂ GOSPODAREASCĂ</w:t>
      </w:r>
    </w:p>
    <w:p w:rsidR="0064141E" w:rsidRPr="00D83271" w:rsidRDefault="0064141E" w:rsidP="00D83271">
      <w:pPr>
        <w:tabs>
          <w:tab w:val="left" w:pos="0"/>
          <w:tab w:val="left" w:pos="360"/>
        </w:tabs>
        <w:spacing w:after="0" w:line="240" w:lineRule="auto"/>
        <w:ind w:right="-66"/>
        <w:rPr>
          <w:rFonts w:ascii="Times New Roman" w:hAnsi="Times New Roman" w:cs="Times New Roman"/>
          <w:sz w:val="24"/>
          <w:szCs w:val="24"/>
        </w:rPr>
      </w:pPr>
      <w:r w:rsidRPr="00D83271">
        <w:rPr>
          <w:rFonts w:ascii="Times New Roman" w:hAnsi="Times New Roman" w:cs="Times New Roman"/>
          <w:i/>
          <w:sz w:val="24"/>
          <w:szCs w:val="24"/>
          <w:lang w:val="fr-FR"/>
        </w:rPr>
        <w:tab/>
      </w:r>
      <w:r w:rsidRPr="00D83271">
        <w:rPr>
          <w:rFonts w:ascii="Times New Roman" w:hAnsi="Times New Roman" w:cs="Times New Roman"/>
          <w:i/>
          <w:sz w:val="24"/>
          <w:szCs w:val="24"/>
          <w:lang w:val="fr-FR"/>
        </w:rPr>
        <w:tab/>
        <w:t>- funcțiunea</w:t>
      </w:r>
      <w:r w:rsidRPr="00D83271">
        <w:rPr>
          <w:rFonts w:ascii="Times New Roman" w:hAnsi="Times New Roman" w:cs="Times New Roman"/>
          <w:sz w:val="24"/>
          <w:szCs w:val="24"/>
          <w:lang w:val="fr-FR"/>
        </w:rPr>
        <w:t>: adăpostire unelte de gradină</w:t>
      </w:r>
    </w:p>
    <w:p w:rsidR="0064141E" w:rsidRPr="00D83271" w:rsidRDefault="0064141E" w:rsidP="00D83271">
      <w:pPr>
        <w:tabs>
          <w:tab w:val="left" w:pos="0"/>
          <w:tab w:val="left" w:pos="360"/>
        </w:tabs>
        <w:spacing w:after="0" w:line="240" w:lineRule="auto"/>
        <w:ind w:right="-66"/>
        <w:rPr>
          <w:rFonts w:ascii="Times New Roman" w:hAnsi="Times New Roman" w:cs="Times New Roman"/>
          <w:sz w:val="24"/>
          <w:szCs w:val="24"/>
          <w:lang w:val="fr-FR"/>
        </w:rPr>
      </w:pPr>
      <w:r w:rsidRPr="00D83271">
        <w:rPr>
          <w:rFonts w:ascii="Times New Roman" w:hAnsi="Times New Roman" w:cs="Times New Roman"/>
          <w:sz w:val="24"/>
          <w:szCs w:val="24"/>
          <w:lang w:val="fr-FR"/>
        </w:rPr>
        <w:tab/>
      </w:r>
      <w:r w:rsidRPr="00D83271">
        <w:rPr>
          <w:rFonts w:ascii="Times New Roman" w:hAnsi="Times New Roman" w:cs="Times New Roman"/>
          <w:i/>
          <w:sz w:val="24"/>
          <w:szCs w:val="24"/>
          <w:lang w:val="fr-FR"/>
        </w:rPr>
        <w:tab/>
        <w:t>- dimensiunile maxime la teren</w:t>
      </w:r>
      <w:r w:rsidRPr="00D83271">
        <w:rPr>
          <w:rFonts w:ascii="Times New Roman" w:hAnsi="Times New Roman" w:cs="Times New Roman"/>
          <w:sz w:val="24"/>
          <w:szCs w:val="24"/>
          <w:lang w:val="fr-FR"/>
        </w:rPr>
        <w:t>:  5,15m x 5,10 m</w:t>
      </w:r>
    </w:p>
    <w:p w:rsidR="0064141E" w:rsidRPr="00D83271" w:rsidRDefault="0064141E" w:rsidP="00D83271">
      <w:pPr>
        <w:tabs>
          <w:tab w:val="left" w:pos="0"/>
          <w:tab w:val="left" w:pos="360"/>
        </w:tabs>
        <w:spacing w:after="0" w:line="240" w:lineRule="auto"/>
        <w:ind w:left="709" w:right="-66"/>
        <w:rPr>
          <w:rFonts w:ascii="Times New Roman" w:hAnsi="Times New Roman" w:cs="Times New Roman"/>
          <w:sz w:val="24"/>
          <w:szCs w:val="24"/>
          <w:lang w:val="fr-FR"/>
        </w:rPr>
      </w:pPr>
      <w:r w:rsidRPr="00D83271">
        <w:rPr>
          <w:rFonts w:ascii="Times New Roman" w:hAnsi="Times New Roman" w:cs="Times New Roman"/>
          <w:i/>
          <w:sz w:val="24"/>
          <w:szCs w:val="24"/>
          <w:lang w:val="fr-FR"/>
        </w:rPr>
        <w:t>- regim de înălțime</w:t>
      </w:r>
      <w:r w:rsidRPr="00D83271">
        <w:rPr>
          <w:rFonts w:ascii="Times New Roman" w:hAnsi="Times New Roman" w:cs="Times New Roman"/>
          <w:sz w:val="24"/>
          <w:szCs w:val="24"/>
          <w:lang w:val="fr-FR"/>
        </w:rPr>
        <w:t xml:space="preserve">: parter; </w:t>
      </w:r>
    </w:p>
    <w:p w:rsidR="0064141E" w:rsidRPr="00D83271" w:rsidRDefault="0064141E" w:rsidP="00D83271">
      <w:pPr>
        <w:tabs>
          <w:tab w:val="left" w:pos="0"/>
          <w:tab w:val="left" w:pos="360"/>
        </w:tabs>
        <w:spacing w:after="0" w:line="240" w:lineRule="auto"/>
        <w:ind w:left="709" w:right="-66"/>
        <w:rPr>
          <w:rFonts w:ascii="Times New Roman" w:hAnsi="Times New Roman" w:cs="Times New Roman"/>
          <w:sz w:val="24"/>
          <w:szCs w:val="24"/>
          <w:lang w:val="fr-FR"/>
        </w:rPr>
      </w:pPr>
      <w:r w:rsidRPr="00D83271">
        <w:rPr>
          <w:rFonts w:ascii="Times New Roman" w:hAnsi="Times New Roman" w:cs="Times New Roman"/>
          <w:i/>
          <w:sz w:val="24"/>
          <w:szCs w:val="24"/>
          <w:lang w:val="fr-FR"/>
        </w:rPr>
        <w:t>H</w:t>
      </w:r>
      <w:r w:rsidRPr="00D83271">
        <w:rPr>
          <w:rFonts w:ascii="Times New Roman" w:hAnsi="Times New Roman" w:cs="Times New Roman"/>
          <w:i/>
          <w:sz w:val="24"/>
          <w:szCs w:val="24"/>
          <w:vertAlign w:val="subscript"/>
          <w:lang w:val="fr-FR"/>
        </w:rPr>
        <w:t>MAX. CORNIȚĂ (STREAȘINĂ)</w:t>
      </w:r>
      <w:r w:rsidRPr="00D83271">
        <w:rPr>
          <w:rFonts w:ascii="Times New Roman" w:hAnsi="Times New Roman" w:cs="Times New Roman"/>
          <w:sz w:val="24"/>
          <w:szCs w:val="24"/>
          <w:lang w:val="fr-FR"/>
        </w:rPr>
        <w:t xml:space="preserve"> = 2,15 m</w:t>
      </w:r>
      <w:r w:rsidRPr="00D83271">
        <w:rPr>
          <w:rFonts w:ascii="Times New Roman" w:hAnsi="Times New Roman" w:cs="Times New Roman"/>
          <w:i/>
          <w:sz w:val="24"/>
          <w:szCs w:val="24"/>
          <w:lang w:val="fr-FR"/>
        </w:rPr>
        <w:t>; H</w:t>
      </w:r>
      <w:r w:rsidRPr="00D83271">
        <w:rPr>
          <w:rFonts w:ascii="Times New Roman" w:hAnsi="Times New Roman" w:cs="Times New Roman"/>
          <w:i/>
          <w:sz w:val="24"/>
          <w:szCs w:val="24"/>
          <w:vertAlign w:val="subscript"/>
          <w:lang w:val="fr-FR"/>
        </w:rPr>
        <w:t>MAX. COAMA</w:t>
      </w:r>
      <w:r w:rsidRPr="00D83271">
        <w:rPr>
          <w:rFonts w:ascii="Times New Roman" w:hAnsi="Times New Roman" w:cs="Times New Roman"/>
          <w:sz w:val="24"/>
          <w:szCs w:val="24"/>
          <w:lang w:val="fr-FR"/>
        </w:rPr>
        <w:t xml:space="preserve"> = 3,60 m</w:t>
      </w:r>
    </w:p>
    <w:p w:rsidR="0064141E" w:rsidRPr="00D83271" w:rsidRDefault="0064141E" w:rsidP="00D83271">
      <w:pPr>
        <w:tabs>
          <w:tab w:val="left" w:pos="0"/>
          <w:tab w:val="num" w:pos="360"/>
        </w:tabs>
        <w:spacing w:after="0" w:line="240" w:lineRule="auto"/>
        <w:ind w:right="-66"/>
        <w:rPr>
          <w:rFonts w:ascii="Times New Roman" w:hAnsi="Times New Roman" w:cs="Times New Roman"/>
          <w:sz w:val="24"/>
          <w:szCs w:val="24"/>
          <w:lang w:val="fr-FR"/>
        </w:rPr>
      </w:pPr>
      <w:r w:rsidRPr="00D83271">
        <w:rPr>
          <w:rFonts w:ascii="Times New Roman" w:hAnsi="Times New Roman" w:cs="Times New Roman"/>
          <w:sz w:val="24"/>
          <w:szCs w:val="24"/>
          <w:lang w:val="fr-FR"/>
        </w:rPr>
        <w:tab/>
      </w:r>
      <w:r w:rsidRPr="00D83271">
        <w:rPr>
          <w:rFonts w:ascii="Times New Roman" w:hAnsi="Times New Roman" w:cs="Times New Roman"/>
          <w:sz w:val="24"/>
          <w:szCs w:val="24"/>
          <w:lang w:val="fr-FR"/>
        </w:rPr>
        <w:tab/>
        <w:t>- suprafața construită    - Sc  =  26,26 mp;</w:t>
      </w:r>
      <w:r w:rsidRPr="00D83271">
        <w:rPr>
          <w:rFonts w:ascii="Times New Roman" w:hAnsi="Times New Roman" w:cs="Times New Roman"/>
          <w:sz w:val="24"/>
          <w:szCs w:val="24"/>
          <w:lang w:val="fr-FR"/>
        </w:rPr>
        <w:tab/>
        <w:t xml:space="preserve">POT aferent = 0,54% </w:t>
      </w:r>
    </w:p>
    <w:p w:rsidR="0064141E" w:rsidRPr="00D83271" w:rsidRDefault="0064141E" w:rsidP="00D83271">
      <w:pPr>
        <w:tabs>
          <w:tab w:val="left" w:pos="0"/>
        </w:tabs>
        <w:spacing w:after="0" w:line="240" w:lineRule="auto"/>
        <w:ind w:right="-66"/>
        <w:rPr>
          <w:rFonts w:ascii="Times New Roman" w:hAnsi="Times New Roman" w:cs="Times New Roman"/>
          <w:sz w:val="24"/>
          <w:szCs w:val="24"/>
          <w:lang w:val="fr-FR"/>
        </w:rPr>
      </w:pPr>
      <w:r w:rsidRPr="00D83271">
        <w:rPr>
          <w:rFonts w:ascii="Times New Roman" w:hAnsi="Times New Roman" w:cs="Times New Roman"/>
          <w:sz w:val="24"/>
          <w:szCs w:val="24"/>
          <w:lang w:val="fr-FR"/>
        </w:rPr>
        <w:tab/>
        <w:t xml:space="preserve">- suprafața desfășurată - Sd  = 26,26 mp; </w:t>
      </w:r>
      <w:r w:rsidRPr="00D83271">
        <w:rPr>
          <w:rFonts w:ascii="Times New Roman" w:hAnsi="Times New Roman" w:cs="Times New Roman"/>
          <w:sz w:val="24"/>
          <w:szCs w:val="24"/>
          <w:lang w:val="fr-FR"/>
        </w:rPr>
        <w:tab/>
        <w:t>CUT aferent= 0,0054</w:t>
      </w:r>
    </w:p>
    <w:p w:rsidR="0064141E" w:rsidRPr="00D83271" w:rsidRDefault="0064141E" w:rsidP="00D83271">
      <w:pPr>
        <w:tabs>
          <w:tab w:val="left" w:pos="0"/>
          <w:tab w:val="left" w:pos="360"/>
        </w:tabs>
        <w:spacing w:after="0" w:line="240" w:lineRule="auto"/>
        <w:ind w:right="-66"/>
        <w:rPr>
          <w:rFonts w:ascii="Times New Roman" w:hAnsi="Times New Roman" w:cs="Times New Roman"/>
          <w:sz w:val="24"/>
          <w:szCs w:val="24"/>
          <w:lang w:val="fr-FR"/>
        </w:rPr>
      </w:pPr>
      <w:r w:rsidRPr="00D83271">
        <w:rPr>
          <w:rFonts w:ascii="Times New Roman" w:hAnsi="Times New Roman" w:cs="Times New Roman"/>
          <w:sz w:val="24"/>
          <w:szCs w:val="24"/>
          <w:lang w:val="fr-FR"/>
        </w:rPr>
        <w:tab/>
      </w:r>
      <w:r w:rsidRPr="00D83271">
        <w:rPr>
          <w:rFonts w:ascii="Times New Roman" w:hAnsi="Times New Roman" w:cs="Times New Roman"/>
          <w:sz w:val="24"/>
          <w:szCs w:val="24"/>
          <w:lang w:val="fr-FR"/>
        </w:rPr>
        <w:tab/>
        <w:t>- suprafața utilă total     -  Su = 24,25mp;</w:t>
      </w:r>
    </w:p>
    <w:p w:rsidR="0064141E" w:rsidRPr="00D83271" w:rsidRDefault="0064141E" w:rsidP="00D83271">
      <w:pPr>
        <w:tabs>
          <w:tab w:val="left" w:pos="0"/>
        </w:tabs>
        <w:spacing w:after="0" w:line="240" w:lineRule="auto"/>
        <w:ind w:right="-66"/>
        <w:rPr>
          <w:rFonts w:ascii="Times New Roman" w:hAnsi="Times New Roman" w:cs="Times New Roman"/>
          <w:sz w:val="24"/>
          <w:szCs w:val="24"/>
        </w:rPr>
      </w:pPr>
      <w:r w:rsidRPr="00D83271">
        <w:rPr>
          <w:rFonts w:ascii="Times New Roman" w:hAnsi="Times New Roman" w:cs="Times New Roman"/>
          <w:sz w:val="24"/>
          <w:szCs w:val="24"/>
        </w:rPr>
        <w:t>Anexa gospodarească se va amplasa la distanța de 1,10 m față de limita de proprietate Buzatel Costin, în aliniere cu fațada  posterioara a spațiilor de depozitare, ce se propune a se construi.</w:t>
      </w:r>
    </w:p>
    <w:p w:rsidR="0064141E" w:rsidRPr="00D83271" w:rsidRDefault="0064141E" w:rsidP="0089121F">
      <w:pPr>
        <w:spacing w:after="0" w:line="240" w:lineRule="auto"/>
        <w:ind w:right="-66"/>
        <w:rPr>
          <w:rFonts w:ascii="Times New Roman" w:hAnsi="Times New Roman" w:cs="Times New Roman"/>
          <w:sz w:val="24"/>
          <w:szCs w:val="24"/>
        </w:rPr>
      </w:pPr>
      <w:r w:rsidRPr="00D83271">
        <w:rPr>
          <w:rFonts w:ascii="Times New Roman" w:hAnsi="Times New Roman" w:cs="Times New Roman"/>
          <w:sz w:val="24"/>
          <w:szCs w:val="24"/>
        </w:rPr>
        <w:t>Construcția anexa gospodarească are regim de înălțime parter și are doar o încăpere:</w:t>
      </w:r>
    </w:p>
    <w:p w:rsidR="0064141E" w:rsidRPr="003716B6" w:rsidRDefault="0064141E" w:rsidP="003716B6">
      <w:pPr>
        <w:tabs>
          <w:tab w:val="left" w:pos="0"/>
          <w:tab w:val="left" w:pos="142"/>
        </w:tabs>
        <w:spacing w:after="0" w:line="240" w:lineRule="auto"/>
        <w:ind w:right="-66"/>
        <w:rPr>
          <w:rStyle w:val="slitbdy"/>
          <w:rFonts w:ascii="Times New Roman" w:hAnsi="Times New Roman" w:cs="Times New Roman"/>
          <w:color w:val="FF0000"/>
          <w:sz w:val="24"/>
          <w:szCs w:val="24"/>
        </w:rPr>
      </w:pPr>
      <w:r w:rsidRPr="00D83271">
        <w:rPr>
          <w:rFonts w:ascii="Times New Roman" w:hAnsi="Times New Roman" w:cs="Times New Roman"/>
          <w:i/>
          <w:sz w:val="24"/>
          <w:szCs w:val="24"/>
        </w:rPr>
        <w:t xml:space="preserve">P01 Cameră adapost unelte de gradină S = 26,26 mp. </w:t>
      </w:r>
      <w:r w:rsidRPr="00D83271">
        <w:rPr>
          <w:rFonts w:ascii="Times New Roman" w:hAnsi="Times New Roman" w:cs="Times New Roman"/>
          <w:b/>
          <w:i/>
          <w:sz w:val="24"/>
          <w:szCs w:val="24"/>
        </w:rPr>
        <w:t xml:space="preserve"> </w:t>
      </w:r>
    </w:p>
    <w:p w:rsidR="0064141E" w:rsidRPr="00D83271" w:rsidRDefault="0064141E" w:rsidP="00D83271">
      <w:pPr>
        <w:spacing w:after="0" w:line="240" w:lineRule="auto"/>
        <w:rPr>
          <w:rStyle w:val="slinbdy"/>
          <w:rFonts w:ascii="Times New Roman" w:hAnsi="Times New Roman" w:cs="Times New Roman"/>
          <w:color w:val="FF0000"/>
          <w:sz w:val="24"/>
          <w:szCs w:val="24"/>
          <w:bdr w:val="none" w:sz="0" w:space="0" w:color="auto" w:frame="1"/>
          <w:shd w:val="clear" w:color="auto" w:fill="FFFFFF"/>
        </w:rPr>
      </w:pPr>
    </w:p>
    <w:p w:rsidR="0064141E" w:rsidRPr="00D83271" w:rsidRDefault="0064141E" w:rsidP="00D83271">
      <w:pPr>
        <w:spacing w:after="0" w:line="240" w:lineRule="auto"/>
        <w:ind w:left="567" w:right="-66"/>
        <w:rPr>
          <w:rFonts w:ascii="Times New Roman" w:hAnsi="Times New Roman" w:cs="Times New Roman"/>
          <w:sz w:val="24"/>
          <w:szCs w:val="24"/>
          <w:u w:val="single"/>
        </w:rPr>
      </w:pPr>
      <w:r w:rsidRPr="00D83271">
        <w:rPr>
          <w:rFonts w:ascii="Times New Roman" w:hAnsi="Times New Roman" w:cs="Times New Roman"/>
          <w:sz w:val="24"/>
          <w:szCs w:val="24"/>
        </w:rPr>
        <w:tab/>
      </w:r>
      <w:r w:rsidRPr="00D83271">
        <w:rPr>
          <w:rFonts w:ascii="Times New Roman" w:hAnsi="Times New Roman" w:cs="Times New Roman"/>
          <w:sz w:val="24"/>
          <w:szCs w:val="24"/>
        </w:rPr>
        <w:tab/>
      </w:r>
      <w:r w:rsidRPr="00D83271">
        <w:rPr>
          <w:rFonts w:ascii="Times New Roman" w:hAnsi="Times New Roman" w:cs="Times New Roman"/>
          <w:sz w:val="24"/>
          <w:szCs w:val="24"/>
        </w:rPr>
        <w:tab/>
      </w:r>
      <w:r w:rsidRPr="00D83271">
        <w:rPr>
          <w:rFonts w:ascii="Times New Roman" w:hAnsi="Times New Roman" w:cs="Times New Roman"/>
          <w:sz w:val="24"/>
          <w:szCs w:val="24"/>
        </w:rPr>
        <w:tab/>
      </w:r>
      <w:r w:rsidRPr="00D83271">
        <w:rPr>
          <w:rFonts w:ascii="Times New Roman" w:hAnsi="Times New Roman" w:cs="Times New Roman"/>
          <w:sz w:val="24"/>
          <w:szCs w:val="24"/>
        </w:rPr>
        <w:tab/>
      </w:r>
      <w:r w:rsidRPr="00D83271">
        <w:rPr>
          <w:rFonts w:ascii="Times New Roman" w:hAnsi="Times New Roman" w:cs="Times New Roman"/>
          <w:sz w:val="24"/>
          <w:szCs w:val="24"/>
        </w:rPr>
        <w:tab/>
      </w:r>
      <w:r w:rsidRPr="00D83271">
        <w:rPr>
          <w:rFonts w:ascii="Times New Roman" w:hAnsi="Times New Roman" w:cs="Times New Roman"/>
          <w:sz w:val="24"/>
          <w:szCs w:val="24"/>
          <w:u w:val="single"/>
        </w:rPr>
        <w:tab/>
        <w:t xml:space="preserve">   Parter</w:t>
      </w:r>
      <w:r w:rsidRPr="00D83271">
        <w:rPr>
          <w:rFonts w:ascii="Times New Roman" w:hAnsi="Times New Roman" w:cs="Times New Roman"/>
          <w:sz w:val="24"/>
          <w:szCs w:val="24"/>
          <w:u w:val="single"/>
        </w:rPr>
        <w:tab/>
        <w:t>Mansarda</w:t>
      </w:r>
      <w:r w:rsidRPr="00D83271">
        <w:rPr>
          <w:rFonts w:ascii="Times New Roman" w:hAnsi="Times New Roman" w:cs="Times New Roman"/>
          <w:sz w:val="24"/>
          <w:szCs w:val="24"/>
          <w:u w:val="single"/>
        </w:rPr>
        <w:tab/>
        <w:t xml:space="preserve">       Total__</w:t>
      </w:r>
    </w:p>
    <w:p w:rsidR="0064141E" w:rsidRPr="00D83271" w:rsidRDefault="00137263" w:rsidP="00D83271">
      <w:pPr>
        <w:spacing w:after="0" w:line="240" w:lineRule="auto"/>
        <w:ind w:left="567" w:right="-66"/>
        <w:rPr>
          <w:rFonts w:ascii="Times New Roman" w:hAnsi="Times New Roman" w:cs="Times New Roman"/>
          <w:b/>
          <w:sz w:val="24"/>
          <w:szCs w:val="24"/>
          <w:u w:val="single"/>
        </w:rPr>
      </w:pPr>
      <w:r>
        <w:rPr>
          <w:rFonts w:ascii="Times New Roman" w:hAnsi="Times New Roman" w:cs="Times New Roman"/>
          <w:sz w:val="24"/>
          <w:szCs w:val="24"/>
        </w:rPr>
        <w:tab/>
      </w:r>
      <w:r w:rsidR="0064141E" w:rsidRPr="00D83271">
        <w:rPr>
          <w:rFonts w:ascii="Times New Roman" w:hAnsi="Times New Roman" w:cs="Times New Roman"/>
          <w:b/>
          <w:sz w:val="24"/>
          <w:szCs w:val="24"/>
          <w:u w:val="single"/>
        </w:rPr>
        <w:t>EXISTENT</w:t>
      </w:r>
    </w:p>
    <w:p w:rsidR="0064141E" w:rsidRPr="00D83271" w:rsidRDefault="00137263" w:rsidP="00137263">
      <w:pPr>
        <w:spacing w:after="0" w:line="240" w:lineRule="auto"/>
        <w:ind w:right="-66"/>
        <w:rPr>
          <w:rFonts w:ascii="Times New Roman" w:hAnsi="Times New Roman" w:cs="Times New Roman"/>
          <w:sz w:val="24"/>
          <w:szCs w:val="24"/>
        </w:rPr>
      </w:pPr>
      <w:r>
        <w:rPr>
          <w:rFonts w:ascii="Times New Roman" w:hAnsi="Times New Roman" w:cs="Times New Roman"/>
          <w:sz w:val="24"/>
          <w:szCs w:val="24"/>
        </w:rPr>
        <w:t xml:space="preserve">                 </w:t>
      </w:r>
      <w:r w:rsidR="0064141E" w:rsidRPr="00D83271">
        <w:rPr>
          <w:rFonts w:ascii="Times New Roman" w:hAnsi="Times New Roman" w:cs="Times New Roman"/>
          <w:sz w:val="24"/>
          <w:szCs w:val="24"/>
        </w:rPr>
        <w:t xml:space="preserve">Magazie    </w:t>
      </w:r>
      <w:r w:rsidR="0064141E" w:rsidRPr="00D83271">
        <w:rPr>
          <w:rFonts w:ascii="Times New Roman" w:hAnsi="Times New Roman" w:cs="Times New Roman"/>
          <w:sz w:val="24"/>
          <w:szCs w:val="24"/>
        </w:rPr>
        <w:tab/>
        <w:t xml:space="preserve">                </w:t>
      </w:r>
      <w:r w:rsidR="0064141E" w:rsidRPr="00D83271">
        <w:rPr>
          <w:rFonts w:ascii="Times New Roman" w:hAnsi="Times New Roman" w:cs="Times New Roman"/>
          <w:sz w:val="24"/>
          <w:szCs w:val="24"/>
        </w:rPr>
        <w:tab/>
        <w:t xml:space="preserve">     </w:t>
      </w:r>
      <w:r w:rsidR="0064141E" w:rsidRPr="00D83271">
        <w:rPr>
          <w:rFonts w:ascii="Times New Roman" w:hAnsi="Times New Roman" w:cs="Times New Roman"/>
          <w:sz w:val="24"/>
          <w:szCs w:val="24"/>
        </w:rPr>
        <w:tab/>
        <w:t xml:space="preserve"> </w:t>
      </w:r>
      <w:r w:rsidR="0064141E" w:rsidRPr="00D83271">
        <w:rPr>
          <w:rFonts w:ascii="Times New Roman" w:hAnsi="Times New Roman" w:cs="Times New Roman"/>
          <w:sz w:val="24"/>
          <w:szCs w:val="24"/>
        </w:rPr>
        <w:tab/>
        <w:t>331,74 mp.      –                         331,74 mp</w:t>
      </w:r>
    </w:p>
    <w:p w:rsidR="0064141E" w:rsidRPr="00D83271" w:rsidRDefault="00137263" w:rsidP="00D83271">
      <w:pPr>
        <w:spacing w:after="0" w:line="240" w:lineRule="auto"/>
        <w:ind w:left="567" w:right="-66"/>
        <w:rPr>
          <w:rFonts w:ascii="Times New Roman" w:hAnsi="Times New Roman" w:cs="Times New Roman"/>
          <w:sz w:val="24"/>
          <w:szCs w:val="24"/>
        </w:rPr>
      </w:pPr>
      <w:r>
        <w:rPr>
          <w:rFonts w:ascii="Times New Roman" w:hAnsi="Times New Roman" w:cs="Times New Roman"/>
          <w:sz w:val="24"/>
          <w:szCs w:val="24"/>
        </w:rPr>
        <w:tab/>
      </w:r>
      <w:r w:rsidR="0064141E" w:rsidRPr="00D83271">
        <w:rPr>
          <w:rFonts w:ascii="Times New Roman" w:hAnsi="Times New Roman" w:cs="Times New Roman"/>
          <w:sz w:val="24"/>
          <w:szCs w:val="24"/>
        </w:rPr>
        <w:t xml:space="preserve">Scară acces locuință frontală         </w:t>
      </w:r>
      <w:r w:rsidR="0064141E" w:rsidRPr="00D83271">
        <w:rPr>
          <w:rFonts w:ascii="Times New Roman" w:hAnsi="Times New Roman" w:cs="Times New Roman"/>
          <w:sz w:val="24"/>
          <w:szCs w:val="24"/>
        </w:rPr>
        <w:tab/>
      </w:r>
      <w:r w:rsidR="0064141E" w:rsidRPr="00D83271">
        <w:rPr>
          <w:rFonts w:ascii="Times New Roman" w:hAnsi="Times New Roman" w:cs="Times New Roman"/>
          <w:sz w:val="24"/>
          <w:szCs w:val="24"/>
        </w:rPr>
        <w:tab/>
        <w:t xml:space="preserve">  23,56 mp</w:t>
      </w:r>
      <w:r w:rsidR="0064141E" w:rsidRPr="00D83271">
        <w:rPr>
          <w:rFonts w:ascii="Times New Roman" w:hAnsi="Times New Roman" w:cs="Times New Roman"/>
          <w:sz w:val="24"/>
          <w:szCs w:val="24"/>
        </w:rPr>
        <w:tab/>
        <w:t>23,56 mp</w:t>
      </w:r>
      <w:r w:rsidR="0064141E" w:rsidRPr="00D83271">
        <w:rPr>
          <w:rFonts w:ascii="Times New Roman" w:hAnsi="Times New Roman" w:cs="Times New Roman"/>
          <w:sz w:val="24"/>
          <w:szCs w:val="24"/>
        </w:rPr>
        <w:tab/>
        <w:t xml:space="preserve">        47,12 mp</w:t>
      </w:r>
    </w:p>
    <w:p w:rsidR="0064141E" w:rsidRPr="00D83271" w:rsidRDefault="0064141E" w:rsidP="00D83271">
      <w:pPr>
        <w:spacing w:after="0" w:line="240" w:lineRule="auto"/>
        <w:ind w:left="567" w:right="-66"/>
        <w:rPr>
          <w:rFonts w:ascii="Times New Roman" w:hAnsi="Times New Roman" w:cs="Times New Roman"/>
          <w:sz w:val="24"/>
          <w:szCs w:val="24"/>
        </w:rPr>
      </w:pPr>
      <w:r w:rsidRPr="00D83271">
        <w:rPr>
          <w:rFonts w:ascii="Times New Roman" w:hAnsi="Times New Roman" w:cs="Times New Roman"/>
          <w:sz w:val="24"/>
          <w:szCs w:val="24"/>
        </w:rPr>
        <w:tab/>
        <w:t>Scară acces locuință (între mag. și garaje)   40,70 mp</w:t>
      </w:r>
      <w:r w:rsidRPr="00D83271">
        <w:rPr>
          <w:rFonts w:ascii="Times New Roman" w:hAnsi="Times New Roman" w:cs="Times New Roman"/>
          <w:sz w:val="24"/>
          <w:szCs w:val="24"/>
        </w:rPr>
        <w:tab/>
        <w:t>40,70 mp</w:t>
      </w:r>
      <w:r w:rsidRPr="00D83271">
        <w:rPr>
          <w:rFonts w:ascii="Times New Roman" w:hAnsi="Times New Roman" w:cs="Times New Roman"/>
          <w:sz w:val="24"/>
          <w:szCs w:val="24"/>
        </w:rPr>
        <w:tab/>
        <w:t xml:space="preserve">        81,40 mp</w:t>
      </w:r>
    </w:p>
    <w:p w:rsidR="0064141E" w:rsidRPr="00D83271" w:rsidRDefault="0064141E" w:rsidP="00D83271">
      <w:pPr>
        <w:spacing w:after="0" w:line="240" w:lineRule="auto"/>
        <w:ind w:left="567" w:right="-66"/>
        <w:rPr>
          <w:rFonts w:ascii="Times New Roman" w:hAnsi="Times New Roman" w:cs="Times New Roman"/>
          <w:sz w:val="24"/>
          <w:szCs w:val="24"/>
        </w:rPr>
      </w:pPr>
      <w:r w:rsidRPr="00D83271">
        <w:rPr>
          <w:rFonts w:ascii="Times New Roman" w:hAnsi="Times New Roman" w:cs="Times New Roman"/>
          <w:sz w:val="24"/>
          <w:szCs w:val="24"/>
        </w:rPr>
        <w:tab/>
        <w:t>Mansardă locuință</w:t>
      </w:r>
      <w:r w:rsidRPr="00D83271">
        <w:rPr>
          <w:rFonts w:ascii="Times New Roman" w:hAnsi="Times New Roman" w:cs="Times New Roman"/>
          <w:sz w:val="24"/>
          <w:szCs w:val="24"/>
        </w:rPr>
        <w:tab/>
      </w:r>
      <w:r w:rsidRPr="00D83271">
        <w:rPr>
          <w:rFonts w:ascii="Times New Roman" w:hAnsi="Times New Roman" w:cs="Times New Roman"/>
          <w:sz w:val="24"/>
          <w:szCs w:val="24"/>
        </w:rPr>
        <w:tab/>
      </w:r>
      <w:r w:rsidRPr="00D83271">
        <w:rPr>
          <w:rFonts w:ascii="Times New Roman" w:hAnsi="Times New Roman" w:cs="Times New Roman"/>
          <w:sz w:val="24"/>
          <w:szCs w:val="24"/>
        </w:rPr>
        <w:tab/>
      </w:r>
      <w:r w:rsidRPr="00D83271">
        <w:rPr>
          <w:rFonts w:ascii="Times New Roman" w:hAnsi="Times New Roman" w:cs="Times New Roman"/>
          <w:sz w:val="24"/>
          <w:szCs w:val="24"/>
        </w:rPr>
        <w:tab/>
        <w:t xml:space="preserve">      -</w:t>
      </w:r>
      <w:r w:rsidRPr="00D83271">
        <w:rPr>
          <w:rFonts w:ascii="Times New Roman" w:hAnsi="Times New Roman" w:cs="Times New Roman"/>
          <w:sz w:val="24"/>
          <w:szCs w:val="24"/>
        </w:rPr>
        <w:tab/>
        <w:t xml:space="preserve">         331,74 mp</w:t>
      </w:r>
      <w:r w:rsidRPr="00D83271">
        <w:rPr>
          <w:rFonts w:ascii="Times New Roman" w:hAnsi="Times New Roman" w:cs="Times New Roman"/>
          <w:sz w:val="24"/>
          <w:szCs w:val="24"/>
        </w:rPr>
        <w:tab/>
        <w:t xml:space="preserve">      331,74 mp</w:t>
      </w:r>
    </w:p>
    <w:p w:rsidR="0064141E" w:rsidRPr="00D83271" w:rsidRDefault="00137263" w:rsidP="00137263">
      <w:pPr>
        <w:spacing w:after="0" w:line="240" w:lineRule="auto"/>
        <w:ind w:right="-66"/>
        <w:rPr>
          <w:rFonts w:ascii="Times New Roman" w:hAnsi="Times New Roman" w:cs="Times New Roman"/>
          <w:sz w:val="24"/>
          <w:szCs w:val="24"/>
        </w:rPr>
      </w:pPr>
      <w:r>
        <w:rPr>
          <w:rFonts w:ascii="Times New Roman" w:hAnsi="Times New Roman" w:cs="Times New Roman"/>
          <w:sz w:val="24"/>
          <w:szCs w:val="24"/>
        </w:rPr>
        <w:t xml:space="preserve">             </w:t>
      </w:r>
      <w:r w:rsidR="0064141E" w:rsidRPr="00D83271">
        <w:rPr>
          <w:rFonts w:ascii="Times New Roman" w:hAnsi="Times New Roman" w:cs="Times New Roman"/>
          <w:sz w:val="24"/>
          <w:szCs w:val="24"/>
        </w:rPr>
        <w:t xml:space="preserve">Garaj corp C2    </w:t>
      </w:r>
      <w:r w:rsidR="0064141E" w:rsidRPr="00D83271">
        <w:rPr>
          <w:rFonts w:ascii="Times New Roman" w:hAnsi="Times New Roman" w:cs="Times New Roman"/>
          <w:sz w:val="24"/>
          <w:szCs w:val="24"/>
        </w:rPr>
        <w:tab/>
        <w:t xml:space="preserve">                </w:t>
      </w:r>
      <w:r w:rsidR="0064141E" w:rsidRPr="00D83271">
        <w:rPr>
          <w:rFonts w:ascii="Times New Roman" w:hAnsi="Times New Roman" w:cs="Times New Roman"/>
          <w:sz w:val="24"/>
          <w:szCs w:val="24"/>
        </w:rPr>
        <w:tab/>
        <w:t xml:space="preserve">      </w:t>
      </w:r>
      <w:r w:rsidR="0064141E" w:rsidRPr="00D83271">
        <w:rPr>
          <w:rFonts w:ascii="Times New Roman" w:hAnsi="Times New Roman" w:cs="Times New Roman"/>
          <w:sz w:val="24"/>
          <w:szCs w:val="24"/>
        </w:rPr>
        <w:tab/>
        <w:t xml:space="preserve">  89,00 mp.          -                        89,00 mp</w:t>
      </w:r>
    </w:p>
    <w:p w:rsidR="0064141E" w:rsidRPr="00D83271" w:rsidRDefault="00137263" w:rsidP="00137263">
      <w:pPr>
        <w:spacing w:after="0" w:line="240" w:lineRule="auto"/>
        <w:ind w:right="-66"/>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64141E" w:rsidRPr="00D83271">
        <w:rPr>
          <w:rFonts w:ascii="Times New Roman" w:hAnsi="Times New Roman" w:cs="Times New Roman"/>
          <w:sz w:val="24"/>
          <w:szCs w:val="24"/>
          <w:u w:val="single"/>
        </w:rPr>
        <w:t xml:space="preserve">Garaj corp C3    </w:t>
      </w:r>
      <w:r w:rsidR="0064141E" w:rsidRPr="00D83271">
        <w:rPr>
          <w:rFonts w:ascii="Times New Roman" w:hAnsi="Times New Roman" w:cs="Times New Roman"/>
          <w:sz w:val="24"/>
          <w:szCs w:val="24"/>
          <w:u w:val="single"/>
        </w:rPr>
        <w:tab/>
        <w:t xml:space="preserve">                </w:t>
      </w:r>
      <w:r w:rsidR="0064141E" w:rsidRPr="00D83271">
        <w:rPr>
          <w:rFonts w:ascii="Times New Roman" w:hAnsi="Times New Roman" w:cs="Times New Roman"/>
          <w:sz w:val="24"/>
          <w:szCs w:val="24"/>
          <w:u w:val="single"/>
        </w:rPr>
        <w:tab/>
        <w:t xml:space="preserve">      </w:t>
      </w:r>
      <w:r w:rsidR="0064141E" w:rsidRPr="00D83271">
        <w:rPr>
          <w:rFonts w:ascii="Times New Roman" w:hAnsi="Times New Roman" w:cs="Times New Roman"/>
          <w:sz w:val="24"/>
          <w:szCs w:val="24"/>
          <w:u w:val="single"/>
        </w:rPr>
        <w:tab/>
        <w:t xml:space="preserve">  72,00 mp.          -                        72,00 mp</w:t>
      </w:r>
    </w:p>
    <w:p w:rsidR="0064141E" w:rsidRPr="00D83271" w:rsidRDefault="0064141E" w:rsidP="00137263">
      <w:pPr>
        <w:spacing w:after="0" w:line="240" w:lineRule="auto"/>
        <w:ind w:right="-66"/>
        <w:rPr>
          <w:rFonts w:ascii="Times New Roman" w:hAnsi="Times New Roman" w:cs="Times New Roman"/>
          <w:b/>
          <w:sz w:val="24"/>
          <w:szCs w:val="24"/>
        </w:rPr>
      </w:pPr>
      <w:r w:rsidRPr="00D83271">
        <w:rPr>
          <w:rFonts w:ascii="Times New Roman" w:hAnsi="Times New Roman" w:cs="Times New Roman"/>
          <w:sz w:val="24"/>
          <w:szCs w:val="24"/>
        </w:rPr>
        <w:tab/>
      </w:r>
      <w:r w:rsidRPr="00D83271">
        <w:rPr>
          <w:rFonts w:ascii="Times New Roman" w:hAnsi="Times New Roman" w:cs="Times New Roman"/>
          <w:b/>
          <w:sz w:val="24"/>
          <w:szCs w:val="24"/>
        </w:rPr>
        <w:t xml:space="preserve">TOTAL   existent      </w:t>
      </w:r>
      <w:r w:rsidR="00137263">
        <w:rPr>
          <w:rFonts w:ascii="Times New Roman" w:hAnsi="Times New Roman" w:cs="Times New Roman"/>
          <w:b/>
          <w:sz w:val="24"/>
          <w:szCs w:val="24"/>
        </w:rPr>
        <w:t xml:space="preserve">                                 </w:t>
      </w:r>
      <w:r w:rsidRPr="00D83271">
        <w:rPr>
          <w:rFonts w:ascii="Times New Roman" w:hAnsi="Times New Roman" w:cs="Times New Roman"/>
          <w:b/>
          <w:sz w:val="24"/>
          <w:szCs w:val="24"/>
        </w:rPr>
        <w:t xml:space="preserve">  557,00 mp     396,00 mp           953,00 mp</w:t>
      </w:r>
    </w:p>
    <w:p w:rsidR="0064141E" w:rsidRPr="00D83271" w:rsidRDefault="0064141E" w:rsidP="00D83271">
      <w:pPr>
        <w:spacing w:after="0" w:line="240" w:lineRule="auto"/>
        <w:ind w:left="567" w:right="-66"/>
        <w:rPr>
          <w:rFonts w:ascii="Times New Roman" w:hAnsi="Times New Roman" w:cs="Times New Roman"/>
          <w:sz w:val="24"/>
          <w:szCs w:val="24"/>
          <w:u w:val="single"/>
        </w:rPr>
      </w:pPr>
      <w:r w:rsidRPr="00D83271">
        <w:rPr>
          <w:rFonts w:ascii="Times New Roman" w:hAnsi="Times New Roman" w:cs="Times New Roman"/>
          <w:sz w:val="24"/>
          <w:szCs w:val="24"/>
        </w:rPr>
        <w:tab/>
      </w:r>
      <w:r w:rsidRPr="00D83271">
        <w:rPr>
          <w:rFonts w:ascii="Times New Roman" w:hAnsi="Times New Roman" w:cs="Times New Roman"/>
          <w:sz w:val="24"/>
          <w:szCs w:val="24"/>
        </w:rPr>
        <w:tab/>
      </w:r>
      <w:r w:rsidRPr="00D83271">
        <w:rPr>
          <w:rFonts w:ascii="Times New Roman" w:hAnsi="Times New Roman" w:cs="Times New Roman"/>
          <w:sz w:val="24"/>
          <w:szCs w:val="24"/>
        </w:rPr>
        <w:tab/>
      </w:r>
    </w:p>
    <w:p w:rsidR="0064141E" w:rsidRDefault="0064141E" w:rsidP="00D83271">
      <w:pPr>
        <w:spacing w:after="0" w:line="240" w:lineRule="auto"/>
        <w:ind w:left="567" w:right="-66"/>
        <w:rPr>
          <w:rFonts w:ascii="Times New Roman" w:hAnsi="Times New Roman" w:cs="Times New Roman"/>
          <w:b/>
          <w:sz w:val="24"/>
          <w:szCs w:val="24"/>
          <w:u w:val="single"/>
        </w:rPr>
      </w:pPr>
      <w:r w:rsidRPr="00D83271">
        <w:rPr>
          <w:rFonts w:ascii="Times New Roman" w:hAnsi="Times New Roman" w:cs="Times New Roman"/>
          <w:sz w:val="24"/>
          <w:szCs w:val="24"/>
        </w:rPr>
        <w:tab/>
      </w:r>
      <w:r w:rsidRPr="00D83271">
        <w:rPr>
          <w:rFonts w:ascii="Times New Roman" w:hAnsi="Times New Roman" w:cs="Times New Roman"/>
          <w:b/>
          <w:sz w:val="24"/>
          <w:szCs w:val="24"/>
          <w:u w:val="single"/>
        </w:rPr>
        <w:t>PROPUS</w:t>
      </w:r>
    </w:p>
    <w:p w:rsidR="0064141E" w:rsidRPr="00D83271" w:rsidRDefault="00137263" w:rsidP="00137263">
      <w:pPr>
        <w:spacing w:after="0" w:line="240" w:lineRule="auto"/>
        <w:ind w:right="-66"/>
        <w:rPr>
          <w:rFonts w:ascii="Times New Roman" w:hAnsi="Times New Roman" w:cs="Times New Roman"/>
          <w:sz w:val="24"/>
          <w:szCs w:val="24"/>
        </w:rPr>
      </w:pPr>
      <w:r>
        <w:rPr>
          <w:rFonts w:ascii="Times New Roman" w:hAnsi="Times New Roman" w:cs="Times New Roman"/>
          <w:sz w:val="24"/>
          <w:szCs w:val="24"/>
        </w:rPr>
        <w:t xml:space="preserve">          </w:t>
      </w:r>
      <w:r w:rsidR="0064141E" w:rsidRPr="00D83271">
        <w:rPr>
          <w:rFonts w:ascii="Times New Roman" w:hAnsi="Times New Roman" w:cs="Times New Roman"/>
          <w:sz w:val="24"/>
          <w:szCs w:val="24"/>
        </w:rPr>
        <w:t>Corp spații depozitare</w:t>
      </w:r>
      <w:r w:rsidR="0064141E" w:rsidRPr="00D83271">
        <w:rPr>
          <w:rFonts w:ascii="Times New Roman" w:hAnsi="Times New Roman" w:cs="Times New Roman"/>
          <w:sz w:val="24"/>
          <w:szCs w:val="24"/>
        </w:rPr>
        <w:tab/>
      </w:r>
      <w:r w:rsidR="0064141E" w:rsidRPr="00D83271">
        <w:rPr>
          <w:rFonts w:ascii="Times New Roman" w:hAnsi="Times New Roman" w:cs="Times New Roman"/>
          <w:sz w:val="24"/>
          <w:szCs w:val="24"/>
        </w:rPr>
        <w:tab/>
      </w:r>
      <w:r w:rsidR="0064141E" w:rsidRPr="00D83271">
        <w:rPr>
          <w:rFonts w:ascii="Times New Roman" w:hAnsi="Times New Roman" w:cs="Times New Roman"/>
          <w:sz w:val="24"/>
          <w:szCs w:val="24"/>
        </w:rPr>
        <w:tab/>
      </w:r>
      <w:r>
        <w:rPr>
          <w:rFonts w:ascii="Times New Roman" w:hAnsi="Times New Roman" w:cs="Times New Roman"/>
          <w:sz w:val="24"/>
          <w:szCs w:val="24"/>
        </w:rPr>
        <w:t xml:space="preserve">            </w:t>
      </w:r>
      <w:r w:rsidR="0064141E" w:rsidRPr="00D83271">
        <w:rPr>
          <w:rFonts w:ascii="Times New Roman" w:hAnsi="Times New Roman" w:cs="Times New Roman"/>
          <w:sz w:val="24"/>
          <w:szCs w:val="24"/>
        </w:rPr>
        <w:t xml:space="preserve">80,60  mp            -                       80,60  mp                 </w:t>
      </w:r>
    </w:p>
    <w:p w:rsidR="0064141E" w:rsidRPr="00D83271" w:rsidRDefault="00137263" w:rsidP="00137263">
      <w:pPr>
        <w:spacing w:after="0" w:line="240" w:lineRule="auto"/>
        <w:ind w:right="-66"/>
        <w:rPr>
          <w:rFonts w:ascii="Times New Roman" w:hAnsi="Times New Roman" w:cs="Times New Roman"/>
          <w:sz w:val="24"/>
          <w:szCs w:val="24"/>
        </w:rPr>
      </w:pPr>
      <w:r>
        <w:rPr>
          <w:rFonts w:ascii="Times New Roman" w:hAnsi="Times New Roman" w:cs="Times New Roman"/>
          <w:sz w:val="24"/>
          <w:szCs w:val="24"/>
          <w:u w:val="single"/>
        </w:rPr>
        <w:t xml:space="preserve">           </w:t>
      </w:r>
      <w:r w:rsidR="0064141E" w:rsidRPr="00D83271">
        <w:rPr>
          <w:rFonts w:ascii="Times New Roman" w:hAnsi="Times New Roman" w:cs="Times New Roman"/>
          <w:sz w:val="24"/>
          <w:szCs w:val="24"/>
          <w:u w:val="single"/>
        </w:rPr>
        <w:t>Anexă gospodărească</w:t>
      </w:r>
      <w:r w:rsidR="0064141E" w:rsidRPr="00D83271">
        <w:rPr>
          <w:rFonts w:ascii="Times New Roman" w:hAnsi="Times New Roman" w:cs="Times New Roman"/>
          <w:sz w:val="24"/>
          <w:szCs w:val="24"/>
          <w:u w:val="single"/>
        </w:rPr>
        <w:tab/>
      </w:r>
      <w:r w:rsidR="0064141E" w:rsidRPr="00D83271">
        <w:rPr>
          <w:rFonts w:ascii="Times New Roman" w:hAnsi="Times New Roman" w:cs="Times New Roman"/>
          <w:sz w:val="24"/>
          <w:szCs w:val="24"/>
          <w:u w:val="single"/>
        </w:rPr>
        <w:tab/>
      </w:r>
      <w:r w:rsidR="0064141E" w:rsidRPr="00D83271">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0064141E" w:rsidRPr="00D83271">
        <w:rPr>
          <w:rFonts w:ascii="Times New Roman" w:hAnsi="Times New Roman" w:cs="Times New Roman"/>
          <w:sz w:val="24"/>
          <w:szCs w:val="24"/>
          <w:u w:val="single"/>
        </w:rPr>
        <w:t xml:space="preserve"> 26,26 mp            -                       26,26 mp</w:t>
      </w:r>
    </w:p>
    <w:p w:rsidR="0064141E" w:rsidRPr="00137263" w:rsidRDefault="00137263" w:rsidP="00137263">
      <w:pPr>
        <w:spacing w:after="0" w:line="240" w:lineRule="auto"/>
        <w:ind w:right="-66"/>
        <w:rPr>
          <w:rStyle w:val="slinbdy"/>
          <w:rFonts w:ascii="Times New Roman" w:hAnsi="Times New Roman" w:cs="Times New Roman"/>
          <w:b/>
          <w:sz w:val="24"/>
          <w:szCs w:val="24"/>
        </w:rPr>
      </w:pPr>
      <w:r>
        <w:rPr>
          <w:rFonts w:ascii="Times New Roman" w:hAnsi="Times New Roman" w:cs="Times New Roman"/>
          <w:sz w:val="24"/>
          <w:szCs w:val="24"/>
        </w:rPr>
        <w:t xml:space="preserve">           </w:t>
      </w:r>
      <w:r w:rsidR="0064141E" w:rsidRPr="00D83271">
        <w:rPr>
          <w:rFonts w:ascii="Times New Roman" w:hAnsi="Times New Roman" w:cs="Times New Roman"/>
          <w:sz w:val="24"/>
          <w:szCs w:val="24"/>
        </w:rPr>
        <w:t xml:space="preserve"> </w:t>
      </w:r>
      <w:r w:rsidR="0064141E" w:rsidRPr="00D83271">
        <w:rPr>
          <w:rFonts w:ascii="Times New Roman" w:hAnsi="Times New Roman" w:cs="Times New Roman"/>
          <w:b/>
          <w:sz w:val="24"/>
          <w:szCs w:val="24"/>
          <w:u w:val="single"/>
        </w:rPr>
        <w:t xml:space="preserve">TOTAL  propus     </w:t>
      </w:r>
      <w:r>
        <w:rPr>
          <w:rFonts w:ascii="Times New Roman" w:hAnsi="Times New Roman" w:cs="Times New Roman"/>
          <w:b/>
          <w:sz w:val="24"/>
          <w:szCs w:val="24"/>
          <w:u w:val="single"/>
        </w:rPr>
        <w:t xml:space="preserve">                                   </w:t>
      </w:r>
      <w:r w:rsidR="0064141E" w:rsidRPr="00D83271">
        <w:rPr>
          <w:rFonts w:ascii="Times New Roman" w:hAnsi="Times New Roman" w:cs="Times New Roman"/>
          <w:b/>
          <w:sz w:val="24"/>
          <w:szCs w:val="24"/>
          <w:u w:val="single"/>
        </w:rPr>
        <w:t xml:space="preserve">  106,86 mp           -  mp               106,86</w:t>
      </w:r>
      <w:r w:rsidR="0064141E" w:rsidRPr="00D83271">
        <w:rPr>
          <w:rFonts w:ascii="Times New Roman" w:hAnsi="Times New Roman" w:cs="Times New Roman"/>
          <w:b/>
          <w:sz w:val="24"/>
          <w:szCs w:val="24"/>
        </w:rPr>
        <w:t xml:space="preserve"> </w:t>
      </w:r>
      <w:r w:rsidR="0064141E" w:rsidRPr="00D83271">
        <w:rPr>
          <w:rFonts w:ascii="Times New Roman" w:hAnsi="Times New Roman" w:cs="Times New Roman"/>
          <w:b/>
          <w:sz w:val="24"/>
          <w:szCs w:val="24"/>
          <w:u w:val="single"/>
        </w:rPr>
        <w:t xml:space="preserve">mp  </w:t>
      </w:r>
      <w:r w:rsidR="0064141E" w:rsidRPr="00D8327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52C0F">
        <w:rPr>
          <w:rFonts w:ascii="Times New Roman" w:hAnsi="Times New Roman" w:cs="Times New Roman"/>
          <w:b/>
          <w:sz w:val="24"/>
          <w:szCs w:val="24"/>
        </w:rPr>
        <w:t xml:space="preserve">     </w:t>
      </w:r>
      <w:r w:rsidR="0064141E" w:rsidRPr="00D83271">
        <w:rPr>
          <w:rFonts w:ascii="Times New Roman" w:hAnsi="Times New Roman" w:cs="Times New Roman"/>
          <w:b/>
          <w:sz w:val="24"/>
          <w:szCs w:val="24"/>
        </w:rPr>
        <w:t xml:space="preserve">TOTAL  GENERAL   </w:t>
      </w:r>
      <w:r>
        <w:rPr>
          <w:rFonts w:ascii="Times New Roman" w:hAnsi="Times New Roman" w:cs="Times New Roman"/>
          <w:b/>
          <w:sz w:val="24"/>
          <w:szCs w:val="24"/>
        </w:rPr>
        <w:t xml:space="preserve">                                          </w:t>
      </w:r>
      <w:r w:rsidR="0064141E" w:rsidRPr="00D83271">
        <w:rPr>
          <w:rFonts w:ascii="Times New Roman" w:hAnsi="Times New Roman" w:cs="Times New Roman"/>
          <w:b/>
          <w:sz w:val="24"/>
          <w:szCs w:val="24"/>
        </w:rPr>
        <w:t xml:space="preserve"> 663,86 mp         396,00 mp      1.059,86 mp</w:t>
      </w:r>
    </w:p>
    <w:p w:rsidR="003716B6" w:rsidRDefault="0064141E" w:rsidP="00D83271">
      <w:pPr>
        <w:tabs>
          <w:tab w:val="left" w:pos="900"/>
        </w:tabs>
        <w:spacing w:after="0" w:line="240" w:lineRule="auto"/>
        <w:jc w:val="both"/>
        <w:rPr>
          <w:rFonts w:ascii="Times New Roman" w:hAnsi="Times New Roman" w:cs="Times New Roman"/>
          <w:sz w:val="24"/>
          <w:szCs w:val="24"/>
        </w:rPr>
      </w:pPr>
      <w:r w:rsidRPr="00D83271">
        <w:rPr>
          <w:rFonts w:ascii="Times New Roman" w:hAnsi="Times New Roman" w:cs="Times New Roman"/>
          <w:sz w:val="24"/>
          <w:szCs w:val="24"/>
        </w:rPr>
        <w:tab/>
      </w:r>
    </w:p>
    <w:p w:rsidR="0064141E" w:rsidRPr="00D83271" w:rsidRDefault="0064141E" w:rsidP="00D83271">
      <w:pPr>
        <w:tabs>
          <w:tab w:val="left" w:pos="900"/>
        </w:tabs>
        <w:spacing w:after="0" w:line="240" w:lineRule="auto"/>
        <w:jc w:val="both"/>
        <w:rPr>
          <w:rFonts w:ascii="Times New Roman" w:hAnsi="Times New Roman" w:cs="Times New Roman"/>
          <w:b/>
          <w:sz w:val="24"/>
          <w:szCs w:val="24"/>
        </w:rPr>
      </w:pPr>
      <w:r w:rsidRPr="00D83271">
        <w:rPr>
          <w:rFonts w:ascii="Times New Roman" w:hAnsi="Times New Roman" w:cs="Times New Roman"/>
          <w:b/>
          <w:sz w:val="24"/>
          <w:szCs w:val="24"/>
        </w:rPr>
        <w:t>Racordarea la reţelele utilitare existente în zona:</w:t>
      </w:r>
    </w:p>
    <w:p w:rsidR="0064141E" w:rsidRPr="00D83271" w:rsidRDefault="0064141E" w:rsidP="00D83271">
      <w:pPr>
        <w:pStyle w:val="ListParagraph"/>
        <w:numPr>
          <w:ilvl w:val="0"/>
          <w:numId w:val="45"/>
        </w:numPr>
        <w:spacing w:after="0" w:line="240" w:lineRule="auto"/>
        <w:rPr>
          <w:rStyle w:val="slitbdy"/>
          <w:rFonts w:ascii="Times New Roman" w:hAnsi="Times New Roman" w:cs="Times New Roman"/>
          <w:sz w:val="24"/>
          <w:szCs w:val="24"/>
          <w:bdr w:val="none" w:sz="0" w:space="0" w:color="auto" w:frame="1"/>
          <w:shd w:val="clear" w:color="auto" w:fill="FFFFFF"/>
        </w:rPr>
      </w:pPr>
      <w:r w:rsidRPr="00D83271">
        <w:rPr>
          <w:rStyle w:val="slitbdy"/>
          <w:rFonts w:ascii="Times New Roman" w:hAnsi="Times New Roman" w:cs="Times New Roman"/>
          <w:sz w:val="24"/>
          <w:szCs w:val="24"/>
          <w:bdr w:val="none" w:sz="0" w:space="0" w:color="auto" w:frame="1"/>
          <w:shd w:val="clear" w:color="auto" w:fill="FFFFFF"/>
        </w:rPr>
        <w:t>Zona este complet echipată ,iar  branșamentele   obiectivului executate  după cum urmează :</w:t>
      </w:r>
    </w:p>
    <w:p w:rsidR="0064141E" w:rsidRPr="00D83271" w:rsidRDefault="0064141E" w:rsidP="00D83271">
      <w:pPr>
        <w:pStyle w:val="ListParagraph"/>
        <w:numPr>
          <w:ilvl w:val="0"/>
          <w:numId w:val="45"/>
        </w:numPr>
        <w:spacing w:after="0" w:line="240" w:lineRule="auto"/>
        <w:rPr>
          <w:rStyle w:val="slitbdy"/>
          <w:rFonts w:ascii="Times New Roman" w:hAnsi="Times New Roman" w:cs="Times New Roman"/>
          <w:sz w:val="24"/>
          <w:szCs w:val="24"/>
          <w:bdr w:val="none" w:sz="0" w:space="0" w:color="auto" w:frame="1"/>
          <w:shd w:val="clear" w:color="auto" w:fill="FFFFFF"/>
        </w:rPr>
      </w:pPr>
      <w:r w:rsidRPr="00D83271">
        <w:rPr>
          <w:rStyle w:val="slitbdy"/>
          <w:rFonts w:ascii="Times New Roman" w:hAnsi="Times New Roman" w:cs="Times New Roman"/>
          <w:sz w:val="24"/>
          <w:szCs w:val="24"/>
          <w:bdr w:val="none" w:sz="0" w:space="0" w:color="auto" w:frame="1"/>
          <w:shd w:val="clear" w:color="auto" w:fill="FFFFFF"/>
        </w:rPr>
        <w:tab/>
        <w:t>-energia electrică din reteaua stradala publica printr-o firida de bransament</w:t>
      </w:r>
    </w:p>
    <w:p w:rsidR="0064141E" w:rsidRPr="00D83271" w:rsidRDefault="0064141E" w:rsidP="00D83271">
      <w:pPr>
        <w:pStyle w:val="ListParagraph"/>
        <w:numPr>
          <w:ilvl w:val="0"/>
          <w:numId w:val="45"/>
        </w:numPr>
        <w:spacing w:after="0" w:line="240" w:lineRule="auto"/>
        <w:rPr>
          <w:rStyle w:val="slitbdy"/>
          <w:rFonts w:ascii="Times New Roman" w:hAnsi="Times New Roman" w:cs="Times New Roman"/>
          <w:sz w:val="24"/>
          <w:szCs w:val="24"/>
          <w:bdr w:val="none" w:sz="0" w:space="0" w:color="auto" w:frame="1"/>
          <w:shd w:val="clear" w:color="auto" w:fill="FFFFFF"/>
        </w:rPr>
      </w:pPr>
      <w:r w:rsidRPr="00D83271">
        <w:rPr>
          <w:rStyle w:val="slitbdy"/>
          <w:rFonts w:ascii="Times New Roman" w:hAnsi="Times New Roman" w:cs="Times New Roman"/>
          <w:sz w:val="24"/>
          <w:szCs w:val="24"/>
          <w:bdr w:val="none" w:sz="0" w:space="0" w:color="auto" w:frame="1"/>
          <w:shd w:val="clear" w:color="auto" w:fill="FFFFFF"/>
        </w:rPr>
        <w:tab/>
        <w:t>-apa potabilă se  asigura prin  branșament existent ,  racordat la  rețeaua publică</w:t>
      </w:r>
      <w:r w:rsidR="00A52C0F">
        <w:rPr>
          <w:rStyle w:val="slitbdy"/>
          <w:rFonts w:ascii="Times New Roman" w:hAnsi="Times New Roman" w:cs="Times New Roman"/>
          <w:sz w:val="24"/>
          <w:szCs w:val="24"/>
          <w:bdr w:val="none" w:sz="0" w:space="0" w:color="auto" w:frame="1"/>
          <w:shd w:val="clear" w:color="auto" w:fill="FFFFFF"/>
        </w:rPr>
        <w:t xml:space="preserve"> stradala, </w:t>
      </w:r>
      <w:r w:rsidRPr="00D83271">
        <w:rPr>
          <w:rStyle w:val="slitbdy"/>
          <w:rFonts w:ascii="Times New Roman" w:hAnsi="Times New Roman" w:cs="Times New Roman"/>
          <w:sz w:val="24"/>
          <w:szCs w:val="24"/>
          <w:bdr w:val="none" w:sz="0" w:space="0" w:color="auto" w:frame="1"/>
          <w:shd w:val="clear" w:color="auto" w:fill="FFFFFF"/>
        </w:rPr>
        <w:t>canalizarea menajeră, este condusă la reteaua publica existent pe Strada Caramidari</w:t>
      </w:r>
    </w:p>
    <w:p w:rsidR="00A10F12" w:rsidRPr="00A52C0F" w:rsidRDefault="0064141E" w:rsidP="00A52C0F">
      <w:pPr>
        <w:pStyle w:val="ListParagraph"/>
        <w:numPr>
          <w:ilvl w:val="0"/>
          <w:numId w:val="45"/>
        </w:numPr>
        <w:spacing w:after="0" w:line="240" w:lineRule="auto"/>
        <w:rPr>
          <w:rFonts w:ascii="Times New Roman" w:hAnsi="Times New Roman" w:cs="Times New Roman"/>
          <w:sz w:val="24"/>
          <w:szCs w:val="24"/>
          <w:bdr w:val="none" w:sz="0" w:space="0" w:color="auto" w:frame="1"/>
          <w:shd w:val="clear" w:color="auto" w:fill="FFFFFF"/>
        </w:rPr>
      </w:pPr>
      <w:r w:rsidRPr="00D83271">
        <w:rPr>
          <w:rStyle w:val="slitbdy"/>
          <w:rFonts w:ascii="Times New Roman" w:hAnsi="Times New Roman" w:cs="Times New Roman"/>
          <w:sz w:val="24"/>
          <w:szCs w:val="24"/>
          <w:bdr w:val="none" w:sz="0" w:space="0" w:color="auto" w:frame="1"/>
          <w:shd w:val="clear" w:color="auto" w:fill="FFFFFF"/>
        </w:rPr>
        <w:tab/>
        <w:t>-gaze , necesare prepararii hranei si centralei termice de  încălzire și preparare a</w:t>
      </w:r>
      <w:r w:rsidR="00D83271">
        <w:rPr>
          <w:rStyle w:val="slitbdy"/>
          <w:rFonts w:ascii="Times New Roman" w:hAnsi="Times New Roman" w:cs="Times New Roman"/>
          <w:sz w:val="24"/>
          <w:szCs w:val="24"/>
          <w:bdr w:val="none" w:sz="0" w:space="0" w:color="auto" w:frame="1"/>
          <w:shd w:val="clear" w:color="auto" w:fill="FFFFFF"/>
        </w:rPr>
        <w:t>pă caldă menajeră, se  asigura d</w:t>
      </w:r>
      <w:r w:rsidRPr="00D83271">
        <w:rPr>
          <w:rStyle w:val="slitbdy"/>
          <w:rFonts w:ascii="Times New Roman" w:hAnsi="Times New Roman" w:cs="Times New Roman"/>
          <w:sz w:val="24"/>
          <w:szCs w:val="24"/>
          <w:bdr w:val="none" w:sz="0" w:space="0" w:color="auto" w:frame="1"/>
          <w:shd w:val="clear" w:color="auto" w:fill="FFFFFF"/>
        </w:rPr>
        <w:t>in  branșamentul  contorizat din rețeaua publică aflată pe Strada Caramidari</w:t>
      </w:r>
    </w:p>
    <w:p w:rsidR="006065E5" w:rsidRPr="00C61E10" w:rsidRDefault="006065E5" w:rsidP="005F7C52">
      <w:pPr>
        <w:spacing w:after="120" w:line="240" w:lineRule="auto"/>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w:t>
      </w:r>
      <w:r w:rsidR="00B457DB">
        <w:rPr>
          <w:rFonts w:ascii="Times New Roman" w:hAnsi="Times New Roman"/>
          <w:color w:val="000000"/>
          <w:sz w:val="24"/>
          <w:szCs w:val="24"/>
        </w:rPr>
        <w:t xml:space="preserve">realizare a proiectului </w:t>
      </w:r>
      <w:r w:rsidR="00B06824" w:rsidRPr="00C921DE">
        <w:rPr>
          <w:rFonts w:ascii="Times New Roman" w:hAnsi="Times New Roman"/>
          <w:color w:val="000000"/>
          <w:sz w:val="24"/>
          <w:szCs w:val="24"/>
        </w:rPr>
        <w:t xml:space="preserve">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EB5821" w:rsidRPr="003E7557" w:rsidRDefault="006065E5" w:rsidP="003E7557">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lastRenderedPageBreak/>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9D30A7"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0B6218">
        <w:rPr>
          <w:rFonts w:ascii="Times New Roman" w:eastAsia="Times New Roman" w:hAnsi="Times New Roman" w:cs="Times New Roman"/>
          <w:sz w:val="24"/>
          <w:szCs w:val="24"/>
          <w:lang w:eastAsia="pl-PL"/>
        </w:rPr>
        <w:t>terenul este situat în intravilanu</w:t>
      </w:r>
      <w:r w:rsidR="00CE6C1F">
        <w:rPr>
          <w:rFonts w:ascii="Times New Roman" w:eastAsia="Times New Roman" w:hAnsi="Times New Roman" w:cs="Times New Roman"/>
          <w:sz w:val="24"/>
          <w:szCs w:val="24"/>
          <w:lang w:eastAsia="pl-PL"/>
        </w:rPr>
        <w:t xml:space="preserve"> </w:t>
      </w:r>
      <w:r w:rsidR="000B6218">
        <w:rPr>
          <w:rFonts w:ascii="Times New Roman" w:eastAsia="Times New Roman" w:hAnsi="Times New Roman" w:cs="Times New Roman"/>
          <w:sz w:val="24"/>
          <w:szCs w:val="24"/>
          <w:lang w:eastAsia="pl-PL"/>
        </w:rPr>
        <w:t>l</w:t>
      </w:r>
      <w:r w:rsidR="00CE6C1F">
        <w:rPr>
          <w:rFonts w:ascii="Times New Roman" w:eastAsia="Times New Roman" w:hAnsi="Times New Roman" w:cs="Times New Roman"/>
          <w:sz w:val="24"/>
          <w:szCs w:val="24"/>
          <w:lang w:eastAsia="pl-PL"/>
        </w:rPr>
        <w:t>comunei Lungulețu</w:t>
      </w:r>
      <w:r w:rsidR="000B6218">
        <w:rPr>
          <w:rFonts w:ascii="Times New Roman" w:eastAsia="Times New Roman" w:hAnsi="Times New Roman" w:cs="Times New Roman"/>
          <w:sz w:val="24"/>
          <w:szCs w:val="24"/>
          <w:lang w:eastAsia="pl-PL"/>
        </w:rPr>
        <w:t xml:space="preserve">, conform </w:t>
      </w:r>
      <w:r w:rsidR="000B6218" w:rsidRPr="00CE6C1F">
        <w:rPr>
          <w:rFonts w:ascii="Times New Roman" w:eastAsia="Times New Roman" w:hAnsi="Times New Roman" w:cs="Times New Roman"/>
          <w:b/>
          <w:sz w:val="24"/>
          <w:szCs w:val="24"/>
          <w:lang w:eastAsia="pl-PL"/>
        </w:rPr>
        <w:t>Certificatului de urbanism n</w:t>
      </w:r>
      <w:r w:rsidR="00E4775B" w:rsidRPr="00CE6C1F">
        <w:rPr>
          <w:rFonts w:ascii="Times New Roman" w:eastAsia="Times New Roman" w:hAnsi="Times New Roman" w:cs="Times New Roman"/>
          <w:b/>
          <w:sz w:val="24"/>
          <w:szCs w:val="24"/>
          <w:lang w:eastAsia="pl-PL"/>
        </w:rPr>
        <w:t>r.</w:t>
      </w:r>
      <w:r w:rsidR="00741A96" w:rsidRPr="00CE6C1F">
        <w:rPr>
          <w:rFonts w:ascii="Times New Roman" w:eastAsia="Times New Roman" w:hAnsi="Times New Roman" w:cs="Times New Roman"/>
          <w:b/>
          <w:sz w:val="24"/>
          <w:szCs w:val="24"/>
          <w:lang w:eastAsia="pl-PL"/>
        </w:rPr>
        <w:t xml:space="preserve"> </w:t>
      </w:r>
      <w:r w:rsidR="00AD5019">
        <w:rPr>
          <w:rFonts w:ascii="Times New Roman" w:eastAsia="Times New Roman" w:hAnsi="Times New Roman" w:cs="Times New Roman"/>
          <w:b/>
          <w:sz w:val="24"/>
          <w:szCs w:val="24"/>
          <w:lang w:eastAsia="pl-PL"/>
        </w:rPr>
        <w:t>41 din 26.02</w:t>
      </w:r>
      <w:r w:rsidR="00D7799E" w:rsidRPr="00CE6C1F">
        <w:rPr>
          <w:rFonts w:ascii="Times New Roman" w:eastAsia="Times New Roman" w:hAnsi="Times New Roman" w:cs="Times New Roman"/>
          <w:b/>
          <w:sz w:val="24"/>
          <w:szCs w:val="24"/>
          <w:lang w:eastAsia="pl-PL"/>
        </w:rPr>
        <w:t>.2019</w:t>
      </w:r>
      <w:r w:rsidR="000B6218">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6"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7"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8"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9"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AB50C1" w:rsidRPr="008B6A6F"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EB0238" w:rsidRPr="003E7557" w:rsidRDefault="00B06824" w:rsidP="003E7557">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EB0238" w:rsidRDefault="00EB0238" w:rsidP="006065E5">
      <w:pPr>
        <w:spacing w:after="0" w:line="240" w:lineRule="auto"/>
        <w:ind w:right="-1080"/>
        <w:jc w:val="both"/>
        <w:rPr>
          <w:rFonts w:ascii="Times New Roman" w:eastAsia="Times New Roman" w:hAnsi="Times New Roman" w:cs="Times New Roman"/>
          <w:b/>
          <w:i/>
          <w:sz w:val="24"/>
          <w:szCs w:val="24"/>
          <w:u w:val="single"/>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3521C0"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r w:rsidR="003521C0" w:rsidRPr="003521C0">
        <w:rPr>
          <w:rFonts w:ascii="Times New Roman" w:eastAsia="Times New Roman" w:hAnsi="Times New Roman" w:cs="Times New Roman"/>
          <w:sz w:val="24"/>
          <w:szCs w:val="24"/>
          <w:lang w:eastAsia="pl-PL"/>
        </w:rPr>
        <w:t xml:space="preserve"> </w:t>
      </w:r>
      <w:r w:rsidR="00B53D40">
        <w:rPr>
          <w:rFonts w:ascii="Times New Roman" w:eastAsia="Times New Roman" w:hAnsi="Times New Roman" w:cs="Times New Roman"/>
          <w:b/>
          <w:i/>
          <w:sz w:val="24"/>
          <w:szCs w:val="24"/>
          <w:lang w:eastAsia="pl-PL"/>
        </w:rPr>
        <w:t>nr.</w:t>
      </w:r>
      <w:r w:rsidR="00F30928">
        <w:rPr>
          <w:rFonts w:ascii="Times New Roman" w:eastAsia="Times New Roman" w:hAnsi="Times New Roman" w:cs="Times New Roman"/>
          <w:b/>
          <w:i/>
          <w:sz w:val="24"/>
          <w:szCs w:val="24"/>
          <w:lang w:eastAsia="pl-PL"/>
        </w:rPr>
        <w:t>41 din 41.06</w:t>
      </w:r>
      <w:r w:rsidR="00F06BBC">
        <w:rPr>
          <w:rFonts w:ascii="Times New Roman" w:eastAsia="Times New Roman" w:hAnsi="Times New Roman" w:cs="Times New Roman"/>
          <w:b/>
          <w:i/>
          <w:sz w:val="24"/>
          <w:szCs w:val="24"/>
          <w:lang w:eastAsia="pl-PL"/>
        </w:rPr>
        <w:t>.2019</w:t>
      </w:r>
      <w:r w:rsidRPr="003521C0">
        <w:rPr>
          <w:rFonts w:ascii="Times New Roman" w:eastAsia="Times New Roman" w:hAnsi="Times New Roman" w:cs="Times New Roman"/>
          <w:b/>
          <w:i/>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C865F9" w:rsidRPr="00BF5BB6" w:rsidRDefault="00C865F9"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şi a deşeurilor rezultate se va face în zone special amenajate fără să afecteze circulaţia în zonă;</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w:t>
      </w:r>
      <w:r w:rsidR="003521C0">
        <w:rPr>
          <w:rFonts w:ascii="Times New Roman" w:eastAsia="Times New Roman" w:hAnsi="Times New Roman" w:cs="Times New Roman"/>
          <w:sz w:val="24"/>
          <w:szCs w:val="24"/>
          <w:lang w:eastAsia="ro-RO"/>
        </w:rPr>
        <w:t xml:space="preserve">folosite </w:t>
      </w:r>
      <w:r w:rsidRPr="00FA0BC3">
        <w:rPr>
          <w:rFonts w:ascii="Times New Roman" w:eastAsia="Times New Roman" w:hAnsi="Times New Roman" w:cs="Times New Roman"/>
          <w:sz w:val="24"/>
          <w:szCs w:val="24"/>
          <w:lang w:eastAsia="ro-RO"/>
        </w:rPr>
        <w:t xml:space="preserve">se vor alimenta cu carburanţi numai în zone special amenajate fără a se contamina solul cu produse petroliere;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D1FB2" w:rsidRPr="000611C7" w:rsidRDefault="006065E5" w:rsidP="006065E5">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7A06EE" w:rsidRDefault="007A06EE"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7A06EE" w:rsidRDefault="007A06EE"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EB5821" w:rsidRPr="00FA0BC3" w:rsidRDefault="006065E5" w:rsidP="008B6A6F">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proiectului</w:t>
      </w:r>
      <w:r w:rsidR="008B6A6F">
        <w:rPr>
          <w:rFonts w:ascii="Times New Roman" w:eastAsia="Times New Roman" w:hAnsi="Times New Roman" w:cs="Times New Roman"/>
          <w:sz w:val="24"/>
          <w:szCs w:val="24"/>
        </w:rPr>
        <w:t xml:space="preserve"> si in timpul functionarii </w:t>
      </w:r>
      <w:r w:rsidRPr="00FA0BC3">
        <w:rPr>
          <w:rFonts w:ascii="Times New Roman" w:eastAsia="Times New Roman" w:hAnsi="Times New Roman" w:cs="Times New Roman"/>
          <w:sz w:val="24"/>
          <w:szCs w:val="24"/>
        </w:rPr>
        <w:t xml:space="preserve">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w:t>
      </w:r>
      <w:r w:rsidR="00FA3B34">
        <w:rPr>
          <w:rFonts w:ascii="Times New Roman" w:eastAsia="Times New Roman" w:hAnsi="Times New Roman" w:cs="Times New Roman"/>
          <w:sz w:val="24"/>
          <w:szCs w:val="24"/>
          <w:lang w:eastAsia="ro-RO"/>
        </w:rPr>
        <w:t>le ale nivelului de zgomot, STAS</w:t>
      </w:r>
      <w:r w:rsidRPr="00FA0BC3">
        <w:rPr>
          <w:rFonts w:ascii="Times New Roman" w:eastAsia="Times New Roman" w:hAnsi="Times New Roman" w:cs="Times New Roman"/>
          <w:sz w:val="24"/>
          <w:szCs w:val="24"/>
          <w:lang w:eastAsia="ro-RO"/>
        </w:rPr>
        <w:t xml:space="preserve">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3C26D4" w:rsidRDefault="006065E5" w:rsidP="006065E5">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2704B0">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5E10CC">
      <w:pPr>
        <w:spacing w:after="0" w:line="240" w:lineRule="auto"/>
        <w:jc w:val="both"/>
        <w:rPr>
          <w:rFonts w:ascii="Times New Roman" w:hAnsi="Times New Roman"/>
          <w:sz w:val="24"/>
          <w:szCs w:val="24"/>
        </w:rPr>
      </w:pPr>
      <w:r w:rsidRPr="00C921DE">
        <w:rPr>
          <w:rFonts w:ascii="Times New Roman" w:hAnsi="Times New Roman"/>
          <w:sz w:val="24"/>
          <w:szCs w:val="24"/>
        </w:rPr>
        <w:t xml:space="preserve">- deşeurile reciclabile rezultate în urma </w:t>
      </w:r>
      <w:r w:rsidR="005E10CC">
        <w:rPr>
          <w:rFonts w:ascii="Times New Roman" w:hAnsi="Times New Roman"/>
          <w:sz w:val="24"/>
          <w:szCs w:val="24"/>
        </w:rPr>
        <w:t>lucrărilor</w:t>
      </w:r>
      <w:r w:rsidR="003521C0">
        <w:rPr>
          <w:rFonts w:ascii="Times New Roman" w:hAnsi="Times New Roman"/>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C525DE" w:rsidRPr="00C921DE" w:rsidRDefault="00C525DE" w:rsidP="005E10CC">
      <w:pPr>
        <w:spacing w:after="0" w:line="240" w:lineRule="auto"/>
        <w:jc w:val="both"/>
        <w:rPr>
          <w:rFonts w:ascii="Times New Roman" w:hAnsi="Times New Roman"/>
          <w:sz w:val="24"/>
          <w:szCs w:val="24"/>
        </w:rPr>
      </w:pPr>
      <w:r>
        <w:rPr>
          <w:rFonts w:ascii="Times New Roman" w:hAnsi="Times New Roman"/>
          <w:sz w:val="24"/>
          <w:szCs w:val="24"/>
        </w:rPr>
        <w:t>-deșeurile nereciclabile rezultate în urma sortării vor fi predate către firme autorizate în vederea eliminării acestora.</w:t>
      </w:r>
    </w:p>
    <w:p w:rsidR="006065E5" w:rsidRPr="002B6AA0" w:rsidRDefault="003F1D2D" w:rsidP="005E10CC">
      <w:pPr>
        <w:spacing w:after="0" w:line="240" w:lineRule="auto"/>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F345D4" w:rsidRPr="003C26D4"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F345D4" w:rsidRPr="007A06EE" w:rsidRDefault="006065E5" w:rsidP="007A06E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3521C0" w:rsidRPr="002704B0" w:rsidRDefault="006065E5" w:rsidP="002704B0">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6065E5" w:rsidP="003420CA">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A06EE" w:rsidRDefault="00D34D4D" w:rsidP="003420CA">
      <w:pPr>
        <w:shd w:val="clear" w:color="auto" w:fill="FFFFFF"/>
        <w:spacing w:after="0" w:line="240" w:lineRule="auto"/>
        <w:ind w:firstLine="708"/>
        <w:jc w:val="both"/>
        <w:rPr>
          <w:rStyle w:val="tpa"/>
          <w:rFonts w:ascii="Times New Roman" w:hAnsi="Times New Roman" w:cs="Times New Roman"/>
          <w:color w:val="000000"/>
          <w:sz w:val="24"/>
          <w:szCs w:val="24"/>
        </w:rPr>
      </w:pPr>
      <w:bookmarkStart w:id="13" w:name="do|ax5^I|pa35"/>
      <w:bookmarkEnd w:id="13"/>
      <w:r w:rsidRPr="0017345C">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w:t>
      </w:r>
    </w:p>
    <w:p w:rsidR="00D34D4D" w:rsidRPr="0017345C" w:rsidRDefault="00D34D4D" w:rsidP="007A06EE">
      <w:pPr>
        <w:shd w:val="clear" w:color="auto" w:fill="FFFFFF"/>
        <w:spacing w:after="0" w:line="240" w:lineRule="auto"/>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de dezvoltare, potrivit prevederilor Legii contenciosului administrativ nr. </w:t>
      </w:r>
      <w:hyperlink r:id="rId2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9B321F" w:rsidRDefault="00D34D4D" w:rsidP="003420CA">
      <w:pPr>
        <w:shd w:val="clear" w:color="auto" w:fill="FFFFFF"/>
        <w:spacing w:after="0" w:line="240" w:lineRule="auto"/>
        <w:ind w:firstLine="708"/>
        <w:jc w:val="both"/>
        <w:rPr>
          <w:rStyle w:val="tpa"/>
          <w:rFonts w:ascii="Times New Roman" w:hAnsi="Times New Roman" w:cs="Times New Roman"/>
          <w:color w:val="000000"/>
          <w:sz w:val="24"/>
          <w:szCs w:val="24"/>
        </w:rPr>
      </w:pPr>
      <w:bookmarkStart w:id="15" w:name="do|ax5^I|pa37"/>
      <w:bookmarkStart w:id="16" w:name="do|ax5^I|pa38"/>
      <w:bookmarkEnd w:id="15"/>
      <w:bookmarkEnd w:id="16"/>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282E41" w:rsidRPr="003C26D4" w:rsidRDefault="00D34D4D" w:rsidP="003C26D4">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0"/>
      <w:bookmarkStart w:id="19" w:name="do|ax5^I|pa41"/>
      <w:bookmarkEnd w:id="18"/>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21"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bookmarkStart w:id="20" w:name="do|ax5^I|pa42"/>
      <w:bookmarkEnd w:id="20"/>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300411" w:rsidRPr="00FA0BC3" w:rsidRDefault="0080663A" w:rsidP="003C26D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B554C8" w:rsidRPr="00B554C8" w:rsidRDefault="00B554C8" w:rsidP="00B554C8">
      <w:pPr>
        <w:spacing w:after="0"/>
        <w:rPr>
          <w:rFonts w:ascii="Times New Roman" w:hAnsi="Times New Roman"/>
          <w:b/>
          <w:sz w:val="24"/>
          <w:szCs w:val="24"/>
        </w:rPr>
      </w:pPr>
      <w:r w:rsidRPr="00B554C8">
        <w:rPr>
          <w:rFonts w:ascii="Times New Roman" w:hAnsi="Times New Roman"/>
          <w:b/>
          <w:sz w:val="24"/>
          <w:szCs w:val="24"/>
        </w:rPr>
        <w:t xml:space="preserve"> </w:t>
      </w:r>
      <w:r w:rsidRPr="00B554C8">
        <w:rPr>
          <w:rFonts w:ascii="Times New Roman" w:hAnsi="Times New Roman"/>
          <w:b/>
          <w:sz w:val="28"/>
          <w:szCs w:val="28"/>
        </w:rPr>
        <w:t xml:space="preserve"> </w:t>
      </w:r>
      <w:r w:rsidRPr="00B554C8">
        <w:rPr>
          <w:rFonts w:ascii="Times New Roman" w:hAnsi="Times New Roman"/>
          <w:b/>
          <w:sz w:val="24"/>
          <w:szCs w:val="24"/>
        </w:rPr>
        <w:t xml:space="preserve">Şef Serviciu A.A.A.,                                                                                 Întocmit , </w:t>
      </w:r>
    </w:p>
    <w:p w:rsidR="00B554C8" w:rsidRPr="00B554C8" w:rsidRDefault="009C2E3F" w:rsidP="00B554C8">
      <w:pPr>
        <w:spacing w:after="0" w:line="240" w:lineRule="auto"/>
        <w:rPr>
          <w:rFonts w:ascii="Times New Roman" w:hAnsi="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  Maria Morcoaşe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w:t>
      </w:r>
      <w:r w:rsidR="005C6D10">
        <w:rPr>
          <w:rFonts w:ascii="Times New Roman" w:hAnsi="Times New Roman"/>
          <w:b/>
          <w:sz w:val="24"/>
          <w:szCs w:val="24"/>
        </w:rPr>
        <w:t>consilier AAA</w:t>
      </w:r>
      <w:r w:rsidR="00A37D72">
        <w:rPr>
          <w:rFonts w:ascii="Times New Roman" w:hAnsi="Times New Roman"/>
          <w:b/>
          <w:sz w:val="24"/>
          <w:szCs w:val="24"/>
        </w:rPr>
        <w:t xml:space="preserve">   </w:t>
      </w:r>
      <w:r w:rsidR="00B554C8" w:rsidRPr="00B554C8">
        <w:rPr>
          <w:rFonts w:ascii="Times New Roman" w:hAnsi="Times New Roman"/>
          <w:b/>
          <w:sz w:val="24"/>
          <w:szCs w:val="24"/>
        </w:rPr>
        <w:t xml:space="preserve"> Adriana Predescu</w:t>
      </w:r>
    </w:p>
    <w:p w:rsidR="00524444" w:rsidRDefault="009C2E3F" w:rsidP="00B554C8">
      <w:pPr>
        <w:spacing w:after="0" w:line="240" w:lineRule="auto"/>
        <w:rPr>
          <w:rFonts w:ascii="Times New Roman" w:hAnsi="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Șef Serviciu C.F.M.,                                                      </w:t>
      </w:r>
      <w:r w:rsidR="005C6D10">
        <w:rPr>
          <w:rFonts w:ascii="Times New Roman" w:hAnsi="Times New Roman"/>
          <w:b/>
          <w:sz w:val="24"/>
          <w:szCs w:val="24"/>
        </w:rPr>
        <w:t xml:space="preserv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consilier CFM    </w:t>
      </w:r>
      <w:r w:rsidR="00524444">
        <w:rPr>
          <w:rFonts w:ascii="Times New Roman" w:hAnsi="Times New Roman"/>
          <w:b/>
          <w:sz w:val="24"/>
          <w:szCs w:val="24"/>
        </w:rPr>
        <w:t>Raluca Coman</w:t>
      </w:r>
    </w:p>
    <w:p w:rsidR="00B554C8" w:rsidRPr="00B554C8" w:rsidRDefault="003C26D4" w:rsidP="00B554C8">
      <w:pPr>
        <w:spacing w:after="0" w:line="240" w:lineRule="auto"/>
        <w:rPr>
          <w:rFonts w:ascii="Times New Roman" w:hAnsi="Times New Roman" w:cs="Times New Roman"/>
          <w:b/>
          <w:sz w:val="24"/>
          <w:szCs w:val="24"/>
        </w:rPr>
      </w:pPr>
      <w:r>
        <w:rPr>
          <w:rFonts w:ascii="Times New Roman" w:hAnsi="Times New Roman"/>
          <w:b/>
          <w:sz w:val="24"/>
          <w:szCs w:val="24"/>
        </w:rPr>
        <w:t xml:space="preserve"> </w:t>
      </w:r>
      <w:r w:rsidR="005E10CC">
        <w:rPr>
          <w:rFonts w:ascii="Times New Roman" w:hAnsi="Times New Roman"/>
          <w:b/>
          <w:sz w:val="24"/>
          <w:szCs w:val="24"/>
        </w:rPr>
        <w:t xml:space="preserve">     </w:t>
      </w:r>
      <w:bookmarkStart w:id="21" w:name="_GoBack"/>
      <w:bookmarkEnd w:id="21"/>
      <w:r w:rsidR="00B554C8" w:rsidRPr="00B554C8">
        <w:rPr>
          <w:rFonts w:ascii="Times New Roman" w:hAnsi="Times New Roman" w:cs="Times New Roman"/>
          <w:b/>
          <w:sz w:val="24"/>
          <w:szCs w:val="24"/>
        </w:rPr>
        <w:t>Elena Ivașcu</w:t>
      </w:r>
    </w:p>
    <w:sectPr w:rsidR="00B554C8" w:rsidRPr="00B554C8" w:rsidSect="009B321F">
      <w:footerReference w:type="default" r:id="rId22"/>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A38" w:rsidRDefault="00CE0A38" w:rsidP="00EE5AEC">
      <w:pPr>
        <w:spacing w:after="0" w:line="240" w:lineRule="auto"/>
      </w:pPr>
      <w:r>
        <w:separator/>
      </w:r>
    </w:p>
  </w:endnote>
  <w:endnote w:type="continuationSeparator" w:id="0">
    <w:p w:rsidR="00CE0A38" w:rsidRDefault="00CE0A3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98" w:rsidRDefault="002E1198" w:rsidP="002E1198">
    <w:pPr>
      <w:pStyle w:val="Footer"/>
    </w:pPr>
    <w:r>
      <w:t xml:space="preserve">  </w:t>
    </w:r>
  </w:p>
  <w:p w:rsidR="007B666C" w:rsidRDefault="007B666C" w:rsidP="00051258">
    <w:pPr>
      <w:pStyle w:val="Footer"/>
      <w:jc w:val="right"/>
    </w:pPr>
    <w:r>
      <w:fldChar w:fldCharType="begin"/>
    </w:r>
    <w:r>
      <w:instrText>PAGE   \* MERGEFORMAT</w:instrText>
    </w:r>
    <w:r>
      <w:fldChar w:fldCharType="separate"/>
    </w:r>
    <w:r w:rsidR="005E10CC">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A38" w:rsidRDefault="00CE0A38" w:rsidP="00EE5AEC">
      <w:pPr>
        <w:spacing w:after="0" w:line="240" w:lineRule="auto"/>
      </w:pPr>
      <w:r>
        <w:separator/>
      </w:r>
    </w:p>
  </w:footnote>
  <w:footnote w:type="continuationSeparator" w:id="0">
    <w:p w:rsidR="00CE0A38" w:rsidRDefault="00CE0A38"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15:restartNumberingAfterBreak="0">
    <w:nsid w:val="010D0ABC"/>
    <w:multiLevelType w:val="hybridMultilevel"/>
    <w:tmpl w:val="F77605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5B89"/>
    <w:multiLevelType w:val="hybridMultilevel"/>
    <w:tmpl w:val="D2D4AF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C5013C"/>
    <w:multiLevelType w:val="hybridMultilevel"/>
    <w:tmpl w:val="F59638E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A6ADF"/>
    <w:multiLevelType w:val="hybridMultilevel"/>
    <w:tmpl w:val="82427B76"/>
    <w:lvl w:ilvl="0" w:tplc="D27423F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4A04505"/>
    <w:multiLevelType w:val="hybridMultilevel"/>
    <w:tmpl w:val="371CB590"/>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A7922"/>
    <w:multiLevelType w:val="hybridMultilevel"/>
    <w:tmpl w:val="91DAF4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36632BB5"/>
    <w:multiLevelType w:val="hybridMultilevel"/>
    <w:tmpl w:val="02F85508"/>
    <w:lvl w:ilvl="0" w:tplc="0418000B">
      <w:start w:val="1"/>
      <w:numFmt w:val="bullet"/>
      <w:lvlText w:val=""/>
      <w:lvlJc w:val="left"/>
      <w:pPr>
        <w:ind w:left="1854" w:hanging="360"/>
      </w:pPr>
      <w:rPr>
        <w:rFonts w:ascii="Wingdings" w:hAnsi="Wingdings" w:hint="default"/>
      </w:rPr>
    </w:lvl>
    <w:lvl w:ilvl="1" w:tplc="04180003">
      <w:start w:val="1"/>
      <w:numFmt w:val="bullet"/>
      <w:lvlText w:val="o"/>
      <w:lvlJc w:val="left"/>
      <w:pPr>
        <w:ind w:left="2574" w:hanging="360"/>
      </w:pPr>
      <w:rPr>
        <w:rFonts w:ascii="Courier New" w:hAnsi="Courier New" w:cs="Courier New" w:hint="default"/>
      </w:rPr>
    </w:lvl>
    <w:lvl w:ilvl="2" w:tplc="04180005">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start w:val="1"/>
      <w:numFmt w:val="bullet"/>
      <w:lvlText w:val="o"/>
      <w:lvlJc w:val="left"/>
      <w:pPr>
        <w:ind w:left="4734" w:hanging="360"/>
      </w:pPr>
      <w:rPr>
        <w:rFonts w:ascii="Courier New" w:hAnsi="Courier New" w:cs="Courier New" w:hint="default"/>
      </w:rPr>
    </w:lvl>
    <w:lvl w:ilvl="5" w:tplc="04180005">
      <w:start w:val="1"/>
      <w:numFmt w:val="bullet"/>
      <w:lvlText w:val=""/>
      <w:lvlJc w:val="left"/>
      <w:pPr>
        <w:ind w:left="5454" w:hanging="360"/>
      </w:pPr>
      <w:rPr>
        <w:rFonts w:ascii="Wingdings" w:hAnsi="Wingdings" w:hint="default"/>
      </w:rPr>
    </w:lvl>
    <w:lvl w:ilvl="6" w:tplc="04180001">
      <w:start w:val="1"/>
      <w:numFmt w:val="bullet"/>
      <w:lvlText w:val=""/>
      <w:lvlJc w:val="left"/>
      <w:pPr>
        <w:ind w:left="6174" w:hanging="360"/>
      </w:pPr>
      <w:rPr>
        <w:rFonts w:ascii="Symbol" w:hAnsi="Symbol" w:hint="default"/>
      </w:rPr>
    </w:lvl>
    <w:lvl w:ilvl="7" w:tplc="04180003">
      <w:start w:val="1"/>
      <w:numFmt w:val="bullet"/>
      <w:lvlText w:val="o"/>
      <w:lvlJc w:val="left"/>
      <w:pPr>
        <w:ind w:left="6894" w:hanging="360"/>
      </w:pPr>
      <w:rPr>
        <w:rFonts w:ascii="Courier New" w:hAnsi="Courier New" w:cs="Courier New" w:hint="default"/>
      </w:rPr>
    </w:lvl>
    <w:lvl w:ilvl="8" w:tplc="04180005">
      <w:start w:val="1"/>
      <w:numFmt w:val="bullet"/>
      <w:lvlText w:val=""/>
      <w:lvlJc w:val="left"/>
      <w:pPr>
        <w:ind w:left="7614" w:hanging="360"/>
      </w:pPr>
      <w:rPr>
        <w:rFonts w:ascii="Wingdings" w:hAnsi="Wingdings" w:hint="default"/>
      </w:rPr>
    </w:lvl>
  </w:abstractNum>
  <w:abstractNum w:abstractNumId="19" w15:restartNumberingAfterBreak="0">
    <w:nsid w:val="36A46748"/>
    <w:multiLevelType w:val="hybridMultilevel"/>
    <w:tmpl w:val="85F0C25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256537"/>
    <w:multiLevelType w:val="hybridMultilevel"/>
    <w:tmpl w:val="744ABF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3B9324AC"/>
    <w:multiLevelType w:val="hybridMultilevel"/>
    <w:tmpl w:val="2D38480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3CDC1354"/>
    <w:multiLevelType w:val="hybridMultilevel"/>
    <w:tmpl w:val="3E00F080"/>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23" w15:restartNumberingAfterBreak="0">
    <w:nsid w:val="409A0F49"/>
    <w:multiLevelType w:val="hybridMultilevel"/>
    <w:tmpl w:val="207CB720"/>
    <w:lvl w:ilvl="0" w:tplc="04090005">
      <w:start w:val="3"/>
      <w:numFmt w:val="bullet"/>
      <w:lvlText w:val="-"/>
      <w:lvlJc w:val="left"/>
      <w:pPr>
        <w:ind w:left="843" w:hanging="360"/>
      </w:pPr>
      <w:rPr>
        <w:rFonts w:ascii="Times New Roman" w:eastAsia="Times New Roman" w:hAnsi="Times New Roman" w:cs="Times New Roman"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4" w15:restartNumberingAfterBreak="0">
    <w:nsid w:val="41FE61C8"/>
    <w:multiLevelType w:val="hybridMultilevel"/>
    <w:tmpl w:val="F6FCACFC"/>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7E436E9"/>
    <w:multiLevelType w:val="hybridMultilevel"/>
    <w:tmpl w:val="A1DACA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4F20CD7"/>
    <w:multiLevelType w:val="hybridMultilevel"/>
    <w:tmpl w:val="729063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2" w15:restartNumberingAfterBreak="0">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5B360D5"/>
    <w:multiLevelType w:val="multilevel"/>
    <w:tmpl w:val="67E63CAA"/>
    <w:lvl w:ilvl="0">
      <w:start w:val="1"/>
      <w:numFmt w:val="decimal"/>
      <w:lvlText w:val="%1."/>
      <w:lvlJc w:val="left"/>
      <w:pPr>
        <w:ind w:left="1070" w:hanging="360"/>
      </w:pPr>
      <w:rPr>
        <w:rFonts w:cs="Times New Roman"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710" w:hanging="1080"/>
      </w:pPr>
      <w:rPr>
        <w:rFonts w:hint="default"/>
      </w:rPr>
    </w:lvl>
    <w:lvl w:ilvl="3">
      <w:start w:val="1"/>
      <w:numFmt w:val="decimal"/>
      <w:isLgl/>
      <w:lvlText w:val="%1.%2.%3.%4."/>
      <w:lvlJc w:val="left"/>
      <w:pPr>
        <w:ind w:left="2070" w:hanging="1440"/>
      </w:pPr>
      <w:rPr>
        <w:rFonts w:hint="default"/>
      </w:rPr>
    </w:lvl>
    <w:lvl w:ilvl="4">
      <w:start w:val="1"/>
      <w:numFmt w:val="decimal"/>
      <w:isLgl/>
      <w:lvlText w:val="%1.%2.%3.%4.%5."/>
      <w:lvlJc w:val="left"/>
      <w:pPr>
        <w:ind w:left="2070" w:hanging="1440"/>
      </w:pPr>
      <w:rPr>
        <w:rFonts w:hint="default"/>
      </w:rPr>
    </w:lvl>
    <w:lvl w:ilvl="5">
      <w:start w:val="1"/>
      <w:numFmt w:val="decimal"/>
      <w:isLgl/>
      <w:lvlText w:val="%1.%2.%3.%4.%5.%6."/>
      <w:lvlJc w:val="left"/>
      <w:pPr>
        <w:ind w:left="2430" w:hanging="1800"/>
      </w:pPr>
      <w:rPr>
        <w:rFonts w:hint="default"/>
      </w:rPr>
    </w:lvl>
    <w:lvl w:ilvl="6">
      <w:start w:val="1"/>
      <w:numFmt w:val="decimal"/>
      <w:isLgl/>
      <w:lvlText w:val="%1.%2.%3.%4.%5.%6.%7."/>
      <w:lvlJc w:val="left"/>
      <w:pPr>
        <w:ind w:left="2790" w:hanging="2160"/>
      </w:pPr>
      <w:rPr>
        <w:rFonts w:hint="default"/>
      </w:rPr>
    </w:lvl>
    <w:lvl w:ilvl="7">
      <w:start w:val="1"/>
      <w:numFmt w:val="decimal"/>
      <w:isLgl/>
      <w:lvlText w:val="%1.%2.%3.%4.%5.%6.%7.%8."/>
      <w:lvlJc w:val="left"/>
      <w:pPr>
        <w:ind w:left="3150" w:hanging="2520"/>
      </w:pPr>
      <w:rPr>
        <w:rFonts w:hint="default"/>
      </w:rPr>
    </w:lvl>
    <w:lvl w:ilvl="8">
      <w:start w:val="1"/>
      <w:numFmt w:val="decimal"/>
      <w:isLgl/>
      <w:lvlText w:val="%1.%2.%3.%4.%5.%6.%7.%8.%9."/>
      <w:lvlJc w:val="left"/>
      <w:pPr>
        <w:ind w:left="3150" w:hanging="2520"/>
      </w:pPr>
      <w:rPr>
        <w:rFonts w:hint="default"/>
      </w:rPr>
    </w:lvl>
  </w:abstractNum>
  <w:abstractNum w:abstractNumId="35" w15:restartNumberingAfterBreak="0">
    <w:nsid w:val="68E30A66"/>
    <w:multiLevelType w:val="hybridMultilevel"/>
    <w:tmpl w:val="570CBD62"/>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7" w15:restartNumberingAfterBreak="0">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38" w15:restartNumberingAfterBreak="0">
    <w:nsid w:val="70801F39"/>
    <w:multiLevelType w:val="hybridMultilevel"/>
    <w:tmpl w:val="1588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136A1"/>
    <w:multiLevelType w:val="hybridMultilevel"/>
    <w:tmpl w:val="E266E3F0"/>
    <w:lvl w:ilvl="0" w:tplc="0418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0" w15:restartNumberingAfterBreak="0">
    <w:nsid w:val="7B427610"/>
    <w:multiLevelType w:val="hybridMultilevel"/>
    <w:tmpl w:val="4FFA8F58"/>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C644DDC"/>
    <w:multiLevelType w:val="hybridMultilevel"/>
    <w:tmpl w:val="21A87D5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B224D0"/>
    <w:multiLevelType w:val="hybridMultilevel"/>
    <w:tmpl w:val="0B7E5F4E"/>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6"/>
  </w:num>
  <w:num w:numId="6">
    <w:abstractNumId w:val="10"/>
  </w:num>
  <w:num w:numId="7">
    <w:abstractNumId w:val="16"/>
  </w:num>
  <w:num w:numId="8">
    <w:abstractNumId w:val="28"/>
  </w:num>
  <w:num w:numId="9">
    <w:abstractNumId w:val="27"/>
  </w:num>
  <w:num w:numId="10">
    <w:abstractNumId w:val="2"/>
  </w:num>
  <w:num w:numId="11">
    <w:abstractNumId w:val="14"/>
  </w:num>
  <w:num w:numId="12">
    <w:abstractNumId w:val="7"/>
  </w:num>
  <w:num w:numId="13">
    <w:abstractNumId w:val="5"/>
  </w:num>
  <w:num w:numId="14">
    <w:abstractNumId w:val="23"/>
  </w:num>
  <w:num w:numId="15">
    <w:abstractNumId w:val="39"/>
  </w:num>
  <w:num w:numId="16">
    <w:abstractNumId w:val="18"/>
  </w:num>
  <w:num w:numId="17">
    <w:abstractNumId w:val="20"/>
  </w:num>
  <w:num w:numId="18">
    <w:abstractNumId w:val="35"/>
  </w:num>
  <w:num w:numId="19">
    <w:abstractNumId w:val="43"/>
  </w:num>
  <w:num w:numId="20">
    <w:abstractNumId w:val="33"/>
  </w:num>
  <w:num w:numId="21">
    <w:abstractNumId w:val="17"/>
  </w:num>
  <w:num w:numId="22">
    <w:abstractNumId w:val="13"/>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7"/>
  </w:num>
  <w:num w:numId="25">
    <w:abstractNumId w:val="38"/>
  </w:num>
  <w:num w:numId="26">
    <w:abstractNumId w:val="42"/>
  </w:num>
  <w:num w:numId="27">
    <w:abstractNumId w:val="11"/>
  </w:num>
  <w:num w:numId="28">
    <w:abstractNumId w:val="41"/>
  </w:num>
  <w:num w:numId="29">
    <w:abstractNumId w:val="3"/>
  </w:num>
  <w:num w:numId="30">
    <w:abstractNumId w:val="29"/>
  </w:num>
  <w:num w:numId="31">
    <w:abstractNumId w:val="1"/>
  </w:num>
  <w:num w:numId="32">
    <w:abstractNumId w:val="25"/>
  </w:num>
  <w:num w:numId="33">
    <w:abstractNumId w:val="9"/>
  </w:num>
  <w:num w:numId="34">
    <w:abstractNumId w:val="4"/>
  </w:num>
  <w:num w:numId="35">
    <w:abstractNumId w:val="24"/>
  </w:num>
  <w:num w:numId="36">
    <w:abstractNumId w:val="19"/>
  </w:num>
  <w:num w:numId="37">
    <w:abstractNumId w:val="34"/>
  </w:num>
  <w:num w:numId="38">
    <w:abstractNumId w:val="21"/>
  </w:num>
  <w:num w:numId="39">
    <w:abstractNumId w:val="40"/>
  </w:num>
  <w:num w:numId="40">
    <w:abstractNumId w:val="15"/>
  </w:num>
  <w:num w:numId="41">
    <w:abstractNumId w:val="13"/>
  </w:num>
  <w:num w:numId="42">
    <w:abstractNumId w:val="22"/>
  </w:num>
  <w:num w:numId="43">
    <w:abstractNumId w:val="32"/>
  </w:num>
  <w:num w:numId="44">
    <w:abstractNumId w:val="6"/>
  </w:num>
  <w:num w:numId="4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3FB1"/>
    <w:rsid w:val="00024271"/>
    <w:rsid w:val="00034962"/>
    <w:rsid w:val="00051258"/>
    <w:rsid w:val="00051494"/>
    <w:rsid w:val="000611C7"/>
    <w:rsid w:val="0007056B"/>
    <w:rsid w:val="00074281"/>
    <w:rsid w:val="00086FA0"/>
    <w:rsid w:val="00095AC6"/>
    <w:rsid w:val="00095BEA"/>
    <w:rsid w:val="000A2E73"/>
    <w:rsid w:val="000A5E74"/>
    <w:rsid w:val="000A7244"/>
    <w:rsid w:val="000B6218"/>
    <w:rsid w:val="000B75AF"/>
    <w:rsid w:val="000C4D53"/>
    <w:rsid w:val="000D0699"/>
    <w:rsid w:val="000D35A8"/>
    <w:rsid w:val="000E3F26"/>
    <w:rsid w:val="000E5E8F"/>
    <w:rsid w:val="000F0C76"/>
    <w:rsid w:val="00102243"/>
    <w:rsid w:val="001057FC"/>
    <w:rsid w:val="00107F48"/>
    <w:rsid w:val="001106C8"/>
    <w:rsid w:val="00112304"/>
    <w:rsid w:val="00120FC7"/>
    <w:rsid w:val="00137263"/>
    <w:rsid w:val="00140995"/>
    <w:rsid w:val="00144DDF"/>
    <w:rsid w:val="00151A80"/>
    <w:rsid w:val="001545D0"/>
    <w:rsid w:val="00164A3D"/>
    <w:rsid w:val="00167D80"/>
    <w:rsid w:val="00171A29"/>
    <w:rsid w:val="00172764"/>
    <w:rsid w:val="0017345C"/>
    <w:rsid w:val="00175BE1"/>
    <w:rsid w:val="00180DB7"/>
    <w:rsid w:val="00190D15"/>
    <w:rsid w:val="001974A8"/>
    <w:rsid w:val="00197EB4"/>
    <w:rsid w:val="001A24D9"/>
    <w:rsid w:val="001A4826"/>
    <w:rsid w:val="001B040E"/>
    <w:rsid w:val="001B434D"/>
    <w:rsid w:val="001B4690"/>
    <w:rsid w:val="001B6376"/>
    <w:rsid w:val="001C476C"/>
    <w:rsid w:val="001D58C8"/>
    <w:rsid w:val="001D5C27"/>
    <w:rsid w:val="001E16C5"/>
    <w:rsid w:val="001E678F"/>
    <w:rsid w:val="001F3B49"/>
    <w:rsid w:val="001F65BD"/>
    <w:rsid w:val="00201F6C"/>
    <w:rsid w:val="00207D2B"/>
    <w:rsid w:val="002111A6"/>
    <w:rsid w:val="002119AD"/>
    <w:rsid w:val="002133C9"/>
    <w:rsid w:val="002176A0"/>
    <w:rsid w:val="00222838"/>
    <w:rsid w:val="00222FFE"/>
    <w:rsid w:val="00226F17"/>
    <w:rsid w:val="0024580B"/>
    <w:rsid w:val="0027027A"/>
    <w:rsid w:val="002704B0"/>
    <w:rsid w:val="002717AF"/>
    <w:rsid w:val="00273D20"/>
    <w:rsid w:val="002752F2"/>
    <w:rsid w:val="00282E41"/>
    <w:rsid w:val="00286603"/>
    <w:rsid w:val="002A0CB8"/>
    <w:rsid w:val="002A40D5"/>
    <w:rsid w:val="002A507E"/>
    <w:rsid w:val="002B18C6"/>
    <w:rsid w:val="002B39C5"/>
    <w:rsid w:val="002B6AA0"/>
    <w:rsid w:val="002B7699"/>
    <w:rsid w:val="002C64DC"/>
    <w:rsid w:val="002D03E4"/>
    <w:rsid w:val="002D6299"/>
    <w:rsid w:val="002D71E3"/>
    <w:rsid w:val="002E1198"/>
    <w:rsid w:val="002E2A19"/>
    <w:rsid w:val="002E2C5D"/>
    <w:rsid w:val="002F426C"/>
    <w:rsid w:val="00300411"/>
    <w:rsid w:val="003019A2"/>
    <w:rsid w:val="00330752"/>
    <w:rsid w:val="0033251F"/>
    <w:rsid w:val="00332C73"/>
    <w:rsid w:val="0033631C"/>
    <w:rsid w:val="00340E23"/>
    <w:rsid w:val="003420CA"/>
    <w:rsid w:val="00351752"/>
    <w:rsid w:val="003521C0"/>
    <w:rsid w:val="0035289F"/>
    <w:rsid w:val="00355988"/>
    <w:rsid w:val="00356849"/>
    <w:rsid w:val="00360E57"/>
    <w:rsid w:val="0036379B"/>
    <w:rsid w:val="003716B6"/>
    <w:rsid w:val="00373D40"/>
    <w:rsid w:val="003812E1"/>
    <w:rsid w:val="003913AE"/>
    <w:rsid w:val="0039595B"/>
    <w:rsid w:val="003970F1"/>
    <w:rsid w:val="003A7E0E"/>
    <w:rsid w:val="003B2BF5"/>
    <w:rsid w:val="003B482C"/>
    <w:rsid w:val="003B4D93"/>
    <w:rsid w:val="003C26D4"/>
    <w:rsid w:val="003D1927"/>
    <w:rsid w:val="003E0261"/>
    <w:rsid w:val="003E3003"/>
    <w:rsid w:val="003E7557"/>
    <w:rsid w:val="003F0720"/>
    <w:rsid w:val="003F1D2D"/>
    <w:rsid w:val="00402C96"/>
    <w:rsid w:val="0040438F"/>
    <w:rsid w:val="00404666"/>
    <w:rsid w:val="0040689D"/>
    <w:rsid w:val="00416695"/>
    <w:rsid w:val="0042202A"/>
    <w:rsid w:val="00424209"/>
    <w:rsid w:val="004259CD"/>
    <w:rsid w:val="0043014E"/>
    <w:rsid w:val="0043269A"/>
    <w:rsid w:val="004340D9"/>
    <w:rsid w:val="004365E9"/>
    <w:rsid w:val="0044475A"/>
    <w:rsid w:val="00445884"/>
    <w:rsid w:val="00452466"/>
    <w:rsid w:val="004558A1"/>
    <w:rsid w:val="004576F2"/>
    <w:rsid w:val="004579C5"/>
    <w:rsid w:val="00462B27"/>
    <w:rsid w:val="00463C48"/>
    <w:rsid w:val="00474AAD"/>
    <w:rsid w:val="004800FC"/>
    <w:rsid w:val="00495490"/>
    <w:rsid w:val="004A1535"/>
    <w:rsid w:val="004A1B57"/>
    <w:rsid w:val="004A1E6C"/>
    <w:rsid w:val="004A3AB9"/>
    <w:rsid w:val="004A3FDA"/>
    <w:rsid w:val="004A4567"/>
    <w:rsid w:val="004A68C3"/>
    <w:rsid w:val="004B3E60"/>
    <w:rsid w:val="004B6303"/>
    <w:rsid w:val="004C0511"/>
    <w:rsid w:val="004E3827"/>
    <w:rsid w:val="004F010B"/>
    <w:rsid w:val="004F1432"/>
    <w:rsid w:val="004F495D"/>
    <w:rsid w:val="004F5AA6"/>
    <w:rsid w:val="0050017A"/>
    <w:rsid w:val="005035C2"/>
    <w:rsid w:val="00511498"/>
    <w:rsid w:val="005116CD"/>
    <w:rsid w:val="00512E17"/>
    <w:rsid w:val="00521885"/>
    <w:rsid w:val="00524444"/>
    <w:rsid w:val="00524F19"/>
    <w:rsid w:val="0053048D"/>
    <w:rsid w:val="00532311"/>
    <w:rsid w:val="005329F9"/>
    <w:rsid w:val="00552069"/>
    <w:rsid w:val="00554DA3"/>
    <w:rsid w:val="00561750"/>
    <w:rsid w:val="005673D7"/>
    <w:rsid w:val="00567E2E"/>
    <w:rsid w:val="00570B71"/>
    <w:rsid w:val="00575E5A"/>
    <w:rsid w:val="005815FE"/>
    <w:rsid w:val="005869B5"/>
    <w:rsid w:val="005902E0"/>
    <w:rsid w:val="00590C8D"/>
    <w:rsid w:val="0059197A"/>
    <w:rsid w:val="00591CEB"/>
    <w:rsid w:val="00593D2C"/>
    <w:rsid w:val="005949CA"/>
    <w:rsid w:val="00594BEC"/>
    <w:rsid w:val="005A0946"/>
    <w:rsid w:val="005A5E3E"/>
    <w:rsid w:val="005A6858"/>
    <w:rsid w:val="005C6D10"/>
    <w:rsid w:val="005D619C"/>
    <w:rsid w:val="005E10CC"/>
    <w:rsid w:val="005E1434"/>
    <w:rsid w:val="005E5CDC"/>
    <w:rsid w:val="005F0B46"/>
    <w:rsid w:val="005F3000"/>
    <w:rsid w:val="005F67FF"/>
    <w:rsid w:val="005F6ED3"/>
    <w:rsid w:val="005F726C"/>
    <w:rsid w:val="005F7C52"/>
    <w:rsid w:val="00602CE2"/>
    <w:rsid w:val="00605A3F"/>
    <w:rsid w:val="006065E5"/>
    <w:rsid w:val="00607B02"/>
    <w:rsid w:val="00611503"/>
    <w:rsid w:val="006125A1"/>
    <w:rsid w:val="00612BD1"/>
    <w:rsid w:val="006172C2"/>
    <w:rsid w:val="006206C3"/>
    <w:rsid w:val="0064141E"/>
    <w:rsid w:val="00641AB8"/>
    <w:rsid w:val="00644DD0"/>
    <w:rsid w:val="006538A5"/>
    <w:rsid w:val="00660EB2"/>
    <w:rsid w:val="0066209A"/>
    <w:rsid w:val="006675BF"/>
    <w:rsid w:val="006715EB"/>
    <w:rsid w:val="00672B93"/>
    <w:rsid w:val="00674B0A"/>
    <w:rsid w:val="00680B05"/>
    <w:rsid w:val="00682F7D"/>
    <w:rsid w:val="0069415C"/>
    <w:rsid w:val="006959BE"/>
    <w:rsid w:val="006A13D6"/>
    <w:rsid w:val="006A41A4"/>
    <w:rsid w:val="006B78AF"/>
    <w:rsid w:val="006C1BBA"/>
    <w:rsid w:val="006C5A96"/>
    <w:rsid w:val="006D6228"/>
    <w:rsid w:val="006D7856"/>
    <w:rsid w:val="006F065F"/>
    <w:rsid w:val="006F555F"/>
    <w:rsid w:val="006F5BE7"/>
    <w:rsid w:val="006F612E"/>
    <w:rsid w:val="007058A6"/>
    <w:rsid w:val="0070623A"/>
    <w:rsid w:val="0071041C"/>
    <w:rsid w:val="00710922"/>
    <w:rsid w:val="00711EDB"/>
    <w:rsid w:val="007178C6"/>
    <w:rsid w:val="00722BE2"/>
    <w:rsid w:val="00732AB6"/>
    <w:rsid w:val="0074001C"/>
    <w:rsid w:val="00741A96"/>
    <w:rsid w:val="007449D7"/>
    <w:rsid w:val="00745281"/>
    <w:rsid w:val="00750BE3"/>
    <w:rsid w:val="007516E9"/>
    <w:rsid w:val="007626A4"/>
    <w:rsid w:val="00762CBA"/>
    <w:rsid w:val="00763000"/>
    <w:rsid w:val="00764DAC"/>
    <w:rsid w:val="00791330"/>
    <w:rsid w:val="007A06EE"/>
    <w:rsid w:val="007A2B7A"/>
    <w:rsid w:val="007A304F"/>
    <w:rsid w:val="007A4B5D"/>
    <w:rsid w:val="007A567D"/>
    <w:rsid w:val="007A5DD2"/>
    <w:rsid w:val="007B0BB5"/>
    <w:rsid w:val="007B666C"/>
    <w:rsid w:val="007C3819"/>
    <w:rsid w:val="007D1839"/>
    <w:rsid w:val="007D630E"/>
    <w:rsid w:val="007D7FB8"/>
    <w:rsid w:val="007E506C"/>
    <w:rsid w:val="007F1F7B"/>
    <w:rsid w:val="0080190B"/>
    <w:rsid w:val="00802801"/>
    <w:rsid w:val="0080663A"/>
    <w:rsid w:val="00822846"/>
    <w:rsid w:val="00832C63"/>
    <w:rsid w:val="00834097"/>
    <w:rsid w:val="008360CE"/>
    <w:rsid w:val="00837B75"/>
    <w:rsid w:val="00845B87"/>
    <w:rsid w:val="008510A7"/>
    <w:rsid w:val="00852BE9"/>
    <w:rsid w:val="00864CCB"/>
    <w:rsid w:val="0086539D"/>
    <w:rsid w:val="00870252"/>
    <w:rsid w:val="0087554D"/>
    <w:rsid w:val="0087694A"/>
    <w:rsid w:val="00881707"/>
    <w:rsid w:val="0089121F"/>
    <w:rsid w:val="00892FE1"/>
    <w:rsid w:val="008A5444"/>
    <w:rsid w:val="008B210D"/>
    <w:rsid w:val="008B4561"/>
    <w:rsid w:val="008B6A6F"/>
    <w:rsid w:val="008C47E7"/>
    <w:rsid w:val="008D1FB2"/>
    <w:rsid w:val="008F58D6"/>
    <w:rsid w:val="009018D7"/>
    <w:rsid w:val="009039A9"/>
    <w:rsid w:val="009106A4"/>
    <w:rsid w:val="00912F44"/>
    <w:rsid w:val="009167CA"/>
    <w:rsid w:val="00917A43"/>
    <w:rsid w:val="00917D3C"/>
    <w:rsid w:val="009318DC"/>
    <w:rsid w:val="00932440"/>
    <w:rsid w:val="00934A1E"/>
    <w:rsid w:val="00937BE6"/>
    <w:rsid w:val="009405A3"/>
    <w:rsid w:val="009570DF"/>
    <w:rsid w:val="00971AF8"/>
    <w:rsid w:val="00991388"/>
    <w:rsid w:val="009A0064"/>
    <w:rsid w:val="009A492A"/>
    <w:rsid w:val="009A7CB8"/>
    <w:rsid w:val="009B1456"/>
    <w:rsid w:val="009B321F"/>
    <w:rsid w:val="009C2E3F"/>
    <w:rsid w:val="009C4E7C"/>
    <w:rsid w:val="009D30A7"/>
    <w:rsid w:val="009D477B"/>
    <w:rsid w:val="009E264A"/>
    <w:rsid w:val="009E7C0A"/>
    <w:rsid w:val="00A02E1B"/>
    <w:rsid w:val="00A10BDF"/>
    <w:rsid w:val="00A10F12"/>
    <w:rsid w:val="00A15C0B"/>
    <w:rsid w:val="00A15E17"/>
    <w:rsid w:val="00A25301"/>
    <w:rsid w:val="00A277BC"/>
    <w:rsid w:val="00A37D72"/>
    <w:rsid w:val="00A450C7"/>
    <w:rsid w:val="00A5101E"/>
    <w:rsid w:val="00A51953"/>
    <w:rsid w:val="00A52C0F"/>
    <w:rsid w:val="00A56D12"/>
    <w:rsid w:val="00A57600"/>
    <w:rsid w:val="00A6161A"/>
    <w:rsid w:val="00A618DB"/>
    <w:rsid w:val="00A647D3"/>
    <w:rsid w:val="00A6505B"/>
    <w:rsid w:val="00A67E94"/>
    <w:rsid w:val="00A700D2"/>
    <w:rsid w:val="00A75AC2"/>
    <w:rsid w:val="00A77875"/>
    <w:rsid w:val="00A83BA2"/>
    <w:rsid w:val="00AA183E"/>
    <w:rsid w:val="00AA1CE7"/>
    <w:rsid w:val="00AA31AC"/>
    <w:rsid w:val="00AA4E48"/>
    <w:rsid w:val="00AA6F32"/>
    <w:rsid w:val="00AB4990"/>
    <w:rsid w:val="00AB50C1"/>
    <w:rsid w:val="00AC3CF5"/>
    <w:rsid w:val="00AD3843"/>
    <w:rsid w:val="00AD5019"/>
    <w:rsid w:val="00AD5885"/>
    <w:rsid w:val="00AE1F9C"/>
    <w:rsid w:val="00AF736A"/>
    <w:rsid w:val="00B06824"/>
    <w:rsid w:val="00B074DA"/>
    <w:rsid w:val="00B11231"/>
    <w:rsid w:val="00B169FF"/>
    <w:rsid w:val="00B20CB6"/>
    <w:rsid w:val="00B22ECF"/>
    <w:rsid w:val="00B36897"/>
    <w:rsid w:val="00B3750E"/>
    <w:rsid w:val="00B457DB"/>
    <w:rsid w:val="00B53D40"/>
    <w:rsid w:val="00B554C8"/>
    <w:rsid w:val="00B647E5"/>
    <w:rsid w:val="00B77FDD"/>
    <w:rsid w:val="00B96B24"/>
    <w:rsid w:val="00BA1ACE"/>
    <w:rsid w:val="00BB01A7"/>
    <w:rsid w:val="00BB18D2"/>
    <w:rsid w:val="00BB1E01"/>
    <w:rsid w:val="00BB2BD0"/>
    <w:rsid w:val="00BC52AF"/>
    <w:rsid w:val="00BC6928"/>
    <w:rsid w:val="00BC7333"/>
    <w:rsid w:val="00BD22A9"/>
    <w:rsid w:val="00BD4BFF"/>
    <w:rsid w:val="00BD5787"/>
    <w:rsid w:val="00BD7C3A"/>
    <w:rsid w:val="00BE0687"/>
    <w:rsid w:val="00BE238B"/>
    <w:rsid w:val="00BE3395"/>
    <w:rsid w:val="00BF3602"/>
    <w:rsid w:val="00BF435F"/>
    <w:rsid w:val="00BF5BB6"/>
    <w:rsid w:val="00C00CAB"/>
    <w:rsid w:val="00C02054"/>
    <w:rsid w:val="00C025D0"/>
    <w:rsid w:val="00C044A7"/>
    <w:rsid w:val="00C10189"/>
    <w:rsid w:val="00C11A88"/>
    <w:rsid w:val="00C14094"/>
    <w:rsid w:val="00C201C7"/>
    <w:rsid w:val="00C3013D"/>
    <w:rsid w:val="00C3187C"/>
    <w:rsid w:val="00C353E7"/>
    <w:rsid w:val="00C36162"/>
    <w:rsid w:val="00C405D8"/>
    <w:rsid w:val="00C51029"/>
    <w:rsid w:val="00C525DE"/>
    <w:rsid w:val="00C53AB6"/>
    <w:rsid w:val="00C61E10"/>
    <w:rsid w:val="00C750BB"/>
    <w:rsid w:val="00C76160"/>
    <w:rsid w:val="00C761CC"/>
    <w:rsid w:val="00C865F9"/>
    <w:rsid w:val="00C92154"/>
    <w:rsid w:val="00CA0A18"/>
    <w:rsid w:val="00CB165A"/>
    <w:rsid w:val="00CC3BE0"/>
    <w:rsid w:val="00CD145B"/>
    <w:rsid w:val="00CD50D4"/>
    <w:rsid w:val="00CE0908"/>
    <w:rsid w:val="00CE0A38"/>
    <w:rsid w:val="00CE6C1F"/>
    <w:rsid w:val="00D00C33"/>
    <w:rsid w:val="00D102A9"/>
    <w:rsid w:val="00D23EEB"/>
    <w:rsid w:val="00D268EA"/>
    <w:rsid w:val="00D27EC4"/>
    <w:rsid w:val="00D34D4D"/>
    <w:rsid w:val="00D42C36"/>
    <w:rsid w:val="00D42FC0"/>
    <w:rsid w:val="00D52D6D"/>
    <w:rsid w:val="00D55126"/>
    <w:rsid w:val="00D62463"/>
    <w:rsid w:val="00D6555F"/>
    <w:rsid w:val="00D65E7E"/>
    <w:rsid w:val="00D720E0"/>
    <w:rsid w:val="00D7402F"/>
    <w:rsid w:val="00D7690A"/>
    <w:rsid w:val="00D7799E"/>
    <w:rsid w:val="00D80391"/>
    <w:rsid w:val="00D83271"/>
    <w:rsid w:val="00D84F2E"/>
    <w:rsid w:val="00D85488"/>
    <w:rsid w:val="00D96D00"/>
    <w:rsid w:val="00DA0A49"/>
    <w:rsid w:val="00DB26C9"/>
    <w:rsid w:val="00DB5DBB"/>
    <w:rsid w:val="00DC6F82"/>
    <w:rsid w:val="00DC7194"/>
    <w:rsid w:val="00DD5103"/>
    <w:rsid w:val="00DE3A94"/>
    <w:rsid w:val="00DF2AC4"/>
    <w:rsid w:val="00DF3942"/>
    <w:rsid w:val="00DF4962"/>
    <w:rsid w:val="00E03D06"/>
    <w:rsid w:val="00E04A56"/>
    <w:rsid w:val="00E14E3B"/>
    <w:rsid w:val="00E2156C"/>
    <w:rsid w:val="00E350D3"/>
    <w:rsid w:val="00E36E1E"/>
    <w:rsid w:val="00E42E66"/>
    <w:rsid w:val="00E43189"/>
    <w:rsid w:val="00E45F4C"/>
    <w:rsid w:val="00E4775B"/>
    <w:rsid w:val="00E51181"/>
    <w:rsid w:val="00E51DE7"/>
    <w:rsid w:val="00E53CDC"/>
    <w:rsid w:val="00E623B2"/>
    <w:rsid w:val="00E6529F"/>
    <w:rsid w:val="00E75237"/>
    <w:rsid w:val="00E8528B"/>
    <w:rsid w:val="00E91709"/>
    <w:rsid w:val="00E93193"/>
    <w:rsid w:val="00E97915"/>
    <w:rsid w:val="00EA1270"/>
    <w:rsid w:val="00EA4312"/>
    <w:rsid w:val="00EB0238"/>
    <w:rsid w:val="00EB089A"/>
    <w:rsid w:val="00EB2999"/>
    <w:rsid w:val="00EB4F82"/>
    <w:rsid w:val="00EB5821"/>
    <w:rsid w:val="00EC289A"/>
    <w:rsid w:val="00EC5BAF"/>
    <w:rsid w:val="00EE3CE8"/>
    <w:rsid w:val="00EE4AB2"/>
    <w:rsid w:val="00EE5AEC"/>
    <w:rsid w:val="00EE7B66"/>
    <w:rsid w:val="00EF064F"/>
    <w:rsid w:val="00F06BBC"/>
    <w:rsid w:val="00F07805"/>
    <w:rsid w:val="00F1267A"/>
    <w:rsid w:val="00F15E42"/>
    <w:rsid w:val="00F17E0F"/>
    <w:rsid w:val="00F20DDE"/>
    <w:rsid w:val="00F2559C"/>
    <w:rsid w:val="00F30928"/>
    <w:rsid w:val="00F30FF7"/>
    <w:rsid w:val="00F345D4"/>
    <w:rsid w:val="00F37811"/>
    <w:rsid w:val="00F41D68"/>
    <w:rsid w:val="00F44C16"/>
    <w:rsid w:val="00F4782D"/>
    <w:rsid w:val="00F53EFD"/>
    <w:rsid w:val="00F6060B"/>
    <w:rsid w:val="00F64742"/>
    <w:rsid w:val="00F72054"/>
    <w:rsid w:val="00F72877"/>
    <w:rsid w:val="00F76C11"/>
    <w:rsid w:val="00F86065"/>
    <w:rsid w:val="00F86A3F"/>
    <w:rsid w:val="00F978A2"/>
    <w:rsid w:val="00FA0BC3"/>
    <w:rsid w:val="00FA13B3"/>
    <w:rsid w:val="00FA22C5"/>
    <w:rsid w:val="00FA3B34"/>
    <w:rsid w:val="00FA7571"/>
    <w:rsid w:val="00FB05B7"/>
    <w:rsid w:val="00FB35EB"/>
    <w:rsid w:val="00FB57D1"/>
    <w:rsid w:val="00FC002A"/>
    <w:rsid w:val="00FD23BE"/>
    <w:rsid w:val="00FD643D"/>
    <w:rsid w:val="00FD6E7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7CA5C"/>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6F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21"/>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customStyle="1" w:styleId="Style">
    <w:name w:val="Style"/>
    <w:rsid w:val="0033075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226F17"/>
    <w:rPr>
      <w:rFonts w:asciiTheme="majorHAnsi" w:eastAsiaTheme="majorEastAsia" w:hAnsiTheme="majorHAnsi" w:cstheme="majorBidi"/>
      <w:color w:val="365F91" w:themeColor="accent1" w:themeShade="BF"/>
      <w:sz w:val="26"/>
      <w:szCs w:val="26"/>
    </w:rPr>
  </w:style>
  <w:style w:type="paragraph" w:customStyle="1" w:styleId="Default">
    <w:name w:val="Default"/>
    <w:rsid w:val="006414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litbdy">
    <w:name w:val="s_lit_bdy"/>
    <w:basedOn w:val="DefaultParagraphFont"/>
    <w:rsid w:val="0064141E"/>
  </w:style>
  <w:style w:type="character" w:customStyle="1" w:styleId="slinbdy">
    <w:name w:val="s_lin_bdy"/>
    <w:basedOn w:val="DefaultParagraphFont"/>
    <w:rsid w:val="0064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49804010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21" Type="http://schemas.openxmlformats.org/officeDocument/2006/relationships/hyperlink" Target="https://idrept.ro/00079384.htm" TargetMode="Externa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fice@apmdb.anpm.ro"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56E3C-3E6E-4E18-B1A7-8D57EF35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3301</Words>
  <Characters>18819</Characters>
  <Application>Microsoft Office Word</Application>
  <DocSecurity>0</DocSecurity>
  <Lines>156</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4</cp:revision>
  <cp:lastPrinted>2019-06-04T07:28:00Z</cp:lastPrinted>
  <dcterms:created xsi:type="dcterms:W3CDTF">2020-03-11T12:34:00Z</dcterms:created>
  <dcterms:modified xsi:type="dcterms:W3CDTF">2020-03-11T13:21:00Z</dcterms:modified>
</cp:coreProperties>
</file>