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FD0178">
        <w:rPr>
          <w:rFonts w:ascii="Garamond" w:hAnsi="Garamond"/>
          <w:b/>
          <w:color w:val="00214E"/>
          <w:sz w:val="36"/>
          <w:szCs w:val="36"/>
        </w:rPr>
        <w:t>, Apelor si Padurilor</w:t>
      </w:r>
    </w:p>
    <w:p w:rsidR="007B666C" w:rsidRPr="00932190" w:rsidRDefault="009F3343"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5959127"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7B666C" w:rsidRPr="00932190" w:rsidTr="00693FC0">
        <w:tc>
          <w:tcPr>
            <w:tcW w:w="10031"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8834CD">
        <w:rPr>
          <w:rFonts w:ascii="Times New Roman" w:hAnsi="Times New Roman" w:cs="Times New Roman"/>
          <w:sz w:val="24"/>
          <w:szCs w:val="24"/>
        </w:rPr>
        <w:t>18769/11797/____.2020</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8834CD"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51258" w:rsidRPr="001527C0">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8834CD">
        <w:rPr>
          <w:rFonts w:ascii="Times New Roman" w:eastAsia="Times New Roman" w:hAnsi="Times New Roman" w:cs="Times New Roman"/>
          <w:b/>
          <w:sz w:val="24"/>
          <w:szCs w:val="24"/>
          <w:lang w:eastAsia="ro-RO"/>
        </w:rPr>
        <w:t>___</w:t>
      </w:r>
      <w:r w:rsidRPr="00C61E10">
        <w:rPr>
          <w:rFonts w:ascii="Times New Roman" w:eastAsia="Times New Roman" w:hAnsi="Times New Roman" w:cs="Times New Roman"/>
          <w:b/>
          <w:sz w:val="24"/>
          <w:szCs w:val="24"/>
          <w:lang w:eastAsia="ro-RO"/>
        </w:rPr>
        <w:t xml:space="preserve"> din </w:t>
      </w:r>
      <w:r w:rsidR="008834CD">
        <w:rPr>
          <w:rFonts w:ascii="Times New Roman" w:eastAsia="Times New Roman" w:hAnsi="Times New Roman" w:cs="Times New Roman"/>
          <w:b/>
          <w:sz w:val="24"/>
          <w:szCs w:val="24"/>
          <w:lang w:eastAsia="ro-RO"/>
        </w:rPr>
        <w:t>_______</w:t>
      </w:r>
      <w:r w:rsidR="00725613">
        <w:rPr>
          <w:rFonts w:ascii="Times New Roman" w:eastAsia="Times New Roman" w:hAnsi="Times New Roman" w:cs="Times New Roman"/>
          <w:b/>
          <w:sz w:val="24"/>
          <w:szCs w:val="24"/>
          <w:lang w:eastAsia="ro-RO"/>
        </w:rPr>
        <w:t>.2020</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290CE0" w:rsidRPr="0028618E">
        <w:rPr>
          <w:rStyle w:val="tpa1"/>
          <w:rFonts w:ascii="Times New Roman" w:hAnsi="Times New Roman" w:cs="Times New Roman"/>
          <w:b/>
          <w:sz w:val="24"/>
          <w:szCs w:val="24"/>
        </w:rPr>
        <w:t>S.C.</w:t>
      </w:r>
      <w:r w:rsidR="00290CE0">
        <w:rPr>
          <w:rStyle w:val="tpa1"/>
          <w:rFonts w:ascii="Times New Roman" w:hAnsi="Times New Roman" w:cs="Times New Roman"/>
          <w:sz w:val="24"/>
          <w:szCs w:val="24"/>
        </w:rPr>
        <w:t xml:space="preserve"> </w:t>
      </w:r>
      <w:r w:rsidR="00290CE0">
        <w:rPr>
          <w:rStyle w:val="tpa1"/>
          <w:rFonts w:ascii="Times New Roman" w:hAnsi="Times New Roman" w:cs="Times New Roman"/>
          <w:b/>
          <w:sz w:val="24"/>
          <w:szCs w:val="24"/>
        </w:rPr>
        <w:t>PARC INDUSTRIAL PRIBOIU S.A.</w:t>
      </w:r>
      <w:r w:rsidR="00290CE0" w:rsidRPr="001F2D54">
        <w:rPr>
          <w:rStyle w:val="tpa1"/>
          <w:rFonts w:ascii="Times New Roman" w:hAnsi="Times New Roman" w:cs="Times New Roman"/>
          <w:sz w:val="24"/>
          <w:szCs w:val="24"/>
        </w:rPr>
        <w:t>,</w:t>
      </w:r>
      <w:r w:rsidR="00290CE0" w:rsidRPr="001F2D54">
        <w:rPr>
          <w:rStyle w:val="tpa1"/>
          <w:rFonts w:ascii="Times New Roman" w:hAnsi="Times New Roman" w:cs="Times New Roman"/>
          <w:b/>
          <w:sz w:val="24"/>
          <w:szCs w:val="24"/>
        </w:rPr>
        <w:t xml:space="preserve"> </w:t>
      </w:r>
      <w:r w:rsidR="00290CE0" w:rsidRPr="001F2D54">
        <w:rPr>
          <w:rStyle w:val="tpa1"/>
          <w:rFonts w:ascii="Times New Roman" w:hAnsi="Times New Roman" w:cs="Times New Roman"/>
          <w:sz w:val="24"/>
          <w:szCs w:val="24"/>
        </w:rPr>
        <w:t xml:space="preserve">cu sediul în </w:t>
      </w:r>
      <w:r w:rsidR="00290CE0">
        <w:rPr>
          <w:rStyle w:val="tpa1"/>
          <w:rFonts w:ascii="Times New Roman" w:hAnsi="Times New Roman" w:cs="Times New Roman"/>
          <w:sz w:val="24"/>
          <w:szCs w:val="24"/>
        </w:rPr>
        <w:t>comuna Branesti, sat Priboiu, str. Aleea Sinaia, nr. 60</w:t>
      </w:r>
      <w:r w:rsidR="00290CE0" w:rsidRPr="001F2D54">
        <w:rPr>
          <w:rStyle w:val="tpa1"/>
          <w:rFonts w:ascii="Times New Roman" w:hAnsi="Times New Roman" w:cs="Times New Roman"/>
          <w:sz w:val="24"/>
          <w:szCs w:val="24"/>
        </w:rPr>
        <w:t>, judetul Dambovita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DF4D45">
        <w:rPr>
          <w:rStyle w:val="tpa1"/>
          <w:rFonts w:ascii="Times New Roman" w:hAnsi="Times New Roman" w:cs="Times New Roman"/>
          <w:sz w:val="24"/>
          <w:szCs w:val="24"/>
        </w:rPr>
        <w:t>18769</w:t>
      </w:r>
      <w:r w:rsidR="00BE238B" w:rsidRPr="00C61E10">
        <w:rPr>
          <w:rStyle w:val="tpa1"/>
          <w:rFonts w:ascii="Times New Roman" w:hAnsi="Times New Roman" w:cs="Times New Roman"/>
          <w:sz w:val="24"/>
          <w:szCs w:val="24"/>
        </w:rPr>
        <w:t xml:space="preserve"> din </w:t>
      </w:r>
      <w:r w:rsidR="00DF4D45">
        <w:rPr>
          <w:rStyle w:val="tpa1"/>
          <w:rFonts w:ascii="Times New Roman" w:hAnsi="Times New Roman" w:cs="Times New Roman"/>
          <w:sz w:val="24"/>
          <w:szCs w:val="24"/>
        </w:rPr>
        <w:t>21.11</w:t>
      </w:r>
      <w:r w:rsidR="009349D9">
        <w:rPr>
          <w:rStyle w:val="tpa1"/>
          <w:rFonts w:ascii="Times New Roman" w:hAnsi="Times New Roman" w:cs="Times New Roman"/>
          <w:sz w:val="24"/>
          <w:szCs w:val="24"/>
        </w:rPr>
        <w:t>.2019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294534" w:rsidRDefault="00C61E10" w:rsidP="00C61E10">
      <w:pPr>
        <w:shd w:val="clear" w:color="auto" w:fill="FFFFFF"/>
        <w:spacing w:after="0" w:line="240" w:lineRule="auto"/>
        <w:ind w:firstLine="709"/>
        <w:jc w:val="both"/>
        <w:rPr>
          <w:rFonts w:ascii="Times New Roman" w:hAnsi="Times New Roman" w:cs="Times New Roman"/>
          <w:color w:val="000000"/>
          <w:sz w:val="16"/>
          <w:szCs w:val="16"/>
        </w:rPr>
      </w:pPr>
    </w:p>
    <w:p w:rsidR="00693FC0" w:rsidRPr="00F41929" w:rsidRDefault="00BE238B" w:rsidP="00693FC0">
      <w:pPr>
        <w:spacing w:after="0" w:line="240" w:lineRule="auto"/>
        <w:ind w:firstLine="708"/>
        <w:contextualSpacing/>
        <w:jc w:val="both"/>
        <w:rPr>
          <w:rFonts w:ascii="Times New Roman" w:eastAsia="Times New Roman" w:hAnsi="Times New Roman" w:cs="Times New Roman"/>
          <w:b/>
          <w:i/>
          <w:sz w:val="24"/>
          <w:szCs w:val="24"/>
          <w:lang w:val="it-IT"/>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D67AA3">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data de </w:t>
      </w:r>
      <w:r w:rsidR="00AA2BC3">
        <w:rPr>
          <w:rStyle w:val="tpa"/>
          <w:rFonts w:ascii="Times New Roman" w:hAnsi="Times New Roman" w:cs="Times New Roman"/>
          <w:color w:val="000000"/>
          <w:sz w:val="24"/>
          <w:szCs w:val="24"/>
        </w:rPr>
        <w:t>2</w:t>
      </w:r>
      <w:r w:rsidR="0038046A">
        <w:rPr>
          <w:rStyle w:val="tpa"/>
          <w:rFonts w:ascii="Times New Roman" w:hAnsi="Times New Roman" w:cs="Times New Roman"/>
          <w:color w:val="000000"/>
          <w:sz w:val="24"/>
          <w:szCs w:val="24"/>
        </w:rPr>
        <w:t>7</w:t>
      </w:r>
      <w:r w:rsidR="00AA2BC3">
        <w:rPr>
          <w:rStyle w:val="tpa"/>
          <w:rFonts w:ascii="Times New Roman" w:hAnsi="Times New Roman" w:cs="Times New Roman"/>
          <w:color w:val="000000"/>
          <w:sz w:val="24"/>
          <w:szCs w:val="24"/>
        </w:rPr>
        <w:t>.02.2020</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38046A" w:rsidRPr="001F2D54">
        <w:rPr>
          <w:rFonts w:ascii="Times New Roman" w:hAnsi="Times New Roman" w:cs="Times New Roman"/>
          <w:b/>
          <w:sz w:val="24"/>
          <w:szCs w:val="24"/>
        </w:rPr>
        <w:t>”</w:t>
      </w:r>
      <w:r w:rsidR="0038046A" w:rsidRPr="001F2D54">
        <w:rPr>
          <w:rFonts w:ascii="Times New Roman" w:hAnsi="Times New Roman" w:cs="Times New Roman"/>
          <w:b/>
          <w:i/>
          <w:sz w:val="24"/>
          <w:szCs w:val="24"/>
        </w:rPr>
        <w:t xml:space="preserve">Construire </w:t>
      </w:r>
      <w:r w:rsidR="0038046A">
        <w:rPr>
          <w:rFonts w:ascii="Times New Roman" w:hAnsi="Times New Roman" w:cs="Times New Roman"/>
          <w:b/>
          <w:i/>
          <w:sz w:val="24"/>
          <w:szCs w:val="24"/>
        </w:rPr>
        <w:t>hale industriale</w:t>
      </w:r>
      <w:r w:rsidR="0038046A" w:rsidRPr="001F2D54">
        <w:rPr>
          <w:rStyle w:val="tpa1"/>
          <w:rFonts w:ascii="Times New Roman" w:hAnsi="Times New Roman" w:cs="Times New Roman"/>
          <w:b/>
          <w:i/>
          <w:sz w:val="24"/>
          <w:szCs w:val="24"/>
        </w:rPr>
        <w:t>”</w:t>
      </w:r>
      <w:r w:rsidR="0038046A" w:rsidRPr="001F2D54">
        <w:rPr>
          <w:rStyle w:val="tpa1"/>
          <w:rFonts w:ascii="Times New Roman" w:hAnsi="Times New Roman" w:cs="Times New Roman"/>
          <w:sz w:val="24"/>
          <w:szCs w:val="24"/>
        </w:rPr>
        <w:t>, propus a fi amplasat în</w:t>
      </w:r>
      <w:r w:rsidR="0038046A" w:rsidRPr="001F2D54">
        <w:rPr>
          <w:rFonts w:ascii="Times New Roman" w:hAnsi="Times New Roman" w:cs="Times New Roman"/>
          <w:sz w:val="24"/>
          <w:szCs w:val="24"/>
        </w:rPr>
        <w:t xml:space="preserve"> </w:t>
      </w:r>
      <w:r w:rsidR="0038046A">
        <w:rPr>
          <w:rStyle w:val="tpa1"/>
          <w:rFonts w:ascii="Times New Roman" w:hAnsi="Times New Roman" w:cs="Times New Roman"/>
          <w:sz w:val="24"/>
          <w:szCs w:val="24"/>
        </w:rPr>
        <w:t>comuna Branesti, sat Priboiu, str. Aleea Sinaia, nr. 60</w:t>
      </w:r>
      <w:r w:rsidR="0038046A" w:rsidRPr="001F2D54">
        <w:rPr>
          <w:rStyle w:val="tpa1"/>
          <w:rFonts w:ascii="Times New Roman" w:hAnsi="Times New Roman" w:cs="Times New Roman"/>
          <w:sz w:val="24"/>
          <w:szCs w:val="24"/>
        </w:rPr>
        <w:t>, judetul Dambovita</w:t>
      </w:r>
      <w:r w:rsidR="007B4D40">
        <w:rPr>
          <w:rStyle w:val="tpa1"/>
          <w:rFonts w:ascii="Times New Roman" w:hAnsi="Times New Roman" w:cs="Times New Roman"/>
          <w:sz w:val="24"/>
          <w:szCs w:val="24"/>
        </w:rPr>
        <w:t>,</w:t>
      </w:r>
      <w:r w:rsidR="009349D9" w:rsidRPr="00C61E10">
        <w:rPr>
          <w:rFonts w:ascii="Times New Roman" w:eastAsia="Times New Roman" w:hAnsi="Times New Roman" w:cs="Times New Roman"/>
          <w:b/>
          <w:sz w:val="24"/>
          <w:szCs w:val="24"/>
          <w:lang w:eastAsia="ro-RO"/>
        </w:rPr>
        <w:t xml:space="preserve"> </w:t>
      </w:r>
      <w:r w:rsidR="00693FC0" w:rsidRPr="00914BD9">
        <w:rPr>
          <w:rFonts w:ascii="Times New Roman" w:eastAsia="Times New Roman" w:hAnsi="Times New Roman" w:cs="Times New Roman"/>
          <w:b/>
          <w:i/>
          <w:sz w:val="24"/>
          <w:szCs w:val="24"/>
          <w:lang w:val="it-IT"/>
        </w:rPr>
        <w:t>nu se supune evaluării impactului asupra mediului;</w:t>
      </w:r>
      <w:r w:rsidR="00693FC0">
        <w:rPr>
          <w:rFonts w:ascii="Times New Roman" w:eastAsia="Times New Roman" w:hAnsi="Times New Roman" w:cs="Times New Roman"/>
          <w:b/>
          <w:i/>
          <w:sz w:val="24"/>
          <w:szCs w:val="24"/>
          <w:lang w:val="it-IT"/>
        </w:rPr>
        <w:t xml:space="preserve"> </w:t>
      </w:r>
      <w:r w:rsidR="00693FC0" w:rsidRPr="00F41929">
        <w:rPr>
          <w:rFonts w:ascii="Times New Roman" w:eastAsia="Times New Roman" w:hAnsi="Times New Roman" w:cs="Times New Roman"/>
          <w:b/>
          <w:i/>
          <w:sz w:val="24"/>
          <w:szCs w:val="24"/>
          <w:lang w:val="it-IT"/>
        </w:rPr>
        <w:t>nu se supune evaluării</w:t>
      </w:r>
      <w:r w:rsidR="00693FC0">
        <w:rPr>
          <w:rFonts w:ascii="Times New Roman" w:eastAsia="Times New Roman" w:hAnsi="Times New Roman" w:cs="Times New Roman"/>
          <w:b/>
          <w:i/>
          <w:sz w:val="24"/>
          <w:szCs w:val="24"/>
          <w:lang w:val="it-IT"/>
        </w:rPr>
        <w:t xml:space="preserve"> adecvate; </w:t>
      </w:r>
      <w:r w:rsidR="00693FC0" w:rsidRPr="00F41929">
        <w:rPr>
          <w:rFonts w:ascii="Times New Roman" w:eastAsia="Times New Roman" w:hAnsi="Times New Roman" w:cs="Times New Roman"/>
          <w:b/>
          <w:i/>
          <w:sz w:val="24"/>
          <w:szCs w:val="24"/>
          <w:lang w:val="it-IT"/>
        </w:rPr>
        <w:t>nu se supune evaluării impactului asupra corpurilor de apă</w:t>
      </w:r>
      <w:r w:rsidR="00693FC0" w:rsidRPr="00F41929">
        <w:rPr>
          <w:rStyle w:val="tpa"/>
          <w:rFonts w:ascii="Times New Roman" w:hAnsi="Times New Roman" w:cs="Times New Roman"/>
          <w:b/>
          <w:color w:val="000000"/>
          <w:sz w:val="24"/>
          <w:szCs w:val="24"/>
        </w:rPr>
        <w:t>.</w:t>
      </w:r>
    </w:p>
    <w:p w:rsidR="00693FC0" w:rsidRPr="00640681" w:rsidRDefault="00693FC0" w:rsidP="00693FC0">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693FC0" w:rsidRPr="00C61E10" w:rsidRDefault="00693FC0" w:rsidP="00693FC0">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693FC0" w:rsidRPr="00C61E10" w:rsidRDefault="00693FC0" w:rsidP="00693FC0">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693FC0" w:rsidRPr="00DD1485" w:rsidRDefault="00693FC0" w:rsidP="00693FC0">
      <w:pPr>
        <w:spacing w:after="0" w:line="240" w:lineRule="auto"/>
        <w:jc w:val="both"/>
        <w:rPr>
          <w:rFonts w:ascii="Times New Roman" w:hAnsi="Times New Roman" w:cs="Times New Roman"/>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pct. </w:t>
      </w:r>
      <w:r>
        <w:rPr>
          <w:rStyle w:val="tpa"/>
          <w:rFonts w:ascii="Times New Roman" w:hAnsi="Times New Roman" w:cs="Times New Roman"/>
          <w:color w:val="000000"/>
          <w:sz w:val="24"/>
          <w:szCs w:val="24"/>
        </w:rPr>
        <w:t>10</w:t>
      </w:r>
      <w:r w:rsidRPr="00DD1485">
        <w:rPr>
          <w:rStyle w:val="tpa"/>
          <w:rFonts w:ascii="Times New Roman" w:hAnsi="Times New Roman" w:cs="Times New Roman"/>
          <w:color w:val="000000"/>
          <w:sz w:val="24"/>
          <w:szCs w:val="24"/>
        </w:rPr>
        <w:t xml:space="preserve">, lit. </w:t>
      </w:r>
      <w:r w:rsidR="00420992">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693FC0" w:rsidRPr="00DD1485" w:rsidRDefault="00693FC0" w:rsidP="00693FC0">
      <w:pPr>
        <w:spacing w:after="0" w:line="240" w:lineRule="auto"/>
        <w:jc w:val="both"/>
        <w:rPr>
          <w:rFonts w:ascii="Times New Roman" w:hAnsi="Times New Roman" w:cs="Times New Roman"/>
          <w:sz w:val="24"/>
          <w:szCs w:val="24"/>
        </w:rPr>
      </w:pPr>
      <w:bookmarkStart w:id="7" w:name="do|ax5^I|pa15"/>
      <w:bookmarkEnd w:id="7"/>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693FC0" w:rsidRDefault="00693FC0" w:rsidP="00693FC0">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93FC0" w:rsidRPr="00D91C90" w:rsidRDefault="00693FC0" w:rsidP="00693FC0">
      <w:pPr>
        <w:spacing w:after="0" w:line="240" w:lineRule="auto"/>
        <w:jc w:val="both"/>
        <w:rPr>
          <w:rFonts w:ascii="Times New Roman" w:eastAsia="Times New Roman" w:hAnsi="Times New Roman" w:cs="Times New Roman"/>
          <w:b/>
          <w:sz w:val="16"/>
          <w:szCs w:val="16"/>
          <w:lang w:eastAsia="ro-RO"/>
        </w:rPr>
      </w:pPr>
    </w:p>
    <w:p w:rsidR="00693FC0" w:rsidRPr="00E82F3E" w:rsidRDefault="00693FC0" w:rsidP="00693FC0">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E82F3E">
        <w:rPr>
          <w:rStyle w:val="tpa1"/>
          <w:rFonts w:ascii="Times New Roman" w:hAnsi="Times New Roman" w:cs="Times New Roman"/>
          <w:sz w:val="24"/>
          <w:szCs w:val="24"/>
        </w:rPr>
        <w:t>, aprobată cu modificari și completari prin Legea nr. 49/2011, cu modificările şi completările ulterioare, amplasamentul propus nu se afla in interiorul sau in vecinatatea unei arii naturale protejate sau alte habitate sensibile.</w:t>
      </w:r>
    </w:p>
    <w:p w:rsidR="00693FC0" w:rsidRPr="00E82F3E" w:rsidRDefault="00693FC0" w:rsidP="00693FC0">
      <w:pPr>
        <w:spacing w:after="0" w:line="240" w:lineRule="auto"/>
        <w:jc w:val="both"/>
        <w:rPr>
          <w:rStyle w:val="tpa1"/>
          <w:rFonts w:ascii="Times New Roman" w:hAnsi="Times New Roman" w:cs="Times New Roman"/>
          <w:sz w:val="16"/>
          <w:szCs w:val="16"/>
        </w:rPr>
      </w:pPr>
    </w:p>
    <w:p w:rsidR="00D34D4D" w:rsidRDefault="00693FC0" w:rsidP="00AA2BC3">
      <w:pPr>
        <w:spacing w:after="0" w:line="240" w:lineRule="auto"/>
        <w:jc w:val="both"/>
        <w:rPr>
          <w:rFonts w:ascii="Times New Roman" w:eastAsia="Times New Roman" w:hAnsi="Times New Roman" w:cs="Times New Roman"/>
          <w:sz w:val="24"/>
          <w:szCs w:val="24"/>
          <w:lang w:eastAsia="ro-RO"/>
        </w:rPr>
      </w:pPr>
      <w:r w:rsidRPr="00E82F3E">
        <w:rPr>
          <w:rStyle w:val="tpa1"/>
          <w:rFonts w:ascii="Times New Roman" w:hAnsi="Times New Roman" w:cs="Times New Roman"/>
          <w:b/>
          <w:sz w:val="24"/>
          <w:szCs w:val="24"/>
        </w:rPr>
        <w:t>III. P</w:t>
      </w:r>
      <w:r w:rsidRPr="00E82F3E">
        <w:rPr>
          <w:rStyle w:val="tpa1"/>
          <w:rFonts w:ascii="Times New Roman" w:hAnsi="Times New Roman" w:cs="Times New Roman"/>
          <w:sz w:val="24"/>
          <w:szCs w:val="24"/>
        </w:rPr>
        <w:t xml:space="preserve">roiectul propus </w:t>
      </w:r>
      <w:r w:rsidRPr="00E82F3E">
        <w:rPr>
          <w:rStyle w:val="tpa1"/>
          <w:rFonts w:ascii="Times New Roman" w:hAnsi="Times New Roman" w:cs="Times New Roman"/>
          <w:b/>
          <w:sz w:val="24"/>
          <w:szCs w:val="24"/>
        </w:rPr>
        <w:t>nu intra sub incidenta prevederilor art. 48 si 54 din</w:t>
      </w:r>
      <w:r w:rsidRPr="00E82F3E">
        <w:rPr>
          <w:rStyle w:val="tpa1"/>
          <w:rFonts w:ascii="Times New Roman" w:hAnsi="Times New Roman" w:cs="Times New Roman"/>
          <w:sz w:val="24"/>
          <w:szCs w:val="24"/>
        </w:rPr>
        <w:t xml:space="preserve"> </w:t>
      </w:r>
      <w:r w:rsidRPr="00E82F3E">
        <w:rPr>
          <w:rStyle w:val="tpa1"/>
          <w:rFonts w:ascii="Times New Roman" w:hAnsi="Times New Roman" w:cs="Times New Roman"/>
          <w:b/>
          <w:sz w:val="24"/>
          <w:szCs w:val="24"/>
        </w:rPr>
        <w:t>Legea apelor nr. 107/1996</w:t>
      </w:r>
      <w:r w:rsidRPr="00E82F3E">
        <w:rPr>
          <w:rStyle w:val="tpa1"/>
          <w:rFonts w:ascii="Times New Roman" w:hAnsi="Times New Roman" w:cs="Times New Roman"/>
          <w:sz w:val="24"/>
          <w:szCs w:val="24"/>
        </w:rPr>
        <w:t>, cu modificările şi completările ulterioare</w:t>
      </w:r>
      <w:r w:rsidRPr="00E82F3E">
        <w:rPr>
          <w:rFonts w:ascii="Times New Roman" w:eastAsia="Times New Roman" w:hAnsi="Times New Roman" w:cs="Times New Roman"/>
          <w:sz w:val="24"/>
          <w:szCs w:val="24"/>
          <w:lang w:eastAsia="ro-RO"/>
        </w:rPr>
        <w:t>.</w:t>
      </w:r>
    </w:p>
    <w:p w:rsidR="00AA2BC3" w:rsidRPr="00AA2BC3" w:rsidRDefault="00AA2BC3" w:rsidP="00AA2BC3">
      <w:pPr>
        <w:spacing w:after="0" w:line="240" w:lineRule="auto"/>
        <w:jc w:val="both"/>
        <w:rPr>
          <w:rFonts w:ascii="Times New Roman" w:eastAsia="Times New Roman" w:hAnsi="Times New Roman" w:cs="Times New Roman"/>
          <w:sz w:val="16"/>
          <w:szCs w:val="16"/>
          <w:lang w:eastAsia="ro-RO"/>
        </w:rPr>
      </w:pP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FB3990">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E70EA5" w:rsidRPr="00656E01" w:rsidRDefault="00E70EA5" w:rsidP="00656E0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56E01">
        <w:rPr>
          <w:rFonts w:ascii="Times New Roman" w:hAnsi="Times New Roman" w:cs="Times New Roman"/>
          <w:color w:val="000000"/>
          <w:sz w:val="24"/>
          <w:szCs w:val="24"/>
        </w:rPr>
        <w:t>In cazul investitiei propuse, pe amplasamentul cu o suprafata de 12.494 mp se v</w:t>
      </w:r>
      <w:r w:rsidR="00656E01">
        <w:rPr>
          <w:rFonts w:ascii="Times New Roman" w:hAnsi="Times New Roman" w:cs="Times New Roman"/>
          <w:color w:val="000000"/>
          <w:sz w:val="24"/>
          <w:szCs w:val="24"/>
        </w:rPr>
        <w:t>or</w:t>
      </w:r>
      <w:r w:rsidRPr="00656E01">
        <w:rPr>
          <w:rFonts w:ascii="Times New Roman" w:hAnsi="Times New Roman" w:cs="Times New Roman"/>
          <w:color w:val="000000"/>
          <w:sz w:val="24"/>
          <w:szCs w:val="24"/>
        </w:rPr>
        <w:t xml:space="preserve"> construi </w:t>
      </w:r>
      <w:r w:rsidRPr="00656E01">
        <w:rPr>
          <w:rFonts w:ascii="Times New Roman" w:hAnsi="Times New Roman" w:cs="Times New Roman"/>
          <w:b/>
          <w:color w:val="000000"/>
          <w:sz w:val="24"/>
          <w:szCs w:val="24"/>
        </w:rPr>
        <w:t>doua hale industriale, cu regim de inaltime Parter</w:t>
      </w:r>
      <w:r w:rsidRPr="00656E01">
        <w:rPr>
          <w:rFonts w:ascii="Times New Roman" w:hAnsi="Times New Roman" w:cs="Times New Roman"/>
          <w:color w:val="000000"/>
          <w:sz w:val="24"/>
          <w:szCs w:val="24"/>
        </w:rPr>
        <w:t xml:space="preserve">. </w:t>
      </w:r>
    </w:p>
    <w:p w:rsidR="00E70EA5" w:rsidRPr="00656E01" w:rsidRDefault="00E70EA5" w:rsidP="00656E0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407D6">
        <w:rPr>
          <w:rFonts w:ascii="Times New Roman" w:hAnsi="Times New Roman" w:cs="Times New Roman"/>
          <w:i/>
          <w:color w:val="000000"/>
          <w:sz w:val="24"/>
          <w:szCs w:val="24"/>
          <w:u w:val="single"/>
        </w:rPr>
        <w:t>Destinatia investitiei</w:t>
      </w:r>
      <w:r w:rsidRPr="00656E01">
        <w:rPr>
          <w:rFonts w:ascii="Times New Roman" w:hAnsi="Times New Roman" w:cs="Times New Roman"/>
          <w:color w:val="000000"/>
          <w:sz w:val="24"/>
          <w:szCs w:val="24"/>
        </w:rPr>
        <w:t xml:space="preserve">: </w:t>
      </w:r>
      <w:r w:rsidRPr="00656E01">
        <w:rPr>
          <w:rFonts w:ascii="Times New Roman" w:hAnsi="Times New Roman" w:cs="Times New Roman"/>
          <w:b/>
          <w:color w:val="000000"/>
          <w:sz w:val="24"/>
          <w:szCs w:val="24"/>
        </w:rPr>
        <w:t>Productie, depozitare, confectii metalice</w:t>
      </w:r>
      <w:r w:rsidRPr="00656E01">
        <w:rPr>
          <w:rFonts w:ascii="Times New Roman" w:hAnsi="Times New Roman" w:cs="Times New Roman"/>
          <w:color w:val="000000"/>
          <w:sz w:val="24"/>
          <w:szCs w:val="24"/>
        </w:rPr>
        <w:t>.</w:t>
      </w:r>
      <w:r w:rsidR="00B407D6">
        <w:rPr>
          <w:rFonts w:ascii="Times New Roman" w:hAnsi="Times New Roman" w:cs="Times New Roman"/>
          <w:color w:val="000000"/>
          <w:sz w:val="24"/>
          <w:szCs w:val="24"/>
        </w:rPr>
        <w:t xml:space="preserve"> </w:t>
      </w:r>
      <w:r w:rsidRPr="00656E01">
        <w:rPr>
          <w:rFonts w:ascii="Times New Roman" w:hAnsi="Times New Roman" w:cs="Times New Roman"/>
          <w:color w:val="000000"/>
          <w:sz w:val="24"/>
          <w:szCs w:val="24"/>
        </w:rPr>
        <w:t>Aceste spatii vor fi asigurate de doua hale industriale parter deservite de doua platforme de parcare.</w:t>
      </w:r>
    </w:p>
    <w:p w:rsidR="00B407D6" w:rsidRDefault="00E70EA5" w:rsidP="00656E0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56E01">
        <w:rPr>
          <w:rFonts w:ascii="Times New Roman" w:hAnsi="Times New Roman" w:cs="Times New Roman"/>
          <w:color w:val="000000"/>
          <w:sz w:val="24"/>
          <w:szCs w:val="24"/>
        </w:rPr>
        <w:t xml:space="preserve">Halele sunt identice, cu o structura metalica realizata din cadre metalice articulate la nivelul fundatiilor, cu o suprafata interioara utila de </w:t>
      </w:r>
      <w:r w:rsidRPr="00B407D6">
        <w:rPr>
          <w:rFonts w:ascii="Times New Roman" w:hAnsi="Times New Roman" w:cs="Times New Roman"/>
          <w:b/>
          <w:color w:val="000000"/>
          <w:sz w:val="24"/>
          <w:szCs w:val="24"/>
        </w:rPr>
        <w:t>524,13 mp fiecare</w:t>
      </w:r>
      <w:r w:rsidRPr="00656E01">
        <w:rPr>
          <w:rFonts w:ascii="Times New Roman" w:hAnsi="Times New Roman" w:cs="Times New Roman"/>
          <w:color w:val="000000"/>
          <w:sz w:val="24"/>
          <w:szCs w:val="24"/>
        </w:rPr>
        <w:t xml:space="preserve">, necompartimentata, inchisa perimetral </w:t>
      </w:r>
      <w:r w:rsidRPr="00656E01">
        <w:rPr>
          <w:rFonts w:ascii="Times New Roman" w:hAnsi="Times New Roman" w:cs="Times New Roman"/>
          <w:color w:val="000000"/>
          <w:sz w:val="24"/>
          <w:szCs w:val="24"/>
        </w:rPr>
        <w:lastRenderedPageBreak/>
        <w:t xml:space="preserve">cu pereti din panouri sandwich de 10 cm in care au fost prevazute deschideri sub forma de ferestre cu dimensiunile de 1x1,8 m, 8 pe fatada principala si 10 pe cea posterioara, in suprafata vitrata totala de 32,40 mp, cu parapeti de 1,10 m si 3,10 m. </w:t>
      </w:r>
    </w:p>
    <w:p w:rsidR="00B407D6" w:rsidRDefault="00E70EA5" w:rsidP="00656E0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56E01">
        <w:rPr>
          <w:rFonts w:ascii="Times New Roman" w:hAnsi="Times New Roman" w:cs="Times New Roman"/>
          <w:color w:val="000000"/>
          <w:sz w:val="24"/>
          <w:szCs w:val="24"/>
        </w:rPr>
        <w:t xml:space="preserve">Este realizata o usa de acces de 3x4 dispusa pe fatada principala in doua canate si doua usi pietonale intr-un canat practicate in fatadele laterale de 1x2,1 mp. </w:t>
      </w:r>
    </w:p>
    <w:p w:rsidR="00B407D6" w:rsidRDefault="00E70EA5" w:rsidP="00656E0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56E01">
        <w:rPr>
          <w:rFonts w:ascii="Times New Roman" w:hAnsi="Times New Roman" w:cs="Times New Roman"/>
          <w:color w:val="000000"/>
          <w:sz w:val="24"/>
          <w:szCs w:val="24"/>
        </w:rPr>
        <w:t>Tamplaria este integral metalica si este montata in panourile de pereti cu rame ext</w:t>
      </w:r>
      <w:r w:rsidR="00B407D6">
        <w:rPr>
          <w:rFonts w:ascii="Times New Roman" w:hAnsi="Times New Roman" w:cs="Times New Roman"/>
          <w:color w:val="000000"/>
          <w:sz w:val="24"/>
          <w:szCs w:val="24"/>
        </w:rPr>
        <w:t>erioare si interioare metalice.</w:t>
      </w:r>
      <w:r w:rsidRPr="00656E01">
        <w:rPr>
          <w:rFonts w:ascii="Times New Roman" w:hAnsi="Times New Roman" w:cs="Times New Roman"/>
          <w:color w:val="000000"/>
          <w:sz w:val="24"/>
          <w:szCs w:val="24"/>
        </w:rPr>
        <w:t xml:space="preserve"> </w:t>
      </w:r>
    </w:p>
    <w:p w:rsidR="00E70EA5" w:rsidRPr="00656E01" w:rsidRDefault="00E70EA5" w:rsidP="00656E0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56E01">
        <w:rPr>
          <w:rFonts w:ascii="Times New Roman" w:hAnsi="Times New Roman" w:cs="Times New Roman"/>
          <w:color w:val="000000"/>
          <w:sz w:val="24"/>
          <w:szCs w:val="24"/>
        </w:rPr>
        <w:t>Acoperisul halelor este realizat in doua ape cu invelitoare din panouri sandwich de 10 cm in care sunt practicate trape de fum- luminatoare , 8 bucati cu dimensiunile de 0.8x2 in suprafata totala de 12.80 mp. Apele pluviale vor fi colectate in jgheaburi metalice si evacuarea acestora se va face prin burlane vopsite in camp electrostatic, la nivelul terenului.</w:t>
      </w:r>
    </w:p>
    <w:p w:rsidR="00E70EA5" w:rsidRPr="00656E01" w:rsidRDefault="00E70EA5" w:rsidP="00656E0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56E01">
        <w:rPr>
          <w:rFonts w:ascii="Times New Roman" w:hAnsi="Times New Roman" w:cs="Times New Roman"/>
          <w:color w:val="000000"/>
          <w:sz w:val="24"/>
          <w:szCs w:val="24"/>
        </w:rPr>
        <w:t>Pardoseala in grosime de 15 cm este din beton cu armatura dispersa de tip HUMIX. Ea se afla la 30 cm fata de cota terenului sistematizat. Peste stratul de umplutura compactata se va aseza un strat de piatra sparta in  grosime de 18 cm, dupa care se aplica stratul de inchidere din nisip de 2 cm, peste care se asterne folie PE pentru evitarea  curgerii laptelui de ciment din betonul proaspat turnat.</w:t>
      </w:r>
    </w:p>
    <w:p w:rsidR="00E70EA5" w:rsidRPr="00656E01" w:rsidRDefault="00E70EA5" w:rsidP="00656E0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56E01">
        <w:rPr>
          <w:rFonts w:ascii="Times New Roman" w:hAnsi="Times New Roman" w:cs="Times New Roman"/>
          <w:color w:val="000000"/>
          <w:sz w:val="24"/>
          <w:szCs w:val="24"/>
        </w:rPr>
        <w:t>Accesul pe usa principala si pe cele pietonale se realizeaza cu ra</w:t>
      </w:r>
      <w:r w:rsidR="00EE41B0">
        <w:rPr>
          <w:rFonts w:ascii="Times New Roman" w:hAnsi="Times New Roman" w:cs="Times New Roman"/>
          <w:color w:val="000000"/>
          <w:sz w:val="24"/>
          <w:szCs w:val="24"/>
        </w:rPr>
        <w:t>m</w:t>
      </w:r>
      <w:r w:rsidRPr="00656E01">
        <w:rPr>
          <w:rFonts w:ascii="Times New Roman" w:hAnsi="Times New Roman" w:cs="Times New Roman"/>
          <w:color w:val="000000"/>
          <w:sz w:val="24"/>
          <w:szCs w:val="24"/>
        </w:rPr>
        <w:t>pe a caror panta este de 8%. Perimetral constructiei sunt realizate trotuare din beton de 1 m latime cu dop de bitum intre acestea si soclul de beton.</w:t>
      </w:r>
    </w:p>
    <w:p w:rsidR="00E70EA5" w:rsidRPr="00656E01" w:rsidRDefault="00E70EA5" w:rsidP="00656E0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56E01">
        <w:rPr>
          <w:rFonts w:ascii="Times New Roman" w:hAnsi="Times New Roman" w:cs="Times New Roman"/>
          <w:color w:val="000000"/>
          <w:sz w:val="24"/>
          <w:szCs w:val="24"/>
        </w:rPr>
        <w:t>Parametrii specifici obiectivului de investiții (pentru o hala):</w:t>
      </w:r>
    </w:p>
    <w:p w:rsidR="00E70EA5" w:rsidRPr="00656E01" w:rsidRDefault="00E70EA5" w:rsidP="00656E0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56E01">
        <w:rPr>
          <w:rFonts w:ascii="Times New Roman" w:hAnsi="Times New Roman" w:cs="Times New Roman"/>
          <w:color w:val="000000"/>
          <w:sz w:val="24"/>
          <w:szCs w:val="24"/>
        </w:rPr>
        <w:t xml:space="preserve">Regim de înălțime P </w:t>
      </w:r>
    </w:p>
    <w:p w:rsidR="00E70EA5" w:rsidRPr="00656E01" w:rsidRDefault="00E70EA5" w:rsidP="00656E0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56E01">
        <w:rPr>
          <w:rFonts w:ascii="Times New Roman" w:hAnsi="Times New Roman" w:cs="Times New Roman"/>
          <w:color w:val="000000"/>
          <w:sz w:val="24"/>
          <w:szCs w:val="24"/>
        </w:rPr>
        <w:t>Suprafața construită = 533.39 mp</w:t>
      </w:r>
    </w:p>
    <w:p w:rsidR="00E70EA5" w:rsidRPr="00656E01" w:rsidRDefault="00E70EA5" w:rsidP="00656E0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56E01">
        <w:rPr>
          <w:rFonts w:ascii="Times New Roman" w:hAnsi="Times New Roman" w:cs="Times New Roman"/>
          <w:color w:val="000000"/>
          <w:sz w:val="24"/>
          <w:szCs w:val="24"/>
        </w:rPr>
        <w:t xml:space="preserve">Suprafata construita desfasurata –  533.39 mp </w:t>
      </w:r>
    </w:p>
    <w:p w:rsidR="00E70EA5" w:rsidRPr="00656E01" w:rsidRDefault="00E70EA5" w:rsidP="00656E0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56E01">
        <w:rPr>
          <w:rFonts w:ascii="Times New Roman" w:hAnsi="Times New Roman" w:cs="Times New Roman"/>
          <w:color w:val="000000"/>
          <w:sz w:val="24"/>
          <w:szCs w:val="24"/>
        </w:rPr>
        <w:t>Platforme de parcare</w:t>
      </w:r>
    </w:p>
    <w:p w:rsidR="00E70EA5" w:rsidRPr="00656E01" w:rsidRDefault="00E70EA5" w:rsidP="00656E0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56E01">
        <w:rPr>
          <w:rFonts w:ascii="Times New Roman" w:hAnsi="Times New Roman" w:cs="Times New Roman"/>
          <w:color w:val="000000"/>
          <w:sz w:val="24"/>
          <w:szCs w:val="24"/>
        </w:rPr>
        <w:t>Pentru fiecare hala se vor amenaja platforme de parcare cu strat de pietris, cu 26 locuri pentru fiecare cu dimensiunile 2,3m x 5,00m .</w:t>
      </w:r>
    </w:p>
    <w:p w:rsidR="00E70EA5" w:rsidRPr="006223D8" w:rsidRDefault="00E70EA5" w:rsidP="00656E01">
      <w:pPr>
        <w:autoSpaceDE w:val="0"/>
        <w:autoSpaceDN w:val="0"/>
        <w:adjustRightInd w:val="0"/>
        <w:spacing w:after="0" w:line="240" w:lineRule="auto"/>
        <w:ind w:firstLine="720"/>
        <w:jc w:val="both"/>
        <w:rPr>
          <w:rFonts w:ascii="Times New Roman" w:hAnsi="Times New Roman" w:cs="Times New Roman"/>
          <w:color w:val="000000"/>
          <w:sz w:val="16"/>
          <w:szCs w:val="16"/>
        </w:rPr>
      </w:pPr>
    </w:p>
    <w:tbl>
      <w:tblPr>
        <w:tblW w:w="9494"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7"/>
        <w:gridCol w:w="4507"/>
      </w:tblGrid>
      <w:tr w:rsidR="00E70EA5" w:rsidRPr="00656E01" w:rsidTr="00CC5EE2">
        <w:trPr>
          <w:trHeight w:val="315"/>
        </w:trPr>
        <w:tc>
          <w:tcPr>
            <w:tcW w:w="4987" w:type="dxa"/>
            <w:shd w:val="clear" w:color="auto" w:fill="auto"/>
          </w:tcPr>
          <w:p w:rsidR="00E70EA5" w:rsidRPr="006223D8" w:rsidRDefault="00E70EA5" w:rsidP="00656E01">
            <w:pPr>
              <w:snapToGrid w:val="0"/>
              <w:contextualSpacing/>
              <w:jc w:val="both"/>
              <w:rPr>
                <w:rFonts w:ascii="Times New Roman" w:hAnsi="Times New Roman" w:cs="Times New Roman"/>
                <w:b/>
                <w:bCs/>
                <w:color w:val="000000" w:themeColor="text1"/>
                <w:sz w:val="20"/>
                <w:szCs w:val="20"/>
              </w:rPr>
            </w:pPr>
            <w:r w:rsidRPr="006223D8">
              <w:rPr>
                <w:rFonts w:ascii="Times New Roman" w:hAnsi="Times New Roman" w:cs="Times New Roman"/>
                <w:b/>
                <w:color w:val="000000" w:themeColor="text1"/>
                <w:sz w:val="20"/>
                <w:szCs w:val="20"/>
              </w:rPr>
              <w:t>Functiunea:</w:t>
            </w:r>
          </w:p>
        </w:tc>
        <w:tc>
          <w:tcPr>
            <w:tcW w:w="4507" w:type="dxa"/>
          </w:tcPr>
          <w:p w:rsidR="00E70EA5" w:rsidRPr="006223D8" w:rsidRDefault="00352713" w:rsidP="00656E01">
            <w:pPr>
              <w:snapToGrid w:val="0"/>
              <w:contextualSpacing/>
              <w:jc w:val="both"/>
              <w:rPr>
                <w:rFonts w:ascii="Times New Roman" w:hAnsi="Times New Roman" w:cs="Times New Roman"/>
                <w:b/>
                <w:color w:val="000000" w:themeColor="text1"/>
                <w:sz w:val="20"/>
                <w:szCs w:val="20"/>
              </w:rPr>
            </w:pPr>
            <w:r w:rsidRPr="006223D8">
              <w:rPr>
                <w:rFonts w:ascii="Times New Roman" w:hAnsi="Times New Roman" w:cs="Times New Roman"/>
                <w:b/>
                <w:color w:val="000000" w:themeColor="text1"/>
                <w:sz w:val="20"/>
                <w:szCs w:val="20"/>
              </w:rPr>
              <w:t>S</w:t>
            </w:r>
            <w:r w:rsidR="00E70EA5" w:rsidRPr="006223D8">
              <w:rPr>
                <w:rFonts w:ascii="Times New Roman" w:hAnsi="Times New Roman" w:cs="Times New Roman"/>
                <w:b/>
                <w:color w:val="000000" w:themeColor="text1"/>
                <w:sz w:val="20"/>
                <w:szCs w:val="20"/>
              </w:rPr>
              <w:t>patii industriale destinate inchirierii</w:t>
            </w:r>
          </w:p>
        </w:tc>
      </w:tr>
      <w:tr w:rsidR="00E70EA5" w:rsidRPr="00656E01" w:rsidTr="00CC5EE2">
        <w:trPr>
          <w:trHeight w:val="315"/>
        </w:trPr>
        <w:tc>
          <w:tcPr>
            <w:tcW w:w="4987" w:type="dxa"/>
            <w:shd w:val="clear" w:color="auto" w:fill="auto"/>
          </w:tcPr>
          <w:p w:rsidR="00E70EA5" w:rsidRPr="006223D8" w:rsidRDefault="00E70EA5" w:rsidP="00656E01">
            <w:pPr>
              <w:snapToGrid w:val="0"/>
              <w:contextualSpacing/>
              <w:jc w:val="both"/>
              <w:rPr>
                <w:rFonts w:ascii="Times New Roman" w:hAnsi="Times New Roman" w:cs="Times New Roman"/>
                <w:color w:val="000000" w:themeColor="text1"/>
                <w:sz w:val="20"/>
                <w:szCs w:val="20"/>
              </w:rPr>
            </w:pPr>
            <w:r w:rsidRPr="006223D8">
              <w:rPr>
                <w:rFonts w:ascii="Times New Roman" w:hAnsi="Times New Roman" w:cs="Times New Roman"/>
                <w:color w:val="000000" w:themeColor="text1"/>
                <w:sz w:val="20"/>
                <w:szCs w:val="20"/>
              </w:rPr>
              <w:t xml:space="preserve">Nivel de inaltime : </w:t>
            </w:r>
          </w:p>
        </w:tc>
        <w:tc>
          <w:tcPr>
            <w:tcW w:w="4507" w:type="dxa"/>
          </w:tcPr>
          <w:p w:rsidR="00E70EA5" w:rsidRPr="006223D8" w:rsidRDefault="00E70EA5" w:rsidP="00656E01">
            <w:pPr>
              <w:snapToGrid w:val="0"/>
              <w:contextualSpacing/>
              <w:jc w:val="both"/>
              <w:rPr>
                <w:rFonts w:ascii="Times New Roman" w:hAnsi="Times New Roman" w:cs="Times New Roman"/>
                <w:color w:val="000000" w:themeColor="text1"/>
                <w:sz w:val="20"/>
                <w:szCs w:val="20"/>
              </w:rPr>
            </w:pPr>
            <w:r w:rsidRPr="006223D8">
              <w:rPr>
                <w:rFonts w:ascii="Times New Roman" w:hAnsi="Times New Roman" w:cs="Times New Roman"/>
                <w:color w:val="000000" w:themeColor="text1"/>
                <w:sz w:val="20"/>
                <w:szCs w:val="20"/>
              </w:rPr>
              <w:t>Parter</w:t>
            </w:r>
          </w:p>
        </w:tc>
      </w:tr>
      <w:tr w:rsidR="00E70EA5" w:rsidRPr="00656E01" w:rsidTr="00CC5EE2">
        <w:trPr>
          <w:trHeight w:val="375"/>
        </w:trPr>
        <w:tc>
          <w:tcPr>
            <w:tcW w:w="4987" w:type="dxa"/>
            <w:shd w:val="clear" w:color="auto" w:fill="auto"/>
          </w:tcPr>
          <w:p w:rsidR="00E70EA5" w:rsidRPr="006223D8" w:rsidRDefault="00E70EA5" w:rsidP="00656E01">
            <w:pPr>
              <w:snapToGrid w:val="0"/>
              <w:contextualSpacing/>
              <w:jc w:val="both"/>
              <w:rPr>
                <w:rFonts w:ascii="Times New Roman" w:hAnsi="Times New Roman" w:cs="Times New Roman"/>
                <w:color w:val="000000" w:themeColor="text1"/>
                <w:sz w:val="20"/>
                <w:szCs w:val="20"/>
              </w:rPr>
            </w:pPr>
            <w:r w:rsidRPr="006223D8">
              <w:rPr>
                <w:rFonts w:ascii="Times New Roman" w:hAnsi="Times New Roman" w:cs="Times New Roman"/>
                <w:color w:val="000000" w:themeColor="text1"/>
                <w:sz w:val="20"/>
                <w:szCs w:val="20"/>
              </w:rPr>
              <w:t xml:space="preserve">H </w:t>
            </w:r>
            <w:r w:rsidRPr="006223D8">
              <w:rPr>
                <w:rFonts w:ascii="Times New Roman" w:hAnsi="Times New Roman" w:cs="Times New Roman"/>
                <w:color w:val="000000" w:themeColor="text1"/>
                <w:sz w:val="20"/>
                <w:szCs w:val="20"/>
                <w:vertAlign w:val="subscript"/>
              </w:rPr>
              <w:t xml:space="preserve">max </w:t>
            </w:r>
            <w:r w:rsidRPr="006223D8">
              <w:rPr>
                <w:rFonts w:ascii="Times New Roman" w:hAnsi="Times New Roman" w:cs="Times New Roman"/>
                <w:color w:val="000000" w:themeColor="text1"/>
                <w:sz w:val="20"/>
                <w:szCs w:val="20"/>
              </w:rPr>
              <w:t>Cornisa:</w:t>
            </w:r>
          </w:p>
        </w:tc>
        <w:tc>
          <w:tcPr>
            <w:tcW w:w="4507" w:type="dxa"/>
          </w:tcPr>
          <w:p w:rsidR="00E70EA5" w:rsidRPr="006223D8" w:rsidRDefault="00E70EA5" w:rsidP="00656E01">
            <w:pPr>
              <w:snapToGrid w:val="0"/>
              <w:contextualSpacing/>
              <w:jc w:val="both"/>
              <w:rPr>
                <w:rFonts w:ascii="Times New Roman" w:hAnsi="Times New Roman" w:cs="Times New Roman"/>
                <w:color w:val="000000" w:themeColor="text1"/>
                <w:sz w:val="20"/>
                <w:szCs w:val="20"/>
              </w:rPr>
            </w:pPr>
            <w:r w:rsidRPr="006223D8">
              <w:rPr>
                <w:rFonts w:ascii="Times New Roman" w:hAnsi="Times New Roman" w:cs="Times New Roman"/>
                <w:color w:val="000000" w:themeColor="text1"/>
                <w:sz w:val="20"/>
                <w:szCs w:val="20"/>
              </w:rPr>
              <w:t>5.15 m (de la CTA)</w:t>
            </w:r>
          </w:p>
        </w:tc>
      </w:tr>
      <w:tr w:rsidR="00E70EA5" w:rsidRPr="00656E01" w:rsidTr="00CC5EE2">
        <w:trPr>
          <w:trHeight w:val="375"/>
        </w:trPr>
        <w:tc>
          <w:tcPr>
            <w:tcW w:w="4987" w:type="dxa"/>
            <w:shd w:val="clear" w:color="auto" w:fill="auto"/>
          </w:tcPr>
          <w:p w:rsidR="00E70EA5" w:rsidRPr="006223D8" w:rsidRDefault="00E70EA5" w:rsidP="00656E01">
            <w:pPr>
              <w:snapToGrid w:val="0"/>
              <w:contextualSpacing/>
              <w:jc w:val="both"/>
              <w:rPr>
                <w:rFonts w:ascii="Times New Roman" w:hAnsi="Times New Roman" w:cs="Times New Roman"/>
                <w:color w:val="000000" w:themeColor="text1"/>
                <w:sz w:val="20"/>
                <w:szCs w:val="20"/>
              </w:rPr>
            </w:pPr>
            <w:r w:rsidRPr="006223D8">
              <w:rPr>
                <w:rFonts w:ascii="Times New Roman" w:hAnsi="Times New Roman" w:cs="Times New Roman"/>
                <w:color w:val="000000" w:themeColor="text1"/>
                <w:sz w:val="20"/>
                <w:szCs w:val="20"/>
              </w:rPr>
              <w:t xml:space="preserve">H </w:t>
            </w:r>
            <w:r w:rsidRPr="006223D8">
              <w:rPr>
                <w:rFonts w:ascii="Times New Roman" w:hAnsi="Times New Roman" w:cs="Times New Roman"/>
                <w:color w:val="000000" w:themeColor="text1"/>
                <w:sz w:val="20"/>
                <w:szCs w:val="20"/>
                <w:vertAlign w:val="subscript"/>
              </w:rPr>
              <w:t xml:space="preserve">min </w:t>
            </w:r>
            <w:r w:rsidRPr="006223D8">
              <w:rPr>
                <w:rFonts w:ascii="Times New Roman" w:hAnsi="Times New Roman" w:cs="Times New Roman"/>
                <w:color w:val="000000" w:themeColor="text1"/>
                <w:sz w:val="20"/>
                <w:szCs w:val="20"/>
              </w:rPr>
              <w:t>Coama:</w:t>
            </w:r>
          </w:p>
        </w:tc>
        <w:tc>
          <w:tcPr>
            <w:tcW w:w="4507" w:type="dxa"/>
          </w:tcPr>
          <w:p w:rsidR="00E70EA5" w:rsidRPr="006223D8" w:rsidRDefault="00E70EA5" w:rsidP="00656E01">
            <w:pPr>
              <w:snapToGrid w:val="0"/>
              <w:contextualSpacing/>
              <w:jc w:val="both"/>
              <w:rPr>
                <w:rFonts w:ascii="Times New Roman" w:hAnsi="Times New Roman" w:cs="Times New Roman"/>
                <w:color w:val="000000" w:themeColor="text1"/>
                <w:sz w:val="20"/>
                <w:szCs w:val="20"/>
              </w:rPr>
            </w:pPr>
            <w:r w:rsidRPr="006223D8">
              <w:rPr>
                <w:rFonts w:ascii="Times New Roman" w:hAnsi="Times New Roman" w:cs="Times New Roman"/>
                <w:color w:val="000000" w:themeColor="text1"/>
                <w:sz w:val="20"/>
                <w:szCs w:val="20"/>
              </w:rPr>
              <w:t>6.25 m</w:t>
            </w:r>
          </w:p>
        </w:tc>
      </w:tr>
      <w:tr w:rsidR="00E70EA5" w:rsidRPr="00656E01" w:rsidTr="00CC5EE2">
        <w:trPr>
          <w:trHeight w:val="315"/>
        </w:trPr>
        <w:tc>
          <w:tcPr>
            <w:tcW w:w="4987" w:type="dxa"/>
            <w:shd w:val="clear" w:color="auto" w:fill="auto"/>
          </w:tcPr>
          <w:p w:rsidR="00E70EA5" w:rsidRPr="006223D8" w:rsidRDefault="00E70EA5" w:rsidP="00656E01">
            <w:pPr>
              <w:snapToGrid w:val="0"/>
              <w:contextualSpacing/>
              <w:jc w:val="both"/>
              <w:rPr>
                <w:rFonts w:ascii="Times New Roman" w:hAnsi="Times New Roman" w:cs="Times New Roman"/>
                <w:color w:val="000000" w:themeColor="text1"/>
                <w:sz w:val="20"/>
                <w:szCs w:val="20"/>
              </w:rPr>
            </w:pPr>
            <w:r w:rsidRPr="006223D8">
              <w:rPr>
                <w:rFonts w:ascii="Times New Roman" w:hAnsi="Times New Roman" w:cs="Times New Roman"/>
                <w:color w:val="000000" w:themeColor="text1"/>
                <w:sz w:val="20"/>
                <w:szCs w:val="20"/>
              </w:rPr>
              <w:t>Suprafata construita  (mp) C1+C2:</w:t>
            </w:r>
          </w:p>
        </w:tc>
        <w:tc>
          <w:tcPr>
            <w:tcW w:w="4507" w:type="dxa"/>
          </w:tcPr>
          <w:p w:rsidR="00E70EA5" w:rsidRPr="006223D8" w:rsidRDefault="00E70EA5" w:rsidP="00656E01">
            <w:pPr>
              <w:snapToGrid w:val="0"/>
              <w:contextualSpacing/>
              <w:jc w:val="both"/>
              <w:rPr>
                <w:rFonts w:ascii="Times New Roman" w:hAnsi="Times New Roman" w:cs="Times New Roman"/>
                <w:color w:val="000000" w:themeColor="text1"/>
                <w:sz w:val="20"/>
                <w:szCs w:val="20"/>
              </w:rPr>
            </w:pPr>
            <w:r w:rsidRPr="006223D8">
              <w:rPr>
                <w:rFonts w:ascii="Times New Roman" w:hAnsi="Times New Roman" w:cs="Times New Roman"/>
                <w:color w:val="000000" w:themeColor="text1"/>
                <w:sz w:val="20"/>
                <w:szCs w:val="20"/>
              </w:rPr>
              <w:t>1066,78 mp</w:t>
            </w:r>
          </w:p>
        </w:tc>
      </w:tr>
      <w:tr w:rsidR="00E70EA5" w:rsidRPr="00656E01" w:rsidTr="00CC5EE2">
        <w:trPr>
          <w:trHeight w:val="315"/>
        </w:trPr>
        <w:tc>
          <w:tcPr>
            <w:tcW w:w="4987" w:type="dxa"/>
            <w:shd w:val="clear" w:color="auto" w:fill="auto"/>
          </w:tcPr>
          <w:p w:rsidR="00E70EA5" w:rsidRPr="006223D8" w:rsidRDefault="00E70EA5" w:rsidP="00656E01">
            <w:pPr>
              <w:snapToGrid w:val="0"/>
              <w:contextualSpacing/>
              <w:jc w:val="both"/>
              <w:rPr>
                <w:rFonts w:ascii="Times New Roman" w:hAnsi="Times New Roman" w:cs="Times New Roman"/>
                <w:color w:val="000000" w:themeColor="text1"/>
                <w:sz w:val="20"/>
                <w:szCs w:val="20"/>
              </w:rPr>
            </w:pPr>
            <w:r w:rsidRPr="006223D8">
              <w:rPr>
                <w:rFonts w:ascii="Times New Roman" w:hAnsi="Times New Roman" w:cs="Times New Roman"/>
                <w:color w:val="000000" w:themeColor="text1"/>
                <w:sz w:val="20"/>
                <w:szCs w:val="20"/>
              </w:rPr>
              <w:t>Suprafata construita desfasurata mp) C1+C2:</w:t>
            </w:r>
          </w:p>
        </w:tc>
        <w:tc>
          <w:tcPr>
            <w:tcW w:w="4507" w:type="dxa"/>
          </w:tcPr>
          <w:p w:rsidR="00E70EA5" w:rsidRPr="006223D8" w:rsidRDefault="00E70EA5" w:rsidP="00656E01">
            <w:pPr>
              <w:snapToGrid w:val="0"/>
              <w:contextualSpacing/>
              <w:jc w:val="both"/>
              <w:rPr>
                <w:rFonts w:ascii="Times New Roman" w:hAnsi="Times New Roman" w:cs="Times New Roman"/>
                <w:color w:val="000000" w:themeColor="text1"/>
                <w:sz w:val="20"/>
                <w:szCs w:val="20"/>
              </w:rPr>
            </w:pPr>
            <w:r w:rsidRPr="006223D8">
              <w:rPr>
                <w:rFonts w:ascii="Times New Roman" w:hAnsi="Times New Roman" w:cs="Times New Roman"/>
                <w:color w:val="000000" w:themeColor="text1"/>
                <w:sz w:val="20"/>
                <w:szCs w:val="20"/>
              </w:rPr>
              <w:t>1066,78 mp</w:t>
            </w:r>
          </w:p>
        </w:tc>
      </w:tr>
      <w:tr w:rsidR="00E70EA5" w:rsidRPr="00656E01" w:rsidTr="00CC5EE2">
        <w:trPr>
          <w:trHeight w:val="315"/>
        </w:trPr>
        <w:tc>
          <w:tcPr>
            <w:tcW w:w="4987" w:type="dxa"/>
            <w:shd w:val="clear" w:color="auto" w:fill="auto"/>
          </w:tcPr>
          <w:p w:rsidR="00E70EA5" w:rsidRPr="006223D8" w:rsidRDefault="00E70EA5" w:rsidP="00656E01">
            <w:pPr>
              <w:snapToGrid w:val="0"/>
              <w:contextualSpacing/>
              <w:jc w:val="both"/>
              <w:rPr>
                <w:rFonts w:ascii="Times New Roman" w:hAnsi="Times New Roman" w:cs="Times New Roman"/>
                <w:color w:val="000000" w:themeColor="text1"/>
                <w:sz w:val="20"/>
                <w:szCs w:val="20"/>
              </w:rPr>
            </w:pPr>
            <w:r w:rsidRPr="006223D8">
              <w:rPr>
                <w:rFonts w:ascii="Times New Roman" w:hAnsi="Times New Roman" w:cs="Times New Roman"/>
                <w:color w:val="000000" w:themeColor="text1"/>
                <w:sz w:val="20"/>
                <w:szCs w:val="20"/>
              </w:rPr>
              <w:t xml:space="preserve">Suprafata  utila (mp) C1+C2: </w:t>
            </w:r>
          </w:p>
        </w:tc>
        <w:tc>
          <w:tcPr>
            <w:tcW w:w="4507" w:type="dxa"/>
          </w:tcPr>
          <w:p w:rsidR="00E70EA5" w:rsidRPr="006223D8" w:rsidRDefault="00E70EA5" w:rsidP="00656E01">
            <w:pPr>
              <w:snapToGrid w:val="0"/>
              <w:contextualSpacing/>
              <w:jc w:val="both"/>
              <w:rPr>
                <w:rFonts w:ascii="Times New Roman" w:hAnsi="Times New Roman" w:cs="Times New Roman"/>
                <w:color w:val="000000" w:themeColor="text1"/>
                <w:sz w:val="20"/>
                <w:szCs w:val="20"/>
              </w:rPr>
            </w:pPr>
            <w:r w:rsidRPr="006223D8">
              <w:rPr>
                <w:rFonts w:ascii="Times New Roman" w:hAnsi="Times New Roman" w:cs="Times New Roman"/>
                <w:color w:val="000000" w:themeColor="text1"/>
                <w:sz w:val="20"/>
                <w:szCs w:val="20"/>
              </w:rPr>
              <w:t>1048,26 mp</w:t>
            </w:r>
          </w:p>
        </w:tc>
      </w:tr>
      <w:tr w:rsidR="00E70EA5" w:rsidRPr="00656E01" w:rsidTr="00CC5EE2">
        <w:trPr>
          <w:trHeight w:val="315"/>
        </w:trPr>
        <w:tc>
          <w:tcPr>
            <w:tcW w:w="4987" w:type="dxa"/>
            <w:shd w:val="clear" w:color="auto" w:fill="auto"/>
          </w:tcPr>
          <w:p w:rsidR="00E70EA5" w:rsidRPr="006223D8" w:rsidRDefault="00E70EA5" w:rsidP="00656E01">
            <w:pPr>
              <w:snapToGrid w:val="0"/>
              <w:contextualSpacing/>
              <w:jc w:val="both"/>
              <w:rPr>
                <w:rFonts w:ascii="Times New Roman" w:hAnsi="Times New Roman" w:cs="Times New Roman"/>
                <w:color w:val="000000" w:themeColor="text1"/>
                <w:sz w:val="20"/>
                <w:szCs w:val="20"/>
              </w:rPr>
            </w:pPr>
            <w:r w:rsidRPr="006223D8">
              <w:rPr>
                <w:rFonts w:ascii="Times New Roman" w:hAnsi="Times New Roman" w:cs="Times New Roman"/>
                <w:color w:val="000000" w:themeColor="text1"/>
                <w:sz w:val="20"/>
                <w:szCs w:val="20"/>
              </w:rPr>
              <w:t>P.O.T. – procent de utilizare teren</w:t>
            </w:r>
          </w:p>
        </w:tc>
        <w:tc>
          <w:tcPr>
            <w:tcW w:w="4507" w:type="dxa"/>
          </w:tcPr>
          <w:p w:rsidR="00E70EA5" w:rsidRPr="006223D8" w:rsidRDefault="00E70EA5" w:rsidP="00656E01">
            <w:pPr>
              <w:snapToGrid w:val="0"/>
              <w:contextualSpacing/>
              <w:jc w:val="both"/>
              <w:rPr>
                <w:rFonts w:ascii="Times New Roman" w:hAnsi="Times New Roman" w:cs="Times New Roman"/>
                <w:color w:val="000000" w:themeColor="text1"/>
                <w:sz w:val="20"/>
                <w:szCs w:val="20"/>
              </w:rPr>
            </w:pPr>
            <w:r w:rsidRPr="006223D8">
              <w:rPr>
                <w:rFonts w:ascii="Times New Roman" w:hAnsi="Times New Roman" w:cs="Times New Roman"/>
                <w:color w:val="000000" w:themeColor="text1"/>
                <w:sz w:val="20"/>
                <w:szCs w:val="20"/>
              </w:rPr>
              <w:t>8,54%</w:t>
            </w:r>
          </w:p>
        </w:tc>
      </w:tr>
      <w:tr w:rsidR="00E70EA5" w:rsidRPr="00656E01" w:rsidTr="00CC5EE2">
        <w:trPr>
          <w:trHeight w:val="315"/>
        </w:trPr>
        <w:tc>
          <w:tcPr>
            <w:tcW w:w="4987" w:type="dxa"/>
            <w:shd w:val="clear" w:color="auto" w:fill="auto"/>
          </w:tcPr>
          <w:p w:rsidR="00E70EA5" w:rsidRPr="006223D8" w:rsidRDefault="00E70EA5" w:rsidP="00656E01">
            <w:pPr>
              <w:snapToGrid w:val="0"/>
              <w:contextualSpacing/>
              <w:jc w:val="both"/>
              <w:rPr>
                <w:rFonts w:ascii="Times New Roman" w:hAnsi="Times New Roman" w:cs="Times New Roman"/>
                <w:color w:val="000000" w:themeColor="text1"/>
                <w:sz w:val="20"/>
                <w:szCs w:val="20"/>
              </w:rPr>
            </w:pPr>
            <w:r w:rsidRPr="006223D8">
              <w:rPr>
                <w:rFonts w:ascii="Times New Roman" w:hAnsi="Times New Roman" w:cs="Times New Roman"/>
                <w:color w:val="000000" w:themeColor="text1"/>
                <w:sz w:val="20"/>
                <w:szCs w:val="20"/>
              </w:rPr>
              <w:t>C.U.T. – coeficient de utilizare</w:t>
            </w:r>
          </w:p>
        </w:tc>
        <w:tc>
          <w:tcPr>
            <w:tcW w:w="4507" w:type="dxa"/>
          </w:tcPr>
          <w:p w:rsidR="00E70EA5" w:rsidRPr="006223D8" w:rsidRDefault="00E70EA5" w:rsidP="00656E01">
            <w:pPr>
              <w:snapToGrid w:val="0"/>
              <w:contextualSpacing/>
              <w:jc w:val="both"/>
              <w:rPr>
                <w:rFonts w:ascii="Times New Roman" w:hAnsi="Times New Roman" w:cs="Times New Roman"/>
                <w:color w:val="000000" w:themeColor="text1"/>
                <w:sz w:val="20"/>
                <w:szCs w:val="20"/>
              </w:rPr>
            </w:pPr>
            <w:r w:rsidRPr="006223D8">
              <w:rPr>
                <w:rFonts w:ascii="Times New Roman" w:hAnsi="Times New Roman" w:cs="Times New Roman"/>
                <w:color w:val="000000" w:themeColor="text1"/>
                <w:sz w:val="20"/>
                <w:szCs w:val="20"/>
              </w:rPr>
              <w:t>0,09</w:t>
            </w:r>
          </w:p>
        </w:tc>
      </w:tr>
    </w:tbl>
    <w:p w:rsidR="003D7246" w:rsidRPr="00D5017D" w:rsidRDefault="003D7246" w:rsidP="00E70EA5">
      <w:pPr>
        <w:spacing w:after="0" w:line="240" w:lineRule="auto"/>
        <w:ind w:firstLine="709"/>
        <w:jc w:val="both"/>
        <w:rPr>
          <w:rFonts w:ascii="Times New Roman" w:hAnsi="Times New Roman" w:cs="Times New Roman"/>
          <w:sz w:val="16"/>
          <w:szCs w:val="16"/>
        </w:rPr>
      </w:pPr>
      <w:r w:rsidRPr="009102E0">
        <w:rPr>
          <w:rFonts w:ascii="Times New Roman" w:hAnsi="Times New Roman" w:cs="Times New Roman"/>
          <w:sz w:val="24"/>
          <w:szCs w:val="24"/>
        </w:rPr>
        <w:t xml:space="preserve">           </w:t>
      </w:r>
    </w:p>
    <w:p w:rsidR="006065E5" w:rsidRPr="009102E0" w:rsidRDefault="006065E5" w:rsidP="009102E0">
      <w:pPr>
        <w:spacing w:after="0" w:line="240" w:lineRule="auto"/>
        <w:jc w:val="both"/>
        <w:rPr>
          <w:rFonts w:ascii="Times New Roman" w:eastAsia="Times New Roman" w:hAnsi="Times New Roman" w:cs="Times New Roman"/>
          <w:sz w:val="24"/>
          <w:szCs w:val="24"/>
          <w:lang w:eastAsia="pl-PL"/>
        </w:rPr>
      </w:pPr>
      <w:r w:rsidRPr="009102E0">
        <w:rPr>
          <w:rFonts w:ascii="Times New Roman" w:eastAsia="Times New Roman" w:hAnsi="Times New Roman" w:cs="Times New Roman"/>
          <w:sz w:val="24"/>
          <w:szCs w:val="24"/>
          <w:lang w:eastAsia="pl-PL"/>
        </w:rPr>
        <w:t xml:space="preserve">b) </w:t>
      </w:r>
      <w:r w:rsidRPr="009102E0">
        <w:rPr>
          <w:rFonts w:ascii="Times New Roman" w:eastAsia="Times New Roman" w:hAnsi="Times New Roman" w:cs="Times New Roman"/>
          <w:b/>
          <w:i/>
          <w:sz w:val="24"/>
          <w:szCs w:val="24"/>
          <w:lang w:eastAsia="pl-PL"/>
        </w:rPr>
        <w:t>cumularea cu alte proiecte</w:t>
      </w:r>
      <w:r w:rsidRPr="009102E0">
        <w:rPr>
          <w:rFonts w:ascii="Times New Roman" w:eastAsia="Times New Roman" w:hAnsi="Times New Roman" w:cs="Times New Roman"/>
          <w:sz w:val="24"/>
          <w:szCs w:val="24"/>
          <w:lang w:eastAsia="pl-PL"/>
        </w:rPr>
        <w:t xml:space="preserve"> -  nu este cazul;</w:t>
      </w:r>
    </w:p>
    <w:p w:rsidR="006065E5" w:rsidRPr="009349D9" w:rsidRDefault="006065E5" w:rsidP="009102E0">
      <w:pPr>
        <w:spacing w:after="0" w:line="240" w:lineRule="auto"/>
        <w:jc w:val="both"/>
        <w:rPr>
          <w:rFonts w:ascii="Times New Roman" w:eastAsia="Calibri" w:hAnsi="Times New Roman" w:cs="Times New Roman"/>
          <w:sz w:val="24"/>
          <w:szCs w:val="24"/>
          <w:lang w:eastAsia="pl-PL"/>
        </w:rPr>
      </w:pPr>
      <w:r w:rsidRPr="009102E0">
        <w:rPr>
          <w:rFonts w:ascii="Times New Roman" w:eastAsia="Times New Roman" w:hAnsi="Times New Roman" w:cs="Times New Roman"/>
          <w:sz w:val="24"/>
          <w:szCs w:val="24"/>
          <w:lang w:eastAsia="pl-PL"/>
        </w:rPr>
        <w:t xml:space="preserve">c) </w:t>
      </w:r>
      <w:r w:rsidRPr="009102E0">
        <w:rPr>
          <w:rFonts w:ascii="Times New Roman" w:eastAsia="Times New Roman" w:hAnsi="Times New Roman" w:cs="Times New Roman"/>
          <w:b/>
          <w:i/>
          <w:sz w:val="24"/>
          <w:szCs w:val="24"/>
          <w:lang w:eastAsia="pl-PL"/>
        </w:rPr>
        <w:t>utilizarea resurselor naturale</w:t>
      </w:r>
      <w:r w:rsidRPr="009102E0">
        <w:rPr>
          <w:rFonts w:ascii="Times New Roman" w:eastAsia="Times New Roman" w:hAnsi="Times New Roman" w:cs="Times New Roman"/>
          <w:sz w:val="24"/>
          <w:szCs w:val="24"/>
          <w:lang w:eastAsia="pl-PL"/>
        </w:rPr>
        <w:t xml:space="preserve">: </w:t>
      </w:r>
      <w:r w:rsidRPr="009102E0">
        <w:rPr>
          <w:rFonts w:ascii="Times New Roman" w:eastAsia="Calibri" w:hAnsi="Times New Roman" w:cs="Times New Roman"/>
          <w:sz w:val="24"/>
          <w:szCs w:val="24"/>
          <w:lang w:eastAsia="pl-PL"/>
        </w:rPr>
        <w:t>se vor utiliza resurse naturale în cantităţi limitate, iar materialele necesare realizării proiectului vor fi preluate de la so</w:t>
      </w:r>
      <w:r w:rsidRPr="009349D9">
        <w:rPr>
          <w:rFonts w:ascii="Times New Roman" w:eastAsia="Calibri" w:hAnsi="Times New Roman" w:cs="Times New Roman"/>
          <w:sz w:val="24"/>
          <w:szCs w:val="24"/>
          <w:lang w:eastAsia="pl-PL"/>
        </w:rPr>
        <w:t xml:space="preserve">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9349D9">
        <w:rPr>
          <w:rFonts w:ascii="Times New Roman" w:eastAsia="Calibri" w:hAnsi="Times New Roman" w:cs="Times New Roman"/>
          <w:sz w:val="24"/>
          <w:szCs w:val="24"/>
        </w:rPr>
        <w:t xml:space="preserve">d) </w:t>
      </w:r>
      <w:r w:rsidRPr="009349D9">
        <w:rPr>
          <w:rFonts w:ascii="Times New Roman" w:eastAsia="Calibri" w:hAnsi="Times New Roman" w:cs="Times New Roman"/>
          <w:b/>
          <w:i/>
          <w:sz w:val="24"/>
          <w:szCs w:val="24"/>
        </w:rPr>
        <w:t>producţia de deşeuri</w:t>
      </w:r>
      <w:r w:rsidRPr="009349D9">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w:t>
      </w:r>
      <w:r w:rsidRPr="00FA0BC3">
        <w:rPr>
          <w:rFonts w:ascii="Times New Roman" w:eastAsia="Calibri" w:hAnsi="Times New Roman" w:cs="Times New Roman"/>
          <w:sz w:val="24"/>
          <w:szCs w:val="24"/>
        </w:rPr>
        <w:t xml:space="preserve">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0B14A6" w:rsidRDefault="000B14A6" w:rsidP="006065E5">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lastRenderedPageBreak/>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352713">
        <w:rPr>
          <w:rFonts w:ascii="Times New Roman" w:eastAsia="Times New Roman" w:hAnsi="Times New Roman" w:cs="Times New Roman"/>
          <w:sz w:val="24"/>
          <w:szCs w:val="24"/>
          <w:lang w:eastAsia="pl-PL"/>
        </w:rPr>
        <w:t>223/30.10</w:t>
      </w:r>
      <w:r w:rsidR="00E43C01">
        <w:rPr>
          <w:rFonts w:ascii="Times New Roman" w:eastAsia="Times New Roman" w:hAnsi="Times New Roman" w:cs="Times New Roman"/>
          <w:sz w:val="24"/>
          <w:szCs w:val="24"/>
          <w:lang w:eastAsia="pl-PL"/>
        </w:rPr>
        <w:t>.2019</w:t>
      </w:r>
      <w:r w:rsidR="00A33000">
        <w:rPr>
          <w:rFonts w:ascii="Times New Roman" w:eastAsia="Times New Roman" w:hAnsi="Times New Roman" w:cs="Times New Roman"/>
          <w:sz w:val="24"/>
          <w:szCs w:val="24"/>
          <w:lang w:eastAsia="pl-PL"/>
        </w:rPr>
        <w:t>, terenul</w:t>
      </w:r>
      <w:r w:rsidR="00E43C0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3D7246">
        <w:rPr>
          <w:rFonts w:ascii="Times New Roman" w:eastAsia="Times New Roman" w:hAnsi="Times New Roman" w:cs="Times New Roman"/>
          <w:sz w:val="24"/>
          <w:szCs w:val="24"/>
          <w:lang w:eastAsia="pl-PL"/>
        </w:rPr>
        <w:t>localitatii</w:t>
      </w:r>
      <w:r w:rsidR="009349D9">
        <w:rPr>
          <w:rFonts w:ascii="Times New Roman" w:eastAsia="Times New Roman" w:hAnsi="Times New Roman" w:cs="Times New Roman"/>
          <w:sz w:val="24"/>
          <w:szCs w:val="24"/>
          <w:lang w:eastAsia="pl-PL"/>
        </w:rPr>
        <w:t xml:space="preserve"> </w:t>
      </w:r>
      <w:r w:rsidR="00352713">
        <w:rPr>
          <w:rFonts w:ascii="Times New Roman" w:eastAsia="Times New Roman" w:hAnsi="Times New Roman" w:cs="Times New Roman"/>
          <w:sz w:val="24"/>
          <w:szCs w:val="24"/>
          <w:lang w:eastAsia="pl-PL"/>
        </w:rPr>
        <w:t>Branesti</w:t>
      </w:r>
      <w:r>
        <w:rPr>
          <w:rFonts w:ascii="Times New Roman" w:eastAsia="Times New Roman" w:hAnsi="Times New Roman" w:cs="Times New Roman"/>
          <w:sz w:val="24"/>
          <w:szCs w:val="24"/>
          <w:lang w:eastAsia="pl-PL"/>
        </w:rPr>
        <w:t xml:space="preserve">; categoria de folosință: </w:t>
      </w:r>
      <w:r w:rsidR="00E43C01">
        <w:rPr>
          <w:rFonts w:ascii="Times New Roman" w:eastAsia="Times New Roman" w:hAnsi="Times New Roman" w:cs="Times New Roman"/>
          <w:sz w:val="24"/>
          <w:szCs w:val="24"/>
          <w:lang w:eastAsia="pl-PL"/>
        </w:rPr>
        <w:t xml:space="preserve">teren </w:t>
      </w:r>
      <w:r w:rsidR="00352713">
        <w:rPr>
          <w:rFonts w:ascii="Times New Roman" w:eastAsia="Times New Roman" w:hAnsi="Times New Roman" w:cs="Times New Roman"/>
          <w:sz w:val="24"/>
          <w:szCs w:val="24"/>
          <w:lang w:eastAsia="pl-PL"/>
        </w:rPr>
        <w:t>curti constructii</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FB399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FB399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FB399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FB399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FB3990">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 xml:space="preserve">ariile clasificate sau zonele protejate prin legislaţia în vigoare, cum sunt:  proiectul nu este amplasat în </w:t>
      </w:r>
      <w:r w:rsidR="006223D8">
        <w:rPr>
          <w:rFonts w:ascii="Times New Roman" w:eastAsia="Times New Roman" w:hAnsi="Times New Roman" w:cs="Times New Roman"/>
          <w:sz w:val="24"/>
          <w:szCs w:val="24"/>
          <w:lang w:eastAsia="ro-RO"/>
        </w:rPr>
        <w:t xml:space="preserve">interiorul </w:t>
      </w:r>
      <w:r w:rsidRPr="00BF5BB6">
        <w:rPr>
          <w:rFonts w:ascii="Times New Roman" w:eastAsia="Times New Roman" w:hAnsi="Times New Roman" w:cs="Times New Roman"/>
          <w:sz w:val="24"/>
          <w:szCs w:val="24"/>
          <w:lang w:eastAsia="ro-RO"/>
        </w:rPr>
        <w:t>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Pr="005A5EB2" w:rsidRDefault="006065E5" w:rsidP="00FB3990">
      <w:pPr>
        <w:pStyle w:val="ListParagraph"/>
        <w:numPr>
          <w:ilvl w:val="0"/>
          <w:numId w:val="9"/>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5A5EB2">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A5EB2">
        <w:rPr>
          <w:rFonts w:ascii="Times New Roman" w:eastAsia="Times New Roman" w:hAnsi="Times New Roman" w:cs="Times New Roman"/>
          <w:sz w:val="24"/>
          <w:szCs w:val="24"/>
          <w:lang w:eastAsia="ro-RO"/>
        </w:rPr>
        <w:t>.</w:t>
      </w:r>
    </w:p>
    <w:p w:rsidR="006065E5" w:rsidRPr="004A4567" w:rsidRDefault="006065E5" w:rsidP="00FB3990">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FB3990">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FB3990">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FB399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FB399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FB399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FB3990">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deşeurile menajere se vor colecta în europubelă şi se vor preda către unităţi autorizate;</w:t>
      </w:r>
    </w:p>
    <w:p w:rsidR="006065E5" w:rsidRPr="00FA0BC3" w:rsidRDefault="006065E5" w:rsidP="00FB3990">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FB3990">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w:t>
      </w:r>
      <w:r w:rsidR="00027FE2">
        <w:rPr>
          <w:rFonts w:ascii="Times New Roman" w:eastAsia="Times New Roman" w:hAnsi="Times New Roman" w:cs="Times New Roman"/>
          <w:sz w:val="24"/>
          <w:szCs w:val="24"/>
          <w:lang w:eastAsia="ro-RO"/>
        </w:rPr>
        <w:t>e vor utiliza toalete ecologice.</w:t>
      </w: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FB3990">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FB3990">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FB3990">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FB3990">
      <w:pPr>
        <w:numPr>
          <w:ilvl w:val="0"/>
          <w:numId w:val="5"/>
        </w:numPr>
        <w:spacing w:after="0" w:line="240" w:lineRule="auto"/>
        <w:ind w:left="709" w:hanging="283"/>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FB3990">
      <w:pPr>
        <w:numPr>
          <w:ilvl w:val="0"/>
          <w:numId w:val="5"/>
        </w:numPr>
        <w:spacing w:after="0" w:line="240" w:lineRule="auto"/>
        <w:ind w:left="709" w:hanging="283"/>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FB3990">
      <w:pPr>
        <w:numPr>
          <w:ilvl w:val="0"/>
          <w:numId w:val="5"/>
        </w:numPr>
        <w:spacing w:after="0" w:line="240" w:lineRule="auto"/>
        <w:ind w:left="709" w:hanging="283"/>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A0155D" w:rsidRPr="00A0155D" w:rsidRDefault="00A0155D" w:rsidP="006065E5">
      <w:pPr>
        <w:spacing w:after="0" w:line="240" w:lineRule="auto"/>
        <w:jc w:val="both"/>
        <w:rPr>
          <w:rFonts w:ascii="Times New Roman" w:eastAsia="Times New Roman" w:hAnsi="Times New Roman" w:cs="Times New Roman"/>
          <w:b/>
          <w:bCs/>
          <w:sz w:val="16"/>
          <w:szCs w:val="16"/>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8" w:name="do|ax5^I|pa42"/>
      <w:bookmarkEnd w:id="18"/>
    </w:p>
    <w:p w:rsidR="00842783" w:rsidRPr="00842783" w:rsidRDefault="00842783" w:rsidP="00842783">
      <w:pPr>
        <w:spacing w:after="0" w:line="240" w:lineRule="auto"/>
        <w:jc w:val="center"/>
        <w:rPr>
          <w:rFonts w:ascii="Times New Roman" w:hAnsi="Times New Roman" w:cs="Times New Roman"/>
          <w:b/>
          <w:sz w:val="24"/>
          <w:szCs w:val="24"/>
        </w:rPr>
      </w:pPr>
      <w:r w:rsidRPr="00842783">
        <w:rPr>
          <w:rFonts w:ascii="Times New Roman" w:hAnsi="Times New Roman" w:cs="Times New Roman"/>
          <w:b/>
          <w:sz w:val="24"/>
          <w:szCs w:val="24"/>
        </w:rPr>
        <w:t>DIRECTOR EXECUTIV</w:t>
      </w:r>
      <w:r w:rsidRPr="00842783">
        <w:rPr>
          <w:rFonts w:ascii="Times New Roman" w:hAnsi="Times New Roman" w:cs="Times New Roman"/>
          <w:sz w:val="24"/>
          <w:szCs w:val="24"/>
        </w:rPr>
        <w:t>,</w:t>
      </w:r>
    </w:p>
    <w:p w:rsidR="000652B9" w:rsidRDefault="001160A3" w:rsidP="001160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r w:rsidR="00842783" w:rsidRPr="00842783">
        <w:rPr>
          <w:rFonts w:ascii="Times New Roman" w:hAnsi="Times New Roman" w:cs="Times New Roman"/>
          <w:b/>
          <w:sz w:val="24"/>
          <w:szCs w:val="24"/>
        </w:rPr>
        <w:t xml:space="preserve">                                              </w:t>
      </w:r>
    </w:p>
    <w:p w:rsidR="00842783" w:rsidRPr="00842783" w:rsidRDefault="001160A3" w:rsidP="00A0155D">
      <w:pPr>
        <w:tabs>
          <w:tab w:val="left" w:pos="8502"/>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652B9">
        <w:rPr>
          <w:rFonts w:ascii="Times New Roman" w:hAnsi="Times New Roman" w:cs="Times New Roman"/>
          <w:b/>
          <w:sz w:val="24"/>
          <w:szCs w:val="24"/>
        </w:rPr>
        <w:t xml:space="preserve">                                                                                      </w:t>
      </w:r>
      <w:r w:rsidR="00A0155D">
        <w:rPr>
          <w:rFonts w:ascii="Times New Roman" w:hAnsi="Times New Roman" w:cs="Times New Roman"/>
          <w:b/>
          <w:sz w:val="24"/>
          <w:szCs w:val="24"/>
        </w:rPr>
        <w:t xml:space="preserve">                          </w:t>
      </w:r>
      <w:r w:rsidR="000652B9">
        <w:rPr>
          <w:rFonts w:ascii="Times New Roman" w:hAnsi="Times New Roman" w:cs="Times New Roman"/>
          <w:b/>
          <w:sz w:val="24"/>
          <w:szCs w:val="24"/>
        </w:rPr>
        <w:t xml:space="preserve"> </w:t>
      </w:r>
      <w:r w:rsidR="000E6DEA">
        <w:rPr>
          <w:rFonts w:ascii="Times New Roman" w:hAnsi="Times New Roman" w:cs="Times New Roman"/>
          <w:b/>
          <w:sz w:val="24"/>
          <w:szCs w:val="24"/>
        </w:rPr>
        <w:t xml:space="preserve">      </w:t>
      </w:r>
      <w:r w:rsidR="00842783" w:rsidRPr="00842783">
        <w:rPr>
          <w:rFonts w:ascii="Times New Roman" w:hAnsi="Times New Roman" w:cs="Times New Roman"/>
          <w:b/>
          <w:sz w:val="24"/>
          <w:szCs w:val="24"/>
        </w:rPr>
        <w:t xml:space="preserve">Intocmit, </w:t>
      </w:r>
    </w:p>
    <w:tbl>
      <w:tblPr>
        <w:tblW w:w="10221" w:type="dxa"/>
        <w:tblLook w:val="04A0" w:firstRow="1" w:lastRow="0" w:firstColumn="1" w:lastColumn="0" w:noHBand="0" w:noVBand="1"/>
      </w:tblPr>
      <w:tblGrid>
        <w:gridCol w:w="5110"/>
        <w:gridCol w:w="5111"/>
      </w:tblGrid>
      <w:tr w:rsidR="00842783" w:rsidRPr="00842783" w:rsidTr="000E6DEA">
        <w:trPr>
          <w:trHeight w:val="784"/>
        </w:trPr>
        <w:tc>
          <w:tcPr>
            <w:tcW w:w="5110" w:type="dxa"/>
            <w:shd w:val="clear" w:color="auto" w:fill="auto"/>
          </w:tcPr>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b/>
                <w:sz w:val="24"/>
                <w:szCs w:val="24"/>
              </w:rPr>
              <w:t xml:space="preserve">Șef Serviciu A.A.A., </w:t>
            </w:r>
          </w:p>
          <w:p w:rsidR="00842783" w:rsidRPr="00842783" w:rsidRDefault="00842783" w:rsidP="00842783">
            <w:pPr>
              <w:spacing w:after="0" w:line="240" w:lineRule="auto"/>
              <w:rPr>
                <w:rFonts w:ascii="Times New Roman" w:hAnsi="Times New Roman" w:cs="Times New Roman"/>
                <w:b/>
                <w:sz w:val="24"/>
                <w:szCs w:val="24"/>
              </w:rPr>
            </w:pPr>
            <w:r w:rsidRPr="00842783">
              <w:rPr>
                <w:rFonts w:ascii="Times New Roman" w:hAnsi="Times New Roman" w:cs="Times New Roman"/>
                <w:sz w:val="24"/>
                <w:szCs w:val="24"/>
              </w:rPr>
              <w:t xml:space="preserve">Maria </w:t>
            </w:r>
            <w:r w:rsidRPr="00842783">
              <w:rPr>
                <w:rFonts w:ascii="Times New Roman" w:hAnsi="Times New Roman" w:cs="Times New Roman"/>
                <w:b/>
                <w:sz w:val="24"/>
                <w:szCs w:val="24"/>
              </w:rPr>
              <w:t>MORCOAȘE</w:t>
            </w:r>
          </w:p>
          <w:p w:rsidR="00842783" w:rsidRPr="00842783" w:rsidRDefault="00842783" w:rsidP="00842783">
            <w:pPr>
              <w:spacing w:after="0" w:line="240" w:lineRule="auto"/>
              <w:rPr>
                <w:rFonts w:ascii="Times New Roman" w:eastAsia="Calibri" w:hAnsi="Times New Roman" w:cs="Times New Roman"/>
                <w:sz w:val="24"/>
                <w:szCs w:val="24"/>
              </w:rPr>
            </w:pPr>
            <w:r w:rsidRPr="00842783">
              <w:rPr>
                <w:rFonts w:ascii="Times New Roman" w:eastAsia="Calibri" w:hAnsi="Times New Roman" w:cs="Times New Roman"/>
                <w:sz w:val="24"/>
                <w:szCs w:val="24"/>
              </w:rPr>
              <w:t xml:space="preserve">                                                 </w:t>
            </w:r>
          </w:p>
        </w:tc>
        <w:tc>
          <w:tcPr>
            <w:tcW w:w="5111" w:type="dxa"/>
            <w:shd w:val="clear" w:color="auto" w:fill="auto"/>
          </w:tcPr>
          <w:p w:rsidR="00842783" w:rsidRPr="00842783" w:rsidRDefault="005072F1" w:rsidP="00842783">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842783" w:rsidRPr="00842783">
              <w:rPr>
                <w:rFonts w:ascii="Times New Roman" w:eastAsia="Calibri" w:hAnsi="Times New Roman" w:cs="Times New Roman"/>
                <w:sz w:val="24"/>
                <w:szCs w:val="24"/>
              </w:rPr>
              <w:t xml:space="preserve">consilier  A.A.A., Florian </w:t>
            </w:r>
            <w:r w:rsidR="00842783" w:rsidRPr="00842783">
              <w:rPr>
                <w:rFonts w:ascii="Times New Roman" w:eastAsia="Calibri" w:hAnsi="Times New Roman" w:cs="Times New Roman"/>
                <w:b/>
                <w:sz w:val="24"/>
                <w:szCs w:val="24"/>
              </w:rPr>
              <w:t>STĂNCESCU</w:t>
            </w:r>
          </w:p>
          <w:p w:rsidR="00842783" w:rsidRPr="005072F1" w:rsidRDefault="00842783" w:rsidP="00842783">
            <w:pPr>
              <w:spacing w:after="0" w:line="240" w:lineRule="auto"/>
              <w:jc w:val="right"/>
              <w:rPr>
                <w:rFonts w:ascii="Times New Roman" w:eastAsia="Calibri" w:hAnsi="Times New Roman" w:cs="Times New Roman"/>
                <w:b/>
                <w:sz w:val="28"/>
                <w:szCs w:val="28"/>
              </w:rPr>
            </w:pPr>
          </w:p>
        </w:tc>
      </w:tr>
      <w:tr w:rsidR="00842783" w:rsidRPr="00842783" w:rsidTr="000E6DEA">
        <w:trPr>
          <w:trHeight w:val="784"/>
        </w:trPr>
        <w:tc>
          <w:tcPr>
            <w:tcW w:w="5110" w:type="dxa"/>
            <w:shd w:val="clear" w:color="auto" w:fill="auto"/>
          </w:tcPr>
          <w:p w:rsidR="000E6DEA" w:rsidRDefault="000E6DEA" w:rsidP="00842783">
            <w:pPr>
              <w:spacing w:after="0" w:line="240" w:lineRule="auto"/>
              <w:rPr>
                <w:rFonts w:ascii="Times New Roman" w:eastAsia="Calibri" w:hAnsi="Times New Roman" w:cs="Times New Roman"/>
                <w:b/>
                <w:sz w:val="24"/>
                <w:szCs w:val="24"/>
              </w:rPr>
            </w:pPr>
          </w:p>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b/>
                <w:sz w:val="24"/>
                <w:szCs w:val="24"/>
              </w:rPr>
              <w:t xml:space="preserve">Șef Serviciu C.F.M., </w:t>
            </w:r>
          </w:p>
          <w:p w:rsidR="00842783" w:rsidRPr="00842783" w:rsidRDefault="00842783" w:rsidP="00842783">
            <w:pPr>
              <w:spacing w:after="0" w:line="240" w:lineRule="auto"/>
              <w:rPr>
                <w:rFonts w:ascii="Times New Roman" w:eastAsia="Calibri" w:hAnsi="Times New Roman" w:cs="Times New Roman"/>
                <w:b/>
                <w:sz w:val="24"/>
                <w:szCs w:val="24"/>
              </w:rPr>
            </w:pPr>
            <w:r w:rsidRPr="00842783">
              <w:rPr>
                <w:rFonts w:ascii="Times New Roman" w:eastAsia="Calibri" w:hAnsi="Times New Roman" w:cs="Times New Roman"/>
                <w:sz w:val="24"/>
                <w:szCs w:val="24"/>
              </w:rPr>
              <w:t xml:space="preserve">   Elena </w:t>
            </w:r>
            <w:r w:rsidRPr="00842783">
              <w:rPr>
                <w:rFonts w:ascii="Times New Roman" w:eastAsia="Calibri" w:hAnsi="Times New Roman" w:cs="Times New Roman"/>
                <w:b/>
                <w:sz w:val="24"/>
                <w:szCs w:val="24"/>
              </w:rPr>
              <w:t xml:space="preserve">IVAȘCU </w:t>
            </w:r>
            <w:r w:rsidRPr="00842783">
              <w:rPr>
                <w:rFonts w:ascii="Times New Roman" w:eastAsia="Calibri" w:hAnsi="Times New Roman" w:cs="Times New Roman"/>
                <w:sz w:val="24"/>
                <w:szCs w:val="24"/>
              </w:rPr>
              <w:t xml:space="preserve">                                                           </w:t>
            </w:r>
          </w:p>
        </w:tc>
        <w:tc>
          <w:tcPr>
            <w:tcW w:w="5111" w:type="dxa"/>
            <w:shd w:val="clear" w:color="auto" w:fill="auto"/>
          </w:tcPr>
          <w:p w:rsidR="000E6DEA" w:rsidRDefault="000E6DEA" w:rsidP="00842783">
            <w:pPr>
              <w:spacing w:after="0" w:line="240" w:lineRule="auto"/>
              <w:jc w:val="right"/>
              <w:rPr>
                <w:rFonts w:ascii="Times New Roman" w:eastAsia="Calibri" w:hAnsi="Times New Roman" w:cs="Times New Roman"/>
                <w:sz w:val="24"/>
                <w:szCs w:val="24"/>
              </w:rPr>
            </w:pPr>
          </w:p>
          <w:p w:rsidR="00842783" w:rsidRPr="00842783" w:rsidRDefault="00842783" w:rsidP="00842783">
            <w:pPr>
              <w:spacing w:after="0" w:line="240" w:lineRule="auto"/>
              <w:jc w:val="right"/>
              <w:rPr>
                <w:rFonts w:ascii="Times New Roman" w:eastAsia="Calibri" w:hAnsi="Times New Roman" w:cs="Times New Roman"/>
                <w:sz w:val="24"/>
                <w:szCs w:val="24"/>
              </w:rPr>
            </w:pPr>
            <w:r w:rsidRPr="00842783">
              <w:rPr>
                <w:rFonts w:ascii="Times New Roman" w:eastAsia="Calibri" w:hAnsi="Times New Roman" w:cs="Times New Roman"/>
                <w:sz w:val="24"/>
                <w:szCs w:val="24"/>
              </w:rPr>
              <w:t xml:space="preserve">consilier C.F.M., </w:t>
            </w:r>
            <w:r w:rsidR="000B14A6">
              <w:rPr>
                <w:rFonts w:ascii="Times New Roman" w:eastAsia="Calibri" w:hAnsi="Times New Roman" w:cs="Times New Roman"/>
                <w:sz w:val="24"/>
                <w:szCs w:val="24"/>
              </w:rPr>
              <w:t>Vladescu Nicoleta</w:t>
            </w:r>
            <w:bookmarkStart w:id="19" w:name="_GoBack"/>
            <w:bookmarkEnd w:id="19"/>
          </w:p>
          <w:p w:rsidR="00842783" w:rsidRPr="00842783" w:rsidRDefault="00842783" w:rsidP="00842783">
            <w:pPr>
              <w:spacing w:after="0" w:line="240" w:lineRule="auto"/>
              <w:jc w:val="right"/>
              <w:rPr>
                <w:rFonts w:ascii="Times New Roman" w:eastAsia="Calibri" w:hAnsi="Times New Roman" w:cs="Times New Roman"/>
                <w:b/>
                <w:sz w:val="24"/>
                <w:szCs w:val="24"/>
              </w:rPr>
            </w:pPr>
          </w:p>
        </w:tc>
      </w:tr>
    </w:tbl>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571A36">
      <w:footerReference w:type="default" r:id="rId19"/>
      <w:pgSz w:w="11906" w:h="16838" w:code="9"/>
      <w:pgMar w:top="426"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343" w:rsidRDefault="009F3343" w:rsidP="00EE5AEC">
      <w:pPr>
        <w:spacing w:after="0" w:line="240" w:lineRule="auto"/>
      </w:pPr>
      <w:r>
        <w:separator/>
      </w:r>
    </w:p>
  </w:endnote>
  <w:endnote w:type="continuationSeparator" w:id="0">
    <w:p w:rsidR="009F3343" w:rsidRDefault="009F334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78" w:rsidRPr="003D79F6" w:rsidRDefault="00FD0178" w:rsidP="00FD0178">
    <w:pPr>
      <w:pStyle w:val="Header"/>
      <w:jc w:val="center"/>
      <w:rPr>
        <w:rFonts w:ascii="Times New Roman" w:hAnsi="Times New Roman"/>
        <w:sz w:val="24"/>
        <w:szCs w:val="24"/>
      </w:rPr>
    </w:pPr>
    <w:r>
      <w:rPr>
        <w:noProof/>
        <w:lang w:eastAsia="ro-RO"/>
      </w:rPr>
      <w:drawing>
        <wp:inline distT="0" distB="0" distL="0" distR="0" wp14:anchorId="510BCD69" wp14:editId="4CD4095D">
          <wp:extent cx="6236970" cy="688975"/>
          <wp:effectExtent l="0" t="0" r="0" b="0"/>
          <wp:docPr id="4"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0B14A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343" w:rsidRDefault="009F3343" w:rsidP="00EE5AEC">
      <w:pPr>
        <w:spacing w:after="0" w:line="240" w:lineRule="auto"/>
      </w:pPr>
      <w:r>
        <w:separator/>
      </w:r>
    </w:p>
  </w:footnote>
  <w:footnote w:type="continuationSeparator" w:id="0">
    <w:p w:rsidR="009F3343" w:rsidRDefault="009F334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12D9"/>
    <w:multiLevelType w:val="hybridMultilevel"/>
    <w:tmpl w:val="FA8EA9AC"/>
    <w:lvl w:ilvl="0" w:tplc="E73EF300">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6"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15:restartNumberingAfterBreak="0">
    <w:nsid w:val="5C3D6113"/>
    <w:multiLevelType w:val="hybridMultilevel"/>
    <w:tmpl w:val="CF0CA17E"/>
    <w:lvl w:ilvl="0" w:tplc="E73EF300">
      <w:start w:val="1"/>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2"/>
  </w:num>
  <w:num w:numId="7">
    <w:abstractNumId w:val="4"/>
  </w:num>
  <w:num w:numId="8">
    <w:abstractNumId w:val="6"/>
  </w:num>
  <w:num w:numId="9">
    <w:abstractNumId w:val="5"/>
  </w:num>
  <w:num w:numId="10">
    <w:abstractNumId w:val="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27FE2"/>
    <w:rsid w:val="00051258"/>
    <w:rsid w:val="00051494"/>
    <w:rsid w:val="00057AF4"/>
    <w:rsid w:val="000652B9"/>
    <w:rsid w:val="00074281"/>
    <w:rsid w:val="00095AC6"/>
    <w:rsid w:val="00095BEA"/>
    <w:rsid w:val="000A2E73"/>
    <w:rsid w:val="000A452B"/>
    <w:rsid w:val="000B14A6"/>
    <w:rsid w:val="000D35A8"/>
    <w:rsid w:val="000E5E8F"/>
    <w:rsid w:val="000E6DEA"/>
    <w:rsid w:val="000F0C76"/>
    <w:rsid w:val="00102243"/>
    <w:rsid w:val="001057FC"/>
    <w:rsid w:val="001160A3"/>
    <w:rsid w:val="00144DDF"/>
    <w:rsid w:val="001527C0"/>
    <w:rsid w:val="00167D80"/>
    <w:rsid w:val="00171A29"/>
    <w:rsid w:val="00172764"/>
    <w:rsid w:val="0017345C"/>
    <w:rsid w:val="00180DB7"/>
    <w:rsid w:val="001974A8"/>
    <w:rsid w:val="00197EB4"/>
    <w:rsid w:val="001A24D9"/>
    <w:rsid w:val="001A4826"/>
    <w:rsid w:val="001B4690"/>
    <w:rsid w:val="001B6315"/>
    <w:rsid w:val="001C476C"/>
    <w:rsid w:val="001D58C8"/>
    <w:rsid w:val="001D5C27"/>
    <w:rsid w:val="001E678F"/>
    <w:rsid w:val="001F3B49"/>
    <w:rsid w:val="001F6512"/>
    <w:rsid w:val="001F65BD"/>
    <w:rsid w:val="00207D2B"/>
    <w:rsid w:val="002133C9"/>
    <w:rsid w:val="002176A0"/>
    <w:rsid w:val="00220CBE"/>
    <w:rsid w:val="00222838"/>
    <w:rsid w:val="0024580B"/>
    <w:rsid w:val="00250D14"/>
    <w:rsid w:val="00273D20"/>
    <w:rsid w:val="002752F2"/>
    <w:rsid w:val="00290CE0"/>
    <w:rsid w:val="00294534"/>
    <w:rsid w:val="002A40D5"/>
    <w:rsid w:val="002A507E"/>
    <w:rsid w:val="002B7699"/>
    <w:rsid w:val="002C64DC"/>
    <w:rsid w:val="002D03E4"/>
    <w:rsid w:val="002D70AC"/>
    <w:rsid w:val="002E2C5D"/>
    <w:rsid w:val="003019A2"/>
    <w:rsid w:val="00306DBF"/>
    <w:rsid w:val="00317357"/>
    <w:rsid w:val="00325479"/>
    <w:rsid w:val="00340E23"/>
    <w:rsid w:val="00351752"/>
    <w:rsid w:val="00352713"/>
    <w:rsid w:val="00360E57"/>
    <w:rsid w:val="0036379B"/>
    <w:rsid w:val="003679C4"/>
    <w:rsid w:val="0038046A"/>
    <w:rsid w:val="003955D4"/>
    <w:rsid w:val="003970F1"/>
    <w:rsid w:val="003A7E0E"/>
    <w:rsid w:val="003B2BF5"/>
    <w:rsid w:val="003B482C"/>
    <w:rsid w:val="003B4D93"/>
    <w:rsid w:val="003D7246"/>
    <w:rsid w:val="0040438F"/>
    <w:rsid w:val="00404666"/>
    <w:rsid w:val="00416695"/>
    <w:rsid w:val="00420992"/>
    <w:rsid w:val="0042202A"/>
    <w:rsid w:val="00424209"/>
    <w:rsid w:val="0044475A"/>
    <w:rsid w:val="00462B27"/>
    <w:rsid w:val="00476AEF"/>
    <w:rsid w:val="004A1535"/>
    <w:rsid w:val="004A1B57"/>
    <w:rsid w:val="004A310A"/>
    <w:rsid w:val="004A3AB9"/>
    <w:rsid w:val="004A3FDA"/>
    <w:rsid w:val="004A4567"/>
    <w:rsid w:val="004B6303"/>
    <w:rsid w:val="004F010B"/>
    <w:rsid w:val="004F495D"/>
    <w:rsid w:val="005035C2"/>
    <w:rsid w:val="005072F1"/>
    <w:rsid w:val="00512E17"/>
    <w:rsid w:val="0053048D"/>
    <w:rsid w:val="00532311"/>
    <w:rsid w:val="005633D2"/>
    <w:rsid w:val="00570B71"/>
    <w:rsid w:val="00571A36"/>
    <w:rsid w:val="005815FE"/>
    <w:rsid w:val="00583D56"/>
    <w:rsid w:val="00590C8D"/>
    <w:rsid w:val="00591CEB"/>
    <w:rsid w:val="00593D2C"/>
    <w:rsid w:val="00594BEC"/>
    <w:rsid w:val="005A0946"/>
    <w:rsid w:val="005A5E3E"/>
    <w:rsid w:val="005A5EB2"/>
    <w:rsid w:val="005D619C"/>
    <w:rsid w:val="005E37E2"/>
    <w:rsid w:val="005F0B46"/>
    <w:rsid w:val="005F67FF"/>
    <w:rsid w:val="005F6ED3"/>
    <w:rsid w:val="005F726C"/>
    <w:rsid w:val="00605A3F"/>
    <w:rsid w:val="006065E5"/>
    <w:rsid w:val="00612BD1"/>
    <w:rsid w:val="006172C2"/>
    <w:rsid w:val="006206C3"/>
    <w:rsid w:val="006223D8"/>
    <w:rsid w:val="006348FB"/>
    <w:rsid w:val="00641AB8"/>
    <w:rsid w:val="00644DD0"/>
    <w:rsid w:val="00656E01"/>
    <w:rsid w:val="00660EB2"/>
    <w:rsid w:val="00664562"/>
    <w:rsid w:val="00680B05"/>
    <w:rsid w:val="00693FC0"/>
    <w:rsid w:val="0069415C"/>
    <w:rsid w:val="006959BE"/>
    <w:rsid w:val="006B6CF4"/>
    <w:rsid w:val="006C1BBA"/>
    <w:rsid w:val="006D7856"/>
    <w:rsid w:val="006F065F"/>
    <w:rsid w:val="007058A6"/>
    <w:rsid w:val="0071041C"/>
    <w:rsid w:val="00711EDB"/>
    <w:rsid w:val="00722BE2"/>
    <w:rsid w:val="00724CEF"/>
    <w:rsid w:val="00725613"/>
    <w:rsid w:val="007449D7"/>
    <w:rsid w:val="00745281"/>
    <w:rsid w:val="00750BE3"/>
    <w:rsid w:val="007516E9"/>
    <w:rsid w:val="007626A4"/>
    <w:rsid w:val="00762CBA"/>
    <w:rsid w:val="00764DAC"/>
    <w:rsid w:val="00791330"/>
    <w:rsid w:val="007A2B7A"/>
    <w:rsid w:val="007A2D9D"/>
    <w:rsid w:val="007A4B5D"/>
    <w:rsid w:val="007A567D"/>
    <w:rsid w:val="007B0BB5"/>
    <w:rsid w:val="007B4D40"/>
    <w:rsid w:val="007B666C"/>
    <w:rsid w:val="007C3819"/>
    <w:rsid w:val="007D630E"/>
    <w:rsid w:val="007F1F7B"/>
    <w:rsid w:val="007F363F"/>
    <w:rsid w:val="007F7F42"/>
    <w:rsid w:val="0080663A"/>
    <w:rsid w:val="00834097"/>
    <w:rsid w:val="00837B75"/>
    <w:rsid w:val="00842783"/>
    <w:rsid w:val="008510A7"/>
    <w:rsid w:val="00852BE9"/>
    <w:rsid w:val="00864CCB"/>
    <w:rsid w:val="0086539D"/>
    <w:rsid w:val="00867EAC"/>
    <w:rsid w:val="008834CD"/>
    <w:rsid w:val="008B210D"/>
    <w:rsid w:val="008C47E7"/>
    <w:rsid w:val="008C6500"/>
    <w:rsid w:val="008F6920"/>
    <w:rsid w:val="009018D7"/>
    <w:rsid w:val="009059DA"/>
    <w:rsid w:val="009102E0"/>
    <w:rsid w:val="00912F44"/>
    <w:rsid w:val="009167CA"/>
    <w:rsid w:val="00917D3C"/>
    <w:rsid w:val="009349D9"/>
    <w:rsid w:val="00937BE6"/>
    <w:rsid w:val="0095637D"/>
    <w:rsid w:val="00971AF8"/>
    <w:rsid w:val="009A0064"/>
    <w:rsid w:val="009A7CB8"/>
    <w:rsid w:val="009D477B"/>
    <w:rsid w:val="009E5841"/>
    <w:rsid w:val="009F3343"/>
    <w:rsid w:val="009F6BC9"/>
    <w:rsid w:val="009F732E"/>
    <w:rsid w:val="00A0155D"/>
    <w:rsid w:val="00A10BDF"/>
    <w:rsid w:val="00A16A81"/>
    <w:rsid w:val="00A25301"/>
    <w:rsid w:val="00A277BC"/>
    <w:rsid w:val="00A33000"/>
    <w:rsid w:val="00A409D1"/>
    <w:rsid w:val="00A449E9"/>
    <w:rsid w:val="00A5101E"/>
    <w:rsid w:val="00A51953"/>
    <w:rsid w:val="00A56D12"/>
    <w:rsid w:val="00A57600"/>
    <w:rsid w:val="00A6161A"/>
    <w:rsid w:val="00A647D3"/>
    <w:rsid w:val="00A67E94"/>
    <w:rsid w:val="00A700D2"/>
    <w:rsid w:val="00A75AC2"/>
    <w:rsid w:val="00A77875"/>
    <w:rsid w:val="00AA2BC3"/>
    <w:rsid w:val="00AA31AC"/>
    <w:rsid w:val="00AB4990"/>
    <w:rsid w:val="00AD5885"/>
    <w:rsid w:val="00AE1F9C"/>
    <w:rsid w:val="00AE52C3"/>
    <w:rsid w:val="00AF736A"/>
    <w:rsid w:val="00B169FF"/>
    <w:rsid w:val="00B217B3"/>
    <w:rsid w:val="00B36897"/>
    <w:rsid w:val="00B407D6"/>
    <w:rsid w:val="00B77FDD"/>
    <w:rsid w:val="00B96B24"/>
    <w:rsid w:val="00BB01A7"/>
    <w:rsid w:val="00BB1E01"/>
    <w:rsid w:val="00BB2BD0"/>
    <w:rsid w:val="00BD4BFF"/>
    <w:rsid w:val="00BD7C3A"/>
    <w:rsid w:val="00BE0687"/>
    <w:rsid w:val="00BE238B"/>
    <w:rsid w:val="00BE3395"/>
    <w:rsid w:val="00BF5BB6"/>
    <w:rsid w:val="00C025D0"/>
    <w:rsid w:val="00C14094"/>
    <w:rsid w:val="00C31D64"/>
    <w:rsid w:val="00C36162"/>
    <w:rsid w:val="00C51029"/>
    <w:rsid w:val="00C512CA"/>
    <w:rsid w:val="00C61E10"/>
    <w:rsid w:val="00C76160"/>
    <w:rsid w:val="00C761CC"/>
    <w:rsid w:val="00C92154"/>
    <w:rsid w:val="00CB165A"/>
    <w:rsid w:val="00CC5EE2"/>
    <w:rsid w:val="00CD145B"/>
    <w:rsid w:val="00CD50D4"/>
    <w:rsid w:val="00D23EEB"/>
    <w:rsid w:val="00D34D4D"/>
    <w:rsid w:val="00D42C36"/>
    <w:rsid w:val="00D5017D"/>
    <w:rsid w:val="00D52D6D"/>
    <w:rsid w:val="00D55126"/>
    <w:rsid w:val="00D571CE"/>
    <w:rsid w:val="00D6555F"/>
    <w:rsid w:val="00D65E7E"/>
    <w:rsid w:val="00D67AA3"/>
    <w:rsid w:val="00D7402F"/>
    <w:rsid w:val="00D7690A"/>
    <w:rsid w:val="00D80391"/>
    <w:rsid w:val="00D8319F"/>
    <w:rsid w:val="00D85488"/>
    <w:rsid w:val="00D96D00"/>
    <w:rsid w:val="00DB26C9"/>
    <w:rsid w:val="00DC6F82"/>
    <w:rsid w:val="00DE3A94"/>
    <w:rsid w:val="00DF2AC4"/>
    <w:rsid w:val="00DF4D45"/>
    <w:rsid w:val="00E004BB"/>
    <w:rsid w:val="00E03D06"/>
    <w:rsid w:val="00E14E3B"/>
    <w:rsid w:val="00E36E1E"/>
    <w:rsid w:val="00E43C01"/>
    <w:rsid w:val="00E45F4C"/>
    <w:rsid w:val="00E51181"/>
    <w:rsid w:val="00E51DE7"/>
    <w:rsid w:val="00E53CDC"/>
    <w:rsid w:val="00E6529F"/>
    <w:rsid w:val="00E70EA5"/>
    <w:rsid w:val="00E91709"/>
    <w:rsid w:val="00EB1881"/>
    <w:rsid w:val="00EB4F82"/>
    <w:rsid w:val="00EE3CE8"/>
    <w:rsid w:val="00EE41B0"/>
    <w:rsid w:val="00EE4AB2"/>
    <w:rsid w:val="00EE5AEC"/>
    <w:rsid w:val="00EF064F"/>
    <w:rsid w:val="00F02C36"/>
    <w:rsid w:val="00F07805"/>
    <w:rsid w:val="00F17E0F"/>
    <w:rsid w:val="00F37811"/>
    <w:rsid w:val="00F44C16"/>
    <w:rsid w:val="00F4782D"/>
    <w:rsid w:val="00F53EFD"/>
    <w:rsid w:val="00F64742"/>
    <w:rsid w:val="00F72054"/>
    <w:rsid w:val="00F86065"/>
    <w:rsid w:val="00F86A3F"/>
    <w:rsid w:val="00F978A2"/>
    <w:rsid w:val="00FA0BC3"/>
    <w:rsid w:val="00FA22C5"/>
    <w:rsid w:val="00FA7571"/>
    <w:rsid w:val="00FB05B7"/>
    <w:rsid w:val="00FB35EB"/>
    <w:rsid w:val="00FB3990"/>
    <w:rsid w:val="00FD0178"/>
    <w:rsid w:val="00FD643D"/>
    <w:rsid w:val="00FE56FF"/>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C7854"/>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customStyle="1" w:styleId="CharChar6CaracterCaracter1CharCaracterCaracterChar">
    <w:name w:val="Char Char6 Caracter Caracter1 Char Caracter Caracter Char"/>
    <w:basedOn w:val="Normal"/>
    <w:rsid w:val="00476AEF"/>
    <w:pPr>
      <w:spacing w:after="0" w:line="240" w:lineRule="auto"/>
    </w:pPr>
    <w:rPr>
      <w:rFonts w:ascii="Times New Roman" w:eastAsia="Times New Roman" w:hAnsi="Times New Roman" w:cs="Times New Roman"/>
      <w:sz w:val="24"/>
      <w:szCs w:val="24"/>
      <w:lang w:val="pl-PL" w:eastAsia="pl-PL"/>
    </w:rPr>
  </w:style>
  <w:style w:type="paragraph" w:styleId="BodyTextFirstIndent">
    <w:name w:val="Body Text First Indent"/>
    <w:basedOn w:val="BodyText"/>
    <w:link w:val="BodyTextFirstIndentChar"/>
    <w:uiPriority w:val="99"/>
    <w:semiHidden/>
    <w:unhideWhenUsed/>
    <w:rsid w:val="00842783"/>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842783"/>
    <w:rPr>
      <w:rFonts w:ascii="Garamond" w:eastAsia="Calibri" w:hAnsi="Garamond" w:cs="Times New Roman"/>
      <w:sz w:val="28"/>
      <w:szCs w:val="28"/>
      <w:lang w:val="en-US"/>
    </w:rPr>
  </w:style>
  <w:style w:type="table" w:styleId="TableGrid">
    <w:name w:val="Table Grid"/>
    <w:basedOn w:val="TableNormal"/>
    <w:uiPriority w:val="59"/>
    <w:rsid w:val="002D70AC"/>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qFormat/>
    <w:rsid w:val="00E70EA5"/>
    <w:pPr>
      <w:spacing w:after="160" w:line="259" w:lineRule="auto"/>
      <w:ind w:left="720"/>
      <w:contextualSpacing/>
    </w:pPr>
    <w:rPr>
      <w:rFonts w:ascii="Calibri" w:eastAsia="Calibri" w:hAnsi="Calibri" w:cs="Times New Roman"/>
    </w:rPr>
  </w:style>
  <w:style w:type="paragraph" w:customStyle="1" w:styleId="STANDARD">
    <w:name w:val="_STANDARD"/>
    <w:basedOn w:val="Header"/>
    <w:rsid w:val="00E70EA5"/>
    <w:pPr>
      <w:suppressLineNumbers/>
      <w:suppressAutoHyphens/>
      <w:spacing w:line="240" w:lineRule="atLeast"/>
    </w:pPr>
    <w:rPr>
      <w:rFonts w:ascii="Times New Roman" w:eastAsia="SimSun" w:hAnsi="Times New Roman" w:cs="Times New Roman"/>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1492</TotalTime>
  <Pages>5</Pages>
  <Words>2729</Words>
  <Characters>15830</Characters>
  <Application>Microsoft Office Word</Application>
  <DocSecurity>0</DocSecurity>
  <Lines>131</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64</cp:revision>
  <cp:lastPrinted>2020-03-13T10:55:00Z</cp:lastPrinted>
  <dcterms:created xsi:type="dcterms:W3CDTF">2015-01-08T11:09:00Z</dcterms:created>
  <dcterms:modified xsi:type="dcterms:W3CDTF">2020-03-17T12:06:00Z</dcterms:modified>
</cp:coreProperties>
</file>