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C63EBF" w:rsidRDefault="00281558" w:rsidP="00F37187">
      <w:pPr>
        <w:pStyle w:val="Header"/>
        <w:tabs>
          <w:tab w:val="left" w:pos="9000"/>
        </w:tabs>
        <w:jc w:val="center"/>
        <w:rPr>
          <w:rFonts w:ascii="Times New Roman" w:hAnsi="Times New Roman"/>
          <w:color w:val="00214E"/>
          <w:sz w:val="24"/>
          <w:szCs w:val="24"/>
        </w:rPr>
      </w:pPr>
      <w:r w:rsidRPr="00C63EBF">
        <w:rPr>
          <w:rFonts w:ascii="Times New Roman" w:hAnsi="Times New Roman"/>
          <w:b/>
          <w:color w:val="00214E"/>
          <w:sz w:val="24"/>
          <w:szCs w:val="24"/>
        </w:rPr>
        <w:t>Ministerul Mediului</w:t>
      </w:r>
    </w:p>
    <w:p w:rsidR="00281558" w:rsidRPr="00C63EBF" w:rsidRDefault="008102CC" w:rsidP="00F37187">
      <w:pPr>
        <w:pStyle w:val="Header"/>
        <w:jc w:val="center"/>
        <w:rPr>
          <w:rFonts w:ascii="Times New Roman" w:hAnsi="Times New Roman"/>
          <w:b/>
          <w:sz w:val="24"/>
          <w:szCs w:val="24"/>
          <w:lang w:eastAsia="ar-SA"/>
        </w:rPr>
      </w:pPr>
      <w:r w:rsidRPr="00C63EBF">
        <w:rPr>
          <w:rFonts w:ascii="Times New Roman" w:hAnsi="Times New Roman"/>
          <w:noProof/>
          <w:sz w:val="24"/>
          <w:szCs w:val="24"/>
          <w:lang w:val="ro-RO" w:eastAsia="ro-RO"/>
        </w:rPr>
        <w:pict>
          <v:shape id="_x0000_s1026" type="#_x0000_t75" style="position:absolute;left:0;text-align:left;margin-left:447.6pt;margin-top:-25pt;width:47.9pt;height:39.4pt;z-index:-251659264">
            <v:imagedata r:id="rId9" o:title=""/>
          </v:shape>
          <o:OLEObject Type="Embed" ProgID="CorelDRAW.Graphic.13" ShapeID="_x0000_s1026" DrawAspect="Content" ObjectID="_1650274635" r:id="rId10"/>
        </w:pict>
      </w:r>
      <w:r w:rsidR="00CE6364" w:rsidRPr="00C63EBF">
        <w:rPr>
          <w:rFonts w:ascii="Times New Roman" w:hAnsi="Times New Roman"/>
          <w:noProof/>
          <w:sz w:val="24"/>
          <w:szCs w:val="24"/>
          <w:lang w:val="ro-RO" w:eastAsia="ro-RO"/>
        </w:rPr>
        <w:drawing>
          <wp:anchor distT="0" distB="0" distL="114300" distR="114300" simplePos="0" relativeHeight="251656192" behindDoc="0" locked="0" layoutInCell="1" allowOverlap="1" wp14:anchorId="2494F461" wp14:editId="016FEA4F">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1558" w:rsidRPr="00C63EBF">
        <w:rPr>
          <w:rFonts w:ascii="Times New Roman" w:hAnsi="Times New Roman"/>
          <w:b/>
          <w:color w:val="00214E"/>
          <w:sz w:val="24"/>
          <w:szCs w:val="24"/>
        </w:rPr>
        <w:t>Agenţia Naţională pentru Protecţia Mediului</w:t>
      </w:r>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C63EBF" w:rsidTr="00013FEF">
        <w:trPr>
          <w:trHeight w:val="584"/>
        </w:trPr>
        <w:tc>
          <w:tcPr>
            <w:tcW w:w="9537" w:type="dxa"/>
            <w:tcBorders>
              <w:top w:val="single" w:sz="8" w:space="0" w:color="000000"/>
              <w:bottom w:val="single" w:sz="8" w:space="0" w:color="000000"/>
            </w:tcBorders>
            <w:shd w:val="clear" w:color="auto" w:fill="DBE5F1"/>
          </w:tcPr>
          <w:p w:rsidR="00281558" w:rsidRPr="00C63EBF" w:rsidRDefault="00281558" w:rsidP="00F37187">
            <w:pPr>
              <w:pStyle w:val="Header"/>
              <w:spacing w:before="120"/>
              <w:jc w:val="center"/>
              <w:rPr>
                <w:rFonts w:ascii="Times New Roman" w:hAnsi="Times New Roman"/>
                <w:b/>
                <w:bCs/>
                <w:color w:val="00214E"/>
                <w:sz w:val="24"/>
                <w:szCs w:val="24"/>
              </w:rPr>
            </w:pPr>
            <w:r w:rsidRPr="00C63EBF">
              <w:rPr>
                <w:rFonts w:ascii="Times New Roman" w:hAnsi="Times New Roman"/>
                <w:b/>
                <w:bCs/>
                <w:color w:val="00214E"/>
                <w:sz w:val="24"/>
                <w:szCs w:val="24"/>
              </w:rPr>
              <w:t>Agenţia pentru Protecţia Mediului Dâmboviţa</w:t>
            </w:r>
          </w:p>
        </w:tc>
      </w:tr>
    </w:tbl>
    <w:p w:rsidR="00CD7475" w:rsidRPr="00C63EBF" w:rsidRDefault="003C40B1" w:rsidP="00F37187">
      <w:pPr>
        <w:spacing w:after="0" w:line="240" w:lineRule="auto"/>
        <w:jc w:val="right"/>
        <w:rPr>
          <w:rFonts w:ascii="Times New Roman" w:hAnsi="Times New Roman"/>
          <w:sz w:val="24"/>
          <w:szCs w:val="24"/>
          <w:lang w:val="ro-RO" w:eastAsia="ro-RO"/>
        </w:rPr>
      </w:pPr>
      <w:r w:rsidRPr="00C63EBF">
        <w:rPr>
          <w:rFonts w:ascii="Times New Roman" w:hAnsi="Times New Roman"/>
          <w:sz w:val="24"/>
          <w:szCs w:val="24"/>
        </w:rPr>
        <w:t xml:space="preserve">                          </w:t>
      </w:r>
      <w:r w:rsidR="00337D89" w:rsidRPr="00C63EBF">
        <w:rPr>
          <w:rFonts w:ascii="Times New Roman" w:hAnsi="Times New Roman"/>
          <w:sz w:val="24"/>
          <w:szCs w:val="24"/>
        </w:rPr>
        <w:t xml:space="preserve">                    </w:t>
      </w:r>
      <w:r w:rsidR="00BA1217" w:rsidRPr="00C63EBF">
        <w:rPr>
          <w:rFonts w:ascii="Times New Roman" w:hAnsi="Times New Roman"/>
          <w:sz w:val="24"/>
          <w:szCs w:val="24"/>
        </w:rPr>
        <w:t xml:space="preserve">                               </w:t>
      </w:r>
      <w:r w:rsidR="00D53484" w:rsidRPr="00C63EBF">
        <w:rPr>
          <w:rFonts w:ascii="Times New Roman" w:hAnsi="Times New Roman"/>
          <w:sz w:val="24"/>
          <w:szCs w:val="24"/>
        </w:rPr>
        <w:t xml:space="preserve">     </w:t>
      </w:r>
      <w:r w:rsidR="00CD7475" w:rsidRPr="00C63EBF">
        <w:rPr>
          <w:rFonts w:ascii="Times New Roman" w:hAnsi="Times New Roman"/>
          <w:sz w:val="24"/>
          <w:szCs w:val="24"/>
          <w:lang w:val="ro-RO" w:eastAsia="ro-RO"/>
        </w:rPr>
        <w:t xml:space="preserve">Nr. </w:t>
      </w:r>
      <w:r w:rsidR="00C63EBF">
        <w:rPr>
          <w:rFonts w:ascii="Times New Roman" w:hAnsi="Times New Roman"/>
          <w:sz w:val="24"/>
          <w:szCs w:val="24"/>
          <w:lang w:val="ro-RO" w:eastAsia="ro-RO"/>
        </w:rPr>
        <w:t>2505/ 1190</w:t>
      </w:r>
      <w:r w:rsidR="00C63EBF" w:rsidRPr="00C63EBF">
        <w:rPr>
          <w:rFonts w:ascii="Times New Roman" w:hAnsi="Times New Roman"/>
          <w:sz w:val="24"/>
          <w:szCs w:val="24"/>
          <w:lang w:val="ro-RO" w:eastAsia="ro-RO"/>
        </w:rPr>
        <w:t>/_____</w:t>
      </w:r>
    </w:p>
    <w:p w:rsidR="00CD7475" w:rsidRPr="00C63EBF" w:rsidRDefault="00CD7475" w:rsidP="00F37187">
      <w:pPr>
        <w:suppressAutoHyphens/>
        <w:spacing w:after="0" w:line="240" w:lineRule="auto"/>
        <w:jc w:val="both"/>
        <w:rPr>
          <w:rFonts w:ascii="Times New Roman" w:hAnsi="Times New Roman"/>
          <w:b/>
          <w:sz w:val="24"/>
          <w:szCs w:val="24"/>
          <w:lang w:val="ro-RO" w:eastAsia="ro-RO"/>
        </w:rPr>
      </w:pPr>
      <w:r w:rsidRPr="00C63EBF">
        <w:rPr>
          <w:rFonts w:ascii="Times New Roman" w:hAnsi="Times New Roman"/>
          <w:b/>
          <w:sz w:val="24"/>
          <w:szCs w:val="24"/>
          <w:lang w:val="ro-RO" w:eastAsia="ro-RO"/>
        </w:rPr>
        <w:t xml:space="preserve"> </w:t>
      </w:r>
    </w:p>
    <w:p w:rsidR="00CD7475" w:rsidRPr="00C63EBF" w:rsidRDefault="00CD7475" w:rsidP="00F37187">
      <w:pPr>
        <w:suppressAutoHyphens/>
        <w:spacing w:after="0" w:line="240" w:lineRule="auto"/>
        <w:jc w:val="center"/>
        <w:rPr>
          <w:rFonts w:ascii="Times New Roman" w:eastAsiaTheme="minorHAnsi" w:hAnsi="Times New Roman"/>
          <w:sz w:val="24"/>
          <w:szCs w:val="24"/>
          <w:lang w:val="ro-RO"/>
        </w:rPr>
      </w:pPr>
    </w:p>
    <w:p w:rsidR="00CD7475" w:rsidRPr="00C63EBF" w:rsidRDefault="00C63EBF" w:rsidP="00F37187">
      <w:pPr>
        <w:suppressAutoHyphens/>
        <w:spacing w:after="0" w:line="240" w:lineRule="auto"/>
        <w:jc w:val="center"/>
        <w:rPr>
          <w:rFonts w:ascii="Times New Roman" w:hAnsi="Times New Roman"/>
          <w:b/>
          <w:sz w:val="24"/>
          <w:szCs w:val="24"/>
          <w:lang w:val="ro-RO" w:eastAsia="ro-RO"/>
        </w:rPr>
      </w:pPr>
      <w:r w:rsidRPr="00C63EBF">
        <w:rPr>
          <w:rFonts w:ascii="Times New Roman" w:hAnsi="Times New Roman"/>
          <w:b/>
          <w:sz w:val="24"/>
          <w:szCs w:val="24"/>
        </w:rPr>
        <w:t>PROIECT</w:t>
      </w:r>
      <w:r w:rsidRPr="00C63EBF">
        <w:rPr>
          <w:rFonts w:ascii="Times New Roman" w:hAnsi="Times New Roman"/>
          <w:sz w:val="24"/>
          <w:szCs w:val="24"/>
        </w:rPr>
        <w:t xml:space="preserve"> </w:t>
      </w:r>
      <w:hyperlink r:id="rId12" w:anchor="#" w:history="1"/>
      <w:r w:rsidR="00CD7475" w:rsidRPr="00C63EBF">
        <w:rPr>
          <w:rFonts w:ascii="Times New Roman" w:hAnsi="Times New Roman"/>
          <w:b/>
          <w:sz w:val="24"/>
          <w:szCs w:val="24"/>
          <w:lang w:val="ro-RO" w:eastAsia="ro-RO"/>
        </w:rPr>
        <w:t>DECIZIA ETAPEI DE ÎNCADRARE</w:t>
      </w:r>
    </w:p>
    <w:p w:rsidR="00CD7475" w:rsidRPr="00C63EBF" w:rsidRDefault="00EA2453" w:rsidP="00F37187">
      <w:pPr>
        <w:suppressAutoHyphens/>
        <w:spacing w:after="0" w:line="240" w:lineRule="auto"/>
        <w:jc w:val="center"/>
        <w:rPr>
          <w:rFonts w:ascii="Times New Roman" w:hAnsi="Times New Roman"/>
          <w:b/>
          <w:sz w:val="24"/>
          <w:szCs w:val="24"/>
          <w:lang w:val="ro-RO" w:eastAsia="ro-RO"/>
        </w:rPr>
      </w:pPr>
      <w:r w:rsidRPr="00C63EBF">
        <w:rPr>
          <w:rFonts w:ascii="Times New Roman" w:hAnsi="Times New Roman"/>
          <w:b/>
          <w:sz w:val="24"/>
          <w:szCs w:val="24"/>
          <w:lang w:val="ro-RO" w:eastAsia="ro-RO"/>
        </w:rPr>
        <w:t xml:space="preserve">Nr. </w:t>
      </w:r>
      <w:r w:rsidR="00C63EBF" w:rsidRPr="00C63EBF">
        <w:rPr>
          <w:rFonts w:ascii="Times New Roman" w:hAnsi="Times New Roman"/>
          <w:b/>
          <w:sz w:val="24"/>
          <w:szCs w:val="24"/>
          <w:lang w:val="ro-RO" w:eastAsia="ro-RO"/>
        </w:rPr>
        <w:t>___</w:t>
      </w:r>
      <w:r w:rsidRPr="00C63EBF">
        <w:rPr>
          <w:rFonts w:ascii="Times New Roman" w:hAnsi="Times New Roman"/>
          <w:b/>
          <w:sz w:val="24"/>
          <w:szCs w:val="24"/>
          <w:lang w:val="ro-RO" w:eastAsia="ro-RO"/>
        </w:rPr>
        <w:t xml:space="preserve"> </w:t>
      </w:r>
      <w:r w:rsidR="00591BAE" w:rsidRPr="00C63EBF">
        <w:rPr>
          <w:rFonts w:ascii="Times New Roman" w:hAnsi="Times New Roman"/>
          <w:b/>
          <w:sz w:val="24"/>
          <w:szCs w:val="24"/>
          <w:lang w:val="ro-RO" w:eastAsia="ro-RO"/>
        </w:rPr>
        <w:t>din</w:t>
      </w:r>
      <w:r w:rsidRPr="00C63EBF">
        <w:rPr>
          <w:rFonts w:ascii="Times New Roman" w:hAnsi="Times New Roman"/>
          <w:b/>
          <w:sz w:val="24"/>
          <w:szCs w:val="24"/>
          <w:lang w:val="ro-RO" w:eastAsia="ro-RO"/>
        </w:rPr>
        <w:t xml:space="preserve"> </w:t>
      </w:r>
      <w:r w:rsidR="00C63EBF" w:rsidRPr="00C63EBF">
        <w:rPr>
          <w:rFonts w:ascii="Times New Roman" w:hAnsi="Times New Roman"/>
          <w:b/>
          <w:sz w:val="24"/>
          <w:szCs w:val="24"/>
          <w:lang w:val="ro-RO" w:eastAsia="ro-RO"/>
        </w:rPr>
        <w:t>_______</w:t>
      </w:r>
    </w:p>
    <w:p w:rsidR="00652E65" w:rsidRPr="00C63EBF" w:rsidRDefault="00652E65" w:rsidP="00F37187">
      <w:pPr>
        <w:spacing w:line="240" w:lineRule="auto"/>
        <w:jc w:val="right"/>
        <w:rPr>
          <w:rFonts w:ascii="Times New Roman" w:hAnsi="Times New Roman"/>
          <w:b/>
          <w:sz w:val="24"/>
          <w:szCs w:val="24"/>
        </w:rPr>
      </w:pPr>
    </w:p>
    <w:p w:rsidR="006504B2" w:rsidRPr="00C63EBF" w:rsidRDefault="00626EA5" w:rsidP="00F37187">
      <w:pPr>
        <w:spacing w:line="240" w:lineRule="auto"/>
        <w:jc w:val="both"/>
        <w:rPr>
          <w:rFonts w:ascii="Times New Roman" w:hAnsi="Times New Roman"/>
          <w:sz w:val="24"/>
          <w:szCs w:val="24"/>
        </w:rPr>
      </w:pPr>
      <w:r w:rsidRPr="00C63EBF">
        <w:rPr>
          <w:rFonts w:ascii="Times New Roman" w:hAnsi="Times New Roman"/>
          <w:sz w:val="24"/>
          <w:szCs w:val="24"/>
        </w:rPr>
        <w:t xml:space="preserve">  </w:t>
      </w:r>
      <w:r w:rsidR="00F91C9D" w:rsidRPr="00C63EBF">
        <w:rPr>
          <w:rFonts w:ascii="Times New Roman" w:hAnsi="Times New Roman"/>
          <w:sz w:val="24"/>
          <w:szCs w:val="24"/>
        </w:rPr>
        <w:t xml:space="preserve">             </w:t>
      </w:r>
      <w:r w:rsidRPr="00C63EBF">
        <w:rPr>
          <w:rFonts w:ascii="Times New Roman" w:hAnsi="Times New Roman"/>
          <w:sz w:val="24"/>
          <w:szCs w:val="24"/>
        </w:rPr>
        <w:t xml:space="preserve"> </w:t>
      </w:r>
      <w:r w:rsidR="006504B2" w:rsidRPr="00C63EBF">
        <w:rPr>
          <w:rFonts w:ascii="Times New Roman" w:hAnsi="Times New Roman"/>
          <w:sz w:val="24"/>
          <w:szCs w:val="24"/>
        </w:rPr>
        <w:t xml:space="preserve">Ca urmare a solicitării de emitere </w:t>
      </w:r>
      <w:proofErr w:type="gramStart"/>
      <w:r w:rsidR="006504B2" w:rsidRPr="00C63EBF">
        <w:rPr>
          <w:rFonts w:ascii="Times New Roman" w:hAnsi="Times New Roman"/>
          <w:sz w:val="24"/>
          <w:szCs w:val="24"/>
        </w:rPr>
        <w:t>a</w:t>
      </w:r>
      <w:proofErr w:type="gramEnd"/>
      <w:r w:rsidR="006504B2" w:rsidRPr="00C63EBF">
        <w:rPr>
          <w:rFonts w:ascii="Times New Roman" w:hAnsi="Times New Roman"/>
          <w:sz w:val="24"/>
          <w:szCs w:val="24"/>
        </w:rPr>
        <w:t xml:space="preserve"> acordului de mediu adresate de </w:t>
      </w:r>
      <w:r w:rsidR="00C63EBF">
        <w:rPr>
          <w:rFonts w:ascii="Times New Roman" w:hAnsi="Times New Roman"/>
          <w:b/>
          <w:sz w:val="24"/>
          <w:szCs w:val="24"/>
          <w:lang w:val="ro-RO" w:eastAsia="ro-RO"/>
        </w:rPr>
        <w:t>PRIMARIA CRANGURILE</w:t>
      </w:r>
      <w:r w:rsidR="00027552" w:rsidRPr="00C63EBF">
        <w:rPr>
          <w:rFonts w:ascii="Times New Roman" w:hAnsi="Times New Roman"/>
          <w:b/>
          <w:sz w:val="24"/>
          <w:szCs w:val="24"/>
          <w:lang w:val="fr-FR"/>
        </w:rPr>
        <w:t xml:space="preserve"> </w:t>
      </w:r>
      <w:r w:rsidR="00FC255A" w:rsidRPr="00C63EBF">
        <w:rPr>
          <w:rFonts w:ascii="Times New Roman" w:hAnsi="Times New Roman"/>
          <w:sz w:val="24"/>
          <w:szCs w:val="24"/>
          <w:lang w:val="fr-FR"/>
        </w:rPr>
        <w:t xml:space="preserve">cu </w:t>
      </w:r>
      <w:r w:rsidR="009907F2" w:rsidRPr="00C63EBF">
        <w:rPr>
          <w:rFonts w:ascii="Times New Roman" w:hAnsi="Times New Roman"/>
          <w:sz w:val="24"/>
          <w:szCs w:val="24"/>
          <w:lang w:val="fr-FR"/>
        </w:rPr>
        <w:t>sediul în</w:t>
      </w:r>
      <w:r w:rsidR="00FC255A" w:rsidRPr="00C63EBF">
        <w:rPr>
          <w:rFonts w:ascii="Times New Roman" w:hAnsi="Times New Roman"/>
          <w:sz w:val="24"/>
          <w:szCs w:val="24"/>
          <w:lang w:val="fr-FR"/>
        </w:rPr>
        <w:t xml:space="preserve"> </w:t>
      </w:r>
      <w:r w:rsidR="00C63EBF">
        <w:rPr>
          <w:rFonts w:ascii="Times New Roman" w:hAnsi="Times New Roman"/>
          <w:sz w:val="24"/>
          <w:szCs w:val="24"/>
          <w:lang w:val="fr-FR"/>
        </w:rPr>
        <w:t>com. Crangurile, sat Badulesti, nr. 49 A</w:t>
      </w:r>
      <w:r w:rsidR="0067544D" w:rsidRPr="00C63EBF">
        <w:rPr>
          <w:rFonts w:ascii="Times New Roman" w:hAnsi="Times New Roman"/>
          <w:sz w:val="24"/>
          <w:szCs w:val="24"/>
          <w:lang w:val="fr-FR"/>
        </w:rPr>
        <w:t>, jud. Dambovita</w:t>
      </w:r>
      <w:r w:rsidR="00C96893" w:rsidRPr="00C63EBF">
        <w:rPr>
          <w:rFonts w:ascii="Times New Roman" w:hAnsi="Times New Roman"/>
          <w:sz w:val="24"/>
          <w:szCs w:val="24"/>
          <w:lang w:val="fr-FR"/>
        </w:rPr>
        <w:t xml:space="preserve">, </w:t>
      </w:r>
      <w:r w:rsidR="006504B2" w:rsidRPr="00C63EBF">
        <w:rPr>
          <w:rFonts w:ascii="Times New Roman" w:hAnsi="Times New Roman"/>
          <w:sz w:val="24"/>
          <w:szCs w:val="24"/>
        </w:rPr>
        <w:t>înregistrată la APM Dâmboviț</w:t>
      </w:r>
      <w:r w:rsidR="00884A37" w:rsidRPr="00C63EBF">
        <w:rPr>
          <w:rFonts w:ascii="Times New Roman" w:hAnsi="Times New Roman"/>
          <w:sz w:val="24"/>
          <w:szCs w:val="24"/>
        </w:rPr>
        <w:t xml:space="preserve">a cu nr. </w:t>
      </w:r>
      <w:r w:rsidR="00C63EBF">
        <w:rPr>
          <w:rFonts w:ascii="Times New Roman" w:hAnsi="Times New Roman"/>
          <w:sz w:val="24"/>
          <w:szCs w:val="24"/>
        </w:rPr>
        <w:t>2505 din 19.02.2020</w:t>
      </w:r>
      <w:r w:rsidR="006504B2" w:rsidRPr="00C63EBF">
        <w:rPr>
          <w:rFonts w:ascii="Times New Roman" w:hAnsi="Times New Roman"/>
          <w:sz w:val="24"/>
          <w:szCs w:val="24"/>
        </w:rPr>
        <w:t>, în baza</w:t>
      </w:r>
      <w:r w:rsidR="00E07EC4" w:rsidRPr="00C63EBF">
        <w:rPr>
          <w:rFonts w:ascii="Times New Roman" w:hAnsi="Times New Roman"/>
          <w:sz w:val="24"/>
          <w:szCs w:val="24"/>
        </w:rPr>
        <w:t xml:space="preserve"> legii nr. 292/2018 privind evaluarea impactului anumitor proiecte publice și private asupra mediului și </w:t>
      </w:r>
      <w:proofErr w:type="gramStart"/>
      <w:r w:rsidR="00E07EC4" w:rsidRPr="00C63EBF">
        <w:rPr>
          <w:rFonts w:ascii="Times New Roman" w:hAnsi="Times New Roman"/>
          <w:sz w:val="24"/>
          <w:szCs w:val="24"/>
        </w:rPr>
        <w:t xml:space="preserve">a </w:t>
      </w:r>
      <w:r w:rsidR="006504B2" w:rsidRPr="00C63EBF">
        <w:rPr>
          <w:rFonts w:ascii="Times New Roman" w:hAnsi="Times New Roman"/>
          <w:sz w:val="24"/>
          <w:szCs w:val="24"/>
        </w:rPr>
        <w:t xml:space="preserve"> Ordonan</w:t>
      </w:r>
      <w:proofErr w:type="gramEnd"/>
      <w:r w:rsidR="006504B2" w:rsidRPr="00C63EBF">
        <w:rPr>
          <w:rFonts w:ascii="Times New Roman" w:hAnsi="Times New Roman"/>
          <w:sz w:val="24"/>
          <w:szCs w:val="24"/>
        </w:rPr>
        <w:t xml:space="preserve">ței de Urgență a Guvernului nr. </w:t>
      </w:r>
      <w:proofErr w:type="gramStart"/>
      <w:r w:rsidR="006504B2" w:rsidRPr="00C63EBF">
        <w:rPr>
          <w:rFonts w:ascii="Times New Roman" w:hAnsi="Times New Roman"/>
          <w:b/>
          <w:sz w:val="24"/>
          <w:szCs w:val="24"/>
        </w:rPr>
        <w:t>57/2007</w:t>
      </w:r>
      <w:r w:rsidR="006504B2" w:rsidRPr="00C63EBF">
        <w:rPr>
          <w:rFonts w:ascii="Times New Roman" w:hAnsi="Times New Roman"/>
          <w:sz w:val="24"/>
          <w:szCs w:val="24"/>
        </w:rPr>
        <w:t xml:space="preserve"> privind regimul ariilor naturale protejate, conservarea habitatelor naturale, a florei și faunei sălbatice</w:t>
      </w:r>
      <w:r w:rsidR="00E07EC4" w:rsidRPr="00C63EBF">
        <w:rPr>
          <w:rFonts w:ascii="Times New Roman" w:hAnsi="Times New Roman"/>
          <w:sz w:val="24"/>
          <w:szCs w:val="24"/>
        </w:rPr>
        <w:t xml:space="preserve"> aprobată</w:t>
      </w:r>
      <w:r w:rsidR="006504B2" w:rsidRPr="00C63EBF">
        <w:rPr>
          <w:rFonts w:ascii="Times New Roman" w:hAnsi="Times New Roman"/>
          <w:sz w:val="24"/>
          <w:szCs w:val="24"/>
        </w:rPr>
        <w:t xml:space="preserve"> cu modificări</w:t>
      </w:r>
      <w:r w:rsidR="00E07EC4" w:rsidRPr="00C63EBF">
        <w:rPr>
          <w:rFonts w:ascii="Times New Roman" w:hAnsi="Times New Roman"/>
          <w:sz w:val="24"/>
          <w:szCs w:val="24"/>
        </w:rPr>
        <w:t xml:space="preserve"> și completări prin Legea nr.</w:t>
      </w:r>
      <w:proofErr w:type="gramEnd"/>
      <w:r w:rsidR="00E07EC4" w:rsidRPr="00C63EBF">
        <w:rPr>
          <w:rFonts w:ascii="Times New Roman" w:hAnsi="Times New Roman"/>
          <w:sz w:val="24"/>
          <w:szCs w:val="24"/>
        </w:rPr>
        <w:t xml:space="preserve"> 49/2011, cu modificările și completările ulterioare</w:t>
      </w:r>
      <w:proofErr w:type="gramStart"/>
      <w:r w:rsidR="00E07EC4" w:rsidRPr="00C63EBF">
        <w:rPr>
          <w:rFonts w:ascii="Times New Roman" w:hAnsi="Times New Roman"/>
          <w:sz w:val="24"/>
          <w:szCs w:val="24"/>
        </w:rPr>
        <w:t>,</w:t>
      </w:r>
      <w:r w:rsidR="006504B2" w:rsidRPr="00C63EBF">
        <w:rPr>
          <w:rFonts w:ascii="Times New Roman" w:hAnsi="Times New Roman"/>
          <w:sz w:val="24"/>
          <w:szCs w:val="24"/>
        </w:rPr>
        <w:t>,</w:t>
      </w:r>
      <w:proofErr w:type="gramEnd"/>
      <w:r w:rsidR="006504B2" w:rsidRPr="00C63EBF">
        <w:rPr>
          <w:rFonts w:ascii="Times New Roman" w:hAnsi="Times New Roman"/>
          <w:sz w:val="24"/>
          <w:szCs w:val="24"/>
        </w:rPr>
        <w:t xml:space="preserve"> </w:t>
      </w:r>
    </w:p>
    <w:p w:rsidR="00967D63" w:rsidRPr="00C63EBF" w:rsidRDefault="008867EA" w:rsidP="00500717">
      <w:pPr>
        <w:spacing w:line="240" w:lineRule="auto"/>
        <w:jc w:val="both"/>
        <w:rPr>
          <w:rFonts w:ascii="Times New Roman" w:hAnsi="Times New Roman"/>
          <w:b/>
          <w:i/>
          <w:sz w:val="24"/>
          <w:szCs w:val="24"/>
          <w:lang w:val="it-IT"/>
        </w:rPr>
      </w:pPr>
      <w:r w:rsidRPr="00C63EBF">
        <w:rPr>
          <w:rFonts w:ascii="Times New Roman" w:hAnsi="Times New Roman"/>
          <w:b/>
          <w:sz w:val="24"/>
          <w:szCs w:val="24"/>
        </w:rPr>
        <w:t xml:space="preserve"> </w:t>
      </w:r>
      <w:r w:rsidR="00A339DF" w:rsidRPr="00C63EBF">
        <w:rPr>
          <w:rFonts w:ascii="Times New Roman" w:hAnsi="Times New Roman"/>
          <w:b/>
          <w:sz w:val="24"/>
          <w:szCs w:val="24"/>
        </w:rPr>
        <w:t xml:space="preserve">        </w:t>
      </w:r>
      <w:r w:rsidR="006504B2" w:rsidRPr="00C63EBF">
        <w:rPr>
          <w:rFonts w:ascii="Times New Roman" w:hAnsi="Times New Roman"/>
          <w:b/>
          <w:sz w:val="24"/>
          <w:szCs w:val="24"/>
        </w:rPr>
        <w:t>APM Dâmbovița decide</w:t>
      </w:r>
      <w:r w:rsidR="006504B2" w:rsidRPr="00C63EBF">
        <w:rPr>
          <w:rFonts w:ascii="Times New Roman" w:hAnsi="Times New Roman"/>
          <w:sz w:val="24"/>
          <w:szCs w:val="24"/>
        </w:rPr>
        <w:t xml:space="preserve">, ca urmare a consultărilor desfășurate în cadrul şedinţei Comisiei de Analiză Tehnică din data </w:t>
      </w:r>
      <w:r w:rsidR="006504B2" w:rsidRPr="00C63EBF">
        <w:rPr>
          <w:rFonts w:ascii="Times New Roman" w:hAnsi="Times New Roman"/>
          <w:b/>
          <w:i/>
          <w:sz w:val="24"/>
          <w:szCs w:val="24"/>
        </w:rPr>
        <w:t xml:space="preserve">de </w:t>
      </w:r>
      <w:r w:rsidR="00C63EBF">
        <w:rPr>
          <w:rFonts w:ascii="Times New Roman" w:hAnsi="Times New Roman"/>
          <w:b/>
          <w:i/>
          <w:sz w:val="24"/>
          <w:szCs w:val="24"/>
        </w:rPr>
        <w:t>30.04.2020</w:t>
      </w:r>
      <w:r w:rsidR="006504B2" w:rsidRPr="00C63EBF">
        <w:rPr>
          <w:rFonts w:ascii="Times New Roman" w:hAnsi="Times New Roman"/>
          <w:b/>
          <w:i/>
          <w:sz w:val="24"/>
          <w:szCs w:val="24"/>
        </w:rPr>
        <w:t xml:space="preserve">, că proiectul </w:t>
      </w:r>
      <w:r w:rsidR="0067544D" w:rsidRPr="00C63EBF">
        <w:rPr>
          <w:rStyle w:val="tpa1"/>
          <w:rFonts w:ascii="Times New Roman" w:hAnsi="Times New Roman"/>
          <w:b/>
          <w:i/>
          <w:sz w:val="24"/>
          <w:szCs w:val="24"/>
        </w:rPr>
        <w:t>“</w:t>
      </w:r>
      <w:r w:rsidR="00C63EBF">
        <w:rPr>
          <w:rStyle w:val="tpa1"/>
          <w:rFonts w:ascii="Times New Roman" w:hAnsi="Times New Roman"/>
          <w:b/>
          <w:i/>
          <w:sz w:val="24"/>
          <w:szCs w:val="24"/>
        </w:rPr>
        <w:t>Construire gradinita cu program normal satul Voia, comuna Crangurile, judetul Dambovita</w:t>
      </w:r>
      <w:r w:rsidR="0067544D" w:rsidRPr="00C63EBF">
        <w:rPr>
          <w:rStyle w:val="tpa1"/>
          <w:rFonts w:ascii="Times New Roman" w:hAnsi="Times New Roman"/>
          <w:b/>
          <w:i/>
          <w:sz w:val="24"/>
          <w:szCs w:val="24"/>
        </w:rPr>
        <w:t>.”</w:t>
      </w:r>
      <w:r w:rsidR="003D466E" w:rsidRPr="00C63EBF">
        <w:rPr>
          <w:rStyle w:val="tpa1"/>
          <w:rFonts w:ascii="Times New Roman" w:hAnsi="Times New Roman"/>
          <w:b/>
          <w:i/>
          <w:sz w:val="24"/>
          <w:szCs w:val="24"/>
        </w:rPr>
        <w:t xml:space="preserve">, </w:t>
      </w:r>
      <w:r w:rsidR="001F59EF" w:rsidRPr="00C63EBF">
        <w:rPr>
          <w:rFonts w:ascii="Times New Roman" w:hAnsi="Times New Roman"/>
          <w:sz w:val="24"/>
          <w:szCs w:val="24"/>
        </w:rPr>
        <w:t xml:space="preserve">propus a fi amplasat în </w:t>
      </w:r>
      <w:r w:rsidR="00C63EBF">
        <w:rPr>
          <w:rFonts w:ascii="Times New Roman" w:hAnsi="Times New Roman"/>
          <w:sz w:val="24"/>
          <w:szCs w:val="24"/>
          <w:lang w:val="fr-FR"/>
        </w:rPr>
        <w:t>com. Crangurile, sat Voia</w:t>
      </w:r>
      <w:r w:rsidR="009A1A90" w:rsidRPr="00C63EBF">
        <w:rPr>
          <w:rFonts w:ascii="Times New Roman" w:hAnsi="Times New Roman"/>
          <w:sz w:val="24"/>
          <w:szCs w:val="24"/>
          <w:lang w:val="fr-FR"/>
        </w:rPr>
        <w:t>, jud. Dâmbovița</w:t>
      </w:r>
      <w:r w:rsidR="005A71F8" w:rsidRPr="00C63EBF">
        <w:rPr>
          <w:rStyle w:val="tpa1"/>
          <w:rFonts w:ascii="Times New Roman" w:hAnsi="Times New Roman"/>
          <w:b/>
          <w:i/>
          <w:sz w:val="24"/>
          <w:szCs w:val="24"/>
        </w:rPr>
        <w:t xml:space="preserve">, </w:t>
      </w:r>
      <w:r w:rsidR="006504B2" w:rsidRPr="00C63EBF">
        <w:rPr>
          <w:rFonts w:ascii="Times New Roman" w:hAnsi="Times New Roman"/>
          <w:b/>
          <w:i/>
          <w:sz w:val="24"/>
          <w:szCs w:val="24"/>
          <w:lang w:val="it-IT"/>
        </w:rPr>
        <w:t>nu se supune evaluării</w:t>
      </w:r>
      <w:r w:rsidR="00E07EC4" w:rsidRPr="00C63EBF">
        <w:rPr>
          <w:rFonts w:ascii="Times New Roman" w:hAnsi="Times New Roman"/>
          <w:b/>
          <w:i/>
          <w:sz w:val="24"/>
          <w:szCs w:val="24"/>
          <w:lang w:val="it-IT"/>
        </w:rPr>
        <w:t xml:space="preserve"> adecvate/ nu se supune evaluării impactului asupra corpurilor de apă</w:t>
      </w:r>
      <w:r w:rsidR="00500717" w:rsidRPr="00C63EBF">
        <w:rPr>
          <w:rFonts w:ascii="Times New Roman" w:hAnsi="Times New Roman"/>
          <w:b/>
          <w:i/>
          <w:sz w:val="24"/>
          <w:szCs w:val="24"/>
          <w:lang w:val="it-IT"/>
        </w:rPr>
        <w:t xml:space="preserve">, </w:t>
      </w:r>
      <w:r w:rsidR="004E21D4" w:rsidRPr="00C63EBF">
        <w:rPr>
          <w:rFonts w:ascii="Times New Roman" w:hAnsi="Times New Roman"/>
          <w:b/>
          <w:i/>
          <w:sz w:val="24"/>
          <w:szCs w:val="24"/>
          <w:lang w:val="it-IT"/>
        </w:rPr>
        <w:t>nu se supune evaluării</w:t>
      </w:r>
      <w:r w:rsidR="00500717" w:rsidRPr="00C63EBF">
        <w:rPr>
          <w:rFonts w:ascii="Times New Roman" w:hAnsi="Times New Roman"/>
          <w:b/>
          <w:i/>
          <w:sz w:val="24"/>
          <w:szCs w:val="24"/>
          <w:lang w:val="it-IT"/>
        </w:rPr>
        <w:t xml:space="preserve"> impactului asupra mediului</w:t>
      </w:r>
      <w:r w:rsidR="004E21D4" w:rsidRPr="00C63EBF">
        <w:rPr>
          <w:rFonts w:ascii="Times New Roman" w:hAnsi="Times New Roman"/>
          <w:b/>
          <w:i/>
          <w:sz w:val="24"/>
          <w:szCs w:val="24"/>
          <w:lang w:val="it-IT"/>
        </w:rPr>
        <w:t>;</w:t>
      </w:r>
    </w:p>
    <w:p w:rsidR="002D4DF7" w:rsidRPr="00C63EBF" w:rsidRDefault="002D4DF7" w:rsidP="00F37187">
      <w:pPr>
        <w:spacing w:line="240" w:lineRule="auto"/>
        <w:jc w:val="both"/>
        <w:rPr>
          <w:rStyle w:val="tpa1"/>
          <w:rFonts w:ascii="Times New Roman" w:hAnsi="Times New Roman"/>
          <w:b/>
          <w:i/>
          <w:sz w:val="24"/>
          <w:szCs w:val="24"/>
          <w:lang w:val="it-IT"/>
        </w:rPr>
      </w:pPr>
      <w:r w:rsidRPr="00C63EBF">
        <w:rPr>
          <w:rStyle w:val="tpa1"/>
          <w:rFonts w:ascii="Times New Roman" w:hAnsi="Times New Roman"/>
          <w:sz w:val="24"/>
          <w:szCs w:val="24"/>
          <w:lang w:val="pt-BR"/>
        </w:rPr>
        <w:t>Justificarea prezentei decizii:</w:t>
      </w:r>
    </w:p>
    <w:p w:rsidR="002D4DF7" w:rsidRPr="00C63EBF" w:rsidRDefault="002D4DF7" w:rsidP="00F37187">
      <w:pPr>
        <w:spacing w:after="0" w:line="240" w:lineRule="auto"/>
        <w:jc w:val="both"/>
        <w:rPr>
          <w:rStyle w:val="tpa1"/>
          <w:rFonts w:ascii="Times New Roman" w:hAnsi="Times New Roman"/>
          <w:sz w:val="24"/>
          <w:szCs w:val="24"/>
          <w:lang w:val="pt-BR"/>
        </w:rPr>
      </w:pPr>
      <w:r w:rsidRPr="00C63EBF">
        <w:rPr>
          <w:rStyle w:val="tpa1"/>
          <w:rFonts w:ascii="Times New Roman" w:hAnsi="Times New Roman"/>
          <w:sz w:val="24"/>
          <w:szCs w:val="24"/>
          <w:lang w:val="pt-BR"/>
        </w:rPr>
        <w:t>I. Motivele</w:t>
      </w:r>
      <w:r w:rsidR="007A5E87" w:rsidRPr="00C63EBF">
        <w:rPr>
          <w:rStyle w:val="tpa1"/>
          <w:rFonts w:ascii="Times New Roman" w:hAnsi="Times New Roman"/>
          <w:sz w:val="24"/>
          <w:szCs w:val="24"/>
          <w:lang w:val="pt-BR"/>
        </w:rPr>
        <w:t xml:space="preserve"> pe baza cărora s-a stabilit neefectuarea evaluării impcatului asupra mediului</w:t>
      </w:r>
      <w:r w:rsidRPr="00C63EBF">
        <w:rPr>
          <w:rStyle w:val="tpa1"/>
          <w:rFonts w:ascii="Times New Roman" w:hAnsi="Times New Roman"/>
          <w:sz w:val="24"/>
          <w:szCs w:val="24"/>
          <w:lang w:val="pt-BR"/>
        </w:rPr>
        <w:t xml:space="preserve"> sunt următoarele:</w:t>
      </w:r>
    </w:p>
    <w:p w:rsidR="009A1A90" w:rsidRPr="00C63EBF" w:rsidRDefault="001A3561" w:rsidP="00F37187">
      <w:pPr>
        <w:pStyle w:val="Char"/>
        <w:jc w:val="both"/>
        <w:rPr>
          <w:i/>
        </w:rPr>
      </w:pPr>
      <w:r w:rsidRPr="00C63EBF">
        <w:rPr>
          <w:rStyle w:val="tpa1"/>
          <w:lang w:val="pt-BR"/>
        </w:rPr>
        <w:t xml:space="preserve">a) </w:t>
      </w:r>
      <w:r w:rsidR="00E90669" w:rsidRPr="00C63EBF">
        <w:rPr>
          <w:rStyle w:val="tpa1"/>
          <w:lang w:val="pt-BR"/>
        </w:rPr>
        <w:t xml:space="preserve">proiectul se încadrează în prevederile </w:t>
      </w:r>
      <w:r w:rsidR="00CC7DD6" w:rsidRPr="00C63EBF">
        <w:rPr>
          <w:rStyle w:val="tpa1"/>
          <w:lang w:val="pt-BR"/>
        </w:rPr>
        <w:t>Legii</w:t>
      </w:r>
      <w:r w:rsidR="00D779FD" w:rsidRPr="00C63EBF">
        <w:rPr>
          <w:rStyle w:val="tpa1"/>
          <w:lang w:val="pt-BR"/>
        </w:rPr>
        <w:t xml:space="preserve"> nr. 292/2018</w:t>
      </w:r>
      <w:r w:rsidR="009A1A90" w:rsidRPr="00C63EBF">
        <w:rPr>
          <w:rStyle w:val="tpa1"/>
          <w:lang w:val="pt-BR"/>
        </w:rPr>
        <w:t>, Anexa nr 2, pct. 13,  lit. a</w:t>
      </w:r>
      <w:r w:rsidR="00E90669" w:rsidRPr="00C63EBF">
        <w:rPr>
          <w:rStyle w:val="tpa1"/>
          <w:lang w:val="pt-BR"/>
        </w:rPr>
        <w:t xml:space="preserve"> </w:t>
      </w:r>
      <w:r w:rsidR="00E90669" w:rsidRPr="00C63EBF">
        <w:rPr>
          <w:i/>
        </w:rPr>
        <w:t>,,</w:t>
      </w:r>
      <w:r w:rsidR="009A1A90" w:rsidRPr="00C63EBF">
        <w:t xml:space="preserve"> </w:t>
      </w:r>
      <w:r w:rsidR="009A1A90" w:rsidRPr="00C63EBF">
        <w:rPr>
          <w:i/>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rsidR="001A3561" w:rsidRPr="00C63EBF" w:rsidRDefault="00500717" w:rsidP="00F37187">
      <w:pPr>
        <w:pStyle w:val="Char"/>
        <w:jc w:val="both"/>
        <w:rPr>
          <w:color w:val="191919"/>
        </w:rPr>
      </w:pPr>
      <w:r w:rsidRPr="00C63EBF">
        <w:rPr>
          <w:color w:val="191919"/>
        </w:rPr>
        <w:t>b) s-a</w:t>
      </w:r>
      <w:r w:rsidR="001A3561" w:rsidRPr="00C63EBF">
        <w:rPr>
          <w:color w:val="191919"/>
        </w:rPr>
        <w:t xml:space="preserve"> realizat </w:t>
      </w:r>
      <w:r w:rsidRPr="00C63EBF">
        <w:rPr>
          <w:color w:val="191919"/>
        </w:rPr>
        <w:t>consultarea</w:t>
      </w:r>
      <w:r w:rsidR="001A3561" w:rsidRPr="00C63EBF">
        <w:rPr>
          <w:color w:val="191919"/>
        </w:rPr>
        <w:t xml:space="preserve"> pentru etapa de încadrare, consultarea membrilor CAT  în  şedinţa din data de </w:t>
      </w:r>
      <w:r w:rsidR="00C63EBF">
        <w:rPr>
          <w:b/>
        </w:rPr>
        <w:t>30.04</w:t>
      </w:r>
      <w:r w:rsidR="009A1A90" w:rsidRPr="00C63EBF">
        <w:rPr>
          <w:b/>
        </w:rPr>
        <w:t>.20</w:t>
      </w:r>
      <w:r w:rsidR="00C63EBF">
        <w:rPr>
          <w:b/>
        </w:rPr>
        <w:t>20</w:t>
      </w:r>
      <w:r w:rsidR="001A3561" w:rsidRPr="00C63EBF">
        <w:rPr>
          <w:color w:val="191919"/>
        </w:rPr>
        <w:t>, la sediul  APM Dâmboviţa;</w:t>
      </w:r>
    </w:p>
    <w:p w:rsidR="001118CC" w:rsidRPr="00C63EBF" w:rsidRDefault="001118CC" w:rsidP="00F37187">
      <w:pPr>
        <w:spacing w:after="0" w:line="240" w:lineRule="auto"/>
        <w:jc w:val="both"/>
        <w:rPr>
          <w:rFonts w:ascii="Times New Roman" w:hAnsi="Times New Roman"/>
          <w:sz w:val="24"/>
          <w:szCs w:val="24"/>
        </w:rPr>
      </w:pPr>
      <w:r w:rsidRPr="00C63EBF">
        <w:rPr>
          <w:rFonts w:ascii="Times New Roman" w:hAnsi="Times New Roman"/>
          <w:sz w:val="24"/>
          <w:szCs w:val="24"/>
        </w:rPr>
        <w:t>c)</w:t>
      </w:r>
      <w:r w:rsidR="00E90669" w:rsidRPr="00C63EBF">
        <w:rPr>
          <w:rFonts w:ascii="Times New Roman" w:hAnsi="Times New Roman"/>
          <w:sz w:val="24"/>
          <w:szCs w:val="24"/>
        </w:rPr>
        <w:t>activitatea</w:t>
      </w:r>
      <w:r w:rsidR="007C3AE4" w:rsidRPr="00C63EBF">
        <w:rPr>
          <w:rFonts w:ascii="Times New Roman" w:hAnsi="Times New Roman"/>
          <w:sz w:val="24"/>
          <w:szCs w:val="24"/>
        </w:rPr>
        <w:t xml:space="preserve">va </w:t>
      </w:r>
      <w:r w:rsidRPr="00C63EBF">
        <w:rPr>
          <w:rFonts w:ascii="Times New Roman" w:hAnsi="Times New Roman"/>
          <w:sz w:val="24"/>
          <w:szCs w:val="24"/>
        </w:rPr>
        <w:t>  avea  un  impact  redus  asupra  factorilor  de  mediu  sol,  subsol,  vegetaţie  şi   faună, prin măsurile prevăzute în proiect; </w:t>
      </w:r>
    </w:p>
    <w:p w:rsidR="0014164B" w:rsidRPr="00C63EBF" w:rsidRDefault="0014164B" w:rsidP="00F37187">
      <w:pPr>
        <w:shd w:val="clear" w:color="auto" w:fill="FFFFFF"/>
        <w:spacing w:after="0" w:line="240" w:lineRule="auto"/>
        <w:jc w:val="both"/>
        <w:rPr>
          <w:rFonts w:ascii="Times New Roman" w:hAnsi="Times New Roman"/>
          <w:color w:val="191919"/>
          <w:sz w:val="24"/>
          <w:szCs w:val="24"/>
          <w:lang w:val="fr-FR"/>
        </w:rPr>
      </w:pPr>
      <w:r w:rsidRPr="00C63EBF">
        <w:rPr>
          <w:rFonts w:ascii="Times New Roman" w:hAnsi="Times New Roman"/>
          <w:color w:val="191919"/>
          <w:sz w:val="24"/>
          <w:szCs w:val="24"/>
          <w:lang w:val="fr-FR"/>
        </w:rPr>
        <w:t>d) nu au fost formulate observații din partea publicului în urma mediatizării depunerii solicitării de emitere a acordului de mediu respectiv, a luării deciziei privind etapa de încadrare;</w:t>
      </w:r>
    </w:p>
    <w:p w:rsidR="0014164B" w:rsidRPr="00C63EBF" w:rsidRDefault="0014164B" w:rsidP="00F37187">
      <w:pPr>
        <w:shd w:val="clear" w:color="auto" w:fill="FFFFFF"/>
        <w:spacing w:after="0" w:line="240" w:lineRule="auto"/>
        <w:jc w:val="both"/>
        <w:rPr>
          <w:rFonts w:ascii="Times New Roman" w:hAnsi="Times New Roman"/>
          <w:color w:val="191919"/>
          <w:sz w:val="24"/>
          <w:szCs w:val="24"/>
          <w:lang w:val="fr-FR"/>
        </w:rPr>
      </w:pPr>
      <w:r w:rsidRPr="00C63EBF">
        <w:rPr>
          <w:rFonts w:ascii="Times New Roman" w:hAnsi="Times New Roman"/>
          <w:color w:val="191919"/>
          <w:sz w:val="24"/>
          <w:szCs w:val="24"/>
          <w:lang w:val="fr-FR"/>
        </w:rPr>
        <w:t>II. Motivele pe baza cărora s-a stabilit neefectuarea evaluării adecvate sunt următoarele :</w:t>
      </w:r>
    </w:p>
    <w:p w:rsidR="0014164B" w:rsidRPr="00C63EBF" w:rsidRDefault="0014164B" w:rsidP="00F37187">
      <w:pPr>
        <w:numPr>
          <w:ilvl w:val="0"/>
          <w:numId w:val="36"/>
        </w:numPr>
        <w:suppressAutoHyphens/>
        <w:spacing w:after="0" w:line="240" w:lineRule="auto"/>
        <w:jc w:val="both"/>
        <w:rPr>
          <w:rFonts w:ascii="Times New Roman" w:hAnsi="Times New Roman"/>
          <w:b/>
          <w:bCs/>
          <w:sz w:val="24"/>
          <w:szCs w:val="24"/>
          <w:lang w:val="pt-BR"/>
        </w:rPr>
      </w:pPr>
      <w:r w:rsidRPr="00C63EBF">
        <w:rPr>
          <w:rFonts w:ascii="Times New Roman" w:hAnsi="Times New Roman"/>
          <w:sz w:val="24"/>
          <w:szCs w:val="24"/>
          <w:lang w:val="it-IT"/>
        </w:rPr>
        <w:t xml:space="preserve">terenul pe care se va realiza investiția este amplasat </w:t>
      </w:r>
      <w:r w:rsidR="009A1A90" w:rsidRPr="00C63EBF">
        <w:rPr>
          <w:rFonts w:ascii="Times New Roman" w:hAnsi="Times New Roman"/>
          <w:sz w:val="24"/>
          <w:szCs w:val="24"/>
          <w:lang w:val="it-IT"/>
        </w:rPr>
        <w:t>com. Bucsani, sat Bucsani, jud. Dâmbovița</w:t>
      </w:r>
      <w:r w:rsidRPr="00C63EBF">
        <w:rPr>
          <w:rFonts w:ascii="Times New Roman" w:hAnsi="Times New Roman"/>
          <w:sz w:val="24"/>
          <w:szCs w:val="24"/>
          <w:lang w:val="it-IT"/>
        </w:rPr>
        <w:t>,  nu este amplasat intr-o arie naturala protejata de interes național sau comunitar;</w:t>
      </w:r>
    </w:p>
    <w:p w:rsidR="0014164B" w:rsidRPr="00C63EBF" w:rsidRDefault="008102CC" w:rsidP="00F37187">
      <w:pPr>
        <w:numPr>
          <w:ilvl w:val="0"/>
          <w:numId w:val="36"/>
        </w:numPr>
        <w:suppressAutoHyphens/>
        <w:spacing w:after="0" w:line="240" w:lineRule="auto"/>
        <w:jc w:val="both"/>
        <w:rPr>
          <w:rStyle w:val="tpa1"/>
          <w:rFonts w:ascii="Times New Roman" w:hAnsi="Times New Roman"/>
          <w:b/>
          <w:bCs/>
          <w:sz w:val="24"/>
          <w:szCs w:val="24"/>
          <w:lang w:val="pt-BR"/>
        </w:rPr>
      </w:pPr>
      <w:r w:rsidRPr="00C63EBF">
        <w:rPr>
          <w:rFonts w:ascii="Times New Roman" w:hAnsi="Times New Roman"/>
          <w:noProof/>
          <w:sz w:val="24"/>
          <w:szCs w:val="24"/>
          <w:lang w:val="ro-RO" w:eastAsia="ro-RO"/>
        </w:rPr>
        <w:pict>
          <v:shape id="_x0000_s1028" type="#_x0000_t75" style="position:absolute;left:0;text-align:left;margin-left:-16.65pt;margin-top:42.05pt;width:41.9pt;height:34.45pt;z-index:-251658240">
            <v:imagedata r:id="rId9" o:title=""/>
          </v:shape>
          <o:OLEObject Type="Embed" ProgID="CorelDRAW.Graphic.13" ShapeID="_x0000_s1028" DrawAspect="Content" ObjectID="_1650274636" r:id="rId13"/>
        </w:pict>
      </w:r>
      <w:proofErr w:type="gramStart"/>
      <w:r w:rsidR="0014164B" w:rsidRPr="00C63EBF">
        <w:rPr>
          <w:rStyle w:val="tpa1"/>
          <w:rFonts w:ascii="Times New Roman" w:hAnsi="Times New Roman"/>
          <w:sz w:val="24"/>
          <w:szCs w:val="24"/>
        </w:rPr>
        <w:t>proiectul</w:t>
      </w:r>
      <w:proofErr w:type="gramEnd"/>
      <w:r w:rsidR="0014164B" w:rsidRPr="00C63EBF">
        <w:rPr>
          <w:rStyle w:val="tpa1"/>
          <w:rFonts w:ascii="Times New Roman" w:hAnsi="Times New Roman"/>
          <w:sz w:val="24"/>
          <w:szCs w:val="24"/>
        </w:rPr>
        <w:t xml:space="preserve"> propus </w:t>
      </w:r>
      <w:r w:rsidR="0014164B" w:rsidRPr="00C63EBF">
        <w:rPr>
          <w:rStyle w:val="tpa1"/>
          <w:rFonts w:ascii="Times New Roman" w:hAnsi="Times New Roman"/>
          <w:b/>
          <w:sz w:val="24"/>
          <w:szCs w:val="24"/>
          <w:u w:val="single"/>
        </w:rPr>
        <w:t>nu intră</w:t>
      </w:r>
      <w:r w:rsidR="0014164B" w:rsidRPr="00C63EBF">
        <w:rPr>
          <w:rStyle w:val="tpa1"/>
          <w:rFonts w:ascii="Times New Roman" w:hAnsi="Times New Roman"/>
          <w:sz w:val="24"/>
          <w:szCs w:val="24"/>
        </w:rPr>
        <w:t xml:space="preserve"> sub incidenţa art. 28 din Ordonanţa de Urgenţă a Guvernului nr. </w:t>
      </w:r>
      <w:r w:rsidR="0014164B" w:rsidRPr="00C63EBF">
        <w:rPr>
          <w:rStyle w:val="tpa1"/>
          <w:rFonts w:ascii="Times New Roman" w:hAnsi="Times New Roman"/>
          <w:b/>
          <w:bCs/>
          <w:sz w:val="24"/>
          <w:szCs w:val="24"/>
        </w:rPr>
        <w:t>57/2007</w:t>
      </w:r>
      <w:r w:rsidR="0014164B" w:rsidRPr="00C63EBF">
        <w:rPr>
          <w:rStyle w:val="tpa1"/>
          <w:rFonts w:ascii="Times New Roman" w:hAnsi="Times New Roman"/>
          <w:sz w:val="24"/>
          <w:szCs w:val="24"/>
        </w:rPr>
        <w:t xml:space="preserve"> privind regimul ariilor naturale protejate, conservarea habitatelor naturale, a florei şi faunei sălbatice, aprobată cu modificari și completari prin Legea nr. 49/2011, cu modificările şi completările ulterioare</w:t>
      </w:r>
      <w:r w:rsidR="00EA2453" w:rsidRPr="00C63EBF">
        <w:rPr>
          <w:rStyle w:val="tpa1"/>
          <w:rFonts w:ascii="Times New Roman" w:hAnsi="Times New Roman"/>
          <w:sz w:val="24"/>
          <w:szCs w:val="24"/>
        </w:rPr>
        <w:t>.</w:t>
      </w:r>
    </w:p>
    <w:p w:rsidR="00EA2453" w:rsidRPr="00C63EBF" w:rsidRDefault="00EA2453" w:rsidP="00EA2453">
      <w:pPr>
        <w:suppressAutoHyphens/>
        <w:spacing w:after="0" w:line="240" w:lineRule="auto"/>
        <w:jc w:val="both"/>
        <w:rPr>
          <w:rFonts w:ascii="Times New Roman" w:hAnsi="Times New Roman"/>
          <w:b/>
          <w:bCs/>
          <w:sz w:val="24"/>
          <w:szCs w:val="24"/>
          <w:lang w:val="pt-BR"/>
        </w:rPr>
      </w:pPr>
    </w:p>
    <w:p w:rsidR="001118CC" w:rsidRPr="00C63EBF" w:rsidRDefault="001118CC" w:rsidP="00F37187">
      <w:pPr>
        <w:spacing w:line="240" w:lineRule="auto"/>
        <w:jc w:val="both"/>
        <w:rPr>
          <w:rFonts w:ascii="Times New Roman" w:hAnsi="Times New Roman"/>
          <w:sz w:val="24"/>
          <w:szCs w:val="24"/>
        </w:rPr>
      </w:pPr>
    </w:p>
    <w:p w:rsidR="00281558" w:rsidRPr="00C63EBF" w:rsidRDefault="00CE6364" w:rsidP="00F37187">
      <w:pPr>
        <w:pStyle w:val="Header"/>
        <w:jc w:val="center"/>
        <w:rPr>
          <w:rFonts w:ascii="Times New Roman" w:hAnsi="Times New Roman"/>
          <w:b/>
          <w:sz w:val="24"/>
          <w:szCs w:val="24"/>
        </w:rPr>
      </w:pPr>
      <w:r w:rsidRPr="00C63EBF">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3D7C8D99" wp14:editId="6E510990">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00281558" w:rsidRPr="00C63EBF">
        <w:rPr>
          <w:rFonts w:ascii="Times New Roman" w:hAnsi="Times New Roman"/>
          <w:b/>
          <w:sz w:val="24"/>
          <w:szCs w:val="24"/>
        </w:rPr>
        <w:t>AGENŢIA PENTRU PROTECŢIA MEDIULUI DÂMBOVIŢA</w:t>
      </w:r>
    </w:p>
    <w:p w:rsidR="00281558" w:rsidRPr="00C63EBF" w:rsidRDefault="00281558" w:rsidP="00F37187">
      <w:pPr>
        <w:pStyle w:val="Header"/>
        <w:jc w:val="center"/>
        <w:rPr>
          <w:rFonts w:ascii="Times New Roman" w:hAnsi="Times New Roman"/>
          <w:sz w:val="24"/>
          <w:szCs w:val="24"/>
        </w:rPr>
      </w:pPr>
      <w:proofErr w:type="gramStart"/>
      <w:r w:rsidRPr="00C63EBF">
        <w:rPr>
          <w:rFonts w:ascii="Times New Roman" w:hAnsi="Times New Roman"/>
          <w:sz w:val="24"/>
          <w:szCs w:val="24"/>
        </w:rPr>
        <w:t>Str. Calea Ialomiţei, nr.</w:t>
      </w:r>
      <w:proofErr w:type="gramEnd"/>
      <w:r w:rsidRPr="00C63EBF">
        <w:rPr>
          <w:rFonts w:ascii="Times New Roman" w:hAnsi="Times New Roman"/>
          <w:sz w:val="24"/>
          <w:szCs w:val="24"/>
        </w:rPr>
        <w:t xml:space="preserve"> 1, Târgovişte, Cod 130142</w:t>
      </w:r>
    </w:p>
    <w:p w:rsidR="008A6512" w:rsidRPr="00C63EBF" w:rsidRDefault="00281558" w:rsidP="00F37187">
      <w:pPr>
        <w:pStyle w:val="Header"/>
        <w:jc w:val="center"/>
        <w:rPr>
          <w:rFonts w:ascii="Times New Roman" w:hAnsi="Times New Roman"/>
          <w:sz w:val="24"/>
          <w:szCs w:val="24"/>
        </w:rPr>
      </w:pPr>
      <w:r w:rsidRPr="00C63EBF">
        <w:rPr>
          <w:rFonts w:ascii="Times New Roman" w:hAnsi="Times New Roman"/>
          <w:sz w:val="24"/>
          <w:szCs w:val="24"/>
        </w:rPr>
        <w:t xml:space="preserve">E-mail: </w:t>
      </w:r>
      <w:hyperlink r:id="rId14" w:history="1">
        <w:r w:rsidRPr="00C63EBF">
          <w:rPr>
            <w:rStyle w:val="Hyperlink"/>
            <w:rFonts w:ascii="Times New Roman" w:hAnsi="Times New Roman"/>
            <w:sz w:val="24"/>
            <w:szCs w:val="24"/>
            <w:lang w:val="it-IT"/>
          </w:rPr>
          <w:t>office@apmdb.anpm.ro</w:t>
        </w:r>
      </w:hyperlink>
      <w:r w:rsidRPr="00C63EBF">
        <w:rPr>
          <w:rFonts w:ascii="Times New Roman" w:hAnsi="Times New Roman"/>
          <w:sz w:val="24"/>
          <w:szCs w:val="24"/>
          <w:lang w:val="it-IT"/>
        </w:rPr>
        <w:t>; t</w:t>
      </w:r>
      <w:r w:rsidRPr="00C63EBF">
        <w:rPr>
          <w:rFonts w:ascii="Times New Roman" w:hAnsi="Times New Roman"/>
          <w:sz w:val="24"/>
          <w:szCs w:val="24"/>
        </w:rPr>
        <w:t>el</w:t>
      </w:r>
      <w:proofErr w:type="gramStart"/>
      <w:r w:rsidRPr="00C63EBF">
        <w:rPr>
          <w:rFonts w:ascii="Times New Roman" w:hAnsi="Times New Roman"/>
          <w:sz w:val="24"/>
          <w:szCs w:val="24"/>
        </w:rPr>
        <w:t>./</w:t>
      </w:r>
      <w:proofErr w:type="gramEnd"/>
      <w:r w:rsidRPr="00C63EBF">
        <w:rPr>
          <w:rFonts w:ascii="Times New Roman" w:hAnsi="Times New Roman"/>
          <w:sz w:val="24"/>
          <w:szCs w:val="24"/>
        </w:rPr>
        <w:t>fax: 0245213959/0245213944</w:t>
      </w:r>
    </w:p>
    <w:p w:rsidR="00EA2453" w:rsidRPr="00C63EBF" w:rsidRDefault="00EA2453" w:rsidP="00EA2453">
      <w:pPr>
        <w:tabs>
          <w:tab w:val="center" w:pos="4680"/>
          <w:tab w:val="right" w:pos="9360"/>
        </w:tabs>
        <w:spacing w:after="0" w:line="240" w:lineRule="auto"/>
        <w:jc w:val="center"/>
        <w:rPr>
          <w:rFonts w:ascii="Times New Roman" w:hAnsi="Times New Roman"/>
          <w:b/>
          <w:i/>
          <w:sz w:val="24"/>
          <w:szCs w:val="24"/>
          <w:lang w:val="ro-RO"/>
        </w:rPr>
      </w:pPr>
      <w:r w:rsidRPr="00C63EBF">
        <w:rPr>
          <w:rFonts w:ascii="Times New Roman" w:hAnsi="Times New Roman"/>
          <w:i/>
          <w:iCs/>
          <w:color w:val="000000"/>
          <w:sz w:val="24"/>
          <w:szCs w:val="24"/>
          <w:bdr w:val="single" w:sz="4" w:space="0" w:color="auto"/>
        </w:rPr>
        <w:t>Operator de date cu caracter personal, conform Regulamentului (UE) 2016/679</w:t>
      </w:r>
    </w:p>
    <w:p w:rsidR="00EA2453" w:rsidRPr="00C63EBF" w:rsidRDefault="00EA2453" w:rsidP="00F37187">
      <w:pPr>
        <w:pStyle w:val="Header"/>
        <w:jc w:val="center"/>
        <w:rPr>
          <w:rFonts w:ascii="Times New Roman" w:hAnsi="Times New Roman"/>
          <w:sz w:val="24"/>
          <w:szCs w:val="24"/>
        </w:rPr>
      </w:pPr>
    </w:p>
    <w:p w:rsidR="007C3AE4" w:rsidRPr="00C63EBF" w:rsidRDefault="008C41D9" w:rsidP="00F37187">
      <w:pPr>
        <w:shd w:val="clear" w:color="auto" w:fill="FFFFFF"/>
        <w:spacing w:after="0" w:line="240" w:lineRule="auto"/>
        <w:jc w:val="both"/>
        <w:rPr>
          <w:rFonts w:ascii="Times New Roman" w:hAnsi="Times New Roman"/>
          <w:color w:val="191919"/>
          <w:sz w:val="24"/>
          <w:szCs w:val="24"/>
          <w:lang w:val="fr-FR"/>
        </w:rPr>
      </w:pPr>
      <w:r w:rsidRPr="00C63EBF">
        <w:rPr>
          <w:rFonts w:ascii="Times New Roman" w:hAnsi="Times New Roman"/>
          <w:color w:val="191919"/>
          <w:sz w:val="24"/>
          <w:szCs w:val="24"/>
          <w:lang w:val="fr-FR"/>
        </w:rPr>
        <w:lastRenderedPageBreak/>
        <w:t>III.</w:t>
      </w:r>
      <w:r w:rsidR="0014164B" w:rsidRPr="00C63EBF">
        <w:rPr>
          <w:rFonts w:ascii="Times New Roman" w:hAnsi="Times New Roman"/>
          <w:color w:val="191919"/>
          <w:sz w:val="24"/>
          <w:szCs w:val="24"/>
          <w:lang w:val="fr-FR"/>
        </w:rPr>
        <w:t xml:space="preserve"> </w:t>
      </w:r>
      <w:r w:rsidRPr="00C63EBF">
        <w:rPr>
          <w:rFonts w:ascii="Times New Roman" w:hAnsi="Times New Roman"/>
          <w:color w:val="191919"/>
          <w:sz w:val="24"/>
          <w:szCs w:val="24"/>
          <w:lang w:val="fr-FR"/>
        </w:rPr>
        <w:t>Motivele pe baza cărora s-a stabilit neefectuarea evaluării</w:t>
      </w:r>
      <w:r w:rsidR="008139E8" w:rsidRPr="00C63EBF">
        <w:rPr>
          <w:rFonts w:ascii="Times New Roman" w:hAnsi="Times New Roman"/>
          <w:color w:val="191919"/>
          <w:sz w:val="24"/>
          <w:szCs w:val="24"/>
          <w:lang w:val="fr-FR"/>
        </w:rPr>
        <w:t xml:space="preserve"> impactului asupra corpurilor de apă în conformitate cu decizia justificată</w:t>
      </w:r>
      <w:r w:rsidR="00474780" w:rsidRPr="00C63EBF">
        <w:rPr>
          <w:rFonts w:ascii="Times New Roman" w:hAnsi="Times New Roman"/>
          <w:color w:val="191919"/>
          <w:sz w:val="24"/>
          <w:szCs w:val="24"/>
          <w:lang w:val="fr-FR"/>
        </w:rPr>
        <w:t xml:space="preserve"> privind  necesitatea elaborării studiului </w:t>
      </w:r>
      <w:proofErr w:type="gramStart"/>
      <w:r w:rsidR="00474780" w:rsidRPr="00C63EBF">
        <w:rPr>
          <w:rFonts w:ascii="Times New Roman" w:hAnsi="Times New Roman"/>
          <w:color w:val="191919"/>
          <w:sz w:val="24"/>
          <w:szCs w:val="24"/>
          <w:lang w:val="fr-FR"/>
        </w:rPr>
        <w:t>de evaluare</w:t>
      </w:r>
      <w:proofErr w:type="gramEnd"/>
      <w:r w:rsidR="00474780" w:rsidRPr="00C63EBF">
        <w:rPr>
          <w:rFonts w:ascii="Times New Roman" w:hAnsi="Times New Roman"/>
          <w:color w:val="191919"/>
          <w:sz w:val="24"/>
          <w:szCs w:val="24"/>
          <w:lang w:val="fr-FR"/>
        </w:rPr>
        <w:t xml:space="preserve"> a impactului asupra corpurilor de apă.</w:t>
      </w:r>
    </w:p>
    <w:p w:rsidR="00474780" w:rsidRPr="00C63EBF" w:rsidRDefault="00687C72" w:rsidP="00F37187">
      <w:pPr>
        <w:pStyle w:val="BodyTextIndent"/>
        <w:numPr>
          <w:ilvl w:val="0"/>
          <w:numId w:val="45"/>
        </w:numPr>
        <w:spacing w:after="0"/>
        <w:jc w:val="both"/>
        <w:rPr>
          <w:sz w:val="24"/>
          <w:szCs w:val="24"/>
        </w:rPr>
      </w:pPr>
      <w:r w:rsidRPr="00C63EBF">
        <w:rPr>
          <w:sz w:val="24"/>
          <w:szCs w:val="24"/>
        </w:rPr>
        <w:t xml:space="preserve">Alimentarea cu </w:t>
      </w:r>
      <w:proofErr w:type="gramStart"/>
      <w:r w:rsidRPr="00C63EBF">
        <w:rPr>
          <w:sz w:val="24"/>
          <w:szCs w:val="24"/>
        </w:rPr>
        <w:t>apă</w:t>
      </w:r>
      <w:proofErr w:type="gramEnd"/>
      <w:r w:rsidRPr="00C63EBF">
        <w:rPr>
          <w:sz w:val="24"/>
          <w:szCs w:val="24"/>
        </w:rPr>
        <w:t xml:space="preserve"> se va realiza din rețeau</w:t>
      </w:r>
      <w:r w:rsidR="00F37187" w:rsidRPr="00C63EBF">
        <w:rPr>
          <w:sz w:val="24"/>
          <w:szCs w:val="24"/>
        </w:rPr>
        <w:t>a</w:t>
      </w:r>
      <w:r w:rsidRPr="00C63EBF">
        <w:rPr>
          <w:sz w:val="24"/>
          <w:szCs w:val="24"/>
        </w:rPr>
        <w:t xml:space="preserve"> de alimentare cu apă a comunei </w:t>
      </w:r>
      <w:r w:rsidR="00C63EBF">
        <w:rPr>
          <w:sz w:val="24"/>
          <w:szCs w:val="24"/>
        </w:rPr>
        <w:t>Crangurile</w:t>
      </w:r>
      <w:r w:rsidR="00474780" w:rsidRPr="00C63EBF">
        <w:rPr>
          <w:sz w:val="24"/>
          <w:szCs w:val="24"/>
        </w:rPr>
        <w:t>.</w:t>
      </w:r>
    </w:p>
    <w:p w:rsidR="00474780" w:rsidRPr="00C63EBF" w:rsidRDefault="00687C72" w:rsidP="00F37187">
      <w:pPr>
        <w:pStyle w:val="BodyTextIndent"/>
        <w:numPr>
          <w:ilvl w:val="0"/>
          <w:numId w:val="45"/>
        </w:numPr>
        <w:spacing w:after="0"/>
        <w:rPr>
          <w:sz w:val="24"/>
          <w:szCs w:val="24"/>
        </w:rPr>
      </w:pPr>
      <w:r w:rsidRPr="00C63EBF">
        <w:rPr>
          <w:sz w:val="24"/>
          <w:szCs w:val="24"/>
        </w:rPr>
        <w:t xml:space="preserve">Evacuarea apelor uzate menajere se </w:t>
      </w:r>
      <w:proofErr w:type="gramStart"/>
      <w:r w:rsidRPr="00C63EBF">
        <w:rPr>
          <w:sz w:val="24"/>
          <w:szCs w:val="24"/>
        </w:rPr>
        <w:t>va</w:t>
      </w:r>
      <w:proofErr w:type="gramEnd"/>
      <w:r w:rsidRPr="00C63EBF">
        <w:rPr>
          <w:sz w:val="24"/>
          <w:szCs w:val="24"/>
        </w:rPr>
        <w:t xml:space="preserve"> realiza în bazin</w:t>
      </w:r>
      <w:r w:rsidR="00B71FE5" w:rsidRPr="00C63EBF">
        <w:rPr>
          <w:sz w:val="24"/>
          <w:szCs w:val="24"/>
        </w:rPr>
        <w:t xml:space="preserve"> betonat</w:t>
      </w:r>
      <w:r w:rsidR="00F37187" w:rsidRPr="00C63EBF">
        <w:rPr>
          <w:sz w:val="24"/>
          <w:szCs w:val="24"/>
        </w:rPr>
        <w:t xml:space="preserve"> vidanjabil</w:t>
      </w:r>
      <w:r w:rsidR="00474780" w:rsidRPr="00C63EBF">
        <w:rPr>
          <w:sz w:val="24"/>
          <w:szCs w:val="24"/>
        </w:rPr>
        <w:t>.</w:t>
      </w:r>
    </w:p>
    <w:p w:rsidR="00CA2872" w:rsidRPr="00C63EBF" w:rsidRDefault="00A96ABC" w:rsidP="00F37187">
      <w:pPr>
        <w:pStyle w:val="BodyText3"/>
        <w:spacing w:after="0" w:line="240" w:lineRule="auto"/>
        <w:jc w:val="both"/>
        <w:rPr>
          <w:rFonts w:ascii="Times New Roman" w:hAnsi="Times New Roman"/>
          <w:i/>
          <w:sz w:val="24"/>
          <w:szCs w:val="24"/>
        </w:rPr>
      </w:pPr>
      <w:r w:rsidRPr="00C63EBF">
        <w:rPr>
          <w:rFonts w:ascii="Times New Roman" w:hAnsi="Times New Roman"/>
          <w:i/>
          <w:sz w:val="24"/>
          <w:szCs w:val="24"/>
        </w:rPr>
        <w:t xml:space="preserve">1. Caracteristicile proiectelor </w:t>
      </w:r>
    </w:p>
    <w:p w:rsidR="00CA2872" w:rsidRPr="00C63EBF" w:rsidRDefault="00A96ABC" w:rsidP="00F37187">
      <w:pPr>
        <w:pStyle w:val="BodyText3"/>
        <w:spacing w:after="0" w:line="240" w:lineRule="auto"/>
        <w:jc w:val="both"/>
        <w:rPr>
          <w:rFonts w:ascii="Times New Roman" w:hAnsi="Times New Roman"/>
          <w:i/>
          <w:sz w:val="24"/>
          <w:szCs w:val="24"/>
        </w:rPr>
      </w:pPr>
      <w:r w:rsidRPr="00C63EBF">
        <w:rPr>
          <w:rFonts w:ascii="Times New Roman" w:hAnsi="Times New Roman"/>
          <w:i/>
          <w:sz w:val="24"/>
          <w:szCs w:val="24"/>
        </w:rPr>
        <w:t xml:space="preserve">a) </w:t>
      </w:r>
      <w:proofErr w:type="gramStart"/>
      <w:r w:rsidRPr="00C63EBF">
        <w:rPr>
          <w:rFonts w:ascii="Times New Roman" w:hAnsi="Times New Roman"/>
          <w:i/>
          <w:sz w:val="24"/>
          <w:szCs w:val="24"/>
        </w:rPr>
        <w:t>mărimea</w:t>
      </w:r>
      <w:proofErr w:type="gramEnd"/>
      <w:r w:rsidRPr="00C63EBF">
        <w:rPr>
          <w:rFonts w:ascii="Times New Roman" w:hAnsi="Times New Roman"/>
          <w:i/>
          <w:sz w:val="24"/>
          <w:szCs w:val="24"/>
        </w:rPr>
        <w:t xml:space="preserve"> proiectului</w:t>
      </w:r>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lang w:val="ro-RO"/>
        </w:rPr>
      </w:pPr>
      <w:r w:rsidRPr="00A53889">
        <w:rPr>
          <w:rFonts w:ascii="Times New Roman" w:hAnsi="Times New Roman"/>
          <w:sz w:val="24"/>
          <w:szCs w:val="24"/>
          <w:lang w:val="ro-RO"/>
        </w:rPr>
        <w:t>Cladirea Gradinitei cu program normal a fost conceputa cu un minimum de functiuni pentru a satisface cerintele unui program educational pentru copiii de varsta prescolara impartiti pe trei grupe de varsta, respectiv grupa I intre 3-4 ani, grupa II intre 4-5 ani si grupa III intre 5-6 ani.</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lang w:val="ro-RO"/>
        </w:rPr>
      </w:pPr>
      <w:r w:rsidRPr="00A53889">
        <w:rPr>
          <w:rFonts w:ascii="Times New Roman" w:hAnsi="Times New Roman"/>
          <w:sz w:val="24"/>
          <w:szCs w:val="24"/>
          <w:lang w:val="ro-RO"/>
        </w:rPr>
        <w:tab/>
        <w:t>Cladirea a fost conceputa in regim de inaltime parter+1etaj, adoptandu-se functiuni specifice pentru o gradinita cu un program normal.</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lang w:val="ro-RO"/>
        </w:rPr>
      </w:pPr>
      <w:r w:rsidRPr="00A53889">
        <w:rPr>
          <w:rFonts w:ascii="Times New Roman" w:hAnsi="Times New Roman"/>
          <w:sz w:val="24"/>
          <w:szCs w:val="24"/>
          <w:lang w:val="ro-RO"/>
        </w:rPr>
        <w:tab/>
        <w:t>Pe langa cele trei Salile de grupa prevazute la nivelul etajului, la nivelul parterului si a etajului, mai sunt prevazute si alte functiuni conexe care contribuie la desfasurarea normala a unui program educational pentru copiii de varsta prescolara.</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lang w:val="ro-RO"/>
        </w:rPr>
      </w:pPr>
      <w:r w:rsidRPr="00A53889">
        <w:rPr>
          <w:rFonts w:ascii="Times New Roman" w:hAnsi="Times New Roman"/>
          <w:sz w:val="24"/>
          <w:szCs w:val="24"/>
          <w:lang w:val="ro-RO"/>
        </w:rPr>
        <w:tab/>
        <w:t xml:space="preserve">Functiunile conexe sunt reprezentate de Cancelarie, Vestiare, Anexe pentru material didactic aferente celor trei Sali de grupa, Cabinet medical, Izolator cu grup sanitar aferent, Centrala termica,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lang w:val="ro-RO"/>
        </w:rPr>
      </w:pPr>
      <w:r w:rsidRPr="00A53889">
        <w:rPr>
          <w:rFonts w:ascii="Times New Roman" w:hAnsi="Times New Roman"/>
          <w:sz w:val="24"/>
          <w:szCs w:val="24"/>
          <w:lang w:val="ro-RO"/>
        </w:rPr>
        <w:t>Grupuri sanitare pentru fete, baieti, educatoare si spatii de circulatie.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lang w:val="ro-RO"/>
        </w:rPr>
      </w:pPr>
      <w:r w:rsidRPr="00A53889">
        <w:rPr>
          <w:rFonts w:ascii="Times New Roman" w:hAnsi="Times New Roman"/>
          <w:sz w:val="24"/>
          <w:szCs w:val="24"/>
          <w:lang w:val="ro-RO"/>
        </w:rPr>
        <w:tab/>
        <w:t>Pentru evacuarea rapida in caz de incendiu sau alte evenimente de forta majora, sunt prevazute doua cai de evacuare, una cu latimea de 0,90m pe frontonul de Est (intrare/iesire secundara) si una cu latimea de 1,20m pe frontonul de Sud. Pe langa aceste doua cai de evacuare direct in spatiul din curtea Gradinitei, mai exista inca o usa de evacuare din incaperea Centralei termice.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Pe suprafata de teren dezmembrata de 600mp se propune amplasarea cladirii Gradinitei in regim de inaltime P+1, avand amprenta la sol de 164,75mp.</w:t>
      </w:r>
      <w:proofErr w:type="gramEnd"/>
      <w:r>
        <w:rPr>
          <w:rFonts w:ascii="Times New Roman" w:hAnsi="Times New Roman"/>
          <w:sz w:val="24"/>
          <w:szCs w:val="24"/>
        </w:rPr>
        <w:t xml:space="preserve"> </w:t>
      </w:r>
      <w:r w:rsidRPr="00A53889">
        <w:rPr>
          <w:rFonts w:ascii="Times New Roman" w:hAnsi="Times New Roman"/>
          <w:sz w:val="24"/>
          <w:szCs w:val="24"/>
        </w:rPr>
        <w:t xml:space="preserve">Cladirea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fi prevazuta la nivelul soclului cu trotuar de garda si rigola perimetrala pentru colectarea apelor meteorice si indepartarea acestora de fundatiile cladirii.</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Diferenta dintre cota pardoselii finite si cota trotuarului de garda va fi de cel putin 30cm, cota trotuarului de garda si a rigolei perimetrale fiind mai sus fata de cota terenului amenajat cu 10cm.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Pentru a se asigura un volum de aer corespunzator pentru copiii din fiecare grupa, se va adopta o inaltime libera de cca.3</w:t>
      </w:r>
      <w:proofErr w:type="gramStart"/>
      <w:r w:rsidRPr="00A53889">
        <w:rPr>
          <w:rFonts w:ascii="Times New Roman" w:hAnsi="Times New Roman"/>
          <w:sz w:val="24"/>
          <w:szCs w:val="24"/>
        </w:rPr>
        <w:t>,00m</w:t>
      </w:r>
      <w:proofErr w:type="gramEnd"/>
      <w:r w:rsidRPr="00A53889">
        <w:rPr>
          <w:rFonts w:ascii="Times New Roman" w:hAnsi="Times New Roman"/>
          <w:sz w:val="24"/>
          <w:szCs w:val="24"/>
        </w:rPr>
        <w:t xml:space="preserve"> atat pentru parter cat si pentru etaj.</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Cladirea Gradinitei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fi conceputa cu acoperis tip sarpanta din lemn cu invelitoare din tigla metalica. </w:t>
      </w:r>
      <w:proofErr w:type="gramStart"/>
      <w:r w:rsidRPr="00A53889">
        <w:rPr>
          <w:rFonts w:ascii="Times New Roman" w:hAnsi="Times New Roman"/>
          <w:sz w:val="24"/>
          <w:szCs w:val="24"/>
        </w:rPr>
        <w:t>Se vor adopta solutii pentru izolarea termica a cladirii in scopul obtinerii unei performante energetice corespunzatoare prevederilor actuale.</w:t>
      </w:r>
      <w:proofErr w:type="gramEnd"/>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rPr>
      </w:pPr>
      <w:r w:rsidRPr="00A53889">
        <w:rPr>
          <w:rFonts w:ascii="Times New Roman" w:hAnsi="Times New Roman"/>
          <w:sz w:val="24"/>
          <w:szCs w:val="24"/>
        </w:rPr>
        <w:t xml:space="preserve">Structura de rezistenta </w:t>
      </w:r>
      <w:proofErr w:type="gramStart"/>
      <w:r w:rsidRPr="00A53889">
        <w:rPr>
          <w:rFonts w:ascii="Times New Roman" w:hAnsi="Times New Roman"/>
          <w:sz w:val="24"/>
          <w:szCs w:val="24"/>
        </w:rPr>
        <w:t>este</w:t>
      </w:r>
      <w:proofErr w:type="gramEnd"/>
      <w:r w:rsidRPr="00A53889">
        <w:rPr>
          <w:rFonts w:ascii="Times New Roman" w:hAnsi="Times New Roman"/>
          <w:sz w:val="24"/>
          <w:szCs w:val="24"/>
        </w:rPr>
        <w:t xml:space="preserve"> conceputa cu stalpi, grinzi, centuri si planseu din beton armat.</w:t>
      </w:r>
      <w:r>
        <w:rPr>
          <w:rFonts w:ascii="Times New Roman" w:hAnsi="Times New Roman"/>
          <w:sz w:val="24"/>
          <w:szCs w:val="24"/>
        </w:rPr>
        <w:t xml:space="preserve"> </w:t>
      </w:r>
      <w:proofErr w:type="gramStart"/>
      <w:r w:rsidRPr="00A53889">
        <w:rPr>
          <w:rFonts w:ascii="Times New Roman" w:hAnsi="Times New Roman"/>
          <w:sz w:val="24"/>
          <w:szCs w:val="24"/>
        </w:rPr>
        <w:t>Fundatiile sunt de tipul talpi continui din beton cu grinzi de fundatie si de echilibrare din beton armat.</w:t>
      </w:r>
      <w:proofErr w:type="gramEnd"/>
      <w:r w:rsidRPr="00A53889">
        <w:rPr>
          <w:rFonts w:ascii="Times New Roman" w:hAnsi="Times New Roman"/>
          <w:sz w:val="24"/>
          <w:szCs w:val="24"/>
        </w:rPr>
        <w:t xml:space="preserve"> P</w:t>
      </w:r>
      <w:r w:rsidRPr="00A53889">
        <w:rPr>
          <w:rFonts w:ascii="Times New Roman" w:hAnsi="Times New Roman"/>
          <w:sz w:val="24"/>
          <w:szCs w:val="24"/>
          <w:lang w:val="it-IT"/>
        </w:rPr>
        <w:t>entru cladirea Gradinitei au fost concepute talpi de fundatie continui sub toata zidarie portanta perimetrala cat si la cea interioara, cu dimensiunea de 60x40cm. Aceasta fundatie este prevazuta a se excecuta cu beton armat clasa C12/15 care se va turna aderent in sapatura peste un strat de beton simplu de egalizare clasa C6/7,5 cu dimensiunea de 60x10cm, cota betonului de egalizare fiind dusa pana la adancimea de -1,20m fata de CTN sau CTA.</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lang w:val="it-IT"/>
        </w:rPr>
      </w:pPr>
      <w:r w:rsidRPr="00A53889">
        <w:rPr>
          <w:rFonts w:ascii="Times New Roman" w:hAnsi="Times New Roman"/>
          <w:sz w:val="24"/>
          <w:szCs w:val="24"/>
          <w:lang w:val="it-IT"/>
        </w:rPr>
        <w:tab/>
        <w:t>Peste talpa continua din beton armat se va executa o grinda de fundatie din beton armat clasa C16/20 care se va turna in cofraj, dimensiunile acesteia in sectiune fiind de 30x120cm.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Pentru cladirea Gradinitei cu program normal s-au prevazut instalatii sanitare, respectiv instalatii interioare de alimentare cu apa rece si apa calda a punctelor de consum, precum si canalizare apelor uzate menajere pana la limita bazinul vidanjabil prevazut in incinta imprejmuita.</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In acest moment, in zona in care s-a propus amplasarea Gradinitei, nu exista retele exterioare stradale de canalizare menajera, de canalizare pluviala, dar exista retea de distributie apa potabila si retea electrica aeriana de joasa tensiune.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In aceasta situatie, pentru alimentarea cu </w:t>
      </w:r>
      <w:proofErr w:type="gramStart"/>
      <w:r w:rsidRPr="00A53889">
        <w:rPr>
          <w:rFonts w:ascii="Times New Roman" w:hAnsi="Times New Roman"/>
          <w:sz w:val="24"/>
          <w:szCs w:val="24"/>
        </w:rPr>
        <w:t>apa</w:t>
      </w:r>
      <w:proofErr w:type="gramEnd"/>
      <w:r w:rsidRPr="00A53889">
        <w:rPr>
          <w:rFonts w:ascii="Times New Roman" w:hAnsi="Times New Roman"/>
          <w:sz w:val="24"/>
          <w:szCs w:val="24"/>
        </w:rPr>
        <w:t xml:space="preserve"> rece a punctelor de consum din Gradinita, se propune un bransament la reteaua de apa stradala existenta.</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Punctele de consum </w:t>
      </w:r>
      <w:proofErr w:type="gramStart"/>
      <w:r w:rsidRPr="00A53889">
        <w:rPr>
          <w:rFonts w:ascii="Times New Roman" w:hAnsi="Times New Roman"/>
          <w:sz w:val="24"/>
          <w:szCs w:val="24"/>
        </w:rPr>
        <w:t>apa</w:t>
      </w:r>
      <w:proofErr w:type="gramEnd"/>
      <w:r w:rsidRPr="00A53889">
        <w:rPr>
          <w:rFonts w:ascii="Times New Roman" w:hAnsi="Times New Roman"/>
          <w:sz w:val="24"/>
          <w:szCs w:val="24"/>
        </w:rPr>
        <w:t xml:space="preserve"> rece sunt reprezentate de: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grupul</w:t>
      </w:r>
      <w:proofErr w:type="gramEnd"/>
      <w:r w:rsidRPr="00A53889">
        <w:rPr>
          <w:rFonts w:ascii="Times New Roman" w:hAnsi="Times New Roman"/>
          <w:sz w:val="24"/>
          <w:szCs w:val="24"/>
        </w:rPr>
        <w:t xml:space="preserve"> sanitar de la Izolator;</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grupul</w:t>
      </w:r>
      <w:proofErr w:type="gramEnd"/>
      <w:r w:rsidRPr="00A53889">
        <w:rPr>
          <w:rFonts w:ascii="Times New Roman" w:hAnsi="Times New Roman"/>
          <w:sz w:val="24"/>
          <w:szCs w:val="24"/>
        </w:rPr>
        <w:t xml:space="preserve"> sanitar pentru fete;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lastRenderedPageBreak/>
        <w:tab/>
        <w:t xml:space="preserve">- </w:t>
      </w:r>
      <w:proofErr w:type="gramStart"/>
      <w:r w:rsidRPr="00A53889">
        <w:rPr>
          <w:rFonts w:ascii="Times New Roman" w:hAnsi="Times New Roman"/>
          <w:sz w:val="24"/>
          <w:szCs w:val="24"/>
        </w:rPr>
        <w:t>grupul</w:t>
      </w:r>
      <w:proofErr w:type="gramEnd"/>
      <w:r w:rsidRPr="00A53889">
        <w:rPr>
          <w:rFonts w:ascii="Times New Roman" w:hAnsi="Times New Roman"/>
          <w:sz w:val="24"/>
          <w:szCs w:val="24"/>
        </w:rPr>
        <w:t xml:space="preserve"> sanitar pentru baieti;</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centrala</w:t>
      </w:r>
      <w:proofErr w:type="gramEnd"/>
      <w:r w:rsidRPr="00A53889">
        <w:rPr>
          <w:rFonts w:ascii="Times New Roman" w:hAnsi="Times New Roman"/>
          <w:sz w:val="24"/>
          <w:szCs w:val="24"/>
        </w:rPr>
        <w:t xml:space="preserve"> termica;</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grupul</w:t>
      </w:r>
      <w:proofErr w:type="gramEnd"/>
      <w:r w:rsidRPr="00A53889">
        <w:rPr>
          <w:rFonts w:ascii="Times New Roman" w:hAnsi="Times New Roman"/>
          <w:sz w:val="24"/>
          <w:szCs w:val="24"/>
        </w:rPr>
        <w:t xml:space="preserve"> sanitar pentru educatoare;</w:t>
      </w:r>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rPr>
      </w:pPr>
      <w:r w:rsidRPr="00A53889">
        <w:rPr>
          <w:rFonts w:ascii="Times New Roman" w:hAnsi="Times New Roman"/>
          <w:sz w:val="24"/>
          <w:szCs w:val="24"/>
        </w:rPr>
        <w:t>Pentru cladirea Gradinitei cu program normal s-au prevazut urmatoarele tipuri de instalatii electrice: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instalatii</w:t>
      </w:r>
      <w:proofErr w:type="gramEnd"/>
      <w:r w:rsidRPr="00A53889">
        <w:rPr>
          <w:rFonts w:ascii="Times New Roman" w:hAnsi="Times New Roman"/>
          <w:sz w:val="24"/>
          <w:szCs w:val="24"/>
        </w:rPr>
        <w:t xml:space="preserve"> de iluminat si prize;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instalatii</w:t>
      </w:r>
      <w:proofErr w:type="gramEnd"/>
      <w:r w:rsidRPr="00A53889">
        <w:rPr>
          <w:rFonts w:ascii="Times New Roman" w:hAnsi="Times New Roman"/>
          <w:sz w:val="24"/>
          <w:szCs w:val="24"/>
        </w:rPr>
        <w:t xml:space="preserve"> de iluminat pentru evacuare de siguranta;</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instalatie</w:t>
      </w:r>
      <w:proofErr w:type="gramEnd"/>
      <w:r w:rsidRPr="00A53889">
        <w:rPr>
          <w:rFonts w:ascii="Times New Roman" w:hAnsi="Times New Roman"/>
          <w:sz w:val="24"/>
          <w:szCs w:val="24"/>
        </w:rPr>
        <w:t xml:space="preserve"> de paratrasnet si priza de pamant;</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w:t>
      </w:r>
      <w:proofErr w:type="gramStart"/>
      <w:r w:rsidRPr="00A53889">
        <w:rPr>
          <w:rFonts w:ascii="Times New Roman" w:hAnsi="Times New Roman"/>
          <w:sz w:val="24"/>
          <w:szCs w:val="24"/>
        </w:rPr>
        <w:t>instalatie</w:t>
      </w:r>
      <w:proofErr w:type="gramEnd"/>
      <w:r w:rsidRPr="00A53889">
        <w:rPr>
          <w:rFonts w:ascii="Times New Roman" w:hAnsi="Times New Roman"/>
          <w:sz w:val="24"/>
          <w:szCs w:val="24"/>
        </w:rPr>
        <w:t xml:space="preserve"> de supraveghere video.</w:t>
      </w:r>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rPr>
      </w:pPr>
      <w:r w:rsidRPr="00A53889">
        <w:rPr>
          <w:rFonts w:ascii="Times New Roman" w:hAnsi="Times New Roman"/>
          <w:sz w:val="24"/>
          <w:szCs w:val="24"/>
        </w:rPr>
        <w:t xml:space="preserve">Se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adopta un sistem de iluminat artificial mixat, incandescent si fluorescent cu culori calde, si cu un nivel de iluminare de 150 lx, respectiv 300 lx (cca.18-24W/mp).</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Pe langa iluminatul artificial, se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avea in vedere utilizarea iluminatului natural, respectand un raport de 1/4-1/5 intre suprafata vitrata si suprafata utila a incaperii.</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Pe langa instalatia electrica</w:t>
      </w:r>
      <w:r w:rsidRPr="00A53889">
        <w:rPr>
          <w:rFonts w:ascii="Times New Roman" w:hAnsi="Times New Roman"/>
          <w:b/>
          <w:sz w:val="24"/>
          <w:szCs w:val="24"/>
        </w:rPr>
        <w:t xml:space="preserve"> </w:t>
      </w:r>
      <w:r w:rsidRPr="00A53889">
        <w:rPr>
          <w:rFonts w:ascii="Times New Roman" w:hAnsi="Times New Roman"/>
          <w:sz w:val="24"/>
          <w:szCs w:val="24"/>
        </w:rPr>
        <w:t>interioara de iluminat si prize, in cladirea Gradinitei s-a mai prevazut instalatie electrica de iuluminat pentru evacuare de siguranta si instalatie de paratrasnet si priza de pamant, precum si o instalatie de supraveghere video.</w:t>
      </w:r>
      <w:proofErr w:type="gramEnd"/>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Bransamentul de la reteaua electrica de joasa tensiune existenta in zona, care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putea fi aerian sau subteran, se va executa in baza unui proiect ce se va intocmi de catre o firma autorizata de ANRE.</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Intregul obiectivul va fi alimentat cu energie electrica de la reteaua de distributie (LEA 0,4kV) din zona, prin intermediul unui BMPT, montat aparent pe stalpul de coborare sau in cofret stradal la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proofErr w:type="gramStart"/>
      <w:r w:rsidRPr="00A53889">
        <w:rPr>
          <w:rFonts w:ascii="Times New Roman" w:hAnsi="Times New Roman"/>
          <w:sz w:val="24"/>
          <w:szCs w:val="24"/>
        </w:rPr>
        <w:t>limita</w:t>
      </w:r>
      <w:proofErr w:type="gramEnd"/>
      <w:r w:rsidRPr="00A53889">
        <w:rPr>
          <w:rFonts w:ascii="Times New Roman" w:hAnsi="Times New Roman"/>
          <w:sz w:val="24"/>
          <w:szCs w:val="24"/>
        </w:rPr>
        <w:t xml:space="preserve"> de proprietate in functie de pozitia indicata de ENEL.</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Pentru puterea instalata de cca.20kW, coloana de alimentare a tabloului TGD pe o lungime de cca.30m, a fost prevazuta cu cablu de tip CYAbY 5x6 mmp.</w:t>
      </w:r>
      <w:proofErr w:type="gramEnd"/>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 xml:space="preserve">In incaperea cu functiunea de Centrala termica, se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monta o centrala termica pe combustibil solid (lemn) cu o putere termica estimata la 25-30kW. Centralei termice i se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atasa un schimbator cu placi pentru prepararea apei calde menajere sau un boiler cu functiune dubla (cu agent termic apa calda si cu alimentare electrica).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A53889">
        <w:rPr>
          <w:rFonts w:ascii="Times New Roman" w:hAnsi="Times New Roman"/>
          <w:sz w:val="24"/>
          <w:szCs w:val="24"/>
        </w:rPr>
        <w:t xml:space="preserve">Pentru spatiile in care se </w:t>
      </w:r>
      <w:proofErr w:type="gramStart"/>
      <w:r w:rsidRPr="00A53889">
        <w:rPr>
          <w:rFonts w:ascii="Times New Roman" w:hAnsi="Times New Roman"/>
          <w:sz w:val="24"/>
          <w:szCs w:val="24"/>
        </w:rPr>
        <w:t>va</w:t>
      </w:r>
      <w:proofErr w:type="gramEnd"/>
      <w:r w:rsidRPr="00A53889">
        <w:rPr>
          <w:rFonts w:ascii="Times New Roman" w:hAnsi="Times New Roman"/>
          <w:sz w:val="24"/>
          <w:szCs w:val="24"/>
        </w:rPr>
        <w:t xml:space="preserve"> desfasura programul educational, se va stabili ca temperatura interioara de confort un nivel de 20-22ºC.</w:t>
      </w:r>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lang w:val="fr-FR"/>
        </w:rPr>
      </w:pPr>
      <w:r w:rsidRPr="00A53889">
        <w:rPr>
          <w:rFonts w:ascii="Times New Roman" w:hAnsi="Times New Roman"/>
          <w:sz w:val="24"/>
          <w:szCs w:val="24"/>
          <w:lang w:val="fr-FR"/>
        </w:rPr>
        <w:t>Caracteristicile principale:</w:t>
      </w:r>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rPr>
      </w:pPr>
      <w:r w:rsidRPr="00A53889">
        <w:rPr>
          <w:rFonts w:ascii="Times New Roman" w:hAnsi="Times New Roman"/>
          <w:sz w:val="24"/>
          <w:szCs w:val="24"/>
        </w:rPr>
        <w:t>La Parter</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01 – Cancelarie, cu suprafata utila de 14,72mp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02 – Grup sanitar educatoare, cu suprafata utila de 4,17mp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03 – Grup sanitar fete, cu suprafata utila de 10,36mp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04 – Grup sanitar baieti, cu suprafata utila de 6,45mp si inaltimea libera de 3,00m;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05 – Izolator, cu suprafata utila de 8,87mp si inaltimea libera de 3,00m;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06 – Grup sanitar isolator, cu suprafata utila de 2,28mp si inaltimea libera de 3,00m;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07 – Cabinet medical, cu suprafata utila de 9,64mp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08 – Vestiar grupa 1, cu suprafata utila de 8,40mp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09 – Vestiar grupa 2, cu suprafata utila de 8,40mp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10 – Vestiar grupa 3, cu suprafata utila de 8,45mp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11 – Centrala termica, cu suprafata utila de 6,76mp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12 – Hol distributie, cu suprafata utila de 30,94mp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13 – Windfang 1, cu suprafata utila de 2,63mp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14 – Windfang 2, cu suprafata utila de 2,22mp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 15 – Casa scarii, cu suprafata utila de 12,32mp si inaltimea libera de 3,00m.</w:t>
      </w:r>
      <w:proofErr w:type="gramEnd"/>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bookmarkStart w:id="0" w:name="_GoBack"/>
      <w:bookmarkEnd w:id="0"/>
      <w:r w:rsidRPr="00A53889">
        <w:rPr>
          <w:rFonts w:ascii="Times New Roman" w:hAnsi="Times New Roman"/>
          <w:sz w:val="24"/>
          <w:szCs w:val="24"/>
        </w:rPr>
        <w:t>Functiunile educationale si needucationale prevazute la nivelul parterului Gradinitei, in baza configuratiei din plansa cu indicativul “A03-Plan parter-Propunere. Gradinita P+</w:t>
      </w:r>
      <w:proofErr w:type="gramStart"/>
      <w:r w:rsidRPr="00A53889">
        <w:rPr>
          <w:rFonts w:ascii="Times New Roman" w:hAnsi="Times New Roman"/>
          <w:sz w:val="24"/>
          <w:szCs w:val="24"/>
        </w:rPr>
        <w:t>1,</w:t>
      </w:r>
      <w:proofErr w:type="gramEnd"/>
      <w:r w:rsidRPr="00A53889">
        <w:rPr>
          <w:rFonts w:ascii="Times New Roman" w:hAnsi="Times New Roman"/>
          <w:sz w:val="24"/>
          <w:szCs w:val="24"/>
        </w:rPr>
        <w:t xml:space="preserve"> sat Voia”, ne dau urmatoarele arii:</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 xml:space="preserve">- </w:t>
      </w:r>
      <w:proofErr w:type="gramStart"/>
      <w:r w:rsidRPr="00A53889">
        <w:rPr>
          <w:rFonts w:ascii="Times New Roman" w:hAnsi="Times New Roman"/>
          <w:sz w:val="24"/>
          <w:szCs w:val="24"/>
        </w:rPr>
        <w:t>aria</w:t>
      </w:r>
      <w:proofErr w:type="gramEnd"/>
      <w:r w:rsidRPr="00A53889">
        <w:rPr>
          <w:rFonts w:ascii="Times New Roman" w:hAnsi="Times New Roman"/>
          <w:sz w:val="24"/>
          <w:szCs w:val="24"/>
        </w:rPr>
        <w:t xml:space="preserve"> construita Acp = 164,75mp;</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 xml:space="preserve">- </w:t>
      </w:r>
      <w:proofErr w:type="gramStart"/>
      <w:r w:rsidRPr="00A53889">
        <w:rPr>
          <w:rFonts w:ascii="Times New Roman" w:hAnsi="Times New Roman"/>
          <w:sz w:val="24"/>
          <w:szCs w:val="24"/>
        </w:rPr>
        <w:t>aria</w:t>
      </w:r>
      <w:proofErr w:type="gramEnd"/>
      <w:r w:rsidRPr="00A53889">
        <w:rPr>
          <w:rFonts w:ascii="Times New Roman" w:hAnsi="Times New Roman"/>
          <w:sz w:val="24"/>
          <w:szCs w:val="24"/>
        </w:rPr>
        <w:t xml:space="preserve"> utila Aup = 136,58mp;</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 xml:space="preserve">- </w:t>
      </w:r>
      <w:proofErr w:type="gramStart"/>
      <w:r w:rsidRPr="00A53889">
        <w:rPr>
          <w:rFonts w:ascii="Times New Roman" w:hAnsi="Times New Roman"/>
          <w:sz w:val="24"/>
          <w:szCs w:val="24"/>
        </w:rPr>
        <w:t>aria</w:t>
      </w:r>
      <w:proofErr w:type="gramEnd"/>
      <w:r w:rsidRPr="00A53889">
        <w:rPr>
          <w:rFonts w:ascii="Times New Roman" w:hAnsi="Times New Roman"/>
          <w:sz w:val="24"/>
          <w:szCs w:val="24"/>
        </w:rPr>
        <w:t xml:space="preserve"> desfasurata Ad = 329,50mp.</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rPr>
      </w:pPr>
      <w:r w:rsidRPr="00A53889">
        <w:rPr>
          <w:rFonts w:ascii="Times New Roman" w:hAnsi="Times New Roman"/>
          <w:sz w:val="24"/>
          <w:szCs w:val="24"/>
        </w:rPr>
        <w:lastRenderedPageBreak/>
        <w:t>La etaj</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16 – Sala grupa 1, cu suprafata utila de 31,96mp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17 – Sala grupa 2, cu suprafata utila de 29,58mp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18 – Sala grupa 3, cu suprafata utila de 27,70mp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19 – Grup sanitar copii, cu suprafata utila de 6,54mp si inaltimea libera de 3,00m;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 20 – Grupa 2, Anexa mat.</w:t>
      </w:r>
      <w:proofErr w:type="gramEnd"/>
      <w:r w:rsidRPr="00A53889">
        <w:rPr>
          <w:rFonts w:ascii="Times New Roman" w:hAnsi="Times New Roman"/>
          <w:sz w:val="24"/>
          <w:szCs w:val="24"/>
        </w:rPr>
        <w:t xml:space="preserve"> </w:t>
      </w:r>
      <w:proofErr w:type="gramStart"/>
      <w:r w:rsidRPr="00A53889">
        <w:rPr>
          <w:rFonts w:ascii="Times New Roman" w:hAnsi="Times New Roman"/>
          <w:sz w:val="24"/>
          <w:szCs w:val="24"/>
        </w:rPr>
        <w:t>didactic</w:t>
      </w:r>
      <w:proofErr w:type="gramEnd"/>
      <w:r w:rsidRPr="00A53889">
        <w:rPr>
          <w:rFonts w:ascii="Times New Roman" w:hAnsi="Times New Roman"/>
          <w:sz w:val="24"/>
          <w:szCs w:val="24"/>
        </w:rPr>
        <w:t>, cu suprafata utila de 5,47mp si inaltimea libera de 3,00m;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 21 – Grupa 3, Anexa mat.</w:t>
      </w:r>
      <w:proofErr w:type="gramEnd"/>
      <w:r w:rsidRPr="00A53889">
        <w:rPr>
          <w:rFonts w:ascii="Times New Roman" w:hAnsi="Times New Roman"/>
          <w:sz w:val="24"/>
          <w:szCs w:val="24"/>
        </w:rPr>
        <w:t xml:space="preserve"> </w:t>
      </w:r>
      <w:proofErr w:type="gramStart"/>
      <w:r w:rsidRPr="00A53889">
        <w:rPr>
          <w:rFonts w:ascii="Times New Roman" w:hAnsi="Times New Roman"/>
          <w:sz w:val="24"/>
          <w:szCs w:val="24"/>
        </w:rPr>
        <w:t>didactic</w:t>
      </w:r>
      <w:proofErr w:type="gramEnd"/>
      <w:r w:rsidRPr="00A53889">
        <w:rPr>
          <w:rFonts w:ascii="Times New Roman" w:hAnsi="Times New Roman"/>
          <w:sz w:val="24"/>
          <w:szCs w:val="24"/>
        </w:rPr>
        <w:t xml:space="preserve">, cu suprafata utila de 5,45mp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t xml:space="preserve">● 22 – Hol distributie, cu suprafata utila de 22,78mp si inaltimea libera de 3,00m; </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 23 – Grupa 1, Anexa mat.</w:t>
      </w:r>
      <w:proofErr w:type="gramEnd"/>
      <w:r w:rsidRPr="00A53889">
        <w:rPr>
          <w:rFonts w:ascii="Times New Roman" w:hAnsi="Times New Roman"/>
          <w:sz w:val="24"/>
          <w:szCs w:val="24"/>
        </w:rPr>
        <w:t xml:space="preserve"> </w:t>
      </w:r>
      <w:proofErr w:type="gramStart"/>
      <w:r w:rsidRPr="00A53889">
        <w:rPr>
          <w:rFonts w:ascii="Times New Roman" w:hAnsi="Times New Roman"/>
          <w:sz w:val="24"/>
          <w:szCs w:val="24"/>
        </w:rPr>
        <w:t>didactic</w:t>
      </w:r>
      <w:proofErr w:type="gramEnd"/>
      <w:r w:rsidRPr="00A53889">
        <w:rPr>
          <w:rFonts w:ascii="Times New Roman" w:hAnsi="Times New Roman"/>
          <w:sz w:val="24"/>
          <w:szCs w:val="24"/>
        </w:rPr>
        <w:t>, cu suprafata utila de 6,54mp si inaltimea libera de 3,00m;</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ab/>
      </w:r>
      <w:proofErr w:type="gramStart"/>
      <w:r w:rsidRPr="00A53889">
        <w:rPr>
          <w:rFonts w:ascii="Times New Roman" w:hAnsi="Times New Roman"/>
          <w:sz w:val="24"/>
          <w:szCs w:val="24"/>
        </w:rPr>
        <w:t>● 24 – Casa scarii, cu suprafata utila de 5,81mp si inaltimea libera de 3,00m.</w:t>
      </w:r>
      <w:proofErr w:type="gramEnd"/>
    </w:p>
    <w:p w:rsidR="00A53889" w:rsidRPr="00A53889" w:rsidRDefault="00A53889" w:rsidP="00A53889">
      <w:pPr>
        <w:autoSpaceDE w:val="0"/>
        <w:autoSpaceDN w:val="0"/>
        <w:adjustRightInd w:val="0"/>
        <w:spacing w:after="0" w:line="240" w:lineRule="auto"/>
        <w:ind w:firstLine="720"/>
        <w:jc w:val="both"/>
        <w:rPr>
          <w:rFonts w:ascii="Times New Roman" w:hAnsi="Times New Roman"/>
          <w:sz w:val="24"/>
          <w:szCs w:val="24"/>
        </w:rPr>
      </w:pPr>
      <w:r w:rsidRPr="00A53889">
        <w:rPr>
          <w:rFonts w:ascii="Times New Roman" w:hAnsi="Times New Roman"/>
          <w:sz w:val="24"/>
          <w:szCs w:val="24"/>
        </w:rPr>
        <w:t>Functiunile educationale si needucationale prevazute la nivelul etajului Gradinitei, in baza configuratiei din plansa cu indicativul “A04-Plan etaj-Propunere. Gradinita P+</w:t>
      </w:r>
      <w:proofErr w:type="gramStart"/>
      <w:r w:rsidRPr="00A53889">
        <w:rPr>
          <w:rFonts w:ascii="Times New Roman" w:hAnsi="Times New Roman"/>
          <w:sz w:val="24"/>
          <w:szCs w:val="24"/>
        </w:rPr>
        <w:t>1,</w:t>
      </w:r>
      <w:proofErr w:type="gramEnd"/>
      <w:r w:rsidRPr="00A53889">
        <w:rPr>
          <w:rFonts w:ascii="Times New Roman" w:hAnsi="Times New Roman"/>
          <w:sz w:val="24"/>
          <w:szCs w:val="24"/>
        </w:rPr>
        <w:t xml:space="preserve"> sat Voia”, ne dau urmatoarele arii:</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 xml:space="preserve">- </w:t>
      </w:r>
      <w:proofErr w:type="gramStart"/>
      <w:r w:rsidRPr="00A53889">
        <w:rPr>
          <w:rFonts w:ascii="Times New Roman" w:hAnsi="Times New Roman"/>
          <w:sz w:val="24"/>
          <w:szCs w:val="24"/>
        </w:rPr>
        <w:t>aria</w:t>
      </w:r>
      <w:proofErr w:type="gramEnd"/>
      <w:r w:rsidRPr="00A53889">
        <w:rPr>
          <w:rFonts w:ascii="Times New Roman" w:hAnsi="Times New Roman"/>
          <w:sz w:val="24"/>
          <w:szCs w:val="24"/>
        </w:rPr>
        <w:t xml:space="preserve"> construita Ace = 164,75mp;</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 xml:space="preserve">- </w:t>
      </w:r>
      <w:proofErr w:type="gramStart"/>
      <w:r w:rsidRPr="00A53889">
        <w:rPr>
          <w:rFonts w:ascii="Times New Roman" w:hAnsi="Times New Roman"/>
          <w:sz w:val="24"/>
          <w:szCs w:val="24"/>
        </w:rPr>
        <w:t>aria</w:t>
      </w:r>
      <w:proofErr w:type="gramEnd"/>
      <w:r w:rsidRPr="00A53889">
        <w:rPr>
          <w:rFonts w:ascii="Times New Roman" w:hAnsi="Times New Roman"/>
          <w:sz w:val="24"/>
          <w:szCs w:val="24"/>
        </w:rPr>
        <w:t xml:space="preserve"> utila Aue = 133,37mp;</w:t>
      </w:r>
    </w:p>
    <w:p w:rsidR="00A53889" w:rsidRPr="00A53889" w:rsidRDefault="00A53889" w:rsidP="00A53889">
      <w:pPr>
        <w:autoSpaceDE w:val="0"/>
        <w:autoSpaceDN w:val="0"/>
        <w:adjustRightInd w:val="0"/>
        <w:spacing w:after="0" w:line="240" w:lineRule="auto"/>
        <w:jc w:val="both"/>
        <w:rPr>
          <w:rFonts w:ascii="Times New Roman" w:hAnsi="Times New Roman"/>
          <w:sz w:val="24"/>
          <w:szCs w:val="24"/>
        </w:rPr>
      </w:pPr>
      <w:r w:rsidRPr="00A53889">
        <w:rPr>
          <w:rFonts w:ascii="Times New Roman" w:hAnsi="Times New Roman"/>
          <w:sz w:val="24"/>
          <w:szCs w:val="24"/>
        </w:rPr>
        <w:t xml:space="preserve">- </w:t>
      </w:r>
      <w:proofErr w:type="gramStart"/>
      <w:r w:rsidRPr="00A53889">
        <w:rPr>
          <w:rFonts w:ascii="Times New Roman" w:hAnsi="Times New Roman"/>
          <w:sz w:val="24"/>
          <w:szCs w:val="24"/>
        </w:rPr>
        <w:t>aria</w:t>
      </w:r>
      <w:proofErr w:type="gramEnd"/>
      <w:r w:rsidRPr="00A53889">
        <w:rPr>
          <w:rFonts w:ascii="Times New Roman" w:hAnsi="Times New Roman"/>
          <w:sz w:val="24"/>
          <w:szCs w:val="24"/>
        </w:rPr>
        <w:t xml:space="preserve"> desfasurata Ad = 329,50mp.</w:t>
      </w:r>
    </w:p>
    <w:p w:rsidR="0066746C" w:rsidRPr="00C63EBF" w:rsidRDefault="0066746C" w:rsidP="00F37187">
      <w:pPr>
        <w:autoSpaceDE w:val="0"/>
        <w:autoSpaceDN w:val="0"/>
        <w:adjustRightInd w:val="0"/>
        <w:spacing w:after="0" w:line="240" w:lineRule="auto"/>
        <w:jc w:val="both"/>
        <w:rPr>
          <w:rFonts w:ascii="Times New Roman" w:hAnsi="Times New Roman"/>
          <w:sz w:val="24"/>
          <w:szCs w:val="24"/>
          <w:lang w:val="ro-RO"/>
        </w:rPr>
      </w:pPr>
      <w:r w:rsidRPr="00C63EBF">
        <w:rPr>
          <w:rFonts w:ascii="Times New Roman" w:hAnsi="Times New Roman"/>
          <w:sz w:val="24"/>
          <w:szCs w:val="24"/>
        </w:rPr>
        <w:t xml:space="preserve">b) </w:t>
      </w:r>
      <w:proofErr w:type="gramStart"/>
      <w:r w:rsidRPr="00C63EBF">
        <w:rPr>
          <w:rFonts w:ascii="Times New Roman" w:hAnsi="Times New Roman"/>
          <w:i/>
          <w:sz w:val="24"/>
          <w:szCs w:val="24"/>
        </w:rPr>
        <w:t>cumularea</w:t>
      </w:r>
      <w:proofErr w:type="gramEnd"/>
      <w:r w:rsidRPr="00C63EBF">
        <w:rPr>
          <w:rFonts w:ascii="Times New Roman" w:hAnsi="Times New Roman"/>
          <w:i/>
          <w:sz w:val="24"/>
          <w:szCs w:val="24"/>
        </w:rPr>
        <w:t xml:space="preserve"> cu alte proiecte</w:t>
      </w:r>
      <w:r w:rsidRPr="00C63EBF">
        <w:rPr>
          <w:rFonts w:ascii="Times New Roman" w:hAnsi="Times New Roman"/>
          <w:sz w:val="24"/>
          <w:szCs w:val="24"/>
        </w:rPr>
        <w:t xml:space="preserve"> -</w:t>
      </w:r>
      <w:r w:rsidRPr="00C63EBF">
        <w:rPr>
          <w:rFonts w:ascii="Times New Roman" w:hAnsi="Times New Roman"/>
          <w:sz w:val="24"/>
          <w:szCs w:val="24"/>
          <w:lang w:val="ro-RO"/>
        </w:rPr>
        <w:t xml:space="preserve">  nu este cazul;</w:t>
      </w:r>
    </w:p>
    <w:p w:rsidR="00726E0E" w:rsidRPr="00C63EBF" w:rsidRDefault="00726E0E" w:rsidP="00F37187">
      <w:pPr>
        <w:pStyle w:val="BodyText2"/>
        <w:spacing w:after="0" w:line="240" w:lineRule="auto"/>
        <w:jc w:val="both"/>
        <w:rPr>
          <w:rFonts w:ascii="Times New Roman" w:hAnsi="Times New Roman"/>
          <w:sz w:val="24"/>
          <w:szCs w:val="24"/>
        </w:rPr>
      </w:pPr>
      <w:r w:rsidRPr="00C63EBF">
        <w:rPr>
          <w:rFonts w:ascii="Times New Roman" w:hAnsi="Times New Roman"/>
          <w:sz w:val="24"/>
          <w:szCs w:val="24"/>
        </w:rPr>
        <w:t xml:space="preserve">c) </w:t>
      </w:r>
      <w:proofErr w:type="gramStart"/>
      <w:r w:rsidRPr="00C63EBF">
        <w:rPr>
          <w:rFonts w:ascii="Times New Roman" w:hAnsi="Times New Roman"/>
          <w:i/>
          <w:sz w:val="24"/>
          <w:szCs w:val="24"/>
        </w:rPr>
        <w:t>utilizarea</w:t>
      </w:r>
      <w:proofErr w:type="gramEnd"/>
      <w:r w:rsidRPr="00C63EBF">
        <w:rPr>
          <w:rFonts w:ascii="Times New Roman" w:hAnsi="Times New Roman"/>
          <w:i/>
          <w:sz w:val="24"/>
          <w:szCs w:val="24"/>
        </w:rPr>
        <w:t xml:space="preserve"> resurselor naturale</w:t>
      </w:r>
      <w:r w:rsidRPr="00C63EBF">
        <w:rPr>
          <w:rFonts w:ascii="Times New Roman" w:hAnsi="Times New Roman"/>
          <w:sz w:val="24"/>
          <w:szCs w:val="24"/>
        </w:rPr>
        <w:t xml:space="preserve">: </w:t>
      </w:r>
      <w:r w:rsidRPr="00C63EBF">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C63EBF">
        <w:rPr>
          <w:rFonts w:ascii="Times New Roman" w:hAnsi="Times New Roman"/>
          <w:sz w:val="24"/>
          <w:szCs w:val="24"/>
        </w:rPr>
        <w:t xml:space="preserve"> </w:t>
      </w:r>
    </w:p>
    <w:p w:rsidR="00726E0E" w:rsidRPr="00C63EBF" w:rsidRDefault="00726E0E" w:rsidP="00F37187">
      <w:pPr>
        <w:spacing w:after="120" w:line="240" w:lineRule="auto"/>
        <w:jc w:val="both"/>
        <w:rPr>
          <w:rFonts w:ascii="Times New Roman" w:hAnsi="Times New Roman"/>
          <w:color w:val="000000"/>
          <w:sz w:val="24"/>
          <w:szCs w:val="24"/>
          <w:lang w:val="ro-RO"/>
        </w:rPr>
      </w:pPr>
      <w:r w:rsidRPr="00C63EBF">
        <w:rPr>
          <w:rFonts w:ascii="Times New Roman" w:hAnsi="Times New Roman"/>
          <w:sz w:val="24"/>
          <w:szCs w:val="24"/>
        </w:rPr>
        <w:t xml:space="preserve">d) </w:t>
      </w:r>
      <w:proofErr w:type="gramStart"/>
      <w:r w:rsidRPr="00C63EBF">
        <w:rPr>
          <w:rFonts w:ascii="Times New Roman" w:hAnsi="Times New Roman"/>
          <w:i/>
          <w:sz w:val="24"/>
          <w:szCs w:val="24"/>
        </w:rPr>
        <w:t>producţia</w:t>
      </w:r>
      <w:proofErr w:type="gramEnd"/>
      <w:r w:rsidRPr="00C63EBF">
        <w:rPr>
          <w:rFonts w:ascii="Times New Roman" w:hAnsi="Times New Roman"/>
          <w:i/>
          <w:sz w:val="24"/>
          <w:szCs w:val="24"/>
        </w:rPr>
        <w:t xml:space="preserve"> de deşeuri</w:t>
      </w:r>
      <w:r w:rsidRPr="00C63EBF">
        <w:rPr>
          <w:rFonts w:ascii="Times New Roman" w:hAnsi="Times New Roman"/>
          <w:sz w:val="24"/>
          <w:szCs w:val="24"/>
        </w:rPr>
        <w:t xml:space="preserve">: </w:t>
      </w:r>
      <w:r w:rsidRPr="00C63EBF">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C63EBF" w:rsidRDefault="00726E0E" w:rsidP="00C63EBF">
      <w:pPr>
        <w:pStyle w:val="CharCharChar1Char"/>
        <w:jc w:val="both"/>
      </w:pPr>
      <w:r w:rsidRPr="00C63EBF">
        <w:t xml:space="preserve">e) </w:t>
      </w:r>
      <w:r w:rsidRPr="00C63EBF">
        <w:rPr>
          <w:i/>
        </w:rPr>
        <w:t>emisiile poluante, inclusiv zgomotul şi alte surse de disconfort</w:t>
      </w:r>
      <w:r w:rsidRPr="00C63EBF">
        <w:t xml:space="preserve">: </w:t>
      </w:r>
      <w:r w:rsidRPr="00C63EBF">
        <w:rPr>
          <w:rStyle w:val="tpa1"/>
        </w:rPr>
        <w:t>în perioada de execuţie, zgomo</w:t>
      </w:r>
      <w:r w:rsidR="007846B5" w:rsidRPr="00C63EBF">
        <w:rPr>
          <w:rStyle w:val="tpa1"/>
        </w:rPr>
        <w:t xml:space="preserve">tul va fi generat de utilajele </w:t>
      </w:r>
      <w:r w:rsidR="007846B5" w:rsidRPr="00C63EBF">
        <w:rPr>
          <w:rStyle w:val="tpa1"/>
          <w:lang w:val="ro-RO"/>
        </w:rPr>
        <w:t>ș</w:t>
      </w:r>
      <w:r w:rsidRPr="00C63EBF">
        <w:rPr>
          <w:rStyle w:val="tpa1"/>
        </w:rPr>
        <w:t xml:space="preserve">i mijloacele de transport; </w:t>
      </w:r>
      <w:r w:rsidRPr="00C63EBF">
        <w:t xml:space="preserve">lucrările şi măsurile prevăzute în proiect nu vor afecta semnificativ factorii de mediu (aer, apă, sol, aşezări umane); </w:t>
      </w:r>
    </w:p>
    <w:p w:rsidR="001776E9" w:rsidRPr="00C63EBF" w:rsidRDefault="00726E0E" w:rsidP="00C63EBF">
      <w:pPr>
        <w:spacing w:after="0" w:line="240" w:lineRule="auto"/>
        <w:jc w:val="both"/>
        <w:rPr>
          <w:rFonts w:ascii="Times New Roman" w:hAnsi="Times New Roman"/>
          <w:sz w:val="24"/>
          <w:szCs w:val="24"/>
        </w:rPr>
      </w:pPr>
      <w:r w:rsidRPr="00C63EBF">
        <w:rPr>
          <w:rFonts w:ascii="Times New Roman" w:hAnsi="Times New Roman"/>
          <w:sz w:val="24"/>
          <w:szCs w:val="24"/>
        </w:rPr>
        <w:t xml:space="preserve">f) </w:t>
      </w:r>
      <w:proofErr w:type="gramStart"/>
      <w:r w:rsidRPr="00C63EBF">
        <w:rPr>
          <w:rFonts w:ascii="Times New Roman" w:hAnsi="Times New Roman"/>
          <w:i/>
          <w:sz w:val="24"/>
          <w:szCs w:val="24"/>
        </w:rPr>
        <w:t>riscul</w:t>
      </w:r>
      <w:proofErr w:type="gramEnd"/>
      <w:r w:rsidRPr="00C63EBF">
        <w:rPr>
          <w:rFonts w:ascii="Times New Roman" w:hAnsi="Times New Roman"/>
          <w:i/>
          <w:sz w:val="24"/>
          <w:szCs w:val="24"/>
        </w:rPr>
        <w:t xml:space="preserve"> de accident, ţinându-se seama în special de substanţele şi de tehnologiile utilizate</w:t>
      </w:r>
      <w:r w:rsidRPr="00C63EBF">
        <w:rPr>
          <w:rFonts w:ascii="Times New Roman" w:hAnsi="Times New Roman"/>
          <w:sz w:val="24"/>
          <w:szCs w:val="24"/>
        </w:rPr>
        <w:t>: nu este cazul;</w:t>
      </w:r>
    </w:p>
    <w:p w:rsidR="001E005F" w:rsidRPr="00C63EBF" w:rsidRDefault="001E005F" w:rsidP="00C63EBF">
      <w:pPr>
        <w:spacing w:after="0" w:line="240" w:lineRule="auto"/>
        <w:jc w:val="both"/>
        <w:rPr>
          <w:rFonts w:ascii="Times New Roman" w:hAnsi="Times New Roman"/>
          <w:color w:val="FF0000"/>
          <w:sz w:val="24"/>
          <w:szCs w:val="24"/>
        </w:rPr>
      </w:pPr>
    </w:p>
    <w:p w:rsidR="00726E0E" w:rsidRPr="00C63EBF" w:rsidRDefault="00A96ABC" w:rsidP="00C63EBF">
      <w:pPr>
        <w:autoSpaceDE w:val="0"/>
        <w:autoSpaceDN w:val="0"/>
        <w:adjustRightInd w:val="0"/>
        <w:spacing w:after="0" w:line="240" w:lineRule="auto"/>
        <w:jc w:val="both"/>
        <w:rPr>
          <w:rFonts w:ascii="Times New Roman" w:hAnsi="Times New Roman"/>
          <w:b/>
          <w:i/>
          <w:sz w:val="24"/>
          <w:szCs w:val="24"/>
        </w:rPr>
      </w:pPr>
      <w:r w:rsidRPr="00C63EBF">
        <w:rPr>
          <w:rFonts w:ascii="Times New Roman" w:hAnsi="Times New Roman"/>
          <w:b/>
          <w:i/>
          <w:sz w:val="24"/>
          <w:szCs w:val="24"/>
        </w:rPr>
        <w:t>2. Localizarea proiectelor</w:t>
      </w:r>
    </w:p>
    <w:p w:rsidR="001E510C" w:rsidRPr="00C63EBF" w:rsidRDefault="00726E0E" w:rsidP="00F37187">
      <w:pPr>
        <w:spacing w:after="0" w:line="240" w:lineRule="auto"/>
        <w:jc w:val="both"/>
        <w:rPr>
          <w:rFonts w:ascii="Times New Roman" w:hAnsi="Times New Roman"/>
          <w:bCs/>
          <w:i/>
          <w:sz w:val="24"/>
          <w:szCs w:val="24"/>
          <w:lang w:val="ro-RO"/>
        </w:rPr>
      </w:pPr>
      <w:r w:rsidRPr="00C63EBF">
        <w:rPr>
          <w:rFonts w:ascii="Times New Roman" w:hAnsi="Times New Roman"/>
          <w:i/>
          <w:sz w:val="24"/>
          <w:szCs w:val="24"/>
        </w:rPr>
        <w:t xml:space="preserve">2.1. </w:t>
      </w:r>
      <w:proofErr w:type="gramStart"/>
      <w:r w:rsidRPr="00C63EBF">
        <w:rPr>
          <w:rFonts w:ascii="Times New Roman" w:hAnsi="Times New Roman"/>
          <w:i/>
          <w:sz w:val="24"/>
          <w:szCs w:val="24"/>
        </w:rPr>
        <w:t>utilizarea</w:t>
      </w:r>
      <w:proofErr w:type="gramEnd"/>
      <w:r w:rsidRPr="00C63EBF">
        <w:rPr>
          <w:rFonts w:ascii="Times New Roman" w:hAnsi="Times New Roman"/>
          <w:i/>
          <w:sz w:val="24"/>
          <w:szCs w:val="24"/>
        </w:rPr>
        <w:t xml:space="preserve"> existentă a terenului</w:t>
      </w:r>
      <w:r w:rsidRPr="00C63EBF">
        <w:rPr>
          <w:rFonts w:ascii="Times New Roman" w:hAnsi="Times New Roman"/>
          <w:sz w:val="24"/>
          <w:szCs w:val="24"/>
        </w:rPr>
        <w:t xml:space="preserve"> : </w:t>
      </w:r>
      <w:r w:rsidR="001E510C" w:rsidRPr="00C63EBF">
        <w:rPr>
          <w:rFonts w:ascii="Times New Roman" w:hAnsi="Times New Roman"/>
          <w:bCs/>
          <w:i/>
          <w:sz w:val="24"/>
          <w:szCs w:val="24"/>
          <w:lang w:val="ro-RO"/>
        </w:rPr>
        <w:t xml:space="preserve">Investiţia este propusă spre realizare </w:t>
      </w:r>
      <w:r w:rsidR="00C63EBF">
        <w:rPr>
          <w:rFonts w:ascii="Times New Roman" w:hAnsi="Times New Roman"/>
          <w:bCs/>
          <w:i/>
          <w:sz w:val="24"/>
          <w:szCs w:val="24"/>
          <w:lang w:val="ro-RO"/>
        </w:rPr>
        <w:t>com. Crangurile, sat Voia</w:t>
      </w:r>
      <w:r w:rsidR="00F37187" w:rsidRPr="00C63EBF">
        <w:rPr>
          <w:rFonts w:ascii="Times New Roman" w:hAnsi="Times New Roman"/>
          <w:bCs/>
          <w:i/>
          <w:sz w:val="24"/>
          <w:szCs w:val="24"/>
          <w:lang w:val="ro-RO"/>
        </w:rPr>
        <w:t>, jud. Dâmbovița</w:t>
      </w:r>
      <w:r w:rsidR="001E510C" w:rsidRPr="00C63EBF">
        <w:rPr>
          <w:rFonts w:ascii="Times New Roman" w:hAnsi="Times New Roman"/>
          <w:bCs/>
          <w:i/>
          <w:sz w:val="24"/>
          <w:szCs w:val="24"/>
          <w:lang w:val="ro-RO"/>
        </w:rPr>
        <w:t xml:space="preserve">; </w:t>
      </w:r>
    </w:p>
    <w:p w:rsidR="00726E0E" w:rsidRPr="00C63EBF" w:rsidRDefault="00726E0E" w:rsidP="00F37187">
      <w:pPr>
        <w:autoSpaceDE w:val="0"/>
        <w:autoSpaceDN w:val="0"/>
        <w:adjustRightInd w:val="0"/>
        <w:spacing w:after="0" w:line="240" w:lineRule="auto"/>
        <w:jc w:val="both"/>
        <w:rPr>
          <w:rFonts w:ascii="Times New Roman" w:hAnsi="Times New Roman"/>
          <w:sz w:val="24"/>
          <w:szCs w:val="24"/>
        </w:rPr>
      </w:pPr>
      <w:r w:rsidRPr="00C63EBF">
        <w:rPr>
          <w:rFonts w:ascii="Times New Roman" w:hAnsi="Times New Roman"/>
          <w:sz w:val="24"/>
          <w:szCs w:val="24"/>
        </w:rPr>
        <w:t xml:space="preserve">2.2. </w:t>
      </w:r>
      <w:proofErr w:type="gramStart"/>
      <w:r w:rsidRPr="00C63EBF">
        <w:rPr>
          <w:rFonts w:ascii="Times New Roman" w:hAnsi="Times New Roman"/>
          <w:i/>
          <w:sz w:val="24"/>
          <w:szCs w:val="24"/>
        </w:rPr>
        <w:t>relativa</w:t>
      </w:r>
      <w:proofErr w:type="gramEnd"/>
      <w:r w:rsidRPr="00C63EBF">
        <w:rPr>
          <w:rFonts w:ascii="Times New Roman" w:hAnsi="Times New Roman"/>
          <w:i/>
          <w:sz w:val="24"/>
          <w:szCs w:val="24"/>
        </w:rPr>
        <w:t xml:space="preserve"> abundenţă a resurselor naturale din zonă, calitatea şi capacitatea regenerativă a acestora</w:t>
      </w:r>
      <w:r w:rsidRPr="00C63EBF">
        <w:rPr>
          <w:rFonts w:ascii="Times New Roman" w:hAnsi="Times New Roman"/>
          <w:sz w:val="24"/>
          <w:szCs w:val="24"/>
        </w:rPr>
        <w:t>:  nu este cazul;</w:t>
      </w:r>
    </w:p>
    <w:p w:rsidR="00726E0E" w:rsidRPr="00C63EBF" w:rsidRDefault="00726E0E" w:rsidP="00F37187">
      <w:pPr>
        <w:autoSpaceDE w:val="0"/>
        <w:autoSpaceDN w:val="0"/>
        <w:adjustRightInd w:val="0"/>
        <w:spacing w:after="0" w:line="240" w:lineRule="auto"/>
        <w:jc w:val="both"/>
        <w:rPr>
          <w:rFonts w:ascii="Times New Roman" w:hAnsi="Times New Roman"/>
          <w:sz w:val="24"/>
          <w:szCs w:val="24"/>
        </w:rPr>
      </w:pPr>
      <w:r w:rsidRPr="00C63EBF">
        <w:rPr>
          <w:rFonts w:ascii="Times New Roman" w:hAnsi="Times New Roman"/>
          <w:sz w:val="24"/>
          <w:szCs w:val="24"/>
        </w:rPr>
        <w:t xml:space="preserve">2.3. </w:t>
      </w:r>
      <w:proofErr w:type="gramStart"/>
      <w:r w:rsidRPr="00C63EBF">
        <w:rPr>
          <w:rFonts w:ascii="Times New Roman" w:hAnsi="Times New Roman"/>
          <w:i/>
          <w:sz w:val="24"/>
          <w:szCs w:val="24"/>
        </w:rPr>
        <w:t>capacitatea</w:t>
      </w:r>
      <w:proofErr w:type="gramEnd"/>
      <w:r w:rsidRPr="00C63EBF">
        <w:rPr>
          <w:rFonts w:ascii="Times New Roman" w:hAnsi="Times New Roman"/>
          <w:i/>
          <w:sz w:val="24"/>
          <w:szCs w:val="24"/>
        </w:rPr>
        <w:t xml:space="preserve"> de absorbţie a mediului, cu atenţie deosebită pentru</w:t>
      </w:r>
      <w:r w:rsidRPr="00C63EBF">
        <w:rPr>
          <w:rFonts w:ascii="Times New Roman" w:hAnsi="Times New Roman"/>
          <w:sz w:val="24"/>
          <w:szCs w:val="24"/>
        </w:rPr>
        <w:t>:</w:t>
      </w:r>
    </w:p>
    <w:p w:rsidR="00726E0E" w:rsidRPr="00C63EBF" w:rsidRDefault="00726E0E" w:rsidP="00C63EBF">
      <w:pPr>
        <w:pStyle w:val="ListParagraph"/>
        <w:numPr>
          <w:ilvl w:val="0"/>
          <w:numId w:val="50"/>
        </w:numPr>
        <w:tabs>
          <w:tab w:val="num" w:pos="1605"/>
        </w:tabs>
        <w:autoSpaceDE w:val="0"/>
        <w:autoSpaceDN w:val="0"/>
        <w:adjustRightInd w:val="0"/>
        <w:jc w:val="both"/>
        <w:rPr>
          <w:szCs w:val="24"/>
        </w:rPr>
      </w:pPr>
      <w:r w:rsidRPr="00C63EBF">
        <w:rPr>
          <w:szCs w:val="24"/>
        </w:rPr>
        <w:t>zonele umede : nu este cazul;</w:t>
      </w:r>
    </w:p>
    <w:p w:rsidR="001B6A8C" w:rsidRPr="00C63EBF" w:rsidRDefault="00726E0E" w:rsidP="00C63EBF">
      <w:pPr>
        <w:numPr>
          <w:ilvl w:val="0"/>
          <w:numId w:val="50"/>
        </w:numPr>
        <w:tabs>
          <w:tab w:val="num" w:pos="1605"/>
        </w:tabs>
        <w:autoSpaceDE w:val="0"/>
        <w:autoSpaceDN w:val="0"/>
        <w:adjustRightInd w:val="0"/>
        <w:spacing w:after="0" w:line="240" w:lineRule="auto"/>
        <w:jc w:val="both"/>
        <w:rPr>
          <w:rFonts w:ascii="Times New Roman" w:hAnsi="Times New Roman"/>
          <w:sz w:val="24"/>
          <w:szCs w:val="24"/>
        </w:rPr>
      </w:pPr>
      <w:r w:rsidRPr="00C63EBF">
        <w:rPr>
          <w:rFonts w:ascii="Times New Roman" w:hAnsi="Times New Roman"/>
          <w:sz w:val="24"/>
          <w:szCs w:val="24"/>
        </w:rPr>
        <w:t>zonele costiere : nu este cazul;</w:t>
      </w:r>
    </w:p>
    <w:p w:rsidR="00726E0E" w:rsidRPr="00C63EBF" w:rsidRDefault="00726E0E" w:rsidP="00C63EBF">
      <w:pPr>
        <w:pStyle w:val="ListParagraph"/>
        <w:numPr>
          <w:ilvl w:val="0"/>
          <w:numId w:val="50"/>
        </w:numPr>
        <w:autoSpaceDE w:val="0"/>
        <w:autoSpaceDN w:val="0"/>
        <w:adjustRightInd w:val="0"/>
        <w:jc w:val="both"/>
        <w:rPr>
          <w:szCs w:val="24"/>
        </w:rPr>
      </w:pPr>
      <w:r w:rsidRPr="00C63EBF">
        <w:rPr>
          <w:szCs w:val="24"/>
        </w:rPr>
        <w:t>zonele montane şi cele împădurite: nu este cazul;</w:t>
      </w:r>
    </w:p>
    <w:p w:rsidR="001B6A8C" w:rsidRPr="00C63EBF" w:rsidRDefault="00726E0E" w:rsidP="00C63EBF">
      <w:pPr>
        <w:pStyle w:val="ListParagraph"/>
        <w:numPr>
          <w:ilvl w:val="0"/>
          <w:numId w:val="50"/>
        </w:numPr>
        <w:autoSpaceDE w:val="0"/>
        <w:autoSpaceDN w:val="0"/>
        <w:adjustRightInd w:val="0"/>
        <w:jc w:val="both"/>
        <w:rPr>
          <w:szCs w:val="24"/>
        </w:rPr>
      </w:pPr>
      <w:r w:rsidRPr="00C63EBF">
        <w:rPr>
          <w:szCs w:val="24"/>
        </w:rPr>
        <w:t>parcurile şi rezervaţiile naturale: nu este cazul;</w:t>
      </w:r>
      <w:r w:rsidR="001B6A8C" w:rsidRPr="00C63EBF">
        <w:rPr>
          <w:szCs w:val="24"/>
        </w:rPr>
        <w:t xml:space="preserve"> </w:t>
      </w:r>
    </w:p>
    <w:p w:rsidR="00726E0E" w:rsidRPr="00C63EBF" w:rsidRDefault="00726E0E" w:rsidP="00C63EBF">
      <w:pPr>
        <w:pStyle w:val="ListParagraph"/>
        <w:numPr>
          <w:ilvl w:val="0"/>
          <w:numId w:val="50"/>
        </w:numPr>
        <w:autoSpaceDE w:val="0"/>
        <w:autoSpaceDN w:val="0"/>
        <w:adjustRightInd w:val="0"/>
        <w:jc w:val="both"/>
        <w:rPr>
          <w:szCs w:val="24"/>
        </w:rPr>
      </w:pPr>
      <w:r w:rsidRPr="00C63EBF">
        <w:rPr>
          <w:szCs w:val="24"/>
        </w:rPr>
        <w:t xml:space="preserve">ariile clasificate sau zonele protejate prin legislaţia în vigoare, cum sunt:  </w:t>
      </w:r>
      <w:r w:rsidRPr="00C63EBF">
        <w:rPr>
          <w:szCs w:val="24"/>
          <w:lang w:val="it-IT"/>
        </w:rPr>
        <w:t>proiectul nu este amplasat în sau în vecinătatea unei arii naturale protejate</w:t>
      </w:r>
      <w:r w:rsidRPr="00C63EBF">
        <w:rPr>
          <w:iCs/>
          <w:szCs w:val="24"/>
        </w:rPr>
        <w:t>;</w:t>
      </w:r>
    </w:p>
    <w:p w:rsidR="00726E0E" w:rsidRPr="00C63EBF" w:rsidRDefault="00726E0E" w:rsidP="00C63EBF">
      <w:pPr>
        <w:pStyle w:val="ListParagraph"/>
        <w:numPr>
          <w:ilvl w:val="0"/>
          <w:numId w:val="50"/>
        </w:numPr>
        <w:jc w:val="both"/>
        <w:rPr>
          <w:szCs w:val="24"/>
        </w:rPr>
      </w:pPr>
      <w:proofErr w:type="gramStart"/>
      <w:r w:rsidRPr="00C63EBF">
        <w:rPr>
          <w:rStyle w:val="tli1"/>
          <w:szCs w:val="24"/>
        </w:rPr>
        <w:t>zonele</w:t>
      </w:r>
      <w:proofErr w:type="gramEnd"/>
      <w:r w:rsidRPr="00C63EBF">
        <w:rPr>
          <w:rStyle w:val="tli1"/>
          <w:szCs w:val="24"/>
        </w:rPr>
        <w:t xml:space="preserve"> de protecţie specială, mai ales cele desemnate prin Ordonanţa de urgenţă a Guvernului nr. </w:t>
      </w:r>
      <w:hyperlink r:id="rId15" w:history="1">
        <w:r w:rsidRPr="00C63EBF">
          <w:rPr>
            <w:rStyle w:val="Hyperlink"/>
            <w:szCs w:val="24"/>
          </w:rPr>
          <w:t>57/2007</w:t>
        </w:r>
      </w:hyperlink>
      <w:r w:rsidRPr="00C63EBF">
        <w:rPr>
          <w:rStyle w:val="tli1"/>
          <w:szCs w:val="24"/>
        </w:rPr>
        <w:t xml:space="preserve"> privind regimul ariilor naturale protejate, conservarea habitatelor naturale, a florei şi faunei sălbatice, cu modificările şi completările ulterioare, zonele prevăzute prin Legea nr. </w:t>
      </w:r>
      <w:hyperlink r:id="rId16" w:history="1">
        <w:r w:rsidRPr="00C63EBF">
          <w:rPr>
            <w:rStyle w:val="Hyperlink"/>
            <w:szCs w:val="24"/>
          </w:rPr>
          <w:t>5/2000</w:t>
        </w:r>
      </w:hyperlink>
      <w:r w:rsidRPr="00C63EBF">
        <w:rPr>
          <w:rStyle w:val="tli1"/>
          <w:szCs w:val="24"/>
        </w:rPr>
        <w:t xml:space="preserve"> privind aprobarea Planului de amenajare a teritoriului naţional – Secţiunea a III – a – zone protejate, zonele de protecţie instituite conform prevederilor Legii apelor nr. </w:t>
      </w:r>
      <w:hyperlink r:id="rId17" w:history="1">
        <w:r w:rsidRPr="00C63EBF">
          <w:rPr>
            <w:rStyle w:val="Hyperlink"/>
            <w:szCs w:val="24"/>
          </w:rPr>
          <w:t>107/1996</w:t>
        </w:r>
      </w:hyperlink>
      <w:r w:rsidRPr="00C63EBF">
        <w:rPr>
          <w:rStyle w:val="tli1"/>
          <w:szCs w:val="24"/>
        </w:rPr>
        <w:t xml:space="preserve">, cu modificările şi completările ulterioare, şi Hotărârea Guvernului nr. </w:t>
      </w:r>
      <w:hyperlink r:id="rId18" w:history="1">
        <w:r w:rsidRPr="00C63EBF">
          <w:rPr>
            <w:rStyle w:val="Hyperlink"/>
            <w:szCs w:val="24"/>
          </w:rPr>
          <w:t>930/2005</w:t>
        </w:r>
      </w:hyperlink>
      <w:r w:rsidRPr="00C63EBF">
        <w:rPr>
          <w:rStyle w:val="tli1"/>
          <w:szCs w:val="24"/>
        </w:rPr>
        <w:t xml:space="preserve"> pentru aprobarea Normelor speciale privind caracterul şi mărimea zonelor de protecţie sanitară şi hidrogeologică:</w:t>
      </w:r>
      <w:r w:rsidRPr="00C63EBF">
        <w:rPr>
          <w:szCs w:val="24"/>
        </w:rPr>
        <w:t xml:space="preserve"> proiectul nu este inclus în zone de protecţie specială desemnate;</w:t>
      </w:r>
    </w:p>
    <w:p w:rsidR="00726E0E" w:rsidRPr="00C63EBF" w:rsidRDefault="001B6A8C" w:rsidP="00F37187">
      <w:pPr>
        <w:spacing w:after="0" w:line="240" w:lineRule="auto"/>
        <w:jc w:val="both"/>
        <w:rPr>
          <w:rFonts w:ascii="Times New Roman" w:hAnsi="Times New Roman"/>
          <w:color w:val="FF0000"/>
          <w:sz w:val="24"/>
          <w:szCs w:val="24"/>
        </w:rPr>
      </w:pPr>
      <w:r w:rsidRPr="00C63EBF">
        <w:rPr>
          <w:rFonts w:ascii="Times New Roman" w:hAnsi="Times New Roman"/>
          <w:sz w:val="24"/>
          <w:szCs w:val="24"/>
        </w:rPr>
        <w:t xml:space="preserve">   </w:t>
      </w:r>
      <w:r w:rsidR="00726E0E" w:rsidRPr="00C63EBF">
        <w:rPr>
          <w:rFonts w:ascii="Times New Roman" w:hAnsi="Times New Roman"/>
          <w:sz w:val="24"/>
          <w:szCs w:val="24"/>
        </w:rPr>
        <w:t xml:space="preserve"> g) </w:t>
      </w:r>
      <w:proofErr w:type="gramStart"/>
      <w:r w:rsidR="00726E0E" w:rsidRPr="00C63EBF">
        <w:rPr>
          <w:rFonts w:ascii="Times New Roman" w:hAnsi="Times New Roman"/>
          <w:sz w:val="24"/>
          <w:szCs w:val="24"/>
        </w:rPr>
        <w:t>ariile</w:t>
      </w:r>
      <w:proofErr w:type="gramEnd"/>
      <w:r w:rsidR="00726E0E" w:rsidRPr="00C63EBF">
        <w:rPr>
          <w:rFonts w:ascii="Times New Roman" w:hAnsi="Times New Roman"/>
          <w:sz w:val="24"/>
          <w:szCs w:val="24"/>
        </w:rPr>
        <w:t xml:space="preserve"> în care standardele de calitate a mediului stabilite de legislaţie au fost deja depăşite: nu au fost înregistrate astfel de situaţii; </w:t>
      </w:r>
    </w:p>
    <w:p w:rsidR="00726E0E" w:rsidRPr="00C63EBF" w:rsidRDefault="00726E0E" w:rsidP="00F37187">
      <w:pPr>
        <w:autoSpaceDE w:val="0"/>
        <w:autoSpaceDN w:val="0"/>
        <w:adjustRightInd w:val="0"/>
        <w:spacing w:after="0" w:line="240" w:lineRule="auto"/>
        <w:jc w:val="both"/>
        <w:rPr>
          <w:rFonts w:ascii="Times New Roman" w:hAnsi="Times New Roman"/>
          <w:sz w:val="24"/>
          <w:szCs w:val="24"/>
        </w:rPr>
      </w:pPr>
      <w:r w:rsidRPr="00C63EBF">
        <w:rPr>
          <w:rFonts w:ascii="Times New Roman" w:hAnsi="Times New Roman"/>
          <w:sz w:val="24"/>
          <w:szCs w:val="24"/>
        </w:rPr>
        <w:t xml:space="preserve">    h) </w:t>
      </w:r>
      <w:proofErr w:type="gramStart"/>
      <w:r w:rsidRPr="00C63EBF">
        <w:rPr>
          <w:rFonts w:ascii="Times New Roman" w:hAnsi="Times New Roman"/>
          <w:sz w:val="24"/>
          <w:szCs w:val="24"/>
        </w:rPr>
        <w:t>ariile</w:t>
      </w:r>
      <w:proofErr w:type="gramEnd"/>
      <w:r w:rsidRPr="00C63EBF">
        <w:rPr>
          <w:rFonts w:ascii="Times New Roman" w:hAnsi="Times New Roman"/>
          <w:sz w:val="24"/>
          <w:szCs w:val="24"/>
        </w:rPr>
        <w:t xml:space="preserve"> dens populate: nu e cazul </w:t>
      </w:r>
    </w:p>
    <w:p w:rsidR="00726E0E" w:rsidRPr="00C63EBF" w:rsidRDefault="00726E0E" w:rsidP="00F37187">
      <w:pPr>
        <w:autoSpaceDE w:val="0"/>
        <w:autoSpaceDN w:val="0"/>
        <w:adjustRightInd w:val="0"/>
        <w:spacing w:after="0" w:line="240" w:lineRule="auto"/>
        <w:jc w:val="both"/>
        <w:rPr>
          <w:rFonts w:ascii="Times New Roman" w:hAnsi="Times New Roman"/>
          <w:iCs/>
          <w:sz w:val="24"/>
          <w:szCs w:val="24"/>
        </w:rPr>
      </w:pPr>
      <w:r w:rsidRPr="00C63EBF">
        <w:rPr>
          <w:rFonts w:ascii="Times New Roman" w:hAnsi="Times New Roman"/>
          <w:sz w:val="24"/>
          <w:szCs w:val="24"/>
        </w:rPr>
        <w:t xml:space="preserve">    i) </w:t>
      </w:r>
      <w:proofErr w:type="gramStart"/>
      <w:r w:rsidRPr="00C63EBF">
        <w:rPr>
          <w:rFonts w:ascii="Times New Roman" w:hAnsi="Times New Roman"/>
          <w:sz w:val="24"/>
          <w:szCs w:val="24"/>
        </w:rPr>
        <w:t>peisajele</w:t>
      </w:r>
      <w:proofErr w:type="gramEnd"/>
      <w:r w:rsidRPr="00C63EBF">
        <w:rPr>
          <w:rFonts w:ascii="Times New Roman" w:hAnsi="Times New Roman"/>
          <w:sz w:val="24"/>
          <w:szCs w:val="24"/>
        </w:rPr>
        <w:t xml:space="preserve"> cu semnificaţie istorică, culturală şi arheologică: </w:t>
      </w:r>
      <w:r w:rsidRPr="00C63EBF">
        <w:rPr>
          <w:rFonts w:ascii="Times New Roman" w:hAnsi="Times New Roman"/>
          <w:iCs/>
          <w:sz w:val="24"/>
          <w:szCs w:val="24"/>
        </w:rPr>
        <w:t xml:space="preserve">nu este cazul; </w:t>
      </w:r>
    </w:p>
    <w:p w:rsidR="00CA6277" w:rsidRPr="00C63EBF" w:rsidRDefault="00CA6277" w:rsidP="00F37187">
      <w:pPr>
        <w:autoSpaceDE w:val="0"/>
        <w:autoSpaceDN w:val="0"/>
        <w:adjustRightInd w:val="0"/>
        <w:spacing w:after="0" w:line="240" w:lineRule="auto"/>
        <w:jc w:val="both"/>
        <w:rPr>
          <w:rFonts w:ascii="Times New Roman" w:hAnsi="Times New Roman"/>
          <w:b/>
          <w:i/>
          <w:iCs/>
          <w:sz w:val="24"/>
          <w:szCs w:val="24"/>
          <w:u w:val="single"/>
        </w:rPr>
      </w:pPr>
    </w:p>
    <w:p w:rsidR="00BE7875" w:rsidRPr="00C63EBF" w:rsidRDefault="00726E0E" w:rsidP="00F37187">
      <w:pPr>
        <w:autoSpaceDE w:val="0"/>
        <w:autoSpaceDN w:val="0"/>
        <w:adjustRightInd w:val="0"/>
        <w:spacing w:after="0" w:line="240" w:lineRule="auto"/>
        <w:jc w:val="both"/>
        <w:rPr>
          <w:rFonts w:ascii="Times New Roman" w:hAnsi="Times New Roman"/>
          <w:b/>
          <w:sz w:val="24"/>
          <w:szCs w:val="24"/>
        </w:rPr>
      </w:pPr>
      <w:r w:rsidRPr="00C63EBF">
        <w:rPr>
          <w:rFonts w:ascii="Times New Roman" w:hAnsi="Times New Roman"/>
          <w:b/>
          <w:i/>
          <w:iCs/>
          <w:sz w:val="24"/>
          <w:szCs w:val="24"/>
        </w:rPr>
        <w:lastRenderedPageBreak/>
        <w:t>3. Caracteristicile impactului potenţial:</w:t>
      </w:r>
      <w:r w:rsidRPr="00C63EBF">
        <w:rPr>
          <w:rFonts w:ascii="Times New Roman" w:hAnsi="Times New Roman"/>
          <w:b/>
          <w:sz w:val="24"/>
          <w:szCs w:val="24"/>
        </w:rPr>
        <w:t xml:space="preserve">   </w:t>
      </w:r>
      <w:r w:rsidRPr="00C63EBF">
        <w:rPr>
          <w:rFonts w:ascii="Times New Roman" w:hAnsi="Times New Roman"/>
          <w:sz w:val="24"/>
          <w:szCs w:val="24"/>
        </w:rPr>
        <w:t xml:space="preserve">  </w:t>
      </w:r>
    </w:p>
    <w:p w:rsidR="00726E0E" w:rsidRPr="00C63EBF" w:rsidRDefault="00726E0E" w:rsidP="00F37187">
      <w:pPr>
        <w:autoSpaceDE w:val="0"/>
        <w:autoSpaceDN w:val="0"/>
        <w:adjustRightInd w:val="0"/>
        <w:spacing w:after="0" w:line="240" w:lineRule="auto"/>
        <w:jc w:val="both"/>
        <w:rPr>
          <w:rFonts w:ascii="Times New Roman" w:hAnsi="Times New Roman"/>
          <w:sz w:val="24"/>
          <w:szCs w:val="24"/>
        </w:rPr>
      </w:pPr>
      <w:r w:rsidRPr="00C63EBF">
        <w:rPr>
          <w:rFonts w:ascii="Times New Roman" w:hAnsi="Times New Roman"/>
          <w:sz w:val="24"/>
          <w:szCs w:val="24"/>
        </w:rPr>
        <w:t xml:space="preserve">   </w:t>
      </w:r>
      <w:r w:rsidR="00AA4679" w:rsidRPr="00C63EBF">
        <w:rPr>
          <w:rFonts w:ascii="Times New Roman" w:hAnsi="Times New Roman"/>
          <w:sz w:val="24"/>
          <w:szCs w:val="24"/>
        </w:rPr>
        <w:t xml:space="preserve"> </w:t>
      </w:r>
      <w:r w:rsidRPr="00C63EBF">
        <w:rPr>
          <w:rFonts w:ascii="Times New Roman" w:hAnsi="Times New Roman"/>
          <w:sz w:val="24"/>
          <w:szCs w:val="24"/>
        </w:rPr>
        <w:t xml:space="preserve">a) </w:t>
      </w:r>
      <w:proofErr w:type="gramStart"/>
      <w:r w:rsidRPr="00C63EBF">
        <w:rPr>
          <w:rFonts w:ascii="Times New Roman" w:hAnsi="Times New Roman"/>
          <w:sz w:val="24"/>
          <w:szCs w:val="24"/>
        </w:rPr>
        <w:t>extinderea</w:t>
      </w:r>
      <w:proofErr w:type="gramEnd"/>
      <w:r w:rsidRPr="00C63EBF">
        <w:rPr>
          <w:rFonts w:ascii="Times New Roman" w:hAnsi="Times New Roman"/>
          <w:sz w:val="24"/>
          <w:szCs w:val="24"/>
        </w:rPr>
        <w:t xml:space="preserve"> impactului: aria geografică şi numărul persoanelor afectate :  nu este cazul</w:t>
      </w:r>
      <w:r w:rsidR="00B81F38" w:rsidRPr="00C63EBF">
        <w:rPr>
          <w:rFonts w:ascii="Times New Roman" w:hAnsi="Times New Roman"/>
          <w:sz w:val="24"/>
          <w:szCs w:val="24"/>
        </w:rPr>
        <w:t>;</w:t>
      </w:r>
    </w:p>
    <w:p w:rsidR="00726E0E" w:rsidRPr="00C63EBF" w:rsidRDefault="00726E0E" w:rsidP="00F37187">
      <w:pPr>
        <w:autoSpaceDE w:val="0"/>
        <w:autoSpaceDN w:val="0"/>
        <w:adjustRightInd w:val="0"/>
        <w:spacing w:after="0" w:line="240" w:lineRule="auto"/>
        <w:jc w:val="both"/>
        <w:rPr>
          <w:rFonts w:ascii="Times New Roman" w:hAnsi="Times New Roman"/>
          <w:sz w:val="24"/>
          <w:szCs w:val="24"/>
        </w:rPr>
      </w:pPr>
      <w:r w:rsidRPr="00C63EBF">
        <w:rPr>
          <w:rFonts w:ascii="Times New Roman" w:hAnsi="Times New Roman"/>
          <w:sz w:val="24"/>
          <w:szCs w:val="24"/>
        </w:rPr>
        <w:t xml:space="preserve">    b) </w:t>
      </w:r>
      <w:proofErr w:type="gramStart"/>
      <w:r w:rsidRPr="00C63EBF">
        <w:rPr>
          <w:rFonts w:ascii="Times New Roman" w:hAnsi="Times New Roman"/>
          <w:sz w:val="24"/>
          <w:szCs w:val="24"/>
        </w:rPr>
        <w:t>natura</w:t>
      </w:r>
      <w:proofErr w:type="gramEnd"/>
      <w:r w:rsidRPr="00C63EBF">
        <w:rPr>
          <w:rFonts w:ascii="Times New Roman" w:hAnsi="Times New Roman"/>
          <w:sz w:val="24"/>
          <w:szCs w:val="24"/>
        </w:rPr>
        <w:t xml:space="preserve"> transfrontieră a impactului:  nu este cazul</w:t>
      </w:r>
    </w:p>
    <w:p w:rsidR="00726E0E" w:rsidRPr="00C63EBF" w:rsidRDefault="00726E0E" w:rsidP="00F37187">
      <w:pPr>
        <w:shd w:val="clear" w:color="auto" w:fill="FFFFFF"/>
        <w:tabs>
          <w:tab w:val="left" w:pos="763"/>
        </w:tabs>
        <w:spacing w:after="0" w:line="240" w:lineRule="auto"/>
        <w:ind w:right="14"/>
        <w:jc w:val="both"/>
        <w:rPr>
          <w:rFonts w:ascii="Times New Roman" w:hAnsi="Times New Roman"/>
          <w:color w:val="FF0000"/>
          <w:sz w:val="24"/>
          <w:szCs w:val="24"/>
        </w:rPr>
      </w:pPr>
      <w:r w:rsidRPr="00C63EBF">
        <w:rPr>
          <w:rFonts w:ascii="Times New Roman" w:hAnsi="Times New Roman"/>
          <w:sz w:val="24"/>
          <w:szCs w:val="24"/>
        </w:rPr>
        <w:t xml:space="preserve">    c) </w:t>
      </w:r>
      <w:proofErr w:type="gramStart"/>
      <w:r w:rsidRPr="00C63EBF">
        <w:rPr>
          <w:rFonts w:ascii="Times New Roman" w:hAnsi="Times New Roman"/>
          <w:sz w:val="24"/>
          <w:szCs w:val="24"/>
        </w:rPr>
        <w:t>mărimea</w:t>
      </w:r>
      <w:proofErr w:type="gramEnd"/>
      <w:r w:rsidRPr="00C63EBF">
        <w:rPr>
          <w:rFonts w:ascii="Times New Roman" w:hAnsi="Times New Roman"/>
          <w:sz w:val="24"/>
          <w:szCs w:val="24"/>
        </w:rPr>
        <w:t xml:space="preserve"> şi complexitatea impactului: impact relativ redus şi local atât pe perioada execuţiei proiectului cât şi ulterior în perioada de funcţionare; </w:t>
      </w:r>
    </w:p>
    <w:p w:rsidR="00726E0E" w:rsidRPr="00C63EBF" w:rsidRDefault="00726E0E" w:rsidP="00F37187">
      <w:pPr>
        <w:autoSpaceDE w:val="0"/>
        <w:autoSpaceDN w:val="0"/>
        <w:adjustRightInd w:val="0"/>
        <w:spacing w:after="0" w:line="240" w:lineRule="auto"/>
        <w:jc w:val="both"/>
        <w:rPr>
          <w:rFonts w:ascii="Times New Roman" w:hAnsi="Times New Roman"/>
          <w:sz w:val="24"/>
          <w:szCs w:val="24"/>
        </w:rPr>
      </w:pPr>
      <w:r w:rsidRPr="00C63EBF">
        <w:rPr>
          <w:rFonts w:ascii="Times New Roman" w:hAnsi="Times New Roman"/>
          <w:sz w:val="24"/>
          <w:szCs w:val="24"/>
        </w:rPr>
        <w:t xml:space="preserve">    d) </w:t>
      </w:r>
      <w:proofErr w:type="gramStart"/>
      <w:r w:rsidRPr="00C63EBF">
        <w:rPr>
          <w:rFonts w:ascii="Times New Roman" w:hAnsi="Times New Roman"/>
          <w:sz w:val="24"/>
          <w:szCs w:val="24"/>
        </w:rPr>
        <w:t>probabilitatea</w:t>
      </w:r>
      <w:proofErr w:type="gramEnd"/>
      <w:r w:rsidRPr="00C63EBF">
        <w:rPr>
          <w:rFonts w:ascii="Times New Roman" w:hAnsi="Times New Roman"/>
          <w:sz w:val="24"/>
          <w:szCs w:val="24"/>
        </w:rPr>
        <w:t xml:space="preserve"> impactului:  impact cu probabilitate redusă atât pe parcursul realizării investiţiei, cât şi după realizarea acestuia, deoarece măsurile prevăzute de proiect nu vor afecta semnificativ factorii de mediu (aer, apă, sol, aşezări umane);</w:t>
      </w:r>
    </w:p>
    <w:p w:rsidR="00726E0E" w:rsidRPr="00C63EBF" w:rsidRDefault="00726E0E" w:rsidP="00F37187">
      <w:pPr>
        <w:autoSpaceDE w:val="0"/>
        <w:autoSpaceDN w:val="0"/>
        <w:adjustRightInd w:val="0"/>
        <w:spacing w:after="0" w:line="240" w:lineRule="auto"/>
        <w:jc w:val="both"/>
        <w:rPr>
          <w:rStyle w:val="tpa1"/>
          <w:rFonts w:ascii="Times New Roman" w:hAnsi="Times New Roman"/>
          <w:sz w:val="24"/>
          <w:szCs w:val="24"/>
          <w:lang w:val="ro-RO"/>
        </w:rPr>
      </w:pPr>
      <w:r w:rsidRPr="00C63EBF">
        <w:rPr>
          <w:rFonts w:ascii="Times New Roman" w:hAnsi="Times New Roman"/>
          <w:sz w:val="24"/>
          <w:szCs w:val="24"/>
        </w:rPr>
        <w:t xml:space="preserve">    e) </w:t>
      </w:r>
      <w:proofErr w:type="gramStart"/>
      <w:r w:rsidRPr="00C63EBF">
        <w:rPr>
          <w:rFonts w:ascii="Times New Roman" w:hAnsi="Times New Roman"/>
          <w:sz w:val="24"/>
          <w:szCs w:val="24"/>
        </w:rPr>
        <w:t>durata</w:t>
      </w:r>
      <w:proofErr w:type="gramEnd"/>
      <w:r w:rsidRPr="00C63EBF">
        <w:rPr>
          <w:rFonts w:ascii="Times New Roman" w:hAnsi="Times New Roman"/>
          <w:sz w:val="24"/>
          <w:szCs w:val="24"/>
        </w:rPr>
        <w:t>, frecvenţa şi reversibilitatea impactului:  impact cu durată, frecvenţă şi reversibilitate reduse datorită naturii proiectului  şi măsurilor prevăzute de acesta</w:t>
      </w:r>
      <w:r w:rsidRPr="00C63EBF">
        <w:rPr>
          <w:rFonts w:ascii="Times New Roman" w:hAnsi="Times New Roman"/>
          <w:sz w:val="24"/>
          <w:szCs w:val="24"/>
          <w:lang w:val="ro-RO"/>
        </w:rPr>
        <w:t>;</w:t>
      </w:r>
      <w:r w:rsidRPr="00C63EBF">
        <w:rPr>
          <w:rFonts w:ascii="Times New Roman" w:hAnsi="Times New Roman"/>
          <w:bCs/>
          <w:i/>
          <w:sz w:val="24"/>
          <w:szCs w:val="24"/>
          <w:lang w:val="ro-RO"/>
        </w:rPr>
        <w:t xml:space="preserve"> </w:t>
      </w:r>
    </w:p>
    <w:p w:rsidR="00573EC0" w:rsidRPr="00C63EBF" w:rsidRDefault="004E63C1" w:rsidP="00F37187">
      <w:pPr>
        <w:tabs>
          <w:tab w:val="left" w:pos="1440"/>
        </w:tabs>
        <w:spacing w:after="0" w:line="240" w:lineRule="auto"/>
        <w:jc w:val="both"/>
        <w:rPr>
          <w:rFonts w:ascii="Times New Roman" w:hAnsi="Times New Roman"/>
          <w:b/>
          <w:bCs/>
          <w:i/>
          <w:sz w:val="24"/>
          <w:szCs w:val="24"/>
          <w:lang w:val="ro-RO"/>
        </w:rPr>
      </w:pPr>
      <w:r w:rsidRPr="00C63EBF">
        <w:rPr>
          <w:rFonts w:ascii="Times New Roman" w:hAnsi="Times New Roman"/>
          <w:b/>
          <w:bCs/>
          <w:i/>
          <w:sz w:val="24"/>
          <w:szCs w:val="24"/>
          <w:lang w:val="ro-RO"/>
        </w:rPr>
        <w:t>Condiții de realizare a proiectului</w:t>
      </w:r>
    </w:p>
    <w:p w:rsidR="004E63C1" w:rsidRPr="00C63EBF" w:rsidRDefault="004E63C1" w:rsidP="00F37187">
      <w:pPr>
        <w:pStyle w:val="BodyText"/>
        <w:tabs>
          <w:tab w:val="left" w:pos="-720"/>
        </w:tabs>
        <w:suppressAutoHyphens/>
        <w:spacing w:after="0" w:line="240" w:lineRule="auto"/>
        <w:jc w:val="both"/>
        <w:rPr>
          <w:rFonts w:ascii="Times New Roman" w:hAnsi="Times New Roman"/>
          <w:b/>
          <w:i/>
          <w:sz w:val="24"/>
          <w:szCs w:val="24"/>
          <w:lang w:val="ro-RO"/>
        </w:rPr>
      </w:pPr>
      <w:r w:rsidRPr="00C63EBF">
        <w:rPr>
          <w:rFonts w:ascii="Times New Roman" w:hAnsi="Times New Roman"/>
          <w:b/>
          <w:sz w:val="24"/>
          <w:szCs w:val="24"/>
          <w:lang w:val="ro-RO"/>
        </w:rPr>
        <w:t xml:space="preserve">   </w:t>
      </w:r>
      <w:r w:rsidRPr="00C63EBF">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C63EBF">
        <w:rPr>
          <w:rFonts w:ascii="Times New Roman" w:hAnsi="Times New Roman"/>
          <w:b/>
          <w:i/>
          <w:sz w:val="24"/>
          <w:szCs w:val="24"/>
          <w:lang w:val="ro-RO"/>
        </w:rPr>
        <w:t xml:space="preserve">în perioada </w:t>
      </w:r>
      <w:r w:rsidRPr="00C63EBF">
        <w:rPr>
          <w:rFonts w:ascii="Times New Roman" w:hAnsi="Times New Roman"/>
          <w:b/>
          <w:i/>
          <w:sz w:val="24"/>
          <w:szCs w:val="24"/>
          <w:lang w:val="ro-RO"/>
        </w:rPr>
        <w:t>de funcționare</w:t>
      </w:r>
      <w:r w:rsidR="00B237B0" w:rsidRPr="00C63EBF">
        <w:rPr>
          <w:rFonts w:ascii="Times New Roman" w:hAnsi="Times New Roman"/>
          <w:b/>
          <w:i/>
          <w:sz w:val="24"/>
          <w:szCs w:val="24"/>
          <w:lang w:val="ro-RO"/>
        </w:rPr>
        <w:t>, luând</w:t>
      </w:r>
      <w:r w:rsidRPr="00C63EBF">
        <w:rPr>
          <w:rFonts w:ascii="Times New Roman" w:hAnsi="Times New Roman"/>
          <w:b/>
          <w:i/>
          <w:sz w:val="24"/>
          <w:szCs w:val="24"/>
          <w:lang w:val="ro-RO"/>
        </w:rPr>
        <w:t xml:space="preserve"> toate măsurile necesare pentru a nu se produce poluarea apelor subterane, de supr</w:t>
      </w:r>
      <w:r w:rsidR="00B237B0" w:rsidRPr="00C63EBF">
        <w:rPr>
          <w:rFonts w:ascii="Times New Roman" w:hAnsi="Times New Roman"/>
          <w:b/>
          <w:i/>
          <w:sz w:val="24"/>
          <w:szCs w:val="24"/>
          <w:lang w:val="ro-RO"/>
        </w:rPr>
        <w:t>afaţă, a solului sau a aerului.</w:t>
      </w:r>
    </w:p>
    <w:p w:rsidR="00AA72FE" w:rsidRPr="00C63EBF" w:rsidRDefault="00AA72FE" w:rsidP="00F37187">
      <w:pPr>
        <w:tabs>
          <w:tab w:val="left" w:pos="1440"/>
        </w:tabs>
        <w:spacing w:after="0" w:line="240" w:lineRule="auto"/>
        <w:jc w:val="both"/>
        <w:rPr>
          <w:rFonts w:ascii="Times New Roman" w:hAnsi="Times New Roman"/>
          <w:b/>
          <w:bCs/>
          <w:sz w:val="24"/>
          <w:szCs w:val="24"/>
          <w:lang w:val="ro-RO"/>
        </w:rPr>
      </w:pPr>
      <w:r w:rsidRPr="00C63EBF">
        <w:rPr>
          <w:rFonts w:ascii="Times New Roman" w:hAnsi="Times New Roman"/>
          <w:b/>
          <w:bCs/>
          <w:sz w:val="24"/>
          <w:szCs w:val="24"/>
          <w:lang w:val="ro-RO"/>
        </w:rPr>
        <w:t>Pentru  organizarea de şantier:</w:t>
      </w:r>
    </w:p>
    <w:p w:rsidR="00AA72FE" w:rsidRPr="00C63EBF" w:rsidRDefault="00AA72FE" w:rsidP="00F37187">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C63EBF">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C63EBF"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63EBF">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C63EBF"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63EBF">
        <w:rPr>
          <w:rFonts w:ascii="Times New Roman" w:hAnsi="Times New Roman"/>
          <w:sz w:val="24"/>
          <w:szCs w:val="24"/>
          <w:lang w:val="ro-RO"/>
        </w:rPr>
        <w:t>întreţinerea utilajelor/mijloacelor de transport (spălarea lor, efectuarea de reparaţii, schimburile de ulei) se vor face numai la service-uri / baze de producţie autorizate;</w:t>
      </w:r>
    </w:p>
    <w:p w:rsidR="00A83518" w:rsidRPr="00C63EBF"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63EBF">
        <w:rPr>
          <w:rFonts w:ascii="Times New Roman" w:hAnsi="Times New Roman"/>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905C9" w:rsidRPr="00C63EBF"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63EBF">
        <w:rPr>
          <w:rFonts w:ascii="Times New Roman" w:hAnsi="Times New Roman"/>
          <w:sz w:val="24"/>
          <w:szCs w:val="24"/>
          <w:lang w:val="ro-RO"/>
        </w:rPr>
        <w:t>deşeurile menajere se vor colecta în europubelă şi se vor preda către unităţi autorizate;</w:t>
      </w:r>
    </w:p>
    <w:p w:rsidR="00AA72FE" w:rsidRPr="00C63EBF" w:rsidRDefault="00AA72FE" w:rsidP="00F37187">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C63EBF">
        <w:rPr>
          <w:rStyle w:val="tpa1"/>
          <w:rFonts w:ascii="Times New Roman" w:hAnsi="Times New Roman"/>
          <w:sz w:val="24"/>
          <w:szCs w:val="24"/>
          <w:lang w:val="pt-BR"/>
        </w:rPr>
        <w:t xml:space="preserve">prin </w:t>
      </w:r>
      <w:r w:rsidRPr="00C63EBF">
        <w:rPr>
          <w:rFonts w:ascii="Times New Roman" w:hAnsi="Times New Roman"/>
          <w:sz w:val="24"/>
          <w:szCs w:val="24"/>
          <w:lang w:val="pt-BR"/>
        </w:rPr>
        <w:t>organizarea de şantier nu se vor ocupa suprafeţe suplimentare de teren, faţă de cele planificate pentru realizarea obiectivului;</w:t>
      </w:r>
    </w:p>
    <w:p w:rsidR="00AA72FE" w:rsidRPr="00C63EBF" w:rsidRDefault="00AA72FE" w:rsidP="00F37187">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C63EBF">
        <w:rPr>
          <w:rFonts w:ascii="Times New Roman" w:hAnsi="Times New Roman"/>
          <w:sz w:val="24"/>
          <w:szCs w:val="24"/>
          <w:lang w:val="ro-RO"/>
        </w:rPr>
        <w:t xml:space="preserve">pentru lucrările specifice de şantier se vor utiliza  </w:t>
      </w:r>
      <w:r w:rsidR="00860BBF" w:rsidRPr="00C63EBF">
        <w:rPr>
          <w:rFonts w:ascii="Times New Roman" w:hAnsi="Times New Roman"/>
          <w:sz w:val="24"/>
          <w:szCs w:val="24"/>
          <w:lang w:val="ro-RO"/>
        </w:rPr>
        <w:t xml:space="preserve">toalete </w:t>
      </w:r>
      <w:r w:rsidR="001E510C" w:rsidRPr="00C63EBF">
        <w:rPr>
          <w:rFonts w:ascii="Times New Roman" w:hAnsi="Times New Roman"/>
          <w:sz w:val="24"/>
          <w:szCs w:val="24"/>
          <w:lang w:val="ro-RO"/>
        </w:rPr>
        <w:t>existente</w:t>
      </w:r>
      <w:r w:rsidRPr="00C63EBF">
        <w:rPr>
          <w:rFonts w:ascii="Times New Roman" w:hAnsi="Times New Roman"/>
          <w:sz w:val="24"/>
          <w:szCs w:val="24"/>
          <w:lang w:val="ro-RO"/>
        </w:rPr>
        <w:t>;</w:t>
      </w:r>
    </w:p>
    <w:p w:rsidR="00851340" w:rsidRPr="00C63EBF" w:rsidRDefault="00851340" w:rsidP="00F37187">
      <w:pPr>
        <w:spacing w:after="120" w:line="240" w:lineRule="auto"/>
        <w:jc w:val="both"/>
        <w:rPr>
          <w:rFonts w:ascii="Times New Roman" w:hAnsi="Times New Roman"/>
          <w:b/>
          <w:sz w:val="24"/>
          <w:szCs w:val="24"/>
          <w:lang w:val="ro-RO"/>
        </w:rPr>
      </w:pPr>
      <w:r w:rsidRPr="00C63EBF">
        <w:rPr>
          <w:rFonts w:ascii="Times New Roman" w:hAnsi="Times New Roman"/>
          <w:b/>
          <w:sz w:val="24"/>
          <w:szCs w:val="24"/>
          <w:lang w:val="ro-RO"/>
        </w:rPr>
        <w:t>Faza de funcţionare  - activităţi desfăşurate pe amplasament</w:t>
      </w:r>
    </w:p>
    <w:p w:rsidR="00573EC0" w:rsidRPr="00C63EBF" w:rsidRDefault="00851340" w:rsidP="00F37187">
      <w:pPr>
        <w:spacing w:before="120" w:after="120" w:line="240" w:lineRule="auto"/>
        <w:jc w:val="both"/>
        <w:rPr>
          <w:rFonts w:ascii="Times New Roman" w:hAnsi="Times New Roman"/>
          <w:iCs/>
          <w:sz w:val="24"/>
          <w:szCs w:val="24"/>
          <w:lang w:val="ro-RO"/>
        </w:rPr>
      </w:pPr>
      <w:r w:rsidRPr="00C63EBF">
        <w:rPr>
          <w:rFonts w:ascii="Times New Roman" w:hAnsi="Times New Roman"/>
          <w:iCs/>
          <w:sz w:val="24"/>
          <w:szCs w:val="24"/>
          <w:lang w:val="ro-RO"/>
        </w:rPr>
        <w:t>- se va asigura o funcţionare optimă a tuturor echipamentelor prevăzute în proiect pentru protecţia factorilor de mediu;</w:t>
      </w:r>
    </w:p>
    <w:p w:rsidR="00AA72FE" w:rsidRPr="00C63EBF" w:rsidRDefault="00AA72FE" w:rsidP="00F37187">
      <w:pPr>
        <w:pStyle w:val="BodyText"/>
        <w:tabs>
          <w:tab w:val="left" w:pos="-720"/>
        </w:tabs>
        <w:suppressAutoHyphens/>
        <w:spacing w:after="0" w:line="240" w:lineRule="auto"/>
        <w:rPr>
          <w:rFonts w:ascii="Times New Roman" w:hAnsi="Times New Roman"/>
          <w:b/>
          <w:bCs/>
          <w:sz w:val="24"/>
          <w:szCs w:val="24"/>
          <w:u w:val="single"/>
          <w:lang w:val="ro-RO"/>
        </w:rPr>
      </w:pPr>
      <w:r w:rsidRPr="00C63EBF">
        <w:rPr>
          <w:rFonts w:ascii="Times New Roman" w:hAnsi="Times New Roman"/>
          <w:b/>
          <w:bCs/>
          <w:sz w:val="24"/>
          <w:szCs w:val="24"/>
          <w:u w:val="single"/>
          <w:lang w:val="ro-RO"/>
        </w:rPr>
        <w:t>Protecţia calităţii apelor</w:t>
      </w:r>
    </w:p>
    <w:p w:rsidR="00AA72FE" w:rsidRPr="00C63EBF" w:rsidRDefault="00AA72FE" w:rsidP="00F37187">
      <w:pPr>
        <w:pStyle w:val="BodyText"/>
        <w:tabs>
          <w:tab w:val="left" w:pos="-720"/>
        </w:tabs>
        <w:suppressAutoHyphens/>
        <w:spacing w:after="0" w:line="240" w:lineRule="auto"/>
        <w:rPr>
          <w:rFonts w:ascii="Times New Roman" w:hAnsi="Times New Roman"/>
          <w:b/>
          <w:bCs/>
          <w:sz w:val="24"/>
          <w:szCs w:val="24"/>
          <w:lang w:val="ro-RO"/>
        </w:rPr>
      </w:pPr>
      <w:r w:rsidRPr="00C63EBF">
        <w:rPr>
          <w:rFonts w:ascii="Times New Roman" w:hAnsi="Times New Roman"/>
          <w:b/>
          <w:bCs/>
          <w:sz w:val="24"/>
          <w:szCs w:val="24"/>
          <w:lang w:val="ro-RO"/>
        </w:rPr>
        <w:t>a) În perioada de construcţie</w:t>
      </w:r>
    </w:p>
    <w:p w:rsidR="00AA72FE" w:rsidRPr="00C63EBF" w:rsidRDefault="00AA72FE" w:rsidP="00F37187">
      <w:pPr>
        <w:pStyle w:val="BodyText"/>
        <w:numPr>
          <w:ilvl w:val="0"/>
          <w:numId w:val="5"/>
        </w:numPr>
        <w:tabs>
          <w:tab w:val="clear" w:pos="1440"/>
          <w:tab w:val="left" w:pos="-720"/>
          <w:tab w:val="num" w:pos="360"/>
        </w:tabs>
        <w:suppressAutoHyphens/>
        <w:spacing w:after="0" w:line="240" w:lineRule="auto"/>
        <w:ind w:left="360"/>
        <w:jc w:val="both"/>
        <w:rPr>
          <w:rFonts w:ascii="Times New Roman" w:hAnsi="Times New Roman"/>
          <w:spacing w:val="-3"/>
          <w:sz w:val="24"/>
          <w:szCs w:val="24"/>
          <w:lang w:val="ro-RO"/>
        </w:rPr>
      </w:pPr>
      <w:r w:rsidRPr="00C63EBF">
        <w:rPr>
          <w:rFonts w:ascii="Times New Roman" w:hAnsi="Times New Roman"/>
          <w:sz w:val="24"/>
          <w:szCs w:val="24"/>
          <w:lang w:val="ro-RO"/>
        </w:rPr>
        <w:t>nu se vor</w:t>
      </w:r>
      <w:r w:rsidRPr="00C63EBF">
        <w:rPr>
          <w:rFonts w:ascii="Times New Roman" w:hAnsi="Times New Roman"/>
          <w:color w:val="FF0000"/>
          <w:sz w:val="24"/>
          <w:szCs w:val="24"/>
          <w:lang w:val="ro-RO"/>
        </w:rPr>
        <w:t xml:space="preserve"> </w:t>
      </w:r>
      <w:r w:rsidRPr="00C63EBF">
        <w:rPr>
          <w:rFonts w:ascii="Times New Roman" w:hAnsi="Times New Roman"/>
          <w:sz w:val="24"/>
          <w:szCs w:val="24"/>
          <w:lang w:val="ro-RO"/>
        </w:rPr>
        <w:t>evacua ape uzate în apele de suprafaţă sau subterane, nu se vor</w:t>
      </w:r>
      <w:r w:rsidRPr="00C63EBF">
        <w:rPr>
          <w:rFonts w:ascii="Times New Roman" w:hAnsi="Times New Roman"/>
          <w:color w:val="FF0000"/>
          <w:sz w:val="24"/>
          <w:szCs w:val="24"/>
          <w:lang w:val="ro-RO"/>
        </w:rPr>
        <w:t xml:space="preserve"> </w:t>
      </w:r>
      <w:r w:rsidRPr="00C63EBF">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6E16B3" w:rsidRPr="00C63EBF" w:rsidRDefault="00AA72FE" w:rsidP="00F37187">
      <w:pPr>
        <w:pStyle w:val="BodyText"/>
        <w:numPr>
          <w:ilvl w:val="0"/>
          <w:numId w:val="5"/>
        </w:numPr>
        <w:tabs>
          <w:tab w:val="clear" w:pos="1440"/>
          <w:tab w:val="left" w:pos="-720"/>
          <w:tab w:val="num" w:pos="360"/>
        </w:tabs>
        <w:suppressAutoHyphens/>
        <w:spacing w:after="0" w:line="240" w:lineRule="auto"/>
        <w:ind w:left="360"/>
        <w:jc w:val="both"/>
        <w:rPr>
          <w:rFonts w:ascii="Times New Roman" w:hAnsi="Times New Roman"/>
          <w:b/>
          <w:bCs/>
          <w:sz w:val="24"/>
          <w:szCs w:val="24"/>
          <w:u w:val="single"/>
          <w:lang w:val="ro-RO"/>
        </w:rPr>
      </w:pPr>
      <w:r w:rsidRPr="00C63EBF">
        <w:rPr>
          <w:rFonts w:ascii="Times New Roman" w:hAnsi="Times New Roman"/>
          <w:spacing w:val="-3"/>
          <w:sz w:val="24"/>
          <w:szCs w:val="24"/>
          <w:lang w:val="ro-RO"/>
        </w:rPr>
        <w:t xml:space="preserve">pe perioada execuţiei proiectului se vor utiliza </w:t>
      </w:r>
      <w:r w:rsidR="002E17A6" w:rsidRPr="00C63EBF">
        <w:rPr>
          <w:rFonts w:ascii="Times New Roman" w:hAnsi="Times New Roman"/>
          <w:spacing w:val="-3"/>
          <w:sz w:val="24"/>
          <w:szCs w:val="24"/>
          <w:lang w:val="ro-RO"/>
        </w:rPr>
        <w:t>toalete</w:t>
      </w:r>
      <w:r w:rsidR="001C69EC" w:rsidRPr="00C63EBF">
        <w:rPr>
          <w:rFonts w:ascii="Times New Roman" w:hAnsi="Times New Roman"/>
          <w:spacing w:val="-3"/>
          <w:sz w:val="24"/>
          <w:szCs w:val="24"/>
          <w:lang w:val="ro-RO"/>
        </w:rPr>
        <w:t>le</w:t>
      </w:r>
      <w:r w:rsidR="002E17A6" w:rsidRPr="00C63EBF">
        <w:rPr>
          <w:rFonts w:ascii="Times New Roman" w:hAnsi="Times New Roman"/>
          <w:spacing w:val="-3"/>
          <w:sz w:val="24"/>
          <w:szCs w:val="24"/>
          <w:lang w:val="ro-RO"/>
        </w:rPr>
        <w:t xml:space="preserve"> </w:t>
      </w:r>
      <w:r w:rsidR="00C558D1" w:rsidRPr="00C63EBF">
        <w:rPr>
          <w:rFonts w:ascii="Times New Roman" w:hAnsi="Times New Roman"/>
          <w:spacing w:val="-3"/>
          <w:sz w:val="24"/>
          <w:szCs w:val="24"/>
          <w:lang w:val="ro-RO"/>
        </w:rPr>
        <w:t>ecologice</w:t>
      </w:r>
      <w:r w:rsidR="002E17A6" w:rsidRPr="00C63EBF">
        <w:rPr>
          <w:rFonts w:ascii="Times New Roman" w:hAnsi="Times New Roman"/>
          <w:spacing w:val="-3"/>
          <w:sz w:val="24"/>
          <w:szCs w:val="24"/>
          <w:lang w:val="ro-RO"/>
        </w:rPr>
        <w:t>;</w:t>
      </w:r>
    </w:p>
    <w:p w:rsidR="00AA72FE" w:rsidRPr="00C63EBF" w:rsidRDefault="00AA72FE" w:rsidP="00F37187">
      <w:pPr>
        <w:pStyle w:val="BodyText"/>
        <w:tabs>
          <w:tab w:val="left" w:pos="-720"/>
        </w:tabs>
        <w:suppressAutoHyphens/>
        <w:spacing w:after="0" w:line="240" w:lineRule="auto"/>
        <w:jc w:val="both"/>
        <w:rPr>
          <w:rFonts w:ascii="Times New Roman" w:hAnsi="Times New Roman"/>
          <w:b/>
          <w:spacing w:val="-3"/>
          <w:sz w:val="24"/>
          <w:szCs w:val="24"/>
          <w:lang w:val="ro-RO"/>
        </w:rPr>
      </w:pPr>
      <w:r w:rsidRPr="00C63EBF">
        <w:rPr>
          <w:rFonts w:ascii="Times New Roman" w:hAnsi="Times New Roman"/>
          <w:b/>
          <w:spacing w:val="-3"/>
          <w:sz w:val="24"/>
          <w:szCs w:val="24"/>
          <w:lang w:val="ro-RO"/>
        </w:rPr>
        <w:t>b)In perioada de funcţionare</w:t>
      </w:r>
    </w:p>
    <w:p w:rsidR="00AA72FE" w:rsidRPr="00C63EBF" w:rsidRDefault="00AA72FE" w:rsidP="00F37187">
      <w:pPr>
        <w:pStyle w:val="BodyText"/>
        <w:tabs>
          <w:tab w:val="left" w:pos="-720"/>
        </w:tabs>
        <w:suppressAutoHyphens/>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consumul de apă se va contoriza şi se vor impune măsuri pentru evitarea risipei de apă;</w:t>
      </w:r>
    </w:p>
    <w:p w:rsidR="00E714BA" w:rsidRPr="00C63EBF" w:rsidRDefault="00AA72FE" w:rsidP="00F37187">
      <w:pPr>
        <w:pStyle w:val="BodyText"/>
        <w:spacing w:line="240" w:lineRule="auto"/>
        <w:jc w:val="both"/>
        <w:rPr>
          <w:rFonts w:ascii="Times New Roman" w:hAnsi="Times New Roman"/>
          <w:sz w:val="24"/>
          <w:szCs w:val="24"/>
        </w:rPr>
      </w:pPr>
      <w:r w:rsidRPr="00C63EBF">
        <w:rPr>
          <w:rFonts w:ascii="Times New Roman" w:hAnsi="Times New Roman"/>
          <w:spacing w:val="-3"/>
          <w:sz w:val="24"/>
          <w:szCs w:val="24"/>
        </w:rPr>
        <w:t xml:space="preserve">- </w:t>
      </w:r>
      <w:proofErr w:type="gramStart"/>
      <w:r w:rsidRPr="00C63EBF">
        <w:rPr>
          <w:rFonts w:ascii="Times New Roman" w:hAnsi="Times New Roman"/>
          <w:spacing w:val="-3"/>
          <w:sz w:val="24"/>
          <w:szCs w:val="24"/>
        </w:rPr>
        <w:t>indicatorii</w:t>
      </w:r>
      <w:proofErr w:type="gramEnd"/>
      <w:r w:rsidRPr="00C63EBF">
        <w:rPr>
          <w:rFonts w:ascii="Times New Roman" w:hAnsi="Times New Roman"/>
          <w:spacing w:val="-3"/>
          <w:sz w:val="24"/>
          <w:szCs w:val="24"/>
        </w:rPr>
        <w:t xml:space="preserve"> de calitate ai apelor se vor incadra în limitele </w:t>
      </w:r>
      <w:r w:rsidRPr="00C63EBF">
        <w:rPr>
          <w:rFonts w:ascii="Times New Roman" w:hAnsi="Times New Roman"/>
          <w:sz w:val="24"/>
          <w:szCs w:val="24"/>
        </w:rPr>
        <w:t>prev</w:t>
      </w:r>
      <w:r w:rsidR="004B4D0A" w:rsidRPr="00C63EBF">
        <w:rPr>
          <w:rFonts w:ascii="Times New Roman" w:hAnsi="Times New Roman"/>
          <w:sz w:val="24"/>
          <w:szCs w:val="24"/>
        </w:rPr>
        <w:t>ă</w:t>
      </w:r>
      <w:r w:rsidRPr="00C63EBF">
        <w:rPr>
          <w:rFonts w:ascii="Times New Roman" w:hAnsi="Times New Roman"/>
          <w:sz w:val="24"/>
          <w:szCs w:val="24"/>
        </w:rPr>
        <w:t>zute prin Normativul NTPA  - 002/200</w:t>
      </w:r>
      <w:r w:rsidR="00DD04FF" w:rsidRPr="00C63EBF">
        <w:rPr>
          <w:rFonts w:ascii="Times New Roman" w:hAnsi="Times New Roman"/>
          <w:sz w:val="24"/>
          <w:szCs w:val="24"/>
        </w:rPr>
        <w:t>2, din H.G. 188/2002 cu modifică</w:t>
      </w:r>
      <w:r w:rsidRPr="00C63EBF">
        <w:rPr>
          <w:rFonts w:ascii="Times New Roman" w:hAnsi="Times New Roman"/>
          <w:sz w:val="24"/>
          <w:szCs w:val="24"/>
        </w:rPr>
        <w:t xml:space="preserve">rile </w:t>
      </w:r>
      <w:r w:rsidRPr="00C63EBF">
        <w:rPr>
          <w:rFonts w:ascii="Times New Roman" w:hAnsi="Times New Roman"/>
          <w:sz w:val="24"/>
          <w:szCs w:val="24"/>
          <w:lang w:val="ro-RO"/>
        </w:rPr>
        <w:t>ş</w:t>
      </w:r>
      <w:r w:rsidRPr="00C63EBF">
        <w:rPr>
          <w:rFonts w:ascii="Times New Roman" w:hAnsi="Times New Roman"/>
          <w:sz w:val="24"/>
          <w:szCs w:val="24"/>
        </w:rPr>
        <w:t>i completarile ulterioare ;</w:t>
      </w:r>
    </w:p>
    <w:p w:rsidR="00F37187" w:rsidRPr="00C63EBF" w:rsidRDefault="00AA72FE" w:rsidP="00F37187">
      <w:pPr>
        <w:pStyle w:val="BodyText"/>
        <w:tabs>
          <w:tab w:val="left" w:pos="-720"/>
        </w:tabs>
        <w:suppressAutoHyphens/>
        <w:spacing w:after="0" w:line="240" w:lineRule="auto"/>
        <w:jc w:val="both"/>
        <w:rPr>
          <w:rFonts w:ascii="Times New Roman" w:hAnsi="Times New Roman"/>
          <w:b/>
          <w:bCs/>
          <w:sz w:val="24"/>
          <w:szCs w:val="24"/>
          <w:u w:val="single"/>
          <w:lang w:val="ro-RO"/>
        </w:rPr>
      </w:pPr>
      <w:r w:rsidRPr="00C63EBF">
        <w:rPr>
          <w:rFonts w:ascii="Times New Roman" w:hAnsi="Times New Roman"/>
          <w:b/>
          <w:bCs/>
          <w:sz w:val="24"/>
          <w:szCs w:val="24"/>
          <w:u w:val="single"/>
          <w:lang w:val="ro-RO"/>
        </w:rPr>
        <w:t>Protecţia aerului</w:t>
      </w:r>
    </w:p>
    <w:p w:rsidR="00AA72FE" w:rsidRPr="00C63EBF" w:rsidRDefault="00AA72FE" w:rsidP="00F37187">
      <w:pPr>
        <w:pStyle w:val="BodyText"/>
        <w:numPr>
          <w:ilvl w:val="1"/>
          <w:numId w:val="7"/>
        </w:numPr>
        <w:tabs>
          <w:tab w:val="left" w:pos="-720"/>
        </w:tabs>
        <w:suppressAutoHyphens/>
        <w:spacing w:after="0" w:line="240" w:lineRule="auto"/>
        <w:jc w:val="both"/>
        <w:rPr>
          <w:rFonts w:ascii="Times New Roman" w:hAnsi="Times New Roman"/>
          <w:b/>
          <w:bCs/>
          <w:sz w:val="24"/>
          <w:szCs w:val="24"/>
          <w:u w:val="single"/>
          <w:lang w:val="ro-RO"/>
        </w:rPr>
      </w:pPr>
      <w:r w:rsidRPr="00C63EBF">
        <w:rPr>
          <w:rFonts w:ascii="Times New Roman" w:hAnsi="Times New Roman"/>
          <w:b/>
          <w:bCs/>
          <w:sz w:val="24"/>
          <w:szCs w:val="24"/>
          <w:lang w:val="ro-RO"/>
        </w:rPr>
        <w:t>În perioada de construcţie</w:t>
      </w:r>
    </w:p>
    <w:p w:rsidR="003C49D5" w:rsidRPr="00C63EBF" w:rsidRDefault="003C49D5" w:rsidP="00F37187">
      <w:pPr>
        <w:numPr>
          <w:ilvl w:val="0"/>
          <w:numId w:val="7"/>
        </w:numPr>
        <w:tabs>
          <w:tab w:val="clear" w:pos="720"/>
          <w:tab w:val="num" w:pos="180"/>
        </w:tabs>
        <w:spacing w:after="0" w:line="240" w:lineRule="auto"/>
        <w:ind w:left="180" w:hanging="180"/>
        <w:jc w:val="both"/>
        <w:rPr>
          <w:rFonts w:ascii="Times New Roman" w:hAnsi="Times New Roman"/>
          <w:sz w:val="24"/>
          <w:szCs w:val="24"/>
          <w:lang w:val="ro-RO"/>
        </w:rPr>
      </w:pPr>
      <w:r w:rsidRPr="00C63EBF">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C63EBF" w:rsidRDefault="004E4C66" w:rsidP="00F37187">
      <w:pPr>
        <w:spacing w:after="0" w:line="240" w:lineRule="auto"/>
        <w:jc w:val="both"/>
        <w:rPr>
          <w:rFonts w:ascii="Times New Roman" w:hAnsi="Times New Roman"/>
          <w:b/>
          <w:sz w:val="24"/>
          <w:szCs w:val="24"/>
          <w:lang w:val="ro-RO"/>
        </w:rPr>
      </w:pPr>
      <w:r w:rsidRPr="00C63EBF">
        <w:rPr>
          <w:rFonts w:ascii="Times New Roman" w:hAnsi="Times New Roman"/>
          <w:b/>
          <w:sz w:val="24"/>
          <w:szCs w:val="24"/>
          <w:lang w:val="ro-RO"/>
        </w:rPr>
        <w:t>b)</w:t>
      </w:r>
      <w:r w:rsidR="00F37187" w:rsidRPr="00C63EBF">
        <w:rPr>
          <w:rFonts w:ascii="Times New Roman" w:hAnsi="Times New Roman"/>
          <w:b/>
          <w:sz w:val="24"/>
          <w:szCs w:val="24"/>
          <w:lang w:val="ro-RO"/>
        </w:rPr>
        <w:t xml:space="preserve">  </w:t>
      </w:r>
      <w:r w:rsidRPr="00C63EBF">
        <w:rPr>
          <w:rFonts w:ascii="Times New Roman" w:hAnsi="Times New Roman"/>
          <w:b/>
          <w:sz w:val="24"/>
          <w:szCs w:val="24"/>
          <w:lang w:val="ro-RO"/>
        </w:rPr>
        <w:t>În perioada de funcționare</w:t>
      </w:r>
    </w:p>
    <w:p w:rsidR="007B7AA3" w:rsidRPr="00C63EBF" w:rsidRDefault="007B7AA3" w:rsidP="00F37187">
      <w:pPr>
        <w:spacing w:after="0" w:line="240" w:lineRule="auto"/>
        <w:jc w:val="both"/>
        <w:rPr>
          <w:rFonts w:ascii="Times New Roman" w:hAnsi="Times New Roman"/>
          <w:spacing w:val="-3"/>
          <w:sz w:val="24"/>
          <w:szCs w:val="24"/>
          <w:lang w:val="ro-RO"/>
        </w:rPr>
      </w:pPr>
      <w:r w:rsidRPr="00C63EBF">
        <w:rPr>
          <w:rFonts w:ascii="Times New Roman" w:hAnsi="Times New Roman"/>
          <w:spacing w:val="-3"/>
          <w:sz w:val="24"/>
          <w:szCs w:val="24"/>
          <w:lang w:val="ro-RO"/>
        </w:rPr>
        <w:t xml:space="preserve">- </w:t>
      </w:r>
      <w:r w:rsidR="00C345A2" w:rsidRPr="00C63EBF">
        <w:rPr>
          <w:rFonts w:ascii="Times New Roman" w:hAnsi="Times New Roman"/>
          <w:spacing w:val="-3"/>
          <w:sz w:val="24"/>
          <w:szCs w:val="24"/>
          <w:lang w:val="ro-RO"/>
        </w:rPr>
        <w:t>se va asigura buna funcționare a echipamentelor prevăzute în proiect</w:t>
      </w:r>
      <w:r w:rsidRPr="00C63EBF">
        <w:rPr>
          <w:rFonts w:ascii="Times New Roman" w:hAnsi="Times New Roman"/>
          <w:spacing w:val="-3"/>
          <w:sz w:val="24"/>
          <w:szCs w:val="24"/>
          <w:lang w:val="ro-RO"/>
        </w:rPr>
        <w:t>;</w:t>
      </w:r>
    </w:p>
    <w:p w:rsidR="00F37187" w:rsidRPr="00C63EBF" w:rsidRDefault="00F37187" w:rsidP="00F37187">
      <w:pPr>
        <w:spacing w:after="0" w:line="240" w:lineRule="auto"/>
        <w:jc w:val="both"/>
        <w:rPr>
          <w:rFonts w:ascii="Times New Roman" w:hAnsi="Times New Roman"/>
          <w:spacing w:val="-3"/>
          <w:sz w:val="24"/>
          <w:szCs w:val="24"/>
          <w:lang w:val="ro-RO"/>
        </w:rPr>
      </w:pPr>
    </w:p>
    <w:p w:rsidR="00AA72FE" w:rsidRPr="00C63EBF" w:rsidRDefault="00AA72FE" w:rsidP="00F37187">
      <w:pPr>
        <w:spacing w:after="0" w:line="240" w:lineRule="auto"/>
        <w:jc w:val="both"/>
        <w:rPr>
          <w:rFonts w:ascii="Times New Roman" w:hAnsi="Times New Roman"/>
          <w:b/>
          <w:sz w:val="24"/>
          <w:szCs w:val="24"/>
          <w:u w:val="single"/>
          <w:lang w:val="ro-RO"/>
        </w:rPr>
      </w:pPr>
      <w:r w:rsidRPr="00C63EBF">
        <w:rPr>
          <w:rFonts w:ascii="Times New Roman" w:hAnsi="Times New Roman"/>
          <w:b/>
          <w:sz w:val="24"/>
          <w:szCs w:val="24"/>
          <w:u w:val="single"/>
          <w:lang w:val="ro-RO"/>
        </w:rPr>
        <w:t xml:space="preserve">Protectia impotriva zgomotului </w:t>
      </w:r>
    </w:p>
    <w:p w:rsidR="0098171C" w:rsidRPr="00C63EBF" w:rsidRDefault="0098171C" w:rsidP="00F37187">
      <w:pPr>
        <w:shd w:val="clear" w:color="auto" w:fill="FFFFFF"/>
        <w:spacing w:after="0" w:line="240" w:lineRule="auto"/>
        <w:jc w:val="both"/>
        <w:rPr>
          <w:rFonts w:ascii="Times New Roman" w:hAnsi="Times New Roman"/>
          <w:sz w:val="24"/>
          <w:szCs w:val="24"/>
        </w:rPr>
      </w:pPr>
      <w:r w:rsidRPr="00C63EBF">
        <w:rPr>
          <w:rFonts w:ascii="Times New Roman" w:hAnsi="Times New Roman"/>
          <w:sz w:val="24"/>
          <w:szCs w:val="24"/>
          <w:lang w:val="ro-RO"/>
        </w:rPr>
        <w:t xml:space="preserve">-  în timpul execuţiei proiectului şi funcţionării </w:t>
      </w:r>
      <w:r w:rsidRPr="00C63EBF">
        <w:rPr>
          <w:rFonts w:ascii="Times New Roman" w:hAnsi="Times New Roman"/>
          <w:i/>
          <w:sz w:val="24"/>
          <w:szCs w:val="24"/>
        </w:rPr>
        <w:t xml:space="preserve">Nivelul de zgomot </w:t>
      </w:r>
      <w:r w:rsidRPr="00C63EBF">
        <w:rPr>
          <w:rFonts w:ascii="Times New Roman" w:hAnsi="Times New Roman"/>
          <w:sz w:val="24"/>
          <w:szCs w:val="24"/>
          <w:lang w:eastAsia="ro-RO"/>
        </w:rPr>
        <w:t>continuu echivalent ponderat A (</w:t>
      </w:r>
      <w:r w:rsidRPr="00C63EBF">
        <w:rPr>
          <w:rFonts w:ascii="Times New Roman" w:hAnsi="Times New Roman"/>
          <w:sz w:val="24"/>
          <w:szCs w:val="24"/>
          <w:vertAlign w:val="subscript"/>
          <w:lang w:eastAsia="ro-RO"/>
        </w:rPr>
        <w:t>AeqT</w:t>
      </w:r>
      <w:r w:rsidRPr="00C63EBF">
        <w:rPr>
          <w:rFonts w:ascii="Times New Roman" w:hAnsi="Times New Roman"/>
          <w:sz w:val="24"/>
          <w:szCs w:val="24"/>
          <w:lang w:eastAsia="ro-RO"/>
        </w:rPr>
        <w:t>)</w:t>
      </w:r>
      <w:r w:rsidRPr="00C63EBF">
        <w:rPr>
          <w:rFonts w:ascii="Times New Roman" w:hAnsi="Times New Roman"/>
          <w:i/>
          <w:sz w:val="24"/>
          <w:szCs w:val="24"/>
        </w:rPr>
        <w:t xml:space="preserve"> </w:t>
      </w:r>
      <w:r w:rsidRPr="00C63EBF">
        <w:rPr>
          <w:rFonts w:ascii="Times New Roman" w:hAnsi="Times New Roman"/>
          <w:sz w:val="24"/>
          <w:szCs w:val="24"/>
        </w:rPr>
        <w:t>se va încadra în limitele S</w:t>
      </w:r>
      <w:r w:rsidR="004B4D0A" w:rsidRPr="00C63EBF">
        <w:rPr>
          <w:rFonts w:ascii="Times New Roman" w:hAnsi="Times New Roman"/>
          <w:sz w:val="24"/>
          <w:szCs w:val="24"/>
        </w:rPr>
        <w:t>R</w:t>
      </w:r>
      <w:r w:rsidRPr="00C63EBF">
        <w:rPr>
          <w:rFonts w:ascii="Times New Roman" w:hAnsi="Times New Roman"/>
          <w:sz w:val="24"/>
          <w:szCs w:val="24"/>
        </w:rPr>
        <w:t xml:space="preserve"> 10009 / 2017 – Acustica Urbană - limite admisibile ale nivelului de zgomot, STAS 6156/1986 - Protecţia împotriva zgomotului in construcţii civile si social - culturale şi </w:t>
      </w:r>
      <w:r w:rsidRPr="00C63EBF">
        <w:rPr>
          <w:rFonts w:ascii="Times New Roman" w:hAnsi="Times New Roman"/>
          <w:sz w:val="24"/>
          <w:szCs w:val="24"/>
        </w:rPr>
        <w:lastRenderedPageBreak/>
        <w:t>OM 119 / 2014 pentru aprobarea Normelor de igienă şi sănătate publică privind mediul de viaţă al populaţiei</w:t>
      </w:r>
    </w:p>
    <w:p w:rsidR="009B437A" w:rsidRPr="00C63EBF" w:rsidRDefault="009B437A" w:rsidP="00F37187">
      <w:pPr>
        <w:spacing w:after="0" w:line="240" w:lineRule="auto"/>
        <w:jc w:val="both"/>
        <w:rPr>
          <w:rFonts w:ascii="Times New Roman" w:hAnsi="Times New Roman"/>
          <w:b/>
          <w:sz w:val="24"/>
          <w:szCs w:val="24"/>
          <w:u w:val="single"/>
          <w:lang w:val="ro-RO"/>
        </w:rPr>
      </w:pPr>
    </w:p>
    <w:p w:rsidR="00F37187" w:rsidRPr="00C63EBF" w:rsidRDefault="00AA72FE" w:rsidP="00F37187">
      <w:pPr>
        <w:spacing w:after="0" w:line="240" w:lineRule="auto"/>
        <w:jc w:val="both"/>
        <w:rPr>
          <w:rFonts w:ascii="Times New Roman" w:hAnsi="Times New Roman"/>
          <w:b/>
          <w:sz w:val="24"/>
          <w:szCs w:val="24"/>
          <w:u w:val="single"/>
          <w:lang w:val="ro-RO"/>
        </w:rPr>
      </w:pPr>
      <w:r w:rsidRPr="00C63EBF">
        <w:rPr>
          <w:rFonts w:ascii="Times New Roman" w:hAnsi="Times New Roman"/>
          <w:b/>
          <w:sz w:val="24"/>
          <w:szCs w:val="24"/>
          <w:u w:val="single"/>
          <w:lang w:val="ro-RO"/>
        </w:rPr>
        <w:t>Protecţia solului</w:t>
      </w:r>
    </w:p>
    <w:p w:rsidR="00AA72FE" w:rsidRPr="00C63EBF" w:rsidRDefault="00AA72FE" w:rsidP="00F37187">
      <w:pPr>
        <w:spacing w:after="0" w:line="240" w:lineRule="auto"/>
        <w:jc w:val="both"/>
        <w:rPr>
          <w:rFonts w:ascii="Times New Roman" w:hAnsi="Times New Roman"/>
          <w:b/>
          <w:sz w:val="24"/>
          <w:szCs w:val="24"/>
          <w:lang w:val="ro-RO"/>
        </w:rPr>
      </w:pPr>
      <w:r w:rsidRPr="00C63EBF">
        <w:rPr>
          <w:rFonts w:ascii="Times New Roman" w:hAnsi="Times New Roman"/>
          <w:b/>
          <w:sz w:val="24"/>
          <w:szCs w:val="24"/>
          <w:lang w:val="ro-RO"/>
        </w:rPr>
        <w:t>a) În perioada de construcţie</w:t>
      </w:r>
    </w:p>
    <w:p w:rsidR="00AA72FE" w:rsidRPr="00C63EBF" w:rsidRDefault="00AA72FE" w:rsidP="00F37187">
      <w:pPr>
        <w:numPr>
          <w:ilvl w:val="0"/>
          <w:numId w:val="6"/>
        </w:numPr>
        <w:tabs>
          <w:tab w:val="clear" w:pos="1440"/>
          <w:tab w:val="num" w:pos="360"/>
        </w:tabs>
        <w:spacing w:after="0" w:line="240" w:lineRule="auto"/>
        <w:ind w:left="360"/>
        <w:jc w:val="both"/>
        <w:rPr>
          <w:rFonts w:ascii="Times New Roman" w:hAnsi="Times New Roman"/>
          <w:sz w:val="24"/>
          <w:szCs w:val="24"/>
          <w:lang w:val="ro-RO"/>
        </w:rPr>
      </w:pPr>
      <w:r w:rsidRPr="00C63EBF">
        <w:rPr>
          <w:rFonts w:ascii="Times New Roman" w:hAnsi="Times New Roman"/>
          <w:sz w:val="24"/>
          <w:szCs w:val="24"/>
          <w:lang w:val="ro-RO"/>
        </w:rPr>
        <w:t>vor fi evitate lucrările care pot duce la degradări ale reţelelor supraterane sau subterane existente in zonă;</w:t>
      </w:r>
    </w:p>
    <w:p w:rsidR="00AA72FE" w:rsidRPr="00C63EBF" w:rsidRDefault="00AA72FE" w:rsidP="00F37187">
      <w:pPr>
        <w:pStyle w:val="BodyText"/>
        <w:tabs>
          <w:tab w:val="left" w:pos="-720"/>
        </w:tabs>
        <w:suppressAutoHyphens/>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se vor amenaja spaţii corepunzătoare pentru depozitarea materialelor de construcţie şi pentru depozitarea temporară a deşeurilor generate;</w:t>
      </w:r>
    </w:p>
    <w:p w:rsidR="00E53F20" w:rsidRPr="00C63EBF" w:rsidRDefault="00CC010B" w:rsidP="00F37187">
      <w:pPr>
        <w:pStyle w:val="BodyText"/>
        <w:tabs>
          <w:tab w:val="left" w:pos="-720"/>
        </w:tabs>
        <w:suppressAutoHyphens/>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xml:space="preserve">-  </w:t>
      </w:r>
      <w:r w:rsidR="00AA72FE" w:rsidRPr="00C63EBF">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C63EBF" w:rsidRDefault="00AA72FE" w:rsidP="00F37187">
      <w:pPr>
        <w:pStyle w:val="BodyText"/>
        <w:tabs>
          <w:tab w:val="left" w:pos="-720"/>
        </w:tabs>
        <w:suppressAutoHyphens/>
        <w:spacing w:after="0" w:line="240" w:lineRule="auto"/>
        <w:rPr>
          <w:rFonts w:ascii="Times New Roman" w:hAnsi="Times New Roman"/>
          <w:b/>
          <w:bCs/>
          <w:sz w:val="24"/>
          <w:szCs w:val="24"/>
          <w:lang w:val="ro-RO"/>
        </w:rPr>
      </w:pPr>
      <w:r w:rsidRPr="00C63EBF">
        <w:rPr>
          <w:rFonts w:ascii="Times New Roman" w:hAnsi="Times New Roman"/>
          <w:b/>
          <w:bCs/>
          <w:sz w:val="24"/>
          <w:szCs w:val="24"/>
          <w:lang w:val="ro-RO"/>
        </w:rPr>
        <w:t>b) În perioada de funcţionare</w:t>
      </w:r>
    </w:p>
    <w:p w:rsidR="00AA72FE" w:rsidRPr="00C63EBF" w:rsidRDefault="00AA72FE" w:rsidP="00F37187">
      <w:pPr>
        <w:pStyle w:val="BodyText"/>
        <w:tabs>
          <w:tab w:val="left" w:pos="-720"/>
        </w:tabs>
        <w:suppressAutoHyphens/>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se vor amenaja spaţii  corepunzătoare depozitarea temporară a deşeurilor generate;</w:t>
      </w:r>
    </w:p>
    <w:p w:rsidR="009C799C" w:rsidRPr="00C63EBF" w:rsidRDefault="00AA72FE" w:rsidP="00F37187">
      <w:pPr>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se va asigura preluarea ritmică a deşeurilor rezultate pe amplasament, evitarea depozitării necontrolate a acestora;</w:t>
      </w:r>
    </w:p>
    <w:p w:rsidR="00F37187" w:rsidRPr="00C63EBF" w:rsidRDefault="00F37187" w:rsidP="00F37187">
      <w:pPr>
        <w:spacing w:after="0" w:line="240" w:lineRule="auto"/>
        <w:jc w:val="both"/>
        <w:rPr>
          <w:rFonts w:ascii="Times New Roman" w:hAnsi="Times New Roman"/>
          <w:sz w:val="24"/>
          <w:szCs w:val="24"/>
          <w:lang w:val="ro-RO"/>
        </w:rPr>
      </w:pPr>
    </w:p>
    <w:p w:rsidR="00F37187" w:rsidRPr="00C63EBF" w:rsidRDefault="00F37187" w:rsidP="00F37187">
      <w:pPr>
        <w:spacing w:after="0" w:line="240" w:lineRule="auto"/>
        <w:jc w:val="both"/>
        <w:rPr>
          <w:rFonts w:ascii="Times New Roman" w:hAnsi="Times New Roman"/>
          <w:sz w:val="24"/>
          <w:szCs w:val="24"/>
          <w:lang w:val="ro-RO"/>
        </w:rPr>
      </w:pPr>
    </w:p>
    <w:p w:rsidR="00AA72FE" w:rsidRPr="00C63EBF" w:rsidRDefault="00AA72FE" w:rsidP="00F37187">
      <w:pPr>
        <w:pStyle w:val="Heading4"/>
        <w:spacing w:after="0" w:line="240" w:lineRule="auto"/>
        <w:ind w:left="0" w:firstLine="0"/>
        <w:rPr>
          <w:rFonts w:ascii="Times New Roman" w:hAnsi="Times New Roman"/>
          <w:sz w:val="24"/>
          <w:szCs w:val="24"/>
          <w:u w:val="single"/>
        </w:rPr>
      </w:pPr>
      <w:r w:rsidRPr="00C63EBF">
        <w:rPr>
          <w:rFonts w:ascii="Times New Roman" w:hAnsi="Times New Roman"/>
          <w:sz w:val="24"/>
          <w:szCs w:val="24"/>
          <w:u w:val="single"/>
        </w:rPr>
        <w:t>Modul de gospodărire a deşeurilor</w:t>
      </w:r>
    </w:p>
    <w:p w:rsidR="009C799C" w:rsidRPr="00C63EBF" w:rsidRDefault="00F81C11" w:rsidP="00F37187">
      <w:pPr>
        <w:spacing w:after="0" w:line="240" w:lineRule="auto"/>
        <w:ind w:firstLine="720"/>
        <w:jc w:val="both"/>
        <w:rPr>
          <w:rFonts w:ascii="Times New Roman" w:hAnsi="Times New Roman"/>
          <w:sz w:val="24"/>
          <w:szCs w:val="24"/>
        </w:rPr>
      </w:pPr>
      <w:r w:rsidRPr="00C63EBF">
        <w:rPr>
          <w:rFonts w:ascii="Times New Roman" w:hAnsi="Times New Roman"/>
          <w:b/>
          <w:i/>
          <w:sz w:val="24"/>
          <w:szCs w:val="24"/>
        </w:rPr>
        <w:t xml:space="preserve">Atât în perioada de construire cât și în cea de funționare titularul are obligația respectării </w:t>
      </w:r>
      <w:r w:rsidRPr="00C63EBF">
        <w:rPr>
          <w:rFonts w:ascii="Times New Roman" w:hAnsi="Times New Roman"/>
          <w:b/>
          <w:i/>
          <w:sz w:val="24"/>
          <w:szCs w:val="24"/>
          <w:lang w:val="fr-FR"/>
        </w:rPr>
        <w:t xml:space="preserve">prevederilor </w:t>
      </w:r>
      <w:r w:rsidRPr="00C63EBF">
        <w:rPr>
          <w:rFonts w:ascii="Times New Roman" w:hAnsi="Times New Roman"/>
          <w:b/>
          <w:i/>
          <w:sz w:val="24"/>
          <w:szCs w:val="24"/>
          <w:lang w:val="pt-BR"/>
        </w:rPr>
        <w:t xml:space="preserve">Ordonaţei de Urgenţă a Guvernului României  privind  protecţia mediului nr.195/2005, aprobată cu modificări şi completări  prin Legea 265/2006, cu modificările şi completările ulterioare precum și ale </w:t>
      </w:r>
      <w:r w:rsidR="00C3268F" w:rsidRPr="00C63EBF">
        <w:rPr>
          <w:rFonts w:ascii="Times New Roman" w:hAnsi="Times New Roman"/>
          <w:i/>
          <w:sz w:val="24"/>
          <w:szCs w:val="24"/>
          <w:lang w:val="ro-RO"/>
        </w:rPr>
        <w:t>a</w:t>
      </w:r>
      <w:r w:rsidR="00C3268F" w:rsidRPr="00C63EBF">
        <w:rPr>
          <w:rFonts w:ascii="Times New Roman" w:hAnsi="Times New Roman"/>
          <w:sz w:val="24"/>
          <w:szCs w:val="24"/>
        </w:rPr>
        <w:t xml:space="preserve"> </w:t>
      </w:r>
      <w:r w:rsidR="00C3268F" w:rsidRPr="00C63EBF">
        <w:rPr>
          <w:rFonts w:ascii="Times New Roman" w:hAnsi="Times New Roman"/>
          <w:b/>
          <w:i/>
          <w:sz w:val="24"/>
          <w:szCs w:val="24"/>
        </w:rPr>
        <w:t>Ordonanței 68/2016 care modifică</w:t>
      </w:r>
      <w:r w:rsidR="00C3268F" w:rsidRPr="00C63EBF">
        <w:rPr>
          <w:rFonts w:ascii="Times New Roman" w:hAnsi="Times New Roman"/>
          <w:b/>
          <w:i/>
          <w:sz w:val="24"/>
          <w:szCs w:val="24"/>
          <w:lang w:val="ro-RO"/>
        </w:rPr>
        <w:t xml:space="preserve"> Legea nr.211/2011</w:t>
      </w:r>
      <w:r w:rsidRPr="00C63EBF">
        <w:rPr>
          <w:rFonts w:ascii="Times New Roman" w:hAnsi="Times New Roman"/>
          <w:b/>
          <w:i/>
          <w:sz w:val="24"/>
          <w:szCs w:val="24"/>
        </w:rPr>
        <w:t>, privind regimul deșeurilor</w:t>
      </w:r>
      <w:r w:rsidRPr="00C63EBF">
        <w:rPr>
          <w:rFonts w:ascii="Times New Roman" w:hAnsi="Times New Roman"/>
          <w:i/>
          <w:sz w:val="24"/>
          <w:szCs w:val="24"/>
        </w:rPr>
        <w:t>.</w:t>
      </w:r>
      <w:r w:rsidRPr="00C63EBF">
        <w:rPr>
          <w:rFonts w:ascii="Times New Roman" w:hAnsi="Times New Roman"/>
          <w:sz w:val="24"/>
          <w:szCs w:val="24"/>
        </w:rPr>
        <w:t xml:space="preserve">       </w:t>
      </w:r>
    </w:p>
    <w:p w:rsidR="00F81C11" w:rsidRPr="00C63EBF" w:rsidRDefault="00AA72FE" w:rsidP="00F37187">
      <w:pPr>
        <w:spacing w:after="0" w:line="240" w:lineRule="auto"/>
        <w:jc w:val="both"/>
        <w:rPr>
          <w:rFonts w:ascii="Times New Roman" w:hAnsi="Times New Roman"/>
          <w:b/>
          <w:sz w:val="24"/>
          <w:szCs w:val="24"/>
          <w:lang w:val="ro-RO"/>
        </w:rPr>
      </w:pPr>
      <w:r w:rsidRPr="00C63EBF">
        <w:rPr>
          <w:rFonts w:ascii="Times New Roman" w:hAnsi="Times New Roman"/>
          <w:b/>
          <w:sz w:val="24"/>
          <w:szCs w:val="24"/>
          <w:lang w:val="ro-RO"/>
        </w:rPr>
        <w:t>a) În perioada de construcţie</w:t>
      </w:r>
      <w:r w:rsidR="00F81C11" w:rsidRPr="00C63EBF">
        <w:rPr>
          <w:rFonts w:ascii="Times New Roman" w:hAnsi="Times New Roman"/>
          <w:b/>
          <w:sz w:val="24"/>
          <w:szCs w:val="24"/>
        </w:rPr>
        <w:tab/>
      </w:r>
    </w:p>
    <w:p w:rsidR="00AA72FE" w:rsidRPr="00C63EBF" w:rsidRDefault="00AA72FE" w:rsidP="00F37187">
      <w:pPr>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xml:space="preserve">- deşeurile reciclabile rezultate în urma lucrărilor de construcţii </w:t>
      </w:r>
      <w:r w:rsidRPr="00C63EBF">
        <w:rPr>
          <w:rFonts w:ascii="Times New Roman" w:hAnsi="Times New Roman"/>
          <w:color w:val="000000"/>
          <w:sz w:val="24"/>
          <w:szCs w:val="24"/>
          <w:lang w:val="ro-RO"/>
        </w:rPr>
        <w:t xml:space="preserve"> </w:t>
      </w:r>
      <w:r w:rsidRPr="00C63EBF">
        <w:rPr>
          <w:rFonts w:ascii="Times New Roman" w:hAnsi="Times New Roman"/>
          <w:sz w:val="24"/>
          <w:szCs w:val="24"/>
          <w:lang w:val="ro-RO"/>
        </w:rPr>
        <w:t xml:space="preserve">se vor colecta selectiv prin grija executantului </w:t>
      </w:r>
      <w:r w:rsidR="00E83010" w:rsidRPr="00C63EBF">
        <w:rPr>
          <w:rFonts w:ascii="Times New Roman" w:hAnsi="Times New Roman"/>
          <w:sz w:val="24"/>
          <w:szCs w:val="24"/>
          <w:lang w:val="ro-RO"/>
        </w:rPr>
        <w:t xml:space="preserve"> </w:t>
      </w:r>
      <w:r w:rsidRPr="00C63EBF">
        <w:rPr>
          <w:rFonts w:ascii="Times New Roman" w:hAnsi="Times New Roman"/>
          <w:sz w:val="24"/>
          <w:szCs w:val="24"/>
          <w:lang w:val="ro-RO"/>
        </w:rPr>
        <w:t xml:space="preserve">lucrării, selectiv pe categorii şi vor fi predate la firme specializate în valorificarea lor; </w:t>
      </w:r>
    </w:p>
    <w:p w:rsidR="00AA72FE" w:rsidRPr="00C63EBF" w:rsidRDefault="00F81C11" w:rsidP="00F37187">
      <w:pPr>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xml:space="preserve">- </w:t>
      </w:r>
      <w:r w:rsidR="00AA72FE" w:rsidRPr="00C63EBF">
        <w:rPr>
          <w:rFonts w:ascii="Times New Roman" w:hAnsi="Times New Roman"/>
          <w:sz w:val="24"/>
          <w:szCs w:val="24"/>
          <w:lang w:val="ro-RO"/>
        </w:rPr>
        <w:t>deşeurile menajere se vor colecta în europubelă şi se vor preda către firme specializate;</w:t>
      </w:r>
    </w:p>
    <w:p w:rsidR="00AA72FE" w:rsidRPr="00C63EBF" w:rsidRDefault="00AA72FE" w:rsidP="00F37187">
      <w:pPr>
        <w:pStyle w:val="CharCharCharCharCharChar1CharCharCharCharCharCharCharCharCharChar"/>
        <w:jc w:val="both"/>
      </w:pPr>
      <w:r w:rsidRPr="00C63EBF">
        <w:t>- este interzisă depozitarea deşeurilor direct pe sol;</w:t>
      </w:r>
    </w:p>
    <w:p w:rsidR="00AA72FE" w:rsidRPr="00C63EBF" w:rsidRDefault="00AA72FE" w:rsidP="00F37187">
      <w:pPr>
        <w:pStyle w:val="BodyText"/>
        <w:tabs>
          <w:tab w:val="left" w:pos="-720"/>
        </w:tabs>
        <w:suppressAutoHyphens/>
        <w:spacing w:after="0" w:line="240" w:lineRule="auto"/>
        <w:rPr>
          <w:rFonts w:ascii="Times New Roman" w:hAnsi="Times New Roman"/>
          <w:b/>
          <w:bCs/>
          <w:sz w:val="24"/>
          <w:szCs w:val="24"/>
          <w:lang w:val="ro-RO"/>
        </w:rPr>
      </w:pPr>
      <w:r w:rsidRPr="00C63EBF">
        <w:rPr>
          <w:rFonts w:ascii="Times New Roman" w:hAnsi="Times New Roman"/>
          <w:b/>
          <w:bCs/>
          <w:sz w:val="24"/>
          <w:szCs w:val="24"/>
          <w:lang w:val="ro-RO"/>
        </w:rPr>
        <w:t>b) În perioada de funcţionare</w:t>
      </w:r>
    </w:p>
    <w:p w:rsidR="00AA72FE" w:rsidRPr="00C63EBF" w:rsidRDefault="00AA72FE" w:rsidP="00F37187">
      <w:pPr>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preluarea ritmică a deşeurilor rezultate pe amplasament, evitarea depozitării necontrolate a acestora;</w:t>
      </w:r>
    </w:p>
    <w:p w:rsidR="00FE1F73" w:rsidRPr="00C63EBF" w:rsidRDefault="00AA72FE" w:rsidP="00F37187">
      <w:pPr>
        <w:pStyle w:val="CharCharCharCharCharChar1CharCharCharCharCharCharCharCharCharChar"/>
        <w:jc w:val="both"/>
        <w:rPr>
          <w:lang w:val="ro-RO"/>
        </w:rPr>
      </w:pPr>
      <w:r w:rsidRPr="00C63EBF">
        <w:rPr>
          <w:lang w:val="ro-RO"/>
        </w:rPr>
        <w:t>- se va încheia contract cu o societate specializată, care prevede colectarea, transportul şi neutralizarea deşeurilor menajere de la obiectiv;</w:t>
      </w:r>
    </w:p>
    <w:p w:rsidR="00AA72FE" w:rsidRPr="00C63EBF" w:rsidRDefault="00AA72FE" w:rsidP="00F37187">
      <w:pPr>
        <w:pStyle w:val="CharCharCharCharCharChar1CharCharCharCharCharCharCharCharCharChar"/>
        <w:jc w:val="both"/>
      </w:pPr>
      <w:r w:rsidRPr="00C63EBF">
        <w:t>-  se va menţine curăţenia în spaţiul destinat depozitării, fiind interzisă arderea lor în recipienţii de colectare precum şi aruncarea lor lângă recipienţii de colectare sau depozitarea lor pe terenuri virane sau pe domeniul public;</w:t>
      </w:r>
    </w:p>
    <w:p w:rsidR="006D5C14" w:rsidRPr="00C63EBF" w:rsidRDefault="00AA72FE" w:rsidP="00F37187">
      <w:pPr>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conform HG 856/2002 titularul are obligaţia să ţină evidenţa strictă a cantităţilor şi tipurilor de deşeuri produse, valorificate sau comercializate şi circuitul acestora;</w:t>
      </w:r>
    </w:p>
    <w:p w:rsidR="00F37187" w:rsidRPr="00C63EBF" w:rsidRDefault="00F37187" w:rsidP="00F37187">
      <w:pPr>
        <w:spacing w:after="0" w:line="240" w:lineRule="auto"/>
        <w:jc w:val="both"/>
        <w:rPr>
          <w:rFonts w:ascii="Times New Roman" w:hAnsi="Times New Roman"/>
          <w:sz w:val="24"/>
          <w:szCs w:val="24"/>
          <w:lang w:val="ro-RO"/>
        </w:rPr>
      </w:pPr>
    </w:p>
    <w:p w:rsidR="00AA72FE" w:rsidRPr="00C63EBF" w:rsidRDefault="00AA72FE" w:rsidP="00F37187">
      <w:pPr>
        <w:spacing w:after="0" w:line="240" w:lineRule="auto"/>
        <w:jc w:val="both"/>
        <w:rPr>
          <w:rFonts w:ascii="Times New Roman" w:hAnsi="Times New Roman"/>
          <w:b/>
          <w:sz w:val="24"/>
          <w:szCs w:val="24"/>
          <w:u w:val="single"/>
          <w:lang w:val="ro-RO"/>
        </w:rPr>
      </w:pPr>
      <w:r w:rsidRPr="00C63EBF">
        <w:rPr>
          <w:rFonts w:ascii="Times New Roman" w:hAnsi="Times New Roman"/>
          <w:b/>
          <w:sz w:val="24"/>
          <w:szCs w:val="24"/>
          <w:u w:val="single"/>
          <w:lang w:val="ro-RO"/>
        </w:rPr>
        <w:t>Lucrări de refacere a amplasamentului</w:t>
      </w:r>
    </w:p>
    <w:p w:rsidR="00AA72FE" w:rsidRPr="00C63EBF" w:rsidRDefault="00AA72FE" w:rsidP="00F37187">
      <w:pPr>
        <w:pStyle w:val="BodyText"/>
        <w:spacing w:after="0" w:line="240" w:lineRule="auto"/>
        <w:jc w:val="both"/>
        <w:rPr>
          <w:rStyle w:val="tpa1"/>
          <w:rFonts w:ascii="Times New Roman" w:hAnsi="Times New Roman"/>
          <w:sz w:val="24"/>
          <w:szCs w:val="24"/>
          <w:lang w:val="ro-RO"/>
        </w:rPr>
      </w:pPr>
      <w:r w:rsidRPr="00C63EBF">
        <w:rPr>
          <w:rStyle w:val="tpa1"/>
          <w:rFonts w:ascii="Times New Roman" w:hAnsi="Times New Roman"/>
          <w:sz w:val="24"/>
          <w:szCs w:val="24"/>
          <w:lang w:val="ro-RO"/>
        </w:rPr>
        <w:t>- la finalizarea lucrărilor de construcţii se vor executa lucrări de refacere a solului; se va curăţa amplasamentul de toate tipurile de deşeuri generate pe perioada realizării proiectului;</w:t>
      </w:r>
    </w:p>
    <w:p w:rsidR="00AA72FE" w:rsidRPr="00C63EBF" w:rsidRDefault="00AA72FE" w:rsidP="00F37187">
      <w:pPr>
        <w:pStyle w:val="BodyText"/>
        <w:spacing w:after="0" w:line="240" w:lineRule="auto"/>
        <w:jc w:val="both"/>
        <w:rPr>
          <w:rFonts w:ascii="Times New Roman" w:hAnsi="Times New Roman"/>
          <w:sz w:val="24"/>
          <w:szCs w:val="24"/>
          <w:lang w:val="ro-RO"/>
        </w:rPr>
      </w:pPr>
      <w:r w:rsidRPr="00C63EBF">
        <w:rPr>
          <w:rFonts w:ascii="Times New Roman" w:hAnsi="Times New Roman"/>
          <w:sz w:val="24"/>
          <w:szCs w:val="24"/>
          <w:lang w:val="ro-RO"/>
        </w:rPr>
        <w:t>- se vor lua toate măsurile pentru evitarea poluărilor accidentale, iar în cazul unor astfel de incidente, se va acţiona imediat  pentru a controla, izola, elimina poluarea;</w:t>
      </w:r>
    </w:p>
    <w:p w:rsidR="00F37187" w:rsidRPr="00C63EBF" w:rsidRDefault="00F37187" w:rsidP="00F37187">
      <w:pPr>
        <w:pStyle w:val="BodyText"/>
        <w:spacing w:after="0" w:line="240" w:lineRule="auto"/>
        <w:jc w:val="both"/>
        <w:rPr>
          <w:rFonts w:ascii="Times New Roman" w:hAnsi="Times New Roman"/>
          <w:sz w:val="24"/>
          <w:szCs w:val="24"/>
          <w:lang w:val="ro-RO"/>
        </w:rPr>
      </w:pPr>
    </w:p>
    <w:p w:rsidR="00AA72FE" w:rsidRPr="00C63EBF" w:rsidRDefault="00AA72FE" w:rsidP="00F37187">
      <w:pPr>
        <w:spacing w:after="0" w:line="240" w:lineRule="auto"/>
        <w:jc w:val="both"/>
        <w:rPr>
          <w:rFonts w:ascii="Times New Roman" w:hAnsi="Times New Roman"/>
          <w:b/>
          <w:bCs/>
          <w:sz w:val="24"/>
          <w:szCs w:val="24"/>
          <w:u w:val="single"/>
          <w:lang w:val="ro-RO"/>
        </w:rPr>
      </w:pPr>
      <w:r w:rsidRPr="00C63EBF">
        <w:rPr>
          <w:rFonts w:ascii="Times New Roman" w:hAnsi="Times New Roman"/>
          <w:b/>
          <w:bCs/>
          <w:sz w:val="24"/>
          <w:szCs w:val="24"/>
          <w:u w:val="single"/>
          <w:lang w:val="ro-RO"/>
        </w:rPr>
        <w:t>Monitorizarea</w:t>
      </w:r>
    </w:p>
    <w:p w:rsidR="00AA72FE" w:rsidRPr="00C63EBF" w:rsidRDefault="00AA72FE" w:rsidP="00F37187">
      <w:pPr>
        <w:spacing w:after="0" w:line="240" w:lineRule="auto"/>
        <w:ind w:firstLine="360"/>
        <w:jc w:val="both"/>
        <w:rPr>
          <w:rFonts w:ascii="Times New Roman" w:hAnsi="Times New Roman"/>
          <w:bCs/>
          <w:sz w:val="24"/>
          <w:szCs w:val="24"/>
          <w:lang w:val="ro-RO"/>
        </w:rPr>
      </w:pPr>
      <w:r w:rsidRPr="00C63EBF">
        <w:rPr>
          <w:rFonts w:ascii="Times New Roman" w:hAnsi="Times New Roman"/>
          <w:b/>
          <w:bCs/>
          <w:sz w:val="24"/>
          <w:szCs w:val="24"/>
          <w:lang w:val="ro-RO"/>
        </w:rPr>
        <w:t>În timpul implementării proiectului:</w:t>
      </w:r>
      <w:r w:rsidRPr="00C63EBF">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C63EBF" w:rsidRDefault="00AA72FE" w:rsidP="00F37187">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C63EBF">
        <w:rPr>
          <w:rFonts w:ascii="Times New Roman" w:hAnsi="Times New Roman"/>
          <w:bCs/>
          <w:sz w:val="24"/>
          <w:szCs w:val="24"/>
          <w:lang w:val="ro-RO"/>
        </w:rPr>
        <w:t>respectarea cu stricteţe a limitelor şi suprafeţelor destinate execuţiei lucrărilor;</w:t>
      </w:r>
    </w:p>
    <w:p w:rsidR="00AA72FE" w:rsidRPr="00C63EBF" w:rsidRDefault="00AA72FE" w:rsidP="00F37187">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C63EBF">
        <w:rPr>
          <w:rFonts w:ascii="Times New Roman" w:hAnsi="Times New Roman"/>
          <w:bCs/>
          <w:sz w:val="24"/>
          <w:szCs w:val="24"/>
          <w:lang w:val="ro-RO"/>
        </w:rPr>
        <w:t>buna funcţionare a utilajelor;</w:t>
      </w:r>
    </w:p>
    <w:p w:rsidR="00AA72FE" w:rsidRPr="00C63EBF" w:rsidRDefault="00AA72FE" w:rsidP="00F37187">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C63EBF">
        <w:rPr>
          <w:rFonts w:ascii="Times New Roman" w:hAnsi="Times New Roman"/>
          <w:bCs/>
          <w:sz w:val="24"/>
          <w:szCs w:val="24"/>
          <w:lang w:val="ro-RO"/>
        </w:rPr>
        <w:t>modul de depozitare a materialelor de construcţie;</w:t>
      </w:r>
    </w:p>
    <w:p w:rsidR="00AA72FE" w:rsidRPr="00C63EBF" w:rsidRDefault="00AA72FE" w:rsidP="00F37187">
      <w:pPr>
        <w:pStyle w:val="Textnormal"/>
        <w:numPr>
          <w:ilvl w:val="0"/>
          <w:numId w:val="0"/>
        </w:numPr>
        <w:spacing w:after="0"/>
        <w:ind w:left="357" w:hanging="357"/>
        <w:rPr>
          <w:rFonts w:ascii="Times New Roman" w:hAnsi="Times New Roman" w:cs="Times New Roman"/>
        </w:rPr>
      </w:pPr>
      <w:r w:rsidRPr="00C63EBF">
        <w:rPr>
          <w:rFonts w:ascii="Times New Roman" w:hAnsi="Times New Roman" w:cs="Times New Roman"/>
          <w:bCs/>
        </w:rPr>
        <w:lastRenderedPageBreak/>
        <w:t xml:space="preserve">-  modul de depozitare al deşeurilor/valorificare şi monitorizarea cantităţilor de deşeuri generate </w:t>
      </w:r>
      <w:r w:rsidRPr="00C63EBF">
        <w:rPr>
          <w:rFonts w:ascii="Times New Roman" w:hAnsi="Times New Roman" w:cs="Times New Roman"/>
        </w:rPr>
        <w:t xml:space="preserve">conform Ordinului </w:t>
      </w:r>
      <w:r w:rsidR="009B43CD" w:rsidRPr="00C63EBF">
        <w:rPr>
          <w:rFonts w:ascii="Times New Roman" w:hAnsi="Times New Roman" w:cs="Times New Roman"/>
        </w:rPr>
        <w:t>856/2002; predarea deşeurilor că</w:t>
      </w:r>
      <w:r w:rsidRPr="00C63EBF">
        <w:rPr>
          <w:rFonts w:ascii="Times New Roman" w:hAnsi="Times New Roman" w:cs="Times New Roman"/>
        </w:rPr>
        <w:t>tre operatori autorizaţi în valorificarea/ eliminarea deşeurilor;</w:t>
      </w:r>
    </w:p>
    <w:p w:rsidR="00AA72FE" w:rsidRPr="00C63EBF" w:rsidRDefault="00AA72FE" w:rsidP="00F37187">
      <w:pPr>
        <w:spacing w:after="0" w:line="240" w:lineRule="auto"/>
        <w:jc w:val="both"/>
        <w:rPr>
          <w:rFonts w:ascii="Times New Roman" w:hAnsi="Times New Roman"/>
          <w:bCs/>
          <w:sz w:val="24"/>
          <w:szCs w:val="24"/>
          <w:lang w:val="ro-RO"/>
        </w:rPr>
      </w:pPr>
      <w:r w:rsidRPr="00C63EBF">
        <w:rPr>
          <w:rFonts w:ascii="Times New Roman" w:hAnsi="Times New Roman"/>
          <w:bCs/>
          <w:sz w:val="24"/>
          <w:szCs w:val="24"/>
          <w:lang w:val="ro-RO"/>
        </w:rPr>
        <w:t>-   respectarea normelor de securitate, respectiv a normelor de securitate a muncii;</w:t>
      </w:r>
    </w:p>
    <w:p w:rsidR="00AA72FE" w:rsidRPr="00C63EBF" w:rsidRDefault="00AA72FE" w:rsidP="00F37187">
      <w:pPr>
        <w:pStyle w:val="Textnormal"/>
        <w:numPr>
          <w:ilvl w:val="0"/>
          <w:numId w:val="0"/>
        </w:numPr>
        <w:spacing w:after="0"/>
        <w:ind w:left="357" w:hanging="357"/>
        <w:rPr>
          <w:rFonts w:ascii="Times New Roman" w:hAnsi="Times New Roman" w:cs="Times New Roman"/>
        </w:rPr>
      </w:pPr>
      <w:r w:rsidRPr="00C63EBF">
        <w:rPr>
          <w:rFonts w:ascii="Times New Roman" w:hAnsi="Times New Roman" w:cs="Times New Roman"/>
        </w:rPr>
        <w:t>-  nivelul de zgomot – în cazul apariţiei sesizărilor din partea populaţiei datorate depăşirii limitelor admisibile, se vor lua măsuri organizatorice şi/sau tehnice corespunzătoare de atenuare a impactului;</w:t>
      </w:r>
    </w:p>
    <w:p w:rsidR="006D5C14" w:rsidRPr="00C63EBF" w:rsidRDefault="00AA72FE" w:rsidP="00F37187">
      <w:pPr>
        <w:pStyle w:val="Textnormal"/>
        <w:numPr>
          <w:ilvl w:val="0"/>
          <w:numId w:val="0"/>
        </w:numPr>
        <w:spacing w:after="0"/>
        <w:ind w:left="357" w:hanging="357"/>
        <w:rPr>
          <w:rFonts w:ascii="Times New Roman" w:hAnsi="Times New Roman" w:cs="Times New Roman"/>
        </w:rPr>
      </w:pPr>
      <w:r w:rsidRPr="00C63EBF">
        <w:rPr>
          <w:rFonts w:ascii="Times New Roman" w:hAnsi="Times New Roman" w:cs="Times New Roman"/>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F91C9D" w:rsidRPr="00C63EBF" w:rsidRDefault="00F91C9D" w:rsidP="00F37187">
      <w:pPr>
        <w:pStyle w:val="Textnormal"/>
        <w:numPr>
          <w:ilvl w:val="0"/>
          <w:numId w:val="0"/>
        </w:numPr>
        <w:spacing w:after="0"/>
        <w:ind w:left="357" w:hanging="357"/>
        <w:rPr>
          <w:rFonts w:ascii="Times New Roman" w:hAnsi="Times New Roman" w:cs="Times New Roman"/>
        </w:rPr>
      </w:pPr>
    </w:p>
    <w:p w:rsidR="006D5C14" w:rsidRPr="00C63EBF" w:rsidRDefault="006D5C14" w:rsidP="00F37187">
      <w:pPr>
        <w:spacing w:after="0" w:line="240" w:lineRule="auto"/>
        <w:jc w:val="both"/>
        <w:rPr>
          <w:rFonts w:ascii="Times New Roman" w:hAnsi="Times New Roman"/>
          <w:b/>
          <w:bCs/>
          <w:i/>
          <w:iCs/>
          <w:sz w:val="24"/>
          <w:szCs w:val="24"/>
          <w:lang w:val="ro-RO"/>
        </w:rPr>
      </w:pPr>
      <w:r w:rsidRPr="00C63EBF">
        <w:rPr>
          <w:rFonts w:ascii="Times New Roman" w:hAnsi="Times New Roman"/>
          <w:b/>
          <w:bCs/>
          <w:i/>
          <w:iCs/>
          <w:sz w:val="24"/>
          <w:szCs w:val="24"/>
          <w:lang w:val="ro-RO"/>
        </w:rPr>
        <w:t>În perioada de funcţionare a instalatiei :</w:t>
      </w:r>
    </w:p>
    <w:p w:rsidR="006D5C14" w:rsidRPr="00C63EBF" w:rsidRDefault="006D5C14" w:rsidP="00F37187">
      <w:pPr>
        <w:numPr>
          <w:ilvl w:val="0"/>
          <w:numId w:val="25"/>
        </w:numPr>
        <w:spacing w:after="0" w:line="240" w:lineRule="auto"/>
        <w:ind w:right="-446"/>
        <w:jc w:val="both"/>
        <w:rPr>
          <w:rFonts w:ascii="Times New Roman" w:hAnsi="Times New Roman"/>
          <w:sz w:val="24"/>
          <w:szCs w:val="24"/>
        </w:rPr>
      </w:pPr>
      <w:r w:rsidRPr="00C63EBF">
        <w:rPr>
          <w:rFonts w:ascii="Times New Roman" w:hAnsi="Times New Roman"/>
          <w:sz w:val="24"/>
          <w:szCs w:val="24"/>
          <w:lang w:val="ro-RO"/>
        </w:rPr>
        <w:t>se va asigura buna funcţionare a instalaţiilor;</w:t>
      </w:r>
    </w:p>
    <w:p w:rsidR="006D5C14" w:rsidRPr="00C63EBF" w:rsidRDefault="006D5C14" w:rsidP="00F37187">
      <w:pPr>
        <w:pStyle w:val="Textnormal"/>
        <w:numPr>
          <w:ilvl w:val="0"/>
          <w:numId w:val="0"/>
        </w:numPr>
        <w:spacing w:after="0"/>
        <w:rPr>
          <w:rFonts w:ascii="Times New Roman" w:hAnsi="Times New Roman" w:cs="Times New Roman"/>
        </w:rPr>
      </w:pPr>
      <w:r w:rsidRPr="00C63EBF">
        <w:rPr>
          <w:rFonts w:ascii="Times New Roman" w:hAnsi="Times New Roman" w:cs="Times New Roman"/>
        </w:rPr>
        <w:t>-  modul de depozitare al deşeurilor/valorificare şi monitorizarea cantităţilor de deşeuri generate conform Ordinului 856/2002; predarea deşeurilor către operatori autorizaţi în valorificarea/ eliminarea deşeurilor</w:t>
      </w:r>
    </w:p>
    <w:p w:rsidR="0014164B" w:rsidRPr="00C63EBF" w:rsidRDefault="00AA72FE" w:rsidP="00F37187">
      <w:pPr>
        <w:spacing w:after="0" w:line="240" w:lineRule="auto"/>
        <w:ind w:firstLine="709"/>
        <w:jc w:val="both"/>
        <w:rPr>
          <w:rFonts w:ascii="Times New Roman" w:hAnsi="Times New Roman"/>
          <w:i/>
          <w:sz w:val="24"/>
          <w:szCs w:val="24"/>
          <w:lang w:val="ro-RO" w:eastAsia="ro-RO"/>
        </w:rPr>
      </w:pPr>
      <w:r w:rsidRPr="00C63EBF">
        <w:rPr>
          <w:rFonts w:ascii="Times New Roman" w:hAnsi="Times New Roman"/>
          <w:sz w:val="24"/>
          <w:szCs w:val="24"/>
          <w:lang w:val="ro-RO"/>
        </w:rPr>
        <w:t xml:space="preserve">         </w:t>
      </w:r>
      <w:r w:rsidR="0014164B" w:rsidRPr="00C63EBF">
        <w:rPr>
          <w:rFonts w:ascii="Times New Roman" w:hAnsi="Times New Roman"/>
          <w:b/>
          <w:i/>
          <w:sz w:val="24"/>
          <w:szCs w:val="24"/>
          <w:lang w:val="ro-RO" w:eastAsia="ro-RO"/>
        </w:rPr>
        <w:t xml:space="preserve">Proiectul propus nu necesită parcurgerea celorlalte etape ale procedurilor de evaluare a impactului asupra mediului, evaluarea adecvată si </w:t>
      </w:r>
      <w:r w:rsidR="0014164B" w:rsidRPr="00C63EBF">
        <w:rPr>
          <w:rFonts w:ascii="Times New Roman" w:eastAsiaTheme="minorHAnsi" w:hAnsi="Times New Roman"/>
          <w:b/>
          <w:i/>
          <w:color w:val="000000"/>
          <w:sz w:val="24"/>
          <w:szCs w:val="24"/>
          <w:lang w:val="ro-RO"/>
        </w:rPr>
        <w:t>evaluarea impactului asupra corpurilor de apă</w:t>
      </w:r>
      <w:r w:rsidR="0014164B" w:rsidRPr="00C63EBF">
        <w:rPr>
          <w:rFonts w:ascii="Times New Roman" w:hAnsi="Times New Roman"/>
          <w:i/>
          <w:sz w:val="24"/>
          <w:szCs w:val="24"/>
          <w:lang w:val="ro-RO" w:eastAsia="ro-RO"/>
        </w:rPr>
        <w:t>.</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r w:rsidRPr="00C63EBF">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5"/>
      <w:bookmarkEnd w:id="1"/>
      <w:r w:rsidRPr="00C63EBF">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8102CC" w:rsidRPr="00C63EBF">
        <w:rPr>
          <w:rFonts w:ascii="Times New Roman" w:hAnsi="Times New Roman"/>
          <w:sz w:val="24"/>
          <w:szCs w:val="24"/>
        </w:rPr>
        <w:fldChar w:fldCharType="begin"/>
      </w:r>
      <w:r w:rsidR="008102CC" w:rsidRPr="00C63EBF">
        <w:rPr>
          <w:rFonts w:ascii="Times New Roman" w:hAnsi="Times New Roman"/>
          <w:sz w:val="24"/>
          <w:szCs w:val="24"/>
        </w:rPr>
        <w:instrText xml:space="preserve"> HYPERLINK "https://idrept.ro/00079384.ht</w:instrText>
      </w:r>
      <w:r w:rsidR="008102CC" w:rsidRPr="00C63EBF">
        <w:rPr>
          <w:rFonts w:ascii="Times New Roman" w:hAnsi="Times New Roman"/>
          <w:sz w:val="24"/>
          <w:szCs w:val="24"/>
        </w:rPr>
        <w:instrText xml:space="preserve">m" </w:instrText>
      </w:r>
      <w:r w:rsidR="008102CC" w:rsidRPr="00C63EBF">
        <w:rPr>
          <w:rFonts w:ascii="Times New Roman" w:hAnsi="Times New Roman"/>
          <w:sz w:val="24"/>
          <w:szCs w:val="24"/>
        </w:rPr>
        <w:fldChar w:fldCharType="separate"/>
      </w:r>
      <w:r w:rsidRPr="00C63EBF">
        <w:rPr>
          <w:rFonts w:ascii="Times New Roman" w:eastAsiaTheme="minorHAnsi" w:hAnsi="Times New Roman"/>
          <w:b/>
          <w:bCs/>
          <w:color w:val="333399"/>
          <w:sz w:val="24"/>
          <w:szCs w:val="24"/>
          <w:u w:val="single"/>
          <w:lang w:val="ro-RO"/>
        </w:rPr>
        <w:t>554/2004</w:t>
      </w:r>
      <w:r w:rsidR="008102CC" w:rsidRPr="00C63EBF">
        <w:rPr>
          <w:rFonts w:ascii="Times New Roman" w:eastAsiaTheme="minorHAnsi" w:hAnsi="Times New Roman"/>
          <w:b/>
          <w:bCs/>
          <w:color w:val="333399"/>
          <w:sz w:val="24"/>
          <w:szCs w:val="24"/>
          <w:u w:val="single"/>
          <w:lang w:val="ro-RO"/>
        </w:rPr>
        <w:fldChar w:fldCharType="end"/>
      </w:r>
      <w:r w:rsidRPr="00C63EBF">
        <w:rPr>
          <w:rFonts w:ascii="Times New Roman" w:eastAsiaTheme="minorHAnsi" w:hAnsi="Times New Roman"/>
          <w:color w:val="000000"/>
          <w:sz w:val="24"/>
          <w:szCs w:val="24"/>
          <w:lang w:val="ro-RO"/>
        </w:rPr>
        <w:t>, cu modificările şi completările ulterioare.</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6"/>
      <w:bookmarkEnd w:id="2"/>
      <w:r w:rsidRPr="00C63EBF">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7"/>
      <w:bookmarkEnd w:id="3"/>
      <w:r w:rsidRPr="00C63EBF">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8"/>
      <w:bookmarkEnd w:id="4"/>
      <w:r w:rsidRPr="00C63EBF">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39"/>
      <w:bookmarkEnd w:id="5"/>
      <w:r w:rsidRPr="00C63EBF">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0"/>
      <w:bookmarkEnd w:id="6"/>
      <w:r w:rsidRPr="00C63EBF">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C63EBF"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7" w:name="do|ax5^I|pa41"/>
      <w:bookmarkEnd w:id="7"/>
      <w:r w:rsidRPr="00C63EBF">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8102CC" w:rsidRPr="00C63EBF">
        <w:rPr>
          <w:rFonts w:ascii="Times New Roman" w:hAnsi="Times New Roman"/>
          <w:sz w:val="24"/>
          <w:szCs w:val="24"/>
        </w:rPr>
        <w:fldChar w:fldCharType="begin"/>
      </w:r>
      <w:r w:rsidR="008102CC" w:rsidRPr="00C63EBF">
        <w:rPr>
          <w:rFonts w:ascii="Times New Roman" w:hAnsi="Times New Roman"/>
          <w:sz w:val="24"/>
          <w:szCs w:val="24"/>
        </w:rPr>
        <w:instrText xml:space="preserve"> HYPERLINK "https://idrept.ro/00079384.htm" </w:instrText>
      </w:r>
      <w:r w:rsidR="008102CC" w:rsidRPr="00C63EBF">
        <w:rPr>
          <w:rFonts w:ascii="Times New Roman" w:hAnsi="Times New Roman"/>
          <w:sz w:val="24"/>
          <w:szCs w:val="24"/>
        </w:rPr>
        <w:fldChar w:fldCharType="separate"/>
      </w:r>
      <w:r w:rsidRPr="00C63EBF">
        <w:rPr>
          <w:rFonts w:ascii="Times New Roman" w:eastAsiaTheme="minorHAnsi" w:hAnsi="Times New Roman"/>
          <w:b/>
          <w:bCs/>
          <w:color w:val="333399"/>
          <w:sz w:val="24"/>
          <w:szCs w:val="24"/>
          <w:u w:val="single"/>
          <w:lang w:val="ro-RO"/>
        </w:rPr>
        <w:t>554/2004</w:t>
      </w:r>
      <w:r w:rsidR="008102CC" w:rsidRPr="00C63EBF">
        <w:rPr>
          <w:rFonts w:ascii="Times New Roman" w:eastAsiaTheme="minorHAnsi" w:hAnsi="Times New Roman"/>
          <w:b/>
          <w:bCs/>
          <w:color w:val="333399"/>
          <w:sz w:val="24"/>
          <w:szCs w:val="24"/>
          <w:u w:val="single"/>
          <w:lang w:val="ro-RO"/>
        </w:rPr>
        <w:fldChar w:fldCharType="end"/>
      </w:r>
      <w:r w:rsidRPr="00C63EBF">
        <w:rPr>
          <w:rFonts w:ascii="Times New Roman" w:eastAsiaTheme="minorHAnsi" w:hAnsi="Times New Roman"/>
          <w:color w:val="000000"/>
          <w:sz w:val="24"/>
          <w:szCs w:val="24"/>
          <w:lang w:val="ro-RO"/>
        </w:rPr>
        <w:t>, cu modificările şi completările ulterioare.</w:t>
      </w:r>
    </w:p>
    <w:p w:rsidR="001B6A8C" w:rsidRPr="00C63EBF" w:rsidRDefault="001B6A8C" w:rsidP="00F37187">
      <w:pPr>
        <w:spacing w:after="0" w:line="240" w:lineRule="auto"/>
        <w:jc w:val="both"/>
        <w:rPr>
          <w:rFonts w:ascii="Times New Roman" w:hAnsi="Times New Roman"/>
          <w:b/>
          <w:sz w:val="24"/>
          <w:szCs w:val="24"/>
          <w:lang w:val="pt-BR"/>
        </w:rPr>
      </w:pPr>
    </w:p>
    <w:p w:rsidR="00C163B5" w:rsidRPr="00C63EBF" w:rsidRDefault="00C163B5" w:rsidP="00F37187">
      <w:pPr>
        <w:spacing w:after="0" w:line="240" w:lineRule="auto"/>
        <w:jc w:val="both"/>
        <w:rPr>
          <w:rFonts w:ascii="Times New Roman" w:hAnsi="Times New Roman"/>
          <w:b/>
          <w:sz w:val="24"/>
          <w:szCs w:val="24"/>
          <w:lang w:val="pt-BR"/>
        </w:rPr>
      </w:pPr>
      <w:r w:rsidRPr="00C63EBF">
        <w:rPr>
          <w:rFonts w:ascii="Times New Roman" w:hAnsi="Times New Roman"/>
          <w:b/>
          <w:sz w:val="24"/>
          <w:szCs w:val="24"/>
          <w:lang w:val="pt-BR"/>
        </w:rPr>
        <w:t xml:space="preserve"> </w:t>
      </w:r>
    </w:p>
    <w:p w:rsidR="00EA2453" w:rsidRPr="00C63EBF" w:rsidRDefault="00EA2453" w:rsidP="00F37187">
      <w:pPr>
        <w:spacing w:after="0" w:line="240" w:lineRule="auto"/>
        <w:jc w:val="both"/>
        <w:rPr>
          <w:rFonts w:ascii="Times New Roman" w:hAnsi="Times New Roman"/>
          <w:b/>
          <w:sz w:val="24"/>
          <w:szCs w:val="24"/>
          <w:lang w:val="pt-BR"/>
        </w:rPr>
      </w:pPr>
    </w:p>
    <w:p w:rsidR="00EA2453" w:rsidRPr="00C63EBF" w:rsidRDefault="00EA2453" w:rsidP="00F37187">
      <w:pPr>
        <w:spacing w:after="0" w:line="240" w:lineRule="auto"/>
        <w:jc w:val="both"/>
        <w:rPr>
          <w:rFonts w:ascii="Times New Roman" w:hAnsi="Times New Roman"/>
          <w:b/>
          <w:sz w:val="24"/>
          <w:szCs w:val="24"/>
          <w:lang w:val="pt-BR"/>
        </w:rPr>
      </w:pPr>
    </w:p>
    <w:p w:rsidR="001B6A8C" w:rsidRPr="00C63EBF" w:rsidRDefault="001B6A8C" w:rsidP="00F37187">
      <w:pPr>
        <w:spacing w:after="0" w:line="240" w:lineRule="auto"/>
        <w:jc w:val="both"/>
        <w:rPr>
          <w:rFonts w:ascii="Times New Roman" w:hAnsi="Times New Roman"/>
          <w:b/>
          <w:sz w:val="24"/>
          <w:szCs w:val="24"/>
          <w:lang w:val="pt-BR"/>
        </w:rPr>
      </w:pPr>
    </w:p>
    <w:p w:rsidR="00EA2453" w:rsidRPr="00C63EBF" w:rsidRDefault="00EA2453" w:rsidP="00EA2453">
      <w:pPr>
        <w:spacing w:after="0" w:line="240" w:lineRule="auto"/>
        <w:jc w:val="center"/>
        <w:rPr>
          <w:rFonts w:ascii="Times New Roman" w:eastAsia="Calibri" w:hAnsi="Times New Roman"/>
          <w:b/>
          <w:sz w:val="24"/>
          <w:szCs w:val="24"/>
        </w:rPr>
      </w:pPr>
      <w:r w:rsidRPr="00C63EBF">
        <w:rPr>
          <w:rFonts w:ascii="Times New Roman" w:eastAsia="Calibri" w:hAnsi="Times New Roman"/>
          <w:b/>
          <w:sz w:val="24"/>
          <w:szCs w:val="24"/>
        </w:rPr>
        <w:lastRenderedPageBreak/>
        <w:t>DIRECTOR EXECUTIV,</w:t>
      </w:r>
    </w:p>
    <w:p w:rsidR="00EA2453" w:rsidRPr="00C63EBF" w:rsidRDefault="00EA2453" w:rsidP="00EA2453">
      <w:pPr>
        <w:spacing w:after="0" w:line="240" w:lineRule="auto"/>
        <w:jc w:val="center"/>
        <w:rPr>
          <w:rFonts w:ascii="Times New Roman" w:eastAsia="Calibri" w:hAnsi="Times New Roman"/>
          <w:b/>
          <w:sz w:val="24"/>
          <w:szCs w:val="24"/>
        </w:rPr>
      </w:pPr>
      <w:r w:rsidRPr="00C63EBF">
        <w:rPr>
          <w:rFonts w:ascii="Times New Roman" w:eastAsia="Calibri" w:hAnsi="Times New Roman"/>
          <w:b/>
          <w:sz w:val="24"/>
          <w:szCs w:val="24"/>
        </w:rPr>
        <w:t>Mircea Nistor</w:t>
      </w:r>
    </w:p>
    <w:p w:rsidR="00EA2453" w:rsidRDefault="00EA2453" w:rsidP="00EA2453">
      <w:pPr>
        <w:spacing w:after="0" w:line="240" w:lineRule="auto"/>
        <w:rPr>
          <w:rFonts w:ascii="Times New Roman" w:eastAsia="Calibri" w:hAnsi="Times New Roman"/>
          <w:b/>
          <w:sz w:val="24"/>
          <w:szCs w:val="24"/>
        </w:rPr>
      </w:pPr>
      <w:r w:rsidRPr="00C63EBF">
        <w:rPr>
          <w:rFonts w:ascii="Times New Roman" w:eastAsia="Calibri" w:hAnsi="Times New Roman"/>
          <w:b/>
          <w:sz w:val="24"/>
          <w:szCs w:val="24"/>
        </w:rPr>
        <w:t xml:space="preserve">  </w:t>
      </w:r>
    </w:p>
    <w:p w:rsidR="00C63EBF" w:rsidRPr="00C63EBF" w:rsidRDefault="00C63EBF" w:rsidP="00EA2453">
      <w:pPr>
        <w:spacing w:after="0" w:line="240" w:lineRule="auto"/>
        <w:rPr>
          <w:rFonts w:ascii="Times New Roman" w:eastAsia="Calibri" w:hAnsi="Times New Roman"/>
          <w:b/>
          <w:sz w:val="24"/>
          <w:szCs w:val="24"/>
        </w:rPr>
      </w:pPr>
    </w:p>
    <w:p w:rsidR="00EA2453" w:rsidRPr="00C63EBF" w:rsidRDefault="00EA2453" w:rsidP="00EA2453">
      <w:pPr>
        <w:spacing w:after="0" w:line="240" w:lineRule="auto"/>
        <w:rPr>
          <w:rFonts w:ascii="Times New Roman" w:eastAsia="Calibri" w:hAnsi="Times New Roman"/>
          <w:b/>
          <w:sz w:val="24"/>
          <w:szCs w:val="24"/>
        </w:rPr>
      </w:pPr>
    </w:p>
    <w:p w:rsidR="00EA2453" w:rsidRPr="00C63EBF" w:rsidRDefault="00EA2453" w:rsidP="00EA2453">
      <w:pPr>
        <w:spacing w:after="0" w:line="240" w:lineRule="auto"/>
        <w:rPr>
          <w:rFonts w:ascii="Times New Roman" w:eastAsia="Calibri" w:hAnsi="Times New Roman"/>
          <w:b/>
          <w:sz w:val="24"/>
          <w:szCs w:val="24"/>
        </w:rPr>
      </w:pPr>
      <w:r w:rsidRPr="00C63EBF">
        <w:rPr>
          <w:rFonts w:ascii="Times New Roman" w:eastAsia="Calibri" w:hAnsi="Times New Roman"/>
          <w:b/>
          <w:sz w:val="24"/>
          <w:szCs w:val="24"/>
        </w:rPr>
        <w:t xml:space="preserve">Șef Serviciu A.A.A,                                                                                      Întocmit,          </w:t>
      </w:r>
    </w:p>
    <w:p w:rsidR="00EA2453" w:rsidRPr="00C63EBF" w:rsidRDefault="00EA2453" w:rsidP="00EA2453">
      <w:pPr>
        <w:spacing w:after="0" w:line="240" w:lineRule="auto"/>
        <w:rPr>
          <w:rFonts w:ascii="Times New Roman" w:eastAsia="Calibri" w:hAnsi="Times New Roman"/>
          <w:b/>
          <w:sz w:val="24"/>
          <w:szCs w:val="24"/>
        </w:rPr>
      </w:pPr>
      <w:r w:rsidRPr="00C63EBF">
        <w:rPr>
          <w:rFonts w:ascii="Times New Roman" w:eastAsia="Calibri" w:hAnsi="Times New Roman"/>
          <w:sz w:val="24"/>
          <w:szCs w:val="24"/>
        </w:rPr>
        <w:t xml:space="preserve">   Maria Morcoașe                                                                </w:t>
      </w:r>
      <w:proofErr w:type="gramStart"/>
      <w:r w:rsidRPr="00C63EBF">
        <w:rPr>
          <w:rFonts w:ascii="Times New Roman" w:eastAsia="Calibri" w:hAnsi="Times New Roman"/>
          <w:sz w:val="24"/>
          <w:szCs w:val="24"/>
        </w:rPr>
        <w:t>consilier  A.A.A</w:t>
      </w:r>
      <w:proofErr w:type="gramEnd"/>
      <w:r w:rsidRPr="00C63EBF">
        <w:rPr>
          <w:rFonts w:ascii="Times New Roman" w:eastAsia="Calibri" w:hAnsi="Times New Roman"/>
          <w:sz w:val="24"/>
          <w:szCs w:val="24"/>
        </w:rPr>
        <w:t>. Andrei Valentin Calinescu</w:t>
      </w:r>
    </w:p>
    <w:p w:rsidR="00EA2453" w:rsidRDefault="00EA2453" w:rsidP="00EA2453">
      <w:pPr>
        <w:spacing w:after="0" w:line="240" w:lineRule="auto"/>
        <w:rPr>
          <w:rFonts w:ascii="Times New Roman" w:eastAsia="Calibri" w:hAnsi="Times New Roman"/>
          <w:sz w:val="24"/>
          <w:szCs w:val="24"/>
        </w:rPr>
      </w:pPr>
    </w:p>
    <w:p w:rsidR="00C63EBF" w:rsidRPr="00C63EBF" w:rsidRDefault="00C63EBF" w:rsidP="00EA2453">
      <w:pPr>
        <w:spacing w:after="0" w:line="240" w:lineRule="auto"/>
        <w:rPr>
          <w:rFonts w:ascii="Times New Roman" w:eastAsia="Calibri" w:hAnsi="Times New Roman"/>
          <w:sz w:val="24"/>
          <w:szCs w:val="24"/>
        </w:rPr>
      </w:pPr>
    </w:p>
    <w:p w:rsidR="00EA2453" w:rsidRPr="00C63EBF" w:rsidRDefault="00EA2453" w:rsidP="00EA2453">
      <w:pPr>
        <w:spacing w:after="0" w:line="240" w:lineRule="auto"/>
        <w:rPr>
          <w:rFonts w:ascii="Times New Roman" w:eastAsia="Calibri" w:hAnsi="Times New Roman"/>
          <w:sz w:val="24"/>
          <w:szCs w:val="24"/>
        </w:rPr>
      </w:pPr>
    </w:p>
    <w:p w:rsidR="00EA2453" w:rsidRPr="00C63EBF" w:rsidRDefault="00EA2453" w:rsidP="00EA2453">
      <w:pPr>
        <w:spacing w:after="0" w:line="240" w:lineRule="auto"/>
        <w:rPr>
          <w:rFonts w:ascii="Times New Roman" w:eastAsia="Calibri" w:hAnsi="Times New Roman"/>
          <w:b/>
          <w:sz w:val="24"/>
          <w:szCs w:val="24"/>
        </w:rPr>
      </w:pPr>
      <w:r w:rsidRPr="00C63EBF">
        <w:rPr>
          <w:rFonts w:ascii="Times New Roman" w:eastAsia="Calibri" w:hAnsi="Times New Roman"/>
          <w:b/>
          <w:sz w:val="24"/>
          <w:szCs w:val="24"/>
        </w:rPr>
        <w:t xml:space="preserve">Sef Serviciu C.F.M.                                                                     </w:t>
      </w:r>
    </w:p>
    <w:p w:rsidR="00EA2453" w:rsidRPr="00C63EBF" w:rsidRDefault="00EA2453" w:rsidP="00EA2453">
      <w:pPr>
        <w:spacing w:after="0" w:line="240" w:lineRule="auto"/>
        <w:rPr>
          <w:rFonts w:ascii="Times New Roman" w:eastAsia="Calibri" w:hAnsi="Times New Roman"/>
          <w:sz w:val="24"/>
          <w:szCs w:val="24"/>
        </w:rPr>
      </w:pPr>
      <w:r w:rsidRPr="00C63EBF">
        <w:rPr>
          <w:rFonts w:ascii="Times New Roman" w:eastAsia="Calibri" w:hAnsi="Times New Roman"/>
          <w:b/>
          <w:sz w:val="24"/>
          <w:szCs w:val="24"/>
        </w:rPr>
        <w:t xml:space="preserve">     </w:t>
      </w:r>
      <w:r w:rsidRPr="00C63EBF">
        <w:rPr>
          <w:rFonts w:ascii="Times New Roman" w:eastAsia="Calibri" w:hAnsi="Times New Roman"/>
          <w:sz w:val="24"/>
          <w:szCs w:val="24"/>
        </w:rPr>
        <w:t xml:space="preserve">Elena Ivascu                                                                    consilier C.F.M. </w:t>
      </w:r>
      <w:r w:rsidR="00C63EBF">
        <w:rPr>
          <w:rFonts w:ascii="Times New Roman" w:eastAsia="Calibri" w:hAnsi="Times New Roman"/>
          <w:sz w:val="24"/>
          <w:szCs w:val="24"/>
        </w:rPr>
        <w:t>Nicoleta Vladescu</w:t>
      </w:r>
    </w:p>
    <w:p w:rsidR="00EA2453" w:rsidRPr="00C63EBF" w:rsidRDefault="00EA2453" w:rsidP="00EA2453">
      <w:pPr>
        <w:spacing w:after="0"/>
        <w:jc w:val="center"/>
        <w:rPr>
          <w:rFonts w:ascii="Times New Roman" w:eastAsiaTheme="minorHAnsi" w:hAnsi="Times New Roman"/>
          <w:sz w:val="24"/>
          <w:szCs w:val="24"/>
          <w:lang w:val="ro-RO"/>
        </w:rPr>
      </w:pPr>
    </w:p>
    <w:p w:rsidR="00726E0E" w:rsidRPr="00C63EBF" w:rsidRDefault="00726E0E" w:rsidP="00EA2453">
      <w:pPr>
        <w:spacing w:after="0" w:line="240" w:lineRule="auto"/>
        <w:jc w:val="center"/>
        <w:rPr>
          <w:rFonts w:ascii="Times New Roman" w:hAnsi="Times New Roman"/>
          <w:sz w:val="24"/>
          <w:szCs w:val="24"/>
          <w:lang w:val="pt-BR"/>
        </w:rPr>
      </w:pPr>
    </w:p>
    <w:sectPr w:rsidR="00726E0E" w:rsidRPr="00C63EBF" w:rsidSect="0014164B">
      <w:headerReference w:type="default" r:id="rId19"/>
      <w:footerReference w:type="even" r:id="rId20"/>
      <w:footerReference w:type="default" r:id="rId21"/>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2CC" w:rsidRDefault="008102CC">
      <w:pPr>
        <w:spacing w:after="0" w:line="240" w:lineRule="auto"/>
      </w:pPr>
      <w:r>
        <w:separator/>
      </w:r>
    </w:p>
  </w:endnote>
  <w:endnote w:type="continuationSeparator" w:id="0">
    <w:p w:rsidR="008102CC" w:rsidRDefault="0081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A53889">
      <w:rPr>
        <w:noProof/>
      </w:rPr>
      <w:t>3</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2CC" w:rsidRDefault="008102CC">
      <w:pPr>
        <w:spacing w:after="0" w:line="240" w:lineRule="auto"/>
      </w:pPr>
      <w:r>
        <w:separator/>
      </w:r>
    </w:p>
  </w:footnote>
  <w:footnote w:type="continuationSeparator" w:id="0">
    <w:p w:rsidR="008102CC" w:rsidRDefault="00810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nsid w:val="008A6426"/>
    <w:multiLevelType w:val="hybridMultilevel"/>
    <w:tmpl w:val="F5BA6D3C"/>
    <w:lvl w:ilvl="0" w:tplc="4D505D5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63545C0"/>
    <w:multiLevelType w:val="hybridMultilevel"/>
    <w:tmpl w:val="17CA207A"/>
    <w:lvl w:ilvl="0" w:tplc="04090005">
      <w:start w:val="1"/>
      <w:numFmt w:val="bullet"/>
      <w:lvlText w:val=""/>
      <w:lvlJc w:val="left"/>
      <w:pPr>
        <w:tabs>
          <w:tab w:val="num" w:pos="2223"/>
        </w:tabs>
        <w:ind w:left="2223" w:hanging="360"/>
      </w:pPr>
      <w:rPr>
        <w:rFonts w:ascii="Wingdings" w:hAnsi="Wingdings" w:hint="default"/>
      </w:rPr>
    </w:lvl>
    <w:lvl w:ilvl="1" w:tplc="04090003">
      <w:start w:val="1"/>
      <w:numFmt w:val="bullet"/>
      <w:lvlText w:val="o"/>
      <w:lvlJc w:val="left"/>
      <w:pPr>
        <w:tabs>
          <w:tab w:val="num" w:pos="2943"/>
        </w:tabs>
        <w:ind w:left="2943" w:hanging="360"/>
      </w:pPr>
      <w:rPr>
        <w:rFonts w:ascii="Courier New" w:hAnsi="Courier New" w:cs="Courier New" w:hint="default"/>
      </w:rPr>
    </w:lvl>
    <w:lvl w:ilvl="2" w:tplc="04090005">
      <w:start w:val="1"/>
      <w:numFmt w:val="bullet"/>
      <w:lvlText w:val=""/>
      <w:lvlJc w:val="left"/>
      <w:pPr>
        <w:tabs>
          <w:tab w:val="num" w:pos="3663"/>
        </w:tabs>
        <w:ind w:left="3663" w:hanging="360"/>
      </w:pPr>
      <w:rPr>
        <w:rFonts w:ascii="Wingdings" w:hAnsi="Wingdings" w:hint="default"/>
      </w:rPr>
    </w:lvl>
    <w:lvl w:ilvl="3" w:tplc="04090001">
      <w:start w:val="1"/>
      <w:numFmt w:val="bullet"/>
      <w:lvlText w:val=""/>
      <w:lvlJc w:val="left"/>
      <w:pPr>
        <w:tabs>
          <w:tab w:val="num" w:pos="4383"/>
        </w:tabs>
        <w:ind w:left="4383" w:hanging="360"/>
      </w:pPr>
      <w:rPr>
        <w:rFonts w:ascii="Symbol" w:hAnsi="Symbol" w:hint="default"/>
      </w:rPr>
    </w:lvl>
    <w:lvl w:ilvl="4" w:tplc="04090003">
      <w:start w:val="1"/>
      <w:numFmt w:val="bullet"/>
      <w:lvlText w:val="o"/>
      <w:lvlJc w:val="left"/>
      <w:pPr>
        <w:tabs>
          <w:tab w:val="num" w:pos="5103"/>
        </w:tabs>
        <w:ind w:left="5103" w:hanging="360"/>
      </w:pPr>
      <w:rPr>
        <w:rFonts w:ascii="Courier New" w:hAnsi="Courier New" w:cs="Courier New" w:hint="default"/>
      </w:rPr>
    </w:lvl>
    <w:lvl w:ilvl="5" w:tplc="04090005">
      <w:start w:val="1"/>
      <w:numFmt w:val="bullet"/>
      <w:lvlText w:val=""/>
      <w:lvlJc w:val="left"/>
      <w:pPr>
        <w:tabs>
          <w:tab w:val="num" w:pos="5823"/>
        </w:tabs>
        <w:ind w:left="5823" w:hanging="360"/>
      </w:pPr>
      <w:rPr>
        <w:rFonts w:ascii="Wingdings" w:hAnsi="Wingdings" w:hint="default"/>
      </w:rPr>
    </w:lvl>
    <w:lvl w:ilvl="6" w:tplc="04090001">
      <w:start w:val="1"/>
      <w:numFmt w:val="bullet"/>
      <w:lvlText w:val=""/>
      <w:lvlJc w:val="left"/>
      <w:pPr>
        <w:tabs>
          <w:tab w:val="num" w:pos="6543"/>
        </w:tabs>
        <w:ind w:left="6543" w:hanging="360"/>
      </w:pPr>
      <w:rPr>
        <w:rFonts w:ascii="Symbol" w:hAnsi="Symbol" w:hint="default"/>
      </w:rPr>
    </w:lvl>
    <w:lvl w:ilvl="7" w:tplc="04090003" w:tentative="1">
      <w:start w:val="1"/>
      <w:numFmt w:val="bullet"/>
      <w:lvlText w:val="o"/>
      <w:lvlJc w:val="left"/>
      <w:pPr>
        <w:tabs>
          <w:tab w:val="num" w:pos="7263"/>
        </w:tabs>
        <w:ind w:left="7263" w:hanging="360"/>
      </w:pPr>
      <w:rPr>
        <w:rFonts w:ascii="Courier New" w:hAnsi="Courier New" w:cs="Courier New" w:hint="default"/>
      </w:rPr>
    </w:lvl>
    <w:lvl w:ilvl="8" w:tplc="04090005" w:tentative="1">
      <w:start w:val="1"/>
      <w:numFmt w:val="bullet"/>
      <w:lvlText w:val=""/>
      <w:lvlJc w:val="left"/>
      <w:pPr>
        <w:tabs>
          <w:tab w:val="num" w:pos="7983"/>
        </w:tabs>
        <w:ind w:left="7983" w:hanging="360"/>
      </w:pPr>
      <w:rPr>
        <w:rFonts w:ascii="Wingdings" w:hAnsi="Wingdings" w:hint="default"/>
      </w:rPr>
    </w:lvl>
  </w:abstractNum>
  <w:abstractNum w:abstractNumId="3">
    <w:nsid w:val="089A3135"/>
    <w:multiLevelType w:val="hybridMultilevel"/>
    <w:tmpl w:val="0BD08176"/>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C7D48FE"/>
    <w:multiLevelType w:val="hybridMultilevel"/>
    <w:tmpl w:val="EB001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33685A"/>
    <w:multiLevelType w:val="hybridMultilevel"/>
    <w:tmpl w:val="BC9C5A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3927E8"/>
    <w:multiLevelType w:val="hybridMultilevel"/>
    <w:tmpl w:val="DCA66594"/>
    <w:lvl w:ilvl="0" w:tplc="4E5A5980">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333A16"/>
    <w:multiLevelType w:val="multilevel"/>
    <w:tmpl w:val="17333A16"/>
    <w:lvl w:ilvl="0">
      <w:start w:val="1"/>
      <w:numFmt w:val="bullet"/>
      <w:lvlText w:val=""/>
      <w:lvlJc w:val="left"/>
      <w:pPr>
        <w:ind w:left="2160" w:hanging="360"/>
      </w:pPr>
      <w:rPr>
        <w:rFonts w:ascii="Wingdings" w:hAnsi="Wingdings" w:hint="default"/>
        <w:sz w:val="24"/>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8">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A53340"/>
    <w:multiLevelType w:val="hybridMultilevel"/>
    <w:tmpl w:val="4F108656"/>
    <w:lvl w:ilvl="0" w:tplc="6A8A93E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1">
    <w:nsid w:val="2564150E"/>
    <w:multiLevelType w:val="hybridMultilevel"/>
    <w:tmpl w:val="3462EDE2"/>
    <w:lvl w:ilvl="0" w:tplc="0A20E8F8">
      <w:numFmt w:val="bullet"/>
      <w:lvlText w:val="-"/>
      <w:lvlJc w:val="left"/>
      <w:pPr>
        <w:ind w:left="1983" w:hanging="360"/>
      </w:pPr>
      <w:rPr>
        <w:rFonts w:ascii="Arial" w:eastAsia="Times New Roman" w:hAnsi="Arial" w:hint="default"/>
      </w:rPr>
    </w:lvl>
    <w:lvl w:ilvl="1" w:tplc="04090003" w:tentative="1">
      <w:start w:val="1"/>
      <w:numFmt w:val="bullet"/>
      <w:lvlText w:val="o"/>
      <w:lvlJc w:val="left"/>
      <w:pPr>
        <w:ind w:left="2703" w:hanging="360"/>
      </w:pPr>
      <w:rPr>
        <w:rFonts w:ascii="Courier New" w:hAnsi="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2">
    <w:nsid w:val="25A7374B"/>
    <w:multiLevelType w:val="hybridMultilevel"/>
    <w:tmpl w:val="0618136E"/>
    <w:lvl w:ilvl="0" w:tplc="04090009">
      <w:start w:val="1"/>
      <w:numFmt w:val="bullet"/>
      <w:lvlText w:val=""/>
      <w:lvlJc w:val="left"/>
      <w:pPr>
        <w:tabs>
          <w:tab w:val="num" w:pos="360"/>
        </w:tabs>
        <w:ind w:left="360" w:hanging="360"/>
      </w:pPr>
      <w:rPr>
        <w:rFonts w:ascii="Wingdings" w:hAnsi="Wingdings" w:hint="default"/>
      </w:rPr>
    </w:lvl>
    <w:lvl w:ilvl="1" w:tplc="514C4AE0">
      <w:start w:val="3"/>
      <w:numFmt w:val="bullet"/>
      <w:lvlText w:val="-"/>
      <w:lvlJc w:val="left"/>
      <w:pPr>
        <w:ind w:left="1080" w:hanging="360"/>
      </w:pPr>
      <w:rPr>
        <w:rFonts w:ascii="Cambria" w:eastAsia="Times New Roman" w:hAnsi="Cambria"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540"/>
        </w:tabs>
        <w:ind w:left="540" w:hanging="360"/>
      </w:pPr>
      <w:rPr>
        <w:rFonts w:ascii="Wingdings" w:hAnsi="Wingdings" w:hint="default"/>
        <w:color w:val="auto"/>
        <w:sz w:val="22"/>
      </w:rPr>
    </w:lvl>
    <w:lvl w:ilvl="5" w:tplc="04090003">
      <w:start w:val="1"/>
      <w:numFmt w:val="bullet"/>
      <w:lvlText w:val="o"/>
      <w:lvlJc w:val="left"/>
      <w:pPr>
        <w:tabs>
          <w:tab w:val="num" w:pos="3960"/>
        </w:tabs>
        <w:ind w:left="3960" w:hanging="360"/>
      </w:pPr>
      <w:rPr>
        <w:rFonts w:ascii="Courier New" w:hAnsi="Courier New"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0478D"/>
    <w:multiLevelType w:val="hybridMultilevel"/>
    <w:tmpl w:val="02EE9F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2FE05738"/>
    <w:multiLevelType w:val="hybridMultilevel"/>
    <w:tmpl w:val="A60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91E43"/>
    <w:multiLevelType w:val="hybridMultilevel"/>
    <w:tmpl w:val="1F10FABA"/>
    <w:lvl w:ilvl="0" w:tplc="47E0DF9C">
      <w:start w:val="3"/>
      <w:numFmt w:val="bullet"/>
      <w:lvlText w:val="-"/>
      <w:lvlJc w:val="left"/>
      <w:pPr>
        <w:ind w:left="1080" w:hanging="360"/>
      </w:pPr>
      <w:rPr>
        <w:rFonts w:ascii="Garamond" w:eastAsia="Times New Roman" w:hAnsi="Garamond"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nsid w:val="37771C0B"/>
    <w:multiLevelType w:val="hybridMultilevel"/>
    <w:tmpl w:val="FA5E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09D0AAC"/>
    <w:multiLevelType w:val="hybridMultilevel"/>
    <w:tmpl w:val="4E7447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66E32E1"/>
    <w:multiLevelType w:val="hybridMultilevel"/>
    <w:tmpl w:val="3F2C0A18"/>
    <w:lvl w:ilvl="0" w:tplc="6DE45A14">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C4B269D"/>
    <w:multiLevelType w:val="hybridMultilevel"/>
    <w:tmpl w:val="416A15D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D4C33E6"/>
    <w:multiLevelType w:val="hybridMultilevel"/>
    <w:tmpl w:val="68109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012E90"/>
    <w:multiLevelType w:val="hybridMultilevel"/>
    <w:tmpl w:val="2F482296"/>
    <w:lvl w:ilvl="0" w:tplc="E1622656">
      <w:numFmt w:val="bullet"/>
      <w:lvlText w:val="-"/>
      <w:lvlJc w:val="left"/>
      <w:pPr>
        <w:ind w:left="927" w:hanging="360"/>
      </w:pPr>
      <w:rPr>
        <w:rFonts w:ascii="Times New Roman" w:eastAsia="Times New Roman" w:hAnsi="Times New Roman" w:hint="default"/>
      </w:rPr>
    </w:lvl>
    <w:lvl w:ilvl="1" w:tplc="04180003">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8">
    <w:nsid w:val="50F500A2"/>
    <w:multiLevelType w:val="hybridMultilevel"/>
    <w:tmpl w:val="D248B9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87F3727"/>
    <w:multiLevelType w:val="hybridMultilevel"/>
    <w:tmpl w:val="0262B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2">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874233"/>
    <w:multiLevelType w:val="hybridMultilevel"/>
    <w:tmpl w:val="DA404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5">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6">
    <w:nsid w:val="62C55CF1"/>
    <w:multiLevelType w:val="hybridMultilevel"/>
    <w:tmpl w:val="8F40F74A"/>
    <w:lvl w:ilvl="0" w:tplc="04180003">
      <w:start w:val="1"/>
      <w:numFmt w:val="bullet"/>
      <w:lvlText w:val="o"/>
      <w:lvlJc w:val="left"/>
      <w:pPr>
        <w:ind w:left="2850" w:hanging="360"/>
      </w:pPr>
      <w:rPr>
        <w:rFonts w:ascii="Courier New" w:hAnsi="Courier New" w:cs="Courier New" w:hint="default"/>
      </w:rPr>
    </w:lvl>
    <w:lvl w:ilvl="1" w:tplc="04180003" w:tentative="1">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37">
    <w:nsid w:val="69ED7BC5"/>
    <w:multiLevelType w:val="hybridMultilevel"/>
    <w:tmpl w:val="DCD8EC68"/>
    <w:lvl w:ilvl="0" w:tplc="AB30C916">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A993C57"/>
    <w:multiLevelType w:val="hybridMultilevel"/>
    <w:tmpl w:val="7FB4B0C4"/>
    <w:lvl w:ilvl="0" w:tplc="D20A46C8">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BAF64D9"/>
    <w:multiLevelType w:val="hybridMultilevel"/>
    <w:tmpl w:val="441EAD92"/>
    <w:lvl w:ilvl="0" w:tplc="04180003">
      <w:start w:val="1"/>
      <w:numFmt w:val="bullet"/>
      <w:lvlText w:val="o"/>
      <w:lvlJc w:val="left"/>
      <w:pPr>
        <w:ind w:left="2850" w:hanging="360"/>
      </w:pPr>
      <w:rPr>
        <w:rFonts w:ascii="Courier New" w:hAnsi="Courier New" w:cs="Courier New" w:hint="default"/>
      </w:rPr>
    </w:lvl>
    <w:lvl w:ilvl="1" w:tplc="04180003">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40">
    <w:nsid w:val="6C387B02"/>
    <w:multiLevelType w:val="hybridMultilevel"/>
    <w:tmpl w:val="640A4A38"/>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nsid w:val="6D301F07"/>
    <w:multiLevelType w:val="hybridMultilevel"/>
    <w:tmpl w:val="1FDED2A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nsid w:val="6D73247A"/>
    <w:multiLevelType w:val="hybridMultilevel"/>
    <w:tmpl w:val="119E3F9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6F3056BC"/>
    <w:multiLevelType w:val="hybridMultilevel"/>
    <w:tmpl w:val="45C28238"/>
    <w:lvl w:ilvl="0" w:tplc="11DECE0C">
      <w:start w:val="1"/>
      <w:numFmt w:val="upperRoman"/>
      <w:lvlText w:val="%1."/>
      <w:lvlJc w:val="left"/>
      <w:pPr>
        <w:ind w:left="1080" w:hanging="720"/>
      </w:pPr>
      <w:rPr>
        <w:rFonts w:cs="Times New Roman" w:hint="default"/>
      </w:rPr>
    </w:lvl>
    <w:lvl w:ilvl="1" w:tplc="0A20E8F8">
      <w:numFmt w:val="bullet"/>
      <w:lvlText w:val="-"/>
      <w:lvlJc w:val="left"/>
      <w:pPr>
        <w:tabs>
          <w:tab w:val="num" w:pos="786"/>
        </w:tabs>
        <w:ind w:left="786" w:hanging="360"/>
      </w:pPr>
      <w:rPr>
        <w:rFonts w:ascii="Arial" w:eastAsia="Times New Roman"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1146525"/>
    <w:multiLevelType w:val="hybridMultilevel"/>
    <w:tmpl w:val="3400324E"/>
    <w:lvl w:ilvl="0" w:tplc="1F10153E">
      <w:start w:val="1"/>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hint="default"/>
      </w:rPr>
    </w:lvl>
    <w:lvl w:ilvl="1" w:tplc="04180003" w:tentative="1">
      <w:start w:val="1"/>
      <w:numFmt w:val="bullet"/>
      <w:lvlText w:val="o"/>
      <w:lvlJc w:val="left"/>
      <w:pPr>
        <w:tabs>
          <w:tab w:val="num" w:pos="1140"/>
        </w:tabs>
        <w:ind w:left="1140" w:hanging="360"/>
      </w:pPr>
      <w:rPr>
        <w:rFonts w:ascii="Courier New" w:hAnsi="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46">
    <w:nsid w:val="75B57F0D"/>
    <w:multiLevelType w:val="hybridMultilevel"/>
    <w:tmpl w:val="D940F1D8"/>
    <w:lvl w:ilvl="0" w:tplc="C494E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C154A2"/>
    <w:multiLevelType w:val="hybridMultilevel"/>
    <w:tmpl w:val="0EBEDECC"/>
    <w:lvl w:ilvl="0" w:tplc="BA1EA65E">
      <w:start w:val="3"/>
      <w:numFmt w:val="bullet"/>
      <w:lvlText w:val="-"/>
      <w:lvlJc w:val="left"/>
      <w:pPr>
        <w:ind w:left="720" w:hanging="360"/>
      </w:pPr>
      <w:rPr>
        <w:rFonts w:ascii="Calibri" w:eastAsia="Times New Roman"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424C37"/>
    <w:multiLevelType w:val="hybridMultilevel"/>
    <w:tmpl w:val="C8063182"/>
    <w:lvl w:ilvl="0" w:tplc="3266FB2E">
      <w:start w:val="1"/>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5"/>
  </w:num>
  <w:num w:numId="4">
    <w:abstractNumId w:val="13"/>
  </w:num>
  <w:num w:numId="5">
    <w:abstractNumId w:val="8"/>
  </w:num>
  <w:num w:numId="6">
    <w:abstractNumId w:val="17"/>
  </w:num>
  <w:num w:numId="7">
    <w:abstractNumId w:val="21"/>
  </w:num>
  <w:num w:numId="8">
    <w:abstractNumId w:val="19"/>
  </w:num>
  <w:num w:numId="9">
    <w:abstractNumId w:val="32"/>
  </w:num>
  <w:num w:numId="10">
    <w:abstractNumId w:val="45"/>
  </w:num>
  <w:num w:numId="11">
    <w:abstractNumId w:val="20"/>
  </w:num>
  <w:num w:numId="12">
    <w:abstractNumId w:val="12"/>
  </w:num>
  <w:num w:numId="13">
    <w:abstractNumId w:val="16"/>
  </w:num>
  <w:num w:numId="14">
    <w:abstractNumId w:val="44"/>
  </w:num>
  <w:num w:numId="15">
    <w:abstractNumId w:val="9"/>
  </w:num>
  <w:num w:numId="16">
    <w:abstractNumId w:val="37"/>
  </w:num>
  <w:num w:numId="17">
    <w:abstractNumId w:val="1"/>
  </w:num>
  <w:num w:numId="18">
    <w:abstractNumId w:val="6"/>
  </w:num>
  <w:num w:numId="19">
    <w:abstractNumId w:val="33"/>
  </w:num>
  <w:num w:numId="20">
    <w:abstractNumId w:val="4"/>
  </w:num>
  <w:num w:numId="21">
    <w:abstractNumId w:val="43"/>
  </w:num>
  <w:num w:numId="22">
    <w:abstractNumId w:val="46"/>
  </w:num>
  <w:num w:numId="23">
    <w:abstractNumId w:val="11"/>
  </w:num>
  <w:num w:numId="24">
    <w:abstractNumId w:val="48"/>
  </w:num>
  <w:num w:numId="25">
    <w:abstractNumId w:val="15"/>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0"/>
  </w:num>
  <w:num w:numId="28">
    <w:abstractNumId w:val="23"/>
  </w:num>
  <w:num w:numId="29">
    <w:abstractNumId w:val="14"/>
  </w:num>
  <w:num w:numId="30">
    <w:abstractNumId w:val="26"/>
  </w:num>
  <w:num w:numId="31">
    <w:abstractNumId w:val="27"/>
  </w:num>
  <w:num w:numId="32">
    <w:abstractNumId w:val="47"/>
  </w:num>
  <w:num w:numId="33">
    <w:abstractNumId w:val="30"/>
  </w:num>
  <w:num w:numId="34">
    <w:abstractNumId w:val="7"/>
  </w:num>
  <w:num w:numId="35">
    <w:abstractNumId w:val="10"/>
  </w:num>
  <w:num w:numId="36">
    <w:abstractNumId w:val="29"/>
  </w:num>
  <w:num w:numId="37">
    <w:abstractNumId w:val="24"/>
  </w:num>
  <w:num w:numId="38">
    <w:abstractNumId w:val="3"/>
  </w:num>
  <w:num w:numId="39">
    <w:abstractNumId w:val="28"/>
  </w:num>
  <w:num w:numId="40">
    <w:abstractNumId w:val="40"/>
  </w:num>
  <w:num w:numId="41">
    <w:abstractNumId w:val="36"/>
  </w:num>
  <w:num w:numId="42">
    <w:abstractNumId w:val="39"/>
  </w:num>
  <w:num w:numId="43">
    <w:abstractNumId w:val="2"/>
  </w:num>
  <w:num w:numId="44">
    <w:abstractNumId w:val="31"/>
  </w:num>
  <w:num w:numId="45">
    <w:abstractNumId w:val="22"/>
  </w:num>
  <w:num w:numId="46">
    <w:abstractNumId w:val="5"/>
  </w:num>
  <w:num w:numId="47">
    <w:abstractNumId w:val="42"/>
  </w:num>
  <w:num w:numId="48">
    <w:abstractNumId w:val="41"/>
  </w:num>
  <w:num w:numId="49">
    <w:abstractNumId w:val="25"/>
  </w:num>
  <w:num w:numId="50">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26C98"/>
    <w:rsid w:val="00027552"/>
    <w:rsid w:val="000308B5"/>
    <w:rsid w:val="000312F7"/>
    <w:rsid w:val="000364B9"/>
    <w:rsid w:val="00036C80"/>
    <w:rsid w:val="000373E8"/>
    <w:rsid w:val="00037B6B"/>
    <w:rsid w:val="0004014C"/>
    <w:rsid w:val="000405AD"/>
    <w:rsid w:val="00041C0E"/>
    <w:rsid w:val="000422F2"/>
    <w:rsid w:val="0004646C"/>
    <w:rsid w:val="00046D24"/>
    <w:rsid w:val="00046DB2"/>
    <w:rsid w:val="00046EFF"/>
    <w:rsid w:val="00053615"/>
    <w:rsid w:val="00053D4A"/>
    <w:rsid w:val="00056A2D"/>
    <w:rsid w:val="0006016D"/>
    <w:rsid w:val="000604FE"/>
    <w:rsid w:val="00064A71"/>
    <w:rsid w:val="00065604"/>
    <w:rsid w:val="00067149"/>
    <w:rsid w:val="0007565F"/>
    <w:rsid w:val="0007594F"/>
    <w:rsid w:val="0007695B"/>
    <w:rsid w:val="000778EB"/>
    <w:rsid w:val="00077B56"/>
    <w:rsid w:val="00083EFC"/>
    <w:rsid w:val="00087D5B"/>
    <w:rsid w:val="0009053E"/>
    <w:rsid w:val="000905C9"/>
    <w:rsid w:val="000915D4"/>
    <w:rsid w:val="00093BA1"/>
    <w:rsid w:val="000A1A64"/>
    <w:rsid w:val="000A2775"/>
    <w:rsid w:val="000A3DC8"/>
    <w:rsid w:val="000A4FE9"/>
    <w:rsid w:val="000B43A2"/>
    <w:rsid w:val="000C742D"/>
    <w:rsid w:val="000D004A"/>
    <w:rsid w:val="000D338C"/>
    <w:rsid w:val="000D5450"/>
    <w:rsid w:val="000D5DCA"/>
    <w:rsid w:val="000D6CF5"/>
    <w:rsid w:val="000D7D57"/>
    <w:rsid w:val="000E098C"/>
    <w:rsid w:val="000E4560"/>
    <w:rsid w:val="000E6D3E"/>
    <w:rsid w:val="000F039A"/>
    <w:rsid w:val="000F06E1"/>
    <w:rsid w:val="000F071B"/>
    <w:rsid w:val="000F268F"/>
    <w:rsid w:val="000F2A23"/>
    <w:rsid w:val="000F4EFE"/>
    <w:rsid w:val="000F6AD4"/>
    <w:rsid w:val="00100DA5"/>
    <w:rsid w:val="001024EE"/>
    <w:rsid w:val="001039FB"/>
    <w:rsid w:val="00106BA4"/>
    <w:rsid w:val="00106F79"/>
    <w:rsid w:val="001109AD"/>
    <w:rsid w:val="00110A93"/>
    <w:rsid w:val="001118CC"/>
    <w:rsid w:val="001124AD"/>
    <w:rsid w:val="001139B9"/>
    <w:rsid w:val="00125640"/>
    <w:rsid w:val="00127996"/>
    <w:rsid w:val="00136A4D"/>
    <w:rsid w:val="00141590"/>
    <w:rsid w:val="0014164B"/>
    <w:rsid w:val="00141AEC"/>
    <w:rsid w:val="00141C4E"/>
    <w:rsid w:val="0014331B"/>
    <w:rsid w:val="00146BD3"/>
    <w:rsid w:val="00147D65"/>
    <w:rsid w:val="00153145"/>
    <w:rsid w:val="0016214A"/>
    <w:rsid w:val="00162F28"/>
    <w:rsid w:val="0016338E"/>
    <w:rsid w:val="0016350F"/>
    <w:rsid w:val="0017143B"/>
    <w:rsid w:val="001715AE"/>
    <w:rsid w:val="001718F4"/>
    <w:rsid w:val="00176B1D"/>
    <w:rsid w:val="001776E9"/>
    <w:rsid w:val="00177CCA"/>
    <w:rsid w:val="00180CDB"/>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2A97"/>
    <w:rsid w:val="001B3276"/>
    <w:rsid w:val="001B4DAA"/>
    <w:rsid w:val="001B5249"/>
    <w:rsid w:val="001B6A8C"/>
    <w:rsid w:val="001B6F67"/>
    <w:rsid w:val="001C69EC"/>
    <w:rsid w:val="001D3164"/>
    <w:rsid w:val="001D4418"/>
    <w:rsid w:val="001D69BA"/>
    <w:rsid w:val="001D6C92"/>
    <w:rsid w:val="001E005F"/>
    <w:rsid w:val="001E3081"/>
    <w:rsid w:val="001E510C"/>
    <w:rsid w:val="001F1200"/>
    <w:rsid w:val="001F1CC8"/>
    <w:rsid w:val="001F59EF"/>
    <w:rsid w:val="00201826"/>
    <w:rsid w:val="002026CC"/>
    <w:rsid w:val="0020394A"/>
    <w:rsid w:val="00203D43"/>
    <w:rsid w:val="00204375"/>
    <w:rsid w:val="002070F9"/>
    <w:rsid w:val="00207E12"/>
    <w:rsid w:val="00210A9F"/>
    <w:rsid w:val="00214278"/>
    <w:rsid w:val="0021759F"/>
    <w:rsid w:val="002219E5"/>
    <w:rsid w:val="00235A6A"/>
    <w:rsid w:val="00236160"/>
    <w:rsid w:val="00236E28"/>
    <w:rsid w:val="00240CD2"/>
    <w:rsid w:val="00241C7F"/>
    <w:rsid w:val="00241E77"/>
    <w:rsid w:val="00250898"/>
    <w:rsid w:val="00256F06"/>
    <w:rsid w:val="00261437"/>
    <w:rsid w:val="00261B48"/>
    <w:rsid w:val="00261DF2"/>
    <w:rsid w:val="002636B0"/>
    <w:rsid w:val="00263EC1"/>
    <w:rsid w:val="00265222"/>
    <w:rsid w:val="0026665A"/>
    <w:rsid w:val="00266928"/>
    <w:rsid w:val="0027083E"/>
    <w:rsid w:val="0027129C"/>
    <w:rsid w:val="002743CD"/>
    <w:rsid w:val="00276634"/>
    <w:rsid w:val="002766F2"/>
    <w:rsid w:val="002769D7"/>
    <w:rsid w:val="00277C48"/>
    <w:rsid w:val="00280555"/>
    <w:rsid w:val="00281558"/>
    <w:rsid w:val="00283411"/>
    <w:rsid w:val="00285CED"/>
    <w:rsid w:val="002921B9"/>
    <w:rsid w:val="00292413"/>
    <w:rsid w:val="00292B44"/>
    <w:rsid w:val="002948A6"/>
    <w:rsid w:val="002A3021"/>
    <w:rsid w:val="002A3D5C"/>
    <w:rsid w:val="002B240F"/>
    <w:rsid w:val="002B34B4"/>
    <w:rsid w:val="002B3CCD"/>
    <w:rsid w:val="002B4E8B"/>
    <w:rsid w:val="002B5741"/>
    <w:rsid w:val="002B5DFC"/>
    <w:rsid w:val="002B604C"/>
    <w:rsid w:val="002B6D5B"/>
    <w:rsid w:val="002C050B"/>
    <w:rsid w:val="002C0662"/>
    <w:rsid w:val="002C07E1"/>
    <w:rsid w:val="002C4DAA"/>
    <w:rsid w:val="002C6CAD"/>
    <w:rsid w:val="002D471E"/>
    <w:rsid w:val="002D4DF7"/>
    <w:rsid w:val="002D561D"/>
    <w:rsid w:val="002D6AB2"/>
    <w:rsid w:val="002E17A6"/>
    <w:rsid w:val="002E18D3"/>
    <w:rsid w:val="002F1DF1"/>
    <w:rsid w:val="002F3B03"/>
    <w:rsid w:val="002F4B3C"/>
    <w:rsid w:val="002F4B64"/>
    <w:rsid w:val="002F5A49"/>
    <w:rsid w:val="002F6B45"/>
    <w:rsid w:val="002F6B7C"/>
    <w:rsid w:val="002F7856"/>
    <w:rsid w:val="003005C3"/>
    <w:rsid w:val="003075A8"/>
    <w:rsid w:val="003103A1"/>
    <w:rsid w:val="003121EC"/>
    <w:rsid w:val="0031225C"/>
    <w:rsid w:val="003132F0"/>
    <w:rsid w:val="00313E4B"/>
    <w:rsid w:val="003252E7"/>
    <w:rsid w:val="00327776"/>
    <w:rsid w:val="00331ABB"/>
    <w:rsid w:val="00331F3D"/>
    <w:rsid w:val="00333548"/>
    <w:rsid w:val="00337C3C"/>
    <w:rsid w:val="00337D89"/>
    <w:rsid w:val="00340730"/>
    <w:rsid w:val="00340A0E"/>
    <w:rsid w:val="003412B9"/>
    <w:rsid w:val="00341D54"/>
    <w:rsid w:val="00342C96"/>
    <w:rsid w:val="00343A56"/>
    <w:rsid w:val="003448F8"/>
    <w:rsid w:val="0034499C"/>
    <w:rsid w:val="00345083"/>
    <w:rsid w:val="00351258"/>
    <w:rsid w:val="003559F6"/>
    <w:rsid w:val="00362593"/>
    <w:rsid w:val="0036642C"/>
    <w:rsid w:val="00366969"/>
    <w:rsid w:val="00370044"/>
    <w:rsid w:val="00373A6D"/>
    <w:rsid w:val="0037483C"/>
    <w:rsid w:val="00375630"/>
    <w:rsid w:val="00375B51"/>
    <w:rsid w:val="00375EB9"/>
    <w:rsid w:val="00375F2F"/>
    <w:rsid w:val="0037721E"/>
    <w:rsid w:val="00382571"/>
    <w:rsid w:val="003839BB"/>
    <w:rsid w:val="0038454D"/>
    <w:rsid w:val="00393A5D"/>
    <w:rsid w:val="00393DA3"/>
    <w:rsid w:val="003A0420"/>
    <w:rsid w:val="003A6376"/>
    <w:rsid w:val="003A712A"/>
    <w:rsid w:val="003B2BDB"/>
    <w:rsid w:val="003B2DCA"/>
    <w:rsid w:val="003B3205"/>
    <w:rsid w:val="003C0175"/>
    <w:rsid w:val="003C40B1"/>
    <w:rsid w:val="003C49D5"/>
    <w:rsid w:val="003C7BD4"/>
    <w:rsid w:val="003D4050"/>
    <w:rsid w:val="003D466E"/>
    <w:rsid w:val="003D4C71"/>
    <w:rsid w:val="003D6DD8"/>
    <w:rsid w:val="003E25C3"/>
    <w:rsid w:val="003E399E"/>
    <w:rsid w:val="003E3EAA"/>
    <w:rsid w:val="003E5DD0"/>
    <w:rsid w:val="003E5F76"/>
    <w:rsid w:val="003F5CF3"/>
    <w:rsid w:val="003F6913"/>
    <w:rsid w:val="003F692F"/>
    <w:rsid w:val="003F704A"/>
    <w:rsid w:val="003F7806"/>
    <w:rsid w:val="004004D7"/>
    <w:rsid w:val="00404E7D"/>
    <w:rsid w:val="004072E1"/>
    <w:rsid w:val="0040738B"/>
    <w:rsid w:val="004102D2"/>
    <w:rsid w:val="00410314"/>
    <w:rsid w:val="00414C73"/>
    <w:rsid w:val="00414D55"/>
    <w:rsid w:val="0042013F"/>
    <w:rsid w:val="00425DD6"/>
    <w:rsid w:val="00430AB7"/>
    <w:rsid w:val="0043304E"/>
    <w:rsid w:val="004357CC"/>
    <w:rsid w:val="00436BFC"/>
    <w:rsid w:val="00437E61"/>
    <w:rsid w:val="0044065D"/>
    <w:rsid w:val="00443066"/>
    <w:rsid w:val="00445190"/>
    <w:rsid w:val="00447605"/>
    <w:rsid w:val="00450B27"/>
    <w:rsid w:val="00455975"/>
    <w:rsid w:val="004636D6"/>
    <w:rsid w:val="0046435E"/>
    <w:rsid w:val="00467C07"/>
    <w:rsid w:val="00470DB9"/>
    <w:rsid w:val="00471AD2"/>
    <w:rsid w:val="00474780"/>
    <w:rsid w:val="0047500A"/>
    <w:rsid w:val="00475E4C"/>
    <w:rsid w:val="004806BD"/>
    <w:rsid w:val="00482421"/>
    <w:rsid w:val="00490E8D"/>
    <w:rsid w:val="00493CF6"/>
    <w:rsid w:val="004A1EB7"/>
    <w:rsid w:val="004A3CE2"/>
    <w:rsid w:val="004A68C2"/>
    <w:rsid w:val="004A6C45"/>
    <w:rsid w:val="004B013B"/>
    <w:rsid w:val="004B3712"/>
    <w:rsid w:val="004B3F82"/>
    <w:rsid w:val="004B4D0A"/>
    <w:rsid w:val="004B673C"/>
    <w:rsid w:val="004C0AE2"/>
    <w:rsid w:val="004C24C9"/>
    <w:rsid w:val="004C263E"/>
    <w:rsid w:val="004C2F82"/>
    <w:rsid w:val="004C474C"/>
    <w:rsid w:val="004C5875"/>
    <w:rsid w:val="004D237F"/>
    <w:rsid w:val="004D5BF3"/>
    <w:rsid w:val="004D71F6"/>
    <w:rsid w:val="004E0513"/>
    <w:rsid w:val="004E1AD0"/>
    <w:rsid w:val="004E1B6B"/>
    <w:rsid w:val="004E21D4"/>
    <w:rsid w:val="004E4C66"/>
    <w:rsid w:val="004E63C1"/>
    <w:rsid w:val="004E7104"/>
    <w:rsid w:val="004E7DE5"/>
    <w:rsid w:val="004F2C34"/>
    <w:rsid w:val="004F74DD"/>
    <w:rsid w:val="00500717"/>
    <w:rsid w:val="00522FDD"/>
    <w:rsid w:val="00526366"/>
    <w:rsid w:val="0052743F"/>
    <w:rsid w:val="005276CA"/>
    <w:rsid w:val="00530224"/>
    <w:rsid w:val="0053458C"/>
    <w:rsid w:val="00535F29"/>
    <w:rsid w:val="00537D97"/>
    <w:rsid w:val="005426ED"/>
    <w:rsid w:val="00542735"/>
    <w:rsid w:val="005443CA"/>
    <w:rsid w:val="00547D02"/>
    <w:rsid w:val="0055040D"/>
    <w:rsid w:val="00560FB1"/>
    <w:rsid w:val="0056372E"/>
    <w:rsid w:val="00563CF5"/>
    <w:rsid w:val="00564BF0"/>
    <w:rsid w:val="00565FC8"/>
    <w:rsid w:val="0056607D"/>
    <w:rsid w:val="0056610F"/>
    <w:rsid w:val="00571020"/>
    <w:rsid w:val="005710DA"/>
    <w:rsid w:val="00572222"/>
    <w:rsid w:val="00573519"/>
    <w:rsid w:val="00573939"/>
    <w:rsid w:val="0057398A"/>
    <w:rsid w:val="00573EC0"/>
    <w:rsid w:val="00574BE3"/>
    <w:rsid w:val="00574E72"/>
    <w:rsid w:val="00576B3F"/>
    <w:rsid w:val="005829AE"/>
    <w:rsid w:val="00584E09"/>
    <w:rsid w:val="00591BAE"/>
    <w:rsid w:val="005922AF"/>
    <w:rsid w:val="00593A41"/>
    <w:rsid w:val="00593A52"/>
    <w:rsid w:val="00595C0D"/>
    <w:rsid w:val="005963A3"/>
    <w:rsid w:val="005967F1"/>
    <w:rsid w:val="005A073B"/>
    <w:rsid w:val="005A44BB"/>
    <w:rsid w:val="005A678D"/>
    <w:rsid w:val="005A71F8"/>
    <w:rsid w:val="005B562B"/>
    <w:rsid w:val="005C27E6"/>
    <w:rsid w:val="005C5C30"/>
    <w:rsid w:val="005C74B0"/>
    <w:rsid w:val="005D2BEC"/>
    <w:rsid w:val="005D44C6"/>
    <w:rsid w:val="005D5296"/>
    <w:rsid w:val="005D5459"/>
    <w:rsid w:val="005D5570"/>
    <w:rsid w:val="005D62BC"/>
    <w:rsid w:val="005E107F"/>
    <w:rsid w:val="005E54F1"/>
    <w:rsid w:val="005E57AA"/>
    <w:rsid w:val="005E774B"/>
    <w:rsid w:val="005F1A84"/>
    <w:rsid w:val="005F43B9"/>
    <w:rsid w:val="005F75C0"/>
    <w:rsid w:val="00601BF4"/>
    <w:rsid w:val="00602DE9"/>
    <w:rsid w:val="00603E04"/>
    <w:rsid w:val="0060601B"/>
    <w:rsid w:val="006066FD"/>
    <w:rsid w:val="0061266F"/>
    <w:rsid w:val="006126F2"/>
    <w:rsid w:val="00612DEA"/>
    <w:rsid w:val="0061778B"/>
    <w:rsid w:val="0062082A"/>
    <w:rsid w:val="00624F7F"/>
    <w:rsid w:val="0062517C"/>
    <w:rsid w:val="00626EA5"/>
    <w:rsid w:val="0063152D"/>
    <w:rsid w:val="00632C07"/>
    <w:rsid w:val="00632F09"/>
    <w:rsid w:val="00634655"/>
    <w:rsid w:val="00640791"/>
    <w:rsid w:val="00646512"/>
    <w:rsid w:val="0064799D"/>
    <w:rsid w:val="006504B2"/>
    <w:rsid w:val="00650CB8"/>
    <w:rsid w:val="00651788"/>
    <w:rsid w:val="00652E65"/>
    <w:rsid w:val="00653E0C"/>
    <w:rsid w:val="006554D5"/>
    <w:rsid w:val="00655659"/>
    <w:rsid w:val="006608F7"/>
    <w:rsid w:val="00662374"/>
    <w:rsid w:val="0066384E"/>
    <w:rsid w:val="00664C06"/>
    <w:rsid w:val="0066746C"/>
    <w:rsid w:val="006677A4"/>
    <w:rsid w:val="0067544D"/>
    <w:rsid w:val="00676657"/>
    <w:rsid w:val="0068339A"/>
    <w:rsid w:val="00685ABC"/>
    <w:rsid w:val="00686964"/>
    <w:rsid w:val="00687C72"/>
    <w:rsid w:val="0069058D"/>
    <w:rsid w:val="006936B8"/>
    <w:rsid w:val="006937D5"/>
    <w:rsid w:val="00695B00"/>
    <w:rsid w:val="006973F3"/>
    <w:rsid w:val="006A4B40"/>
    <w:rsid w:val="006A5063"/>
    <w:rsid w:val="006A678D"/>
    <w:rsid w:val="006A76CA"/>
    <w:rsid w:val="006B0967"/>
    <w:rsid w:val="006B30F7"/>
    <w:rsid w:val="006B3E34"/>
    <w:rsid w:val="006B54B3"/>
    <w:rsid w:val="006B551E"/>
    <w:rsid w:val="006B7CB3"/>
    <w:rsid w:val="006C17C6"/>
    <w:rsid w:val="006D27CC"/>
    <w:rsid w:val="006D40D9"/>
    <w:rsid w:val="006D5C14"/>
    <w:rsid w:val="006D70D2"/>
    <w:rsid w:val="006D7563"/>
    <w:rsid w:val="006E03E5"/>
    <w:rsid w:val="006E16B3"/>
    <w:rsid w:val="006E209D"/>
    <w:rsid w:val="006F00D5"/>
    <w:rsid w:val="006F2353"/>
    <w:rsid w:val="006F2420"/>
    <w:rsid w:val="006F2723"/>
    <w:rsid w:val="006F2E82"/>
    <w:rsid w:val="006F2FCA"/>
    <w:rsid w:val="006F447F"/>
    <w:rsid w:val="006F4C9E"/>
    <w:rsid w:val="0070371A"/>
    <w:rsid w:val="00704CB2"/>
    <w:rsid w:val="00705B00"/>
    <w:rsid w:val="007064C3"/>
    <w:rsid w:val="007102F2"/>
    <w:rsid w:val="00712C5D"/>
    <w:rsid w:val="0071536F"/>
    <w:rsid w:val="00715DB7"/>
    <w:rsid w:val="0071643D"/>
    <w:rsid w:val="00716C56"/>
    <w:rsid w:val="0071758E"/>
    <w:rsid w:val="00722173"/>
    <w:rsid w:val="00723298"/>
    <w:rsid w:val="0072396A"/>
    <w:rsid w:val="00726E0E"/>
    <w:rsid w:val="007274C5"/>
    <w:rsid w:val="00730F62"/>
    <w:rsid w:val="0073379F"/>
    <w:rsid w:val="007346C4"/>
    <w:rsid w:val="00735814"/>
    <w:rsid w:val="00735DE6"/>
    <w:rsid w:val="0074097F"/>
    <w:rsid w:val="00745BCC"/>
    <w:rsid w:val="007477E4"/>
    <w:rsid w:val="00751B02"/>
    <w:rsid w:val="007575C9"/>
    <w:rsid w:val="00761189"/>
    <w:rsid w:val="00763846"/>
    <w:rsid w:val="007647E7"/>
    <w:rsid w:val="007656A2"/>
    <w:rsid w:val="007661B6"/>
    <w:rsid w:val="00766714"/>
    <w:rsid w:val="007700E1"/>
    <w:rsid w:val="00777967"/>
    <w:rsid w:val="00780A96"/>
    <w:rsid w:val="007816D2"/>
    <w:rsid w:val="00782940"/>
    <w:rsid w:val="00783946"/>
    <w:rsid w:val="007846B5"/>
    <w:rsid w:val="007860B8"/>
    <w:rsid w:val="007879A9"/>
    <w:rsid w:val="00787B95"/>
    <w:rsid w:val="0079061D"/>
    <w:rsid w:val="007910B8"/>
    <w:rsid w:val="00791428"/>
    <w:rsid w:val="00795771"/>
    <w:rsid w:val="007A093A"/>
    <w:rsid w:val="007A5E87"/>
    <w:rsid w:val="007B2C2E"/>
    <w:rsid w:val="007B65E5"/>
    <w:rsid w:val="007B7AA3"/>
    <w:rsid w:val="007C0C33"/>
    <w:rsid w:val="007C2CDD"/>
    <w:rsid w:val="007C3AE4"/>
    <w:rsid w:val="007C4827"/>
    <w:rsid w:val="007C72C1"/>
    <w:rsid w:val="007D39E8"/>
    <w:rsid w:val="007E0D8D"/>
    <w:rsid w:val="007E1B9A"/>
    <w:rsid w:val="007E4499"/>
    <w:rsid w:val="007E565B"/>
    <w:rsid w:val="007E76F5"/>
    <w:rsid w:val="007F0D30"/>
    <w:rsid w:val="007F322A"/>
    <w:rsid w:val="007F41AD"/>
    <w:rsid w:val="007F42DA"/>
    <w:rsid w:val="007F4A93"/>
    <w:rsid w:val="007F6E3D"/>
    <w:rsid w:val="008010A4"/>
    <w:rsid w:val="008011EF"/>
    <w:rsid w:val="00803D2B"/>
    <w:rsid w:val="008058D0"/>
    <w:rsid w:val="00806A6C"/>
    <w:rsid w:val="008102CC"/>
    <w:rsid w:val="00810736"/>
    <w:rsid w:val="008139E8"/>
    <w:rsid w:val="00814F08"/>
    <w:rsid w:val="008153DA"/>
    <w:rsid w:val="008177CC"/>
    <w:rsid w:val="008255F5"/>
    <w:rsid w:val="00825E3E"/>
    <w:rsid w:val="008330F8"/>
    <w:rsid w:val="00834198"/>
    <w:rsid w:val="0083635A"/>
    <w:rsid w:val="008370BA"/>
    <w:rsid w:val="008375BD"/>
    <w:rsid w:val="00847D7F"/>
    <w:rsid w:val="00847DB2"/>
    <w:rsid w:val="00850FB5"/>
    <w:rsid w:val="00851340"/>
    <w:rsid w:val="00860BBF"/>
    <w:rsid w:val="00861570"/>
    <w:rsid w:val="00865ABF"/>
    <w:rsid w:val="008702FE"/>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46A4"/>
    <w:rsid w:val="008A6512"/>
    <w:rsid w:val="008B1FF3"/>
    <w:rsid w:val="008B3B2F"/>
    <w:rsid w:val="008B453F"/>
    <w:rsid w:val="008B599E"/>
    <w:rsid w:val="008B72B3"/>
    <w:rsid w:val="008C07A0"/>
    <w:rsid w:val="008C0E0F"/>
    <w:rsid w:val="008C0F8E"/>
    <w:rsid w:val="008C1ED8"/>
    <w:rsid w:val="008C41D9"/>
    <w:rsid w:val="008C4BF4"/>
    <w:rsid w:val="008D02F5"/>
    <w:rsid w:val="008D0DF6"/>
    <w:rsid w:val="008D0F2E"/>
    <w:rsid w:val="008D582E"/>
    <w:rsid w:val="008E0FD1"/>
    <w:rsid w:val="008E1443"/>
    <w:rsid w:val="008E20F8"/>
    <w:rsid w:val="008E3DBF"/>
    <w:rsid w:val="008E4498"/>
    <w:rsid w:val="008E78BB"/>
    <w:rsid w:val="008E7BC7"/>
    <w:rsid w:val="00900504"/>
    <w:rsid w:val="00901034"/>
    <w:rsid w:val="009023B7"/>
    <w:rsid w:val="00905133"/>
    <w:rsid w:val="00905DE5"/>
    <w:rsid w:val="00906083"/>
    <w:rsid w:val="00906C0A"/>
    <w:rsid w:val="009108C7"/>
    <w:rsid w:val="00910BD4"/>
    <w:rsid w:val="009121DF"/>
    <w:rsid w:val="009135AD"/>
    <w:rsid w:val="00916685"/>
    <w:rsid w:val="0092576A"/>
    <w:rsid w:val="009304A7"/>
    <w:rsid w:val="00930C3B"/>
    <w:rsid w:val="009327C2"/>
    <w:rsid w:val="00935233"/>
    <w:rsid w:val="00937BAA"/>
    <w:rsid w:val="00941BA5"/>
    <w:rsid w:val="00942DA2"/>
    <w:rsid w:val="00943625"/>
    <w:rsid w:val="00943B55"/>
    <w:rsid w:val="00944685"/>
    <w:rsid w:val="00944D61"/>
    <w:rsid w:val="00944DA4"/>
    <w:rsid w:val="00945255"/>
    <w:rsid w:val="0094593F"/>
    <w:rsid w:val="00945D03"/>
    <w:rsid w:val="009514AA"/>
    <w:rsid w:val="00953386"/>
    <w:rsid w:val="009609CF"/>
    <w:rsid w:val="0096194B"/>
    <w:rsid w:val="00967D63"/>
    <w:rsid w:val="00974346"/>
    <w:rsid w:val="0098171C"/>
    <w:rsid w:val="00981E2A"/>
    <w:rsid w:val="00987290"/>
    <w:rsid w:val="0099004F"/>
    <w:rsid w:val="009907F2"/>
    <w:rsid w:val="00992BB9"/>
    <w:rsid w:val="00996115"/>
    <w:rsid w:val="00996543"/>
    <w:rsid w:val="00996B79"/>
    <w:rsid w:val="00997022"/>
    <w:rsid w:val="00997077"/>
    <w:rsid w:val="00997660"/>
    <w:rsid w:val="00997840"/>
    <w:rsid w:val="009A07C1"/>
    <w:rsid w:val="009A100E"/>
    <w:rsid w:val="009A1A90"/>
    <w:rsid w:val="009A2F5D"/>
    <w:rsid w:val="009A5DC2"/>
    <w:rsid w:val="009A6ACF"/>
    <w:rsid w:val="009A7317"/>
    <w:rsid w:val="009B437A"/>
    <w:rsid w:val="009B43CD"/>
    <w:rsid w:val="009C02A9"/>
    <w:rsid w:val="009C210B"/>
    <w:rsid w:val="009C2C41"/>
    <w:rsid w:val="009C799C"/>
    <w:rsid w:val="009D1566"/>
    <w:rsid w:val="009D7200"/>
    <w:rsid w:val="009E0DE4"/>
    <w:rsid w:val="009E177A"/>
    <w:rsid w:val="009E620D"/>
    <w:rsid w:val="009F1A2B"/>
    <w:rsid w:val="009F2F00"/>
    <w:rsid w:val="009F478D"/>
    <w:rsid w:val="009F4F91"/>
    <w:rsid w:val="009F622D"/>
    <w:rsid w:val="009F69A3"/>
    <w:rsid w:val="009F6EF8"/>
    <w:rsid w:val="00A00163"/>
    <w:rsid w:val="00A00A2A"/>
    <w:rsid w:val="00A0176C"/>
    <w:rsid w:val="00A04913"/>
    <w:rsid w:val="00A107D2"/>
    <w:rsid w:val="00A128D2"/>
    <w:rsid w:val="00A12FAD"/>
    <w:rsid w:val="00A1375D"/>
    <w:rsid w:val="00A14AC9"/>
    <w:rsid w:val="00A16348"/>
    <w:rsid w:val="00A204CE"/>
    <w:rsid w:val="00A339DF"/>
    <w:rsid w:val="00A33E14"/>
    <w:rsid w:val="00A402F5"/>
    <w:rsid w:val="00A43732"/>
    <w:rsid w:val="00A475C1"/>
    <w:rsid w:val="00A47FCC"/>
    <w:rsid w:val="00A524B0"/>
    <w:rsid w:val="00A53889"/>
    <w:rsid w:val="00A53C70"/>
    <w:rsid w:val="00A5685A"/>
    <w:rsid w:val="00A61872"/>
    <w:rsid w:val="00A63B0E"/>
    <w:rsid w:val="00A70B20"/>
    <w:rsid w:val="00A711BA"/>
    <w:rsid w:val="00A73123"/>
    <w:rsid w:val="00A764E5"/>
    <w:rsid w:val="00A7701D"/>
    <w:rsid w:val="00A8324D"/>
    <w:rsid w:val="00A83518"/>
    <w:rsid w:val="00A85F34"/>
    <w:rsid w:val="00A913CF"/>
    <w:rsid w:val="00A93A2D"/>
    <w:rsid w:val="00A94161"/>
    <w:rsid w:val="00A94C30"/>
    <w:rsid w:val="00A9553E"/>
    <w:rsid w:val="00A95919"/>
    <w:rsid w:val="00A9666E"/>
    <w:rsid w:val="00A96ABC"/>
    <w:rsid w:val="00AA04D1"/>
    <w:rsid w:val="00AA186A"/>
    <w:rsid w:val="00AA3314"/>
    <w:rsid w:val="00AA4679"/>
    <w:rsid w:val="00AA6F12"/>
    <w:rsid w:val="00AA72FE"/>
    <w:rsid w:val="00AB0CC6"/>
    <w:rsid w:val="00AB1553"/>
    <w:rsid w:val="00AB23A6"/>
    <w:rsid w:val="00AB386D"/>
    <w:rsid w:val="00AB4A74"/>
    <w:rsid w:val="00AB54C6"/>
    <w:rsid w:val="00AB67F3"/>
    <w:rsid w:val="00AB6EB7"/>
    <w:rsid w:val="00AC1FE0"/>
    <w:rsid w:val="00AC6393"/>
    <w:rsid w:val="00AD2B8C"/>
    <w:rsid w:val="00AD7E65"/>
    <w:rsid w:val="00AE23F9"/>
    <w:rsid w:val="00AE3559"/>
    <w:rsid w:val="00AE45F9"/>
    <w:rsid w:val="00AE57A5"/>
    <w:rsid w:val="00AE7D9F"/>
    <w:rsid w:val="00AF5556"/>
    <w:rsid w:val="00B012ED"/>
    <w:rsid w:val="00B045C2"/>
    <w:rsid w:val="00B06CD2"/>
    <w:rsid w:val="00B11BC8"/>
    <w:rsid w:val="00B20A8D"/>
    <w:rsid w:val="00B21109"/>
    <w:rsid w:val="00B237B0"/>
    <w:rsid w:val="00B33E55"/>
    <w:rsid w:val="00B34EAB"/>
    <w:rsid w:val="00B376DE"/>
    <w:rsid w:val="00B408A3"/>
    <w:rsid w:val="00B44322"/>
    <w:rsid w:val="00B46C89"/>
    <w:rsid w:val="00B47DD9"/>
    <w:rsid w:val="00B52241"/>
    <w:rsid w:val="00B559B5"/>
    <w:rsid w:val="00B57882"/>
    <w:rsid w:val="00B6022D"/>
    <w:rsid w:val="00B653A2"/>
    <w:rsid w:val="00B667C3"/>
    <w:rsid w:val="00B7082B"/>
    <w:rsid w:val="00B71E1C"/>
    <w:rsid w:val="00B71FE5"/>
    <w:rsid w:val="00B72EF8"/>
    <w:rsid w:val="00B73033"/>
    <w:rsid w:val="00B745AD"/>
    <w:rsid w:val="00B7663C"/>
    <w:rsid w:val="00B76DDC"/>
    <w:rsid w:val="00B770DC"/>
    <w:rsid w:val="00B80CE8"/>
    <w:rsid w:val="00B81F38"/>
    <w:rsid w:val="00B82CFE"/>
    <w:rsid w:val="00B85E92"/>
    <w:rsid w:val="00B874FB"/>
    <w:rsid w:val="00BA1217"/>
    <w:rsid w:val="00BA18FE"/>
    <w:rsid w:val="00BA1B75"/>
    <w:rsid w:val="00BA29CE"/>
    <w:rsid w:val="00BA3CE6"/>
    <w:rsid w:val="00BB1888"/>
    <w:rsid w:val="00BB1E1C"/>
    <w:rsid w:val="00BB5078"/>
    <w:rsid w:val="00BB6E0A"/>
    <w:rsid w:val="00BC4424"/>
    <w:rsid w:val="00BC53FA"/>
    <w:rsid w:val="00BC553D"/>
    <w:rsid w:val="00BD2F07"/>
    <w:rsid w:val="00BD3178"/>
    <w:rsid w:val="00BD4275"/>
    <w:rsid w:val="00BD45C4"/>
    <w:rsid w:val="00BD6CF5"/>
    <w:rsid w:val="00BE0109"/>
    <w:rsid w:val="00BE28EA"/>
    <w:rsid w:val="00BE7420"/>
    <w:rsid w:val="00BE7875"/>
    <w:rsid w:val="00BF0C14"/>
    <w:rsid w:val="00BF0E6D"/>
    <w:rsid w:val="00BF352C"/>
    <w:rsid w:val="00BF52E2"/>
    <w:rsid w:val="00BF6C5E"/>
    <w:rsid w:val="00BF7DE0"/>
    <w:rsid w:val="00C016CE"/>
    <w:rsid w:val="00C0703C"/>
    <w:rsid w:val="00C10B68"/>
    <w:rsid w:val="00C163B5"/>
    <w:rsid w:val="00C17DD4"/>
    <w:rsid w:val="00C20F84"/>
    <w:rsid w:val="00C24BD1"/>
    <w:rsid w:val="00C261D1"/>
    <w:rsid w:val="00C26634"/>
    <w:rsid w:val="00C3268F"/>
    <w:rsid w:val="00C345A2"/>
    <w:rsid w:val="00C359B2"/>
    <w:rsid w:val="00C37895"/>
    <w:rsid w:val="00C404E1"/>
    <w:rsid w:val="00C412A2"/>
    <w:rsid w:val="00C4261E"/>
    <w:rsid w:val="00C45514"/>
    <w:rsid w:val="00C45939"/>
    <w:rsid w:val="00C47392"/>
    <w:rsid w:val="00C47527"/>
    <w:rsid w:val="00C477E7"/>
    <w:rsid w:val="00C5016D"/>
    <w:rsid w:val="00C558D1"/>
    <w:rsid w:val="00C55908"/>
    <w:rsid w:val="00C562E2"/>
    <w:rsid w:val="00C57428"/>
    <w:rsid w:val="00C62A2B"/>
    <w:rsid w:val="00C62A8A"/>
    <w:rsid w:val="00C63EBF"/>
    <w:rsid w:val="00C646B5"/>
    <w:rsid w:val="00C6492B"/>
    <w:rsid w:val="00C6494F"/>
    <w:rsid w:val="00C678F2"/>
    <w:rsid w:val="00C71233"/>
    <w:rsid w:val="00C8081F"/>
    <w:rsid w:val="00C841C8"/>
    <w:rsid w:val="00C8456D"/>
    <w:rsid w:val="00C8591F"/>
    <w:rsid w:val="00C86928"/>
    <w:rsid w:val="00C92F14"/>
    <w:rsid w:val="00C95B0F"/>
    <w:rsid w:val="00C96893"/>
    <w:rsid w:val="00CA07B4"/>
    <w:rsid w:val="00CA2872"/>
    <w:rsid w:val="00CA5BC9"/>
    <w:rsid w:val="00CA6277"/>
    <w:rsid w:val="00CB47BE"/>
    <w:rsid w:val="00CB4EDB"/>
    <w:rsid w:val="00CB52DA"/>
    <w:rsid w:val="00CC010B"/>
    <w:rsid w:val="00CC0C3D"/>
    <w:rsid w:val="00CC45F9"/>
    <w:rsid w:val="00CC57F1"/>
    <w:rsid w:val="00CC7DD6"/>
    <w:rsid w:val="00CD13D9"/>
    <w:rsid w:val="00CD1E36"/>
    <w:rsid w:val="00CD4E5D"/>
    <w:rsid w:val="00CD7475"/>
    <w:rsid w:val="00CD7808"/>
    <w:rsid w:val="00CE302F"/>
    <w:rsid w:val="00CE448A"/>
    <w:rsid w:val="00CE52B7"/>
    <w:rsid w:val="00CE6364"/>
    <w:rsid w:val="00CE7C49"/>
    <w:rsid w:val="00CF1AE5"/>
    <w:rsid w:val="00CF2BA9"/>
    <w:rsid w:val="00CF3D15"/>
    <w:rsid w:val="00CF5143"/>
    <w:rsid w:val="00CF609D"/>
    <w:rsid w:val="00CF6D6E"/>
    <w:rsid w:val="00D069B1"/>
    <w:rsid w:val="00D11BB0"/>
    <w:rsid w:val="00D12F72"/>
    <w:rsid w:val="00D153A6"/>
    <w:rsid w:val="00D22A1A"/>
    <w:rsid w:val="00D27FB4"/>
    <w:rsid w:val="00D3065D"/>
    <w:rsid w:val="00D310B1"/>
    <w:rsid w:val="00D3277A"/>
    <w:rsid w:val="00D41ECB"/>
    <w:rsid w:val="00D43F06"/>
    <w:rsid w:val="00D462A7"/>
    <w:rsid w:val="00D46D37"/>
    <w:rsid w:val="00D524C0"/>
    <w:rsid w:val="00D52ABC"/>
    <w:rsid w:val="00D53484"/>
    <w:rsid w:val="00D54374"/>
    <w:rsid w:val="00D5444C"/>
    <w:rsid w:val="00D562CF"/>
    <w:rsid w:val="00D568B8"/>
    <w:rsid w:val="00D677F2"/>
    <w:rsid w:val="00D67AFF"/>
    <w:rsid w:val="00D73C6C"/>
    <w:rsid w:val="00D73D95"/>
    <w:rsid w:val="00D779FD"/>
    <w:rsid w:val="00D82DEB"/>
    <w:rsid w:val="00D83BE6"/>
    <w:rsid w:val="00D83EFC"/>
    <w:rsid w:val="00D90266"/>
    <w:rsid w:val="00D94868"/>
    <w:rsid w:val="00D96C91"/>
    <w:rsid w:val="00DA4E8A"/>
    <w:rsid w:val="00DA7AF4"/>
    <w:rsid w:val="00DB22BC"/>
    <w:rsid w:val="00DB4818"/>
    <w:rsid w:val="00DC0464"/>
    <w:rsid w:val="00DC2AEA"/>
    <w:rsid w:val="00DD04FF"/>
    <w:rsid w:val="00DD1AED"/>
    <w:rsid w:val="00DD555E"/>
    <w:rsid w:val="00DE15C0"/>
    <w:rsid w:val="00DE448F"/>
    <w:rsid w:val="00DE51CA"/>
    <w:rsid w:val="00DE667C"/>
    <w:rsid w:val="00DF0FA8"/>
    <w:rsid w:val="00DF1A6F"/>
    <w:rsid w:val="00DF2CC3"/>
    <w:rsid w:val="00DF47AA"/>
    <w:rsid w:val="00DF6107"/>
    <w:rsid w:val="00DF7BCF"/>
    <w:rsid w:val="00DF7E69"/>
    <w:rsid w:val="00E015FD"/>
    <w:rsid w:val="00E05421"/>
    <w:rsid w:val="00E05768"/>
    <w:rsid w:val="00E06139"/>
    <w:rsid w:val="00E06E2B"/>
    <w:rsid w:val="00E07003"/>
    <w:rsid w:val="00E07EC4"/>
    <w:rsid w:val="00E15ECA"/>
    <w:rsid w:val="00E16CF5"/>
    <w:rsid w:val="00E171C0"/>
    <w:rsid w:val="00E20178"/>
    <w:rsid w:val="00E21FF6"/>
    <w:rsid w:val="00E2247F"/>
    <w:rsid w:val="00E277C0"/>
    <w:rsid w:val="00E30DB4"/>
    <w:rsid w:val="00E3278B"/>
    <w:rsid w:val="00E41CCE"/>
    <w:rsid w:val="00E42D1D"/>
    <w:rsid w:val="00E45516"/>
    <w:rsid w:val="00E46AD4"/>
    <w:rsid w:val="00E4747E"/>
    <w:rsid w:val="00E4763C"/>
    <w:rsid w:val="00E47F51"/>
    <w:rsid w:val="00E5125A"/>
    <w:rsid w:val="00E521BF"/>
    <w:rsid w:val="00E53F20"/>
    <w:rsid w:val="00E64CB1"/>
    <w:rsid w:val="00E66C63"/>
    <w:rsid w:val="00E704BA"/>
    <w:rsid w:val="00E71104"/>
    <w:rsid w:val="00E714BA"/>
    <w:rsid w:val="00E7483C"/>
    <w:rsid w:val="00E83010"/>
    <w:rsid w:val="00E864A2"/>
    <w:rsid w:val="00E865C0"/>
    <w:rsid w:val="00E90669"/>
    <w:rsid w:val="00E90E08"/>
    <w:rsid w:val="00E95418"/>
    <w:rsid w:val="00EA1C9E"/>
    <w:rsid w:val="00EA2453"/>
    <w:rsid w:val="00EB10D8"/>
    <w:rsid w:val="00EC2614"/>
    <w:rsid w:val="00EC3718"/>
    <w:rsid w:val="00EC4C53"/>
    <w:rsid w:val="00EC7247"/>
    <w:rsid w:val="00ED0348"/>
    <w:rsid w:val="00ED073A"/>
    <w:rsid w:val="00ED12FB"/>
    <w:rsid w:val="00ED2709"/>
    <w:rsid w:val="00ED2F61"/>
    <w:rsid w:val="00ED3E4E"/>
    <w:rsid w:val="00ED6264"/>
    <w:rsid w:val="00ED71BE"/>
    <w:rsid w:val="00EE2148"/>
    <w:rsid w:val="00EE2154"/>
    <w:rsid w:val="00EE4FE0"/>
    <w:rsid w:val="00EF2A1E"/>
    <w:rsid w:val="00F011FB"/>
    <w:rsid w:val="00F01F06"/>
    <w:rsid w:val="00F0410E"/>
    <w:rsid w:val="00F06E64"/>
    <w:rsid w:val="00F07E73"/>
    <w:rsid w:val="00F12531"/>
    <w:rsid w:val="00F12ED0"/>
    <w:rsid w:val="00F134CD"/>
    <w:rsid w:val="00F1560D"/>
    <w:rsid w:val="00F15C36"/>
    <w:rsid w:val="00F20D80"/>
    <w:rsid w:val="00F3146B"/>
    <w:rsid w:val="00F3276D"/>
    <w:rsid w:val="00F338B7"/>
    <w:rsid w:val="00F37187"/>
    <w:rsid w:val="00F37324"/>
    <w:rsid w:val="00F40533"/>
    <w:rsid w:val="00F4198D"/>
    <w:rsid w:val="00F4244B"/>
    <w:rsid w:val="00F428DF"/>
    <w:rsid w:val="00F50182"/>
    <w:rsid w:val="00F51471"/>
    <w:rsid w:val="00F51EA9"/>
    <w:rsid w:val="00F55E9D"/>
    <w:rsid w:val="00F60A16"/>
    <w:rsid w:val="00F65CDF"/>
    <w:rsid w:val="00F707C9"/>
    <w:rsid w:val="00F74CB4"/>
    <w:rsid w:val="00F7653B"/>
    <w:rsid w:val="00F76719"/>
    <w:rsid w:val="00F809C8"/>
    <w:rsid w:val="00F81C11"/>
    <w:rsid w:val="00F81CD7"/>
    <w:rsid w:val="00F83AC7"/>
    <w:rsid w:val="00F90BED"/>
    <w:rsid w:val="00F91469"/>
    <w:rsid w:val="00F91657"/>
    <w:rsid w:val="00F91C9D"/>
    <w:rsid w:val="00F922D5"/>
    <w:rsid w:val="00F97D84"/>
    <w:rsid w:val="00FB0531"/>
    <w:rsid w:val="00FB169B"/>
    <w:rsid w:val="00FB1FAC"/>
    <w:rsid w:val="00FB5E38"/>
    <w:rsid w:val="00FB7C2D"/>
    <w:rsid w:val="00FC0E47"/>
    <w:rsid w:val="00FC16A7"/>
    <w:rsid w:val="00FC1F13"/>
    <w:rsid w:val="00FC255A"/>
    <w:rsid w:val="00FC38C2"/>
    <w:rsid w:val="00FC4DC5"/>
    <w:rsid w:val="00FC6577"/>
    <w:rsid w:val="00FC78D4"/>
    <w:rsid w:val="00FD1ADD"/>
    <w:rsid w:val="00FD4AC8"/>
    <w:rsid w:val="00FE1F73"/>
    <w:rsid w:val="00FE7A6E"/>
    <w:rsid w:val="00FF16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5D3B-0A3E-4EEE-AB5C-945BA005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3986</Words>
  <Characters>23123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8</cp:revision>
  <cp:lastPrinted>2019-10-18T08:41:00Z</cp:lastPrinted>
  <dcterms:created xsi:type="dcterms:W3CDTF">2019-10-09T12:01:00Z</dcterms:created>
  <dcterms:modified xsi:type="dcterms:W3CDTF">2020-05-06T09:51:00Z</dcterms:modified>
</cp:coreProperties>
</file>