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EC" w:rsidRDefault="00EE5AEC"/>
    <w:p w:rsidR="004B3F66" w:rsidRPr="0073383A" w:rsidRDefault="004B3F66"/>
    <w:p w:rsidR="00426824" w:rsidRPr="0073383A" w:rsidRDefault="009713EC" w:rsidP="007010FD">
      <w:pPr>
        <w:tabs>
          <w:tab w:val="left" w:pos="7078"/>
          <w:tab w:val="right" w:pos="1020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383A">
        <w:rPr>
          <w:rFonts w:ascii="Times New Roman" w:hAnsi="Times New Roman" w:cs="Times New Roman"/>
          <w:sz w:val="24"/>
          <w:szCs w:val="24"/>
        </w:rPr>
        <w:tab/>
      </w:r>
    </w:p>
    <w:p w:rsidR="000F5AA5" w:rsidRPr="0073383A" w:rsidRDefault="007010FD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83A">
        <w:rPr>
          <w:rFonts w:ascii="Times New Roman" w:hAnsi="Times New Roman" w:cs="Times New Roman"/>
          <w:sz w:val="24"/>
          <w:szCs w:val="24"/>
        </w:rPr>
        <w:tab/>
      </w:r>
    </w:p>
    <w:p w:rsidR="005161B0" w:rsidRPr="0073383A" w:rsidRDefault="005161B0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B0" w:rsidRPr="0073383A" w:rsidRDefault="005161B0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B0" w:rsidRPr="0073383A" w:rsidRDefault="005161B0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A5" w:rsidRPr="003540F8" w:rsidRDefault="000F5AA5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227" w:rsidRPr="003540F8" w:rsidRDefault="000F5AA5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0F8">
        <w:rPr>
          <w:rFonts w:ascii="Times New Roman" w:hAnsi="Times New Roman" w:cs="Times New Roman"/>
          <w:sz w:val="24"/>
          <w:szCs w:val="24"/>
        </w:rPr>
        <w:tab/>
      </w:r>
    </w:p>
    <w:p w:rsidR="00926227" w:rsidRPr="003540F8" w:rsidRDefault="00926227" w:rsidP="00701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0F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4967E4" w:rsidRDefault="00791784" w:rsidP="004967E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J|pa3"/>
      <w:bookmarkEnd w:id="0"/>
      <w:r>
        <w:rPr>
          <w:rStyle w:val="tpa"/>
          <w:rFonts w:ascii="Verdana" w:hAnsi="Verdana"/>
          <w:color w:val="000000"/>
        </w:rPr>
        <w:t xml:space="preserve">A.P.M. Dâmbovița </w:t>
      </w:r>
      <w:r w:rsidR="004967E4">
        <w:rPr>
          <w:rStyle w:val="tpa"/>
          <w:rFonts w:ascii="Verdana" w:hAnsi="Verdana"/>
          <w:color w:val="000000"/>
        </w:rPr>
        <w:t xml:space="preserve"> anunţă publicul interesat asupra luării deciziei etapei de încadrare pentru proiectul </w:t>
      </w:r>
      <w:r w:rsidR="006C70E3" w:rsidRPr="006C70E3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="006C70E3" w:rsidRPr="006C70E3">
        <w:rPr>
          <w:rFonts w:ascii="Times New Roman" w:eastAsia="Calibri" w:hAnsi="Times New Roman" w:cs="Times New Roman"/>
          <w:b/>
          <w:i/>
          <w:sz w:val="28"/>
          <w:szCs w:val="28"/>
        </w:rPr>
        <w:t>Lucrări de abandonare aferente sondei 341 SRP Moreni Bana”</w:t>
      </w:r>
      <w:r w:rsidR="006C70E3" w:rsidRPr="006C70E3">
        <w:rPr>
          <w:rFonts w:ascii="Times New Roman" w:eastAsia="Calibri" w:hAnsi="Times New Roman" w:cs="Times New Roman"/>
          <w:sz w:val="28"/>
          <w:szCs w:val="28"/>
        </w:rPr>
        <w:t>, propus a fi amplasat în municipiul Moreni, str. T 17, P 242,  județul Dâmbovița.</w:t>
      </w:r>
      <w:r w:rsidR="004967E4">
        <w:rPr>
          <w:rStyle w:val="tpa"/>
          <w:rFonts w:ascii="Verdana" w:hAnsi="Verdana"/>
          <w:color w:val="000000"/>
        </w:rPr>
        <w:t xml:space="preserve">, </w:t>
      </w:r>
      <w:r w:rsidR="00B83474">
        <w:rPr>
          <w:rStyle w:val="tpa"/>
          <w:rFonts w:ascii="Verdana" w:hAnsi="Verdana"/>
          <w:color w:val="000000"/>
        </w:rPr>
        <w:t xml:space="preserve">titular -  </w:t>
      </w:r>
      <w:r w:rsidR="006C70E3">
        <w:rPr>
          <w:rStyle w:val="tpa"/>
          <w:rFonts w:ascii="Verdana" w:hAnsi="Verdana"/>
          <w:color w:val="000000"/>
        </w:rPr>
        <w:t>OMV PETROM S.A.</w:t>
      </w:r>
      <w:bookmarkStart w:id="1" w:name="_GoBack"/>
      <w:bookmarkEnd w:id="1"/>
      <w:r w:rsidR="004967E4">
        <w:rPr>
          <w:rStyle w:val="tpa"/>
          <w:rFonts w:ascii="Verdana" w:hAnsi="Verdana"/>
          <w:color w:val="000000"/>
        </w:rPr>
        <w:t>.</w:t>
      </w:r>
    </w:p>
    <w:p w:rsidR="004967E4" w:rsidRDefault="004967E4" w:rsidP="004967E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J|pa5"/>
      <w:bookmarkStart w:id="3" w:name="do|ax5^J|pt1"/>
      <w:bookmarkEnd w:id="2"/>
      <w:bookmarkEnd w:id="3"/>
      <w:r>
        <w:rPr>
          <w:rStyle w:val="pt"/>
          <w:rFonts w:ascii="Verdana" w:hAnsi="Verdana"/>
          <w:b/>
          <w:bCs/>
          <w:color w:val="8F0000"/>
        </w:rPr>
        <w:t>1.</w:t>
      </w:r>
      <w:r>
        <w:rPr>
          <w:rStyle w:val="tpt"/>
          <w:rFonts w:ascii="Verdana" w:hAnsi="Verdana"/>
          <w:color w:val="000000"/>
        </w:rPr>
        <w:t xml:space="preserve">Proiectul deciziei de încadrare şi motivele care o fundamentează pot fi consultate la sediul autorităţii competente pentru protecţia mediului </w:t>
      </w:r>
      <w:r w:rsidR="00B83474">
        <w:rPr>
          <w:rStyle w:val="tpt"/>
          <w:rFonts w:ascii="Verdana" w:hAnsi="Verdana"/>
          <w:color w:val="000000"/>
        </w:rPr>
        <w:t>Dâmbovița</w:t>
      </w:r>
      <w:r>
        <w:rPr>
          <w:rStyle w:val="tpt"/>
          <w:rFonts w:ascii="Verdana" w:hAnsi="Verdana"/>
          <w:color w:val="000000"/>
        </w:rPr>
        <w:t xml:space="preserve"> din </w:t>
      </w:r>
      <w:r w:rsidR="001157F7">
        <w:rPr>
          <w:rStyle w:val="tpt"/>
          <w:rFonts w:ascii="Verdana" w:hAnsi="Verdana"/>
          <w:color w:val="000000"/>
        </w:rPr>
        <w:t>Targoviste, Calea Ialomitei, nr. 1</w:t>
      </w:r>
      <w:r>
        <w:rPr>
          <w:rStyle w:val="tpt"/>
          <w:rFonts w:ascii="Verdana" w:hAnsi="Verdana"/>
          <w:color w:val="000000"/>
        </w:rPr>
        <w:t>,</w:t>
      </w:r>
      <w:r w:rsidR="001157F7">
        <w:rPr>
          <w:rStyle w:val="tpt"/>
          <w:rFonts w:ascii="Verdana" w:hAnsi="Verdana"/>
          <w:color w:val="000000"/>
        </w:rPr>
        <w:t xml:space="preserve"> județul Dâmbovița în zilele de luni - vineri</w:t>
      </w:r>
      <w:r>
        <w:rPr>
          <w:rStyle w:val="tpt"/>
          <w:rFonts w:ascii="Verdana" w:hAnsi="Verdana"/>
          <w:color w:val="000000"/>
        </w:rPr>
        <w:t xml:space="preserve">, între orele </w:t>
      </w:r>
      <w:r w:rsidR="00574A00">
        <w:rPr>
          <w:rStyle w:val="tpt"/>
          <w:rFonts w:ascii="Verdana" w:hAnsi="Verdana"/>
          <w:color w:val="000000"/>
        </w:rPr>
        <w:t>9-14</w:t>
      </w:r>
      <w:r>
        <w:rPr>
          <w:rStyle w:val="tpt"/>
          <w:rFonts w:ascii="Verdana" w:hAnsi="Verdana"/>
          <w:color w:val="000000"/>
        </w:rPr>
        <w:t xml:space="preserve">, precum şi la următoarea adresă de internet </w:t>
      </w:r>
      <w:r w:rsidR="00574A00">
        <w:rPr>
          <w:rStyle w:val="tpt"/>
          <w:rFonts w:ascii="Verdana" w:hAnsi="Verdana"/>
          <w:color w:val="000000"/>
        </w:rPr>
        <w:t>www.apmdb.anpm.ro</w:t>
      </w:r>
      <w:r>
        <w:rPr>
          <w:rStyle w:val="tpt"/>
          <w:rFonts w:ascii="Verdana" w:hAnsi="Verdana"/>
          <w:color w:val="000000"/>
        </w:rPr>
        <w:t>.</w:t>
      </w:r>
    </w:p>
    <w:p w:rsidR="004967E4" w:rsidRDefault="004967E4" w:rsidP="004967E4">
      <w:pPr>
        <w:shd w:val="clear" w:color="auto" w:fill="FFFFFF"/>
        <w:jc w:val="both"/>
        <w:rPr>
          <w:rStyle w:val="tpa"/>
          <w:rFonts w:ascii="Verdana" w:hAnsi="Verdana"/>
          <w:color w:val="000000"/>
        </w:rPr>
      </w:pPr>
      <w:bookmarkStart w:id="4" w:name="do|ax5^J|pt1|pa1"/>
      <w:bookmarkEnd w:id="4"/>
      <w:r>
        <w:rPr>
          <w:rStyle w:val="tpa"/>
          <w:rFonts w:ascii="Verdana" w:hAnsi="Verdana"/>
          <w:color w:val="000000"/>
        </w:rPr>
        <w:t>Publicul interesat poate înainta comentarii/observaţii la proiectul deciziei de încadrare în termen de 10 zile de la data publicării anunţului pe pagina de internet a autorităţii competente pentru protecţia mediului.</w:t>
      </w:r>
    </w:p>
    <w:p w:rsidR="00A97E09" w:rsidRDefault="00A97E09" w:rsidP="004967E4">
      <w:pPr>
        <w:shd w:val="clear" w:color="auto" w:fill="FFFFFF"/>
        <w:jc w:val="both"/>
        <w:rPr>
          <w:rStyle w:val="tpa"/>
          <w:rFonts w:ascii="Verdana" w:hAnsi="Verdana"/>
          <w:color w:val="000000"/>
        </w:rPr>
      </w:pPr>
    </w:p>
    <w:p w:rsidR="00A97E09" w:rsidRDefault="00A97E09" w:rsidP="004967E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tpa"/>
          <w:rFonts w:ascii="Verdana" w:hAnsi="Verdana"/>
          <w:color w:val="000000"/>
        </w:rPr>
        <w:t>13.04.2020</w:t>
      </w:r>
    </w:p>
    <w:p w:rsidR="006F52EA" w:rsidRPr="00AD4201" w:rsidRDefault="006F52EA" w:rsidP="00E858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do|ax5^J|pt2"/>
      <w:bookmarkEnd w:id="5"/>
    </w:p>
    <w:p w:rsidR="0052082F" w:rsidRPr="003540F8" w:rsidRDefault="0052082F" w:rsidP="005161B0">
      <w:pPr>
        <w:tabs>
          <w:tab w:val="center" w:pos="5179"/>
          <w:tab w:val="left" w:pos="723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B5E" w:rsidRPr="00271D55" w:rsidRDefault="00355B5E" w:rsidP="0070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E" w:rsidRPr="00271D55" w:rsidRDefault="00355B5E" w:rsidP="0070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9A2" w:rsidRPr="00271D55" w:rsidRDefault="003019A2" w:rsidP="00EE4AB2">
      <w:pPr>
        <w:tabs>
          <w:tab w:val="left" w:pos="1454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sectPr w:rsidR="003019A2" w:rsidRPr="00271D55" w:rsidSect="006F52EA">
      <w:footerReference w:type="default" r:id="rId7"/>
      <w:pgSz w:w="11906" w:h="16838" w:code="9"/>
      <w:pgMar w:top="567" w:right="567" w:bottom="7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56" w:rsidRDefault="00F80C56" w:rsidP="00EE5AEC">
      <w:pPr>
        <w:spacing w:after="0" w:line="240" w:lineRule="auto"/>
      </w:pPr>
      <w:r>
        <w:separator/>
      </w:r>
    </w:p>
  </w:endnote>
  <w:endnote w:type="continuationSeparator" w:id="0">
    <w:p w:rsidR="00F80C56" w:rsidRDefault="00F80C56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56" w:rsidRDefault="00F80C56">
    <w:pPr>
      <w:pStyle w:val="Footer"/>
      <w:jc w:val="right"/>
    </w:pPr>
  </w:p>
  <w:p w:rsidR="00F80C56" w:rsidRDefault="00F80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56" w:rsidRDefault="00F80C56" w:rsidP="00EE5AEC">
      <w:pPr>
        <w:spacing w:after="0" w:line="240" w:lineRule="auto"/>
      </w:pPr>
      <w:r>
        <w:separator/>
      </w:r>
    </w:p>
  </w:footnote>
  <w:footnote w:type="continuationSeparator" w:id="0">
    <w:p w:rsidR="00F80C56" w:rsidRDefault="00F80C56" w:rsidP="00EE5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79DB"/>
    <w:rsid w:val="00020F33"/>
    <w:rsid w:val="00024271"/>
    <w:rsid w:val="00027769"/>
    <w:rsid w:val="000569F3"/>
    <w:rsid w:val="00095BEA"/>
    <w:rsid w:val="000D35A8"/>
    <w:rsid w:val="000E3F2A"/>
    <w:rsid w:val="000E4B28"/>
    <w:rsid w:val="000F1FF7"/>
    <w:rsid w:val="000F5AA5"/>
    <w:rsid w:val="001057FC"/>
    <w:rsid w:val="00111955"/>
    <w:rsid w:val="001157F7"/>
    <w:rsid w:val="0014132F"/>
    <w:rsid w:val="00151A86"/>
    <w:rsid w:val="00167D80"/>
    <w:rsid w:val="00172764"/>
    <w:rsid w:val="00180DB7"/>
    <w:rsid w:val="001974A8"/>
    <w:rsid w:val="001A24D9"/>
    <w:rsid w:val="001A4826"/>
    <w:rsid w:val="001B6B9F"/>
    <w:rsid w:val="001C6F81"/>
    <w:rsid w:val="001D5C27"/>
    <w:rsid w:val="001E2FED"/>
    <w:rsid w:val="001E678F"/>
    <w:rsid w:val="001F3B49"/>
    <w:rsid w:val="001F65BD"/>
    <w:rsid w:val="00207D2B"/>
    <w:rsid w:val="002133C9"/>
    <w:rsid w:val="002176A0"/>
    <w:rsid w:val="00222838"/>
    <w:rsid w:val="0024580B"/>
    <w:rsid w:val="00271D55"/>
    <w:rsid w:val="002A507E"/>
    <w:rsid w:val="002B7699"/>
    <w:rsid w:val="002C44E3"/>
    <w:rsid w:val="002C64DC"/>
    <w:rsid w:val="002D03E4"/>
    <w:rsid w:val="002E2C5D"/>
    <w:rsid w:val="003019A2"/>
    <w:rsid w:val="003346A4"/>
    <w:rsid w:val="00351752"/>
    <w:rsid w:val="0035231B"/>
    <w:rsid w:val="00352565"/>
    <w:rsid w:val="003540F8"/>
    <w:rsid w:val="00355B5E"/>
    <w:rsid w:val="0036379B"/>
    <w:rsid w:val="0038562A"/>
    <w:rsid w:val="003970F1"/>
    <w:rsid w:val="003A069F"/>
    <w:rsid w:val="003A7E0E"/>
    <w:rsid w:val="003B2BF5"/>
    <w:rsid w:val="003B482C"/>
    <w:rsid w:val="003B4D93"/>
    <w:rsid w:val="003E2100"/>
    <w:rsid w:val="0042202A"/>
    <w:rsid w:val="00426824"/>
    <w:rsid w:val="0044475A"/>
    <w:rsid w:val="004967E4"/>
    <w:rsid w:val="004A1535"/>
    <w:rsid w:val="004A1B57"/>
    <w:rsid w:val="004A3FDA"/>
    <w:rsid w:val="004B1A25"/>
    <w:rsid w:val="004B3F66"/>
    <w:rsid w:val="004D4FAA"/>
    <w:rsid w:val="004F010B"/>
    <w:rsid w:val="00512E17"/>
    <w:rsid w:val="005161B0"/>
    <w:rsid w:val="0052082F"/>
    <w:rsid w:val="0053048D"/>
    <w:rsid w:val="00570B71"/>
    <w:rsid w:val="00574A00"/>
    <w:rsid w:val="00590C8D"/>
    <w:rsid w:val="005A0946"/>
    <w:rsid w:val="005D3E76"/>
    <w:rsid w:val="005D619C"/>
    <w:rsid w:val="005F67FF"/>
    <w:rsid w:val="005F726C"/>
    <w:rsid w:val="00605A3F"/>
    <w:rsid w:val="00612BD1"/>
    <w:rsid w:val="006206C3"/>
    <w:rsid w:val="0062309D"/>
    <w:rsid w:val="00662132"/>
    <w:rsid w:val="00680B05"/>
    <w:rsid w:val="006C70E3"/>
    <w:rsid w:val="006F065F"/>
    <w:rsid w:val="006F52EA"/>
    <w:rsid w:val="006F63FE"/>
    <w:rsid w:val="006F7F38"/>
    <w:rsid w:val="007010FD"/>
    <w:rsid w:val="007058A6"/>
    <w:rsid w:val="00722BE2"/>
    <w:rsid w:val="00725C23"/>
    <w:rsid w:val="00733545"/>
    <w:rsid w:val="0073383A"/>
    <w:rsid w:val="0075164F"/>
    <w:rsid w:val="007516E9"/>
    <w:rsid w:val="007626A4"/>
    <w:rsid w:val="007674E8"/>
    <w:rsid w:val="00791784"/>
    <w:rsid w:val="007A567D"/>
    <w:rsid w:val="007D630E"/>
    <w:rsid w:val="007E207A"/>
    <w:rsid w:val="00800351"/>
    <w:rsid w:val="008140E1"/>
    <w:rsid w:val="00834097"/>
    <w:rsid w:val="00852BE9"/>
    <w:rsid w:val="00854026"/>
    <w:rsid w:val="0086539D"/>
    <w:rsid w:val="008C1EB7"/>
    <w:rsid w:val="008F1A6A"/>
    <w:rsid w:val="00912F44"/>
    <w:rsid w:val="009167CA"/>
    <w:rsid w:val="00926227"/>
    <w:rsid w:val="009713EC"/>
    <w:rsid w:val="00983B6B"/>
    <w:rsid w:val="009B2616"/>
    <w:rsid w:val="009D477B"/>
    <w:rsid w:val="00A10BDF"/>
    <w:rsid w:val="00A25301"/>
    <w:rsid w:val="00A5101E"/>
    <w:rsid w:val="00A51953"/>
    <w:rsid w:val="00A56D12"/>
    <w:rsid w:val="00A647D3"/>
    <w:rsid w:val="00A67E94"/>
    <w:rsid w:val="00A97E09"/>
    <w:rsid w:val="00AB6372"/>
    <w:rsid w:val="00AD4201"/>
    <w:rsid w:val="00AE1F9C"/>
    <w:rsid w:val="00AE298C"/>
    <w:rsid w:val="00AF3920"/>
    <w:rsid w:val="00AF736A"/>
    <w:rsid w:val="00B169FF"/>
    <w:rsid w:val="00B563DB"/>
    <w:rsid w:val="00B77FDD"/>
    <w:rsid w:val="00B83474"/>
    <w:rsid w:val="00B96B24"/>
    <w:rsid w:val="00BB17E5"/>
    <w:rsid w:val="00BD7C3A"/>
    <w:rsid w:val="00C025D0"/>
    <w:rsid w:val="00C0763E"/>
    <w:rsid w:val="00C14094"/>
    <w:rsid w:val="00C72131"/>
    <w:rsid w:val="00C76160"/>
    <w:rsid w:val="00C761CC"/>
    <w:rsid w:val="00C90807"/>
    <w:rsid w:val="00CC7820"/>
    <w:rsid w:val="00CD145B"/>
    <w:rsid w:val="00CD50D4"/>
    <w:rsid w:val="00D52D6D"/>
    <w:rsid w:val="00D80391"/>
    <w:rsid w:val="00D96D00"/>
    <w:rsid w:val="00DE3A94"/>
    <w:rsid w:val="00DF2AC4"/>
    <w:rsid w:val="00E45773"/>
    <w:rsid w:val="00E51181"/>
    <w:rsid w:val="00E53CDC"/>
    <w:rsid w:val="00E6529F"/>
    <w:rsid w:val="00E75EA8"/>
    <w:rsid w:val="00E81FC5"/>
    <w:rsid w:val="00E85897"/>
    <w:rsid w:val="00E91709"/>
    <w:rsid w:val="00E97F0A"/>
    <w:rsid w:val="00EA4628"/>
    <w:rsid w:val="00EC454C"/>
    <w:rsid w:val="00EE4AB2"/>
    <w:rsid w:val="00EE5AEC"/>
    <w:rsid w:val="00EF064F"/>
    <w:rsid w:val="00F07805"/>
    <w:rsid w:val="00F17E0F"/>
    <w:rsid w:val="00F64742"/>
    <w:rsid w:val="00F74FF8"/>
    <w:rsid w:val="00F80C56"/>
    <w:rsid w:val="00F978A2"/>
    <w:rsid w:val="00FA7571"/>
    <w:rsid w:val="00FB05B7"/>
    <w:rsid w:val="00FB35EB"/>
    <w:rsid w:val="00FC2F2A"/>
    <w:rsid w:val="00FC4AFB"/>
    <w:rsid w:val="00FD4DA9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rsid w:val="00426824"/>
  </w:style>
  <w:style w:type="character" w:styleId="Hyperlink">
    <w:name w:val="Hyperlink"/>
    <w:rsid w:val="009713EC"/>
    <w:rPr>
      <w:b/>
      <w:bCs/>
      <w:color w:val="333399"/>
      <w:u w:val="single"/>
    </w:rPr>
  </w:style>
  <w:style w:type="paragraph" w:styleId="Caption">
    <w:name w:val="caption"/>
    <w:basedOn w:val="Normal"/>
    <w:next w:val="Normal"/>
    <w:unhideWhenUsed/>
    <w:qFormat/>
    <w:rsid w:val="006F52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US" w:eastAsia="ro-RO"/>
    </w:rPr>
  </w:style>
  <w:style w:type="character" w:customStyle="1" w:styleId="tpa">
    <w:name w:val="tpa"/>
    <w:basedOn w:val="DefaultParagraphFont"/>
    <w:rsid w:val="004967E4"/>
  </w:style>
  <w:style w:type="character" w:customStyle="1" w:styleId="pt">
    <w:name w:val="pt"/>
    <w:basedOn w:val="DefaultParagraphFont"/>
    <w:rsid w:val="004967E4"/>
  </w:style>
  <w:style w:type="character" w:customStyle="1" w:styleId="tpt">
    <w:name w:val="tpt"/>
    <w:basedOn w:val="DefaultParagraphFont"/>
    <w:rsid w:val="004967E4"/>
  </w:style>
  <w:style w:type="character" w:customStyle="1" w:styleId="ax">
    <w:name w:val="ax"/>
    <w:basedOn w:val="DefaultParagraphFont"/>
    <w:rsid w:val="00496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rsid w:val="00426824"/>
  </w:style>
  <w:style w:type="character" w:styleId="Hyperlink">
    <w:name w:val="Hyperlink"/>
    <w:rsid w:val="009713EC"/>
    <w:rPr>
      <w:b/>
      <w:bCs/>
      <w:color w:val="333399"/>
      <w:u w:val="single"/>
    </w:rPr>
  </w:style>
  <w:style w:type="paragraph" w:styleId="Caption">
    <w:name w:val="caption"/>
    <w:basedOn w:val="Normal"/>
    <w:next w:val="Normal"/>
    <w:unhideWhenUsed/>
    <w:qFormat/>
    <w:rsid w:val="006F52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US" w:eastAsia="ro-RO"/>
    </w:rPr>
  </w:style>
  <w:style w:type="character" w:customStyle="1" w:styleId="tpa">
    <w:name w:val="tpa"/>
    <w:basedOn w:val="DefaultParagraphFont"/>
    <w:rsid w:val="004967E4"/>
  </w:style>
  <w:style w:type="character" w:customStyle="1" w:styleId="pt">
    <w:name w:val="pt"/>
    <w:basedOn w:val="DefaultParagraphFont"/>
    <w:rsid w:val="004967E4"/>
  </w:style>
  <w:style w:type="character" w:customStyle="1" w:styleId="tpt">
    <w:name w:val="tpt"/>
    <w:basedOn w:val="DefaultParagraphFont"/>
    <w:rsid w:val="004967E4"/>
  </w:style>
  <w:style w:type="character" w:customStyle="1" w:styleId="ax">
    <w:name w:val="ax"/>
    <w:basedOn w:val="DefaultParagraphFont"/>
    <w:rsid w:val="0049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128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Stancescu</dc:creator>
  <cp:lastModifiedBy>Amalia Dida</cp:lastModifiedBy>
  <cp:revision>33</cp:revision>
  <cp:lastPrinted>2018-01-04T10:18:00Z</cp:lastPrinted>
  <dcterms:created xsi:type="dcterms:W3CDTF">2015-01-08T11:09:00Z</dcterms:created>
  <dcterms:modified xsi:type="dcterms:W3CDTF">2020-04-15T11:39:00Z</dcterms:modified>
</cp:coreProperties>
</file>