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99646E">
        <w:rPr>
          <w:rFonts w:ascii="Garamond" w:hAnsi="Garamond"/>
          <w:b/>
          <w:color w:val="00214E"/>
          <w:sz w:val="36"/>
          <w:szCs w:val="36"/>
        </w:rPr>
        <w:t>, Apelor si Padurilor</w:t>
      </w:r>
    </w:p>
    <w:p w:rsidR="0046643C" w:rsidRPr="00932190" w:rsidRDefault="00C97D32"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8017190"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4D7E56" w:rsidRDefault="0046643C" w:rsidP="0046643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6643C" w:rsidRPr="00932190" w:rsidTr="007659E7">
        <w:tc>
          <w:tcPr>
            <w:tcW w:w="10031"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051258"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Nr. </w:t>
      </w:r>
      <w:r w:rsidR="00FE75ED">
        <w:rPr>
          <w:rFonts w:ascii="Times New Roman" w:hAnsi="Times New Roman" w:cs="Times New Roman"/>
          <w:sz w:val="24"/>
          <w:szCs w:val="24"/>
        </w:rPr>
        <w:t>17704/11171</w:t>
      </w:r>
      <w:r w:rsidR="0037515C">
        <w:rPr>
          <w:rFonts w:ascii="Times New Roman" w:hAnsi="Times New Roman" w:cs="Times New Roman"/>
          <w:sz w:val="24"/>
          <w:szCs w:val="24"/>
        </w:rPr>
        <w:t>/____</w:t>
      </w:r>
      <w:r w:rsidR="00566E43">
        <w:rPr>
          <w:rFonts w:ascii="Times New Roman" w:hAnsi="Times New Roman" w:cs="Times New Roman"/>
          <w:sz w:val="24"/>
          <w:szCs w:val="24"/>
        </w:rPr>
        <w:t>.2020</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4D7E56"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654080" w:rsidRPr="00654080">
        <w:rPr>
          <w:rFonts w:ascii="Times New Roman" w:hAnsi="Times New Roman" w:cs="Times New Roman"/>
          <w:b/>
          <w:sz w:val="24"/>
          <w:szCs w:val="24"/>
        </w:rPr>
        <w:t>D</w:t>
      </w:r>
      <w:r w:rsidR="00051258" w:rsidRPr="00654080">
        <w:rPr>
          <w:rFonts w:ascii="Times New Roman" w:eastAsia="Times New Roman" w:hAnsi="Times New Roman" w:cs="Times New Roman"/>
          <w:b/>
          <w:sz w:val="24"/>
          <w:szCs w:val="24"/>
          <w:lang w:eastAsia="ro-RO"/>
        </w:rPr>
        <w:t>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37515C">
        <w:rPr>
          <w:rFonts w:ascii="Times New Roman" w:eastAsia="Times New Roman" w:hAnsi="Times New Roman" w:cs="Times New Roman"/>
          <w:b/>
          <w:sz w:val="24"/>
          <w:szCs w:val="24"/>
          <w:lang w:eastAsia="ro-RO"/>
        </w:rPr>
        <w:t>___</w:t>
      </w:r>
      <w:r w:rsidRPr="000E235A">
        <w:rPr>
          <w:rFonts w:ascii="Times New Roman" w:eastAsia="Times New Roman" w:hAnsi="Times New Roman" w:cs="Times New Roman"/>
          <w:b/>
          <w:sz w:val="24"/>
          <w:szCs w:val="24"/>
          <w:lang w:eastAsia="ro-RO"/>
        </w:rPr>
        <w:t xml:space="preserve"> din </w:t>
      </w:r>
      <w:r w:rsidR="0037515C">
        <w:rPr>
          <w:rFonts w:ascii="Times New Roman" w:eastAsia="Times New Roman" w:hAnsi="Times New Roman" w:cs="Times New Roman"/>
          <w:b/>
          <w:sz w:val="24"/>
          <w:szCs w:val="24"/>
          <w:lang w:eastAsia="ro-RO"/>
        </w:rPr>
        <w:t>______</w:t>
      </w:r>
      <w:r w:rsidR="00566E43">
        <w:rPr>
          <w:rFonts w:ascii="Times New Roman" w:eastAsia="Times New Roman" w:hAnsi="Times New Roman" w:cs="Times New Roman"/>
          <w:b/>
          <w:sz w:val="24"/>
          <w:szCs w:val="24"/>
          <w:lang w:eastAsia="ro-RO"/>
        </w:rPr>
        <w:t>.2020</w:t>
      </w:r>
    </w:p>
    <w:p w:rsidR="006959BE" w:rsidRPr="0046643C" w:rsidRDefault="006959BE" w:rsidP="006959BE">
      <w:pPr>
        <w:spacing w:after="0" w:line="240" w:lineRule="auto"/>
        <w:jc w:val="both"/>
        <w:rPr>
          <w:rFonts w:ascii="Times New Roman" w:hAnsi="Times New Roman" w:cs="Times New Roman"/>
          <w:sz w:val="24"/>
          <w:szCs w:val="24"/>
        </w:rPr>
      </w:pPr>
    </w:p>
    <w:p w:rsidR="00D1408B" w:rsidRDefault="00D1408B" w:rsidP="007659E7">
      <w:pPr>
        <w:shd w:val="clear" w:color="auto" w:fill="FFFFFF"/>
        <w:spacing w:after="0" w:line="240" w:lineRule="auto"/>
        <w:jc w:val="both"/>
        <w:rPr>
          <w:rFonts w:ascii="Times New Roman" w:eastAsia="Times New Roman" w:hAnsi="Times New Roman" w:cs="Times New Roman"/>
          <w:sz w:val="24"/>
          <w:szCs w:val="24"/>
        </w:rPr>
      </w:pPr>
    </w:p>
    <w:p w:rsidR="008A1681" w:rsidRDefault="008A1681"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FE75ED" w:rsidRPr="00592096">
        <w:rPr>
          <w:rStyle w:val="tpa1"/>
          <w:rFonts w:ascii="Times New Roman" w:hAnsi="Times New Roman" w:cs="Times New Roman"/>
          <w:b/>
          <w:sz w:val="24"/>
          <w:szCs w:val="24"/>
        </w:rPr>
        <w:t>SOCERAM S.A. reprezentata prin imputernicit Albu Elena</w:t>
      </w:r>
      <w:r w:rsidR="00FE75ED" w:rsidRPr="00592096">
        <w:rPr>
          <w:rStyle w:val="tpa1"/>
          <w:rFonts w:ascii="Times New Roman" w:hAnsi="Times New Roman" w:cs="Times New Roman"/>
          <w:sz w:val="24"/>
          <w:szCs w:val="24"/>
        </w:rPr>
        <w:t>, cu sediul în municipiul Campina, str. Alexandru Ioan Cuza, nr. 67, judetul Prahova</w:t>
      </w:r>
      <w:r w:rsidR="009474D3" w:rsidRPr="001E5830">
        <w:rPr>
          <w:rStyle w:val="tpa1"/>
          <w:rFonts w:ascii="Times New Roman" w:hAnsi="Times New Roman" w:cs="Times New Roman"/>
          <w:sz w:val="24"/>
          <w:szCs w:val="24"/>
        </w:rPr>
        <w:t>,</w:t>
      </w:r>
      <w:r w:rsidR="009474D3">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FE75ED">
        <w:rPr>
          <w:rFonts w:ascii="Times New Roman" w:eastAsia="Times New Roman" w:hAnsi="Times New Roman" w:cs="Times New Roman"/>
          <w:sz w:val="24"/>
          <w:szCs w:val="24"/>
        </w:rPr>
        <w:t>17704</w:t>
      </w:r>
      <w:r w:rsidRPr="0046643C">
        <w:rPr>
          <w:rFonts w:ascii="Times New Roman" w:eastAsia="Times New Roman" w:hAnsi="Times New Roman" w:cs="Times New Roman"/>
          <w:sz w:val="24"/>
          <w:szCs w:val="24"/>
        </w:rPr>
        <w:t xml:space="preserve"> din </w:t>
      </w:r>
      <w:r w:rsidR="00FE75ED">
        <w:rPr>
          <w:rFonts w:ascii="Times New Roman" w:eastAsia="Times New Roman" w:hAnsi="Times New Roman" w:cs="Times New Roman"/>
          <w:sz w:val="24"/>
          <w:szCs w:val="24"/>
        </w:rPr>
        <w:t>04</w:t>
      </w:r>
      <w:r w:rsidR="009474D3">
        <w:rPr>
          <w:rFonts w:ascii="Times New Roman" w:eastAsia="Times New Roman" w:hAnsi="Times New Roman" w:cs="Times New Roman"/>
          <w:sz w:val="24"/>
          <w:szCs w:val="24"/>
        </w:rPr>
        <w:t>.11</w:t>
      </w:r>
      <w:r w:rsidR="00DC5B27">
        <w:rPr>
          <w:rFonts w:ascii="Times New Roman" w:eastAsia="Times New Roman" w:hAnsi="Times New Roman" w:cs="Times New Roman"/>
          <w:sz w:val="24"/>
          <w:szCs w:val="24"/>
        </w:rPr>
        <w:t>.2019</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D5F0D" w:rsidRPr="00F41929" w:rsidRDefault="00AF16F0" w:rsidP="00AD5F0D">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FE75ED">
        <w:rPr>
          <w:rStyle w:val="tpa"/>
          <w:rFonts w:ascii="Times New Roman" w:hAnsi="Times New Roman" w:cs="Times New Roman"/>
          <w:color w:val="000000"/>
          <w:sz w:val="24"/>
          <w:szCs w:val="24"/>
        </w:rPr>
        <w:t>26</w:t>
      </w:r>
      <w:r w:rsidR="00B84097">
        <w:rPr>
          <w:rStyle w:val="tpa"/>
          <w:rFonts w:ascii="Times New Roman" w:hAnsi="Times New Roman" w:cs="Times New Roman"/>
          <w:color w:val="000000"/>
          <w:sz w:val="24"/>
          <w:szCs w:val="24"/>
        </w:rPr>
        <w:t>.03</w:t>
      </w:r>
      <w:r w:rsidR="009474D3">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2D2125" w:rsidRPr="00592096">
        <w:rPr>
          <w:rFonts w:ascii="Times New Roman" w:hAnsi="Times New Roman" w:cs="Times New Roman"/>
          <w:b/>
          <w:sz w:val="24"/>
          <w:szCs w:val="24"/>
        </w:rPr>
        <w:t>”</w:t>
      </w:r>
      <w:r w:rsidR="002D2125" w:rsidRPr="00592096">
        <w:rPr>
          <w:rFonts w:ascii="Times New Roman" w:hAnsi="Times New Roman" w:cs="Times New Roman"/>
          <w:b/>
          <w:i/>
          <w:sz w:val="24"/>
          <w:szCs w:val="24"/>
        </w:rPr>
        <w:t>Alimentare cu gaze naturale din sistemul national de transport a fabricilor de materiale de constructie din comuna Doicesti, conducta ce urmeaza sa traverseze orasul Fieni, comuna Motaieni, orasul Pucioasa, comuna Branesti, comuna Vulcana Pandele, comuna Doicesti”</w:t>
      </w:r>
      <w:r w:rsidR="002D2125" w:rsidRPr="00592096">
        <w:rPr>
          <w:rStyle w:val="tpa1"/>
          <w:rFonts w:ascii="Times New Roman" w:hAnsi="Times New Roman" w:cs="Times New Roman"/>
          <w:sz w:val="24"/>
          <w:szCs w:val="24"/>
        </w:rPr>
        <w:t>, propus a fi amplasat în</w:t>
      </w:r>
      <w:r w:rsidR="002D2125" w:rsidRPr="00592096">
        <w:rPr>
          <w:rFonts w:ascii="Times New Roman" w:hAnsi="Times New Roman" w:cs="Times New Roman"/>
          <w:sz w:val="24"/>
          <w:szCs w:val="24"/>
        </w:rPr>
        <w:t xml:space="preserve"> comuna Branesti; Doicesti; Fieni; Motaieni; Pucioasa; Vulcana-Bai; Vulcana-Pandele, 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00AD5F0D" w:rsidRPr="00914BD9">
        <w:rPr>
          <w:rFonts w:ascii="Times New Roman" w:eastAsia="Times New Roman" w:hAnsi="Times New Roman" w:cs="Times New Roman"/>
          <w:b/>
          <w:i/>
          <w:sz w:val="24"/>
          <w:szCs w:val="24"/>
          <w:lang w:val="it-IT"/>
        </w:rPr>
        <w:t>nu se supune evaluării impactului asupra mediului;</w:t>
      </w:r>
      <w:r w:rsidR="00AD5F0D">
        <w:rPr>
          <w:rFonts w:ascii="Times New Roman" w:eastAsia="Times New Roman" w:hAnsi="Times New Roman" w:cs="Times New Roman"/>
          <w:b/>
          <w:i/>
          <w:sz w:val="24"/>
          <w:szCs w:val="24"/>
          <w:lang w:val="it-IT"/>
        </w:rPr>
        <w:t xml:space="preserve"> </w:t>
      </w:r>
      <w:r w:rsidR="00AD5F0D" w:rsidRPr="00F41929">
        <w:rPr>
          <w:rFonts w:ascii="Times New Roman" w:eastAsia="Times New Roman" w:hAnsi="Times New Roman" w:cs="Times New Roman"/>
          <w:b/>
          <w:i/>
          <w:sz w:val="24"/>
          <w:szCs w:val="24"/>
          <w:lang w:val="it-IT"/>
        </w:rPr>
        <w:t>nu se supune evaluării</w:t>
      </w:r>
      <w:r w:rsidR="00AD5F0D">
        <w:rPr>
          <w:rFonts w:ascii="Times New Roman" w:eastAsia="Times New Roman" w:hAnsi="Times New Roman" w:cs="Times New Roman"/>
          <w:b/>
          <w:i/>
          <w:sz w:val="24"/>
          <w:szCs w:val="24"/>
          <w:lang w:val="it-IT"/>
        </w:rPr>
        <w:t xml:space="preserve"> adecvate; </w:t>
      </w:r>
      <w:r w:rsidR="00AD5F0D" w:rsidRPr="00F41929">
        <w:rPr>
          <w:rFonts w:ascii="Times New Roman" w:eastAsia="Times New Roman" w:hAnsi="Times New Roman" w:cs="Times New Roman"/>
          <w:b/>
          <w:i/>
          <w:sz w:val="24"/>
          <w:szCs w:val="24"/>
          <w:lang w:val="it-IT"/>
        </w:rPr>
        <w:t>nu se supune evaluării impactului asupra corpurilor de apă</w:t>
      </w:r>
      <w:r w:rsidR="00AD5F0D" w:rsidRPr="00F41929">
        <w:rPr>
          <w:rStyle w:val="tpa"/>
          <w:rFonts w:ascii="Times New Roman" w:hAnsi="Times New Roman" w:cs="Times New Roman"/>
          <w:b/>
          <w:color w:val="000000"/>
          <w:sz w:val="24"/>
          <w:szCs w:val="24"/>
        </w:rPr>
        <w:t>.</w:t>
      </w:r>
    </w:p>
    <w:p w:rsidR="00AD5F0D" w:rsidRPr="00640681" w:rsidRDefault="00AD5F0D" w:rsidP="00AD5F0D">
      <w:pPr>
        <w:shd w:val="clear" w:color="auto" w:fill="FFFFFF"/>
        <w:spacing w:after="0" w:line="240" w:lineRule="auto"/>
        <w:jc w:val="both"/>
        <w:rPr>
          <w:rStyle w:val="tpa"/>
          <w:rFonts w:ascii="Times New Roman" w:hAnsi="Times New Roman" w:cs="Times New Roman"/>
          <w:color w:val="000000"/>
          <w:sz w:val="16"/>
          <w:szCs w:val="16"/>
        </w:rPr>
      </w:pPr>
      <w:bookmarkStart w:id="1" w:name="do|ax5^I|pa11"/>
      <w:bookmarkStart w:id="2" w:name="do|ax5^I|pa12"/>
      <w:bookmarkEnd w:id="1"/>
      <w:bookmarkEnd w:id="2"/>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AD5F0D" w:rsidRPr="00C61E10" w:rsidRDefault="00AD5F0D" w:rsidP="00AD5F0D">
      <w:pPr>
        <w:shd w:val="clear" w:color="auto" w:fill="FFFFFF"/>
        <w:spacing w:after="0" w:line="240" w:lineRule="auto"/>
        <w:jc w:val="both"/>
        <w:rPr>
          <w:rFonts w:ascii="Times New Roman" w:hAnsi="Times New Roman" w:cs="Times New Roman"/>
          <w:color w:val="000000"/>
          <w:sz w:val="24"/>
          <w:szCs w:val="24"/>
        </w:rPr>
      </w:pPr>
      <w:bookmarkStart w:id="3" w:name="do|ax5^I|pa13"/>
      <w:bookmarkEnd w:id="3"/>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D5F0D" w:rsidRPr="00DD1485" w:rsidRDefault="00AD5F0D" w:rsidP="00AD5F0D">
      <w:pPr>
        <w:spacing w:after="0" w:line="240" w:lineRule="auto"/>
        <w:jc w:val="both"/>
        <w:rPr>
          <w:rFonts w:ascii="Times New Roman" w:hAnsi="Times New Roman" w:cs="Times New Roman"/>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sidR="0083709D">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b</w:t>
      </w:r>
      <w:r w:rsidRPr="00DD1485">
        <w:rPr>
          <w:rStyle w:val="tpa"/>
          <w:rFonts w:ascii="Times New Roman" w:hAnsi="Times New Roman" w:cs="Times New Roman"/>
          <w:color w:val="000000"/>
          <w:sz w:val="24"/>
          <w:szCs w:val="24"/>
        </w:rPr>
        <w:t>;</w:t>
      </w:r>
    </w:p>
    <w:p w:rsidR="00AD5F0D" w:rsidRPr="00DD1485" w:rsidRDefault="00AD5F0D" w:rsidP="00AD5F0D">
      <w:pPr>
        <w:spacing w:after="0" w:line="240" w:lineRule="auto"/>
        <w:jc w:val="both"/>
        <w:rPr>
          <w:rFonts w:ascii="Times New Roman" w:hAnsi="Times New Roman" w:cs="Times New Roman"/>
          <w:sz w:val="24"/>
          <w:szCs w:val="24"/>
        </w:rPr>
      </w:pPr>
      <w:bookmarkStart w:id="5" w:name="do|ax5^I|pa15"/>
      <w:bookmarkEnd w:id="5"/>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AD5F0D" w:rsidRDefault="00AD5F0D" w:rsidP="00AD5F0D">
      <w:pPr>
        <w:spacing w:after="0" w:line="240" w:lineRule="auto"/>
        <w:jc w:val="both"/>
        <w:rPr>
          <w:rFonts w:ascii="Times New Roman" w:eastAsia="Times New Roman" w:hAnsi="Times New Roman" w:cs="Times New Roman"/>
          <w:color w:val="191919"/>
          <w:sz w:val="24"/>
          <w:szCs w:val="24"/>
          <w:lang w:eastAsia="ro-RO"/>
        </w:rPr>
      </w:pPr>
      <w:bookmarkStart w:id="6" w:name="do|ax5^I|pa16"/>
      <w:bookmarkEnd w:id="6"/>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5F0D" w:rsidRPr="00D91C90" w:rsidRDefault="00AD5F0D" w:rsidP="00AD5F0D">
      <w:pPr>
        <w:spacing w:after="0" w:line="240" w:lineRule="auto"/>
        <w:jc w:val="both"/>
        <w:rPr>
          <w:rFonts w:ascii="Times New Roman" w:eastAsia="Times New Roman" w:hAnsi="Times New Roman" w:cs="Times New Roman"/>
          <w:b/>
          <w:sz w:val="16"/>
          <w:szCs w:val="16"/>
          <w:lang w:eastAsia="ro-RO"/>
        </w:rPr>
      </w:pPr>
    </w:p>
    <w:p w:rsidR="00AD5F0D" w:rsidRPr="00E82F3E" w:rsidRDefault="00AD5F0D" w:rsidP="00AD5F0D">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AD5F0D" w:rsidRPr="00E82F3E" w:rsidRDefault="00AD5F0D" w:rsidP="00AD5F0D">
      <w:pPr>
        <w:spacing w:after="0" w:line="240" w:lineRule="auto"/>
        <w:jc w:val="both"/>
        <w:rPr>
          <w:rStyle w:val="tpa1"/>
          <w:rFonts w:ascii="Times New Roman" w:hAnsi="Times New Roman" w:cs="Times New Roman"/>
          <w:sz w:val="16"/>
          <w:szCs w:val="16"/>
        </w:rPr>
      </w:pPr>
    </w:p>
    <w:p w:rsidR="0031013E" w:rsidRDefault="0031013E" w:rsidP="0031013E">
      <w:pPr>
        <w:spacing w:after="0" w:line="240" w:lineRule="auto"/>
        <w:jc w:val="both"/>
        <w:rPr>
          <w:rStyle w:val="tpa1"/>
          <w:rFonts w:ascii="Times New Roman" w:hAnsi="Times New Roman" w:cs="Times New Roman"/>
          <w:b/>
          <w:sz w:val="24"/>
          <w:szCs w:val="24"/>
        </w:rPr>
      </w:pPr>
      <w:r w:rsidRPr="00774274">
        <w:rPr>
          <w:rStyle w:val="tpa1"/>
          <w:rFonts w:ascii="Times New Roman" w:hAnsi="Times New Roman" w:cs="Times New Roman"/>
          <w:b/>
          <w:sz w:val="24"/>
          <w:szCs w:val="24"/>
        </w:rPr>
        <w:t xml:space="preserve">III. </w:t>
      </w:r>
      <w:r w:rsidRPr="007F2C02">
        <w:rPr>
          <w:rStyle w:val="tpa1"/>
          <w:rFonts w:ascii="Times New Roman" w:hAnsi="Times New Roman" w:cs="Times New Roman"/>
          <w:sz w:val="24"/>
          <w:szCs w:val="24"/>
        </w:rPr>
        <w:t xml:space="preserve">Motivele pe baza carora s-a stabilit </w:t>
      </w:r>
      <w:r w:rsidRPr="00721491">
        <w:rPr>
          <w:rStyle w:val="tpa1"/>
          <w:rFonts w:ascii="Times New Roman" w:hAnsi="Times New Roman" w:cs="Times New Roman"/>
          <w:b/>
          <w:sz w:val="24"/>
          <w:szCs w:val="24"/>
        </w:rPr>
        <w:t>neefectuarea evaluarii impactului asupra corpurilor de apa</w:t>
      </w:r>
      <w:r w:rsidRPr="007F2C02">
        <w:rPr>
          <w:rStyle w:val="tpa1"/>
          <w:rFonts w:ascii="Times New Roman" w:hAnsi="Times New Roman" w:cs="Times New Roman"/>
          <w:sz w:val="24"/>
          <w:szCs w:val="24"/>
        </w:rPr>
        <w:t>:</w:t>
      </w:r>
      <w:r>
        <w:rPr>
          <w:rStyle w:val="tpa1"/>
          <w:rFonts w:ascii="Times New Roman" w:hAnsi="Times New Roman" w:cs="Times New Roman"/>
          <w:b/>
          <w:sz w:val="24"/>
          <w:szCs w:val="24"/>
        </w:rPr>
        <w:t xml:space="preserve"> </w:t>
      </w:r>
    </w:p>
    <w:p w:rsidR="00AD5F0D" w:rsidRDefault="0031013E" w:rsidP="00AD5F0D">
      <w:pPr>
        <w:pStyle w:val="ListParagraph"/>
        <w:numPr>
          <w:ilvl w:val="0"/>
          <w:numId w:val="16"/>
        </w:numPr>
        <w:spacing w:after="0" w:line="240" w:lineRule="auto"/>
        <w:ind w:left="0" w:firstLine="0"/>
        <w:jc w:val="both"/>
        <w:rPr>
          <w:rFonts w:ascii="Times New Roman" w:eastAsia="Times New Roman" w:hAnsi="Times New Roman" w:cs="Times New Roman"/>
          <w:sz w:val="24"/>
          <w:szCs w:val="24"/>
          <w:lang w:eastAsia="ro-RO"/>
        </w:rPr>
      </w:pPr>
      <w:r w:rsidRPr="00721491">
        <w:rPr>
          <w:rFonts w:ascii="Times New Roman" w:eastAsia="Times New Roman" w:hAnsi="Times New Roman" w:cs="Times New Roman"/>
          <w:sz w:val="24"/>
          <w:szCs w:val="24"/>
          <w:lang w:eastAsia="ro-RO"/>
        </w:rPr>
        <w:t>Realizarea proiectului nu conduce la deteriorari ale starii corpurilor de apa, investiti</w:t>
      </w:r>
      <w:r w:rsidR="0017631E">
        <w:rPr>
          <w:rFonts w:ascii="Times New Roman" w:eastAsia="Times New Roman" w:hAnsi="Times New Roman" w:cs="Times New Roman"/>
          <w:sz w:val="24"/>
          <w:szCs w:val="24"/>
          <w:lang w:eastAsia="ro-RO"/>
        </w:rPr>
        <w:t>a</w:t>
      </w:r>
      <w:r w:rsidRPr="00721491">
        <w:rPr>
          <w:rFonts w:ascii="Times New Roman" w:eastAsia="Times New Roman" w:hAnsi="Times New Roman" w:cs="Times New Roman"/>
          <w:sz w:val="24"/>
          <w:szCs w:val="24"/>
          <w:lang w:eastAsia="ro-RO"/>
        </w:rPr>
        <w:t xml:space="preserve"> fiind stringent necesara </w:t>
      </w:r>
      <w:r w:rsidR="0017631E">
        <w:rPr>
          <w:rFonts w:ascii="Times New Roman" w:eastAsia="Times New Roman" w:hAnsi="Times New Roman" w:cs="Times New Roman"/>
          <w:sz w:val="24"/>
          <w:szCs w:val="24"/>
          <w:lang w:eastAsia="ro-RO"/>
        </w:rPr>
        <w:t>pentru fabricile de materiale din comuna Doicesti</w:t>
      </w:r>
      <w:r w:rsidRPr="00721491">
        <w:rPr>
          <w:rFonts w:ascii="Times New Roman" w:eastAsia="Times New Roman" w:hAnsi="Times New Roman" w:cs="Times New Roman"/>
          <w:sz w:val="24"/>
          <w:szCs w:val="24"/>
          <w:lang w:eastAsia="ro-RO"/>
        </w:rPr>
        <w:t xml:space="preserve"> </w:t>
      </w:r>
      <w:r w:rsidR="0017631E">
        <w:rPr>
          <w:rFonts w:ascii="Times New Roman" w:eastAsia="Times New Roman" w:hAnsi="Times New Roman" w:cs="Times New Roman"/>
          <w:sz w:val="24"/>
          <w:szCs w:val="24"/>
          <w:lang w:eastAsia="ro-RO"/>
        </w:rPr>
        <w:t>si are</w:t>
      </w:r>
      <w:r w:rsidRPr="00721491">
        <w:rPr>
          <w:rFonts w:ascii="Times New Roman" w:eastAsia="Times New Roman" w:hAnsi="Times New Roman" w:cs="Times New Roman"/>
          <w:sz w:val="24"/>
          <w:szCs w:val="24"/>
          <w:lang w:eastAsia="ro-RO"/>
        </w:rPr>
        <w:t xml:space="preserve"> efecte pozitive asupra mediului inconjurator.</w:t>
      </w:r>
    </w:p>
    <w:p w:rsidR="00D40445" w:rsidRPr="00AD5F0D" w:rsidRDefault="00795FF9" w:rsidP="00AD5F0D">
      <w:pPr>
        <w:pStyle w:val="ListParagraph"/>
        <w:numPr>
          <w:ilvl w:val="0"/>
          <w:numId w:val="15"/>
        </w:numPr>
        <w:shd w:val="clear" w:color="auto" w:fill="FFFFFF"/>
        <w:spacing w:after="120" w:line="240" w:lineRule="auto"/>
        <w:ind w:left="284" w:hanging="284"/>
        <w:jc w:val="both"/>
        <w:rPr>
          <w:rFonts w:ascii="Times New Roman" w:eastAsia="Calibri" w:hAnsi="Times New Roman" w:cs="Times New Roman"/>
          <w:b/>
          <w:i/>
          <w:sz w:val="24"/>
          <w:szCs w:val="24"/>
          <w:u w:val="single"/>
        </w:rPr>
      </w:pPr>
      <w:r w:rsidRPr="00AD5F0D">
        <w:rPr>
          <w:rFonts w:ascii="Times New Roman" w:eastAsia="Calibri" w:hAnsi="Times New Roman" w:cs="Times New Roman"/>
          <w:b/>
          <w:i/>
          <w:sz w:val="24"/>
          <w:szCs w:val="24"/>
          <w:u w:val="single"/>
        </w:rPr>
        <w:lastRenderedPageBreak/>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B822BE" w:rsidRPr="00B822BE" w:rsidRDefault="00B822BE" w:rsidP="00F81864">
      <w:pPr>
        <w:spacing w:after="0" w:line="240" w:lineRule="auto"/>
        <w:ind w:right="-170" w:firstLine="709"/>
        <w:jc w:val="both"/>
        <w:rPr>
          <w:rFonts w:ascii="Times New Roman" w:hAnsi="Times New Roman" w:cs="Times New Roman"/>
          <w:sz w:val="24"/>
          <w:szCs w:val="24"/>
        </w:rPr>
      </w:pPr>
      <w:r w:rsidRPr="00B822BE">
        <w:rPr>
          <w:rFonts w:ascii="Times New Roman" w:hAnsi="Times New Roman" w:cs="Times New Roman"/>
          <w:sz w:val="24"/>
          <w:szCs w:val="24"/>
        </w:rPr>
        <w:t>Proiectul constă în construirea unei reţele de distribuţie gaze naturale formată din tronsoane de ţeavă din polietilenă PE 100 şi din oţel (la supratraversari),  montate îngropat si aerian pe traseele propuse din orasul Fieni, comuna Motaieni, comuna Vulcana Bai, orasul Pucioasa, comuna Branesti, comuna Vulcana Pandele, comuna Doicesti</w:t>
      </w:r>
      <w:r w:rsidR="00DA31CB">
        <w:rPr>
          <w:rFonts w:ascii="Times New Roman" w:hAnsi="Times New Roman" w:cs="Times New Roman"/>
          <w:sz w:val="24"/>
          <w:szCs w:val="24"/>
        </w:rPr>
        <w:t>.</w:t>
      </w:r>
    </w:p>
    <w:p w:rsidR="00B822BE" w:rsidRPr="00F81864" w:rsidRDefault="00B822BE" w:rsidP="00DA31CB">
      <w:pPr>
        <w:spacing w:after="0" w:line="240" w:lineRule="auto"/>
        <w:ind w:right="-170"/>
        <w:jc w:val="both"/>
        <w:rPr>
          <w:rFonts w:ascii="Times New Roman" w:hAnsi="Times New Roman" w:cs="Times New Roman"/>
          <w:sz w:val="16"/>
          <w:szCs w:val="16"/>
        </w:rPr>
      </w:pPr>
      <w:r w:rsidRPr="00B822BE">
        <w:rPr>
          <w:rFonts w:ascii="Times New Roman" w:hAnsi="Times New Roman" w:cs="Times New Roman"/>
          <w:sz w:val="24"/>
          <w:szCs w:val="24"/>
        </w:rPr>
        <w:t xml:space="preserve"> </w:t>
      </w:r>
    </w:p>
    <w:p w:rsidR="00B822BE" w:rsidRPr="00B822BE" w:rsidRDefault="00F81864" w:rsidP="00F81864">
      <w:pPr>
        <w:spacing w:after="0" w:line="240" w:lineRule="auto"/>
        <w:ind w:right="-170" w:firstLine="708"/>
        <w:jc w:val="both"/>
        <w:rPr>
          <w:rFonts w:ascii="Times New Roman" w:hAnsi="Times New Roman" w:cs="Times New Roman"/>
          <w:sz w:val="24"/>
          <w:szCs w:val="24"/>
        </w:rPr>
      </w:pPr>
      <w:r>
        <w:rPr>
          <w:rFonts w:ascii="Times New Roman" w:hAnsi="Times New Roman" w:cs="Times New Roman"/>
          <w:sz w:val="24"/>
          <w:szCs w:val="24"/>
        </w:rPr>
        <w:t>R</w:t>
      </w:r>
      <w:r w:rsidR="00B822BE" w:rsidRPr="00B822BE">
        <w:rPr>
          <w:rFonts w:ascii="Times New Roman" w:hAnsi="Times New Roman" w:cs="Times New Roman"/>
          <w:sz w:val="24"/>
          <w:szCs w:val="24"/>
        </w:rPr>
        <w:t xml:space="preserve">acordarea se va face in conducta de inalta presiune Ø 20” Sinaia - Fieni, prin intermediul unei conducte de racord Dn 100 mm, Pn 40 bar, in lungime de aproximativ 0,025 km. Statia de reglare – masurare predare, SRMP- ul va fi amplasat in incinta SRMP Fieni. </w:t>
      </w:r>
    </w:p>
    <w:p w:rsidR="00F81864" w:rsidRPr="00F81864" w:rsidRDefault="00F81864" w:rsidP="00DA31CB">
      <w:pPr>
        <w:spacing w:after="0" w:line="240" w:lineRule="auto"/>
        <w:ind w:right="-170"/>
        <w:jc w:val="both"/>
        <w:rPr>
          <w:rFonts w:ascii="Times New Roman" w:hAnsi="Times New Roman" w:cs="Times New Roman"/>
          <w:sz w:val="16"/>
          <w:szCs w:val="16"/>
          <w:u w:val="single"/>
        </w:rPr>
      </w:pPr>
    </w:p>
    <w:p w:rsidR="00B822BE" w:rsidRPr="00B822BE" w:rsidRDefault="00B822BE" w:rsidP="00DA31CB">
      <w:pPr>
        <w:spacing w:after="0" w:line="240" w:lineRule="auto"/>
        <w:ind w:right="-170"/>
        <w:jc w:val="both"/>
        <w:rPr>
          <w:rFonts w:ascii="Times New Roman" w:hAnsi="Times New Roman" w:cs="Times New Roman"/>
          <w:sz w:val="24"/>
          <w:szCs w:val="24"/>
        </w:rPr>
      </w:pPr>
      <w:r w:rsidRPr="00F81864">
        <w:rPr>
          <w:rFonts w:ascii="Times New Roman" w:hAnsi="Times New Roman" w:cs="Times New Roman"/>
          <w:sz w:val="24"/>
          <w:szCs w:val="24"/>
          <w:u w:val="single"/>
        </w:rPr>
        <w:t>Traseul conductei va fi urmatorul</w:t>
      </w:r>
      <w:r w:rsidRPr="00B822BE">
        <w:rPr>
          <w:rFonts w:ascii="Times New Roman" w:hAnsi="Times New Roman" w:cs="Times New Roman"/>
          <w:sz w:val="24"/>
          <w:szCs w:val="24"/>
        </w:rPr>
        <w:t>:</w:t>
      </w:r>
    </w:p>
    <w:p w:rsidR="00B822BE" w:rsidRPr="00F81864" w:rsidRDefault="00B822BE" w:rsidP="00DA31CB">
      <w:pPr>
        <w:spacing w:after="0" w:line="240" w:lineRule="auto"/>
        <w:ind w:right="-170"/>
        <w:jc w:val="both"/>
        <w:rPr>
          <w:rFonts w:ascii="Times New Roman" w:hAnsi="Times New Roman" w:cs="Times New Roman"/>
          <w:sz w:val="16"/>
          <w:szCs w:val="16"/>
        </w:rPr>
      </w:pPr>
    </w:p>
    <w:p w:rsidR="00B822BE" w:rsidRPr="00B822BE" w:rsidRDefault="00B822BE" w:rsidP="008D1A65">
      <w:pPr>
        <w:spacing w:after="0" w:line="240" w:lineRule="auto"/>
        <w:ind w:right="-170" w:firstLine="708"/>
        <w:jc w:val="both"/>
        <w:rPr>
          <w:rFonts w:ascii="Times New Roman" w:hAnsi="Times New Roman" w:cs="Times New Roman"/>
          <w:b/>
          <w:sz w:val="24"/>
          <w:szCs w:val="24"/>
        </w:rPr>
      </w:pPr>
      <w:r w:rsidRPr="00B822BE">
        <w:rPr>
          <w:rFonts w:ascii="Times New Roman" w:hAnsi="Times New Roman" w:cs="Times New Roman"/>
          <w:b/>
          <w:sz w:val="24"/>
          <w:szCs w:val="24"/>
        </w:rPr>
        <w:t>Pe teritoriul UAT Orașul Fieni</w:t>
      </w:r>
    </w:p>
    <w:p w:rsidR="00B822BE" w:rsidRPr="00B822BE" w:rsidRDefault="00B822BE" w:rsidP="00DA31CB">
      <w:pPr>
        <w:spacing w:after="0" w:line="240" w:lineRule="auto"/>
        <w:ind w:right="-170"/>
        <w:jc w:val="both"/>
        <w:rPr>
          <w:rFonts w:ascii="Times New Roman" w:hAnsi="Times New Roman" w:cs="Times New Roman"/>
          <w:sz w:val="24"/>
          <w:szCs w:val="24"/>
        </w:rPr>
      </w:pPr>
      <w:r w:rsidRPr="00B822BE">
        <w:rPr>
          <w:rFonts w:ascii="Times New Roman" w:hAnsi="Times New Roman" w:cs="Times New Roman"/>
          <w:sz w:val="24"/>
          <w:szCs w:val="24"/>
        </w:rPr>
        <w:t>Racordul la conducta de transport și amplasarea SRMP în actuala stație de predare Fieni , în punctul de coordonate STEREO 70  X(532400) și Y(40311).</w:t>
      </w:r>
    </w:p>
    <w:p w:rsidR="00B822BE" w:rsidRPr="00B822BE" w:rsidRDefault="00B822BE" w:rsidP="00DA31CB">
      <w:pPr>
        <w:spacing w:after="0" w:line="240" w:lineRule="auto"/>
        <w:ind w:right="-170"/>
        <w:jc w:val="both"/>
        <w:rPr>
          <w:rFonts w:ascii="Times New Roman" w:hAnsi="Times New Roman" w:cs="Times New Roman"/>
          <w:sz w:val="24"/>
          <w:szCs w:val="24"/>
        </w:rPr>
      </w:pPr>
      <w:r w:rsidRPr="00B822BE">
        <w:rPr>
          <w:rFonts w:ascii="Times New Roman" w:hAnsi="Times New Roman" w:cs="Times New Roman"/>
          <w:sz w:val="24"/>
          <w:szCs w:val="24"/>
        </w:rPr>
        <w:t>Stația de predare gaze naturale Fieni este situată în vecinătatea pârâului Runcu pe drumul de acces spre stadionul orașului.</w:t>
      </w:r>
    </w:p>
    <w:p w:rsidR="00B822BE" w:rsidRPr="00B822BE" w:rsidRDefault="00B822BE" w:rsidP="00DA31CB">
      <w:pPr>
        <w:spacing w:after="0" w:line="240" w:lineRule="auto"/>
        <w:ind w:right="-170"/>
        <w:jc w:val="both"/>
        <w:rPr>
          <w:rFonts w:ascii="Times New Roman" w:hAnsi="Times New Roman" w:cs="Times New Roman"/>
          <w:sz w:val="24"/>
          <w:szCs w:val="24"/>
        </w:rPr>
      </w:pPr>
      <w:r w:rsidRPr="00B822BE">
        <w:rPr>
          <w:rFonts w:ascii="Times New Roman" w:hAnsi="Times New Roman" w:cs="Times New Roman"/>
          <w:sz w:val="24"/>
          <w:szCs w:val="24"/>
        </w:rPr>
        <w:t>Traseul conductei va pleca din incinta statia de predare Fieni printr-un  racord pentru individual si un modul SRMP individual pentru SOCERAM S.A., v</w:t>
      </w:r>
      <w:r w:rsidR="009B2952">
        <w:rPr>
          <w:rFonts w:ascii="Times New Roman" w:hAnsi="Times New Roman" w:cs="Times New Roman"/>
          <w:sz w:val="24"/>
          <w:szCs w:val="24"/>
        </w:rPr>
        <w:t>a</w:t>
      </w:r>
      <w:r w:rsidRPr="00B822BE">
        <w:rPr>
          <w:rFonts w:ascii="Times New Roman" w:hAnsi="Times New Roman" w:cs="Times New Roman"/>
          <w:sz w:val="24"/>
          <w:szCs w:val="24"/>
        </w:rPr>
        <w:t xml:space="preserve"> subtraversa </w:t>
      </w:r>
      <w:r w:rsidR="009B2952">
        <w:rPr>
          <w:rFonts w:ascii="Times New Roman" w:hAnsi="Times New Roman" w:cs="Times New Roman"/>
          <w:sz w:val="24"/>
          <w:szCs w:val="24"/>
        </w:rPr>
        <w:t>s</w:t>
      </w:r>
      <w:r w:rsidRPr="00B822BE">
        <w:rPr>
          <w:rFonts w:ascii="Times New Roman" w:hAnsi="Times New Roman" w:cs="Times New Roman"/>
          <w:sz w:val="24"/>
          <w:szCs w:val="24"/>
        </w:rPr>
        <w:t>tr. Stadionului in zona statiei de pompieri si va urma traseul drumului de acces aflat in aceasta zona pana la paraul Ialomicioara.</w:t>
      </w:r>
    </w:p>
    <w:p w:rsidR="00B822BE" w:rsidRPr="00B822BE" w:rsidRDefault="00B822BE" w:rsidP="00DA31CB">
      <w:pPr>
        <w:spacing w:after="0" w:line="240" w:lineRule="auto"/>
        <w:ind w:right="-170"/>
        <w:jc w:val="both"/>
        <w:rPr>
          <w:rFonts w:ascii="Times New Roman" w:hAnsi="Times New Roman" w:cs="Times New Roman"/>
          <w:sz w:val="24"/>
          <w:szCs w:val="24"/>
        </w:rPr>
      </w:pPr>
      <w:r w:rsidRPr="00B822BE">
        <w:rPr>
          <w:rFonts w:ascii="Times New Roman" w:hAnsi="Times New Roman" w:cs="Times New Roman"/>
          <w:sz w:val="24"/>
          <w:szCs w:val="24"/>
        </w:rPr>
        <w:t>Traseul conductei va subtraversa pârâul Runcu în aceasta zona</w:t>
      </w:r>
      <w:r w:rsidR="009B2952">
        <w:rPr>
          <w:rFonts w:ascii="Times New Roman" w:hAnsi="Times New Roman" w:cs="Times New Roman"/>
          <w:sz w:val="24"/>
          <w:szCs w:val="24"/>
        </w:rPr>
        <w:t xml:space="preserve"> </w:t>
      </w:r>
      <w:r w:rsidRPr="00B822BE">
        <w:rPr>
          <w:rFonts w:ascii="Times New Roman" w:hAnsi="Times New Roman" w:cs="Times New Roman"/>
          <w:sz w:val="24"/>
          <w:szCs w:val="24"/>
        </w:rPr>
        <w:t>si va urma traseul paraului Runcu in amonte, pe marginea drumului de acces pana in zona Valea Screzii, punct de acces in cartierul de case Malul Roșu – Vlădești, la cca. 10 m amonte de podul rutier nestandardizat. Subtraversarea se va face in tub de protectie din otel cu o lungime de 41,0 m si un diametru de Ø10”. La capetele tubului de protective vor fi montate rasuflatori si inainte si dupa subtraversare se vor monta robineti de sectionare Dn 200. Conducta va subtraversa capul de pod care face accesul in acest cartier, va subtraversa paraul Valea Screzii si va urma traseul drumului de acces pe marginea paraului Valea Screzii pana la intrarea in satul Cucuteni, comuna Motaieni.</w:t>
      </w:r>
    </w:p>
    <w:p w:rsidR="00B822BE" w:rsidRPr="00B822BE" w:rsidRDefault="00B822BE" w:rsidP="00B822BE">
      <w:pPr>
        <w:spacing w:after="0" w:line="240" w:lineRule="auto"/>
        <w:ind w:right="-171"/>
        <w:jc w:val="both"/>
        <w:rPr>
          <w:rFonts w:ascii="Times New Roman" w:hAnsi="Times New Roman" w:cs="Times New Roman"/>
          <w:b/>
          <w:sz w:val="24"/>
          <w:szCs w:val="24"/>
        </w:rPr>
      </w:pPr>
      <w:r w:rsidRPr="00B822BE">
        <w:rPr>
          <w:rFonts w:ascii="Times New Roman" w:hAnsi="Times New Roman" w:cs="Times New Roman"/>
          <w:sz w:val="24"/>
          <w:szCs w:val="24"/>
        </w:rPr>
        <w:t xml:space="preserve">Traseul pe teritoriul UAT-ului Fieni are o lungime de </w:t>
      </w:r>
      <w:r w:rsidRPr="00B822BE">
        <w:rPr>
          <w:rFonts w:ascii="Times New Roman" w:hAnsi="Times New Roman" w:cs="Times New Roman"/>
          <w:b/>
          <w:bCs/>
          <w:sz w:val="24"/>
          <w:szCs w:val="24"/>
        </w:rPr>
        <w:t>2,394.00</w:t>
      </w:r>
      <w:r w:rsidRPr="00B822BE">
        <w:rPr>
          <w:rFonts w:ascii="Times New Roman" w:hAnsi="Times New Roman" w:cs="Times New Roman"/>
          <w:sz w:val="24"/>
          <w:szCs w:val="24"/>
        </w:rPr>
        <w:t xml:space="preserve"> m.</w:t>
      </w:r>
    </w:p>
    <w:p w:rsidR="00B822BE" w:rsidRPr="00B822BE" w:rsidRDefault="00B822BE" w:rsidP="008D1A65">
      <w:pPr>
        <w:spacing w:after="0" w:line="240" w:lineRule="auto"/>
        <w:ind w:right="-171" w:firstLine="708"/>
        <w:jc w:val="both"/>
        <w:rPr>
          <w:rFonts w:ascii="Times New Roman" w:hAnsi="Times New Roman" w:cs="Times New Roman"/>
          <w:b/>
          <w:sz w:val="24"/>
          <w:szCs w:val="24"/>
        </w:rPr>
      </w:pPr>
      <w:r w:rsidRPr="00B822BE">
        <w:rPr>
          <w:rFonts w:ascii="Times New Roman" w:hAnsi="Times New Roman" w:cs="Times New Roman"/>
          <w:b/>
          <w:sz w:val="24"/>
          <w:szCs w:val="24"/>
        </w:rPr>
        <w:t>Pe teritoriul UAT Comuna Moțăieni</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sz w:val="24"/>
          <w:szCs w:val="24"/>
        </w:rPr>
        <w:t xml:space="preserve">Pe teritoriul comunei Moțăieni, traseul conductei are o lungime de cca </w:t>
      </w:r>
      <w:r w:rsidRPr="00B822BE">
        <w:rPr>
          <w:rFonts w:ascii="Times New Roman" w:hAnsi="Times New Roman" w:cs="Times New Roman"/>
          <w:b/>
          <w:sz w:val="24"/>
          <w:szCs w:val="24"/>
        </w:rPr>
        <w:t>5,424.00 m</w:t>
      </w:r>
      <w:r w:rsidRPr="00B822BE">
        <w:rPr>
          <w:rFonts w:ascii="Times New Roman" w:hAnsi="Times New Roman" w:cs="Times New Roman"/>
          <w:sz w:val="24"/>
          <w:szCs w:val="24"/>
        </w:rPr>
        <w:t xml:space="preserve"> și va parcurge drumuri comunale în satului Cucuteni, va trece prin zona Bisericii și a Școlii, urmând apoi cursul pârâului Vulcănița până la limita cu teritoriul UAT Vulcana Băi. Pe acest traseu conducta va traversa paraul Vulcanita in zona podului metalic. Subtraversarea se va face in tub de protective din otel cu diametrul Ø10”si lungimea de 34,0 m. La capetele tubului de protective se vor monta rasuflatori si inainte si dupa traversare se vor monta robineti de sectionare Dn 200.</w:t>
      </w:r>
    </w:p>
    <w:p w:rsidR="00B822BE" w:rsidRPr="00B822BE" w:rsidRDefault="00B822BE" w:rsidP="008D1A65">
      <w:pPr>
        <w:spacing w:after="0" w:line="240" w:lineRule="auto"/>
        <w:ind w:right="-171" w:firstLine="708"/>
        <w:jc w:val="both"/>
        <w:rPr>
          <w:rFonts w:ascii="Times New Roman" w:hAnsi="Times New Roman" w:cs="Times New Roman"/>
          <w:b/>
          <w:sz w:val="24"/>
          <w:szCs w:val="24"/>
        </w:rPr>
      </w:pPr>
      <w:r w:rsidRPr="00B822BE">
        <w:rPr>
          <w:rFonts w:ascii="Times New Roman" w:hAnsi="Times New Roman" w:cs="Times New Roman"/>
          <w:b/>
          <w:sz w:val="24"/>
          <w:szCs w:val="24"/>
        </w:rPr>
        <w:t>Pe teritoriul UAT Comuna Vulcana Băi</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sz w:val="24"/>
          <w:szCs w:val="24"/>
        </w:rPr>
        <w:t xml:space="preserve">Pe teritoriul comunei Vulcana Băi, traseul conductei are o lungime de </w:t>
      </w:r>
      <w:r w:rsidRPr="00B822BE">
        <w:rPr>
          <w:rFonts w:ascii="Times New Roman" w:hAnsi="Times New Roman" w:cs="Times New Roman"/>
          <w:b/>
          <w:bCs/>
          <w:sz w:val="24"/>
          <w:szCs w:val="24"/>
        </w:rPr>
        <w:t>1,123.00</w:t>
      </w:r>
      <w:r w:rsidRPr="00B822BE">
        <w:rPr>
          <w:rFonts w:ascii="Times New Roman" w:hAnsi="Times New Roman" w:cs="Times New Roman"/>
          <w:sz w:val="24"/>
          <w:szCs w:val="24"/>
        </w:rPr>
        <w:t xml:space="preserve"> m și va urma cursul pârâului Vulcănița pe care îl va subtraversa la cca 500 m de la intrarea în zona acestui UAT (Vulcana Băi). Traseul conductei va continua pe izlazul comunal al localității până la limita cu UAT Orașul Pucioasa.</w:t>
      </w:r>
    </w:p>
    <w:p w:rsidR="00B822BE" w:rsidRPr="00B822BE" w:rsidRDefault="00B822BE" w:rsidP="008D1A65">
      <w:pPr>
        <w:spacing w:after="0" w:line="240" w:lineRule="auto"/>
        <w:ind w:right="-171" w:firstLine="708"/>
        <w:jc w:val="both"/>
        <w:rPr>
          <w:rFonts w:ascii="Times New Roman" w:hAnsi="Times New Roman" w:cs="Times New Roman"/>
          <w:b/>
          <w:sz w:val="24"/>
          <w:szCs w:val="24"/>
        </w:rPr>
      </w:pPr>
      <w:r w:rsidRPr="00B822BE">
        <w:rPr>
          <w:rFonts w:ascii="Times New Roman" w:hAnsi="Times New Roman" w:cs="Times New Roman"/>
          <w:b/>
          <w:sz w:val="24"/>
          <w:szCs w:val="24"/>
        </w:rPr>
        <w:t>Pe teritoriul UAT Orașul Pucioasa</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sz w:val="24"/>
          <w:szCs w:val="24"/>
        </w:rPr>
        <w:t>Intrarea pe teritoriul UAT Orașul Pucioasa va fi în zona fostului poligon de tragere al armatei, în vecinătatea unui teren de cca 2 ha., intabulat în favoarea UAT Orașul Pucioasa. În continuare traseul ar urma cursul raului Ialomita, pe malul drept al acestuia, in lungul unui pe un drum local și apoi un drum ce urmează a fi modernizat până la intrarea pe teritoriul Satului Pucioasa Sat, punct în care se propune subtraversarea râului Ialomița. Subtraversarea se va face in tub de protecti</w:t>
      </w:r>
      <w:r w:rsidR="00EF2293">
        <w:rPr>
          <w:rFonts w:ascii="Times New Roman" w:hAnsi="Times New Roman" w:cs="Times New Roman"/>
          <w:sz w:val="24"/>
          <w:szCs w:val="24"/>
        </w:rPr>
        <w:t>e</w:t>
      </w:r>
      <w:r w:rsidRPr="00B822BE">
        <w:rPr>
          <w:rFonts w:ascii="Times New Roman" w:hAnsi="Times New Roman" w:cs="Times New Roman"/>
          <w:sz w:val="24"/>
          <w:szCs w:val="24"/>
        </w:rPr>
        <w:t xml:space="preserve"> cu diametrul Ø10”</w:t>
      </w:r>
      <w:r w:rsidR="00EF2293">
        <w:rPr>
          <w:rFonts w:ascii="Times New Roman" w:hAnsi="Times New Roman" w:cs="Times New Roman"/>
          <w:sz w:val="24"/>
          <w:szCs w:val="24"/>
        </w:rPr>
        <w:t xml:space="preserve"> </w:t>
      </w:r>
      <w:r w:rsidRPr="00B822BE">
        <w:rPr>
          <w:rFonts w:ascii="Times New Roman" w:hAnsi="Times New Roman" w:cs="Times New Roman"/>
          <w:sz w:val="24"/>
          <w:szCs w:val="24"/>
        </w:rPr>
        <w:t xml:space="preserve">si o lungime de 81,0 m. La capetele tubului de protectie se vor monta rasuflatori si inainte si dupa subtraversare se vor monta robineti de sectionare Dn200. De aici traseul conductei va continua pe malul stâng al râului Ialomița. În zona fostei fabrici Textile ”Bucegi” se va executa subtraversarea pârâului Bizdidel. Subtraversarea se va face in tub de protective din otel Ø10”, cu lungimea de 26,0 m. Inainte si dupa subtraversare se vor monta robineti de sectionare Dn200. Traseul în Pucioasa va continua de-a </w:t>
      </w:r>
      <w:r w:rsidRPr="00B822BE">
        <w:rPr>
          <w:rFonts w:ascii="Times New Roman" w:hAnsi="Times New Roman" w:cs="Times New Roman"/>
          <w:sz w:val="24"/>
          <w:szCs w:val="24"/>
        </w:rPr>
        <w:lastRenderedPageBreak/>
        <w:t xml:space="preserve">lungul râului Ialomița - mal stâng, până după Stația de Epurare ape uzate a orașului și va avea o lungime totală de </w:t>
      </w:r>
      <w:r w:rsidRPr="00B822BE">
        <w:rPr>
          <w:rFonts w:ascii="Times New Roman" w:hAnsi="Times New Roman" w:cs="Times New Roman"/>
          <w:b/>
          <w:bCs/>
          <w:sz w:val="24"/>
          <w:szCs w:val="24"/>
        </w:rPr>
        <w:t>6 444</w:t>
      </w:r>
      <w:r w:rsidRPr="00B822BE">
        <w:rPr>
          <w:rFonts w:ascii="Times New Roman" w:hAnsi="Times New Roman" w:cs="Times New Roman"/>
          <w:sz w:val="24"/>
          <w:szCs w:val="24"/>
        </w:rPr>
        <w:t xml:space="preserve"> m.</w:t>
      </w:r>
    </w:p>
    <w:p w:rsidR="00B822BE" w:rsidRPr="00B822BE" w:rsidRDefault="00B822BE" w:rsidP="00EF2293">
      <w:pPr>
        <w:spacing w:after="0" w:line="240" w:lineRule="auto"/>
        <w:ind w:right="-171" w:firstLine="708"/>
        <w:jc w:val="both"/>
        <w:rPr>
          <w:rFonts w:ascii="Times New Roman" w:hAnsi="Times New Roman" w:cs="Times New Roman"/>
          <w:b/>
          <w:sz w:val="24"/>
          <w:szCs w:val="24"/>
        </w:rPr>
      </w:pPr>
      <w:r w:rsidRPr="00B822BE">
        <w:rPr>
          <w:rFonts w:ascii="Times New Roman" w:hAnsi="Times New Roman" w:cs="Times New Roman"/>
          <w:b/>
          <w:sz w:val="24"/>
          <w:szCs w:val="24"/>
        </w:rPr>
        <w:t>Pe teritoriul UAT Comuna Brănești</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sz w:val="24"/>
          <w:szCs w:val="24"/>
        </w:rPr>
        <w:t xml:space="preserve">Traseul conductei va continua malul stâng al râului Ialomița până la puntea pietonală peste râul Ialomița, punte închisă circulației. De aici traseul conductei va urma drumuri comunale, ultima porțiune parcurgand un drum comunal aflat în vecinătate căii ferate Târgoviște – Pietroșița. De aici traseul conductei va urma drumul asfaltat cu originea în satul Priboiu până în apropiera podului peste râul Ialomița. Va urma apoi drumuri paralele cu albia râului Ialomița prin spatele fostei Unități Militare din Priboiu (actualmente Parc Industrial Priboiu) până la granița cu teritoriul UAT Comuna Vulcana Pandele, totalizând o distanță de </w:t>
      </w:r>
      <w:r w:rsidRPr="00B822BE">
        <w:rPr>
          <w:rFonts w:ascii="Times New Roman" w:hAnsi="Times New Roman" w:cs="Times New Roman"/>
          <w:b/>
          <w:bCs/>
          <w:sz w:val="24"/>
          <w:szCs w:val="24"/>
        </w:rPr>
        <w:t xml:space="preserve">3 285 </w:t>
      </w:r>
      <w:r w:rsidRPr="00B822BE">
        <w:rPr>
          <w:rFonts w:ascii="Times New Roman" w:hAnsi="Times New Roman" w:cs="Times New Roman"/>
          <w:sz w:val="24"/>
          <w:szCs w:val="24"/>
        </w:rPr>
        <w:t>m.</w:t>
      </w:r>
    </w:p>
    <w:p w:rsidR="00B822BE" w:rsidRPr="00B822BE" w:rsidRDefault="00B822BE" w:rsidP="00086941">
      <w:pPr>
        <w:spacing w:after="0" w:line="240" w:lineRule="auto"/>
        <w:ind w:right="-171" w:firstLine="708"/>
        <w:jc w:val="both"/>
        <w:rPr>
          <w:rFonts w:ascii="Times New Roman" w:hAnsi="Times New Roman" w:cs="Times New Roman"/>
          <w:b/>
          <w:sz w:val="24"/>
          <w:szCs w:val="24"/>
        </w:rPr>
      </w:pPr>
      <w:r w:rsidRPr="00B822BE">
        <w:rPr>
          <w:rFonts w:ascii="Times New Roman" w:hAnsi="Times New Roman" w:cs="Times New Roman"/>
          <w:b/>
          <w:sz w:val="24"/>
          <w:szCs w:val="24"/>
        </w:rPr>
        <w:t>Pe teritoriul UAT Comuna Vulcana Pandele</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bCs/>
          <w:sz w:val="24"/>
          <w:szCs w:val="24"/>
        </w:rPr>
        <w:t>Pe</w:t>
      </w:r>
      <w:r w:rsidRPr="00B822BE">
        <w:rPr>
          <w:rFonts w:ascii="Times New Roman" w:hAnsi="Times New Roman" w:cs="Times New Roman"/>
          <w:b/>
          <w:sz w:val="24"/>
          <w:szCs w:val="24"/>
        </w:rPr>
        <w:t xml:space="preserve"> </w:t>
      </w:r>
      <w:r w:rsidRPr="00B822BE">
        <w:rPr>
          <w:rFonts w:ascii="Times New Roman" w:hAnsi="Times New Roman" w:cs="Times New Roman"/>
          <w:sz w:val="24"/>
          <w:szCs w:val="24"/>
        </w:rPr>
        <w:t xml:space="preserve">teritoriul UAT Comuna Vulcana Pandele traseul va continua pe malul stâng al râului Ialomița până în apropierea podului din localitate unde va subtraversa DJ 712, continuând apoi de-a lungul văii râului, prin spatele caselor din satul Dolani pe o lungime de </w:t>
      </w:r>
      <w:r w:rsidRPr="00B822BE">
        <w:rPr>
          <w:rFonts w:ascii="Times New Roman" w:hAnsi="Times New Roman" w:cs="Times New Roman"/>
          <w:b/>
          <w:bCs/>
          <w:sz w:val="24"/>
          <w:szCs w:val="24"/>
        </w:rPr>
        <w:t>948</w:t>
      </w:r>
      <w:r w:rsidRPr="00B822BE">
        <w:rPr>
          <w:rFonts w:ascii="Times New Roman" w:hAnsi="Times New Roman" w:cs="Times New Roman"/>
          <w:sz w:val="24"/>
          <w:szCs w:val="24"/>
        </w:rPr>
        <w:t xml:space="preserve"> m. </w:t>
      </w:r>
    </w:p>
    <w:p w:rsidR="00B822BE" w:rsidRPr="00B822BE" w:rsidRDefault="00B822BE" w:rsidP="00086941">
      <w:pPr>
        <w:spacing w:after="0" w:line="240" w:lineRule="auto"/>
        <w:ind w:right="-171" w:firstLine="708"/>
        <w:jc w:val="both"/>
        <w:rPr>
          <w:rFonts w:ascii="Times New Roman" w:hAnsi="Times New Roman" w:cs="Times New Roman"/>
          <w:b/>
          <w:sz w:val="24"/>
          <w:szCs w:val="24"/>
        </w:rPr>
      </w:pPr>
      <w:r w:rsidRPr="00B822BE">
        <w:rPr>
          <w:rFonts w:ascii="Times New Roman" w:hAnsi="Times New Roman" w:cs="Times New Roman"/>
          <w:b/>
          <w:sz w:val="24"/>
          <w:szCs w:val="24"/>
        </w:rPr>
        <w:t xml:space="preserve">Pe teritoriul UAT Comuna Doicești </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sz w:val="24"/>
          <w:szCs w:val="24"/>
        </w:rPr>
        <w:t xml:space="preserve">Pe teritoriul UAT Comuna Doicești traseul conductei va parcurge </w:t>
      </w:r>
      <w:r w:rsidRPr="00B822BE">
        <w:rPr>
          <w:rFonts w:ascii="Times New Roman" w:hAnsi="Times New Roman" w:cs="Times New Roman"/>
          <w:b/>
          <w:bCs/>
          <w:sz w:val="24"/>
          <w:szCs w:val="24"/>
        </w:rPr>
        <w:t>4 560</w:t>
      </w:r>
      <w:r w:rsidRPr="00B822BE">
        <w:rPr>
          <w:rFonts w:ascii="Times New Roman" w:hAnsi="Times New Roman" w:cs="Times New Roman"/>
          <w:sz w:val="24"/>
          <w:szCs w:val="24"/>
        </w:rPr>
        <w:t xml:space="preserve"> m și ajunge în zona Stației de captare apă din râul Ialomița pentru fosta Termocentrală Doicești și </w:t>
      </w:r>
      <w:r w:rsidR="00086941">
        <w:rPr>
          <w:rFonts w:ascii="Times New Roman" w:hAnsi="Times New Roman" w:cs="Times New Roman"/>
          <w:sz w:val="24"/>
          <w:szCs w:val="24"/>
        </w:rPr>
        <w:t>COS</w:t>
      </w:r>
      <w:r w:rsidRPr="00B822BE">
        <w:rPr>
          <w:rFonts w:ascii="Times New Roman" w:hAnsi="Times New Roman" w:cs="Times New Roman"/>
          <w:sz w:val="24"/>
          <w:szCs w:val="24"/>
        </w:rPr>
        <w:t xml:space="preserve"> Târgoviște. Va continua pe un drum nemodernizat catre drumul principal din satul Dolani, pe care il va subtraversa. De aici, urmând un drum aproape perpen</w:t>
      </w:r>
      <w:r w:rsidR="008F33EE">
        <w:rPr>
          <w:rFonts w:ascii="Times New Roman" w:hAnsi="Times New Roman" w:cs="Times New Roman"/>
          <w:sz w:val="24"/>
          <w:szCs w:val="24"/>
        </w:rPr>
        <w:t>d</w:t>
      </w:r>
      <w:r w:rsidRPr="00B822BE">
        <w:rPr>
          <w:rFonts w:ascii="Times New Roman" w:hAnsi="Times New Roman" w:cs="Times New Roman"/>
          <w:sz w:val="24"/>
          <w:szCs w:val="24"/>
        </w:rPr>
        <w:t>icular, va intra în incinta Fabricii Soceram 1. Traseul va continua paralel cu calea ferată pe un drum de acces spre Stația CF Doicești Haltă. De aici traseul conductei va trece prin pasajul pietonal al Căilor Ferate și va continua pe drumul de acces spre locuințele de serviciu ale CFR. Traseul conductei va continua prin spatele societății comerciale FERRO (fost Nubiola) până la intrarea în Fabrica Soceram 2. Intrarea se va face prin zona din spatele SOCERAM 2, va traversa incinta acestei intreprinderi in zona din fata, la drumul de acces unde este amplasata actuala statie der reglare masurare a societatii.</w:t>
      </w:r>
    </w:p>
    <w:p w:rsidR="00B822BE" w:rsidRPr="004B6415" w:rsidRDefault="00B822BE" w:rsidP="00B822BE">
      <w:pPr>
        <w:spacing w:after="0" w:line="240" w:lineRule="auto"/>
        <w:ind w:right="-171"/>
        <w:jc w:val="both"/>
        <w:rPr>
          <w:rFonts w:ascii="Times New Roman" w:hAnsi="Times New Roman" w:cs="Times New Roman"/>
          <w:sz w:val="16"/>
          <w:szCs w:val="16"/>
        </w:rPr>
      </w:pPr>
    </w:p>
    <w:p w:rsidR="00B822BE" w:rsidRPr="00B822BE" w:rsidRDefault="00D16CF9" w:rsidP="00B822BE">
      <w:pPr>
        <w:spacing w:after="0" w:line="240" w:lineRule="auto"/>
        <w:ind w:right="-171"/>
        <w:jc w:val="both"/>
        <w:rPr>
          <w:rFonts w:ascii="Times New Roman" w:hAnsi="Times New Roman" w:cs="Times New Roman"/>
          <w:sz w:val="24"/>
          <w:szCs w:val="24"/>
        </w:rPr>
      </w:pPr>
      <w:r>
        <w:rPr>
          <w:rFonts w:ascii="Times New Roman" w:hAnsi="Times New Roman" w:cs="Times New Roman"/>
          <w:sz w:val="24"/>
          <w:szCs w:val="24"/>
        </w:rPr>
        <w:t>In concluzie, s</w:t>
      </w:r>
      <w:r w:rsidR="00B822BE" w:rsidRPr="00B822BE">
        <w:rPr>
          <w:rFonts w:ascii="Times New Roman" w:hAnsi="Times New Roman" w:cs="Times New Roman"/>
          <w:sz w:val="24"/>
          <w:szCs w:val="24"/>
        </w:rPr>
        <w:t xml:space="preserve">oluția optimă </w:t>
      </w:r>
      <w:r w:rsidR="00D84EC6">
        <w:rPr>
          <w:rFonts w:ascii="Times New Roman" w:hAnsi="Times New Roman" w:cs="Times New Roman"/>
          <w:sz w:val="24"/>
          <w:szCs w:val="24"/>
        </w:rPr>
        <w:t xml:space="preserve">aleasa </w:t>
      </w:r>
      <w:r w:rsidR="00B822BE" w:rsidRPr="00B822BE">
        <w:rPr>
          <w:rFonts w:ascii="Times New Roman" w:hAnsi="Times New Roman" w:cs="Times New Roman"/>
          <w:sz w:val="24"/>
          <w:szCs w:val="24"/>
        </w:rPr>
        <w:t>pentru alimentarea celor două unități de producție aparținând SOCERAM S.A. Câmpina are trei componente:</w:t>
      </w:r>
    </w:p>
    <w:p w:rsidR="00B822BE" w:rsidRPr="00B822BE" w:rsidRDefault="00B822BE" w:rsidP="00B822BE">
      <w:pPr>
        <w:spacing w:after="0" w:line="240" w:lineRule="auto"/>
        <w:ind w:right="-171"/>
        <w:jc w:val="both"/>
        <w:rPr>
          <w:rFonts w:ascii="Times New Roman" w:hAnsi="Times New Roman" w:cs="Times New Roman"/>
          <w:b/>
          <w:sz w:val="24"/>
          <w:szCs w:val="24"/>
        </w:rPr>
      </w:pPr>
      <w:r w:rsidRPr="00B822BE">
        <w:rPr>
          <w:rFonts w:ascii="Times New Roman" w:hAnsi="Times New Roman" w:cs="Times New Roman"/>
          <w:b/>
          <w:sz w:val="24"/>
          <w:szCs w:val="24"/>
        </w:rPr>
        <w:t>a. Racord in conducta de transport în punctul de coordonate STEREO 70 X(532400) și Y(40311).</w:t>
      </w:r>
    </w:p>
    <w:p w:rsidR="00B822BE" w:rsidRPr="00B822BE" w:rsidRDefault="00B822BE" w:rsidP="00B822BE">
      <w:pPr>
        <w:spacing w:after="0" w:line="240" w:lineRule="auto"/>
        <w:ind w:right="-171"/>
        <w:jc w:val="both"/>
        <w:rPr>
          <w:rFonts w:ascii="Times New Roman" w:hAnsi="Times New Roman" w:cs="Times New Roman"/>
          <w:b/>
          <w:sz w:val="24"/>
          <w:szCs w:val="24"/>
        </w:rPr>
      </w:pPr>
      <w:r w:rsidRPr="00B822BE">
        <w:rPr>
          <w:rFonts w:ascii="Times New Roman" w:hAnsi="Times New Roman" w:cs="Times New Roman"/>
          <w:b/>
          <w:sz w:val="24"/>
          <w:szCs w:val="24"/>
        </w:rPr>
        <w:t>b. Execuție SRMP în incinta Stației de Predare Fieni cu o capacitate de 3000 m</w:t>
      </w:r>
      <w:r w:rsidRPr="00B822BE">
        <w:rPr>
          <w:rFonts w:ascii="Times New Roman" w:hAnsi="Times New Roman" w:cs="Times New Roman"/>
          <w:b/>
          <w:sz w:val="24"/>
          <w:szCs w:val="24"/>
          <w:vertAlign w:val="superscript"/>
        </w:rPr>
        <w:t>3</w:t>
      </w:r>
      <w:r w:rsidRPr="00B822BE">
        <w:rPr>
          <w:rFonts w:ascii="Times New Roman" w:hAnsi="Times New Roman" w:cs="Times New Roman"/>
          <w:b/>
          <w:sz w:val="24"/>
          <w:szCs w:val="24"/>
        </w:rPr>
        <w:t>/h.</w:t>
      </w:r>
    </w:p>
    <w:p w:rsidR="00B822BE" w:rsidRPr="00B822BE" w:rsidRDefault="00B822BE" w:rsidP="00B822BE">
      <w:pPr>
        <w:spacing w:after="0" w:line="240" w:lineRule="auto"/>
        <w:ind w:right="-171"/>
        <w:jc w:val="both"/>
        <w:rPr>
          <w:rFonts w:ascii="Times New Roman" w:hAnsi="Times New Roman" w:cs="Times New Roman"/>
          <w:sz w:val="24"/>
          <w:szCs w:val="24"/>
        </w:rPr>
      </w:pPr>
      <w:r w:rsidRPr="00B822BE">
        <w:rPr>
          <w:rFonts w:ascii="Times New Roman" w:hAnsi="Times New Roman" w:cs="Times New Roman"/>
          <w:b/>
          <w:sz w:val="24"/>
          <w:szCs w:val="24"/>
        </w:rPr>
        <w:t>c. Execuția unei conducte de medie presiune care va tranzita teritorii ale UAT-uilor amintite mai sus pe o lungime de cca 25 km.</w:t>
      </w:r>
    </w:p>
    <w:p w:rsidR="003A4E55" w:rsidRPr="008E1413" w:rsidRDefault="003A4E55" w:rsidP="00753953">
      <w:pPr>
        <w:pStyle w:val="Default"/>
        <w:jc w:val="both"/>
        <w:rPr>
          <w:sz w:val="16"/>
          <w:szCs w:val="16"/>
        </w:rPr>
      </w:pPr>
    </w:p>
    <w:p w:rsidR="00795FF9" w:rsidRPr="001C452A" w:rsidRDefault="00795FF9" w:rsidP="004B6415">
      <w:pPr>
        <w:autoSpaceDE w:val="0"/>
        <w:autoSpaceDN w:val="0"/>
        <w:adjustRightInd w:val="0"/>
        <w:spacing w:after="120" w:line="240" w:lineRule="auto"/>
        <w:jc w:val="both"/>
        <w:rPr>
          <w:rFonts w:ascii="Times New Roman" w:eastAsia="Times New Roman" w:hAnsi="Times New Roman" w:cs="Times New Roman"/>
          <w:sz w:val="24"/>
          <w:szCs w:val="24"/>
        </w:rPr>
      </w:pPr>
      <w:r w:rsidRPr="001C452A">
        <w:rPr>
          <w:rFonts w:ascii="Times New Roman" w:eastAsia="Times New Roman" w:hAnsi="Times New Roman" w:cs="Times New Roman"/>
          <w:sz w:val="24"/>
          <w:szCs w:val="24"/>
        </w:rPr>
        <w:t xml:space="preserve">b) </w:t>
      </w:r>
      <w:r w:rsidRPr="001C452A">
        <w:rPr>
          <w:rFonts w:ascii="Times New Roman" w:eastAsia="Times New Roman" w:hAnsi="Times New Roman" w:cs="Times New Roman"/>
          <w:i/>
          <w:sz w:val="24"/>
          <w:szCs w:val="24"/>
        </w:rPr>
        <w:t>cumularea cu alte proiecte</w:t>
      </w:r>
      <w:r w:rsidR="0061090F" w:rsidRPr="001C452A">
        <w:rPr>
          <w:rFonts w:ascii="Times New Roman" w:eastAsia="Times New Roman" w:hAnsi="Times New Roman" w:cs="Times New Roman"/>
          <w:i/>
          <w:sz w:val="24"/>
          <w:szCs w:val="24"/>
        </w:rPr>
        <w:t>:</w:t>
      </w:r>
      <w:r w:rsidRPr="001C452A">
        <w:rPr>
          <w:rFonts w:ascii="Times New Roman" w:eastAsia="Times New Roman" w:hAnsi="Times New Roman" w:cs="Times New Roman"/>
          <w:sz w:val="24"/>
          <w:szCs w:val="24"/>
        </w:rPr>
        <w:t xml:space="preserve"> nu este cazul;</w:t>
      </w:r>
    </w:p>
    <w:p w:rsidR="00795FF9" w:rsidRPr="001C452A" w:rsidRDefault="00795FF9" w:rsidP="004B6415">
      <w:pPr>
        <w:spacing w:after="120" w:line="240" w:lineRule="auto"/>
        <w:jc w:val="both"/>
        <w:rPr>
          <w:rFonts w:ascii="Times New Roman" w:eastAsia="Calibri" w:hAnsi="Times New Roman" w:cs="Times New Roman"/>
          <w:sz w:val="24"/>
          <w:szCs w:val="24"/>
          <w:lang w:eastAsia="pl-PL"/>
        </w:rPr>
      </w:pPr>
      <w:r w:rsidRPr="001C452A">
        <w:rPr>
          <w:rFonts w:ascii="Times New Roman" w:eastAsia="Times New Roman" w:hAnsi="Times New Roman" w:cs="Times New Roman"/>
          <w:sz w:val="24"/>
          <w:szCs w:val="24"/>
          <w:lang w:eastAsia="pl-PL"/>
        </w:rPr>
        <w:t xml:space="preserve">c) </w:t>
      </w:r>
      <w:r w:rsidRPr="001C452A">
        <w:rPr>
          <w:rFonts w:ascii="Times New Roman" w:eastAsia="Times New Roman" w:hAnsi="Times New Roman" w:cs="Times New Roman"/>
          <w:i/>
          <w:sz w:val="24"/>
          <w:szCs w:val="24"/>
          <w:lang w:eastAsia="pl-PL"/>
        </w:rPr>
        <w:t>utilizarea resurselor naturale</w:t>
      </w:r>
      <w:r w:rsidRPr="001C452A">
        <w:rPr>
          <w:rFonts w:ascii="Times New Roman" w:eastAsia="Times New Roman" w:hAnsi="Times New Roman" w:cs="Times New Roman"/>
          <w:sz w:val="24"/>
          <w:szCs w:val="24"/>
          <w:lang w:eastAsia="pl-PL"/>
        </w:rPr>
        <w:t xml:space="preserve">: </w:t>
      </w:r>
      <w:r w:rsidRPr="001C452A">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B6415">
      <w:pPr>
        <w:spacing w:after="12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B6415">
      <w:pPr>
        <w:spacing w:after="12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4B6415">
      <w:pPr>
        <w:spacing w:after="12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9675FF" w:rsidRDefault="009675FF" w:rsidP="00795FF9">
      <w:pPr>
        <w:autoSpaceDE w:val="0"/>
        <w:autoSpaceDN w:val="0"/>
        <w:adjustRightInd w:val="0"/>
        <w:spacing w:after="0" w:line="240" w:lineRule="auto"/>
        <w:jc w:val="both"/>
        <w:rPr>
          <w:rFonts w:ascii="Times New Roman" w:eastAsia="Times New Roman" w:hAnsi="Times New Roman" w:cs="Times New Roman"/>
          <w:b/>
          <w:i/>
          <w:sz w:val="24"/>
          <w:szCs w:val="24"/>
        </w:rPr>
      </w:pPr>
    </w:p>
    <w:p w:rsidR="009675FF" w:rsidRDefault="009675FF" w:rsidP="00795FF9">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lastRenderedPageBreak/>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9675FF">
      <w:pPr>
        <w:tabs>
          <w:tab w:val="num" w:pos="0"/>
        </w:tabs>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teren</w:t>
      </w:r>
      <w:r w:rsidR="00DE7656">
        <w:rPr>
          <w:rFonts w:ascii="Times New Roman" w:eastAsia="Times New Roman" w:hAnsi="Times New Roman" w:cs="Times New Roman"/>
          <w:sz w:val="24"/>
          <w:szCs w:val="24"/>
        </w:rPr>
        <w:t xml:space="preserve"> in suprafata de 46800 mp se afla in intravilanul si extravilanul oraselor Fieni si Pucioasa, si al comunelor</w:t>
      </w:r>
      <w:r w:rsidR="00010BDE">
        <w:rPr>
          <w:rFonts w:ascii="Times New Roman" w:eastAsia="Times New Roman" w:hAnsi="Times New Roman" w:cs="Times New Roman"/>
          <w:sz w:val="24"/>
          <w:szCs w:val="24"/>
        </w:rPr>
        <w:t xml:space="preserve"> </w:t>
      </w:r>
      <w:r w:rsidR="00DE7656">
        <w:rPr>
          <w:rFonts w:ascii="Times New Roman" w:eastAsia="Times New Roman" w:hAnsi="Times New Roman" w:cs="Times New Roman"/>
          <w:sz w:val="24"/>
          <w:szCs w:val="24"/>
        </w:rPr>
        <w:t>Motaieni, Branesti, Vulcana Pandele, Vulcana Bai si Doicesti, apartinand domeniului public</w:t>
      </w:r>
      <w:r w:rsidR="00A5098F">
        <w:rPr>
          <w:rFonts w:ascii="Times New Roman" w:eastAsia="Times New Roman" w:hAnsi="Times New Roman" w:cs="Times New Roman"/>
          <w:sz w:val="24"/>
          <w:szCs w:val="24"/>
        </w:rPr>
        <w:t>, proprietatea statului in administrarea</w:t>
      </w:r>
      <w:r w:rsidR="003E1E30">
        <w:rPr>
          <w:rFonts w:ascii="Times New Roman" w:eastAsia="Times New Roman" w:hAnsi="Times New Roman" w:cs="Times New Roman"/>
          <w:sz w:val="24"/>
          <w:szCs w:val="24"/>
        </w:rPr>
        <w:t xml:space="preserve"> Administratiei Nationale Apele Romane, Regiei Nationale a Padurilor, Cailor Ferate Romane, proprietati particulare, zona agrement</w:t>
      </w:r>
      <w:r w:rsidR="006A3CF3">
        <w:rPr>
          <w:rFonts w:ascii="Times New Roman" w:hAnsi="Times New Roman" w:cs="Times New Roman"/>
          <w:sz w:val="24"/>
          <w:szCs w:val="24"/>
        </w:rPr>
        <w:t>; categoria de folosinta</w:t>
      </w:r>
      <w:r w:rsidR="00C90474">
        <w:rPr>
          <w:rFonts w:ascii="Times New Roman" w:hAnsi="Times New Roman" w:cs="Times New Roman"/>
          <w:sz w:val="24"/>
          <w:szCs w:val="24"/>
        </w:rPr>
        <w:t xml:space="preserve"> teren</w:t>
      </w:r>
      <w:r w:rsidR="006A3CF3">
        <w:rPr>
          <w:rFonts w:ascii="Times New Roman" w:hAnsi="Times New Roman" w:cs="Times New Roman"/>
          <w:sz w:val="24"/>
          <w:szCs w:val="24"/>
        </w:rPr>
        <w:t xml:space="preserve">: </w:t>
      </w:r>
      <w:r w:rsidR="00031944">
        <w:rPr>
          <w:rFonts w:ascii="Times New Roman" w:hAnsi="Times New Roman" w:cs="Times New Roman"/>
          <w:sz w:val="24"/>
          <w:szCs w:val="24"/>
        </w:rPr>
        <w:t>conform aviz nr. 6719/2019</w:t>
      </w:r>
      <w:r w:rsidR="007F3C37">
        <w:rPr>
          <w:rFonts w:ascii="Times New Roman" w:hAnsi="Times New Roman" w:cs="Times New Roman"/>
          <w:sz w:val="24"/>
          <w:szCs w:val="24"/>
        </w:rPr>
        <w:t xml:space="preserve"> – UAT Fieni, conform aviz nr. 3638/2019 – UAT Branesti, conform aviz nr. 5144/2019</w:t>
      </w:r>
      <w:r w:rsidR="009947BD">
        <w:rPr>
          <w:rFonts w:ascii="Times New Roman" w:hAnsi="Times New Roman" w:cs="Times New Roman"/>
          <w:sz w:val="24"/>
          <w:szCs w:val="24"/>
        </w:rPr>
        <w:t xml:space="preserve"> </w:t>
      </w:r>
      <w:r w:rsidR="007F3C37">
        <w:rPr>
          <w:rFonts w:ascii="Times New Roman" w:hAnsi="Times New Roman" w:cs="Times New Roman"/>
          <w:sz w:val="24"/>
          <w:szCs w:val="24"/>
        </w:rPr>
        <w:t>-</w:t>
      </w:r>
      <w:r w:rsidR="009947BD">
        <w:rPr>
          <w:rFonts w:ascii="Times New Roman" w:hAnsi="Times New Roman" w:cs="Times New Roman"/>
          <w:sz w:val="24"/>
          <w:szCs w:val="24"/>
        </w:rPr>
        <w:t xml:space="preserve"> </w:t>
      </w:r>
      <w:r w:rsidR="00872E70">
        <w:rPr>
          <w:rFonts w:ascii="Times New Roman" w:hAnsi="Times New Roman" w:cs="Times New Roman"/>
          <w:sz w:val="24"/>
          <w:szCs w:val="24"/>
        </w:rPr>
        <w:t xml:space="preserve">UAT Vulcana Pandele, conform aviz nr. 3292/2019 – Vulcana Bai, conform aviz nr. 3146/2019 – UAT Motaieni, conform aviz nr. </w:t>
      </w:r>
      <w:r w:rsidR="009947BD">
        <w:rPr>
          <w:rFonts w:ascii="Times New Roman" w:hAnsi="Times New Roman" w:cs="Times New Roman"/>
          <w:sz w:val="24"/>
          <w:szCs w:val="24"/>
        </w:rPr>
        <w:t>376/2019 – UAT Doicesti, conform aviz nr. 14138/2019 – UAT Pucioasa.</w:t>
      </w:r>
      <w:r w:rsidR="004C22FC">
        <w:rPr>
          <w:rFonts w:ascii="Times New Roman" w:hAnsi="Times New Roman" w:cs="Times New Roman"/>
          <w:sz w:val="24"/>
          <w:szCs w:val="24"/>
        </w:rPr>
        <w:t xml:space="preserve"> </w:t>
      </w:r>
    </w:p>
    <w:p w:rsidR="00795FF9" w:rsidRPr="009D24A3" w:rsidRDefault="00795FF9" w:rsidP="009675FF">
      <w:pPr>
        <w:autoSpaceDE w:val="0"/>
        <w:autoSpaceDN w:val="0"/>
        <w:adjustRightInd w:val="0"/>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9675FF">
      <w:pPr>
        <w:autoSpaceDE w:val="0"/>
        <w:autoSpaceDN w:val="0"/>
        <w:adjustRightInd w:val="0"/>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9675FF">
      <w:pPr>
        <w:tabs>
          <w:tab w:val="num" w:pos="1605"/>
        </w:tabs>
        <w:autoSpaceDE w:val="0"/>
        <w:autoSpaceDN w:val="0"/>
        <w:adjustRightInd w:val="0"/>
        <w:spacing w:after="12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9675FF">
      <w:pPr>
        <w:numPr>
          <w:ilvl w:val="0"/>
          <w:numId w:val="8"/>
        </w:numPr>
        <w:tabs>
          <w:tab w:val="num" w:pos="1605"/>
        </w:tabs>
        <w:autoSpaceDE w:val="0"/>
        <w:autoSpaceDN w:val="0"/>
        <w:adjustRightInd w:val="0"/>
        <w:spacing w:after="12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9675FF">
      <w:pPr>
        <w:tabs>
          <w:tab w:val="center" w:pos="4320"/>
          <w:tab w:val="right" w:pos="8640"/>
        </w:tabs>
        <w:autoSpaceDE w:val="0"/>
        <w:autoSpaceDN w:val="0"/>
        <w:adjustRightInd w:val="0"/>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9675FF">
      <w:pPr>
        <w:autoSpaceDE w:val="0"/>
        <w:autoSpaceDN w:val="0"/>
        <w:adjustRightInd w:val="0"/>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9675FF">
      <w:pP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xml:space="preserve">)  ariile clasificate sau zonele protejate prin legislaţia în vigoare, cum sunt:  proiectul nu este amplasat în </w:t>
      </w:r>
      <w:r w:rsidR="00084DFD">
        <w:rPr>
          <w:rFonts w:ascii="Times New Roman" w:eastAsia="Times New Roman" w:hAnsi="Times New Roman" w:cs="Times New Roman"/>
          <w:sz w:val="24"/>
          <w:szCs w:val="24"/>
        </w:rPr>
        <w:t xml:space="preserve">interiorul </w:t>
      </w:r>
      <w:r w:rsidR="00795FF9" w:rsidRPr="009D24A3">
        <w:rPr>
          <w:rFonts w:ascii="Times New Roman" w:eastAsia="Times New Roman" w:hAnsi="Times New Roman" w:cs="Times New Roman"/>
          <w:sz w:val="24"/>
          <w:szCs w:val="24"/>
        </w:rPr>
        <w:t>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9675FF">
      <w:pPr>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7A68DD">
      <w:pPr>
        <w:spacing w:after="12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9D24A3" w:rsidRDefault="00795FF9" w:rsidP="007A68DD">
      <w:pPr>
        <w:autoSpaceDE w:val="0"/>
        <w:autoSpaceDN w:val="0"/>
        <w:adjustRightInd w:val="0"/>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h) ariile </w:t>
      </w:r>
      <w:r w:rsidR="00C658F0">
        <w:rPr>
          <w:rFonts w:ascii="Times New Roman" w:eastAsia="Times New Roman" w:hAnsi="Times New Roman" w:cs="Times New Roman"/>
          <w:sz w:val="24"/>
          <w:szCs w:val="24"/>
        </w:rPr>
        <w:t>dens populate: nu e cazul;</w:t>
      </w:r>
    </w:p>
    <w:p w:rsidR="00675A0E" w:rsidRPr="009675FF" w:rsidRDefault="00795FF9" w:rsidP="009675FF">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i) peisajele cu semnificaţie istorică, culturală şi arheologică: </w:t>
      </w:r>
      <w:r w:rsidR="00137109">
        <w:rPr>
          <w:rFonts w:ascii="Times New Roman" w:eastAsia="Times New Roman" w:hAnsi="Times New Roman" w:cs="Times New Roman"/>
          <w:iCs/>
          <w:sz w:val="24"/>
          <w:szCs w:val="24"/>
        </w:rPr>
        <w:t>lucrarile se vor executa in zona de protectie monument istoric ”Biserica Sf. Nicolae</w:t>
      </w:r>
      <w:r w:rsidR="0038491D">
        <w:rPr>
          <w:rFonts w:ascii="Times New Roman" w:eastAsia="Times New Roman" w:hAnsi="Times New Roman" w:cs="Times New Roman"/>
          <w:iCs/>
          <w:sz w:val="24"/>
          <w:szCs w:val="24"/>
        </w:rPr>
        <w:t>”</w:t>
      </w:r>
      <w:r w:rsidR="00137109">
        <w:rPr>
          <w:rFonts w:ascii="Times New Roman" w:eastAsia="Times New Roman" w:hAnsi="Times New Roman" w:cs="Times New Roman"/>
          <w:iCs/>
          <w:sz w:val="24"/>
          <w:szCs w:val="24"/>
        </w:rPr>
        <w:t xml:space="preserve">, ”Cuvioasa Paraschiva” </w:t>
      </w:r>
      <w:r w:rsidR="0038491D">
        <w:rPr>
          <w:rFonts w:ascii="Times New Roman" w:eastAsia="Times New Roman" w:hAnsi="Times New Roman" w:cs="Times New Roman"/>
          <w:iCs/>
          <w:sz w:val="24"/>
          <w:szCs w:val="24"/>
        </w:rPr>
        <w:t>–</w:t>
      </w:r>
      <w:r w:rsidR="00137109">
        <w:rPr>
          <w:rFonts w:ascii="Times New Roman" w:eastAsia="Times New Roman" w:hAnsi="Times New Roman" w:cs="Times New Roman"/>
          <w:iCs/>
          <w:sz w:val="24"/>
          <w:szCs w:val="24"/>
        </w:rPr>
        <w:t xml:space="preserve"> </w:t>
      </w:r>
      <w:r w:rsidR="0038491D">
        <w:rPr>
          <w:rFonts w:ascii="Times New Roman" w:eastAsia="Times New Roman" w:hAnsi="Times New Roman" w:cs="Times New Roman"/>
          <w:iCs/>
          <w:sz w:val="24"/>
          <w:szCs w:val="24"/>
        </w:rPr>
        <w:t>cod LMI DB – II - m-B-17447 din comuna Motaieni</w:t>
      </w:r>
      <w:r w:rsidRPr="009D24A3">
        <w:rPr>
          <w:rFonts w:ascii="Times New Roman" w:eastAsia="Times New Roman" w:hAnsi="Times New Roman" w:cs="Times New Roman"/>
          <w:iCs/>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675A0E" w:rsidRDefault="00675A0E" w:rsidP="00245F38">
      <w:pPr>
        <w:spacing w:after="0" w:line="240" w:lineRule="auto"/>
        <w:jc w:val="both"/>
        <w:rPr>
          <w:rFonts w:ascii="Times New Roman" w:eastAsia="Times New Roman" w:hAnsi="Times New Roman" w:cs="Times New Roman"/>
          <w:b/>
          <w:i/>
          <w:sz w:val="24"/>
          <w:szCs w:val="24"/>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C875D3" w:rsidRDefault="00C875D3" w:rsidP="00245F3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C772A4">
        <w:rPr>
          <w:rFonts w:ascii="Times New Roman" w:eastAsia="Times New Roman" w:hAnsi="Times New Roman" w:cs="Times New Roman"/>
          <w:sz w:val="24"/>
          <w:szCs w:val="24"/>
          <w:lang w:eastAsia="ro-RO"/>
        </w:rPr>
        <w:t xml:space="preserve">Lucrările se vor executa cu respectarea condițiilor impuse prin avizele emise de autoritățile precizate in Certificatul de urbanism nr. </w:t>
      </w:r>
      <w:r>
        <w:rPr>
          <w:rFonts w:ascii="Times New Roman" w:eastAsia="Times New Roman" w:hAnsi="Times New Roman" w:cs="Times New Roman"/>
          <w:sz w:val="24"/>
          <w:szCs w:val="24"/>
          <w:lang w:eastAsia="ro-RO"/>
        </w:rPr>
        <w:t>142</w:t>
      </w:r>
      <w:r w:rsidRPr="00C772A4">
        <w:rPr>
          <w:rFonts w:ascii="Times New Roman" w:eastAsia="Times New Roman" w:hAnsi="Times New Roman" w:cs="Times New Roman"/>
          <w:sz w:val="24"/>
          <w:szCs w:val="24"/>
          <w:lang w:eastAsia="ro-RO"/>
        </w:rPr>
        <w:t xml:space="preserve"> din </w:t>
      </w:r>
      <w:r>
        <w:rPr>
          <w:rFonts w:ascii="Times New Roman" w:eastAsia="Times New Roman" w:hAnsi="Times New Roman" w:cs="Times New Roman"/>
          <w:sz w:val="24"/>
          <w:szCs w:val="24"/>
          <w:lang w:eastAsia="ro-RO"/>
        </w:rPr>
        <w:t>18.07.2019</w:t>
      </w:r>
      <w:r w:rsidRPr="00C772A4">
        <w:rPr>
          <w:rFonts w:ascii="Times New Roman" w:eastAsia="Times New Roman" w:hAnsi="Times New Roman" w:cs="Times New Roman"/>
          <w:sz w:val="24"/>
          <w:szCs w:val="24"/>
          <w:lang w:eastAsia="ro-RO"/>
        </w:rPr>
        <w:t xml:space="preserve"> emis de către </w:t>
      </w:r>
      <w:r w:rsidR="007A68DD">
        <w:rPr>
          <w:rFonts w:ascii="Times New Roman" w:eastAsia="Times New Roman" w:hAnsi="Times New Roman" w:cs="Times New Roman"/>
          <w:sz w:val="24"/>
          <w:szCs w:val="24"/>
          <w:lang w:eastAsia="ro-RO"/>
        </w:rPr>
        <w:t>Consiliul Judetean Dambovita</w:t>
      </w:r>
      <w:r w:rsidRPr="00C772A4">
        <w:rPr>
          <w:rFonts w:ascii="Times New Roman" w:eastAsia="Times New Roman" w:hAnsi="Times New Roman" w:cs="Times New Roman"/>
          <w:sz w:val="24"/>
          <w:szCs w:val="24"/>
          <w:lang w:eastAsia="ro-RO"/>
        </w:rPr>
        <w:t>, fără afectarea factorilor de mediu</w:t>
      </w:r>
      <w:r w:rsidR="007A68DD">
        <w:rPr>
          <w:rFonts w:ascii="Times New Roman" w:eastAsia="Times New Roman" w:hAnsi="Times New Roman" w:cs="Times New Roman"/>
          <w:sz w:val="24"/>
          <w:szCs w:val="24"/>
          <w:lang w:eastAsia="ro-RO"/>
        </w:rPr>
        <w:t>.</w:t>
      </w:r>
    </w:p>
    <w:p w:rsidR="00A45423" w:rsidRDefault="00A45423" w:rsidP="00A45423">
      <w:pPr>
        <w:pStyle w:val="ListParagraph"/>
        <w:numPr>
          <w:ilvl w:val="0"/>
          <w:numId w:val="1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Pr>
          <w:rFonts w:ascii="Times New Roman" w:eastAsia="Times New Roman" w:hAnsi="Times New Roman" w:cs="Times New Roman"/>
          <w:b/>
          <w:sz w:val="24"/>
          <w:szCs w:val="24"/>
          <w:lang w:eastAsia="ro-RO"/>
        </w:rPr>
        <w:t>26</w:t>
      </w:r>
      <w:r>
        <w:rPr>
          <w:rFonts w:ascii="Times New Roman" w:eastAsia="Times New Roman" w:hAnsi="Times New Roman" w:cs="Times New Roman"/>
          <w:b/>
          <w:sz w:val="24"/>
          <w:szCs w:val="24"/>
          <w:lang w:eastAsia="ro-RO"/>
        </w:rPr>
        <w:t>/</w:t>
      </w:r>
      <w:r>
        <w:rPr>
          <w:rFonts w:ascii="Times New Roman" w:eastAsia="Times New Roman" w:hAnsi="Times New Roman" w:cs="Times New Roman"/>
          <w:b/>
          <w:sz w:val="24"/>
          <w:szCs w:val="24"/>
          <w:lang w:eastAsia="ro-RO"/>
        </w:rPr>
        <w:t>09.03</w:t>
      </w:r>
      <w:r>
        <w:rPr>
          <w:rFonts w:ascii="Times New Roman" w:eastAsia="Times New Roman" w:hAnsi="Times New Roman" w:cs="Times New Roman"/>
          <w:b/>
          <w:sz w:val="24"/>
          <w:szCs w:val="24"/>
          <w:lang w:eastAsia="ro-RO"/>
        </w:rPr>
        <w:t>.2020</w:t>
      </w:r>
      <w:r w:rsidRPr="00954618">
        <w:rPr>
          <w:rFonts w:ascii="Times New Roman" w:eastAsia="Times New Roman" w:hAnsi="Times New Roman" w:cs="Times New Roman"/>
          <w:b/>
          <w:sz w:val="24"/>
          <w:szCs w:val="24"/>
          <w:lang w:eastAsia="ro-RO"/>
        </w:rPr>
        <w:t xml:space="preserve"> emis de Administratia Bazinala de Apa Buzau – Ialomita</w:t>
      </w:r>
      <w:r>
        <w:rPr>
          <w:rFonts w:ascii="Times New Roman" w:eastAsia="Times New Roman" w:hAnsi="Times New Roman" w:cs="Times New Roman"/>
          <w:sz w:val="24"/>
          <w:szCs w:val="24"/>
          <w:lang w:eastAsia="ro-RO"/>
        </w:rPr>
        <w:t>, si anume:</w:t>
      </w:r>
    </w:p>
    <w:p w:rsidR="00A45423" w:rsidRDefault="005247CF"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Beneficiarul este obligat sa obtina toate avizele si autorizatiile prevazute de legislatie inainte de inceperea executiei lucrarilor avizate prin prezentul;</w:t>
      </w:r>
    </w:p>
    <w:p w:rsidR="005247CF" w:rsidRDefault="00FF7F85"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Prezentul aviz de gospodarire a apelor nu se refera la partea de rezistenta si stabilitate a lucrarilor;</w:t>
      </w:r>
    </w:p>
    <w:p w:rsidR="00FF7F85" w:rsidRDefault="00FF7F85"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Se va preda amplasamentul cu proces verbal de predare-primire incheiat cu reprezentantii Sistemului de Gospodarire a Apelor Dambovita. Lucrarile se </w:t>
      </w:r>
      <w:r w:rsidR="00D01F22">
        <w:rPr>
          <w:rFonts w:ascii="Times New Roman" w:eastAsia="Times New Roman" w:hAnsi="Times New Roman" w:cs="Times New Roman"/>
          <w:sz w:val="24"/>
          <w:szCs w:val="24"/>
          <w:lang w:eastAsia="ro-RO"/>
        </w:rPr>
        <w:t xml:space="preserve">vor </w:t>
      </w:r>
      <w:r>
        <w:rPr>
          <w:rFonts w:ascii="Times New Roman" w:eastAsia="Times New Roman" w:hAnsi="Times New Roman" w:cs="Times New Roman"/>
          <w:sz w:val="24"/>
          <w:szCs w:val="24"/>
          <w:lang w:eastAsia="ro-RO"/>
        </w:rPr>
        <w:t>realiza sub indrumarea SGA Dambovita;</w:t>
      </w:r>
    </w:p>
    <w:p w:rsidR="00FF7F85" w:rsidRDefault="00437905"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Titularului ii revine integral raspunderea pentru consolidarea albiei si a malurilor pentru punerea in siguranta a conductei;</w:t>
      </w:r>
    </w:p>
    <w:p w:rsidR="00437905" w:rsidRDefault="00437905"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vor respecta zonele de protectie fata de cursurile de apa si constructiile hidrotehnice din zona;</w:t>
      </w:r>
    </w:p>
    <w:p w:rsidR="00437905" w:rsidRDefault="00093B50"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Administratia Bazinala de Apa Buzau-Ialomita nu isi asuma raspunderea unor pagube produse </w:t>
      </w:r>
      <w:r w:rsidR="005B680E">
        <w:rPr>
          <w:rFonts w:ascii="Times New Roman" w:eastAsia="Times New Roman" w:hAnsi="Times New Roman" w:cs="Times New Roman"/>
          <w:sz w:val="24"/>
          <w:szCs w:val="24"/>
          <w:lang w:eastAsia="ro-RO"/>
        </w:rPr>
        <w:t>de eventuale avarii ale conductei;</w:t>
      </w:r>
    </w:p>
    <w:p w:rsidR="005B680E" w:rsidRDefault="005B680E"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Lucrarile de constructii montaj vor fi executate in afra perioadelor de ape mari;</w:t>
      </w:r>
    </w:p>
    <w:p w:rsidR="005B680E" w:rsidRDefault="005B680E"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Beneficiarul va lua toate masurile ce se impun pentru asigurarea amplasamentului impotriva inundatiilor;</w:t>
      </w:r>
    </w:p>
    <w:p w:rsidR="005B680E" w:rsidRDefault="006E7172"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se vor depozita in albiile raurilor Runcu (Ialomicioara Vest), Vulcanita, Ialomita si Bizdidel materialele rezultate si folosite la executie</w:t>
      </w:r>
      <w:r w:rsidR="0066792C">
        <w:rPr>
          <w:rFonts w:ascii="Times New Roman" w:eastAsia="Times New Roman" w:hAnsi="Times New Roman" w:cs="Times New Roman"/>
          <w:sz w:val="24"/>
          <w:szCs w:val="24"/>
          <w:lang w:eastAsia="ro-RO"/>
        </w:rPr>
        <w:t>;</w:t>
      </w:r>
    </w:p>
    <w:p w:rsidR="0040572C" w:rsidRPr="005247CF" w:rsidRDefault="0040572C" w:rsidP="005247CF">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Beneficiarul este obligat sa urmareasca comportarea in timp a conductei de transport gaze naturale in zonele de traversare a raurilor Runcu</w:t>
      </w:r>
      <w:r w:rsidR="003440D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(Ialomicioara Vest), Vulcanita, Ialomita si Bizdidel</w:t>
      </w:r>
      <w:r w:rsidR="003440D2">
        <w:rPr>
          <w:rFonts w:ascii="Times New Roman" w:eastAsia="Times New Roman" w:hAnsi="Times New Roman" w:cs="Times New Roman"/>
          <w:sz w:val="24"/>
          <w:szCs w:val="24"/>
          <w:lang w:eastAsia="ro-RO"/>
        </w:rPr>
        <w:t>.</w:t>
      </w:r>
    </w:p>
    <w:p w:rsidR="003440D2" w:rsidRPr="003440D2" w:rsidRDefault="003440D2" w:rsidP="00245F38">
      <w:pPr>
        <w:spacing w:after="0" w:line="240" w:lineRule="auto"/>
        <w:jc w:val="both"/>
        <w:rPr>
          <w:rFonts w:ascii="Times New Roman" w:eastAsia="Times New Roman" w:hAnsi="Times New Roman" w:cs="Times New Roman"/>
          <w:sz w:val="16"/>
          <w:szCs w:val="16"/>
          <w:lang w:eastAsia="ro-RO"/>
        </w:rPr>
      </w:pPr>
    </w:p>
    <w:p w:rsidR="007A68DD" w:rsidRDefault="007A68DD" w:rsidP="00245F3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ro-RO"/>
        </w:rPr>
        <w:t>Alte conditii:</w:t>
      </w:r>
    </w:p>
    <w:p w:rsidR="00795FF9" w:rsidRPr="009D24A3" w:rsidRDefault="00795FF9" w:rsidP="004B6415">
      <w:pPr>
        <w:spacing w:after="12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4B6415">
      <w:pPr>
        <w:spacing w:after="12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4B6415">
      <w:pPr>
        <w:spacing w:after="12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4B6415">
      <w:pPr>
        <w:spacing w:after="12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 xml:space="preserve">titularul are obligaţia de a </w:t>
      </w:r>
      <w:r w:rsidR="003A71DB">
        <w:rPr>
          <w:rFonts w:ascii="Times New Roman" w:eastAsia="Times New Roman" w:hAnsi="Times New Roman" w:cs="Times New Roman"/>
          <w:b/>
          <w:i/>
          <w:sz w:val="24"/>
          <w:szCs w:val="24"/>
        </w:rPr>
        <w:t>respecta</w:t>
      </w:r>
      <w:r w:rsidRPr="009D24A3">
        <w:rPr>
          <w:rFonts w:ascii="Times New Roman" w:eastAsia="Times New Roman" w:hAnsi="Times New Roman" w:cs="Times New Roman"/>
          <w:b/>
          <w:i/>
          <w:sz w:val="24"/>
          <w:szCs w:val="24"/>
        </w:rPr>
        <w:t xml:space="preserve"> </w:t>
      </w:r>
      <w:r w:rsidR="003A71DB">
        <w:rPr>
          <w:rFonts w:ascii="Times New Roman" w:eastAsia="Times New Roman" w:hAnsi="Times New Roman" w:cs="Times New Roman"/>
          <w:b/>
          <w:i/>
          <w:sz w:val="24"/>
          <w:szCs w:val="24"/>
        </w:rPr>
        <w:t xml:space="preserve">prevederile </w:t>
      </w:r>
      <w:r w:rsidRPr="009D24A3">
        <w:rPr>
          <w:rFonts w:ascii="Times New Roman" w:eastAsia="Times New Roman" w:hAnsi="Times New Roman" w:cs="Times New Roman"/>
          <w:b/>
          <w:i/>
          <w:sz w:val="24"/>
          <w:szCs w:val="24"/>
        </w:rPr>
        <w:t>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lastRenderedPageBreak/>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B13161" w:rsidRDefault="00B13161" w:rsidP="00593932">
      <w:pPr>
        <w:spacing w:after="0" w:line="240" w:lineRule="auto"/>
        <w:jc w:val="both"/>
        <w:rPr>
          <w:rFonts w:ascii="Times New Roman" w:eastAsia="Times New Roman" w:hAnsi="Times New Roman" w:cs="Times New Roman"/>
          <w:b/>
          <w:sz w:val="24"/>
          <w:szCs w:val="24"/>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C53566" w:rsidRPr="00C53566" w:rsidRDefault="00C53566" w:rsidP="00245F38">
      <w:pPr>
        <w:keepNext/>
        <w:spacing w:after="0" w:line="240" w:lineRule="auto"/>
        <w:outlineLvl w:val="3"/>
        <w:rPr>
          <w:rFonts w:ascii="Times New Roman" w:eastAsia="Times New Roman" w:hAnsi="Times New Roman" w:cs="Times New Roman"/>
          <w:b/>
          <w:bCs/>
          <w:i/>
          <w:sz w:val="16"/>
          <w:szCs w:val="16"/>
          <w:u w:val="single"/>
        </w:rPr>
      </w:pPr>
      <w:bookmarkStart w:id="7" w:name="_GoBack"/>
      <w:bookmarkEnd w:id="7"/>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B13161">
              <w:rPr>
                <w:rFonts w:ascii="Times New Roman" w:eastAsia="Calibri" w:hAnsi="Times New Roman" w:cs="Times New Roman"/>
                <w:sz w:val="24"/>
                <w:szCs w:val="24"/>
              </w:rPr>
              <w:t>Coman Raluca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32" w:rsidRDefault="00C97D32" w:rsidP="00EE5AEC">
      <w:pPr>
        <w:spacing w:after="0" w:line="240" w:lineRule="auto"/>
      </w:pPr>
      <w:r>
        <w:separator/>
      </w:r>
    </w:p>
  </w:endnote>
  <w:endnote w:type="continuationSeparator" w:id="0">
    <w:p w:rsidR="00C97D32" w:rsidRDefault="00C97D3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B863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32" w:rsidRDefault="00C97D32" w:rsidP="00EE5AEC">
      <w:pPr>
        <w:spacing w:after="0" w:line="240" w:lineRule="auto"/>
      </w:pPr>
      <w:r>
        <w:separator/>
      </w:r>
    </w:p>
  </w:footnote>
  <w:footnote w:type="continuationSeparator" w:id="0">
    <w:p w:rsidR="00C97D32" w:rsidRDefault="00C97D3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A866F1F"/>
    <w:multiLevelType w:val="multilevel"/>
    <w:tmpl w:val="BEB80B7E"/>
    <w:styleLink w:val="Style1"/>
    <w:lvl w:ilvl="0">
      <w:start w:val="1"/>
      <w:numFmt w:val="upperRoman"/>
      <w:lvlText w:val="%1."/>
      <w:lvlJc w:val="left"/>
      <w:pPr>
        <w:tabs>
          <w:tab w:val="num" w:pos="833"/>
        </w:tabs>
        <w:ind w:left="833" w:hanging="833"/>
      </w:pPr>
      <w:rPr>
        <w:rFonts w:hint="default"/>
      </w:rPr>
    </w:lvl>
    <w:lvl w:ilvl="1">
      <w:start w:val="1"/>
      <w:numFmt w:val="decimal"/>
      <w:lvlText w:val="%1.%2."/>
      <w:lvlJc w:val="left"/>
      <w:pPr>
        <w:tabs>
          <w:tab w:val="num" w:pos="1117"/>
        </w:tabs>
        <w:ind w:left="1117"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0442DDD"/>
    <w:multiLevelType w:val="hybridMultilevel"/>
    <w:tmpl w:val="73249C5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825A7"/>
    <w:multiLevelType w:val="hybridMultilevel"/>
    <w:tmpl w:val="78C4959E"/>
    <w:lvl w:ilvl="0" w:tplc="4ADC404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AEC55D8"/>
    <w:multiLevelType w:val="multilevel"/>
    <w:tmpl w:val="BEB80B7E"/>
    <w:numStyleLink w:val="Style1"/>
  </w:abstractNum>
  <w:abstractNum w:abstractNumId="1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DF24DAD"/>
    <w:multiLevelType w:val="hybridMultilevel"/>
    <w:tmpl w:val="7FDC9BE2"/>
    <w:lvl w:ilvl="0" w:tplc="797ADEE4">
      <w:start w:val="6"/>
      <w:numFmt w:val="bullet"/>
      <w:lvlText w:val="-"/>
      <w:lvlJc w:val="left"/>
      <w:pPr>
        <w:ind w:left="927" w:hanging="360"/>
      </w:pPr>
      <w:rPr>
        <w:rFonts w:ascii="Calibri" w:eastAsia="Calibri" w:hAnsi="Calibri" w:cs="Calibr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7"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031E4B"/>
    <w:multiLevelType w:val="hybridMultilevel"/>
    <w:tmpl w:val="18D635A8"/>
    <w:lvl w:ilvl="0" w:tplc="AE9AEAD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3"/>
  </w:num>
  <w:num w:numId="9">
    <w:abstractNumId w:val="10"/>
  </w:num>
  <w:num w:numId="10">
    <w:abstractNumId w:val="5"/>
  </w:num>
  <w:num w:numId="11">
    <w:abstractNumId w:val="0"/>
  </w:num>
  <w:num w:numId="12">
    <w:abstractNumId w:val="1"/>
  </w:num>
  <w:num w:numId="13">
    <w:abstractNumId w:val="4"/>
  </w:num>
  <w:num w:numId="14">
    <w:abstractNumId w:val="14"/>
    <w:lvlOverride w:ilvl="0">
      <w:lvl w:ilvl="0">
        <w:start w:val="1"/>
        <w:numFmt w:val="upperRoman"/>
        <w:lvlText w:val="%1."/>
        <w:lvlJc w:val="left"/>
        <w:pPr>
          <w:ind w:left="0" w:firstLine="0"/>
        </w:pPr>
        <w:rPr>
          <w:rFonts w:hint="default"/>
        </w:rPr>
      </w:lvl>
    </w:lvlOverride>
    <w:lvlOverride w:ilvl="1">
      <w:lvl w:ilvl="1">
        <w:start w:val="1"/>
        <w:numFmt w:val="lowerLetter"/>
        <w:lvlText w:val="%1.%2)"/>
        <w:lvlJc w:val="left"/>
        <w:pPr>
          <w:ind w:left="2269"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b w:val="0"/>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8"/>
  </w:num>
  <w:num w:numId="16">
    <w:abstractNumId w:val="8"/>
  </w:num>
  <w:num w:numId="17">
    <w:abstractNumId w:val="16"/>
  </w:num>
  <w:num w:numId="18">
    <w:abstractNumId w:val="17"/>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BDE"/>
    <w:rsid w:val="0001544A"/>
    <w:rsid w:val="00024271"/>
    <w:rsid w:val="00025A1C"/>
    <w:rsid w:val="00031944"/>
    <w:rsid w:val="00051258"/>
    <w:rsid w:val="00051494"/>
    <w:rsid w:val="00057C48"/>
    <w:rsid w:val="0006716F"/>
    <w:rsid w:val="00074281"/>
    <w:rsid w:val="00084DFD"/>
    <w:rsid w:val="00086941"/>
    <w:rsid w:val="00093B50"/>
    <w:rsid w:val="00095AC6"/>
    <w:rsid w:val="00095BEA"/>
    <w:rsid w:val="00096160"/>
    <w:rsid w:val="0009727D"/>
    <w:rsid w:val="000A2E73"/>
    <w:rsid w:val="000D35A8"/>
    <w:rsid w:val="000E235A"/>
    <w:rsid w:val="000F0C76"/>
    <w:rsid w:val="00102243"/>
    <w:rsid w:val="0010372F"/>
    <w:rsid w:val="001057FC"/>
    <w:rsid w:val="00114A14"/>
    <w:rsid w:val="0012337D"/>
    <w:rsid w:val="00127F01"/>
    <w:rsid w:val="00137109"/>
    <w:rsid w:val="00144DDF"/>
    <w:rsid w:val="00145261"/>
    <w:rsid w:val="001607A9"/>
    <w:rsid w:val="00162C11"/>
    <w:rsid w:val="00163177"/>
    <w:rsid w:val="00167D80"/>
    <w:rsid w:val="00171A29"/>
    <w:rsid w:val="00172764"/>
    <w:rsid w:val="0017631E"/>
    <w:rsid w:val="00180DB7"/>
    <w:rsid w:val="001974A8"/>
    <w:rsid w:val="00197EB4"/>
    <w:rsid w:val="001A03E8"/>
    <w:rsid w:val="001A24D9"/>
    <w:rsid w:val="001A4826"/>
    <w:rsid w:val="001C452A"/>
    <w:rsid w:val="001D5C27"/>
    <w:rsid w:val="001E678F"/>
    <w:rsid w:val="001F3B49"/>
    <w:rsid w:val="001F65BD"/>
    <w:rsid w:val="00207D2B"/>
    <w:rsid w:val="002133C9"/>
    <w:rsid w:val="002176A0"/>
    <w:rsid w:val="00222838"/>
    <w:rsid w:val="00222CD0"/>
    <w:rsid w:val="00244FF5"/>
    <w:rsid w:val="0024580B"/>
    <w:rsid w:val="00245F38"/>
    <w:rsid w:val="00250F79"/>
    <w:rsid w:val="002532C1"/>
    <w:rsid w:val="00270B57"/>
    <w:rsid w:val="0027248F"/>
    <w:rsid w:val="002804CF"/>
    <w:rsid w:val="002820EA"/>
    <w:rsid w:val="002A507E"/>
    <w:rsid w:val="002A6266"/>
    <w:rsid w:val="002B7699"/>
    <w:rsid w:val="002C64DC"/>
    <w:rsid w:val="002C6C01"/>
    <w:rsid w:val="002D03E4"/>
    <w:rsid w:val="002D2125"/>
    <w:rsid w:val="002E0C8A"/>
    <w:rsid w:val="002E2C5D"/>
    <w:rsid w:val="002F4FB1"/>
    <w:rsid w:val="002F6536"/>
    <w:rsid w:val="003019A2"/>
    <w:rsid w:val="0031013E"/>
    <w:rsid w:val="003420B3"/>
    <w:rsid w:val="003440D2"/>
    <w:rsid w:val="003513E3"/>
    <w:rsid w:val="00351752"/>
    <w:rsid w:val="00352AB1"/>
    <w:rsid w:val="00360E57"/>
    <w:rsid w:val="0036379B"/>
    <w:rsid w:val="0037515C"/>
    <w:rsid w:val="0038491D"/>
    <w:rsid w:val="0039571A"/>
    <w:rsid w:val="00396BA4"/>
    <w:rsid w:val="003970F1"/>
    <w:rsid w:val="003A2C53"/>
    <w:rsid w:val="003A4E55"/>
    <w:rsid w:val="003A71DB"/>
    <w:rsid w:val="003A7E0E"/>
    <w:rsid w:val="003B2BF5"/>
    <w:rsid w:val="003B482C"/>
    <w:rsid w:val="003B4D93"/>
    <w:rsid w:val="003C623A"/>
    <w:rsid w:val="003E1E30"/>
    <w:rsid w:val="003E24B7"/>
    <w:rsid w:val="003E53B3"/>
    <w:rsid w:val="003E5F2E"/>
    <w:rsid w:val="003F372D"/>
    <w:rsid w:val="00400115"/>
    <w:rsid w:val="00404666"/>
    <w:rsid w:val="0040572C"/>
    <w:rsid w:val="004166AF"/>
    <w:rsid w:val="0042202A"/>
    <w:rsid w:val="00424209"/>
    <w:rsid w:val="00432FA0"/>
    <w:rsid w:val="00437905"/>
    <w:rsid w:val="0044475A"/>
    <w:rsid w:val="00462B27"/>
    <w:rsid w:val="0046643C"/>
    <w:rsid w:val="00472602"/>
    <w:rsid w:val="00483DBF"/>
    <w:rsid w:val="00483F22"/>
    <w:rsid w:val="004A1535"/>
    <w:rsid w:val="004A1B57"/>
    <w:rsid w:val="004A3AB9"/>
    <w:rsid w:val="004A3FDA"/>
    <w:rsid w:val="004B2E51"/>
    <w:rsid w:val="004B6303"/>
    <w:rsid w:val="004B6415"/>
    <w:rsid w:val="004C0282"/>
    <w:rsid w:val="004C22FC"/>
    <w:rsid w:val="004C3D5A"/>
    <w:rsid w:val="004D26B2"/>
    <w:rsid w:val="004D7E56"/>
    <w:rsid w:val="004F010B"/>
    <w:rsid w:val="004F495D"/>
    <w:rsid w:val="00501F86"/>
    <w:rsid w:val="00512E17"/>
    <w:rsid w:val="00513B40"/>
    <w:rsid w:val="005247CF"/>
    <w:rsid w:val="0052528E"/>
    <w:rsid w:val="0053048D"/>
    <w:rsid w:val="00530BE7"/>
    <w:rsid w:val="0054587F"/>
    <w:rsid w:val="00550EEB"/>
    <w:rsid w:val="00550FCE"/>
    <w:rsid w:val="00556934"/>
    <w:rsid w:val="00566E43"/>
    <w:rsid w:val="00570B71"/>
    <w:rsid w:val="00573503"/>
    <w:rsid w:val="00580656"/>
    <w:rsid w:val="005815FE"/>
    <w:rsid w:val="00590C8D"/>
    <w:rsid w:val="00591CEB"/>
    <w:rsid w:val="0059249D"/>
    <w:rsid w:val="00593932"/>
    <w:rsid w:val="00593D2C"/>
    <w:rsid w:val="00597A1E"/>
    <w:rsid w:val="005A0946"/>
    <w:rsid w:val="005A5F05"/>
    <w:rsid w:val="005A7A65"/>
    <w:rsid w:val="005B5227"/>
    <w:rsid w:val="005B680E"/>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54080"/>
    <w:rsid w:val="0066792C"/>
    <w:rsid w:val="00675A0E"/>
    <w:rsid w:val="00680B05"/>
    <w:rsid w:val="006959BE"/>
    <w:rsid w:val="006A3CF3"/>
    <w:rsid w:val="006B400B"/>
    <w:rsid w:val="006C0C6D"/>
    <w:rsid w:val="006C1FD3"/>
    <w:rsid w:val="006C58CF"/>
    <w:rsid w:val="006D7856"/>
    <w:rsid w:val="006E7172"/>
    <w:rsid w:val="006F065F"/>
    <w:rsid w:val="007058A6"/>
    <w:rsid w:val="00711EDB"/>
    <w:rsid w:val="00722BE2"/>
    <w:rsid w:val="007449D7"/>
    <w:rsid w:val="00750E5B"/>
    <w:rsid w:val="007516E9"/>
    <w:rsid w:val="00753953"/>
    <w:rsid w:val="007626A4"/>
    <w:rsid w:val="007659E7"/>
    <w:rsid w:val="00767EA4"/>
    <w:rsid w:val="00791330"/>
    <w:rsid w:val="00795FF9"/>
    <w:rsid w:val="007A4B5D"/>
    <w:rsid w:val="007A567D"/>
    <w:rsid w:val="007A68DD"/>
    <w:rsid w:val="007B4EB9"/>
    <w:rsid w:val="007C1E85"/>
    <w:rsid w:val="007C32D3"/>
    <w:rsid w:val="007C3819"/>
    <w:rsid w:val="007D1018"/>
    <w:rsid w:val="007D2D03"/>
    <w:rsid w:val="007D6074"/>
    <w:rsid w:val="007D630E"/>
    <w:rsid w:val="007F1F7B"/>
    <w:rsid w:val="007F3C37"/>
    <w:rsid w:val="007F4886"/>
    <w:rsid w:val="00810FD1"/>
    <w:rsid w:val="00811289"/>
    <w:rsid w:val="00812EC3"/>
    <w:rsid w:val="00824657"/>
    <w:rsid w:val="00834097"/>
    <w:rsid w:val="00836F62"/>
    <w:rsid w:val="0083709D"/>
    <w:rsid w:val="00837B75"/>
    <w:rsid w:val="00852BE9"/>
    <w:rsid w:val="0086539D"/>
    <w:rsid w:val="00872E70"/>
    <w:rsid w:val="00887E1A"/>
    <w:rsid w:val="00890F27"/>
    <w:rsid w:val="008A1681"/>
    <w:rsid w:val="008B210D"/>
    <w:rsid w:val="008B5584"/>
    <w:rsid w:val="008C47E7"/>
    <w:rsid w:val="008D0009"/>
    <w:rsid w:val="008D1A65"/>
    <w:rsid w:val="008E1413"/>
    <w:rsid w:val="008F33EE"/>
    <w:rsid w:val="00906DEF"/>
    <w:rsid w:val="00912F44"/>
    <w:rsid w:val="009130AD"/>
    <w:rsid w:val="009167CA"/>
    <w:rsid w:val="00937BE6"/>
    <w:rsid w:val="0094474A"/>
    <w:rsid w:val="009474D3"/>
    <w:rsid w:val="009675FF"/>
    <w:rsid w:val="0096795A"/>
    <w:rsid w:val="0097189A"/>
    <w:rsid w:val="00971AF8"/>
    <w:rsid w:val="00971F2E"/>
    <w:rsid w:val="00977919"/>
    <w:rsid w:val="009947BD"/>
    <w:rsid w:val="009958C2"/>
    <w:rsid w:val="0099646E"/>
    <w:rsid w:val="009A7CB8"/>
    <w:rsid w:val="009B2952"/>
    <w:rsid w:val="009B6036"/>
    <w:rsid w:val="009C5AD4"/>
    <w:rsid w:val="009D24A3"/>
    <w:rsid w:val="009D477B"/>
    <w:rsid w:val="009D562F"/>
    <w:rsid w:val="00A10BDF"/>
    <w:rsid w:val="00A12FB2"/>
    <w:rsid w:val="00A174A5"/>
    <w:rsid w:val="00A25301"/>
    <w:rsid w:val="00A45423"/>
    <w:rsid w:val="00A47C0B"/>
    <w:rsid w:val="00A5098F"/>
    <w:rsid w:val="00A5101E"/>
    <w:rsid w:val="00A51953"/>
    <w:rsid w:val="00A56D12"/>
    <w:rsid w:val="00A57600"/>
    <w:rsid w:val="00A6161A"/>
    <w:rsid w:val="00A647D3"/>
    <w:rsid w:val="00A67E94"/>
    <w:rsid w:val="00A813CF"/>
    <w:rsid w:val="00A83C0C"/>
    <w:rsid w:val="00AA31AC"/>
    <w:rsid w:val="00AB02CD"/>
    <w:rsid w:val="00AB4990"/>
    <w:rsid w:val="00AD5885"/>
    <w:rsid w:val="00AD5F0D"/>
    <w:rsid w:val="00AE1F9C"/>
    <w:rsid w:val="00AE6A35"/>
    <w:rsid w:val="00AF16F0"/>
    <w:rsid w:val="00AF1FE4"/>
    <w:rsid w:val="00AF736A"/>
    <w:rsid w:val="00B13161"/>
    <w:rsid w:val="00B136E9"/>
    <w:rsid w:val="00B169FF"/>
    <w:rsid w:val="00B36897"/>
    <w:rsid w:val="00B37A85"/>
    <w:rsid w:val="00B77FDD"/>
    <w:rsid w:val="00B822BE"/>
    <w:rsid w:val="00B84097"/>
    <w:rsid w:val="00B86334"/>
    <w:rsid w:val="00B96B24"/>
    <w:rsid w:val="00BB01A7"/>
    <w:rsid w:val="00BB1378"/>
    <w:rsid w:val="00BC4A4C"/>
    <w:rsid w:val="00BC5E6F"/>
    <w:rsid w:val="00BD4BFF"/>
    <w:rsid w:val="00BD7C3A"/>
    <w:rsid w:val="00BE3395"/>
    <w:rsid w:val="00BF21B7"/>
    <w:rsid w:val="00C025D0"/>
    <w:rsid w:val="00C045CE"/>
    <w:rsid w:val="00C06AF3"/>
    <w:rsid w:val="00C14094"/>
    <w:rsid w:val="00C36162"/>
    <w:rsid w:val="00C43BDD"/>
    <w:rsid w:val="00C51029"/>
    <w:rsid w:val="00C53566"/>
    <w:rsid w:val="00C658F0"/>
    <w:rsid w:val="00C76160"/>
    <w:rsid w:val="00C761CC"/>
    <w:rsid w:val="00C83009"/>
    <w:rsid w:val="00C86C81"/>
    <w:rsid w:val="00C875D3"/>
    <w:rsid w:val="00C90474"/>
    <w:rsid w:val="00C96123"/>
    <w:rsid w:val="00C975FA"/>
    <w:rsid w:val="00C97D32"/>
    <w:rsid w:val="00C97E3A"/>
    <w:rsid w:val="00CB165A"/>
    <w:rsid w:val="00CB629B"/>
    <w:rsid w:val="00CD145B"/>
    <w:rsid w:val="00CD3AA7"/>
    <w:rsid w:val="00CD50D4"/>
    <w:rsid w:val="00CE2E71"/>
    <w:rsid w:val="00CF0B49"/>
    <w:rsid w:val="00D01F22"/>
    <w:rsid w:val="00D1408B"/>
    <w:rsid w:val="00D14D48"/>
    <w:rsid w:val="00D16CF9"/>
    <w:rsid w:val="00D40445"/>
    <w:rsid w:val="00D52D6D"/>
    <w:rsid w:val="00D65E7E"/>
    <w:rsid w:val="00D7402F"/>
    <w:rsid w:val="00D7690A"/>
    <w:rsid w:val="00D80391"/>
    <w:rsid w:val="00D84EC6"/>
    <w:rsid w:val="00D85488"/>
    <w:rsid w:val="00D96D00"/>
    <w:rsid w:val="00DA1FD3"/>
    <w:rsid w:val="00DA31CB"/>
    <w:rsid w:val="00DB6FBD"/>
    <w:rsid w:val="00DC0FB5"/>
    <w:rsid w:val="00DC5B27"/>
    <w:rsid w:val="00DC6F82"/>
    <w:rsid w:val="00DE3A94"/>
    <w:rsid w:val="00DE7656"/>
    <w:rsid w:val="00DF2AC4"/>
    <w:rsid w:val="00E14E3B"/>
    <w:rsid w:val="00E45F4C"/>
    <w:rsid w:val="00E51181"/>
    <w:rsid w:val="00E51DE7"/>
    <w:rsid w:val="00E53CDC"/>
    <w:rsid w:val="00E53F83"/>
    <w:rsid w:val="00E62635"/>
    <w:rsid w:val="00E6529F"/>
    <w:rsid w:val="00E72066"/>
    <w:rsid w:val="00E86E16"/>
    <w:rsid w:val="00E91709"/>
    <w:rsid w:val="00E94CBB"/>
    <w:rsid w:val="00EB4F82"/>
    <w:rsid w:val="00EB5087"/>
    <w:rsid w:val="00EC7F66"/>
    <w:rsid w:val="00EE3CE8"/>
    <w:rsid w:val="00EE4AB2"/>
    <w:rsid w:val="00EE5AEC"/>
    <w:rsid w:val="00EF064F"/>
    <w:rsid w:val="00EF2293"/>
    <w:rsid w:val="00F07805"/>
    <w:rsid w:val="00F17E0F"/>
    <w:rsid w:val="00F2270E"/>
    <w:rsid w:val="00F44C16"/>
    <w:rsid w:val="00F53EFD"/>
    <w:rsid w:val="00F6081B"/>
    <w:rsid w:val="00F64742"/>
    <w:rsid w:val="00F72054"/>
    <w:rsid w:val="00F81864"/>
    <w:rsid w:val="00F86065"/>
    <w:rsid w:val="00F86A3F"/>
    <w:rsid w:val="00F94AEA"/>
    <w:rsid w:val="00F978A2"/>
    <w:rsid w:val="00FA1613"/>
    <w:rsid w:val="00FA7571"/>
    <w:rsid w:val="00FB05B7"/>
    <w:rsid w:val="00FB35EB"/>
    <w:rsid w:val="00FD643D"/>
    <w:rsid w:val="00FE75ED"/>
    <w:rsid w:val="00FF3691"/>
    <w:rsid w:val="00FF7F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CE9F6"/>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Titlu sub-subcapitol,Char Char,Char Char Char"/>
    <w:basedOn w:val="Normal"/>
    <w:next w:val="Normal"/>
    <w:link w:val="Heading3Char"/>
    <w:qFormat/>
    <w:rsid w:val="007C32D3"/>
    <w:pPr>
      <w:keepNext/>
      <w:keepLines/>
      <w:spacing w:before="400" w:after="160" w:line="260" w:lineRule="exact"/>
      <w:outlineLvl w:val="2"/>
    </w:pPr>
    <w:rPr>
      <w:rFonts w:ascii="Tahoma" w:eastAsia="Times New Roman" w:hAnsi="Tahoma"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3Char">
    <w:name w:val="Heading 3 Char"/>
    <w:aliases w:val="Sub-heading Char,Titlu sub-subcapitol Char,Char Char Char1,Char Char Char Char"/>
    <w:basedOn w:val="DefaultParagraphFont"/>
    <w:link w:val="Heading3"/>
    <w:rsid w:val="007C32D3"/>
    <w:rPr>
      <w:rFonts w:ascii="Tahoma" w:eastAsia="Times New Roman" w:hAnsi="Tahoma" w:cs="Arial"/>
      <w:bCs/>
      <w:sz w:val="28"/>
    </w:rPr>
  </w:style>
  <w:style w:type="numbering" w:customStyle="1" w:styleId="Style1">
    <w:name w:val="Style1"/>
    <w:uiPriority w:val="99"/>
    <w:rsid w:val="007C32D3"/>
    <w:pPr>
      <w:numPr>
        <w:numId w:val="12"/>
      </w:numPr>
    </w:pPr>
  </w:style>
  <w:style w:type="paragraph" w:styleId="NoSpacing">
    <w:name w:val="No Spacing"/>
    <w:uiPriority w:val="1"/>
    <w:qFormat/>
    <w:rsid w:val="00B822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7</Pages>
  <Words>3740</Words>
  <Characters>21697</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66</cp:revision>
  <cp:lastPrinted>2020-03-19T12:21:00Z</cp:lastPrinted>
  <dcterms:created xsi:type="dcterms:W3CDTF">2015-01-08T11:09:00Z</dcterms:created>
  <dcterms:modified xsi:type="dcterms:W3CDTF">2020-04-10T06:47:00Z</dcterms:modified>
</cp:coreProperties>
</file>