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304600" w:rsidRDefault="00281558" w:rsidP="00281558">
      <w:pPr>
        <w:pStyle w:val="Header"/>
        <w:tabs>
          <w:tab w:val="left" w:pos="9000"/>
        </w:tabs>
        <w:jc w:val="center"/>
        <w:rPr>
          <w:rFonts w:ascii="Garamond" w:hAnsi="Garamond"/>
          <w:b/>
          <w:color w:val="00214E"/>
          <w:sz w:val="32"/>
          <w:szCs w:val="32"/>
          <w:lang w:val="ro-RO"/>
        </w:rPr>
      </w:pPr>
      <w:proofErr w:type="spellStart"/>
      <w:r w:rsidRPr="00304600">
        <w:rPr>
          <w:rFonts w:ascii="Garamond" w:hAnsi="Garamond"/>
          <w:b/>
          <w:color w:val="00214E"/>
          <w:sz w:val="32"/>
          <w:szCs w:val="32"/>
        </w:rPr>
        <w:t>Ministerul</w:t>
      </w:r>
      <w:proofErr w:type="spellEnd"/>
      <w:r w:rsidRPr="00304600">
        <w:rPr>
          <w:rFonts w:ascii="Garamond" w:hAnsi="Garamond"/>
          <w:b/>
          <w:color w:val="00214E"/>
          <w:sz w:val="32"/>
          <w:szCs w:val="32"/>
        </w:rPr>
        <w:t xml:space="preserve"> </w:t>
      </w:r>
      <w:proofErr w:type="spellStart"/>
      <w:r w:rsidRPr="00304600">
        <w:rPr>
          <w:rFonts w:ascii="Garamond" w:hAnsi="Garamond"/>
          <w:b/>
          <w:color w:val="00214E"/>
          <w:sz w:val="32"/>
          <w:szCs w:val="32"/>
        </w:rPr>
        <w:t>Mediului</w:t>
      </w:r>
      <w:proofErr w:type="spellEnd"/>
      <w:r w:rsidR="00670424" w:rsidRPr="00304600">
        <w:rPr>
          <w:rFonts w:ascii="Garamond" w:hAnsi="Garamond"/>
          <w:b/>
          <w:color w:val="00214E"/>
          <w:sz w:val="32"/>
          <w:szCs w:val="32"/>
        </w:rPr>
        <w:t xml:space="preserve">, </w:t>
      </w:r>
      <w:proofErr w:type="spellStart"/>
      <w:r w:rsidR="00670424" w:rsidRPr="00304600">
        <w:rPr>
          <w:rFonts w:ascii="Garamond" w:hAnsi="Garamond"/>
          <w:b/>
          <w:color w:val="00214E"/>
          <w:sz w:val="32"/>
          <w:szCs w:val="32"/>
        </w:rPr>
        <w:t>Apelor</w:t>
      </w:r>
      <w:proofErr w:type="spellEnd"/>
      <w:r w:rsidR="00670424" w:rsidRPr="00304600">
        <w:rPr>
          <w:rFonts w:ascii="Garamond" w:hAnsi="Garamond"/>
          <w:b/>
          <w:color w:val="00214E"/>
          <w:sz w:val="32"/>
          <w:szCs w:val="32"/>
        </w:rPr>
        <w:t xml:space="preserve"> </w:t>
      </w:r>
      <w:r w:rsidR="00670424" w:rsidRPr="00304600">
        <w:rPr>
          <w:rFonts w:ascii="Times New Roman" w:hAnsi="Times New Roman"/>
          <w:b/>
          <w:color w:val="00214E"/>
          <w:sz w:val="32"/>
          <w:szCs w:val="32"/>
          <w:lang w:val="ro-RO"/>
        </w:rPr>
        <w:t>ș</w:t>
      </w:r>
      <w:r w:rsidR="00670424" w:rsidRPr="00304600">
        <w:rPr>
          <w:rFonts w:ascii="Garamond" w:hAnsi="Garamond"/>
          <w:b/>
          <w:color w:val="00214E"/>
          <w:sz w:val="32"/>
          <w:szCs w:val="32"/>
          <w:lang w:val="ro-RO"/>
        </w:rPr>
        <w:t>i P</w:t>
      </w:r>
      <w:r w:rsidR="00670424" w:rsidRPr="00304600">
        <w:rPr>
          <w:rFonts w:ascii="Garamond" w:hAnsi="Garamond" w:cs="Garamond"/>
          <w:b/>
          <w:color w:val="00214E"/>
          <w:sz w:val="32"/>
          <w:szCs w:val="32"/>
          <w:lang w:val="ro-RO"/>
        </w:rPr>
        <w:t>ă</w:t>
      </w:r>
      <w:r w:rsidR="00670424" w:rsidRPr="00304600">
        <w:rPr>
          <w:rFonts w:ascii="Garamond" w:hAnsi="Garamond"/>
          <w:b/>
          <w:color w:val="00214E"/>
          <w:sz w:val="32"/>
          <w:szCs w:val="32"/>
          <w:lang w:val="ro-RO"/>
        </w:rPr>
        <w:t>durilor</w:t>
      </w:r>
    </w:p>
    <w:p w:rsidR="00281558" w:rsidRPr="00304600" w:rsidRDefault="00AA7C14" w:rsidP="00281558">
      <w:pPr>
        <w:pStyle w:val="Header"/>
        <w:jc w:val="center"/>
        <w:rPr>
          <w:rFonts w:ascii="Garamond" w:hAnsi="Garamond" w:cs="Calibri"/>
          <w:b/>
          <w:sz w:val="36"/>
          <w:szCs w:val="36"/>
          <w:lang w:eastAsia="ar-SA"/>
        </w:rPr>
      </w:pPr>
      <w:r>
        <w:rPr>
          <w:rFonts w:ascii="Garamond" w:hAnsi="Garamond"/>
          <w:b/>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51050055" r:id="rId10"/>
        </w:pict>
      </w:r>
      <w:r w:rsidR="00CE6364" w:rsidRPr="00304600">
        <w:rPr>
          <w:rFonts w:ascii="Garamond" w:hAnsi="Garamond"/>
          <w:b/>
          <w:noProof/>
          <w:lang w:val="ro-RO" w:eastAsia="ro-RO"/>
        </w:rPr>
        <w:drawing>
          <wp:anchor distT="0" distB="0" distL="114300" distR="114300" simplePos="0" relativeHeight="251656192" behindDoc="0" locked="0" layoutInCell="1" allowOverlap="1" wp14:anchorId="0F85C787" wp14:editId="1A443B05">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304600">
        <w:rPr>
          <w:rFonts w:ascii="Garamond" w:hAnsi="Garamond"/>
          <w:b/>
          <w:color w:val="00214E"/>
          <w:sz w:val="36"/>
          <w:szCs w:val="36"/>
        </w:rPr>
        <w:t>Agenţia</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Naţională</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pentru</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Protecţia</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D024D4">
        <w:rPr>
          <w:rFonts w:ascii="Times New Roman" w:hAnsi="Times New Roman"/>
          <w:sz w:val="24"/>
          <w:szCs w:val="24"/>
          <w:lang w:val="ro-RO" w:eastAsia="ro-RO"/>
        </w:rPr>
        <w:t>4208</w:t>
      </w:r>
      <w:r w:rsidR="000335B9">
        <w:rPr>
          <w:rFonts w:ascii="Times New Roman" w:hAnsi="Times New Roman"/>
          <w:sz w:val="24"/>
          <w:szCs w:val="24"/>
          <w:lang w:val="ro-RO" w:eastAsia="ro-RO"/>
        </w:rPr>
        <w:t>/</w:t>
      </w:r>
      <w:r w:rsidR="00D024D4">
        <w:rPr>
          <w:rFonts w:ascii="Times New Roman" w:hAnsi="Times New Roman"/>
          <w:sz w:val="24"/>
          <w:szCs w:val="24"/>
          <w:lang w:val="ro-RO" w:eastAsia="ro-RO"/>
        </w:rPr>
        <w:t>2090</w:t>
      </w:r>
      <w:r w:rsidR="00CD7475" w:rsidRPr="00CD7475">
        <w:rPr>
          <w:rFonts w:ascii="Times New Roman" w:eastAsiaTheme="minorHAnsi" w:hAnsi="Times New Roman"/>
          <w:sz w:val="24"/>
          <w:szCs w:val="24"/>
          <w:lang w:val="ro-RO"/>
        </w:rPr>
        <w:t>/</w:t>
      </w:r>
      <w:r w:rsidR="00AA7C14">
        <w:rPr>
          <w:rFonts w:ascii="Times New Roman" w:eastAsiaTheme="minorHAnsi" w:hAnsi="Times New Roman"/>
          <w:sz w:val="24"/>
          <w:szCs w:val="24"/>
          <w:lang w:val="ro-RO"/>
        </w:rPr>
        <w:t>11</w:t>
      </w:r>
      <w:bookmarkStart w:id="0" w:name="_GoBack"/>
      <w:bookmarkEnd w:id="0"/>
      <w:r w:rsidR="00D024D4">
        <w:rPr>
          <w:rFonts w:ascii="Times New Roman" w:eastAsiaTheme="minorHAnsi" w:hAnsi="Times New Roman"/>
          <w:sz w:val="24"/>
          <w:szCs w:val="24"/>
          <w:lang w:val="ro-RO"/>
        </w:rPr>
        <w:t>.05</w:t>
      </w:r>
      <w:r w:rsidR="00191AF2">
        <w:rPr>
          <w:rFonts w:ascii="Times New Roman" w:eastAsiaTheme="minorHAnsi" w:hAnsi="Times New Roman"/>
          <w:sz w:val="24"/>
          <w:szCs w:val="24"/>
          <w:lang w:val="ro-RO"/>
        </w:rPr>
        <w:t>.2020</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256D9E" w:rsidP="00CD7475">
      <w:pPr>
        <w:suppressAutoHyphens/>
        <w:spacing w:after="0" w:line="240" w:lineRule="auto"/>
        <w:jc w:val="center"/>
        <w:rPr>
          <w:rFonts w:ascii="Times New Roman" w:hAnsi="Times New Roman"/>
          <w:b/>
          <w:sz w:val="24"/>
          <w:szCs w:val="24"/>
          <w:lang w:val="ro-RO" w:eastAsia="ro-RO"/>
        </w:rPr>
      </w:pPr>
      <w:r>
        <w:t xml:space="preserve">PROIECT </w:t>
      </w:r>
      <w:hyperlink r:id="rId12" w:anchor="#" w:history="1"/>
      <w:r w:rsidR="00CD7475" w:rsidRPr="00CD7475">
        <w:rPr>
          <w:rFonts w:ascii="Times New Roman" w:hAnsi="Times New Roman"/>
          <w:b/>
          <w:sz w:val="24"/>
          <w:szCs w:val="24"/>
          <w:lang w:val="ro-RO" w:eastAsia="ro-RO"/>
        </w:rPr>
        <w:t>DECIZI</w:t>
      </w:r>
      <w:r w:rsidR="00191AF2">
        <w:rPr>
          <w:rFonts w:ascii="Times New Roman" w:hAnsi="Times New Roman"/>
          <w:b/>
          <w:sz w:val="24"/>
          <w:szCs w:val="24"/>
          <w:lang w:val="ro-RO" w:eastAsia="ro-RO"/>
        </w:rPr>
        <w:t>E</w:t>
      </w:r>
      <w:r w:rsidR="00CD7475" w:rsidRPr="00CD7475">
        <w:rPr>
          <w:rFonts w:ascii="Times New Roman" w:hAnsi="Times New Roman"/>
          <w:b/>
          <w:sz w:val="24"/>
          <w:szCs w:val="24"/>
          <w:lang w:val="ro-RO" w:eastAsia="ro-RO"/>
        </w:rPr>
        <w:t xml:space="preserve"> ETAP</w:t>
      </w:r>
      <w:r w:rsidR="00191AF2">
        <w:rPr>
          <w:rFonts w:ascii="Times New Roman" w:hAnsi="Times New Roman"/>
          <w:b/>
          <w:sz w:val="24"/>
          <w:szCs w:val="24"/>
          <w:lang w:val="ro-RO" w:eastAsia="ro-RO"/>
        </w:rPr>
        <w:t xml:space="preserve">Ă </w:t>
      </w:r>
      <w:r w:rsidR="00CD7475" w:rsidRPr="00CD7475">
        <w:rPr>
          <w:rFonts w:ascii="Times New Roman" w:hAnsi="Times New Roman"/>
          <w:b/>
          <w:sz w:val="24"/>
          <w:szCs w:val="24"/>
          <w:lang w:val="ro-RO" w:eastAsia="ro-RO"/>
        </w:rPr>
        <w:t>DE ÎNCADRARE</w:t>
      </w:r>
    </w:p>
    <w:p w:rsidR="00CD7475" w:rsidRPr="00CD7475" w:rsidRDefault="00B25D46"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11</w:t>
      </w:r>
      <w:r w:rsidR="001D79CA">
        <w:rPr>
          <w:rFonts w:ascii="Times New Roman" w:hAnsi="Times New Roman"/>
          <w:b/>
          <w:sz w:val="24"/>
          <w:szCs w:val="24"/>
          <w:lang w:val="ro-RO" w:eastAsia="ro-RO"/>
        </w:rPr>
        <w:t>.05</w:t>
      </w:r>
      <w:r w:rsidR="00AE6A88">
        <w:rPr>
          <w:rFonts w:ascii="Times New Roman" w:hAnsi="Times New Roman"/>
          <w:b/>
          <w:sz w:val="24"/>
          <w:szCs w:val="24"/>
          <w:lang w:val="ro-RO" w:eastAsia="ro-RO"/>
        </w:rPr>
        <w:t>.2020</w:t>
      </w:r>
    </w:p>
    <w:p w:rsidR="00652E65" w:rsidRPr="0014164B" w:rsidRDefault="00652E65" w:rsidP="00CD7475">
      <w:pPr>
        <w:jc w:val="right"/>
        <w:rPr>
          <w:rFonts w:ascii="Times New Roman" w:hAnsi="Times New Roman"/>
          <w:b/>
          <w:sz w:val="24"/>
          <w:szCs w:val="24"/>
        </w:rPr>
      </w:pPr>
    </w:p>
    <w:p w:rsidR="006504B2" w:rsidRPr="0004146A"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04146A">
        <w:rPr>
          <w:rFonts w:ascii="Times New Roman" w:hAnsi="Times New Roman"/>
          <w:sz w:val="24"/>
          <w:szCs w:val="24"/>
        </w:rPr>
        <w:t>Ca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urmare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solicitării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emitere</w:t>
      </w:r>
      <w:proofErr w:type="spellEnd"/>
      <w:r w:rsidR="006504B2" w:rsidRPr="0004146A">
        <w:rPr>
          <w:rFonts w:ascii="Times New Roman" w:hAnsi="Times New Roman"/>
          <w:sz w:val="24"/>
          <w:szCs w:val="24"/>
        </w:rPr>
        <w:t xml:space="preserve"> </w:t>
      </w:r>
      <w:proofErr w:type="gramStart"/>
      <w:r w:rsidR="006504B2" w:rsidRPr="0004146A">
        <w:rPr>
          <w:rFonts w:ascii="Times New Roman" w:hAnsi="Times New Roman"/>
          <w:sz w:val="24"/>
          <w:szCs w:val="24"/>
        </w:rPr>
        <w:t>a</w:t>
      </w:r>
      <w:proofErr w:type="gram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acordului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mediu</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adresate</w:t>
      </w:r>
      <w:proofErr w:type="spellEnd"/>
      <w:r w:rsidR="006504B2" w:rsidRPr="0004146A">
        <w:rPr>
          <w:rFonts w:ascii="Times New Roman" w:hAnsi="Times New Roman"/>
          <w:sz w:val="24"/>
          <w:szCs w:val="24"/>
        </w:rPr>
        <w:t xml:space="preserve"> de </w:t>
      </w:r>
      <w:r w:rsidR="00670424" w:rsidRPr="0004146A">
        <w:rPr>
          <w:rFonts w:ascii="Times New Roman" w:hAnsi="Times New Roman"/>
          <w:b/>
          <w:sz w:val="24"/>
          <w:szCs w:val="24"/>
          <w:lang w:val="ro-RO"/>
        </w:rPr>
        <w:t>S.D.E.E. MUNTENIA</w:t>
      </w:r>
      <w:r w:rsidR="000F184A">
        <w:rPr>
          <w:rFonts w:ascii="Times New Roman" w:hAnsi="Times New Roman"/>
          <w:b/>
          <w:sz w:val="24"/>
          <w:szCs w:val="24"/>
          <w:lang w:val="ro-RO"/>
        </w:rPr>
        <w:t xml:space="preserve"> NORD S.A.</w:t>
      </w:r>
      <w:r w:rsidR="00670424" w:rsidRPr="0004146A">
        <w:rPr>
          <w:rFonts w:ascii="Times New Roman" w:hAnsi="Times New Roman"/>
          <w:b/>
          <w:sz w:val="24"/>
          <w:szCs w:val="24"/>
          <w:lang w:val="ro-RO"/>
        </w:rPr>
        <w:t xml:space="preserve">  - SDEE TÂRGOVIȘTE</w:t>
      </w:r>
      <w:r w:rsidR="000F184A">
        <w:rPr>
          <w:rFonts w:ascii="Times New Roman" w:hAnsi="Times New Roman"/>
          <w:b/>
          <w:sz w:val="24"/>
          <w:szCs w:val="24"/>
          <w:lang w:val="ro-RO"/>
        </w:rPr>
        <w:t xml:space="preserve">  </w:t>
      </w:r>
      <w:r w:rsidR="00027552" w:rsidRPr="0004146A">
        <w:rPr>
          <w:rFonts w:ascii="Times New Roman" w:hAnsi="Times New Roman"/>
          <w:b/>
          <w:sz w:val="24"/>
          <w:szCs w:val="24"/>
          <w:lang w:val="fr-FR"/>
        </w:rPr>
        <w:t xml:space="preserve">, </w:t>
      </w:r>
      <w:proofErr w:type="spellStart"/>
      <w:r w:rsidR="00FC255A" w:rsidRPr="0004146A">
        <w:rPr>
          <w:rFonts w:ascii="Times New Roman" w:hAnsi="Times New Roman"/>
          <w:sz w:val="24"/>
          <w:szCs w:val="24"/>
          <w:lang w:val="fr-FR"/>
        </w:rPr>
        <w:t>cu</w:t>
      </w:r>
      <w:proofErr w:type="spellEnd"/>
      <w:r w:rsidR="00FC255A" w:rsidRPr="0004146A">
        <w:rPr>
          <w:rFonts w:ascii="Times New Roman" w:hAnsi="Times New Roman"/>
          <w:sz w:val="24"/>
          <w:szCs w:val="24"/>
          <w:lang w:val="fr-FR"/>
        </w:rPr>
        <w:t xml:space="preserve"> </w:t>
      </w:r>
      <w:proofErr w:type="spellStart"/>
      <w:r w:rsidR="009907F2" w:rsidRPr="0004146A">
        <w:rPr>
          <w:rFonts w:ascii="Times New Roman" w:hAnsi="Times New Roman"/>
          <w:sz w:val="24"/>
          <w:szCs w:val="24"/>
          <w:lang w:val="fr-FR"/>
        </w:rPr>
        <w:t>sediul</w:t>
      </w:r>
      <w:proofErr w:type="spellEnd"/>
      <w:r w:rsidR="009907F2" w:rsidRPr="0004146A">
        <w:rPr>
          <w:rFonts w:ascii="Times New Roman" w:hAnsi="Times New Roman"/>
          <w:sz w:val="24"/>
          <w:szCs w:val="24"/>
          <w:lang w:val="fr-FR"/>
        </w:rPr>
        <w:t xml:space="preserve"> </w:t>
      </w:r>
      <w:proofErr w:type="spellStart"/>
      <w:r w:rsidR="009907F2" w:rsidRPr="0004146A">
        <w:rPr>
          <w:rFonts w:ascii="Times New Roman" w:hAnsi="Times New Roman"/>
          <w:sz w:val="24"/>
          <w:szCs w:val="24"/>
          <w:lang w:val="fr-FR"/>
        </w:rPr>
        <w:t>în</w:t>
      </w:r>
      <w:proofErr w:type="spellEnd"/>
      <w:r w:rsidR="00FC255A" w:rsidRPr="0004146A">
        <w:rPr>
          <w:rFonts w:ascii="Times New Roman" w:hAnsi="Times New Roman"/>
          <w:sz w:val="24"/>
          <w:szCs w:val="24"/>
          <w:lang w:val="fr-FR"/>
        </w:rPr>
        <w:t xml:space="preserve"> </w:t>
      </w:r>
      <w:r w:rsidR="00670424" w:rsidRPr="0004146A">
        <w:rPr>
          <w:rFonts w:ascii="Times New Roman" w:hAnsi="Times New Roman"/>
          <w:sz w:val="24"/>
          <w:szCs w:val="24"/>
          <w:lang w:val="ro-RO"/>
        </w:rPr>
        <w:t>Târgoviște, Calea Domnească, nr. 236</w:t>
      </w:r>
      <w:r w:rsidR="000335B9" w:rsidRPr="0004146A">
        <w:rPr>
          <w:rFonts w:ascii="Times New Roman" w:hAnsi="Times New Roman"/>
          <w:sz w:val="24"/>
          <w:szCs w:val="24"/>
          <w:lang w:val="ro-RO"/>
        </w:rPr>
        <w:t>, județul Dâmbovița</w:t>
      </w:r>
      <w:r w:rsidR="00C96893" w:rsidRPr="0004146A">
        <w:rPr>
          <w:rFonts w:ascii="Times New Roman" w:hAnsi="Times New Roman"/>
          <w:sz w:val="24"/>
          <w:szCs w:val="24"/>
          <w:lang w:val="fr-FR"/>
        </w:rPr>
        <w:t xml:space="preserve">, </w:t>
      </w:r>
      <w:proofErr w:type="spellStart"/>
      <w:r w:rsidR="006504B2" w:rsidRPr="0004146A">
        <w:rPr>
          <w:rFonts w:ascii="Times New Roman" w:hAnsi="Times New Roman"/>
          <w:sz w:val="24"/>
          <w:szCs w:val="24"/>
        </w:rPr>
        <w:t>înregistrată</w:t>
      </w:r>
      <w:proofErr w:type="spellEnd"/>
      <w:r w:rsidR="006504B2" w:rsidRPr="0004146A">
        <w:rPr>
          <w:rFonts w:ascii="Times New Roman" w:hAnsi="Times New Roman"/>
          <w:sz w:val="24"/>
          <w:szCs w:val="24"/>
        </w:rPr>
        <w:t xml:space="preserve"> la APM </w:t>
      </w:r>
      <w:proofErr w:type="spellStart"/>
      <w:r w:rsidR="006504B2" w:rsidRPr="0004146A">
        <w:rPr>
          <w:rFonts w:ascii="Times New Roman" w:hAnsi="Times New Roman"/>
          <w:sz w:val="24"/>
          <w:szCs w:val="24"/>
        </w:rPr>
        <w:t>Dâmboviț</w:t>
      </w:r>
      <w:r w:rsidR="00884A37" w:rsidRPr="0004146A">
        <w:rPr>
          <w:rFonts w:ascii="Times New Roman" w:hAnsi="Times New Roman"/>
          <w:sz w:val="24"/>
          <w:szCs w:val="24"/>
        </w:rPr>
        <w:t>a</w:t>
      </w:r>
      <w:proofErr w:type="spellEnd"/>
      <w:r w:rsidR="00884A37" w:rsidRPr="0004146A">
        <w:rPr>
          <w:rFonts w:ascii="Times New Roman" w:hAnsi="Times New Roman"/>
          <w:sz w:val="24"/>
          <w:szCs w:val="24"/>
        </w:rPr>
        <w:t xml:space="preserve"> cu nr. </w:t>
      </w:r>
      <w:r w:rsidR="00773F6C">
        <w:rPr>
          <w:rFonts w:ascii="Times New Roman" w:hAnsi="Times New Roman"/>
          <w:sz w:val="24"/>
          <w:szCs w:val="24"/>
        </w:rPr>
        <w:t>4208</w:t>
      </w:r>
      <w:r w:rsidR="00F90DFD" w:rsidRPr="0004146A">
        <w:rPr>
          <w:rFonts w:ascii="Times New Roman" w:hAnsi="Times New Roman"/>
          <w:sz w:val="24"/>
          <w:szCs w:val="24"/>
        </w:rPr>
        <w:t xml:space="preserve"> </w:t>
      </w:r>
      <w:r w:rsidR="006504B2" w:rsidRPr="0004146A">
        <w:rPr>
          <w:rFonts w:ascii="Times New Roman" w:hAnsi="Times New Roman"/>
          <w:sz w:val="24"/>
          <w:szCs w:val="24"/>
        </w:rPr>
        <w:t>din</w:t>
      </w:r>
      <w:r w:rsidR="00B71339" w:rsidRPr="0004146A">
        <w:rPr>
          <w:rFonts w:ascii="Times New Roman" w:hAnsi="Times New Roman"/>
          <w:sz w:val="24"/>
          <w:szCs w:val="24"/>
        </w:rPr>
        <w:t xml:space="preserve"> </w:t>
      </w:r>
      <w:r w:rsidR="00773F6C">
        <w:rPr>
          <w:rFonts w:ascii="Times New Roman" w:hAnsi="Times New Roman"/>
          <w:sz w:val="24"/>
          <w:szCs w:val="24"/>
        </w:rPr>
        <w:t>23.03.2020</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în</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baza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legii</w:t>
      </w:r>
      <w:proofErr w:type="spellEnd"/>
      <w:r w:rsidR="00E07EC4" w:rsidRPr="0004146A">
        <w:rPr>
          <w:rFonts w:ascii="Times New Roman" w:hAnsi="Times New Roman"/>
          <w:sz w:val="24"/>
          <w:szCs w:val="24"/>
        </w:rPr>
        <w:t xml:space="preserve"> nr. 292/2018 </w:t>
      </w:r>
      <w:proofErr w:type="spellStart"/>
      <w:r w:rsidR="00E07EC4" w:rsidRPr="0004146A">
        <w:rPr>
          <w:rFonts w:ascii="Times New Roman" w:hAnsi="Times New Roman"/>
          <w:sz w:val="24"/>
          <w:szCs w:val="24"/>
        </w:rPr>
        <w:t>privind</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evaluarea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impactului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anumitor</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proiecte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publice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private </w:t>
      </w:r>
      <w:proofErr w:type="spellStart"/>
      <w:r w:rsidR="00E07EC4" w:rsidRPr="0004146A">
        <w:rPr>
          <w:rFonts w:ascii="Times New Roman" w:hAnsi="Times New Roman"/>
          <w:sz w:val="24"/>
          <w:szCs w:val="24"/>
        </w:rPr>
        <w:t>asupra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mediului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gramStart"/>
      <w:r w:rsidR="00E07EC4" w:rsidRPr="0004146A">
        <w:rPr>
          <w:rFonts w:ascii="Times New Roman" w:hAnsi="Times New Roman"/>
          <w:sz w:val="24"/>
          <w:szCs w:val="24"/>
        </w:rPr>
        <w:t xml:space="preserve">a </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Ordonan</w:t>
      </w:r>
      <w:proofErr w:type="gramEnd"/>
      <w:r w:rsidR="006504B2" w:rsidRPr="0004146A">
        <w:rPr>
          <w:rFonts w:ascii="Times New Roman" w:hAnsi="Times New Roman"/>
          <w:sz w:val="24"/>
          <w:szCs w:val="24"/>
        </w:rPr>
        <w:t>ței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Urgență</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Guvernului</w:t>
      </w:r>
      <w:proofErr w:type="spellEnd"/>
      <w:r w:rsidR="006504B2" w:rsidRPr="0004146A">
        <w:rPr>
          <w:rFonts w:ascii="Times New Roman" w:hAnsi="Times New Roman"/>
          <w:sz w:val="24"/>
          <w:szCs w:val="24"/>
        </w:rPr>
        <w:t xml:space="preserve"> nr. </w:t>
      </w:r>
      <w:proofErr w:type="gramStart"/>
      <w:r w:rsidR="006504B2" w:rsidRPr="0004146A">
        <w:rPr>
          <w:rFonts w:ascii="Times New Roman" w:hAnsi="Times New Roman"/>
          <w:b/>
          <w:sz w:val="24"/>
          <w:szCs w:val="24"/>
        </w:rPr>
        <w:t>57/2007</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privind</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regimul</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ariilor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naturale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protejate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conservarea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habitatelor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naturale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florei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și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faunei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sălbatice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aprobată</w:t>
      </w:r>
      <w:proofErr w:type="spellEnd"/>
      <w:r w:rsidR="006504B2" w:rsidRPr="0004146A">
        <w:rPr>
          <w:rFonts w:ascii="Times New Roman" w:hAnsi="Times New Roman"/>
          <w:sz w:val="24"/>
          <w:szCs w:val="24"/>
        </w:rPr>
        <w:t xml:space="preserve"> cu </w:t>
      </w:r>
      <w:proofErr w:type="spellStart"/>
      <w:r w:rsidR="006504B2" w:rsidRPr="0004146A">
        <w:rPr>
          <w:rFonts w:ascii="Times New Roman" w:hAnsi="Times New Roman"/>
          <w:sz w:val="24"/>
          <w:szCs w:val="24"/>
        </w:rPr>
        <w:t>modificări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completări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prin</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Legea</w:t>
      </w:r>
      <w:proofErr w:type="spellEnd"/>
      <w:r w:rsidR="00E07EC4" w:rsidRPr="0004146A">
        <w:rPr>
          <w:rFonts w:ascii="Times New Roman" w:hAnsi="Times New Roman"/>
          <w:sz w:val="24"/>
          <w:szCs w:val="24"/>
        </w:rPr>
        <w:t xml:space="preserve"> nr.</w:t>
      </w:r>
      <w:proofErr w:type="gramEnd"/>
      <w:r w:rsidR="00E07EC4" w:rsidRPr="0004146A">
        <w:rPr>
          <w:rFonts w:ascii="Times New Roman" w:hAnsi="Times New Roman"/>
          <w:sz w:val="24"/>
          <w:szCs w:val="24"/>
        </w:rPr>
        <w:t xml:space="preserve"> 49/2011, cu </w:t>
      </w:r>
      <w:proofErr w:type="spellStart"/>
      <w:r w:rsidR="00E07EC4" w:rsidRPr="0004146A">
        <w:rPr>
          <w:rFonts w:ascii="Times New Roman" w:hAnsi="Times New Roman"/>
          <w:sz w:val="24"/>
          <w:szCs w:val="24"/>
        </w:rPr>
        <w:t>modificările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completările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ulterioare</w:t>
      </w:r>
      <w:proofErr w:type="spellEnd"/>
      <w:r w:rsidR="006504B2" w:rsidRPr="0004146A">
        <w:rPr>
          <w:rFonts w:ascii="Times New Roman" w:hAnsi="Times New Roman"/>
          <w:sz w:val="24"/>
          <w:szCs w:val="24"/>
        </w:rPr>
        <w:t xml:space="preserve">, </w:t>
      </w:r>
    </w:p>
    <w:p w:rsidR="00E07EC4" w:rsidRPr="0004146A" w:rsidRDefault="008867EA" w:rsidP="00B620B5">
      <w:pPr>
        <w:spacing w:after="0" w:line="240" w:lineRule="auto"/>
        <w:jc w:val="both"/>
        <w:rPr>
          <w:rStyle w:val="tpa1"/>
          <w:rFonts w:ascii="Times New Roman" w:hAnsi="Times New Roman"/>
          <w:sz w:val="24"/>
          <w:szCs w:val="24"/>
        </w:rPr>
      </w:pPr>
      <w:r w:rsidRPr="0004146A">
        <w:rPr>
          <w:rFonts w:ascii="Times New Roman" w:hAnsi="Times New Roman"/>
          <w:b/>
          <w:sz w:val="24"/>
          <w:szCs w:val="24"/>
        </w:rPr>
        <w:t xml:space="preserve"> </w:t>
      </w:r>
      <w:r w:rsidR="00A339DF" w:rsidRPr="0004146A">
        <w:rPr>
          <w:rFonts w:ascii="Times New Roman" w:hAnsi="Times New Roman"/>
          <w:b/>
          <w:sz w:val="24"/>
          <w:szCs w:val="24"/>
        </w:rPr>
        <w:t xml:space="preserve">        </w:t>
      </w:r>
      <w:r w:rsidR="006504B2" w:rsidRPr="0004146A">
        <w:rPr>
          <w:rFonts w:ascii="Times New Roman" w:hAnsi="Times New Roman"/>
          <w:b/>
          <w:sz w:val="24"/>
          <w:szCs w:val="24"/>
        </w:rPr>
        <w:t xml:space="preserve">APM </w:t>
      </w:r>
      <w:proofErr w:type="spellStart"/>
      <w:r w:rsidR="006504B2" w:rsidRPr="0004146A">
        <w:rPr>
          <w:rFonts w:ascii="Times New Roman" w:hAnsi="Times New Roman"/>
          <w:b/>
          <w:sz w:val="24"/>
          <w:szCs w:val="24"/>
        </w:rPr>
        <w:t>Dâmbovița</w:t>
      </w:r>
      <w:proofErr w:type="spellEnd"/>
      <w:r w:rsidR="006504B2" w:rsidRPr="0004146A">
        <w:rPr>
          <w:rFonts w:ascii="Times New Roman" w:hAnsi="Times New Roman"/>
          <w:b/>
          <w:sz w:val="24"/>
          <w:szCs w:val="24"/>
        </w:rPr>
        <w:t xml:space="preserve"> decide</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urmare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consultărilor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desfășurate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în</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cadrul</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şedinţei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Comisiei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Analiză</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Tehnică</w:t>
      </w:r>
      <w:proofErr w:type="spellEnd"/>
      <w:r w:rsidR="006504B2" w:rsidRPr="0004146A">
        <w:rPr>
          <w:rFonts w:ascii="Times New Roman" w:hAnsi="Times New Roman"/>
          <w:sz w:val="24"/>
          <w:szCs w:val="24"/>
        </w:rPr>
        <w:t xml:space="preserve"> din data </w:t>
      </w:r>
      <w:proofErr w:type="spellStart"/>
      <w:r w:rsidR="006504B2" w:rsidRPr="00B41C21">
        <w:rPr>
          <w:rFonts w:ascii="Times New Roman" w:hAnsi="Times New Roman"/>
          <w:sz w:val="24"/>
          <w:szCs w:val="24"/>
        </w:rPr>
        <w:t>de</w:t>
      </w:r>
      <w:proofErr w:type="spellEnd"/>
      <w:r w:rsidR="006504B2" w:rsidRPr="00B41C21">
        <w:rPr>
          <w:rFonts w:ascii="Times New Roman" w:hAnsi="Times New Roman"/>
          <w:sz w:val="24"/>
          <w:szCs w:val="24"/>
        </w:rPr>
        <w:t xml:space="preserve"> </w:t>
      </w:r>
      <w:r w:rsidR="00F80678" w:rsidRPr="00B41C21">
        <w:rPr>
          <w:rFonts w:ascii="Times New Roman" w:hAnsi="Times New Roman"/>
          <w:sz w:val="24"/>
          <w:szCs w:val="24"/>
        </w:rPr>
        <w:t>30.04</w:t>
      </w:r>
      <w:r w:rsidR="008745D2" w:rsidRPr="00B41C21">
        <w:rPr>
          <w:rFonts w:ascii="Times New Roman" w:hAnsi="Times New Roman"/>
          <w:sz w:val="24"/>
          <w:szCs w:val="24"/>
        </w:rPr>
        <w:t>.2020</w:t>
      </w:r>
      <w:r w:rsidR="006504B2" w:rsidRPr="0004146A">
        <w:rPr>
          <w:rFonts w:ascii="Times New Roman" w:hAnsi="Times New Roman"/>
          <w:b/>
          <w:i/>
          <w:sz w:val="24"/>
          <w:szCs w:val="24"/>
        </w:rPr>
        <w:t xml:space="preserve">, </w:t>
      </w:r>
      <w:proofErr w:type="spellStart"/>
      <w:r w:rsidR="006504B2" w:rsidRPr="0004146A">
        <w:rPr>
          <w:rFonts w:ascii="Times New Roman" w:hAnsi="Times New Roman"/>
          <w:sz w:val="24"/>
          <w:szCs w:val="24"/>
        </w:rPr>
        <w:t>că</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proiectul</w:t>
      </w:r>
      <w:proofErr w:type="spellEnd"/>
      <w:r w:rsidR="006504B2" w:rsidRPr="0004146A">
        <w:rPr>
          <w:rFonts w:ascii="Times New Roman" w:hAnsi="Times New Roman"/>
          <w:b/>
          <w:i/>
          <w:sz w:val="24"/>
          <w:szCs w:val="24"/>
        </w:rPr>
        <w:t xml:space="preserve"> </w:t>
      </w:r>
      <w:proofErr w:type="gramStart"/>
      <w:r w:rsidR="000335B9" w:rsidRPr="0004146A">
        <w:rPr>
          <w:rFonts w:ascii="Times New Roman" w:hAnsi="Times New Roman"/>
          <w:sz w:val="24"/>
          <w:szCs w:val="24"/>
          <w:lang w:val="ro-RO"/>
        </w:rPr>
        <w:t xml:space="preserve">proiectul </w:t>
      </w:r>
      <w:r w:rsidR="00F80678" w:rsidRPr="00F80678">
        <w:rPr>
          <w:rFonts w:ascii="Times New Roman" w:eastAsia="Calibri" w:hAnsi="Times New Roman"/>
          <w:sz w:val="28"/>
          <w:szCs w:val="28"/>
          <w:lang w:val="ro-RO"/>
        </w:rPr>
        <w:t>”</w:t>
      </w:r>
      <w:proofErr w:type="gramEnd"/>
      <w:r w:rsidR="00F80678" w:rsidRPr="00F80678">
        <w:rPr>
          <w:rFonts w:ascii="Times New Roman" w:eastAsia="Calibri" w:hAnsi="Times New Roman"/>
          <w:b/>
          <w:i/>
          <w:sz w:val="28"/>
          <w:szCs w:val="28"/>
          <w:lang w:val="ro-RO"/>
        </w:rPr>
        <w:t xml:space="preserve"> Îmbunătățire nivel de tensiune comuna Petrești, localitățile Coada Izvorului, Greci, Puntea de Greci, Gheorghești, Ionești și Potlogeni Deal</w:t>
      </w:r>
      <w:r w:rsidR="00F80678" w:rsidRPr="00F80678">
        <w:rPr>
          <w:rFonts w:ascii="Times New Roman" w:eastAsia="Calibri" w:hAnsi="Times New Roman"/>
          <w:sz w:val="28"/>
          <w:szCs w:val="28"/>
          <w:lang w:val="ro-RO"/>
        </w:rPr>
        <w:t>” – în comuna Petrești, localitățile Coada Izvorului, Greci, Puntea de Greci, Gheorghești, Ionești și Potlogeni Deal, județul Dâmbovița</w:t>
      </w:r>
      <w:r w:rsidR="006504B2" w:rsidRPr="0004146A">
        <w:rPr>
          <w:rStyle w:val="tpa1"/>
          <w:rFonts w:ascii="Times New Roman" w:hAnsi="Times New Roman"/>
          <w:sz w:val="24"/>
          <w:szCs w:val="24"/>
        </w:rPr>
        <w:t>,</w:t>
      </w:r>
    </w:p>
    <w:p w:rsidR="004E21D4" w:rsidRPr="0004146A" w:rsidRDefault="006504B2" w:rsidP="001D5338">
      <w:pPr>
        <w:pStyle w:val="ListParagraph"/>
        <w:numPr>
          <w:ilvl w:val="0"/>
          <w:numId w:val="11"/>
        </w:numPr>
        <w:ind w:left="0"/>
        <w:jc w:val="both"/>
        <w:rPr>
          <w:b/>
          <w:i/>
          <w:szCs w:val="24"/>
          <w:lang w:val="it-IT"/>
        </w:rPr>
      </w:pPr>
      <w:r w:rsidRPr="0004146A">
        <w:rPr>
          <w:b/>
          <w:i/>
          <w:szCs w:val="24"/>
          <w:lang w:val="it-IT"/>
        </w:rPr>
        <w:t>nu se supune evaluării</w:t>
      </w:r>
      <w:r w:rsidR="00E07EC4" w:rsidRPr="0004146A">
        <w:rPr>
          <w:b/>
          <w:i/>
          <w:szCs w:val="24"/>
          <w:lang w:val="it-IT"/>
        </w:rPr>
        <w:t xml:space="preserve"> adecvate/ nu se supune evaluării impactului asupra corpurilor de apă</w:t>
      </w:r>
      <w:r w:rsidR="004E21D4" w:rsidRPr="0004146A">
        <w:rPr>
          <w:b/>
          <w:i/>
          <w:szCs w:val="24"/>
          <w:lang w:val="it-IT"/>
        </w:rPr>
        <w:t>;</w:t>
      </w:r>
    </w:p>
    <w:p w:rsidR="00967D63" w:rsidRPr="0004146A" w:rsidRDefault="004E21D4" w:rsidP="001D5338">
      <w:pPr>
        <w:pStyle w:val="ListParagraph"/>
        <w:numPr>
          <w:ilvl w:val="0"/>
          <w:numId w:val="11"/>
        </w:numPr>
        <w:ind w:left="0"/>
        <w:jc w:val="both"/>
        <w:rPr>
          <w:b/>
          <w:i/>
          <w:szCs w:val="24"/>
          <w:lang w:val="it-IT"/>
        </w:rPr>
      </w:pPr>
      <w:r w:rsidRPr="0004146A">
        <w:rPr>
          <w:b/>
          <w:i/>
          <w:szCs w:val="24"/>
          <w:lang w:val="it-IT"/>
        </w:rPr>
        <w:t>nu se supune evaluării</w:t>
      </w:r>
      <w:r w:rsidR="006504B2" w:rsidRPr="0004146A">
        <w:rPr>
          <w:b/>
          <w:i/>
          <w:szCs w:val="24"/>
          <w:lang w:val="it-IT"/>
        </w:rPr>
        <w:t xml:space="preserve"> impactului asupra mediului </w:t>
      </w:r>
      <w:r w:rsidRPr="0004146A">
        <w:rPr>
          <w:b/>
          <w:i/>
          <w:szCs w:val="24"/>
          <w:lang w:val="it-IT"/>
        </w:rPr>
        <w:t>;</w:t>
      </w:r>
    </w:p>
    <w:p w:rsidR="002D4DF7" w:rsidRPr="0004146A" w:rsidRDefault="002D4DF7" w:rsidP="00B620B5">
      <w:pPr>
        <w:spacing w:after="0" w:line="240" w:lineRule="auto"/>
        <w:jc w:val="both"/>
        <w:rPr>
          <w:rStyle w:val="tpa1"/>
          <w:rFonts w:ascii="Times New Roman" w:hAnsi="Times New Roman"/>
          <w:b/>
          <w:i/>
          <w:sz w:val="24"/>
          <w:szCs w:val="24"/>
          <w:lang w:val="it-IT"/>
        </w:rPr>
      </w:pPr>
      <w:r w:rsidRPr="0004146A">
        <w:rPr>
          <w:rStyle w:val="tpa1"/>
          <w:rFonts w:ascii="Times New Roman" w:hAnsi="Times New Roman"/>
          <w:sz w:val="24"/>
          <w:szCs w:val="24"/>
          <w:lang w:val="pt-BR"/>
        </w:rPr>
        <w:t>Justificarea prezentei decizii:</w:t>
      </w:r>
    </w:p>
    <w:p w:rsidR="00E7407D" w:rsidRPr="0004146A" w:rsidRDefault="002D4DF7" w:rsidP="00E7407D">
      <w:pPr>
        <w:spacing w:after="0" w:line="240" w:lineRule="auto"/>
        <w:jc w:val="both"/>
        <w:rPr>
          <w:rStyle w:val="tpa1"/>
          <w:rFonts w:ascii="Times New Roman" w:hAnsi="Times New Roman"/>
          <w:sz w:val="24"/>
          <w:szCs w:val="24"/>
          <w:lang w:val="pt-BR"/>
        </w:rPr>
      </w:pPr>
      <w:r w:rsidRPr="0004146A">
        <w:rPr>
          <w:rStyle w:val="tpa1"/>
          <w:rFonts w:ascii="Times New Roman" w:hAnsi="Times New Roman"/>
          <w:sz w:val="24"/>
          <w:szCs w:val="24"/>
          <w:lang w:val="pt-BR"/>
        </w:rPr>
        <w:t xml:space="preserve">I. </w:t>
      </w:r>
      <w:r w:rsidR="00E7407D" w:rsidRPr="0004146A">
        <w:rPr>
          <w:rStyle w:val="tpa1"/>
          <w:rFonts w:ascii="Times New Roman" w:hAnsi="Times New Roman"/>
          <w:sz w:val="24"/>
          <w:szCs w:val="24"/>
          <w:lang w:val="pt-BR"/>
        </w:rPr>
        <w:t>Motivele pe baza cărora s-a stabilit nu se supune evaluării impcatului asupra mediului sunt următoarele:</w:t>
      </w:r>
    </w:p>
    <w:p w:rsidR="00863059" w:rsidRPr="0004146A" w:rsidRDefault="001A3561" w:rsidP="00E7407D">
      <w:pPr>
        <w:spacing w:after="0" w:line="240" w:lineRule="auto"/>
        <w:jc w:val="both"/>
        <w:rPr>
          <w:rFonts w:ascii="Times New Roman" w:hAnsi="Times New Roman"/>
          <w:i/>
          <w:sz w:val="24"/>
          <w:szCs w:val="24"/>
          <w:lang w:val="ro-RO"/>
        </w:rPr>
      </w:pPr>
      <w:r w:rsidRPr="0004146A">
        <w:rPr>
          <w:rStyle w:val="tpa1"/>
          <w:rFonts w:ascii="Times New Roman" w:hAnsi="Times New Roman"/>
          <w:sz w:val="24"/>
          <w:szCs w:val="24"/>
          <w:lang w:val="pt-BR"/>
        </w:rPr>
        <w:t xml:space="preserve">a) </w:t>
      </w:r>
      <w:r w:rsidR="00E90669" w:rsidRPr="0004146A">
        <w:rPr>
          <w:rStyle w:val="tpa1"/>
          <w:rFonts w:ascii="Times New Roman" w:hAnsi="Times New Roman"/>
          <w:sz w:val="24"/>
          <w:szCs w:val="24"/>
          <w:lang w:val="pt-BR"/>
        </w:rPr>
        <w:t xml:space="preserve">proiectul se încadrează în prevederile </w:t>
      </w:r>
      <w:r w:rsidR="00CC7DD6" w:rsidRPr="0004146A">
        <w:rPr>
          <w:rStyle w:val="tpa1"/>
          <w:rFonts w:ascii="Times New Roman" w:hAnsi="Times New Roman"/>
          <w:sz w:val="24"/>
          <w:szCs w:val="24"/>
          <w:lang w:val="pt-BR"/>
        </w:rPr>
        <w:t>Legii</w:t>
      </w:r>
      <w:r w:rsidR="00D779FD" w:rsidRPr="0004146A">
        <w:rPr>
          <w:rStyle w:val="tpa1"/>
          <w:rFonts w:ascii="Times New Roman" w:hAnsi="Times New Roman"/>
          <w:sz w:val="24"/>
          <w:szCs w:val="24"/>
          <w:lang w:val="pt-BR"/>
        </w:rPr>
        <w:t xml:space="preserve"> nr. 292/2018</w:t>
      </w:r>
      <w:r w:rsidR="00E90669" w:rsidRPr="0004146A">
        <w:rPr>
          <w:rStyle w:val="tpa1"/>
          <w:rFonts w:ascii="Times New Roman" w:hAnsi="Times New Roman"/>
          <w:sz w:val="24"/>
          <w:szCs w:val="24"/>
          <w:lang w:val="pt-BR"/>
        </w:rPr>
        <w:t>, Anexa nr 2, pct. 1</w:t>
      </w:r>
      <w:r w:rsidR="00E7407D" w:rsidRPr="0004146A">
        <w:rPr>
          <w:rStyle w:val="tpa1"/>
          <w:rFonts w:ascii="Times New Roman" w:hAnsi="Times New Roman"/>
          <w:sz w:val="24"/>
          <w:szCs w:val="24"/>
          <w:lang w:val="pt-BR"/>
        </w:rPr>
        <w:t>3</w:t>
      </w:r>
      <w:r w:rsidR="00E90669" w:rsidRPr="0004146A">
        <w:rPr>
          <w:rStyle w:val="tpa1"/>
          <w:rFonts w:ascii="Times New Roman" w:hAnsi="Times New Roman"/>
          <w:sz w:val="24"/>
          <w:szCs w:val="24"/>
          <w:lang w:val="pt-BR"/>
        </w:rPr>
        <w:t xml:space="preserve">,  lit. </w:t>
      </w:r>
      <w:r w:rsidR="00E7407D" w:rsidRPr="0004146A">
        <w:rPr>
          <w:rStyle w:val="tpa1"/>
          <w:rFonts w:ascii="Times New Roman" w:hAnsi="Times New Roman"/>
          <w:sz w:val="24"/>
          <w:szCs w:val="24"/>
          <w:lang w:val="pt-BR"/>
        </w:rPr>
        <w:t>a</w:t>
      </w:r>
      <w:r w:rsidR="00863059" w:rsidRPr="0004146A">
        <w:rPr>
          <w:rFonts w:ascii="Times New Roman" w:hAnsi="Times New Roman"/>
          <w:i/>
          <w:sz w:val="24"/>
          <w:szCs w:val="24"/>
          <w:lang w:val="ro-RO"/>
        </w:rPr>
        <w:t>”</w:t>
      </w:r>
    </w:p>
    <w:p w:rsidR="001A3561" w:rsidRPr="0004146A" w:rsidRDefault="001A3561" w:rsidP="001A28DB">
      <w:pPr>
        <w:pStyle w:val="Char"/>
        <w:jc w:val="both"/>
        <w:rPr>
          <w:color w:val="191919"/>
        </w:rPr>
      </w:pPr>
      <w:r w:rsidRPr="0004146A">
        <w:rPr>
          <w:color w:val="191919"/>
        </w:rPr>
        <w:t>b) s-a realizat consultarea membrilor CAT  în  şedinţa din data de </w:t>
      </w:r>
      <w:r w:rsidR="00B41C21" w:rsidRPr="00B41C21">
        <w:t>30.04.2020</w:t>
      </w:r>
      <w:r w:rsidRPr="0004146A">
        <w:rPr>
          <w:color w:val="191919"/>
        </w:rPr>
        <w:t>, la sediul  APM Dâmboviţa;</w:t>
      </w:r>
    </w:p>
    <w:p w:rsidR="001118CC" w:rsidRPr="0004146A" w:rsidRDefault="001118CC" w:rsidP="001A28DB">
      <w:pPr>
        <w:spacing w:after="0" w:line="240" w:lineRule="auto"/>
        <w:jc w:val="both"/>
        <w:rPr>
          <w:rFonts w:ascii="Times New Roman" w:hAnsi="Times New Roman"/>
          <w:sz w:val="24"/>
          <w:szCs w:val="24"/>
        </w:rPr>
      </w:pPr>
      <w:r w:rsidRPr="0004146A">
        <w:rPr>
          <w:rFonts w:ascii="Times New Roman" w:hAnsi="Times New Roman"/>
          <w:sz w:val="24"/>
          <w:szCs w:val="24"/>
        </w:rPr>
        <w:t>c)</w:t>
      </w:r>
      <w:proofErr w:type="spellStart"/>
      <w:r w:rsidR="00E90669" w:rsidRPr="0004146A">
        <w:rPr>
          <w:rFonts w:ascii="Times New Roman" w:hAnsi="Times New Roman"/>
          <w:sz w:val="24"/>
          <w:szCs w:val="24"/>
        </w:rPr>
        <w:t>activitatea</w:t>
      </w:r>
      <w:r w:rsidR="007C3AE4" w:rsidRPr="0004146A">
        <w:rPr>
          <w:rFonts w:ascii="Times New Roman" w:hAnsi="Times New Roman"/>
          <w:sz w:val="24"/>
          <w:szCs w:val="24"/>
        </w:rPr>
        <w:t>va</w:t>
      </w:r>
      <w:proofErr w:type="spellEnd"/>
      <w:r w:rsidR="007C3AE4" w:rsidRPr="0004146A">
        <w:rPr>
          <w:rFonts w:ascii="Times New Roman" w:hAnsi="Times New Roman"/>
          <w:sz w:val="24"/>
          <w:szCs w:val="24"/>
        </w:rPr>
        <w:t xml:space="preserve"> </w:t>
      </w:r>
      <w:r w:rsidRPr="0004146A">
        <w:rPr>
          <w:rFonts w:ascii="Times New Roman" w:hAnsi="Times New Roman"/>
          <w:sz w:val="24"/>
          <w:szCs w:val="24"/>
        </w:rPr>
        <w:t xml:space="preserve">  </w:t>
      </w:r>
      <w:proofErr w:type="spellStart"/>
      <w:r w:rsidRPr="0004146A">
        <w:rPr>
          <w:rFonts w:ascii="Times New Roman" w:hAnsi="Times New Roman"/>
          <w:sz w:val="24"/>
          <w:szCs w:val="24"/>
        </w:rPr>
        <w:t>avea</w:t>
      </w:r>
      <w:proofErr w:type="spellEnd"/>
      <w:r w:rsidRPr="0004146A">
        <w:rPr>
          <w:rFonts w:ascii="Times New Roman" w:hAnsi="Times New Roman"/>
          <w:sz w:val="24"/>
          <w:szCs w:val="24"/>
        </w:rPr>
        <w:t xml:space="preserve">  un  impact  </w:t>
      </w:r>
      <w:proofErr w:type="spellStart"/>
      <w:r w:rsidRPr="0004146A">
        <w:rPr>
          <w:rFonts w:ascii="Times New Roman" w:hAnsi="Times New Roman"/>
          <w:sz w:val="24"/>
          <w:szCs w:val="24"/>
        </w:rPr>
        <w:t>redus</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asupra</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factorilor</w:t>
      </w:r>
      <w:proofErr w:type="spellEnd"/>
      <w:r w:rsidRPr="0004146A">
        <w:rPr>
          <w:rFonts w:ascii="Times New Roman" w:hAnsi="Times New Roman"/>
          <w:sz w:val="24"/>
          <w:szCs w:val="24"/>
        </w:rPr>
        <w:t xml:space="preserve">  de  </w:t>
      </w:r>
      <w:proofErr w:type="spellStart"/>
      <w:r w:rsidRPr="0004146A">
        <w:rPr>
          <w:rFonts w:ascii="Times New Roman" w:hAnsi="Times New Roman"/>
          <w:sz w:val="24"/>
          <w:szCs w:val="24"/>
        </w:rPr>
        <w:t>mediu</w:t>
      </w:r>
      <w:proofErr w:type="spellEnd"/>
      <w:r w:rsidRPr="0004146A">
        <w:rPr>
          <w:rFonts w:ascii="Times New Roman" w:hAnsi="Times New Roman"/>
          <w:sz w:val="24"/>
          <w:szCs w:val="24"/>
        </w:rPr>
        <w:t xml:space="preserve">  sol,  </w:t>
      </w:r>
      <w:proofErr w:type="spellStart"/>
      <w:r w:rsidRPr="0004146A">
        <w:rPr>
          <w:rFonts w:ascii="Times New Roman" w:hAnsi="Times New Roman"/>
          <w:sz w:val="24"/>
          <w:szCs w:val="24"/>
        </w:rPr>
        <w:t>subsol</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vegetaţie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şi</w:t>
      </w:r>
      <w:proofErr w:type="spellEnd"/>
      <w:r w:rsidRPr="0004146A">
        <w:rPr>
          <w:rFonts w:ascii="Times New Roman" w:hAnsi="Times New Roman"/>
          <w:sz w:val="24"/>
          <w:szCs w:val="24"/>
        </w:rPr>
        <w:t>   </w:t>
      </w:r>
      <w:proofErr w:type="spellStart"/>
      <w:r w:rsidRPr="0004146A">
        <w:rPr>
          <w:rFonts w:ascii="Times New Roman" w:hAnsi="Times New Roman"/>
          <w:sz w:val="24"/>
          <w:szCs w:val="24"/>
        </w:rPr>
        <w:t>faună</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prin</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măsurile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prevăzute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în</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proiect</w:t>
      </w:r>
      <w:proofErr w:type="spellEnd"/>
      <w:r w:rsidRPr="0004146A">
        <w:rPr>
          <w:rFonts w:ascii="Times New Roman" w:hAnsi="Times New Roman"/>
          <w:sz w:val="24"/>
          <w:szCs w:val="24"/>
        </w:rPr>
        <w:t>; </w:t>
      </w:r>
    </w:p>
    <w:p w:rsidR="0014164B" w:rsidRPr="0004146A" w:rsidRDefault="0014164B" w:rsidP="001A28DB">
      <w:pPr>
        <w:shd w:val="clear" w:color="auto" w:fill="FFFFFF"/>
        <w:spacing w:after="0" w:line="240" w:lineRule="auto"/>
        <w:jc w:val="both"/>
        <w:rPr>
          <w:rFonts w:ascii="Times New Roman" w:hAnsi="Times New Roman"/>
          <w:color w:val="191919"/>
          <w:sz w:val="24"/>
          <w:szCs w:val="24"/>
          <w:lang w:val="fr-FR"/>
        </w:rPr>
      </w:pPr>
      <w:r w:rsidRPr="0004146A">
        <w:rPr>
          <w:rFonts w:ascii="Times New Roman" w:hAnsi="Times New Roman"/>
          <w:color w:val="191919"/>
          <w:sz w:val="24"/>
          <w:szCs w:val="24"/>
          <w:lang w:val="fr-FR"/>
        </w:rPr>
        <w:t xml:space="preserve">d) nu au </w:t>
      </w:r>
      <w:proofErr w:type="spellStart"/>
      <w:r w:rsidRPr="0004146A">
        <w:rPr>
          <w:rFonts w:ascii="Times New Roman" w:hAnsi="Times New Roman"/>
          <w:color w:val="191919"/>
          <w:sz w:val="24"/>
          <w:szCs w:val="24"/>
          <w:lang w:val="fr-FR"/>
        </w:rPr>
        <w:t>fost</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formulate</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observații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din</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partea</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publicului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în</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urma</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mediatizării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depunerii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solicitării</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emitere</w:t>
      </w:r>
      <w:proofErr w:type="spellEnd"/>
      <w:r w:rsidRPr="0004146A">
        <w:rPr>
          <w:rFonts w:ascii="Times New Roman" w:hAnsi="Times New Roman"/>
          <w:color w:val="191919"/>
          <w:sz w:val="24"/>
          <w:szCs w:val="24"/>
          <w:lang w:val="fr-FR"/>
        </w:rPr>
        <w:t xml:space="preserve"> a </w:t>
      </w:r>
      <w:proofErr w:type="spellStart"/>
      <w:r w:rsidRPr="0004146A">
        <w:rPr>
          <w:rFonts w:ascii="Times New Roman" w:hAnsi="Times New Roman"/>
          <w:color w:val="191919"/>
          <w:sz w:val="24"/>
          <w:szCs w:val="24"/>
          <w:lang w:val="fr-FR"/>
        </w:rPr>
        <w:t>acordului</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mediu</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respectiv</w:t>
      </w:r>
      <w:proofErr w:type="spellEnd"/>
      <w:r w:rsidRPr="0004146A">
        <w:rPr>
          <w:rFonts w:ascii="Times New Roman" w:hAnsi="Times New Roman"/>
          <w:color w:val="191919"/>
          <w:sz w:val="24"/>
          <w:szCs w:val="24"/>
          <w:lang w:val="fr-FR"/>
        </w:rPr>
        <w:t xml:space="preserve">, a </w:t>
      </w:r>
      <w:proofErr w:type="spellStart"/>
      <w:r w:rsidRPr="0004146A">
        <w:rPr>
          <w:rFonts w:ascii="Times New Roman" w:hAnsi="Times New Roman"/>
          <w:color w:val="191919"/>
          <w:sz w:val="24"/>
          <w:szCs w:val="24"/>
          <w:lang w:val="fr-FR"/>
        </w:rPr>
        <w:t>luării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deciziei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privind</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etapa</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încadrare</w:t>
      </w:r>
      <w:proofErr w:type="spellEnd"/>
      <w:r w:rsidRPr="0004146A">
        <w:rPr>
          <w:rFonts w:ascii="Times New Roman" w:hAnsi="Times New Roman"/>
          <w:color w:val="191919"/>
          <w:sz w:val="24"/>
          <w:szCs w:val="24"/>
          <w:lang w:val="fr-FR"/>
        </w:rPr>
        <w:t>;</w:t>
      </w:r>
    </w:p>
    <w:p w:rsidR="0014164B" w:rsidRPr="0004146A" w:rsidRDefault="0014164B" w:rsidP="0014164B">
      <w:pPr>
        <w:shd w:val="clear" w:color="auto" w:fill="FFFFFF"/>
        <w:spacing w:after="0" w:line="160" w:lineRule="atLeast"/>
        <w:jc w:val="both"/>
        <w:rPr>
          <w:rFonts w:ascii="Times New Roman" w:hAnsi="Times New Roman"/>
          <w:color w:val="191919"/>
          <w:sz w:val="24"/>
          <w:szCs w:val="24"/>
          <w:lang w:val="fr-FR"/>
        </w:rPr>
      </w:pPr>
      <w:r w:rsidRPr="0004146A">
        <w:rPr>
          <w:rFonts w:ascii="Times New Roman" w:hAnsi="Times New Roman"/>
          <w:color w:val="191919"/>
          <w:sz w:val="24"/>
          <w:szCs w:val="24"/>
          <w:lang w:val="fr-FR"/>
        </w:rPr>
        <w:t xml:space="preserve">II. </w:t>
      </w:r>
      <w:proofErr w:type="spellStart"/>
      <w:r w:rsidR="00E7407D" w:rsidRPr="0004146A">
        <w:rPr>
          <w:rFonts w:ascii="Times New Roman" w:hAnsi="Times New Roman"/>
          <w:color w:val="191919"/>
          <w:sz w:val="24"/>
          <w:szCs w:val="24"/>
          <w:lang w:val="fr-FR"/>
        </w:rPr>
        <w:t>Motivele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pe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baza</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cărora</w:t>
      </w:r>
      <w:proofErr w:type="spellEnd"/>
      <w:r w:rsidR="00E7407D" w:rsidRPr="0004146A">
        <w:rPr>
          <w:rFonts w:ascii="Times New Roman" w:hAnsi="Times New Roman"/>
          <w:color w:val="191919"/>
          <w:sz w:val="24"/>
          <w:szCs w:val="24"/>
          <w:lang w:val="fr-FR"/>
        </w:rPr>
        <w:t xml:space="preserve"> s-a </w:t>
      </w:r>
      <w:proofErr w:type="spellStart"/>
      <w:r w:rsidR="00E7407D" w:rsidRPr="0004146A">
        <w:rPr>
          <w:rFonts w:ascii="Times New Roman" w:hAnsi="Times New Roman"/>
          <w:color w:val="191919"/>
          <w:sz w:val="24"/>
          <w:szCs w:val="24"/>
          <w:lang w:val="fr-FR"/>
        </w:rPr>
        <w:t>stabilit</w:t>
      </w:r>
      <w:proofErr w:type="spellEnd"/>
      <w:r w:rsidR="00E7407D" w:rsidRPr="0004146A">
        <w:rPr>
          <w:rFonts w:ascii="Times New Roman" w:hAnsi="Times New Roman"/>
          <w:color w:val="191919"/>
          <w:sz w:val="24"/>
          <w:szCs w:val="24"/>
          <w:lang w:val="fr-FR"/>
        </w:rPr>
        <w:t xml:space="preserve"> nu se </w:t>
      </w:r>
      <w:proofErr w:type="spellStart"/>
      <w:r w:rsidR="00E7407D" w:rsidRPr="0004146A">
        <w:rPr>
          <w:rFonts w:ascii="Times New Roman" w:hAnsi="Times New Roman"/>
          <w:color w:val="191919"/>
          <w:sz w:val="24"/>
          <w:szCs w:val="24"/>
          <w:lang w:val="fr-FR"/>
        </w:rPr>
        <w:t>supune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evaluării</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adecvate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sunt</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următoarele</w:t>
      </w:r>
      <w:proofErr w:type="spellEnd"/>
      <w:r w:rsidR="00E7407D" w:rsidRPr="0004146A">
        <w:rPr>
          <w:rFonts w:ascii="Times New Roman" w:hAnsi="Times New Roman"/>
          <w:color w:val="191919"/>
          <w:sz w:val="24"/>
          <w:szCs w:val="24"/>
          <w:lang w:val="fr-FR"/>
        </w:rPr>
        <w:t> </w:t>
      </w:r>
      <w:r w:rsidRPr="0004146A">
        <w:rPr>
          <w:rFonts w:ascii="Times New Roman" w:hAnsi="Times New Roman"/>
          <w:color w:val="191919"/>
          <w:sz w:val="24"/>
          <w:szCs w:val="24"/>
          <w:lang w:val="fr-FR"/>
        </w:rPr>
        <w:t>:</w:t>
      </w:r>
    </w:p>
    <w:p w:rsidR="0014164B" w:rsidRPr="00BF4460" w:rsidRDefault="0014164B" w:rsidP="001D5338">
      <w:pPr>
        <w:numPr>
          <w:ilvl w:val="0"/>
          <w:numId w:val="12"/>
        </w:numPr>
        <w:suppressAutoHyphens/>
        <w:spacing w:after="0" w:line="240" w:lineRule="auto"/>
        <w:jc w:val="both"/>
        <w:rPr>
          <w:rFonts w:ascii="Times New Roman" w:hAnsi="Times New Roman"/>
          <w:b/>
          <w:bCs/>
          <w:sz w:val="24"/>
          <w:szCs w:val="24"/>
          <w:lang w:val="pt-BR"/>
        </w:rPr>
      </w:pPr>
      <w:r w:rsidRPr="00BF4460">
        <w:rPr>
          <w:rFonts w:ascii="Times New Roman" w:hAnsi="Times New Roman"/>
          <w:sz w:val="24"/>
          <w:szCs w:val="24"/>
          <w:lang w:val="it-IT"/>
        </w:rPr>
        <w:t xml:space="preserve">terenul pe care se va realiza investiția este amplasat în </w:t>
      </w:r>
      <w:r w:rsidR="001A28DB" w:rsidRPr="00BF4460">
        <w:rPr>
          <w:rFonts w:ascii="Times New Roman" w:eastAsia="Calibri" w:hAnsi="Times New Roman"/>
          <w:sz w:val="24"/>
          <w:szCs w:val="24"/>
          <w:lang w:val="ro-RO"/>
        </w:rPr>
        <w:t>comuna Petrești, localitățile Coada Izvorului, Greci, Puntea de Greci, Gheorghești, Ionești și Potlogeni Deal, județul Dâmbovița</w:t>
      </w:r>
      <w:r w:rsidR="00391C6A" w:rsidRPr="00BF4460">
        <w:rPr>
          <w:rFonts w:ascii="Times New Roman" w:hAnsi="Times New Roman"/>
          <w:sz w:val="24"/>
          <w:szCs w:val="24"/>
          <w:lang w:val="fr-FR"/>
        </w:rPr>
        <w:t xml:space="preserve">, </w:t>
      </w:r>
      <w:r w:rsidRPr="00BF4460">
        <w:rPr>
          <w:rFonts w:ascii="Times New Roman" w:hAnsi="Times New Roman"/>
          <w:sz w:val="24"/>
          <w:szCs w:val="24"/>
          <w:lang w:val="it-IT"/>
        </w:rPr>
        <w:t>nu este amplasat intr-o arie naturala protejat</w:t>
      </w:r>
      <w:r w:rsidR="007976EE" w:rsidRPr="00BF4460">
        <w:rPr>
          <w:rFonts w:ascii="Times New Roman" w:hAnsi="Times New Roman"/>
          <w:sz w:val="24"/>
          <w:szCs w:val="24"/>
          <w:lang w:val="it-IT"/>
        </w:rPr>
        <w:t>ă</w:t>
      </w:r>
      <w:r w:rsidRPr="00BF4460">
        <w:rPr>
          <w:rFonts w:ascii="Times New Roman" w:hAnsi="Times New Roman"/>
          <w:sz w:val="24"/>
          <w:szCs w:val="24"/>
          <w:lang w:val="it-IT"/>
        </w:rPr>
        <w:t xml:space="preserve"> de interes național sau comunitar;</w:t>
      </w:r>
    </w:p>
    <w:p w:rsidR="0014164B" w:rsidRPr="0004146A" w:rsidRDefault="0014164B" w:rsidP="001D5338">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04146A">
        <w:rPr>
          <w:rStyle w:val="tpa1"/>
          <w:rFonts w:ascii="Times New Roman" w:hAnsi="Times New Roman"/>
          <w:sz w:val="24"/>
          <w:szCs w:val="24"/>
        </w:rPr>
        <w:t>proiectul</w:t>
      </w:r>
      <w:proofErr w:type="spellEnd"/>
      <w:proofErr w:type="gram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propus</w:t>
      </w:r>
      <w:proofErr w:type="spellEnd"/>
      <w:r w:rsidRPr="0004146A">
        <w:rPr>
          <w:rStyle w:val="tpa1"/>
          <w:rFonts w:ascii="Times New Roman" w:hAnsi="Times New Roman"/>
          <w:sz w:val="24"/>
          <w:szCs w:val="24"/>
        </w:rPr>
        <w:t xml:space="preserve"> </w:t>
      </w:r>
      <w:r w:rsidRPr="0004146A">
        <w:rPr>
          <w:rStyle w:val="tpa1"/>
          <w:rFonts w:ascii="Times New Roman" w:hAnsi="Times New Roman"/>
          <w:b/>
          <w:sz w:val="24"/>
          <w:szCs w:val="24"/>
          <w:u w:val="single"/>
        </w:rPr>
        <w:t xml:space="preserve">nu </w:t>
      </w:r>
      <w:proofErr w:type="spellStart"/>
      <w:r w:rsidRPr="0004146A">
        <w:rPr>
          <w:rStyle w:val="tpa1"/>
          <w:rFonts w:ascii="Times New Roman" w:hAnsi="Times New Roman"/>
          <w:b/>
          <w:sz w:val="24"/>
          <w:szCs w:val="24"/>
          <w:u w:val="single"/>
        </w:rPr>
        <w:t>intră</w:t>
      </w:r>
      <w:proofErr w:type="spellEnd"/>
      <w:r w:rsidRPr="0004146A">
        <w:rPr>
          <w:rStyle w:val="tpa1"/>
          <w:rFonts w:ascii="Times New Roman" w:hAnsi="Times New Roman"/>
          <w:sz w:val="24"/>
          <w:szCs w:val="24"/>
        </w:rPr>
        <w:t xml:space="preserve"> sub </w:t>
      </w:r>
      <w:proofErr w:type="spellStart"/>
      <w:r w:rsidRPr="0004146A">
        <w:rPr>
          <w:rStyle w:val="tpa1"/>
          <w:rFonts w:ascii="Times New Roman" w:hAnsi="Times New Roman"/>
          <w:sz w:val="24"/>
          <w:szCs w:val="24"/>
        </w:rPr>
        <w:t>incidenţa</w:t>
      </w:r>
      <w:proofErr w:type="spellEnd"/>
      <w:r w:rsidRPr="0004146A">
        <w:rPr>
          <w:rStyle w:val="tpa1"/>
          <w:rFonts w:ascii="Times New Roman" w:hAnsi="Times New Roman"/>
          <w:sz w:val="24"/>
          <w:szCs w:val="24"/>
        </w:rPr>
        <w:t xml:space="preserve"> art. 28 din </w:t>
      </w:r>
      <w:proofErr w:type="spellStart"/>
      <w:r w:rsidRPr="0004146A">
        <w:rPr>
          <w:rStyle w:val="tpa1"/>
          <w:rFonts w:ascii="Times New Roman" w:hAnsi="Times New Roman"/>
          <w:sz w:val="24"/>
          <w:szCs w:val="24"/>
        </w:rPr>
        <w:t>Ordonanţa</w:t>
      </w:r>
      <w:proofErr w:type="spellEnd"/>
      <w:r w:rsidRPr="0004146A">
        <w:rPr>
          <w:rStyle w:val="tpa1"/>
          <w:rFonts w:ascii="Times New Roman" w:hAnsi="Times New Roman"/>
          <w:sz w:val="24"/>
          <w:szCs w:val="24"/>
        </w:rPr>
        <w:t xml:space="preserve"> de </w:t>
      </w:r>
      <w:proofErr w:type="spellStart"/>
      <w:r w:rsidRPr="0004146A">
        <w:rPr>
          <w:rStyle w:val="tpa1"/>
          <w:rFonts w:ascii="Times New Roman" w:hAnsi="Times New Roman"/>
          <w:sz w:val="24"/>
          <w:szCs w:val="24"/>
        </w:rPr>
        <w:t>Urgenţă</w:t>
      </w:r>
      <w:proofErr w:type="spellEnd"/>
      <w:r w:rsidRPr="0004146A">
        <w:rPr>
          <w:rStyle w:val="tpa1"/>
          <w:rFonts w:ascii="Times New Roman" w:hAnsi="Times New Roman"/>
          <w:sz w:val="24"/>
          <w:szCs w:val="24"/>
        </w:rPr>
        <w:t xml:space="preserve"> a </w:t>
      </w:r>
      <w:proofErr w:type="spellStart"/>
      <w:r w:rsidRPr="0004146A">
        <w:rPr>
          <w:rStyle w:val="tpa1"/>
          <w:rFonts w:ascii="Times New Roman" w:hAnsi="Times New Roman"/>
          <w:sz w:val="24"/>
          <w:szCs w:val="24"/>
        </w:rPr>
        <w:t>Guvernului</w:t>
      </w:r>
      <w:proofErr w:type="spellEnd"/>
      <w:r w:rsidRPr="0004146A">
        <w:rPr>
          <w:rStyle w:val="tpa1"/>
          <w:rFonts w:ascii="Times New Roman" w:hAnsi="Times New Roman"/>
          <w:sz w:val="24"/>
          <w:szCs w:val="24"/>
        </w:rPr>
        <w:t xml:space="preserve"> nr. </w:t>
      </w:r>
      <w:r w:rsidRPr="0004146A">
        <w:rPr>
          <w:rStyle w:val="tpa1"/>
          <w:rFonts w:ascii="Times New Roman" w:hAnsi="Times New Roman"/>
          <w:b/>
          <w:bCs/>
          <w:sz w:val="24"/>
          <w:szCs w:val="24"/>
        </w:rPr>
        <w:t>57/2007</w:t>
      </w:r>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privind</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regimul</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ariilor</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naturale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protejate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conservarea</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habitatelor</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naturale</w:t>
      </w:r>
      <w:proofErr w:type="spellEnd"/>
      <w:r w:rsidRPr="0004146A">
        <w:rPr>
          <w:rStyle w:val="tpa1"/>
          <w:rFonts w:ascii="Times New Roman" w:hAnsi="Times New Roman"/>
          <w:sz w:val="24"/>
          <w:szCs w:val="24"/>
        </w:rPr>
        <w:t xml:space="preserve">, a </w:t>
      </w:r>
      <w:proofErr w:type="spellStart"/>
      <w:r w:rsidRPr="0004146A">
        <w:rPr>
          <w:rStyle w:val="tpa1"/>
          <w:rFonts w:ascii="Times New Roman" w:hAnsi="Times New Roman"/>
          <w:sz w:val="24"/>
          <w:szCs w:val="24"/>
        </w:rPr>
        <w:t>florei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şi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faunei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sălbatice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aprobată</w:t>
      </w:r>
      <w:proofErr w:type="spellEnd"/>
      <w:r w:rsidRPr="0004146A">
        <w:rPr>
          <w:rStyle w:val="tpa1"/>
          <w:rFonts w:ascii="Times New Roman" w:hAnsi="Times New Roman"/>
          <w:sz w:val="24"/>
          <w:szCs w:val="24"/>
        </w:rPr>
        <w:t xml:space="preserve"> cu </w:t>
      </w:r>
      <w:proofErr w:type="spellStart"/>
      <w:r w:rsidRPr="0004146A">
        <w:rPr>
          <w:rStyle w:val="tpa1"/>
          <w:rFonts w:ascii="Times New Roman" w:hAnsi="Times New Roman"/>
          <w:sz w:val="24"/>
          <w:szCs w:val="24"/>
        </w:rPr>
        <w:t>modificari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și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completari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prin</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Legea</w:t>
      </w:r>
      <w:proofErr w:type="spellEnd"/>
      <w:r w:rsidRPr="0004146A">
        <w:rPr>
          <w:rStyle w:val="tpa1"/>
          <w:rFonts w:ascii="Times New Roman" w:hAnsi="Times New Roman"/>
          <w:sz w:val="24"/>
          <w:szCs w:val="24"/>
        </w:rPr>
        <w:t xml:space="preserve"> nr. 49/2011, cu </w:t>
      </w:r>
      <w:proofErr w:type="spellStart"/>
      <w:r w:rsidRPr="0004146A">
        <w:rPr>
          <w:rStyle w:val="tpa1"/>
          <w:rFonts w:ascii="Times New Roman" w:hAnsi="Times New Roman"/>
          <w:sz w:val="24"/>
          <w:szCs w:val="24"/>
        </w:rPr>
        <w:t>modificările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şi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completările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ulterioare</w:t>
      </w:r>
      <w:proofErr w:type="spellEnd"/>
    </w:p>
    <w:p w:rsidR="00402D79" w:rsidRDefault="00FC4D13" w:rsidP="00402D79">
      <w:pPr>
        <w:suppressAutoHyphens/>
        <w:spacing w:after="0" w:line="240" w:lineRule="auto"/>
        <w:ind w:left="720"/>
        <w:jc w:val="both"/>
        <w:rPr>
          <w:rFonts w:ascii="Times New Roman" w:hAnsi="Times New Roman"/>
          <w:b/>
          <w:bCs/>
          <w:sz w:val="24"/>
          <w:szCs w:val="24"/>
          <w:lang w:val="pt-BR"/>
        </w:rPr>
      </w:pPr>
      <w:r w:rsidRPr="00FC4D13">
        <w:rPr>
          <w:rFonts w:ascii="Times New Roman" w:hAnsi="Times New Roman"/>
          <w:b/>
          <w:bCs/>
          <w:sz w:val="24"/>
          <w:szCs w:val="24"/>
          <w:lang w:val="pt-BR"/>
        </w:rPr>
        <w:t>III Motivele pe baza cărora s-a stabilit nu se supune evaluării impactului asupra corpurilor de apă în conformitate cu decizia justificată privind  necesitatea elaborării studiului de evaluare a impactului asupra corpurilor de apă.</w:t>
      </w:r>
    </w:p>
    <w:p w:rsidR="00FC4D13" w:rsidRPr="00FC4D13" w:rsidRDefault="00FC4D13" w:rsidP="00402D79">
      <w:pPr>
        <w:suppressAutoHyphens/>
        <w:spacing w:after="0" w:line="240" w:lineRule="auto"/>
        <w:ind w:left="720"/>
        <w:jc w:val="both"/>
        <w:rPr>
          <w:rFonts w:ascii="Times New Roman" w:hAnsi="Times New Roman"/>
          <w:b/>
          <w:bCs/>
          <w:sz w:val="24"/>
          <w:szCs w:val="24"/>
          <w:lang w:val="pt-BR"/>
        </w:rPr>
      </w:pPr>
      <w:r w:rsidRPr="00FC4D13">
        <w:rPr>
          <w:rFonts w:ascii="Times New Roman" w:hAnsi="Times New Roman"/>
          <w:sz w:val="24"/>
          <w:szCs w:val="24"/>
          <w:lang w:val="ro-RO" w:eastAsia="ro-RO"/>
        </w:rPr>
        <w:t>In proiectul propus nu este necesară alimentarea cu apă și nu rezultă ape uzate</w:t>
      </w:r>
      <w:r>
        <w:rPr>
          <w:rFonts w:ascii="Times New Roman" w:hAnsi="Times New Roman"/>
          <w:sz w:val="24"/>
          <w:szCs w:val="24"/>
          <w:lang w:val="ro-RO" w:eastAsia="ro-RO"/>
        </w:rPr>
        <w:t>.</w:t>
      </w:r>
    </w:p>
    <w:p w:rsidR="00FC4D13" w:rsidRPr="00FC4D13" w:rsidRDefault="00FC4D13" w:rsidP="00402D79">
      <w:pPr>
        <w:suppressAutoHyphens/>
        <w:spacing w:after="0" w:line="240" w:lineRule="auto"/>
        <w:ind w:left="720"/>
        <w:jc w:val="both"/>
        <w:rPr>
          <w:rFonts w:ascii="Times New Roman" w:hAnsi="Times New Roman"/>
          <w:b/>
          <w:bCs/>
          <w:sz w:val="24"/>
          <w:szCs w:val="24"/>
          <w:lang w:val="pt-BR"/>
        </w:rPr>
      </w:pPr>
    </w:p>
    <w:p w:rsidR="00281558" w:rsidRPr="0014164B" w:rsidRDefault="00AA7C14" w:rsidP="00281558">
      <w:pPr>
        <w:pStyle w:val="Header"/>
        <w:jc w:val="center"/>
        <w:rPr>
          <w:rFonts w:ascii="Times New Roman" w:hAnsi="Times New Roman"/>
          <w:b/>
          <w:sz w:val="24"/>
          <w:szCs w:val="24"/>
        </w:rPr>
      </w:pPr>
      <w:r>
        <w:rPr>
          <w:rFonts w:ascii="Times New Roman" w:hAnsi="Times New Roman"/>
          <w:noProof/>
          <w:sz w:val="24"/>
          <w:szCs w:val="24"/>
          <w:lang w:val="ro-RO" w:eastAsia="ro-RO"/>
        </w:rPr>
        <w:pict>
          <v:shape id="_x0000_s1028" type="#_x0000_t75" style="position:absolute;left:0;text-align:left;margin-left:.9pt;margin-top:3.05pt;width:41.9pt;height:34.45pt;z-index:-251658240">
            <v:imagedata r:id="rId9" o:title=""/>
          </v:shape>
          <o:OLEObject Type="Embed" ProgID="CorelDRAW.Graphic.13" ShapeID="_x0000_s1028" DrawAspect="Content" ObjectID="_1651050056" r:id="rId13"/>
        </w:pict>
      </w:r>
      <w:r w:rsidR="00CE6364"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402D79" w:rsidRPr="00E318C9" w:rsidRDefault="00402D79" w:rsidP="00402D79">
      <w:pPr>
        <w:tabs>
          <w:tab w:val="center" w:pos="4680"/>
          <w:tab w:val="right" w:pos="9360"/>
        </w:tabs>
        <w:spacing w:after="0" w:line="240" w:lineRule="auto"/>
        <w:jc w:val="center"/>
        <w:rPr>
          <w:rFonts w:ascii="Times New Roman" w:eastAsia="Calibri" w:hAnsi="Times New Roman"/>
          <w:b/>
          <w:i/>
          <w:sz w:val="24"/>
          <w:szCs w:val="24"/>
        </w:rPr>
      </w:pPr>
      <w:r w:rsidRPr="00E318C9">
        <w:rPr>
          <w:rFonts w:ascii="Times New Roman" w:eastAsia="Calibri" w:hAnsi="Times New Roman"/>
          <w:i/>
          <w:iCs/>
          <w:color w:val="000000"/>
          <w:sz w:val="24"/>
          <w:szCs w:val="24"/>
          <w:bdr w:val="single" w:sz="4" w:space="0" w:color="auto"/>
        </w:rPr>
        <w:t xml:space="preserve">Operator de date cu </w:t>
      </w:r>
      <w:proofErr w:type="spellStart"/>
      <w:r w:rsidRPr="00E318C9">
        <w:rPr>
          <w:rFonts w:ascii="Times New Roman" w:eastAsia="Calibri" w:hAnsi="Times New Roman"/>
          <w:i/>
          <w:iCs/>
          <w:color w:val="000000"/>
          <w:sz w:val="24"/>
          <w:szCs w:val="24"/>
          <w:bdr w:val="single" w:sz="4" w:space="0" w:color="auto"/>
        </w:rPr>
        <w:t>caracter</w:t>
      </w:r>
      <w:proofErr w:type="spellEnd"/>
      <w:r w:rsidRPr="00E318C9">
        <w:rPr>
          <w:rFonts w:ascii="Times New Roman" w:eastAsia="Calibri" w:hAnsi="Times New Roman"/>
          <w:i/>
          <w:iCs/>
          <w:color w:val="000000"/>
          <w:sz w:val="24"/>
          <w:szCs w:val="24"/>
          <w:bdr w:val="single" w:sz="4" w:space="0" w:color="auto"/>
        </w:rPr>
        <w:t xml:space="preserve"> personal, conform </w:t>
      </w:r>
      <w:proofErr w:type="spellStart"/>
      <w:r w:rsidRPr="00E318C9">
        <w:rPr>
          <w:rFonts w:ascii="Times New Roman" w:eastAsia="Calibri" w:hAnsi="Times New Roman"/>
          <w:i/>
          <w:iCs/>
          <w:color w:val="000000"/>
          <w:sz w:val="24"/>
          <w:szCs w:val="24"/>
          <w:bdr w:val="single" w:sz="4" w:space="0" w:color="auto"/>
        </w:rPr>
        <w:t>Regulamentului</w:t>
      </w:r>
      <w:proofErr w:type="spellEnd"/>
      <w:r w:rsidRPr="00E318C9">
        <w:rPr>
          <w:rFonts w:ascii="Times New Roman" w:eastAsia="Calibri" w:hAnsi="Times New Roman"/>
          <w:i/>
          <w:iCs/>
          <w:color w:val="000000"/>
          <w:sz w:val="24"/>
          <w:szCs w:val="24"/>
          <w:bdr w:val="single" w:sz="4" w:space="0" w:color="auto"/>
        </w:rPr>
        <w:t xml:space="preserve"> (UE) 2016/679</w:t>
      </w:r>
    </w:p>
    <w:p w:rsidR="00402D79" w:rsidRPr="0014164B" w:rsidRDefault="00402D79" w:rsidP="00F922D5">
      <w:pPr>
        <w:pStyle w:val="Header"/>
        <w:jc w:val="center"/>
        <w:rPr>
          <w:rFonts w:ascii="Times New Roman" w:hAnsi="Times New Roman"/>
          <w:sz w:val="24"/>
          <w:szCs w:val="24"/>
        </w:rPr>
      </w:pPr>
    </w:p>
    <w:p w:rsidR="00CA2872" w:rsidRPr="0014164B" w:rsidRDefault="00A96ABC" w:rsidP="0095159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lastRenderedPageBreak/>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Default="00A96ABC" w:rsidP="0095159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AD30F4" w:rsidRPr="00AD30F4" w:rsidRDefault="00AD30F4" w:rsidP="00AD30F4">
      <w:pPr>
        <w:spacing w:after="0" w:line="240" w:lineRule="auto"/>
        <w:ind w:firstLine="720"/>
        <w:jc w:val="both"/>
        <w:rPr>
          <w:rFonts w:ascii="Times New Roman" w:hAnsi="Times New Roman"/>
          <w:color w:val="000000"/>
          <w:kern w:val="28"/>
          <w:sz w:val="24"/>
          <w:szCs w:val="24"/>
          <w:lang w:val="fr-FR"/>
        </w:rPr>
      </w:pPr>
      <w:r w:rsidRPr="00AD30F4">
        <w:rPr>
          <w:rFonts w:ascii="Times New Roman" w:hAnsi="Times New Roman"/>
          <w:color w:val="000000"/>
          <w:kern w:val="28"/>
          <w:sz w:val="24"/>
          <w:szCs w:val="24"/>
          <w:lang w:val="fr-FR"/>
        </w:rPr>
        <w:t xml:space="preserve">Se </w:t>
      </w:r>
      <w:proofErr w:type="spellStart"/>
      <w:r w:rsidRPr="00AD30F4">
        <w:rPr>
          <w:rFonts w:ascii="Times New Roman" w:hAnsi="Times New Roman"/>
          <w:color w:val="000000"/>
          <w:kern w:val="28"/>
          <w:sz w:val="24"/>
          <w:szCs w:val="24"/>
          <w:lang w:val="fr-FR"/>
        </w:rPr>
        <w:t>propun</w:t>
      </w:r>
      <w:proofErr w:type="spellEnd"/>
      <w:r w:rsidRPr="00AD30F4">
        <w:rPr>
          <w:rFonts w:ascii="Times New Roman" w:hAnsi="Times New Roman"/>
          <w:color w:val="000000"/>
          <w:kern w:val="28"/>
          <w:sz w:val="24"/>
          <w:szCs w:val="24"/>
          <w:lang w:val="fr-FR"/>
        </w:rPr>
        <w:t xml:space="preserve"> </w:t>
      </w:r>
      <w:proofErr w:type="spellStart"/>
      <w:r w:rsidRPr="00AD30F4">
        <w:rPr>
          <w:rFonts w:ascii="Times New Roman" w:hAnsi="Times New Roman"/>
          <w:color w:val="000000"/>
          <w:kern w:val="28"/>
          <w:sz w:val="24"/>
          <w:szCs w:val="24"/>
          <w:lang w:val="fr-FR"/>
        </w:rPr>
        <w:t>a</w:t>
      </w:r>
      <w:proofErr w:type="spellEnd"/>
      <w:r w:rsidRPr="00AD30F4">
        <w:rPr>
          <w:rFonts w:ascii="Times New Roman" w:hAnsi="Times New Roman"/>
          <w:color w:val="000000"/>
          <w:kern w:val="28"/>
          <w:sz w:val="24"/>
          <w:szCs w:val="24"/>
          <w:lang w:val="fr-FR"/>
        </w:rPr>
        <w:t xml:space="preserve"> se </w:t>
      </w:r>
      <w:proofErr w:type="spellStart"/>
      <w:r w:rsidRPr="00AD30F4">
        <w:rPr>
          <w:rFonts w:ascii="Times New Roman" w:hAnsi="Times New Roman"/>
          <w:color w:val="000000"/>
          <w:kern w:val="28"/>
          <w:sz w:val="24"/>
          <w:szCs w:val="24"/>
          <w:lang w:val="fr-FR"/>
        </w:rPr>
        <w:t>executa</w:t>
      </w:r>
      <w:proofErr w:type="spellEnd"/>
      <w:r w:rsidRPr="00AD30F4">
        <w:rPr>
          <w:rFonts w:ascii="Times New Roman" w:hAnsi="Times New Roman"/>
          <w:color w:val="000000"/>
          <w:kern w:val="28"/>
          <w:sz w:val="24"/>
          <w:szCs w:val="24"/>
          <w:lang w:val="fr-FR"/>
        </w:rPr>
        <w:t xml:space="preserve"> </w:t>
      </w:r>
      <w:proofErr w:type="spellStart"/>
      <w:r w:rsidRPr="00AD30F4">
        <w:rPr>
          <w:rFonts w:ascii="Times New Roman" w:hAnsi="Times New Roman"/>
          <w:color w:val="000000"/>
          <w:kern w:val="28"/>
          <w:sz w:val="24"/>
          <w:szCs w:val="24"/>
          <w:lang w:val="fr-FR"/>
        </w:rPr>
        <w:t>urm</w:t>
      </w:r>
      <w:r w:rsidR="00185964">
        <w:rPr>
          <w:rFonts w:ascii="Times New Roman" w:hAnsi="Times New Roman"/>
          <w:color w:val="000000"/>
          <w:kern w:val="28"/>
          <w:sz w:val="24"/>
          <w:szCs w:val="24"/>
          <w:lang w:val="fr-FR"/>
        </w:rPr>
        <w:t>ă</w:t>
      </w:r>
      <w:r w:rsidRPr="00AD30F4">
        <w:rPr>
          <w:rFonts w:ascii="Times New Roman" w:hAnsi="Times New Roman"/>
          <w:color w:val="000000"/>
          <w:kern w:val="28"/>
          <w:sz w:val="24"/>
          <w:szCs w:val="24"/>
          <w:lang w:val="fr-FR"/>
        </w:rPr>
        <w:t>toarele</w:t>
      </w:r>
      <w:proofErr w:type="spellEnd"/>
      <w:r w:rsidRPr="00AD30F4">
        <w:rPr>
          <w:rFonts w:ascii="Times New Roman" w:hAnsi="Times New Roman"/>
          <w:color w:val="000000"/>
          <w:kern w:val="28"/>
          <w:sz w:val="24"/>
          <w:szCs w:val="24"/>
          <w:lang w:val="fr-FR"/>
        </w:rPr>
        <w:t xml:space="preserve"> </w:t>
      </w:r>
      <w:proofErr w:type="spellStart"/>
      <w:r w:rsidRPr="00AD30F4">
        <w:rPr>
          <w:rFonts w:ascii="Times New Roman" w:hAnsi="Times New Roman"/>
          <w:color w:val="000000"/>
          <w:kern w:val="28"/>
          <w:sz w:val="24"/>
          <w:szCs w:val="24"/>
          <w:lang w:val="fr-FR"/>
        </w:rPr>
        <w:t>lucr</w:t>
      </w:r>
      <w:r w:rsidR="00185964">
        <w:rPr>
          <w:rFonts w:ascii="Times New Roman" w:hAnsi="Times New Roman"/>
          <w:color w:val="000000"/>
          <w:kern w:val="28"/>
          <w:sz w:val="24"/>
          <w:szCs w:val="24"/>
          <w:lang w:val="fr-FR"/>
        </w:rPr>
        <w:t>ă</w:t>
      </w:r>
      <w:r w:rsidRPr="00AD30F4">
        <w:rPr>
          <w:rFonts w:ascii="Times New Roman" w:hAnsi="Times New Roman"/>
          <w:color w:val="000000"/>
          <w:kern w:val="28"/>
          <w:sz w:val="24"/>
          <w:szCs w:val="24"/>
          <w:lang w:val="fr-FR"/>
        </w:rPr>
        <w:t>ri</w:t>
      </w:r>
      <w:proofErr w:type="spellEnd"/>
      <w:r w:rsidRPr="00AD30F4">
        <w:rPr>
          <w:rFonts w:ascii="Times New Roman" w:hAnsi="Times New Roman"/>
          <w:color w:val="000000"/>
          <w:kern w:val="28"/>
          <w:sz w:val="24"/>
          <w:szCs w:val="24"/>
          <w:lang w:val="fr-FR"/>
        </w:rPr>
        <w:t xml:space="preserve"> : </w:t>
      </w:r>
    </w:p>
    <w:p w:rsidR="00AD30F4" w:rsidRPr="00AD30F4" w:rsidRDefault="00AD30F4" w:rsidP="00AD30F4">
      <w:pPr>
        <w:numPr>
          <w:ilvl w:val="0"/>
          <w:numId w:val="21"/>
        </w:numPr>
        <w:spacing w:after="0" w:line="240" w:lineRule="auto"/>
        <w:jc w:val="both"/>
        <w:rPr>
          <w:rFonts w:ascii="Times New Roman" w:eastAsia="Calibri" w:hAnsi="Times New Roman"/>
          <w:b/>
          <w:i/>
          <w:sz w:val="24"/>
          <w:szCs w:val="24"/>
          <w:lang w:val="ro-RO" w:eastAsia="ro-RO"/>
        </w:rPr>
      </w:pPr>
      <w:r w:rsidRPr="00AD30F4">
        <w:rPr>
          <w:rFonts w:ascii="Times New Roman" w:eastAsia="Calibri" w:hAnsi="Times New Roman"/>
          <w:b/>
          <w:i/>
          <w:sz w:val="24"/>
          <w:szCs w:val="24"/>
          <w:lang w:val="ro-RO" w:eastAsia="ro-RO"/>
        </w:rPr>
        <w:t>Se va construi un post de transformare nou pe domeniul public ( PTA 1 proiectat ) in localitatea Ione</w:t>
      </w:r>
      <w:r w:rsidR="00185964">
        <w:rPr>
          <w:rFonts w:ascii="Times New Roman" w:eastAsia="Calibri" w:hAnsi="Times New Roman"/>
          <w:b/>
          <w:i/>
          <w:sz w:val="24"/>
          <w:szCs w:val="24"/>
          <w:lang w:val="ro-RO" w:eastAsia="ro-RO"/>
        </w:rPr>
        <w:t>ș</w:t>
      </w:r>
      <w:r w:rsidRPr="00AD30F4">
        <w:rPr>
          <w:rFonts w:ascii="Times New Roman" w:eastAsia="Calibri" w:hAnsi="Times New Roman"/>
          <w:b/>
          <w:i/>
          <w:sz w:val="24"/>
          <w:szCs w:val="24"/>
          <w:lang w:val="ro-RO" w:eastAsia="ro-RO"/>
        </w:rPr>
        <w:t>ti;</w:t>
      </w:r>
    </w:p>
    <w:p w:rsidR="00AD30F4" w:rsidRPr="00AD30F4" w:rsidRDefault="00AD30F4" w:rsidP="00AD30F4">
      <w:pPr>
        <w:numPr>
          <w:ilvl w:val="0"/>
          <w:numId w:val="19"/>
        </w:numPr>
        <w:spacing w:after="0" w:line="240" w:lineRule="auto"/>
        <w:jc w:val="both"/>
        <w:rPr>
          <w:rFonts w:ascii="Times New Roman" w:eastAsia="Calibri" w:hAnsi="Times New Roman"/>
          <w:b/>
          <w:i/>
          <w:sz w:val="24"/>
          <w:szCs w:val="24"/>
          <w:lang w:val="ro-RO" w:eastAsia="ro-RO"/>
        </w:rPr>
      </w:pPr>
      <w:r w:rsidRPr="00AD30F4">
        <w:rPr>
          <w:rFonts w:ascii="Times New Roman" w:eastAsia="Calibri" w:hAnsi="Times New Roman"/>
          <w:b/>
          <w:i/>
          <w:sz w:val="24"/>
          <w:szCs w:val="24"/>
          <w:lang w:val="ro-RO" w:eastAsia="ro-RO"/>
        </w:rPr>
        <w:t>Se va realiza racordul de 20 kV  la PTA 1 proiectat, re</w:t>
      </w:r>
      <w:r w:rsidR="00185964">
        <w:rPr>
          <w:rFonts w:ascii="Times New Roman" w:eastAsia="Calibri" w:hAnsi="Times New Roman"/>
          <w:b/>
          <w:i/>
          <w:sz w:val="24"/>
          <w:szCs w:val="24"/>
          <w:lang w:val="ro-RO" w:eastAsia="ro-RO"/>
        </w:rPr>
        <w:t>ț</w:t>
      </w:r>
      <w:r w:rsidRPr="00AD30F4">
        <w:rPr>
          <w:rFonts w:ascii="Times New Roman" w:eastAsia="Calibri" w:hAnsi="Times New Roman"/>
          <w:b/>
          <w:i/>
          <w:sz w:val="24"/>
          <w:szCs w:val="24"/>
          <w:lang w:val="ro-RO" w:eastAsia="ro-RO"/>
        </w:rPr>
        <w:t>eaua noua de 20 kV de racord  amplasandu-se pe domeniul public in interiorul localit</w:t>
      </w:r>
      <w:r w:rsidR="00185964">
        <w:rPr>
          <w:rFonts w:ascii="Times New Roman" w:eastAsia="Calibri" w:hAnsi="Times New Roman"/>
          <w:b/>
          <w:i/>
          <w:sz w:val="24"/>
          <w:szCs w:val="24"/>
          <w:lang w:val="ro-RO" w:eastAsia="ro-RO"/>
        </w:rPr>
        <w:t>ăț</w:t>
      </w:r>
      <w:r w:rsidRPr="00AD30F4">
        <w:rPr>
          <w:rFonts w:ascii="Times New Roman" w:eastAsia="Calibri" w:hAnsi="Times New Roman"/>
          <w:b/>
          <w:i/>
          <w:sz w:val="24"/>
          <w:szCs w:val="24"/>
          <w:lang w:val="ro-RO" w:eastAsia="ro-RO"/>
        </w:rPr>
        <w:t>ii Ione</w:t>
      </w:r>
      <w:r w:rsidR="004969E0">
        <w:rPr>
          <w:rFonts w:ascii="Times New Roman" w:eastAsia="Calibri" w:hAnsi="Times New Roman"/>
          <w:b/>
          <w:i/>
          <w:sz w:val="24"/>
          <w:szCs w:val="24"/>
          <w:lang w:val="ro-RO" w:eastAsia="ro-RO"/>
        </w:rPr>
        <w:t>ș</w:t>
      </w:r>
      <w:r w:rsidRPr="00AD30F4">
        <w:rPr>
          <w:rFonts w:ascii="Times New Roman" w:eastAsia="Calibri" w:hAnsi="Times New Roman"/>
          <w:b/>
          <w:i/>
          <w:sz w:val="24"/>
          <w:szCs w:val="24"/>
          <w:lang w:val="ro-RO" w:eastAsia="ro-RO"/>
        </w:rPr>
        <w:t>ti;</w:t>
      </w:r>
    </w:p>
    <w:p w:rsidR="00AD30F4" w:rsidRPr="00AD30F4" w:rsidRDefault="00AD30F4" w:rsidP="00AD30F4">
      <w:pPr>
        <w:numPr>
          <w:ilvl w:val="0"/>
          <w:numId w:val="19"/>
        </w:numPr>
        <w:spacing w:after="0" w:line="240" w:lineRule="auto"/>
        <w:jc w:val="both"/>
        <w:rPr>
          <w:rFonts w:ascii="Times New Roman" w:eastAsia="Calibri" w:hAnsi="Times New Roman"/>
          <w:b/>
          <w:i/>
          <w:sz w:val="24"/>
          <w:szCs w:val="24"/>
          <w:lang w:val="ro-RO" w:eastAsia="ro-RO"/>
        </w:rPr>
      </w:pPr>
      <w:r w:rsidRPr="00AD30F4">
        <w:rPr>
          <w:rFonts w:ascii="Times New Roman" w:eastAsia="Calibri" w:hAnsi="Times New Roman"/>
          <w:b/>
          <w:i/>
          <w:sz w:val="24"/>
          <w:szCs w:val="24"/>
          <w:lang w:val="ro-RO" w:eastAsia="ro-RO"/>
        </w:rPr>
        <w:t xml:space="preserve">Se vor inlocui racordurile de medie tensiune </w:t>
      </w:r>
      <w:r w:rsidR="004969E0">
        <w:rPr>
          <w:rFonts w:ascii="Times New Roman" w:eastAsia="Calibri" w:hAnsi="Times New Roman"/>
          <w:b/>
          <w:i/>
          <w:sz w:val="24"/>
          <w:szCs w:val="24"/>
          <w:lang w:val="ro-RO" w:eastAsia="ro-RO"/>
        </w:rPr>
        <w:t>î</w:t>
      </w:r>
      <w:r w:rsidRPr="00AD30F4">
        <w:rPr>
          <w:rFonts w:ascii="Times New Roman" w:eastAsia="Calibri" w:hAnsi="Times New Roman"/>
          <w:b/>
          <w:i/>
          <w:sz w:val="24"/>
          <w:szCs w:val="24"/>
          <w:lang w:val="ro-RO" w:eastAsia="ro-RO"/>
        </w:rPr>
        <w:t>ntre st</w:t>
      </w:r>
      <w:r w:rsidR="004969E0">
        <w:rPr>
          <w:rFonts w:ascii="Times New Roman" w:eastAsia="Calibri" w:hAnsi="Times New Roman"/>
          <w:b/>
          <w:i/>
          <w:sz w:val="24"/>
          <w:szCs w:val="24"/>
          <w:lang w:val="ro-RO" w:eastAsia="ro-RO"/>
        </w:rPr>
        <w:t>â</w:t>
      </w:r>
      <w:r w:rsidRPr="00AD30F4">
        <w:rPr>
          <w:rFonts w:ascii="Times New Roman" w:eastAsia="Calibri" w:hAnsi="Times New Roman"/>
          <w:b/>
          <w:i/>
          <w:sz w:val="24"/>
          <w:szCs w:val="24"/>
          <w:lang w:val="ro-RO" w:eastAsia="ro-RO"/>
        </w:rPr>
        <w:t>lpii cu separator de post ( amplasa</w:t>
      </w:r>
      <w:r w:rsidR="004969E0">
        <w:rPr>
          <w:rFonts w:ascii="Times New Roman" w:eastAsia="Calibri" w:hAnsi="Times New Roman"/>
          <w:b/>
          <w:i/>
          <w:sz w:val="24"/>
          <w:szCs w:val="24"/>
          <w:lang w:val="ro-RO" w:eastAsia="ro-RO"/>
        </w:rPr>
        <w:t>ț</w:t>
      </w:r>
      <w:r w:rsidRPr="00AD30F4">
        <w:rPr>
          <w:rFonts w:ascii="Times New Roman" w:eastAsia="Calibri" w:hAnsi="Times New Roman"/>
          <w:b/>
          <w:i/>
          <w:sz w:val="24"/>
          <w:szCs w:val="24"/>
          <w:lang w:val="ro-RO" w:eastAsia="ro-RO"/>
        </w:rPr>
        <w:t>i in imediata vecin</w:t>
      </w:r>
      <w:r w:rsidR="004969E0">
        <w:rPr>
          <w:rFonts w:ascii="Times New Roman" w:eastAsia="Calibri" w:hAnsi="Times New Roman"/>
          <w:b/>
          <w:i/>
          <w:sz w:val="24"/>
          <w:szCs w:val="24"/>
          <w:lang w:val="ro-RO" w:eastAsia="ro-RO"/>
        </w:rPr>
        <w:t>ă</w:t>
      </w:r>
      <w:r w:rsidRPr="00AD30F4">
        <w:rPr>
          <w:rFonts w:ascii="Times New Roman" w:eastAsia="Calibri" w:hAnsi="Times New Roman"/>
          <w:b/>
          <w:i/>
          <w:sz w:val="24"/>
          <w:szCs w:val="24"/>
          <w:lang w:val="ro-RO" w:eastAsia="ro-RO"/>
        </w:rPr>
        <w:t>tate a st</w:t>
      </w:r>
      <w:r w:rsidR="004969E0">
        <w:rPr>
          <w:rFonts w:ascii="Times New Roman" w:eastAsia="Calibri" w:hAnsi="Times New Roman"/>
          <w:b/>
          <w:i/>
          <w:sz w:val="24"/>
          <w:szCs w:val="24"/>
          <w:lang w:val="ro-RO" w:eastAsia="ro-RO"/>
        </w:rPr>
        <w:t>â</w:t>
      </w:r>
      <w:r w:rsidRPr="00AD30F4">
        <w:rPr>
          <w:rFonts w:ascii="Times New Roman" w:eastAsia="Calibri" w:hAnsi="Times New Roman"/>
          <w:b/>
          <w:i/>
          <w:sz w:val="24"/>
          <w:szCs w:val="24"/>
          <w:lang w:val="ro-RO" w:eastAsia="ro-RO"/>
        </w:rPr>
        <w:t xml:space="preserve">lpilor posturilor de transformare) </w:t>
      </w:r>
      <w:r w:rsidR="004969E0">
        <w:rPr>
          <w:rFonts w:ascii="Times New Roman" w:eastAsia="Calibri" w:hAnsi="Times New Roman"/>
          <w:b/>
          <w:i/>
          <w:sz w:val="24"/>
          <w:szCs w:val="24"/>
          <w:lang w:val="ro-RO" w:eastAsia="ro-RO"/>
        </w:rPr>
        <w:t>ș</w:t>
      </w:r>
      <w:r w:rsidRPr="00AD30F4">
        <w:rPr>
          <w:rFonts w:ascii="Times New Roman" w:eastAsia="Calibri" w:hAnsi="Times New Roman"/>
          <w:b/>
          <w:i/>
          <w:sz w:val="24"/>
          <w:szCs w:val="24"/>
          <w:lang w:val="ro-RO" w:eastAsia="ro-RO"/>
        </w:rPr>
        <w:t>i st</w:t>
      </w:r>
      <w:r w:rsidR="004969E0">
        <w:rPr>
          <w:rFonts w:ascii="Times New Roman" w:eastAsia="Calibri" w:hAnsi="Times New Roman"/>
          <w:b/>
          <w:i/>
          <w:sz w:val="24"/>
          <w:szCs w:val="24"/>
          <w:lang w:val="ro-RO" w:eastAsia="ro-RO"/>
        </w:rPr>
        <w:t>â</w:t>
      </w:r>
      <w:r w:rsidRPr="00AD30F4">
        <w:rPr>
          <w:rFonts w:ascii="Times New Roman" w:eastAsia="Calibri" w:hAnsi="Times New Roman"/>
          <w:b/>
          <w:i/>
          <w:sz w:val="24"/>
          <w:szCs w:val="24"/>
          <w:lang w:val="ro-RO" w:eastAsia="ro-RO"/>
        </w:rPr>
        <w:t>lpii posturilor de transformare ;</w:t>
      </w:r>
    </w:p>
    <w:p w:rsidR="00AD30F4" w:rsidRPr="00AD30F4" w:rsidRDefault="00AD30F4" w:rsidP="00AD30F4">
      <w:pPr>
        <w:numPr>
          <w:ilvl w:val="0"/>
          <w:numId w:val="19"/>
        </w:numPr>
        <w:spacing w:after="0" w:line="240" w:lineRule="auto"/>
        <w:jc w:val="both"/>
        <w:rPr>
          <w:rFonts w:ascii="Times New Roman" w:eastAsia="Calibri" w:hAnsi="Times New Roman"/>
          <w:b/>
          <w:i/>
          <w:sz w:val="24"/>
          <w:szCs w:val="24"/>
          <w:lang w:val="ro-RO" w:eastAsia="ro-RO"/>
        </w:rPr>
      </w:pPr>
      <w:r w:rsidRPr="00AD30F4">
        <w:rPr>
          <w:rFonts w:ascii="Times New Roman" w:eastAsia="Calibri" w:hAnsi="Times New Roman"/>
          <w:b/>
          <w:i/>
          <w:sz w:val="24"/>
          <w:szCs w:val="24"/>
          <w:lang w:val="ro-RO" w:eastAsia="ro-RO"/>
        </w:rPr>
        <w:t>Se vor moderniza echipamentele la PTA-urile existente nemodernizate;</w:t>
      </w:r>
    </w:p>
    <w:p w:rsidR="00AD30F4" w:rsidRPr="00AD30F4" w:rsidRDefault="00AD30F4" w:rsidP="00AD30F4">
      <w:pPr>
        <w:numPr>
          <w:ilvl w:val="0"/>
          <w:numId w:val="19"/>
        </w:numPr>
        <w:spacing w:after="0" w:line="240" w:lineRule="auto"/>
        <w:jc w:val="both"/>
        <w:rPr>
          <w:rFonts w:ascii="Times New Roman" w:eastAsia="Calibri" w:hAnsi="Times New Roman"/>
          <w:b/>
          <w:i/>
          <w:sz w:val="24"/>
          <w:szCs w:val="24"/>
          <w:lang w:val="ro-RO" w:eastAsia="ro-RO"/>
        </w:rPr>
      </w:pPr>
      <w:r w:rsidRPr="00AD30F4">
        <w:rPr>
          <w:rFonts w:ascii="Times New Roman" w:eastAsia="Calibri" w:hAnsi="Times New Roman"/>
          <w:b/>
          <w:i/>
          <w:sz w:val="24"/>
          <w:szCs w:val="24"/>
          <w:lang w:val="ro-RO" w:eastAsia="ro-RO"/>
        </w:rPr>
        <w:t>Se va  moderniza reţeaua de  joasă tensiune existent</w:t>
      </w:r>
      <w:r w:rsidR="004969E0">
        <w:rPr>
          <w:rFonts w:ascii="Times New Roman" w:eastAsia="Calibri" w:hAnsi="Times New Roman"/>
          <w:b/>
          <w:i/>
          <w:sz w:val="24"/>
          <w:szCs w:val="24"/>
          <w:lang w:val="ro-RO" w:eastAsia="ro-RO"/>
        </w:rPr>
        <w:t>ă</w:t>
      </w:r>
      <w:r w:rsidRPr="00AD30F4">
        <w:rPr>
          <w:rFonts w:ascii="Times New Roman" w:eastAsia="Calibri" w:hAnsi="Times New Roman"/>
          <w:b/>
          <w:i/>
          <w:sz w:val="24"/>
          <w:szCs w:val="24"/>
          <w:lang w:val="ro-RO" w:eastAsia="ro-RO"/>
        </w:rPr>
        <w:t xml:space="preserve"> </w:t>
      </w:r>
      <w:r w:rsidR="004969E0">
        <w:rPr>
          <w:rFonts w:ascii="Times New Roman" w:eastAsia="Calibri" w:hAnsi="Times New Roman"/>
          <w:b/>
          <w:i/>
          <w:sz w:val="24"/>
          <w:szCs w:val="24"/>
          <w:lang w:val="ro-RO" w:eastAsia="ro-RO"/>
        </w:rPr>
        <w:t>ș</w:t>
      </w:r>
      <w:r w:rsidRPr="00AD30F4">
        <w:rPr>
          <w:rFonts w:ascii="Times New Roman" w:eastAsia="Calibri" w:hAnsi="Times New Roman"/>
          <w:b/>
          <w:i/>
          <w:sz w:val="24"/>
          <w:szCs w:val="24"/>
          <w:lang w:val="ro-RO" w:eastAsia="ro-RO"/>
        </w:rPr>
        <w:t xml:space="preserve">i se vor reconfigura circuitelor de jt pe cele 11 posturi de transformare existente  </w:t>
      </w:r>
      <w:r w:rsidR="004969E0">
        <w:rPr>
          <w:rFonts w:ascii="Times New Roman" w:eastAsia="Calibri" w:hAnsi="Times New Roman"/>
          <w:b/>
          <w:i/>
          <w:sz w:val="24"/>
          <w:szCs w:val="24"/>
          <w:lang w:val="ro-RO" w:eastAsia="ro-RO"/>
        </w:rPr>
        <w:t>ș</w:t>
      </w:r>
      <w:r w:rsidRPr="00AD30F4">
        <w:rPr>
          <w:rFonts w:ascii="Times New Roman" w:eastAsia="Calibri" w:hAnsi="Times New Roman"/>
          <w:b/>
          <w:i/>
          <w:sz w:val="24"/>
          <w:szCs w:val="24"/>
          <w:lang w:val="ro-RO" w:eastAsia="ro-RO"/>
        </w:rPr>
        <w:t>i pe postul de transformare proiectat;</w:t>
      </w:r>
    </w:p>
    <w:p w:rsidR="00AD30F4" w:rsidRPr="00AD30F4" w:rsidRDefault="00AD30F4" w:rsidP="00AD30F4">
      <w:pPr>
        <w:numPr>
          <w:ilvl w:val="0"/>
          <w:numId w:val="19"/>
        </w:numPr>
        <w:spacing w:after="0" w:line="240" w:lineRule="auto"/>
        <w:jc w:val="both"/>
        <w:rPr>
          <w:rFonts w:ascii="Times New Roman" w:hAnsi="Times New Roman"/>
          <w:b/>
          <w:i/>
          <w:sz w:val="24"/>
          <w:szCs w:val="24"/>
          <w:lang w:val="ro-RO" w:eastAsia="ro-RO"/>
        </w:rPr>
      </w:pPr>
      <w:r w:rsidRPr="00AD30F4">
        <w:rPr>
          <w:rFonts w:ascii="Times New Roman" w:hAnsi="Times New Roman"/>
          <w:b/>
          <w:i/>
          <w:sz w:val="24"/>
          <w:szCs w:val="24"/>
          <w:lang w:val="ro-RO" w:eastAsia="ro-RO"/>
        </w:rPr>
        <w:t>modernizarea, securizarea bran</w:t>
      </w:r>
      <w:r w:rsidR="00E3271D">
        <w:rPr>
          <w:rFonts w:ascii="Times New Roman" w:hAnsi="Times New Roman"/>
          <w:b/>
          <w:i/>
          <w:sz w:val="24"/>
          <w:szCs w:val="24"/>
          <w:lang w:val="ro-RO" w:eastAsia="ro-RO"/>
        </w:rPr>
        <w:t>ș</w:t>
      </w:r>
      <w:r w:rsidRPr="00AD30F4">
        <w:rPr>
          <w:rFonts w:ascii="Times New Roman" w:hAnsi="Times New Roman"/>
          <w:b/>
          <w:i/>
          <w:sz w:val="24"/>
          <w:szCs w:val="24"/>
          <w:lang w:val="ro-RO" w:eastAsia="ro-RO"/>
        </w:rPr>
        <w:t xml:space="preserve">amentelor </w:t>
      </w:r>
      <w:r w:rsidR="00E3271D">
        <w:rPr>
          <w:rFonts w:ascii="Times New Roman" w:hAnsi="Times New Roman"/>
          <w:b/>
          <w:i/>
          <w:sz w:val="24"/>
          <w:szCs w:val="24"/>
          <w:lang w:val="ro-RO" w:eastAsia="ro-RO"/>
        </w:rPr>
        <w:t>î</w:t>
      </w:r>
      <w:r w:rsidRPr="00AD30F4">
        <w:rPr>
          <w:rFonts w:ascii="Times New Roman" w:hAnsi="Times New Roman"/>
          <w:b/>
          <w:i/>
          <w:sz w:val="24"/>
          <w:szCs w:val="24"/>
          <w:lang w:val="ro-RO" w:eastAsia="ro-RO"/>
        </w:rPr>
        <w:t>n varianta cu BMP amplasate pe cl</w:t>
      </w:r>
      <w:r w:rsidR="00E3271D">
        <w:rPr>
          <w:rFonts w:ascii="Times New Roman" w:hAnsi="Times New Roman"/>
          <w:b/>
          <w:i/>
          <w:sz w:val="24"/>
          <w:szCs w:val="24"/>
          <w:lang w:val="ro-RO" w:eastAsia="ro-RO"/>
        </w:rPr>
        <w:t>ă</w:t>
      </w:r>
      <w:r w:rsidRPr="00AD30F4">
        <w:rPr>
          <w:rFonts w:ascii="Times New Roman" w:hAnsi="Times New Roman"/>
          <w:b/>
          <w:i/>
          <w:sz w:val="24"/>
          <w:szCs w:val="24"/>
          <w:lang w:val="ro-RO" w:eastAsia="ro-RO"/>
        </w:rPr>
        <w:t xml:space="preserve">dire </w:t>
      </w:r>
      <w:r w:rsidR="00E3271D">
        <w:rPr>
          <w:rFonts w:ascii="Times New Roman" w:hAnsi="Times New Roman"/>
          <w:b/>
          <w:i/>
          <w:sz w:val="24"/>
          <w:szCs w:val="24"/>
          <w:lang w:val="ro-RO" w:eastAsia="ro-RO"/>
        </w:rPr>
        <w:t>ș</w:t>
      </w:r>
      <w:r w:rsidRPr="00AD30F4">
        <w:rPr>
          <w:rFonts w:ascii="Times New Roman" w:hAnsi="Times New Roman"/>
          <w:b/>
          <w:i/>
          <w:sz w:val="24"/>
          <w:szCs w:val="24"/>
          <w:lang w:val="ro-RO" w:eastAsia="ro-RO"/>
        </w:rPr>
        <w:t>i racordarea la re</w:t>
      </w:r>
      <w:r w:rsidR="00E3271D">
        <w:rPr>
          <w:rFonts w:ascii="Times New Roman" w:hAnsi="Times New Roman"/>
          <w:b/>
          <w:i/>
          <w:sz w:val="24"/>
          <w:szCs w:val="24"/>
          <w:lang w:val="ro-RO" w:eastAsia="ro-RO"/>
        </w:rPr>
        <w:t>ț</w:t>
      </w:r>
      <w:r w:rsidRPr="00AD30F4">
        <w:rPr>
          <w:rFonts w:ascii="Times New Roman" w:hAnsi="Times New Roman"/>
          <w:b/>
          <w:i/>
          <w:sz w:val="24"/>
          <w:szCs w:val="24"/>
          <w:lang w:val="ro-RO" w:eastAsia="ro-RO"/>
        </w:rPr>
        <w:t>eaua noua de jt a bran</w:t>
      </w:r>
      <w:r w:rsidR="00E3271D">
        <w:rPr>
          <w:rFonts w:ascii="Times New Roman" w:hAnsi="Times New Roman"/>
          <w:b/>
          <w:i/>
          <w:sz w:val="24"/>
          <w:szCs w:val="24"/>
          <w:lang w:val="ro-RO" w:eastAsia="ro-RO"/>
        </w:rPr>
        <w:t>ș</w:t>
      </w:r>
      <w:r w:rsidRPr="00AD30F4">
        <w:rPr>
          <w:rFonts w:ascii="Times New Roman" w:hAnsi="Times New Roman"/>
          <w:b/>
          <w:i/>
          <w:sz w:val="24"/>
          <w:szCs w:val="24"/>
          <w:lang w:val="ro-RO" w:eastAsia="ro-RO"/>
        </w:rPr>
        <w:t xml:space="preserve">amentelor existente modernizate. </w:t>
      </w:r>
    </w:p>
    <w:p w:rsidR="00AD30F4" w:rsidRPr="00AD30F4" w:rsidRDefault="00AD30F4" w:rsidP="00AD30F4">
      <w:pPr>
        <w:spacing w:after="0" w:line="240" w:lineRule="auto"/>
        <w:ind w:firstLine="720"/>
        <w:jc w:val="both"/>
        <w:rPr>
          <w:rFonts w:ascii="Times New Roman" w:hAnsi="Times New Roman"/>
          <w:color w:val="000000"/>
          <w:kern w:val="28"/>
          <w:sz w:val="24"/>
          <w:szCs w:val="24"/>
          <w:lang w:val="fr-FR"/>
        </w:rPr>
      </w:pPr>
      <w:proofErr w:type="spellStart"/>
      <w:r w:rsidRPr="00AD30F4">
        <w:rPr>
          <w:rFonts w:ascii="Times New Roman" w:hAnsi="Times New Roman"/>
          <w:color w:val="000000"/>
          <w:kern w:val="28"/>
          <w:sz w:val="24"/>
          <w:szCs w:val="24"/>
        </w:rPr>
        <w:t>Dup</w:t>
      </w:r>
      <w:r w:rsidR="00E3271D">
        <w:rPr>
          <w:rFonts w:ascii="Times New Roman" w:hAnsi="Times New Roman"/>
          <w:color w:val="000000"/>
          <w:kern w:val="28"/>
          <w:sz w:val="24"/>
          <w:szCs w:val="24"/>
        </w:rPr>
        <w:t>ă</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realizarea</w:t>
      </w:r>
      <w:proofErr w:type="spellEnd"/>
      <w:r w:rsidRPr="00AD30F4">
        <w:rPr>
          <w:rFonts w:ascii="Times New Roman" w:hAnsi="Times New Roman"/>
          <w:color w:val="000000"/>
          <w:kern w:val="28"/>
          <w:sz w:val="24"/>
          <w:szCs w:val="24"/>
        </w:rPr>
        <w:t xml:space="preserve"> PTA 1 </w:t>
      </w:r>
      <w:proofErr w:type="spellStart"/>
      <w:r w:rsidRPr="00AD30F4">
        <w:rPr>
          <w:rFonts w:ascii="Times New Roman" w:hAnsi="Times New Roman"/>
          <w:color w:val="000000"/>
          <w:kern w:val="28"/>
          <w:sz w:val="24"/>
          <w:szCs w:val="24"/>
        </w:rPr>
        <w:t>proiectat</w:t>
      </w:r>
      <w:proofErr w:type="spellEnd"/>
      <w:r w:rsidRPr="00AD30F4">
        <w:rPr>
          <w:rFonts w:ascii="Times New Roman" w:hAnsi="Times New Roman"/>
          <w:color w:val="000000"/>
          <w:kern w:val="28"/>
          <w:sz w:val="24"/>
          <w:szCs w:val="24"/>
        </w:rPr>
        <w:t xml:space="preserve"> </w:t>
      </w:r>
      <w:proofErr w:type="spellStart"/>
      <w:r w:rsidR="00E3271D">
        <w:rPr>
          <w:rFonts w:ascii="Times New Roman" w:hAnsi="Times New Roman"/>
          <w:color w:val="000000"/>
          <w:kern w:val="28"/>
          <w:sz w:val="24"/>
          <w:szCs w:val="24"/>
        </w:rPr>
        <w:t>ș</w:t>
      </w:r>
      <w:r w:rsidRPr="00AD30F4">
        <w:rPr>
          <w:rFonts w:ascii="Times New Roman" w:hAnsi="Times New Roman"/>
          <w:color w:val="000000"/>
          <w:kern w:val="28"/>
          <w:sz w:val="24"/>
          <w:szCs w:val="24"/>
        </w:rPr>
        <w:t>i</w:t>
      </w:r>
      <w:proofErr w:type="spellEnd"/>
      <w:r w:rsidRPr="00AD30F4">
        <w:rPr>
          <w:rFonts w:ascii="Times New Roman" w:hAnsi="Times New Roman"/>
          <w:color w:val="000000"/>
          <w:kern w:val="28"/>
          <w:sz w:val="24"/>
          <w:szCs w:val="24"/>
        </w:rPr>
        <w:t xml:space="preserve"> a </w:t>
      </w:r>
      <w:proofErr w:type="spellStart"/>
      <w:r w:rsidRPr="00AD30F4">
        <w:rPr>
          <w:rFonts w:ascii="Times New Roman" w:hAnsi="Times New Roman"/>
          <w:color w:val="000000"/>
          <w:kern w:val="28"/>
          <w:sz w:val="24"/>
          <w:szCs w:val="24"/>
        </w:rPr>
        <w:t>racordului</w:t>
      </w:r>
      <w:proofErr w:type="spellEnd"/>
      <w:r w:rsidRPr="00AD30F4">
        <w:rPr>
          <w:rFonts w:ascii="Times New Roman" w:hAnsi="Times New Roman"/>
          <w:color w:val="000000"/>
          <w:kern w:val="28"/>
          <w:sz w:val="24"/>
          <w:szCs w:val="24"/>
        </w:rPr>
        <w:t xml:space="preserve"> de 20 kV </w:t>
      </w:r>
      <w:proofErr w:type="spellStart"/>
      <w:r w:rsidRPr="00AD30F4">
        <w:rPr>
          <w:rFonts w:ascii="Times New Roman" w:hAnsi="Times New Roman"/>
          <w:color w:val="000000"/>
          <w:kern w:val="28"/>
          <w:sz w:val="24"/>
          <w:szCs w:val="24"/>
        </w:rPr>
        <w:t>aferent</w:t>
      </w:r>
      <w:proofErr w:type="spellEnd"/>
      <w:r w:rsidRPr="00AD30F4">
        <w:rPr>
          <w:rFonts w:ascii="Times New Roman" w:hAnsi="Times New Roman"/>
          <w:color w:val="000000"/>
          <w:kern w:val="28"/>
          <w:sz w:val="24"/>
          <w:szCs w:val="24"/>
        </w:rPr>
        <w:t xml:space="preserve">, se </w:t>
      </w:r>
      <w:proofErr w:type="spellStart"/>
      <w:r w:rsidRPr="00AD30F4">
        <w:rPr>
          <w:rFonts w:ascii="Times New Roman" w:hAnsi="Times New Roman"/>
          <w:color w:val="000000"/>
          <w:kern w:val="28"/>
          <w:sz w:val="24"/>
          <w:szCs w:val="24"/>
        </w:rPr>
        <w:t>vor</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realiza</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urmatoarele</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lucr</w:t>
      </w:r>
      <w:r w:rsidR="00E3271D">
        <w:rPr>
          <w:rFonts w:ascii="Times New Roman" w:hAnsi="Times New Roman"/>
          <w:color w:val="000000"/>
          <w:kern w:val="28"/>
          <w:sz w:val="24"/>
          <w:szCs w:val="24"/>
        </w:rPr>
        <w:t>ă</w:t>
      </w:r>
      <w:r w:rsidRPr="00AD30F4">
        <w:rPr>
          <w:rFonts w:ascii="Times New Roman" w:hAnsi="Times New Roman"/>
          <w:color w:val="000000"/>
          <w:kern w:val="28"/>
          <w:sz w:val="24"/>
          <w:szCs w:val="24"/>
        </w:rPr>
        <w:t>ri</w:t>
      </w:r>
      <w:proofErr w:type="spellEnd"/>
      <w:r w:rsidRPr="00AD30F4">
        <w:rPr>
          <w:rFonts w:ascii="Times New Roman" w:hAnsi="Times New Roman"/>
          <w:color w:val="000000"/>
          <w:kern w:val="28"/>
          <w:sz w:val="24"/>
          <w:szCs w:val="24"/>
        </w:rPr>
        <w:t xml:space="preserve"> </w:t>
      </w:r>
      <w:proofErr w:type="spellStart"/>
      <w:r w:rsidR="00E3271D">
        <w:rPr>
          <w:rFonts w:ascii="Times New Roman" w:hAnsi="Times New Roman"/>
          <w:color w:val="000000"/>
          <w:kern w:val="28"/>
          <w:sz w:val="24"/>
          <w:szCs w:val="24"/>
        </w:rPr>
        <w:t>î</w:t>
      </w:r>
      <w:r w:rsidRPr="00AD30F4">
        <w:rPr>
          <w:rFonts w:ascii="Times New Roman" w:hAnsi="Times New Roman"/>
          <w:color w:val="000000"/>
          <w:kern w:val="28"/>
          <w:sz w:val="24"/>
          <w:szCs w:val="24"/>
        </w:rPr>
        <w:t>n</w:t>
      </w:r>
      <w:proofErr w:type="spellEnd"/>
      <w:r w:rsidRPr="00AD30F4">
        <w:rPr>
          <w:rFonts w:ascii="Times New Roman" w:hAnsi="Times New Roman"/>
          <w:color w:val="000000"/>
          <w:kern w:val="28"/>
          <w:sz w:val="24"/>
          <w:szCs w:val="24"/>
        </w:rPr>
        <w:t xml:space="preserve"> LEA 0,4 kV:</w:t>
      </w:r>
    </w:p>
    <w:p w:rsidR="00AD30F4" w:rsidRPr="00AD30F4" w:rsidRDefault="00AD30F4" w:rsidP="00AD30F4">
      <w:pPr>
        <w:numPr>
          <w:ilvl w:val="0"/>
          <w:numId w:val="20"/>
        </w:numPr>
        <w:spacing w:after="0" w:line="240" w:lineRule="auto"/>
        <w:jc w:val="both"/>
        <w:rPr>
          <w:rFonts w:ascii="Times New Roman" w:hAnsi="Times New Roman"/>
          <w:color w:val="FF0000"/>
          <w:kern w:val="28"/>
          <w:sz w:val="24"/>
          <w:szCs w:val="24"/>
          <w:lang w:val="ro-RO"/>
        </w:rPr>
      </w:pPr>
      <w:proofErr w:type="spellStart"/>
      <w:r w:rsidRPr="00AD30F4">
        <w:rPr>
          <w:rFonts w:ascii="Times New Roman" w:hAnsi="Times New Roman"/>
          <w:color w:val="000000"/>
          <w:kern w:val="28"/>
          <w:sz w:val="24"/>
          <w:szCs w:val="24"/>
        </w:rPr>
        <w:t>Schimbarea</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conductoarelor</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clasice</w:t>
      </w:r>
      <w:proofErr w:type="spellEnd"/>
      <w:r w:rsidRPr="00AD30F4">
        <w:rPr>
          <w:rFonts w:ascii="Times New Roman" w:hAnsi="Times New Roman"/>
          <w:color w:val="000000"/>
          <w:kern w:val="28"/>
          <w:sz w:val="24"/>
          <w:szCs w:val="24"/>
        </w:rPr>
        <w:t xml:space="preserve"> cu conductor </w:t>
      </w:r>
      <w:proofErr w:type="spellStart"/>
      <w:r w:rsidRPr="00AD30F4">
        <w:rPr>
          <w:rFonts w:ascii="Times New Roman" w:hAnsi="Times New Roman"/>
          <w:color w:val="000000"/>
          <w:kern w:val="28"/>
          <w:sz w:val="24"/>
          <w:szCs w:val="24"/>
        </w:rPr>
        <w:t>izolat</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torsadat</w:t>
      </w:r>
      <w:proofErr w:type="spellEnd"/>
      <w:r w:rsidRPr="00AD30F4">
        <w:rPr>
          <w:rFonts w:ascii="Times New Roman" w:hAnsi="Times New Roman"/>
          <w:color w:val="000000"/>
          <w:kern w:val="28"/>
          <w:sz w:val="24"/>
          <w:szCs w:val="24"/>
        </w:rPr>
        <w:t>;</w:t>
      </w:r>
    </w:p>
    <w:p w:rsidR="00AD30F4" w:rsidRPr="00AD30F4" w:rsidRDefault="00AD30F4" w:rsidP="00AD30F4">
      <w:pPr>
        <w:numPr>
          <w:ilvl w:val="0"/>
          <w:numId w:val="20"/>
        </w:numPr>
        <w:spacing w:after="0" w:line="240" w:lineRule="auto"/>
        <w:jc w:val="both"/>
        <w:rPr>
          <w:rFonts w:ascii="Times New Roman" w:hAnsi="Times New Roman"/>
          <w:color w:val="000000"/>
          <w:kern w:val="28"/>
          <w:sz w:val="24"/>
          <w:szCs w:val="24"/>
        </w:rPr>
      </w:pPr>
      <w:proofErr w:type="spellStart"/>
      <w:r w:rsidRPr="00AD30F4">
        <w:rPr>
          <w:rFonts w:ascii="Times New Roman" w:hAnsi="Times New Roman"/>
          <w:color w:val="000000"/>
          <w:kern w:val="28"/>
          <w:sz w:val="24"/>
          <w:szCs w:val="24"/>
        </w:rPr>
        <w:t>Demontarea</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conductoarelor</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clasice</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existente</w:t>
      </w:r>
      <w:proofErr w:type="spellEnd"/>
      <w:r w:rsidRPr="00AD30F4">
        <w:rPr>
          <w:rFonts w:ascii="Times New Roman" w:hAnsi="Times New Roman"/>
          <w:color w:val="000000"/>
          <w:kern w:val="28"/>
          <w:sz w:val="24"/>
          <w:szCs w:val="24"/>
        </w:rPr>
        <w:t xml:space="preserve"> </w:t>
      </w:r>
      <w:proofErr w:type="spellStart"/>
      <w:r w:rsidR="00396D43">
        <w:rPr>
          <w:rFonts w:ascii="Times New Roman" w:hAnsi="Times New Roman"/>
          <w:color w:val="000000"/>
          <w:kern w:val="28"/>
          <w:sz w:val="24"/>
          <w:szCs w:val="24"/>
        </w:rPr>
        <w:t>ș</w:t>
      </w:r>
      <w:r w:rsidRPr="00AD30F4">
        <w:rPr>
          <w:rFonts w:ascii="Times New Roman" w:hAnsi="Times New Roman"/>
          <w:color w:val="000000"/>
          <w:kern w:val="28"/>
          <w:sz w:val="24"/>
          <w:szCs w:val="24"/>
        </w:rPr>
        <w:t>i</w:t>
      </w:r>
      <w:proofErr w:type="spellEnd"/>
      <w:r w:rsidRPr="00AD30F4">
        <w:rPr>
          <w:rFonts w:ascii="Times New Roman" w:hAnsi="Times New Roman"/>
          <w:color w:val="000000"/>
          <w:kern w:val="28"/>
          <w:sz w:val="24"/>
          <w:szCs w:val="24"/>
        </w:rPr>
        <w:t xml:space="preserve"> a </w:t>
      </w:r>
      <w:proofErr w:type="spellStart"/>
      <w:r w:rsidRPr="00AD30F4">
        <w:rPr>
          <w:rFonts w:ascii="Times New Roman" w:hAnsi="Times New Roman"/>
          <w:color w:val="000000"/>
          <w:kern w:val="28"/>
          <w:sz w:val="24"/>
          <w:szCs w:val="24"/>
        </w:rPr>
        <w:t>celor</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i</w:t>
      </w:r>
      <w:r w:rsidR="00396D43">
        <w:rPr>
          <w:rFonts w:ascii="Times New Roman" w:hAnsi="Times New Roman"/>
          <w:color w:val="000000"/>
          <w:kern w:val="28"/>
          <w:sz w:val="24"/>
          <w:szCs w:val="24"/>
        </w:rPr>
        <w:t>z</w:t>
      </w:r>
      <w:r w:rsidRPr="00AD30F4">
        <w:rPr>
          <w:rFonts w:ascii="Times New Roman" w:hAnsi="Times New Roman"/>
          <w:color w:val="000000"/>
          <w:kern w:val="28"/>
          <w:sz w:val="24"/>
          <w:szCs w:val="24"/>
        </w:rPr>
        <w:t>olate</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torsadate</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subdimensionate</w:t>
      </w:r>
      <w:proofErr w:type="spellEnd"/>
      <w:r w:rsidRPr="00AD30F4">
        <w:rPr>
          <w:rFonts w:ascii="Times New Roman" w:hAnsi="Times New Roman"/>
          <w:color w:val="000000"/>
          <w:kern w:val="28"/>
          <w:sz w:val="24"/>
          <w:szCs w:val="24"/>
        </w:rPr>
        <w:t>;</w:t>
      </w:r>
    </w:p>
    <w:p w:rsidR="00AD30F4" w:rsidRPr="00AD30F4" w:rsidRDefault="00AD30F4" w:rsidP="00AD30F4">
      <w:pPr>
        <w:numPr>
          <w:ilvl w:val="0"/>
          <w:numId w:val="20"/>
        </w:numPr>
        <w:spacing w:after="0" w:line="240" w:lineRule="auto"/>
        <w:jc w:val="both"/>
        <w:rPr>
          <w:rFonts w:ascii="Times New Roman" w:hAnsi="Times New Roman"/>
          <w:color w:val="000000"/>
          <w:kern w:val="28"/>
          <w:sz w:val="24"/>
          <w:szCs w:val="24"/>
        </w:rPr>
      </w:pPr>
      <w:proofErr w:type="spellStart"/>
      <w:r w:rsidRPr="00AD30F4">
        <w:rPr>
          <w:rFonts w:ascii="Times New Roman" w:hAnsi="Times New Roman"/>
          <w:color w:val="000000"/>
          <w:kern w:val="28"/>
          <w:sz w:val="24"/>
          <w:szCs w:val="24"/>
        </w:rPr>
        <w:t>Îndreptarea</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stâlpilor</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înclinaţi</w:t>
      </w:r>
      <w:proofErr w:type="spellEnd"/>
      <w:r w:rsidRPr="00AD30F4">
        <w:rPr>
          <w:rFonts w:ascii="Times New Roman" w:hAnsi="Times New Roman"/>
          <w:color w:val="000000"/>
          <w:kern w:val="28"/>
          <w:sz w:val="24"/>
          <w:szCs w:val="24"/>
        </w:rPr>
        <w:t>;</w:t>
      </w:r>
    </w:p>
    <w:p w:rsidR="00AD30F4" w:rsidRPr="00AD30F4" w:rsidRDefault="00AD30F4" w:rsidP="00AD30F4">
      <w:pPr>
        <w:numPr>
          <w:ilvl w:val="0"/>
          <w:numId w:val="20"/>
        </w:numPr>
        <w:spacing w:after="0" w:line="240" w:lineRule="auto"/>
        <w:jc w:val="both"/>
        <w:rPr>
          <w:rFonts w:ascii="Times New Roman" w:hAnsi="Times New Roman"/>
          <w:kern w:val="28"/>
          <w:sz w:val="24"/>
          <w:szCs w:val="24"/>
        </w:rPr>
      </w:pPr>
      <w:proofErr w:type="spellStart"/>
      <w:r w:rsidRPr="00AD30F4">
        <w:rPr>
          <w:rFonts w:ascii="Times New Roman" w:hAnsi="Times New Roman"/>
          <w:color w:val="000000"/>
          <w:kern w:val="28"/>
          <w:sz w:val="24"/>
          <w:szCs w:val="24"/>
        </w:rPr>
        <w:t>Schimbarea</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stâlpilor</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uza</w:t>
      </w:r>
      <w:r w:rsidR="00E30906">
        <w:rPr>
          <w:rFonts w:ascii="Times New Roman" w:hAnsi="Times New Roman"/>
          <w:color w:val="000000"/>
          <w:kern w:val="28"/>
          <w:sz w:val="24"/>
          <w:szCs w:val="24"/>
        </w:rPr>
        <w:t>ț</w:t>
      </w:r>
      <w:r w:rsidRPr="00AD30F4">
        <w:rPr>
          <w:rFonts w:ascii="Times New Roman" w:hAnsi="Times New Roman"/>
          <w:color w:val="000000"/>
          <w:kern w:val="28"/>
          <w:sz w:val="24"/>
          <w:szCs w:val="24"/>
        </w:rPr>
        <w:t>i</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sau</w:t>
      </w:r>
      <w:proofErr w:type="spellEnd"/>
      <w:r w:rsidRPr="00AD30F4">
        <w:rPr>
          <w:rFonts w:ascii="Times New Roman" w:hAnsi="Times New Roman"/>
          <w:color w:val="000000"/>
          <w:kern w:val="28"/>
          <w:sz w:val="24"/>
          <w:szCs w:val="24"/>
        </w:rPr>
        <w:t xml:space="preserve"> care nu </w:t>
      </w:r>
      <w:proofErr w:type="spellStart"/>
      <w:r w:rsidRPr="00AD30F4">
        <w:rPr>
          <w:rFonts w:ascii="Times New Roman" w:hAnsi="Times New Roman"/>
          <w:color w:val="000000"/>
          <w:kern w:val="28"/>
          <w:sz w:val="24"/>
          <w:szCs w:val="24"/>
        </w:rPr>
        <w:t>corespund</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func</w:t>
      </w:r>
      <w:r w:rsidR="00E30906">
        <w:rPr>
          <w:rFonts w:ascii="Times New Roman" w:hAnsi="Times New Roman"/>
          <w:color w:val="000000"/>
          <w:kern w:val="28"/>
          <w:sz w:val="24"/>
          <w:szCs w:val="24"/>
        </w:rPr>
        <w:t>ț</w:t>
      </w:r>
      <w:r w:rsidRPr="00AD30F4">
        <w:rPr>
          <w:rFonts w:ascii="Times New Roman" w:hAnsi="Times New Roman"/>
          <w:color w:val="000000"/>
          <w:kern w:val="28"/>
          <w:sz w:val="24"/>
          <w:szCs w:val="24"/>
        </w:rPr>
        <w:t>iei</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indeplinite</w:t>
      </w:r>
      <w:proofErr w:type="spellEnd"/>
      <w:r w:rsidRPr="00AD30F4">
        <w:rPr>
          <w:rFonts w:ascii="Times New Roman" w:hAnsi="Times New Roman"/>
          <w:color w:val="000000"/>
          <w:kern w:val="28"/>
          <w:sz w:val="24"/>
          <w:szCs w:val="24"/>
        </w:rPr>
        <w:t xml:space="preserve"> </w:t>
      </w:r>
      <w:proofErr w:type="spellStart"/>
      <w:r w:rsidR="00E30906">
        <w:rPr>
          <w:rFonts w:ascii="Times New Roman" w:hAnsi="Times New Roman"/>
          <w:color w:val="000000"/>
          <w:kern w:val="28"/>
          <w:sz w:val="24"/>
          <w:szCs w:val="24"/>
        </w:rPr>
        <w:t>î</w:t>
      </w:r>
      <w:r w:rsidRPr="00AD30F4">
        <w:rPr>
          <w:rFonts w:ascii="Times New Roman" w:hAnsi="Times New Roman"/>
          <w:color w:val="000000"/>
          <w:kern w:val="28"/>
          <w:sz w:val="24"/>
          <w:szCs w:val="24"/>
        </w:rPr>
        <w:t>n</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linia</w:t>
      </w:r>
      <w:proofErr w:type="spellEnd"/>
      <w:r w:rsidRPr="00AD30F4">
        <w:rPr>
          <w:rFonts w:ascii="Times New Roman" w:hAnsi="Times New Roman"/>
          <w:color w:val="000000"/>
          <w:kern w:val="28"/>
          <w:sz w:val="24"/>
          <w:szCs w:val="24"/>
        </w:rPr>
        <w:t xml:space="preserve"> de JT,</w:t>
      </w:r>
      <w:r w:rsidR="00E30906">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scoaterea</w:t>
      </w:r>
      <w:proofErr w:type="spellEnd"/>
      <w:r w:rsidRPr="00AD30F4">
        <w:rPr>
          <w:rFonts w:ascii="Times New Roman" w:hAnsi="Times New Roman"/>
          <w:color w:val="000000"/>
          <w:kern w:val="28"/>
          <w:sz w:val="24"/>
          <w:szCs w:val="24"/>
        </w:rPr>
        <w:t xml:space="preserve"> din </w:t>
      </w:r>
      <w:proofErr w:type="spellStart"/>
      <w:r w:rsidRPr="00AD30F4">
        <w:rPr>
          <w:rFonts w:ascii="Times New Roman" w:hAnsi="Times New Roman"/>
          <w:color w:val="000000"/>
          <w:kern w:val="28"/>
          <w:sz w:val="24"/>
          <w:szCs w:val="24"/>
        </w:rPr>
        <w:t>propriet</w:t>
      </w:r>
      <w:r w:rsidR="00E30906">
        <w:rPr>
          <w:rFonts w:ascii="Times New Roman" w:hAnsi="Times New Roman"/>
          <w:color w:val="000000"/>
          <w:kern w:val="28"/>
          <w:sz w:val="24"/>
          <w:szCs w:val="24"/>
        </w:rPr>
        <w:t>ăț</w:t>
      </w:r>
      <w:r w:rsidRPr="00AD30F4">
        <w:rPr>
          <w:rFonts w:ascii="Times New Roman" w:hAnsi="Times New Roman"/>
          <w:color w:val="000000"/>
          <w:kern w:val="28"/>
          <w:sz w:val="24"/>
          <w:szCs w:val="24"/>
        </w:rPr>
        <w:t>i</w:t>
      </w:r>
      <w:proofErr w:type="spellEnd"/>
      <w:r w:rsidRPr="00AD30F4">
        <w:rPr>
          <w:rFonts w:ascii="Times New Roman" w:hAnsi="Times New Roman"/>
          <w:color w:val="000000"/>
          <w:kern w:val="28"/>
          <w:sz w:val="24"/>
          <w:szCs w:val="24"/>
        </w:rPr>
        <w:t xml:space="preserve"> private </w:t>
      </w:r>
      <w:proofErr w:type="spellStart"/>
      <w:r w:rsidR="00E30906">
        <w:rPr>
          <w:rFonts w:ascii="Times New Roman" w:hAnsi="Times New Roman"/>
          <w:color w:val="000000"/>
          <w:kern w:val="28"/>
          <w:sz w:val="24"/>
          <w:szCs w:val="24"/>
        </w:rPr>
        <w:t>ș</w:t>
      </w:r>
      <w:r w:rsidRPr="00AD30F4">
        <w:rPr>
          <w:rFonts w:ascii="Times New Roman" w:hAnsi="Times New Roman"/>
          <w:color w:val="000000"/>
          <w:kern w:val="28"/>
          <w:sz w:val="24"/>
          <w:szCs w:val="24"/>
        </w:rPr>
        <w:t>i</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amplasarea</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pe</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domeniul</w:t>
      </w:r>
      <w:proofErr w:type="spellEnd"/>
      <w:r w:rsidRPr="00AD30F4">
        <w:rPr>
          <w:rFonts w:ascii="Times New Roman" w:hAnsi="Times New Roman"/>
          <w:color w:val="000000"/>
          <w:kern w:val="28"/>
          <w:sz w:val="24"/>
          <w:szCs w:val="24"/>
        </w:rPr>
        <w:t xml:space="preserve"> public</w:t>
      </w:r>
      <w:r w:rsidR="006903F7">
        <w:rPr>
          <w:rFonts w:ascii="Times New Roman" w:hAnsi="Times New Roman"/>
          <w:color w:val="000000"/>
          <w:kern w:val="28"/>
          <w:sz w:val="24"/>
          <w:szCs w:val="24"/>
        </w:rPr>
        <w:t>;</w:t>
      </w:r>
      <w:r w:rsidRPr="00AD30F4">
        <w:rPr>
          <w:rFonts w:ascii="Times New Roman" w:hAnsi="Times New Roman"/>
          <w:color w:val="000000"/>
          <w:kern w:val="28"/>
          <w:sz w:val="24"/>
          <w:szCs w:val="24"/>
        </w:rPr>
        <w:t xml:space="preserve">  </w:t>
      </w:r>
    </w:p>
    <w:p w:rsidR="00AD30F4" w:rsidRPr="00AD30F4" w:rsidRDefault="00AD30F4" w:rsidP="00AD30F4">
      <w:pPr>
        <w:numPr>
          <w:ilvl w:val="0"/>
          <w:numId w:val="20"/>
        </w:numPr>
        <w:spacing w:after="0" w:line="240" w:lineRule="auto"/>
        <w:jc w:val="both"/>
        <w:rPr>
          <w:rFonts w:ascii="Times New Roman" w:hAnsi="Times New Roman"/>
          <w:color w:val="000000"/>
          <w:kern w:val="28"/>
          <w:sz w:val="24"/>
          <w:szCs w:val="24"/>
        </w:rPr>
      </w:pPr>
      <w:r w:rsidRPr="00AD30F4">
        <w:rPr>
          <w:rFonts w:ascii="Times New Roman" w:hAnsi="Times New Roman"/>
          <w:color w:val="000000"/>
          <w:kern w:val="28"/>
          <w:sz w:val="24"/>
          <w:szCs w:val="24"/>
        </w:rPr>
        <w:t xml:space="preserve">Se </w:t>
      </w:r>
      <w:proofErr w:type="spellStart"/>
      <w:r w:rsidRPr="00AD30F4">
        <w:rPr>
          <w:rFonts w:ascii="Times New Roman" w:hAnsi="Times New Roman"/>
          <w:color w:val="000000"/>
          <w:kern w:val="28"/>
          <w:sz w:val="24"/>
          <w:szCs w:val="24"/>
        </w:rPr>
        <w:t>vor</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executa</w:t>
      </w:r>
      <w:proofErr w:type="spellEnd"/>
      <w:r w:rsidRPr="00AD30F4">
        <w:rPr>
          <w:rFonts w:ascii="Times New Roman" w:hAnsi="Times New Roman"/>
          <w:color w:val="000000"/>
          <w:kern w:val="28"/>
          <w:sz w:val="24"/>
          <w:szCs w:val="24"/>
        </w:rPr>
        <w:t xml:space="preserve"> prize de </w:t>
      </w:r>
      <w:proofErr w:type="spellStart"/>
      <w:r w:rsidRPr="00AD30F4">
        <w:rPr>
          <w:rFonts w:ascii="Times New Roman" w:hAnsi="Times New Roman"/>
          <w:color w:val="000000"/>
          <w:kern w:val="28"/>
          <w:sz w:val="24"/>
          <w:szCs w:val="24"/>
        </w:rPr>
        <w:t>pământ</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noi</w:t>
      </w:r>
      <w:proofErr w:type="spellEnd"/>
      <w:r w:rsidRPr="00AD30F4">
        <w:rPr>
          <w:rFonts w:ascii="Times New Roman" w:hAnsi="Times New Roman"/>
          <w:color w:val="000000"/>
          <w:kern w:val="28"/>
          <w:sz w:val="24"/>
          <w:szCs w:val="24"/>
        </w:rPr>
        <w:t xml:space="preserve"> conform </w:t>
      </w:r>
      <w:proofErr w:type="spellStart"/>
      <w:r w:rsidRPr="00AD30F4">
        <w:rPr>
          <w:rFonts w:ascii="Times New Roman" w:hAnsi="Times New Roman"/>
          <w:color w:val="000000"/>
          <w:kern w:val="28"/>
          <w:sz w:val="24"/>
          <w:szCs w:val="24"/>
        </w:rPr>
        <w:t>normelor</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în</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vigoare</w:t>
      </w:r>
      <w:proofErr w:type="spellEnd"/>
      <w:r w:rsidRPr="00AD30F4">
        <w:rPr>
          <w:rFonts w:ascii="Times New Roman" w:hAnsi="Times New Roman"/>
          <w:color w:val="000000"/>
          <w:kern w:val="28"/>
          <w:sz w:val="24"/>
          <w:szCs w:val="24"/>
        </w:rPr>
        <w:t>;</w:t>
      </w:r>
    </w:p>
    <w:p w:rsidR="00AD30F4" w:rsidRPr="00AD30F4" w:rsidRDefault="00AD30F4" w:rsidP="00AD30F4">
      <w:pPr>
        <w:numPr>
          <w:ilvl w:val="0"/>
          <w:numId w:val="20"/>
        </w:numPr>
        <w:spacing w:after="0" w:line="240" w:lineRule="auto"/>
        <w:jc w:val="both"/>
        <w:rPr>
          <w:rFonts w:ascii="Times New Roman" w:hAnsi="Times New Roman"/>
          <w:color w:val="000000"/>
          <w:kern w:val="28"/>
          <w:sz w:val="24"/>
          <w:szCs w:val="24"/>
        </w:rPr>
      </w:pPr>
      <w:r w:rsidRPr="00AD30F4">
        <w:rPr>
          <w:rFonts w:ascii="Times New Roman" w:hAnsi="Times New Roman"/>
          <w:color w:val="000000"/>
          <w:kern w:val="28"/>
          <w:sz w:val="24"/>
          <w:szCs w:val="24"/>
        </w:rPr>
        <w:t xml:space="preserve">Se </w:t>
      </w:r>
      <w:proofErr w:type="spellStart"/>
      <w:r w:rsidRPr="00AD30F4">
        <w:rPr>
          <w:rFonts w:ascii="Times New Roman" w:hAnsi="Times New Roman"/>
          <w:color w:val="000000"/>
          <w:kern w:val="28"/>
          <w:sz w:val="24"/>
          <w:szCs w:val="24"/>
        </w:rPr>
        <w:t>vor</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reconfigura</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circuitele</w:t>
      </w:r>
      <w:proofErr w:type="spellEnd"/>
      <w:r w:rsidRPr="00AD30F4">
        <w:rPr>
          <w:rFonts w:ascii="Times New Roman" w:hAnsi="Times New Roman"/>
          <w:color w:val="000000"/>
          <w:kern w:val="28"/>
          <w:sz w:val="24"/>
          <w:szCs w:val="24"/>
        </w:rPr>
        <w:t xml:space="preserve"> de 0,4 kV </w:t>
      </w:r>
      <w:proofErr w:type="spellStart"/>
      <w:r w:rsidRPr="00AD30F4">
        <w:rPr>
          <w:rFonts w:ascii="Times New Roman" w:hAnsi="Times New Roman"/>
          <w:color w:val="000000"/>
          <w:kern w:val="28"/>
          <w:sz w:val="24"/>
          <w:szCs w:val="24"/>
        </w:rPr>
        <w:t>existente</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pe</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cele</w:t>
      </w:r>
      <w:proofErr w:type="spellEnd"/>
      <w:r w:rsidRPr="00AD30F4">
        <w:rPr>
          <w:rFonts w:ascii="Times New Roman" w:hAnsi="Times New Roman"/>
          <w:color w:val="000000"/>
          <w:kern w:val="28"/>
          <w:sz w:val="24"/>
          <w:szCs w:val="24"/>
        </w:rPr>
        <w:t xml:space="preserve"> 12 </w:t>
      </w:r>
      <w:proofErr w:type="spellStart"/>
      <w:r w:rsidRPr="00AD30F4">
        <w:rPr>
          <w:rFonts w:ascii="Times New Roman" w:hAnsi="Times New Roman"/>
          <w:color w:val="000000"/>
          <w:kern w:val="28"/>
          <w:sz w:val="24"/>
          <w:szCs w:val="24"/>
        </w:rPr>
        <w:t>posturi</w:t>
      </w:r>
      <w:proofErr w:type="spellEnd"/>
      <w:r w:rsidRPr="00AD30F4">
        <w:rPr>
          <w:rFonts w:ascii="Times New Roman" w:hAnsi="Times New Roman"/>
          <w:color w:val="000000"/>
          <w:kern w:val="28"/>
          <w:sz w:val="24"/>
          <w:szCs w:val="24"/>
        </w:rPr>
        <w:t xml:space="preserve"> de </w:t>
      </w:r>
      <w:proofErr w:type="spellStart"/>
      <w:r w:rsidRPr="00AD30F4">
        <w:rPr>
          <w:rFonts w:ascii="Times New Roman" w:hAnsi="Times New Roman"/>
          <w:color w:val="000000"/>
          <w:kern w:val="28"/>
          <w:sz w:val="24"/>
          <w:szCs w:val="24"/>
        </w:rPr>
        <w:t>transformare</w:t>
      </w:r>
      <w:proofErr w:type="spellEnd"/>
      <w:r w:rsidRPr="00AD30F4">
        <w:rPr>
          <w:rFonts w:ascii="Times New Roman" w:hAnsi="Times New Roman"/>
          <w:color w:val="000000"/>
          <w:kern w:val="28"/>
          <w:sz w:val="24"/>
          <w:szCs w:val="24"/>
        </w:rPr>
        <w:t>;</w:t>
      </w:r>
    </w:p>
    <w:p w:rsidR="00AD30F4" w:rsidRPr="00AD30F4" w:rsidRDefault="00AD30F4" w:rsidP="00AD30F4">
      <w:pPr>
        <w:numPr>
          <w:ilvl w:val="0"/>
          <w:numId w:val="20"/>
        </w:numPr>
        <w:spacing w:after="0" w:line="240" w:lineRule="auto"/>
        <w:jc w:val="both"/>
        <w:rPr>
          <w:rFonts w:ascii="Times New Roman" w:hAnsi="Times New Roman"/>
          <w:color w:val="000000"/>
          <w:kern w:val="28"/>
          <w:sz w:val="24"/>
          <w:szCs w:val="24"/>
        </w:rPr>
      </w:pPr>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Inscripţionarea</w:t>
      </w:r>
      <w:proofErr w:type="spellEnd"/>
      <w:r w:rsidRPr="00AD30F4">
        <w:rPr>
          <w:rFonts w:ascii="Times New Roman" w:hAnsi="Times New Roman"/>
          <w:color w:val="000000"/>
          <w:kern w:val="28"/>
          <w:sz w:val="24"/>
          <w:szCs w:val="24"/>
        </w:rPr>
        <w:t xml:space="preserve"> cu </w:t>
      </w:r>
      <w:proofErr w:type="spellStart"/>
      <w:r w:rsidRPr="00AD30F4">
        <w:rPr>
          <w:rFonts w:ascii="Times New Roman" w:hAnsi="Times New Roman"/>
          <w:color w:val="000000"/>
          <w:kern w:val="28"/>
          <w:sz w:val="24"/>
          <w:szCs w:val="24"/>
        </w:rPr>
        <w:t>vopsea</w:t>
      </w:r>
      <w:proofErr w:type="spellEnd"/>
      <w:r w:rsidRPr="00AD30F4">
        <w:rPr>
          <w:rFonts w:ascii="Times New Roman" w:hAnsi="Times New Roman"/>
          <w:color w:val="000000"/>
          <w:kern w:val="28"/>
          <w:sz w:val="24"/>
          <w:szCs w:val="24"/>
        </w:rPr>
        <w:t xml:space="preserve"> a </w:t>
      </w:r>
      <w:proofErr w:type="spellStart"/>
      <w:r w:rsidRPr="00AD30F4">
        <w:rPr>
          <w:rFonts w:ascii="Times New Roman" w:hAnsi="Times New Roman"/>
          <w:color w:val="000000"/>
          <w:kern w:val="28"/>
          <w:sz w:val="24"/>
          <w:szCs w:val="24"/>
        </w:rPr>
        <w:t>stâlpilor</w:t>
      </w:r>
      <w:proofErr w:type="spellEnd"/>
      <w:r w:rsidRPr="00AD30F4">
        <w:rPr>
          <w:rFonts w:ascii="Times New Roman" w:hAnsi="Times New Roman"/>
          <w:color w:val="000000"/>
          <w:kern w:val="28"/>
          <w:sz w:val="24"/>
          <w:szCs w:val="24"/>
        </w:rPr>
        <w:t>;</w:t>
      </w:r>
    </w:p>
    <w:p w:rsidR="00AD30F4" w:rsidRPr="00AD30F4" w:rsidRDefault="00AD30F4" w:rsidP="00AD30F4">
      <w:pPr>
        <w:numPr>
          <w:ilvl w:val="0"/>
          <w:numId w:val="20"/>
        </w:numPr>
        <w:spacing w:after="0" w:line="240" w:lineRule="auto"/>
        <w:jc w:val="both"/>
        <w:rPr>
          <w:rFonts w:ascii="Times New Roman" w:hAnsi="Times New Roman"/>
          <w:kern w:val="28"/>
          <w:sz w:val="24"/>
          <w:szCs w:val="24"/>
        </w:rPr>
      </w:pPr>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Inlocuirea</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st</w:t>
      </w:r>
      <w:r w:rsidR="006903F7">
        <w:rPr>
          <w:rFonts w:ascii="Times New Roman" w:hAnsi="Times New Roman"/>
          <w:color w:val="000000"/>
          <w:kern w:val="28"/>
          <w:sz w:val="24"/>
          <w:szCs w:val="24"/>
        </w:rPr>
        <w:t>â</w:t>
      </w:r>
      <w:r w:rsidRPr="00AD30F4">
        <w:rPr>
          <w:rFonts w:ascii="Times New Roman" w:hAnsi="Times New Roman"/>
          <w:color w:val="000000"/>
          <w:kern w:val="28"/>
          <w:sz w:val="24"/>
          <w:szCs w:val="24"/>
        </w:rPr>
        <w:t>lpilor</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uza</w:t>
      </w:r>
      <w:r w:rsidR="006903F7">
        <w:rPr>
          <w:rFonts w:ascii="Times New Roman" w:hAnsi="Times New Roman"/>
          <w:color w:val="000000"/>
          <w:kern w:val="28"/>
          <w:sz w:val="24"/>
          <w:szCs w:val="24"/>
        </w:rPr>
        <w:t>ț</w:t>
      </w:r>
      <w:r w:rsidRPr="00AD30F4">
        <w:rPr>
          <w:rFonts w:ascii="Times New Roman" w:hAnsi="Times New Roman"/>
          <w:color w:val="000000"/>
          <w:kern w:val="28"/>
          <w:sz w:val="24"/>
          <w:szCs w:val="24"/>
        </w:rPr>
        <w:t>i</w:t>
      </w:r>
      <w:proofErr w:type="spellEnd"/>
      <w:r w:rsidRPr="00AD30F4">
        <w:rPr>
          <w:rFonts w:ascii="Times New Roman" w:hAnsi="Times New Roman"/>
          <w:color w:val="000000"/>
          <w:kern w:val="28"/>
          <w:sz w:val="24"/>
          <w:szCs w:val="24"/>
        </w:rPr>
        <w:t xml:space="preserve"> de </w:t>
      </w:r>
      <w:proofErr w:type="spellStart"/>
      <w:r w:rsidRPr="00AD30F4">
        <w:rPr>
          <w:rFonts w:ascii="Times New Roman" w:hAnsi="Times New Roman"/>
          <w:color w:val="000000"/>
          <w:kern w:val="28"/>
          <w:sz w:val="24"/>
          <w:szCs w:val="24"/>
        </w:rPr>
        <w:t>bran</w:t>
      </w:r>
      <w:r w:rsidR="006903F7">
        <w:rPr>
          <w:rFonts w:ascii="Times New Roman" w:hAnsi="Times New Roman"/>
          <w:color w:val="000000"/>
          <w:kern w:val="28"/>
          <w:sz w:val="24"/>
          <w:szCs w:val="24"/>
        </w:rPr>
        <w:t>ș</w:t>
      </w:r>
      <w:r w:rsidRPr="00AD30F4">
        <w:rPr>
          <w:rFonts w:ascii="Times New Roman" w:hAnsi="Times New Roman"/>
          <w:color w:val="000000"/>
          <w:kern w:val="28"/>
          <w:sz w:val="24"/>
          <w:szCs w:val="24"/>
        </w:rPr>
        <w:t>ament</w:t>
      </w:r>
      <w:proofErr w:type="spellEnd"/>
      <w:r w:rsidRPr="00AD30F4">
        <w:rPr>
          <w:rFonts w:ascii="Times New Roman" w:hAnsi="Times New Roman"/>
          <w:color w:val="000000"/>
          <w:kern w:val="28"/>
          <w:sz w:val="24"/>
          <w:szCs w:val="24"/>
        </w:rPr>
        <w:t xml:space="preserve"> </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2430"/>
        <w:gridCol w:w="1710"/>
        <w:gridCol w:w="1620"/>
        <w:gridCol w:w="1440"/>
        <w:gridCol w:w="1440"/>
      </w:tblGrid>
      <w:tr w:rsidR="00AD30F4" w:rsidRPr="00AD30F4" w:rsidTr="00A34A7E">
        <w:tc>
          <w:tcPr>
            <w:tcW w:w="727"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 xml:space="preserve">Nr. </w:t>
            </w:r>
            <w:proofErr w:type="spellStart"/>
            <w:r w:rsidRPr="00AD30F4">
              <w:rPr>
                <w:rFonts w:ascii="Times New Roman" w:hAnsi="Times New Roman"/>
                <w:sz w:val="24"/>
                <w:szCs w:val="24"/>
                <w:lang w:val="fr-FR" w:eastAsia="ro-RO"/>
              </w:rPr>
              <w:t>Crt</w:t>
            </w:r>
            <w:proofErr w:type="spellEnd"/>
            <w:r w:rsidRPr="00AD30F4">
              <w:rPr>
                <w:rFonts w:ascii="Times New Roman" w:hAnsi="Times New Roman"/>
                <w:sz w:val="24"/>
                <w:szCs w:val="24"/>
                <w:lang w:val="fr-FR" w:eastAsia="ro-RO"/>
              </w:rPr>
              <w:t>.</w:t>
            </w:r>
          </w:p>
        </w:tc>
        <w:tc>
          <w:tcPr>
            <w:tcW w:w="243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proofErr w:type="spellStart"/>
            <w:r w:rsidRPr="00AD30F4">
              <w:rPr>
                <w:rFonts w:ascii="Times New Roman" w:hAnsi="Times New Roman"/>
                <w:sz w:val="24"/>
                <w:szCs w:val="24"/>
                <w:lang w:val="fr-FR" w:eastAsia="ro-RO"/>
              </w:rPr>
              <w:t>Denumire</w:t>
            </w:r>
            <w:proofErr w:type="spellEnd"/>
            <w:r w:rsidRPr="00AD30F4">
              <w:rPr>
                <w:rFonts w:ascii="Times New Roman" w:hAnsi="Times New Roman"/>
                <w:sz w:val="24"/>
                <w:szCs w:val="24"/>
                <w:lang w:val="fr-FR" w:eastAsia="ro-RO"/>
              </w:rPr>
              <w:t xml:space="preserve"> PTA</w:t>
            </w:r>
          </w:p>
        </w:tc>
        <w:tc>
          <w:tcPr>
            <w:tcW w:w="171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proofErr w:type="spellStart"/>
            <w:r w:rsidRPr="00AD30F4">
              <w:rPr>
                <w:rFonts w:ascii="Times New Roman" w:hAnsi="Times New Roman"/>
                <w:sz w:val="24"/>
                <w:szCs w:val="24"/>
                <w:lang w:val="fr-FR" w:eastAsia="ro-RO"/>
              </w:rPr>
              <w:t>Lungime</w:t>
            </w:r>
            <w:proofErr w:type="spellEnd"/>
            <w:r w:rsidRPr="00AD30F4">
              <w:rPr>
                <w:rFonts w:ascii="Times New Roman" w:hAnsi="Times New Roman"/>
                <w:sz w:val="24"/>
                <w:szCs w:val="24"/>
                <w:lang w:val="fr-FR" w:eastAsia="ro-RO"/>
              </w:rPr>
              <w:t xml:space="preserve"> </w:t>
            </w:r>
            <w:proofErr w:type="spellStart"/>
            <w:r w:rsidRPr="00AD30F4">
              <w:rPr>
                <w:rFonts w:ascii="Times New Roman" w:hAnsi="Times New Roman"/>
                <w:sz w:val="24"/>
                <w:szCs w:val="24"/>
                <w:lang w:val="fr-FR" w:eastAsia="ro-RO"/>
              </w:rPr>
              <w:t>retea</w:t>
            </w:r>
            <w:proofErr w:type="spellEnd"/>
            <w:r w:rsidRPr="00AD30F4">
              <w:rPr>
                <w:rFonts w:ascii="Times New Roman" w:hAnsi="Times New Roman"/>
                <w:sz w:val="24"/>
                <w:szCs w:val="24"/>
                <w:lang w:val="fr-FR" w:eastAsia="ro-RO"/>
              </w:rPr>
              <w:t xml:space="preserve"> </w:t>
            </w:r>
            <w:proofErr w:type="spellStart"/>
            <w:r w:rsidRPr="00AD30F4">
              <w:rPr>
                <w:rFonts w:ascii="Times New Roman" w:hAnsi="Times New Roman"/>
                <w:sz w:val="24"/>
                <w:szCs w:val="24"/>
                <w:lang w:val="fr-FR" w:eastAsia="ro-RO"/>
              </w:rPr>
              <w:t>jt</w:t>
            </w:r>
            <w:proofErr w:type="spellEnd"/>
            <w:r w:rsidRPr="00AD30F4">
              <w:rPr>
                <w:rFonts w:ascii="Times New Roman" w:hAnsi="Times New Roman"/>
                <w:sz w:val="24"/>
                <w:szCs w:val="24"/>
                <w:lang w:val="fr-FR" w:eastAsia="ro-RO"/>
              </w:rPr>
              <w:t xml:space="preserve"> </w:t>
            </w:r>
            <w:proofErr w:type="spellStart"/>
            <w:r w:rsidRPr="00AD30F4">
              <w:rPr>
                <w:rFonts w:ascii="Times New Roman" w:hAnsi="Times New Roman"/>
                <w:sz w:val="24"/>
                <w:szCs w:val="24"/>
                <w:lang w:val="fr-FR" w:eastAsia="ro-RO"/>
              </w:rPr>
              <w:t>modernizata</w:t>
            </w:r>
            <w:proofErr w:type="spellEnd"/>
            <w:r w:rsidRPr="00AD30F4">
              <w:rPr>
                <w:rFonts w:ascii="Times New Roman" w:hAnsi="Times New Roman"/>
                <w:sz w:val="24"/>
                <w:szCs w:val="24"/>
                <w:lang w:val="fr-FR" w:eastAsia="ro-RO"/>
              </w:rPr>
              <w:t xml:space="preserve"> </w:t>
            </w:r>
          </w:p>
        </w:tc>
        <w:tc>
          <w:tcPr>
            <w:tcW w:w="162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proofErr w:type="spellStart"/>
            <w:r w:rsidRPr="00AD30F4">
              <w:rPr>
                <w:rFonts w:ascii="Times New Roman" w:hAnsi="Times New Roman"/>
                <w:sz w:val="24"/>
                <w:szCs w:val="24"/>
                <w:lang w:val="fr-FR" w:eastAsia="ro-RO"/>
              </w:rPr>
              <w:t>Stalpi</w:t>
            </w:r>
            <w:proofErr w:type="spellEnd"/>
            <w:r w:rsidRPr="00AD30F4">
              <w:rPr>
                <w:rFonts w:ascii="Times New Roman" w:hAnsi="Times New Roman"/>
                <w:sz w:val="24"/>
                <w:szCs w:val="24"/>
                <w:lang w:val="fr-FR" w:eastAsia="ro-RO"/>
              </w:rPr>
              <w:t xml:space="preserve"> </w:t>
            </w:r>
            <w:proofErr w:type="spellStart"/>
            <w:r w:rsidRPr="00AD30F4">
              <w:rPr>
                <w:rFonts w:ascii="Times New Roman" w:hAnsi="Times New Roman"/>
                <w:sz w:val="24"/>
                <w:szCs w:val="24"/>
                <w:lang w:val="fr-FR" w:eastAsia="ro-RO"/>
              </w:rPr>
              <w:t>noi</w:t>
            </w:r>
            <w:proofErr w:type="spellEnd"/>
            <w:r w:rsidRPr="00AD30F4">
              <w:rPr>
                <w:rFonts w:ascii="Times New Roman" w:hAnsi="Times New Roman"/>
                <w:sz w:val="24"/>
                <w:szCs w:val="24"/>
                <w:lang w:val="fr-FR" w:eastAsia="ro-RO"/>
              </w:rPr>
              <w:t xml:space="preserve"> de </w:t>
            </w:r>
            <w:proofErr w:type="spellStart"/>
            <w:r w:rsidRPr="00AD30F4">
              <w:rPr>
                <w:rFonts w:ascii="Times New Roman" w:hAnsi="Times New Roman"/>
                <w:sz w:val="24"/>
                <w:szCs w:val="24"/>
                <w:lang w:val="fr-FR" w:eastAsia="ro-RO"/>
              </w:rPr>
              <w:t>retea</w:t>
            </w:r>
            <w:proofErr w:type="spellEnd"/>
          </w:p>
        </w:tc>
        <w:tc>
          <w:tcPr>
            <w:tcW w:w="144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proofErr w:type="spellStart"/>
            <w:r w:rsidRPr="00AD30F4">
              <w:rPr>
                <w:rFonts w:ascii="Times New Roman" w:hAnsi="Times New Roman"/>
                <w:sz w:val="24"/>
                <w:szCs w:val="24"/>
                <w:lang w:val="fr-FR" w:eastAsia="ro-RO"/>
              </w:rPr>
              <w:t>Stalpi</w:t>
            </w:r>
            <w:proofErr w:type="spellEnd"/>
            <w:r w:rsidRPr="00AD30F4">
              <w:rPr>
                <w:rFonts w:ascii="Times New Roman" w:hAnsi="Times New Roman"/>
                <w:sz w:val="24"/>
                <w:szCs w:val="24"/>
                <w:lang w:val="fr-FR" w:eastAsia="ro-RO"/>
              </w:rPr>
              <w:t xml:space="preserve"> </w:t>
            </w:r>
            <w:proofErr w:type="spellStart"/>
            <w:r w:rsidRPr="00AD30F4">
              <w:rPr>
                <w:rFonts w:ascii="Times New Roman" w:hAnsi="Times New Roman"/>
                <w:sz w:val="24"/>
                <w:szCs w:val="24"/>
                <w:lang w:val="fr-FR" w:eastAsia="ro-RO"/>
              </w:rPr>
              <w:t>noi</w:t>
            </w:r>
            <w:proofErr w:type="spellEnd"/>
            <w:r w:rsidRPr="00AD30F4">
              <w:rPr>
                <w:rFonts w:ascii="Times New Roman" w:hAnsi="Times New Roman"/>
                <w:sz w:val="24"/>
                <w:szCs w:val="24"/>
                <w:lang w:val="fr-FR" w:eastAsia="ro-RO"/>
              </w:rPr>
              <w:t xml:space="preserve"> de </w:t>
            </w:r>
            <w:proofErr w:type="spellStart"/>
            <w:r w:rsidRPr="00AD30F4">
              <w:rPr>
                <w:rFonts w:ascii="Times New Roman" w:hAnsi="Times New Roman"/>
                <w:sz w:val="24"/>
                <w:szCs w:val="24"/>
                <w:lang w:val="fr-FR" w:eastAsia="ro-RO"/>
              </w:rPr>
              <w:t>bransament</w:t>
            </w:r>
            <w:proofErr w:type="spellEnd"/>
          </w:p>
        </w:tc>
        <w:tc>
          <w:tcPr>
            <w:tcW w:w="144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proofErr w:type="spellStart"/>
            <w:r w:rsidRPr="00AD30F4">
              <w:rPr>
                <w:rFonts w:ascii="Times New Roman" w:hAnsi="Times New Roman"/>
                <w:sz w:val="24"/>
                <w:szCs w:val="24"/>
                <w:lang w:val="fr-FR" w:eastAsia="ro-RO"/>
              </w:rPr>
              <w:t>Stalpi</w:t>
            </w:r>
            <w:proofErr w:type="spellEnd"/>
            <w:r w:rsidRPr="00AD30F4">
              <w:rPr>
                <w:rFonts w:ascii="Times New Roman" w:hAnsi="Times New Roman"/>
                <w:sz w:val="24"/>
                <w:szCs w:val="24"/>
                <w:lang w:val="fr-FR" w:eastAsia="ro-RO"/>
              </w:rPr>
              <w:t xml:space="preserve"> </w:t>
            </w:r>
            <w:proofErr w:type="spellStart"/>
            <w:r w:rsidRPr="00AD30F4">
              <w:rPr>
                <w:rFonts w:ascii="Times New Roman" w:hAnsi="Times New Roman"/>
                <w:sz w:val="24"/>
                <w:szCs w:val="24"/>
                <w:lang w:val="fr-FR" w:eastAsia="ro-RO"/>
              </w:rPr>
              <w:t>indreptati</w:t>
            </w:r>
            <w:proofErr w:type="spellEnd"/>
          </w:p>
        </w:tc>
      </w:tr>
      <w:tr w:rsidR="00AD30F4" w:rsidRPr="00AD30F4" w:rsidTr="00A34A7E">
        <w:tc>
          <w:tcPr>
            <w:tcW w:w="727"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1</w:t>
            </w:r>
          </w:p>
        </w:tc>
        <w:tc>
          <w:tcPr>
            <w:tcW w:w="2430" w:type="dxa"/>
            <w:shd w:val="clear" w:color="auto" w:fill="auto"/>
          </w:tcPr>
          <w:p w:rsidR="00AD30F4" w:rsidRPr="00AD30F4" w:rsidRDefault="00AD30F4" w:rsidP="00AD30F4">
            <w:pPr>
              <w:spacing w:after="0" w:line="240" w:lineRule="auto"/>
              <w:jc w:val="both"/>
              <w:rPr>
                <w:rFonts w:ascii="Times New Roman" w:hAnsi="Times New Roman"/>
                <w:sz w:val="24"/>
                <w:szCs w:val="24"/>
                <w:lang w:val="fr-FR" w:eastAsia="ro-RO"/>
              </w:rPr>
            </w:pPr>
            <w:r w:rsidRPr="00AD30F4">
              <w:rPr>
                <w:rFonts w:ascii="Times New Roman" w:hAnsi="Times New Roman"/>
                <w:sz w:val="24"/>
                <w:szCs w:val="24"/>
                <w:lang w:val="fr-FR" w:eastAsia="ro-RO"/>
              </w:rPr>
              <w:t xml:space="preserve">5050 </w:t>
            </w:r>
            <w:proofErr w:type="spellStart"/>
            <w:r w:rsidRPr="00AD30F4">
              <w:rPr>
                <w:rFonts w:ascii="Times New Roman" w:hAnsi="Times New Roman"/>
                <w:sz w:val="24"/>
                <w:szCs w:val="24"/>
                <w:lang w:val="fr-FR" w:eastAsia="ro-RO"/>
              </w:rPr>
              <w:t>Coada</w:t>
            </w:r>
            <w:proofErr w:type="spellEnd"/>
            <w:r w:rsidRPr="00AD30F4">
              <w:rPr>
                <w:rFonts w:ascii="Times New Roman" w:hAnsi="Times New Roman"/>
                <w:sz w:val="24"/>
                <w:szCs w:val="24"/>
                <w:lang w:val="fr-FR" w:eastAsia="ro-RO"/>
              </w:rPr>
              <w:t xml:space="preserve"> </w:t>
            </w:r>
            <w:proofErr w:type="spellStart"/>
            <w:r w:rsidRPr="00AD30F4">
              <w:rPr>
                <w:rFonts w:ascii="Times New Roman" w:hAnsi="Times New Roman"/>
                <w:sz w:val="24"/>
                <w:szCs w:val="24"/>
                <w:lang w:val="fr-FR" w:eastAsia="ro-RO"/>
              </w:rPr>
              <w:t>Izvorului</w:t>
            </w:r>
            <w:proofErr w:type="spellEnd"/>
          </w:p>
        </w:tc>
        <w:tc>
          <w:tcPr>
            <w:tcW w:w="171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1811</w:t>
            </w:r>
          </w:p>
        </w:tc>
        <w:tc>
          <w:tcPr>
            <w:tcW w:w="162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9</w:t>
            </w:r>
          </w:p>
        </w:tc>
        <w:tc>
          <w:tcPr>
            <w:tcW w:w="144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3</w:t>
            </w:r>
          </w:p>
        </w:tc>
        <w:tc>
          <w:tcPr>
            <w:tcW w:w="144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6</w:t>
            </w:r>
          </w:p>
        </w:tc>
      </w:tr>
      <w:tr w:rsidR="00AD30F4" w:rsidRPr="00AD30F4" w:rsidTr="00A34A7E">
        <w:tc>
          <w:tcPr>
            <w:tcW w:w="727"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2</w:t>
            </w:r>
          </w:p>
        </w:tc>
        <w:tc>
          <w:tcPr>
            <w:tcW w:w="2430" w:type="dxa"/>
            <w:shd w:val="clear" w:color="auto" w:fill="auto"/>
          </w:tcPr>
          <w:p w:rsidR="00AD30F4" w:rsidRPr="00AD30F4" w:rsidRDefault="00AD30F4" w:rsidP="00AD30F4">
            <w:pPr>
              <w:spacing w:after="0" w:line="240" w:lineRule="auto"/>
              <w:jc w:val="both"/>
              <w:rPr>
                <w:rFonts w:ascii="Times New Roman" w:hAnsi="Times New Roman"/>
                <w:sz w:val="24"/>
                <w:szCs w:val="24"/>
                <w:lang w:val="fr-FR" w:eastAsia="ro-RO"/>
              </w:rPr>
            </w:pPr>
            <w:r w:rsidRPr="00AD30F4">
              <w:rPr>
                <w:rFonts w:ascii="Times New Roman" w:hAnsi="Times New Roman"/>
                <w:sz w:val="24"/>
                <w:szCs w:val="24"/>
                <w:lang w:val="fr-FR" w:eastAsia="ro-RO"/>
              </w:rPr>
              <w:t xml:space="preserve">5074 </w:t>
            </w:r>
            <w:proofErr w:type="spellStart"/>
            <w:r w:rsidRPr="00AD30F4">
              <w:rPr>
                <w:rFonts w:ascii="Times New Roman" w:hAnsi="Times New Roman"/>
                <w:sz w:val="24"/>
                <w:szCs w:val="24"/>
                <w:lang w:val="fr-FR" w:eastAsia="ro-RO"/>
              </w:rPr>
              <w:t>Greci</w:t>
            </w:r>
            <w:proofErr w:type="spellEnd"/>
          </w:p>
        </w:tc>
        <w:tc>
          <w:tcPr>
            <w:tcW w:w="171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2222</w:t>
            </w:r>
          </w:p>
        </w:tc>
        <w:tc>
          <w:tcPr>
            <w:tcW w:w="162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22</w:t>
            </w:r>
          </w:p>
        </w:tc>
        <w:tc>
          <w:tcPr>
            <w:tcW w:w="144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1</w:t>
            </w:r>
          </w:p>
        </w:tc>
        <w:tc>
          <w:tcPr>
            <w:tcW w:w="144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0</w:t>
            </w:r>
          </w:p>
        </w:tc>
      </w:tr>
      <w:tr w:rsidR="00AD30F4" w:rsidRPr="00AD30F4" w:rsidTr="00A34A7E">
        <w:tc>
          <w:tcPr>
            <w:tcW w:w="727"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3</w:t>
            </w:r>
          </w:p>
        </w:tc>
        <w:tc>
          <w:tcPr>
            <w:tcW w:w="2430" w:type="dxa"/>
            <w:shd w:val="clear" w:color="auto" w:fill="auto"/>
          </w:tcPr>
          <w:p w:rsidR="00AD30F4" w:rsidRPr="00AD30F4" w:rsidRDefault="00AD30F4" w:rsidP="00AD30F4">
            <w:pPr>
              <w:spacing w:after="0" w:line="240" w:lineRule="auto"/>
              <w:jc w:val="both"/>
              <w:rPr>
                <w:rFonts w:ascii="Times New Roman" w:hAnsi="Times New Roman"/>
                <w:sz w:val="24"/>
                <w:szCs w:val="24"/>
                <w:lang w:val="fr-FR" w:eastAsia="ro-RO"/>
              </w:rPr>
            </w:pPr>
            <w:r w:rsidRPr="00AD30F4">
              <w:rPr>
                <w:rFonts w:ascii="Times New Roman" w:hAnsi="Times New Roman"/>
                <w:sz w:val="24"/>
                <w:szCs w:val="24"/>
                <w:lang w:val="fr-FR" w:eastAsia="ro-RO"/>
              </w:rPr>
              <w:t xml:space="preserve">5048 </w:t>
            </w:r>
            <w:proofErr w:type="spellStart"/>
            <w:r w:rsidRPr="00AD30F4">
              <w:rPr>
                <w:rFonts w:ascii="Times New Roman" w:hAnsi="Times New Roman"/>
                <w:sz w:val="24"/>
                <w:szCs w:val="24"/>
                <w:lang w:val="fr-FR" w:eastAsia="ro-RO"/>
              </w:rPr>
              <w:t>Greci</w:t>
            </w:r>
            <w:proofErr w:type="spellEnd"/>
          </w:p>
        </w:tc>
        <w:tc>
          <w:tcPr>
            <w:tcW w:w="171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2596</w:t>
            </w:r>
          </w:p>
        </w:tc>
        <w:tc>
          <w:tcPr>
            <w:tcW w:w="162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23</w:t>
            </w:r>
          </w:p>
        </w:tc>
        <w:tc>
          <w:tcPr>
            <w:tcW w:w="144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0</w:t>
            </w:r>
          </w:p>
        </w:tc>
        <w:tc>
          <w:tcPr>
            <w:tcW w:w="144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9</w:t>
            </w:r>
          </w:p>
        </w:tc>
      </w:tr>
      <w:tr w:rsidR="00AD30F4" w:rsidRPr="00AD30F4" w:rsidTr="00A34A7E">
        <w:tc>
          <w:tcPr>
            <w:tcW w:w="727"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4</w:t>
            </w:r>
          </w:p>
        </w:tc>
        <w:tc>
          <w:tcPr>
            <w:tcW w:w="2430" w:type="dxa"/>
            <w:shd w:val="clear" w:color="auto" w:fill="auto"/>
          </w:tcPr>
          <w:p w:rsidR="00AD30F4" w:rsidRPr="00AD30F4" w:rsidRDefault="00AD30F4" w:rsidP="00AD30F4">
            <w:pPr>
              <w:spacing w:after="0" w:line="240" w:lineRule="auto"/>
              <w:jc w:val="both"/>
              <w:rPr>
                <w:rFonts w:ascii="Times New Roman" w:hAnsi="Times New Roman"/>
                <w:sz w:val="24"/>
                <w:szCs w:val="24"/>
                <w:lang w:val="fr-FR" w:eastAsia="ro-RO"/>
              </w:rPr>
            </w:pPr>
            <w:r w:rsidRPr="00AD30F4">
              <w:rPr>
                <w:rFonts w:ascii="Times New Roman" w:hAnsi="Times New Roman"/>
                <w:sz w:val="24"/>
                <w:szCs w:val="24"/>
                <w:lang w:val="fr-FR" w:eastAsia="ro-RO"/>
              </w:rPr>
              <w:t xml:space="preserve">5200 </w:t>
            </w:r>
            <w:proofErr w:type="spellStart"/>
            <w:r w:rsidRPr="00AD30F4">
              <w:rPr>
                <w:rFonts w:ascii="Times New Roman" w:hAnsi="Times New Roman"/>
                <w:sz w:val="24"/>
                <w:szCs w:val="24"/>
                <w:lang w:val="fr-FR" w:eastAsia="ro-RO"/>
              </w:rPr>
              <w:t>Greci</w:t>
            </w:r>
            <w:proofErr w:type="spellEnd"/>
          </w:p>
        </w:tc>
        <w:tc>
          <w:tcPr>
            <w:tcW w:w="171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1025</w:t>
            </w:r>
          </w:p>
        </w:tc>
        <w:tc>
          <w:tcPr>
            <w:tcW w:w="162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5</w:t>
            </w:r>
          </w:p>
        </w:tc>
        <w:tc>
          <w:tcPr>
            <w:tcW w:w="144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1</w:t>
            </w:r>
          </w:p>
        </w:tc>
        <w:tc>
          <w:tcPr>
            <w:tcW w:w="144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1</w:t>
            </w:r>
          </w:p>
        </w:tc>
      </w:tr>
      <w:tr w:rsidR="00AD30F4" w:rsidRPr="00AD30F4" w:rsidTr="00A34A7E">
        <w:tc>
          <w:tcPr>
            <w:tcW w:w="727"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5</w:t>
            </w:r>
          </w:p>
        </w:tc>
        <w:tc>
          <w:tcPr>
            <w:tcW w:w="2430" w:type="dxa"/>
            <w:shd w:val="clear" w:color="auto" w:fill="auto"/>
          </w:tcPr>
          <w:p w:rsidR="00AD30F4" w:rsidRPr="00AD30F4" w:rsidRDefault="00AD30F4" w:rsidP="00AD30F4">
            <w:pPr>
              <w:spacing w:after="0" w:line="240" w:lineRule="auto"/>
              <w:jc w:val="both"/>
              <w:rPr>
                <w:rFonts w:ascii="Times New Roman" w:hAnsi="Times New Roman"/>
                <w:sz w:val="24"/>
                <w:szCs w:val="24"/>
                <w:lang w:val="fr-FR" w:eastAsia="ro-RO"/>
              </w:rPr>
            </w:pPr>
            <w:r w:rsidRPr="00AD30F4">
              <w:rPr>
                <w:rFonts w:ascii="Times New Roman" w:hAnsi="Times New Roman"/>
                <w:sz w:val="24"/>
                <w:szCs w:val="24"/>
                <w:lang w:val="fr-FR" w:eastAsia="ro-RO"/>
              </w:rPr>
              <w:t xml:space="preserve">5067 </w:t>
            </w:r>
            <w:proofErr w:type="spellStart"/>
            <w:r w:rsidRPr="00AD30F4">
              <w:rPr>
                <w:rFonts w:ascii="Times New Roman" w:hAnsi="Times New Roman"/>
                <w:sz w:val="24"/>
                <w:szCs w:val="24"/>
                <w:lang w:val="fr-FR" w:eastAsia="ro-RO"/>
              </w:rPr>
              <w:t>Puntea</w:t>
            </w:r>
            <w:proofErr w:type="spellEnd"/>
            <w:r w:rsidRPr="00AD30F4">
              <w:rPr>
                <w:rFonts w:ascii="Times New Roman" w:hAnsi="Times New Roman"/>
                <w:sz w:val="24"/>
                <w:szCs w:val="24"/>
                <w:lang w:val="fr-FR" w:eastAsia="ro-RO"/>
              </w:rPr>
              <w:t xml:space="preserve"> </w:t>
            </w:r>
            <w:proofErr w:type="spellStart"/>
            <w:r w:rsidRPr="00AD30F4">
              <w:rPr>
                <w:rFonts w:ascii="Times New Roman" w:hAnsi="Times New Roman"/>
                <w:sz w:val="24"/>
                <w:szCs w:val="24"/>
                <w:lang w:val="fr-FR" w:eastAsia="ro-RO"/>
              </w:rPr>
              <w:t>Greci</w:t>
            </w:r>
            <w:proofErr w:type="spellEnd"/>
          </w:p>
        </w:tc>
        <w:tc>
          <w:tcPr>
            <w:tcW w:w="171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3559</w:t>
            </w:r>
          </w:p>
        </w:tc>
        <w:tc>
          <w:tcPr>
            <w:tcW w:w="162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16</w:t>
            </w:r>
          </w:p>
        </w:tc>
        <w:tc>
          <w:tcPr>
            <w:tcW w:w="144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13</w:t>
            </w:r>
          </w:p>
        </w:tc>
        <w:tc>
          <w:tcPr>
            <w:tcW w:w="144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2</w:t>
            </w:r>
          </w:p>
        </w:tc>
      </w:tr>
      <w:tr w:rsidR="00AD30F4" w:rsidRPr="00AD30F4" w:rsidTr="00A34A7E">
        <w:tc>
          <w:tcPr>
            <w:tcW w:w="727"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6</w:t>
            </w:r>
          </w:p>
        </w:tc>
        <w:tc>
          <w:tcPr>
            <w:tcW w:w="2430" w:type="dxa"/>
            <w:shd w:val="clear" w:color="auto" w:fill="auto"/>
          </w:tcPr>
          <w:p w:rsidR="00AD30F4" w:rsidRPr="00AD30F4" w:rsidRDefault="00AD30F4" w:rsidP="00AD30F4">
            <w:pPr>
              <w:spacing w:after="0" w:line="240" w:lineRule="auto"/>
              <w:jc w:val="both"/>
              <w:rPr>
                <w:rFonts w:ascii="Times New Roman" w:hAnsi="Times New Roman"/>
                <w:sz w:val="24"/>
                <w:szCs w:val="24"/>
                <w:lang w:val="fr-FR" w:eastAsia="ro-RO"/>
              </w:rPr>
            </w:pPr>
            <w:r w:rsidRPr="00AD30F4">
              <w:rPr>
                <w:rFonts w:ascii="Times New Roman" w:hAnsi="Times New Roman"/>
                <w:sz w:val="24"/>
                <w:szCs w:val="24"/>
                <w:lang w:val="fr-FR" w:eastAsia="ro-RO"/>
              </w:rPr>
              <w:t xml:space="preserve">5223 </w:t>
            </w:r>
            <w:proofErr w:type="spellStart"/>
            <w:r w:rsidRPr="00AD30F4">
              <w:rPr>
                <w:rFonts w:ascii="Times New Roman" w:hAnsi="Times New Roman"/>
                <w:sz w:val="24"/>
                <w:szCs w:val="24"/>
                <w:lang w:val="fr-FR" w:eastAsia="ro-RO"/>
              </w:rPr>
              <w:t>Gherghesti</w:t>
            </w:r>
            <w:proofErr w:type="spellEnd"/>
          </w:p>
        </w:tc>
        <w:tc>
          <w:tcPr>
            <w:tcW w:w="171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1256</w:t>
            </w:r>
          </w:p>
        </w:tc>
        <w:tc>
          <w:tcPr>
            <w:tcW w:w="162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24</w:t>
            </w:r>
          </w:p>
        </w:tc>
        <w:tc>
          <w:tcPr>
            <w:tcW w:w="144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4</w:t>
            </w:r>
          </w:p>
        </w:tc>
        <w:tc>
          <w:tcPr>
            <w:tcW w:w="144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0</w:t>
            </w:r>
          </w:p>
        </w:tc>
      </w:tr>
      <w:tr w:rsidR="00AD30F4" w:rsidRPr="00AD30F4" w:rsidTr="00A34A7E">
        <w:tc>
          <w:tcPr>
            <w:tcW w:w="727"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7</w:t>
            </w:r>
          </w:p>
        </w:tc>
        <w:tc>
          <w:tcPr>
            <w:tcW w:w="2430" w:type="dxa"/>
            <w:shd w:val="clear" w:color="auto" w:fill="auto"/>
          </w:tcPr>
          <w:p w:rsidR="00AD30F4" w:rsidRPr="00AD30F4" w:rsidRDefault="00AD30F4" w:rsidP="00AD30F4">
            <w:pPr>
              <w:spacing w:after="0" w:line="240" w:lineRule="auto"/>
              <w:jc w:val="both"/>
              <w:rPr>
                <w:rFonts w:ascii="Times New Roman" w:hAnsi="Times New Roman"/>
                <w:sz w:val="24"/>
                <w:szCs w:val="24"/>
                <w:lang w:val="fr-FR" w:eastAsia="ro-RO"/>
              </w:rPr>
            </w:pPr>
            <w:r w:rsidRPr="00AD30F4">
              <w:rPr>
                <w:rFonts w:ascii="Times New Roman" w:hAnsi="Times New Roman"/>
                <w:sz w:val="24"/>
                <w:szCs w:val="24"/>
                <w:lang w:val="fr-FR" w:eastAsia="ro-RO"/>
              </w:rPr>
              <w:t xml:space="preserve">5046 </w:t>
            </w:r>
            <w:proofErr w:type="spellStart"/>
            <w:r w:rsidRPr="00AD30F4">
              <w:rPr>
                <w:rFonts w:ascii="Times New Roman" w:hAnsi="Times New Roman"/>
                <w:sz w:val="24"/>
                <w:szCs w:val="24"/>
                <w:lang w:val="fr-FR" w:eastAsia="ro-RO"/>
              </w:rPr>
              <w:t>Ionesti</w:t>
            </w:r>
            <w:proofErr w:type="spellEnd"/>
          </w:p>
        </w:tc>
        <w:tc>
          <w:tcPr>
            <w:tcW w:w="171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2436</w:t>
            </w:r>
          </w:p>
        </w:tc>
        <w:tc>
          <w:tcPr>
            <w:tcW w:w="162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36</w:t>
            </w:r>
          </w:p>
        </w:tc>
        <w:tc>
          <w:tcPr>
            <w:tcW w:w="144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1</w:t>
            </w:r>
          </w:p>
        </w:tc>
        <w:tc>
          <w:tcPr>
            <w:tcW w:w="144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1</w:t>
            </w:r>
          </w:p>
        </w:tc>
      </w:tr>
      <w:tr w:rsidR="00AD30F4" w:rsidRPr="00AD30F4" w:rsidTr="00A34A7E">
        <w:tc>
          <w:tcPr>
            <w:tcW w:w="727"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8</w:t>
            </w:r>
          </w:p>
        </w:tc>
        <w:tc>
          <w:tcPr>
            <w:tcW w:w="2430" w:type="dxa"/>
            <w:shd w:val="clear" w:color="auto" w:fill="auto"/>
          </w:tcPr>
          <w:p w:rsidR="00AD30F4" w:rsidRPr="00AD30F4" w:rsidRDefault="00AD30F4" w:rsidP="00AD30F4">
            <w:pPr>
              <w:spacing w:after="0" w:line="240" w:lineRule="auto"/>
              <w:jc w:val="both"/>
              <w:rPr>
                <w:rFonts w:ascii="Times New Roman" w:hAnsi="Times New Roman"/>
                <w:sz w:val="24"/>
                <w:szCs w:val="24"/>
                <w:lang w:val="fr-FR" w:eastAsia="ro-RO"/>
              </w:rPr>
            </w:pPr>
            <w:r w:rsidRPr="00AD30F4">
              <w:rPr>
                <w:rFonts w:ascii="Times New Roman" w:hAnsi="Times New Roman"/>
                <w:sz w:val="24"/>
                <w:szCs w:val="24"/>
                <w:lang w:val="fr-FR" w:eastAsia="ro-RO"/>
              </w:rPr>
              <w:t xml:space="preserve">5047 </w:t>
            </w:r>
            <w:proofErr w:type="spellStart"/>
            <w:r w:rsidRPr="00AD30F4">
              <w:rPr>
                <w:rFonts w:ascii="Times New Roman" w:hAnsi="Times New Roman"/>
                <w:sz w:val="24"/>
                <w:szCs w:val="24"/>
                <w:lang w:val="fr-FR" w:eastAsia="ro-RO"/>
              </w:rPr>
              <w:t>Ionesti</w:t>
            </w:r>
            <w:proofErr w:type="spellEnd"/>
          </w:p>
        </w:tc>
        <w:tc>
          <w:tcPr>
            <w:tcW w:w="171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1506</w:t>
            </w:r>
          </w:p>
        </w:tc>
        <w:tc>
          <w:tcPr>
            <w:tcW w:w="162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5</w:t>
            </w:r>
          </w:p>
        </w:tc>
        <w:tc>
          <w:tcPr>
            <w:tcW w:w="144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4</w:t>
            </w:r>
          </w:p>
        </w:tc>
        <w:tc>
          <w:tcPr>
            <w:tcW w:w="144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7</w:t>
            </w:r>
          </w:p>
        </w:tc>
      </w:tr>
      <w:tr w:rsidR="00AD30F4" w:rsidRPr="00AD30F4" w:rsidTr="00A34A7E">
        <w:tc>
          <w:tcPr>
            <w:tcW w:w="727"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9</w:t>
            </w:r>
          </w:p>
        </w:tc>
        <w:tc>
          <w:tcPr>
            <w:tcW w:w="2430" w:type="dxa"/>
            <w:shd w:val="clear" w:color="auto" w:fill="auto"/>
          </w:tcPr>
          <w:p w:rsidR="00AD30F4" w:rsidRPr="00AD30F4" w:rsidRDefault="00AD30F4" w:rsidP="00AD30F4">
            <w:pPr>
              <w:spacing w:after="0" w:line="240" w:lineRule="auto"/>
              <w:jc w:val="both"/>
              <w:rPr>
                <w:rFonts w:ascii="Times New Roman" w:hAnsi="Times New Roman"/>
                <w:sz w:val="24"/>
                <w:szCs w:val="24"/>
                <w:lang w:val="fr-FR" w:eastAsia="ro-RO"/>
              </w:rPr>
            </w:pPr>
            <w:r w:rsidRPr="00AD30F4">
              <w:rPr>
                <w:rFonts w:ascii="Times New Roman" w:hAnsi="Times New Roman"/>
                <w:sz w:val="24"/>
                <w:szCs w:val="24"/>
                <w:lang w:val="fr-FR" w:eastAsia="ro-RO"/>
              </w:rPr>
              <w:t xml:space="preserve">5224 </w:t>
            </w:r>
            <w:proofErr w:type="spellStart"/>
            <w:r w:rsidRPr="00AD30F4">
              <w:rPr>
                <w:rFonts w:ascii="Times New Roman" w:hAnsi="Times New Roman"/>
                <w:sz w:val="24"/>
                <w:szCs w:val="24"/>
                <w:lang w:val="fr-FR" w:eastAsia="ro-RO"/>
              </w:rPr>
              <w:t>Ionesti</w:t>
            </w:r>
            <w:proofErr w:type="spellEnd"/>
          </w:p>
        </w:tc>
        <w:tc>
          <w:tcPr>
            <w:tcW w:w="171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1415</w:t>
            </w:r>
          </w:p>
        </w:tc>
        <w:tc>
          <w:tcPr>
            <w:tcW w:w="162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4</w:t>
            </w:r>
          </w:p>
        </w:tc>
        <w:tc>
          <w:tcPr>
            <w:tcW w:w="144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1</w:t>
            </w:r>
          </w:p>
        </w:tc>
        <w:tc>
          <w:tcPr>
            <w:tcW w:w="144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1</w:t>
            </w:r>
          </w:p>
        </w:tc>
      </w:tr>
      <w:tr w:rsidR="00AD30F4" w:rsidRPr="00AD30F4" w:rsidTr="00A34A7E">
        <w:tc>
          <w:tcPr>
            <w:tcW w:w="727"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10</w:t>
            </w:r>
          </w:p>
        </w:tc>
        <w:tc>
          <w:tcPr>
            <w:tcW w:w="2430" w:type="dxa"/>
            <w:shd w:val="clear" w:color="auto" w:fill="auto"/>
          </w:tcPr>
          <w:p w:rsidR="00AD30F4" w:rsidRPr="00AD30F4" w:rsidRDefault="00AD30F4" w:rsidP="00AD30F4">
            <w:pPr>
              <w:spacing w:after="0" w:line="240" w:lineRule="auto"/>
              <w:jc w:val="both"/>
              <w:rPr>
                <w:rFonts w:ascii="Times New Roman" w:hAnsi="Times New Roman"/>
                <w:sz w:val="24"/>
                <w:szCs w:val="24"/>
                <w:lang w:val="fr-FR" w:eastAsia="ro-RO"/>
              </w:rPr>
            </w:pPr>
            <w:r w:rsidRPr="00AD30F4">
              <w:rPr>
                <w:rFonts w:ascii="Times New Roman" w:hAnsi="Times New Roman"/>
                <w:sz w:val="24"/>
                <w:szCs w:val="24"/>
                <w:lang w:val="fr-FR" w:eastAsia="ro-RO"/>
              </w:rPr>
              <w:t xml:space="preserve">5090 </w:t>
            </w:r>
            <w:proofErr w:type="spellStart"/>
            <w:r w:rsidRPr="00AD30F4">
              <w:rPr>
                <w:rFonts w:ascii="Times New Roman" w:hAnsi="Times New Roman"/>
                <w:sz w:val="24"/>
                <w:szCs w:val="24"/>
                <w:lang w:val="fr-FR" w:eastAsia="ro-RO"/>
              </w:rPr>
              <w:t>Ionesti</w:t>
            </w:r>
            <w:proofErr w:type="spellEnd"/>
          </w:p>
        </w:tc>
        <w:tc>
          <w:tcPr>
            <w:tcW w:w="171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2304</w:t>
            </w:r>
          </w:p>
        </w:tc>
        <w:tc>
          <w:tcPr>
            <w:tcW w:w="162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14</w:t>
            </w:r>
          </w:p>
        </w:tc>
        <w:tc>
          <w:tcPr>
            <w:tcW w:w="144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1</w:t>
            </w:r>
          </w:p>
        </w:tc>
        <w:tc>
          <w:tcPr>
            <w:tcW w:w="144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3</w:t>
            </w:r>
          </w:p>
        </w:tc>
      </w:tr>
      <w:tr w:rsidR="00AD30F4" w:rsidRPr="00AD30F4" w:rsidTr="00A34A7E">
        <w:tc>
          <w:tcPr>
            <w:tcW w:w="727"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11</w:t>
            </w:r>
          </w:p>
        </w:tc>
        <w:tc>
          <w:tcPr>
            <w:tcW w:w="2430" w:type="dxa"/>
            <w:shd w:val="clear" w:color="auto" w:fill="auto"/>
          </w:tcPr>
          <w:p w:rsidR="00AD30F4" w:rsidRPr="00AD30F4" w:rsidRDefault="00AD30F4" w:rsidP="00AD30F4">
            <w:pPr>
              <w:spacing w:after="0" w:line="240" w:lineRule="auto"/>
              <w:jc w:val="both"/>
              <w:rPr>
                <w:rFonts w:ascii="Times New Roman" w:hAnsi="Times New Roman"/>
                <w:sz w:val="24"/>
                <w:szCs w:val="24"/>
                <w:lang w:val="fr-FR" w:eastAsia="ro-RO"/>
              </w:rPr>
            </w:pPr>
            <w:r w:rsidRPr="00AD30F4">
              <w:rPr>
                <w:rFonts w:ascii="Times New Roman" w:hAnsi="Times New Roman"/>
                <w:sz w:val="24"/>
                <w:szCs w:val="24"/>
                <w:lang w:val="fr-FR" w:eastAsia="ro-RO"/>
              </w:rPr>
              <w:t xml:space="preserve">5091 </w:t>
            </w:r>
            <w:proofErr w:type="spellStart"/>
            <w:r w:rsidRPr="00AD30F4">
              <w:rPr>
                <w:rFonts w:ascii="Times New Roman" w:hAnsi="Times New Roman"/>
                <w:sz w:val="24"/>
                <w:szCs w:val="24"/>
                <w:lang w:val="fr-FR" w:eastAsia="ro-RO"/>
              </w:rPr>
              <w:t>Potlogeni</w:t>
            </w:r>
            <w:proofErr w:type="spellEnd"/>
            <w:r w:rsidRPr="00AD30F4">
              <w:rPr>
                <w:rFonts w:ascii="Times New Roman" w:hAnsi="Times New Roman"/>
                <w:sz w:val="24"/>
                <w:szCs w:val="24"/>
                <w:lang w:val="fr-FR" w:eastAsia="ro-RO"/>
              </w:rPr>
              <w:t xml:space="preserve"> Deal</w:t>
            </w:r>
          </w:p>
        </w:tc>
        <w:tc>
          <w:tcPr>
            <w:tcW w:w="171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1603</w:t>
            </w:r>
          </w:p>
        </w:tc>
        <w:tc>
          <w:tcPr>
            <w:tcW w:w="162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8</w:t>
            </w:r>
          </w:p>
        </w:tc>
        <w:tc>
          <w:tcPr>
            <w:tcW w:w="144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4</w:t>
            </w:r>
          </w:p>
        </w:tc>
        <w:tc>
          <w:tcPr>
            <w:tcW w:w="1440"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r w:rsidRPr="00AD30F4">
              <w:rPr>
                <w:rFonts w:ascii="Times New Roman" w:hAnsi="Times New Roman"/>
                <w:sz w:val="24"/>
                <w:szCs w:val="24"/>
                <w:lang w:val="fr-FR" w:eastAsia="ro-RO"/>
              </w:rPr>
              <w:t>1</w:t>
            </w:r>
          </w:p>
        </w:tc>
      </w:tr>
      <w:tr w:rsidR="00AD30F4" w:rsidRPr="00AD30F4" w:rsidTr="00A34A7E">
        <w:tc>
          <w:tcPr>
            <w:tcW w:w="727" w:type="dxa"/>
            <w:shd w:val="clear" w:color="auto" w:fill="auto"/>
          </w:tcPr>
          <w:p w:rsidR="00AD30F4" w:rsidRPr="00AD30F4" w:rsidRDefault="00AD30F4" w:rsidP="00AD30F4">
            <w:pPr>
              <w:spacing w:after="0" w:line="240" w:lineRule="auto"/>
              <w:jc w:val="center"/>
              <w:rPr>
                <w:rFonts w:ascii="Times New Roman" w:hAnsi="Times New Roman"/>
                <w:sz w:val="24"/>
                <w:szCs w:val="24"/>
                <w:lang w:val="fr-FR" w:eastAsia="ro-RO"/>
              </w:rPr>
            </w:pPr>
          </w:p>
        </w:tc>
        <w:tc>
          <w:tcPr>
            <w:tcW w:w="2430" w:type="dxa"/>
            <w:shd w:val="clear" w:color="auto" w:fill="auto"/>
          </w:tcPr>
          <w:p w:rsidR="00AD30F4" w:rsidRPr="00AD30F4" w:rsidRDefault="00AD30F4" w:rsidP="00AD30F4">
            <w:pPr>
              <w:spacing w:after="0" w:line="240" w:lineRule="auto"/>
              <w:jc w:val="both"/>
              <w:rPr>
                <w:rFonts w:ascii="Times New Roman" w:hAnsi="Times New Roman"/>
                <w:b/>
                <w:sz w:val="24"/>
                <w:szCs w:val="24"/>
                <w:lang w:val="fr-FR" w:eastAsia="ro-RO"/>
              </w:rPr>
            </w:pPr>
            <w:r w:rsidRPr="00AD30F4">
              <w:rPr>
                <w:rFonts w:ascii="Times New Roman" w:hAnsi="Times New Roman"/>
                <w:b/>
                <w:sz w:val="24"/>
                <w:szCs w:val="24"/>
                <w:lang w:val="fr-FR" w:eastAsia="ro-RO"/>
              </w:rPr>
              <w:t>total</w:t>
            </w:r>
          </w:p>
        </w:tc>
        <w:tc>
          <w:tcPr>
            <w:tcW w:w="1710" w:type="dxa"/>
            <w:shd w:val="clear" w:color="auto" w:fill="auto"/>
          </w:tcPr>
          <w:p w:rsidR="00AD30F4" w:rsidRPr="00AD30F4" w:rsidRDefault="00AD30F4" w:rsidP="00AD30F4">
            <w:pPr>
              <w:spacing w:after="0" w:line="240" w:lineRule="auto"/>
              <w:jc w:val="center"/>
              <w:rPr>
                <w:rFonts w:ascii="Times New Roman" w:hAnsi="Times New Roman"/>
                <w:b/>
                <w:sz w:val="24"/>
                <w:szCs w:val="24"/>
                <w:lang w:val="fr-FR" w:eastAsia="ro-RO"/>
              </w:rPr>
            </w:pPr>
            <w:r w:rsidRPr="00AD30F4">
              <w:rPr>
                <w:rFonts w:ascii="Times New Roman" w:hAnsi="Times New Roman"/>
                <w:b/>
                <w:sz w:val="24"/>
                <w:szCs w:val="24"/>
                <w:lang w:val="fr-FR" w:eastAsia="ro-RO"/>
              </w:rPr>
              <w:t>19922</w:t>
            </w:r>
          </w:p>
        </w:tc>
        <w:tc>
          <w:tcPr>
            <w:tcW w:w="1620" w:type="dxa"/>
            <w:shd w:val="clear" w:color="auto" w:fill="auto"/>
          </w:tcPr>
          <w:p w:rsidR="00AD30F4" w:rsidRPr="00AD30F4" w:rsidRDefault="00AD30F4" w:rsidP="00AD30F4">
            <w:pPr>
              <w:spacing w:after="0" w:line="240" w:lineRule="auto"/>
              <w:jc w:val="center"/>
              <w:rPr>
                <w:rFonts w:ascii="Times New Roman" w:hAnsi="Times New Roman"/>
                <w:b/>
                <w:sz w:val="24"/>
                <w:szCs w:val="24"/>
                <w:lang w:val="fr-FR" w:eastAsia="ro-RO"/>
              </w:rPr>
            </w:pPr>
            <w:r w:rsidRPr="00AD30F4">
              <w:rPr>
                <w:rFonts w:ascii="Times New Roman" w:hAnsi="Times New Roman"/>
                <w:b/>
                <w:sz w:val="24"/>
                <w:szCs w:val="24"/>
                <w:lang w:val="fr-FR" w:eastAsia="ro-RO"/>
              </w:rPr>
              <w:t>166</w:t>
            </w:r>
          </w:p>
        </w:tc>
        <w:tc>
          <w:tcPr>
            <w:tcW w:w="1440" w:type="dxa"/>
            <w:shd w:val="clear" w:color="auto" w:fill="auto"/>
          </w:tcPr>
          <w:p w:rsidR="00AD30F4" w:rsidRPr="00AD30F4" w:rsidRDefault="00AD30F4" w:rsidP="00AD30F4">
            <w:pPr>
              <w:spacing w:after="0" w:line="240" w:lineRule="auto"/>
              <w:jc w:val="center"/>
              <w:rPr>
                <w:rFonts w:ascii="Times New Roman" w:hAnsi="Times New Roman"/>
                <w:b/>
                <w:sz w:val="24"/>
                <w:szCs w:val="24"/>
                <w:lang w:val="fr-FR" w:eastAsia="ro-RO"/>
              </w:rPr>
            </w:pPr>
            <w:r w:rsidRPr="00AD30F4">
              <w:rPr>
                <w:rFonts w:ascii="Times New Roman" w:hAnsi="Times New Roman"/>
                <w:b/>
                <w:sz w:val="24"/>
                <w:szCs w:val="24"/>
                <w:lang w:val="fr-FR" w:eastAsia="ro-RO"/>
              </w:rPr>
              <w:t>33</w:t>
            </w:r>
          </w:p>
        </w:tc>
        <w:tc>
          <w:tcPr>
            <w:tcW w:w="1440" w:type="dxa"/>
            <w:shd w:val="clear" w:color="auto" w:fill="auto"/>
          </w:tcPr>
          <w:p w:rsidR="00AD30F4" w:rsidRPr="00AD30F4" w:rsidRDefault="00AD30F4" w:rsidP="00AD30F4">
            <w:pPr>
              <w:spacing w:after="0" w:line="240" w:lineRule="auto"/>
              <w:jc w:val="center"/>
              <w:rPr>
                <w:rFonts w:ascii="Times New Roman" w:hAnsi="Times New Roman"/>
                <w:b/>
                <w:sz w:val="24"/>
                <w:szCs w:val="24"/>
                <w:lang w:val="fr-FR" w:eastAsia="ro-RO"/>
              </w:rPr>
            </w:pPr>
            <w:r w:rsidRPr="00AD30F4">
              <w:rPr>
                <w:rFonts w:ascii="Times New Roman" w:hAnsi="Times New Roman"/>
                <w:b/>
                <w:sz w:val="24"/>
                <w:szCs w:val="24"/>
                <w:lang w:val="fr-FR" w:eastAsia="ro-RO"/>
              </w:rPr>
              <w:t>31</w:t>
            </w:r>
          </w:p>
        </w:tc>
      </w:tr>
    </w:tbl>
    <w:p w:rsidR="00AD30F4" w:rsidRPr="00AD30F4" w:rsidRDefault="00AD30F4" w:rsidP="0076235E">
      <w:pPr>
        <w:spacing w:after="0" w:line="240" w:lineRule="auto"/>
        <w:ind w:firstLine="360"/>
        <w:jc w:val="both"/>
        <w:rPr>
          <w:rFonts w:ascii="Times New Roman" w:hAnsi="Times New Roman"/>
          <w:color w:val="000000"/>
          <w:kern w:val="28"/>
          <w:sz w:val="24"/>
          <w:szCs w:val="24"/>
          <w:lang w:val="fr-FR"/>
        </w:rPr>
      </w:pPr>
      <w:r w:rsidRPr="00AD30F4">
        <w:rPr>
          <w:rFonts w:ascii="Times New Roman" w:hAnsi="Times New Roman"/>
          <w:color w:val="000000"/>
          <w:kern w:val="28"/>
          <w:sz w:val="24"/>
          <w:szCs w:val="24"/>
          <w:lang w:val="fr-FR"/>
        </w:rPr>
        <w:t xml:space="preserve">In </w:t>
      </w:r>
      <w:proofErr w:type="spellStart"/>
      <w:r w:rsidRPr="00AD30F4">
        <w:rPr>
          <w:rFonts w:ascii="Times New Roman" w:hAnsi="Times New Roman"/>
          <w:color w:val="000000"/>
          <w:kern w:val="28"/>
          <w:sz w:val="24"/>
          <w:szCs w:val="24"/>
          <w:lang w:val="fr-FR"/>
        </w:rPr>
        <w:t>urma</w:t>
      </w:r>
      <w:proofErr w:type="spellEnd"/>
      <w:r w:rsidRPr="00AD30F4">
        <w:rPr>
          <w:rFonts w:ascii="Times New Roman" w:hAnsi="Times New Roman"/>
          <w:color w:val="000000"/>
          <w:kern w:val="28"/>
          <w:sz w:val="24"/>
          <w:szCs w:val="24"/>
          <w:lang w:val="fr-FR"/>
        </w:rPr>
        <w:t xml:space="preserve"> </w:t>
      </w:r>
      <w:proofErr w:type="spellStart"/>
      <w:r w:rsidRPr="00AD30F4">
        <w:rPr>
          <w:rFonts w:ascii="Times New Roman" w:hAnsi="Times New Roman"/>
          <w:color w:val="000000"/>
          <w:kern w:val="28"/>
          <w:sz w:val="24"/>
          <w:szCs w:val="24"/>
          <w:lang w:val="fr-FR"/>
        </w:rPr>
        <w:t>realiz</w:t>
      </w:r>
      <w:r w:rsidR="0076235E">
        <w:rPr>
          <w:rFonts w:ascii="Times New Roman" w:hAnsi="Times New Roman"/>
          <w:color w:val="000000"/>
          <w:kern w:val="28"/>
          <w:sz w:val="24"/>
          <w:szCs w:val="24"/>
          <w:lang w:val="fr-FR"/>
        </w:rPr>
        <w:t>ă</w:t>
      </w:r>
      <w:r w:rsidRPr="00AD30F4">
        <w:rPr>
          <w:rFonts w:ascii="Times New Roman" w:hAnsi="Times New Roman"/>
          <w:color w:val="000000"/>
          <w:kern w:val="28"/>
          <w:sz w:val="24"/>
          <w:szCs w:val="24"/>
          <w:lang w:val="fr-FR"/>
        </w:rPr>
        <w:t>rii</w:t>
      </w:r>
      <w:proofErr w:type="spellEnd"/>
      <w:r w:rsidRPr="00AD30F4">
        <w:rPr>
          <w:rFonts w:ascii="Times New Roman" w:hAnsi="Times New Roman"/>
          <w:color w:val="000000"/>
          <w:kern w:val="28"/>
          <w:sz w:val="24"/>
          <w:szCs w:val="24"/>
          <w:lang w:val="fr-FR"/>
        </w:rPr>
        <w:t xml:space="preserve"> </w:t>
      </w:r>
      <w:proofErr w:type="spellStart"/>
      <w:r w:rsidRPr="00AD30F4">
        <w:rPr>
          <w:rFonts w:ascii="Times New Roman" w:hAnsi="Times New Roman"/>
          <w:color w:val="000000"/>
          <w:kern w:val="28"/>
          <w:sz w:val="24"/>
          <w:szCs w:val="24"/>
          <w:lang w:val="fr-FR"/>
        </w:rPr>
        <w:t>acestor</w:t>
      </w:r>
      <w:proofErr w:type="spellEnd"/>
      <w:r w:rsidRPr="00AD30F4">
        <w:rPr>
          <w:rFonts w:ascii="Times New Roman" w:hAnsi="Times New Roman"/>
          <w:color w:val="000000"/>
          <w:kern w:val="28"/>
          <w:sz w:val="24"/>
          <w:szCs w:val="24"/>
          <w:lang w:val="fr-FR"/>
        </w:rPr>
        <w:t xml:space="preserve"> </w:t>
      </w:r>
      <w:proofErr w:type="spellStart"/>
      <w:r w:rsidRPr="00AD30F4">
        <w:rPr>
          <w:rFonts w:ascii="Times New Roman" w:hAnsi="Times New Roman"/>
          <w:color w:val="000000"/>
          <w:kern w:val="28"/>
          <w:sz w:val="24"/>
          <w:szCs w:val="24"/>
          <w:lang w:val="fr-FR"/>
        </w:rPr>
        <w:t>lucr</w:t>
      </w:r>
      <w:r w:rsidR="0076235E">
        <w:rPr>
          <w:rFonts w:ascii="Times New Roman" w:hAnsi="Times New Roman"/>
          <w:color w:val="000000"/>
          <w:kern w:val="28"/>
          <w:sz w:val="24"/>
          <w:szCs w:val="24"/>
          <w:lang w:val="fr-FR"/>
        </w:rPr>
        <w:t>ă</w:t>
      </w:r>
      <w:r w:rsidRPr="00AD30F4">
        <w:rPr>
          <w:rFonts w:ascii="Times New Roman" w:hAnsi="Times New Roman"/>
          <w:color w:val="000000"/>
          <w:kern w:val="28"/>
          <w:sz w:val="24"/>
          <w:szCs w:val="24"/>
          <w:lang w:val="fr-FR"/>
        </w:rPr>
        <w:t>ri</w:t>
      </w:r>
      <w:proofErr w:type="spellEnd"/>
      <w:r w:rsidRPr="00AD30F4">
        <w:rPr>
          <w:rFonts w:ascii="Times New Roman" w:hAnsi="Times New Roman"/>
          <w:color w:val="000000"/>
          <w:kern w:val="28"/>
          <w:sz w:val="24"/>
          <w:szCs w:val="24"/>
          <w:lang w:val="fr-FR"/>
        </w:rPr>
        <w:t xml:space="preserve"> se </w:t>
      </w:r>
      <w:proofErr w:type="spellStart"/>
      <w:r w:rsidRPr="00AD30F4">
        <w:rPr>
          <w:rFonts w:ascii="Times New Roman" w:hAnsi="Times New Roman"/>
          <w:color w:val="000000"/>
          <w:kern w:val="28"/>
          <w:sz w:val="24"/>
          <w:szCs w:val="24"/>
          <w:lang w:val="fr-FR"/>
        </w:rPr>
        <w:t>imbun</w:t>
      </w:r>
      <w:r w:rsidR="0076235E">
        <w:rPr>
          <w:rFonts w:ascii="Times New Roman" w:hAnsi="Times New Roman"/>
          <w:color w:val="000000"/>
          <w:kern w:val="28"/>
          <w:sz w:val="24"/>
          <w:szCs w:val="24"/>
          <w:lang w:val="fr-FR"/>
        </w:rPr>
        <w:t>ă</w:t>
      </w:r>
      <w:r w:rsidRPr="00AD30F4">
        <w:rPr>
          <w:rFonts w:ascii="Times New Roman" w:hAnsi="Times New Roman"/>
          <w:color w:val="000000"/>
          <w:kern w:val="28"/>
          <w:sz w:val="24"/>
          <w:szCs w:val="24"/>
          <w:lang w:val="fr-FR"/>
        </w:rPr>
        <w:t>t</w:t>
      </w:r>
      <w:r w:rsidR="0076235E">
        <w:rPr>
          <w:rFonts w:ascii="Times New Roman" w:hAnsi="Times New Roman"/>
          <w:color w:val="000000"/>
          <w:kern w:val="28"/>
          <w:sz w:val="24"/>
          <w:szCs w:val="24"/>
          <w:lang w:val="fr-FR"/>
        </w:rPr>
        <w:t>ăț</w:t>
      </w:r>
      <w:r w:rsidRPr="00AD30F4">
        <w:rPr>
          <w:rFonts w:ascii="Times New Roman" w:hAnsi="Times New Roman"/>
          <w:color w:val="000000"/>
          <w:kern w:val="28"/>
          <w:sz w:val="24"/>
          <w:szCs w:val="24"/>
          <w:lang w:val="fr-FR"/>
        </w:rPr>
        <w:t>esc</w:t>
      </w:r>
      <w:proofErr w:type="spellEnd"/>
      <w:r w:rsidRPr="00AD30F4">
        <w:rPr>
          <w:rFonts w:ascii="Times New Roman" w:hAnsi="Times New Roman"/>
          <w:color w:val="000000"/>
          <w:kern w:val="28"/>
          <w:sz w:val="24"/>
          <w:szCs w:val="24"/>
          <w:lang w:val="fr-FR"/>
        </w:rPr>
        <w:t xml:space="preserve"> </w:t>
      </w:r>
      <w:proofErr w:type="spellStart"/>
      <w:r w:rsidRPr="00AD30F4">
        <w:rPr>
          <w:rFonts w:ascii="Times New Roman" w:hAnsi="Times New Roman"/>
          <w:color w:val="000000"/>
          <w:kern w:val="28"/>
          <w:sz w:val="24"/>
          <w:szCs w:val="24"/>
          <w:lang w:val="fr-FR"/>
        </w:rPr>
        <w:t>parametrii</w:t>
      </w:r>
      <w:proofErr w:type="spellEnd"/>
      <w:r w:rsidRPr="00AD30F4">
        <w:rPr>
          <w:rFonts w:ascii="Times New Roman" w:hAnsi="Times New Roman"/>
          <w:color w:val="000000"/>
          <w:kern w:val="28"/>
          <w:sz w:val="24"/>
          <w:szCs w:val="24"/>
          <w:lang w:val="fr-FR"/>
        </w:rPr>
        <w:t xml:space="preserve"> </w:t>
      </w:r>
      <w:proofErr w:type="spellStart"/>
      <w:r w:rsidRPr="00AD30F4">
        <w:rPr>
          <w:rFonts w:ascii="Times New Roman" w:hAnsi="Times New Roman"/>
          <w:color w:val="000000"/>
          <w:kern w:val="28"/>
          <w:sz w:val="24"/>
          <w:szCs w:val="24"/>
          <w:lang w:val="fr-FR"/>
        </w:rPr>
        <w:t>tehnici</w:t>
      </w:r>
      <w:proofErr w:type="spellEnd"/>
      <w:r w:rsidRPr="00AD30F4">
        <w:rPr>
          <w:rFonts w:ascii="Times New Roman" w:hAnsi="Times New Roman"/>
          <w:color w:val="000000"/>
          <w:kern w:val="28"/>
          <w:sz w:val="24"/>
          <w:szCs w:val="24"/>
          <w:lang w:val="fr-FR"/>
        </w:rPr>
        <w:t xml:space="preserve"> de </w:t>
      </w:r>
      <w:proofErr w:type="spellStart"/>
      <w:r w:rsidRPr="00AD30F4">
        <w:rPr>
          <w:rFonts w:ascii="Times New Roman" w:hAnsi="Times New Roman"/>
          <w:color w:val="000000"/>
          <w:kern w:val="28"/>
          <w:sz w:val="24"/>
          <w:szCs w:val="24"/>
          <w:lang w:val="fr-FR"/>
        </w:rPr>
        <w:t>func</w:t>
      </w:r>
      <w:r w:rsidR="0076235E">
        <w:rPr>
          <w:rFonts w:ascii="Times New Roman" w:hAnsi="Times New Roman"/>
          <w:color w:val="000000"/>
          <w:kern w:val="28"/>
          <w:sz w:val="24"/>
          <w:szCs w:val="24"/>
          <w:lang w:val="fr-FR"/>
        </w:rPr>
        <w:t>ț</w:t>
      </w:r>
      <w:r w:rsidRPr="00AD30F4">
        <w:rPr>
          <w:rFonts w:ascii="Times New Roman" w:hAnsi="Times New Roman"/>
          <w:color w:val="000000"/>
          <w:kern w:val="28"/>
          <w:sz w:val="24"/>
          <w:szCs w:val="24"/>
          <w:lang w:val="fr-FR"/>
        </w:rPr>
        <w:t>ionare</w:t>
      </w:r>
      <w:proofErr w:type="spellEnd"/>
      <w:r w:rsidRPr="00AD30F4">
        <w:rPr>
          <w:rFonts w:ascii="Times New Roman" w:hAnsi="Times New Roman"/>
          <w:color w:val="000000"/>
          <w:kern w:val="28"/>
          <w:sz w:val="24"/>
          <w:szCs w:val="24"/>
          <w:lang w:val="fr-FR"/>
        </w:rPr>
        <w:t xml:space="preserve"> a </w:t>
      </w:r>
      <w:proofErr w:type="spellStart"/>
      <w:r w:rsidRPr="00AD30F4">
        <w:rPr>
          <w:rFonts w:ascii="Times New Roman" w:hAnsi="Times New Roman"/>
          <w:color w:val="000000"/>
          <w:kern w:val="28"/>
          <w:sz w:val="24"/>
          <w:szCs w:val="24"/>
          <w:lang w:val="fr-FR"/>
        </w:rPr>
        <w:t>re</w:t>
      </w:r>
      <w:r w:rsidR="0076235E">
        <w:rPr>
          <w:rFonts w:ascii="Times New Roman" w:hAnsi="Times New Roman"/>
          <w:color w:val="000000"/>
          <w:kern w:val="28"/>
          <w:sz w:val="24"/>
          <w:szCs w:val="24"/>
          <w:lang w:val="fr-FR"/>
        </w:rPr>
        <w:t>ț</w:t>
      </w:r>
      <w:r w:rsidRPr="00AD30F4">
        <w:rPr>
          <w:rFonts w:ascii="Times New Roman" w:hAnsi="Times New Roman"/>
          <w:color w:val="000000"/>
          <w:kern w:val="28"/>
          <w:sz w:val="24"/>
          <w:szCs w:val="24"/>
          <w:lang w:val="fr-FR"/>
        </w:rPr>
        <w:t>elelor</w:t>
      </w:r>
      <w:proofErr w:type="spellEnd"/>
      <w:r w:rsidRPr="00AD30F4">
        <w:rPr>
          <w:rFonts w:ascii="Times New Roman" w:hAnsi="Times New Roman"/>
          <w:color w:val="000000"/>
          <w:kern w:val="28"/>
          <w:sz w:val="24"/>
          <w:szCs w:val="24"/>
          <w:lang w:val="fr-FR"/>
        </w:rPr>
        <w:t xml:space="preserve">  de </w:t>
      </w:r>
      <w:proofErr w:type="spellStart"/>
      <w:r w:rsidRPr="00AD30F4">
        <w:rPr>
          <w:rFonts w:ascii="Times New Roman" w:hAnsi="Times New Roman"/>
          <w:color w:val="000000"/>
          <w:kern w:val="28"/>
          <w:sz w:val="24"/>
          <w:szCs w:val="24"/>
          <w:lang w:val="fr-FR"/>
        </w:rPr>
        <w:t>distribu</w:t>
      </w:r>
      <w:r w:rsidR="0076235E">
        <w:rPr>
          <w:rFonts w:ascii="Times New Roman" w:hAnsi="Times New Roman"/>
          <w:color w:val="000000"/>
          <w:kern w:val="28"/>
          <w:sz w:val="24"/>
          <w:szCs w:val="24"/>
          <w:lang w:val="fr-FR"/>
        </w:rPr>
        <w:t>ț</w:t>
      </w:r>
      <w:r w:rsidRPr="00AD30F4">
        <w:rPr>
          <w:rFonts w:ascii="Times New Roman" w:hAnsi="Times New Roman"/>
          <w:color w:val="000000"/>
          <w:kern w:val="28"/>
          <w:sz w:val="24"/>
          <w:szCs w:val="24"/>
          <w:lang w:val="fr-FR"/>
        </w:rPr>
        <w:t>ie</w:t>
      </w:r>
      <w:proofErr w:type="spellEnd"/>
      <w:r w:rsidRPr="00AD30F4">
        <w:rPr>
          <w:rFonts w:ascii="Times New Roman" w:hAnsi="Times New Roman"/>
          <w:color w:val="000000"/>
          <w:kern w:val="28"/>
          <w:sz w:val="24"/>
          <w:szCs w:val="24"/>
          <w:lang w:val="fr-FR"/>
        </w:rPr>
        <w:t xml:space="preserve"> </w:t>
      </w:r>
      <w:proofErr w:type="spellStart"/>
      <w:r w:rsidR="0076235E">
        <w:rPr>
          <w:rFonts w:ascii="Times New Roman" w:hAnsi="Times New Roman"/>
          <w:color w:val="000000"/>
          <w:kern w:val="28"/>
          <w:sz w:val="24"/>
          <w:szCs w:val="24"/>
          <w:lang w:val="fr-FR"/>
        </w:rPr>
        <w:t>ș</w:t>
      </w:r>
      <w:r w:rsidRPr="00AD30F4">
        <w:rPr>
          <w:rFonts w:ascii="Times New Roman" w:hAnsi="Times New Roman"/>
          <w:color w:val="000000"/>
          <w:kern w:val="28"/>
          <w:sz w:val="24"/>
          <w:szCs w:val="24"/>
          <w:lang w:val="fr-FR"/>
        </w:rPr>
        <w:t>i</w:t>
      </w:r>
      <w:proofErr w:type="spellEnd"/>
      <w:r w:rsidRPr="00AD30F4">
        <w:rPr>
          <w:rFonts w:ascii="Times New Roman" w:hAnsi="Times New Roman"/>
          <w:color w:val="000000"/>
          <w:kern w:val="28"/>
          <w:sz w:val="24"/>
          <w:szCs w:val="24"/>
          <w:lang w:val="fr-FR"/>
        </w:rPr>
        <w:t xml:space="preserve"> </w:t>
      </w:r>
      <w:proofErr w:type="spellStart"/>
      <w:r w:rsidRPr="00AD30F4">
        <w:rPr>
          <w:rFonts w:ascii="Times New Roman" w:hAnsi="Times New Roman"/>
          <w:color w:val="000000"/>
          <w:kern w:val="28"/>
          <w:sz w:val="24"/>
          <w:szCs w:val="24"/>
          <w:lang w:val="fr-FR"/>
        </w:rPr>
        <w:t>anume</w:t>
      </w:r>
      <w:proofErr w:type="spellEnd"/>
      <w:r w:rsidRPr="00AD30F4">
        <w:rPr>
          <w:rFonts w:ascii="Times New Roman" w:hAnsi="Times New Roman"/>
          <w:color w:val="000000"/>
          <w:kern w:val="28"/>
          <w:sz w:val="24"/>
          <w:szCs w:val="24"/>
          <w:lang w:val="fr-FR"/>
        </w:rPr>
        <w:t> :</w:t>
      </w:r>
    </w:p>
    <w:p w:rsidR="00AD30F4" w:rsidRPr="00AD30F4" w:rsidRDefault="00AD30F4" w:rsidP="00AD30F4">
      <w:pPr>
        <w:numPr>
          <w:ilvl w:val="0"/>
          <w:numId w:val="20"/>
        </w:numPr>
        <w:spacing w:after="0" w:line="240" w:lineRule="auto"/>
        <w:jc w:val="both"/>
        <w:rPr>
          <w:rFonts w:ascii="Times New Roman" w:hAnsi="Times New Roman"/>
          <w:color w:val="000000"/>
          <w:kern w:val="28"/>
          <w:sz w:val="24"/>
          <w:szCs w:val="24"/>
        </w:rPr>
      </w:pPr>
      <w:proofErr w:type="spellStart"/>
      <w:r w:rsidRPr="00AD30F4">
        <w:rPr>
          <w:rFonts w:ascii="Times New Roman" w:hAnsi="Times New Roman"/>
          <w:color w:val="000000"/>
          <w:kern w:val="28"/>
          <w:sz w:val="24"/>
          <w:szCs w:val="24"/>
        </w:rPr>
        <w:t>Imbun</w:t>
      </w:r>
      <w:r w:rsidR="0076235E">
        <w:rPr>
          <w:rFonts w:ascii="Times New Roman" w:hAnsi="Times New Roman"/>
          <w:color w:val="000000"/>
          <w:kern w:val="28"/>
          <w:sz w:val="24"/>
          <w:szCs w:val="24"/>
        </w:rPr>
        <w:t>ă</w:t>
      </w:r>
      <w:r w:rsidRPr="00AD30F4">
        <w:rPr>
          <w:rFonts w:ascii="Times New Roman" w:hAnsi="Times New Roman"/>
          <w:color w:val="000000"/>
          <w:kern w:val="28"/>
          <w:sz w:val="24"/>
          <w:szCs w:val="24"/>
        </w:rPr>
        <w:t>t</w:t>
      </w:r>
      <w:r w:rsidR="0076235E">
        <w:rPr>
          <w:rFonts w:ascii="Times New Roman" w:hAnsi="Times New Roman"/>
          <w:color w:val="000000"/>
          <w:kern w:val="28"/>
          <w:sz w:val="24"/>
          <w:szCs w:val="24"/>
        </w:rPr>
        <w:t>ăț</w:t>
      </w:r>
      <w:r w:rsidRPr="00AD30F4">
        <w:rPr>
          <w:rFonts w:ascii="Times New Roman" w:hAnsi="Times New Roman"/>
          <w:color w:val="000000"/>
          <w:kern w:val="28"/>
          <w:sz w:val="24"/>
          <w:szCs w:val="24"/>
        </w:rPr>
        <w:t>irea</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nivelului</w:t>
      </w:r>
      <w:proofErr w:type="spellEnd"/>
      <w:r w:rsidRPr="00AD30F4">
        <w:rPr>
          <w:rFonts w:ascii="Times New Roman" w:hAnsi="Times New Roman"/>
          <w:color w:val="000000"/>
          <w:kern w:val="28"/>
          <w:sz w:val="24"/>
          <w:szCs w:val="24"/>
        </w:rPr>
        <w:t xml:space="preserve"> de </w:t>
      </w:r>
      <w:proofErr w:type="spellStart"/>
      <w:r w:rsidRPr="00AD30F4">
        <w:rPr>
          <w:rFonts w:ascii="Times New Roman" w:hAnsi="Times New Roman"/>
          <w:color w:val="000000"/>
          <w:kern w:val="28"/>
          <w:sz w:val="24"/>
          <w:szCs w:val="24"/>
        </w:rPr>
        <w:t>tensiune</w:t>
      </w:r>
      <w:proofErr w:type="spellEnd"/>
      <w:r w:rsidRPr="00AD30F4">
        <w:rPr>
          <w:rFonts w:ascii="Times New Roman" w:hAnsi="Times New Roman"/>
          <w:color w:val="000000"/>
          <w:kern w:val="28"/>
          <w:sz w:val="24"/>
          <w:szCs w:val="24"/>
        </w:rPr>
        <w:t xml:space="preserve"> la </w:t>
      </w:r>
      <w:proofErr w:type="spellStart"/>
      <w:r w:rsidRPr="00AD30F4">
        <w:rPr>
          <w:rFonts w:ascii="Times New Roman" w:hAnsi="Times New Roman"/>
          <w:color w:val="000000"/>
          <w:kern w:val="28"/>
          <w:sz w:val="24"/>
          <w:szCs w:val="24"/>
        </w:rPr>
        <w:t>capetele</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re</w:t>
      </w:r>
      <w:r w:rsidR="0076235E">
        <w:rPr>
          <w:rFonts w:ascii="Times New Roman" w:hAnsi="Times New Roman"/>
          <w:color w:val="000000"/>
          <w:kern w:val="28"/>
          <w:sz w:val="24"/>
          <w:szCs w:val="24"/>
        </w:rPr>
        <w:t>ț</w:t>
      </w:r>
      <w:r w:rsidRPr="00AD30F4">
        <w:rPr>
          <w:rFonts w:ascii="Times New Roman" w:hAnsi="Times New Roman"/>
          <w:color w:val="000000"/>
          <w:kern w:val="28"/>
          <w:sz w:val="24"/>
          <w:szCs w:val="24"/>
        </w:rPr>
        <w:t>elei</w:t>
      </w:r>
      <w:proofErr w:type="spellEnd"/>
      <w:r w:rsidRPr="00AD30F4">
        <w:rPr>
          <w:rFonts w:ascii="Times New Roman" w:hAnsi="Times New Roman"/>
          <w:color w:val="000000"/>
          <w:kern w:val="28"/>
          <w:sz w:val="24"/>
          <w:szCs w:val="24"/>
        </w:rPr>
        <w:t xml:space="preserve"> la </w:t>
      </w:r>
      <w:proofErr w:type="spellStart"/>
      <w:r w:rsidRPr="00AD30F4">
        <w:rPr>
          <w:rFonts w:ascii="Times New Roman" w:hAnsi="Times New Roman"/>
          <w:color w:val="000000"/>
          <w:kern w:val="28"/>
          <w:sz w:val="24"/>
          <w:szCs w:val="24"/>
        </w:rPr>
        <w:t>valori</w:t>
      </w:r>
      <w:proofErr w:type="spellEnd"/>
      <w:r w:rsidRPr="00AD30F4">
        <w:rPr>
          <w:rFonts w:ascii="Times New Roman" w:hAnsi="Times New Roman"/>
          <w:color w:val="000000"/>
          <w:kern w:val="28"/>
          <w:sz w:val="24"/>
          <w:szCs w:val="24"/>
        </w:rPr>
        <w:t xml:space="preserve"> de max</w:t>
      </w:r>
      <w:r w:rsidRPr="00AD30F4">
        <w:rPr>
          <w:rFonts w:ascii="Times New Roman" w:hAnsi="Times New Roman"/>
          <w:color w:val="FF0000"/>
          <w:kern w:val="28"/>
          <w:sz w:val="24"/>
          <w:szCs w:val="24"/>
        </w:rPr>
        <w:t xml:space="preserve">. </w:t>
      </w:r>
      <w:r w:rsidRPr="00AD30F4">
        <w:rPr>
          <w:rFonts w:ascii="Times New Roman" w:hAnsi="Times New Roman"/>
          <w:kern w:val="28"/>
          <w:sz w:val="24"/>
          <w:szCs w:val="24"/>
        </w:rPr>
        <w:t>6 %,</w:t>
      </w:r>
      <w:r w:rsidRPr="00AD30F4">
        <w:rPr>
          <w:rFonts w:ascii="Times New Roman" w:hAnsi="Times New Roman"/>
          <w:color w:val="000000"/>
          <w:kern w:val="28"/>
          <w:sz w:val="24"/>
          <w:szCs w:val="24"/>
        </w:rPr>
        <w:t xml:space="preserve"> </w:t>
      </w:r>
      <w:proofErr w:type="spellStart"/>
      <w:r w:rsidR="0076235E">
        <w:rPr>
          <w:rFonts w:ascii="Times New Roman" w:hAnsi="Times New Roman"/>
          <w:color w:val="000000"/>
          <w:kern w:val="28"/>
          <w:sz w:val="24"/>
          <w:szCs w:val="24"/>
        </w:rPr>
        <w:t>ț</w:t>
      </w:r>
      <w:r w:rsidRPr="00AD30F4">
        <w:rPr>
          <w:rFonts w:ascii="Times New Roman" w:hAnsi="Times New Roman"/>
          <w:color w:val="000000"/>
          <w:kern w:val="28"/>
          <w:sz w:val="24"/>
          <w:szCs w:val="24"/>
        </w:rPr>
        <w:t>in</w:t>
      </w:r>
      <w:r w:rsidR="0076235E">
        <w:rPr>
          <w:rFonts w:ascii="Times New Roman" w:hAnsi="Times New Roman"/>
          <w:color w:val="000000"/>
          <w:kern w:val="28"/>
          <w:sz w:val="24"/>
          <w:szCs w:val="24"/>
        </w:rPr>
        <w:t>â</w:t>
      </w:r>
      <w:r w:rsidRPr="00AD30F4">
        <w:rPr>
          <w:rFonts w:ascii="Times New Roman" w:hAnsi="Times New Roman"/>
          <w:color w:val="000000"/>
          <w:kern w:val="28"/>
          <w:sz w:val="24"/>
          <w:szCs w:val="24"/>
        </w:rPr>
        <w:t>nd</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cont</w:t>
      </w:r>
      <w:proofErr w:type="spellEnd"/>
      <w:r w:rsidRPr="00AD30F4">
        <w:rPr>
          <w:rFonts w:ascii="Times New Roman" w:hAnsi="Times New Roman"/>
          <w:color w:val="000000"/>
          <w:kern w:val="28"/>
          <w:sz w:val="24"/>
          <w:szCs w:val="24"/>
        </w:rPr>
        <w:t xml:space="preserve"> de </w:t>
      </w:r>
      <w:proofErr w:type="spellStart"/>
      <w:r w:rsidRPr="00AD30F4">
        <w:rPr>
          <w:rFonts w:ascii="Times New Roman" w:hAnsi="Times New Roman"/>
          <w:color w:val="000000"/>
          <w:kern w:val="28"/>
          <w:sz w:val="24"/>
          <w:szCs w:val="24"/>
        </w:rPr>
        <w:t>perspectiva</w:t>
      </w:r>
      <w:proofErr w:type="spellEnd"/>
      <w:r w:rsidRPr="00AD30F4">
        <w:rPr>
          <w:rFonts w:ascii="Times New Roman" w:hAnsi="Times New Roman"/>
          <w:color w:val="000000"/>
          <w:kern w:val="28"/>
          <w:sz w:val="24"/>
          <w:szCs w:val="24"/>
        </w:rPr>
        <w:t xml:space="preserve"> de </w:t>
      </w:r>
      <w:proofErr w:type="spellStart"/>
      <w:r w:rsidRPr="00AD30F4">
        <w:rPr>
          <w:rFonts w:ascii="Times New Roman" w:hAnsi="Times New Roman"/>
          <w:color w:val="000000"/>
          <w:kern w:val="28"/>
          <w:sz w:val="24"/>
          <w:szCs w:val="24"/>
        </w:rPr>
        <w:t>dezvoltare</w:t>
      </w:r>
      <w:proofErr w:type="spellEnd"/>
      <w:r w:rsidRPr="00AD30F4">
        <w:rPr>
          <w:rFonts w:ascii="Times New Roman" w:hAnsi="Times New Roman"/>
          <w:color w:val="000000"/>
          <w:kern w:val="28"/>
          <w:sz w:val="24"/>
          <w:szCs w:val="24"/>
        </w:rPr>
        <w:t xml:space="preserve"> a </w:t>
      </w:r>
      <w:proofErr w:type="spellStart"/>
      <w:r w:rsidRPr="00AD30F4">
        <w:rPr>
          <w:rFonts w:ascii="Times New Roman" w:hAnsi="Times New Roman"/>
          <w:color w:val="000000"/>
          <w:kern w:val="28"/>
          <w:sz w:val="24"/>
          <w:szCs w:val="24"/>
        </w:rPr>
        <w:t>zonei</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pe</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urm</w:t>
      </w:r>
      <w:r w:rsidR="0076235E">
        <w:rPr>
          <w:rFonts w:ascii="Times New Roman" w:hAnsi="Times New Roman"/>
          <w:color w:val="000000"/>
          <w:kern w:val="28"/>
          <w:sz w:val="24"/>
          <w:szCs w:val="24"/>
        </w:rPr>
        <w:t>ă</w:t>
      </w:r>
      <w:r w:rsidRPr="00AD30F4">
        <w:rPr>
          <w:rFonts w:ascii="Times New Roman" w:hAnsi="Times New Roman"/>
          <w:color w:val="000000"/>
          <w:kern w:val="28"/>
          <w:sz w:val="24"/>
          <w:szCs w:val="24"/>
        </w:rPr>
        <w:t>torii</w:t>
      </w:r>
      <w:proofErr w:type="spellEnd"/>
      <w:r w:rsidRPr="00AD30F4">
        <w:rPr>
          <w:rFonts w:ascii="Times New Roman" w:hAnsi="Times New Roman"/>
          <w:color w:val="000000"/>
          <w:kern w:val="28"/>
          <w:sz w:val="24"/>
          <w:szCs w:val="24"/>
        </w:rPr>
        <w:t xml:space="preserve"> 25 de </w:t>
      </w:r>
      <w:proofErr w:type="spellStart"/>
      <w:r w:rsidRPr="00AD30F4">
        <w:rPr>
          <w:rFonts w:ascii="Times New Roman" w:hAnsi="Times New Roman"/>
          <w:color w:val="000000"/>
          <w:kern w:val="28"/>
          <w:sz w:val="24"/>
          <w:szCs w:val="24"/>
        </w:rPr>
        <w:t>ani</w:t>
      </w:r>
      <w:proofErr w:type="spellEnd"/>
      <w:r w:rsidRPr="00AD30F4">
        <w:rPr>
          <w:rFonts w:ascii="Times New Roman" w:hAnsi="Times New Roman"/>
          <w:color w:val="000000"/>
          <w:kern w:val="28"/>
          <w:sz w:val="24"/>
          <w:szCs w:val="24"/>
        </w:rPr>
        <w:t>;</w:t>
      </w:r>
    </w:p>
    <w:p w:rsidR="00AD30F4" w:rsidRPr="00AD30F4" w:rsidRDefault="00AD30F4" w:rsidP="00AD30F4">
      <w:pPr>
        <w:numPr>
          <w:ilvl w:val="0"/>
          <w:numId w:val="20"/>
        </w:numPr>
        <w:spacing w:after="0" w:line="240" w:lineRule="auto"/>
        <w:jc w:val="both"/>
        <w:rPr>
          <w:rFonts w:ascii="Times New Roman" w:hAnsi="Times New Roman"/>
          <w:color w:val="000000"/>
          <w:kern w:val="28"/>
          <w:sz w:val="24"/>
          <w:szCs w:val="24"/>
        </w:rPr>
      </w:pPr>
      <w:proofErr w:type="spellStart"/>
      <w:r w:rsidRPr="00AD30F4">
        <w:rPr>
          <w:rFonts w:ascii="Times New Roman" w:hAnsi="Times New Roman"/>
          <w:color w:val="000000"/>
          <w:kern w:val="28"/>
          <w:sz w:val="24"/>
          <w:szCs w:val="24"/>
        </w:rPr>
        <w:t>Reducerea</w:t>
      </w:r>
      <w:proofErr w:type="spellEnd"/>
      <w:r w:rsidRPr="00AD30F4">
        <w:rPr>
          <w:rFonts w:ascii="Times New Roman" w:hAnsi="Times New Roman"/>
          <w:color w:val="000000"/>
          <w:kern w:val="28"/>
          <w:sz w:val="24"/>
          <w:szCs w:val="24"/>
        </w:rPr>
        <w:t xml:space="preserve"> CPT de la 22,06 % la 11,68 %;</w:t>
      </w:r>
    </w:p>
    <w:p w:rsidR="00AD30F4" w:rsidRPr="00AD30F4" w:rsidRDefault="00AD30F4" w:rsidP="00AD30F4">
      <w:pPr>
        <w:numPr>
          <w:ilvl w:val="0"/>
          <w:numId w:val="20"/>
        </w:numPr>
        <w:spacing w:after="0" w:line="240" w:lineRule="auto"/>
        <w:jc w:val="both"/>
        <w:rPr>
          <w:rFonts w:ascii="Times New Roman" w:hAnsi="Times New Roman"/>
          <w:color w:val="000000"/>
          <w:kern w:val="28"/>
          <w:sz w:val="24"/>
          <w:szCs w:val="24"/>
        </w:rPr>
      </w:pPr>
      <w:proofErr w:type="spellStart"/>
      <w:r w:rsidRPr="00AD30F4">
        <w:rPr>
          <w:rFonts w:ascii="Times New Roman" w:hAnsi="Times New Roman"/>
          <w:color w:val="000000"/>
          <w:kern w:val="28"/>
          <w:sz w:val="24"/>
          <w:szCs w:val="24"/>
        </w:rPr>
        <w:t>Cre</w:t>
      </w:r>
      <w:r w:rsidR="008C620A">
        <w:rPr>
          <w:rFonts w:ascii="Times New Roman" w:hAnsi="Times New Roman"/>
          <w:color w:val="000000"/>
          <w:kern w:val="28"/>
          <w:sz w:val="24"/>
          <w:szCs w:val="24"/>
        </w:rPr>
        <w:t>ș</w:t>
      </w:r>
      <w:r w:rsidRPr="00AD30F4">
        <w:rPr>
          <w:rFonts w:ascii="Times New Roman" w:hAnsi="Times New Roman"/>
          <w:color w:val="000000"/>
          <w:kern w:val="28"/>
          <w:sz w:val="24"/>
          <w:szCs w:val="24"/>
        </w:rPr>
        <w:t>terea</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capacit</w:t>
      </w:r>
      <w:r w:rsidR="008C620A">
        <w:rPr>
          <w:rFonts w:ascii="Times New Roman" w:hAnsi="Times New Roman"/>
          <w:color w:val="000000"/>
          <w:kern w:val="28"/>
          <w:sz w:val="24"/>
          <w:szCs w:val="24"/>
        </w:rPr>
        <w:t>ăț</w:t>
      </w:r>
      <w:r w:rsidRPr="00AD30F4">
        <w:rPr>
          <w:rFonts w:ascii="Times New Roman" w:hAnsi="Times New Roman"/>
          <w:color w:val="000000"/>
          <w:kern w:val="28"/>
          <w:sz w:val="24"/>
          <w:szCs w:val="24"/>
        </w:rPr>
        <w:t>ii</w:t>
      </w:r>
      <w:proofErr w:type="spellEnd"/>
      <w:r w:rsidRPr="00AD30F4">
        <w:rPr>
          <w:rFonts w:ascii="Times New Roman" w:hAnsi="Times New Roman"/>
          <w:color w:val="000000"/>
          <w:kern w:val="28"/>
          <w:sz w:val="24"/>
          <w:szCs w:val="24"/>
        </w:rPr>
        <w:t xml:space="preserve"> LEA </w:t>
      </w:r>
      <w:proofErr w:type="spellStart"/>
      <w:r w:rsidRPr="00AD30F4">
        <w:rPr>
          <w:rFonts w:ascii="Times New Roman" w:hAnsi="Times New Roman"/>
          <w:color w:val="000000"/>
          <w:kern w:val="28"/>
          <w:sz w:val="24"/>
          <w:szCs w:val="24"/>
        </w:rPr>
        <w:t>jt</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prin</w:t>
      </w:r>
      <w:proofErr w:type="spellEnd"/>
      <w:r w:rsidRPr="00AD30F4">
        <w:rPr>
          <w:rFonts w:ascii="Times New Roman" w:hAnsi="Times New Roman"/>
          <w:color w:val="000000"/>
          <w:kern w:val="28"/>
          <w:sz w:val="24"/>
          <w:szCs w:val="24"/>
        </w:rPr>
        <w:t xml:space="preserve"> </w:t>
      </w:r>
      <w:proofErr w:type="spellStart"/>
      <w:r w:rsidR="008C620A">
        <w:rPr>
          <w:rFonts w:ascii="Times New Roman" w:hAnsi="Times New Roman"/>
          <w:color w:val="000000"/>
          <w:kern w:val="28"/>
          <w:sz w:val="24"/>
          <w:szCs w:val="24"/>
        </w:rPr>
        <w:t>î</w:t>
      </w:r>
      <w:r w:rsidRPr="00AD30F4">
        <w:rPr>
          <w:rFonts w:ascii="Times New Roman" w:hAnsi="Times New Roman"/>
          <w:color w:val="000000"/>
          <w:kern w:val="28"/>
          <w:sz w:val="24"/>
          <w:szCs w:val="24"/>
        </w:rPr>
        <w:t>mbun</w:t>
      </w:r>
      <w:r w:rsidR="008C620A">
        <w:rPr>
          <w:rFonts w:ascii="Times New Roman" w:hAnsi="Times New Roman"/>
          <w:color w:val="000000"/>
          <w:kern w:val="28"/>
          <w:sz w:val="24"/>
          <w:szCs w:val="24"/>
        </w:rPr>
        <w:t>ă</w:t>
      </w:r>
      <w:r w:rsidRPr="00AD30F4">
        <w:rPr>
          <w:rFonts w:ascii="Times New Roman" w:hAnsi="Times New Roman"/>
          <w:color w:val="000000"/>
          <w:kern w:val="28"/>
          <w:sz w:val="24"/>
          <w:szCs w:val="24"/>
        </w:rPr>
        <w:t>t</w:t>
      </w:r>
      <w:r w:rsidR="008C620A">
        <w:rPr>
          <w:rFonts w:ascii="Times New Roman" w:hAnsi="Times New Roman"/>
          <w:color w:val="000000"/>
          <w:kern w:val="28"/>
          <w:sz w:val="24"/>
          <w:szCs w:val="24"/>
        </w:rPr>
        <w:t>ăț</w:t>
      </w:r>
      <w:r w:rsidRPr="00AD30F4">
        <w:rPr>
          <w:rFonts w:ascii="Times New Roman" w:hAnsi="Times New Roman"/>
          <w:color w:val="000000"/>
          <w:kern w:val="28"/>
          <w:sz w:val="24"/>
          <w:szCs w:val="24"/>
        </w:rPr>
        <w:t>irea</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parametrilor</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tehnici</w:t>
      </w:r>
      <w:proofErr w:type="spellEnd"/>
      <w:r w:rsidRPr="00AD30F4">
        <w:rPr>
          <w:rFonts w:ascii="Times New Roman" w:hAnsi="Times New Roman"/>
          <w:color w:val="000000"/>
          <w:kern w:val="28"/>
          <w:sz w:val="24"/>
          <w:szCs w:val="24"/>
        </w:rPr>
        <w:t xml:space="preserve"> de </w:t>
      </w:r>
      <w:proofErr w:type="spellStart"/>
      <w:r w:rsidRPr="00AD30F4">
        <w:rPr>
          <w:rFonts w:ascii="Times New Roman" w:hAnsi="Times New Roman"/>
          <w:color w:val="000000"/>
          <w:kern w:val="28"/>
          <w:sz w:val="24"/>
          <w:szCs w:val="24"/>
        </w:rPr>
        <w:t>func</w:t>
      </w:r>
      <w:r w:rsidR="008C620A">
        <w:rPr>
          <w:rFonts w:ascii="Times New Roman" w:hAnsi="Times New Roman"/>
          <w:color w:val="000000"/>
          <w:kern w:val="28"/>
          <w:sz w:val="24"/>
          <w:szCs w:val="24"/>
        </w:rPr>
        <w:t>ț</w:t>
      </w:r>
      <w:r w:rsidRPr="00AD30F4">
        <w:rPr>
          <w:rFonts w:ascii="Times New Roman" w:hAnsi="Times New Roman"/>
          <w:color w:val="000000"/>
          <w:kern w:val="28"/>
          <w:sz w:val="24"/>
          <w:szCs w:val="24"/>
        </w:rPr>
        <w:t>ionare</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prin</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montarea</w:t>
      </w:r>
      <w:proofErr w:type="spellEnd"/>
      <w:r w:rsidRPr="00AD30F4">
        <w:rPr>
          <w:rFonts w:ascii="Times New Roman" w:hAnsi="Times New Roman"/>
          <w:color w:val="000000"/>
          <w:kern w:val="28"/>
          <w:sz w:val="24"/>
          <w:szCs w:val="24"/>
        </w:rPr>
        <w:t xml:space="preserve"> de </w:t>
      </w:r>
      <w:proofErr w:type="spellStart"/>
      <w:r w:rsidRPr="00AD30F4">
        <w:rPr>
          <w:rFonts w:ascii="Times New Roman" w:hAnsi="Times New Roman"/>
          <w:color w:val="000000"/>
          <w:kern w:val="28"/>
          <w:sz w:val="24"/>
          <w:szCs w:val="24"/>
        </w:rPr>
        <w:t>conductoare</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izolate</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torsadate</w:t>
      </w:r>
      <w:proofErr w:type="spellEnd"/>
      <w:r w:rsidRPr="00AD30F4">
        <w:rPr>
          <w:rFonts w:ascii="Times New Roman" w:hAnsi="Times New Roman"/>
          <w:color w:val="000000"/>
          <w:kern w:val="28"/>
          <w:sz w:val="24"/>
          <w:szCs w:val="24"/>
        </w:rPr>
        <w:t xml:space="preserve"> de tip T2X;</w:t>
      </w:r>
    </w:p>
    <w:p w:rsidR="00AD30F4" w:rsidRPr="00AD30F4" w:rsidRDefault="00AD30F4" w:rsidP="00AD30F4">
      <w:pPr>
        <w:numPr>
          <w:ilvl w:val="0"/>
          <w:numId w:val="20"/>
        </w:numPr>
        <w:spacing w:after="0" w:line="240" w:lineRule="auto"/>
        <w:jc w:val="both"/>
        <w:rPr>
          <w:rFonts w:ascii="Times New Roman" w:hAnsi="Times New Roman"/>
          <w:color w:val="000000"/>
          <w:kern w:val="28"/>
          <w:sz w:val="24"/>
          <w:szCs w:val="24"/>
        </w:rPr>
      </w:pPr>
      <w:proofErr w:type="spellStart"/>
      <w:r w:rsidRPr="00AD30F4">
        <w:rPr>
          <w:rFonts w:ascii="Times New Roman" w:hAnsi="Times New Roman"/>
          <w:color w:val="000000"/>
          <w:kern w:val="28"/>
          <w:sz w:val="24"/>
          <w:szCs w:val="24"/>
        </w:rPr>
        <w:t>Asigurarea</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protec</w:t>
      </w:r>
      <w:r w:rsidR="008C620A">
        <w:rPr>
          <w:rFonts w:ascii="Times New Roman" w:hAnsi="Times New Roman"/>
          <w:color w:val="000000"/>
          <w:kern w:val="28"/>
          <w:sz w:val="24"/>
          <w:szCs w:val="24"/>
        </w:rPr>
        <w:t>ț</w:t>
      </w:r>
      <w:r w:rsidRPr="00AD30F4">
        <w:rPr>
          <w:rFonts w:ascii="Times New Roman" w:hAnsi="Times New Roman"/>
          <w:color w:val="000000"/>
          <w:kern w:val="28"/>
          <w:sz w:val="24"/>
          <w:szCs w:val="24"/>
        </w:rPr>
        <w:t>iei</w:t>
      </w:r>
      <w:proofErr w:type="spellEnd"/>
      <w:r w:rsidRPr="00AD30F4">
        <w:rPr>
          <w:rFonts w:ascii="Times New Roman" w:hAnsi="Times New Roman"/>
          <w:color w:val="000000"/>
          <w:kern w:val="28"/>
          <w:sz w:val="24"/>
          <w:szCs w:val="24"/>
        </w:rPr>
        <w:t xml:space="preserve"> LEA </w:t>
      </w:r>
      <w:proofErr w:type="spellStart"/>
      <w:r w:rsidRPr="00AD30F4">
        <w:rPr>
          <w:rFonts w:ascii="Times New Roman" w:hAnsi="Times New Roman"/>
          <w:color w:val="000000"/>
          <w:kern w:val="28"/>
          <w:sz w:val="24"/>
          <w:szCs w:val="24"/>
        </w:rPr>
        <w:t>jt</w:t>
      </w:r>
      <w:proofErr w:type="spellEnd"/>
      <w:r w:rsidRPr="00AD30F4">
        <w:rPr>
          <w:rFonts w:ascii="Times New Roman" w:hAnsi="Times New Roman"/>
          <w:color w:val="000000"/>
          <w:kern w:val="28"/>
          <w:sz w:val="24"/>
          <w:szCs w:val="24"/>
        </w:rPr>
        <w:t xml:space="preserve"> la </w:t>
      </w:r>
      <w:proofErr w:type="spellStart"/>
      <w:r w:rsidRPr="00AD30F4">
        <w:rPr>
          <w:rFonts w:ascii="Times New Roman" w:hAnsi="Times New Roman"/>
          <w:color w:val="000000"/>
          <w:kern w:val="28"/>
          <w:sz w:val="24"/>
          <w:szCs w:val="24"/>
        </w:rPr>
        <w:t>scurtcircuit</w:t>
      </w:r>
      <w:proofErr w:type="spellEnd"/>
      <w:r w:rsidRPr="00AD30F4">
        <w:rPr>
          <w:rFonts w:ascii="Times New Roman" w:hAnsi="Times New Roman"/>
          <w:color w:val="000000"/>
          <w:kern w:val="28"/>
          <w:sz w:val="24"/>
          <w:szCs w:val="24"/>
        </w:rPr>
        <w:t xml:space="preserve"> </w:t>
      </w:r>
      <w:proofErr w:type="spellStart"/>
      <w:r w:rsidR="008C620A">
        <w:rPr>
          <w:rFonts w:ascii="Times New Roman" w:hAnsi="Times New Roman"/>
          <w:color w:val="000000"/>
          <w:kern w:val="28"/>
          <w:sz w:val="24"/>
          <w:szCs w:val="24"/>
        </w:rPr>
        <w:t>ș</w:t>
      </w:r>
      <w:r w:rsidRPr="00AD30F4">
        <w:rPr>
          <w:rFonts w:ascii="Times New Roman" w:hAnsi="Times New Roman"/>
          <w:color w:val="000000"/>
          <w:kern w:val="28"/>
          <w:sz w:val="24"/>
          <w:szCs w:val="24"/>
        </w:rPr>
        <w:t>i</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suprasarcini</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prin</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dimensionarea</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corect</w:t>
      </w:r>
      <w:r w:rsidR="008C620A">
        <w:rPr>
          <w:rFonts w:ascii="Times New Roman" w:hAnsi="Times New Roman"/>
          <w:color w:val="000000"/>
          <w:kern w:val="28"/>
          <w:sz w:val="24"/>
          <w:szCs w:val="24"/>
        </w:rPr>
        <w:t>ă</w:t>
      </w:r>
      <w:proofErr w:type="spellEnd"/>
      <w:r w:rsidRPr="00AD30F4">
        <w:rPr>
          <w:rFonts w:ascii="Times New Roman" w:hAnsi="Times New Roman"/>
          <w:color w:val="000000"/>
          <w:kern w:val="28"/>
          <w:sz w:val="24"/>
          <w:szCs w:val="24"/>
        </w:rPr>
        <w:t xml:space="preserve"> </w:t>
      </w:r>
      <w:proofErr w:type="spellStart"/>
      <w:r w:rsidR="008C620A">
        <w:rPr>
          <w:rFonts w:ascii="Times New Roman" w:hAnsi="Times New Roman"/>
          <w:color w:val="000000"/>
          <w:kern w:val="28"/>
          <w:sz w:val="24"/>
          <w:szCs w:val="24"/>
        </w:rPr>
        <w:t>ș</w:t>
      </w:r>
      <w:r w:rsidRPr="00AD30F4">
        <w:rPr>
          <w:rFonts w:ascii="Times New Roman" w:hAnsi="Times New Roman"/>
          <w:color w:val="000000"/>
          <w:kern w:val="28"/>
          <w:sz w:val="24"/>
          <w:szCs w:val="24"/>
        </w:rPr>
        <w:t>i</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selectiv</w:t>
      </w:r>
      <w:r w:rsidR="008C0950">
        <w:rPr>
          <w:rFonts w:ascii="Times New Roman" w:hAnsi="Times New Roman"/>
          <w:color w:val="000000"/>
          <w:kern w:val="28"/>
          <w:sz w:val="24"/>
          <w:szCs w:val="24"/>
        </w:rPr>
        <w:t>ă</w:t>
      </w:r>
      <w:proofErr w:type="spellEnd"/>
      <w:r w:rsidRPr="00AD30F4">
        <w:rPr>
          <w:rFonts w:ascii="Times New Roman" w:hAnsi="Times New Roman"/>
          <w:color w:val="000000"/>
          <w:kern w:val="28"/>
          <w:sz w:val="24"/>
          <w:szCs w:val="24"/>
        </w:rPr>
        <w:t xml:space="preserve"> a </w:t>
      </w:r>
      <w:proofErr w:type="spellStart"/>
      <w:r w:rsidRPr="00AD30F4">
        <w:rPr>
          <w:rFonts w:ascii="Times New Roman" w:hAnsi="Times New Roman"/>
          <w:color w:val="000000"/>
          <w:kern w:val="28"/>
          <w:sz w:val="24"/>
          <w:szCs w:val="24"/>
        </w:rPr>
        <w:t>protec</w:t>
      </w:r>
      <w:r w:rsidR="008C0950">
        <w:rPr>
          <w:rFonts w:ascii="Times New Roman" w:hAnsi="Times New Roman"/>
          <w:color w:val="000000"/>
          <w:kern w:val="28"/>
          <w:sz w:val="24"/>
          <w:szCs w:val="24"/>
        </w:rPr>
        <w:t>ț</w:t>
      </w:r>
      <w:r w:rsidRPr="00AD30F4">
        <w:rPr>
          <w:rFonts w:ascii="Times New Roman" w:hAnsi="Times New Roman"/>
          <w:color w:val="000000"/>
          <w:kern w:val="28"/>
          <w:sz w:val="24"/>
          <w:szCs w:val="24"/>
        </w:rPr>
        <w:t>iilor</w:t>
      </w:r>
      <w:proofErr w:type="spellEnd"/>
      <w:r w:rsidRPr="00AD30F4">
        <w:rPr>
          <w:rFonts w:ascii="Times New Roman" w:hAnsi="Times New Roman"/>
          <w:color w:val="000000"/>
          <w:kern w:val="28"/>
          <w:sz w:val="24"/>
          <w:szCs w:val="24"/>
        </w:rPr>
        <w:t xml:space="preserve"> </w:t>
      </w:r>
      <w:proofErr w:type="spellStart"/>
      <w:r w:rsidR="008C0950">
        <w:rPr>
          <w:rFonts w:ascii="Times New Roman" w:hAnsi="Times New Roman"/>
          <w:color w:val="000000"/>
          <w:kern w:val="28"/>
          <w:sz w:val="24"/>
          <w:szCs w:val="24"/>
        </w:rPr>
        <w:t>ș</w:t>
      </w:r>
      <w:r w:rsidRPr="00AD30F4">
        <w:rPr>
          <w:rFonts w:ascii="Times New Roman" w:hAnsi="Times New Roman"/>
          <w:color w:val="000000"/>
          <w:kern w:val="28"/>
          <w:sz w:val="24"/>
          <w:szCs w:val="24"/>
        </w:rPr>
        <w:t>i</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prin</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montarea</w:t>
      </w:r>
      <w:proofErr w:type="spellEnd"/>
      <w:r w:rsidRPr="00AD30F4">
        <w:rPr>
          <w:rFonts w:ascii="Times New Roman" w:hAnsi="Times New Roman"/>
          <w:color w:val="000000"/>
          <w:kern w:val="28"/>
          <w:sz w:val="24"/>
          <w:szCs w:val="24"/>
        </w:rPr>
        <w:t xml:space="preserve"> de prize de </w:t>
      </w:r>
      <w:proofErr w:type="spellStart"/>
      <w:r w:rsidRPr="00AD30F4">
        <w:rPr>
          <w:rFonts w:ascii="Times New Roman" w:hAnsi="Times New Roman"/>
          <w:color w:val="000000"/>
          <w:kern w:val="28"/>
          <w:sz w:val="24"/>
          <w:szCs w:val="24"/>
        </w:rPr>
        <w:t>p</w:t>
      </w:r>
      <w:r w:rsidR="008C0950">
        <w:rPr>
          <w:rFonts w:ascii="Times New Roman" w:hAnsi="Times New Roman"/>
          <w:color w:val="000000"/>
          <w:kern w:val="28"/>
          <w:sz w:val="24"/>
          <w:szCs w:val="24"/>
        </w:rPr>
        <w:t>ă</w:t>
      </w:r>
      <w:r w:rsidRPr="00AD30F4">
        <w:rPr>
          <w:rFonts w:ascii="Times New Roman" w:hAnsi="Times New Roman"/>
          <w:color w:val="000000"/>
          <w:kern w:val="28"/>
          <w:sz w:val="24"/>
          <w:szCs w:val="24"/>
        </w:rPr>
        <w:t>m</w:t>
      </w:r>
      <w:r w:rsidR="008C0950">
        <w:rPr>
          <w:rFonts w:ascii="Times New Roman" w:hAnsi="Times New Roman"/>
          <w:color w:val="000000"/>
          <w:kern w:val="28"/>
          <w:sz w:val="24"/>
          <w:szCs w:val="24"/>
        </w:rPr>
        <w:t>â</w:t>
      </w:r>
      <w:r w:rsidRPr="00AD30F4">
        <w:rPr>
          <w:rFonts w:ascii="Times New Roman" w:hAnsi="Times New Roman"/>
          <w:color w:val="000000"/>
          <w:kern w:val="28"/>
          <w:sz w:val="24"/>
          <w:szCs w:val="24"/>
        </w:rPr>
        <w:t>nt</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pe</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fiecare</w:t>
      </w:r>
      <w:proofErr w:type="spellEnd"/>
      <w:r w:rsidRPr="00AD30F4">
        <w:rPr>
          <w:rFonts w:ascii="Times New Roman" w:hAnsi="Times New Roman"/>
          <w:color w:val="000000"/>
          <w:kern w:val="28"/>
          <w:sz w:val="24"/>
          <w:szCs w:val="24"/>
        </w:rPr>
        <w:t xml:space="preserve"> circuit ( </w:t>
      </w:r>
      <w:proofErr w:type="spellStart"/>
      <w:r w:rsidRPr="00AD30F4">
        <w:rPr>
          <w:rFonts w:ascii="Times New Roman" w:hAnsi="Times New Roman"/>
          <w:color w:val="000000"/>
          <w:kern w:val="28"/>
          <w:sz w:val="24"/>
          <w:szCs w:val="24"/>
        </w:rPr>
        <w:t>Rpn</w:t>
      </w:r>
      <w:proofErr w:type="spellEnd"/>
      <w:r w:rsidRPr="00AD30F4">
        <w:rPr>
          <w:rFonts w:ascii="Times New Roman" w:hAnsi="Times New Roman"/>
          <w:color w:val="000000"/>
          <w:kern w:val="28"/>
          <w:sz w:val="24"/>
          <w:szCs w:val="24"/>
        </w:rPr>
        <w:t xml:space="preserve"> max 4 Ohm);</w:t>
      </w:r>
    </w:p>
    <w:p w:rsidR="00AD30F4" w:rsidRPr="00AD30F4" w:rsidRDefault="00AD30F4" w:rsidP="00AD30F4">
      <w:pPr>
        <w:numPr>
          <w:ilvl w:val="0"/>
          <w:numId w:val="20"/>
        </w:numPr>
        <w:spacing w:after="0" w:line="240" w:lineRule="auto"/>
        <w:jc w:val="both"/>
        <w:rPr>
          <w:rFonts w:ascii="Times New Roman" w:hAnsi="Times New Roman"/>
          <w:color w:val="000000"/>
          <w:kern w:val="28"/>
          <w:sz w:val="24"/>
          <w:szCs w:val="24"/>
        </w:rPr>
      </w:pPr>
      <w:proofErr w:type="spellStart"/>
      <w:r w:rsidRPr="00AD30F4">
        <w:rPr>
          <w:rFonts w:ascii="Times New Roman" w:hAnsi="Times New Roman"/>
          <w:color w:val="000000"/>
          <w:kern w:val="28"/>
          <w:sz w:val="24"/>
          <w:szCs w:val="24"/>
        </w:rPr>
        <w:t>Asigurarea</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condi</w:t>
      </w:r>
      <w:r w:rsidR="008C0950">
        <w:rPr>
          <w:rFonts w:ascii="Times New Roman" w:hAnsi="Times New Roman"/>
          <w:color w:val="000000"/>
          <w:kern w:val="28"/>
          <w:sz w:val="24"/>
          <w:szCs w:val="24"/>
        </w:rPr>
        <w:t>ț</w:t>
      </w:r>
      <w:r w:rsidRPr="00AD30F4">
        <w:rPr>
          <w:rFonts w:ascii="Times New Roman" w:hAnsi="Times New Roman"/>
          <w:color w:val="000000"/>
          <w:kern w:val="28"/>
          <w:sz w:val="24"/>
          <w:szCs w:val="24"/>
        </w:rPr>
        <w:t>iilor</w:t>
      </w:r>
      <w:proofErr w:type="spellEnd"/>
      <w:r w:rsidRPr="00AD30F4">
        <w:rPr>
          <w:rFonts w:ascii="Times New Roman" w:hAnsi="Times New Roman"/>
          <w:color w:val="000000"/>
          <w:kern w:val="28"/>
          <w:sz w:val="24"/>
          <w:szCs w:val="24"/>
        </w:rPr>
        <w:t xml:space="preserve"> de </w:t>
      </w:r>
      <w:proofErr w:type="spellStart"/>
      <w:r w:rsidRPr="00AD30F4">
        <w:rPr>
          <w:rFonts w:ascii="Times New Roman" w:hAnsi="Times New Roman"/>
          <w:color w:val="000000"/>
          <w:kern w:val="28"/>
          <w:sz w:val="24"/>
          <w:szCs w:val="24"/>
        </w:rPr>
        <w:t>acces</w:t>
      </w:r>
      <w:proofErr w:type="spellEnd"/>
      <w:r w:rsidRPr="00AD30F4">
        <w:rPr>
          <w:rFonts w:ascii="Times New Roman" w:hAnsi="Times New Roman"/>
          <w:color w:val="000000"/>
          <w:kern w:val="28"/>
          <w:sz w:val="24"/>
          <w:szCs w:val="24"/>
        </w:rPr>
        <w:t xml:space="preserve"> la </w:t>
      </w:r>
      <w:proofErr w:type="spellStart"/>
      <w:r w:rsidRPr="00AD30F4">
        <w:rPr>
          <w:rFonts w:ascii="Times New Roman" w:hAnsi="Times New Roman"/>
          <w:color w:val="000000"/>
          <w:kern w:val="28"/>
          <w:sz w:val="24"/>
          <w:szCs w:val="24"/>
        </w:rPr>
        <w:t>instala</w:t>
      </w:r>
      <w:r w:rsidR="008C0950">
        <w:rPr>
          <w:rFonts w:ascii="Times New Roman" w:hAnsi="Times New Roman"/>
          <w:color w:val="000000"/>
          <w:kern w:val="28"/>
          <w:sz w:val="24"/>
          <w:szCs w:val="24"/>
        </w:rPr>
        <w:t>ț</w:t>
      </w:r>
      <w:r w:rsidRPr="00AD30F4">
        <w:rPr>
          <w:rFonts w:ascii="Times New Roman" w:hAnsi="Times New Roman"/>
          <w:color w:val="000000"/>
          <w:kern w:val="28"/>
          <w:sz w:val="24"/>
          <w:szCs w:val="24"/>
        </w:rPr>
        <w:t>ii</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prin</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montarea</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pe</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domeniul</w:t>
      </w:r>
      <w:proofErr w:type="spellEnd"/>
      <w:r w:rsidRPr="00AD30F4">
        <w:rPr>
          <w:rFonts w:ascii="Times New Roman" w:hAnsi="Times New Roman"/>
          <w:color w:val="000000"/>
          <w:kern w:val="28"/>
          <w:sz w:val="24"/>
          <w:szCs w:val="24"/>
        </w:rPr>
        <w:t xml:space="preserve"> public a PTA 1 </w:t>
      </w:r>
      <w:proofErr w:type="spellStart"/>
      <w:r w:rsidRPr="00AD30F4">
        <w:rPr>
          <w:rFonts w:ascii="Times New Roman" w:hAnsi="Times New Roman"/>
          <w:color w:val="000000"/>
          <w:kern w:val="28"/>
          <w:sz w:val="24"/>
          <w:szCs w:val="24"/>
        </w:rPr>
        <w:t>proiectat</w:t>
      </w:r>
      <w:proofErr w:type="spellEnd"/>
      <w:r w:rsidRPr="00AD30F4">
        <w:rPr>
          <w:rFonts w:ascii="Times New Roman" w:hAnsi="Times New Roman"/>
          <w:color w:val="000000"/>
          <w:kern w:val="28"/>
          <w:sz w:val="24"/>
          <w:szCs w:val="24"/>
        </w:rPr>
        <w:t xml:space="preserve"> </w:t>
      </w:r>
      <w:proofErr w:type="spellStart"/>
      <w:r w:rsidR="00435BC3">
        <w:rPr>
          <w:rFonts w:ascii="Times New Roman" w:hAnsi="Times New Roman"/>
          <w:color w:val="000000"/>
          <w:kern w:val="28"/>
          <w:sz w:val="24"/>
          <w:szCs w:val="24"/>
        </w:rPr>
        <w:t>ș</w:t>
      </w:r>
      <w:r w:rsidRPr="00AD30F4">
        <w:rPr>
          <w:rFonts w:ascii="Times New Roman" w:hAnsi="Times New Roman"/>
          <w:color w:val="000000"/>
          <w:kern w:val="28"/>
          <w:sz w:val="24"/>
          <w:szCs w:val="24"/>
        </w:rPr>
        <w:t>i</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amplasarea</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tuturor</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instala</w:t>
      </w:r>
      <w:r w:rsidR="00435BC3">
        <w:rPr>
          <w:rFonts w:ascii="Times New Roman" w:hAnsi="Times New Roman"/>
          <w:color w:val="000000"/>
          <w:kern w:val="28"/>
          <w:sz w:val="24"/>
          <w:szCs w:val="24"/>
        </w:rPr>
        <w:t>ț</w:t>
      </w:r>
      <w:r w:rsidRPr="00AD30F4">
        <w:rPr>
          <w:rFonts w:ascii="Times New Roman" w:hAnsi="Times New Roman"/>
          <w:color w:val="000000"/>
          <w:kern w:val="28"/>
          <w:sz w:val="24"/>
          <w:szCs w:val="24"/>
        </w:rPr>
        <w:t>iilor</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proiectate</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pe</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domeniul</w:t>
      </w:r>
      <w:proofErr w:type="spellEnd"/>
      <w:r w:rsidRPr="00AD30F4">
        <w:rPr>
          <w:rFonts w:ascii="Times New Roman" w:hAnsi="Times New Roman"/>
          <w:color w:val="000000"/>
          <w:kern w:val="28"/>
          <w:sz w:val="24"/>
          <w:szCs w:val="24"/>
        </w:rPr>
        <w:t xml:space="preserve"> public ( </w:t>
      </w:r>
      <w:proofErr w:type="spellStart"/>
      <w:r w:rsidRPr="00AD30F4">
        <w:rPr>
          <w:rFonts w:ascii="Times New Roman" w:hAnsi="Times New Roman"/>
          <w:color w:val="000000"/>
          <w:kern w:val="28"/>
          <w:sz w:val="24"/>
          <w:szCs w:val="24"/>
        </w:rPr>
        <w:t>racorduri</w:t>
      </w:r>
      <w:proofErr w:type="spellEnd"/>
      <w:r w:rsidRPr="00AD30F4">
        <w:rPr>
          <w:rFonts w:ascii="Times New Roman" w:hAnsi="Times New Roman"/>
          <w:color w:val="000000"/>
          <w:kern w:val="28"/>
          <w:sz w:val="24"/>
          <w:szCs w:val="24"/>
        </w:rPr>
        <w:t xml:space="preserve"> de MT la PTA  </w:t>
      </w:r>
      <w:proofErr w:type="spellStart"/>
      <w:r w:rsidRPr="00AD30F4">
        <w:rPr>
          <w:rFonts w:ascii="Times New Roman" w:hAnsi="Times New Roman"/>
          <w:color w:val="000000"/>
          <w:kern w:val="28"/>
          <w:sz w:val="24"/>
          <w:szCs w:val="24"/>
        </w:rPr>
        <w:t>proiectat</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st</w:t>
      </w:r>
      <w:r w:rsidR="00435BC3">
        <w:rPr>
          <w:rFonts w:ascii="Times New Roman" w:hAnsi="Times New Roman"/>
          <w:color w:val="000000"/>
          <w:kern w:val="28"/>
          <w:sz w:val="24"/>
          <w:szCs w:val="24"/>
        </w:rPr>
        <w:t>â</w:t>
      </w:r>
      <w:r w:rsidRPr="00AD30F4">
        <w:rPr>
          <w:rFonts w:ascii="Times New Roman" w:hAnsi="Times New Roman"/>
          <w:color w:val="000000"/>
          <w:kern w:val="28"/>
          <w:sz w:val="24"/>
          <w:szCs w:val="24"/>
        </w:rPr>
        <w:t>lpi</w:t>
      </w:r>
      <w:proofErr w:type="spellEnd"/>
      <w:r w:rsidRPr="00AD30F4">
        <w:rPr>
          <w:rFonts w:ascii="Times New Roman" w:hAnsi="Times New Roman"/>
          <w:color w:val="000000"/>
          <w:kern w:val="28"/>
          <w:sz w:val="24"/>
          <w:szCs w:val="24"/>
        </w:rPr>
        <w:t xml:space="preserve"> de </w:t>
      </w:r>
      <w:proofErr w:type="spellStart"/>
      <w:r w:rsidRPr="00AD30F4">
        <w:rPr>
          <w:rFonts w:ascii="Times New Roman" w:hAnsi="Times New Roman"/>
          <w:color w:val="000000"/>
          <w:kern w:val="28"/>
          <w:sz w:val="24"/>
          <w:szCs w:val="24"/>
        </w:rPr>
        <w:t>jt</w:t>
      </w:r>
      <w:proofErr w:type="spellEnd"/>
      <w:r w:rsidRPr="00AD30F4">
        <w:rPr>
          <w:rFonts w:ascii="Times New Roman" w:hAnsi="Times New Roman"/>
          <w:color w:val="000000"/>
          <w:kern w:val="28"/>
          <w:sz w:val="24"/>
          <w:szCs w:val="24"/>
        </w:rPr>
        <w:t>);</w:t>
      </w:r>
    </w:p>
    <w:p w:rsidR="00AD30F4" w:rsidRPr="00AD30F4" w:rsidRDefault="00AD30F4" w:rsidP="00AD30F4">
      <w:pPr>
        <w:numPr>
          <w:ilvl w:val="0"/>
          <w:numId w:val="20"/>
        </w:numPr>
        <w:spacing w:after="0" w:line="240" w:lineRule="auto"/>
        <w:jc w:val="both"/>
        <w:rPr>
          <w:rFonts w:ascii="Times New Roman" w:hAnsi="Times New Roman"/>
          <w:color w:val="000000"/>
          <w:kern w:val="28"/>
          <w:sz w:val="24"/>
          <w:szCs w:val="24"/>
        </w:rPr>
      </w:pPr>
      <w:proofErr w:type="spellStart"/>
      <w:r w:rsidRPr="00AD30F4">
        <w:rPr>
          <w:rFonts w:ascii="Times New Roman" w:hAnsi="Times New Roman"/>
          <w:color w:val="000000"/>
          <w:kern w:val="28"/>
          <w:sz w:val="24"/>
          <w:szCs w:val="24"/>
        </w:rPr>
        <w:t>Reducerea</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timpilor</w:t>
      </w:r>
      <w:proofErr w:type="spellEnd"/>
      <w:r w:rsidRPr="00AD30F4">
        <w:rPr>
          <w:rFonts w:ascii="Times New Roman" w:hAnsi="Times New Roman"/>
          <w:color w:val="000000"/>
          <w:kern w:val="28"/>
          <w:sz w:val="24"/>
          <w:szCs w:val="24"/>
        </w:rPr>
        <w:t xml:space="preserve"> de </w:t>
      </w:r>
      <w:proofErr w:type="spellStart"/>
      <w:r w:rsidRPr="00AD30F4">
        <w:rPr>
          <w:rFonts w:ascii="Times New Roman" w:hAnsi="Times New Roman"/>
          <w:color w:val="000000"/>
          <w:kern w:val="28"/>
          <w:sz w:val="24"/>
          <w:szCs w:val="24"/>
        </w:rPr>
        <w:t>remediere</w:t>
      </w:r>
      <w:proofErr w:type="spellEnd"/>
      <w:r w:rsidRPr="00AD30F4">
        <w:rPr>
          <w:rFonts w:ascii="Times New Roman" w:hAnsi="Times New Roman"/>
          <w:color w:val="000000"/>
          <w:kern w:val="28"/>
          <w:sz w:val="24"/>
          <w:szCs w:val="24"/>
        </w:rPr>
        <w:t xml:space="preserve"> a </w:t>
      </w:r>
      <w:proofErr w:type="spellStart"/>
      <w:r w:rsidRPr="00AD30F4">
        <w:rPr>
          <w:rFonts w:ascii="Times New Roman" w:hAnsi="Times New Roman"/>
          <w:color w:val="000000"/>
          <w:kern w:val="28"/>
          <w:sz w:val="24"/>
          <w:szCs w:val="24"/>
        </w:rPr>
        <w:t>avariilor</w:t>
      </w:r>
      <w:proofErr w:type="spellEnd"/>
      <w:r w:rsidRPr="00AD30F4">
        <w:rPr>
          <w:rFonts w:ascii="Times New Roman" w:hAnsi="Times New Roman"/>
          <w:color w:val="000000"/>
          <w:kern w:val="28"/>
          <w:sz w:val="24"/>
          <w:szCs w:val="24"/>
        </w:rPr>
        <w:t xml:space="preserve"> </w:t>
      </w:r>
      <w:proofErr w:type="spellStart"/>
      <w:r w:rsidR="00435BC3">
        <w:rPr>
          <w:rFonts w:ascii="Times New Roman" w:hAnsi="Times New Roman"/>
          <w:color w:val="000000"/>
          <w:kern w:val="28"/>
          <w:sz w:val="24"/>
          <w:szCs w:val="24"/>
        </w:rPr>
        <w:t>ș</w:t>
      </w:r>
      <w:r w:rsidRPr="00AD30F4">
        <w:rPr>
          <w:rFonts w:ascii="Times New Roman" w:hAnsi="Times New Roman"/>
          <w:color w:val="000000"/>
          <w:kern w:val="28"/>
          <w:sz w:val="24"/>
          <w:szCs w:val="24"/>
        </w:rPr>
        <w:t>i</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reducerea</w:t>
      </w:r>
      <w:proofErr w:type="spellEnd"/>
      <w:r w:rsidRPr="00AD30F4">
        <w:rPr>
          <w:rFonts w:ascii="Times New Roman" w:hAnsi="Times New Roman"/>
          <w:color w:val="000000"/>
          <w:kern w:val="28"/>
          <w:sz w:val="24"/>
          <w:szCs w:val="24"/>
        </w:rPr>
        <w:t xml:space="preserve"> </w:t>
      </w:r>
      <w:proofErr w:type="spellStart"/>
      <w:r w:rsidRPr="00AD30F4">
        <w:rPr>
          <w:rFonts w:ascii="Times New Roman" w:hAnsi="Times New Roman"/>
          <w:color w:val="000000"/>
          <w:kern w:val="28"/>
          <w:sz w:val="24"/>
          <w:szCs w:val="24"/>
        </w:rPr>
        <w:t>num</w:t>
      </w:r>
      <w:r w:rsidR="00435BC3">
        <w:rPr>
          <w:rFonts w:ascii="Times New Roman" w:hAnsi="Times New Roman"/>
          <w:color w:val="000000"/>
          <w:kern w:val="28"/>
          <w:sz w:val="24"/>
          <w:szCs w:val="24"/>
        </w:rPr>
        <w:t>ă</w:t>
      </w:r>
      <w:r w:rsidRPr="00AD30F4">
        <w:rPr>
          <w:rFonts w:ascii="Times New Roman" w:hAnsi="Times New Roman"/>
          <w:color w:val="000000"/>
          <w:kern w:val="28"/>
          <w:sz w:val="24"/>
          <w:szCs w:val="24"/>
        </w:rPr>
        <w:t>rului</w:t>
      </w:r>
      <w:proofErr w:type="spellEnd"/>
      <w:r w:rsidRPr="00AD30F4">
        <w:rPr>
          <w:rFonts w:ascii="Times New Roman" w:hAnsi="Times New Roman"/>
          <w:color w:val="000000"/>
          <w:kern w:val="28"/>
          <w:sz w:val="24"/>
          <w:szCs w:val="24"/>
        </w:rPr>
        <w:t xml:space="preserve"> de </w:t>
      </w:r>
      <w:proofErr w:type="spellStart"/>
      <w:proofErr w:type="gramStart"/>
      <w:r w:rsidRPr="00AD30F4">
        <w:rPr>
          <w:rFonts w:ascii="Times New Roman" w:hAnsi="Times New Roman"/>
          <w:color w:val="000000"/>
          <w:kern w:val="28"/>
          <w:sz w:val="24"/>
          <w:szCs w:val="24"/>
        </w:rPr>
        <w:t>deranjamente</w:t>
      </w:r>
      <w:proofErr w:type="spellEnd"/>
      <w:r w:rsidRPr="00AD30F4">
        <w:rPr>
          <w:rFonts w:ascii="Times New Roman" w:hAnsi="Times New Roman"/>
          <w:color w:val="000000"/>
          <w:kern w:val="28"/>
          <w:sz w:val="24"/>
          <w:szCs w:val="24"/>
        </w:rPr>
        <w:t xml:space="preserve"> .</w:t>
      </w:r>
      <w:proofErr w:type="gramEnd"/>
    </w:p>
    <w:p w:rsidR="00AD30F4" w:rsidRPr="00AD30F4" w:rsidRDefault="00AD30F4" w:rsidP="00AD30F4">
      <w:pPr>
        <w:spacing w:after="0" w:line="240" w:lineRule="auto"/>
        <w:ind w:firstLine="720"/>
        <w:jc w:val="both"/>
        <w:rPr>
          <w:rFonts w:ascii="Times New Roman" w:hAnsi="Times New Roman"/>
          <w:kern w:val="28"/>
          <w:sz w:val="24"/>
          <w:szCs w:val="24"/>
        </w:rPr>
      </w:pPr>
      <w:proofErr w:type="spellStart"/>
      <w:r w:rsidRPr="00AD30F4">
        <w:rPr>
          <w:rFonts w:ascii="Times New Roman" w:hAnsi="Times New Roman"/>
          <w:kern w:val="28"/>
          <w:sz w:val="24"/>
          <w:szCs w:val="24"/>
        </w:rPr>
        <w:lastRenderedPageBreak/>
        <w:t>Dimensionarea</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re</w:t>
      </w:r>
      <w:r w:rsidR="00435BC3">
        <w:rPr>
          <w:rFonts w:ascii="Times New Roman" w:hAnsi="Times New Roman"/>
          <w:kern w:val="28"/>
          <w:sz w:val="24"/>
          <w:szCs w:val="24"/>
        </w:rPr>
        <w:t>ț</w:t>
      </w:r>
      <w:r w:rsidRPr="00AD30F4">
        <w:rPr>
          <w:rFonts w:ascii="Times New Roman" w:hAnsi="Times New Roman"/>
          <w:kern w:val="28"/>
          <w:sz w:val="24"/>
          <w:szCs w:val="24"/>
        </w:rPr>
        <w:t>elelor</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electrice</w:t>
      </w:r>
      <w:proofErr w:type="spellEnd"/>
      <w:r w:rsidRPr="00AD30F4">
        <w:rPr>
          <w:rFonts w:ascii="Times New Roman" w:hAnsi="Times New Roman"/>
          <w:kern w:val="28"/>
          <w:sz w:val="24"/>
          <w:szCs w:val="24"/>
        </w:rPr>
        <w:t xml:space="preserve">  s-a </w:t>
      </w:r>
      <w:proofErr w:type="spellStart"/>
      <w:r w:rsidRPr="00AD30F4">
        <w:rPr>
          <w:rFonts w:ascii="Times New Roman" w:hAnsi="Times New Roman"/>
          <w:kern w:val="28"/>
          <w:sz w:val="24"/>
          <w:szCs w:val="24"/>
        </w:rPr>
        <w:t>f</w:t>
      </w:r>
      <w:r w:rsidR="002C217F">
        <w:rPr>
          <w:rFonts w:ascii="Times New Roman" w:hAnsi="Times New Roman"/>
          <w:kern w:val="28"/>
          <w:sz w:val="24"/>
          <w:szCs w:val="24"/>
        </w:rPr>
        <w:t>ă</w:t>
      </w:r>
      <w:r w:rsidRPr="00AD30F4">
        <w:rPr>
          <w:rFonts w:ascii="Times New Roman" w:hAnsi="Times New Roman"/>
          <w:kern w:val="28"/>
          <w:sz w:val="24"/>
          <w:szCs w:val="24"/>
        </w:rPr>
        <w:t>cut</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t</w:t>
      </w:r>
      <w:r w:rsidR="00435BC3">
        <w:rPr>
          <w:rFonts w:ascii="Times New Roman" w:hAnsi="Times New Roman"/>
          <w:kern w:val="28"/>
          <w:sz w:val="24"/>
          <w:szCs w:val="24"/>
        </w:rPr>
        <w:t>i</w:t>
      </w:r>
      <w:r w:rsidRPr="00AD30F4">
        <w:rPr>
          <w:rFonts w:ascii="Times New Roman" w:hAnsi="Times New Roman"/>
          <w:kern w:val="28"/>
          <w:sz w:val="24"/>
          <w:szCs w:val="24"/>
        </w:rPr>
        <w:t>n</w:t>
      </w:r>
      <w:r w:rsidR="00435BC3">
        <w:rPr>
          <w:rFonts w:ascii="Times New Roman" w:hAnsi="Times New Roman"/>
          <w:kern w:val="28"/>
          <w:sz w:val="24"/>
          <w:szCs w:val="24"/>
        </w:rPr>
        <w:t>â</w:t>
      </w:r>
      <w:r w:rsidRPr="00AD30F4">
        <w:rPr>
          <w:rFonts w:ascii="Times New Roman" w:hAnsi="Times New Roman"/>
          <w:kern w:val="28"/>
          <w:sz w:val="24"/>
          <w:szCs w:val="24"/>
        </w:rPr>
        <w:t>nd</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cont</w:t>
      </w:r>
      <w:proofErr w:type="spellEnd"/>
      <w:r w:rsidRPr="00AD30F4">
        <w:rPr>
          <w:rFonts w:ascii="Times New Roman" w:hAnsi="Times New Roman"/>
          <w:kern w:val="28"/>
          <w:sz w:val="24"/>
          <w:szCs w:val="24"/>
        </w:rPr>
        <w:t xml:space="preserve"> de </w:t>
      </w:r>
      <w:proofErr w:type="spellStart"/>
      <w:r w:rsidR="00435BC3">
        <w:rPr>
          <w:rFonts w:ascii="Times New Roman" w:hAnsi="Times New Roman"/>
          <w:kern w:val="28"/>
          <w:sz w:val="24"/>
          <w:szCs w:val="24"/>
        </w:rPr>
        <w:t>î</w:t>
      </w:r>
      <w:r w:rsidRPr="00AD30F4">
        <w:rPr>
          <w:rFonts w:ascii="Times New Roman" w:hAnsi="Times New Roman"/>
          <w:kern w:val="28"/>
          <w:sz w:val="24"/>
          <w:szCs w:val="24"/>
        </w:rPr>
        <w:t>nc</w:t>
      </w:r>
      <w:r w:rsidR="00435BC3">
        <w:rPr>
          <w:rFonts w:ascii="Times New Roman" w:hAnsi="Times New Roman"/>
          <w:kern w:val="28"/>
          <w:sz w:val="24"/>
          <w:szCs w:val="24"/>
        </w:rPr>
        <w:t>ă</w:t>
      </w:r>
      <w:r w:rsidRPr="00AD30F4">
        <w:rPr>
          <w:rFonts w:ascii="Times New Roman" w:hAnsi="Times New Roman"/>
          <w:kern w:val="28"/>
          <w:sz w:val="24"/>
          <w:szCs w:val="24"/>
        </w:rPr>
        <w:t>rc</w:t>
      </w:r>
      <w:r w:rsidR="00435BC3">
        <w:rPr>
          <w:rFonts w:ascii="Times New Roman" w:hAnsi="Times New Roman"/>
          <w:kern w:val="28"/>
          <w:sz w:val="24"/>
          <w:szCs w:val="24"/>
        </w:rPr>
        <w:t>ă</w:t>
      </w:r>
      <w:r w:rsidRPr="00AD30F4">
        <w:rPr>
          <w:rFonts w:ascii="Times New Roman" w:hAnsi="Times New Roman"/>
          <w:kern w:val="28"/>
          <w:sz w:val="24"/>
          <w:szCs w:val="24"/>
        </w:rPr>
        <w:t>rile</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posturilor</w:t>
      </w:r>
      <w:proofErr w:type="spellEnd"/>
      <w:r w:rsidRPr="00AD30F4">
        <w:rPr>
          <w:rFonts w:ascii="Times New Roman" w:hAnsi="Times New Roman"/>
          <w:kern w:val="28"/>
          <w:sz w:val="24"/>
          <w:szCs w:val="24"/>
        </w:rPr>
        <w:t xml:space="preserve"> </w:t>
      </w:r>
      <w:proofErr w:type="spellStart"/>
      <w:r w:rsidR="00435BC3">
        <w:rPr>
          <w:rFonts w:ascii="Times New Roman" w:hAnsi="Times New Roman"/>
          <w:kern w:val="28"/>
          <w:sz w:val="24"/>
          <w:szCs w:val="24"/>
        </w:rPr>
        <w:t>ș</w:t>
      </w:r>
      <w:r w:rsidRPr="00AD30F4">
        <w:rPr>
          <w:rFonts w:ascii="Times New Roman" w:hAnsi="Times New Roman"/>
          <w:kern w:val="28"/>
          <w:sz w:val="24"/>
          <w:szCs w:val="24"/>
        </w:rPr>
        <w:t>i</w:t>
      </w:r>
      <w:proofErr w:type="spellEnd"/>
      <w:r w:rsidRPr="00AD30F4">
        <w:rPr>
          <w:rFonts w:ascii="Times New Roman" w:hAnsi="Times New Roman"/>
          <w:kern w:val="28"/>
          <w:sz w:val="24"/>
          <w:szCs w:val="24"/>
        </w:rPr>
        <w:t xml:space="preserve"> a </w:t>
      </w:r>
      <w:proofErr w:type="spellStart"/>
      <w:r w:rsidRPr="00AD30F4">
        <w:rPr>
          <w:rFonts w:ascii="Times New Roman" w:hAnsi="Times New Roman"/>
          <w:kern w:val="28"/>
          <w:sz w:val="24"/>
          <w:szCs w:val="24"/>
        </w:rPr>
        <w:t>num</w:t>
      </w:r>
      <w:r w:rsidR="00435BC3">
        <w:rPr>
          <w:rFonts w:ascii="Times New Roman" w:hAnsi="Times New Roman"/>
          <w:kern w:val="28"/>
          <w:sz w:val="24"/>
          <w:szCs w:val="24"/>
        </w:rPr>
        <w:t>ă</w:t>
      </w:r>
      <w:r w:rsidRPr="00AD30F4">
        <w:rPr>
          <w:rFonts w:ascii="Times New Roman" w:hAnsi="Times New Roman"/>
          <w:kern w:val="28"/>
          <w:sz w:val="24"/>
          <w:szCs w:val="24"/>
        </w:rPr>
        <w:t>rului</w:t>
      </w:r>
      <w:proofErr w:type="spellEnd"/>
      <w:r w:rsidRPr="00AD30F4">
        <w:rPr>
          <w:rFonts w:ascii="Times New Roman" w:hAnsi="Times New Roman"/>
          <w:kern w:val="28"/>
          <w:sz w:val="24"/>
          <w:szCs w:val="24"/>
        </w:rPr>
        <w:t xml:space="preserve"> de </w:t>
      </w:r>
      <w:proofErr w:type="spellStart"/>
      <w:r w:rsidRPr="00AD30F4">
        <w:rPr>
          <w:rFonts w:ascii="Times New Roman" w:hAnsi="Times New Roman"/>
          <w:kern w:val="28"/>
          <w:sz w:val="24"/>
          <w:szCs w:val="24"/>
        </w:rPr>
        <w:t>abona</w:t>
      </w:r>
      <w:r w:rsidR="00C23D48">
        <w:rPr>
          <w:rFonts w:ascii="Times New Roman" w:hAnsi="Times New Roman"/>
          <w:kern w:val="28"/>
          <w:sz w:val="24"/>
          <w:szCs w:val="24"/>
        </w:rPr>
        <w:t>ț</w:t>
      </w:r>
      <w:r w:rsidRPr="00AD30F4">
        <w:rPr>
          <w:rFonts w:ascii="Times New Roman" w:hAnsi="Times New Roman"/>
          <w:kern w:val="28"/>
          <w:sz w:val="24"/>
          <w:szCs w:val="24"/>
        </w:rPr>
        <w:t>i</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reie</w:t>
      </w:r>
      <w:r w:rsidR="00C23D48">
        <w:rPr>
          <w:rFonts w:ascii="Times New Roman" w:hAnsi="Times New Roman"/>
          <w:kern w:val="28"/>
          <w:sz w:val="24"/>
          <w:szCs w:val="24"/>
        </w:rPr>
        <w:t>ș</w:t>
      </w:r>
      <w:r w:rsidRPr="00AD30F4">
        <w:rPr>
          <w:rFonts w:ascii="Times New Roman" w:hAnsi="Times New Roman"/>
          <w:kern w:val="28"/>
          <w:sz w:val="24"/>
          <w:szCs w:val="24"/>
        </w:rPr>
        <w:t>ite</w:t>
      </w:r>
      <w:proofErr w:type="spellEnd"/>
      <w:r w:rsidRPr="00AD30F4">
        <w:rPr>
          <w:rFonts w:ascii="Times New Roman" w:hAnsi="Times New Roman"/>
          <w:kern w:val="28"/>
          <w:sz w:val="24"/>
          <w:szCs w:val="24"/>
        </w:rPr>
        <w:t xml:space="preserve"> din </w:t>
      </w:r>
      <w:proofErr w:type="spellStart"/>
      <w:r w:rsidRPr="00AD30F4">
        <w:rPr>
          <w:rFonts w:ascii="Times New Roman" w:hAnsi="Times New Roman"/>
          <w:kern w:val="28"/>
          <w:sz w:val="24"/>
          <w:szCs w:val="24"/>
        </w:rPr>
        <w:t>m</w:t>
      </w:r>
      <w:r w:rsidR="001F3611">
        <w:rPr>
          <w:rFonts w:ascii="Times New Roman" w:hAnsi="Times New Roman"/>
          <w:kern w:val="28"/>
          <w:sz w:val="24"/>
          <w:szCs w:val="24"/>
        </w:rPr>
        <w:t>ă</w:t>
      </w:r>
      <w:r w:rsidRPr="00AD30F4">
        <w:rPr>
          <w:rFonts w:ascii="Times New Roman" w:hAnsi="Times New Roman"/>
          <w:kern w:val="28"/>
          <w:sz w:val="24"/>
          <w:szCs w:val="24"/>
        </w:rPr>
        <w:t>sur</w:t>
      </w:r>
      <w:r w:rsidR="00501BAE">
        <w:rPr>
          <w:rFonts w:ascii="Times New Roman" w:hAnsi="Times New Roman"/>
          <w:kern w:val="28"/>
          <w:sz w:val="24"/>
          <w:szCs w:val="24"/>
        </w:rPr>
        <w:t>ă</w:t>
      </w:r>
      <w:r w:rsidRPr="00AD30F4">
        <w:rPr>
          <w:rFonts w:ascii="Times New Roman" w:hAnsi="Times New Roman"/>
          <w:kern w:val="28"/>
          <w:sz w:val="24"/>
          <w:szCs w:val="24"/>
        </w:rPr>
        <w:t>torile</w:t>
      </w:r>
      <w:proofErr w:type="spellEnd"/>
      <w:r w:rsidRPr="00AD30F4">
        <w:rPr>
          <w:rFonts w:ascii="Times New Roman" w:hAnsi="Times New Roman"/>
          <w:kern w:val="28"/>
          <w:sz w:val="24"/>
          <w:szCs w:val="24"/>
        </w:rPr>
        <w:t xml:space="preserve"> de </w:t>
      </w:r>
      <w:proofErr w:type="spellStart"/>
      <w:r w:rsidRPr="00AD30F4">
        <w:rPr>
          <w:rFonts w:ascii="Times New Roman" w:hAnsi="Times New Roman"/>
          <w:kern w:val="28"/>
          <w:sz w:val="24"/>
          <w:szCs w:val="24"/>
        </w:rPr>
        <w:t>sarcin</w:t>
      </w:r>
      <w:r w:rsidR="00501BAE">
        <w:rPr>
          <w:rFonts w:ascii="Times New Roman" w:hAnsi="Times New Roman"/>
          <w:kern w:val="28"/>
          <w:sz w:val="24"/>
          <w:szCs w:val="24"/>
        </w:rPr>
        <w:t>ă</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ata</w:t>
      </w:r>
      <w:r w:rsidR="00501BAE">
        <w:rPr>
          <w:rFonts w:ascii="Times New Roman" w:hAnsi="Times New Roman"/>
          <w:kern w:val="28"/>
          <w:sz w:val="24"/>
          <w:szCs w:val="24"/>
        </w:rPr>
        <w:t>ș</w:t>
      </w:r>
      <w:r w:rsidRPr="00AD30F4">
        <w:rPr>
          <w:rFonts w:ascii="Times New Roman" w:hAnsi="Times New Roman"/>
          <w:kern w:val="28"/>
          <w:sz w:val="24"/>
          <w:szCs w:val="24"/>
        </w:rPr>
        <w:t>ate</w:t>
      </w:r>
      <w:proofErr w:type="spellEnd"/>
      <w:r w:rsidRPr="00AD30F4">
        <w:rPr>
          <w:rFonts w:ascii="Times New Roman" w:hAnsi="Times New Roman"/>
          <w:kern w:val="28"/>
          <w:sz w:val="24"/>
          <w:szCs w:val="24"/>
        </w:rPr>
        <w:t xml:space="preserve"> la </w:t>
      </w:r>
      <w:proofErr w:type="spellStart"/>
      <w:r w:rsidRPr="00AD30F4">
        <w:rPr>
          <w:rFonts w:ascii="Times New Roman" w:hAnsi="Times New Roman"/>
          <w:kern w:val="28"/>
          <w:sz w:val="24"/>
          <w:szCs w:val="24"/>
        </w:rPr>
        <w:t>acest</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proiect</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puse</w:t>
      </w:r>
      <w:proofErr w:type="spellEnd"/>
      <w:r w:rsidRPr="00AD30F4">
        <w:rPr>
          <w:rFonts w:ascii="Times New Roman" w:hAnsi="Times New Roman"/>
          <w:kern w:val="28"/>
          <w:sz w:val="24"/>
          <w:szCs w:val="24"/>
        </w:rPr>
        <w:t xml:space="preserve"> la </w:t>
      </w:r>
      <w:proofErr w:type="spellStart"/>
      <w:r w:rsidRPr="00AD30F4">
        <w:rPr>
          <w:rFonts w:ascii="Times New Roman" w:hAnsi="Times New Roman"/>
          <w:kern w:val="28"/>
          <w:sz w:val="24"/>
          <w:szCs w:val="24"/>
        </w:rPr>
        <w:t>dispozi</w:t>
      </w:r>
      <w:r w:rsidR="00501BAE">
        <w:rPr>
          <w:rFonts w:ascii="Times New Roman" w:hAnsi="Times New Roman"/>
          <w:kern w:val="28"/>
          <w:sz w:val="24"/>
          <w:szCs w:val="24"/>
        </w:rPr>
        <w:t>ț</w:t>
      </w:r>
      <w:r w:rsidRPr="00AD30F4">
        <w:rPr>
          <w:rFonts w:ascii="Times New Roman" w:hAnsi="Times New Roman"/>
          <w:kern w:val="28"/>
          <w:sz w:val="24"/>
          <w:szCs w:val="24"/>
        </w:rPr>
        <w:t>ie</w:t>
      </w:r>
      <w:proofErr w:type="spellEnd"/>
      <w:r w:rsidRPr="00AD30F4">
        <w:rPr>
          <w:rFonts w:ascii="Times New Roman" w:hAnsi="Times New Roman"/>
          <w:kern w:val="28"/>
          <w:sz w:val="24"/>
          <w:szCs w:val="24"/>
        </w:rPr>
        <w:t xml:space="preserve"> de </w:t>
      </w:r>
      <w:proofErr w:type="spellStart"/>
      <w:r w:rsidRPr="00AD30F4">
        <w:rPr>
          <w:rFonts w:ascii="Times New Roman" w:hAnsi="Times New Roman"/>
          <w:kern w:val="28"/>
          <w:sz w:val="24"/>
          <w:szCs w:val="24"/>
        </w:rPr>
        <w:t>c</w:t>
      </w:r>
      <w:r w:rsidR="00501BAE">
        <w:rPr>
          <w:rFonts w:ascii="Times New Roman" w:hAnsi="Times New Roman"/>
          <w:kern w:val="28"/>
          <w:sz w:val="24"/>
          <w:szCs w:val="24"/>
        </w:rPr>
        <w:t>ă</w:t>
      </w:r>
      <w:r w:rsidRPr="00AD30F4">
        <w:rPr>
          <w:rFonts w:ascii="Times New Roman" w:hAnsi="Times New Roman"/>
          <w:kern w:val="28"/>
          <w:sz w:val="24"/>
          <w:szCs w:val="24"/>
        </w:rPr>
        <w:t>tre</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beneficiar</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variind</w:t>
      </w:r>
      <w:proofErr w:type="spellEnd"/>
      <w:r w:rsidRPr="00AD30F4">
        <w:rPr>
          <w:rFonts w:ascii="Times New Roman" w:hAnsi="Times New Roman"/>
          <w:kern w:val="28"/>
          <w:sz w:val="24"/>
          <w:szCs w:val="24"/>
        </w:rPr>
        <w:t xml:space="preserve"> </w:t>
      </w:r>
      <w:proofErr w:type="spellStart"/>
      <w:r w:rsidR="00E63DB0">
        <w:rPr>
          <w:rFonts w:ascii="Times New Roman" w:hAnsi="Times New Roman"/>
          <w:kern w:val="28"/>
          <w:sz w:val="24"/>
          <w:szCs w:val="24"/>
        </w:rPr>
        <w:t>î</w:t>
      </w:r>
      <w:r w:rsidRPr="00AD30F4">
        <w:rPr>
          <w:rFonts w:ascii="Times New Roman" w:hAnsi="Times New Roman"/>
          <w:kern w:val="28"/>
          <w:sz w:val="24"/>
          <w:szCs w:val="24"/>
        </w:rPr>
        <w:t>ntre</w:t>
      </w:r>
      <w:proofErr w:type="spellEnd"/>
      <w:r w:rsidRPr="00AD30F4">
        <w:rPr>
          <w:rFonts w:ascii="Times New Roman" w:hAnsi="Times New Roman"/>
          <w:kern w:val="28"/>
          <w:sz w:val="24"/>
          <w:szCs w:val="24"/>
        </w:rPr>
        <w:t xml:space="preserve"> 0,5 </w:t>
      </w:r>
      <w:proofErr w:type="spellStart"/>
      <w:r w:rsidR="00E63DB0">
        <w:rPr>
          <w:rFonts w:ascii="Times New Roman" w:hAnsi="Times New Roman"/>
          <w:kern w:val="28"/>
          <w:sz w:val="24"/>
          <w:szCs w:val="24"/>
        </w:rPr>
        <w:t>ș</w:t>
      </w:r>
      <w:r w:rsidRPr="00AD30F4">
        <w:rPr>
          <w:rFonts w:ascii="Times New Roman" w:hAnsi="Times New Roman"/>
          <w:kern w:val="28"/>
          <w:sz w:val="24"/>
          <w:szCs w:val="24"/>
        </w:rPr>
        <w:t>i</w:t>
      </w:r>
      <w:proofErr w:type="spellEnd"/>
      <w:r w:rsidRPr="00AD30F4">
        <w:rPr>
          <w:rFonts w:ascii="Times New Roman" w:hAnsi="Times New Roman"/>
          <w:kern w:val="28"/>
          <w:sz w:val="24"/>
          <w:szCs w:val="24"/>
        </w:rPr>
        <w:t xml:space="preserve"> 0,7 kW/ab. </w:t>
      </w:r>
    </w:p>
    <w:p w:rsidR="00AD30F4" w:rsidRPr="00AD30F4" w:rsidRDefault="00AD30F4" w:rsidP="00AD30F4">
      <w:pPr>
        <w:spacing w:after="0" w:line="240" w:lineRule="auto"/>
        <w:ind w:firstLine="720"/>
        <w:jc w:val="both"/>
        <w:rPr>
          <w:rFonts w:ascii="Times New Roman" w:hAnsi="Times New Roman"/>
          <w:kern w:val="28"/>
          <w:sz w:val="24"/>
          <w:szCs w:val="24"/>
        </w:rPr>
      </w:pPr>
      <w:proofErr w:type="spellStart"/>
      <w:r w:rsidRPr="00AD30F4">
        <w:rPr>
          <w:rFonts w:ascii="Times New Roman" w:hAnsi="Times New Roman"/>
          <w:kern w:val="28"/>
          <w:sz w:val="24"/>
          <w:szCs w:val="24"/>
        </w:rPr>
        <w:t>Conductoarele</w:t>
      </w:r>
      <w:proofErr w:type="spellEnd"/>
      <w:r w:rsidRPr="00AD30F4">
        <w:rPr>
          <w:rFonts w:ascii="Times New Roman" w:hAnsi="Times New Roman"/>
          <w:kern w:val="28"/>
          <w:sz w:val="24"/>
          <w:szCs w:val="24"/>
        </w:rPr>
        <w:t xml:space="preserve"> au </w:t>
      </w:r>
      <w:proofErr w:type="spellStart"/>
      <w:r w:rsidRPr="00AD30F4">
        <w:rPr>
          <w:rFonts w:ascii="Times New Roman" w:hAnsi="Times New Roman"/>
          <w:kern w:val="28"/>
          <w:sz w:val="24"/>
          <w:szCs w:val="24"/>
        </w:rPr>
        <w:t>fost</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dimensionate</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astfel</w:t>
      </w:r>
      <w:proofErr w:type="spellEnd"/>
      <w:r w:rsidRPr="00AD30F4">
        <w:rPr>
          <w:rFonts w:ascii="Times New Roman" w:hAnsi="Times New Roman"/>
          <w:kern w:val="28"/>
          <w:sz w:val="24"/>
          <w:szCs w:val="24"/>
        </w:rPr>
        <w:t xml:space="preserve"> </w:t>
      </w:r>
      <w:proofErr w:type="spellStart"/>
      <w:r w:rsidR="001F3611">
        <w:rPr>
          <w:rFonts w:ascii="Times New Roman" w:hAnsi="Times New Roman"/>
          <w:kern w:val="28"/>
          <w:sz w:val="24"/>
          <w:szCs w:val="24"/>
        </w:rPr>
        <w:t>î</w:t>
      </w:r>
      <w:r w:rsidRPr="00AD30F4">
        <w:rPr>
          <w:rFonts w:ascii="Times New Roman" w:hAnsi="Times New Roman"/>
          <w:kern w:val="28"/>
          <w:sz w:val="24"/>
          <w:szCs w:val="24"/>
        </w:rPr>
        <w:t>nc</w:t>
      </w:r>
      <w:r w:rsidR="001F3611">
        <w:rPr>
          <w:rFonts w:ascii="Times New Roman" w:hAnsi="Times New Roman"/>
          <w:kern w:val="28"/>
          <w:sz w:val="24"/>
          <w:szCs w:val="24"/>
        </w:rPr>
        <w:t>â</w:t>
      </w:r>
      <w:r w:rsidRPr="00AD30F4">
        <w:rPr>
          <w:rFonts w:ascii="Times New Roman" w:hAnsi="Times New Roman"/>
          <w:kern w:val="28"/>
          <w:sz w:val="24"/>
          <w:szCs w:val="24"/>
        </w:rPr>
        <w:t>t</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c</w:t>
      </w:r>
      <w:r w:rsidR="001F3611">
        <w:rPr>
          <w:rFonts w:ascii="Times New Roman" w:hAnsi="Times New Roman"/>
          <w:kern w:val="28"/>
          <w:sz w:val="24"/>
          <w:szCs w:val="24"/>
        </w:rPr>
        <w:t>ă</w:t>
      </w:r>
      <w:r w:rsidRPr="00AD30F4">
        <w:rPr>
          <w:rFonts w:ascii="Times New Roman" w:hAnsi="Times New Roman"/>
          <w:kern w:val="28"/>
          <w:sz w:val="24"/>
          <w:szCs w:val="24"/>
        </w:rPr>
        <w:t>derile</w:t>
      </w:r>
      <w:proofErr w:type="spellEnd"/>
      <w:r w:rsidRPr="00AD30F4">
        <w:rPr>
          <w:rFonts w:ascii="Times New Roman" w:hAnsi="Times New Roman"/>
          <w:kern w:val="28"/>
          <w:sz w:val="24"/>
          <w:szCs w:val="24"/>
        </w:rPr>
        <w:t xml:space="preserve"> de </w:t>
      </w:r>
      <w:proofErr w:type="spellStart"/>
      <w:r w:rsidRPr="00AD30F4">
        <w:rPr>
          <w:rFonts w:ascii="Times New Roman" w:hAnsi="Times New Roman"/>
          <w:kern w:val="28"/>
          <w:sz w:val="24"/>
          <w:szCs w:val="24"/>
        </w:rPr>
        <w:t>tensiune</w:t>
      </w:r>
      <w:proofErr w:type="spellEnd"/>
      <w:r w:rsidRPr="00AD30F4">
        <w:rPr>
          <w:rFonts w:ascii="Times New Roman" w:hAnsi="Times New Roman"/>
          <w:kern w:val="28"/>
          <w:sz w:val="24"/>
          <w:szCs w:val="24"/>
        </w:rPr>
        <w:t xml:space="preserve"> la </w:t>
      </w:r>
      <w:proofErr w:type="spellStart"/>
      <w:r w:rsidRPr="00AD30F4">
        <w:rPr>
          <w:rFonts w:ascii="Times New Roman" w:hAnsi="Times New Roman"/>
          <w:kern w:val="28"/>
          <w:sz w:val="24"/>
          <w:szCs w:val="24"/>
        </w:rPr>
        <w:t>cap</w:t>
      </w:r>
      <w:r w:rsidR="001F3611">
        <w:rPr>
          <w:rFonts w:ascii="Times New Roman" w:hAnsi="Times New Roman"/>
          <w:kern w:val="28"/>
          <w:sz w:val="24"/>
          <w:szCs w:val="24"/>
        </w:rPr>
        <w:t>ă</w:t>
      </w:r>
      <w:r w:rsidRPr="00AD30F4">
        <w:rPr>
          <w:rFonts w:ascii="Times New Roman" w:hAnsi="Times New Roman"/>
          <w:kern w:val="28"/>
          <w:sz w:val="24"/>
          <w:szCs w:val="24"/>
        </w:rPr>
        <w:t>t</w:t>
      </w:r>
      <w:proofErr w:type="spellEnd"/>
      <w:r w:rsidRPr="00AD30F4">
        <w:rPr>
          <w:rFonts w:ascii="Times New Roman" w:hAnsi="Times New Roman"/>
          <w:kern w:val="28"/>
          <w:sz w:val="24"/>
          <w:szCs w:val="24"/>
        </w:rPr>
        <w:t xml:space="preserve"> de </w:t>
      </w:r>
      <w:proofErr w:type="spellStart"/>
      <w:r w:rsidRPr="00AD30F4">
        <w:rPr>
          <w:rFonts w:ascii="Times New Roman" w:hAnsi="Times New Roman"/>
          <w:kern w:val="28"/>
          <w:sz w:val="24"/>
          <w:szCs w:val="24"/>
        </w:rPr>
        <w:t>re</w:t>
      </w:r>
      <w:r w:rsidR="001F3611">
        <w:rPr>
          <w:rFonts w:ascii="Times New Roman" w:hAnsi="Times New Roman"/>
          <w:kern w:val="28"/>
          <w:sz w:val="24"/>
          <w:szCs w:val="24"/>
        </w:rPr>
        <w:t>ț</w:t>
      </w:r>
      <w:r w:rsidRPr="00AD30F4">
        <w:rPr>
          <w:rFonts w:ascii="Times New Roman" w:hAnsi="Times New Roman"/>
          <w:kern w:val="28"/>
          <w:sz w:val="24"/>
          <w:szCs w:val="24"/>
        </w:rPr>
        <w:t>ea</w:t>
      </w:r>
      <w:proofErr w:type="spellEnd"/>
      <w:r w:rsidRPr="00AD30F4">
        <w:rPr>
          <w:rFonts w:ascii="Times New Roman" w:hAnsi="Times New Roman"/>
          <w:kern w:val="28"/>
          <w:sz w:val="24"/>
          <w:szCs w:val="24"/>
        </w:rPr>
        <w:t xml:space="preserve"> </w:t>
      </w:r>
      <w:proofErr w:type="spellStart"/>
      <w:proofErr w:type="gramStart"/>
      <w:r w:rsidRPr="00AD30F4">
        <w:rPr>
          <w:rFonts w:ascii="Times New Roman" w:hAnsi="Times New Roman"/>
          <w:kern w:val="28"/>
          <w:sz w:val="24"/>
          <w:szCs w:val="24"/>
        </w:rPr>
        <w:t>s</w:t>
      </w:r>
      <w:r w:rsidR="001F3611">
        <w:rPr>
          <w:rFonts w:ascii="Times New Roman" w:hAnsi="Times New Roman"/>
          <w:kern w:val="28"/>
          <w:sz w:val="24"/>
          <w:szCs w:val="24"/>
        </w:rPr>
        <w:t>ă</w:t>
      </w:r>
      <w:proofErr w:type="spellEnd"/>
      <w:proofErr w:type="gramEnd"/>
      <w:r w:rsidRPr="00AD30F4">
        <w:rPr>
          <w:rFonts w:ascii="Times New Roman" w:hAnsi="Times New Roman"/>
          <w:kern w:val="28"/>
          <w:sz w:val="24"/>
          <w:szCs w:val="24"/>
        </w:rPr>
        <w:t xml:space="preserve"> se </w:t>
      </w:r>
      <w:proofErr w:type="spellStart"/>
      <w:r w:rsidR="001F3611">
        <w:rPr>
          <w:rFonts w:ascii="Times New Roman" w:hAnsi="Times New Roman"/>
          <w:kern w:val="28"/>
          <w:sz w:val="24"/>
          <w:szCs w:val="24"/>
        </w:rPr>
        <w:t>î</w:t>
      </w:r>
      <w:r w:rsidRPr="00AD30F4">
        <w:rPr>
          <w:rFonts w:ascii="Times New Roman" w:hAnsi="Times New Roman"/>
          <w:kern w:val="28"/>
          <w:sz w:val="24"/>
          <w:szCs w:val="24"/>
        </w:rPr>
        <w:t>ncadreze</w:t>
      </w:r>
      <w:proofErr w:type="spellEnd"/>
      <w:r w:rsidRPr="00AD30F4">
        <w:rPr>
          <w:rFonts w:ascii="Times New Roman" w:hAnsi="Times New Roman"/>
          <w:kern w:val="28"/>
          <w:sz w:val="24"/>
          <w:szCs w:val="24"/>
        </w:rPr>
        <w:t xml:space="preserve"> in </w:t>
      </w:r>
      <w:proofErr w:type="spellStart"/>
      <w:r w:rsidRPr="00AD30F4">
        <w:rPr>
          <w:rFonts w:ascii="Times New Roman" w:hAnsi="Times New Roman"/>
          <w:kern w:val="28"/>
          <w:sz w:val="24"/>
          <w:szCs w:val="24"/>
        </w:rPr>
        <w:t>parametrii</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tehnici</w:t>
      </w:r>
      <w:proofErr w:type="spellEnd"/>
      <w:r w:rsidRPr="00AD30F4">
        <w:rPr>
          <w:rFonts w:ascii="Times New Roman" w:hAnsi="Times New Roman"/>
          <w:kern w:val="28"/>
          <w:sz w:val="24"/>
          <w:szCs w:val="24"/>
        </w:rPr>
        <w:t xml:space="preserve"> </w:t>
      </w:r>
      <w:proofErr w:type="spellStart"/>
      <w:r w:rsidR="001F3611">
        <w:rPr>
          <w:rFonts w:ascii="Times New Roman" w:hAnsi="Times New Roman"/>
          <w:kern w:val="28"/>
          <w:sz w:val="24"/>
          <w:szCs w:val="24"/>
        </w:rPr>
        <w:t>ș</w:t>
      </w:r>
      <w:r w:rsidRPr="00AD30F4">
        <w:rPr>
          <w:rFonts w:ascii="Times New Roman" w:hAnsi="Times New Roman"/>
          <w:kern w:val="28"/>
          <w:sz w:val="24"/>
          <w:szCs w:val="24"/>
        </w:rPr>
        <w:t>i</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func</w:t>
      </w:r>
      <w:r w:rsidR="001F3611">
        <w:rPr>
          <w:rFonts w:ascii="Times New Roman" w:hAnsi="Times New Roman"/>
          <w:kern w:val="28"/>
          <w:sz w:val="24"/>
          <w:szCs w:val="24"/>
        </w:rPr>
        <w:t>ț</w:t>
      </w:r>
      <w:r w:rsidRPr="00AD30F4">
        <w:rPr>
          <w:rFonts w:ascii="Times New Roman" w:hAnsi="Times New Roman"/>
          <w:kern w:val="28"/>
          <w:sz w:val="24"/>
          <w:szCs w:val="24"/>
        </w:rPr>
        <w:t>ionali</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iar</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selectivitatea</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protec</w:t>
      </w:r>
      <w:r w:rsidR="001F3611">
        <w:rPr>
          <w:rFonts w:ascii="Times New Roman" w:hAnsi="Times New Roman"/>
          <w:kern w:val="28"/>
          <w:sz w:val="24"/>
          <w:szCs w:val="24"/>
        </w:rPr>
        <w:t>ț</w:t>
      </w:r>
      <w:r w:rsidRPr="00AD30F4">
        <w:rPr>
          <w:rFonts w:ascii="Times New Roman" w:hAnsi="Times New Roman"/>
          <w:kern w:val="28"/>
          <w:sz w:val="24"/>
          <w:szCs w:val="24"/>
        </w:rPr>
        <w:t>iei</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s</w:t>
      </w:r>
      <w:r w:rsidR="001F3611">
        <w:rPr>
          <w:rFonts w:ascii="Times New Roman" w:hAnsi="Times New Roman"/>
          <w:kern w:val="28"/>
          <w:sz w:val="24"/>
          <w:szCs w:val="24"/>
        </w:rPr>
        <w:t>ă</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poat</w:t>
      </w:r>
      <w:r w:rsidR="001F3611">
        <w:rPr>
          <w:rFonts w:ascii="Times New Roman" w:hAnsi="Times New Roman"/>
          <w:kern w:val="28"/>
          <w:sz w:val="24"/>
          <w:szCs w:val="24"/>
        </w:rPr>
        <w:t>ă</w:t>
      </w:r>
      <w:proofErr w:type="spellEnd"/>
      <w:r w:rsidRPr="00AD30F4">
        <w:rPr>
          <w:rFonts w:ascii="Times New Roman" w:hAnsi="Times New Roman"/>
          <w:kern w:val="28"/>
          <w:sz w:val="24"/>
          <w:szCs w:val="24"/>
        </w:rPr>
        <w:t xml:space="preserve"> fi </w:t>
      </w:r>
      <w:proofErr w:type="spellStart"/>
      <w:r w:rsidRPr="00AD30F4">
        <w:rPr>
          <w:rFonts w:ascii="Times New Roman" w:hAnsi="Times New Roman"/>
          <w:kern w:val="28"/>
          <w:sz w:val="24"/>
          <w:szCs w:val="24"/>
        </w:rPr>
        <w:t>asigurat</w:t>
      </w:r>
      <w:r w:rsidR="001F3611">
        <w:rPr>
          <w:rFonts w:ascii="Times New Roman" w:hAnsi="Times New Roman"/>
          <w:kern w:val="28"/>
          <w:sz w:val="24"/>
          <w:szCs w:val="24"/>
        </w:rPr>
        <w:t>ă</w:t>
      </w:r>
      <w:proofErr w:type="spellEnd"/>
      <w:r w:rsidRPr="00AD30F4">
        <w:rPr>
          <w:rFonts w:ascii="Times New Roman" w:hAnsi="Times New Roman"/>
          <w:kern w:val="28"/>
          <w:sz w:val="24"/>
          <w:szCs w:val="24"/>
        </w:rPr>
        <w:t>.</w:t>
      </w:r>
    </w:p>
    <w:p w:rsidR="00AD30F4" w:rsidRPr="00AD30F4" w:rsidRDefault="00AD30F4" w:rsidP="00AD30F4">
      <w:pPr>
        <w:spacing w:after="0" w:line="240" w:lineRule="auto"/>
        <w:ind w:firstLine="720"/>
        <w:jc w:val="both"/>
        <w:rPr>
          <w:rFonts w:ascii="Times New Roman" w:hAnsi="Times New Roman"/>
          <w:kern w:val="28"/>
          <w:sz w:val="24"/>
          <w:szCs w:val="24"/>
        </w:rPr>
      </w:pPr>
      <w:proofErr w:type="spellStart"/>
      <w:r w:rsidRPr="00AD30F4">
        <w:rPr>
          <w:rFonts w:ascii="Times New Roman" w:hAnsi="Times New Roman"/>
          <w:kern w:val="28"/>
          <w:sz w:val="24"/>
          <w:szCs w:val="24"/>
        </w:rPr>
        <w:t>Dup</w:t>
      </w:r>
      <w:r w:rsidR="00635B63">
        <w:rPr>
          <w:rFonts w:ascii="Times New Roman" w:hAnsi="Times New Roman"/>
          <w:kern w:val="28"/>
          <w:sz w:val="24"/>
          <w:szCs w:val="24"/>
        </w:rPr>
        <w:t>ă</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apari</w:t>
      </w:r>
      <w:r w:rsidR="00635B63">
        <w:rPr>
          <w:rFonts w:ascii="Times New Roman" w:hAnsi="Times New Roman"/>
          <w:kern w:val="28"/>
          <w:sz w:val="24"/>
          <w:szCs w:val="24"/>
        </w:rPr>
        <w:t>ț</w:t>
      </w:r>
      <w:r w:rsidRPr="00AD30F4">
        <w:rPr>
          <w:rFonts w:ascii="Times New Roman" w:hAnsi="Times New Roman"/>
          <w:kern w:val="28"/>
          <w:sz w:val="24"/>
          <w:szCs w:val="24"/>
        </w:rPr>
        <w:t>ia</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postului</w:t>
      </w:r>
      <w:proofErr w:type="spellEnd"/>
      <w:r w:rsidRPr="00AD30F4">
        <w:rPr>
          <w:rFonts w:ascii="Times New Roman" w:hAnsi="Times New Roman"/>
          <w:kern w:val="28"/>
          <w:sz w:val="24"/>
          <w:szCs w:val="24"/>
        </w:rPr>
        <w:t xml:space="preserve"> de </w:t>
      </w:r>
      <w:proofErr w:type="spellStart"/>
      <w:r w:rsidRPr="00AD30F4">
        <w:rPr>
          <w:rFonts w:ascii="Times New Roman" w:hAnsi="Times New Roman"/>
          <w:kern w:val="28"/>
          <w:sz w:val="24"/>
          <w:szCs w:val="24"/>
        </w:rPr>
        <w:t>transformare</w:t>
      </w:r>
      <w:proofErr w:type="spellEnd"/>
      <w:r w:rsidRPr="00AD30F4">
        <w:rPr>
          <w:rFonts w:ascii="Times New Roman" w:hAnsi="Times New Roman"/>
          <w:kern w:val="28"/>
          <w:sz w:val="24"/>
          <w:szCs w:val="24"/>
        </w:rPr>
        <w:t xml:space="preserve"> nr 1 </w:t>
      </w:r>
      <w:proofErr w:type="spellStart"/>
      <w:r w:rsidRPr="00AD30F4">
        <w:rPr>
          <w:rFonts w:ascii="Times New Roman" w:hAnsi="Times New Roman"/>
          <w:kern w:val="28"/>
          <w:sz w:val="24"/>
          <w:szCs w:val="24"/>
        </w:rPr>
        <w:t>proiectat</w:t>
      </w:r>
      <w:proofErr w:type="spellEnd"/>
      <w:r w:rsidRPr="00AD30F4">
        <w:rPr>
          <w:rFonts w:ascii="Times New Roman" w:hAnsi="Times New Roman"/>
          <w:kern w:val="28"/>
          <w:sz w:val="24"/>
          <w:szCs w:val="24"/>
        </w:rPr>
        <w:t xml:space="preserve"> in </w:t>
      </w:r>
      <w:proofErr w:type="spellStart"/>
      <w:r w:rsidRPr="00AD30F4">
        <w:rPr>
          <w:rFonts w:ascii="Times New Roman" w:hAnsi="Times New Roman"/>
          <w:kern w:val="28"/>
          <w:sz w:val="24"/>
          <w:szCs w:val="24"/>
        </w:rPr>
        <w:t>localitatea</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Ione</w:t>
      </w:r>
      <w:r w:rsidR="00342D30">
        <w:rPr>
          <w:rFonts w:ascii="Times New Roman" w:hAnsi="Times New Roman"/>
          <w:kern w:val="28"/>
          <w:sz w:val="24"/>
          <w:szCs w:val="24"/>
        </w:rPr>
        <w:t>ș</w:t>
      </w:r>
      <w:r w:rsidRPr="00AD30F4">
        <w:rPr>
          <w:rFonts w:ascii="Times New Roman" w:hAnsi="Times New Roman"/>
          <w:kern w:val="28"/>
          <w:sz w:val="24"/>
          <w:szCs w:val="24"/>
        </w:rPr>
        <w:t>ti</w:t>
      </w:r>
      <w:proofErr w:type="spellEnd"/>
      <w:r w:rsidRPr="00AD30F4">
        <w:rPr>
          <w:rFonts w:ascii="Times New Roman" w:hAnsi="Times New Roman"/>
          <w:kern w:val="28"/>
          <w:sz w:val="24"/>
          <w:szCs w:val="24"/>
        </w:rPr>
        <w:t xml:space="preserve"> ( </w:t>
      </w:r>
      <w:proofErr w:type="spellStart"/>
      <w:r w:rsidRPr="00AD30F4">
        <w:rPr>
          <w:rFonts w:ascii="Times New Roman" w:hAnsi="Times New Roman"/>
          <w:kern w:val="28"/>
          <w:sz w:val="24"/>
          <w:szCs w:val="24"/>
        </w:rPr>
        <w:t>va</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prelua</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abona</w:t>
      </w:r>
      <w:r w:rsidR="00342D30">
        <w:rPr>
          <w:rFonts w:ascii="Times New Roman" w:hAnsi="Times New Roman"/>
          <w:kern w:val="28"/>
          <w:sz w:val="24"/>
          <w:szCs w:val="24"/>
        </w:rPr>
        <w:t>ț</w:t>
      </w:r>
      <w:r w:rsidRPr="00AD30F4">
        <w:rPr>
          <w:rFonts w:ascii="Times New Roman" w:hAnsi="Times New Roman"/>
          <w:kern w:val="28"/>
          <w:sz w:val="24"/>
          <w:szCs w:val="24"/>
        </w:rPr>
        <w:t>ii</w:t>
      </w:r>
      <w:proofErr w:type="spellEnd"/>
      <w:r w:rsidRPr="00AD30F4">
        <w:rPr>
          <w:rFonts w:ascii="Times New Roman" w:hAnsi="Times New Roman"/>
          <w:kern w:val="28"/>
          <w:sz w:val="24"/>
          <w:szCs w:val="24"/>
        </w:rPr>
        <w:t xml:space="preserve"> de </w:t>
      </w:r>
      <w:proofErr w:type="spellStart"/>
      <w:r w:rsidRPr="00AD30F4">
        <w:rPr>
          <w:rFonts w:ascii="Times New Roman" w:hAnsi="Times New Roman"/>
          <w:kern w:val="28"/>
          <w:sz w:val="24"/>
          <w:szCs w:val="24"/>
        </w:rPr>
        <w:t>pe</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posturile</w:t>
      </w:r>
      <w:proofErr w:type="spellEnd"/>
      <w:r w:rsidRPr="00AD30F4">
        <w:rPr>
          <w:rFonts w:ascii="Times New Roman" w:hAnsi="Times New Roman"/>
          <w:kern w:val="28"/>
          <w:sz w:val="24"/>
          <w:szCs w:val="24"/>
        </w:rPr>
        <w:t xml:space="preserve"> nr 5090 </w:t>
      </w:r>
      <w:proofErr w:type="spellStart"/>
      <w:r w:rsidRPr="00AD30F4">
        <w:rPr>
          <w:rFonts w:ascii="Times New Roman" w:hAnsi="Times New Roman"/>
          <w:kern w:val="28"/>
          <w:sz w:val="24"/>
          <w:szCs w:val="24"/>
        </w:rPr>
        <w:t>Ione</w:t>
      </w:r>
      <w:r w:rsidR="00342D30">
        <w:rPr>
          <w:rFonts w:ascii="Times New Roman" w:hAnsi="Times New Roman"/>
          <w:kern w:val="28"/>
          <w:sz w:val="24"/>
          <w:szCs w:val="24"/>
        </w:rPr>
        <w:t>ș</w:t>
      </w:r>
      <w:r w:rsidRPr="00AD30F4">
        <w:rPr>
          <w:rFonts w:ascii="Times New Roman" w:hAnsi="Times New Roman"/>
          <w:kern w:val="28"/>
          <w:sz w:val="24"/>
          <w:szCs w:val="24"/>
        </w:rPr>
        <w:t>ti</w:t>
      </w:r>
      <w:proofErr w:type="spellEnd"/>
      <w:r w:rsidRPr="00AD30F4">
        <w:rPr>
          <w:rFonts w:ascii="Times New Roman" w:hAnsi="Times New Roman"/>
          <w:kern w:val="28"/>
          <w:sz w:val="24"/>
          <w:szCs w:val="24"/>
        </w:rPr>
        <w:t xml:space="preserve"> </w:t>
      </w:r>
      <w:proofErr w:type="spellStart"/>
      <w:r w:rsidR="00342D30">
        <w:rPr>
          <w:rFonts w:ascii="Times New Roman" w:hAnsi="Times New Roman"/>
          <w:kern w:val="28"/>
          <w:sz w:val="24"/>
          <w:szCs w:val="24"/>
        </w:rPr>
        <w:t>ș</w:t>
      </w:r>
      <w:r w:rsidRPr="00AD30F4">
        <w:rPr>
          <w:rFonts w:ascii="Times New Roman" w:hAnsi="Times New Roman"/>
          <w:kern w:val="28"/>
          <w:sz w:val="24"/>
          <w:szCs w:val="24"/>
        </w:rPr>
        <w:t>i</w:t>
      </w:r>
      <w:proofErr w:type="spellEnd"/>
      <w:r w:rsidRPr="00AD30F4">
        <w:rPr>
          <w:rFonts w:ascii="Times New Roman" w:hAnsi="Times New Roman"/>
          <w:kern w:val="28"/>
          <w:sz w:val="24"/>
          <w:szCs w:val="24"/>
        </w:rPr>
        <w:t xml:space="preserve"> 5047 </w:t>
      </w:r>
      <w:proofErr w:type="spellStart"/>
      <w:r w:rsidRPr="00AD30F4">
        <w:rPr>
          <w:rFonts w:ascii="Times New Roman" w:hAnsi="Times New Roman"/>
          <w:kern w:val="28"/>
          <w:sz w:val="24"/>
          <w:szCs w:val="24"/>
        </w:rPr>
        <w:t>Ione</w:t>
      </w:r>
      <w:r w:rsidR="00342D30">
        <w:rPr>
          <w:rFonts w:ascii="Times New Roman" w:hAnsi="Times New Roman"/>
          <w:kern w:val="28"/>
          <w:sz w:val="24"/>
          <w:szCs w:val="24"/>
        </w:rPr>
        <w:t>ș</w:t>
      </w:r>
      <w:r w:rsidRPr="00AD30F4">
        <w:rPr>
          <w:rFonts w:ascii="Times New Roman" w:hAnsi="Times New Roman"/>
          <w:kern w:val="28"/>
          <w:sz w:val="24"/>
          <w:szCs w:val="24"/>
        </w:rPr>
        <w:t>ti</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puterile</w:t>
      </w:r>
      <w:proofErr w:type="spellEnd"/>
      <w:r w:rsidRPr="00AD30F4">
        <w:rPr>
          <w:rFonts w:ascii="Times New Roman" w:hAnsi="Times New Roman"/>
          <w:kern w:val="28"/>
          <w:sz w:val="24"/>
          <w:szCs w:val="24"/>
        </w:rPr>
        <w:t xml:space="preserve"> </w:t>
      </w:r>
      <w:proofErr w:type="spellStart"/>
      <w:r w:rsidR="00342D30">
        <w:rPr>
          <w:rFonts w:ascii="Times New Roman" w:hAnsi="Times New Roman"/>
          <w:kern w:val="28"/>
          <w:sz w:val="24"/>
          <w:szCs w:val="24"/>
        </w:rPr>
        <w:t>ș</w:t>
      </w:r>
      <w:r w:rsidRPr="00AD30F4">
        <w:rPr>
          <w:rFonts w:ascii="Times New Roman" w:hAnsi="Times New Roman"/>
          <w:kern w:val="28"/>
          <w:sz w:val="24"/>
          <w:szCs w:val="24"/>
        </w:rPr>
        <w:t>i</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inc</w:t>
      </w:r>
      <w:r w:rsidR="00342D30">
        <w:rPr>
          <w:rFonts w:ascii="Times New Roman" w:hAnsi="Times New Roman"/>
          <w:kern w:val="28"/>
          <w:sz w:val="24"/>
          <w:szCs w:val="24"/>
        </w:rPr>
        <w:t>ă</w:t>
      </w:r>
      <w:r w:rsidRPr="00AD30F4">
        <w:rPr>
          <w:rFonts w:ascii="Times New Roman" w:hAnsi="Times New Roman"/>
          <w:kern w:val="28"/>
          <w:sz w:val="24"/>
          <w:szCs w:val="24"/>
        </w:rPr>
        <w:t>rc</w:t>
      </w:r>
      <w:r w:rsidR="00342D30">
        <w:rPr>
          <w:rFonts w:ascii="Times New Roman" w:hAnsi="Times New Roman"/>
          <w:kern w:val="28"/>
          <w:sz w:val="24"/>
          <w:szCs w:val="24"/>
        </w:rPr>
        <w:t>ă</w:t>
      </w:r>
      <w:r w:rsidRPr="00AD30F4">
        <w:rPr>
          <w:rFonts w:ascii="Times New Roman" w:hAnsi="Times New Roman"/>
          <w:kern w:val="28"/>
          <w:sz w:val="24"/>
          <w:szCs w:val="24"/>
        </w:rPr>
        <w:t>rile</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posturilor</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trafo</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proiectate</w:t>
      </w:r>
      <w:proofErr w:type="spellEnd"/>
      <w:r w:rsidRPr="00AD30F4">
        <w:rPr>
          <w:rFonts w:ascii="Times New Roman" w:hAnsi="Times New Roman"/>
          <w:kern w:val="28"/>
          <w:sz w:val="24"/>
          <w:szCs w:val="24"/>
        </w:rPr>
        <w:t xml:space="preserve"> </w:t>
      </w:r>
      <w:proofErr w:type="spellStart"/>
      <w:r w:rsidR="00342D30">
        <w:rPr>
          <w:rFonts w:ascii="Times New Roman" w:hAnsi="Times New Roman"/>
          <w:kern w:val="28"/>
          <w:sz w:val="24"/>
          <w:szCs w:val="24"/>
        </w:rPr>
        <w:t>ș</w:t>
      </w:r>
      <w:r w:rsidRPr="00AD30F4">
        <w:rPr>
          <w:rFonts w:ascii="Times New Roman" w:hAnsi="Times New Roman"/>
          <w:kern w:val="28"/>
          <w:sz w:val="24"/>
          <w:szCs w:val="24"/>
        </w:rPr>
        <w:t>i</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existente</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vor</w:t>
      </w:r>
      <w:proofErr w:type="spellEnd"/>
      <w:r w:rsidRPr="00AD30F4">
        <w:rPr>
          <w:rFonts w:ascii="Times New Roman" w:hAnsi="Times New Roman"/>
          <w:kern w:val="28"/>
          <w:sz w:val="24"/>
          <w:szCs w:val="24"/>
        </w:rPr>
        <w:t xml:space="preserve"> fi </w:t>
      </w:r>
      <w:proofErr w:type="spellStart"/>
      <w:r w:rsidRPr="00AD30F4">
        <w:rPr>
          <w:rFonts w:ascii="Times New Roman" w:hAnsi="Times New Roman"/>
          <w:kern w:val="28"/>
          <w:sz w:val="24"/>
          <w:szCs w:val="24"/>
        </w:rPr>
        <w:t>urm</w:t>
      </w:r>
      <w:r w:rsidR="00342D30">
        <w:rPr>
          <w:rFonts w:ascii="Times New Roman" w:hAnsi="Times New Roman"/>
          <w:kern w:val="28"/>
          <w:sz w:val="24"/>
          <w:szCs w:val="24"/>
        </w:rPr>
        <w:t>ă</w:t>
      </w:r>
      <w:r w:rsidRPr="00AD30F4">
        <w:rPr>
          <w:rFonts w:ascii="Times New Roman" w:hAnsi="Times New Roman"/>
          <w:kern w:val="28"/>
          <w:sz w:val="24"/>
          <w:szCs w:val="24"/>
        </w:rPr>
        <w:t>toarele</w:t>
      </w:r>
      <w:proofErr w:type="spellEnd"/>
      <w:r w:rsidRPr="00AD30F4">
        <w:rPr>
          <w:rFonts w:ascii="Times New Roman" w:hAnsi="Times New Roman"/>
          <w:kern w:val="28"/>
          <w:sz w:val="24"/>
          <w:szCs w:val="24"/>
        </w:rPr>
        <w:t xml:space="preserve"> (conf. PE145/85-pentru </w:t>
      </w:r>
      <w:proofErr w:type="spellStart"/>
      <w:r w:rsidRPr="00AD30F4">
        <w:rPr>
          <w:rFonts w:ascii="Times New Roman" w:hAnsi="Times New Roman"/>
          <w:kern w:val="28"/>
          <w:sz w:val="24"/>
          <w:szCs w:val="24"/>
        </w:rPr>
        <w:t>durata</w:t>
      </w:r>
      <w:proofErr w:type="spellEnd"/>
      <w:r w:rsidRPr="00AD30F4">
        <w:rPr>
          <w:rFonts w:ascii="Times New Roman" w:hAnsi="Times New Roman"/>
          <w:kern w:val="28"/>
          <w:sz w:val="24"/>
          <w:szCs w:val="24"/>
        </w:rPr>
        <w:t xml:space="preserve"> de </w:t>
      </w:r>
      <w:proofErr w:type="spellStart"/>
      <w:r w:rsidRPr="00AD30F4">
        <w:rPr>
          <w:rFonts w:ascii="Times New Roman" w:hAnsi="Times New Roman"/>
          <w:kern w:val="28"/>
          <w:sz w:val="24"/>
          <w:szCs w:val="24"/>
        </w:rPr>
        <w:t>utilizare</w:t>
      </w:r>
      <w:proofErr w:type="spellEnd"/>
      <w:r w:rsidRPr="00AD30F4">
        <w:rPr>
          <w:rFonts w:ascii="Times New Roman" w:hAnsi="Times New Roman"/>
          <w:kern w:val="28"/>
          <w:sz w:val="24"/>
          <w:szCs w:val="24"/>
        </w:rPr>
        <w:t xml:space="preserve"> a </w:t>
      </w:r>
      <w:proofErr w:type="spellStart"/>
      <w:r w:rsidRPr="00AD30F4">
        <w:rPr>
          <w:rFonts w:ascii="Times New Roman" w:hAnsi="Times New Roman"/>
          <w:kern w:val="28"/>
          <w:sz w:val="24"/>
          <w:szCs w:val="24"/>
        </w:rPr>
        <w:t>sarcinii</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max.anuale</w:t>
      </w:r>
      <w:proofErr w:type="spellEnd"/>
      <w:r w:rsidRPr="00AD30F4">
        <w:rPr>
          <w:rFonts w:ascii="Times New Roman" w:hAnsi="Times New Roman"/>
          <w:kern w:val="28"/>
          <w:sz w:val="24"/>
          <w:szCs w:val="24"/>
        </w:rPr>
        <w:t xml:space="preserve"> ≤ 2000 ore/an-</w:t>
      </w:r>
      <w:proofErr w:type="spellStart"/>
      <w:r w:rsidRPr="00AD30F4">
        <w:rPr>
          <w:rFonts w:ascii="Times New Roman" w:hAnsi="Times New Roman"/>
          <w:kern w:val="28"/>
          <w:sz w:val="24"/>
          <w:szCs w:val="24"/>
        </w:rPr>
        <w:t>mediul</w:t>
      </w:r>
      <w:proofErr w:type="spellEnd"/>
      <w:r w:rsidRPr="00AD30F4">
        <w:rPr>
          <w:rFonts w:ascii="Times New Roman" w:hAnsi="Times New Roman"/>
          <w:kern w:val="28"/>
          <w:sz w:val="24"/>
          <w:szCs w:val="24"/>
        </w:rPr>
        <w:t xml:space="preserve"> rural ):</w:t>
      </w:r>
    </w:p>
    <w:tbl>
      <w:tblPr>
        <w:tblpPr w:leftFromText="180" w:rightFromText="180" w:vertAnchor="text" w:horzAnchor="page" w:tblpX="2326" w:tblpY="64"/>
        <w:tblW w:w="5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1080"/>
        <w:gridCol w:w="1260"/>
        <w:gridCol w:w="1548"/>
      </w:tblGrid>
      <w:tr w:rsidR="00AD30F4" w:rsidRPr="00AD30F4" w:rsidTr="00A34A7E">
        <w:trPr>
          <w:trHeight w:val="530"/>
        </w:trPr>
        <w:tc>
          <w:tcPr>
            <w:tcW w:w="1710" w:type="dxa"/>
            <w:tcBorders>
              <w:top w:val="single" w:sz="4" w:space="0" w:color="000000"/>
              <w:left w:val="single" w:sz="4" w:space="0" w:color="000000"/>
              <w:bottom w:val="single" w:sz="4" w:space="0" w:color="000000"/>
              <w:right w:val="single" w:sz="4" w:space="0" w:color="000000"/>
            </w:tcBorders>
            <w:hideMark/>
          </w:tcPr>
          <w:p w:rsidR="00AD30F4" w:rsidRPr="00AD30F4" w:rsidRDefault="00AD30F4" w:rsidP="00AD30F4">
            <w:pPr>
              <w:spacing w:after="0" w:line="240" w:lineRule="auto"/>
              <w:jc w:val="center"/>
              <w:rPr>
                <w:rFonts w:ascii="Times New Roman" w:hAnsi="Times New Roman"/>
                <w:kern w:val="28"/>
                <w:sz w:val="24"/>
                <w:szCs w:val="24"/>
              </w:rPr>
            </w:pPr>
            <w:proofErr w:type="spellStart"/>
            <w:r w:rsidRPr="00AD30F4">
              <w:rPr>
                <w:rFonts w:ascii="Times New Roman" w:hAnsi="Times New Roman"/>
                <w:kern w:val="28"/>
                <w:sz w:val="24"/>
                <w:szCs w:val="24"/>
              </w:rPr>
              <w:t>Denumire</w:t>
            </w:r>
            <w:proofErr w:type="spellEnd"/>
            <w:r w:rsidRPr="00AD30F4">
              <w:rPr>
                <w:rFonts w:ascii="Times New Roman" w:hAnsi="Times New Roman"/>
                <w:kern w:val="28"/>
                <w:sz w:val="24"/>
                <w:szCs w:val="24"/>
              </w:rPr>
              <w:t xml:space="preserve"> PT</w:t>
            </w:r>
          </w:p>
        </w:tc>
        <w:tc>
          <w:tcPr>
            <w:tcW w:w="1080" w:type="dxa"/>
            <w:tcBorders>
              <w:top w:val="single" w:sz="4" w:space="0" w:color="000000"/>
              <w:left w:val="single" w:sz="4" w:space="0" w:color="000000"/>
              <w:bottom w:val="single" w:sz="4" w:space="0" w:color="000000"/>
              <w:right w:val="single" w:sz="4" w:space="0" w:color="000000"/>
            </w:tcBorders>
            <w:hideMark/>
          </w:tcPr>
          <w:p w:rsidR="00AD30F4" w:rsidRPr="00AD30F4" w:rsidRDefault="00AD30F4" w:rsidP="00AD30F4">
            <w:pPr>
              <w:spacing w:after="0" w:line="240" w:lineRule="auto"/>
              <w:jc w:val="center"/>
              <w:rPr>
                <w:rFonts w:ascii="Times New Roman" w:hAnsi="Times New Roman"/>
                <w:kern w:val="28"/>
                <w:sz w:val="24"/>
                <w:szCs w:val="24"/>
              </w:rPr>
            </w:pPr>
            <w:r w:rsidRPr="00AD30F4">
              <w:rPr>
                <w:rFonts w:ascii="Times New Roman" w:hAnsi="Times New Roman"/>
                <w:kern w:val="28"/>
                <w:sz w:val="24"/>
                <w:szCs w:val="24"/>
              </w:rPr>
              <w:t>PTA1</w:t>
            </w:r>
          </w:p>
          <w:p w:rsidR="00AD30F4" w:rsidRPr="00AD30F4" w:rsidRDefault="00AD30F4" w:rsidP="00AD30F4">
            <w:pPr>
              <w:spacing w:after="0" w:line="240" w:lineRule="auto"/>
              <w:jc w:val="center"/>
              <w:rPr>
                <w:rFonts w:ascii="Times New Roman" w:hAnsi="Times New Roman"/>
                <w:kern w:val="28"/>
                <w:sz w:val="24"/>
                <w:szCs w:val="24"/>
              </w:rPr>
            </w:pPr>
            <w:proofErr w:type="spellStart"/>
            <w:r w:rsidRPr="00AD30F4">
              <w:rPr>
                <w:rFonts w:ascii="Times New Roman" w:hAnsi="Times New Roman"/>
                <w:kern w:val="28"/>
                <w:sz w:val="24"/>
                <w:szCs w:val="24"/>
              </w:rPr>
              <w:t>proiectat</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AD30F4" w:rsidRPr="00AD30F4" w:rsidRDefault="00AD30F4" w:rsidP="00AD30F4">
            <w:pPr>
              <w:spacing w:after="0" w:line="240" w:lineRule="auto"/>
              <w:jc w:val="center"/>
              <w:rPr>
                <w:rFonts w:ascii="Times New Roman" w:hAnsi="Times New Roman"/>
                <w:kern w:val="28"/>
                <w:sz w:val="24"/>
                <w:szCs w:val="24"/>
              </w:rPr>
            </w:pPr>
            <w:r w:rsidRPr="00AD30F4">
              <w:rPr>
                <w:rFonts w:ascii="Times New Roman" w:hAnsi="Times New Roman"/>
                <w:kern w:val="28"/>
                <w:sz w:val="24"/>
                <w:szCs w:val="24"/>
              </w:rPr>
              <w:t>PTA 5090</w:t>
            </w:r>
          </w:p>
        </w:tc>
        <w:tc>
          <w:tcPr>
            <w:tcW w:w="1548" w:type="dxa"/>
            <w:tcBorders>
              <w:top w:val="single" w:sz="4" w:space="0" w:color="000000"/>
              <w:left w:val="single" w:sz="4" w:space="0" w:color="000000"/>
              <w:bottom w:val="single" w:sz="4" w:space="0" w:color="000000"/>
              <w:right w:val="single" w:sz="4" w:space="0" w:color="000000"/>
            </w:tcBorders>
          </w:tcPr>
          <w:p w:rsidR="00AD30F4" w:rsidRPr="00AD30F4" w:rsidRDefault="00AD30F4" w:rsidP="00AD30F4">
            <w:pPr>
              <w:spacing w:after="0" w:line="240" w:lineRule="auto"/>
              <w:jc w:val="center"/>
              <w:rPr>
                <w:rFonts w:ascii="Times New Roman" w:hAnsi="Times New Roman"/>
                <w:kern w:val="28"/>
                <w:sz w:val="24"/>
                <w:szCs w:val="24"/>
              </w:rPr>
            </w:pPr>
            <w:r w:rsidRPr="00AD30F4">
              <w:rPr>
                <w:rFonts w:ascii="Times New Roman" w:hAnsi="Times New Roman"/>
                <w:kern w:val="28"/>
                <w:sz w:val="24"/>
                <w:szCs w:val="24"/>
              </w:rPr>
              <w:t>PTA 5047</w:t>
            </w:r>
          </w:p>
        </w:tc>
      </w:tr>
      <w:tr w:rsidR="00AD30F4" w:rsidRPr="00AD30F4" w:rsidTr="00A34A7E">
        <w:tc>
          <w:tcPr>
            <w:tcW w:w="1710" w:type="dxa"/>
            <w:tcBorders>
              <w:top w:val="single" w:sz="4" w:space="0" w:color="000000"/>
              <w:left w:val="single" w:sz="4" w:space="0" w:color="000000"/>
              <w:bottom w:val="single" w:sz="4" w:space="0" w:color="000000"/>
              <w:right w:val="single" w:sz="4" w:space="0" w:color="000000"/>
            </w:tcBorders>
          </w:tcPr>
          <w:p w:rsidR="00AD30F4" w:rsidRPr="00AD30F4" w:rsidRDefault="00AD30F4" w:rsidP="00AD30F4">
            <w:pPr>
              <w:spacing w:after="0" w:line="240" w:lineRule="auto"/>
              <w:jc w:val="center"/>
              <w:rPr>
                <w:rFonts w:ascii="Times New Roman" w:hAnsi="Times New Roman"/>
                <w:kern w:val="28"/>
                <w:sz w:val="24"/>
                <w:szCs w:val="24"/>
              </w:rPr>
            </w:pPr>
            <w:proofErr w:type="spellStart"/>
            <w:r w:rsidRPr="00AD30F4">
              <w:rPr>
                <w:rFonts w:ascii="Times New Roman" w:hAnsi="Times New Roman"/>
                <w:kern w:val="28"/>
                <w:sz w:val="24"/>
                <w:szCs w:val="24"/>
              </w:rPr>
              <w:t>Numar</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abonati</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AD30F4" w:rsidRPr="00AD30F4" w:rsidRDefault="00AD30F4" w:rsidP="00AD30F4">
            <w:pPr>
              <w:spacing w:after="0" w:line="240" w:lineRule="auto"/>
              <w:jc w:val="center"/>
              <w:rPr>
                <w:rFonts w:ascii="Times New Roman" w:hAnsi="Times New Roman"/>
                <w:kern w:val="28"/>
                <w:sz w:val="24"/>
                <w:szCs w:val="24"/>
              </w:rPr>
            </w:pPr>
            <w:r w:rsidRPr="00AD30F4">
              <w:rPr>
                <w:rFonts w:ascii="Times New Roman" w:hAnsi="Times New Roman"/>
                <w:kern w:val="28"/>
                <w:sz w:val="24"/>
                <w:szCs w:val="24"/>
              </w:rPr>
              <w:t>72M+2T</w:t>
            </w:r>
          </w:p>
        </w:tc>
        <w:tc>
          <w:tcPr>
            <w:tcW w:w="1260" w:type="dxa"/>
            <w:tcBorders>
              <w:top w:val="single" w:sz="4" w:space="0" w:color="000000"/>
              <w:left w:val="single" w:sz="4" w:space="0" w:color="000000"/>
              <w:bottom w:val="single" w:sz="4" w:space="0" w:color="000000"/>
              <w:right w:val="single" w:sz="4" w:space="0" w:color="000000"/>
            </w:tcBorders>
          </w:tcPr>
          <w:p w:rsidR="00AD30F4" w:rsidRPr="00AD30F4" w:rsidRDefault="00AD30F4" w:rsidP="00AD30F4">
            <w:pPr>
              <w:spacing w:after="0" w:line="240" w:lineRule="auto"/>
              <w:jc w:val="center"/>
              <w:rPr>
                <w:rFonts w:ascii="Times New Roman" w:hAnsi="Times New Roman"/>
                <w:kern w:val="28"/>
                <w:sz w:val="24"/>
                <w:szCs w:val="24"/>
              </w:rPr>
            </w:pPr>
            <w:r w:rsidRPr="00AD30F4">
              <w:rPr>
                <w:rFonts w:ascii="Times New Roman" w:hAnsi="Times New Roman"/>
                <w:kern w:val="28"/>
                <w:sz w:val="24"/>
                <w:szCs w:val="24"/>
              </w:rPr>
              <w:t>143M+2T</w:t>
            </w:r>
          </w:p>
        </w:tc>
        <w:tc>
          <w:tcPr>
            <w:tcW w:w="1548" w:type="dxa"/>
            <w:tcBorders>
              <w:top w:val="single" w:sz="4" w:space="0" w:color="000000"/>
              <w:left w:val="single" w:sz="4" w:space="0" w:color="000000"/>
              <w:bottom w:val="single" w:sz="4" w:space="0" w:color="000000"/>
              <w:right w:val="single" w:sz="4" w:space="0" w:color="000000"/>
            </w:tcBorders>
          </w:tcPr>
          <w:p w:rsidR="00AD30F4" w:rsidRPr="00AD30F4" w:rsidRDefault="00AD30F4" w:rsidP="00AD30F4">
            <w:pPr>
              <w:spacing w:after="0" w:line="240" w:lineRule="auto"/>
              <w:jc w:val="center"/>
              <w:rPr>
                <w:rFonts w:ascii="Times New Roman" w:hAnsi="Times New Roman"/>
                <w:kern w:val="28"/>
                <w:sz w:val="24"/>
                <w:szCs w:val="24"/>
              </w:rPr>
            </w:pPr>
            <w:r w:rsidRPr="00AD30F4">
              <w:rPr>
                <w:rFonts w:ascii="Times New Roman" w:hAnsi="Times New Roman"/>
                <w:kern w:val="28"/>
                <w:sz w:val="24"/>
                <w:szCs w:val="24"/>
              </w:rPr>
              <w:t>142M+1T</w:t>
            </w:r>
          </w:p>
        </w:tc>
      </w:tr>
      <w:tr w:rsidR="00AD30F4" w:rsidRPr="00AD30F4" w:rsidTr="00A34A7E">
        <w:tc>
          <w:tcPr>
            <w:tcW w:w="1710" w:type="dxa"/>
            <w:tcBorders>
              <w:top w:val="single" w:sz="4" w:space="0" w:color="000000"/>
              <w:left w:val="single" w:sz="4" w:space="0" w:color="000000"/>
              <w:bottom w:val="single" w:sz="4" w:space="0" w:color="000000"/>
              <w:right w:val="single" w:sz="4" w:space="0" w:color="000000"/>
            </w:tcBorders>
          </w:tcPr>
          <w:p w:rsidR="00AD30F4" w:rsidRPr="00AD30F4" w:rsidRDefault="00AD30F4" w:rsidP="00AD30F4">
            <w:pPr>
              <w:spacing w:after="0" w:line="240" w:lineRule="auto"/>
              <w:jc w:val="center"/>
              <w:rPr>
                <w:rFonts w:ascii="Times New Roman" w:hAnsi="Times New Roman"/>
                <w:kern w:val="28"/>
                <w:sz w:val="24"/>
                <w:szCs w:val="24"/>
              </w:rPr>
            </w:pPr>
            <w:proofErr w:type="spellStart"/>
            <w:r w:rsidRPr="00AD30F4">
              <w:rPr>
                <w:rFonts w:ascii="Times New Roman" w:hAnsi="Times New Roman"/>
                <w:kern w:val="28"/>
                <w:sz w:val="24"/>
                <w:szCs w:val="24"/>
              </w:rPr>
              <w:t>Putere</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trafo</w:t>
            </w:r>
            <w:proofErr w:type="spellEnd"/>
            <w:r w:rsidRPr="00AD30F4">
              <w:rPr>
                <w:rFonts w:ascii="Times New Roman" w:hAnsi="Times New Roman"/>
                <w:kern w:val="28"/>
                <w:sz w:val="24"/>
                <w:szCs w:val="24"/>
              </w:rPr>
              <w:t xml:space="preserve"> (kVA)</w:t>
            </w:r>
          </w:p>
        </w:tc>
        <w:tc>
          <w:tcPr>
            <w:tcW w:w="1080" w:type="dxa"/>
            <w:tcBorders>
              <w:top w:val="single" w:sz="4" w:space="0" w:color="000000"/>
              <w:left w:val="single" w:sz="4" w:space="0" w:color="000000"/>
              <w:bottom w:val="single" w:sz="4" w:space="0" w:color="000000"/>
              <w:right w:val="single" w:sz="4" w:space="0" w:color="000000"/>
            </w:tcBorders>
          </w:tcPr>
          <w:p w:rsidR="00AD30F4" w:rsidRPr="00AD30F4" w:rsidRDefault="00AD30F4" w:rsidP="00AD30F4">
            <w:pPr>
              <w:spacing w:after="0" w:line="240" w:lineRule="auto"/>
              <w:jc w:val="center"/>
              <w:rPr>
                <w:rFonts w:ascii="Times New Roman" w:hAnsi="Times New Roman"/>
                <w:kern w:val="28"/>
                <w:sz w:val="24"/>
                <w:szCs w:val="24"/>
              </w:rPr>
            </w:pPr>
            <w:r w:rsidRPr="00AD30F4">
              <w:rPr>
                <w:rFonts w:ascii="Times New Roman" w:hAnsi="Times New Roman"/>
                <w:kern w:val="28"/>
                <w:sz w:val="24"/>
                <w:szCs w:val="24"/>
              </w:rPr>
              <w:t>100</w:t>
            </w:r>
          </w:p>
        </w:tc>
        <w:tc>
          <w:tcPr>
            <w:tcW w:w="1260" w:type="dxa"/>
            <w:tcBorders>
              <w:top w:val="single" w:sz="4" w:space="0" w:color="000000"/>
              <w:left w:val="single" w:sz="4" w:space="0" w:color="000000"/>
              <w:bottom w:val="single" w:sz="4" w:space="0" w:color="000000"/>
              <w:right w:val="single" w:sz="4" w:space="0" w:color="000000"/>
            </w:tcBorders>
          </w:tcPr>
          <w:p w:rsidR="00AD30F4" w:rsidRPr="00AD30F4" w:rsidRDefault="00AD30F4" w:rsidP="00AD30F4">
            <w:pPr>
              <w:spacing w:after="0" w:line="240" w:lineRule="auto"/>
              <w:jc w:val="center"/>
              <w:rPr>
                <w:rFonts w:ascii="Times New Roman" w:hAnsi="Times New Roman"/>
                <w:kern w:val="28"/>
                <w:sz w:val="24"/>
                <w:szCs w:val="24"/>
              </w:rPr>
            </w:pPr>
            <w:r w:rsidRPr="00AD30F4">
              <w:rPr>
                <w:rFonts w:ascii="Times New Roman" w:hAnsi="Times New Roman"/>
                <w:kern w:val="28"/>
                <w:sz w:val="24"/>
                <w:szCs w:val="24"/>
              </w:rPr>
              <w:t>250</w:t>
            </w:r>
          </w:p>
        </w:tc>
        <w:tc>
          <w:tcPr>
            <w:tcW w:w="1548" w:type="dxa"/>
            <w:tcBorders>
              <w:top w:val="single" w:sz="4" w:space="0" w:color="000000"/>
              <w:left w:val="single" w:sz="4" w:space="0" w:color="000000"/>
              <w:bottom w:val="single" w:sz="4" w:space="0" w:color="000000"/>
              <w:right w:val="single" w:sz="4" w:space="0" w:color="000000"/>
            </w:tcBorders>
          </w:tcPr>
          <w:p w:rsidR="00AD30F4" w:rsidRPr="00AD30F4" w:rsidRDefault="00AD30F4" w:rsidP="00AD30F4">
            <w:pPr>
              <w:spacing w:after="0" w:line="240" w:lineRule="auto"/>
              <w:jc w:val="center"/>
              <w:rPr>
                <w:rFonts w:ascii="Times New Roman" w:hAnsi="Times New Roman"/>
                <w:kern w:val="28"/>
                <w:sz w:val="24"/>
                <w:szCs w:val="24"/>
              </w:rPr>
            </w:pPr>
            <w:r w:rsidRPr="00AD30F4">
              <w:rPr>
                <w:rFonts w:ascii="Times New Roman" w:hAnsi="Times New Roman"/>
                <w:kern w:val="28"/>
                <w:sz w:val="24"/>
                <w:szCs w:val="24"/>
              </w:rPr>
              <w:t>160</w:t>
            </w:r>
          </w:p>
        </w:tc>
      </w:tr>
      <w:tr w:rsidR="00AD30F4" w:rsidRPr="00AD30F4" w:rsidTr="00A34A7E">
        <w:trPr>
          <w:trHeight w:val="321"/>
        </w:trPr>
        <w:tc>
          <w:tcPr>
            <w:tcW w:w="1710" w:type="dxa"/>
            <w:tcBorders>
              <w:top w:val="single" w:sz="4" w:space="0" w:color="000000"/>
              <w:left w:val="single" w:sz="4" w:space="0" w:color="000000"/>
              <w:bottom w:val="single" w:sz="4" w:space="0" w:color="000000"/>
              <w:right w:val="single" w:sz="4" w:space="0" w:color="000000"/>
            </w:tcBorders>
            <w:hideMark/>
          </w:tcPr>
          <w:p w:rsidR="00AD30F4" w:rsidRPr="00AD30F4" w:rsidRDefault="00AD30F4" w:rsidP="00AD30F4">
            <w:pPr>
              <w:spacing w:after="0" w:line="240" w:lineRule="auto"/>
              <w:jc w:val="center"/>
              <w:rPr>
                <w:rFonts w:ascii="Times New Roman" w:hAnsi="Times New Roman"/>
                <w:kern w:val="28"/>
                <w:sz w:val="24"/>
                <w:szCs w:val="24"/>
              </w:rPr>
            </w:pPr>
            <w:r w:rsidRPr="00AD30F4">
              <w:rPr>
                <w:rFonts w:ascii="Times New Roman" w:hAnsi="Times New Roman"/>
                <w:kern w:val="28"/>
                <w:sz w:val="24"/>
                <w:szCs w:val="24"/>
              </w:rPr>
              <w:t xml:space="preserve">Grad de </w:t>
            </w:r>
            <w:proofErr w:type="spellStart"/>
            <w:r w:rsidRPr="00AD30F4">
              <w:rPr>
                <w:rFonts w:ascii="Times New Roman" w:hAnsi="Times New Roman"/>
                <w:kern w:val="28"/>
                <w:sz w:val="24"/>
                <w:szCs w:val="24"/>
              </w:rPr>
              <w:t>incarcare</w:t>
            </w:r>
            <w:proofErr w:type="spellEnd"/>
            <w:r w:rsidRPr="00AD30F4">
              <w:rPr>
                <w:rFonts w:ascii="Times New Roman" w:hAnsi="Times New Roman"/>
                <w:kern w:val="28"/>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AD30F4" w:rsidRPr="00AD30F4" w:rsidRDefault="00AD30F4" w:rsidP="00AD30F4">
            <w:pPr>
              <w:spacing w:after="0" w:line="240" w:lineRule="auto"/>
              <w:jc w:val="center"/>
              <w:rPr>
                <w:rFonts w:ascii="Times New Roman" w:hAnsi="Times New Roman"/>
                <w:kern w:val="28"/>
                <w:sz w:val="24"/>
                <w:szCs w:val="24"/>
              </w:rPr>
            </w:pPr>
            <w:r w:rsidRPr="00AD30F4">
              <w:rPr>
                <w:rFonts w:ascii="Times New Roman" w:hAnsi="Times New Roman"/>
                <w:kern w:val="28"/>
                <w:sz w:val="24"/>
                <w:szCs w:val="24"/>
              </w:rPr>
              <w:t>45</w:t>
            </w:r>
          </w:p>
        </w:tc>
        <w:tc>
          <w:tcPr>
            <w:tcW w:w="1260" w:type="dxa"/>
            <w:tcBorders>
              <w:top w:val="single" w:sz="4" w:space="0" w:color="000000"/>
              <w:left w:val="single" w:sz="4" w:space="0" w:color="000000"/>
              <w:bottom w:val="single" w:sz="4" w:space="0" w:color="000000"/>
              <w:right w:val="single" w:sz="4" w:space="0" w:color="000000"/>
            </w:tcBorders>
          </w:tcPr>
          <w:p w:rsidR="00AD30F4" w:rsidRPr="00AD30F4" w:rsidRDefault="00AD30F4" w:rsidP="00AD30F4">
            <w:pPr>
              <w:spacing w:after="0" w:line="240" w:lineRule="auto"/>
              <w:jc w:val="center"/>
              <w:rPr>
                <w:rFonts w:ascii="Times New Roman" w:hAnsi="Times New Roman"/>
                <w:kern w:val="28"/>
                <w:sz w:val="24"/>
                <w:szCs w:val="24"/>
              </w:rPr>
            </w:pPr>
            <w:r w:rsidRPr="00AD30F4">
              <w:rPr>
                <w:rFonts w:ascii="Times New Roman" w:hAnsi="Times New Roman"/>
                <w:kern w:val="28"/>
                <w:sz w:val="24"/>
                <w:szCs w:val="24"/>
              </w:rPr>
              <w:t>47</w:t>
            </w:r>
          </w:p>
        </w:tc>
        <w:tc>
          <w:tcPr>
            <w:tcW w:w="1548" w:type="dxa"/>
            <w:tcBorders>
              <w:top w:val="single" w:sz="4" w:space="0" w:color="000000"/>
              <w:left w:val="single" w:sz="4" w:space="0" w:color="000000"/>
              <w:bottom w:val="single" w:sz="4" w:space="0" w:color="000000"/>
              <w:right w:val="single" w:sz="4" w:space="0" w:color="000000"/>
            </w:tcBorders>
          </w:tcPr>
          <w:p w:rsidR="00AD30F4" w:rsidRPr="00AD30F4" w:rsidRDefault="00AD30F4" w:rsidP="00AD30F4">
            <w:pPr>
              <w:spacing w:after="0" w:line="240" w:lineRule="auto"/>
              <w:jc w:val="center"/>
              <w:rPr>
                <w:rFonts w:ascii="Times New Roman" w:hAnsi="Times New Roman"/>
                <w:kern w:val="28"/>
                <w:sz w:val="24"/>
                <w:szCs w:val="24"/>
              </w:rPr>
            </w:pPr>
            <w:r w:rsidRPr="00AD30F4">
              <w:rPr>
                <w:rFonts w:ascii="Times New Roman" w:hAnsi="Times New Roman"/>
                <w:kern w:val="28"/>
                <w:sz w:val="24"/>
                <w:szCs w:val="24"/>
              </w:rPr>
              <w:t>55</w:t>
            </w:r>
          </w:p>
        </w:tc>
      </w:tr>
    </w:tbl>
    <w:p w:rsidR="00AD30F4" w:rsidRPr="00AD30F4" w:rsidRDefault="00AD30F4" w:rsidP="00AD30F4">
      <w:pPr>
        <w:spacing w:after="0" w:line="240" w:lineRule="auto"/>
        <w:ind w:firstLine="720"/>
        <w:jc w:val="both"/>
        <w:rPr>
          <w:rFonts w:ascii="Times New Roman" w:hAnsi="Times New Roman"/>
          <w:kern w:val="28"/>
          <w:sz w:val="24"/>
          <w:szCs w:val="24"/>
        </w:rPr>
      </w:pPr>
    </w:p>
    <w:p w:rsidR="00AD30F4" w:rsidRPr="00AD30F4" w:rsidRDefault="00AD30F4" w:rsidP="00AD30F4">
      <w:pPr>
        <w:widowControl w:val="0"/>
        <w:spacing w:after="0" w:line="240" w:lineRule="auto"/>
        <w:ind w:firstLine="720"/>
        <w:jc w:val="both"/>
        <w:rPr>
          <w:rFonts w:ascii="Times New Roman" w:hAnsi="Times New Roman"/>
          <w:bCs/>
          <w:color w:val="000000"/>
          <w:kern w:val="28"/>
          <w:sz w:val="24"/>
          <w:szCs w:val="24"/>
          <w:lang w:val="fr-FR"/>
        </w:rPr>
      </w:pPr>
    </w:p>
    <w:p w:rsidR="00AD30F4" w:rsidRPr="00AD30F4" w:rsidRDefault="00AD30F4" w:rsidP="00AD30F4">
      <w:pPr>
        <w:widowControl w:val="0"/>
        <w:spacing w:after="0" w:line="240" w:lineRule="auto"/>
        <w:ind w:firstLine="720"/>
        <w:jc w:val="both"/>
        <w:rPr>
          <w:rFonts w:ascii="Times New Roman" w:hAnsi="Times New Roman"/>
          <w:bCs/>
          <w:color w:val="000000"/>
          <w:kern w:val="28"/>
          <w:sz w:val="24"/>
          <w:szCs w:val="24"/>
          <w:lang w:val="fr-FR"/>
        </w:rPr>
      </w:pPr>
    </w:p>
    <w:p w:rsidR="00AD30F4" w:rsidRPr="00AD30F4" w:rsidRDefault="00AD30F4" w:rsidP="00AD30F4">
      <w:pPr>
        <w:widowControl w:val="0"/>
        <w:spacing w:after="0" w:line="240" w:lineRule="auto"/>
        <w:ind w:firstLine="720"/>
        <w:jc w:val="both"/>
        <w:rPr>
          <w:rFonts w:ascii="Times New Roman" w:hAnsi="Times New Roman"/>
          <w:bCs/>
          <w:color w:val="000000"/>
          <w:kern w:val="28"/>
          <w:sz w:val="24"/>
          <w:szCs w:val="24"/>
          <w:lang w:val="fr-FR"/>
        </w:rPr>
      </w:pPr>
    </w:p>
    <w:p w:rsidR="00AD30F4" w:rsidRPr="00AD30F4" w:rsidRDefault="00AD30F4" w:rsidP="00AD30F4">
      <w:pPr>
        <w:widowControl w:val="0"/>
        <w:spacing w:after="0" w:line="240" w:lineRule="auto"/>
        <w:ind w:firstLine="720"/>
        <w:jc w:val="both"/>
        <w:rPr>
          <w:rFonts w:ascii="Times New Roman" w:hAnsi="Times New Roman"/>
          <w:bCs/>
          <w:color w:val="000000"/>
          <w:kern w:val="28"/>
          <w:sz w:val="24"/>
          <w:szCs w:val="24"/>
          <w:lang w:val="fr-FR"/>
        </w:rPr>
      </w:pPr>
    </w:p>
    <w:p w:rsidR="00AD30F4" w:rsidRPr="00AD30F4" w:rsidRDefault="00AD30F4" w:rsidP="00AD30F4">
      <w:pPr>
        <w:widowControl w:val="0"/>
        <w:spacing w:after="0" w:line="240" w:lineRule="auto"/>
        <w:ind w:firstLine="720"/>
        <w:jc w:val="both"/>
        <w:rPr>
          <w:rFonts w:ascii="Times New Roman" w:hAnsi="Times New Roman"/>
          <w:bCs/>
          <w:color w:val="000000"/>
          <w:kern w:val="28"/>
          <w:sz w:val="24"/>
          <w:szCs w:val="24"/>
          <w:lang w:val="fr-FR"/>
        </w:rPr>
      </w:pPr>
    </w:p>
    <w:p w:rsidR="00AD30F4" w:rsidRPr="00AD30F4" w:rsidRDefault="00AD30F4" w:rsidP="00AD30F4">
      <w:pPr>
        <w:widowControl w:val="0"/>
        <w:spacing w:after="0" w:line="240" w:lineRule="auto"/>
        <w:ind w:firstLine="720"/>
        <w:jc w:val="both"/>
        <w:rPr>
          <w:rFonts w:ascii="Times New Roman" w:hAnsi="Times New Roman"/>
          <w:bCs/>
          <w:color w:val="000000"/>
          <w:kern w:val="28"/>
          <w:sz w:val="24"/>
          <w:szCs w:val="24"/>
          <w:lang w:val="fr-FR"/>
        </w:rPr>
      </w:pPr>
    </w:p>
    <w:p w:rsidR="00AD30F4" w:rsidRPr="00AD30F4" w:rsidRDefault="00AD30F4" w:rsidP="00AD30F4">
      <w:pPr>
        <w:widowControl w:val="0"/>
        <w:spacing w:after="0" w:line="240" w:lineRule="auto"/>
        <w:ind w:firstLine="720"/>
        <w:jc w:val="both"/>
        <w:rPr>
          <w:rFonts w:ascii="Times New Roman" w:hAnsi="Times New Roman"/>
          <w:bCs/>
          <w:color w:val="000000"/>
          <w:kern w:val="28"/>
          <w:sz w:val="24"/>
          <w:szCs w:val="24"/>
          <w:lang w:val="fr-FR"/>
        </w:rPr>
      </w:pPr>
    </w:p>
    <w:p w:rsidR="00AD30F4" w:rsidRPr="00AD30F4" w:rsidRDefault="00AD30F4" w:rsidP="00AD30F4">
      <w:pPr>
        <w:widowControl w:val="0"/>
        <w:spacing w:after="0" w:line="240" w:lineRule="auto"/>
        <w:ind w:firstLine="720"/>
        <w:jc w:val="both"/>
        <w:rPr>
          <w:rFonts w:ascii="Times New Roman" w:hAnsi="Times New Roman"/>
          <w:bCs/>
          <w:color w:val="000000"/>
          <w:kern w:val="28"/>
          <w:sz w:val="24"/>
          <w:szCs w:val="24"/>
          <w:lang w:val="fr-FR"/>
        </w:rPr>
      </w:pPr>
      <w:r w:rsidRPr="00AD30F4">
        <w:rPr>
          <w:rFonts w:ascii="Times New Roman" w:hAnsi="Times New Roman"/>
          <w:bCs/>
          <w:color w:val="000000"/>
          <w:kern w:val="28"/>
          <w:sz w:val="24"/>
          <w:szCs w:val="24"/>
          <w:lang w:val="fr-FR"/>
        </w:rPr>
        <w:t xml:space="preserve">La </w:t>
      </w:r>
      <w:proofErr w:type="spellStart"/>
      <w:r w:rsidRPr="00AD30F4">
        <w:rPr>
          <w:rFonts w:ascii="Times New Roman" w:hAnsi="Times New Roman"/>
          <w:bCs/>
          <w:color w:val="000000"/>
          <w:kern w:val="28"/>
          <w:sz w:val="24"/>
          <w:szCs w:val="24"/>
          <w:lang w:val="fr-FR"/>
        </w:rPr>
        <w:t>stabilirea</w:t>
      </w:r>
      <w:proofErr w:type="spellEnd"/>
      <w:r w:rsidRPr="00AD30F4">
        <w:rPr>
          <w:rFonts w:ascii="Times New Roman" w:hAnsi="Times New Roman"/>
          <w:bCs/>
          <w:color w:val="000000"/>
          <w:kern w:val="28"/>
          <w:sz w:val="24"/>
          <w:szCs w:val="24"/>
          <w:lang w:val="fr-FR"/>
        </w:rPr>
        <w:t xml:space="preserve"> </w:t>
      </w:r>
      <w:proofErr w:type="spellStart"/>
      <w:r w:rsidRPr="00AD30F4">
        <w:rPr>
          <w:rFonts w:ascii="Times New Roman" w:hAnsi="Times New Roman"/>
          <w:bCs/>
          <w:color w:val="000000"/>
          <w:kern w:val="28"/>
          <w:sz w:val="24"/>
          <w:szCs w:val="24"/>
          <w:lang w:val="fr-FR"/>
        </w:rPr>
        <w:t>puterii</w:t>
      </w:r>
      <w:proofErr w:type="spellEnd"/>
      <w:r w:rsidRPr="00AD30F4">
        <w:rPr>
          <w:rFonts w:ascii="Times New Roman" w:hAnsi="Times New Roman"/>
          <w:bCs/>
          <w:color w:val="000000"/>
          <w:kern w:val="28"/>
          <w:sz w:val="24"/>
          <w:szCs w:val="24"/>
          <w:lang w:val="fr-FR"/>
        </w:rPr>
        <w:t xml:space="preserve"> </w:t>
      </w:r>
      <w:proofErr w:type="spellStart"/>
      <w:r w:rsidRPr="00AD30F4">
        <w:rPr>
          <w:rFonts w:ascii="Times New Roman" w:hAnsi="Times New Roman"/>
          <w:bCs/>
          <w:color w:val="000000"/>
          <w:kern w:val="28"/>
          <w:sz w:val="24"/>
          <w:szCs w:val="24"/>
          <w:lang w:val="fr-FR"/>
        </w:rPr>
        <w:t>transformatoarelor</w:t>
      </w:r>
      <w:proofErr w:type="spellEnd"/>
      <w:r w:rsidRPr="00AD30F4">
        <w:rPr>
          <w:rFonts w:ascii="Times New Roman" w:hAnsi="Times New Roman"/>
          <w:bCs/>
          <w:color w:val="000000"/>
          <w:kern w:val="28"/>
          <w:sz w:val="24"/>
          <w:szCs w:val="24"/>
          <w:lang w:val="fr-FR"/>
        </w:rPr>
        <w:t xml:space="preserve"> </w:t>
      </w:r>
      <w:proofErr w:type="spellStart"/>
      <w:r w:rsidRPr="00AD30F4">
        <w:rPr>
          <w:rFonts w:ascii="Times New Roman" w:hAnsi="Times New Roman"/>
          <w:bCs/>
          <w:color w:val="000000"/>
          <w:kern w:val="28"/>
          <w:sz w:val="24"/>
          <w:szCs w:val="24"/>
          <w:lang w:val="fr-FR"/>
        </w:rPr>
        <w:t>celor</w:t>
      </w:r>
      <w:proofErr w:type="spellEnd"/>
      <w:r w:rsidRPr="00AD30F4">
        <w:rPr>
          <w:rFonts w:ascii="Times New Roman" w:hAnsi="Times New Roman"/>
          <w:bCs/>
          <w:color w:val="000000"/>
          <w:kern w:val="28"/>
          <w:sz w:val="24"/>
          <w:szCs w:val="24"/>
          <w:lang w:val="fr-FR"/>
        </w:rPr>
        <w:t xml:space="preserve"> </w:t>
      </w:r>
      <w:proofErr w:type="spellStart"/>
      <w:r w:rsidRPr="00AD30F4">
        <w:rPr>
          <w:rFonts w:ascii="Times New Roman" w:hAnsi="Times New Roman"/>
          <w:bCs/>
          <w:color w:val="000000"/>
          <w:kern w:val="28"/>
          <w:sz w:val="24"/>
          <w:szCs w:val="24"/>
          <w:lang w:val="fr-FR"/>
        </w:rPr>
        <w:t>trei</w:t>
      </w:r>
      <w:proofErr w:type="spellEnd"/>
      <w:r w:rsidRPr="00AD30F4">
        <w:rPr>
          <w:rFonts w:ascii="Times New Roman" w:hAnsi="Times New Roman"/>
          <w:bCs/>
          <w:color w:val="000000"/>
          <w:kern w:val="28"/>
          <w:sz w:val="24"/>
          <w:szCs w:val="24"/>
          <w:lang w:val="fr-FR"/>
        </w:rPr>
        <w:t xml:space="preserve"> </w:t>
      </w:r>
      <w:proofErr w:type="spellStart"/>
      <w:r w:rsidRPr="00AD30F4">
        <w:rPr>
          <w:rFonts w:ascii="Times New Roman" w:hAnsi="Times New Roman"/>
          <w:bCs/>
          <w:color w:val="000000"/>
          <w:kern w:val="28"/>
          <w:sz w:val="24"/>
          <w:szCs w:val="24"/>
          <w:lang w:val="fr-FR"/>
        </w:rPr>
        <w:t>posturi</w:t>
      </w:r>
      <w:proofErr w:type="spellEnd"/>
      <w:r w:rsidRPr="00AD30F4">
        <w:rPr>
          <w:rFonts w:ascii="Times New Roman" w:hAnsi="Times New Roman"/>
          <w:bCs/>
          <w:color w:val="000000"/>
          <w:kern w:val="28"/>
          <w:sz w:val="24"/>
          <w:szCs w:val="24"/>
          <w:lang w:val="fr-FR"/>
        </w:rPr>
        <w:t xml:space="preserve"> </w:t>
      </w:r>
      <w:proofErr w:type="spellStart"/>
      <w:r w:rsidRPr="00AD30F4">
        <w:rPr>
          <w:rFonts w:ascii="Times New Roman" w:hAnsi="Times New Roman"/>
          <w:bCs/>
          <w:color w:val="000000"/>
          <w:kern w:val="28"/>
          <w:sz w:val="24"/>
          <w:szCs w:val="24"/>
          <w:lang w:val="fr-FR"/>
        </w:rPr>
        <w:t>proiectate</w:t>
      </w:r>
      <w:proofErr w:type="spellEnd"/>
      <w:r w:rsidRPr="00AD30F4">
        <w:rPr>
          <w:rFonts w:ascii="Times New Roman" w:hAnsi="Times New Roman"/>
          <w:bCs/>
          <w:color w:val="000000"/>
          <w:kern w:val="28"/>
          <w:sz w:val="24"/>
          <w:szCs w:val="24"/>
          <w:lang w:val="fr-FR"/>
        </w:rPr>
        <w:t xml:space="preserve"> s-a </w:t>
      </w:r>
      <w:proofErr w:type="spellStart"/>
      <w:r w:rsidRPr="00AD30F4">
        <w:rPr>
          <w:rFonts w:ascii="Times New Roman" w:hAnsi="Times New Roman"/>
          <w:bCs/>
          <w:color w:val="000000"/>
          <w:kern w:val="28"/>
          <w:sz w:val="24"/>
          <w:szCs w:val="24"/>
          <w:lang w:val="fr-FR"/>
        </w:rPr>
        <w:t>avut</w:t>
      </w:r>
      <w:proofErr w:type="spellEnd"/>
      <w:r w:rsidRPr="00AD30F4">
        <w:rPr>
          <w:rFonts w:ascii="Times New Roman" w:hAnsi="Times New Roman"/>
          <w:bCs/>
          <w:color w:val="000000"/>
          <w:kern w:val="28"/>
          <w:sz w:val="24"/>
          <w:szCs w:val="24"/>
          <w:lang w:val="fr-FR"/>
        </w:rPr>
        <w:t xml:space="preserve"> in </w:t>
      </w:r>
      <w:proofErr w:type="spellStart"/>
      <w:r w:rsidRPr="00AD30F4">
        <w:rPr>
          <w:rFonts w:ascii="Times New Roman" w:hAnsi="Times New Roman"/>
          <w:bCs/>
          <w:color w:val="000000"/>
          <w:kern w:val="28"/>
          <w:sz w:val="24"/>
          <w:szCs w:val="24"/>
          <w:lang w:val="fr-FR"/>
        </w:rPr>
        <w:t>vedere</w:t>
      </w:r>
      <w:proofErr w:type="spellEnd"/>
      <w:r w:rsidRPr="00AD30F4">
        <w:rPr>
          <w:rFonts w:ascii="Times New Roman" w:hAnsi="Times New Roman"/>
          <w:bCs/>
          <w:color w:val="000000"/>
          <w:kern w:val="28"/>
          <w:sz w:val="24"/>
          <w:szCs w:val="24"/>
          <w:lang w:val="fr-FR"/>
        </w:rPr>
        <w:t xml:space="preserve"> </w:t>
      </w:r>
      <w:proofErr w:type="spellStart"/>
      <w:r w:rsidRPr="00AD30F4">
        <w:rPr>
          <w:rFonts w:ascii="Times New Roman" w:hAnsi="Times New Roman"/>
          <w:bCs/>
          <w:color w:val="000000"/>
          <w:kern w:val="28"/>
          <w:sz w:val="24"/>
          <w:szCs w:val="24"/>
          <w:lang w:val="fr-FR"/>
        </w:rPr>
        <w:t>consumul</w:t>
      </w:r>
      <w:proofErr w:type="spellEnd"/>
      <w:r w:rsidRPr="00AD30F4">
        <w:rPr>
          <w:rFonts w:ascii="Times New Roman" w:hAnsi="Times New Roman"/>
          <w:bCs/>
          <w:color w:val="000000"/>
          <w:kern w:val="28"/>
          <w:sz w:val="24"/>
          <w:szCs w:val="24"/>
          <w:lang w:val="fr-FR"/>
        </w:rPr>
        <w:t xml:space="preserve"> </w:t>
      </w:r>
      <w:proofErr w:type="spellStart"/>
      <w:r w:rsidRPr="00AD30F4">
        <w:rPr>
          <w:rFonts w:ascii="Times New Roman" w:hAnsi="Times New Roman"/>
          <w:bCs/>
          <w:color w:val="000000"/>
          <w:kern w:val="28"/>
          <w:sz w:val="24"/>
          <w:szCs w:val="24"/>
          <w:lang w:val="fr-FR"/>
        </w:rPr>
        <w:t>actual</w:t>
      </w:r>
      <w:proofErr w:type="spellEnd"/>
      <w:r w:rsidRPr="00AD30F4">
        <w:rPr>
          <w:rFonts w:ascii="Times New Roman" w:hAnsi="Times New Roman"/>
          <w:bCs/>
          <w:color w:val="000000"/>
          <w:kern w:val="28"/>
          <w:sz w:val="24"/>
          <w:szCs w:val="24"/>
          <w:lang w:val="fr-FR"/>
        </w:rPr>
        <w:t xml:space="preserve"> </w:t>
      </w:r>
      <w:proofErr w:type="spellStart"/>
      <w:r w:rsidRPr="00AD30F4">
        <w:rPr>
          <w:rFonts w:ascii="Times New Roman" w:hAnsi="Times New Roman"/>
          <w:bCs/>
          <w:color w:val="000000"/>
          <w:kern w:val="28"/>
          <w:sz w:val="24"/>
          <w:szCs w:val="24"/>
          <w:lang w:val="fr-FR"/>
        </w:rPr>
        <w:t>reie</w:t>
      </w:r>
      <w:r w:rsidR="007E2D70">
        <w:rPr>
          <w:rFonts w:ascii="Times New Roman" w:hAnsi="Times New Roman"/>
          <w:bCs/>
          <w:color w:val="000000"/>
          <w:kern w:val="28"/>
          <w:sz w:val="24"/>
          <w:szCs w:val="24"/>
          <w:lang w:val="fr-FR"/>
        </w:rPr>
        <w:t>ș</w:t>
      </w:r>
      <w:r w:rsidRPr="00AD30F4">
        <w:rPr>
          <w:rFonts w:ascii="Times New Roman" w:hAnsi="Times New Roman"/>
          <w:bCs/>
          <w:color w:val="000000"/>
          <w:kern w:val="28"/>
          <w:sz w:val="24"/>
          <w:szCs w:val="24"/>
          <w:lang w:val="fr-FR"/>
        </w:rPr>
        <w:t>it</w:t>
      </w:r>
      <w:proofErr w:type="spellEnd"/>
      <w:r w:rsidRPr="00AD30F4">
        <w:rPr>
          <w:rFonts w:ascii="Times New Roman" w:hAnsi="Times New Roman"/>
          <w:bCs/>
          <w:color w:val="000000"/>
          <w:kern w:val="28"/>
          <w:sz w:val="24"/>
          <w:szCs w:val="24"/>
          <w:lang w:val="fr-FR"/>
        </w:rPr>
        <w:t xml:space="preserve"> </w:t>
      </w:r>
      <w:proofErr w:type="spellStart"/>
      <w:r w:rsidRPr="00AD30F4">
        <w:rPr>
          <w:rFonts w:ascii="Times New Roman" w:hAnsi="Times New Roman"/>
          <w:bCs/>
          <w:color w:val="000000"/>
          <w:kern w:val="28"/>
          <w:sz w:val="24"/>
          <w:szCs w:val="24"/>
          <w:lang w:val="fr-FR"/>
        </w:rPr>
        <w:t>din</w:t>
      </w:r>
      <w:proofErr w:type="spellEnd"/>
      <w:r w:rsidRPr="00AD30F4">
        <w:rPr>
          <w:rFonts w:ascii="Times New Roman" w:hAnsi="Times New Roman"/>
          <w:bCs/>
          <w:color w:val="000000"/>
          <w:kern w:val="28"/>
          <w:sz w:val="24"/>
          <w:szCs w:val="24"/>
          <w:lang w:val="fr-FR"/>
        </w:rPr>
        <w:t xml:space="preserve"> </w:t>
      </w:r>
      <w:proofErr w:type="spellStart"/>
      <w:r w:rsidRPr="00AD30F4">
        <w:rPr>
          <w:rFonts w:ascii="Times New Roman" w:hAnsi="Times New Roman"/>
          <w:bCs/>
          <w:color w:val="000000"/>
          <w:kern w:val="28"/>
          <w:sz w:val="24"/>
          <w:szCs w:val="24"/>
          <w:lang w:val="fr-FR"/>
        </w:rPr>
        <w:t>m</w:t>
      </w:r>
      <w:r w:rsidR="007E2D70">
        <w:rPr>
          <w:rFonts w:ascii="Times New Roman" w:hAnsi="Times New Roman"/>
          <w:bCs/>
          <w:color w:val="000000"/>
          <w:kern w:val="28"/>
          <w:sz w:val="24"/>
          <w:szCs w:val="24"/>
          <w:lang w:val="fr-FR"/>
        </w:rPr>
        <w:t>ă</w:t>
      </w:r>
      <w:r w:rsidRPr="00AD30F4">
        <w:rPr>
          <w:rFonts w:ascii="Times New Roman" w:hAnsi="Times New Roman"/>
          <w:bCs/>
          <w:color w:val="000000"/>
          <w:kern w:val="28"/>
          <w:sz w:val="24"/>
          <w:szCs w:val="24"/>
          <w:lang w:val="fr-FR"/>
        </w:rPr>
        <w:t>sur</w:t>
      </w:r>
      <w:r w:rsidR="007E2D70">
        <w:rPr>
          <w:rFonts w:ascii="Times New Roman" w:hAnsi="Times New Roman"/>
          <w:bCs/>
          <w:color w:val="000000"/>
          <w:kern w:val="28"/>
          <w:sz w:val="24"/>
          <w:szCs w:val="24"/>
          <w:lang w:val="fr-FR"/>
        </w:rPr>
        <w:t>ă</w:t>
      </w:r>
      <w:r w:rsidRPr="00AD30F4">
        <w:rPr>
          <w:rFonts w:ascii="Times New Roman" w:hAnsi="Times New Roman"/>
          <w:bCs/>
          <w:color w:val="000000"/>
          <w:kern w:val="28"/>
          <w:sz w:val="24"/>
          <w:szCs w:val="24"/>
          <w:lang w:val="fr-FR"/>
        </w:rPr>
        <w:t>torile</w:t>
      </w:r>
      <w:proofErr w:type="spellEnd"/>
      <w:r w:rsidRPr="00AD30F4">
        <w:rPr>
          <w:rFonts w:ascii="Times New Roman" w:hAnsi="Times New Roman"/>
          <w:bCs/>
          <w:color w:val="000000"/>
          <w:kern w:val="28"/>
          <w:sz w:val="24"/>
          <w:szCs w:val="24"/>
          <w:lang w:val="fr-FR"/>
        </w:rPr>
        <w:t xml:space="preserve"> de </w:t>
      </w:r>
      <w:proofErr w:type="spellStart"/>
      <w:r w:rsidRPr="00AD30F4">
        <w:rPr>
          <w:rFonts w:ascii="Times New Roman" w:hAnsi="Times New Roman"/>
          <w:bCs/>
          <w:color w:val="000000"/>
          <w:kern w:val="28"/>
          <w:sz w:val="24"/>
          <w:szCs w:val="24"/>
          <w:lang w:val="fr-FR"/>
        </w:rPr>
        <w:t>sarcin</w:t>
      </w:r>
      <w:r w:rsidR="007E2D70">
        <w:rPr>
          <w:rFonts w:ascii="Times New Roman" w:hAnsi="Times New Roman"/>
          <w:bCs/>
          <w:color w:val="000000"/>
          <w:kern w:val="28"/>
          <w:sz w:val="24"/>
          <w:szCs w:val="24"/>
          <w:lang w:val="fr-FR"/>
        </w:rPr>
        <w:t>ă</w:t>
      </w:r>
      <w:proofErr w:type="spellEnd"/>
      <w:r w:rsidRPr="00AD30F4">
        <w:rPr>
          <w:rFonts w:ascii="Times New Roman" w:hAnsi="Times New Roman"/>
          <w:bCs/>
          <w:color w:val="000000"/>
          <w:kern w:val="28"/>
          <w:sz w:val="24"/>
          <w:szCs w:val="24"/>
          <w:lang w:val="fr-FR"/>
        </w:rPr>
        <w:t xml:space="preserve"> </w:t>
      </w:r>
      <w:proofErr w:type="spellStart"/>
      <w:r w:rsidRPr="00AD30F4">
        <w:rPr>
          <w:rFonts w:ascii="Times New Roman" w:hAnsi="Times New Roman"/>
          <w:bCs/>
          <w:color w:val="000000"/>
          <w:kern w:val="28"/>
          <w:sz w:val="24"/>
          <w:szCs w:val="24"/>
          <w:lang w:val="fr-FR"/>
        </w:rPr>
        <w:t>maxim</w:t>
      </w:r>
      <w:r w:rsidR="007E2D70">
        <w:rPr>
          <w:rFonts w:ascii="Times New Roman" w:hAnsi="Times New Roman"/>
          <w:bCs/>
          <w:color w:val="000000"/>
          <w:kern w:val="28"/>
          <w:sz w:val="24"/>
          <w:szCs w:val="24"/>
          <w:lang w:val="fr-FR"/>
        </w:rPr>
        <w:t>ă</w:t>
      </w:r>
      <w:proofErr w:type="spellEnd"/>
      <w:r w:rsidRPr="00AD30F4">
        <w:rPr>
          <w:rFonts w:ascii="Times New Roman" w:hAnsi="Times New Roman"/>
          <w:bCs/>
          <w:color w:val="000000"/>
          <w:kern w:val="28"/>
          <w:sz w:val="24"/>
          <w:szCs w:val="24"/>
          <w:lang w:val="fr-FR"/>
        </w:rPr>
        <w:t xml:space="preserve"> </w:t>
      </w:r>
      <w:proofErr w:type="spellStart"/>
      <w:r w:rsidRPr="00AD30F4">
        <w:rPr>
          <w:rFonts w:ascii="Times New Roman" w:hAnsi="Times New Roman"/>
          <w:bCs/>
          <w:color w:val="000000"/>
          <w:kern w:val="28"/>
          <w:sz w:val="24"/>
          <w:szCs w:val="24"/>
          <w:lang w:val="fr-FR"/>
        </w:rPr>
        <w:t>realizate</w:t>
      </w:r>
      <w:proofErr w:type="spellEnd"/>
      <w:r w:rsidRPr="00AD30F4">
        <w:rPr>
          <w:rFonts w:ascii="Times New Roman" w:hAnsi="Times New Roman"/>
          <w:bCs/>
          <w:color w:val="000000"/>
          <w:kern w:val="28"/>
          <w:sz w:val="24"/>
          <w:szCs w:val="24"/>
          <w:lang w:val="fr-FR"/>
        </w:rPr>
        <w:t xml:space="preserve"> d</w:t>
      </w:r>
      <w:r w:rsidR="007E2D70">
        <w:rPr>
          <w:rFonts w:ascii="Times New Roman" w:hAnsi="Times New Roman"/>
          <w:bCs/>
          <w:color w:val="000000"/>
          <w:kern w:val="28"/>
          <w:sz w:val="24"/>
          <w:szCs w:val="24"/>
          <w:lang w:val="fr-FR"/>
        </w:rPr>
        <w:t>e</w:t>
      </w:r>
      <w:r w:rsidRPr="00AD30F4">
        <w:rPr>
          <w:rFonts w:ascii="Times New Roman" w:hAnsi="Times New Roman"/>
          <w:bCs/>
          <w:color w:val="000000"/>
          <w:kern w:val="28"/>
          <w:sz w:val="24"/>
          <w:szCs w:val="24"/>
          <w:lang w:val="fr-FR"/>
        </w:rPr>
        <w:t xml:space="preserve"> </w:t>
      </w:r>
      <w:proofErr w:type="spellStart"/>
      <w:r w:rsidRPr="00AD30F4">
        <w:rPr>
          <w:rFonts w:ascii="Times New Roman" w:hAnsi="Times New Roman"/>
          <w:bCs/>
          <w:color w:val="000000"/>
          <w:kern w:val="28"/>
          <w:sz w:val="24"/>
          <w:szCs w:val="24"/>
          <w:lang w:val="fr-FR"/>
        </w:rPr>
        <w:t>c</w:t>
      </w:r>
      <w:r w:rsidR="007E2D70">
        <w:rPr>
          <w:rFonts w:ascii="Times New Roman" w:hAnsi="Times New Roman"/>
          <w:bCs/>
          <w:color w:val="000000"/>
          <w:kern w:val="28"/>
          <w:sz w:val="24"/>
          <w:szCs w:val="24"/>
          <w:lang w:val="fr-FR"/>
        </w:rPr>
        <w:t>ă</w:t>
      </w:r>
      <w:r w:rsidRPr="00AD30F4">
        <w:rPr>
          <w:rFonts w:ascii="Times New Roman" w:hAnsi="Times New Roman"/>
          <w:bCs/>
          <w:color w:val="000000"/>
          <w:kern w:val="28"/>
          <w:sz w:val="24"/>
          <w:szCs w:val="24"/>
          <w:lang w:val="fr-FR"/>
        </w:rPr>
        <w:t>tre</w:t>
      </w:r>
      <w:proofErr w:type="spellEnd"/>
      <w:r w:rsidRPr="00AD30F4">
        <w:rPr>
          <w:rFonts w:ascii="Times New Roman" w:hAnsi="Times New Roman"/>
          <w:bCs/>
          <w:color w:val="000000"/>
          <w:kern w:val="28"/>
          <w:sz w:val="24"/>
          <w:szCs w:val="24"/>
          <w:lang w:val="fr-FR"/>
        </w:rPr>
        <w:t xml:space="preserve">  </w:t>
      </w:r>
      <w:proofErr w:type="spellStart"/>
      <w:r w:rsidRPr="00AD30F4">
        <w:rPr>
          <w:rFonts w:ascii="Times New Roman" w:hAnsi="Times New Roman"/>
          <w:bCs/>
          <w:color w:val="000000"/>
          <w:kern w:val="28"/>
          <w:sz w:val="24"/>
          <w:szCs w:val="24"/>
          <w:lang w:val="fr-FR"/>
        </w:rPr>
        <w:t>urm</w:t>
      </w:r>
      <w:r w:rsidR="007E2D70">
        <w:rPr>
          <w:rFonts w:ascii="Times New Roman" w:hAnsi="Times New Roman"/>
          <w:bCs/>
          <w:color w:val="000000"/>
          <w:kern w:val="28"/>
          <w:sz w:val="24"/>
          <w:szCs w:val="24"/>
          <w:lang w:val="fr-FR"/>
        </w:rPr>
        <w:t>â</w:t>
      </w:r>
      <w:r w:rsidRPr="00AD30F4">
        <w:rPr>
          <w:rFonts w:ascii="Times New Roman" w:hAnsi="Times New Roman"/>
          <w:bCs/>
          <w:color w:val="000000"/>
          <w:kern w:val="28"/>
          <w:sz w:val="24"/>
          <w:szCs w:val="24"/>
          <w:lang w:val="fr-FR"/>
        </w:rPr>
        <w:t>nd</w:t>
      </w:r>
      <w:proofErr w:type="spellEnd"/>
      <w:r w:rsidRPr="00AD30F4">
        <w:rPr>
          <w:rFonts w:ascii="Times New Roman" w:hAnsi="Times New Roman"/>
          <w:bCs/>
          <w:color w:val="000000"/>
          <w:kern w:val="28"/>
          <w:sz w:val="24"/>
          <w:szCs w:val="24"/>
          <w:lang w:val="fr-FR"/>
        </w:rPr>
        <w:t xml:space="preserve"> ca la </w:t>
      </w:r>
      <w:proofErr w:type="spellStart"/>
      <w:r w:rsidRPr="00AD30F4">
        <w:rPr>
          <w:rFonts w:ascii="Times New Roman" w:hAnsi="Times New Roman"/>
          <w:bCs/>
          <w:color w:val="000000"/>
          <w:kern w:val="28"/>
          <w:sz w:val="24"/>
          <w:szCs w:val="24"/>
          <w:lang w:val="fr-FR"/>
        </w:rPr>
        <w:t>cre</w:t>
      </w:r>
      <w:r w:rsidR="007E2D70">
        <w:rPr>
          <w:rFonts w:ascii="Times New Roman" w:hAnsi="Times New Roman"/>
          <w:bCs/>
          <w:color w:val="000000"/>
          <w:kern w:val="28"/>
          <w:sz w:val="24"/>
          <w:szCs w:val="24"/>
          <w:lang w:val="fr-FR"/>
        </w:rPr>
        <w:t>ș</w:t>
      </w:r>
      <w:r w:rsidRPr="00AD30F4">
        <w:rPr>
          <w:rFonts w:ascii="Times New Roman" w:hAnsi="Times New Roman"/>
          <w:bCs/>
          <w:color w:val="000000"/>
          <w:kern w:val="28"/>
          <w:sz w:val="24"/>
          <w:szCs w:val="24"/>
          <w:lang w:val="fr-FR"/>
        </w:rPr>
        <w:t>terea</w:t>
      </w:r>
      <w:proofErr w:type="spellEnd"/>
      <w:r w:rsidRPr="00AD30F4">
        <w:rPr>
          <w:rFonts w:ascii="Times New Roman" w:hAnsi="Times New Roman"/>
          <w:bCs/>
          <w:color w:val="000000"/>
          <w:kern w:val="28"/>
          <w:sz w:val="24"/>
          <w:szCs w:val="24"/>
          <w:lang w:val="fr-FR"/>
        </w:rPr>
        <w:t xml:space="preserve"> </w:t>
      </w:r>
      <w:proofErr w:type="spellStart"/>
      <w:r w:rsidRPr="00AD30F4">
        <w:rPr>
          <w:rFonts w:ascii="Times New Roman" w:hAnsi="Times New Roman"/>
          <w:bCs/>
          <w:color w:val="000000"/>
          <w:kern w:val="28"/>
          <w:sz w:val="24"/>
          <w:szCs w:val="24"/>
          <w:lang w:val="fr-FR"/>
        </w:rPr>
        <w:t>eventual</w:t>
      </w:r>
      <w:r w:rsidR="007E2D70">
        <w:rPr>
          <w:rFonts w:ascii="Times New Roman" w:hAnsi="Times New Roman"/>
          <w:bCs/>
          <w:color w:val="000000"/>
          <w:kern w:val="28"/>
          <w:sz w:val="24"/>
          <w:szCs w:val="24"/>
          <w:lang w:val="fr-FR"/>
        </w:rPr>
        <w:t>ă</w:t>
      </w:r>
      <w:proofErr w:type="spellEnd"/>
      <w:r w:rsidRPr="00AD30F4">
        <w:rPr>
          <w:rFonts w:ascii="Times New Roman" w:hAnsi="Times New Roman"/>
          <w:bCs/>
          <w:color w:val="000000"/>
          <w:kern w:val="28"/>
          <w:sz w:val="24"/>
          <w:szCs w:val="24"/>
          <w:lang w:val="fr-FR"/>
        </w:rPr>
        <w:t xml:space="preserve"> a </w:t>
      </w:r>
      <w:proofErr w:type="spellStart"/>
      <w:r w:rsidRPr="00AD30F4">
        <w:rPr>
          <w:rFonts w:ascii="Times New Roman" w:hAnsi="Times New Roman"/>
          <w:bCs/>
          <w:color w:val="000000"/>
          <w:kern w:val="28"/>
          <w:sz w:val="24"/>
          <w:szCs w:val="24"/>
          <w:lang w:val="fr-FR"/>
        </w:rPr>
        <w:t>consumului</w:t>
      </w:r>
      <w:proofErr w:type="spellEnd"/>
      <w:r w:rsidRPr="00AD30F4">
        <w:rPr>
          <w:rFonts w:ascii="Times New Roman" w:hAnsi="Times New Roman"/>
          <w:bCs/>
          <w:color w:val="000000"/>
          <w:kern w:val="28"/>
          <w:sz w:val="24"/>
          <w:szCs w:val="24"/>
          <w:lang w:val="fr-FR"/>
        </w:rPr>
        <w:t xml:space="preserve"> </w:t>
      </w:r>
      <w:proofErr w:type="spellStart"/>
      <w:r w:rsidR="00723983">
        <w:rPr>
          <w:rFonts w:ascii="Times New Roman" w:hAnsi="Times New Roman"/>
          <w:bCs/>
          <w:color w:val="000000"/>
          <w:kern w:val="28"/>
          <w:sz w:val="24"/>
          <w:szCs w:val="24"/>
          <w:lang w:val="fr-FR"/>
        </w:rPr>
        <w:t>î</w:t>
      </w:r>
      <w:r w:rsidRPr="00AD30F4">
        <w:rPr>
          <w:rFonts w:ascii="Times New Roman" w:hAnsi="Times New Roman"/>
          <w:bCs/>
          <w:color w:val="000000"/>
          <w:kern w:val="28"/>
          <w:sz w:val="24"/>
          <w:szCs w:val="24"/>
          <w:lang w:val="fr-FR"/>
        </w:rPr>
        <w:t>n</w:t>
      </w:r>
      <w:proofErr w:type="spellEnd"/>
      <w:r w:rsidRPr="00AD30F4">
        <w:rPr>
          <w:rFonts w:ascii="Times New Roman" w:hAnsi="Times New Roman"/>
          <w:bCs/>
          <w:color w:val="000000"/>
          <w:kern w:val="28"/>
          <w:sz w:val="24"/>
          <w:szCs w:val="24"/>
          <w:lang w:val="fr-FR"/>
        </w:rPr>
        <w:t xml:space="preserve"> zona </w:t>
      </w:r>
      <w:proofErr w:type="spellStart"/>
      <w:r w:rsidRPr="00AD30F4">
        <w:rPr>
          <w:rFonts w:ascii="Times New Roman" w:hAnsi="Times New Roman"/>
          <w:bCs/>
          <w:color w:val="000000"/>
          <w:kern w:val="28"/>
          <w:sz w:val="24"/>
          <w:szCs w:val="24"/>
          <w:lang w:val="fr-FR"/>
        </w:rPr>
        <w:t>Centrul</w:t>
      </w:r>
      <w:r w:rsidR="00723983">
        <w:rPr>
          <w:rFonts w:ascii="Times New Roman" w:hAnsi="Times New Roman"/>
          <w:bCs/>
          <w:color w:val="000000"/>
          <w:kern w:val="28"/>
          <w:sz w:val="24"/>
          <w:szCs w:val="24"/>
          <w:lang w:val="fr-FR"/>
        </w:rPr>
        <w:t>ui</w:t>
      </w:r>
      <w:proofErr w:type="spellEnd"/>
      <w:r w:rsidRPr="00AD30F4">
        <w:rPr>
          <w:rFonts w:ascii="Times New Roman" w:hAnsi="Times New Roman"/>
          <w:bCs/>
          <w:color w:val="000000"/>
          <w:kern w:val="28"/>
          <w:sz w:val="24"/>
          <w:szCs w:val="24"/>
          <w:lang w:val="fr-FR"/>
        </w:rPr>
        <w:t xml:space="preserve"> de </w:t>
      </w:r>
      <w:proofErr w:type="spellStart"/>
      <w:r w:rsidRPr="00AD30F4">
        <w:rPr>
          <w:rFonts w:ascii="Times New Roman" w:hAnsi="Times New Roman"/>
          <w:bCs/>
          <w:color w:val="000000"/>
          <w:kern w:val="28"/>
          <w:sz w:val="24"/>
          <w:szCs w:val="24"/>
          <w:lang w:val="fr-FR"/>
        </w:rPr>
        <w:t>Exploatare</w:t>
      </w:r>
      <w:proofErr w:type="spellEnd"/>
      <w:r w:rsidRPr="00AD30F4">
        <w:rPr>
          <w:rFonts w:ascii="Times New Roman" w:hAnsi="Times New Roman"/>
          <w:bCs/>
          <w:color w:val="000000"/>
          <w:kern w:val="28"/>
          <w:sz w:val="24"/>
          <w:szCs w:val="24"/>
          <w:lang w:val="fr-FR"/>
        </w:rPr>
        <w:t xml:space="preserve"> </w:t>
      </w:r>
      <w:proofErr w:type="spellStart"/>
      <w:r w:rsidRPr="00AD30F4">
        <w:rPr>
          <w:rFonts w:ascii="Times New Roman" w:hAnsi="Times New Roman"/>
          <w:bCs/>
          <w:color w:val="000000"/>
          <w:kern w:val="28"/>
          <w:sz w:val="24"/>
          <w:szCs w:val="24"/>
          <w:lang w:val="fr-FR"/>
        </w:rPr>
        <w:t>s</w:t>
      </w:r>
      <w:r w:rsidR="00723983">
        <w:rPr>
          <w:rFonts w:ascii="Times New Roman" w:hAnsi="Times New Roman"/>
          <w:bCs/>
          <w:color w:val="000000"/>
          <w:kern w:val="28"/>
          <w:sz w:val="24"/>
          <w:szCs w:val="24"/>
          <w:lang w:val="fr-FR"/>
        </w:rPr>
        <w:t>ă</w:t>
      </w:r>
      <w:proofErr w:type="spellEnd"/>
      <w:r w:rsidRPr="00AD30F4">
        <w:rPr>
          <w:rFonts w:ascii="Times New Roman" w:hAnsi="Times New Roman"/>
          <w:bCs/>
          <w:color w:val="000000"/>
          <w:kern w:val="28"/>
          <w:sz w:val="24"/>
          <w:szCs w:val="24"/>
          <w:lang w:val="fr-FR"/>
        </w:rPr>
        <w:t xml:space="preserve"> </w:t>
      </w:r>
      <w:proofErr w:type="spellStart"/>
      <w:r w:rsidRPr="00AD30F4">
        <w:rPr>
          <w:rFonts w:ascii="Times New Roman" w:hAnsi="Times New Roman"/>
          <w:bCs/>
          <w:color w:val="000000"/>
          <w:kern w:val="28"/>
          <w:sz w:val="24"/>
          <w:szCs w:val="24"/>
          <w:lang w:val="fr-FR"/>
        </w:rPr>
        <w:t>stabileasc</w:t>
      </w:r>
      <w:r w:rsidR="00723983">
        <w:rPr>
          <w:rFonts w:ascii="Times New Roman" w:hAnsi="Times New Roman"/>
          <w:bCs/>
          <w:color w:val="000000"/>
          <w:kern w:val="28"/>
          <w:sz w:val="24"/>
          <w:szCs w:val="24"/>
          <w:lang w:val="fr-FR"/>
        </w:rPr>
        <w:t>ă</w:t>
      </w:r>
      <w:proofErr w:type="spellEnd"/>
      <w:r w:rsidRPr="00AD30F4">
        <w:rPr>
          <w:rFonts w:ascii="Times New Roman" w:hAnsi="Times New Roman"/>
          <w:bCs/>
          <w:color w:val="000000"/>
          <w:kern w:val="28"/>
          <w:sz w:val="24"/>
          <w:szCs w:val="24"/>
          <w:lang w:val="fr-FR"/>
        </w:rPr>
        <w:t xml:space="preserve"> </w:t>
      </w:r>
      <w:proofErr w:type="spellStart"/>
      <w:r w:rsidRPr="00AD30F4">
        <w:rPr>
          <w:rFonts w:ascii="Times New Roman" w:hAnsi="Times New Roman"/>
          <w:bCs/>
          <w:color w:val="000000"/>
          <w:kern w:val="28"/>
          <w:sz w:val="24"/>
          <w:szCs w:val="24"/>
          <w:lang w:val="fr-FR"/>
        </w:rPr>
        <w:t>necesitatea</w:t>
      </w:r>
      <w:proofErr w:type="spellEnd"/>
      <w:r w:rsidRPr="00AD30F4">
        <w:rPr>
          <w:rFonts w:ascii="Times New Roman" w:hAnsi="Times New Roman"/>
          <w:bCs/>
          <w:color w:val="000000"/>
          <w:kern w:val="28"/>
          <w:sz w:val="24"/>
          <w:szCs w:val="24"/>
          <w:lang w:val="fr-FR"/>
        </w:rPr>
        <w:t xml:space="preserve"> </w:t>
      </w:r>
      <w:proofErr w:type="spellStart"/>
      <w:r w:rsidRPr="00AD30F4">
        <w:rPr>
          <w:rFonts w:ascii="Times New Roman" w:hAnsi="Times New Roman"/>
          <w:bCs/>
          <w:color w:val="000000"/>
          <w:kern w:val="28"/>
          <w:sz w:val="24"/>
          <w:szCs w:val="24"/>
          <w:lang w:val="fr-FR"/>
        </w:rPr>
        <w:t>inlocuirii</w:t>
      </w:r>
      <w:proofErr w:type="spellEnd"/>
      <w:r w:rsidRPr="00AD30F4">
        <w:rPr>
          <w:rFonts w:ascii="Times New Roman" w:hAnsi="Times New Roman"/>
          <w:bCs/>
          <w:color w:val="000000"/>
          <w:kern w:val="28"/>
          <w:sz w:val="24"/>
          <w:szCs w:val="24"/>
          <w:lang w:val="fr-FR"/>
        </w:rPr>
        <w:t xml:space="preserve"> </w:t>
      </w:r>
      <w:proofErr w:type="spellStart"/>
      <w:r w:rsidRPr="00AD30F4">
        <w:rPr>
          <w:rFonts w:ascii="Times New Roman" w:hAnsi="Times New Roman"/>
          <w:bCs/>
          <w:color w:val="000000"/>
          <w:kern w:val="28"/>
          <w:sz w:val="24"/>
          <w:szCs w:val="24"/>
          <w:lang w:val="fr-FR"/>
        </w:rPr>
        <w:t>transformatoarelor</w:t>
      </w:r>
      <w:proofErr w:type="spellEnd"/>
      <w:r w:rsidRPr="00AD30F4">
        <w:rPr>
          <w:rFonts w:ascii="Times New Roman" w:hAnsi="Times New Roman"/>
          <w:bCs/>
          <w:color w:val="000000"/>
          <w:kern w:val="28"/>
          <w:sz w:val="24"/>
          <w:szCs w:val="24"/>
          <w:lang w:val="fr-FR"/>
        </w:rPr>
        <w:t xml:space="preserve">. </w:t>
      </w:r>
      <w:proofErr w:type="spellStart"/>
      <w:r w:rsidRPr="00AD30F4">
        <w:rPr>
          <w:rFonts w:ascii="Times New Roman" w:hAnsi="Times New Roman"/>
          <w:bCs/>
          <w:color w:val="000000"/>
          <w:kern w:val="28"/>
          <w:sz w:val="24"/>
          <w:szCs w:val="24"/>
          <w:lang w:val="fr-FR"/>
        </w:rPr>
        <w:t>Pentru</w:t>
      </w:r>
      <w:proofErr w:type="spellEnd"/>
      <w:r w:rsidRPr="00AD30F4">
        <w:rPr>
          <w:rFonts w:ascii="Times New Roman" w:hAnsi="Times New Roman"/>
          <w:bCs/>
          <w:color w:val="000000"/>
          <w:kern w:val="28"/>
          <w:sz w:val="24"/>
          <w:szCs w:val="24"/>
          <w:lang w:val="fr-FR"/>
        </w:rPr>
        <w:t xml:space="preserve"> </w:t>
      </w:r>
      <w:proofErr w:type="spellStart"/>
      <w:r w:rsidRPr="00AD30F4">
        <w:rPr>
          <w:rFonts w:ascii="Times New Roman" w:hAnsi="Times New Roman"/>
          <w:bCs/>
          <w:color w:val="000000"/>
          <w:kern w:val="28"/>
          <w:sz w:val="24"/>
          <w:szCs w:val="24"/>
          <w:lang w:val="fr-FR"/>
        </w:rPr>
        <w:t>cele</w:t>
      </w:r>
      <w:proofErr w:type="spellEnd"/>
      <w:r w:rsidRPr="00AD30F4">
        <w:rPr>
          <w:rFonts w:ascii="Times New Roman" w:hAnsi="Times New Roman"/>
          <w:bCs/>
          <w:color w:val="000000"/>
          <w:kern w:val="28"/>
          <w:sz w:val="24"/>
          <w:szCs w:val="24"/>
          <w:lang w:val="fr-FR"/>
        </w:rPr>
        <w:t xml:space="preserve"> </w:t>
      </w:r>
      <w:proofErr w:type="spellStart"/>
      <w:r w:rsidRPr="00AD30F4">
        <w:rPr>
          <w:rFonts w:ascii="Times New Roman" w:hAnsi="Times New Roman"/>
          <w:bCs/>
          <w:color w:val="000000"/>
          <w:kern w:val="28"/>
          <w:sz w:val="24"/>
          <w:szCs w:val="24"/>
          <w:lang w:val="fr-FR"/>
        </w:rPr>
        <w:t>doua</w:t>
      </w:r>
      <w:proofErr w:type="spellEnd"/>
      <w:r w:rsidRPr="00AD30F4">
        <w:rPr>
          <w:rFonts w:ascii="Times New Roman" w:hAnsi="Times New Roman"/>
          <w:bCs/>
          <w:color w:val="000000"/>
          <w:kern w:val="28"/>
          <w:sz w:val="24"/>
          <w:szCs w:val="24"/>
          <w:lang w:val="fr-FR"/>
        </w:rPr>
        <w:t xml:space="preserve"> </w:t>
      </w:r>
      <w:proofErr w:type="spellStart"/>
      <w:r w:rsidRPr="00AD30F4">
        <w:rPr>
          <w:rFonts w:ascii="Times New Roman" w:hAnsi="Times New Roman"/>
          <w:bCs/>
          <w:color w:val="000000"/>
          <w:kern w:val="28"/>
          <w:sz w:val="24"/>
          <w:szCs w:val="24"/>
          <w:lang w:val="fr-FR"/>
        </w:rPr>
        <w:t>posturi</w:t>
      </w:r>
      <w:proofErr w:type="spellEnd"/>
      <w:r w:rsidRPr="00AD30F4">
        <w:rPr>
          <w:rFonts w:ascii="Times New Roman" w:hAnsi="Times New Roman"/>
          <w:bCs/>
          <w:color w:val="000000"/>
          <w:kern w:val="28"/>
          <w:sz w:val="24"/>
          <w:szCs w:val="24"/>
          <w:lang w:val="fr-FR"/>
        </w:rPr>
        <w:t xml:space="preserve"> </w:t>
      </w:r>
      <w:proofErr w:type="spellStart"/>
      <w:r w:rsidRPr="00AD30F4">
        <w:rPr>
          <w:rFonts w:ascii="Times New Roman" w:hAnsi="Times New Roman"/>
          <w:bCs/>
          <w:color w:val="000000"/>
          <w:kern w:val="28"/>
          <w:sz w:val="24"/>
          <w:szCs w:val="24"/>
          <w:lang w:val="fr-FR"/>
        </w:rPr>
        <w:t>existente</w:t>
      </w:r>
      <w:proofErr w:type="spellEnd"/>
      <w:r w:rsidRPr="00AD30F4">
        <w:rPr>
          <w:rFonts w:ascii="Times New Roman" w:hAnsi="Times New Roman"/>
          <w:bCs/>
          <w:color w:val="000000"/>
          <w:kern w:val="28"/>
          <w:sz w:val="24"/>
          <w:szCs w:val="24"/>
          <w:lang w:val="fr-FR"/>
        </w:rPr>
        <w:t xml:space="preserve"> se vor </w:t>
      </w:r>
      <w:proofErr w:type="spellStart"/>
      <w:r w:rsidRPr="00AD30F4">
        <w:rPr>
          <w:rFonts w:ascii="Times New Roman" w:hAnsi="Times New Roman"/>
          <w:bCs/>
          <w:color w:val="000000"/>
          <w:kern w:val="28"/>
          <w:sz w:val="24"/>
          <w:szCs w:val="24"/>
          <w:lang w:val="fr-FR"/>
        </w:rPr>
        <w:t>p</w:t>
      </w:r>
      <w:r w:rsidR="00723983">
        <w:rPr>
          <w:rFonts w:ascii="Times New Roman" w:hAnsi="Times New Roman"/>
          <w:bCs/>
          <w:color w:val="000000"/>
          <w:kern w:val="28"/>
          <w:sz w:val="24"/>
          <w:szCs w:val="24"/>
          <w:lang w:val="fr-FR"/>
        </w:rPr>
        <w:t>ă</w:t>
      </w:r>
      <w:r w:rsidRPr="00AD30F4">
        <w:rPr>
          <w:rFonts w:ascii="Times New Roman" w:hAnsi="Times New Roman"/>
          <w:bCs/>
          <w:color w:val="000000"/>
          <w:kern w:val="28"/>
          <w:sz w:val="24"/>
          <w:szCs w:val="24"/>
          <w:lang w:val="fr-FR"/>
        </w:rPr>
        <w:t>stra</w:t>
      </w:r>
      <w:proofErr w:type="spellEnd"/>
      <w:r w:rsidRPr="00AD30F4">
        <w:rPr>
          <w:rFonts w:ascii="Times New Roman" w:hAnsi="Times New Roman"/>
          <w:bCs/>
          <w:color w:val="000000"/>
          <w:kern w:val="28"/>
          <w:sz w:val="24"/>
          <w:szCs w:val="24"/>
          <w:lang w:val="fr-FR"/>
        </w:rPr>
        <w:t xml:space="preserve"> </w:t>
      </w:r>
      <w:proofErr w:type="spellStart"/>
      <w:r w:rsidRPr="00AD30F4">
        <w:rPr>
          <w:rFonts w:ascii="Times New Roman" w:hAnsi="Times New Roman"/>
          <w:bCs/>
          <w:color w:val="000000"/>
          <w:kern w:val="28"/>
          <w:sz w:val="24"/>
          <w:szCs w:val="24"/>
          <w:lang w:val="fr-FR"/>
        </w:rPr>
        <w:t>transformatoarele</w:t>
      </w:r>
      <w:proofErr w:type="spellEnd"/>
      <w:r w:rsidRPr="00AD30F4">
        <w:rPr>
          <w:rFonts w:ascii="Times New Roman" w:hAnsi="Times New Roman"/>
          <w:bCs/>
          <w:color w:val="000000"/>
          <w:kern w:val="28"/>
          <w:sz w:val="24"/>
          <w:szCs w:val="24"/>
          <w:lang w:val="fr-FR"/>
        </w:rPr>
        <w:t xml:space="preserve"> </w:t>
      </w:r>
      <w:proofErr w:type="spellStart"/>
      <w:r w:rsidRPr="00AD30F4">
        <w:rPr>
          <w:rFonts w:ascii="Times New Roman" w:hAnsi="Times New Roman"/>
          <w:bCs/>
          <w:color w:val="000000"/>
          <w:kern w:val="28"/>
          <w:sz w:val="24"/>
          <w:szCs w:val="24"/>
          <w:lang w:val="fr-FR"/>
        </w:rPr>
        <w:t>existente</w:t>
      </w:r>
      <w:proofErr w:type="spellEnd"/>
      <w:r w:rsidRPr="00AD30F4">
        <w:rPr>
          <w:rFonts w:ascii="Times New Roman" w:hAnsi="Times New Roman"/>
          <w:bCs/>
          <w:color w:val="000000"/>
          <w:kern w:val="28"/>
          <w:sz w:val="24"/>
          <w:szCs w:val="24"/>
          <w:lang w:val="fr-FR"/>
        </w:rPr>
        <w:t>.</w:t>
      </w:r>
    </w:p>
    <w:p w:rsidR="00AD30F4" w:rsidRPr="00AD30F4" w:rsidRDefault="00AD30F4" w:rsidP="00AD30F4">
      <w:pPr>
        <w:spacing w:after="0" w:line="240" w:lineRule="auto"/>
        <w:ind w:firstLine="720"/>
        <w:jc w:val="both"/>
        <w:rPr>
          <w:rFonts w:ascii="Times New Roman" w:hAnsi="Times New Roman"/>
          <w:kern w:val="28"/>
          <w:sz w:val="24"/>
          <w:szCs w:val="24"/>
        </w:rPr>
      </w:pPr>
      <w:proofErr w:type="gramStart"/>
      <w:r w:rsidRPr="00AD30F4">
        <w:rPr>
          <w:rFonts w:ascii="Times New Roman" w:hAnsi="Times New Roman"/>
          <w:kern w:val="28"/>
          <w:sz w:val="24"/>
          <w:szCs w:val="24"/>
        </w:rPr>
        <w:t xml:space="preserve">In </w:t>
      </w:r>
      <w:proofErr w:type="spellStart"/>
      <w:r w:rsidRPr="00AD30F4">
        <w:rPr>
          <w:rFonts w:ascii="Times New Roman" w:hAnsi="Times New Roman"/>
          <w:kern w:val="28"/>
          <w:sz w:val="24"/>
          <w:szCs w:val="24"/>
        </w:rPr>
        <w:t>cazul</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celorlalte</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transformatoare</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existente</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gradele</w:t>
      </w:r>
      <w:proofErr w:type="spellEnd"/>
      <w:r w:rsidRPr="00AD30F4">
        <w:rPr>
          <w:rFonts w:ascii="Times New Roman" w:hAnsi="Times New Roman"/>
          <w:kern w:val="28"/>
          <w:sz w:val="24"/>
          <w:szCs w:val="24"/>
        </w:rPr>
        <w:t xml:space="preserve"> de </w:t>
      </w:r>
      <w:proofErr w:type="spellStart"/>
      <w:r w:rsidR="00723983">
        <w:rPr>
          <w:rFonts w:ascii="Times New Roman" w:hAnsi="Times New Roman"/>
          <w:kern w:val="28"/>
          <w:sz w:val="24"/>
          <w:szCs w:val="24"/>
        </w:rPr>
        <w:t>î</w:t>
      </w:r>
      <w:r w:rsidRPr="00AD30F4">
        <w:rPr>
          <w:rFonts w:ascii="Times New Roman" w:hAnsi="Times New Roman"/>
          <w:kern w:val="28"/>
          <w:sz w:val="24"/>
          <w:szCs w:val="24"/>
        </w:rPr>
        <w:t>nc</w:t>
      </w:r>
      <w:r w:rsidR="00723983">
        <w:rPr>
          <w:rFonts w:ascii="Times New Roman" w:hAnsi="Times New Roman"/>
          <w:kern w:val="28"/>
          <w:sz w:val="24"/>
          <w:szCs w:val="24"/>
        </w:rPr>
        <w:t>ă</w:t>
      </w:r>
      <w:r w:rsidRPr="00AD30F4">
        <w:rPr>
          <w:rFonts w:ascii="Times New Roman" w:hAnsi="Times New Roman"/>
          <w:kern w:val="28"/>
          <w:sz w:val="24"/>
          <w:szCs w:val="24"/>
        </w:rPr>
        <w:t>rcare</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sunt</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cele</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recomandate</w:t>
      </w:r>
      <w:proofErr w:type="spellEnd"/>
      <w:r w:rsidRPr="00AD30F4">
        <w:rPr>
          <w:rFonts w:ascii="Times New Roman" w:hAnsi="Times New Roman"/>
          <w:kern w:val="28"/>
          <w:sz w:val="24"/>
          <w:szCs w:val="24"/>
        </w:rPr>
        <w:t xml:space="preserve"> de normative, </w:t>
      </w:r>
      <w:proofErr w:type="spellStart"/>
      <w:r w:rsidRPr="00AD30F4">
        <w:rPr>
          <w:rFonts w:ascii="Times New Roman" w:hAnsi="Times New Roman"/>
          <w:kern w:val="28"/>
          <w:sz w:val="24"/>
          <w:szCs w:val="24"/>
        </w:rPr>
        <w:t>iar</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lungimile</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circuitelor</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racordate</w:t>
      </w:r>
      <w:proofErr w:type="spellEnd"/>
      <w:r w:rsidRPr="00AD30F4">
        <w:rPr>
          <w:rFonts w:ascii="Times New Roman" w:hAnsi="Times New Roman"/>
          <w:kern w:val="28"/>
          <w:sz w:val="24"/>
          <w:szCs w:val="24"/>
        </w:rPr>
        <w:t xml:space="preserve"> la </w:t>
      </w:r>
      <w:proofErr w:type="spellStart"/>
      <w:r w:rsidRPr="00AD30F4">
        <w:rPr>
          <w:rFonts w:ascii="Times New Roman" w:hAnsi="Times New Roman"/>
          <w:kern w:val="28"/>
          <w:sz w:val="24"/>
          <w:szCs w:val="24"/>
        </w:rPr>
        <w:t>acestea</w:t>
      </w:r>
      <w:proofErr w:type="spellEnd"/>
      <w:r w:rsidRPr="00AD30F4">
        <w:rPr>
          <w:rFonts w:ascii="Times New Roman" w:hAnsi="Times New Roman"/>
          <w:kern w:val="28"/>
          <w:sz w:val="24"/>
          <w:szCs w:val="24"/>
        </w:rPr>
        <w:t xml:space="preserve"> nu </w:t>
      </w:r>
      <w:proofErr w:type="spellStart"/>
      <w:r w:rsidRPr="00AD30F4">
        <w:rPr>
          <w:rFonts w:ascii="Times New Roman" w:hAnsi="Times New Roman"/>
          <w:kern w:val="28"/>
          <w:sz w:val="24"/>
          <w:szCs w:val="24"/>
        </w:rPr>
        <w:t>implic</w:t>
      </w:r>
      <w:r w:rsidR="00723983">
        <w:rPr>
          <w:rFonts w:ascii="Times New Roman" w:hAnsi="Times New Roman"/>
          <w:kern w:val="28"/>
          <w:sz w:val="24"/>
          <w:szCs w:val="24"/>
        </w:rPr>
        <w:t>ă</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necesitatea</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apari</w:t>
      </w:r>
      <w:r w:rsidR="00723983">
        <w:rPr>
          <w:rFonts w:ascii="Times New Roman" w:hAnsi="Times New Roman"/>
          <w:kern w:val="28"/>
          <w:sz w:val="24"/>
          <w:szCs w:val="24"/>
        </w:rPr>
        <w:t>ț</w:t>
      </w:r>
      <w:r w:rsidRPr="00AD30F4">
        <w:rPr>
          <w:rFonts w:ascii="Times New Roman" w:hAnsi="Times New Roman"/>
          <w:kern w:val="28"/>
          <w:sz w:val="24"/>
          <w:szCs w:val="24"/>
        </w:rPr>
        <w:t>iei</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unor</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noi</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posturi</w:t>
      </w:r>
      <w:proofErr w:type="spellEnd"/>
      <w:r w:rsidRPr="00AD30F4">
        <w:rPr>
          <w:rFonts w:ascii="Times New Roman" w:hAnsi="Times New Roman"/>
          <w:kern w:val="28"/>
          <w:sz w:val="24"/>
          <w:szCs w:val="24"/>
        </w:rPr>
        <w:t xml:space="preserve"> de </w:t>
      </w:r>
      <w:proofErr w:type="spellStart"/>
      <w:r w:rsidRPr="00AD30F4">
        <w:rPr>
          <w:rFonts w:ascii="Times New Roman" w:hAnsi="Times New Roman"/>
          <w:kern w:val="28"/>
          <w:sz w:val="24"/>
          <w:szCs w:val="24"/>
        </w:rPr>
        <w:t>transformare</w:t>
      </w:r>
      <w:proofErr w:type="spellEnd"/>
      <w:r w:rsidRPr="00AD30F4">
        <w:rPr>
          <w:rFonts w:ascii="Times New Roman" w:hAnsi="Times New Roman"/>
          <w:kern w:val="28"/>
          <w:sz w:val="24"/>
          <w:szCs w:val="24"/>
        </w:rPr>
        <w:t xml:space="preserve"> </w:t>
      </w:r>
      <w:proofErr w:type="spellStart"/>
      <w:r w:rsidR="00723983">
        <w:rPr>
          <w:rFonts w:ascii="Times New Roman" w:hAnsi="Times New Roman"/>
          <w:kern w:val="28"/>
          <w:sz w:val="24"/>
          <w:szCs w:val="24"/>
        </w:rPr>
        <w:t>î</w:t>
      </w:r>
      <w:r w:rsidRPr="00AD30F4">
        <w:rPr>
          <w:rFonts w:ascii="Times New Roman" w:hAnsi="Times New Roman"/>
          <w:kern w:val="28"/>
          <w:sz w:val="24"/>
          <w:szCs w:val="24"/>
        </w:rPr>
        <w:t>n</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zon</w:t>
      </w:r>
      <w:r w:rsidR="00723983">
        <w:rPr>
          <w:rFonts w:ascii="Times New Roman" w:hAnsi="Times New Roman"/>
          <w:kern w:val="28"/>
          <w:sz w:val="24"/>
          <w:szCs w:val="24"/>
        </w:rPr>
        <w:t>ă</w:t>
      </w:r>
      <w:proofErr w:type="spellEnd"/>
      <w:r w:rsidRPr="00AD30F4">
        <w:rPr>
          <w:rFonts w:ascii="Times New Roman" w:hAnsi="Times New Roman"/>
          <w:kern w:val="28"/>
          <w:sz w:val="24"/>
          <w:szCs w:val="24"/>
        </w:rPr>
        <w:t>.</w:t>
      </w:r>
      <w:proofErr w:type="gramEnd"/>
      <w:r w:rsidRPr="00AD30F4">
        <w:rPr>
          <w:rFonts w:ascii="Times New Roman" w:hAnsi="Times New Roman"/>
          <w:kern w:val="28"/>
          <w:sz w:val="24"/>
          <w:szCs w:val="24"/>
        </w:rPr>
        <w:t xml:space="preserve"> </w:t>
      </w:r>
    </w:p>
    <w:p w:rsidR="00AD30F4" w:rsidRPr="00AD30F4" w:rsidRDefault="00AD30F4" w:rsidP="00AD30F4">
      <w:pPr>
        <w:spacing w:after="0" w:line="240" w:lineRule="auto"/>
        <w:ind w:firstLine="720"/>
        <w:jc w:val="both"/>
        <w:rPr>
          <w:rFonts w:ascii="Times New Roman" w:hAnsi="Times New Roman"/>
          <w:kern w:val="28"/>
          <w:sz w:val="24"/>
          <w:szCs w:val="24"/>
        </w:rPr>
      </w:pPr>
      <w:proofErr w:type="spellStart"/>
      <w:r w:rsidRPr="00AD30F4">
        <w:rPr>
          <w:rFonts w:ascii="Times New Roman" w:hAnsi="Times New Roman"/>
          <w:kern w:val="28"/>
          <w:sz w:val="24"/>
          <w:szCs w:val="24"/>
        </w:rPr>
        <w:t>În</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urma</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reconfigurarii</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reţelelor</w:t>
      </w:r>
      <w:proofErr w:type="spellEnd"/>
      <w:r w:rsidRPr="00AD30F4">
        <w:rPr>
          <w:rFonts w:ascii="Times New Roman" w:hAnsi="Times New Roman"/>
          <w:kern w:val="28"/>
          <w:sz w:val="24"/>
          <w:szCs w:val="24"/>
        </w:rPr>
        <w:t xml:space="preserve"> de </w:t>
      </w:r>
      <w:proofErr w:type="spellStart"/>
      <w:r w:rsidRPr="00AD30F4">
        <w:rPr>
          <w:rFonts w:ascii="Times New Roman" w:hAnsi="Times New Roman"/>
          <w:kern w:val="28"/>
          <w:sz w:val="24"/>
          <w:szCs w:val="24"/>
        </w:rPr>
        <w:t>joasă</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tensiune</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existente</w:t>
      </w:r>
      <w:proofErr w:type="spellEnd"/>
      <w:r w:rsidRPr="00AD30F4">
        <w:rPr>
          <w:rFonts w:ascii="Times New Roman" w:hAnsi="Times New Roman"/>
          <w:kern w:val="28"/>
          <w:sz w:val="24"/>
          <w:szCs w:val="24"/>
        </w:rPr>
        <w:t xml:space="preserve"> se </w:t>
      </w:r>
      <w:proofErr w:type="spellStart"/>
      <w:proofErr w:type="gramStart"/>
      <w:r w:rsidRPr="00AD30F4">
        <w:rPr>
          <w:rFonts w:ascii="Times New Roman" w:hAnsi="Times New Roman"/>
          <w:kern w:val="28"/>
          <w:sz w:val="24"/>
          <w:szCs w:val="24"/>
        </w:rPr>
        <w:t>va</w:t>
      </w:r>
      <w:proofErr w:type="spellEnd"/>
      <w:proofErr w:type="gram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realiza</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inscripţionarea</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stâlpilor</w:t>
      </w:r>
      <w:proofErr w:type="spellEnd"/>
      <w:r w:rsidRPr="00AD30F4">
        <w:rPr>
          <w:rFonts w:ascii="Times New Roman" w:hAnsi="Times New Roman"/>
          <w:kern w:val="28"/>
          <w:sz w:val="24"/>
          <w:szCs w:val="24"/>
        </w:rPr>
        <w:t xml:space="preserve"> conform </w:t>
      </w:r>
      <w:proofErr w:type="spellStart"/>
      <w:r w:rsidRPr="00AD30F4">
        <w:rPr>
          <w:rFonts w:ascii="Times New Roman" w:hAnsi="Times New Roman"/>
          <w:kern w:val="28"/>
          <w:sz w:val="24"/>
          <w:szCs w:val="24"/>
        </w:rPr>
        <w:t>normelor</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şi</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prescripţiilor</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Electrica</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în</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vigoare</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Numerotarea</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st</w:t>
      </w:r>
      <w:r w:rsidR="00D01BDA">
        <w:rPr>
          <w:rFonts w:ascii="Times New Roman" w:hAnsi="Times New Roman"/>
          <w:kern w:val="28"/>
          <w:sz w:val="24"/>
          <w:szCs w:val="24"/>
        </w:rPr>
        <w:t>â</w:t>
      </w:r>
      <w:r w:rsidRPr="00AD30F4">
        <w:rPr>
          <w:rFonts w:ascii="Times New Roman" w:hAnsi="Times New Roman"/>
          <w:kern w:val="28"/>
          <w:sz w:val="24"/>
          <w:szCs w:val="24"/>
        </w:rPr>
        <w:t>lpilor</w:t>
      </w:r>
      <w:proofErr w:type="spellEnd"/>
      <w:r w:rsidRPr="00AD30F4">
        <w:rPr>
          <w:rFonts w:ascii="Times New Roman" w:hAnsi="Times New Roman"/>
          <w:kern w:val="28"/>
          <w:sz w:val="24"/>
          <w:szCs w:val="24"/>
        </w:rPr>
        <w:t xml:space="preserve"> se </w:t>
      </w:r>
      <w:proofErr w:type="spellStart"/>
      <w:proofErr w:type="gramStart"/>
      <w:r w:rsidRPr="00AD30F4">
        <w:rPr>
          <w:rFonts w:ascii="Times New Roman" w:hAnsi="Times New Roman"/>
          <w:kern w:val="28"/>
          <w:sz w:val="24"/>
          <w:szCs w:val="24"/>
        </w:rPr>
        <w:t>va</w:t>
      </w:r>
      <w:proofErr w:type="spellEnd"/>
      <w:proofErr w:type="gramEnd"/>
      <w:r w:rsidRPr="00AD30F4">
        <w:rPr>
          <w:rFonts w:ascii="Times New Roman" w:hAnsi="Times New Roman"/>
          <w:kern w:val="28"/>
          <w:sz w:val="24"/>
          <w:szCs w:val="24"/>
        </w:rPr>
        <w:t xml:space="preserve"> face </w:t>
      </w:r>
      <w:proofErr w:type="spellStart"/>
      <w:r w:rsidR="00D01BDA">
        <w:rPr>
          <w:rFonts w:ascii="Times New Roman" w:hAnsi="Times New Roman"/>
          <w:kern w:val="28"/>
          <w:sz w:val="24"/>
          <w:szCs w:val="24"/>
        </w:rPr>
        <w:t>î</w:t>
      </w:r>
      <w:r w:rsidRPr="00AD30F4">
        <w:rPr>
          <w:rFonts w:ascii="Times New Roman" w:hAnsi="Times New Roman"/>
          <w:kern w:val="28"/>
          <w:sz w:val="24"/>
          <w:szCs w:val="24"/>
        </w:rPr>
        <w:t>ncep</w:t>
      </w:r>
      <w:r w:rsidR="00D01BDA">
        <w:rPr>
          <w:rFonts w:ascii="Times New Roman" w:hAnsi="Times New Roman"/>
          <w:kern w:val="28"/>
          <w:sz w:val="24"/>
          <w:szCs w:val="24"/>
        </w:rPr>
        <w:t>â</w:t>
      </w:r>
      <w:r w:rsidRPr="00AD30F4">
        <w:rPr>
          <w:rFonts w:ascii="Times New Roman" w:hAnsi="Times New Roman"/>
          <w:kern w:val="28"/>
          <w:sz w:val="24"/>
          <w:szCs w:val="24"/>
        </w:rPr>
        <w:t>nd</w:t>
      </w:r>
      <w:proofErr w:type="spellEnd"/>
      <w:r w:rsidRPr="00AD30F4">
        <w:rPr>
          <w:rFonts w:ascii="Times New Roman" w:hAnsi="Times New Roman"/>
          <w:kern w:val="28"/>
          <w:sz w:val="24"/>
          <w:szCs w:val="24"/>
        </w:rPr>
        <w:t xml:space="preserve"> cu nr. 1 </w:t>
      </w:r>
      <w:proofErr w:type="spellStart"/>
      <w:r w:rsidRPr="00AD30F4">
        <w:rPr>
          <w:rFonts w:ascii="Times New Roman" w:hAnsi="Times New Roman"/>
          <w:kern w:val="28"/>
          <w:sz w:val="24"/>
          <w:szCs w:val="24"/>
        </w:rPr>
        <w:t>pentru</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fiecare</w:t>
      </w:r>
      <w:proofErr w:type="spellEnd"/>
      <w:r w:rsidRPr="00AD30F4">
        <w:rPr>
          <w:rFonts w:ascii="Times New Roman" w:hAnsi="Times New Roman"/>
          <w:kern w:val="28"/>
          <w:sz w:val="24"/>
          <w:szCs w:val="24"/>
        </w:rPr>
        <w:t xml:space="preserve"> post </w:t>
      </w:r>
      <w:proofErr w:type="spellStart"/>
      <w:r w:rsidR="00D01BDA">
        <w:rPr>
          <w:rFonts w:ascii="Times New Roman" w:hAnsi="Times New Roman"/>
          <w:kern w:val="28"/>
          <w:sz w:val="24"/>
          <w:szCs w:val="24"/>
        </w:rPr>
        <w:t>î</w:t>
      </w:r>
      <w:r w:rsidRPr="00AD30F4">
        <w:rPr>
          <w:rFonts w:ascii="Times New Roman" w:hAnsi="Times New Roman"/>
          <w:kern w:val="28"/>
          <w:sz w:val="24"/>
          <w:szCs w:val="24"/>
        </w:rPr>
        <w:t>n</w:t>
      </w:r>
      <w:proofErr w:type="spellEnd"/>
      <w:r w:rsidRPr="00AD30F4">
        <w:rPr>
          <w:rFonts w:ascii="Times New Roman" w:hAnsi="Times New Roman"/>
          <w:kern w:val="28"/>
          <w:sz w:val="24"/>
          <w:szCs w:val="24"/>
        </w:rPr>
        <w:t xml:space="preserve"> parte. La </w:t>
      </w:r>
      <w:proofErr w:type="spellStart"/>
      <w:r w:rsidRPr="00AD30F4">
        <w:rPr>
          <w:rFonts w:ascii="Times New Roman" w:hAnsi="Times New Roman"/>
          <w:kern w:val="28"/>
          <w:sz w:val="24"/>
          <w:szCs w:val="24"/>
        </w:rPr>
        <w:t>primii</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st</w:t>
      </w:r>
      <w:r w:rsidR="00D01BDA">
        <w:rPr>
          <w:rFonts w:ascii="Times New Roman" w:hAnsi="Times New Roman"/>
          <w:kern w:val="28"/>
          <w:sz w:val="24"/>
          <w:szCs w:val="24"/>
        </w:rPr>
        <w:t>â</w:t>
      </w:r>
      <w:r w:rsidRPr="00AD30F4">
        <w:rPr>
          <w:rFonts w:ascii="Times New Roman" w:hAnsi="Times New Roman"/>
          <w:kern w:val="28"/>
          <w:sz w:val="24"/>
          <w:szCs w:val="24"/>
        </w:rPr>
        <w:t>lpi</w:t>
      </w:r>
      <w:proofErr w:type="spellEnd"/>
      <w:r w:rsidRPr="00AD30F4">
        <w:rPr>
          <w:rFonts w:ascii="Times New Roman" w:hAnsi="Times New Roman"/>
          <w:kern w:val="28"/>
          <w:sz w:val="24"/>
          <w:szCs w:val="24"/>
        </w:rPr>
        <w:t xml:space="preserve"> de la </w:t>
      </w:r>
      <w:proofErr w:type="spellStart"/>
      <w:r w:rsidRPr="00AD30F4">
        <w:rPr>
          <w:rFonts w:ascii="Times New Roman" w:hAnsi="Times New Roman"/>
          <w:kern w:val="28"/>
          <w:sz w:val="24"/>
          <w:szCs w:val="24"/>
        </w:rPr>
        <w:t>fiecare</w:t>
      </w:r>
      <w:proofErr w:type="spellEnd"/>
      <w:r w:rsidRPr="00AD30F4">
        <w:rPr>
          <w:rFonts w:ascii="Times New Roman" w:hAnsi="Times New Roman"/>
          <w:kern w:val="28"/>
          <w:sz w:val="24"/>
          <w:szCs w:val="24"/>
        </w:rPr>
        <w:t xml:space="preserve"> </w:t>
      </w:r>
      <w:proofErr w:type="gramStart"/>
      <w:r w:rsidRPr="00AD30F4">
        <w:rPr>
          <w:rFonts w:ascii="Times New Roman" w:hAnsi="Times New Roman"/>
          <w:kern w:val="28"/>
          <w:sz w:val="24"/>
          <w:szCs w:val="24"/>
        </w:rPr>
        <w:t>PTA  la</w:t>
      </w:r>
      <w:proofErr w:type="gram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numarul</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st</w:t>
      </w:r>
      <w:r w:rsidR="00D01BDA">
        <w:rPr>
          <w:rFonts w:ascii="Times New Roman" w:hAnsi="Times New Roman"/>
          <w:kern w:val="28"/>
          <w:sz w:val="24"/>
          <w:szCs w:val="24"/>
        </w:rPr>
        <w:t>â</w:t>
      </w:r>
      <w:r w:rsidRPr="00AD30F4">
        <w:rPr>
          <w:rFonts w:ascii="Times New Roman" w:hAnsi="Times New Roman"/>
          <w:kern w:val="28"/>
          <w:sz w:val="24"/>
          <w:szCs w:val="24"/>
        </w:rPr>
        <w:t>lpului</w:t>
      </w:r>
      <w:proofErr w:type="spellEnd"/>
      <w:r w:rsidRPr="00AD30F4">
        <w:rPr>
          <w:rFonts w:ascii="Times New Roman" w:hAnsi="Times New Roman"/>
          <w:kern w:val="28"/>
          <w:sz w:val="24"/>
          <w:szCs w:val="24"/>
        </w:rPr>
        <w:t xml:space="preserve">  se </w:t>
      </w:r>
      <w:proofErr w:type="spellStart"/>
      <w:r w:rsidRPr="00AD30F4">
        <w:rPr>
          <w:rFonts w:ascii="Times New Roman" w:hAnsi="Times New Roman"/>
          <w:kern w:val="28"/>
          <w:sz w:val="24"/>
          <w:szCs w:val="24"/>
        </w:rPr>
        <w:t>va</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adauga</w:t>
      </w:r>
      <w:proofErr w:type="spellEnd"/>
      <w:r w:rsidRPr="00AD30F4">
        <w:rPr>
          <w:rFonts w:ascii="Times New Roman" w:hAnsi="Times New Roman"/>
          <w:kern w:val="28"/>
          <w:sz w:val="24"/>
          <w:szCs w:val="24"/>
        </w:rPr>
        <w:t xml:space="preserve"> </w:t>
      </w:r>
      <w:proofErr w:type="spellStart"/>
      <w:r w:rsidR="00D01BDA">
        <w:rPr>
          <w:rFonts w:ascii="Times New Roman" w:hAnsi="Times New Roman"/>
          <w:kern w:val="28"/>
          <w:sz w:val="24"/>
          <w:szCs w:val="24"/>
        </w:rPr>
        <w:t>ș</w:t>
      </w:r>
      <w:r w:rsidRPr="00AD30F4">
        <w:rPr>
          <w:rFonts w:ascii="Times New Roman" w:hAnsi="Times New Roman"/>
          <w:kern w:val="28"/>
          <w:sz w:val="24"/>
          <w:szCs w:val="24"/>
        </w:rPr>
        <w:t>i</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num</w:t>
      </w:r>
      <w:r w:rsidR="00D01BDA">
        <w:rPr>
          <w:rFonts w:ascii="Times New Roman" w:hAnsi="Times New Roman"/>
          <w:kern w:val="28"/>
          <w:sz w:val="24"/>
          <w:szCs w:val="24"/>
        </w:rPr>
        <w:t>ă</w:t>
      </w:r>
      <w:r w:rsidRPr="00AD30F4">
        <w:rPr>
          <w:rFonts w:ascii="Times New Roman" w:hAnsi="Times New Roman"/>
          <w:kern w:val="28"/>
          <w:sz w:val="24"/>
          <w:szCs w:val="24"/>
        </w:rPr>
        <w:t>rul</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postului</w:t>
      </w:r>
      <w:proofErr w:type="spellEnd"/>
      <w:r w:rsidRPr="00AD30F4">
        <w:rPr>
          <w:rFonts w:ascii="Times New Roman" w:hAnsi="Times New Roman"/>
          <w:kern w:val="28"/>
          <w:sz w:val="24"/>
          <w:szCs w:val="24"/>
        </w:rPr>
        <w:t xml:space="preserve"> de </w:t>
      </w:r>
      <w:proofErr w:type="spellStart"/>
      <w:r w:rsidRPr="00AD30F4">
        <w:rPr>
          <w:rFonts w:ascii="Times New Roman" w:hAnsi="Times New Roman"/>
          <w:kern w:val="28"/>
          <w:sz w:val="24"/>
          <w:szCs w:val="24"/>
        </w:rPr>
        <w:t>transformare</w:t>
      </w:r>
      <w:proofErr w:type="spellEnd"/>
      <w:r w:rsidRPr="00AD30F4">
        <w:rPr>
          <w:rFonts w:ascii="Times New Roman" w:hAnsi="Times New Roman"/>
          <w:kern w:val="28"/>
          <w:sz w:val="24"/>
          <w:szCs w:val="24"/>
        </w:rPr>
        <w:t xml:space="preserve">. La </w:t>
      </w:r>
      <w:proofErr w:type="spellStart"/>
      <w:r w:rsidRPr="00AD30F4">
        <w:rPr>
          <w:rFonts w:ascii="Times New Roman" w:hAnsi="Times New Roman"/>
          <w:kern w:val="28"/>
          <w:sz w:val="24"/>
          <w:szCs w:val="24"/>
        </w:rPr>
        <w:t>fiecare</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st</w:t>
      </w:r>
      <w:r w:rsidR="00BF4460">
        <w:rPr>
          <w:rFonts w:ascii="Times New Roman" w:hAnsi="Times New Roman"/>
          <w:kern w:val="28"/>
          <w:sz w:val="24"/>
          <w:szCs w:val="24"/>
        </w:rPr>
        <w:t>â</w:t>
      </w:r>
      <w:r w:rsidRPr="00AD30F4">
        <w:rPr>
          <w:rFonts w:ascii="Times New Roman" w:hAnsi="Times New Roman"/>
          <w:kern w:val="28"/>
          <w:sz w:val="24"/>
          <w:szCs w:val="24"/>
        </w:rPr>
        <w:t>lp</w:t>
      </w:r>
      <w:proofErr w:type="spellEnd"/>
      <w:r w:rsidRPr="00AD30F4">
        <w:rPr>
          <w:rFonts w:ascii="Times New Roman" w:hAnsi="Times New Roman"/>
          <w:kern w:val="28"/>
          <w:sz w:val="24"/>
          <w:szCs w:val="24"/>
        </w:rPr>
        <w:t xml:space="preserve"> se </w:t>
      </w:r>
      <w:proofErr w:type="spellStart"/>
      <w:proofErr w:type="gramStart"/>
      <w:r w:rsidRPr="00AD30F4">
        <w:rPr>
          <w:rFonts w:ascii="Times New Roman" w:hAnsi="Times New Roman"/>
          <w:kern w:val="28"/>
          <w:sz w:val="24"/>
          <w:szCs w:val="24"/>
        </w:rPr>
        <w:t>va</w:t>
      </w:r>
      <w:proofErr w:type="spellEnd"/>
      <w:proofErr w:type="gram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adauga</w:t>
      </w:r>
      <w:proofErr w:type="spellEnd"/>
      <w:r w:rsidRPr="00AD30F4">
        <w:rPr>
          <w:rFonts w:ascii="Times New Roman" w:hAnsi="Times New Roman"/>
          <w:kern w:val="28"/>
          <w:sz w:val="24"/>
          <w:szCs w:val="24"/>
        </w:rPr>
        <w:t xml:space="preserve"> la </w:t>
      </w:r>
      <w:proofErr w:type="spellStart"/>
      <w:r w:rsidRPr="00AD30F4">
        <w:rPr>
          <w:rFonts w:ascii="Times New Roman" w:hAnsi="Times New Roman"/>
          <w:kern w:val="28"/>
          <w:sz w:val="24"/>
          <w:szCs w:val="24"/>
        </w:rPr>
        <w:t>num</w:t>
      </w:r>
      <w:r w:rsidR="00BF4460">
        <w:rPr>
          <w:rFonts w:ascii="Times New Roman" w:hAnsi="Times New Roman"/>
          <w:kern w:val="28"/>
          <w:sz w:val="24"/>
          <w:szCs w:val="24"/>
        </w:rPr>
        <w:t>ă</w:t>
      </w:r>
      <w:r w:rsidRPr="00AD30F4">
        <w:rPr>
          <w:rFonts w:ascii="Times New Roman" w:hAnsi="Times New Roman"/>
          <w:kern w:val="28"/>
          <w:sz w:val="24"/>
          <w:szCs w:val="24"/>
        </w:rPr>
        <w:t>rul</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st</w:t>
      </w:r>
      <w:r w:rsidR="00BF4460">
        <w:rPr>
          <w:rFonts w:ascii="Times New Roman" w:hAnsi="Times New Roman"/>
          <w:kern w:val="28"/>
          <w:sz w:val="24"/>
          <w:szCs w:val="24"/>
        </w:rPr>
        <w:t>â</w:t>
      </w:r>
      <w:r w:rsidRPr="00AD30F4">
        <w:rPr>
          <w:rFonts w:ascii="Times New Roman" w:hAnsi="Times New Roman"/>
          <w:kern w:val="28"/>
          <w:sz w:val="24"/>
          <w:szCs w:val="24"/>
        </w:rPr>
        <w:t>lpului</w:t>
      </w:r>
      <w:proofErr w:type="spellEnd"/>
      <w:r w:rsidRPr="00AD30F4">
        <w:rPr>
          <w:rFonts w:ascii="Times New Roman" w:hAnsi="Times New Roman"/>
          <w:kern w:val="28"/>
          <w:sz w:val="24"/>
          <w:szCs w:val="24"/>
        </w:rPr>
        <w:t xml:space="preserve"> </w:t>
      </w:r>
      <w:proofErr w:type="spellStart"/>
      <w:r w:rsidR="00BF4460">
        <w:rPr>
          <w:rFonts w:ascii="Times New Roman" w:hAnsi="Times New Roman"/>
          <w:kern w:val="28"/>
          <w:sz w:val="24"/>
          <w:szCs w:val="24"/>
        </w:rPr>
        <w:t>ș</w:t>
      </w:r>
      <w:r w:rsidRPr="00AD30F4">
        <w:rPr>
          <w:rFonts w:ascii="Times New Roman" w:hAnsi="Times New Roman"/>
          <w:kern w:val="28"/>
          <w:sz w:val="24"/>
          <w:szCs w:val="24"/>
        </w:rPr>
        <w:t>i</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numarul</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circuitului</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St</w:t>
      </w:r>
      <w:r w:rsidR="00D01BDA">
        <w:rPr>
          <w:rFonts w:ascii="Times New Roman" w:hAnsi="Times New Roman"/>
          <w:kern w:val="28"/>
          <w:sz w:val="24"/>
          <w:szCs w:val="24"/>
        </w:rPr>
        <w:t>â</w:t>
      </w:r>
      <w:r w:rsidRPr="00AD30F4">
        <w:rPr>
          <w:rFonts w:ascii="Times New Roman" w:hAnsi="Times New Roman"/>
          <w:kern w:val="28"/>
          <w:sz w:val="24"/>
          <w:szCs w:val="24"/>
        </w:rPr>
        <w:t>lpii</w:t>
      </w:r>
      <w:proofErr w:type="spellEnd"/>
      <w:r w:rsidRPr="00AD30F4">
        <w:rPr>
          <w:rFonts w:ascii="Times New Roman" w:hAnsi="Times New Roman"/>
          <w:kern w:val="28"/>
          <w:sz w:val="24"/>
          <w:szCs w:val="24"/>
        </w:rPr>
        <w:t xml:space="preserve"> de </w:t>
      </w:r>
      <w:proofErr w:type="spellStart"/>
      <w:r w:rsidRPr="00AD30F4">
        <w:rPr>
          <w:rFonts w:ascii="Times New Roman" w:hAnsi="Times New Roman"/>
          <w:kern w:val="28"/>
          <w:sz w:val="24"/>
          <w:szCs w:val="24"/>
        </w:rPr>
        <w:t>bran</w:t>
      </w:r>
      <w:r w:rsidR="00D01BDA">
        <w:rPr>
          <w:rFonts w:ascii="Times New Roman" w:hAnsi="Times New Roman"/>
          <w:kern w:val="28"/>
          <w:sz w:val="24"/>
          <w:szCs w:val="24"/>
        </w:rPr>
        <w:t>ș</w:t>
      </w:r>
      <w:r w:rsidRPr="00AD30F4">
        <w:rPr>
          <w:rFonts w:ascii="Times New Roman" w:hAnsi="Times New Roman"/>
          <w:kern w:val="28"/>
          <w:sz w:val="24"/>
          <w:szCs w:val="24"/>
        </w:rPr>
        <w:t>ament</w:t>
      </w:r>
      <w:proofErr w:type="spellEnd"/>
      <w:r w:rsidRPr="00AD30F4">
        <w:rPr>
          <w:rFonts w:ascii="Times New Roman" w:hAnsi="Times New Roman"/>
          <w:kern w:val="28"/>
          <w:sz w:val="24"/>
          <w:szCs w:val="24"/>
        </w:rPr>
        <w:t xml:space="preserve"> se </w:t>
      </w:r>
      <w:proofErr w:type="spellStart"/>
      <w:r w:rsidRPr="00AD30F4">
        <w:rPr>
          <w:rFonts w:ascii="Times New Roman" w:hAnsi="Times New Roman"/>
          <w:kern w:val="28"/>
          <w:sz w:val="24"/>
          <w:szCs w:val="24"/>
        </w:rPr>
        <w:t>vor</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numerota</w:t>
      </w:r>
      <w:proofErr w:type="spellEnd"/>
      <w:r w:rsidRPr="00AD30F4">
        <w:rPr>
          <w:rFonts w:ascii="Times New Roman" w:hAnsi="Times New Roman"/>
          <w:kern w:val="28"/>
          <w:sz w:val="24"/>
          <w:szCs w:val="24"/>
        </w:rPr>
        <w:t xml:space="preserve"> </w:t>
      </w:r>
      <w:proofErr w:type="spellStart"/>
      <w:r w:rsidR="00D01BDA">
        <w:rPr>
          <w:rFonts w:ascii="Times New Roman" w:hAnsi="Times New Roman"/>
          <w:kern w:val="28"/>
          <w:sz w:val="24"/>
          <w:szCs w:val="24"/>
        </w:rPr>
        <w:t>ș</w:t>
      </w:r>
      <w:r w:rsidRPr="00AD30F4">
        <w:rPr>
          <w:rFonts w:ascii="Times New Roman" w:hAnsi="Times New Roman"/>
          <w:kern w:val="28"/>
          <w:sz w:val="24"/>
          <w:szCs w:val="24"/>
        </w:rPr>
        <w:t>i</w:t>
      </w:r>
      <w:proofErr w:type="spellEnd"/>
      <w:r w:rsidRPr="00AD30F4">
        <w:rPr>
          <w:rFonts w:ascii="Times New Roman" w:hAnsi="Times New Roman"/>
          <w:kern w:val="28"/>
          <w:sz w:val="24"/>
          <w:szCs w:val="24"/>
        </w:rPr>
        <w:t xml:space="preserve"> </w:t>
      </w:r>
      <w:proofErr w:type="spellStart"/>
      <w:proofErr w:type="gramStart"/>
      <w:r w:rsidRPr="00AD30F4">
        <w:rPr>
          <w:rFonts w:ascii="Times New Roman" w:hAnsi="Times New Roman"/>
          <w:kern w:val="28"/>
          <w:sz w:val="24"/>
          <w:szCs w:val="24"/>
        </w:rPr>
        <w:t>ei</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ad</w:t>
      </w:r>
      <w:r w:rsidR="00D01BDA">
        <w:rPr>
          <w:rFonts w:ascii="Times New Roman" w:hAnsi="Times New Roman"/>
          <w:kern w:val="28"/>
          <w:sz w:val="24"/>
          <w:szCs w:val="24"/>
        </w:rPr>
        <w:t>ă</w:t>
      </w:r>
      <w:r w:rsidRPr="00AD30F4">
        <w:rPr>
          <w:rFonts w:ascii="Times New Roman" w:hAnsi="Times New Roman"/>
          <w:kern w:val="28"/>
          <w:sz w:val="24"/>
          <w:szCs w:val="24"/>
        </w:rPr>
        <w:t>ug</w:t>
      </w:r>
      <w:r w:rsidR="00D01BDA">
        <w:rPr>
          <w:rFonts w:ascii="Times New Roman" w:hAnsi="Times New Roman"/>
          <w:kern w:val="28"/>
          <w:sz w:val="24"/>
          <w:szCs w:val="24"/>
        </w:rPr>
        <w:t>â</w:t>
      </w:r>
      <w:r w:rsidRPr="00AD30F4">
        <w:rPr>
          <w:rFonts w:ascii="Times New Roman" w:hAnsi="Times New Roman"/>
          <w:kern w:val="28"/>
          <w:sz w:val="24"/>
          <w:szCs w:val="24"/>
        </w:rPr>
        <w:t>nd</w:t>
      </w:r>
      <w:proofErr w:type="spellEnd"/>
      <w:proofErr w:type="gram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num</w:t>
      </w:r>
      <w:r w:rsidR="00D01BDA">
        <w:rPr>
          <w:rFonts w:ascii="Times New Roman" w:hAnsi="Times New Roman"/>
          <w:kern w:val="28"/>
          <w:sz w:val="24"/>
          <w:szCs w:val="24"/>
        </w:rPr>
        <w:t>ă</w:t>
      </w:r>
      <w:r w:rsidRPr="00AD30F4">
        <w:rPr>
          <w:rFonts w:ascii="Times New Roman" w:hAnsi="Times New Roman"/>
          <w:kern w:val="28"/>
          <w:sz w:val="24"/>
          <w:szCs w:val="24"/>
        </w:rPr>
        <w:t>rul</w:t>
      </w:r>
      <w:proofErr w:type="spellEnd"/>
      <w:r w:rsidRPr="00AD30F4">
        <w:rPr>
          <w:rFonts w:ascii="Times New Roman" w:hAnsi="Times New Roman"/>
          <w:kern w:val="28"/>
          <w:sz w:val="24"/>
          <w:szCs w:val="24"/>
        </w:rPr>
        <w:t xml:space="preserve"> 1, 2 </w:t>
      </w:r>
      <w:proofErr w:type="spellStart"/>
      <w:r w:rsidRPr="00AD30F4">
        <w:rPr>
          <w:rFonts w:ascii="Times New Roman" w:hAnsi="Times New Roman"/>
          <w:kern w:val="28"/>
          <w:sz w:val="24"/>
          <w:szCs w:val="24"/>
        </w:rPr>
        <w:t>etc</w:t>
      </w:r>
      <w:proofErr w:type="spellEnd"/>
      <w:r w:rsidRPr="00AD30F4">
        <w:rPr>
          <w:rFonts w:ascii="Times New Roman" w:hAnsi="Times New Roman"/>
          <w:kern w:val="28"/>
          <w:sz w:val="24"/>
          <w:szCs w:val="24"/>
        </w:rPr>
        <w:t xml:space="preserve"> la </w:t>
      </w:r>
      <w:proofErr w:type="spellStart"/>
      <w:r w:rsidRPr="00AD30F4">
        <w:rPr>
          <w:rFonts w:ascii="Times New Roman" w:hAnsi="Times New Roman"/>
          <w:kern w:val="28"/>
          <w:sz w:val="24"/>
          <w:szCs w:val="24"/>
        </w:rPr>
        <w:t>num</w:t>
      </w:r>
      <w:r w:rsidR="002F17FE">
        <w:rPr>
          <w:rFonts w:ascii="Times New Roman" w:hAnsi="Times New Roman"/>
          <w:kern w:val="28"/>
          <w:sz w:val="24"/>
          <w:szCs w:val="24"/>
        </w:rPr>
        <w:t>ă</w:t>
      </w:r>
      <w:r w:rsidRPr="00AD30F4">
        <w:rPr>
          <w:rFonts w:ascii="Times New Roman" w:hAnsi="Times New Roman"/>
          <w:kern w:val="28"/>
          <w:sz w:val="24"/>
          <w:szCs w:val="24"/>
        </w:rPr>
        <w:t>rul</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st</w:t>
      </w:r>
      <w:r w:rsidR="002F17FE">
        <w:rPr>
          <w:rFonts w:ascii="Times New Roman" w:hAnsi="Times New Roman"/>
          <w:kern w:val="28"/>
          <w:sz w:val="24"/>
          <w:szCs w:val="24"/>
        </w:rPr>
        <w:t>â</w:t>
      </w:r>
      <w:r w:rsidRPr="00AD30F4">
        <w:rPr>
          <w:rFonts w:ascii="Times New Roman" w:hAnsi="Times New Roman"/>
          <w:kern w:val="28"/>
          <w:sz w:val="24"/>
          <w:szCs w:val="24"/>
        </w:rPr>
        <w:t>lpului</w:t>
      </w:r>
      <w:proofErr w:type="spellEnd"/>
      <w:r w:rsidRPr="00AD30F4">
        <w:rPr>
          <w:rFonts w:ascii="Times New Roman" w:hAnsi="Times New Roman"/>
          <w:kern w:val="28"/>
          <w:sz w:val="24"/>
          <w:szCs w:val="24"/>
        </w:rPr>
        <w:t xml:space="preserve"> de </w:t>
      </w:r>
      <w:proofErr w:type="spellStart"/>
      <w:r w:rsidRPr="00AD30F4">
        <w:rPr>
          <w:rFonts w:ascii="Times New Roman" w:hAnsi="Times New Roman"/>
          <w:kern w:val="28"/>
          <w:sz w:val="24"/>
          <w:szCs w:val="24"/>
        </w:rPr>
        <w:t>re</w:t>
      </w:r>
      <w:r w:rsidR="002F17FE">
        <w:rPr>
          <w:rFonts w:ascii="Times New Roman" w:hAnsi="Times New Roman"/>
          <w:kern w:val="28"/>
          <w:sz w:val="24"/>
          <w:szCs w:val="24"/>
        </w:rPr>
        <w:t>ț</w:t>
      </w:r>
      <w:r w:rsidRPr="00AD30F4">
        <w:rPr>
          <w:rFonts w:ascii="Times New Roman" w:hAnsi="Times New Roman"/>
          <w:kern w:val="28"/>
          <w:sz w:val="24"/>
          <w:szCs w:val="24"/>
        </w:rPr>
        <w:t>ea</w:t>
      </w:r>
      <w:proofErr w:type="spellEnd"/>
      <w:r w:rsidRPr="00AD30F4">
        <w:rPr>
          <w:rFonts w:ascii="Times New Roman" w:hAnsi="Times New Roman"/>
          <w:kern w:val="28"/>
          <w:sz w:val="24"/>
          <w:szCs w:val="24"/>
        </w:rPr>
        <w:t xml:space="preserve"> din care se </w:t>
      </w:r>
      <w:proofErr w:type="spellStart"/>
      <w:r w:rsidRPr="00AD30F4">
        <w:rPr>
          <w:rFonts w:ascii="Times New Roman" w:hAnsi="Times New Roman"/>
          <w:kern w:val="28"/>
          <w:sz w:val="24"/>
          <w:szCs w:val="24"/>
        </w:rPr>
        <w:t>racordeaz</w:t>
      </w:r>
      <w:r w:rsidR="002F17FE">
        <w:rPr>
          <w:rFonts w:ascii="Times New Roman" w:hAnsi="Times New Roman"/>
          <w:kern w:val="28"/>
          <w:sz w:val="24"/>
          <w:szCs w:val="24"/>
        </w:rPr>
        <w:t>ă</w:t>
      </w:r>
      <w:proofErr w:type="spellEnd"/>
      <w:r w:rsidRPr="00AD30F4">
        <w:rPr>
          <w:rFonts w:ascii="Times New Roman" w:hAnsi="Times New Roman"/>
          <w:kern w:val="28"/>
          <w:sz w:val="24"/>
          <w:szCs w:val="24"/>
        </w:rPr>
        <w:t xml:space="preserve"> </w:t>
      </w:r>
      <w:proofErr w:type="spellStart"/>
      <w:r w:rsidRPr="00AD30F4">
        <w:rPr>
          <w:rFonts w:ascii="Times New Roman" w:hAnsi="Times New Roman"/>
          <w:kern w:val="28"/>
          <w:sz w:val="24"/>
          <w:szCs w:val="24"/>
        </w:rPr>
        <w:t>st</w:t>
      </w:r>
      <w:r w:rsidR="002F17FE">
        <w:rPr>
          <w:rFonts w:ascii="Times New Roman" w:hAnsi="Times New Roman"/>
          <w:kern w:val="28"/>
          <w:sz w:val="24"/>
          <w:szCs w:val="24"/>
        </w:rPr>
        <w:t>â</w:t>
      </w:r>
      <w:r w:rsidRPr="00AD30F4">
        <w:rPr>
          <w:rFonts w:ascii="Times New Roman" w:hAnsi="Times New Roman"/>
          <w:kern w:val="28"/>
          <w:sz w:val="24"/>
          <w:szCs w:val="24"/>
        </w:rPr>
        <w:t>lpul</w:t>
      </w:r>
      <w:proofErr w:type="spellEnd"/>
      <w:r w:rsidRPr="00AD30F4">
        <w:rPr>
          <w:rFonts w:ascii="Times New Roman" w:hAnsi="Times New Roman"/>
          <w:kern w:val="28"/>
          <w:sz w:val="24"/>
          <w:szCs w:val="24"/>
        </w:rPr>
        <w:t xml:space="preserve"> de </w:t>
      </w:r>
      <w:proofErr w:type="spellStart"/>
      <w:r w:rsidRPr="00AD30F4">
        <w:rPr>
          <w:rFonts w:ascii="Times New Roman" w:hAnsi="Times New Roman"/>
          <w:kern w:val="28"/>
          <w:sz w:val="24"/>
          <w:szCs w:val="24"/>
        </w:rPr>
        <w:t>bran</w:t>
      </w:r>
      <w:r w:rsidR="002F17FE">
        <w:rPr>
          <w:rFonts w:ascii="Times New Roman" w:hAnsi="Times New Roman"/>
          <w:kern w:val="28"/>
          <w:sz w:val="24"/>
          <w:szCs w:val="24"/>
        </w:rPr>
        <w:t>ș</w:t>
      </w:r>
      <w:r w:rsidRPr="00AD30F4">
        <w:rPr>
          <w:rFonts w:ascii="Times New Roman" w:hAnsi="Times New Roman"/>
          <w:kern w:val="28"/>
          <w:sz w:val="24"/>
          <w:szCs w:val="24"/>
        </w:rPr>
        <w:t>ament</w:t>
      </w:r>
      <w:proofErr w:type="spellEnd"/>
      <w:r w:rsidRPr="00AD30F4">
        <w:rPr>
          <w:rFonts w:ascii="Times New Roman" w:hAnsi="Times New Roman"/>
          <w:kern w:val="28"/>
          <w:sz w:val="24"/>
          <w:szCs w:val="24"/>
        </w:rPr>
        <w:t>.</w:t>
      </w:r>
    </w:p>
    <w:p w:rsidR="0066746C" w:rsidRPr="0014164B" w:rsidRDefault="0066746C" w:rsidP="002A03C2">
      <w:pPr>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B856B3">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5C4E0C">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5C4E0C">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5C4E0C">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DD77DC" w:rsidRDefault="00726E0E" w:rsidP="00E766C8">
      <w:pPr>
        <w:spacing w:after="0" w:line="240" w:lineRule="auto"/>
        <w:jc w:val="both"/>
        <w:rPr>
          <w:rFonts w:ascii="Times New Roman" w:hAnsi="Times New Roman"/>
          <w:sz w:val="24"/>
          <w:szCs w:val="24"/>
        </w:rPr>
      </w:pPr>
      <w:r w:rsidRPr="0014164B">
        <w:rPr>
          <w:rFonts w:ascii="Times New Roman" w:hAnsi="Times New Roman"/>
          <w:i/>
          <w:sz w:val="24"/>
          <w:szCs w:val="24"/>
        </w:rPr>
        <w:t xml:space="preserve">2.1. </w:t>
      </w:r>
      <w:proofErr w:type="spellStart"/>
      <w:r w:rsidRPr="0014164B">
        <w:rPr>
          <w:rFonts w:ascii="Times New Roman" w:hAnsi="Times New Roman"/>
          <w:i/>
          <w:sz w:val="24"/>
          <w:szCs w:val="24"/>
        </w:rPr>
        <w:t>utilizarea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535FF8">
        <w:rPr>
          <w:rFonts w:ascii="Times New Roman" w:hAnsi="Times New Roman"/>
          <w:bCs/>
          <w:sz w:val="24"/>
          <w:szCs w:val="24"/>
          <w:lang w:val="ro-RO"/>
        </w:rPr>
        <w:t xml:space="preserve">Investiţia este propusă spre realizare în </w:t>
      </w:r>
      <w:r w:rsidR="00E766C8" w:rsidRPr="00BF4460">
        <w:rPr>
          <w:rFonts w:ascii="Times New Roman" w:eastAsia="Calibri" w:hAnsi="Times New Roman"/>
          <w:sz w:val="24"/>
          <w:szCs w:val="24"/>
          <w:lang w:val="ro-RO"/>
        </w:rPr>
        <w:t>comuna Petrești, localitățile Coada Izvorului, Greci, Puntea de Greci, Gheorghești, Ionești și Potlogeni Deal, județul Dâmbovița</w:t>
      </w:r>
      <w:r w:rsidR="00E766C8" w:rsidRPr="0014164B">
        <w:rPr>
          <w:rFonts w:ascii="Times New Roman" w:hAnsi="Times New Roman"/>
          <w:sz w:val="24"/>
          <w:szCs w:val="24"/>
        </w:rPr>
        <w:t xml:space="preserve"> </w:t>
      </w:r>
    </w:p>
    <w:p w:rsidR="00726E0E" w:rsidRPr="0014164B" w:rsidRDefault="00726E0E" w:rsidP="00E766C8">
      <w:pPr>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lastRenderedPageBreak/>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FE38A8">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041484">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041484">
      <w:pPr>
        <w:spacing w:after="0" w:line="240" w:lineRule="auto"/>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041484">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F13D8D">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DB0599" w:rsidRDefault="00DB0599" w:rsidP="006D61ED">
      <w:pPr>
        <w:pStyle w:val="BodyText"/>
        <w:tabs>
          <w:tab w:val="left" w:pos="-720"/>
        </w:tabs>
        <w:suppressAutoHyphens/>
        <w:spacing w:after="0" w:line="240" w:lineRule="auto"/>
        <w:jc w:val="both"/>
        <w:rPr>
          <w:rFonts w:ascii="Times New Roman" w:hAnsi="Times New Roman"/>
          <w:b/>
          <w:bCs/>
          <w:sz w:val="24"/>
          <w:szCs w:val="24"/>
          <w:u w:val="single"/>
          <w:lang w:val="ro-RO"/>
        </w:rPr>
      </w:pPr>
    </w:p>
    <w:p w:rsidR="00DB0599" w:rsidRDefault="00DB0599" w:rsidP="006D61ED">
      <w:pPr>
        <w:pStyle w:val="BodyText"/>
        <w:tabs>
          <w:tab w:val="left" w:pos="-720"/>
        </w:tabs>
        <w:suppressAutoHyphens/>
        <w:spacing w:after="0" w:line="240" w:lineRule="auto"/>
        <w:jc w:val="both"/>
        <w:rPr>
          <w:rFonts w:ascii="Times New Roman" w:hAnsi="Times New Roman"/>
          <w:b/>
          <w:bCs/>
          <w:sz w:val="24"/>
          <w:szCs w:val="24"/>
          <w:u w:val="single"/>
          <w:lang w:val="ro-RO"/>
        </w:rPr>
      </w:pPr>
    </w:p>
    <w:p w:rsidR="00CC010B" w:rsidRPr="0014164B" w:rsidRDefault="00AA72FE" w:rsidP="006D61ED">
      <w:pPr>
        <w:pStyle w:val="BodyText"/>
        <w:tabs>
          <w:tab w:val="left" w:pos="-720"/>
        </w:tabs>
        <w:suppressAutoHyphens/>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3C49D5" w:rsidRPr="0014164B" w:rsidRDefault="003C49D5" w:rsidP="006D61ED">
      <w:pPr>
        <w:numPr>
          <w:ilvl w:val="0"/>
          <w:numId w:val="7"/>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lastRenderedPageBreak/>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0512CD">
      <w:pPr>
        <w:numPr>
          <w:ilvl w:val="0"/>
          <w:numId w:val="6"/>
        </w:numPr>
        <w:tabs>
          <w:tab w:val="clear" w:pos="1440"/>
          <w:tab w:val="num" w:pos="360"/>
        </w:tabs>
        <w:spacing w:after="0" w:line="240" w:lineRule="auto"/>
        <w:ind w:left="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041484" w:rsidRDefault="00AA72FE" w:rsidP="00041484">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041484">
      <w:pPr>
        <w:spacing w:after="0" w:line="240" w:lineRule="auto"/>
        <w:jc w:val="both"/>
        <w:rPr>
          <w:rFonts w:ascii="Times New Roman" w:hAnsi="Times New Roman"/>
          <w:sz w:val="24"/>
          <w:szCs w:val="24"/>
          <w:u w:val="single"/>
        </w:rPr>
      </w:pPr>
      <w:proofErr w:type="spellStart"/>
      <w:r w:rsidRPr="0014164B">
        <w:rPr>
          <w:rFonts w:ascii="Times New Roman" w:hAnsi="Times New Roman"/>
          <w:sz w:val="24"/>
          <w:szCs w:val="24"/>
          <w:u w:val="single"/>
        </w:rPr>
        <w:t>Modul</w:t>
      </w:r>
      <w:proofErr w:type="spellEnd"/>
      <w:r w:rsidRPr="0014164B">
        <w:rPr>
          <w:rFonts w:ascii="Times New Roman" w:hAnsi="Times New Roman"/>
          <w:sz w:val="24"/>
          <w:szCs w:val="24"/>
          <w:u w:val="single"/>
        </w:rPr>
        <w:t xml:space="preserve"> de </w:t>
      </w:r>
      <w:proofErr w:type="spellStart"/>
      <w:r w:rsidRPr="0014164B">
        <w:rPr>
          <w:rFonts w:ascii="Times New Roman" w:hAnsi="Times New Roman"/>
          <w:sz w:val="24"/>
          <w:szCs w:val="24"/>
          <w:u w:val="single"/>
        </w:rPr>
        <w:t>gospodărire</w:t>
      </w:r>
      <w:proofErr w:type="spellEnd"/>
      <w:r w:rsidRPr="0014164B">
        <w:rPr>
          <w:rFonts w:ascii="Times New Roman" w:hAnsi="Times New Roman"/>
          <w:sz w:val="24"/>
          <w:szCs w:val="24"/>
          <w:u w:val="single"/>
        </w:rPr>
        <w:t xml:space="preserve"> a </w:t>
      </w:r>
      <w:proofErr w:type="spellStart"/>
      <w:r w:rsidRPr="0014164B">
        <w:rPr>
          <w:rFonts w:ascii="Times New Roman" w:hAnsi="Times New Roman"/>
          <w:sz w:val="24"/>
          <w:szCs w:val="24"/>
          <w:u w:val="single"/>
        </w:rPr>
        <w:t>deşeurilor</w:t>
      </w:r>
      <w:proofErr w:type="spellEnd"/>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2D0BD2">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2D0BD2">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2D0BD2">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2D0BD2">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w:t>
      </w:r>
      <w:r w:rsidR="00DB0599">
        <w:rPr>
          <w:rFonts w:ascii="Times New Roman" w:hAnsi="Times New Roman" w:cs="Times New Roman"/>
          <w:bCs/>
        </w:rPr>
        <w:t xml:space="preserve">  </w:t>
      </w:r>
      <w:r w:rsidRPr="0014164B">
        <w:rPr>
          <w:rFonts w:ascii="Times New Roman" w:hAnsi="Times New Roman" w:cs="Times New Roman"/>
          <w:bCs/>
        </w:rPr>
        <w:t xml:space="preserve">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xml:space="preserve">-   </w:t>
      </w:r>
      <w:r w:rsidR="00DB0599">
        <w:rPr>
          <w:rFonts w:ascii="Times New Roman" w:hAnsi="Times New Roman"/>
          <w:bCs/>
          <w:sz w:val="24"/>
          <w:szCs w:val="24"/>
          <w:lang w:val="ro-RO"/>
        </w:rPr>
        <w:t xml:space="preserve"> </w:t>
      </w:r>
      <w:r w:rsidRPr="0014164B">
        <w:rPr>
          <w:rFonts w:ascii="Times New Roman" w:hAnsi="Times New Roman"/>
          <w:bCs/>
          <w:sz w:val="24"/>
          <w:szCs w:val="24"/>
          <w:lang w:val="ro-RO"/>
        </w:rPr>
        <w:t>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F553B5">
      <w:pPr>
        <w:spacing w:after="0" w:line="240" w:lineRule="auto"/>
        <w:ind w:firstLine="357"/>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1D5338">
      <w:pPr>
        <w:numPr>
          <w:ilvl w:val="0"/>
          <w:numId w:val="10"/>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lastRenderedPageBreak/>
        <w:t xml:space="preserve">-  </w:t>
      </w:r>
      <w:r w:rsidR="00315161">
        <w:rPr>
          <w:rFonts w:ascii="Times New Roman" w:hAnsi="Times New Roman" w:cs="Times New Roman"/>
        </w:rPr>
        <w:t xml:space="preserve">  </w:t>
      </w:r>
      <w:r w:rsidRPr="0014164B">
        <w:rPr>
          <w:rFonts w:ascii="Times New Roman" w:hAnsi="Times New Roman" w:cs="Times New Roman"/>
        </w:rPr>
        <w:t>modul de depozitare al deşeurilor/valorificare şi monitorizarea cantităţilor de deşeuri generate conform Ordinului 856/2002; predarea deşeurilor către operatori autorizaţi în valorificarea/ eliminarea deşeurilor</w:t>
      </w:r>
    </w:p>
    <w:p w:rsidR="0014164B" w:rsidRPr="0014164B" w:rsidRDefault="00F553B5" w:rsidP="00F553B5">
      <w:pPr>
        <w:spacing w:after="0" w:line="240" w:lineRule="auto"/>
        <w:jc w:val="both"/>
        <w:rPr>
          <w:rFonts w:ascii="Times New Roman" w:hAnsi="Times New Roman"/>
          <w:i/>
          <w:sz w:val="24"/>
          <w:szCs w:val="24"/>
          <w:lang w:val="ro-RO" w:eastAsia="ro-RO"/>
        </w:rPr>
      </w:pPr>
      <w:r>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114E9">
        <w:fldChar w:fldCharType="begin"/>
      </w:r>
      <w:r w:rsidR="004114E9">
        <w:instrText xml:space="preserve"> HYPERLINK "https://idrept.ro/00079384.htm" </w:instrText>
      </w:r>
      <w:r w:rsidR="004114E9">
        <w:fldChar w:fldCharType="separate"/>
      </w:r>
      <w:r w:rsidRPr="0014164B">
        <w:rPr>
          <w:rFonts w:ascii="Times New Roman" w:eastAsiaTheme="minorHAnsi" w:hAnsi="Times New Roman"/>
          <w:b/>
          <w:bCs/>
          <w:color w:val="333399"/>
          <w:sz w:val="24"/>
          <w:szCs w:val="24"/>
          <w:u w:val="single"/>
          <w:lang w:val="ro-RO"/>
        </w:rPr>
        <w:t>554/2004</w:t>
      </w:r>
      <w:r w:rsidR="004114E9">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114E9">
        <w:fldChar w:fldCharType="begin"/>
      </w:r>
      <w:r w:rsidR="004114E9">
        <w:instrText xml:space="preserve"> HYPERLINK "https://idrept.ro/00079384.htm" </w:instrText>
      </w:r>
      <w:r w:rsidR="004114E9">
        <w:fldChar w:fldCharType="separate"/>
      </w:r>
      <w:r w:rsidRPr="0014164B">
        <w:rPr>
          <w:rFonts w:ascii="Times New Roman" w:eastAsiaTheme="minorHAnsi" w:hAnsi="Times New Roman"/>
          <w:b/>
          <w:bCs/>
          <w:color w:val="333399"/>
          <w:sz w:val="24"/>
          <w:szCs w:val="24"/>
          <w:u w:val="single"/>
          <w:lang w:val="ro-RO"/>
        </w:rPr>
        <w:t>554/2004</w:t>
      </w:r>
      <w:r w:rsidR="004114E9">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04146A" w:rsidRDefault="0004146A" w:rsidP="00951596">
      <w:pPr>
        <w:spacing w:after="0" w:line="240" w:lineRule="auto"/>
        <w:jc w:val="center"/>
        <w:rPr>
          <w:rFonts w:ascii="Times New Roman" w:eastAsia="Calibri" w:hAnsi="Times New Roman"/>
          <w:b/>
          <w:sz w:val="28"/>
          <w:szCs w:val="28"/>
          <w:lang w:val="ro-RO"/>
        </w:rPr>
      </w:pPr>
    </w:p>
    <w:p w:rsidR="002B2B05" w:rsidRPr="00A9778D" w:rsidRDefault="002B2B05" w:rsidP="00951596">
      <w:pPr>
        <w:spacing w:after="0" w:line="240" w:lineRule="auto"/>
        <w:jc w:val="center"/>
        <w:rPr>
          <w:rFonts w:ascii="Times New Roman" w:eastAsia="Calibri" w:hAnsi="Times New Roman"/>
          <w:sz w:val="28"/>
          <w:szCs w:val="28"/>
          <w:lang w:val="ro-RO"/>
        </w:rPr>
      </w:pPr>
      <w:r w:rsidRPr="00A9778D">
        <w:rPr>
          <w:rFonts w:ascii="Times New Roman" w:eastAsia="Calibri" w:hAnsi="Times New Roman"/>
          <w:b/>
          <w:sz w:val="28"/>
          <w:szCs w:val="28"/>
          <w:lang w:val="ro-RO"/>
        </w:rPr>
        <w:t>DIRECTOR EXECUTIV</w:t>
      </w:r>
      <w:r w:rsidRPr="00A9778D">
        <w:rPr>
          <w:rFonts w:ascii="Times New Roman" w:eastAsia="Calibri" w:hAnsi="Times New Roman"/>
          <w:sz w:val="28"/>
          <w:szCs w:val="28"/>
          <w:lang w:val="ro-RO"/>
        </w:rPr>
        <w:t>,</w:t>
      </w:r>
    </w:p>
    <w:p w:rsidR="002B2B05" w:rsidRPr="00A9778D" w:rsidRDefault="002B2B05" w:rsidP="00951596">
      <w:pPr>
        <w:spacing w:after="0" w:line="240" w:lineRule="auto"/>
        <w:jc w:val="center"/>
        <w:rPr>
          <w:rFonts w:ascii="Times New Roman" w:eastAsia="Calibri" w:hAnsi="Times New Roman"/>
          <w:sz w:val="28"/>
          <w:szCs w:val="28"/>
          <w:lang w:val="ro-RO"/>
        </w:rPr>
      </w:pPr>
      <w:r w:rsidRPr="00A9778D">
        <w:rPr>
          <w:rFonts w:ascii="Times New Roman" w:eastAsia="Calibri" w:hAnsi="Times New Roman"/>
          <w:sz w:val="28"/>
          <w:szCs w:val="28"/>
          <w:lang w:val="ro-RO"/>
        </w:rPr>
        <w:t>Mircea Nistor</w:t>
      </w:r>
      <w:r w:rsidRPr="00A9778D">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2B2B05" w:rsidRPr="00A9778D" w:rsidTr="00722575">
        <w:tc>
          <w:tcPr>
            <w:tcW w:w="4927" w:type="dxa"/>
            <w:shd w:val="clear" w:color="auto" w:fill="auto"/>
          </w:tcPr>
          <w:p w:rsidR="002B2B05" w:rsidRPr="00A9778D" w:rsidRDefault="002B2B05" w:rsidP="00951596">
            <w:pPr>
              <w:spacing w:after="0" w:line="240" w:lineRule="auto"/>
              <w:rPr>
                <w:rFonts w:ascii="Garamond" w:eastAsia="Calibri" w:hAnsi="Garamond"/>
                <w:b/>
                <w:sz w:val="28"/>
                <w:szCs w:val="28"/>
              </w:rPr>
            </w:pPr>
            <w:proofErr w:type="spellStart"/>
            <w:r w:rsidRPr="00A9778D">
              <w:rPr>
                <w:rFonts w:ascii="Garamond" w:eastAsia="Calibri" w:hAnsi="Times New Roman"/>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A.A.A. </w:t>
            </w:r>
          </w:p>
          <w:p w:rsidR="002B2B05" w:rsidRPr="00A9778D" w:rsidRDefault="002B2B05" w:rsidP="00951596">
            <w:pPr>
              <w:spacing w:after="0" w:line="240" w:lineRule="auto"/>
              <w:rPr>
                <w:rFonts w:ascii="Garamond" w:eastAsia="Calibri" w:hAnsi="Garamond"/>
                <w:sz w:val="28"/>
                <w:szCs w:val="28"/>
              </w:rPr>
            </w:pPr>
            <w:r w:rsidRPr="00A9778D">
              <w:rPr>
                <w:rFonts w:ascii="Garamond" w:eastAsia="Calibri" w:hAnsi="Garamond"/>
                <w:sz w:val="28"/>
                <w:szCs w:val="28"/>
              </w:rPr>
              <w:t xml:space="preserve">Maria </w:t>
            </w:r>
            <w:proofErr w:type="spellStart"/>
            <w:r w:rsidRPr="00A9778D">
              <w:rPr>
                <w:rFonts w:ascii="Garamond" w:eastAsia="Calibri" w:hAnsi="Garamond"/>
                <w:sz w:val="28"/>
                <w:szCs w:val="28"/>
              </w:rPr>
              <w:t>Morcoa</w:t>
            </w:r>
            <w:r w:rsidRPr="00A9778D">
              <w:rPr>
                <w:rFonts w:ascii="Times New Roman" w:eastAsia="Calibri" w:hAnsi="Times New Roman"/>
                <w:sz w:val="28"/>
                <w:szCs w:val="28"/>
              </w:rPr>
              <w:t>ș</w:t>
            </w:r>
            <w:r w:rsidRPr="00A9778D">
              <w:rPr>
                <w:rFonts w:ascii="Garamond" w:eastAsia="Calibri" w:hAnsi="Garamond"/>
                <w:sz w:val="28"/>
                <w:szCs w:val="28"/>
              </w:rPr>
              <w:t>e</w:t>
            </w:r>
            <w:proofErr w:type="spellEnd"/>
            <w:r w:rsidRPr="00A9778D">
              <w:rPr>
                <w:rFonts w:ascii="Garamond" w:eastAsia="Calibri" w:hAnsi="Garamond"/>
                <w:sz w:val="28"/>
                <w:szCs w:val="28"/>
              </w:rPr>
              <w:t xml:space="preserve">                                    </w:t>
            </w:r>
          </w:p>
        </w:tc>
        <w:tc>
          <w:tcPr>
            <w:tcW w:w="4928" w:type="dxa"/>
            <w:shd w:val="clear" w:color="auto" w:fill="auto"/>
          </w:tcPr>
          <w:p w:rsidR="002B2B05" w:rsidRPr="00A9778D" w:rsidRDefault="002B2B05" w:rsidP="00951596">
            <w:pPr>
              <w:spacing w:after="0" w:line="240" w:lineRule="auto"/>
              <w:jc w:val="center"/>
              <w:rPr>
                <w:rFonts w:ascii="Garamond" w:eastAsia="Calibri" w:hAnsi="Garamond"/>
                <w:b/>
                <w:sz w:val="28"/>
                <w:szCs w:val="28"/>
              </w:rPr>
            </w:pPr>
            <w:r w:rsidRPr="00A9778D">
              <w:rPr>
                <w:rFonts w:ascii="Times New Roman" w:eastAsia="Calibri" w:hAnsi="Times New Roman"/>
                <w:b/>
                <w:sz w:val="24"/>
                <w:szCs w:val="24"/>
                <w:lang w:val="ro-RO"/>
              </w:rPr>
              <w:t xml:space="preserve">                                             Intocmit,</w:t>
            </w:r>
          </w:p>
          <w:p w:rsidR="002B2B05" w:rsidRPr="00A9778D"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roofErr w:type="spellStart"/>
            <w:r w:rsidRPr="00A9778D">
              <w:rPr>
                <w:rFonts w:ascii="Garamond" w:eastAsia="Calibri" w:hAnsi="Garamond"/>
                <w:sz w:val="28"/>
                <w:szCs w:val="28"/>
              </w:rPr>
              <w:t>consilier</w:t>
            </w:r>
            <w:proofErr w:type="spellEnd"/>
            <w:r w:rsidRPr="00A9778D">
              <w:rPr>
                <w:rFonts w:ascii="Garamond" w:eastAsia="Calibri" w:hAnsi="Garamond"/>
                <w:sz w:val="28"/>
                <w:szCs w:val="28"/>
              </w:rPr>
              <w:t xml:space="preserve"> A.A.A</w:t>
            </w:r>
          </w:p>
          <w:p w:rsidR="00BE277C" w:rsidRPr="00A9778D" w:rsidRDefault="002B2B05" w:rsidP="00951596">
            <w:pPr>
              <w:spacing w:after="0" w:line="240" w:lineRule="auto"/>
              <w:jc w:val="center"/>
              <w:rPr>
                <w:rFonts w:ascii="Garamond" w:eastAsia="Calibri" w:hAnsi="Times New Roman"/>
                <w:b/>
                <w:sz w:val="44"/>
                <w:szCs w:val="28"/>
              </w:rPr>
            </w:pPr>
            <w:r w:rsidRPr="00A9778D">
              <w:rPr>
                <w:rFonts w:ascii="Garamond" w:eastAsia="Calibri" w:hAnsi="Garamond" w:cs="Aparajita"/>
                <w:sz w:val="28"/>
                <w:szCs w:val="28"/>
              </w:rPr>
              <w:t xml:space="preserve">                                        Amalia </w:t>
            </w:r>
            <w:proofErr w:type="spellStart"/>
            <w:r w:rsidRPr="00A9778D">
              <w:rPr>
                <w:rFonts w:ascii="Garamond" w:eastAsia="Calibri" w:hAnsi="Garamond" w:cs="Aparajita"/>
                <w:sz w:val="28"/>
                <w:szCs w:val="28"/>
              </w:rPr>
              <w:t>Didă</w:t>
            </w:r>
            <w:proofErr w:type="spellEnd"/>
          </w:p>
        </w:tc>
      </w:tr>
      <w:tr w:rsidR="002B2B05" w:rsidRPr="00A9778D" w:rsidTr="00722575">
        <w:trPr>
          <w:trHeight w:val="1432"/>
        </w:trPr>
        <w:tc>
          <w:tcPr>
            <w:tcW w:w="4927" w:type="dxa"/>
            <w:shd w:val="clear" w:color="auto" w:fill="auto"/>
          </w:tcPr>
          <w:p w:rsidR="002B2B05" w:rsidRPr="00A9778D" w:rsidRDefault="002B2B05" w:rsidP="00951596">
            <w:pPr>
              <w:spacing w:after="0" w:line="240" w:lineRule="auto"/>
              <w:rPr>
                <w:rFonts w:ascii="Garamond" w:eastAsia="Calibri" w:hAnsi="Garamond"/>
                <w:b/>
                <w:sz w:val="28"/>
                <w:szCs w:val="28"/>
              </w:rPr>
            </w:pPr>
            <w:proofErr w:type="spellStart"/>
            <w:r w:rsidRPr="00A9778D">
              <w:rPr>
                <w:rFonts w:ascii="Cambria" w:eastAsia="Calibri" w:hAnsi="Cambria" w:cs="Cambria"/>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C.F.M. </w:t>
            </w:r>
          </w:p>
          <w:p w:rsidR="002B2B05" w:rsidRPr="00A9778D" w:rsidRDefault="002B2B05" w:rsidP="00951596">
            <w:pPr>
              <w:spacing w:after="0" w:line="240" w:lineRule="auto"/>
              <w:rPr>
                <w:rFonts w:ascii="Garamond" w:eastAsia="Calibri" w:hAnsi="Garamond"/>
                <w:sz w:val="28"/>
                <w:szCs w:val="28"/>
              </w:rPr>
            </w:pPr>
            <w:r w:rsidRPr="00A9778D">
              <w:rPr>
                <w:rFonts w:ascii="Garamond" w:eastAsia="Calibri" w:hAnsi="Garamond"/>
                <w:sz w:val="28"/>
                <w:szCs w:val="28"/>
              </w:rPr>
              <w:t xml:space="preserve">Elena </w:t>
            </w:r>
            <w:proofErr w:type="spellStart"/>
            <w:r w:rsidRPr="00A9778D">
              <w:rPr>
                <w:rFonts w:ascii="Garamond" w:eastAsia="Calibri" w:hAnsi="Garamond"/>
                <w:sz w:val="28"/>
                <w:szCs w:val="28"/>
              </w:rPr>
              <w:t>Iva</w:t>
            </w:r>
            <w:r w:rsidRPr="00A9778D">
              <w:rPr>
                <w:rFonts w:ascii="Cambria" w:eastAsia="Calibri" w:hAnsi="Cambria" w:cs="Cambria"/>
                <w:sz w:val="28"/>
                <w:szCs w:val="28"/>
              </w:rPr>
              <w:t>ș</w:t>
            </w:r>
            <w:r w:rsidRPr="00A9778D">
              <w:rPr>
                <w:rFonts w:ascii="Garamond" w:eastAsia="Calibri" w:hAnsi="Garamond"/>
                <w:sz w:val="28"/>
                <w:szCs w:val="28"/>
              </w:rPr>
              <w:t>cu</w:t>
            </w:r>
            <w:proofErr w:type="spellEnd"/>
            <w:r w:rsidRPr="00A9778D">
              <w:rPr>
                <w:rFonts w:ascii="Garamond" w:eastAsia="Calibri" w:hAnsi="Garamond"/>
                <w:sz w:val="28"/>
                <w:szCs w:val="28"/>
              </w:rPr>
              <w:t xml:space="preserve">  </w:t>
            </w:r>
          </w:p>
          <w:p w:rsidR="002B2B05" w:rsidRPr="00A9778D" w:rsidRDefault="002B2B05" w:rsidP="00951596">
            <w:pPr>
              <w:spacing w:after="0" w:line="240" w:lineRule="auto"/>
              <w:rPr>
                <w:rFonts w:ascii="Garamond" w:eastAsia="Calibri" w:hAnsi="Garamond"/>
                <w:sz w:val="28"/>
                <w:szCs w:val="28"/>
              </w:rPr>
            </w:pPr>
          </w:p>
          <w:p w:rsidR="002B2B05" w:rsidRPr="00A9778D" w:rsidRDefault="002B2B05" w:rsidP="00951596">
            <w:pPr>
              <w:spacing w:after="0" w:line="240" w:lineRule="auto"/>
              <w:rPr>
                <w:rFonts w:ascii="Garamond" w:eastAsia="Calibri" w:hAnsi="Times New Roman"/>
                <w:b/>
                <w:sz w:val="28"/>
                <w:szCs w:val="28"/>
              </w:rPr>
            </w:pPr>
            <w:r w:rsidRPr="00A9778D">
              <w:rPr>
                <w:rFonts w:ascii="Garamond" w:eastAsia="Calibri" w:hAnsi="Garamond"/>
                <w:sz w:val="28"/>
                <w:szCs w:val="28"/>
              </w:rPr>
              <w:t xml:space="preserve">                                  </w:t>
            </w:r>
          </w:p>
        </w:tc>
        <w:tc>
          <w:tcPr>
            <w:tcW w:w="4928" w:type="dxa"/>
            <w:shd w:val="clear" w:color="auto" w:fill="auto"/>
          </w:tcPr>
          <w:p w:rsidR="0004146A"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
          <w:p w:rsidR="002B2B05" w:rsidRPr="00A9778D" w:rsidRDefault="0004146A" w:rsidP="00951596">
            <w:pPr>
              <w:spacing w:after="0" w:line="240" w:lineRule="auto"/>
              <w:jc w:val="center"/>
              <w:rPr>
                <w:rFonts w:ascii="Garamond" w:eastAsia="Calibri" w:hAnsi="Garamond"/>
                <w:sz w:val="28"/>
                <w:szCs w:val="28"/>
              </w:rPr>
            </w:pPr>
            <w:r>
              <w:rPr>
                <w:rFonts w:ascii="Garamond" w:eastAsia="Calibri" w:hAnsi="Garamond"/>
                <w:sz w:val="28"/>
                <w:szCs w:val="28"/>
              </w:rPr>
              <w:t xml:space="preserve">                                 </w:t>
            </w:r>
            <w:r w:rsidR="002B2B05" w:rsidRPr="00A9778D">
              <w:rPr>
                <w:rFonts w:ascii="Garamond" w:eastAsia="Calibri" w:hAnsi="Garamond"/>
                <w:sz w:val="28"/>
                <w:szCs w:val="28"/>
              </w:rPr>
              <w:t xml:space="preserve">  </w:t>
            </w:r>
            <w:proofErr w:type="spellStart"/>
            <w:proofErr w:type="gramStart"/>
            <w:r w:rsidR="002B2B05" w:rsidRPr="00A9778D">
              <w:rPr>
                <w:rFonts w:ascii="Garamond" w:eastAsia="Calibri" w:hAnsi="Garamond"/>
                <w:sz w:val="28"/>
                <w:szCs w:val="28"/>
              </w:rPr>
              <w:t>consilier</w:t>
            </w:r>
            <w:proofErr w:type="spellEnd"/>
            <w:proofErr w:type="gramEnd"/>
            <w:r w:rsidR="002B2B05" w:rsidRPr="00A9778D">
              <w:rPr>
                <w:rFonts w:ascii="Garamond" w:eastAsia="Calibri" w:hAnsi="Garamond"/>
                <w:sz w:val="28"/>
                <w:szCs w:val="28"/>
              </w:rPr>
              <w:t xml:space="preserve"> C.F.M.</w:t>
            </w:r>
          </w:p>
          <w:p w:rsidR="002B2B05" w:rsidRPr="00A9778D" w:rsidRDefault="002B2B05" w:rsidP="00BD373B">
            <w:pPr>
              <w:spacing w:after="0" w:line="240" w:lineRule="auto"/>
              <w:jc w:val="center"/>
              <w:rPr>
                <w:rFonts w:ascii="Garamond" w:eastAsia="Calibri" w:hAnsi="Times New Roman"/>
                <w:b/>
                <w:sz w:val="28"/>
                <w:szCs w:val="28"/>
              </w:rPr>
            </w:pPr>
            <w:r w:rsidRPr="00A9778D">
              <w:rPr>
                <w:rFonts w:ascii="Garamond" w:eastAsia="Calibri" w:hAnsi="Garamond"/>
                <w:sz w:val="28"/>
                <w:szCs w:val="28"/>
              </w:rPr>
              <w:t xml:space="preserve">                                  </w:t>
            </w:r>
            <w:proofErr w:type="spellStart"/>
            <w:r w:rsidR="00BD373B">
              <w:rPr>
                <w:rFonts w:ascii="Garamond" w:eastAsia="Calibri" w:hAnsi="Garamond"/>
                <w:sz w:val="28"/>
                <w:szCs w:val="28"/>
              </w:rPr>
              <w:t>Raluca</w:t>
            </w:r>
            <w:proofErr w:type="spellEnd"/>
            <w:r w:rsidR="00BD373B">
              <w:rPr>
                <w:rFonts w:ascii="Garamond" w:eastAsia="Calibri" w:hAnsi="Garamond"/>
                <w:sz w:val="28"/>
                <w:szCs w:val="28"/>
              </w:rPr>
              <w:t xml:space="preserve"> </w:t>
            </w:r>
            <w:proofErr w:type="spellStart"/>
            <w:r w:rsidR="00BD373B">
              <w:rPr>
                <w:rFonts w:ascii="Garamond" w:eastAsia="Calibri" w:hAnsi="Garamond"/>
                <w:sz w:val="28"/>
                <w:szCs w:val="28"/>
              </w:rPr>
              <w:t>Coman</w:t>
            </w:r>
            <w:proofErr w:type="spellEnd"/>
            <w:r w:rsidRPr="00A9778D">
              <w:rPr>
                <w:rFonts w:ascii="Garamond" w:eastAsia="Calibri" w:hAnsi="Garamond"/>
                <w:sz w:val="28"/>
                <w:szCs w:val="28"/>
              </w:rPr>
              <w:t xml:space="preserve">    </w:t>
            </w:r>
          </w:p>
        </w:tc>
      </w:tr>
    </w:tbl>
    <w:p w:rsidR="00726E0E" w:rsidRPr="00106BA4" w:rsidRDefault="00726E0E" w:rsidP="00951596">
      <w:pPr>
        <w:spacing w:after="0" w:line="240" w:lineRule="auto"/>
        <w:jc w:val="center"/>
        <w:rPr>
          <w:rFonts w:ascii="Times New Roman" w:hAnsi="Times New Roman"/>
          <w:sz w:val="28"/>
          <w:szCs w:val="28"/>
          <w:lang w:val="pt-BR"/>
        </w:rPr>
      </w:pPr>
    </w:p>
    <w:sectPr w:rsidR="00726E0E" w:rsidRPr="00106BA4" w:rsidSect="002D0BD2">
      <w:headerReference w:type="default" r:id="rId19"/>
      <w:footerReference w:type="even" r:id="rId20"/>
      <w:footerReference w:type="default" r:id="rId21"/>
      <w:pgSz w:w="11907" w:h="16839" w:code="9"/>
      <w:pgMar w:top="567" w:right="737" w:bottom="567" w:left="96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3FA" w:rsidRDefault="000D33FA">
      <w:pPr>
        <w:spacing w:after="0" w:line="240" w:lineRule="auto"/>
      </w:pPr>
      <w:r>
        <w:separator/>
      </w:r>
    </w:p>
  </w:endnote>
  <w:endnote w:type="continuationSeparator" w:id="0">
    <w:p w:rsidR="000D33FA" w:rsidRDefault="000D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AA7C14">
      <w:rPr>
        <w:noProof/>
      </w:rPr>
      <w:t>1</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3FA" w:rsidRDefault="000D33FA">
      <w:pPr>
        <w:spacing w:after="0" w:line="240" w:lineRule="auto"/>
      </w:pPr>
      <w:r>
        <w:separator/>
      </w:r>
    </w:p>
  </w:footnote>
  <w:footnote w:type="continuationSeparator" w:id="0">
    <w:p w:rsidR="000D33FA" w:rsidRDefault="000D3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169F0790"/>
    <w:multiLevelType w:val="hybridMultilevel"/>
    <w:tmpl w:val="CB9218CC"/>
    <w:lvl w:ilvl="0" w:tplc="CCA2FE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3B9A410B"/>
    <w:multiLevelType w:val="hybridMultilevel"/>
    <w:tmpl w:val="A6CEDBF6"/>
    <w:lvl w:ilvl="0" w:tplc="04180001">
      <w:start w:val="1"/>
      <w:numFmt w:val="bullet"/>
      <w:lvlText w:val=""/>
      <w:lvlJc w:val="left"/>
      <w:pPr>
        <w:ind w:left="1068"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04180001">
      <w:start w:val="1"/>
      <w:numFmt w:val="bullet"/>
      <w:lvlText w:val=""/>
      <w:lvlJc w:val="left"/>
      <w:pPr>
        <w:ind w:left="2508" w:hanging="360"/>
      </w:pPr>
      <w:rPr>
        <w:rFonts w:ascii="Symbol" w:hAnsi="Symbol"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nsid w:val="3D273407"/>
    <w:multiLevelType w:val="hybridMultilevel"/>
    <w:tmpl w:val="5A12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9992F46"/>
    <w:multiLevelType w:val="hybridMultilevel"/>
    <w:tmpl w:val="5098315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4A10163F"/>
    <w:multiLevelType w:val="hybridMultilevel"/>
    <w:tmpl w:val="519E9B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4B136861"/>
    <w:multiLevelType w:val="hybridMultilevel"/>
    <w:tmpl w:val="34B0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7">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9">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0">
    <w:nsid w:val="6516481B"/>
    <w:multiLevelType w:val="hybridMultilevel"/>
    <w:tmpl w:val="BFC2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9"/>
  </w:num>
  <w:num w:numId="4">
    <w:abstractNumId w:val="4"/>
  </w:num>
  <w:num w:numId="5">
    <w:abstractNumId w:val="2"/>
  </w:num>
  <w:num w:numId="6">
    <w:abstractNumId w:val="6"/>
  </w:num>
  <w:num w:numId="7">
    <w:abstractNumId w:val="10"/>
  </w:num>
  <w:num w:numId="8">
    <w:abstractNumId w:val="7"/>
  </w:num>
  <w:num w:numId="9">
    <w:abstractNumId w:val="17"/>
  </w:num>
  <w:num w:numId="10">
    <w:abstractNumId w:val="5"/>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5"/>
  </w:num>
  <w:num w:numId="13">
    <w:abstractNumId w:val="13"/>
  </w:num>
  <w:num w:numId="14">
    <w:abstractNumId w:val="20"/>
  </w:num>
  <w:num w:numId="15">
    <w:abstractNumId w:val="11"/>
  </w:num>
  <w:num w:numId="16">
    <w:abstractNumId w:val="5"/>
  </w:num>
  <w:num w:numId="17">
    <w:abstractNumId w:val="9"/>
  </w:num>
  <w:num w:numId="18">
    <w:abstractNumId w:val="8"/>
  </w:num>
  <w:num w:numId="19">
    <w:abstractNumId w:val="12"/>
  </w:num>
  <w:num w:numId="20">
    <w:abstractNumId w:val="1"/>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17C81"/>
    <w:rsid w:val="0002663E"/>
    <w:rsid w:val="00026C98"/>
    <w:rsid w:val="00027552"/>
    <w:rsid w:val="000308B5"/>
    <w:rsid w:val="000312F7"/>
    <w:rsid w:val="000335B9"/>
    <w:rsid w:val="000364B9"/>
    <w:rsid w:val="00036C80"/>
    <w:rsid w:val="000373E8"/>
    <w:rsid w:val="00037B6B"/>
    <w:rsid w:val="0004014C"/>
    <w:rsid w:val="000405AD"/>
    <w:rsid w:val="0004146A"/>
    <w:rsid w:val="00041484"/>
    <w:rsid w:val="00041C0E"/>
    <w:rsid w:val="000422F2"/>
    <w:rsid w:val="0004646C"/>
    <w:rsid w:val="00046D24"/>
    <w:rsid w:val="00046DB2"/>
    <w:rsid w:val="00046EFF"/>
    <w:rsid w:val="000512CD"/>
    <w:rsid w:val="00053615"/>
    <w:rsid w:val="00053D4A"/>
    <w:rsid w:val="00056A2D"/>
    <w:rsid w:val="0006016D"/>
    <w:rsid w:val="000604FE"/>
    <w:rsid w:val="00064A71"/>
    <w:rsid w:val="00065604"/>
    <w:rsid w:val="00067149"/>
    <w:rsid w:val="000705B4"/>
    <w:rsid w:val="00070AC2"/>
    <w:rsid w:val="00072BF1"/>
    <w:rsid w:val="0007565F"/>
    <w:rsid w:val="0007594F"/>
    <w:rsid w:val="0007695B"/>
    <w:rsid w:val="000778EB"/>
    <w:rsid w:val="00077B56"/>
    <w:rsid w:val="00083EFC"/>
    <w:rsid w:val="00087D5B"/>
    <w:rsid w:val="0009053E"/>
    <w:rsid w:val="000905C9"/>
    <w:rsid w:val="000915D4"/>
    <w:rsid w:val="00093BA1"/>
    <w:rsid w:val="00096855"/>
    <w:rsid w:val="000A1A64"/>
    <w:rsid w:val="000A2775"/>
    <w:rsid w:val="000A3DC8"/>
    <w:rsid w:val="000A4FE9"/>
    <w:rsid w:val="000B43A2"/>
    <w:rsid w:val="000C742D"/>
    <w:rsid w:val="000D004A"/>
    <w:rsid w:val="000D156E"/>
    <w:rsid w:val="000D338C"/>
    <w:rsid w:val="000D33FA"/>
    <w:rsid w:val="000D5450"/>
    <w:rsid w:val="000D5DCA"/>
    <w:rsid w:val="000D6CF5"/>
    <w:rsid w:val="000D7D57"/>
    <w:rsid w:val="000E098C"/>
    <w:rsid w:val="000E4560"/>
    <w:rsid w:val="000E6D3E"/>
    <w:rsid w:val="000F039A"/>
    <w:rsid w:val="000F071B"/>
    <w:rsid w:val="000F184A"/>
    <w:rsid w:val="000F268F"/>
    <w:rsid w:val="000F2A23"/>
    <w:rsid w:val="000F38B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39B7"/>
    <w:rsid w:val="00134CED"/>
    <w:rsid w:val="00136A4D"/>
    <w:rsid w:val="00141590"/>
    <w:rsid w:val="0014164B"/>
    <w:rsid w:val="00141AEC"/>
    <w:rsid w:val="00141C4E"/>
    <w:rsid w:val="0014331B"/>
    <w:rsid w:val="00146BD3"/>
    <w:rsid w:val="00147D65"/>
    <w:rsid w:val="001502C9"/>
    <w:rsid w:val="00153145"/>
    <w:rsid w:val="0016214A"/>
    <w:rsid w:val="00162F28"/>
    <w:rsid w:val="0016338E"/>
    <w:rsid w:val="0016350F"/>
    <w:rsid w:val="00163B5D"/>
    <w:rsid w:val="0017143B"/>
    <w:rsid w:val="001715AE"/>
    <w:rsid w:val="001718F4"/>
    <w:rsid w:val="0017471E"/>
    <w:rsid w:val="001756DA"/>
    <w:rsid w:val="00176B1D"/>
    <w:rsid w:val="001776E9"/>
    <w:rsid w:val="00177CCA"/>
    <w:rsid w:val="00180CDB"/>
    <w:rsid w:val="00185964"/>
    <w:rsid w:val="0018621D"/>
    <w:rsid w:val="00186DC7"/>
    <w:rsid w:val="00191901"/>
    <w:rsid w:val="00191AF2"/>
    <w:rsid w:val="00192858"/>
    <w:rsid w:val="00192BFF"/>
    <w:rsid w:val="00193465"/>
    <w:rsid w:val="00193B40"/>
    <w:rsid w:val="00194CF0"/>
    <w:rsid w:val="00197E93"/>
    <w:rsid w:val="001A28DB"/>
    <w:rsid w:val="001A2E9C"/>
    <w:rsid w:val="001A3561"/>
    <w:rsid w:val="001A3916"/>
    <w:rsid w:val="001A4514"/>
    <w:rsid w:val="001A564F"/>
    <w:rsid w:val="001B2A97"/>
    <w:rsid w:val="001B2E06"/>
    <w:rsid w:val="001B31D6"/>
    <w:rsid w:val="001B3276"/>
    <w:rsid w:val="001B4DAA"/>
    <w:rsid w:val="001B5249"/>
    <w:rsid w:val="001B6DE1"/>
    <w:rsid w:val="001B6F67"/>
    <w:rsid w:val="001C0FAC"/>
    <w:rsid w:val="001C69EC"/>
    <w:rsid w:val="001D3164"/>
    <w:rsid w:val="001D4418"/>
    <w:rsid w:val="001D5338"/>
    <w:rsid w:val="001D69BA"/>
    <w:rsid w:val="001D6C92"/>
    <w:rsid w:val="001D79CA"/>
    <w:rsid w:val="001E005F"/>
    <w:rsid w:val="001E3081"/>
    <w:rsid w:val="001E38EC"/>
    <w:rsid w:val="001E510C"/>
    <w:rsid w:val="001F1200"/>
    <w:rsid w:val="001F1CC8"/>
    <w:rsid w:val="001F3611"/>
    <w:rsid w:val="00201826"/>
    <w:rsid w:val="002026CC"/>
    <w:rsid w:val="0020394A"/>
    <w:rsid w:val="00203D43"/>
    <w:rsid w:val="00204375"/>
    <w:rsid w:val="002070F9"/>
    <w:rsid w:val="00207E12"/>
    <w:rsid w:val="00210A9F"/>
    <w:rsid w:val="00214278"/>
    <w:rsid w:val="0021759F"/>
    <w:rsid w:val="002219E5"/>
    <w:rsid w:val="00225CD8"/>
    <w:rsid w:val="00235A6A"/>
    <w:rsid w:val="00236160"/>
    <w:rsid w:val="00236E28"/>
    <w:rsid w:val="00240CD2"/>
    <w:rsid w:val="00241C7F"/>
    <w:rsid w:val="00241E77"/>
    <w:rsid w:val="00250898"/>
    <w:rsid w:val="002540CF"/>
    <w:rsid w:val="00256D9E"/>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46C"/>
    <w:rsid w:val="00280555"/>
    <w:rsid w:val="00281558"/>
    <w:rsid w:val="00283411"/>
    <w:rsid w:val="00285CED"/>
    <w:rsid w:val="002921B9"/>
    <w:rsid w:val="00292413"/>
    <w:rsid w:val="00292B44"/>
    <w:rsid w:val="002948A6"/>
    <w:rsid w:val="002A03C2"/>
    <w:rsid w:val="002A3021"/>
    <w:rsid w:val="002A3D5C"/>
    <w:rsid w:val="002A5B31"/>
    <w:rsid w:val="002B240F"/>
    <w:rsid w:val="002B2B05"/>
    <w:rsid w:val="002B34B4"/>
    <w:rsid w:val="002B3CCD"/>
    <w:rsid w:val="002B4E8B"/>
    <w:rsid w:val="002B5741"/>
    <w:rsid w:val="002B5DFC"/>
    <w:rsid w:val="002B604C"/>
    <w:rsid w:val="002B6D5B"/>
    <w:rsid w:val="002C050B"/>
    <w:rsid w:val="002C0662"/>
    <w:rsid w:val="002C217F"/>
    <w:rsid w:val="002C35CF"/>
    <w:rsid w:val="002C4DAA"/>
    <w:rsid w:val="002C6CAD"/>
    <w:rsid w:val="002D0BD2"/>
    <w:rsid w:val="002D471E"/>
    <w:rsid w:val="002D4DF7"/>
    <w:rsid w:val="002D561D"/>
    <w:rsid w:val="002D6AB2"/>
    <w:rsid w:val="002E17A6"/>
    <w:rsid w:val="002F0A67"/>
    <w:rsid w:val="002F17FE"/>
    <w:rsid w:val="002F1C96"/>
    <w:rsid w:val="002F1DF1"/>
    <w:rsid w:val="002F3B03"/>
    <w:rsid w:val="002F4B3C"/>
    <w:rsid w:val="002F4B64"/>
    <w:rsid w:val="002F50DF"/>
    <w:rsid w:val="002F5A49"/>
    <w:rsid w:val="002F6B45"/>
    <w:rsid w:val="002F6B7C"/>
    <w:rsid w:val="002F7856"/>
    <w:rsid w:val="003005C3"/>
    <w:rsid w:val="00300788"/>
    <w:rsid w:val="0030175C"/>
    <w:rsid w:val="00304600"/>
    <w:rsid w:val="003075A8"/>
    <w:rsid w:val="003121EC"/>
    <w:rsid w:val="0031225C"/>
    <w:rsid w:val="003132F0"/>
    <w:rsid w:val="00313E4B"/>
    <w:rsid w:val="00315161"/>
    <w:rsid w:val="00320395"/>
    <w:rsid w:val="003252E7"/>
    <w:rsid w:val="00327776"/>
    <w:rsid w:val="00330181"/>
    <w:rsid w:val="00331ABB"/>
    <w:rsid w:val="00331F3D"/>
    <w:rsid w:val="00333548"/>
    <w:rsid w:val="003341F2"/>
    <w:rsid w:val="00337C3C"/>
    <w:rsid w:val="00337D89"/>
    <w:rsid w:val="00340730"/>
    <w:rsid w:val="00340A0E"/>
    <w:rsid w:val="003412B9"/>
    <w:rsid w:val="00341D54"/>
    <w:rsid w:val="00342C96"/>
    <w:rsid w:val="00342D30"/>
    <w:rsid w:val="00343A56"/>
    <w:rsid w:val="003448F8"/>
    <w:rsid w:val="0034499C"/>
    <w:rsid w:val="00345083"/>
    <w:rsid w:val="003454A5"/>
    <w:rsid w:val="00351258"/>
    <w:rsid w:val="00351BCF"/>
    <w:rsid w:val="003559F6"/>
    <w:rsid w:val="00362593"/>
    <w:rsid w:val="0036642C"/>
    <w:rsid w:val="00366969"/>
    <w:rsid w:val="00370044"/>
    <w:rsid w:val="00372C61"/>
    <w:rsid w:val="00373A6D"/>
    <w:rsid w:val="0037483C"/>
    <w:rsid w:val="00375630"/>
    <w:rsid w:val="00375B51"/>
    <w:rsid w:val="00375EB9"/>
    <w:rsid w:val="00375F2F"/>
    <w:rsid w:val="0037721E"/>
    <w:rsid w:val="00382571"/>
    <w:rsid w:val="003839BB"/>
    <w:rsid w:val="0038454D"/>
    <w:rsid w:val="00391C6A"/>
    <w:rsid w:val="00393A5D"/>
    <w:rsid w:val="00393DA3"/>
    <w:rsid w:val="00396D43"/>
    <w:rsid w:val="003A0420"/>
    <w:rsid w:val="003A419C"/>
    <w:rsid w:val="003A6376"/>
    <w:rsid w:val="003A712A"/>
    <w:rsid w:val="003B2BDB"/>
    <w:rsid w:val="003B2DCA"/>
    <w:rsid w:val="003B3205"/>
    <w:rsid w:val="003C0175"/>
    <w:rsid w:val="003C40B1"/>
    <w:rsid w:val="003C49D5"/>
    <w:rsid w:val="003C7BD4"/>
    <w:rsid w:val="003D4050"/>
    <w:rsid w:val="003D4076"/>
    <w:rsid w:val="003D466E"/>
    <w:rsid w:val="003D4C71"/>
    <w:rsid w:val="003D6DD8"/>
    <w:rsid w:val="003E25C3"/>
    <w:rsid w:val="003E399E"/>
    <w:rsid w:val="003E3EAA"/>
    <w:rsid w:val="003E5DD0"/>
    <w:rsid w:val="003E5F76"/>
    <w:rsid w:val="003E7672"/>
    <w:rsid w:val="003F3217"/>
    <w:rsid w:val="003F5CF3"/>
    <w:rsid w:val="003F6913"/>
    <w:rsid w:val="003F692F"/>
    <w:rsid w:val="003F704A"/>
    <w:rsid w:val="003F7806"/>
    <w:rsid w:val="004004D7"/>
    <w:rsid w:val="00402D79"/>
    <w:rsid w:val="004045B3"/>
    <w:rsid w:val="00404E7D"/>
    <w:rsid w:val="004072E1"/>
    <w:rsid w:val="0040738B"/>
    <w:rsid w:val="004102D2"/>
    <w:rsid w:val="00410314"/>
    <w:rsid w:val="004114E9"/>
    <w:rsid w:val="00411D67"/>
    <w:rsid w:val="00414C73"/>
    <w:rsid w:val="00414D55"/>
    <w:rsid w:val="0042013F"/>
    <w:rsid w:val="00424027"/>
    <w:rsid w:val="00425DD6"/>
    <w:rsid w:val="00430A73"/>
    <w:rsid w:val="00430AB7"/>
    <w:rsid w:val="00431B1F"/>
    <w:rsid w:val="00432763"/>
    <w:rsid w:val="0043304E"/>
    <w:rsid w:val="004357CC"/>
    <w:rsid w:val="00435BC3"/>
    <w:rsid w:val="00436BFC"/>
    <w:rsid w:val="00437E61"/>
    <w:rsid w:val="0044065D"/>
    <w:rsid w:val="00443066"/>
    <w:rsid w:val="00445190"/>
    <w:rsid w:val="00447605"/>
    <w:rsid w:val="00450B27"/>
    <w:rsid w:val="004532B1"/>
    <w:rsid w:val="00455975"/>
    <w:rsid w:val="004636D6"/>
    <w:rsid w:val="0046435E"/>
    <w:rsid w:val="004660BE"/>
    <w:rsid w:val="00470DB9"/>
    <w:rsid w:val="00471A27"/>
    <w:rsid w:val="00471AD2"/>
    <w:rsid w:val="00474780"/>
    <w:rsid w:val="0047500A"/>
    <w:rsid w:val="00475E4C"/>
    <w:rsid w:val="004806BD"/>
    <w:rsid w:val="00482421"/>
    <w:rsid w:val="00485D65"/>
    <w:rsid w:val="00490E8D"/>
    <w:rsid w:val="00493CF6"/>
    <w:rsid w:val="004969E0"/>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2C0C"/>
    <w:rsid w:val="004D5BF3"/>
    <w:rsid w:val="004D71F6"/>
    <w:rsid w:val="004E1AD0"/>
    <w:rsid w:val="004E1B6B"/>
    <w:rsid w:val="004E21D4"/>
    <w:rsid w:val="004E4C66"/>
    <w:rsid w:val="004E63C1"/>
    <w:rsid w:val="004E7104"/>
    <w:rsid w:val="004E7DE5"/>
    <w:rsid w:val="004F2C34"/>
    <w:rsid w:val="004F74DD"/>
    <w:rsid w:val="00501BAE"/>
    <w:rsid w:val="005113C6"/>
    <w:rsid w:val="00522FDD"/>
    <w:rsid w:val="00526366"/>
    <w:rsid w:val="0052743F"/>
    <w:rsid w:val="00527658"/>
    <w:rsid w:val="005276CA"/>
    <w:rsid w:val="00530224"/>
    <w:rsid w:val="0053458C"/>
    <w:rsid w:val="00535F29"/>
    <w:rsid w:val="00535FF8"/>
    <w:rsid w:val="00537D97"/>
    <w:rsid w:val="005426ED"/>
    <w:rsid w:val="00542735"/>
    <w:rsid w:val="00544C65"/>
    <w:rsid w:val="0054520A"/>
    <w:rsid w:val="00547D02"/>
    <w:rsid w:val="00560FB1"/>
    <w:rsid w:val="0056372E"/>
    <w:rsid w:val="00564BF0"/>
    <w:rsid w:val="00565FC8"/>
    <w:rsid w:val="0056607D"/>
    <w:rsid w:val="0056610F"/>
    <w:rsid w:val="00571020"/>
    <w:rsid w:val="005710DA"/>
    <w:rsid w:val="00571A86"/>
    <w:rsid w:val="00572222"/>
    <w:rsid w:val="00573519"/>
    <w:rsid w:val="00573939"/>
    <w:rsid w:val="0057398A"/>
    <w:rsid w:val="00573EC0"/>
    <w:rsid w:val="00574BE3"/>
    <w:rsid w:val="00574E72"/>
    <w:rsid w:val="00576B3F"/>
    <w:rsid w:val="00581C3D"/>
    <w:rsid w:val="005829AE"/>
    <w:rsid w:val="00584E09"/>
    <w:rsid w:val="00585159"/>
    <w:rsid w:val="005922AF"/>
    <w:rsid w:val="00593A41"/>
    <w:rsid w:val="00593A52"/>
    <w:rsid w:val="00595C0D"/>
    <w:rsid w:val="005963A3"/>
    <w:rsid w:val="005967F1"/>
    <w:rsid w:val="005A002B"/>
    <w:rsid w:val="005A073B"/>
    <w:rsid w:val="005A0FAF"/>
    <w:rsid w:val="005A44BB"/>
    <w:rsid w:val="005A678D"/>
    <w:rsid w:val="005A71F8"/>
    <w:rsid w:val="005B562B"/>
    <w:rsid w:val="005B6367"/>
    <w:rsid w:val="005C27E6"/>
    <w:rsid w:val="005C4E0C"/>
    <w:rsid w:val="005C5C30"/>
    <w:rsid w:val="005C74B0"/>
    <w:rsid w:val="005D0F34"/>
    <w:rsid w:val="005D1BE8"/>
    <w:rsid w:val="005D2BEC"/>
    <w:rsid w:val="005D44C6"/>
    <w:rsid w:val="005D5296"/>
    <w:rsid w:val="005D5459"/>
    <w:rsid w:val="005D5570"/>
    <w:rsid w:val="005D62BC"/>
    <w:rsid w:val="005E107F"/>
    <w:rsid w:val="005E1959"/>
    <w:rsid w:val="005E54F1"/>
    <w:rsid w:val="005E57AA"/>
    <w:rsid w:val="005E774B"/>
    <w:rsid w:val="005F1A84"/>
    <w:rsid w:val="005F3C97"/>
    <w:rsid w:val="005F43B9"/>
    <w:rsid w:val="005F75C0"/>
    <w:rsid w:val="00601BF4"/>
    <w:rsid w:val="00602DE9"/>
    <w:rsid w:val="00603E04"/>
    <w:rsid w:val="0060601B"/>
    <w:rsid w:val="006066FD"/>
    <w:rsid w:val="0061266F"/>
    <w:rsid w:val="006126F2"/>
    <w:rsid w:val="00612DEA"/>
    <w:rsid w:val="0061778B"/>
    <w:rsid w:val="0062082A"/>
    <w:rsid w:val="0062405D"/>
    <w:rsid w:val="00624F7F"/>
    <w:rsid w:val="0062517C"/>
    <w:rsid w:val="00626EA5"/>
    <w:rsid w:val="0063152D"/>
    <w:rsid w:val="00632C07"/>
    <w:rsid w:val="00632F09"/>
    <w:rsid w:val="00634655"/>
    <w:rsid w:val="00635B63"/>
    <w:rsid w:val="00640791"/>
    <w:rsid w:val="00642425"/>
    <w:rsid w:val="00646512"/>
    <w:rsid w:val="0064799D"/>
    <w:rsid w:val="00647C40"/>
    <w:rsid w:val="006504B2"/>
    <w:rsid w:val="00650CB8"/>
    <w:rsid w:val="00651788"/>
    <w:rsid w:val="00652E65"/>
    <w:rsid w:val="00653E0C"/>
    <w:rsid w:val="0065442C"/>
    <w:rsid w:val="006554D5"/>
    <w:rsid w:val="00655659"/>
    <w:rsid w:val="006608F7"/>
    <w:rsid w:val="006611BE"/>
    <w:rsid w:val="00662374"/>
    <w:rsid w:val="0066384E"/>
    <w:rsid w:val="00664C06"/>
    <w:rsid w:val="006652C3"/>
    <w:rsid w:val="0066746C"/>
    <w:rsid w:val="006677A4"/>
    <w:rsid w:val="00670424"/>
    <w:rsid w:val="006760C5"/>
    <w:rsid w:val="00676657"/>
    <w:rsid w:val="0068339A"/>
    <w:rsid w:val="00685ABC"/>
    <w:rsid w:val="00686964"/>
    <w:rsid w:val="00687C72"/>
    <w:rsid w:val="006903F7"/>
    <w:rsid w:val="0069058D"/>
    <w:rsid w:val="0069368B"/>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61ED"/>
    <w:rsid w:val="006D63C6"/>
    <w:rsid w:val="006D70D2"/>
    <w:rsid w:val="006D7563"/>
    <w:rsid w:val="006E03E5"/>
    <w:rsid w:val="006E16B3"/>
    <w:rsid w:val="006E209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3983"/>
    <w:rsid w:val="00726E0E"/>
    <w:rsid w:val="007274C5"/>
    <w:rsid w:val="007277C6"/>
    <w:rsid w:val="00730F62"/>
    <w:rsid w:val="007346C4"/>
    <w:rsid w:val="00735814"/>
    <w:rsid w:val="00735DE6"/>
    <w:rsid w:val="00745BCC"/>
    <w:rsid w:val="0074698D"/>
    <w:rsid w:val="007477E4"/>
    <w:rsid w:val="007506DA"/>
    <w:rsid w:val="00751B02"/>
    <w:rsid w:val="007575C9"/>
    <w:rsid w:val="00761189"/>
    <w:rsid w:val="0076235E"/>
    <w:rsid w:val="00763846"/>
    <w:rsid w:val="007647E7"/>
    <w:rsid w:val="007656A2"/>
    <w:rsid w:val="007661B6"/>
    <w:rsid w:val="00766714"/>
    <w:rsid w:val="007700E1"/>
    <w:rsid w:val="00773F6C"/>
    <w:rsid w:val="007754DF"/>
    <w:rsid w:val="00777967"/>
    <w:rsid w:val="00780A96"/>
    <w:rsid w:val="007816D2"/>
    <w:rsid w:val="00782940"/>
    <w:rsid w:val="00783946"/>
    <w:rsid w:val="00783D03"/>
    <w:rsid w:val="007846B5"/>
    <w:rsid w:val="00785C60"/>
    <w:rsid w:val="007860B8"/>
    <w:rsid w:val="007879A9"/>
    <w:rsid w:val="00787B95"/>
    <w:rsid w:val="0079061D"/>
    <w:rsid w:val="007910B8"/>
    <w:rsid w:val="00791428"/>
    <w:rsid w:val="00795771"/>
    <w:rsid w:val="007976EE"/>
    <w:rsid w:val="007A093A"/>
    <w:rsid w:val="007A5E87"/>
    <w:rsid w:val="007A6538"/>
    <w:rsid w:val="007B2C2E"/>
    <w:rsid w:val="007B65E5"/>
    <w:rsid w:val="007B7AA3"/>
    <w:rsid w:val="007C0C33"/>
    <w:rsid w:val="007C2CDD"/>
    <w:rsid w:val="007C3AE4"/>
    <w:rsid w:val="007C4827"/>
    <w:rsid w:val="007C72C1"/>
    <w:rsid w:val="007D39E8"/>
    <w:rsid w:val="007E0D8D"/>
    <w:rsid w:val="007E1B9A"/>
    <w:rsid w:val="007E2D70"/>
    <w:rsid w:val="007E4499"/>
    <w:rsid w:val="007E565B"/>
    <w:rsid w:val="007E76F5"/>
    <w:rsid w:val="007F0141"/>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26E18"/>
    <w:rsid w:val="008330F8"/>
    <w:rsid w:val="00834198"/>
    <w:rsid w:val="0083635A"/>
    <w:rsid w:val="008370BA"/>
    <w:rsid w:val="008375BD"/>
    <w:rsid w:val="00847D7F"/>
    <w:rsid w:val="00847DB2"/>
    <w:rsid w:val="00850FB5"/>
    <w:rsid w:val="00851340"/>
    <w:rsid w:val="00860BBF"/>
    <w:rsid w:val="008610D0"/>
    <w:rsid w:val="00861570"/>
    <w:rsid w:val="00863059"/>
    <w:rsid w:val="0086584A"/>
    <w:rsid w:val="00865ABF"/>
    <w:rsid w:val="008702FE"/>
    <w:rsid w:val="00871080"/>
    <w:rsid w:val="00873A76"/>
    <w:rsid w:val="008745D2"/>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2C9A"/>
    <w:rsid w:val="008931EF"/>
    <w:rsid w:val="00894A20"/>
    <w:rsid w:val="008954F9"/>
    <w:rsid w:val="0089775F"/>
    <w:rsid w:val="00897E77"/>
    <w:rsid w:val="008A1015"/>
    <w:rsid w:val="008A6512"/>
    <w:rsid w:val="008B1FF3"/>
    <w:rsid w:val="008B3B2F"/>
    <w:rsid w:val="008B453F"/>
    <w:rsid w:val="008B72B3"/>
    <w:rsid w:val="008C07A0"/>
    <w:rsid w:val="008C0950"/>
    <w:rsid w:val="008C0E0F"/>
    <w:rsid w:val="008C0F8E"/>
    <w:rsid w:val="008C1ED8"/>
    <w:rsid w:val="008C41D9"/>
    <w:rsid w:val="008C4BF4"/>
    <w:rsid w:val="008C4D83"/>
    <w:rsid w:val="008C5577"/>
    <w:rsid w:val="008C620A"/>
    <w:rsid w:val="008C77BF"/>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0748B"/>
    <w:rsid w:val="009108C7"/>
    <w:rsid w:val="00910BD4"/>
    <w:rsid w:val="009121DF"/>
    <w:rsid w:val="009135AD"/>
    <w:rsid w:val="00916685"/>
    <w:rsid w:val="00925587"/>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1596"/>
    <w:rsid w:val="00953386"/>
    <w:rsid w:val="009570E7"/>
    <w:rsid w:val="009609CF"/>
    <w:rsid w:val="0096194B"/>
    <w:rsid w:val="00967D63"/>
    <w:rsid w:val="0097328A"/>
    <w:rsid w:val="00974346"/>
    <w:rsid w:val="0098171C"/>
    <w:rsid w:val="00981E2A"/>
    <w:rsid w:val="00984406"/>
    <w:rsid w:val="00987290"/>
    <w:rsid w:val="00987E78"/>
    <w:rsid w:val="0099004F"/>
    <w:rsid w:val="009907F2"/>
    <w:rsid w:val="00992BB9"/>
    <w:rsid w:val="00996115"/>
    <w:rsid w:val="00996543"/>
    <w:rsid w:val="00996B79"/>
    <w:rsid w:val="00997022"/>
    <w:rsid w:val="00997077"/>
    <w:rsid w:val="0099714E"/>
    <w:rsid w:val="00997660"/>
    <w:rsid w:val="00997840"/>
    <w:rsid w:val="009A07C1"/>
    <w:rsid w:val="009A100E"/>
    <w:rsid w:val="009A2F5D"/>
    <w:rsid w:val="009A3E94"/>
    <w:rsid w:val="009A5DC2"/>
    <w:rsid w:val="009A6ACF"/>
    <w:rsid w:val="009A7317"/>
    <w:rsid w:val="009B437A"/>
    <w:rsid w:val="009B43CD"/>
    <w:rsid w:val="009C02A9"/>
    <w:rsid w:val="009C210B"/>
    <w:rsid w:val="009C2C41"/>
    <w:rsid w:val="009C799C"/>
    <w:rsid w:val="009D0DB3"/>
    <w:rsid w:val="009D1566"/>
    <w:rsid w:val="009D2EF5"/>
    <w:rsid w:val="009D61D8"/>
    <w:rsid w:val="009D7200"/>
    <w:rsid w:val="009E0DE4"/>
    <w:rsid w:val="009E177A"/>
    <w:rsid w:val="009E620D"/>
    <w:rsid w:val="009F1A2B"/>
    <w:rsid w:val="009F2F00"/>
    <w:rsid w:val="009F3C65"/>
    <w:rsid w:val="009F478D"/>
    <w:rsid w:val="009F4F91"/>
    <w:rsid w:val="009F622D"/>
    <w:rsid w:val="009F69A3"/>
    <w:rsid w:val="009F6EF8"/>
    <w:rsid w:val="00A00163"/>
    <w:rsid w:val="00A00A2A"/>
    <w:rsid w:val="00A0176C"/>
    <w:rsid w:val="00A04913"/>
    <w:rsid w:val="00A107D2"/>
    <w:rsid w:val="00A128D2"/>
    <w:rsid w:val="00A12FAD"/>
    <w:rsid w:val="00A1375D"/>
    <w:rsid w:val="00A16348"/>
    <w:rsid w:val="00A204CE"/>
    <w:rsid w:val="00A339DF"/>
    <w:rsid w:val="00A33E14"/>
    <w:rsid w:val="00A402F5"/>
    <w:rsid w:val="00A43732"/>
    <w:rsid w:val="00A43E5A"/>
    <w:rsid w:val="00A475C1"/>
    <w:rsid w:val="00A47FCC"/>
    <w:rsid w:val="00A524B0"/>
    <w:rsid w:val="00A52D6E"/>
    <w:rsid w:val="00A53C70"/>
    <w:rsid w:val="00A5685A"/>
    <w:rsid w:val="00A61872"/>
    <w:rsid w:val="00A63B0E"/>
    <w:rsid w:val="00A63D78"/>
    <w:rsid w:val="00A70B20"/>
    <w:rsid w:val="00A711BA"/>
    <w:rsid w:val="00A73123"/>
    <w:rsid w:val="00A764E5"/>
    <w:rsid w:val="00A7701D"/>
    <w:rsid w:val="00A8324D"/>
    <w:rsid w:val="00A83518"/>
    <w:rsid w:val="00A85F34"/>
    <w:rsid w:val="00A87A35"/>
    <w:rsid w:val="00A913CF"/>
    <w:rsid w:val="00A94161"/>
    <w:rsid w:val="00A94C30"/>
    <w:rsid w:val="00A95919"/>
    <w:rsid w:val="00A9666E"/>
    <w:rsid w:val="00A96ABC"/>
    <w:rsid w:val="00A971F3"/>
    <w:rsid w:val="00AA04D1"/>
    <w:rsid w:val="00AA186A"/>
    <w:rsid w:val="00AA3314"/>
    <w:rsid w:val="00AA4679"/>
    <w:rsid w:val="00AA72FE"/>
    <w:rsid w:val="00AA7C14"/>
    <w:rsid w:val="00AB0CC6"/>
    <w:rsid w:val="00AB1409"/>
    <w:rsid w:val="00AB1553"/>
    <w:rsid w:val="00AB23A6"/>
    <w:rsid w:val="00AB386D"/>
    <w:rsid w:val="00AB4A74"/>
    <w:rsid w:val="00AB54C6"/>
    <w:rsid w:val="00AB67F3"/>
    <w:rsid w:val="00AB6EB7"/>
    <w:rsid w:val="00AC1FE0"/>
    <w:rsid w:val="00AC6393"/>
    <w:rsid w:val="00AD2B8C"/>
    <w:rsid w:val="00AD30F4"/>
    <w:rsid w:val="00AD4FAE"/>
    <w:rsid w:val="00AD5AA0"/>
    <w:rsid w:val="00AD6581"/>
    <w:rsid w:val="00AD7E65"/>
    <w:rsid w:val="00AE23F9"/>
    <w:rsid w:val="00AE45F9"/>
    <w:rsid w:val="00AE57A5"/>
    <w:rsid w:val="00AE6A88"/>
    <w:rsid w:val="00AE7D9F"/>
    <w:rsid w:val="00AF5556"/>
    <w:rsid w:val="00B012ED"/>
    <w:rsid w:val="00B03E73"/>
    <w:rsid w:val="00B045C2"/>
    <w:rsid w:val="00B06CD2"/>
    <w:rsid w:val="00B11BC8"/>
    <w:rsid w:val="00B20A8D"/>
    <w:rsid w:val="00B21109"/>
    <w:rsid w:val="00B22AE8"/>
    <w:rsid w:val="00B237B0"/>
    <w:rsid w:val="00B25D46"/>
    <w:rsid w:val="00B33E55"/>
    <w:rsid w:val="00B34EAB"/>
    <w:rsid w:val="00B376DE"/>
    <w:rsid w:val="00B408A3"/>
    <w:rsid w:val="00B41C21"/>
    <w:rsid w:val="00B44322"/>
    <w:rsid w:val="00B46C89"/>
    <w:rsid w:val="00B47DD9"/>
    <w:rsid w:val="00B52241"/>
    <w:rsid w:val="00B559B5"/>
    <w:rsid w:val="00B57882"/>
    <w:rsid w:val="00B6022D"/>
    <w:rsid w:val="00B620B5"/>
    <w:rsid w:val="00B653A2"/>
    <w:rsid w:val="00B667C3"/>
    <w:rsid w:val="00B7082B"/>
    <w:rsid w:val="00B71339"/>
    <w:rsid w:val="00B71E1C"/>
    <w:rsid w:val="00B72EF8"/>
    <w:rsid w:val="00B73033"/>
    <w:rsid w:val="00B745AD"/>
    <w:rsid w:val="00B7663C"/>
    <w:rsid w:val="00B76DDC"/>
    <w:rsid w:val="00B770DC"/>
    <w:rsid w:val="00B80CE8"/>
    <w:rsid w:val="00B8103E"/>
    <w:rsid w:val="00B81F38"/>
    <w:rsid w:val="00B82CFE"/>
    <w:rsid w:val="00B856B3"/>
    <w:rsid w:val="00B85E92"/>
    <w:rsid w:val="00B874FB"/>
    <w:rsid w:val="00B92D72"/>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373B"/>
    <w:rsid w:val="00BD3B6E"/>
    <w:rsid w:val="00BD4275"/>
    <w:rsid w:val="00BD45C4"/>
    <w:rsid w:val="00BD6CF5"/>
    <w:rsid w:val="00BE000B"/>
    <w:rsid w:val="00BE0109"/>
    <w:rsid w:val="00BE277C"/>
    <w:rsid w:val="00BE28EA"/>
    <w:rsid w:val="00BE7420"/>
    <w:rsid w:val="00BE7875"/>
    <w:rsid w:val="00BF0C14"/>
    <w:rsid w:val="00BF0E6D"/>
    <w:rsid w:val="00BF352C"/>
    <w:rsid w:val="00BF4460"/>
    <w:rsid w:val="00BF52E2"/>
    <w:rsid w:val="00BF6C5E"/>
    <w:rsid w:val="00C016CE"/>
    <w:rsid w:val="00C0330C"/>
    <w:rsid w:val="00C0703C"/>
    <w:rsid w:val="00C10B68"/>
    <w:rsid w:val="00C144EB"/>
    <w:rsid w:val="00C17DD4"/>
    <w:rsid w:val="00C20F84"/>
    <w:rsid w:val="00C23D48"/>
    <w:rsid w:val="00C24BD1"/>
    <w:rsid w:val="00C261D1"/>
    <w:rsid w:val="00C26634"/>
    <w:rsid w:val="00C3268F"/>
    <w:rsid w:val="00C345A2"/>
    <w:rsid w:val="00C359B2"/>
    <w:rsid w:val="00C37895"/>
    <w:rsid w:val="00C404E1"/>
    <w:rsid w:val="00C4261E"/>
    <w:rsid w:val="00C45514"/>
    <w:rsid w:val="00C45939"/>
    <w:rsid w:val="00C45A2D"/>
    <w:rsid w:val="00C47392"/>
    <w:rsid w:val="00C47527"/>
    <w:rsid w:val="00C477E7"/>
    <w:rsid w:val="00C5016D"/>
    <w:rsid w:val="00C55908"/>
    <w:rsid w:val="00C562E2"/>
    <w:rsid w:val="00C57428"/>
    <w:rsid w:val="00C62A2B"/>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649A"/>
    <w:rsid w:val="00CD7475"/>
    <w:rsid w:val="00CD7808"/>
    <w:rsid w:val="00CE302F"/>
    <w:rsid w:val="00CE448A"/>
    <w:rsid w:val="00CE52B7"/>
    <w:rsid w:val="00CE6364"/>
    <w:rsid w:val="00CE7C49"/>
    <w:rsid w:val="00CF1AE5"/>
    <w:rsid w:val="00CF2BA9"/>
    <w:rsid w:val="00CF3D15"/>
    <w:rsid w:val="00CF5143"/>
    <w:rsid w:val="00CF609D"/>
    <w:rsid w:val="00CF6D6E"/>
    <w:rsid w:val="00D01BDA"/>
    <w:rsid w:val="00D024D4"/>
    <w:rsid w:val="00D062B0"/>
    <w:rsid w:val="00D069B1"/>
    <w:rsid w:val="00D11BB0"/>
    <w:rsid w:val="00D12F72"/>
    <w:rsid w:val="00D153A6"/>
    <w:rsid w:val="00D17569"/>
    <w:rsid w:val="00D2042B"/>
    <w:rsid w:val="00D22A1A"/>
    <w:rsid w:val="00D27FB4"/>
    <w:rsid w:val="00D3065D"/>
    <w:rsid w:val="00D310B1"/>
    <w:rsid w:val="00D3277A"/>
    <w:rsid w:val="00D32B73"/>
    <w:rsid w:val="00D41ECB"/>
    <w:rsid w:val="00D43F06"/>
    <w:rsid w:val="00D462A7"/>
    <w:rsid w:val="00D46D37"/>
    <w:rsid w:val="00D50875"/>
    <w:rsid w:val="00D524C0"/>
    <w:rsid w:val="00D52ABC"/>
    <w:rsid w:val="00D53484"/>
    <w:rsid w:val="00D54374"/>
    <w:rsid w:val="00D5444C"/>
    <w:rsid w:val="00D562CF"/>
    <w:rsid w:val="00D568B8"/>
    <w:rsid w:val="00D677F2"/>
    <w:rsid w:val="00D67AFF"/>
    <w:rsid w:val="00D71393"/>
    <w:rsid w:val="00D73D95"/>
    <w:rsid w:val="00D779FD"/>
    <w:rsid w:val="00D82DEB"/>
    <w:rsid w:val="00D83BE6"/>
    <w:rsid w:val="00D83EFC"/>
    <w:rsid w:val="00D90266"/>
    <w:rsid w:val="00D94868"/>
    <w:rsid w:val="00D96C91"/>
    <w:rsid w:val="00DA3311"/>
    <w:rsid w:val="00DA4E8A"/>
    <w:rsid w:val="00DA7AF4"/>
    <w:rsid w:val="00DB0599"/>
    <w:rsid w:val="00DB1585"/>
    <w:rsid w:val="00DB22BC"/>
    <w:rsid w:val="00DB4818"/>
    <w:rsid w:val="00DB5392"/>
    <w:rsid w:val="00DC0464"/>
    <w:rsid w:val="00DC16A1"/>
    <w:rsid w:val="00DD04FF"/>
    <w:rsid w:val="00DD1678"/>
    <w:rsid w:val="00DD1AED"/>
    <w:rsid w:val="00DD4453"/>
    <w:rsid w:val="00DD555E"/>
    <w:rsid w:val="00DD77DC"/>
    <w:rsid w:val="00DE15C0"/>
    <w:rsid w:val="00DE362B"/>
    <w:rsid w:val="00DE448F"/>
    <w:rsid w:val="00DE51CA"/>
    <w:rsid w:val="00DE667C"/>
    <w:rsid w:val="00DF0268"/>
    <w:rsid w:val="00DF0FA8"/>
    <w:rsid w:val="00DF1A6F"/>
    <w:rsid w:val="00DF2CC3"/>
    <w:rsid w:val="00DF47AA"/>
    <w:rsid w:val="00DF6107"/>
    <w:rsid w:val="00DF7BCF"/>
    <w:rsid w:val="00DF7E69"/>
    <w:rsid w:val="00E015FD"/>
    <w:rsid w:val="00E02AE0"/>
    <w:rsid w:val="00E03A0F"/>
    <w:rsid w:val="00E05421"/>
    <w:rsid w:val="00E05768"/>
    <w:rsid w:val="00E06139"/>
    <w:rsid w:val="00E06E2B"/>
    <w:rsid w:val="00E07003"/>
    <w:rsid w:val="00E07EC4"/>
    <w:rsid w:val="00E15ECA"/>
    <w:rsid w:val="00E16CF5"/>
    <w:rsid w:val="00E171C0"/>
    <w:rsid w:val="00E20178"/>
    <w:rsid w:val="00E21FF6"/>
    <w:rsid w:val="00E2247F"/>
    <w:rsid w:val="00E277C0"/>
    <w:rsid w:val="00E278AF"/>
    <w:rsid w:val="00E30906"/>
    <w:rsid w:val="00E30DB4"/>
    <w:rsid w:val="00E3271D"/>
    <w:rsid w:val="00E3278B"/>
    <w:rsid w:val="00E41CCE"/>
    <w:rsid w:val="00E42D1D"/>
    <w:rsid w:val="00E45516"/>
    <w:rsid w:val="00E46AD4"/>
    <w:rsid w:val="00E4747E"/>
    <w:rsid w:val="00E4763C"/>
    <w:rsid w:val="00E47F51"/>
    <w:rsid w:val="00E5125A"/>
    <w:rsid w:val="00E521BF"/>
    <w:rsid w:val="00E53F20"/>
    <w:rsid w:val="00E63DB0"/>
    <w:rsid w:val="00E64CB1"/>
    <w:rsid w:val="00E66C63"/>
    <w:rsid w:val="00E704BA"/>
    <w:rsid w:val="00E71104"/>
    <w:rsid w:val="00E714BA"/>
    <w:rsid w:val="00E71C50"/>
    <w:rsid w:val="00E7407D"/>
    <w:rsid w:val="00E7483C"/>
    <w:rsid w:val="00E7658A"/>
    <w:rsid w:val="00E766C8"/>
    <w:rsid w:val="00E83010"/>
    <w:rsid w:val="00E864A2"/>
    <w:rsid w:val="00E865C0"/>
    <w:rsid w:val="00E90669"/>
    <w:rsid w:val="00E90E08"/>
    <w:rsid w:val="00E94922"/>
    <w:rsid w:val="00E95418"/>
    <w:rsid w:val="00E97E3D"/>
    <w:rsid w:val="00EA05D6"/>
    <w:rsid w:val="00EA1C2D"/>
    <w:rsid w:val="00EA1C9E"/>
    <w:rsid w:val="00EB10D8"/>
    <w:rsid w:val="00EC2614"/>
    <w:rsid w:val="00EC3718"/>
    <w:rsid w:val="00EC4C53"/>
    <w:rsid w:val="00EC7247"/>
    <w:rsid w:val="00ED0348"/>
    <w:rsid w:val="00ED073A"/>
    <w:rsid w:val="00ED12FB"/>
    <w:rsid w:val="00ED2709"/>
    <w:rsid w:val="00ED2F61"/>
    <w:rsid w:val="00ED3E4E"/>
    <w:rsid w:val="00ED4F13"/>
    <w:rsid w:val="00ED71BE"/>
    <w:rsid w:val="00EE2148"/>
    <w:rsid w:val="00EE2154"/>
    <w:rsid w:val="00EE388B"/>
    <w:rsid w:val="00EE4FE0"/>
    <w:rsid w:val="00EF2A1E"/>
    <w:rsid w:val="00EF6013"/>
    <w:rsid w:val="00F011FB"/>
    <w:rsid w:val="00F01F06"/>
    <w:rsid w:val="00F0410E"/>
    <w:rsid w:val="00F06E64"/>
    <w:rsid w:val="00F07E73"/>
    <w:rsid w:val="00F12531"/>
    <w:rsid w:val="00F12ED0"/>
    <w:rsid w:val="00F134CD"/>
    <w:rsid w:val="00F13D8D"/>
    <w:rsid w:val="00F1560D"/>
    <w:rsid w:val="00F15C36"/>
    <w:rsid w:val="00F20D80"/>
    <w:rsid w:val="00F3146B"/>
    <w:rsid w:val="00F3276D"/>
    <w:rsid w:val="00F32905"/>
    <w:rsid w:val="00F338B7"/>
    <w:rsid w:val="00F37324"/>
    <w:rsid w:val="00F40533"/>
    <w:rsid w:val="00F41832"/>
    <w:rsid w:val="00F4198D"/>
    <w:rsid w:val="00F4244B"/>
    <w:rsid w:val="00F428DF"/>
    <w:rsid w:val="00F4634A"/>
    <w:rsid w:val="00F50182"/>
    <w:rsid w:val="00F51471"/>
    <w:rsid w:val="00F51EA9"/>
    <w:rsid w:val="00F553B5"/>
    <w:rsid w:val="00F55E9D"/>
    <w:rsid w:val="00F60A16"/>
    <w:rsid w:val="00F65CDF"/>
    <w:rsid w:val="00F707C9"/>
    <w:rsid w:val="00F74CB4"/>
    <w:rsid w:val="00F7653B"/>
    <w:rsid w:val="00F76719"/>
    <w:rsid w:val="00F80678"/>
    <w:rsid w:val="00F8093E"/>
    <w:rsid w:val="00F809C8"/>
    <w:rsid w:val="00F81C11"/>
    <w:rsid w:val="00F81CD7"/>
    <w:rsid w:val="00F83AC7"/>
    <w:rsid w:val="00F86D6E"/>
    <w:rsid w:val="00F90BED"/>
    <w:rsid w:val="00F90DFD"/>
    <w:rsid w:val="00F91469"/>
    <w:rsid w:val="00F91657"/>
    <w:rsid w:val="00F91C9D"/>
    <w:rsid w:val="00F922D5"/>
    <w:rsid w:val="00F97D84"/>
    <w:rsid w:val="00FA4BFF"/>
    <w:rsid w:val="00FB0531"/>
    <w:rsid w:val="00FB169B"/>
    <w:rsid w:val="00FB1FAC"/>
    <w:rsid w:val="00FB5E38"/>
    <w:rsid w:val="00FB6C50"/>
    <w:rsid w:val="00FB7C2D"/>
    <w:rsid w:val="00FC0E47"/>
    <w:rsid w:val="00FC0F12"/>
    <w:rsid w:val="00FC1F13"/>
    <w:rsid w:val="00FC255A"/>
    <w:rsid w:val="00FC38C2"/>
    <w:rsid w:val="00FC4D13"/>
    <w:rsid w:val="00FC4DC5"/>
    <w:rsid w:val="00FC78D4"/>
    <w:rsid w:val="00FD1ADD"/>
    <w:rsid w:val="00FD43BA"/>
    <w:rsid w:val="00FD4AC8"/>
    <w:rsid w:val="00FD64A8"/>
    <w:rsid w:val="00FE1F73"/>
    <w:rsid w:val="00FE38A8"/>
    <w:rsid w:val="00FE53BF"/>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CA851-71F5-40F5-BBB2-625AB30FD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3104</Words>
  <Characters>20059</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20</cp:revision>
  <cp:lastPrinted>2019-12-31T06:43:00Z</cp:lastPrinted>
  <dcterms:created xsi:type="dcterms:W3CDTF">2020-01-28T06:36:00Z</dcterms:created>
  <dcterms:modified xsi:type="dcterms:W3CDTF">2020-05-15T09:14:00Z</dcterms:modified>
</cp:coreProperties>
</file>