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J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714A46" w:rsidRPr="001339F5" w:rsidRDefault="00B77236" w:rsidP="00714A4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do|ax5^J|pa1"/>
      <w:bookmarkStart w:id="1" w:name="do|ax5^J|pa3"/>
      <w:bookmarkEnd w:id="0"/>
      <w:bookmarkEnd w:id="1"/>
      <w:r w:rsidRPr="001339F5">
        <w:rPr>
          <w:rStyle w:val="tpa"/>
          <w:rFonts w:ascii="Times New Roman" w:hAnsi="Times New Roman" w:cs="Times New Roman"/>
          <w:color w:val="000000"/>
          <w:sz w:val="28"/>
          <w:szCs w:val="28"/>
        </w:rPr>
        <w:t>A.P.M. DÂMBOVIȚA</w:t>
      </w:r>
      <w:r w:rsidR="004967E4" w:rsidRPr="001339F5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39F5">
        <w:rPr>
          <w:rStyle w:val="tpa"/>
          <w:rFonts w:ascii="Times New Roman" w:hAnsi="Times New Roman" w:cs="Times New Roman"/>
          <w:color w:val="000000"/>
          <w:sz w:val="28"/>
          <w:szCs w:val="28"/>
        </w:rPr>
        <w:t>anunţă publicul interesat asupra luării deciziei etapei de încadrare</w:t>
      </w:r>
      <w:r w:rsidR="00714A46" w:rsidRPr="001339F5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 în</w:t>
      </w:r>
    </w:p>
    <w:p w:rsidR="00714A46" w:rsidRPr="001339F5" w:rsidRDefault="00714A46" w:rsidP="00714A46">
      <w:pPr>
        <w:shd w:val="clear" w:color="auto" w:fill="FFFFFF"/>
        <w:jc w:val="both"/>
        <w:rPr>
          <w:rStyle w:val="tpa"/>
          <w:rFonts w:ascii="Times New Roman" w:hAnsi="Times New Roman" w:cs="Times New Roman"/>
          <w:color w:val="000000"/>
          <w:sz w:val="28"/>
          <w:szCs w:val="28"/>
        </w:rPr>
      </w:pPr>
      <w:r w:rsidRPr="001339F5">
        <w:rPr>
          <w:rStyle w:val="tpa"/>
          <w:rFonts w:ascii="Times New Roman" w:hAnsi="Times New Roman" w:cs="Times New Roman"/>
          <w:color w:val="000000"/>
          <w:sz w:val="28"/>
          <w:szCs w:val="28"/>
        </w:rPr>
        <w:t>cadrul procedurii de evaluare a impactului asupra mediului pentru proiectul</w:t>
      </w:r>
      <w:r w:rsidR="00B77236" w:rsidRPr="001339F5">
        <w:rPr>
          <w:rFonts w:ascii="Times New Roman" w:eastAsia="Calibri" w:hAnsi="Times New Roman" w:cs="Times New Roman"/>
          <w:sz w:val="28"/>
          <w:szCs w:val="28"/>
        </w:rPr>
        <w:t>”</w:t>
      </w:r>
      <w:r w:rsidR="00B77236" w:rsidRPr="001339F5">
        <w:rPr>
          <w:rFonts w:ascii="Times New Roman" w:hAnsi="Times New Roman" w:cs="Times New Roman"/>
          <w:b/>
          <w:i/>
          <w:sz w:val="28"/>
          <w:szCs w:val="28"/>
          <w:lang w:eastAsia="ro-RO"/>
        </w:rPr>
        <w:t xml:space="preserve">Construire sisteme de scurgere a apelor pluviale în comuna Aninoasa, județul Dâmbovița", </w:t>
      </w:r>
      <w:r w:rsidR="00B77236" w:rsidRPr="001339F5">
        <w:rPr>
          <w:rFonts w:ascii="Times New Roman" w:hAnsi="Times New Roman" w:cs="Times New Roman"/>
          <w:sz w:val="28"/>
          <w:szCs w:val="28"/>
          <w:lang w:eastAsia="ro-RO"/>
        </w:rPr>
        <w:t xml:space="preserve">propus a fi amplasat </w:t>
      </w:r>
      <w:r w:rsidR="00B77236" w:rsidRPr="001339F5">
        <w:rPr>
          <w:rFonts w:ascii="Times New Roman" w:eastAsia="Calibri" w:hAnsi="Times New Roman" w:cs="Times New Roman"/>
          <w:sz w:val="28"/>
          <w:szCs w:val="28"/>
        </w:rPr>
        <w:t>în comuna Aninoasa, străzile Constantin Manolescu ( DJ 717), Fundătura Doctor Petrescu, Matei Basarab – sat Aninoasa, ( Străzile: Mihai Viteazu ( DJ 718), Solarino ( DJ 717) – sat Viforâta județul Dâmbovița</w:t>
      </w:r>
      <w:r w:rsidRPr="001339F5">
        <w:rPr>
          <w:rStyle w:val="tpa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967E4" w:rsidRPr="001339F5" w:rsidRDefault="004967E4" w:rsidP="004967E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do|ax5^J|pa6"/>
      <w:bookmarkStart w:id="3" w:name="do|ax5^J|pt1"/>
      <w:bookmarkEnd w:id="2"/>
      <w:bookmarkEnd w:id="3"/>
      <w:r w:rsidRPr="001339F5">
        <w:rPr>
          <w:rStyle w:val="pt"/>
          <w:rFonts w:ascii="Times New Roman" w:hAnsi="Times New Roman" w:cs="Times New Roman"/>
          <w:b/>
          <w:bCs/>
          <w:color w:val="8F0000"/>
          <w:sz w:val="28"/>
          <w:szCs w:val="28"/>
        </w:rPr>
        <w:t>1.</w:t>
      </w:r>
      <w:r w:rsidRPr="001339F5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Proiectul deciziei de încadrare şi motivele care o fundamentează pot fi consultate la sediul autorităţii competente pentru protecţia mediului </w:t>
      </w:r>
      <w:r w:rsidR="00714A46" w:rsidRPr="001339F5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Dâmbovița </w:t>
      </w:r>
      <w:r w:rsidRPr="001339F5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r w:rsidR="00714A46" w:rsidRPr="001339F5">
        <w:rPr>
          <w:rStyle w:val="tpt"/>
          <w:rFonts w:ascii="Times New Roman" w:hAnsi="Times New Roman" w:cs="Times New Roman"/>
          <w:color w:val="000000"/>
          <w:sz w:val="28"/>
          <w:szCs w:val="28"/>
        </w:rPr>
        <w:t>Târgoviște, calea ialomiței, nr. 1, județul Dâmbovița</w:t>
      </w:r>
      <w:r w:rsidRPr="001339F5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, în zilele de </w:t>
      </w:r>
      <w:r w:rsidR="00714A46" w:rsidRPr="001339F5">
        <w:rPr>
          <w:rStyle w:val="tpt"/>
          <w:rFonts w:ascii="Times New Roman" w:hAnsi="Times New Roman" w:cs="Times New Roman"/>
          <w:color w:val="000000"/>
          <w:sz w:val="28"/>
          <w:szCs w:val="28"/>
        </w:rPr>
        <w:t>luni - vineri</w:t>
      </w:r>
      <w:r w:rsidRPr="001339F5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, între orele </w:t>
      </w:r>
      <w:r w:rsidR="00714A46" w:rsidRPr="001339F5">
        <w:rPr>
          <w:rStyle w:val="tpt"/>
          <w:rFonts w:ascii="Times New Roman" w:hAnsi="Times New Roman" w:cs="Times New Roman"/>
          <w:color w:val="000000"/>
          <w:sz w:val="28"/>
          <w:szCs w:val="28"/>
        </w:rPr>
        <w:t>9-14</w:t>
      </w:r>
      <w:r w:rsidRPr="001339F5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, precum şi la următoarea adresă de internet </w:t>
      </w:r>
      <w:r w:rsidR="00714A46" w:rsidRPr="001339F5">
        <w:rPr>
          <w:rStyle w:val="tpt"/>
          <w:rFonts w:ascii="Times New Roman" w:hAnsi="Times New Roman" w:cs="Times New Roman"/>
          <w:color w:val="000000"/>
          <w:sz w:val="28"/>
          <w:szCs w:val="28"/>
        </w:rPr>
        <w:t>www.apmdb.anpm.ro</w:t>
      </w:r>
      <w:r w:rsidRPr="001339F5">
        <w:rPr>
          <w:rStyle w:val="tpt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967E4" w:rsidRPr="001339F5" w:rsidRDefault="004967E4" w:rsidP="004967E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do|ax5^J|pt1|pa1"/>
      <w:bookmarkEnd w:id="4"/>
      <w:r w:rsidRPr="001339F5">
        <w:rPr>
          <w:rStyle w:val="tpa"/>
          <w:rFonts w:ascii="Times New Roman" w:hAnsi="Times New Roman" w:cs="Times New Roman"/>
          <w:color w:val="000000"/>
          <w:sz w:val="28"/>
          <w:szCs w:val="28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6F52EA" w:rsidRPr="00AD4201" w:rsidRDefault="006F52EA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do|ax5^J|pt2"/>
      <w:bookmarkEnd w:id="5"/>
    </w:p>
    <w:p w:rsidR="0052082F" w:rsidRPr="003540F8" w:rsidRDefault="002B7A08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Afisat 05.06.2020</w:t>
      </w:r>
      <w:bookmarkStart w:id="6" w:name="_GoBack"/>
      <w:bookmarkEnd w:id="6"/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7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A46" w:rsidRDefault="00714A46" w:rsidP="00EE5AEC">
      <w:pPr>
        <w:spacing w:after="0" w:line="240" w:lineRule="auto"/>
      </w:pPr>
      <w:r>
        <w:separator/>
      </w:r>
    </w:p>
  </w:endnote>
  <w:endnote w:type="continuationSeparator" w:id="0">
    <w:p w:rsidR="00714A46" w:rsidRDefault="00714A46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46" w:rsidRDefault="00714A46">
    <w:pPr>
      <w:pStyle w:val="Footer"/>
      <w:jc w:val="right"/>
    </w:pPr>
  </w:p>
  <w:p w:rsidR="00714A46" w:rsidRDefault="00714A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A46" w:rsidRDefault="00714A46" w:rsidP="00EE5AEC">
      <w:pPr>
        <w:spacing w:after="0" w:line="240" w:lineRule="auto"/>
      </w:pPr>
      <w:r>
        <w:separator/>
      </w:r>
    </w:p>
  </w:footnote>
  <w:footnote w:type="continuationSeparator" w:id="0">
    <w:p w:rsidR="00714A46" w:rsidRDefault="00714A46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569F3"/>
    <w:rsid w:val="00095BEA"/>
    <w:rsid w:val="000D35A8"/>
    <w:rsid w:val="000E3F2A"/>
    <w:rsid w:val="000E4B28"/>
    <w:rsid w:val="000F1FF7"/>
    <w:rsid w:val="000F5AA5"/>
    <w:rsid w:val="001057FC"/>
    <w:rsid w:val="00111955"/>
    <w:rsid w:val="001339F5"/>
    <w:rsid w:val="0014132F"/>
    <w:rsid w:val="00151A86"/>
    <w:rsid w:val="00167D80"/>
    <w:rsid w:val="00172764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7D2B"/>
    <w:rsid w:val="002133C9"/>
    <w:rsid w:val="002176A0"/>
    <w:rsid w:val="00222838"/>
    <w:rsid w:val="0024580B"/>
    <w:rsid w:val="00271D55"/>
    <w:rsid w:val="002A507E"/>
    <w:rsid w:val="002B7699"/>
    <w:rsid w:val="002B7A08"/>
    <w:rsid w:val="002C44E3"/>
    <w:rsid w:val="002C64DC"/>
    <w:rsid w:val="002D03E4"/>
    <w:rsid w:val="002E2C5D"/>
    <w:rsid w:val="003019A2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2100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F010B"/>
    <w:rsid w:val="00512E17"/>
    <w:rsid w:val="005161B0"/>
    <w:rsid w:val="0052082F"/>
    <w:rsid w:val="0053048D"/>
    <w:rsid w:val="00570B71"/>
    <w:rsid w:val="00590C8D"/>
    <w:rsid w:val="005A0946"/>
    <w:rsid w:val="005D3E76"/>
    <w:rsid w:val="005D619C"/>
    <w:rsid w:val="005F67FF"/>
    <w:rsid w:val="005F726C"/>
    <w:rsid w:val="00605A3F"/>
    <w:rsid w:val="00612BD1"/>
    <w:rsid w:val="006206C3"/>
    <w:rsid w:val="00662132"/>
    <w:rsid w:val="00680B05"/>
    <w:rsid w:val="006F065F"/>
    <w:rsid w:val="006F52EA"/>
    <w:rsid w:val="006F63FE"/>
    <w:rsid w:val="006F7F38"/>
    <w:rsid w:val="007010FD"/>
    <w:rsid w:val="007058A6"/>
    <w:rsid w:val="00714A46"/>
    <w:rsid w:val="00722BE2"/>
    <w:rsid w:val="00725C23"/>
    <w:rsid w:val="00733545"/>
    <w:rsid w:val="0073383A"/>
    <w:rsid w:val="0075164F"/>
    <w:rsid w:val="007516E9"/>
    <w:rsid w:val="007626A4"/>
    <w:rsid w:val="007674E8"/>
    <w:rsid w:val="007A567D"/>
    <w:rsid w:val="007D630E"/>
    <w:rsid w:val="007E207A"/>
    <w:rsid w:val="00800351"/>
    <w:rsid w:val="008140E1"/>
    <w:rsid w:val="00834097"/>
    <w:rsid w:val="00852BE9"/>
    <w:rsid w:val="00854026"/>
    <w:rsid w:val="0086539D"/>
    <w:rsid w:val="008C1EB7"/>
    <w:rsid w:val="008F1A6A"/>
    <w:rsid w:val="00912F44"/>
    <w:rsid w:val="009167CA"/>
    <w:rsid w:val="00926227"/>
    <w:rsid w:val="009713EC"/>
    <w:rsid w:val="00983B6B"/>
    <w:rsid w:val="009B2616"/>
    <w:rsid w:val="009D477B"/>
    <w:rsid w:val="00A10BDF"/>
    <w:rsid w:val="00A25301"/>
    <w:rsid w:val="00A311BF"/>
    <w:rsid w:val="00A5101E"/>
    <w:rsid w:val="00A51953"/>
    <w:rsid w:val="00A56D12"/>
    <w:rsid w:val="00A647D3"/>
    <w:rsid w:val="00A67E94"/>
    <w:rsid w:val="00AB6372"/>
    <w:rsid w:val="00AD4201"/>
    <w:rsid w:val="00AE1F9C"/>
    <w:rsid w:val="00AE298C"/>
    <w:rsid w:val="00AF3920"/>
    <w:rsid w:val="00AF736A"/>
    <w:rsid w:val="00B169FF"/>
    <w:rsid w:val="00B77236"/>
    <w:rsid w:val="00B77FDD"/>
    <w:rsid w:val="00B96B24"/>
    <w:rsid w:val="00BB17E5"/>
    <w:rsid w:val="00BD7C3A"/>
    <w:rsid w:val="00C025D0"/>
    <w:rsid w:val="00C0763E"/>
    <w:rsid w:val="00C14094"/>
    <w:rsid w:val="00C72131"/>
    <w:rsid w:val="00C76160"/>
    <w:rsid w:val="00C761CC"/>
    <w:rsid w:val="00C90807"/>
    <w:rsid w:val="00CC7820"/>
    <w:rsid w:val="00CD145B"/>
    <w:rsid w:val="00CD50D4"/>
    <w:rsid w:val="00D52D6D"/>
    <w:rsid w:val="00D80391"/>
    <w:rsid w:val="00D96D00"/>
    <w:rsid w:val="00DE3A94"/>
    <w:rsid w:val="00DF2AC4"/>
    <w:rsid w:val="00E45773"/>
    <w:rsid w:val="00E51181"/>
    <w:rsid w:val="00E53CDC"/>
    <w:rsid w:val="00E6529F"/>
    <w:rsid w:val="00E75EA8"/>
    <w:rsid w:val="00E81FC5"/>
    <w:rsid w:val="00E85897"/>
    <w:rsid w:val="00E91709"/>
    <w:rsid w:val="00E97F0A"/>
    <w:rsid w:val="00EA4628"/>
    <w:rsid w:val="00EC454C"/>
    <w:rsid w:val="00EE4AB2"/>
    <w:rsid w:val="00EE5AEC"/>
    <w:rsid w:val="00EF064F"/>
    <w:rsid w:val="00F07805"/>
    <w:rsid w:val="00F17E0F"/>
    <w:rsid w:val="00F64742"/>
    <w:rsid w:val="00F74FF8"/>
    <w:rsid w:val="00F978A2"/>
    <w:rsid w:val="00FA7571"/>
    <w:rsid w:val="00FB05B7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162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32</cp:revision>
  <cp:lastPrinted>2018-01-04T10:18:00Z</cp:lastPrinted>
  <dcterms:created xsi:type="dcterms:W3CDTF">2015-01-08T11:09:00Z</dcterms:created>
  <dcterms:modified xsi:type="dcterms:W3CDTF">2020-06-18T12:55:00Z</dcterms:modified>
</cp:coreProperties>
</file>