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031F27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031F27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031F27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031F27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031F27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EF4188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EF4188">
        <w:rPr>
          <w:rFonts w:ascii="Times New Roman" w:hAnsi="Times New Roman" w:cs="Times New Roman"/>
          <w:b/>
          <w:i/>
          <w:sz w:val="24"/>
          <w:szCs w:val="24"/>
        </w:rPr>
        <w:t>Modernizare drumuri locale, comuna Raciu, judetul Dambovita</w:t>
      </w:r>
      <w:r w:rsidR="00EF4188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EF4188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EF4188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EF4188">
        <w:rPr>
          <w:rStyle w:val="tpa1"/>
          <w:rFonts w:ascii="Times New Roman" w:hAnsi="Times New Roman" w:cs="Times New Roman"/>
          <w:sz w:val="24"/>
          <w:szCs w:val="24"/>
        </w:rPr>
        <w:t>comuna Raciu, satele Raciu, Silistea, Suta Seaca, județul Dâmbovița</w:t>
      </w:r>
      <w:r w:rsidR="00F10C04"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EF4188">
        <w:rPr>
          <w:rStyle w:val="tpa1"/>
          <w:rFonts w:ascii="Times New Roman" w:hAnsi="Times New Roman" w:cs="Times New Roman"/>
          <w:b/>
          <w:sz w:val="24"/>
          <w:szCs w:val="24"/>
        </w:rPr>
        <w:t>U.A.T. COMUNA RACIU</w:t>
      </w:r>
      <w:r w:rsidR="004702EC" w:rsidRPr="00031F27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031F27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031F27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7C7054" w:rsidRPr="00031F27">
        <w:rPr>
          <w:rStyle w:val="tpa1"/>
          <w:rFonts w:ascii="Times New Roman" w:hAnsi="Times New Roman" w:cs="Times New Roman"/>
          <w:b/>
          <w:sz w:val="24"/>
          <w:szCs w:val="24"/>
        </w:rPr>
        <w:t xml:space="preserve">Primariei </w:t>
      </w:r>
      <w:r w:rsidR="00EF4188">
        <w:rPr>
          <w:rStyle w:val="tpa1"/>
          <w:rFonts w:ascii="Times New Roman" w:hAnsi="Times New Roman" w:cs="Times New Roman"/>
          <w:b/>
          <w:sz w:val="24"/>
          <w:szCs w:val="24"/>
        </w:rPr>
        <w:t>Raciu</w:t>
      </w:r>
      <w:r w:rsidR="00AD3B62" w:rsidRPr="00031F27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031F2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031F2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EF4188">
        <w:rPr>
          <w:rStyle w:val="tpa1"/>
          <w:rFonts w:ascii="Times New Roman" w:hAnsi="Times New Roman" w:cs="Times New Roman"/>
          <w:sz w:val="24"/>
          <w:szCs w:val="24"/>
        </w:rPr>
        <w:t>comuna Raciu</w:t>
      </w:r>
      <w:r w:rsidR="003844F6" w:rsidRPr="00031F27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031F27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031F27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031F27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031F27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031F27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031F27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031F27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031F27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031F27">
              <w:rPr>
                <w:color w:val="000000"/>
                <w:lang w:eastAsia="en-US"/>
              </w:rPr>
              <w:t>Data afişării anunţului pe site</w:t>
            </w:r>
          </w:p>
          <w:p w:rsidR="00F10C04" w:rsidRPr="00031F27" w:rsidRDefault="00D56C28" w:rsidP="007C705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29.05</w:t>
            </w:r>
            <w:bookmarkStart w:id="6" w:name="_GoBack"/>
            <w:bookmarkEnd w:id="6"/>
            <w:r w:rsidR="007C7054" w:rsidRPr="00031F27">
              <w:rPr>
                <w:color w:val="000000"/>
                <w:lang w:eastAsia="en-US"/>
              </w:rPr>
              <w:t>.2020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031F27"/>
    <w:rsid w:val="001B3C2D"/>
    <w:rsid w:val="003844F6"/>
    <w:rsid w:val="003C7FA9"/>
    <w:rsid w:val="004702EC"/>
    <w:rsid w:val="0055234C"/>
    <w:rsid w:val="005E74E3"/>
    <w:rsid w:val="007C7054"/>
    <w:rsid w:val="00982FE5"/>
    <w:rsid w:val="00A07586"/>
    <w:rsid w:val="00AD3B62"/>
    <w:rsid w:val="00AD48E2"/>
    <w:rsid w:val="00AF573C"/>
    <w:rsid w:val="00BD1987"/>
    <w:rsid w:val="00D56C28"/>
    <w:rsid w:val="00EF4188"/>
    <w:rsid w:val="00F10C04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57A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17</cp:revision>
  <dcterms:created xsi:type="dcterms:W3CDTF">2019-01-28T07:16:00Z</dcterms:created>
  <dcterms:modified xsi:type="dcterms:W3CDTF">2020-05-29T07:18:00Z</dcterms:modified>
</cp:coreProperties>
</file>