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E31A" w14:textId="77777777" w:rsidR="00E60C0A" w:rsidRPr="00E60C0A" w:rsidRDefault="00E60C0A" w:rsidP="00E60C0A">
      <w:pPr>
        <w:spacing w:after="0" w:line="300" w:lineRule="atLeast"/>
        <w:ind w:left="-567" w:right="-563" w:firstLine="567"/>
        <w:jc w:val="center"/>
        <w:outlineLvl w:val="3"/>
        <w:rPr>
          <w:rFonts w:ascii="Times New Roman" w:eastAsia="Times New Roman" w:hAnsi="Times New Roman" w:cs="Times New Roman"/>
          <w:b/>
          <w:bCs/>
          <w:color w:val="000000" w:themeColor="text1"/>
          <w:sz w:val="24"/>
          <w:szCs w:val="24"/>
          <w:u w:val="single"/>
          <w:lang w:val="ro-RO"/>
        </w:rPr>
      </w:pPr>
    </w:p>
    <w:p w14:paraId="11540B46" w14:textId="77777777" w:rsidR="00AE48E9" w:rsidRPr="00E60C0A" w:rsidRDefault="00AE48E9" w:rsidP="00AE48E9">
      <w:pPr>
        <w:spacing w:after="0" w:line="300" w:lineRule="atLeast"/>
        <w:ind w:left="-567" w:right="-563" w:firstLine="567"/>
        <w:jc w:val="center"/>
        <w:outlineLvl w:val="3"/>
        <w:rPr>
          <w:rFonts w:ascii="Times New Roman" w:eastAsia="Times New Roman" w:hAnsi="Times New Roman" w:cs="Times New Roman"/>
          <w:b/>
          <w:bCs/>
          <w:color w:val="000000" w:themeColor="text1"/>
          <w:sz w:val="32"/>
          <w:szCs w:val="32"/>
          <w:u w:val="single"/>
          <w:lang w:val="ro-RO"/>
        </w:rPr>
      </w:pPr>
      <w:r w:rsidRPr="00E60C0A">
        <w:rPr>
          <w:rFonts w:ascii="Times New Roman" w:eastAsia="Times New Roman" w:hAnsi="Times New Roman" w:cs="Times New Roman"/>
          <w:b/>
          <w:bCs/>
          <w:color w:val="000000" w:themeColor="text1"/>
          <w:sz w:val="32"/>
          <w:szCs w:val="32"/>
          <w:u w:val="single"/>
          <w:lang w:val="ro-RO"/>
        </w:rPr>
        <w:t>Memoriu de prezentare</w:t>
      </w:r>
    </w:p>
    <w:p w14:paraId="3B3D6653" w14:textId="2306BC1D" w:rsidR="00AE48E9" w:rsidRDefault="00AE48E9" w:rsidP="00AE48E9">
      <w:pPr>
        <w:spacing w:after="0" w:line="300" w:lineRule="atLeast"/>
        <w:ind w:left="-567" w:right="-563" w:firstLine="567"/>
        <w:jc w:val="center"/>
        <w:outlineLvl w:val="3"/>
        <w:rPr>
          <w:rFonts w:ascii="Times New Roman" w:eastAsia="Times New Roman" w:hAnsi="Times New Roman" w:cs="Times New Roman"/>
          <w:b/>
          <w:bCs/>
          <w:color w:val="000000" w:themeColor="text1"/>
          <w:sz w:val="32"/>
          <w:szCs w:val="32"/>
          <w:u w:val="single"/>
          <w:lang w:val="ro-RO"/>
        </w:rPr>
      </w:pPr>
      <w:r w:rsidRPr="00E60C0A">
        <w:rPr>
          <w:rFonts w:ascii="Times New Roman" w:eastAsia="Times New Roman" w:hAnsi="Times New Roman" w:cs="Times New Roman"/>
          <w:b/>
          <w:bCs/>
          <w:color w:val="000000" w:themeColor="text1"/>
          <w:sz w:val="32"/>
          <w:szCs w:val="32"/>
          <w:u w:val="single"/>
          <w:lang w:val="ro-RO"/>
        </w:rPr>
        <w:t>-</w:t>
      </w:r>
      <w:r>
        <w:rPr>
          <w:rFonts w:ascii="Times New Roman" w:eastAsia="Times New Roman" w:hAnsi="Times New Roman" w:cs="Times New Roman"/>
          <w:b/>
          <w:bCs/>
          <w:color w:val="000000" w:themeColor="text1"/>
          <w:sz w:val="32"/>
          <w:szCs w:val="32"/>
          <w:u w:val="single"/>
          <w:lang w:val="ro-RO"/>
        </w:rPr>
        <w:t>Anexa nr. 5.E</w:t>
      </w:r>
      <w:r w:rsidRPr="00E60C0A">
        <w:rPr>
          <w:rFonts w:ascii="Times New Roman" w:eastAsia="Times New Roman" w:hAnsi="Times New Roman" w:cs="Times New Roman"/>
          <w:b/>
          <w:bCs/>
          <w:color w:val="000000" w:themeColor="text1"/>
          <w:sz w:val="32"/>
          <w:szCs w:val="32"/>
          <w:u w:val="single"/>
          <w:lang w:val="ro-RO"/>
        </w:rPr>
        <w:t>-</w:t>
      </w:r>
    </w:p>
    <w:p w14:paraId="546B79A7" w14:textId="3A26E2B2" w:rsidR="00AE48E9" w:rsidRDefault="00AE48E9" w:rsidP="00AE48E9">
      <w:pPr>
        <w:spacing w:after="0" w:line="300" w:lineRule="atLeast"/>
        <w:ind w:left="-567" w:right="-563" w:firstLine="567"/>
        <w:jc w:val="center"/>
        <w:outlineLvl w:val="3"/>
        <w:rPr>
          <w:rFonts w:ascii="Times New Roman" w:eastAsia="Times New Roman" w:hAnsi="Times New Roman" w:cs="Times New Roman"/>
          <w:b/>
          <w:bCs/>
          <w:color w:val="000000" w:themeColor="text1"/>
          <w:sz w:val="32"/>
          <w:szCs w:val="32"/>
          <w:u w:val="single"/>
          <w:lang w:val="ro-RO"/>
        </w:rPr>
      </w:pPr>
    </w:p>
    <w:p w14:paraId="00D39724" w14:textId="77777777" w:rsidR="00AE48E9" w:rsidRPr="00AE48E9" w:rsidRDefault="00AE48E9" w:rsidP="00AE48E9">
      <w:pPr>
        <w:spacing w:after="0" w:line="300" w:lineRule="atLeast"/>
        <w:ind w:left="-567" w:right="-563" w:firstLine="567"/>
        <w:jc w:val="center"/>
        <w:outlineLvl w:val="3"/>
        <w:rPr>
          <w:rFonts w:ascii="Times New Roman" w:eastAsia="Times New Roman" w:hAnsi="Times New Roman" w:cs="Times New Roman"/>
          <w:b/>
          <w:bCs/>
          <w:color w:val="000000" w:themeColor="text1"/>
          <w:sz w:val="32"/>
          <w:szCs w:val="32"/>
          <w:u w:val="single"/>
          <w:lang w:val="ro-RO"/>
        </w:rPr>
      </w:pPr>
    </w:p>
    <w:p w14:paraId="30A2D825" w14:textId="77777777" w:rsidR="00C05696" w:rsidRPr="00E60C0A"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 Denumirea proiectului:</w:t>
      </w:r>
    </w:p>
    <w:p w14:paraId="724AE020" w14:textId="13AFC677" w:rsidR="006A29CE" w:rsidRPr="00123893" w:rsidRDefault="00274019" w:rsidP="00E60C0A">
      <w:pPr>
        <w:spacing w:after="0" w:line="300" w:lineRule="atLeast"/>
        <w:ind w:left="-567" w:right="-563" w:firstLine="567"/>
        <w:rPr>
          <w:rFonts w:ascii="Times New Roman" w:hAnsi="Times New Roman" w:cs="Times New Roman"/>
          <w:b/>
          <w:i/>
          <w:kern w:val="2"/>
          <w:sz w:val="28"/>
          <w:szCs w:val="28"/>
        </w:rPr>
      </w:pPr>
      <w:r w:rsidRPr="00123893">
        <w:rPr>
          <w:rFonts w:ascii="Times New Roman" w:hAnsi="Times New Roman" w:cs="Times New Roman"/>
          <w:b/>
          <w:i/>
          <w:kern w:val="2"/>
          <w:sz w:val="28"/>
          <w:szCs w:val="28"/>
        </w:rPr>
        <w:t>CONSTRUIRE HALA PRODUCTIE</w:t>
      </w:r>
    </w:p>
    <w:p w14:paraId="3D851FEA" w14:textId="77777777" w:rsidR="000676B9" w:rsidRPr="00DC3F12" w:rsidRDefault="000676B9"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p>
    <w:p w14:paraId="37262A40"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II. Titular:</w:t>
      </w:r>
    </w:p>
    <w:p w14:paraId="4E2FB5B6" w14:textId="77777777" w:rsidR="002701A8" w:rsidRPr="00614131"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14131">
        <w:rPr>
          <w:rFonts w:ascii="Times New Roman" w:eastAsia="Times New Roman" w:hAnsi="Times New Roman" w:cs="Times New Roman"/>
          <w:color w:val="000000" w:themeColor="text1"/>
          <w:sz w:val="24"/>
          <w:szCs w:val="24"/>
          <w:lang w:val="ro-RO"/>
        </w:rPr>
        <w:t xml:space="preserve">- </w:t>
      </w:r>
      <w:r w:rsidR="002701A8" w:rsidRPr="00614131">
        <w:rPr>
          <w:rFonts w:ascii="Times New Roman" w:eastAsia="Times New Roman" w:hAnsi="Times New Roman" w:cs="Times New Roman"/>
          <w:color w:val="000000" w:themeColor="text1"/>
          <w:sz w:val="24"/>
          <w:szCs w:val="24"/>
          <w:lang w:val="ro-RO"/>
        </w:rPr>
        <w:t>numele;</w:t>
      </w:r>
    </w:p>
    <w:p w14:paraId="175AE681" w14:textId="2BC7B1BE" w:rsidR="00C05696" w:rsidRPr="00614131" w:rsidRDefault="00DC3F12"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14131">
        <w:rPr>
          <w:rFonts w:ascii="Times New Roman" w:eastAsia="Times New Roman" w:hAnsi="Times New Roman" w:cs="Times New Roman"/>
          <w:color w:val="000000" w:themeColor="text1"/>
          <w:sz w:val="24"/>
          <w:szCs w:val="24"/>
          <w:lang w:val="ro-RO"/>
        </w:rPr>
        <w:t xml:space="preserve">S.C. </w:t>
      </w:r>
      <w:r w:rsidR="00614131" w:rsidRPr="00614131">
        <w:rPr>
          <w:rFonts w:ascii="Times New Roman" w:eastAsia="Times New Roman" w:hAnsi="Times New Roman" w:cs="Times New Roman"/>
          <w:color w:val="000000" w:themeColor="text1"/>
          <w:sz w:val="24"/>
          <w:szCs w:val="24"/>
          <w:lang w:val="ro-RO"/>
        </w:rPr>
        <w:t>GEO-STING</w:t>
      </w:r>
      <w:r w:rsidRPr="00614131">
        <w:rPr>
          <w:rFonts w:ascii="Times New Roman" w:eastAsia="Times New Roman" w:hAnsi="Times New Roman" w:cs="Times New Roman"/>
          <w:color w:val="000000" w:themeColor="text1"/>
          <w:sz w:val="24"/>
          <w:szCs w:val="24"/>
          <w:lang w:val="ro-RO"/>
        </w:rPr>
        <w:t xml:space="preserve"> S.R.L.</w:t>
      </w:r>
    </w:p>
    <w:p w14:paraId="15499F1C" w14:textId="77777777" w:rsidR="002701A8" w:rsidRPr="00614131" w:rsidRDefault="00C05696" w:rsidP="00614131">
      <w:pPr>
        <w:spacing w:after="0" w:line="240" w:lineRule="auto"/>
        <w:ind w:left="-567" w:right="-563" w:firstLine="567"/>
        <w:rPr>
          <w:rFonts w:ascii="Times New Roman" w:eastAsia="Times New Roman" w:hAnsi="Times New Roman" w:cs="Times New Roman"/>
          <w:color w:val="000000" w:themeColor="text1"/>
          <w:sz w:val="24"/>
          <w:szCs w:val="24"/>
          <w:lang w:val="ro-RO"/>
        </w:rPr>
      </w:pPr>
      <w:r w:rsidRPr="00614131">
        <w:rPr>
          <w:rFonts w:ascii="Times New Roman" w:eastAsia="Times New Roman" w:hAnsi="Times New Roman" w:cs="Times New Roman"/>
          <w:color w:val="000000" w:themeColor="text1"/>
          <w:sz w:val="24"/>
          <w:szCs w:val="24"/>
          <w:lang w:val="ro-RO"/>
        </w:rPr>
        <w:t xml:space="preserve">- </w:t>
      </w:r>
      <w:r w:rsidR="002701A8" w:rsidRPr="00614131">
        <w:rPr>
          <w:rFonts w:ascii="Times New Roman" w:eastAsia="Times New Roman" w:hAnsi="Times New Roman" w:cs="Times New Roman"/>
          <w:color w:val="000000" w:themeColor="text1"/>
          <w:sz w:val="24"/>
          <w:szCs w:val="24"/>
          <w:lang w:val="ro-RO"/>
        </w:rPr>
        <w:t xml:space="preserve">adresa </w:t>
      </w:r>
      <w:proofErr w:type="spellStart"/>
      <w:r w:rsidR="002701A8" w:rsidRPr="00614131">
        <w:rPr>
          <w:rFonts w:ascii="Times New Roman" w:eastAsia="Times New Roman" w:hAnsi="Times New Roman" w:cs="Times New Roman"/>
          <w:color w:val="000000" w:themeColor="text1"/>
          <w:sz w:val="24"/>
          <w:szCs w:val="24"/>
          <w:lang w:val="ro-RO"/>
        </w:rPr>
        <w:t>postala</w:t>
      </w:r>
      <w:proofErr w:type="spellEnd"/>
      <w:r w:rsidR="002701A8" w:rsidRPr="00614131">
        <w:rPr>
          <w:rFonts w:ascii="Times New Roman" w:eastAsia="Times New Roman" w:hAnsi="Times New Roman" w:cs="Times New Roman"/>
          <w:color w:val="000000" w:themeColor="text1"/>
          <w:sz w:val="24"/>
          <w:szCs w:val="24"/>
          <w:lang w:val="ro-RO"/>
        </w:rPr>
        <w:t>;</w:t>
      </w:r>
    </w:p>
    <w:p w14:paraId="354727FB" w14:textId="77777777" w:rsidR="00614131" w:rsidRPr="00614131" w:rsidRDefault="00614131" w:rsidP="00614131">
      <w:pPr>
        <w:pStyle w:val="al"/>
        <w:spacing w:before="0" w:beforeAutospacing="0" w:after="0" w:afterAutospacing="0"/>
        <w:rPr>
          <w:color w:val="000000" w:themeColor="text1"/>
        </w:rPr>
      </w:pPr>
      <w:proofErr w:type="spellStart"/>
      <w:r w:rsidRPr="00614131">
        <w:rPr>
          <w:color w:val="000000" w:themeColor="text1"/>
        </w:rPr>
        <w:t>Sediul</w:t>
      </w:r>
      <w:proofErr w:type="spellEnd"/>
      <w:r w:rsidRPr="00614131">
        <w:rPr>
          <w:color w:val="000000" w:themeColor="text1"/>
        </w:rPr>
        <w:t xml:space="preserve"> social: </w:t>
      </w:r>
      <w:proofErr w:type="spellStart"/>
      <w:r w:rsidRPr="00614131">
        <w:rPr>
          <w:color w:val="000000" w:themeColor="text1"/>
        </w:rPr>
        <w:t>Municipiul</w:t>
      </w:r>
      <w:proofErr w:type="spellEnd"/>
      <w:r w:rsidRPr="00614131">
        <w:rPr>
          <w:color w:val="000000" w:themeColor="text1"/>
        </w:rPr>
        <w:t xml:space="preserve"> </w:t>
      </w:r>
      <w:proofErr w:type="spellStart"/>
      <w:r w:rsidRPr="00614131">
        <w:rPr>
          <w:color w:val="000000" w:themeColor="text1"/>
        </w:rPr>
        <w:t>Targoviste</w:t>
      </w:r>
      <w:proofErr w:type="spellEnd"/>
      <w:r w:rsidRPr="00614131">
        <w:rPr>
          <w:color w:val="000000" w:themeColor="text1"/>
        </w:rPr>
        <w:t xml:space="preserve">, str. </w:t>
      </w:r>
      <w:proofErr w:type="spellStart"/>
      <w:r w:rsidRPr="00614131">
        <w:rPr>
          <w:color w:val="000000" w:themeColor="text1"/>
        </w:rPr>
        <w:t>Petru</w:t>
      </w:r>
      <w:proofErr w:type="spellEnd"/>
      <w:r w:rsidRPr="00614131">
        <w:rPr>
          <w:color w:val="000000" w:themeColor="text1"/>
        </w:rPr>
        <w:t xml:space="preserve"> </w:t>
      </w:r>
      <w:proofErr w:type="spellStart"/>
      <w:r w:rsidRPr="00614131">
        <w:rPr>
          <w:color w:val="000000" w:themeColor="text1"/>
        </w:rPr>
        <w:t>Cercel</w:t>
      </w:r>
      <w:proofErr w:type="spellEnd"/>
      <w:r w:rsidRPr="00614131">
        <w:rPr>
          <w:color w:val="000000" w:themeColor="text1"/>
        </w:rPr>
        <w:t xml:space="preserve">, nr. 22A, </w:t>
      </w:r>
      <w:proofErr w:type="spellStart"/>
      <w:r w:rsidRPr="00614131">
        <w:rPr>
          <w:color w:val="000000" w:themeColor="text1"/>
        </w:rPr>
        <w:t>judetul</w:t>
      </w:r>
      <w:proofErr w:type="spellEnd"/>
      <w:r w:rsidRPr="00614131">
        <w:rPr>
          <w:color w:val="000000" w:themeColor="text1"/>
        </w:rPr>
        <w:t xml:space="preserve"> </w:t>
      </w:r>
      <w:proofErr w:type="spellStart"/>
      <w:r w:rsidRPr="00614131">
        <w:rPr>
          <w:color w:val="000000" w:themeColor="text1"/>
        </w:rPr>
        <w:t>Dambovita</w:t>
      </w:r>
      <w:proofErr w:type="spellEnd"/>
      <w:r w:rsidRPr="00614131">
        <w:rPr>
          <w:color w:val="000000" w:themeColor="text1"/>
        </w:rPr>
        <w:t>.</w:t>
      </w:r>
    </w:p>
    <w:p w14:paraId="24B13764" w14:textId="214D807E" w:rsidR="002701A8" w:rsidRPr="00614131" w:rsidRDefault="00C05696" w:rsidP="00614131">
      <w:pPr>
        <w:pStyle w:val="al"/>
        <w:spacing w:before="0" w:beforeAutospacing="0" w:after="0" w:afterAutospacing="0"/>
        <w:rPr>
          <w:color w:val="000000" w:themeColor="text1"/>
        </w:rPr>
      </w:pPr>
      <w:r w:rsidRPr="00614131">
        <w:rPr>
          <w:color w:val="000000" w:themeColor="text1"/>
          <w:lang w:val="ro-RO"/>
        </w:rPr>
        <w:t xml:space="preserve">- </w:t>
      </w:r>
      <w:proofErr w:type="spellStart"/>
      <w:r w:rsidR="002701A8" w:rsidRPr="00614131">
        <w:rPr>
          <w:color w:val="000000" w:themeColor="text1"/>
          <w:lang w:val="ro-RO"/>
        </w:rPr>
        <w:t>numarul</w:t>
      </w:r>
      <w:proofErr w:type="spellEnd"/>
      <w:r w:rsidR="002701A8" w:rsidRPr="00614131">
        <w:rPr>
          <w:color w:val="000000" w:themeColor="text1"/>
          <w:lang w:val="ro-RO"/>
        </w:rPr>
        <w:t xml:space="preserve"> de </w:t>
      </w:r>
      <w:proofErr w:type="spellStart"/>
      <w:r w:rsidR="002701A8" w:rsidRPr="00614131">
        <w:rPr>
          <w:color w:val="000000" w:themeColor="text1"/>
          <w:lang w:val="ro-RO"/>
        </w:rPr>
        <w:t>telefon,de</w:t>
      </w:r>
      <w:proofErr w:type="spellEnd"/>
      <w:r w:rsidR="002701A8" w:rsidRPr="00614131">
        <w:rPr>
          <w:color w:val="000000" w:themeColor="text1"/>
          <w:lang w:val="ro-RO"/>
        </w:rPr>
        <w:t xml:space="preserve"> fax si adresa de e-</w:t>
      </w:r>
      <w:proofErr w:type="spellStart"/>
      <w:r w:rsidR="002701A8" w:rsidRPr="00614131">
        <w:rPr>
          <w:color w:val="000000" w:themeColor="text1"/>
          <w:lang w:val="ro-RO"/>
        </w:rPr>
        <w:t>mail,adresa</w:t>
      </w:r>
      <w:proofErr w:type="spellEnd"/>
      <w:r w:rsidR="002701A8" w:rsidRPr="00614131">
        <w:rPr>
          <w:color w:val="000000" w:themeColor="text1"/>
          <w:lang w:val="ro-RO"/>
        </w:rPr>
        <w:t xml:space="preserve"> paginii de internet;</w:t>
      </w:r>
    </w:p>
    <w:p w14:paraId="3DA6CB06" w14:textId="572B0CC8" w:rsidR="00C05696" w:rsidRPr="00614131" w:rsidRDefault="00614131"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14131">
        <w:rPr>
          <w:rFonts w:ascii="Times New Roman" w:hAnsi="Times New Roman" w:cs="Times New Roman"/>
          <w:color w:val="000000" w:themeColor="text1"/>
          <w:shd w:val="clear" w:color="auto" w:fill="FFFFFF"/>
          <w:lang w:val="ro-RO"/>
        </w:rPr>
        <w:t>0744 680 391</w:t>
      </w:r>
      <w:r w:rsidR="00E60C0A" w:rsidRPr="00614131">
        <w:rPr>
          <w:rFonts w:ascii="Times New Roman" w:eastAsia="Times New Roman" w:hAnsi="Times New Roman" w:cs="Times New Roman"/>
          <w:color w:val="000000" w:themeColor="text1"/>
          <w:sz w:val="24"/>
          <w:szCs w:val="24"/>
          <w:lang w:val="ro-RO"/>
        </w:rPr>
        <w:t xml:space="preserve">, </w:t>
      </w:r>
      <w:hyperlink r:id="rId5" w:history="1">
        <w:r w:rsidR="00104086" w:rsidRPr="00104086">
          <w:rPr>
            <w:rStyle w:val="Hyperlink"/>
            <w:rFonts w:ascii="Times New Roman" w:hAnsi="Times New Roman" w:cs="Times New Roman"/>
            <w:color w:val="000000" w:themeColor="text1"/>
            <w:sz w:val="24"/>
            <w:szCs w:val="24"/>
            <w:u w:val="none"/>
            <w:shd w:val="clear" w:color="auto" w:fill="FFFFFF"/>
          </w:rPr>
          <w:t>office@geo-sting.ro</w:t>
        </w:r>
      </w:hyperlink>
    </w:p>
    <w:p w14:paraId="42C77AE6" w14:textId="77777777" w:rsidR="002701A8" w:rsidRPr="00614131"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14131">
        <w:rPr>
          <w:rFonts w:ascii="Times New Roman" w:eastAsia="Times New Roman" w:hAnsi="Times New Roman" w:cs="Times New Roman"/>
          <w:color w:val="000000" w:themeColor="text1"/>
          <w:sz w:val="24"/>
          <w:szCs w:val="24"/>
          <w:lang w:val="ro-RO"/>
        </w:rPr>
        <w:t xml:space="preserve">- </w:t>
      </w:r>
      <w:r w:rsidR="002701A8" w:rsidRPr="00614131">
        <w:rPr>
          <w:rFonts w:ascii="Times New Roman" w:eastAsia="Times New Roman" w:hAnsi="Times New Roman" w:cs="Times New Roman"/>
          <w:color w:val="000000" w:themeColor="text1"/>
          <w:sz w:val="24"/>
          <w:szCs w:val="24"/>
          <w:lang w:val="ro-RO"/>
        </w:rPr>
        <w:t>numele persoanelor de contact;</w:t>
      </w:r>
    </w:p>
    <w:p w14:paraId="39D838D0" w14:textId="1AC7E82B" w:rsidR="00C05696" w:rsidRPr="00614131" w:rsidRDefault="00614131" w:rsidP="00614131">
      <w:pPr>
        <w:spacing w:after="0" w:line="300" w:lineRule="atLeast"/>
        <w:ind w:left="-567" w:right="-563" w:firstLine="567"/>
        <w:rPr>
          <w:rFonts w:ascii="Times New Roman" w:hAnsi="Times New Roman" w:cs="Times New Roman"/>
          <w:color w:val="000000" w:themeColor="text1"/>
          <w:shd w:val="clear" w:color="auto" w:fill="FFFFFF"/>
          <w:lang w:val="ro-RO"/>
        </w:rPr>
      </w:pPr>
      <w:proofErr w:type="spellStart"/>
      <w:r w:rsidRPr="00614131">
        <w:rPr>
          <w:rFonts w:ascii="Times New Roman" w:hAnsi="Times New Roman" w:cs="Times New Roman"/>
          <w:color w:val="000000" w:themeColor="text1"/>
          <w:shd w:val="clear" w:color="auto" w:fill="FFFFFF"/>
          <w:lang w:val="ro-RO"/>
        </w:rPr>
        <w:t>Development</w:t>
      </w:r>
      <w:proofErr w:type="spellEnd"/>
      <w:r w:rsidRPr="00614131">
        <w:rPr>
          <w:rFonts w:ascii="Times New Roman" w:hAnsi="Times New Roman" w:cs="Times New Roman"/>
          <w:color w:val="000000" w:themeColor="text1"/>
          <w:shd w:val="clear" w:color="auto" w:fill="FFFFFF"/>
          <w:lang w:val="ro-RO"/>
        </w:rPr>
        <w:t xml:space="preserve"> Manager</w:t>
      </w:r>
      <w:r w:rsidR="00E60C0A" w:rsidRPr="00614131">
        <w:rPr>
          <w:rFonts w:ascii="Times New Roman" w:eastAsia="Times New Roman" w:hAnsi="Times New Roman" w:cs="Times New Roman"/>
          <w:color w:val="000000" w:themeColor="text1"/>
          <w:sz w:val="24"/>
          <w:szCs w:val="24"/>
          <w:lang w:val="ro-RO"/>
        </w:rPr>
        <w:t xml:space="preserve"> </w:t>
      </w:r>
      <w:r w:rsidR="00E60C0A" w:rsidRPr="00614131">
        <w:rPr>
          <w:rFonts w:ascii="Times New Roman" w:eastAsia="Times New Roman" w:hAnsi="Times New Roman" w:cs="Times New Roman"/>
          <w:color w:val="000000" w:themeColor="text1"/>
          <w:sz w:val="24"/>
          <w:szCs w:val="24"/>
        </w:rPr>
        <w:t xml:space="preserve">: </w:t>
      </w:r>
      <w:r w:rsidRPr="00614131">
        <w:rPr>
          <w:rFonts w:ascii="Times New Roman" w:hAnsi="Times New Roman" w:cs="Times New Roman"/>
          <w:color w:val="000000" w:themeColor="text1"/>
          <w:shd w:val="clear" w:color="auto" w:fill="FFFFFF"/>
          <w:lang w:val="ro-RO"/>
        </w:rPr>
        <w:t xml:space="preserve">Alin </w:t>
      </w:r>
      <w:proofErr w:type="spellStart"/>
      <w:r w:rsidRPr="00614131">
        <w:rPr>
          <w:rFonts w:ascii="Times New Roman" w:hAnsi="Times New Roman" w:cs="Times New Roman"/>
          <w:color w:val="000000" w:themeColor="text1"/>
          <w:shd w:val="clear" w:color="auto" w:fill="FFFFFF"/>
          <w:lang w:val="ro-RO"/>
        </w:rPr>
        <w:t>Ionita</w:t>
      </w:r>
      <w:proofErr w:type="spellEnd"/>
    </w:p>
    <w:p w14:paraId="02226B27" w14:textId="77777777" w:rsidR="00614131" w:rsidRPr="00614131" w:rsidRDefault="00614131" w:rsidP="00614131">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370863B2"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III. Descrierea caracteristicilor fizice ale întregului proiect:</w:t>
      </w:r>
    </w:p>
    <w:p w14:paraId="57E57F3A" w14:textId="77777777" w:rsidR="002701A8" w:rsidRDefault="002701A8" w:rsidP="000676B9">
      <w:pPr>
        <w:pStyle w:val="Listparagraf"/>
        <w:numPr>
          <w:ilvl w:val="0"/>
          <w:numId w:val="7"/>
        </w:numPr>
        <w:spacing w:after="0" w:line="240" w:lineRule="auto"/>
        <w:ind w:right="-563"/>
        <w:contextualSpacing w:val="0"/>
        <w:rPr>
          <w:rFonts w:ascii="Times New Roman" w:eastAsia="Times New Roman" w:hAnsi="Times New Roman" w:cs="Times New Roman"/>
          <w:b/>
          <w:color w:val="000000" w:themeColor="text1"/>
          <w:sz w:val="24"/>
          <w:szCs w:val="24"/>
          <w:lang w:val="ro-RO"/>
        </w:rPr>
      </w:pPr>
      <w:r>
        <w:rPr>
          <w:rFonts w:ascii="Times New Roman" w:eastAsia="Times New Roman" w:hAnsi="Times New Roman" w:cs="Times New Roman"/>
          <w:b/>
          <w:color w:val="000000" w:themeColor="text1"/>
          <w:sz w:val="24"/>
          <w:szCs w:val="24"/>
          <w:lang w:val="ro-RO"/>
        </w:rPr>
        <w:t>un rezumat al proiectului;</w:t>
      </w:r>
    </w:p>
    <w:p w14:paraId="1A4EAC90" w14:textId="77777777" w:rsidR="000676B9" w:rsidRPr="000676B9" w:rsidRDefault="000676B9" w:rsidP="000676B9">
      <w:pPr>
        <w:spacing w:after="0" w:line="240" w:lineRule="auto"/>
        <w:ind w:right="-563"/>
        <w:jc w:val="both"/>
        <w:rPr>
          <w:rFonts w:ascii="Times New Roman" w:hAnsi="Times New Roman" w:cs="Times New Roman"/>
          <w:color w:val="000000"/>
          <w:sz w:val="24"/>
          <w:szCs w:val="24"/>
        </w:rPr>
      </w:pPr>
    </w:p>
    <w:p w14:paraId="5C2A9976" w14:textId="5004B4A6" w:rsidR="00274019" w:rsidRPr="00274019" w:rsidRDefault="00274019" w:rsidP="00274019">
      <w:pPr>
        <w:spacing w:after="0"/>
        <w:rPr>
          <w:rFonts w:ascii="Times New Roman" w:hAnsi="Times New Roman" w:cs="Times New Roman"/>
          <w:sz w:val="24"/>
          <w:szCs w:val="24"/>
        </w:rPr>
      </w:pPr>
      <w:r>
        <w:rPr>
          <w:rFonts w:ascii="Times New Roman" w:hAnsi="Times New Roman" w:cs="Times New Roman"/>
          <w:sz w:val="24"/>
          <w:szCs w:val="24"/>
          <w:lang w:val="it-IT"/>
        </w:rPr>
        <w:tab/>
      </w:r>
      <w:r w:rsidRPr="00274019">
        <w:rPr>
          <w:rFonts w:ascii="Times New Roman" w:hAnsi="Times New Roman" w:cs="Times New Roman"/>
          <w:sz w:val="24"/>
          <w:szCs w:val="24"/>
          <w:lang w:val="it-IT"/>
        </w:rPr>
        <w:t xml:space="preserve">Obiectul lucrarilor il contituie </w:t>
      </w:r>
      <w:r w:rsidRPr="00274019">
        <w:rPr>
          <w:rFonts w:ascii="Times New Roman" w:hAnsi="Times New Roman" w:cs="Times New Roman"/>
          <w:b/>
          <w:color w:val="000000"/>
          <w:kern w:val="2"/>
          <w:sz w:val="24"/>
          <w:szCs w:val="24"/>
        </w:rPr>
        <w:t xml:space="preserve">CONSTRUIRE HALA PRODUCTIE </w:t>
      </w:r>
    </w:p>
    <w:p w14:paraId="54D9E447" w14:textId="57D1D5BD" w:rsidR="008B2F95" w:rsidRPr="00951A70" w:rsidRDefault="008B2F95" w:rsidP="00614131">
      <w:pPr>
        <w:autoSpaceDE w:val="0"/>
        <w:autoSpaceDN w:val="0"/>
        <w:adjustRightInd w:val="0"/>
        <w:spacing w:after="0"/>
        <w:rPr>
          <w:rFonts w:ascii="Times New Roman" w:hAnsi="Times New Roman" w:cs="Times New Roman"/>
          <w:sz w:val="24"/>
          <w:szCs w:val="24"/>
        </w:rPr>
      </w:pPr>
    </w:p>
    <w:p w14:paraId="46175D65"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b) justificarea necesității proiectului;</w:t>
      </w:r>
    </w:p>
    <w:p w14:paraId="0966D139" w14:textId="77777777" w:rsidR="005360DC" w:rsidRPr="005360DC" w:rsidRDefault="005360DC" w:rsidP="005360DC">
      <w:pPr>
        <w:ind w:firstLine="720"/>
        <w:rPr>
          <w:rFonts w:ascii="Times New Roman" w:hAnsi="Times New Roman" w:cs="Times New Roman"/>
          <w:sz w:val="24"/>
          <w:szCs w:val="24"/>
        </w:rPr>
      </w:pPr>
      <w:proofErr w:type="spellStart"/>
      <w:r w:rsidRPr="005360DC">
        <w:rPr>
          <w:rFonts w:ascii="Times New Roman" w:hAnsi="Times New Roman" w:cs="Times New Roman"/>
          <w:sz w:val="24"/>
          <w:szCs w:val="24"/>
        </w:rPr>
        <w:t>Realizarea</w:t>
      </w:r>
      <w:proofErr w:type="spellEnd"/>
      <w:r w:rsidRPr="005360DC">
        <w:rPr>
          <w:rFonts w:ascii="Times New Roman" w:hAnsi="Times New Roman" w:cs="Times New Roman"/>
          <w:sz w:val="24"/>
          <w:szCs w:val="24"/>
        </w:rPr>
        <w:t xml:space="preserve"> </w:t>
      </w:r>
      <w:proofErr w:type="spellStart"/>
      <w:r w:rsidRPr="005360DC">
        <w:rPr>
          <w:rFonts w:ascii="Times New Roman" w:hAnsi="Times New Roman" w:cs="Times New Roman"/>
          <w:sz w:val="24"/>
          <w:szCs w:val="24"/>
        </w:rPr>
        <w:t>obiectivului</w:t>
      </w:r>
      <w:proofErr w:type="spellEnd"/>
      <w:r w:rsidRPr="005360DC">
        <w:rPr>
          <w:rFonts w:ascii="Times New Roman" w:hAnsi="Times New Roman" w:cs="Times New Roman"/>
          <w:sz w:val="24"/>
          <w:szCs w:val="24"/>
        </w:rPr>
        <w:t xml:space="preserve"> </w:t>
      </w:r>
      <w:proofErr w:type="spellStart"/>
      <w:r w:rsidRPr="005360DC">
        <w:rPr>
          <w:rFonts w:ascii="Times New Roman" w:hAnsi="Times New Roman" w:cs="Times New Roman"/>
          <w:sz w:val="24"/>
          <w:szCs w:val="24"/>
        </w:rPr>
        <w:t>este</w:t>
      </w:r>
      <w:proofErr w:type="spellEnd"/>
      <w:r w:rsidRPr="005360DC">
        <w:rPr>
          <w:rFonts w:ascii="Times New Roman" w:hAnsi="Times New Roman" w:cs="Times New Roman"/>
          <w:sz w:val="24"/>
          <w:szCs w:val="24"/>
        </w:rPr>
        <w:t xml:space="preserve"> </w:t>
      </w:r>
      <w:proofErr w:type="spellStart"/>
      <w:r w:rsidRPr="005360DC">
        <w:rPr>
          <w:rFonts w:ascii="Times New Roman" w:hAnsi="Times New Roman" w:cs="Times New Roman"/>
          <w:sz w:val="24"/>
          <w:szCs w:val="24"/>
        </w:rPr>
        <w:t>justificata</w:t>
      </w:r>
      <w:proofErr w:type="spellEnd"/>
      <w:r w:rsidRPr="005360DC">
        <w:rPr>
          <w:rFonts w:ascii="Times New Roman" w:hAnsi="Times New Roman" w:cs="Times New Roman"/>
          <w:sz w:val="24"/>
          <w:szCs w:val="24"/>
        </w:rPr>
        <w:t xml:space="preserve"> din </w:t>
      </w:r>
      <w:proofErr w:type="spellStart"/>
      <w:r w:rsidRPr="005360DC">
        <w:rPr>
          <w:rFonts w:ascii="Times New Roman" w:hAnsi="Times New Roman" w:cs="Times New Roman"/>
          <w:sz w:val="24"/>
          <w:szCs w:val="24"/>
        </w:rPr>
        <w:t>urmatoarele</w:t>
      </w:r>
      <w:proofErr w:type="spellEnd"/>
      <w:r w:rsidRPr="005360DC">
        <w:rPr>
          <w:rFonts w:ascii="Times New Roman" w:hAnsi="Times New Roman" w:cs="Times New Roman"/>
          <w:sz w:val="24"/>
          <w:szCs w:val="24"/>
        </w:rPr>
        <w:t xml:space="preserve"> </w:t>
      </w:r>
      <w:proofErr w:type="spellStart"/>
      <w:r w:rsidRPr="005360DC">
        <w:rPr>
          <w:rFonts w:ascii="Times New Roman" w:hAnsi="Times New Roman" w:cs="Times New Roman"/>
          <w:sz w:val="24"/>
          <w:szCs w:val="24"/>
        </w:rPr>
        <w:t>puncte</w:t>
      </w:r>
      <w:proofErr w:type="spellEnd"/>
      <w:r w:rsidRPr="005360DC">
        <w:rPr>
          <w:rFonts w:ascii="Times New Roman" w:hAnsi="Times New Roman" w:cs="Times New Roman"/>
          <w:sz w:val="24"/>
          <w:szCs w:val="24"/>
        </w:rPr>
        <w:t xml:space="preserve"> de </w:t>
      </w:r>
      <w:proofErr w:type="spellStart"/>
      <w:r w:rsidRPr="005360DC">
        <w:rPr>
          <w:rFonts w:ascii="Times New Roman" w:hAnsi="Times New Roman" w:cs="Times New Roman"/>
          <w:sz w:val="24"/>
          <w:szCs w:val="24"/>
        </w:rPr>
        <w:t>vedere</w:t>
      </w:r>
      <w:proofErr w:type="spellEnd"/>
      <w:r w:rsidRPr="005360DC">
        <w:rPr>
          <w:rFonts w:ascii="Times New Roman" w:hAnsi="Times New Roman" w:cs="Times New Roman"/>
          <w:sz w:val="24"/>
          <w:szCs w:val="24"/>
        </w:rPr>
        <w:t>:</w:t>
      </w:r>
    </w:p>
    <w:p w14:paraId="06A20DB1" w14:textId="4EF921EE" w:rsidR="00104086" w:rsidRPr="00D46195" w:rsidRDefault="005360DC" w:rsidP="00D46195">
      <w:pPr>
        <w:pStyle w:val="Listparagraf"/>
        <w:numPr>
          <w:ilvl w:val="0"/>
          <w:numId w:val="22"/>
        </w:numPr>
        <w:shd w:val="clear" w:color="auto" w:fill="FFFFFF"/>
        <w:spacing w:after="150" w:line="240" w:lineRule="auto"/>
        <w:ind w:left="360"/>
        <w:rPr>
          <w:rFonts w:ascii="Times New Roman" w:hAnsi="Times New Roman" w:cs="Times New Roman"/>
          <w:color w:val="000000" w:themeColor="text1"/>
          <w:sz w:val="24"/>
          <w:szCs w:val="24"/>
          <w:shd w:val="clear" w:color="auto" w:fill="FFFFFF"/>
        </w:rPr>
      </w:pPr>
      <w:proofErr w:type="spellStart"/>
      <w:r w:rsidRPr="00D46195">
        <w:rPr>
          <w:rFonts w:ascii="Times New Roman" w:hAnsi="Times New Roman" w:cs="Times New Roman"/>
          <w:color w:val="000000" w:themeColor="text1"/>
          <w:sz w:val="24"/>
          <w:szCs w:val="24"/>
        </w:rPr>
        <w:t>Profilul</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societatii</w:t>
      </w:r>
      <w:proofErr w:type="spellEnd"/>
      <w:r w:rsidRPr="00D46195">
        <w:rPr>
          <w:rFonts w:ascii="Times New Roman" w:hAnsi="Times New Roman" w:cs="Times New Roman"/>
          <w:color w:val="000000" w:themeColor="text1"/>
          <w:sz w:val="24"/>
          <w:szCs w:val="24"/>
        </w:rPr>
        <w:t xml:space="preserve"> </w:t>
      </w:r>
      <w:proofErr w:type="spellStart"/>
      <w:r w:rsidR="00104086" w:rsidRPr="00D46195">
        <w:rPr>
          <w:rFonts w:ascii="Times New Roman" w:hAnsi="Times New Roman" w:cs="Times New Roman"/>
          <w:color w:val="000000" w:themeColor="text1"/>
          <w:sz w:val="24"/>
          <w:szCs w:val="24"/>
          <w:shd w:val="clear" w:color="auto" w:fill="FFFFFF"/>
        </w:rPr>
        <w:t>ofer</w:t>
      </w:r>
      <w:r w:rsidR="00104086" w:rsidRPr="00D46195">
        <w:rPr>
          <w:rFonts w:ascii="Times New Roman" w:hAnsi="Times New Roman" w:cs="Times New Roman"/>
          <w:color w:val="000000" w:themeColor="text1"/>
          <w:sz w:val="24"/>
          <w:szCs w:val="24"/>
          <w:shd w:val="clear" w:color="auto" w:fill="FFFFFF"/>
        </w:rPr>
        <w:t>a</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servicii</w:t>
      </w:r>
      <w:proofErr w:type="spellEnd"/>
      <w:r w:rsidR="00104086" w:rsidRPr="00D46195">
        <w:rPr>
          <w:rFonts w:ascii="Times New Roman" w:hAnsi="Times New Roman" w:cs="Times New Roman"/>
          <w:color w:val="000000" w:themeColor="text1"/>
          <w:sz w:val="24"/>
          <w:szCs w:val="24"/>
          <w:shd w:val="clear" w:color="auto" w:fill="FFFFFF"/>
        </w:rPr>
        <w:t xml:space="preserve"> complete </w:t>
      </w:r>
      <w:proofErr w:type="spellStart"/>
      <w:r w:rsidR="00104086" w:rsidRPr="00D46195">
        <w:rPr>
          <w:rFonts w:ascii="Times New Roman" w:hAnsi="Times New Roman" w:cs="Times New Roman"/>
          <w:color w:val="000000" w:themeColor="text1"/>
          <w:sz w:val="24"/>
          <w:szCs w:val="24"/>
          <w:shd w:val="clear" w:color="auto" w:fill="FFFFFF"/>
        </w:rPr>
        <w:t>în</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domeniile</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Apărării</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Împotriva</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Incendiilor</w:t>
      </w:r>
      <w:proofErr w:type="spellEnd"/>
      <w:r w:rsidR="00104086" w:rsidRPr="00D46195">
        <w:rPr>
          <w:rFonts w:ascii="Times New Roman" w:hAnsi="Times New Roman" w:cs="Times New Roman"/>
          <w:color w:val="000000" w:themeColor="text1"/>
          <w:sz w:val="24"/>
          <w:szCs w:val="24"/>
          <w:shd w:val="clear" w:color="auto" w:fill="FFFFFF"/>
        </w:rPr>
        <w:t xml:space="preserve"> (A.I.I.), </w:t>
      </w:r>
      <w:proofErr w:type="spellStart"/>
      <w:r w:rsidR="00104086" w:rsidRPr="00D46195">
        <w:rPr>
          <w:rFonts w:ascii="Times New Roman" w:hAnsi="Times New Roman" w:cs="Times New Roman"/>
          <w:color w:val="000000" w:themeColor="text1"/>
          <w:sz w:val="24"/>
          <w:szCs w:val="24"/>
          <w:shd w:val="clear" w:color="auto" w:fill="FFFFFF"/>
        </w:rPr>
        <w:t>Protecției</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Civile</w:t>
      </w:r>
      <w:proofErr w:type="spellEnd"/>
      <w:r w:rsidR="00104086" w:rsidRPr="00D46195">
        <w:rPr>
          <w:rFonts w:ascii="Times New Roman" w:hAnsi="Times New Roman" w:cs="Times New Roman"/>
          <w:color w:val="000000" w:themeColor="text1"/>
          <w:sz w:val="24"/>
          <w:szCs w:val="24"/>
          <w:shd w:val="clear" w:color="auto" w:fill="FFFFFF"/>
        </w:rPr>
        <w:t xml:space="preserve"> (P.C.), </w:t>
      </w:r>
      <w:proofErr w:type="spellStart"/>
      <w:r w:rsidR="00104086" w:rsidRPr="00D46195">
        <w:rPr>
          <w:rFonts w:ascii="Times New Roman" w:hAnsi="Times New Roman" w:cs="Times New Roman"/>
          <w:color w:val="000000" w:themeColor="text1"/>
          <w:sz w:val="24"/>
          <w:szCs w:val="24"/>
          <w:shd w:val="clear" w:color="auto" w:fill="FFFFFF"/>
        </w:rPr>
        <w:t>Securității</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și</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Sănătății</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în</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Muncă</w:t>
      </w:r>
      <w:proofErr w:type="spellEnd"/>
      <w:r w:rsidR="00104086" w:rsidRPr="00D46195">
        <w:rPr>
          <w:rFonts w:ascii="Times New Roman" w:hAnsi="Times New Roman" w:cs="Times New Roman"/>
          <w:color w:val="000000" w:themeColor="text1"/>
          <w:sz w:val="24"/>
          <w:szCs w:val="24"/>
          <w:shd w:val="clear" w:color="auto" w:fill="FFFFFF"/>
        </w:rPr>
        <w:t xml:space="preserve"> (S.S.M.), </w:t>
      </w:r>
      <w:proofErr w:type="spellStart"/>
      <w:r w:rsidR="00104086" w:rsidRPr="00D46195">
        <w:rPr>
          <w:rFonts w:ascii="Times New Roman" w:hAnsi="Times New Roman" w:cs="Times New Roman"/>
          <w:color w:val="000000" w:themeColor="text1"/>
          <w:sz w:val="24"/>
          <w:szCs w:val="24"/>
          <w:shd w:val="clear" w:color="auto" w:fill="FFFFFF"/>
        </w:rPr>
        <w:t>asigurând</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gestionarea</w:t>
      </w:r>
      <w:proofErr w:type="spellEnd"/>
      <w:r w:rsidR="00104086" w:rsidRPr="00D46195">
        <w:rPr>
          <w:rFonts w:ascii="Times New Roman" w:hAnsi="Times New Roman" w:cs="Times New Roman"/>
          <w:color w:val="000000" w:themeColor="text1"/>
          <w:sz w:val="24"/>
          <w:szCs w:val="24"/>
          <w:shd w:val="clear" w:color="auto" w:fill="FFFFFF"/>
        </w:rPr>
        <w:t xml:space="preserve"> </w:t>
      </w:r>
      <w:proofErr w:type="spellStart"/>
      <w:r w:rsidR="00104086" w:rsidRPr="00D46195">
        <w:rPr>
          <w:rFonts w:ascii="Times New Roman" w:hAnsi="Times New Roman" w:cs="Times New Roman"/>
          <w:color w:val="000000" w:themeColor="text1"/>
          <w:sz w:val="24"/>
          <w:szCs w:val="24"/>
          <w:shd w:val="clear" w:color="auto" w:fill="FFFFFF"/>
        </w:rPr>
        <w:t>Situaţiilor</w:t>
      </w:r>
      <w:proofErr w:type="spellEnd"/>
      <w:r w:rsidR="00104086" w:rsidRPr="00D46195">
        <w:rPr>
          <w:rFonts w:ascii="Times New Roman" w:hAnsi="Times New Roman" w:cs="Times New Roman"/>
          <w:color w:val="000000" w:themeColor="text1"/>
          <w:sz w:val="24"/>
          <w:szCs w:val="24"/>
          <w:shd w:val="clear" w:color="auto" w:fill="FFFFFF"/>
        </w:rPr>
        <w:t xml:space="preserve"> de </w:t>
      </w:r>
      <w:proofErr w:type="spellStart"/>
      <w:r w:rsidR="00104086" w:rsidRPr="00D46195">
        <w:rPr>
          <w:rFonts w:ascii="Times New Roman" w:hAnsi="Times New Roman" w:cs="Times New Roman"/>
          <w:color w:val="000000" w:themeColor="text1"/>
          <w:sz w:val="24"/>
          <w:szCs w:val="24"/>
          <w:shd w:val="clear" w:color="auto" w:fill="FFFFFF"/>
        </w:rPr>
        <w:t>Urgenţă</w:t>
      </w:r>
      <w:proofErr w:type="spellEnd"/>
      <w:r w:rsidR="00104086" w:rsidRPr="00D46195">
        <w:rPr>
          <w:rFonts w:ascii="Times New Roman" w:hAnsi="Times New Roman" w:cs="Times New Roman"/>
          <w:color w:val="000000" w:themeColor="text1"/>
          <w:sz w:val="24"/>
          <w:szCs w:val="24"/>
          <w:shd w:val="clear" w:color="auto" w:fill="FFFFFF"/>
        </w:rPr>
        <w:t>.</w:t>
      </w:r>
    </w:p>
    <w:p w14:paraId="4697978E" w14:textId="2AC0CC99" w:rsidR="00104086" w:rsidRPr="00D46195" w:rsidRDefault="00D46195" w:rsidP="00D46195">
      <w:pPr>
        <w:pStyle w:val="Listparagraf"/>
        <w:numPr>
          <w:ilvl w:val="0"/>
          <w:numId w:val="22"/>
        </w:numPr>
        <w:shd w:val="clear" w:color="auto" w:fill="FFFFFF"/>
        <w:spacing w:after="150" w:line="240" w:lineRule="auto"/>
        <w:ind w:left="360"/>
        <w:rPr>
          <w:rFonts w:ascii="Times New Roman" w:hAnsi="Times New Roman" w:cs="Times New Roman"/>
          <w:color w:val="000000" w:themeColor="text1"/>
          <w:sz w:val="24"/>
          <w:szCs w:val="24"/>
        </w:rPr>
      </w:pPr>
      <w:proofErr w:type="spellStart"/>
      <w:r w:rsidRPr="00D46195">
        <w:rPr>
          <w:rFonts w:ascii="Times New Roman" w:hAnsi="Times New Roman" w:cs="Times New Roman"/>
          <w:color w:val="000000" w:themeColor="text1"/>
          <w:sz w:val="24"/>
          <w:szCs w:val="24"/>
        </w:rPr>
        <w:t>Societatea</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isi</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va</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diversifica</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profilul</w:t>
      </w:r>
      <w:proofErr w:type="spellEnd"/>
      <w:r w:rsidRPr="00D46195">
        <w:rPr>
          <w:rFonts w:ascii="Times New Roman" w:hAnsi="Times New Roman" w:cs="Times New Roman"/>
          <w:color w:val="000000" w:themeColor="text1"/>
          <w:sz w:val="24"/>
          <w:szCs w:val="24"/>
        </w:rPr>
        <w:t xml:space="preserve"> de </w:t>
      </w:r>
      <w:proofErr w:type="spellStart"/>
      <w:r w:rsidRPr="00D46195">
        <w:rPr>
          <w:rFonts w:ascii="Times New Roman" w:hAnsi="Times New Roman" w:cs="Times New Roman"/>
          <w:color w:val="000000" w:themeColor="text1"/>
          <w:sz w:val="24"/>
          <w:szCs w:val="24"/>
        </w:rPr>
        <w:t>activitate</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prin</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dezvoltarea</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unei</w:t>
      </w:r>
      <w:proofErr w:type="spellEnd"/>
      <w:r w:rsidRPr="00D46195">
        <w:rPr>
          <w:rFonts w:ascii="Times New Roman" w:hAnsi="Times New Roman" w:cs="Times New Roman"/>
          <w:color w:val="000000" w:themeColor="text1"/>
          <w:sz w:val="24"/>
          <w:szCs w:val="24"/>
        </w:rPr>
        <w:t xml:space="preserve"> hale de </w:t>
      </w:r>
      <w:proofErr w:type="spellStart"/>
      <w:r w:rsidRPr="00D46195">
        <w:rPr>
          <w:rFonts w:ascii="Times New Roman" w:hAnsi="Times New Roman" w:cs="Times New Roman"/>
          <w:color w:val="000000" w:themeColor="text1"/>
          <w:sz w:val="24"/>
          <w:szCs w:val="24"/>
        </w:rPr>
        <w:t>asamblare</w:t>
      </w:r>
      <w:proofErr w:type="spellEnd"/>
      <w:r w:rsidRPr="00D46195">
        <w:rPr>
          <w:rFonts w:ascii="Times New Roman" w:hAnsi="Times New Roman" w:cs="Times New Roman"/>
          <w:color w:val="000000" w:themeColor="text1"/>
          <w:sz w:val="24"/>
          <w:szCs w:val="24"/>
        </w:rPr>
        <w:t xml:space="preserve"> </w:t>
      </w:r>
      <w:proofErr w:type="spellStart"/>
      <w:r w:rsidRPr="00D46195">
        <w:rPr>
          <w:rFonts w:ascii="Times New Roman" w:hAnsi="Times New Roman" w:cs="Times New Roman"/>
          <w:color w:val="000000" w:themeColor="text1"/>
          <w:sz w:val="24"/>
          <w:szCs w:val="24"/>
        </w:rPr>
        <w:t>camioane</w:t>
      </w:r>
      <w:proofErr w:type="spellEnd"/>
      <w:r w:rsidRPr="00D46195">
        <w:rPr>
          <w:rFonts w:ascii="Times New Roman" w:hAnsi="Times New Roman" w:cs="Times New Roman"/>
          <w:color w:val="000000" w:themeColor="text1"/>
          <w:sz w:val="24"/>
          <w:szCs w:val="24"/>
        </w:rPr>
        <w:t xml:space="preserve"> auto.</w:t>
      </w:r>
    </w:p>
    <w:p w14:paraId="52BB9399" w14:textId="1CE8D9FB" w:rsidR="005360DC" w:rsidRPr="00D46195" w:rsidRDefault="005360DC" w:rsidP="00D46195">
      <w:pPr>
        <w:pStyle w:val="Listparagraf"/>
        <w:numPr>
          <w:ilvl w:val="0"/>
          <w:numId w:val="22"/>
        </w:numPr>
        <w:shd w:val="clear" w:color="auto" w:fill="FFFFFF"/>
        <w:spacing w:after="150" w:line="240" w:lineRule="auto"/>
        <w:ind w:left="360"/>
        <w:rPr>
          <w:rFonts w:ascii="Times New Roman" w:hAnsi="Times New Roman"/>
          <w:sz w:val="24"/>
          <w:szCs w:val="24"/>
        </w:rPr>
      </w:pPr>
      <w:proofErr w:type="spellStart"/>
      <w:r w:rsidRPr="00D46195">
        <w:rPr>
          <w:rFonts w:ascii="Times New Roman" w:hAnsi="Times New Roman"/>
          <w:sz w:val="24"/>
          <w:szCs w:val="24"/>
        </w:rPr>
        <w:t>Pozitia</w:t>
      </w:r>
      <w:proofErr w:type="spellEnd"/>
      <w:r w:rsidRPr="00D46195">
        <w:rPr>
          <w:rFonts w:ascii="Times New Roman" w:hAnsi="Times New Roman"/>
          <w:sz w:val="24"/>
          <w:szCs w:val="24"/>
        </w:rPr>
        <w:t xml:space="preserve"> </w:t>
      </w:r>
      <w:proofErr w:type="spellStart"/>
      <w:r w:rsidRPr="00D46195">
        <w:rPr>
          <w:rFonts w:ascii="Times New Roman" w:hAnsi="Times New Roman"/>
          <w:sz w:val="24"/>
          <w:szCs w:val="24"/>
        </w:rPr>
        <w:t>terenului</w:t>
      </w:r>
      <w:proofErr w:type="spellEnd"/>
      <w:r w:rsidRPr="00D46195">
        <w:rPr>
          <w:rFonts w:ascii="Times New Roman" w:hAnsi="Times New Roman"/>
          <w:sz w:val="24"/>
          <w:szCs w:val="24"/>
        </w:rPr>
        <w:t xml:space="preserve"> </w:t>
      </w:r>
      <w:proofErr w:type="spellStart"/>
      <w:r w:rsidRPr="00D46195">
        <w:rPr>
          <w:rFonts w:ascii="Times New Roman" w:hAnsi="Times New Roman"/>
          <w:sz w:val="24"/>
          <w:szCs w:val="24"/>
        </w:rPr>
        <w:t>asigura</w:t>
      </w:r>
      <w:proofErr w:type="spellEnd"/>
      <w:r w:rsidRPr="00D46195">
        <w:rPr>
          <w:rFonts w:ascii="Times New Roman" w:hAnsi="Times New Roman"/>
          <w:sz w:val="24"/>
          <w:szCs w:val="24"/>
        </w:rPr>
        <w:t xml:space="preserve"> </w:t>
      </w:r>
      <w:proofErr w:type="spellStart"/>
      <w:r w:rsidRPr="00D46195">
        <w:rPr>
          <w:rFonts w:ascii="Times New Roman" w:hAnsi="Times New Roman"/>
          <w:sz w:val="24"/>
          <w:szCs w:val="24"/>
        </w:rPr>
        <w:t>accesul</w:t>
      </w:r>
      <w:proofErr w:type="spellEnd"/>
      <w:r w:rsidRPr="00D46195">
        <w:rPr>
          <w:rFonts w:ascii="Times New Roman" w:hAnsi="Times New Roman"/>
          <w:sz w:val="24"/>
          <w:szCs w:val="24"/>
        </w:rPr>
        <w:t xml:space="preserve"> </w:t>
      </w:r>
      <w:proofErr w:type="spellStart"/>
      <w:r w:rsidRPr="00D46195">
        <w:rPr>
          <w:rFonts w:ascii="Times New Roman" w:hAnsi="Times New Roman"/>
          <w:sz w:val="24"/>
          <w:szCs w:val="24"/>
        </w:rPr>
        <w:t>facil</w:t>
      </w:r>
      <w:proofErr w:type="spellEnd"/>
      <w:r w:rsidRPr="00D46195">
        <w:rPr>
          <w:rFonts w:ascii="Times New Roman" w:hAnsi="Times New Roman"/>
          <w:sz w:val="24"/>
          <w:szCs w:val="24"/>
        </w:rPr>
        <w:t xml:space="preserve"> al </w:t>
      </w:r>
      <w:proofErr w:type="spellStart"/>
      <w:r w:rsidRPr="00D46195">
        <w:rPr>
          <w:rFonts w:ascii="Times New Roman" w:hAnsi="Times New Roman"/>
          <w:sz w:val="24"/>
          <w:szCs w:val="24"/>
        </w:rPr>
        <w:t>mijloacelor</w:t>
      </w:r>
      <w:proofErr w:type="spellEnd"/>
      <w:r w:rsidRPr="00D46195">
        <w:rPr>
          <w:rFonts w:ascii="Times New Roman" w:hAnsi="Times New Roman"/>
          <w:sz w:val="24"/>
          <w:szCs w:val="24"/>
        </w:rPr>
        <w:t xml:space="preserve"> de </w:t>
      </w:r>
      <w:proofErr w:type="gramStart"/>
      <w:r w:rsidRPr="00D46195">
        <w:rPr>
          <w:rFonts w:ascii="Times New Roman" w:hAnsi="Times New Roman"/>
          <w:sz w:val="24"/>
          <w:szCs w:val="24"/>
        </w:rPr>
        <w:t>transport</w:t>
      </w:r>
      <w:r w:rsidR="00692303" w:rsidRPr="00D46195">
        <w:rPr>
          <w:rFonts w:ascii="Times New Roman" w:hAnsi="Times New Roman"/>
          <w:sz w:val="24"/>
          <w:szCs w:val="24"/>
        </w:rPr>
        <w:t>;</w:t>
      </w:r>
      <w:proofErr w:type="gramEnd"/>
    </w:p>
    <w:p w14:paraId="011A36E4" w14:textId="77777777" w:rsidR="005360DC" w:rsidRPr="005360DC" w:rsidRDefault="005360DC" w:rsidP="00D46195">
      <w:pPr>
        <w:pStyle w:val="Frspaiere"/>
        <w:numPr>
          <w:ilvl w:val="0"/>
          <w:numId w:val="22"/>
        </w:numPr>
        <w:ind w:left="360"/>
        <w:rPr>
          <w:rFonts w:ascii="Times New Roman" w:hAnsi="Times New Roman"/>
          <w:sz w:val="24"/>
          <w:szCs w:val="24"/>
        </w:rPr>
      </w:pPr>
      <w:r w:rsidRPr="005360DC">
        <w:rPr>
          <w:rFonts w:ascii="Times New Roman" w:hAnsi="Times New Roman"/>
          <w:sz w:val="24"/>
          <w:szCs w:val="24"/>
        </w:rPr>
        <w:t>Contribuie la dezvoltarea</w:t>
      </w:r>
      <w:r w:rsidR="00692303">
        <w:rPr>
          <w:rFonts w:ascii="Times New Roman" w:hAnsi="Times New Roman"/>
          <w:sz w:val="24"/>
          <w:szCs w:val="24"/>
        </w:rPr>
        <w:t xml:space="preserve">, </w:t>
      </w:r>
      <w:r w:rsidRPr="005360DC">
        <w:rPr>
          <w:rFonts w:ascii="Times New Roman" w:hAnsi="Times New Roman"/>
          <w:sz w:val="24"/>
          <w:szCs w:val="24"/>
        </w:rPr>
        <w:t xml:space="preserve">crearea si dezvoltarea </w:t>
      </w:r>
      <w:proofErr w:type="spellStart"/>
      <w:r w:rsidRPr="005360DC">
        <w:rPr>
          <w:rFonts w:ascii="Times New Roman" w:hAnsi="Times New Roman"/>
          <w:sz w:val="24"/>
          <w:szCs w:val="24"/>
        </w:rPr>
        <w:t>activitatii</w:t>
      </w:r>
      <w:proofErr w:type="spellEnd"/>
      <w:r w:rsidRPr="005360DC">
        <w:rPr>
          <w:rFonts w:ascii="Times New Roman" w:hAnsi="Times New Roman"/>
          <w:sz w:val="24"/>
          <w:szCs w:val="24"/>
        </w:rPr>
        <w:t xml:space="preserve"> productive;</w:t>
      </w:r>
    </w:p>
    <w:p w14:paraId="65B8884A" w14:textId="77777777" w:rsidR="005360DC" w:rsidRPr="005360DC" w:rsidRDefault="005360DC" w:rsidP="00D46195">
      <w:pPr>
        <w:pStyle w:val="Frspaiere"/>
        <w:numPr>
          <w:ilvl w:val="0"/>
          <w:numId w:val="22"/>
        </w:numPr>
        <w:ind w:left="360"/>
        <w:rPr>
          <w:rFonts w:ascii="Times New Roman" w:hAnsi="Times New Roman"/>
          <w:sz w:val="24"/>
          <w:szCs w:val="24"/>
        </w:rPr>
      </w:pPr>
      <w:r w:rsidRPr="005360DC">
        <w:rPr>
          <w:rFonts w:ascii="Times New Roman" w:hAnsi="Times New Roman"/>
          <w:sz w:val="24"/>
          <w:szCs w:val="24"/>
        </w:rPr>
        <w:t xml:space="preserve">Calitatea </w:t>
      </w:r>
      <w:proofErr w:type="spellStart"/>
      <w:r w:rsidRPr="005360DC">
        <w:rPr>
          <w:rFonts w:ascii="Times New Roman" w:hAnsi="Times New Roman"/>
          <w:sz w:val="24"/>
          <w:szCs w:val="24"/>
        </w:rPr>
        <w:t>vietii</w:t>
      </w:r>
      <w:proofErr w:type="spellEnd"/>
      <w:r w:rsidRPr="005360DC">
        <w:rPr>
          <w:rFonts w:ascii="Times New Roman" w:hAnsi="Times New Roman"/>
          <w:sz w:val="24"/>
          <w:szCs w:val="24"/>
        </w:rPr>
        <w:t xml:space="preserve"> si standardele de </w:t>
      </w:r>
      <w:proofErr w:type="spellStart"/>
      <w:r w:rsidRPr="005360DC">
        <w:rPr>
          <w:rFonts w:ascii="Times New Roman" w:hAnsi="Times New Roman"/>
          <w:sz w:val="24"/>
          <w:szCs w:val="24"/>
        </w:rPr>
        <w:t>viata</w:t>
      </w:r>
      <w:proofErr w:type="spellEnd"/>
      <w:r w:rsidRPr="005360DC">
        <w:rPr>
          <w:rFonts w:ascii="Times New Roman" w:hAnsi="Times New Roman"/>
          <w:sz w:val="24"/>
          <w:szCs w:val="24"/>
        </w:rPr>
        <w:t xml:space="preserve"> ale </w:t>
      </w:r>
      <w:proofErr w:type="spellStart"/>
      <w:r w:rsidRPr="005360DC">
        <w:rPr>
          <w:rFonts w:ascii="Times New Roman" w:hAnsi="Times New Roman"/>
          <w:sz w:val="24"/>
          <w:szCs w:val="24"/>
        </w:rPr>
        <w:t>comunitatii</w:t>
      </w:r>
      <w:proofErr w:type="spellEnd"/>
      <w:r w:rsidRPr="005360DC">
        <w:rPr>
          <w:rFonts w:ascii="Times New Roman" w:hAnsi="Times New Roman"/>
          <w:sz w:val="24"/>
          <w:szCs w:val="24"/>
        </w:rPr>
        <w:t xml:space="preserve"> locale nu vor fi afectate negativ  de punerea in practica a proiectului</w:t>
      </w:r>
      <w:r w:rsidR="00692303">
        <w:rPr>
          <w:rFonts w:ascii="Times New Roman" w:hAnsi="Times New Roman"/>
          <w:sz w:val="24"/>
          <w:szCs w:val="24"/>
        </w:rPr>
        <w:t xml:space="preserve">. </w:t>
      </w:r>
      <w:r w:rsidRPr="005360DC">
        <w:rPr>
          <w:rFonts w:ascii="Times New Roman" w:hAnsi="Times New Roman"/>
          <w:sz w:val="24"/>
          <w:szCs w:val="24"/>
        </w:rPr>
        <w:t xml:space="preserve">Proiectul va avea un impact pozitiv </w:t>
      </w:r>
      <w:r w:rsidR="00692303">
        <w:rPr>
          <w:rFonts w:ascii="Times New Roman" w:hAnsi="Times New Roman"/>
          <w:sz w:val="24"/>
          <w:szCs w:val="24"/>
        </w:rPr>
        <w:t>a</w:t>
      </w:r>
      <w:r w:rsidRPr="005360DC">
        <w:rPr>
          <w:rFonts w:ascii="Times New Roman" w:hAnsi="Times New Roman"/>
          <w:sz w:val="24"/>
          <w:szCs w:val="24"/>
        </w:rPr>
        <w:t xml:space="preserve">supra </w:t>
      </w:r>
      <w:r w:rsidRPr="005360DC">
        <w:rPr>
          <w:rFonts w:ascii="Times New Roman" w:hAnsi="Times New Roman"/>
          <w:b/>
          <w:sz w:val="24"/>
          <w:szCs w:val="24"/>
        </w:rPr>
        <w:t>mediului social</w:t>
      </w:r>
      <w:r w:rsidRPr="005360DC">
        <w:rPr>
          <w:rFonts w:ascii="Times New Roman" w:hAnsi="Times New Roman"/>
          <w:sz w:val="24"/>
          <w:szCs w:val="24"/>
        </w:rPr>
        <w:t xml:space="preserve"> </w:t>
      </w:r>
      <w:r w:rsidRPr="005360DC">
        <w:rPr>
          <w:rFonts w:ascii="Times New Roman" w:hAnsi="Times New Roman"/>
          <w:b/>
          <w:sz w:val="24"/>
          <w:szCs w:val="24"/>
        </w:rPr>
        <w:t>si economic</w:t>
      </w:r>
      <w:r w:rsidRPr="005360DC">
        <w:rPr>
          <w:rFonts w:ascii="Times New Roman" w:hAnsi="Times New Roman"/>
          <w:sz w:val="24"/>
          <w:szCs w:val="24"/>
        </w:rPr>
        <w:t xml:space="preserve">, prin crearea unor locuri de munca, dezvoltarea </w:t>
      </w:r>
      <w:proofErr w:type="spellStart"/>
      <w:r w:rsidRPr="005360DC">
        <w:rPr>
          <w:rFonts w:ascii="Times New Roman" w:hAnsi="Times New Roman"/>
          <w:sz w:val="24"/>
          <w:szCs w:val="24"/>
        </w:rPr>
        <w:t>capacitatiilor</w:t>
      </w:r>
      <w:proofErr w:type="spellEnd"/>
      <w:r w:rsidRPr="005360DC">
        <w:rPr>
          <w:rFonts w:ascii="Times New Roman" w:hAnsi="Times New Roman"/>
          <w:sz w:val="24"/>
          <w:szCs w:val="24"/>
        </w:rPr>
        <w:t xml:space="preserve">, </w:t>
      </w:r>
      <w:proofErr w:type="spellStart"/>
      <w:r w:rsidRPr="005360DC">
        <w:rPr>
          <w:rFonts w:ascii="Times New Roman" w:hAnsi="Times New Roman"/>
          <w:sz w:val="24"/>
          <w:szCs w:val="24"/>
        </w:rPr>
        <w:t>oportunitatilor</w:t>
      </w:r>
      <w:proofErr w:type="spellEnd"/>
      <w:r w:rsidRPr="005360DC">
        <w:rPr>
          <w:rFonts w:ascii="Times New Roman" w:hAnsi="Times New Roman"/>
          <w:sz w:val="24"/>
          <w:szCs w:val="24"/>
        </w:rPr>
        <w:t xml:space="preserve"> economice si </w:t>
      </w:r>
      <w:proofErr w:type="spellStart"/>
      <w:r w:rsidRPr="005360DC">
        <w:rPr>
          <w:rFonts w:ascii="Times New Roman" w:hAnsi="Times New Roman"/>
          <w:sz w:val="24"/>
          <w:szCs w:val="24"/>
        </w:rPr>
        <w:t>imbunatatirea</w:t>
      </w:r>
      <w:proofErr w:type="spellEnd"/>
      <w:r w:rsidRPr="005360DC">
        <w:rPr>
          <w:rFonts w:ascii="Times New Roman" w:hAnsi="Times New Roman"/>
          <w:sz w:val="24"/>
          <w:szCs w:val="24"/>
        </w:rPr>
        <w:t xml:space="preserve"> </w:t>
      </w:r>
      <w:proofErr w:type="spellStart"/>
      <w:r w:rsidRPr="005360DC">
        <w:rPr>
          <w:rFonts w:ascii="Times New Roman" w:hAnsi="Times New Roman"/>
          <w:sz w:val="24"/>
          <w:szCs w:val="24"/>
        </w:rPr>
        <w:t>calitatii</w:t>
      </w:r>
      <w:proofErr w:type="spellEnd"/>
      <w:r w:rsidRPr="005360DC">
        <w:rPr>
          <w:rFonts w:ascii="Times New Roman" w:hAnsi="Times New Roman"/>
          <w:sz w:val="24"/>
          <w:szCs w:val="24"/>
        </w:rPr>
        <w:t xml:space="preserve"> </w:t>
      </w:r>
      <w:proofErr w:type="spellStart"/>
      <w:r w:rsidRPr="005360DC">
        <w:rPr>
          <w:rFonts w:ascii="Times New Roman" w:hAnsi="Times New Roman"/>
          <w:sz w:val="24"/>
          <w:szCs w:val="24"/>
        </w:rPr>
        <w:t>vietii</w:t>
      </w:r>
      <w:proofErr w:type="spellEnd"/>
      <w:r w:rsidRPr="005360DC">
        <w:rPr>
          <w:rFonts w:ascii="Times New Roman" w:hAnsi="Times New Roman"/>
          <w:sz w:val="24"/>
          <w:szCs w:val="24"/>
        </w:rPr>
        <w:t xml:space="preserve"> </w:t>
      </w:r>
      <w:proofErr w:type="spellStart"/>
      <w:r w:rsidRPr="005360DC">
        <w:rPr>
          <w:rFonts w:ascii="Times New Roman" w:hAnsi="Times New Roman"/>
          <w:sz w:val="24"/>
          <w:szCs w:val="24"/>
        </w:rPr>
        <w:t>populatiei</w:t>
      </w:r>
      <w:proofErr w:type="spellEnd"/>
      <w:r w:rsidRPr="005360DC">
        <w:rPr>
          <w:rFonts w:ascii="Times New Roman" w:hAnsi="Times New Roman"/>
          <w:sz w:val="24"/>
          <w:szCs w:val="24"/>
        </w:rPr>
        <w:t>.</w:t>
      </w:r>
    </w:p>
    <w:p w14:paraId="73517950" w14:textId="77777777" w:rsidR="003C1B88" w:rsidRPr="00C05696" w:rsidRDefault="003C1B88" w:rsidP="00C17585">
      <w:pPr>
        <w:spacing w:after="0" w:line="300" w:lineRule="atLeast"/>
        <w:ind w:right="-563"/>
        <w:rPr>
          <w:rFonts w:ascii="Times New Roman" w:eastAsia="Times New Roman" w:hAnsi="Times New Roman" w:cs="Times New Roman"/>
          <w:b/>
          <w:color w:val="000000" w:themeColor="text1"/>
          <w:sz w:val="24"/>
          <w:szCs w:val="24"/>
          <w:lang w:val="ro-RO"/>
        </w:rPr>
      </w:pPr>
    </w:p>
    <w:p w14:paraId="17A7F617"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c) valoarea investiției;</w:t>
      </w:r>
    </w:p>
    <w:p w14:paraId="219885EE" w14:textId="02A36369" w:rsidR="003C1B88" w:rsidRPr="00D46195" w:rsidRDefault="003C1B88"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D46195">
        <w:rPr>
          <w:rFonts w:ascii="Times New Roman" w:eastAsia="Times New Roman" w:hAnsi="Times New Roman" w:cs="Times New Roman"/>
          <w:color w:val="000000" w:themeColor="text1"/>
          <w:sz w:val="24"/>
          <w:szCs w:val="24"/>
          <w:lang w:val="ro-RO"/>
        </w:rPr>
        <w:t xml:space="preserve">Valoarea totala inclusiv TVA = </w:t>
      </w:r>
      <w:r w:rsidR="00D46195" w:rsidRPr="00D46195">
        <w:rPr>
          <w:rFonts w:ascii="Times New Roman" w:hAnsi="Times New Roman" w:cs="Times New Roman"/>
          <w:color w:val="000000" w:themeColor="text1"/>
          <w:sz w:val="24"/>
          <w:szCs w:val="24"/>
        </w:rPr>
        <w:t>9803720.16</w:t>
      </w:r>
      <w:r w:rsidR="0080608D" w:rsidRPr="00D46195">
        <w:rPr>
          <w:rFonts w:ascii="Times New Roman" w:hAnsi="Times New Roman" w:cs="Times New Roman"/>
          <w:color w:val="000000" w:themeColor="text1"/>
          <w:sz w:val="24"/>
          <w:szCs w:val="24"/>
        </w:rPr>
        <w:t xml:space="preserve"> </w:t>
      </w:r>
      <w:r w:rsidRPr="00D46195">
        <w:rPr>
          <w:rFonts w:ascii="Times New Roman" w:eastAsia="Times New Roman" w:hAnsi="Times New Roman" w:cs="Times New Roman"/>
          <w:color w:val="000000" w:themeColor="text1"/>
          <w:sz w:val="24"/>
          <w:szCs w:val="24"/>
          <w:lang w:val="ro-RO"/>
        </w:rPr>
        <w:t>lei</w:t>
      </w:r>
    </w:p>
    <w:p w14:paraId="7356D06D" w14:textId="0D73C57D" w:rsidR="003C1B88" w:rsidRPr="00D46195" w:rsidRDefault="003C1B88"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D46195">
        <w:rPr>
          <w:rFonts w:ascii="Times New Roman" w:eastAsia="Times New Roman" w:hAnsi="Times New Roman" w:cs="Times New Roman"/>
          <w:color w:val="000000" w:themeColor="text1"/>
          <w:sz w:val="24"/>
          <w:szCs w:val="24"/>
          <w:lang w:val="ro-RO"/>
        </w:rPr>
        <w:t xml:space="preserve">din care C+M = </w:t>
      </w:r>
      <w:r w:rsidR="00D46195" w:rsidRPr="00D46195">
        <w:rPr>
          <w:rFonts w:ascii="Times New Roman" w:hAnsi="Times New Roman" w:cs="Times New Roman"/>
          <w:color w:val="000000" w:themeColor="text1"/>
          <w:sz w:val="24"/>
          <w:szCs w:val="24"/>
        </w:rPr>
        <w:t>8169766.80</w:t>
      </w:r>
      <w:r w:rsidR="00123893" w:rsidRPr="00D46195">
        <w:rPr>
          <w:rFonts w:ascii="Times New Roman" w:hAnsi="Times New Roman" w:cs="Times New Roman"/>
          <w:color w:val="000000" w:themeColor="text1"/>
          <w:sz w:val="24"/>
          <w:szCs w:val="24"/>
        </w:rPr>
        <w:t xml:space="preserve"> </w:t>
      </w:r>
      <w:r w:rsidR="003D3E46" w:rsidRPr="00D46195">
        <w:rPr>
          <w:rFonts w:ascii="Times New Roman" w:hAnsi="Times New Roman" w:cs="Times New Roman"/>
          <w:color w:val="000000" w:themeColor="text1"/>
          <w:sz w:val="24"/>
          <w:szCs w:val="24"/>
        </w:rPr>
        <w:t>lei</w:t>
      </w:r>
    </w:p>
    <w:p w14:paraId="6486E50C" w14:textId="77777777" w:rsidR="005360DC" w:rsidRPr="00C05696" w:rsidRDefault="005360DC" w:rsidP="00734BF2">
      <w:pPr>
        <w:spacing w:after="0" w:line="300" w:lineRule="atLeast"/>
        <w:ind w:right="-563"/>
        <w:rPr>
          <w:rFonts w:ascii="Times New Roman" w:eastAsia="Times New Roman" w:hAnsi="Times New Roman" w:cs="Times New Roman"/>
          <w:color w:val="000000" w:themeColor="text1"/>
          <w:sz w:val="24"/>
          <w:szCs w:val="24"/>
          <w:lang w:val="ro-RO"/>
        </w:rPr>
      </w:pPr>
    </w:p>
    <w:p w14:paraId="260DFC84"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d) perioada de implementare propusă;</w:t>
      </w:r>
    </w:p>
    <w:p w14:paraId="019A2879" w14:textId="6908D67C" w:rsidR="003C1B88" w:rsidRPr="00D46195" w:rsidRDefault="003C1B88"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D46195">
        <w:rPr>
          <w:rFonts w:ascii="Times New Roman" w:eastAsia="Times New Roman" w:hAnsi="Times New Roman" w:cs="Times New Roman"/>
          <w:color w:val="000000" w:themeColor="text1"/>
          <w:sz w:val="24"/>
          <w:szCs w:val="24"/>
          <w:lang w:val="ro-RO"/>
        </w:rPr>
        <w:t xml:space="preserve">Durata de implementare a </w:t>
      </w:r>
      <w:proofErr w:type="spellStart"/>
      <w:r w:rsidRPr="00D46195">
        <w:rPr>
          <w:rFonts w:ascii="Times New Roman" w:eastAsia="Times New Roman" w:hAnsi="Times New Roman" w:cs="Times New Roman"/>
          <w:color w:val="000000" w:themeColor="text1"/>
          <w:sz w:val="24"/>
          <w:szCs w:val="24"/>
          <w:lang w:val="ro-RO"/>
        </w:rPr>
        <w:t>investitiei</w:t>
      </w:r>
      <w:proofErr w:type="spellEnd"/>
      <w:r w:rsidRPr="00D46195">
        <w:rPr>
          <w:rFonts w:ascii="Times New Roman" w:eastAsia="Times New Roman" w:hAnsi="Times New Roman" w:cs="Times New Roman"/>
          <w:color w:val="000000" w:themeColor="text1"/>
          <w:sz w:val="24"/>
          <w:szCs w:val="24"/>
          <w:lang w:val="ro-RO"/>
        </w:rPr>
        <w:t xml:space="preserve"> este </w:t>
      </w:r>
      <w:r w:rsidR="00CC4E2C" w:rsidRPr="00D46195">
        <w:rPr>
          <w:rFonts w:ascii="Times New Roman" w:eastAsia="Times New Roman" w:hAnsi="Times New Roman" w:cs="Times New Roman"/>
          <w:color w:val="000000" w:themeColor="text1"/>
          <w:sz w:val="24"/>
          <w:szCs w:val="24"/>
          <w:lang w:val="ro-RO"/>
        </w:rPr>
        <w:t xml:space="preserve">de </w:t>
      </w:r>
      <w:r w:rsidR="00D46195">
        <w:rPr>
          <w:rFonts w:ascii="Times New Roman" w:eastAsia="Times New Roman" w:hAnsi="Times New Roman" w:cs="Times New Roman"/>
          <w:color w:val="000000" w:themeColor="text1"/>
          <w:sz w:val="24"/>
          <w:szCs w:val="24"/>
          <w:lang w:val="ro-RO"/>
        </w:rPr>
        <w:t>18</w:t>
      </w:r>
      <w:r w:rsidRPr="00D46195">
        <w:rPr>
          <w:rFonts w:ascii="Times New Roman" w:eastAsia="Times New Roman" w:hAnsi="Times New Roman" w:cs="Times New Roman"/>
          <w:color w:val="000000" w:themeColor="text1"/>
          <w:sz w:val="24"/>
          <w:szCs w:val="24"/>
          <w:lang w:val="ro-RO"/>
        </w:rPr>
        <w:t xml:space="preserve"> luni de </w:t>
      </w:r>
      <w:proofErr w:type="spellStart"/>
      <w:r w:rsidRPr="00D46195">
        <w:rPr>
          <w:rFonts w:ascii="Times New Roman" w:eastAsia="Times New Roman" w:hAnsi="Times New Roman" w:cs="Times New Roman"/>
          <w:color w:val="000000" w:themeColor="text1"/>
          <w:sz w:val="24"/>
          <w:szCs w:val="24"/>
          <w:lang w:val="ro-RO"/>
        </w:rPr>
        <w:t>executie</w:t>
      </w:r>
      <w:proofErr w:type="spellEnd"/>
      <w:r w:rsidRPr="00D46195">
        <w:rPr>
          <w:rFonts w:ascii="Times New Roman" w:eastAsia="Times New Roman" w:hAnsi="Times New Roman" w:cs="Times New Roman"/>
          <w:color w:val="000000" w:themeColor="text1"/>
          <w:sz w:val="24"/>
          <w:szCs w:val="24"/>
          <w:lang w:val="ro-RO"/>
        </w:rPr>
        <w:t>.</w:t>
      </w:r>
    </w:p>
    <w:p w14:paraId="120F4C94" w14:textId="77777777" w:rsid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e) planșe reprezentând limitele amplasamentului proiectului, inclusiv orice suprafață de teren solicitată pentru a fi folosită temporar (planuri de situație și amplasamente);</w:t>
      </w:r>
    </w:p>
    <w:p w14:paraId="6FF98597" w14:textId="1626F654" w:rsidR="003C1B88" w:rsidRDefault="0087388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Plan de </w:t>
      </w:r>
      <w:proofErr w:type="spellStart"/>
      <w:r w:rsidR="00692303">
        <w:rPr>
          <w:rFonts w:ascii="Times New Roman" w:eastAsia="Times New Roman" w:hAnsi="Times New Roman" w:cs="Times New Roman"/>
          <w:color w:val="000000" w:themeColor="text1"/>
          <w:sz w:val="24"/>
          <w:szCs w:val="24"/>
          <w:lang w:val="ro-RO"/>
        </w:rPr>
        <w:t>i</w:t>
      </w:r>
      <w:r>
        <w:rPr>
          <w:rFonts w:ascii="Times New Roman" w:eastAsia="Times New Roman" w:hAnsi="Times New Roman" w:cs="Times New Roman"/>
          <w:color w:val="000000" w:themeColor="text1"/>
          <w:sz w:val="24"/>
          <w:szCs w:val="24"/>
          <w:lang w:val="ro-RO"/>
        </w:rPr>
        <w:t>ncadrare</w:t>
      </w:r>
      <w:proofErr w:type="spellEnd"/>
      <w:r>
        <w:rPr>
          <w:rFonts w:ascii="Times New Roman" w:eastAsia="Times New Roman" w:hAnsi="Times New Roman" w:cs="Times New Roman"/>
          <w:color w:val="000000" w:themeColor="text1"/>
          <w:sz w:val="24"/>
          <w:szCs w:val="24"/>
          <w:lang w:val="ro-RO"/>
        </w:rPr>
        <w:t xml:space="preserve"> in teritoriu</w:t>
      </w:r>
      <w:r w:rsidR="00274019">
        <w:rPr>
          <w:rFonts w:ascii="Times New Roman" w:eastAsia="Times New Roman" w:hAnsi="Times New Roman" w:cs="Times New Roman"/>
          <w:color w:val="000000" w:themeColor="text1"/>
          <w:sz w:val="24"/>
          <w:szCs w:val="24"/>
          <w:lang w:val="ro-RO"/>
        </w:rPr>
        <w:t xml:space="preserve">                sc. 1:2</w:t>
      </w:r>
      <w:r w:rsidR="00104086">
        <w:rPr>
          <w:rFonts w:ascii="Times New Roman" w:eastAsia="Times New Roman" w:hAnsi="Times New Roman" w:cs="Times New Roman"/>
          <w:color w:val="000000" w:themeColor="text1"/>
          <w:sz w:val="24"/>
          <w:szCs w:val="24"/>
          <w:lang w:val="ro-RO"/>
        </w:rPr>
        <w:t>50</w:t>
      </w:r>
      <w:r w:rsidR="00274019">
        <w:rPr>
          <w:rFonts w:ascii="Times New Roman" w:eastAsia="Times New Roman" w:hAnsi="Times New Roman" w:cs="Times New Roman"/>
          <w:color w:val="000000" w:themeColor="text1"/>
          <w:sz w:val="24"/>
          <w:szCs w:val="24"/>
          <w:lang w:val="ro-RO"/>
        </w:rPr>
        <w:t>00</w:t>
      </w:r>
    </w:p>
    <w:p w14:paraId="5286EFC6" w14:textId="09C14EEA" w:rsidR="0087388D" w:rsidRDefault="0087388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Plan de </w:t>
      </w:r>
      <w:proofErr w:type="spellStart"/>
      <w:r w:rsidR="00692303">
        <w:rPr>
          <w:rFonts w:ascii="Times New Roman" w:eastAsia="Times New Roman" w:hAnsi="Times New Roman" w:cs="Times New Roman"/>
          <w:color w:val="000000" w:themeColor="text1"/>
          <w:sz w:val="24"/>
          <w:szCs w:val="24"/>
          <w:lang w:val="ro-RO"/>
        </w:rPr>
        <w:t>s</w:t>
      </w:r>
      <w:r>
        <w:rPr>
          <w:rFonts w:ascii="Times New Roman" w:eastAsia="Times New Roman" w:hAnsi="Times New Roman" w:cs="Times New Roman"/>
          <w:color w:val="000000" w:themeColor="text1"/>
          <w:sz w:val="24"/>
          <w:szCs w:val="24"/>
          <w:lang w:val="ro-RO"/>
        </w:rPr>
        <w:t>ituatie</w:t>
      </w:r>
      <w:proofErr w:type="spellEnd"/>
      <w:r w:rsidR="00274019">
        <w:rPr>
          <w:rFonts w:ascii="Times New Roman" w:eastAsia="Times New Roman" w:hAnsi="Times New Roman" w:cs="Times New Roman"/>
          <w:color w:val="000000" w:themeColor="text1"/>
          <w:sz w:val="24"/>
          <w:szCs w:val="24"/>
          <w:lang w:val="ro-RO"/>
        </w:rPr>
        <w:t xml:space="preserve">                                     sc. 1:</w:t>
      </w:r>
      <w:r w:rsidR="00104086">
        <w:rPr>
          <w:rFonts w:ascii="Times New Roman" w:eastAsia="Times New Roman" w:hAnsi="Times New Roman" w:cs="Times New Roman"/>
          <w:color w:val="000000" w:themeColor="text1"/>
          <w:sz w:val="24"/>
          <w:szCs w:val="24"/>
          <w:lang w:val="ro-RO"/>
        </w:rPr>
        <w:t>2000</w:t>
      </w:r>
    </w:p>
    <w:p w14:paraId="1DA94F2E" w14:textId="77777777" w:rsidR="003C1B88" w:rsidRPr="00C05696" w:rsidRDefault="003C1B88"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034F5FCC" w14:textId="77777777" w:rsidR="003C1B88" w:rsidRDefault="00C05696" w:rsidP="003C1B88">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f) o descriere a caracteristicilor fizice ale întregului proiect, formele fizice ale proiectului (planuri, clădiri, alte structuri, materiale de construcție și altele).</w:t>
      </w:r>
    </w:p>
    <w:p w14:paraId="171ABE8C" w14:textId="77777777" w:rsidR="000676B9" w:rsidRDefault="000676B9" w:rsidP="00692303">
      <w:pPr>
        <w:spacing w:after="0" w:line="300" w:lineRule="atLeast"/>
        <w:ind w:right="-563"/>
        <w:rPr>
          <w:rFonts w:ascii="Times New Roman" w:eastAsia="Times New Roman" w:hAnsi="Times New Roman" w:cs="Times New Roman"/>
          <w:b/>
          <w:color w:val="000000" w:themeColor="text1"/>
          <w:sz w:val="24"/>
          <w:szCs w:val="24"/>
          <w:lang w:val="ro-RO"/>
        </w:rPr>
      </w:pPr>
    </w:p>
    <w:p w14:paraId="2EF48D82" w14:textId="77777777" w:rsidR="00104086" w:rsidRPr="00D468E1" w:rsidRDefault="00104086" w:rsidP="00104086">
      <w:pPr>
        <w:ind w:firstLine="720"/>
        <w:jc w:val="both"/>
        <w:rPr>
          <w:rFonts w:ascii="Times New Roman" w:hAnsi="Times New Roman" w:cs="Times New Roman"/>
          <w:bCs/>
          <w:sz w:val="24"/>
          <w:szCs w:val="24"/>
          <w:lang w:val="it-IT"/>
        </w:rPr>
      </w:pPr>
      <w:r w:rsidRPr="00D468E1">
        <w:rPr>
          <w:rFonts w:ascii="Times New Roman" w:hAnsi="Times New Roman" w:cs="Times New Roman"/>
          <w:bCs/>
          <w:sz w:val="24"/>
          <w:szCs w:val="24"/>
          <w:lang w:val="it-IT"/>
        </w:rPr>
        <w:t xml:space="preserve">Terenul cu suprafata  de 45097 mp, situat in intravilanul si extravilanul comunei Petresti, sat Petresti, judetul Dambovita, categoria de folosinta arabil, cu numar cadastral 75359 si inscris in Cartea Funciara nr. 75359, conform contract de vanzare cumparare nr. 1631/14.05.2020. </w:t>
      </w:r>
    </w:p>
    <w:p w14:paraId="76E591E2" w14:textId="77777777" w:rsidR="00104086" w:rsidRPr="00D468E1" w:rsidRDefault="00104086" w:rsidP="00104086">
      <w:pPr>
        <w:spacing w:after="0"/>
        <w:ind w:firstLine="720"/>
        <w:jc w:val="both"/>
        <w:rPr>
          <w:rFonts w:ascii="Times New Roman" w:hAnsi="Times New Roman" w:cs="Times New Roman"/>
          <w:bCs/>
          <w:sz w:val="24"/>
          <w:szCs w:val="24"/>
        </w:rPr>
      </w:pPr>
      <w:proofErr w:type="spellStart"/>
      <w:proofErr w:type="gramStart"/>
      <w:r w:rsidRPr="00D468E1">
        <w:rPr>
          <w:rFonts w:ascii="Times New Roman" w:hAnsi="Times New Roman" w:cs="Times New Roman"/>
          <w:b/>
          <w:sz w:val="24"/>
          <w:szCs w:val="24"/>
        </w:rPr>
        <w:t>Vecinatati</w:t>
      </w:r>
      <w:proofErr w:type="spellEnd"/>
      <w:r w:rsidRPr="00D468E1">
        <w:rPr>
          <w:rFonts w:ascii="Times New Roman" w:hAnsi="Times New Roman" w:cs="Times New Roman"/>
          <w:b/>
          <w:sz w:val="24"/>
          <w:szCs w:val="24"/>
        </w:rPr>
        <w:t xml:space="preserve"> :</w:t>
      </w:r>
      <w:proofErr w:type="gramEnd"/>
    </w:p>
    <w:p w14:paraId="601A8D40" w14:textId="77777777" w:rsidR="00104086" w:rsidRPr="00D468E1" w:rsidRDefault="00104086" w:rsidP="00104086">
      <w:pPr>
        <w:pStyle w:val="Listparagraf"/>
        <w:numPr>
          <w:ilvl w:val="0"/>
          <w:numId w:val="17"/>
        </w:numPr>
        <w:suppressAutoHyphens/>
        <w:spacing w:after="0" w:line="240" w:lineRule="auto"/>
        <w:ind w:left="142"/>
        <w:jc w:val="both"/>
        <w:rPr>
          <w:rFonts w:ascii="Times New Roman" w:hAnsi="Times New Roman"/>
          <w:bCs/>
          <w:sz w:val="24"/>
          <w:szCs w:val="24"/>
          <w:lang w:val="it-IT"/>
        </w:rPr>
      </w:pPr>
      <w:r w:rsidRPr="00D468E1">
        <w:rPr>
          <w:rFonts w:ascii="Times New Roman" w:hAnsi="Times New Roman"/>
          <w:bCs/>
          <w:sz w:val="24"/>
          <w:szCs w:val="24"/>
          <w:lang w:val="it-IT"/>
        </w:rPr>
        <w:t>Nord: Autostrada A1 (nr. cad. 1534) – 144.08m;</w:t>
      </w:r>
    </w:p>
    <w:p w14:paraId="75A9BDB8" w14:textId="77777777" w:rsidR="00104086" w:rsidRPr="00D468E1" w:rsidRDefault="00104086" w:rsidP="00104086">
      <w:pPr>
        <w:pStyle w:val="Listparagraf"/>
        <w:numPr>
          <w:ilvl w:val="0"/>
          <w:numId w:val="17"/>
        </w:numPr>
        <w:suppressAutoHyphens/>
        <w:spacing w:after="0" w:line="240" w:lineRule="auto"/>
        <w:ind w:left="142"/>
        <w:jc w:val="both"/>
        <w:rPr>
          <w:rFonts w:ascii="Times New Roman" w:hAnsi="Times New Roman"/>
          <w:bCs/>
          <w:sz w:val="24"/>
          <w:szCs w:val="24"/>
          <w:lang w:val="it-IT"/>
        </w:rPr>
      </w:pPr>
      <w:r w:rsidRPr="00D468E1">
        <w:rPr>
          <w:rFonts w:ascii="Times New Roman" w:hAnsi="Times New Roman"/>
          <w:bCs/>
          <w:sz w:val="24"/>
          <w:szCs w:val="24"/>
          <w:lang w:val="it-IT"/>
        </w:rPr>
        <w:t>Est: Autostrada A1 (nr. cad. 1534) – 242.13m;</w:t>
      </w:r>
    </w:p>
    <w:p w14:paraId="0BE02426" w14:textId="63FFD847" w:rsidR="00104086" w:rsidRPr="00D468E1" w:rsidRDefault="00104086" w:rsidP="00104086">
      <w:pPr>
        <w:pStyle w:val="Listparagraf"/>
        <w:numPr>
          <w:ilvl w:val="0"/>
          <w:numId w:val="17"/>
        </w:numPr>
        <w:suppressAutoHyphens/>
        <w:spacing w:after="0" w:line="240" w:lineRule="auto"/>
        <w:ind w:left="142"/>
        <w:jc w:val="both"/>
        <w:rPr>
          <w:rFonts w:ascii="Times New Roman" w:hAnsi="Times New Roman"/>
          <w:bCs/>
          <w:sz w:val="24"/>
          <w:szCs w:val="24"/>
          <w:lang w:val="it-IT"/>
        </w:rPr>
      </w:pPr>
      <w:r w:rsidRPr="00D468E1">
        <w:rPr>
          <w:rFonts w:ascii="Times New Roman" w:hAnsi="Times New Roman"/>
          <w:bCs/>
          <w:sz w:val="24"/>
          <w:szCs w:val="24"/>
          <w:lang w:val="it-IT"/>
        </w:rPr>
        <w:t>Sud : Comuna Petresti</w:t>
      </w:r>
      <w:r>
        <w:rPr>
          <w:rFonts w:ascii="Times New Roman" w:hAnsi="Times New Roman"/>
          <w:bCs/>
          <w:sz w:val="24"/>
          <w:szCs w:val="24"/>
          <w:lang w:val="it-IT"/>
        </w:rPr>
        <w:t xml:space="preserve"> (</w:t>
      </w:r>
      <w:r>
        <w:rPr>
          <w:rFonts w:ascii="Times New Roman" w:hAnsi="Times New Roman"/>
          <w:bCs/>
          <w:sz w:val="24"/>
          <w:szCs w:val="24"/>
          <w:lang w:val="it-IT"/>
        </w:rPr>
        <w:t>strada Centurii</w:t>
      </w:r>
      <w:r>
        <w:rPr>
          <w:rFonts w:ascii="Times New Roman" w:hAnsi="Times New Roman"/>
          <w:bCs/>
          <w:sz w:val="24"/>
          <w:szCs w:val="24"/>
          <w:lang w:val="it-IT"/>
        </w:rPr>
        <w:t>)</w:t>
      </w:r>
      <w:r w:rsidRPr="00D468E1">
        <w:rPr>
          <w:rFonts w:ascii="Times New Roman" w:hAnsi="Times New Roman"/>
          <w:bCs/>
          <w:sz w:val="24"/>
          <w:szCs w:val="24"/>
          <w:lang w:val="it-IT"/>
        </w:rPr>
        <w:t xml:space="preserve"> – 316.36m;</w:t>
      </w:r>
    </w:p>
    <w:p w14:paraId="30D7734A" w14:textId="77777777" w:rsidR="00104086" w:rsidRPr="00E40AE3" w:rsidRDefault="00104086" w:rsidP="00104086">
      <w:pPr>
        <w:pStyle w:val="Listparagraf"/>
        <w:numPr>
          <w:ilvl w:val="0"/>
          <w:numId w:val="17"/>
        </w:numPr>
        <w:suppressAutoHyphens/>
        <w:spacing w:after="0" w:line="240" w:lineRule="auto"/>
        <w:ind w:left="142"/>
        <w:jc w:val="both"/>
        <w:rPr>
          <w:rFonts w:ascii="Times New Roman" w:hAnsi="Times New Roman"/>
          <w:bCs/>
          <w:sz w:val="24"/>
          <w:szCs w:val="24"/>
          <w:lang w:val="it-IT"/>
        </w:rPr>
      </w:pPr>
      <w:r w:rsidRPr="00D468E1">
        <w:rPr>
          <w:rFonts w:ascii="Times New Roman" w:hAnsi="Times New Roman"/>
          <w:bCs/>
          <w:sz w:val="24"/>
          <w:szCs w:val="24"/>
          <w:lang w:val="it-IT"/>
        </w:rPr>
        <w:t>Vest: Comuna Petresti – 204.91m;</w:t>
      </w:r>
    </w:p>
    <w:p w14:paraId="546E9B2C" w14:textId="77777777" w:rsidR="00104086" w:rsidRDefault="00104086" w:rsidP="00104086">
      <w:pPr>
        <w:autoSpaceDE w:val="0"/>
        <w:autoSpaceDN w:val="0"/>
        <w:adjustRightInd w:val="0"/>
        <w:spacing w:after="0"/>
        <w:rPr>
          <w:rFonts w:ascii="Times New Roman" w:hAnsi="Times New Roman" w:cs="Times New Roman"/>
          <w:color w:val="000000"/>
          <w:sz w:val="24"/>
          <w:szCs w:val="24"/>
        </w:rPr>
      </w:pPr>
      <w:r w:rsidRPr="00D468E1">
        <w:rPr>
          <w:rFonts w:ascii="Times New Roman" w:hAnsi="Times New Roman" w:cs="Times New Roman"/>
          <w:color w:val="000000"/>
          <w:sz w:val="24"/>
          <w:szCs w:val="24"/>
        </w:rPr>
        <w:tab/>
      </w:r>
      <w:proofErr w:type="spellStart"/>
      <w:r w:rsidRPr="00D468E1">
        <w:rPr>
          <w:rFonts w:ascii="Times New Roman" w:hAnsi="Times New Roman" w:cs="Times New Roman"/>
          <w:color w:val="000000"/>
          <w:sz w:val="24"/>
          <w:szCs w:val="24"/>
        </w:rPr>
        <w:t>Accesul</w:t>
      </w:r>
      <w:proofErr w:type="spellEnd"/>
      <w:r w:rsidRPr="00D468E1">
        <w:rPr>
          <w:rFonts w:ascii="Times New Roman" w:hAnsi="Times New Roman" w:cs="Times New Roman"/>
          <w:color w:val="000000"/>
          <w:sz w:val="24"/>
          <w:szCs w:val="24"/>
        </w:rPr>
        <w:t xml:space="preserve"> </w:t>
      </w:r>
      <w:proofErr w:type="spellStart"/>
      <w:r w:rsidRPr="00D468E1">
        <w:rPr>
          <w:rFonts w:ascii="Times New Roman" w:hAnsi="Times New Roman" w:cs="Times New Roman"/>
          <w:color w:val="000000"/>
          <w:sz w:val="24"/>
          <w:szCs w:val="24"/>
        </w:rPr>
        <w:t>pietonal</w:t>
      </w:r>
      <w:proofErr w:type="spellEnd"/>
      <w:r w:rsidRPr="00D468E1">
        <w:rPr>
          <w:rFonts w:ascii="Times New Roman" w:hAnsi="Times New Roman" w:cs="Times New Roman"/>
          <w:color w:val="000000"/>
          <w:sz w:val="24"/>
          <w:szCs w:val="24"/>
        </w:rPr>
        <w:t xml:space="preserve"> </w:t>
      </w:r>
      <w:proofErr w:type="spellStart"/>
      <w:r w:rsidRPr="00D468E1">
        <w:rPr>
          <w:rFonts w:ascii="Times New Roman" w:hAnsi="Times New Roman" w:cs="Times New Roman"/>
          <w:color w:val="000000"/>
          <w:sz w:val="24"/>
          <w:szCs w:val="24"/>
        </w:rPr>
        <w:t>si</w:t>
      </w:r>
      <w:proofErr w:type="spellEnd"/>
      <w:r w:rsidRPr="00D468E1">
        <w:rPr>
          <w:rFonts w:ascii="Times New Roman" w:hAnsi="Times New Roman" w:cs="Times New Roman"/>
          <w:color w:val="000000"/>
          <w:sz w:val="24"/>
          <w:szCs w:val="24"/>
        </w:rPr>
        <w:t xml:space="preserve"> </w:t>
      </w:r>
      <w:proofErr w:type="spellStart"/>
      <w:r w:rsidRPr="00D468E1">
        <w:rPr>
          <w:rFonts w:ascii="Times New Roman" w:hAnsi="Times New Roman" w:cs="Times New Roman"/>
          <w:color w:val="000000"/>
          <w:sz w:val="24"/>
          <w:szCs w:val="24"/>
        </w:rPr>
        <w:t>carosabil</w:t>
      </w:r>
      <w:proofErr w:type="spellEnd"/>
      <w:r w:rsidRPr="00D468E1">
        <w:rPr>
          <w:rFonts w:ascii="Times New Roman" w:hAnsi="Times New Roman" w:cs="Times New Roman"/>
          <w:color w:val="000000"/>
          <w:sz w:val="24"/>
          <w:szCs w:val="24"/>
        </w:rPr>
        <w:t xml:space="preserve"> se </w:t>
      </w:r>
      <w:proofErr w:type="spellStart"/>
      <w:r w:rsidRPr="00D468E1">
        <w:rPr>
          <w:rFonts w:ascii="Times New Roman" w:hAnsi="Times New Roman" w:cs="Times New Roman"/>
          <w:color w:val="000000"/>
          <w:sz w:val="24"/>
          <w:szCs w:val="24"/>
        </w:rPr>
        <w:t>va</w:t>
      </w:r>
      <w:proofErr w:type="spellEnd"/>
      <w:r w:rsidRPr="00D468E1">
        <w:rPr>
          <w:rFonts w:ascii="Times New Roman" w:hAnsi="Times New Roman" w:cs="Times New Roman"/>
          <w:color w:val="000000"/>
          <w:sz w:val="24"/>
          <w:szCs w:val="24"/>
        </w:rPr>
        <w:t xml:space="preserve"> </w:t>
      </w:r>
      <w:proofErr w:type="spellStart"/>
      <w:r w:rsidRPr="00D468E1">
        <w:rPr>
          <w:rFonts w:ascii="Times New Roman" w:hAnsi="Times New Roman" w:cs="Times New Roman"/>
          <w:color w:val="000000"/>
          <w:sz w:val="24"/>
          <w:szCs w:val="24"/>
        </w:rPr>
        <w:t>realiza</w:t>
      </w:r>
      <w:proofErr w:type="spellEnd"/>
      <w:r w:rsidRPr="00D468E1">
        <w:rPr>
          <w:rFonts w:ascii="Times New Roman" w:hAnsi="Times New Roman" w:cs="Times New Roman"/>
          <w:color w:val="000000"/>
          <w:sz w:val="24"/>
          <w:szCs w:val="24"/>
        </w:rPr>
        <w:t xml:space="preserve"> din </w:t>
      </w:r>
      <w:proofErr w:type="spellStart"/>
      <w:r>
        <w:rPr>
          <w:rFonts w:ascii="Times New Roman" w:hAnsi="Times New Roman" w:cs="Times New Roman"/>
          <w:color w:val="000000"/>
          <w:sz w:val="24"/>
          <w:szCs w:val="24"/>
        </w:rPr>
        <w:t>strada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Centurii</w:t>
      </w:r>
      <w:proofErr w:type="spellEnd"/>
    </w:p>
    <w:p w14:paraId="6FA1C9C8" w14:textId="77777777" w:rsidR="00104086" w:rsidRDefault="00104086" w:rsidP="00DA19AF">
      <w:pPr>
        <w:autoSpaceDE w:val="0"/>
        <w:autoSpaceDN w:val="0"/>
        <w:adjustRightInd w:val="0"/>
        <w:spacing w:after="0"/>
        <w:ind w:firstLine="720"/>
        <w:rPr>
          <w:rFonts w:ascii="Times New Roman" w:hAnsi="Times New Roman" w:cs="Times New Roman"/>
          <w:b/>
          <w:bCs/>
          <w:sz w:val="24"/>
          <w:szCs w:val="24"/>
        </w:rPr>
      </w:pPr>
    </w:p>
    <w:p w14:paraId="2FEFC410" w14:textId="77777777" w:rsidR="00104086" w:rsidRPr="00104086" w:rsidRDefault="00104086" w:rsidP="00104086">
      <w:pPr>
        <w:autoSpaceDE w:val="0"/>
        <w:autoSpaceDN w:val="0"/>
        <w:adjustRightInd w:val="0"/>
        <w:spacing w:after="0"/>
        <w:ind w:right="-334" w:firstLine="720"/>
        <w:rPr>
          <w:rFonts w:ascii="Times New Roman" w:hAnsi="Times New Roman" w:cs="Times New Roman"/>
          <w:b/>
          <w:bCs/>
          <w:color w:val="000000" w:themeColor="text1"/>
          <w:sz w:val="24"/>
          <w:szCs w:val="24"/>
        </w:rPr>
      </w:pPr>
      <w:proofErr w:type="spellStart"/>
      <w:r w:rsidRPr="00104086">
        <w:rPr>
          <w:rFonts w:ascii="Times New Roman" w:hAnsi="Times New Roman" w:cs="Times New Roman"/>
          <w:b/>
          <w:bCs/>
          <w:color w:val="000000" w:themeColor="text1"/>
          <w:sz w:val="24"/>
          <w:szCs w:val="24"/>
        </w:rPr>
        <w:t>Suprafata</w:t>
      </w:r>
      <w:proofErr w:type="spellEnd"/>
      <w:r w:rsidRPr="00104086">
        <w:rPr>
          <w:rFonts w:ascii="Times New Roman" w:hAnsi="Times New Roman" w:cs="Times New Roman"/>
          <w:b/>
          <w:bCs/>
          <w:color w:val="000000" w:themeColor="text1"/>
          <w:sz w:val="24"/>
          <w:szCs w:val="24"/>
        </w:rPr>
        <w:t xml:space="preserve"> </w:t>
      </w:r>
      <w:proofErr w:type="spellStart"/>
      <w:r w:rsidRPr="00104086">
        <w:rPr>
          <w:rFonts w:ascii="Times New Roman" w:hAnsi="Times New Roman" w:cs="Times New Roman"/>
          <w:b/>
          <w:bCs/>
          <w:color w:val="000000" w:themeColor="text1"/>
          <w:sz w:val="24"/>
          <w:szCs w:val="24"/>
        </w:rPr>
        <w:t>teren</w:t>
      </w:r>
      <w:proofErr w:type="spellEnd"/>
      <w:r w:rsidRPr="00104086">
        <w:rPr>
          <w:rFonts w:ascii="Times New Roman" w:hAnsi="Times New Roman" w:cs="Times New Roman"/>
          <w:b/>
          <w:bCs/>
          <w:color w:val="000000" w:themeColor="text1"/>
          <w:sz w:val="24"/>
          <w:szCs w:val="24"/>
        </w:rPr>
        <w:t xml:space="preserve"> = 45097 </w:t>
      </w:r>
      <w:proofErr w:type="spellStart"/>
      <w:r w:rsidRPr="00104086">
        <w:rPr>
          <w:rFonts w:ascii="Times New Roman" w:hAnsi="Times New Roman" w:cs="Times New Roman"/>
          <w:b/>
          <w:bCs/>
          <w:color w:val="000000" w:themeColor="text1"/>
          <w:sz w:val="24"/>
          <w:szCs w:val="24"/>
        </w:rPr>
        <w:t>mp</w:t>
      </w:r>
      <w:proofErr w:type="spellEnd"/>
    </w:p>
    <w:p w14:paraId="1C41627F" w14:textId="77777777" w:rsidR="00104086" w:rsidRPr="00104086" w:rsidRDefault="00104086" w:rsidP="00104086">
      <w:pPr>
        <w:autoSpaceDE w:val="0"/>
        <w:autoSpaceDN w:val="0"/>
        <w:adjustRightInd w:val="0"/>
        <w:spacing w:after="0"/>
        <w:ind w:right="-334"/>
        <w:rPr>
          <w:rFonts w:ascii="Times New Roman" w:hAnsi="Times New Roman" w:cs="Times New Roman"/>
          <w:b/>
          <w:bCs/>
          <w:color w:val="000000" w:themeColor="text1"/>
          <w:sz w:val="24"/>
          <w:szCs w:val="24"/>
        </w:rPr>
      </w:pPr>
    </w:p>
    <w:p w14:paraId="136C5CF5" w14:textId="17A96FC7" w:rsidR="00104086" w:rsidRPr="00104086" w:rsidRDefault="00104086" w:rsidP="00104086">
      <w:pPr>
        <w:autoSpaceDE w:val="0"/>
        <w:autoSpaceDN w:val="0"/>
        <w:adjustRightInd w:val="0"/>
        <w:spacing w:after="0"/>
        <w:ind w:right="-334"/>
        <w:rPr>
          <w:rFonts w:ascii="Times New Roman" w:hAnsi="Times New Roman" w:cs="Times New Roman"/>
          <w:color w:val="000000" w:themeColor="text1"/>
          <w:sz w:val="24"/>
          <w:szCs w:val="24"/>
        </w:rPr>
      </w:pPr>
      <w:proofErr w:type="spellStart"/>
      <w:r w:rsidRPr="00104086">
        <w:rPr>
          <w:rFonts w:ascii="Times New Roman" w:hAnsi="Times New Roman" w:cs="Times New Roman"/>
          <w:color w:val="000000" w:themeColor="text1"/>
          <w:sz w:val="24"/>
          <w:szCs w:val="24"/>
        </w:rPr>
        <w:t>Suprafata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constructii</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Hala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productie</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spalatorie</w:t>
      </w:r>
      <w:proofErr w:type="spellEnd"/>
      <w:r w:rsidRPr="00104086">
        <w:rPr>
          <w:rFonts w:ascii="Times New Roman" w:hAnsi="Times New Roman" w:cs="Times New Roman"/>
          <w:color w:val="000000" w:themeColor="text1"/>
          <w:sz w:val="24"/>
          <w:szCs w:val="24"/>
        </w:rPr>
        <w:t xml:space="preserve"> auto, </w:t>
      </w:r>
      <w:proofErr w:type="spellStart"/>
      <w:r w:rsidRPr="00104086">
        <w:rPr>
          <w:rFonts w:ascii="Times New Roman" w:hAnsi="Times New Roman" w:cs="Times New Roman"/>
          <w:color w:val="000000" w:themeColor="text1"/>
          <w:sz w:val="24"/>
          <w:szCs w:val="24"/>
        </w:rPr>
        <w:t>magazie</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vopseluri</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platforma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gospodareasca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cabine</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paza</w:t>
      </w:r>
      <w:proofErr w:type="spellEnd"/>
      <w:r w:rsidRPr="00104086">
        <w:rPr>
          <w:rFonts w:ascii="Times New Roman" w:hAnsi="Times New Roman" w:cs="Times New Roman"/>
          <w:color w:val="000000" w:themeColor="text1"/>
          <w:sz w:val="24"/>
          <w:szCs w:val="24"/>
        </w:rPr>
        <w:t>) = 8</w:t>
      </w:r>
      <w:r w:rsidRPr="00104086">
        <w:rPr>
          <w:rFonts w:ascii="Times New Roman" w:hAnsi="Times New Roman" w:cs="Times New Roman"/>
          <w:color w:val="000000" w:themeColor="text1"/>
          <w:sz w:val="24"/>
          <w:szCs w:val="24"/>
        </w:rPr>
        <w:t>293.44</w:t>
      </w:r>
      <w:r w:rsidRPr="00104086">
        <w:rPr>
          <w:rFonts w:ascii="Times New Roman" w:hAnsi="Times New Roman" w:cs="Times New Roman"/>
          <w:color w:val="000000" w:themeColor="text1"/>
          <w:sz w:val="24"/>
          <w:szCs w:val="24"/>
        </w:rPr>
        <w:t>+75</w:t>
      </w:r>
      <w:r w:rsidRPr="00104086">
        <w:rPr>
          <w:rFonts w:ascii="Times New Roman" w:hAnsi="Times New Roman" w:cs="Times New Roman"/>
          <w:color w:val="000000" w:themeColor="text1"/>
          <w:sz w:val="24"/>
          <w:szCs w:val="24"/>
        </w:rPr>
        <w:t>.00</w:t>
      </w:r>
      <w:r w:rsidRPr="00104086">
        <w:rPr>
          <w:rFonts w:ascii="Times New Roman" w:hAnsi="Times New Roman" w:cs="Times New Roman"/>
          <w:color w:val="000000" w:themeColor="text1"/>
          <w:sz w:val="24"/>
          <w:szCs w:val="24"/>
        </w:rPr>
        <w:t>+30</w:t>
      </w:r>
      <w:r w:rsidRPr="00104086">
        <w:rPr>
          <w:rFonts w:ascii="Times New Roman" w:hAnsi="Times New Roman" w:cs="Times New Roman"/>
          <w:color w:val="000000" w:themeColor="text1"/>
          <w:sz w:val="24"/>
          <w:szCs w:val="24"/>
        </w:rPr>
        <w:t>.00</w:t>
      </w:r>
      <w:r w:rsidRPr="00104086">
        <w:rPr>
          <w:rFonts w:ascii="Times New Roman" w:hAnsi="Times New Roman" w:cs="Times New Roman"/>
          <w:color w:val="000000" w:themeColor="text1"/>
          <w:sz w:val="24"/>
          <w:szCs w:val="24"/>
        </w:rPr>
        <w:t>+18</w:t>
      </w:r>
      <w:r w:rsidRPr="00104086">
        <w:rPr>
          <w:rFonts w:ascii="Times New Roman" w:hAnsi="Times New Roman" w:cs="Times New Roman"/>
          <w:color w:val="000000" w:themeColor="text1"/>
          <w:sz w:val="24"/>
          <w:szCs w:val="24"/>
        </w:rPr>
        <w:t>.00</w:t>
      </w:r>
      <w:r w:rsidRPr="00104086">
        <w:rPr>
          <w:rFonts w:ascii="Times New Roman" w:hAnsi="Times New Roman" w:cs="Times New Roman"/>
          <w:color w:val="000000" w:themeColor="text1"/>
          <w:sz w:val="24"/>
          <w:szCs w:val="24"/>
        </w:rPr>
        <w:t>+6</w:t>
      </w:r>
      <w:r w:rsidRPr="00104086">
        <w:rPr>
          <w:rFonts w:ascii="Times New Roman" w:hAnsi="Times New Roman" w:cs="Times New Roman"/>
          <w:color w:val="000000" w:themeColor="text1"/>
          <w:sz w:val="24"/>
          <w:szCs w:val="24"/>
        </w:rPr>
        <w:t>.00</w:t>
      </w:r>
      <w:r w:rsidRPr="00104086">
        <w:rPr>
          <w:rFonts w:ascii="Times New Roman" w:hAnsi="Times New Roman" w:cs="Times New Roman"/>
          <w:color w:val="000000" w:themeColor="text1"/>
          <w:sz w:val="24"/>
          <w:szCs w:val="24"/>
        </w:rPr>
        <w:t xml:space="preserve"> = 8</w:t>
      </w:r>
      <w:r w:rsidR="00697C87">
        <w:rPr>
          <w:rFonts w:ascii="Times New Roman" w:hAnsi="Times New Roman" w:cs="Times New Roman"/>
          <w:color w:val="000000" w:themeColor="text1"/>
          <w:sz w:val="24"/>
          <w:szCs w:val="24"/>
        </w:rPr>
        <w:t>422.44</w:t>
      </w:r>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mp</w:t>
      </w:r>
      <w:proofErr w:type="spellEnd"/>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18.</w:t>
      </w:r>
      <w:r w:rsidRPr="00104086">
        <w:rPr>
          <w:rFonts w:ascii="Times New Roman" w:hAnsi="Times New Roman" w:cs="Times New Roman"/>
          <w:color w:val="000000" w:themeColor="text1"/>
          <w:sz w:val="24"/>
          <w:szCs w:val="24"/>
        </w:rPr>
        <w:t>67</w:t>
      </w:r>
      <w:r w:rsidRPr="00104086">
        <w:rPr>
          <w:rFonts w:ascii="Times New Roman" w:hAnsi="Times New Roman" w:cs="Times New Roman"/>
          <w:color w:val="000000" w:themeColor="text1"/>
          <w:sz w:val="24"/>
          <w:szCs w:val="24"/>
        </w:rPr>
        <w:t>%</w:t>
      </w:r>
    </w:p>
    <w:p w14:paraId="3F36ED09" w14:textId="5EB47577" w:rsidR="00104086" w:rsidRPr="00104086" w:rsidRDefault="00104086" w:rsidP="00104086">
      <w:pPr>
        <w:autoSpaceDE w:val="0"/>
        <w:autoSpaceDN w:val="0"/>
        <w:adjustRightInd w:val="0"/>
        <w:spacing w:after="0"/>
        <w:ind w:right="-334"/>
        <w:rPr>
          <w:rFonts w:ascii="Times New Roman" w:hAnsi="Times New Roman" w:cs="Times New Roman"/>
          <w:color w:val="000000" w:themeColor="text1"/>
          <w:sz w:val="24"/>
          <w:szCs w:val="24"/>
        </w:rPr>
      </w:pPr>
      <w:proofErr w:type="spellStart"/>
      <w:r w:rsidRPr="00104086">
        <w:rPr>
          <w:rFonts w:ascii="Times New Roman" w:hAnsi="Times New Roman" w:cs="Times New Roman"/>
          <w:color w:val="000000" w:themeColor="text1"/>
          <w:sz w:val="24"/>
          <w:szCs w:val="24"/>
        </w:rPr>
        <w:t>Suprafata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alei</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pietonale</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carosabile</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parcaje</w:t>
      </w:r>
      <w:proofErr w:type="spellEnd"/>
      <w:r w:rsidRPr="00104086">
        <w:rPr>
          <w:rFonts w:ascii="Times New Roman" w:hAnsi="Times New Roman" w:cs="Times New Roman"/>
          <w:color w:val="000000" w:themeColor="text1"/>
          <w:sz w:val="24"/>
          <w:szCs w:val="24"/>
        </w:rPr>
        <w:t xml:space="preserve"> </w:t>
      </w:r>
      <w:proofErr w:type="gramStart"/>
      <w:r w:rsidRPr="00104086">
        <w:rPr>
          <w:rFonts w:ascii="Times New Roman" w:hAnsi="Times New Roman" w:cs="Times New Roman"/>
          <w:color w:val="000000" w:themeColor="text1"/>
          <w:sz w:val="24"/>
          <w:szCs w:val="24"/>
        </w:rPr>
        <w:t>auto)=</w:t>
      </w:r>
      <w:proofErr w:type="gramEnd"/>
      <w:r w:rsidRPr="00104086">
        <w:rPr>
          <w:rFonts w:ascii="Times New Roman" w:hAnsi="Times New Roman" w:cs="Times New Roman"/>
          <w:color w:val="000000" w:themeColor="text1"/>
          <w:sz w:val="24"/>
          <w:szCs w:val="24"/>
        </w:rPr>
        <w:t xml:space="preserve"> 10744.00 </w:t>
      </w:r>
      <w:proofErr w:type="spellStart"/>
      <w:r w:rsidRPr="00104086">
        <w:rPr>
          <w:rFonts w:ascii="Times New Roman" w:hAnsi="Times New Roman" w:cs="Times New Roman"/>
          <w:color w:val="000000" w:themeColor="text1"/>
          <w:sz w:val="24"/>
          <w:szCs w:val="24"/>
        </w:rPr>
        <w:t>mp</w:t>
      </w:r>
      <w:proofErr w:type="spellEnd"/>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23.82%</w:t>
      </w:r>
    </w:p>
    <w:p w14:paraId="3930376E" w14:textId="760C575F" w:rsidR="00104086" w:rsidRPr="00104086" w:rsidRDefault="00104086" w:rsidP="00104086">
      <w:pPr>
        <w:autoSpaceDE w:val="0"/>
        <w:autoSpaceDN w:val="0"/>
        <w:adjustRightInd w:val="0"/>
        <w:spacing w:after="0"/>
        <w:ind w:right="-334"/>
        <w:rPr>
          <w:rFonts w:ascii="Times New Roman" w:hAnsi="Times New Roman" w:cs="Times New Roman"/>
          <w:color w:val="000000" w:themeColor="text1"/>
          <w:sz w:val="24"/>
          <w:szCs w:val="24"/>
        </w:rPr>
      </w:pPr>
      <w:proofErr w:type="spellStart"/>
      <w:r w:rsidRPr="00104086">
        <w:rPr>
          <w:rFonts w:ascii="Times New Roman" w:hAnsi="Times New Roman" w:cs="Times New Roman"/>
          <w:color w:val="000000" w:themeColor="text1"/>
          <w:sz w:val="24"/>
          <w:szCs w:val="24"/>
        </w:rPr>
        <w:t>Suprafata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spatii</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verzi</w:t>
      </w:r>
      <w:proofErr w:type="spellEnd"/>
      <w:r w:rsidRPr="00104086">
        <w:rPr>
          <w:rFonts w:ascii="Times New Roman" w:hAnsi="Times New Roman" w:cs="Times New Roman"/>
          <w:color w:val="000000" w:themeColor="text1"/>
          <w:sz w:val="24"/>
          <w:szCs w:val="24"/>
        </w:rPr>
        <w:t xml:space="preserve"> = 20</w:t>
      </w:r>
      <w:r w:rsidRPr="00104086">
        <w:rPr>
          <w:rFonts w:ascii="Times New Roman" w:hAnsi="Times New Roman" w:cs="Times New Roman"/>
          <w:color w:val="000000" w:themeColor="text1"/>
          <w:sz w:val="24"/>
          <w:szCs w:val="24"/>
        </w:rPr>
        <w:t>199.56</w:t>
      </w:r>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mp</w:t>
      </w:r>
      <w:proofErr w:type="spellEnd"/>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44.</w:t>
      </w:r>
      <w:r w:rsidR="00697C87">
        <w:rPr>
          <w:rFonts w:ascii="Times New Roman" w:hAnsi="Times New Roman" w:cs="Times New Roman"/>
          <w:color w:val="000000" w:themeColor="text1"/>
          <w:sz w:val="24"/>
          <w:szCs w:val="24"/>
        </w:rPr>
        <w:t>80</w:t>
      </w:r>
      <w:r w:rsidRPr="00104086">
        <w:rPr>
          <w:rFonts w:ascii="Times New Roman" w:hAnsi="Times New Roman" w:cs="Times New Roman"/>
          <w:color w:val="000000" w:themeColor="text1"/>
          <w:sz w:val="24"/>
          <w:szCs w:val="24"/>
        </w:rPr>
        <w:t>%</w:t>
      </w:r>
    </w:p>
    <w:p w14:paraId="09CB438B" w14:textId="103D7D6B" w:rsidR="00104086" w:rsidRPr="00104086" w:rsidRDefault="00104086" w:rsidP="00104086">
      <w:pPr>
        <w:autoSpaceDE w:val="0"/>
        <w:autoSpaceDN w:val="0"/>
        <w:adjustRightInd w:val="0"/>
        <w:spacing w:after="0"/>
        <w:ind w:right="-334"/>
        <w:rPr>
          <w:rFonts w:ascii="Times New Roman" w:hAnsi="Times New Roman" w:cs="Times New Roman"/>
          <w:color w:val="000000" w:themeColor="text1"/>
          <w:sz w:val="24"/>
          <w:szCs w:val="24"/>
        </w:rPr>
      </w:pPr>
      <w:proofErr w:type="spellStart"/>
      <w:r w:rsidRPr="00104086">
        <w:rPr>
          <w:rFonts w:ascii="Times New Roman" w:hAnsi="Times New Roman" w:cs="Times New Roman"/>
          <w:color w:val="000000" w:themeColor="text1"/>
          <w:sz w:val="24"/>
          <w:szCs w:val="24"/>
        </w:rPr>
        <w:t>Suprafata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spatii</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verzi</w:t>
      </w:r>
      <w:proofErr w:type="spellEnd"/>
      <w:r w:rsidRPr="00104086">
        <w:rPr>
          <w:rFonts w:ascii="Times New Roman" w:hAnsi="Times New Roman" w:cs="Times New Roman"/>
          <w:color w:val="000000" w:themeColor="text1"/>
          <w:sz w:val="24"/>
          <w:szCs w:val="24"/>
        </w:rPr>
        <w:t xml:space="preserve"> (zone de </w:t>
      </w:r>
      <w:proofErr w:type="spellStart"/>
      <w:r w:rsidRPr="00104086">
        <w:rPr>
          <w:rFonts w:ascii="Times New Roman" w:hAnsi="Times New Roman" w:cs="Times New Roman"/>
          <w:color w:val="000000" w:themeColor="text1"/>
          <w:sz w:val="24"/>
          <w:szCs w:val="24"/>
        </w:rPr>
        <w:t>protectie</w:t>
      </w:r>
      <w:proofErr w:type="spellEnd"/>
      <w:r w:rsidRPr="00104086">
        <w:rPr>
          <w:rFonts w:ascii="Times New Roman" w:hAnsi="Times New Roman" w:cs="Times New Roman"/>
          <w:color w:val="000000" w:themeColor="text1"/>
          <w:sz w:val="24"/>
          <w:szCs w:val="24"/>
        </w:rPr>
        <w:t xml:space="preserve"> autostrada </w:t>
      </w:r>
      <w:proofErr w:type="spellStart"/>
      <w:r w:rsidRPr="00104086">
        <w:rPr>
          <w:rFonts w:ascii="Times New Roman" w:hAnsi="Times New Roman" w:cs="Times New Roman"/>
          <w:color w:val="000000" w:themeColor="text1"/>
          <w:sz w:val="24"/>
          <w:szCs w:val="24"/>
        </w:rPr>
        <w:t>si</w:t>
      </w:r>
      <w:proofErr w:type="spellEnd"/>
      <w:r w:rsidRPr="00104086">
        <w:rPr>
          <w:rFonts w:ascii="Times New Roman" w:hAnsi="Times New Roman" w:cs="Times New Roman"/>
          <w:color w:val="000000" w:themeColor="text1"/>
          <w:sz w:val="24"/>
          <w:szCs w:val="24"/>
        </w:rPr>
        <w:t xml:space="preserve"> drum </w:t>
      </w:r>
      <w:proofErr w:type="gramStart"/>
      <w:r w:rsidRPr="00104086">
        <w:rPr>
          <w:rFonts w:ascii="Times New Roman" w:hAnsi="Times New Roman" w:cs="Times New Roman"/>
          <w:color w:val="000000" w:themeColor="text1"/>
          <w:sz w:val="24"/>
          <w:szCs w:val="24"/>
        </w:rPr>
        <w:t>national)=</w:t>
      </w:r>
      <w:proofErr w:type="gramEnd"/>
      <w:r w:rsidRPr="00104086">
        <w:rPr>
          <w:rFonts w:ascii="Times New Roman" w:hAnsi="Times New Roman" w:cs="Times New Roman"/>
          <w:color w:val="000000" w:themeColor="text1"/>
          <w:sz w:val="24"/>
          <w:szCs w:val="24"/>
        </w:rPr>
        <w:t xml:space="preserve"> 5716.00 </w:t>
      </w:r>
      <w:proofErr w:type="spellStart"/>
      <w:r w:rsidRPr="00104086">
        <w:rPr>
          <w:rFonts w:ascii="Times New Roman" w:hAnsi="Times New Roman" w:cs="Times New Roman"/>
          <w:color w:val="000000" w:themeColor="text1"/>
          <w:sz w:val="24"/>
          <w:szCs w:val="24"/>
        </w:rPr>
        <w:t>mp</w:t>
      </w:r>
      <w:proofErr w:type="spellEnd"/>
      <w:r w:rsidRPr="001040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97C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12.68%</w:t>
      </w:r>
    </w:p>
    <w:p w14:paraId="55EAD109" w14:textId="679A7B41" w:rsidR="00104086" w:rsidRPr="00104086" w:rsidRDefault="00104086" w:rsidP="00104086">
      <w:pPr>
        <w:autoSpaceDE w:val="0"/>
        <w:autoSpaceDN w:val="0"/>
        <w:adjustRightInd w:val="0"/>
        <w:spacing w:after="0"/>
        <w:ind w:right="-334"/>
        <w:rPr>
          <w:rFonts w:ascii="Times New Roman" w:hAnsi="Times New Roman" w:cs="Times New Roman"/>
          <w:color w:val="000000" w:themeColor="text1"/>
          <w:sz w:val="24"/>
          <w:szCs w:val="24"/>
        </w:rPr>
      </w:pPr>
      <w:proofErr w:type="spellStart"/>
      <w:r w:rsidRPr="00104086">
        <w:rPr>
          <w:rFonts w:ascii="Times New Roman" w:hAnsi="Times New Roman" w:cs="Times New Roman"/>
          <w:color w:val="000000" w:themeColor="text1"/>
          <w:sz w:val="24"/>
          <w:szCs w:val="24"/>
        </w:rPr>
        <w:t>Suprafata</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aferenta</w:t>
      </w:r>
      <w:proofErr w:type="spellEnd"/>
      <w:r w:rsidRPr="00104086">
        <w:rPr>
          <w:rFonts w:ascii="Times New Roman" w:hAnsi="Times New Roman" w:cs="Times New Roman"/>
          <w:color w:val="000000" w:themeColor="text1"/>
          <w:sz w:val="24"/>
          <w:szCs w:val="24"/>
        </w:rPr>
        <w:t xml:space="preserve"> drum </w:t>
      </w:r>
      <w:proofErr w:type="spellStart"/>
      <w:r w:rsidRPr="00104086">
        <w:rPr>
          <w:rFonts w:ascii="Times New Roman" w:hAnsi="Times New Roman" w:cs="Times New Roman"/>
          <w:color w:val="000000" w:themeColor="text1"/>
          <w:sz w:val="24"/>
          <w:szCs w:val="24"/>
        </w:rPr>
        <w:t>acces</w:t>
      </w:r>
      <w:proofErr w:type="spellEnd"/>
      <w:r w:rsidRPr="00104086">
        <w:rPr>
          <w:rFonts w:ascii="Times New Roman" w:hAnsi="Times New Roman" w:cs="Times New Roman"/>
          <w:color w:val="000000" w:themeColor="text1"/>
          <w:sz w:val="24"/>
          <w:szCs w:val="24"/>
        </w:rPr>
        <w:t xml:space="preserve"> = 15.00 </w:t>
      </w:r>
      <w:proofErr w:type="spellStart"/>
      <w:r w:rsidRPr="00104086">
        <w:rPr>
          <w:rFonts w:ascii="Times New Roman" w:hAnsi="Times New Roman" w:cs="Times New Roman"/>
          <w:color w:val="000000" w:themeColor="text1"/>
          <w:sz w:val="24"/>
          <w:szCs w:val="24"/>
        </w:rPr>
        <w:t>mp</w:t>
      </w:r>
      <w:proofErr w:type="spellEnd"/>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 xml:space="preserve"> </w:t>
      </w:r>
      <w:r w:rsidRPr="00104086">
        <w:rPr>
          <w:rFonts w:ascii="Times New Roman" w:hAnsi="Times New Roman" w:cs="Times New Roman"/>
          <w:color w:val="000000" w:themeColor="text1"/>
          <w:sz w:val="24"/>
          <w:szCs w:val="24"/>
        </w:rPr>
        <w:t>0.03%</w:t>
      </w:r>
    </w:p>
    <w:p w14:paraId="2C62202F" w14:textId="77777777" w:rsidR="00104086" w:rsidRPr="00104086" w:rsidRDefault="00104086" w:rsidP="00104086">
      <w:pPr>
        <w:autoSpaceDE w:val="0"/>
        <w:autoSpaceDN w:val="0"/>
        <w:adjustRightInd w:val="0"/>
        <w:spacing w:after="0"/>
        <w:ind w:right="-334"/>
        <w:rPr>
          <w:rFonts w:ascii="Times New Roman" w:hAnsi="Times New Roman" w:cs="Times New Roman"/>
          <w:color w:val="000000" w:themeColor="text1"/>
          <w:sz w:val="24"/>
          <w:szCs w:val="24"/>
        </w:rPr>
      </w:pPr>
    </w:p>
    <w:p w14:paraId="4B7983B7" w14:textId="77777777" w:rsidR="00104086" w:rsidRPr="00104086" w:rsidRDefault="00104086" w:rsidP="00104086">
      <w:pPr>
        <w:autoSpaceDE w:val="0"/>
        <w:autoSpaceDN w:val="0"/>
        <w:adjustRightInd w:val="0"/>
        <w:spacing w:after="0"/>
        <w:ind w:right="-334"/>
        <w:rPr>
          <w:rFonts w:ascii="Times New Roman" w:hAnsi="Times New Roman" w:cs="Times New Roman"/>
          <w:color w:val="000000" w:themeColor="text1"/>
          <w:sz w:val="24"/>
          <w:szCs w:val="24"/>
        </w:rPr>
      </w:pPr>
      <w:proofErr w:type="spellStart"/>
      <w:r w:rsidRPr="00104086">
        <w:rPr>
          <w:rFonts w:ascii="Times New Roman" w:hAnsi="Times New Roman" w:cs="Times New Roman"/>
          <w:color w:val="000000" w:themeColor="text1"/>
          <w:sz w:val="24"/>
          <w:szCs w:val="24"/>
        </w:rPr>
        <w:t>Numar</w:t>
      </w:r>
      <w:proofErr w:type="spellEnd"/>
      <w:r w:rsidRPr="00104086">
        <w:rPr>
          <w:rFonts w:ascii="Times New Roman" w:hAnsi="Times New Roman" w:cs="Times New Roman"/>
          <w:color w:val="000000" w:themeColor="text1"/>
          <w:sz w:val="24"/>
          <w:szCs w:val="24"/>
        </w:rPr>
        <w:t xml:space="preserve"> </w:t>
      </w:r>
      <w:proofErr w:type="spellStart"/>
      <w:r w:rsidRPr="00104086">
        <w:rPr>
          <w:rFonts w:ascii="Times New Roman" w:hAnsi="Times New Roman" w:cs="Times New Roman"/>
          <w:color w:val="000000" w:themeColor="text1"/>
          <w:sz w:val="24"/>
          <w:szCs w:val="24"/>
        </w:rPr>
        <w:t>locuri</w:t>
      </w:r>
      <w:proofErr w:type="spellEnd"/>
      <w:r w:rsidRPr="00104086">
        <w:rPr>
          <w:rFonts w:ascii="Times New Roman" w:hAnsi="Times New Roman" w:cs="Times New Roman"/>
          <w:color w:val="000000" w:themeColor="text1"/>
          <w:sz w:val="24"/>
          <w:szCs w:val="24"/>
        </w:rPr>
        <w:t xml:space="preserve"> de </w:t>
      </w:r>
      <w:proofErr w:type="spellStart"/>
      <w:r w:rsidRPr="00104086">
        <w:rPr>
          <w:rFonts w:ascii="Times New Roman" w:hAnsi="Times New Roman" w:cs="Times New Roman"/>
          <w:color w:val="000000" w:themeColor="text1"/>
          <w:sz w:val="24"/>
          <w:szCs w:val="24"/>
        </w:rPr>
        <w:t>parcare</w:t>
      </w:r>
      <w:proofErr w:type="spellEnd"/>
      <w:r w:rsidRPr="00104086">
        <w:rPr>
          <w:rFonts w:ascii="Times New Roman" w:hAnsi="Times New Roman" w:cs="Times New Roman"/>
          <w:color w:val="000000" w:themeColor="text1"/>
          <w:sz w:val="24"/>
          <w:szCs w:val="24"/>
        </w:rPr>
        <w:t xml:space="preserve"> = 121 </w:t>
      </w:r>
    </w:p>
    <w:p w14:paraId="0B7C2830" w14:textId="69C053F2" w:rsidR="00DA19AF" w:rsidRPr="00DA19AF" w:rsidRDefault="00DA19AF" w:rsidP="00DA19AF">
      <w:pPr>
        <w:autoSpaceDE w:val="0"/>
        <w:autoSpaceDN w:val="0"/>
        <w:adjustRightInd w:val="0"/>
        <w:spacing w:after="0"/>
        <w:ind w:firstLine="720"/>
        <w:rPr>
          <w:rFonts w:ascii="Times New Roman" w:hAnsi="Times New Roman" w:cs="Times New Roman"/>
          <w:bCs/>
          <w:color w:val="FF0000"/>
          <w:sz w:val="24"/>
          <w:szCs w:val="24"/>
          <w:lang w:val="ro-RO"/>
        </w:rPr>
      </w:pPr>
      <w:r w:rsidRPr="00DA19AF">
        <w:rPr>
          <w:rFonts w:ascii="Times New Roman" w:hAnsi="Times New Roman" w:cs="Times New Roman"/>
          <w:b/>
          <w:sz w:val="24"/>
          <w:szCs w:val="24"/>
          <w:lang w:val="ro-RO"/>
        </w:rPr>
        <w:t xml:space="preserve"> </w:t>
      </w:r>
    </w:p>
    <w:p w14:paraId="034720F7" w14:textId="10F0352D" w:rsidR="00697C87" w:rsidRPr="00732131" w:rsidRDefault="00697C87" w:rsidP="00697C87">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r w:rsidRPr="00732131">
        <w:rPr>
          <w:rFonts w:ascii="Times New Roman" w:hAnsi="Times New Roman" w:cs="Times New Roman"/>
          <w:color w:val="000000"/>
          <w:sz w:val="24"/>
          <w:szCs w:val="24"/>
        </w:rPr>
        <w:t>Situl</w:t>
      </w:r>
      <w:proofErr w:type="spellEnd"/>
      <w:r w:rsidRPr="00732131">
        <w:rPr>
          <w:rFonts w:ascii="Times New Roman" w:hAnsi="Times New Roman" w:cs="Times New Roman"/>
          <w:color w:val="000000"/>
          <w:sz w:val="24"/>
          <w:szCs w:val="24"/>
        </w:rPr>
        <w:t xml:space="preserve"> pe care se </w:t>
      </w:r>
      <w:proofErr w:type="spellStart"/>
      <w:r w:rsidRPr="00732131">
        <w:rPr>
          <w:rFonts w:ascii="Times New Roman" w:hAnsi="Times New Roman" w:cs="Times New Roman"/>
          <w:color w:val="000000"/>
          <w:sz w:val="24"/>
          <w:szCs w:val="24"/>
        </w:rPr>
        <w:t>doreste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construirea</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unei</w:t>
      </w:r>
      <w:proofErr w:type="spellEnd"/>
      <w:r w:rsidRPr="00732131">
        <w:rPr>
          <w:rFonts w:ascii="Times New Roman" w:hAnsi="Times New Roman" w:cs="Times New Roman"/>
          <w:color w:val="000000"/>
          <w:sz w:val="24"/>
          <w:szCs w:val="24"/>
        </w:rPr>
        <w:t xml:space="preserve"> hale de </w:t>
      </w:r>
      <w:proofErr w:type="spellStart"/>
      <w:r w:rsidRPr="00732131">
        <w:rPr>
          <w:rFonts w:ascii="Times New Roman" w:hAnsi="Times New Roman" w:cs="Times New Roman"/>
          <w:color w:val="000000"/>
          <w:sz w:val="24"/>
          <w:szCs w:val="24"/>
        </w:rPr>
        <w:t>productie</w:t>
      </w:r>
      <w:proofErr w:type="spellEnd"/>
      <w:r>
        <w:rPr>
          <w:rFonts w:ascii="Times New Roman" w:hAnsi="Times New Roman" w:cs="Times New Roman"/>
          <w:color w:val="000000"/>
          <w:sz w:val="24"/>
          <w:szCs w:val="24"/>
        </w:rPr>
        <w:t xml:space="preserve"> </w:t>
      </w:r>
      <w:r w:rsidRPr="00732131">
        <w:rPr>
          <w:rFonts w:ascii="Times New Roman" w:hAnsi="Times New Roman" w:cs="Times New Roman"/>
          <w:color w:val="000000"/>
          <w:sz w:val="24"/>
          <w:szCs w:val="24"/>
        </w:rPr>
        <w:t xml:space="preserve">se </w:t>
      </w:r>
      <w:proofErr w:type="spellStart"/>
      <w:r w:rsidRPr="00732131">
        <w:rPr>
          <w:rFonts w:ascii="Times New Roman" w:hAnsi="Times New Roman" w:cs="Times New Roman"/>
          <w:color w:val="000000"/>
          <w:sz w:val="24"/>
          <w:szCs w:val="24"/>
        </w:rPr>
        <w:t>afla</w:t>
      </w:r>
      <w:proofErr w:type="spellEnd"/>
      <w:r w:rsidRPr="00732131">
        <w:rPr>
          <w:rFonts w:ascii="Times New Roman" w:hAnsi="Times New Roman" w:cs="Times New Roman"/>
          <w:color w:val="000000"/>
          <w:sz w:val="24"/>
          <w:szCs w:val="24"/>
        </w:rPr>
        <w:t xml:space="preserve"> in </w:t>
      </w:r>
      <w:proofErr w:type="spellStart"/>
      <w:r w:rsidRPr="00732131">
        <w:rPr>
          <w:rFonts w:ascii="Times New Roman" w:hAnsi="Times New Roman" w:cs="Times New Roman"/>
          <w:color w:val="000000"/>
          <w:sz w:val="24"/>
          <w:szCs w:val="24"/>
        </w:rPr>
        <w:t>intravilanul</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comunei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Petresti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avand</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caterogia</w:t>
      </w:r>
      <w:proofErr w:type="spellEnd"/>
      <w:r w:rsidRPr="00732131">
        <w:rPr>
          <w:rFonts w:ascii="Times New Roman" w:hAnsi="Times New Roman" w:cs="Times New Roman"/>
          <w:color w:val="000000"/>
          <w:sz w:val="24"/>
          <w:szCs w:val="24"/>
        </w:rPr>
        <w:t xml:space="preserve"> de </w:t>
      </w:r>
      <w:proofErr w:type="spellStart"/>
      <w:r w:rsidRPr="00732131">
        <w:rPr>
          <w:rFonts w:ascii="Times New Roman" w:hAnsi="Times New Roman" w:cs="Times New Roman"/>
          <w:color w:val="000000"/>
          <w:sz w:val="24"/>
          <w:szCs w:val="24"/>
        </w:rPr>
        <w:t>folosinta</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arabil</w:t>
      </w:r>
      <w:proofErr w:type="spellEnd"/>
      <w:r w:rsidRPr="00732131">
        <w:rPr>
          <w:rFonts w:ascii="Times New Roman" w:hAnsi="Times New Roman" w:cs="Times New Roman"/>
          <w:color w:val="000000"/>
          <w:sz w:val="24"/>
          <w:szCs w:val="24"/>
        </w:rPr>
        <w:t xml:space="preserve">, conform </w:t>
      </w:r>
      <w:proofErr w:type="spellStart"/>
      <w:r w:rsidRPr="00732131">
        <w:rPr>
          <w:rFonts w:ascii="Times New Roman" w:hAnsi="Times New Roman" w:cs="Times New Roman"/>
          <w:color w:val="000000"/>
          <w:sz w:val="24"/>
          <w:szCs w:val="24"/>
        </w:rPr>
        <w:t>acte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proprietate</w:t>
      </w:r>
      <w:proofErr w:type="spellEnd"/>
      <w:r w:rsidRPr="00732131">
        <w:rPr>
          <w:rFonts w:ascii="Times New Roman" w:hAnsi="Times New Roman" w:cs="Times New Roman"/>
          <w:color w:val="000000"/>
          <w:sz w:val="24"/>
          <w:szCs w:val="24"/>
        </w:rPr>
        <w:t>.</w:t>
      </w:r>
    </w:p>
    <w:p w14:paraId="5AC84539" w14:textId="2A369096" w:rsidR="00697C87" w:rsidRPr="00E40AE3" w:rsidRDefault="00697C87" w:rsidP="00697C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732131">
        <w:rPr>
          <w:rFonts w:ascii="Times New Roman" w:hAnsi="Times New Roman" w:cs="Times New Roman"/>
          <w:color w:val="000000"/>
          <w:sz w:val="24"/>
          <w:szCs w:val="24"/>
        </w:rPr>
        <w:t>Accesul</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pietonal</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carosabil</w:t>
      </w:r>
      <w:proofErr w:type="spellEnd"/>
      <w:r w:rsidRPr="00732131">
        <w:rPr>
          <w:rFonts w:ascii="Times New Roman" w:hAnsi="Times New Roman" w:cs="Times New Roman"/>
          <w:color w:val="000000"/>
          <w:sz w:val="24"/>
          <w:szCs w:val="24"/>
        </w:rPr>
        <w:t xml:space="preserve"> se </w:t>
      </w:r>
      <w:proofErr w:type="spellStart"/>
      <w:r w:rsidRPr="00732131">
        <w:rPr>
          <w:rFonts w:ascii="Times New Roman" w:hAnsi="Times New Roman" w:cs="Times New Roman"/>
          <w:color w:val="000000"/>
          <w:sz w:val="24"/>
          <w:szCs w:val="24"/>
        </w:rPr>
        <w:t>va</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realiza</w:t>
      </w:r>
      <w:proofErr w:type="spellEnd"/>
      <w:r w:rsidRPr="00732131">
        <w:rPr>
          <w:rFonts w:ascii="Times New Roman" w:hAnsi="Times New Roman" w:cs="Times New Roman"/>
          <w:color w:val="000000"/>
          <w:sz w:val="24"/>
          <w:szCs w:val="24"/>
        </w:rPr>
        <w:t xml:space="preserve"> din </w:t>
      </w:r>
      <w:proofErr w:type="spellStart"/>
      <w:r>
        <w:rPr>
          <w:rFonts w:ascii="Times New Roman" w:hAnsi="Times New Roman" w:cs="Times New Roman"/>
          <w:color w:val="000000"/>
          <w:sz w:val="24"/>
          <w:szCs w:val="24"/>
        </w:rPr>
        <w:t>strada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Centurii</w:t>
      </w:r>
      <w:proofErr w:type="spellEnd"/>
      <w:r>
        <w:rPr>
          <w:rFonts w:ascii="Times New Roman" w:hAnsi="Times New Roman" w:cs="Times New Roman"/>
          <w:color w:val="000000"/>
          <w:sz w:val="24"/>
          <w:szCs w:val="24"/>
        </w:rPr>
        <w:t>.</w:t>
      </w:r>
    </w:p>
    <w:p w14:paraId="50147CF7" w14:textId="6A34C45B"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732131">
        <w:rPr>
          <w:rFonts w:ascii="Times New Roman" w:hAnsi="Times New Roman" w:cs="Times New Roman"/>
          <w:color w:val="000000"/>
          <w:sz w:val="24"/>
          <w:szCs w:val="24"/>
        </w:rPr>
        <w:t>Spatiile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obiectului</w:t>
      </w:r>
      <w:proofErr w:type="spellEnd"/>
      <w:r w:rsidRPr="00732131">
        <w:rPr>
          <w:rFonts w:ascii="Times New Roman" w:hAnsi="Times New Roman" w:cs="Times New Roman"/>
          <w:color w:val="000000"/>
          <w:sz w:val="24"/>
          <w:szCs w:val="24"/>
        </w:rPr>
        <w:t xml:space="preserve"> principal (</w:t>
      </w:r>
      <w:proofErr w:type="spellStart"/>
      <w:r w:rsidRPr="00732131">
        <w:rPr>
          <w:rFonts w:ascii="Times New Roman" w:hAnsi="Times New Roman" w:cs="Times New Roman"/>
          <w:color w:val="000000"/>
          <w:sz w:val="24"/>
          <w:szCs w:val="24"/>
        </w:rPr>
        <w:t>hala</w:t>
      </w:r>
      <w:proofErr w:type="spellEnd"/>
      <w:r w:rsidRPr="00732131">
        <w:rPr>
          <w:rFonts w:ascii="Times New Roman" w:hAnsi="Times New Roman" w:cs="Times New Roman"/>
          <w:color w:val="000000"/>
          <w:sz w:val="24"/>
          <w:szCs w:val="24"/>
        </w:rPr>
        <w:t xml:space="preserve"> de </w:t>
      </w:r>
      <w:proofErr w:type="spellStart"/>
      <w:r w:rsidRPr="00732131">
        <w:rPr>
          <w:rFonts w:ascii="Times New Roman" w:hAnsi="Times New Roman" w:cs="Times New Roman"/>
          <w:color w:val="000000"/>
          <w:sz w:val="24"/>
          <w:szCs w:val="24"/>
        </w:rPr>
        <w:t>productie</w:t>
      </w:r>
      <w:r>
        <w:rPr>
          <w:rFonts w:ascii="Times New Roman" w:hAnsi="Times New Roman" w:cs="Times New Roman"/>
          <w:color w:val="000000"/>
          <w:sz w:val="24"/>
          <w:szCs w:val="24"/>
        </w:rPr>
        <w:t>-asamblare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camioane</w:t>
      </w:r>
      <w:proofErr w:type="spellEnd"/>
      <w:r>
        <w:rPr>
          <w:rFonts w:ascii="Times New Roman" w:hAnsi="Times New Roman" w:cs="Times New Roman"/>
          <w:color w:val="000000"/>
          <w:sz w:val="24"/>
          <w:szCs w:val="24"/>
        </w:rPr>
        <w:t xml:space="preserve"> auto</w:t>
      </w:r>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vor</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avea</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urmatoarele</w:t>
      </w:r>
      <w:proofErr w:type="spellEnd"/>
      <w:r w:rsidRPr="00732131">
        <w:rPr>
          <w:rFonts w:ascii="Times New Roman" w:hAnsi="Times New Roman" w:cs="Times New Roman"/>
          <w:color w:val="000000"/>
          <w:sz w:val="24"/>
          <w:szCs w:val="24"/>
        </w:rPr>
        <w:t xml:space="preserve"> </w:t>
      </w:r>
      <w:proofErr w:type="spellStart"/>
      <w:proofErr w:type="gramStart"/>
      <w:r w:rsidRPr="00732131">
        <w:rPr>
          <w:rFonts w:ascii="Times New Roman" w:hAnsi="Times New Roman" w:cs="Times New Roman"/>
          <w:color w:val="000000"/>
          <w:sz w:val="24"/>
          <w:szCs w:val="24"/>
        </w:rPr>
        <w:t>destinatii</w:t>
      </w:r>
      <w:proofErr w:type="spellEnd"/>
      <w:r w:rsidRPr="00732131">
        <w:rPr>
          <w:rFonts w:ascii="Times New Roman" w:hAnsi="Times New Roman" w:cs="Times New Roman"/>
          <w:color w:val="000000"/>
          <w:sz w:val="24"/>
          <w:szCs w:val="24"/>
        </w:rPr>
        <w:t xml:space="preserve"> :</w:t>
      </w:r>
      <w:proofErr w:type="gramEnd"/>
    </w:p>
    <w:p w14:paraId="3D0AF7BB" w14:textId="21F81FED"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sidRPr="00732131">
        <w:rPr>
          <w:rFonts w:ascii="Times New Roman" w:hAnsi="Times New Roman" w:cs="Times New Roman"/>
          <w:color w:val="000000"/>
          <w:sz w:val="24"/>
          <w:szCs w:val="24"/>
        </w:rPr>
        <w:t>-</w:t>
      </w:r>
      <w:proofErr w:type="spellStart"/>
      <w:r w:rsidRPr="00732131">
        <w:rPr>
          <w:rFonts w:ascii="Times New Roman" w:hAnsi="Times New Roman" w:cs="Times New Roman"/>
          <w:color w:val="000000"/>
          <w:sz w:val="24"/>
          <w:szCs w:val="24"/>
        </w:rPr>
        <w:t>spatiu</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productie</w:t>
      </w:r>
      <w:r w:rsidR="00E356BA">
        <w:rPr>
          <w:rFonts w:ascii="Times New Roman" w:hAnsi="Times New Roman" w:cs="Times New Roman"/>
          <w:color w:val="000000"/>
          <w:sz w:val="24"/>
          <w:szCs w:val="24"/>
        </w:rPr>
        <w:t>-</w:t>
      </w:r>
      <w:r w:rsidR="00E356BA">
        <w:rPr>
          <w:rFonts w:ascii="Times New Roman" w:hAnsi="Times New Roman" w:cs="Times New Roman"/>
          <w:color w:val="000000"/>
          <w:sz w:val="24"/>
          <w:szCs w:val="24"/>
        </w:rPr>
        <w:t>asamblare</w:t>
      </w:r>
      <w:proofErr w:type="spellEnd"/>
      <w:r w:rsidR="00E356BA">
        <w:rPr>
          <w:rFonts w:ascii="Times New Roman" w:hAnsi="Times New Roman" w:cs="Times New Roman"/>
          <w:color w:val="000000"/>
          <w:sz w:val="24"/>
          <w:szCs w:val="24"/>
        </w:rPr>
        <w:t xml:space="preserve"> </w:t>
      </w:r>
      <w:proofErr w:type="spellStart"/>
      <w:r w:rsidR="00E356BA">
        <w:rPr>
          <w:rFonts w:ascii="Times New Roman" w:hAnsi="Times New Roman" w:cs="Times New Roman"/>
          <w:color w:val="000000"/>
          <w:sz w:val="24"/>
          <w:szCs w:val="24"/>
        </w:rPr>
        <w:t>camioane</w:t>
      </w:r>
      <w:proofErr w:type="spellEnd"/>
      <w:r w:rsidR="00E356BA">
        <w:rPr>
          <w:rFonts w:ascii="Times New Roman" w:hAnsi="Times New Roman" w:cs="Times New Roman"/>
          <w:color w:val="000000"/>
          <w:sz w:val="24"/>
          <w:szCs w:val="24"/>
        </w:rPr>
        <w:t xml:space="preserve"> auto</w:t>
      </w:r>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spatiu</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depozitare</w:t>
      </w:r>
      <w:r>
        <w:rPr>
          <w:rFonts w:ascii="Times New Roman" w:hAnsi="Times New Roman" w:cs="Times New Roman"/>
          <w:color w:val="000000"/>
          <w:sz w:val="24"/>
          <w:szCs w:val="24"/>
        </w:rPr>
        <w:t>-subansamble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spatii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birouri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oficiu</w:t>
      </w:r>
      <w:proofErr w:type="spellEnd"/>
      <w:r w:rsidRPr="00732131">
        <w:rPr>
          <w:rFonts w:ascii="Times New Roman" w:hAnsi="Times New Roman" w:cs="Times New Roman"/>
          <w:color w:val="000000"/>
          <w:sz w:val="24"/>
          <w:szCs w:val="24"/>
        </w:rPr>
        <w:t xml:space="preserve">, </w:t>
      </w:r>
      <w:proofErr w:type="spellStart"/>
      <w:r w:rsidR="00E356BA">
        <w:rPr>
          <w:rFonts w:ascii="Times New Roman" w:hAnsi="Times New Roman" w:cs="Times New Roman"/>
          <w:color w:val="000000"/>
          <w:sz w:val="24"/>
          <w:szCs w:val="24"/>
        </w:rPr>
        <w:t>sala</w:t>
      </w:r>
      <w:proofErr w:type="spellEnd"/>
      <w:r w:rsidR="00E356BA">
        <w:rPr>
          <w:rFonts w:ascii="Times New Roman" w:hAnsi="Times New Roman" w:cs="Times New Roman"/>
          <w:color w:val="000000"/>
          <w:sz w:val="24"/>
          <w:szCs w:val="24"/>
        </w:rPr>
        <w:t xml:space="preserve"> de </w:t>
      </w:r>
      <w:proofErr w:type="spellStart"/>
      <w:proofErr w:type="gramStart"/>
      <w:r w:rsidR="00E356BA">
        <w:rPr>
          <w:rFonts w:ascii="Times New Roman" w:hAnsi="Times New Roman" w:cs="Times New Roman"/>
          <w:color w:val="000000"/>
          <w:sz w:val="24"/>
          <w:szCs w:val="24"/>
        </w:rPr>
        <w:t>mese,</w:t>
      </w:r>
      <w:r w:rsidRPr="00732131">
        <w:rPr>
          <w:rFonts w:ascii="Times New Roman" w:hAnsi="Times New Roman" w:cs="Times New Roman"/>
          <w:color w:val="000000"/>
          <w:sz w:val="24"/>
          <w:szCs w:val="24"/>
        </w:rPr>
        <w:t>vestiare</w:t>
      </w:r>
      <w:proofErr w:type="spellEnd"/>
      <w:proofErr w:type="gram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grupuri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sanitare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sedinte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spatii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tehnice</w:t>
      </w:r>
      <w:proofErr w:type="spellEnd"/>
      <w:r>
        <w:rPr>
          <w:rFonts w:ascii="Times New Roman" w:hAnsi="Times New Roman" w:cs="Times New Roman"/>
          <w:color w:val="000000"/>
          <w:sz w:val="24"/>
          <w:szCs w:val="24"/>
        </w:rPr>
        <w:t>.</w:t>
      </w:r>
    </w:p>
    <w:p w14:paraId="68CE9F44" w14:textId="77777777"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32131">
        <w:rPr>
          <w:rFonts w:ascii="Times New Roman" w:hAnsi="Times New Roman" w:cs="Times New Roman"/>
          <w:color w:val="000000"/>
          <w:sz w:val="24"/>
          <w:szCs w:val="24"/>
        </w:rPr>
        <w:t xml:space="preserve">In </w:t>
      </w:r>
      <w:proofErr w:type="spellStart"/>
      <w:r w:rsidRPr="00732131">
        <w:rPr>
          <w:rFonts w:ascii="Times New Roman" w:hAnsi="Times New Roman" w:cs="Times New Roman"/>
          <w:color w:val="000000"/>
          <w:sz w:val="24"/>
          <w:szCs w:val="24"/>
        </w:rPr>
        <w:t>cadrul</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proiectului</w:t>
      </w:r>
      <w:proofErr w:type="spellEnd"/>
      <w:r w:rsidRPr="00732131">
        <w:rPr>
          <w:rFonts w:ascii="Times New Roman" w:hAnsi="Times New Roman" w:cs="Times New Roman"/>
          <w:color w:val="000000"/>
          <w:sz w:val="24"/>
          <w:szCs w:val="24"/>
        </w:rPr>
        <w:t xml:space="preserve"> se </w:t>
      </w:r>
      <w:proofErr w:type="spellStart"/>
      <w:r w:rsidRPr="00732131">
        <w:rPr>
          <w:rFonts w:ascii="Times New Roman" w:hAnsi="Times New Roman" w:cs="Times New Roman"/>
          <w:color w:val="000000"/>
          <w:sz w:val="24"/>
          <w:szCs w:val="24"/>
        </w:rPr>
        <w:t>vor</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propune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alte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obiecte</w:t>
      </w:r>
      <w:proofErr w:type="spellEnd"/>
      <w:r w:rsidRPr="00732131">
        <w:rPr>
          <w:rFonts w:ascii="Times New Roman" w:hAnsi="Times New Roman" w:cs="Times New Roman"/>
          <w:color w:val="000000"/>
          <w:sz w:val="24"/>
          <w:szCs w:val="24"/>
        </w:rPr>
        <w:t xml:space="preserve">, cum </w:t>
      </w:r>
      <w:proofErr w:type="spellStart"/>
      <w:r w:rsidRPr="00732131">
        <w:rPr>
          <w:rFonts w:ascii="Times New Roman" w:hAnsi="Times New Roman" w:cs="Times New Roman"/>
          <w:color w:val="000000"/>
          <w:sz w:val="24"/>
          <w:szCs w:val="24"/>
        </w:rPr>
        <w:t>ar</w:t>
      </w:r>
      <w:proofErr w:type="spellEnd"/>
      <w:r w:rsidRPr="00732131">
        <w:rPr>
          <w:rFonts w:ascii="Times New Roman" w:hAnsi="Times New Roman" w:cs="Times New Roman"/>
          <w:color w:val="000000"/>
          <w:sz w:val="24"/>
          <w:szCs w:val="24"/>
        </w:rPr>
        <w:t xml:space="preserve"> fi:</w:t>
      </w:r>
    </w:p>
    <w:p w14:paraId="59C0E7D7" w14:textId="77777777"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sidRPr="00732131">
        <w:rPr>
          <w:rFonts w:ascii="Times New Roman" w:hAnsi="Times New Roman" w:cs="Times New Roman"/>
          <w:color w:val="000000"/>
          <w:sz w:val="24"/>
          <w:szCs w:val="24"/>
        </w:rPr>
        <w:t xml:space="preserve">-o </w:t>
      </w:r>
      <w:proofErr w:type="spellStart"/>
      <w:r w:rsidRPr="00732131">
        <w:rPr>
          <w:rFonts w:ascii="Times New Roman" w:hAnsi="Times New Roman" w:cs="Times New Roman"/>
          <w:color w:val="000000"/>
          <w:sz w:val="24"/>
          <w:szCs w:val="24"/>
        </w:rPr>
        <w:t>spalatorie</w:t>
      </w:r>
      <w:proofErr w:type="spellEnd"/>
      <w:r w:rsidRPr="00732131">
        <w:rPr>
          <w:rFonts w:ascii="Times New Roman" w:hAnsi="Times New Roman" w:cs="Times New Roman"/>
          <w:color w:val="000000"/>
          <w:sz w:val="24"/>
          <w:szCs w:val="24"/>
        </w:rPr>
        <w:t xml:space="preserve"> auto</w:t>
      </w:r>
    </w:p>
    <w:p w14:paraId="588B11C6" w14:textId="77777777"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sidRPr="00732131">
        <w:rPr>
          <w:rFonts w:ascii="Times New Roman" w:hAnsi="Times New Roman" w:cs="Times New Roman"/>
          <w:color w:val="000000"/>
          <w:sz w:val="24"/>
          <w:szCs w:val="24"/>
        </w:rPr>
        <w:t xml:space="preserve">-o </w:t>
      </w:r>
      <w:proofErr w:type="spellStart"/>
      <w:r w:rsidRPr="00732131">
        <w:rPr>
          <w:rFonts w:ascii="Times New Roman" w:hAnsi="Times New Roman" w:cs="Times New Roman"/>
          <w:color w:val="000000"/>
          <w:sz w:val="24"/>
          <w:szCs w:val="24"/>
        </w:rPr>
        <w:t>magazie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vopseluri</w:t>
      </w:r>
      <w:proofErr w:type="spellEnd"/>
    </w:p>
    <w:p w14:paraId="6A35BDA2" w14:textId="77777777"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sidRPr="00732131">
        <w:rPr>
          <w:rFonts w:ascii="Times New Roman" w:hAnsi="Times New Roman" w:cs="Times New Roman"/>
          <w:color w:val="000000"/>
          <w:sz w:val="24"/>
          <w:szCs w:val="24"/>
        </w:rPr>
        <w:t xml:space="preserve">-o </w:t>
      </w:r>
      <w:proofErr w:type="spellStart"/>
      <w:r w:rsidRPr="00732131">
        <w:rPr>
          <w:rFonts w:ascii="Times New Roman" w:hAnsi="Times New Roman" w:cs="Times New Roman"/>
          <w:color w:val="000000"/>
          <w:sz w:val="24"/>
          <w:szCs w:val="24"/>
        </w:rPr>
        <w:t>platforma</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gospodareasca</w:t>
      </w:r>
      <w:proofErr w:type="spellEnd"/>
    </w:p>
    <w:p w14:paraId="2AB8CE7D" w14:textId="5E7A83A5" w:rsidR="00697C87"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sidRPr="00732131">
        <w:rPr>
          <w:rFonts w:ascii="Times New Roman" w:hAnsi="Times New Roman" w:cs="Times New Roman"/>
          <w:color w:val="000000"/>
          <w:sz w:val="24"/>
          <w:szCs w:val="24"/>
        </w:rPr>
        <w:t>-</w:t>
      </w:r>
      <w:proofErr w:type="spellStart"/>
      <w:r w:rsidRPr="00732131">
        <w:rPr>
          <w:rFonts w:ascii="Times New Roman" w:hAnsi="Times New Roman" w:cs="Times New Roman"/>
          <w:color w:val="000000"/>
          <w:sz w:val="24"/>
          <w:szCs w:val="24"/>
        </w:rPr>
        <w:t>doua</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cabine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paza</w:t>
      </w:r>
      <w:proofErr w:type="spellEnd"/>
    </w:p>
    <w:p w14:paraId="1D194A67" w14:textId="3F025E78" w:rsidR="00697C87"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-separator </w:t>
      </w:r>
      <w:proofErr w:type="spellStart"/>
      <w:r>
        <w:rPr>
          <w:rFonts w:ascii="Times New Roman" w:hAnsi="Times New Roman" w:cs="Times New Roman"/>
          <w:color w:val="000000"/>
          <w:sz w:val="24"/>
          <w:szCs w:val="24"/>
        </w:rPr>
        <w:t>hidrocarburi</w:t>
      </w:r>
      <w:proofErr w:type="spellEnd"/>
    </w:p>
    <w:p w14:paraId="58EF010D" w14:textId="2A0284FD" w:rsidR="00697C87"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bazin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retentie</w:t>
      </w:r>
      <w:proofErr w:type="spellEnd"/>
      <w:r>
        <w:rPr>
          <w:rFonts w:ascii="Times New Roman" w:hAnsi="Times New Roman" w:cs="Times New Roman"/>
          <w:color w:val="000000"/>
          <w:sz w:val="24"/>
          <w:szCs w:val="24"/>
        </w:rPr>
        <w:t xml:space="preserve"> ape </w:t>
      </w:r>
      <w:proofErr w:type="spellStart"/>
      <w:r>
        <w:rPr>
          <w:rFonts w:ascii="Times New Roman" w:hAnsi="Times New Roman" w:cs="Times New Roman"/>
          <w:color w:val="000000"/>
          <w:sz w:val="24"/>
          <w:szCs w:val="24"/>
        </w:rPr>
        <w:t>pluviale</w:t>
      </w:r>
      <w:proofErr w:type="spellEnd"/>
    </w:p>
    <w:p w14:paraId="3DB4B7F9" w14:textId="6036ECC6" w:rsidR="00697C87"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platforma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gospodareasca</w:t>
      </w:r>
      <w:proofErr w:type="spellEnd"/>
    </w:p>
    <w:p w14:paraId="3626491D" w14:textId="77777777"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p>
    <w:p w14:paraId="0ED654B3" w14:textId="1E1386A2" w:rsidR="00697C87" w:rsidRPr="00732131" w:rsidRDefault="00697C87" w:rsidP="00697C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32131">
        <w:rPr>
          <w:rFonts w:ascii="Times New Roman" w:hAnsi="Times New Roman" w:cs="Times New Roman"/>
          <w:color w:val="000000"/>
          <w:sz w:val="24"/>
          <w:szCs w:val="24"/>
        </w:rPr>
        <w:t xml:space="preserve">In </w:t>
      </w:r>
      <w:proofErr w:type="spellStart"/>
      <w:r w:rsidRPr="00732131">
        <w:rPr>
          <w:rFonts w:ascii="Times New Roman" w:hAnsi="Times New Roman" w:cs="Times New Roman"/>
          <w:color w:val="000000"/>
          <w:sz w:val="24"/>
          <w:szCs w:val="24"/>
        </w:rPr>
        <w:t>incinta</w:t>
      </w:r>
      <w:proofErr w:type="spellEnd"/>
      <w:r w:rsidRPr="00732131">
        <w:rPr>
          <w:rFonts w:ascii="Times New Roman" w:hAnsi="Times New Roman" w:cs="Times New Roman"/>
          <w:color w:val="000000"/>
          <w:sz w:val="24"/>
          <w:szCs w:val="24"/>
        </w:rPr>
        <w:t xml:space="preserve"> se </w:t>
      </w:r>
      <w:proofErr w:type="spellStart"/>
      <w:r w:rsidRPr="00732131">
        <w:rPr>
          <w:rFonts w:ascii="Times New Roman" w:hAnsi="Times New Roman" w:cs="Times New Roman"/>
          <w:color w:val="000000"/>
          <w:sz w:val="24"/>
          <w:szCs w:val="24"/>
        </w:rPr>
        <w:t>vor</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propune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alei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pietonale</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carosabile</w:t>
      </w:r>
      <w:proofErr w:type="spellEnd"/>
      <w:r w:rsidR="00A217CE">
        <w:rPr>
          <w:rFonts w:ascii="Times New Roman" w:hAnsi="Times New Roman" w:cs="Times New Roman"/>
          <w:color w:val="000000"/>
          <w:sz w:val="24"/>
          <w:szCs w:val="24"/>
        </w:rPr>
        <w:t xml:space="preserve"> (</w:t>
      </w:r>
      <w:proofErr w:type="spellStart"/>
      <w:r w:rsidR="00A217CE">
        <w:rPr>
          <w:rFonts w:ascii="Times New Roman" w:hAnsi="Times New Roman" w:cs="Times New Roman"/>
          <w:color w:val="000000"/>
          <w:sz w:val="24"/>
          <w:szCs w:val="24"/>
        </w:rPr>
        <w:t>beton</w:t>
      </w:r>
      <w:proofErr w:type="spellEnd"/>
      <w:r w:rsidR="00A217CE">
        <w:rPr>
          <w:rFonts w:ascii="Times New Roman" w:hAnsi="Times New Roman" w:cs="Times New Roman"/>
          <w:color w:val="000000"/>
          <w:sz w:val="24"/>
          <w:szCs w:val="24"/>
        </w:rPr>
        <w:t xml:space="preserve"> de </w:t>
      </w:r>
      <w:proofErr w:type="spellStart"/>
      <w:r w:rsidR="00A217CE">
        <w:rPr>
          <w:rFonts w:ascii="Times New Roman" w:hAnsi="Times New Roman" w:cs="Times New Roman"/>
          <w:color w:val="000000"/>
          <w:sz w:val="24"/>
          <w:szCs w:val="24"/>
        </w:rPr>
        <w:t>ciment</w:t>
      </w:r>
      <w:proofErr w:type="spellEnd"/>
      <w:r w:rsidR="00A217CE">
        <w:rPr>
          <w:rFonts w:ascii="Times New Roman" w:hAnsi="Times New Roman" w:cs="Times New Roman"/>
          <w:color w:val="000000"/>
          <w:sz w:val="24"/>
          <w:szCs w:val="24"/>
        </w:rPr>
        <w:t xml:space="preserve"> pe </w:t>
      </w:r>
      <w:proofErr w:type="spellStart"/>
      <w:r w:rsidR="00A217CE">
        <w:rPr>
          <w:rFonts w:ascii="Times New Roman" w:hAnsi="Times New Roman" w:cs="Times New Roman"/>
          <w:color w:val="000000"/>
          <w:sz w:val="24"/>
          <w:szCs w:val="24"/>
        </w:rPr>
        <w:t>fundatii</w:t>
      </w:r>
      <w:proofErr w:type="spellEnd"/>
      <w:r w:rsidR="00A217CE">
        <w:rPr>
          <w:rFonts w:ascii="Times New Roman" w:hAnsi="Times New Roman" w:cs="Times New Roman"/>
          <w:color w:val="000000"/>
          <w:sz w:val="24"/>
          <w:szCs w:val="24"/>
        </w:rPr>
        <w:t xml:space="preserve"> de </w:t>
      </w:r>
      <w:proofErr w:type="spellStart"/>
      <w:r w:rsidR="00A217CE">
        <w:rPr>
          <w:rFonts w:ascii="Times New Roman" w:hAnsi="Times New Roman" w:cs="Times New Roman"/>
          <w:color w:val="000000"/>
          <w:sz w:val="24"/>
          <w:szCs w:val="24"/>
        </w:rPr>
        <w:t>balast</w:t>
      </w:r>
      <w:proofErr w:type="spellEnd"/>
      <w:r w:rsidR="00A217CE">
        <w:rPr>
          <w:rFonts w:ascii="Times New Roman" w:hAnsi="Times New Roman" w:cs="Times New Roman"/>
          <w:color w:val="000000"/>
          <w:sz w:val="24"/>
          <w:szCs w:val="24"/>
        </w:rPr>
        <w:t>)</w:t>
      </w:r>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deasemenea</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spatii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verzi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si</w:t>
      </w:r>
      <w:proofErr w:type="spellEnd"/>
      <w:r w:rsidRPr="00732131">
        <w:rPr>
          <w:rFonts w:ascii="Times New Roman" w:hAnsi="Times New Roman" w:cs="Times New Roman"/>
          <w:color w:val="000000"/>
          <w:sz w:val="24"/>
          <w:szCs w:val="24"/>
        </w:rPr>
        <w:t xml:space="preserve"> </w:t>
      </w:r>
      <w:proofErr w:type="spellStart"/>
      <w:r w:rsidRPr="00732131">
        <w:rPr>
          <w:rFonts w:ascii="Times New Roman" w:hAnsi="Times New Roman" w:cs="Times New Roman"/>
          <w:color w:val="000000"/>
          <w:sz w:val="24"/>
          <w:szCs w:val="24"/>
        </w:rPr>
        <w:t>plantatii</w:t>
      </w:r>
      <w:proofErr w:type="spellEnd"/>
      <w:r w:rsidRPr="00732131">
        <w:rPr>
          <w:rFonts w:ascii="Times New Roman" w:hAnsi="Times New Roman" w:cs="Times New Roman"/>
          <w:color w:val="000000"/>
          <w:sz w:val="24"/>
          <w:szCs w:val="24"/>
        </w:rPr>
        <w:t xml:space="preserve"> de </w:t>
      </w:r>
      <w:proofErr w:type="spellStart"/>
      <w:r w:rsidRPr="00732131">
        <w:rPr>
          <w:rFonts w:ascii="Times New Roman" w:hAnsi="Times New Roman" w:cs="Times New Roman"/>
          <w:color w:val="000000"/>
          <w:sz w:val="24"/>
          <w:szCs w:val="24"/>
        </w:rPr>
        <w:t>copaci</w:t>
      </w:r>
      <w:proofErr w:type="spellEnd"/>
      <w:r w:rsidRPr="00732131">
        <w:rPr>
          <w:rFonts w:ascii="Times New Roman" w:hAnsi="Times New Roman" w:cs="Times New Roman"/>
          <w:color w:val="000000"/>
          <w:sz w:val="24"/>
          <w:szCs w:val="24"/>
        </w:rPr>
        <w:t>.</w:t>
      </w:r>
    </w:p>
    <w:p w14:paraId="4F7C0ED9" w14:textId="77777777" w:rsidR="00697C87" w:rsidRPr="00732131" w:rsidRDefault="00697C87" w:rsidP="00697C87">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Pr="00732131">
        <w:rPr>
          <w:rFonts w:ascii="Times New Roman" w:hAnsi="Times New Roman" w:cs="Times New Roman"/>
          <w:sz w:val="24"/>
          <w:szCs w:val="24"/>
        </w:rPr>
        <w:t>Colectarea</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şi</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scurgerea</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apelor</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pluviale</w:t>
      </w:r>
      <w:proofErr w:type="spellEnd"/>
      <w:r w:rsidRPr="00732131">
        <w:rPr>
          <w:rFonts w:ascii="Times New Roman" w:hAnsi="Times New Roman" w:cs="Times New Roman"/>
          <w:sz w:val="24"/>
          <w:szCs w:val="24"/>
        </w:rPr>
        <w:t xml:space="preserve"> se </w:t>
      </w:r>
      <w:proofErr w:type="spellStart"/>
      <w:r w:rsidRPr="00732131">
        <w:rPr>
          <w:rFonts w:ascii="Times New Roman" w:hAnsi="Times New Roman" w:cs="Times New Roman"/>
          <w:sz w:val="24"/>
          <w:szCs w:val="24"/>
        </w:rPr>
        <w:t>va</w:t>
      </w:r>
      <w:proofErr w:type="spellEnd"/>
      <w:r w:rsidRPr="00732131">
        <w:rPr>
          <w:rFonts w:ascii="Times New Roman" w:hAnsi="Times New Roman" w:cs="Times New Roman"/>
          <w:sz w:val="24"/>
          <w:szCs w:val="24"/>
        </w:rPr>
        <w:t xml:space="preserve"> face </w:t>
      </w:r>
      <w:proofErr w:type="spellStart"/>
      <w:r w:rsidRPr="00732131">
        <w:rPr>
          <w:rFonts w:ascii="Times New Roman" w:hAnsi="Times New Roman" w:cs="Times New Roman"/>
          <w:sz w:val="24"/>
          <w:szCs w:val="24"/>
        </w:rPr>
        <w:t>printr</w:t>
      </w:r>
      <w:proofErr w:type="spellEnd"/>
      <w:r w:rsidRPr="00732131">
        <w:rPr>
          <w:rFonts w:ascii="Times New Roman" w:hAnsi="Times New Roman" w:cs="Times New Roman"/>
          <w:sz w:val="24"/>
          <w:szCs w:val="24"/>
        </w:rPr>
        <w:t xml:space="preserve">-un </w:t>
      </w:r>
      <w:proofErr w:type="spellStart"/>
      <w:r w:rsidRPr="00732131">
        <w:rPr>
          <w:rFonts w:ascii="Times New Roman" w:hAnsi="Times New Roman" w:cs="Times New Roman"/>
          <w:sz w:val="24"/>
          <w:szCs w:val="24"/>
        </w:rPr>
        <w:t>sistem</w:t>
      </w:r>
      <w:proofErr w:type="spellEnd"/>
      <w:r w:rsidRPr="00732131">
        <w:rPr>
          <w:rFonts w:ascii="Times New Roman" w:hAnsi="Times New Roman" w:cs="Times New Roman"/>
          <w:sz w:val="24"/>
          <w:szCs w:val="24"/>
        </w:rPr>
        <w:t xml:space="preserve"> de </w:t>
      </w:r>
      <w:proofErr w:type="spellStart"/>
      <w:r w:rsidRPr="00732131">
        <w:rPr>
          <w:rFonts w:ascii="Times New Roman" w:hAnsi="Times New Roman" w:cs="Times New Roman"/>
          <w:sz w:val="24"/>
          <w:szCs w:val="24"/>
        </w:rPr>
        <w:t>burlane</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guri</w:t>
      </w:r>
      <w:proofErr w:type="spellEnd"/>
      <w:r w:rsidRPr="00732131">
        <w:rPr>
          <w:rFonts w:ascii="Times New Roman" w:hAnsi="Times New Roman" w:cs="Times New Roman"/>
          <w:sz w:val="24"/>
          <w:szCs w:val="24"/>
        </w:rPr>
        <w:t xml:space="preserve"> de </w:t>
      </w:r>
      <w:proofErr w:type="spellStart"/>
      <w:r w:rsidRPr="00732131">
        <w:rPr>
          <w:rFonts w:ascii="Times New Roman" w:hAnsi="Times New Roman" w:cs="Times New Roman"/>
          <w:sz w:val="24"/>
          <w:szCs w:val="24"/>
        </w:rPr>
        <w:t>scurgere</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camine</w:t>
      </w:r>
      <w:proofErr w:type="spellEnd"/>
      <w:r w:rsidRPr="00732131">
        <w:rPr>
          <w:rFonts w:ascii="Times New Roman" w:hAnsi="Times New Roman" w:cs="Times New Roman"/>
          <w:sz w:val="24"/>
          <w:szCs w:val="24"/>
        </w:rPr>
        <w:t xml:space="preserve"> de </w:t>
      </w:r>
      <w:proofErr w:type="spellStart"/>
      <w:r w:rsidRPr="00732131">
        <w:rPr>
          <w:rFonts w:ascii="Times New Roman" w:hAnsi="Times New Roman" w:cs="Times New Roman"/>
          <w:sz w:val="24"/>
          <w:szCs w:val="24"/>
        </w:rPr>
        <w:t>canalizare</w:t>
      </w:r>
      <w:proofErr w:type="spellEnd"/>
      <w:r w:rsidRPr="00732131">
        <w:rPr>
          <w:rFonts w:ascii="Times New Roman" w:hAnsi="Times New Roman" w:cs="Times New Roman"/>
          <w:sz w:val="24"/>
          <w:szCs w:val="24"/>
        </w:rPr>
        <w:t xml:space="preserve"> care </w:t>
      </w:r>
      <w:proofErr w:type="spellStart"/>
      <w:r w:rsidRPr="00732131">
        <w:rPr>
          <w:rFonts w:ascii="Times New Roman" w:hAnsi="Times New Roman" w:cs="Times New Roman"/>
          <w:sz w:val="24"/>
          <w:szCs w:val="24"/>
        </w:rPr>
        <w:t>vor</w:t>
      </w:r>
      <w:proofErr w:type="spellEnd"/>
      <w:r w:rsidRPr="00732131">
        <w:rPr>
          <w:rFonts w:ascii="Times New Roman" w:hAnsi="Times New Roman" w:cs="Times New Roman"/>
          <w:sz w:val="24"/>
          <w:szCs w:val="24"/>
        </w:rPr>
        <w:t xml:space="preserve"> fi </w:t>
      </w:r>
      <w:proofErr w:type="spellStart"/>
      <w:r w:rsidRPr="00732131">
        <w:rPr>
          <w:rFonts w:ascii="Times New Roman" w:hAnsi="Times New Roman" w:cs="Times New Roman"/>
          <w:sz w:val="24"/>
          <w:szCs w:val="24"/>
        </w:rPr>
        <w:t>deversate</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intr</w:t>
      </w:r>
      <w:proofErr w:type="spellEnd"/>
      <w:r w:rsidRPr="00732131">
        <w:rPr>
          <w:rFonts w:ascii="Times New Roman" w:hAnsi="Times New Roman" w:cs="Times New Roman"/>
          <w:sz w:val="24"/>
          <w:szCs w:val="24"/>
        </w:rPr>
        <w:t xml:space="preserve">-un </w:t>
      </w:r>
      <w:proofErr w:type="spellStart"/>
      <w:r w:rsidRPr="00732131">
        <w:rPr>
          <w:rFonts w:ascii="Times New Roman" w:hAnsi="Times New Roman" w:cs="Times New Roman"/>
          <w:sz w:val="24"/>
          <w:szCs w:val="24"/>
        </w:rPr>
        <w:t>camin</w:t>
      </w:r>
      <w:proofErr w:type="spellEnd"/>
      <w:r w:rsidRPr="00732131">
        <w:rPr>
          <w:rFonts w:ascii="Times New Roman" w:hAnsi="Times New Roman" w:cs="Times New Roman"/>
          <w:sz w:val="24"/>
          <w:szCs w:val="24"/>
        </w:rPr>
        <w:t xml:space="preserve"> de </w:t>
      </w:r>
      <w:proofErr w:type="spellStart"/>
      <w:r w:rsidRPr="00732131">
        <w:rPr>
          <w:rFonts w:ascii="Times New Roman" w:hAnsi="Times New Roman" w:cs="Times New Roman"/>
          <w:sz w:val="24"/>
          <w:szCs w:val="24"/>
        </w:rPr>
        <w:t>retentie</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amplasat</w:t>
      </w:r>
      <w:proofErr w:type="spellEnd"/>
      <w:r w:rsidRPr="00732131">
        <w:rPr>
          <w:rFonts w:ascii="Times New Roman" w:hAnsi="Times New Roman" w:cs="Times New Roman"/>
          <w:sz w:val="24"/>
          <w:szCs w:val="24"/>
        </w:rPr>
        <w:t xml:space="preserve"> in </w:t>
      </w:r>
      <w:proofErr w:type="spellStart"/>
      <w:r w:rsidRPr="00732131">
        <w:rPr>
          <w:rFonts w:ascii="Times New Roman" w:hAnsi="Times New Roman" w:cs="Times New Roman"/>
          <w:sz w:val="24"/>
          <w:szCs w:val="24"/>
        </w:rPr>
        <w:t>incinta</w:t>
      </w:r>
      <w:proofErr w:type="spellEnd"/>
      <w:r w:rsidRPr="00732131">
        <w:rPr>
          <w:rFonts w:ascii="Times New Roman" w:hAnsi="Times New Roman" w:cs="Times New Roman"/>
          <w:sz w:val="24"/>
          <w:szCs w:val="24"/>
        </w:rPr>
        <w:t xml:space="preserve"> </w:t>
      </w:r>
      <w:proofErr w:type="spellStart"/>
      <w:r w:rsidRPr="00732131">
        <w:rPr>
          <w:rFonts w:ascii="Times New Roman" w:hAnsi="Times New Roman" w:cs="Times New Roman"/>
          <w:sz w:val="24"/>
          <w:szCs w:val="24"/>
        </w:rPr>
        <w:t>proprie</w:t>
      </w:r>
      <w:proofErr w:type="spellEnd"/>
      <w:r w:rsidRPr="00732131">
        <w:rPr>
          <w:rFonts w:ascii="Times New Roman" w:hAnsi="Times New Roman" w:cs="Times New Roman"/>
          <w:sz w:val="24"/>
          <w:szCs w:val="24"/>
        </w:rPr>
        <w:t>.</w:t>
      </w:r>
    </w:p>
    <w:p w14:paraId="65528108" w14:textId="77777777" w:rsidR="00697C87" w:rsidRDefault="00697C87" w:rsidP="00697C87">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Pr="00732131">
        <w:rPr>
          <w:rFonts w:ascii="Times New Roman" w:hAnsi="Times New Roman" w:cs="Times New Roman"/>
          <w:sz w:val="24"/>
          <w:szCs w:val="24"/>
        </w:rPr>
        <w:t>Deasemenea</w:t>
      </w:r>
      <w:proofErr w:type="spellEnd"/>
      <w:r w:rsidRPr="00732131">
        <w:rPr>
          <w:rFonts w:ascii="Times New Roman" w:hAnsi="Times New Roman" w:cs="Times New Roman"/>
          <w:sz w:val="24"/>
          <w:szCs w:val="24"/>
        </w:rPr>
        <w:t xml:space="preserve"> s-a </w:t>
      </w:r>
      <w:proofErr w:type="spellStart"/>
      <w:r w:rsidRPr="00732131">
        <w:rPr>
          <w:rFonts w:ascii="Times New Roman" w:hAnsi="Times New Roman" w:cs="Times New Roman"/>
          <w:sz w:val="24"/>
          <w:szCs w:val="24"/>
        </w:rPr>
        <w:t>propus</w:t>
      </w:r>
      <w:proofErr w:type="spellEnd"/>
      <w:r w:rsidRPr="00732131">
        <w:rPr>
          <w:rFonts w:ascii="Times New Roman" w:hAnsi="Times New Roman" w:cs="Times New Roman"/>
          <w:sz w:val="24"/>
          <w:szCs w:val="24"/>
        </w:rPr>
        <w:t xml:space="preserve"> un separator de </w:t>
      </w:r>
      <w:proofErr w:type="spellStart"/>
      <w:r w:rsidRPr="00732131">
        <w:rPr>
          <w:rFonts w:ascii="Times New Roman" w:hAnsi="Times New Roman" w:cs="Times New Roman"/>
          <w:sz w:val="24"/>
          <w:szCs w:val="24"/>
        </w:rPr>
        <w:t>hidrocarburi</w:t>
      </w:r>
      <w:proofErr w:type="spellEnd"/>
      <w:r w:rsidRPr="00732131">
        <w:rPr>
          <w:rFonts w:ascii="Times New Roman" w:hAnsi="Times New Roman" w:cs="Times New Roman"/>
          <w:sz w:val="24"/>
          <w:szCs w:val="24"/>
        </w:rPr>
        <w:t>.</w:t>
      </w:r>
    </w:p>
    <w:p w14:paraId="04ACD404" w14:textId="75658B41" w:rsidR="00C8394C" w:rsidRPr="00C8394C" w:rsidRDefault="00C8394C" w:rsidP="00C8394C">
      <w:pPr>
        <w:spacing w:after="0"/>
        <w:ind w:firstLine="709"/>
        <w:rPr>
          <w:rFonts w:ascii="Times New Roman" w:hAnsi="Times New Roman" w:cs="Times New Roman"/>
          <w:sz w:val="24"/>
          <w:szCs w:val="24"/>
        </w:rPr>
      </w:pPr>
      <w:r w:rsidRPr="00C8394C">
        <w:rPr>
          <w:rFonts w:ascii="Times New Roman" w:hAnsi="Times New Roman" w:cs="Times New Roman"/>
          <w:sz w:val="24"/>
          <w:szCs w:val="24"/>
        </w:rPr>
        <w:lastRenderedPageBreak/>
        <w:tab/>
        <w:t xml:space="preserve">In </w:t>
      </w:r>
      <w:proofErr w:type="spellStart"/>
      <w:r w:rsidRPr="00C8394C">
        <w:rPr>
          <w:rFonts w:ascii="Times New Roman" w:hAnsi="Times New Roman" w:cs="Times New Roman"/>
          <w:sz w:val="24"/>
          <w:szCs w:val="24"/>
        </w:rPr>
        <w:t>incinta</w:t>
      </w:r>
      <w:proofErr w:type="spellEnd"/>
      <w:r w:rsidRPr="00C8394C">
        <w:rPr>
          <w:rFonts w:ascii="Times New Roman" w:hAnsi="Times New Roman" w:cs="Times New Roman"/>
          <w:sz w:val="24"/>
          <w:szCs w:val="24"/>
        </w:rPr>
        <w:t xml:space="preserve"> in zona </w:t>
      </w:r>
      <w:proofErr w:type="spellStart"/>
      <w:r w:rsidRPr="00C8394C">
        <w:rPr>
          <w:rFonts w:ascii="Times New Roman" w:hAnsi="Times New Roman" w:cs="Times New Roman"/>
          <w:sz w:val="24"/>
          <w:szCs w:val="24"/>
        </w:rPr>
        <w:t>parcarii</w:t>
      </w:r>
      <w:proofErr w:type="spellEnd"/>
      <w:r w:rsidRPr="00C8394C">
        <w:rPr>
          <w:rFonts w:ascii="Times New Roman" w:hAnsi="Times New Roman" w:cs="Times New Roman"/>
          <w:sz w:val="24"/>
          <w:szCs w:val="24"/>
        </w:rPr>
        <w:t xml:space="preserve"> s-a </w:t>
      </w:r>
      <w:proofErr w:type="spellStart"/>
      <w:r w:rsidRPr="00C8394C">
        <w:rPr>
          <w:rFonts w:ascii="Times New Roman" w:hAnsi="Times New Roman" w:cs="Times New Roman"/>
          <w:sz w:val="24"/>
          <w:szCs w:val="24"/>
        </w:rPr>
        <w:t>prevazut</w:t>
      </w:r>
      <w:proofErr w:type="spellEnd"/>
      <w:r w:rsidRPr="00C8394C">
        <w:rPr>
          <w:rFonts w:ascii="Times New Roman" w:hAnsi="Times New Roman" w:cs="Times New Roman"/>
          <w:sz w:val="24"/>
          <w:szCs w:val="24"/>
        </w:rPr>
        <w:t xml:space="preserve"> o </w:t>
      </w:r>
      <w:proofErr w:type="spellStart"/>
      <w:r w:rsidRPr="00C8394C">
        <w:rPr>
          <w:rFonts w:ascii="Times New Roman" w:hAnsi="Times New Roman" w:cs="Times New Roman"/>
          <w:sz w:val="24"/>
          <w:szCs w:val="24"/>
        </w:rPr>
        <w:t>platforma</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pentru</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depozita</w:t>
      </w:r>
      <w:r w:rsidR="00E356BA">
        <w:rPr>
          <w:rFonts w:ascii="Times New Roman" w:hAnsi="Times New Roman" w:cs="Times New Roman"/>
          <w:sz w:val="24"/>
          <w:szCs w:val="24"/>
        </w:rPr>
        <w:t>r</w:t>
      </w:r>
      <w:r w:rsidRPr="00C8394C">
        <w:rPr>
          <w:rFonts w:ascii="Times New Roman" w:hAnsi="Times New Roman" w:cs="Times New Roman"/>
          <w:sz w:val="24"/>
          <w:szCs w:val="24"/>
        </w:rPr>
        <w:t>ea</w:t>
      </w:r>
      <w:proofErr w:type="spellEnd"/>
      <w:r w:rsidRPr="00C8394C">
        <w:rPr>
          <w:rFonts w:ascii="Times New Roman" w:hAnsi="Times New Roman" w:cs="Times New Roman"/>
          <w:sz w:val="24"/>
          <w:szCs w:val="24"/>
        </w:rPr>
        <w:t xml:space="preserve"> in </w:t>
      </w:r>
      <w:proofErr w:type="spellStart"/>
      <w:r w:rsidRPr="00C8394C">
        <w:rPr>
          <w:rFonts w:ascii="Times New Roman" w:hAnsi="Times New Roman" w:cs="Times New Roman"/>
          <w:sz w:val="24"/>
          <w:szCs w:val="24"/>
        </w:rPr>
        <w:t>pubele</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ecologice</w:t>
      </w:r>
      <w:proofErr w:type="spellEnd"/>
      <w:r w:rsidRPr="00C8394C">
        <w:rPr>
          <w:rFonts w:ascii="Times New Roman" w:hAnsi="Times New Roman" w:cs="Times New Roman"/>
          <w:sz w:val="24"/>
          <w:szCs w:val="24"/>
        </w:rPr>
        <w:t xml:space="preserve"> – </w:t>
      </w:r>
      <w:proofErr w:type="spellStart"/>
      <w:r w:rsidRPr="00C8394C">
        <w:rPr>
          <w:rFonts w:ascii="Times New Roman" w:hAnsi="Times New Roman" w:cs="Times New Roman"/>
          <w:sz w:val="24"/>
          <w:szCs w:val="24"/>
        </w:rPr>
        <w:t>containere</w:t>
      </w:r>
      <w:proofErr w:type="spellEnd"/>
      <w:r w:rsidRPr="00C8394C">
        <w:rPr>
          <w:rFonts w:ascii="Times New Roman" w:hAnsi="Times New Roman" w:cs="Times New Roman"/>
          <w:sz w:val="24"/>
          <w:szCs w:val="24"/>
        </w:rPr>
        <w:t xml:space="preserve"> cu </w:t>
      </w:r>
      <w:proofErr w:type="spellStart"/>
      <w:r w:rsidRPr="00C8394C">
        <w:rPr>
          <w:rFonts w:ascii="Times New Roman" w:hAnsi="Times New Roman" w:cs="Times New Roman"/>
          <w:sz w:val="24"/>
          <w:szCs w:val="24"/>
        </w:rPr>
        <w:t>capac</w:t>
      </w:r>
      <w:proofErr w:type="spellEnd"/>
      <w:r w:rsidRPr="00C8394C">
        <w:rPr>
          <w:rFonts w:ascii="Times New Roman" w:hAnsi="Times New Roman" w:cs="Times New Roman"/>
          <w:sz w:val="24"/>
          <w:szCs w:val="24"/>
        </w:rPr>
        <w:t xml:space="preserve"> – </w:t>
      </w:r>
      <w:proofErr w:type="spellStart"/>
      <w:r w:rsidRPr="00C8394C">
        <w:rPr>
          <w:rFonts w:ascii="Times New Roman" w:hAnsi="Times New Roman" w:cs="Times New Roman"/>
          <w:sz w:val="24"/>
          <w:szCs w:val="24"/>
        </w:rPr>
        <w:t>deseurilor</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solide</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rezultate</w:t>
      </w:r>
      <w:proofErr w:type="spellEnd"/>
      <w:r w:rsidRPr="00C8394C">
        <w:rPr>
          <w:rFonts w:ascii="Times New Roman" w:hAnsi="Times New Roman" w:cs="Times New Roman"/>
          <w:sz w:val="24"/>
          <w:szCs w:val="24"/>
        </w:rPr>
        <w:t xml:space="preserve"> in </w:t>
      </w:r>
      <w:proofErr w:type="spellStart"/>
      <w:r w:rsidRPr="00C8394C">
        <w:rPr>
          <w:rFonts w:ascii="Times New Roman" w:hAnsi="Times New Roman" w:cs="Times New Roman"/>
          <w:sz w:val="24"/>
          <w:szCs w:val="24"/>
        </w:rPr>
        <w:t>urma</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procesului</w:t>
      </w:r>
      <w:proofErr w:type="spellEnd"/>
      <w:r w:rsidRPr="00C8394C">
        <w:rPr>
          <w:rFonts w:ascii="Times New Roman" w:hAnsi="Times New Roman" w:cs="Times New Roman"/>
          <w:sz w:val="24"/>
          <w:szCs w:val="24"/>
        </w:rPr>
        <w:t xml:space="preserve"> de </w:t>
      </w:r>
      <w:proofErr w:type="spellStart"/>
      <w:r w:rsidRPr="00C8394C">
        <w:rPr>
          <w:rFonts w:ascii="Times New Roman" w:hAnsi="Times New Roman" w:cs="Times New Roman"/>
          <w:sz w:val="24"/>
          <w:szCs w:val="24"/>
        </w:rPr>
        <w:t>confectionare</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mobila</w:t>
      </w:r>
      <w:proofErr w:type="spellEnd"/>
      <w:r w:rsidRPr="00C8394C">
        <w:rPr>
          <w:rFonts w:ascii="Times New Roman" w:hAnsi="Times New Roman" w:cs="Times New Roman"/>
          <w:sz w:val="24"/>
          <w:szCs w:val="24"/>
        </w:rPr>
        <w:t xml:space="preserve"> ca </w:t>
      </w:r>
      <w:proofErr w:type="spellStart"/>
      <w:r w:rsidRPr="00C8394C">
        <w:rPr>
          <w:rFonts w:ascii="Times New Roman" w:hAnsi="Times New Roman" w:cs="Times New Roman"/>
          <w:sz w:val="24"/>
          <w:szCs w:val="24"/>
        </w:rPr>
        <w:t>si</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pentru</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gunoiul</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menajer</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depozitat</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selectiv</w:t>
      </w:r>
      <w:proofErr w:type="spellEnd"/>
      <w:r w:rsidRPr="00C8394C">
        <w:rPr>
          <w:rFonts w:ascii="Times New Roman" w:hAnsi="Times New Roman" w:cs="Times New Roman"/>
          <w:sz w:val="24"/>
          <w:szCs w:val="24"/>
        </w:rPr>
        <w:t xml:space="preserve"> in </w:t>
      </w:r>
      <w:proofErr w:type="spellStart"/>
      <w:r w:rsidRPr="00C8394C">
        <w:rPr>
          <w:rFonts w:ascii="Times New Roman" w:hAnsi="Times New Roman" w:cs="Times New Roman"/>
          <w:sz w:val="24"/>
          <w:szCs w:val="24"/>
        </w:rPr>
        <w:t>recipiente</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inchise</w:t>
      </w:r>
      <w:proofErr w:type="spellEnd"/>
      <w:r w:rsidRPr="00C8394C">
        <w:rPr>
          <w:rFonts w:ascii="Times New Roman" w:hAnsi="Times New Roman" w:cs="Times New Roman"/>
          <w:sz w:val="24"/>
          <w:szCs w:val="24"/>
        </w:rPr>
        <w:t xml:space="preserve">. </w:t>
      </w:r>
    </w:p>
    <w:p w14:paraId="1884105F" w14:textId="77777777" w:rsidR="000676B9" w:rsidRDefault="000676B9" w:rsidP="00DA19AF">
      <w:pPr>
        <w:spacing w:after="0" w:line="300" w:lineRule="atLeast"/>
        <w:ind w:right="-563"/>
        <w:rPr>
          <w:rFonts w:ascii="Times New Roman" w:eastAsia="Times New Roman" w:hAnsi="Times New Roman" w:cs="Times New Roman"/>
          <w:b/>
          <w:color w:val="000000" w:themeColor="text1"/>
          <w:sz w:val="24"/>
          <w:szCs w:val="24"/>
          <w:lang w:val="ro-RO"/>
        </w:rPr>
      </w:pPr>
    </w:p>
    <w:p w14:paraId="1D74CA7B"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i/>
          <w:color w:val="000000" w:themeColor="text1"/>
          <w:sz w:val="24"/>
          <w:szCs w:val="24"/>
        </w:rPr>
        <w:t xml:space="preserve">Se </w:t>
      </w:r>
      <w:proofErr w:type="spellStart"/>
      <w:r w:rsidRPr="00734BF2">
        <w:rPr>
          <w:rFonts w:ascii="Times New Roman" w:eastAsia="Times New Roman" w:hAnsi="Times New Roman" w:cs="Times New Roman"/>
          <w:b/>
          <w:i/>
          <w:color w:val="000000" w:themeColor="text1"/>
          <w:sz w:val="24"/>
          <w:szCs w:val="24"/>
        </w:rPr>
        <w:t>prezintă</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elementele</w:t>
      </w:r>
      <w:proofErr w:type="spellEnd"/>
      <w:r w:rsidR="00C17585" w:rsidRPr="00734BF2">
        <w:rPr>
          <w:rFonts w:ascii="Times New Roman" w:eastAsia="Times New Roman" w:hAnsi="Times New Roman" w:cs="Times New Roman"/>
          <w:b/>
          <w:i/>
          <w:color w:val="000000" w:themeColor="text1"/>
          <w:sz w:val="24"/>
          <w:szCs w:val="24"/>
        </w:rPr>
        <w:t xml:space="preserve"> specific </w:t>
      </w:r>
      <w:proofErr w:type="spellStart"/>
      <w:r w:rsidRPr="00734BF2">
        <w:rPr>
          <w:rFonts w:ascii="Times New Roman" w:eastAsia="Times New Roman" w:hAnsi="Times New Roman" w:cs="Times New Roman"/>
          <w:b/>
          <w:i/>
          <w:color w:val="000000" w:themeColor="text1"/>
          <w:sz w:val="24"/>
          <w:szCs w:val="24"/>
        </w:rPr>
        <w:t>caracteristice</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proiectului</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propus</w:t>
      </w:r>
      <w:proofErr w:type="spellEnd"/>
      <w:r w:rsidRPr="00734BF2">
        <w:rPr>
          <w:rFonts w:ascii="Times New Roman" w:eastAsia="Times New Roman" w:hAnsi="Times New Roman" w:cs="Times New Roman"/>
          <w:b/>
          <w:i/>
          <w:color w:val="000000" w:themeColor="text1"/>
          <w:sz w:val="24"/>
          <w:szCs w:val="24"/>
        </w:rPr>
        <w:t>:</w:t>
      </w:r>
    </w:p>
    <w:p w14:paraId="24888C7A"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profilul</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și</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capacitățile</w:t>
      </w:r>
      <w:proofErr w:type="spellEnd"/>
      <w:r w:rsidRPr="00734BF2">
        <w:rPr>
          <w:rFonts w:ascii="Times New Roman" w:eastAsia="Times New Roman" w:hAnsi="Times New Roman" w:cs="Times New Roman"/>
          <w:b/>
          <w:i/>
          <w:color w:val="000000" w:themeColor="text1"/>
          <w:sz w:val="24"/>
          <w:szCs w:val="24"/>
        </w:rPr>
        <w:t xml:space="preserve"> de </w:t>
      </w:r>
      <w:proofErr w:type="spellStart"/>
      <w:proofErr w:type="gramStart"/>
      <w:r w:rsidRPr="00734BF2">
        <w:rPr>
          <w:rFonts w:ascii="Times New Roman" w:eastAsia="Times New Roman" w:hAnsi="Times New Roman" w:cs="Times New Roman"/>
          <w:b/>
          <w:i/>
          <w:color w:val="000000" w:themeColor="text1"/>
          <w:sz w:val="24"/>
          <w:szCs w:val="24"/>
        </w:rPr>
        <w:t>producție</w:t>
      </w:r>
      <w:proofErr w:type="spellEnd"/>
      <w:r w:rsidRPr="00734BF2">
        <w:rPr>
          <w:rFonts w:ascii="Times New Roman" w:eastAsia="Times New Roman" w:hAnsi="Times New Roman" w:cs="Times New Roman"/>
          <w:b/>
          <w:i/>
          <w:color w:val="000000" w:themeColor="text1"/>
          <w:sz w:val="24"/>
          <w:szCs w:val="24"/>
        </w:rPr>
        <w:t>;</w:t>
      </w:r>
      <w:proofErr w:type="gramEnd"/>
    </w:p>
    <w:p w14:paraId="2581FC37" w14:textId="7865382F" w:rsidR="00CC0F77" w:rsidRPr="00CC0F77" w:rsidRDefault="00C8394C" w:rsidP="00CC0F77">
      <w:p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Spatiu</w:t>
      </w:r>
      <w:proofErr w:type="spellEnd"/>
      <w:r>
        <w:rPr>
          <w:rFonts w:ascii="Times New Roman" w:eastAsia="Times New Roman" w:hAnsi="Times New Roman" w:cs="Times New Roman"/>
          <w:color w:val="000000" w:themeColor="text1"/>
          <w:sz w:val="24"/>
          <w:szCs w:val="24"/>
        </w:rPr>
        <w:t xml:space="preserve"> </w:t>
      </w:r>
      <w:r w:rsidR="0087388D">
        <w:rPr>
          <w:rFonts w:ascii="Times New Roman" w:eastAsia="Times New Roman" w:hAnsi="Times New Roman" w:cs="Times New Roman"/>
          <w:color w:val="000000" w:themeColor="text1"/>
          <w:sz w:val="24"/>
          <w:szCs w:val="24"/>
        </w:rPr>
        <w:t xml:space="preserve">de </w:t>
      </w:r>
      <w:proofErr w:type="spellStart"/>
      <w:r>
        <w:rPr>
          <w:rFonts w:ascii="Times New Roman" w:eastAsia="Times New Roman" w:hAnsi="Times New Roman" w:cs="Times New Roman"/>
          <w:color w:val="000000" w:themeColor="text1"/>
          <w:sz w:val="24"/>
          <w:szCs w:val="24"/>
        </w:rPr>
        <w:t>productie</w:t>
      </w:r>
      <w:proofErr w:type="spellEnd"/>
      <w:r w:rsidR="0087388D">
        <w:rPr>
          <w:rFonts w:ascii="Times New Roman" w:eastAsia="Times New Roman" w:hAnsi="Times New Roman" w:cs="Times New Roman"/>
          <w:color w:val="000000" w:themeColor="text1"/>
          <w:sz w:val="24"/>
          <w:szCs w:val="24"/>
        </w:rPr>
        <w:t xml:space="preserve"> </w:t>
      </w:r>
      <w:r w:rsidR="00CC665A">
        <w:rPr>
          <w:rFonts w:ascii="Times New Roman" w:eastAsia="Times New Roman" w:hAnsi="Times New Roman" w:cs="Times New Roman"/>
          <w:color w:val="000000" w:themeColor="text1"/>
          <w:sz w:val="24"/>
          <w:szCs w:val="24"/>
        </w:rPr>
        <w:t xml:space="preserve">– </w:t>
      </w:r>
      <w:proofErr w:type="spellStart"/>
      <w:r w:rsidR="00CC665A">
        <w:rPr>
          <w:rFonts w:ascii="Times New Roman" w:eastAsia="Times New Roman" w:hAnsi="Times New Roman" w:cs="Times New Roman"/>
          <w:color w:val="000000" w:themeColor="text1"/>
          <w:sz w:val="24"/>
          <w:szCs w:val="24"/>
        </w:rPr>
        <w:t>asamblare</w:t>
      </w:r>
      <w:proofErr w:type="spellEnd"/>
      <w:r w:rsidR="00CC665A">
        <w:rPr>
          <w:rFonts w:ascii="Times New Roman" w:eastAsia="Times New Roman" w:hAnsi="Times New Roman" w:cs="Times New Roman"/>
          <w:color w:val="000000" w:themeColor="text1"/>
          <w:sz w:val="24"/>
          <w:szCs w:val="24"/>
        </w:rPr>
        <w:t xml:space="preserve"> </w:t>
      </w:r>
      <w:proofErr w:type="spellStart"/>
      <w:r w:rsidR="00CC665A">
        <w:rPr>
          <w:rFonts w:ascii="Times New Roman" w:eastAsia="Times New Roman" w:hAnsi="Times New Roman" w:cs="Times New Roman"/>
          <w:color w:val="000000" w:themeColor="text1"/>
          <w:sz w:val="24"/>
          <w:szCs w:val="24"/>
        </w:rPr>
        <w:t>camioane</w:t>
      </w:r>
      <w:proofErr w:type="spellEnd"/>
      <w:r w:rsidR="00CC665A">
        <w:rPr>
          <w:rFonts w:ascii="Times New Roman" w:eastAsia="Times New Roman" w:hAnsi="Times New Roman" w:cs="Times New Roman"/>
          <w:color w:val="000000" w:themeColor="text1"/>
          <w:sz w:val="24"/>
          <w:szCs w:val="24"/>
        </w:rPr>
        <w:t xml:space="preserve"> auto</w:t>
      </w:r>
    </w:p>
    <w:p w14:paraId="06B57FEF"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descrierea</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instalației</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și</w:t>
      </w:r>
      <w:proofErr w:type="spellEnd"/>
      <w:r w:rsidRPr="00734BF2">
        <w:rPr>
          <w:rFonts w:ascii="Times New Roman" w:eastAsia="Times New Roman" w:hAnsi="Times New Roman" w:cs="Times New Roman"/>
          <w:b/>
          <w:i/>
          <w:color w:val="000000" w:themeColor="text1"/>
          <w:sz w:val="24"/>
          <w:szCs w:val="24"/>
        </w:rPr>
        <w:t xml:space="preserve"> a </w:t>
      </w:r>
      <w:proofErr w:type="spellStart"/>
      <w:r w:rsidRPr="00734BF2">
        <w:rPr>
          <w:rFonts w:ascii="Times New Roman" w:eastAsia="Times New Roman" w:hAnsi="Times New Roman" w:cs="Times New Roman"/>
          <w:b/>
          <w:i/>
          <w:color w:val="000000" w:themeColor="text1"/>
          <w:sz w:val="24"/>
          <w:szCs w:val="24"/>
        </w:rPr>
        <w:t>fluxurilor</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tehnologice</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existente</w:t>
      </w:r>
      <w:proofErr w:type="spellEnd"/>
      <w:r w:rsidRPr="00734BF2">
        <w:rPr>
          <w:rFonts w:ascii="Times New Roman" w:eastAsia="Times New Roman" w:hAnsi="Times New Roman" w:cs="Times New Roman"/>
          <w:b/>
          <w:i/>
          <w:color w:val="000000" w:themeColor="text1"/>
          <w:sz w:val="24"/>
          <w:szCs w:val="24"/>
        </w:rPr>
        <w:t xml:space="preserve"> pe </w:t>
      </w:r>
      <w:proofErr w:type="spellStart"/>
      <w:r w:rsidRPr="00734BF2">
        <w:rPr>
          <w:rFonts w:ascii="Times New Roman" w:eastAsia="Times New Roman" w:hAnsi="Times New Roman" w:cs="Times New Roman"/>
          <w:b/>
          <w:i/>
          <w:color w:val="000000" w:themeColor="text1"/>
          <w:sz w:val="24"/>
          <w:szCs w:val="24"/>
        </w:rPr>
        <w:t>amplasament</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după</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caz</w:t>
      </w:r>
      <w:proofErr w:type="spellEnd"/>
      <w:proofErr w:type="gramStart"/>
      <w:r w:rsidRPr="00734BF2">
        <w:rPr>
          <w:rFonts w:ascii="Times New Roman" w:eastAsia="Times New Roman" w:hAnsi="Times New Roman" w:cs="Times New Roman"/>
          <w:b/>
          <w:i/>
          <w:color w:val="000000" w:themeColor="text1"/>
          <w:sz w:val="24"/>
          <w:szCs w:val="24"/>
        </w:rPr>
        <w:t>);</w:t>
      </w:r>
      <w:proofErr w:type="gramEnd"/>
    </w:p>
    <w:p w14:paraId="7BF99EE8" w14:textId="77777777" w:rsidR="00CC0F77" w:rsidRPr="00CC0F77" w:rsidRDefault="00CC0F77" w:rsidP="00CC0F7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121BEA">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32521521" w14:textId="1790F145" w:rsidR="00CC0F77"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descrierea</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proceselor</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producție</w:t>
      </w:r>
      <w:proofErr w:type="spellEnd"/>
      <w:r w:rsidRPr="00734BF2">
        <w:rPr>
          <w:rFonts w:ascii="Times New Roman" w:eastAsia="Times New Roman" w:hAnsi="Times New Roman" w:cs="Times New Roman"/>
          <w:b/>
          <w:i/>
          <w:color w:val="000000" w:themeColor="text1"/>
          <w:sz w:val="24"/>
          <w:szCs w:val="24"/>
        </w:rPr>
        <w:t xml:space="preserve"> ale </w:t>
      </w:r>
      <w:proofErr w:type="spellStart"/>
      <w:r w:rsidRPr="00734BF2">
        <w:rPr>
          <w:rFonts w:ascii="Times New Roman" w:eastAsia="Times New Roman" w:hAnsi="Times New Roman" w:cs="Times New Roman"/>
          <w:b/>
          <w:i/>
          <w:color w:val="000000" w:themeColor="text1"/>
          <w:sz w:val="24"/>
          <w:szCs w:val="24"/>
        </w:rPr>
        <w:t>proiectului</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propus</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în</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funcție</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specificul</w:t>
      </w:r>
      <w:proofErr w:type="spellEnd"/>
      <w:r w:rsidR="00C17585"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investiției</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produse</w:t>
      </w:r>
      <w:proofErr w:type="spellEnd"/>
      <w:r w:rsidR="00121BEA"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și</w:t>
      </w:r>
      <w:proofErr w:type="spellEnd"/>
      <w:r w:rsidR="00121BEA"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subproduse</w:t>
      </w:r>
      <w:proofErr w:type="spellEnd"/>
      <w:r w:rsidR="00121BEA"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obținute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mărimea</w:t>
      </w:r>
      <w:proofErr w:type="spellEnd"/>
      <w:r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capacitatea</w:t>
      </w:r>
      <w:proofErr w:type="spellEnd"/>
      <w:r w:rsidRPr="00734BF2">
        <w:rPr>
          <w:rFonts w:ascii="Times New Roman" w:eastAsia="Times New Roman" w:hAnsi="Times New Roman" w:cs="Times New Roman"/>
          <w:b/>
          <w:i/>
          <w:color w:val="000000" w:themeColor="text1"/>
          <w:sz w:val="24"/>
          <w:szCs w:val="24"/>
        </w:rPr>
        <w:t>;</w:t>
      </w:r>
      <w:proofErr w:type="gramEnd"/>
    </w:p>
    <w:p w14:paraId="66301266" w14:textId="77777777" w:rsidR="00CC665A" w:rsidRDefault="00CC665A" w:rsidP="00CC665A">
      <w:pPr>
        <w:spacing w:after="0" w:line="240" w:lineRule="auto"/>
        <w:ind w:firstLine="709"/>
        <w:jc w:val="both"/>
        <w:rPr>
          <w:rFonts w:ascii="Times New Roman" w:hAnsi="Times New Roman" w:cs="Times New Roman"/>
          <w:sz w:val="24"/>
          <w:szCs w:val="24"/>
        </w:rPr>
      </w:pPr>
      <w:proofErr w:type="spellStart"/>
      <w:r w:rsidRPr="00CC665A">
        <w:rPr>
          <w:rFonts w:ascii="Times New Roman" w:hAnsi="Times New Roman" w:cs="Times New Roman"/>
          <w:sz w:val="24"/>
          <w:szCs w:val="24"/>
        </w:rPr>
        <w:t>Asamblarea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sau</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montarea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este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partea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finală</w:t>
      </w:r>
      <w:proofErr w:type="spellEnd"/>
      <w:r w:rsidRPr="00CC665A">
        <w:rPr>
          <w:rFonts w:ascii="Times New Roman" w:hAnsi="Times New Roman" w:cs="Times New Roman"/>
          <w:sz w:val="24"/>
          <w:szCs w:val="24"/>
        </w:rPr>
        <w:t xml:space="preserve"> a </w:t>
      </w:r>
      <w:proofErr w:type="spellStart"/>
      <w:r w:rsidRPr="00CC665A">
        <w:rPr>
          <w:rFonts w:ascii="Times New Roman" w:hAnsi="Times New Roman" w:cs="Times New Roman"/>
          <w:sz w:val="24"/>
          <w:szCs w:val="24"/>
        </w:rPr>
        <w:t>procesului</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fabricaţie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în</w:t>
      </w:r>
      <w:proofErr w:type="spellEnd"/>
      <w:r w:rsidRPr="00CC665A">
        <w:rPr>
          <w:rFonts w:ascii="Times New Roman" w:hAnsi="Times New Roman" w:cs="Times New Roman"/>
          <w:sz w:val="24"/>
          <w:szCs w:val="24"/>
        </w:rPr>
        <w:t xml:space="preserve"> care </w:t>
      </w:r>
      <w:proofErr w:type="spellStart"/>
      <w:r w:rsidRPr="00CC665A">
        <w:rPr>
          <w:rFonts w:ascii="Times New Roman" w:hAnsi="Times New Roman" w:cs="Times New Roman"/>
          <w:sz w:val="24"/>
          <w:szCs w:val="24"/>
        </w:rPr>
        <w:t>ia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naştere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produsul</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finit</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sau</w:t>
      </w:r>
      <w:proofErr w:type="spellEnd"/>
      <w:r w:rsidRPr="00CC665A">
        <w:rPr>
          <w:rFonts w:ascii="Times New Roman" w:hAnsi="Times New Roman" w:cs="Times New Roman"/>
          <w:sz w:val="24"/>
          <w:szCs w:val="24"/>
        </w:rPr>
        <w:t xml:space="preserve"> un </w:t>
      </w:r>
      <w:proofErr w:type="spellStart"/>
      <w:r w:rsidRPr="00CC665A">
        <w:rPr>
          <w:rFonts w:ascii="Times New Roman" w:hAnsi="Times New Roman" w:cs="Times New Roman"/>
          <w:sz w:val="24"/>
          <w:szCs w:val="24"/>
        </w:rPr>
        <w:t>subansamblu</w:t>
      </w:r>
      <w:proofErr w:type="spellEnd"/>
      <w:r w:rsidRPr="00CC665A">
        <w:rPr>
          <w:rFonts w:ascii="Times New Roman" w:hAnsi="Times New Roman" w:cs="Times New Roman"/>
          <w:sz w:val="24"/>
          <w:szCs w:val="24"/>
        </w:rPr>
        <w:t xml:space="preserve"> al </w:t>
      </w:r>
      <w:proofErr w:type="spellStart"/>
      <w:r w:rsidRPr="00CC665A">
        <w:rPr>
          <w:rFonts w:ascii="Times New Roman" w:hAnsi="Times New Roman" w:cs="Times New Roman"/>
          <w:sz w:val="24"/>
          <w:szCs w:val="24"/>
        </w:rPr>
        <w:t>acestuia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prin</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îmbinarea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intr</w:t>
      </w:r>
      <w:proofErr w:type="spellEnd"/>
      <w:r w:rsidRPr="00CC665A">
        <w:rPr>
          <w:rFonts w:ascii="Times New Roman" w:hAnsi="Times New Roman" w:cs="Times New Roman"/>
          <w:sz w:val="24"/>
          <w:szCs w:val="24"/>
        </w:rPr>
        <w:t xml:space="preserve">-o </w:t>
      </w:r>
      <w:proofErr w:type="spellStart"/>
      <w:r w:rsidRPr="00CC665A">
        <w:rPr>
          <w:rFonts w:ascii="Times New Roman" w:hAnsi="Times New Roman" w:cs="Times New Roman"/>
          <w:sz w:val="24"/>
          <w:szCs w:val="24"/>
        </w:rPr>
        <w:t>ordine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stabilită</w:t>
      </w:r>
      <w:proofErr w:type="spellEnd"/>
      <w:r w:rsidRPr="00CC665A">
        <w:rPr>
          <w:rFonts w:ascii="Times New Roman" w:hAnsi="Times New Roman" w:cs="Times New Roman"/>
          <w:sz w:val="24"/>
          <w:szCs w:val="24"/>
        </w:rPr>
        <w:t xml:space="preserve"> a </w:t>
      </w:r>
      <w:proofErr w:type="spellStart"/>
      <w:r w:rsidRPr="00CC665A">
        <w:rPr>
          <w:rFonts w:ascii="Times New Roman" w:hAnsi="Times New Roman" w:cs="Times New Roman"/>
          <w:sz w:val="24"/>
          <w:szCs w:val="24"/>
        </w:rPr>
        <w:t>pieselor</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şi</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subansamblurilor</w:t>
      </w:r>
      <w:proofErr w:type="spellEnd"/>
      <w:r w:rsidRPr="00CC665A">
        <w:rPr>
          <w:rFonts w:ascii="Times New Roman" w:hAnsi="Times New Roman" w:cs="Times New Roman"/>
          <w:sz w:val="24"/>
          <w:szCs w:val="24"/>
        </w:rPr>
        <w:t xml:space="preserve"> de rang inferior. </w:t>
      </w:r>
    </w:p>
    <w:p w14:paraId="4C3BB3AB" w14:textId="29C927CC" w:rsidR="00CC665A" w:rsidRDefault="00CC665A" w:rsidP="00CC665A">
      <w:pPr>
        <w:spacing w:after="0" w:line="240" w:lineRule="auto"/>
        <w:ind w:firstLine="709"/>
        <w:jc w:val="both"/>
        <w:rPr>
          <w:rFonts w:ascii="Times New Roman" w:hAnsi="Times New Roman" w:cs="Times New Roman"/>
          <w:sz w:val="24"/>
          <w:szCs w:val="24"/>
        </w:rPr>
      </w:pPr>
      <w:proofErr w:type="spellStart"/>
      <w:r w:rsidRPr="00CC665A">
        <w:rPr>
          <w:rFonts w:ascii="Times New Roman" w:hAnsi="Times New Roman" w:cs="Times New Roman"/>
          <w:sz w:val="24"/>
          <w:szCs w:val="24"/>
        </w:rPr>
        <w:t>Asamblarea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este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operaţia</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reunire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ordonată</w:t>
      </w:r>
      <w:proofErr w:type="spellEnd"/>
      <w:r w:rsidRPr="00CC665A">
        <w:rPr>
          <w:rFonts w:ascii="Times New Roman" w:hAnsi="Times New Roman" w:cs="Times New Roman"/>
          <w:sz w:val="24"/>
          <w:szCs w:val="24"/>
        </w:rPr>
        <w:t xml:space="preserve"> </w:t>
      </w:r>
      <w:proofErr w:type="gramStart"/>
      <w:r w:rsidRPr="00CC665A">
        <w:rPr>
          <w:rFonts w:ascii="Times New Roman" w:hAnsi="Times New Roman" w:cs="Times New Roman"/>
          <w:sz w:val="24"/>
          <w:szCs w:val="24"/>
        </w:rPr>
        <w:t>a</w:t>
      </w:r>
      <w:proofErr w:type="gram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elementelor</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componente</w:t>
      </w:r>
      <w:proofErr w:type="spellEnd"/>
      <w:r w:rsidRPr="00CC665A">
        <w:rPr>
          <w:rFonts w:ascii="Times New Roman" w:hAnsi="Times New Roman" w:cs="Times New Roman"/>
          <w:sz w:val="24"/>
          <w:szCs w:val="24"/>
        </w:rPr>
        <w:t xml:space="preserve"> ale </w:t>
      </w:r>
      <w:proofErr w:type="spellStart"/>
      <w:r w:rsidRPr="00CC665A">
        <w:rPr>
          <w:rFonts w:ascii="Times New Roman" w:hAnsi="Times New Roman" w:cs="Times New Roman"/>
          <w:sz w:val="24"/>
          <w:szCs w:val="24"/>
        </w:rPr>
        <w:t>unui</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sistem</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tehnic</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maşină</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aparat</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instalaţie</w:t>
      </w:r>
      <w:proofErr w:type="spellEnd"/>
      <w:r w:rsidRPr="00CC665A">
        <w:rPr>
          <w:rFonts w:ascii="Times New Roman" w:hAnsi="Times New Roman" w:cs="Times New Roman"/>
          <w:sz w:val="24"/>
          <w:szCs w:val="24"/>
        </w:rPr>
        <w:t xml:space="preserve"> etc.). </w:t>
      </w:r>
      <w:proofErr w:type="spellStart"/>
      <w:r w:rsidRPr="00CC665A">
        <w:rPr>
          <w:rFonts w:ascii="Times New Roman" w:hAnsi="Times New Roman" w:cs="Times New Roman"/>
          <w:sz w:val="24"/>
          <w:szCs w:val="24"/>
        </w:rPr>
        <w:t>Asamblarea</w:t>
      </w:r>
      <w:proofErr w:type="spellEnd"/>
      <w:r w:rsidRPr="00CC665A">
        <w:rPr>
          <w:rFonts w:ascii="Times New Roman" w:hAnsi="Times New Roman" w:cs="Times New Roman"/>
          <w:sz w:val="24"/>
          <w:szCs w:val="24"/>
        </w:rPr>
        <w:t xml:space="preserve"> se </w:t>
      </w:r>
      <w:proofErr w:type="spellStart"/>
      <w:r w:rsidRPr="00CC665A">
        <w:rPr>
          <w:rFonts w:ascii="Times New Roman" w:hAnsi="Times New Roman" w:cs="Times New Roman"/>
          <w:sz w:val="24"/>
          <w:szCs w:val="24"/>
        </w:rPr>
        <w:t>deosebeşte</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montare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prin</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faptul</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că</w:t>
      </w:r>
      <w:proofErr w:type="spellEnd"/>
      <w:r w:rsidRPr="00CC665A">
        <w:rPr>
          <w:rFonts w:ascii="Times New Roman" w:hAnsi="Times New Roman" w:cs="Times New Roman"/>
          <w:sz w:val="24"/>
          <w:szCs w:val="24"/>
        </w:rPr>
        <w:t xml:space="preserve"> ultima se </w:t>
      </w:r>
      <w:proofErr w:type="spellStart"/>
      <w:r w:rsidRPr="00CC665A">
        <w:rPr>
          <w:rFonts w:ascii="Times New Roman" w:hAnsi="Times New Roman" w:cs="Times New Roman"/>
          <w:sz w:val="24"/>
          <w:szCs w:val="24"/>
        </w:rPr>
        <w:t>referă</w:t>
      </w:r>
      <w:proofErr w:type="spellEnd"/>
      <w:r w:rsidRPr="00CC665A">
        <w:rPr>
          <w:rFonts w:ascii="Times New Roman" w:hAnsi="Times New Roman" w:cs="Times New Roman"/>
          <w:sz w:val="24"/>
          <w:szCs w:val="24"/>
        </w:rPr>
        <w:t xml:space="preserve"> la </w:t>
      </w:r>
      <w:proofErr w:type="spellStart"/>
      <w:r w:rsidRPr="00CC665A">
        <w:rPr>
          <w:rFonts w:ascii="Times New Roman" w:hAnsi="Times New Roman" w:cs="Times New Roman"/>
          <w:sz w:val="24"/>
          <w:szCs w:val="24"/>
        </w:rPr>
        <w:t>legarea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intre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ele</w:t>
      </w:r>
      <w:proofErr w:type="spellEnd"/>
      <w:r w:rsidRPr="00CC665A">
        <w:rPr>
          <w:rFonts w:ascii="Times New Roman" w:hAnsi="Times New Roman" w:cs="Times New Roman"/>
          <w:sz w:val="24"/>
          <w:szCs w:val="24"/>
        </w:rPr>
        <w:t xml:space="preserve"> a </w:t>
      </w:r>
      <w:proofErr w:type="spellStart"/>
      <w:r w:rsidRPr="00CC665A">
        <w:rPr>
          <w:rFonts w:ascii="Times New Roman" w:hAnsi="Times New Roman" w:cs="Times New Roman"/>
          <w:sz w:val="24"/>
          <w:szCs w:val="24"/>
        </w:rPr>
        <w:t>unor</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sisteme</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elemente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asamblate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În</w:t>
      </w:r>
      <w:proofErr w:type="spellEnd"/>
      <w:r w:rsidRPr="00CC665A">
        <w:rPr>
          <w:rFonts w:ascii="Times New Roman" w:hAnsi="Times New Roman" w:cs="Times New Roman"/>
          <w:sz w:val="24"/>
          <w:szCs w:val="24"/>
        </w:rPr>
        <w:t xml:space="preserve"> general pe un element </w:t>
      </w:r>
      <w:proofErr w:type="spellStart"/>
      <w:r w:rsidRPr="00CC665A">
        <w:rPr>
          <w:rFonts w:ascii="Times New Roman" w:hAnsi="Times New Roman" w:cs="Times New Roman"/>
          <w:sz w:val="24"/>
          <w:szCs w:val="24"/>
        </w:rPr>
        <w:t>considerat</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bază</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exemplu</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motorul</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este</w:t>
      </w:r>
      <w:proofErr w:type="spellEnd"/>
      <w:r w:rsidRPr="00CC665A">
        <w:rPr>
          <w:rFonts w:ascii="Times New Roman" w:hAnsi="Times New Roman" w:cs="Times New Roman"/>
          <w:sz w:val="24"/>
          <w:szCs w:val="24"/>
        </w:rPr>
        <w:t xml:space="preserve"> o </w:t>
      </w:r>
      <w:proofErr w:type="spellStart"/>
      <w:r w:rsidRPr="00CC665A">
        <w:rPr>
          <w:rFonts w:ascii="Times New Roman" w:hAnsi="Times New Roman" w:cs="Times New Roman"/>
          <w:sz w:val="24"/>
          <w:szCs w:val="24"/>
        </w:rPr>
        <w:t>unitate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funcţională</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piese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asamblate</w:t>
      </w:r>
      <w:proofErr w:type="spellEnd"/>
      <w:r w:rsidRPr="00CC665A">
        <w:rPr>
          <w:rFonts w:ascii="Times New Roman" w:hAnsi="Times New Roman" w:cs="Times New Roman"/>
          <w:sz w:val="24"/>
          <w:szCs w:val="24"/>
        </w:rPr>
        <w:t xml:space="preserve">, care se </w:t>
      </w:r>
      <w:proofErr w:type="spellStart"/>
      <w:r w:rsidRPr="00CC665A">
        <w:rPr>
          <w:rFonts w:ascii="Times New Roman" w:hAnsi="Times New Roman" w:cs="Times New Roman"/>
          <w:sz w:val="24"/>
          <w:szCs w:val="24"/>
        </w:rPr>
        <w:t>montează</w:t>
      </w:r>
      <w:proofErr w:type="spellEnd"/>
      <w:r w:rsidRPr="00CC665A">
        <w:rPr>
          <w:rFonts w:ascii="Times New Roman" w:hAnsi="Times New Roman" w:cs="Times New Roman"/>
          <w:sz w:val="24"/>
          <w:szCs w:val="24"/>
        </w:rPr>
        <w:t xml:space="preserve"> pe </w:t>
      </w:r>
      <w:proofErr w:type="spellStart"/>
      <w:r w:rsidRPr="00CC665A">
        <w:rPr>
          <w:rFonts w:ascii="Times New Roman" w:hAnsi="Times New Roman" w:cs="Times New Roman"/>
          <w:sz w:val="24"/>
          <w:szCs w:val="24"/>
        </w:rPr>
        <w:t>şasiul</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unui</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vehicul</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sau</w:t>
      </w:r>
      <w:proofErr w:type="spellEnd"/>
      <w:r w:rsidRPr="00CC665A">
        <w:rPr>
          <w:rFonts w:ascii="Times New Roman" w:hAnsi="Times New Roman" w:cs="Times New Roman"/>
          <w:sz w:val="24"/>
          <w:szCs w:val="24"/>
        </w:rPr>
        <w:t xml:space="preserve"> pe o </w:t>
      </w:r>
      <w:proofErr w:type="spellStart"/>
      <w:r w:rsidRPr="00CC665A">
        <w:rPr>
          <w:rFonts w:ascii="Times New Roman" w:hAnsi="Times New Roman" w:cs="Times New Roman"/>
          <w:sz w:val="24"/>
          <w:szCs w:val="24"/>
        </w:rPr>
        <w:t>fundaţie</w:t>
      </w:r>
      <w:proofErr w:type="spellEnd"/>
      <w:r w:rsidRPr="00CC665A">
        <w:rPr>
          <w:rFonts w:ascii="Times New Roman" w:hAnsi="Times New Roman" w:cs="Times New Roman"/>
          <w:sz w:val="24"/>
          <w:szCs w:val="24"/>
        </w:rPr>
        <w:t>)</w:t>
      </w:r>
      <w:r>
        <w:rPr>
          <w:rFonts w:ascii="Times New Roman" w:hAnsi="Times New Roman" w:cs="Times New Roman"/>
          <w:sz w:val="24"/>
          <w:szCs w:val="24"/>
        </w:rPr>
        <w:t>.</w:t>
      </w:r>
    </w:p>
    <w:p w14:paraId="2E849F30" w14:textId="250895E7" w:rsidR="00CC665A" w:rsidRDefault="00CC665A" w:rsidP="00CC665A">
      <w:pPr>
        <w:spacing w:after="0" w:line="240" w:lineRule="auto"/>
        <w:ind w:firstLine="709"/>
        <w:jc w:val="both"/>
        <w:rPr>
          <w:rFonts w:ascii="Times New Roman" w:hAnsi="Times New Roman" w:cs="Times New Roman"/>
          <w:sz w:val="24"/>
          <w:szCs w:val="24"/>
        </w:rPr>
      </w:pPr>
      <w:proofErr w:type="spellStart"/>
      <w:r w:rsidRPr="00CC665A">
        <w:rPr>
          <w:rFonts w:ascii="Times New Roman" w:hAnsi="Times New Roman" w:cs="Times New Roman"/>
          <w:sz w:val="24"/>
          <w:szCs w:val="24"/>
        </w:rPr>
        <w:t>Asamblarea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devine</w:t>
      </w:r>
      <w:proofErr w:type="spellEnd"/>
      <w:r w:rsidRPr="00CC665A">
        <w:rPr>
          <w:rFonts w:ascii="Times New Roman" w:hAnsi="Times New Roman" w:cs="Times New Roman"/>
          <w:sz w:val="24"/>
          <w:szCs w:val="24"/>
        </w:rPr>
        <w:t xml:space="preserve"> o </w:t>
      </w:r>
      <w:proofErr w:type="spellStart"/>
      <w:r w:rsidRPr="00CC665A">
        <w:rPr>
          <w:rFonts w:ascii="Times New Roman" w:hAnsi="Times New Roman" w:cs="Times New Roman"/>
          <w:sz w:val="24"/>
          <w:szCs w:val="24"/>
        </w:rPr>
        <w:t>necesitate</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când</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concepţia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execuţia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şi</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funcţionarea</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unui</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sistem</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tehnic</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impun</w:t>
      </w:r>
      <w:proofErr w:type="spellEnd"/>
      <w:r w:rsidRPr="00CC665A">
        <w:rPr>
          <w:rFonts w:ascii="Times New Roman" w:hAnsi="Times New Roman" w:cs="Times New Roman"/>
          <w:sz w:val="24"/>
          <w:szCs w:val="24"/>
        </w:rPr>
        <w:t xml:space="preserve"> </w:t>
      </w:r>
      <w:proofErr w:type="spellStart"/>
      <w:r w:rsidRPr="00CC665A">
        <w:rPr>
          <w:rFonts w:ascii="Times New Roman" w:hAnsi="Times New Roman" w:cs="Times New Roman"/>
          <w:sz w:val="24"/>
          <w:szCs w:val="24"/>
        </w:rPr>
        <w:t>realizarea</w:t>
      </w:r>
      <w:proofErr w:type="spellEnd"/>
      <w:r w:rsidRPr="00CC665A">
        <w:rPr>
          <w:rFonts w:ascii="Times New Roman" w:hAnsi="Times New Roman" w:cs="Times New Roman"/>
          <w:sz w:val="24"/>
          <w:szCs w:val="24"/>
        </w:rPr>
        <w:t xml:space="preserve"> de </w:t>
      </w:r>
      <w:proofErr w:type="spellStart"/>
      <w:r w:rsidRPr="00CC665A">
        <w:rPr>
          <w:rFonts w:ascii="Times New Roman" w:hAnsi="Times New Roman" w:cs="Times New Roman"/>
          <w:sz w:val="24"/>
          <w:szCs w:val="24"/>
        </w:rPr>
        <w:t>elemente</w:t>
      </w:r>
      <w:proofErr w:type="spellEnd"/>
      <w:r w:rsidRPr="00CC665A">
        <w:rPr>
          <w:rFonts w:ascii="Times New Roman" w:hAnsi="Times New Roman" w:cs="Times New Roman"/>
          <w:sz w:val="24"/>
          <w:szCs w:val="24"/>
        </w:rPr>
        <w:t xml:space="preserve"> separate.</w:t>
      </w:r>
    </w:p>
    <w:p w14:paraId="556B7BC2" w14:textId="77777777" w:rsidR="00CC665A" w:rsidRPr="00CC665A" w:rsidRDefault="00CC665A" w:rsidP="00CC665A">
      <w:pPr>
        <w:spacing w:after="0" w:line="240" w:lineRule="auto"/>
        <w:ind w:firstLine="709"/>
        <w:jc w:val="both"/>
        <w:rPr>
          <w:rFonts w:ascii="Times New Roman" w:eastAsia="Times New Roman" w:hAnsi="Times New Roman" w:cs="Times New Roman"/>
          <w:b/>
          <w:i/>
          <w:color w:val="000000" w:themeColor="text1"/>
          <w:sz w:val="24"/>
          <w:szCs w:val="24"/>
        </w:rPr>
      </w:pPr>
    </w:p>
    <w:p w14:paraId="4B84E1C8" w14:textId="0876F415" w:rsidR="005C58E3" w:rsidRDefault="00C8394C" w:rsidP="005C58E3">
      <w:pPr>
        <w:ind w:firstLine="709"/>
        <w:rPr>
          <w:rFonts w:ascii="Times New Roman" w:hAnsi="Times New Roman" w:cs="Times New Roman"/>
          <w:sz w:val="24"/>
          <w:szCs w:val="24"/>
        </w:rPr>
      </w:pPr>
      <w:r w:rsidRPr="00C8394C">
        <w:rPr>
          <w:rFonts w:ascii="Times New Roman" w:hAnsi="Times New Roman" w:cs="Times New Roman"/>
          <w:sz w:val="24"/>
          <w:szCs w:val="24"/>
        </w:rPr>
        <w:t xml:space="preserve">La </w:t>
      </w:r>
      <w:proofErr w:type="spellStart"/>
      <w:r w:rsidRPr="00C8394C">
        <w:rPr>
          <w:rFonts w:ascii="Times New Roman" w:hAnsi="Times New Roman" w:cs="Times New Roman"/>
          <w:sz w:val="24"/>
          <w:szCs w:val="24"/>
        </w:rPr>
        <w:t>parterul</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constructiei</w:t>
      </w:r>
      <w:r w:rsidR="006302A1">
        <w:rPr>
          <w:rFonts w:ascii="Times New Roman" w:hAnsi="Times New Roman" w:cs="Times New Roman"/>
          <w:sz w:val="24"/>
          <w:szCs w:val="24"/>
        </w:rPr>
        <w:t>-hala</w:t>
      </w:r>
      <w:proofErr w:type="spellEnd"/>
      <w:r w:rsidR="006302A1">
        <w:rPr>
          <w:rFonts w:ascii="Times New Roman" w:hAnsi="Times New Roman" w:cs="Times New Roman"/>
          <w:sz w:val="24"/>
          <w:szCs w:val="24"/>
        </w:rPr>
        <w:t xml:space="preserve"> </w:t>
      </w:r>
      <w:proofErr w:type="spellStart"/>
      <w:r w:rsidR="006302A1">
        <w:rPr>
          <w:rFonts w:ascii="Times New Roman" w:hAnsi="Times New Roman" w:cs="Times New Roman"/>
          <w:sz w:val="24"/>
          <w:szCs w:val="24"/>
        </w:rPr>
        <w:t>productie</w:t>
      </w:r>
      <w:proofErr w:type="spellEnd"/>
      <w:r w:rsidRPr="00C8394C">
        <w:rPr>
          <w:rFonts w:ascii="Times New Roman" w:hAnsi="Times New Roman" w:cs="Times New Roman"/>
          <w:sz w:val="24"/>
          <w:szCs w:val="24"/>
        </w:rPr>
        <w:t xml:space="preserve"> se </w:t>
      </w:r>
      <w:proofErr w:type="spellStart"/>
      <w:r w:rsidRPr="00C8394C">
        <w:rPr>
          <w:rFonts w:ascii="Times New Roman" w:hAnsi="Times New Roman" w:cs="Times New Roman"/>
          <w:sz w:val="24"/>
          <w:szCs w:val="24"/>
        </w:rPr>
        <w:t>propun</w:t>
      </w:r>
      <w:r w:rsidR="00CC665A">
        <w:rPr>
          <w:rFonts w:ascii="Times New Roman" w:hAnsi="Times New Roman" w:cs="Times New Roman"/>
          <w:sz w:val="24"/>
          <w:szCs w:val="24"/>
        </w:rPr>
        <w:t>e</w:t>
      </w:r>
      <w:proofErr w:type="spellEnd"/>
      <w:r w:rsidR="00CC665A">
        <w:rPr>
          <w:rFonts w:ascii="Times New Roman" w:hAnsi="Times New Roman" w:cs="Times New Roman"/>
          <w:sz w:val="24"/>
          <w:szCs w:val="24"/>
        </w:rPr>
        <w:t xml:space="preserve"> un </w:t>
      </w:r>
      <w:proofErr w:type="spellStart"/>
      <w:r w:rsidR="00CC665A">
        <w:rPr>
          <w:rFonts w:ascii="Times New Roman" w:hAnsi="Times New Roman" w:cs="Times New Roman"/>
          <w:sz w:val="24"/>
          <w:szCs w:val="24"/>
        </w:rPr>
        <w:t>spatiu</w:t>
      </w:r>
      <w:proofErr w:type="spellEnd"/>
      <w:r w:rsidRPr="00C8394C">
        <w:rPr>
          <w:rFonts w:ascii="Times New Roman" w:hAnsi="Times New Roman" w:cs="Times New Roman"/>
          <w:sz w:val="24"/>
          <w:szCs w:val="24"/>
        </w:rPr>
        <w:t xml:space="preserve"> in care se </w:t>
      </w:r>
      <w:proofErr w:type="spellStart"/>
      <w:r w:rsidRPr="00C8394C">
        <w:rPr>
          <w:rFonts w:ascii="Times New Roman" w:hAnsi="Times New Roman" w:cs="Times New Roman"/>
          <w:sz w:val="24"/>
          <w:szCs w:val="24"/>
        </w:rPr>
        <w:t>va</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desfasura</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procesul</w:t>
      </w:r>
      <w:proofErr w:type="spellEnd"/>
      <w:r w:rsidRPr="00C8394C">
        <w:rPr>
          <w:rFonts w:ascii="Times New Roman" w:hAnsi="Times New Roman" w:cs="Times New Roman"/>
          <w:sz w:val="24"/>
          <w:szCs w:val="24"/>
        </w:rPr>
        <w:t xml:space="preserve"> </w:t>
      </w:r>
      <w:proofErr w:type="spellStart"/>
      <w:r w:rsidRPr="00C8394C">
        <w:rPr>
          <w:rFonts w:ascii="Times New Roman" w:hAnsi="Times New Roman" w:cs="Times New Roman"/>
          <w:sz w:val="24"/>
          <w:szCs w:val="24"/>
        </w:rPr>
        <w:t>tehnologic</w:t>
      </w:r>
      <w:proofErr w:type="spellEnd"/>
      <w:r w:rsidR="00CC665A">
        <w:rPr>
          <w:rFonts w:ascii="Times New Roman" w:hAnsi="Times New Roman" w:cs="Times New Roman"/>
          <w:sz w:val="24"/>
          <w:szCs w:val="24"/>
        </w:rPr>
        <w:t xml:space="preserve"> – </w:t>
      </w:r>
      <w:proofErr w:type="spellStart"/>
      <w:r w:rsidR="00CC665A">
        <w:rPr>
          <w:rFonts w:ascii="Times New Roman" w:hAnsi="Times New Roman" w:cs="Times New Roman"/>
          <w:sz w:val="24"/>
          <w:szCs w:val="24"/>
        </w:rPr>
        <w:t>asamblare</w:t>
      </w:r>
      <w:proofErr w:type="spellEnd"/>
      <w:r w:rsidR="00CC665A">
        <w:rPr>
          <w:rFonts w:ascii="Times New Roman" w:hAnsi="Times New Roman" w:cs="Times New Roman"/>
          <w:sz w:val="24"/>
          <w:szCs w:val="24"/>
        </w:rPr>
        <w:t xml:space="preserve"> </w:t>
      </w:r>
      <w:proofErr w:type="spellStart"/>
      <w:r w:rsidR="00CC665A">
        <w:rPr>
          <w:rFonts w:ascii="Times New Roman" w:hAnsi="Times New Roman" w:cs="Times New Roman"/>
          <w:sz w:val="24"/>
          <w:szCs w:val="24"/>
        </w:rPr>
        <w:t>camioane</w:t>
      </w:r>
      <w:proofErr w:type="spellEnd"/>
      <w:r w:rsidR="00CC665A">
        <w:rPr>
          <w:rFonts w:ascii="Times New Roman" w:hAnsi="Times New Roman" w:cs="Times New Roman"/>
          <w:sz w:val="24"/>
          <w:szCs w:val="24"/>
        </w:rPr>
        <w:t xml:space="preserve"> auto: se </w:t>
      </w:r>
      <w:proofErr w:type="spellStart"/>
      <w:r w:rsidR="00CC665A">
        <w:rPr>
          <w:rFonts w:ascii="Times New Roman" w:hAnsi="Times New Roman" w:cs="Times New Roman"/>
          <w:sz w:val="24"/>
          <w:szCs w:val="24"/>
        </w:rPr>
        <w:t>preiau</w:t>
      </w:r>
      <w:proofErr w:type="spellEnd"/>
      <w:r w:rsidR="00CC665A">
        <w:rPr>
          <w:rFonts w:ascii="Times New Roman" w:hAnsi="Times New Roman" w:cs="Times New Roman"/>
          <w:sz w:val="24"/>
          <w:szCs w:val="24"/>
        </w:rPr>
        <w:t xml:space="preserve"> </w:t>
      </w:r>
      <w:proofErr w:type="spellStart"/>
      <w:r w:rsidR="00CC665A">
        <w:rPr>
          <w:rFonts w:ascii="Times New Roman" w:hAnsi="Times New Roman" w:cs="Times New Roman"/>
          <w:sz w:val="24"/>
          <w:szCs w:val="24"/>
        </w:rPr>
        <w:t>sasiurile</w:t>
      </w:r>
      <w:proofErr w:type="spellEnd"/>
      <w:r w:rsidR="00CC665A">
        <w:rPr>
          <w:rFonts w:ascii="Times New Roman" w:hAnsi="Times New Roman" w:cs="Times New Roman"/>
          <w:sz w:val="24"/>
          <w:szCs w:val="24"/>
        </w:rPr>
        <w:t xml:space="preserve"> </w:t>
      </w:r>
      <w:proofErr w:type="spellStart"/>
      <w:r w:rsidR="00CC665A">
        <w:rPr>
          <w:rFonts w:ascii="Times New Roman" w:hAnsi="Times New Roman" w:cs="Times New Roman"/>
          <w:sz w:val="24"/>
          <w:szCs w:val="24"/>
        </w:rPr>
        <w:t>si</w:t>
      </w:r>
      <w:proofErr w:type="spellEnd"/>
      <w:r w:rsidR="00CC665A">
        <w:rPr>
          <w:rFonts w:ascii="Times New Roman" w:hAnsi="Times New Roman" w:cs="Times New Roman"/>
          <w:sz w:val="24"/>
          <w:szCs w:val="24"/>
        </w:rPr>
        <w:t xml:space="preserve"> se </w:t>
      </w:r>
      <w:proofErr w:type="spellStart"/>
      <w:r w:rsidR="00CC665A">
        <w:rPr>
          <w:rFonts w:ascii="Times New Roman" w:hAnsi="Times New Roman" w:cs="Times New Roman"/>
          <w:sz w:val="24"/>
          <w:szCs w:val="24"/>
        </w:rPr>
        <w:t>vor</w:t>
      </w:r>
      <w:proofErr w:type="spellEnd"/>
      <w:r w:rsidR="00CC665A">
        <w:rPr>
          <w:rFonts w:ascii="Times New Roman" w:hAnsi="Times New Roman" w:cs="Times New Roman"/>
          <w:sz w:val="24"/>
          <w:szCs w:val="24"/>
        </w:rPr>
        <w:t xml:space="preserve"> </w:t>
      </w:r>
      <w:proofErr w:type="spellStart"/>
      <w:r w:rsidR="00CC665A">
        <w:rPr>
          <w:rFonts w:ascii="Times New Roman" w:hAnsi="Times New Roman" w:cs="Times New Roman"/>
          <w:sz w:val="24"/>
          <w:szCs w:val="24"/>
        </w:rPr>
        <w:t>monta</w:t>
      </w:r>
      <w:proofErr w:type="spellEnd"/>
      <w:r w:rsidR="00CC665A">
        <w:rPr>
          <w:rFonts w:ascii="Times New Roman" w:hAnsi="Times New Roman" w:cs="Times New Roman"/>
          <w:sz w:val="24"/>
          <w:szCs w:val="24"/>
        </w:rPr>
        <w:t xml:space="preserve"> </w:t>
      </w:r>
      <w:proofErr w:type="spellStart"/>
      <w:r w:rsidR="00004623">
        <w:rPr>
          <w:rFonts w:ascii="Times New Roman" w:hAnsi="Times New Roman" w:cs="Times New Roman"/>
          <w:sz w:val="24"/>
          <w:szCs w:val="24"/>
        </w:rPr>
        <w:t>celelalte</w:t>
      </w:r>
      <w:proofErr w:type="spellEnd"/>
      <w:r w:rsidR="00004623">
        <w:rPr>
          <w:rFonts w:ascii="Times New Roman" w:hAnsi="Times New Roman" w:cs="Times New Roman"/>
          <w:sz w:val="24"/>
          <w:szCs w:val="24"/>
        </w:rPr>
        <w:t xml:space="preserve"> </w:t>
      </w:r>
      <w:proofErr w:type="spellStart"/>
      <w:r w:rsidR="00CC665A">
        <w:rPr>
          <w:rFonts w:ascii="Times New Roman" w:hAnsi="Times New Roman" w:cs="Times New Roman"/>
          <w:sz w:val="24"/>
          <w:szCs w:val="24"/>
        </w:rPr>
        <w:t>subansamble</w:t>
      </w:r>
      <w:proofErr w:type="spellEnd"/>
      <w:r w:rsidR="005C58E3">
        <w:rPr>
          <w:rFonts w:ascii="Times New Roman" w:hAnsi="Times New Roman" w:cs="Times New Roman"/>
          <w:sz w:val="24"/>
          <w:szCs w:val="24"/>
        </w:rPr>
        <w:t xml:space="preserve"> </w:t>
      </w:r>
      <w:r w:rsidR="005C58E3">
        <w:rPr>
          <w:rFonts w:ascii="Times New Roman" w:hAnsi="Times New Roman" w:cs="Times New Roman"/>
          <w:sz w:val="24"/>
          <w:szCs w:val="24"/>
        </w:rPr>
        <w:t xml:space="preserve">care </w:t>
      </w:r>
      <w:proofErr w:type="spellStart"/>
      <w:r w:rsidR="005C58E3">
        <w:rPr>
          <w:rFonts w:ascii="Times New Roman" w:hAnsi="Times New Roman" w:cs="Times New Roman"/>
          <w:sz w:val="24"/>
          <w:szCs w:val="24"/>
        </w:rPr>
        <w:t>compun</w:t>
      </w:r>
      <w:proofErr w:type="spellEnd"/>
      <w:r w:rsidR="005C58E3">
        <w:rPr>
          <w:rFonts w:ascii="Times New Roman" w:hAnsi="Times New Roman" w:cs="Times New Roman"/>
          <w:sz w:val="24"/>
          <w:szCs w:val="24"/>
        </w:rPr>
        <w:t xml:space="preserve"> </w:t>
      </w:r>
      <w:proofErr w:type="spellStart"/>
      <w:r w:rsidR="005C58E3">
        <w:rPr>
          <w:rFonts w:ascii="Times New Roman" w:hAnsi="Times New Roman" w:cs="Times New Roman"/>
          <w:sz w:val="24"/>
          <w:szCs w:val="24"/>
        </w:rPr>
        <w:t>intregul</w:t>
      </w:r>
      <w:proofErr w:type="spellEnd"/>
      <w:r w:rsidR="005C58E3">
        <w:rPr>
          <w:rFonts w:ascii="Times New Roman" w:hAnsi="Times New Roman" w:cs="Times New Roman"/>
          <w:sz w:val="24"/>
          <w:szCs w:val="24"/>
        </w:rPr>
        <w:t xml:space="preserve"> </w:t>
      </w:r>
      <w:proofErr w:type="spellStart"/>
      <w:r w:rsidR="005C58E3">
        <w:rPr>
          <w:rFonts w:ascii="Times New Roman" w:hAnsi="Times New Roman" w:cs="Times New Roman"/>
          <w:sz w:val="24"/>
          <w:szCs w:val="24"/>
        </w:rPr>
        <w:t>produs</w:t>
      </w:r>
      <w:proofErr w:type="spellEnd"/>
      <w:r w:rsidR="005C58E3">
        <w:rPr>
          <w:rFonts w:ascii="Times New Roman" w:hAnsi="Times New Roman" w:cs="Times New Roman"/>
          <w:sz w:val="24"/>
          <w:szCs w:val="24"/>
        </w:rPr>
        <w:t xml:space="preserve"> </w:t>
      </w:r>
      <w:proofErr w:type="spellStart"/>
      <w:r w:rsidR="005C58E3">
        <w:rPr>
          <w:rFonts w:ascii="Times New Roman" w:hAnsi="Times New Roman" w:cs="Times New Roman"/>
          <w:sz w:val="24"/>
          <w:szCs w:val="24"/>
        </w:rPr>
        <w:t>finit</w:t>
      </w:r>
      <w:proofErr w:type="spellEnd"/>
      <w:r w:rsidR="00004623">
        <w:rPr>
          <w:rFonts w:ascii="Times New Roman" w:hAnsi="Times New Roman" w:cs="Times New Roman"/>
          <w:sz w:val="24"/>
          <w:szCs w:val="24"/>
        </w:rPr>
        <w:t xml:space="preserve">; </w:t>
      </w:r>
      <w:proofErr w:type="spellStart"/>
      <w:r w:rsidR="00004623">
        <w:rPr>
          <w:rFonts w:ascii="Times New Roman" w:hAnsi="Times New Roman" w:cs="Times New Roman"/>
          <w:sz w:val="24"/>
          <w:szCs w:val="24"/>
        </w:rPr>
        <w:t>deasemenea</w:t>
      </w:r>
      <w:proofErr w:type="spellEnd"/>
      <w:r w:rsidR="00004623">
        <w:rPr>
          <w:rFonts w:ascii="Times New Roman" w:hAnsi="Times New Roman" w:cs="Times New Roman"/>
          <w:sz w:val="24"/>
          <w:szCs w:val="24"/>
        </w:rPr>
        <w:t xml:space="preserve"> se </w:t>
      </w:r>
      <w:proofErr w:type="spellStart"/>
      <w:r w:rsidR="00004623">
        <w:rPr>
          <w:rFonts w:ascii="Times New Roman" w:hAnsi="Times New Roman" w:cs="Times New Roman"/>
          <w:sz w:val="24"/>
          <w:szCs w:val="24"/>
        </w:rPr>
        <w:t>va</w:t>
      </w:r>
      <w:proofErr w:type="spellEnd"/>
      <w:r w:rsidR="00004623">
        <w:rPr>
          <w:rFonts w:ascii="Times New Roman" w:hAnsi="Times New Roman" w:cs="Times New Roman"/>
          <w:sz w:val="24"/>
          <w:szCs w:val="24"/>
        </w:rPr>
        <w:t xml:space="preserve"> </w:t>
      </w:r>
      <w:proofErr w:type="spellStart"/>
      <w:r w:rsidR="00004623">
        <w:rPr>
          <w:rFonts w:ascii="Times New Roman" w:hAnsi="Times New Roman" w:cs="Times New Roman"/>
          <w:sz w:val="24"/>
          <w:szCs w:val="24"/>
        </w:rPr>
        <w:t>realiza</w:t>
      </w:r>
      <w:proofErr w:type="spellEnd"/>
      <w:r w:rsidR="00004623">
        <w:rPr>
          <w:rFonts w:ascii="Times New Roman" w:hAnsi="Times New Roman" w:cs="Times New Roman"/>
          <w:sz w:val="24"/>
          <w:szCs w:val="24"/>
        </w:rPr>
        <w:t xml:space="preserve"> </w:t>
      </w:r>
      <w:proofErr w:type="spellStart"/>
      <w:r w:rsidR="00004623">
        <w:rPr>
          <w:rFonts w:ascii="Times New Roman" w:hAnsi="Times New Roman" w:cs="Times New Roman"/>
          <w:sz w:val="24"/>
          <w:szCs w:val="24"/>
        </w:rPr>
        <w:t>vopsirea</w:t>
      </w:r>
      <w:proofErr w:type="spellEnd"/>
      <w:r w:rsidR="00004623">
        <w:rPr>
          <w:rFonts w:ascii="Times New Roman" w:hAnsi="Times New Roman" w:cs="Times New Roman"/>
          <w:sz w:val="24"/>
          <w:szCs w:val="24"/>
        </w:rPr>
        <w:t xml:space="preserve"> </w:t>
      </w:r>
      <w:proofErr w:type="spellStart"/>
      <w:r w:rsidR="005C58E3">
        <w:rPr>
          <w:rFonts w:ascii="Times New Roman" w:hAnsi="Times New Roman" w:cs="Times New Roman"/>
          <w:sz w:val="24"/>
          <w:szCs w:val="24"/>
        </w:rPr>
        <w:t>ansamblului</w:t>
      </w:r>
      <w:proofErr w:type="spellEnd"/>
      <w:r w:rsidR="005C58E3">
        <w:rPr>
          <w:rFonts w:ascii="Times New Roman" w:hAnsi="Times New Roman" w:cs="Times New Roman"/>
          <w:sz w:val="24"/>
          <w:szCs w:val="24"/>
        </w:rPr>
        <w:t xml:space="preserve">. La </w:t>
      </w:r>
      <w:proofErr w:type="spellStart"/>
      <w:r w:rsidR="005C58E3">
        <w:rPr>
          <w:rFonts w:ascii="Times New Roman" w:hAnsi="Times New Roman" w:cs="Times New Roman"/>
          <w:sz w:val="24"/>
          <w:szCs w:val="24"/>
        </w:rPr>
        <w:t>finalizarea</w:t>
      </w:r>
      <w:proofErr w:type="spellEnd"/>
      <w:r w:rsidR="005C58E3">
        <w:rPr>
          <w:rFonts w:ascii="Times New Roman" w:hAnsi="Times New Roman" w:cs="Times New Roman"/>
          <w:sz w:val="24"/>
          <w:szCs w:val="24"/>
        </w:rPr>
        <w:t xml:space="preserve"> </w:t>
      </w:r>
      <w:proofErr w:type="spellStart"/>
      <w:r w:rsidR="006302A1">
        <w:rPr>
          <w:rFonts w:ascii="Times New Roman" w:hAnsi="Times New Roman" w:cs="Times New Roman"/>
          <w:sz w:val="24"/>
          <w:szCs w:val="24"/>
        </w:rPr>
        <w:t>procesului</w:t>
      </w:r>
      <w:proofErr w:type="spellEnd"/>
      <w:r w:rsidR="006302A1">
        <w:rPr>
          <w:rFonts w:ascii="Times New Roman" w:hAnsi="Times New Roman" w:cs="Times New Roman"/>
          <w:sz w:val="24"/>
          <w:szCs w:val="24"/>
        </w:rPr>
        <w:t xml:space="preserve"> </w:t>
      </w:r>
      <w:proofErr w:type="spellStart"/>
      <w:r w:rsidR="006302A1">
        <w:rPr>
          <w:rFonts w:ascii="Times New Roman" w:hAnsi="Times New Roman" w:cs="Times New Roman"/>
          <w:sz w:val="24"/>
          <w:szCs w:val="24"/>
        </w:rPr>
        <w:t>tehnologic</w:t>
      </w:r>
      <w:proofErr w:type="spellEnd"/>
      <w:r w:rsidR="006302A1">
        <w:rPr>
          <w:rFonts w:ascii="Times New Roman" w:hAnsi="Times New Roman" w:cs="Times New Roman"/>
          <w:sz w:val="24"/>
          <w:szCs w:val="24"/>
        </w:rPr>
        <w:t xml:space="preserve">, </w:t>
      </w:r>
      <w:proofErr w:type="spellStart"/>
      <w:r w:rsidR="006302A1">
        <w:rPr>
          <w:rFonts w:ascii="Times New Roman" w:hAnsi="Times New Roman" w:cs="Times New Roman"/>
          <w:sz w:val="24"/>
          <w:szCs w:val="24"/>
        </w:rPr>
        <w:t>camioanele</w:t>
      </w:r>
      <w:proofErr w:type="spellEnd"/>
      <w:r w:rsidR="006302A1">
        <w:rPr>
          <w:rFonts w:ascii="Times New Roman" w:hAnsi="Times New Roman" w:cs="Times New Roman"/>
          <w:sz w:val="24"/>
          <w:szCs w:val="24"/>
        </w:rPr>
        <w:t xml:space="preserve"> </w:t>
      </w:r>
      <w:proofErr w:type="spellStart"/>
      <w:r w:rsidR="006302A1">
        <w:rPr>
          <w:rFonts w:ascii="Times New Roman" w:hAnsi="Times New Roman" w:cs="Times New Roman"/>
          <w:sz w:val="24"/>
          <w:szCs w:val="24"/>
        </w:rPr>
        <w:t>vor</w:t>
      </w:r>
      <w:proofErr w:type="spellEnd"/>
      <w:r w:rsidR="006302A1">
        <w:rPr>
          <w:rFonts w:ascii="Times New Roman" w:hAnsi="Times New Roman" w:cs="Times New Roman"/>
          <w:sz w:val="24"/>
          <w:szCs w:val="24"/>
        </w:rPr>
        <w:t xml:space="preserve"> </w:t>
      </w:r>
      <w:proofErr w:type="spellStart"/>
      <w:r w:rsidR="006302A1">
        <w:rPr>
          <w:rFonts w:ascii="Times New Roman" w:hAnsi="Times New Roman" w:cs="Times New Roman"/>
          <w:sz w:val="24"/>
          <w:szCs w:val="24"/>
        </w:rPr>
        <w:t>parcurge</w:t>
      </w:r>
      <w:proofErr w:type="spellEnd"/>
      <w:r w:rsidR="006302A1">
        <w:rPr>
          <w:rFonts w:ascii="Times New Roman" w:hAnsi="Times New Roman" w:cs="Times New Roman"/>
          <w:sz w:val="24"/>
          <w:szCs w:val="24"/>
        </w:rPr>
        <w:t xml:space="preserve"> un program de </w:t>
      </w:r>
      <w:proofErr w:type="spellStart"/>
      <w:r w:rsidR="006302A1">
        <w:rPr>
          <w:rFonts w:ascii="Times New Roman" w:hAnsi="Times New Roman" w:cs="Times New Roman"/>
          <w:sz w:val="24"/>
          <w:szCs w:val="24"/>
        </w:rPr>
        <w:t>cosmetisare-curatare</w:t>
      </w:r>
      <w:proofErr w:type="spellEnd"/>
      <w:r w:rsidR="006302A1">
        <w:rPr>
          <w:rFonts w:ascii="Times New Roman" w:hAnsi="Times New Roman" w:cs="Times New Roman"/>
          <w:sz w:val="24"/>
          <w:szCs w:val="24"/>
        </w:rPr>
        <w:t>.</w:t>
      </w:r>
    </w:p>
    <w:p w14:paraId="5BDB5122" w14:textId="77777777" w:rsidR="00CC0F77" w:rsidRPr="00CB70EE"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CB70EE">
        <w:rPr>
          <w:rFonts w:ascii="Times New Roman" w:eastAsia="Times New Roman" w:hAnsi="Times New Roman" w:cs="Times New Roman"/>
          <w:b/>
          <w:bCs/>
          <w:i/>
          <w:color w:val="000000" w:themeColor="text1"/>
          <w:sz w:val="24"/>
          <w:szCs w:val="24"/>
        </w:rPr>
        <w:t>-</w:t>
      </w:r>
      <w:proofErr w:type="spellStart"/>
      <w:r w:rsidRPr="00CB70EE">
        <w:rPr>
          <w:rFonts w:ascii="Times New Roman" w:eastAsia="Times New Roman" w:hAnsi="Times New Roman" w:cs="Times New Roman"/>
          <w:b/>
          <w:i/>
          <w:color w:val="000000" w:themeColor="text1"/>
          <w:sz w:val="24"/>
          <w:szCs w:val="24"/>
        </w:rPr>
        <w:t>materiile</w:t>
      </w:r>
      <w:proofErr w:type="spellEnd"/>
      <w:r w:rsidRPr="00CB70EE">
        <w:rPr>
          <w:rFonts w:ascii="Times New Roman" w:eastAsia="Times New Roman" w:hAnsi="Times New Roman" w:cs="Times New Roman"/>
          <w:b/>
          <w:i/>
          <w:color w:val="000000" w:themeColor="text1"/>
          <w:sz w:val="24"/>
          <w:szCs w:val="24"/>
        </w:rPr>
        <w:t xml:space="preserve"> prime, </w:t>
      </w:r>
      <w:proofErr w:type="spellStart"/>
      <w:r w:rsidRPr="00CB70EE">
        <w:rPr>
          <w:rFonts w:ascii="Times New Roman" w:eastAsia="Times New Roman" w:hAnsi="Times New Roman" w:cs="Times New Roman"/>
          <w:b/>
          <w:i/>
          <w:color w:val="000000" w:themeColor="text1"/>
          <w:sz w:val="24"/>
          <w:szCs w:val="24"/>
        </w:rPr>
        <w:t>energia</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și</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combustibilii</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utilizați</w:t>
      </w:r>
      <w:proofErr w:type="spellEnd"/>
      <w:r w:rsidRPr="00CB70EE">
        <w:rPr>
          <w:rFonts w:ascii="Times New Roman" w:eastAsia="Times New Roman" w:hAnsi="Times New Roman" w:cs="Times New Roman"/>
          <w:b/>
          <w:i/>
          <w:color w:val="000000" w:themeColor="text1"/>
          <w:sz w:val="24"/>
          <w:szCs w:val="24"/>
        </w:rPr>
        <w:t xml:space="preserve">, cu </w:t>
      </w:r>
      <w:proofErr w:type="spellStart"/>
      <w:r w:rsidRPr="00CB70EE">
        <w:rPr>
          <w:rFonts w:ascii="Times New Roman" w:eastAsia="Times New Roman" w:hAnsi="Times New Roman" w:cs="Times New Roman"/>
          <w:b/>
          <w:i/>
          <w:color w:val="000000" w:themeColor="text1"/>
          <w:sz w:val="24"/>
          <w:szCs w:val="24"/>
        </w:rPr>
        <w:t>modul</w:t>
      </w:r>
      <w:proofErr w:type="spellEnd"/>
      <w:r w:rsidRPr="00CB70EE">
        <w:rPr>
          <w:rFonts w:ascii="Times New Roman" w:eastAsia="Times New Roman" w:hAnsi="Times New Roman" w:cs="Times New Roman"/>
          <w:b/>
          <w:i/>
          <w:color w:val="000000" w:themeColor="text1"/>
          <w:sz w:val="24"/>
          <w:szCs w:val="24"/>
        </w:rPr>
        <w:t xml:space="preserve"> de </w:t>
      </w:r>
      <w:proofErr w:type="spellStart"/>
      <w:r w:rsidRPr="00CB70EE">
        <w:rPr>
          <w:rFonts w:ascii="Times New Roman" w:eastAsia="Times New Roman" w:hAnsi="Times New Roman" w:cs="Times New Roman"/>
          <w:b/>
          <w:i/>
          <w:color w:val="000000" w:themeColor="text1"/>
          <w:sz w:val="24"/>
          <w:szCs w:val="24"/>
        </w:rPr>
        <w:t>asigurarea</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proofErr w:type="gramStart"/>
      <w:r w:rsidRPr="00CB70EE">
        <w:rPr>
          <w:rFonts w:ascii="Times New Roman" w:eastAsia="Times New Roman" w:hAnsi="Times New Roman" w:cs="Times New Roman"/>
          <w:b/>
          <w:i/>
          <w:color w:val="000000" w:themeColor="text1"/>
          <w:sz w:val="24"/>
          <w:szCs w:val="24"/>
        </w:rPr>
        <w:t>acestora</w:t>
      </w:r>
      <w:proofErr w:type="spellEnd"/>
      <w:r w:rsidRPr="00CB70EE">
        <w:rPr>
          <w:rFonts w:ascii="Times New Roman" w:eastAsia="Times New Roman" w:hAnsi="Times New Roman" w:cs="Times New Roman"/>
          <w:b/>
          <w:i/>
          <w:color w:val="000000" w:themeColor="text1"/>
          <w:sz w:val="24"/>
          <w:szCs w:val="24"/>
        </w:rPr>
        <w:t>;</w:t>
      </w:r>
      <w:proofErr w:type="gramEnd"/>
    </w:p>
    <w:p w14:paraId="36755837" w14:textId="77777777" w:rsidR="006302A1" w:rsidRDefault="006302A1" w:rsidP="00C8394C">
      <w:pPr>
        <w:spacing w:after="0"/>
        <w:ind w:right="-330"/>
        <w:rPr>
          <w:rFonts w:ascii="Times New Roman" w:hAnsi="Times New Roman" w:cs="Times New Roman"/>
          <w:sz w:val="24"/>
          <w:szCs w:val="24"/>
        </w:rPr>
      </w:pPr>
    </w:p>
    <w:p w14:paraId="3A074188" w14:textId="2B27F1D6" w:rsidR="00C8394C" w:rsidRPr="00CB70EE" w:rsidRDefault="00C8394C" w:rsidP="00C8394C">
      <w:pPr>
        <w:spacing w:after="0"/>
        <w:ind w:right="-330"/>
        <w:rPr>
          <w:rFonts w:ascii="Times New Roman" w:hAnsi="Times New Roman" w:cs="Times New Roman"/>
          <w:sz w:val="24"/>
          <w:szCs w:val="24"/>
        </w:rPr>
      </w:pPr>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Energia</w:t>
      </w:r>
      <w:proofErr w:type="spellEnd"/>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electrica</w:t>
      </w:r>
      <w:proofErr w:type="spellEnd"/>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pentru</w:t>
      </w:r>
      <w:proofErr w:type="spellEnd"/>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actionarea</w:t>
      </w:r>
      <w:proofErr w:type="spellEnd"/>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utilajelor</w:t>
      </w:r>
      <w:proofErr w:type="spellEnd"/>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iluminat</w:t>
      </w:r>
      <w:proofErr w:type="spellEnd"/>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si</w:t>
      </w:r>
      <w:proofErr w:type="spellEnd"/>
      <w:r w:rsidRPr="00CB70EE">
        <w:rPr>
          <w:rFonts w:ascii="Times New Roman" w:hAnsi="Times New Roman" w:cs="Times New Roman"/>
          <w:sz w:val="24"/>
          <w:szCs w:val="24"/>
        </w:rPr>
        <w:t xml:space="preserve"> prize de la </w:t>
      </w:r>
      <w:proofErr w:type="spellStart"/>
      <w:r w:rsidRPr="00CB70EE">
        <w:rPr>
          <w:rFonts w:ascii="Times New Roman" w:hAnsi="Times New Roman" w:cs="Times New Roman"/>
          <w:sz w:val="24"/>
          <w:szCs w:val="24"/>
        </w:rPr>
        <w:t>retele</w:t>
      </w:r>
      <w:proofErr w:type="spellEnd"/>
      <w:r w:rsidRPr="00CB70EE">
        <w:rPr>
          <w:rFonts w:ascii="Times New Roman" w:hAnsi="Times New Roman" w:cs="Times New Roman"/>
          <w:sz w:val="24"/>
          <w:szCs w:val="24"/>
        </w:rPr>
        <w:t xml:space="preserve"> </w:t>
      </w:r>
      <w:proofErr w:type="spellStart"/>
      <w:r w:rsidRPr="00CB70EE">
        <w:rPr>
          <w:rFonts w:ascii="Times New Roman" w:hAnsi="Times New Roman" w:cs="Times New Roman"/>
          <w:sz w:val="24"/>
          <w:szCs w:val="24"/>
        </w:rPr>
        <w:t>existente</w:t>
      </w:r>
      <w:proofErr w:type="spellEnd"/>
      <w:r w:rsidRPr="00CB70EE">
        <w:rPr>
          <w:rFonts w:ascii="Times New Roman" w:hAnsi="Times New Roman" w:cs="Times New Roman"/>
          <w:sz w:val="24"/>
          <w:szCs w:val="24"/>
        </w:rPr>
        <w:t xml:space="preserve"> in </w:t>
      </w:r>
      <w:proofErr w:type="gramStart"/>
      <w:r w:rsidRPr="00CB70EE">
        <w:rPr>
          <w:rFonts w:ascii="Times New Roman" w:hAnsi="Times New Roman" w:cs="Times New Roman"/>
          <w:sz w:val="24"/>
          <w:szCs w:val="24"/>
        </w:rPr>
        <w:t>zona</w:t>
      </w:r>
      <w:r w:rsidR="00CB70EE" w:rsidRPr="00CB70EE">
        <w:rPr>
          <w:rFonts w:ascii="Times New Roman" w:hAnsi="Times New Roman" w:cs="Times New Roman"/>
          <w:sz w:val="24"/>
          <w:szCs w:val="24"/>
        </w:rPr>
        <w:t>;</w:t>
      </w:r>
      <w:proofErr w:type="gramEnd"/>
    </w:p>
    <w:p w14:paraId="18B2B0B0" w14:textId="154B9069" w:rsidR="00C8394C" w:rsidRPr="00CB70EE" w:rsidRDefault="00C8394C" w:rsidP="00C8394C">
      <w:pPr>
        <w:spacing w:after="0"/>
        <w:rPr>
          <w:rFonts w:ascii="Times New Roman" w:hAnsi="Times New Roman" w:cs="Times New Roman"/>
          <w:sz w:val="24"/>
          <w:szCs w:val="24"/>
        </w:rPr>
      </w:pPr>
      <w:r w:rsidRPr="00CB70EE">
        <w:rPr>
          <w:rFonts w:ascii="Times New Roman" w:hAnsi="Times New Roman" w:cs="Times New Roman"/>
          <w:sz w:val="24"/>
          <w:szCs w:val="24"/>
        </w:rPr>
        <w:t xml:space="preserve">     Alti </w:t>
      </w:r>
      <w:proofErr w:type="spellStart"/>
      <w:r w:rsidRPr="00CB70EE">
        <w:rPr>
          <w:rFonts w:ascii="Times New Roman" w:hAnsi="Times New Roman" w:cs="Times New Roman"/>
          <w:sz w:val="24"/>
          <w:szCs w:val="24"/>
        </w:rPr>
        <w:t>combustibili</w:t>
      </w:r>
      <w:proofErr w:type="spellEnd"/>
      <w:r w:rsidRPr="00CB70EE">
        <w:rPr>
          <w:rFonts w:ascii="Times New Roman" w:hAnsi="Times New Roman" w:cs="Times New Roman"/>
          <w:sz w:val="24"/>
          <w:szCs w:val="24"/>
        </w:rPr>
        <w:t xml:space="preserve"> </w:t>
      </w:r>
      <w:r w:rsidR="00CB70EE" w:rsidRPr="00CB70EE">
        <w:rPr>
          <w:rFonts w:ascii="Times New Roman" w:hAnsi="Times New Roman" w:cs="Times New Roman"/>
          <w:sz w:val="24"/>
          <w:szCs w:val="24"/>
        </w:rPr>
        <w:t xml:space="preserve">- </w:t>
      </w:r>
      <w:r w:rsidRPr="00CB70EE">
        <w:rPr>
          <w:rFonts w:ascii="Times New Roman" w:hAnsi="Times New Roman" w:cs="Times New Roman"/>
          <w:sz w:val="24"/>
          <w:szCs w:val="24"/>
        </w:rPr>
        <w:t xml:space="preserve">nu e </w:t>
      </w:r>
      <w:proofErr w:type="spellStart"/>
      <w:r w:rsidRPr="00CB70EE">
        <w:rPr>
          <w:rFonts w:ascii="Times New Roman" w:hAnsi="Times New Roman" w:cs="Times New Roman"/>
          <w:sz w:val="24"/>
          <w:szCs w:val="24"/>
        </w:rPr>
        <w:t>cazul</w:t>
      </w:r>
      <w:proofErr w:type="spellEnd"/>
      <w:r w:rsidRPr="00CB70EE">
        <w:rPr>
          <w:rFonts w:ascii="Times New Roman" w:hAnsi="Times New Roman" w:cs="Times New Roman"/>
          <w:sz w:val="24"/>
          <w:szCs w:val="24"/>
        </w:rPr>
        <w:t xml:space="preserve"> </w:t>
      </w:r>
    </w:p>
    <w:p w14:paraId="1789BE2D" w14:textId="77777777" w:rsidR="00734BF2" w:rsidRPr="00CB70EE" w:rsidRDefault="00734BF2" w:rsidP="00CC0F77">
      <w:pPr>
        <w:spacing w:after="0" w:line="240" w:lineRule="auto"/>
        <w:jc w:val="both"/>
        <w:rPr>
          <w:rFonts w:ascii="Times New Roman" w:eastAsia="Times New Roman" w:hAnsi="Times New Roman" w:cs="Times New Roman"/>
          <w:color w:val="000000" w:themeColor="text1"/>
          <w:sz w:val="24"/>
          <w:szCs w:val="24"/>
        </w:rPr>
      </w:pPr>
    </w:p>
    <w:p w14:paraId="1A518C35" w14:textId="77777777" w:rsidR="008B77BF" w:rsidRPr="00CB70EE"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CB70EE">
        <w:rPr>
          <w:rFonts w:ascii="Times New Roman" w:eastAsia="Times New Roman" w:hAnsi="Times New Roman" w:cs="Times New Roman"/>
          <w:b/>
          <w:bCs/>
          <w:i/>
          <w:color w:val="000000" w:themeColor="text1"/>
          <w:sz w:val="24"/>
          <w:szCs w:val="24"/>
        </w:rPr>
        <w:t>-</w:t>
      </w:r>
      <w:proofErr w:type="spellStart"/>
      <w:r w:rsidRPr="00CB70EE">
        <w:rPr>
          <w:rFonts w:ascii="Times New Roman" w:eastAsia="Times New Roman" w:hAnsi="Times New Roman" w:cs="Times New Roman"/>
          <w:b/>
          <w:i/>
          <w:color w:val="000000" w:themeColor="text1"/>
          <w:sz w:val="24"/>
          <w:szCs w:val="24"/>
        </w:rPr>
        <w:t>racordarea</w:t>
      </w:r>
      <w:proofErr w:type="spellEnd"/>
      <w:r w:rsidRPr="00CB70EE">
        <w:rPr>
          <w:rFonts w:ascii="Times New Roman" w:eastAsia="Times New Roman" w:hAnsi="Times New Roman" w:cs="Times New Roman"/>
          <w:b/>
          <w:i/>
          <w:color w:val="000000" w:themeColor="text1"/>
          <w:sz w:val="24"/>
          <w:szCs w:val="24"/>
        </w:rPr>
        <w:t xml:space="preserve"> la </w:t>
      </w:r>
      <w:proofErr w:type="spellStart"/>
      <w:r w:rsidRPr="00CB70EE">
        <w:rPr>
          <w:rFonts w:ascii="Times New Roman" w:eastAsia="Times New Roman" w:hAnsi="Times New Roman" w:cs="Times New Roman"/>
          <w:b/>
          <w:i/>
          <w:color w:val="000000" w:themeColor="text1"/>
          <w:sz w:val="24"/>
          <w:szCs w:val="24"/>
        </w:rPr>
        <w:t>rețelele</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utilitare</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existente</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în</w:t>
      </w:r>
      <w:proofErr w:type="spellEnd"/>
      <w:r w:rsidR="00121BEA" w:rsidRPr="00CB70EE">
        <w:rPr>
          <w:rFonts w:ascii="Times New Roman" w:eastAsia="Times New Roman" w:hAnsi="Times New Roman" w:cs="Times New Roman"/>
          <w:b/>
          <w:i/>
          <w:color w:val="000000" w:themeColor="text1"/>
          <w:sz w:val="24"/>
          <w:szCs w:val="24"/>
        </w:rPr>
        <w:t xml:space="preserve"> </w:t>
      </w:r>
      <w:proofErr w:type="spellStart"/>
      <w:proofErr w:type="gramStart"/>
      <w:r w:rsidRPr="00CB70EE">
        <w:rPr>
          <w:rFonts w:ascii="Times New Roman" w:eastAsia="Times New Roman" w:hAnsi="Times New Roman" w:cs="Times New Roman"/>
          <w:b/>
          <w:i/>
          <w:color w:val="000000" w:themeColor="text1"/>
          <w:sz w:val="24"/>
          <w:szCs w:val="24"/>
        </w:rPr>
        <w:t>zonă</w:t>
      </w:r>
      <w:proofErr w:type="spellEnd"/>
      <w:r w:rsidRPr="00CB70EE">
        <w:rPr>
          <w:rFonts w:ascii="Times New Roman" w:eastAsia="Times New Roman" w:hAnsi="Times New Roman" w:cs="Times New Roman"/>
          <w:b/>
          <w:i/>
          <w:color w:val="000000" w:themeColor="text1"/>
          <w:sz w:val="24"/>
          <w:szCs w:val="24"/>
        </w:rPr>
        <w:t>;</w:t>
      </w:r>
      <w:proofErr w:type="gramEnd"/>
    </w:p>
    <w:p w14:paraId="457C8826" w14:textId="77777777" w:rsidR="00734BF2" w:rsidRPr="00CB70EE" w:rsidRDefault="00734BF2" w:rsidP="00CC0F77">
      <w:pPr>
        <w:spacing w:after="0" w:line="240" w:lineRule="auto"/>
        <w:jc w:val="both"/>
        <w:rPr>
          <w:rFonts w:ascii="Times New Roman" w:eastAsia="Times New Roman" w:hAnsi="Times New Roman" w:cs="Times New Roman"/>
          <w:b/>
          <w:i/>
          <w:color w:val="000000" w:themeColor="text1"/>
          <w:sz w:val="24"/>
          <w:szCs w:val="24"/>
        </w:rPr>
      </w:pPr>
    </w:p>
    <w:p w14:paraId="557FEACD" w14:textId="77777777" w:rsidR="00121BEA" w:rsidRPr="00CB70EE" w:rsidRDefault="00121BEA" w:rsidP="00121BEA">
      <w:pPr>
        <w:rPr>
          <w:rFonts w:ascii="Times New Roman" w:hAnsi="Times New Roman" w:cs="Times New Roman"/>
          <w:sz w:val="24"/>
          <w:szCs w:val="24"/>
        </w:rPr>
      </w:pPr>
      <w:proofErr w:type="spellStart"/>
      <w:r w:rsidRPr="00CB70EE">
        <w:rPr>
          <w:rFonts w:ascii="Times New Roman" w:hAnsi="Times New Roman" w:cs="Times New Roman"/>
          <w:b/>
          <w:color w:val="000000"/>
          <w:sz w:val="24"/>
          <w:szCs w:val="24"/>
        </w:rPr>
        <w:t>alimentarea</w:t>
      </w:r>
      <w:proofErr w:type="spellEnd"/>
      <w:r w:rsidRPr="00CB70EE">
        <w:rPr>
          <w:rFonts w:ascii="Times New Roman" w:hAnsi="Times New Roman" w:cs="Times New Roman"/>
          <w:b/>
          <w:color w:val="000000"/>
          <w:sz w:val="24"/>
          <w:szCs w:val="24"/>
        </w:rPr>
        <w:t xml:space="preserve"> cu </w:t>
      </w:r>
      <w:proofErr w:type="spellStart"/>
      <w:r w:rsidRPr="00CB70EE">
        <w:rPr>
          <w:rFonts w:ascii="Times New Roman" w:hAnsi="Times New Roman" w:cs="Times New Roman"/>
          <w:b/>
          <w:color w:val="000000"/>
          <w:sz w:val="24"/>
          <w:szCs w:val="24"/>
        </w:rPr>
        <w:t>apă</w:t>
      </w:r>
      <w:proofErr w:type="spellEnd"/>
      <w:r w:rsidRPr="00CB70EE">
        <w:rPr>
          <w:rFonts w:ascii="Times New Roman" w:hAnsi="Times New Roman" w:cs="Times New Roman"/>
          <w:b/>
          <w:color w:val="000000"/>
          <w:sz w:val="24"/>
          <w:szCs w:val="24"/>
        </w:rPr>
        <w:t xml:space="preserve"> </w:t>
      </w:r>
      <w:r w:rsidRPr="00CB70EE">
        <w:rPr>
          <w:rFonts w:ascii="Times New Roman" w:hAnsi="Times New Roman" w:cs="Times New Roman"/>
          <w:color w:val="000000"/>
          <w:sz w:val="24"/>
          <w:szCs w:val="24"/>
        </w:rPr>
        <w:t xml:space="preserve">– de la </w:t>
      </w:r>
      <w:proofErr w:type="spellStart"/>
      <w:r w:rsidRPr="00CB70EE">
        <w:rPr>
          <w:rFonts w:ascii="Times New Roman" w:hAnsi="Times New Roman" w:cs="Times New Roman"/>
          <w:color w:val="000000"/>
          <w:sz w:val="24"/>
          <w:szCs w:val="24"/>
        </w:rPr>
        <w:t>reteaua</w:t>
      </w:r>
      <w:proofErr w:type="spellEnd"/>
      <w:r w:rsidRPr="00CB70EE">
        <w:rPr>
          <w:rFonts w:ascii="Times New Roman" w:hAnsi="Times New Roman" w:cs="Times New Roman"/>
          <w:color w:val="000000"/>
          <w:sz w:val="24"/>
          <w:szCs w:val="24"/>
        </w:rPr>
        <w:t xml:space="preserve"> </w:t>
      </w:r>
      <w:proofErr w:type="spellStart"/>
      <w:r w:rsidRPr="00CB70EE">
        <w:rPr>
          <w:rFonts w:ascii="Times New Roman" w:hAnsi="Times New Roman" w:cs="Times New Roman"/>
          <w:color w:val="000000"/>
          <w:sz w:val="24"/>
          <w:szCs w:val="24"/>
        </w:rPr>
        <w:t>edilitara</w:t>
      </w:r>
      <w:proofErr w:type="spellEnd"/>
    </w:p>
    <w:p w14:paraId="275FA1E0" w14:textId="77777777" w:rsidR="00121BEA" w:rsidRPr="00CB70EE" w:rsidRDefault="00121BEA" w:rsidP="00121BEA">
      <w:pPr>
        <w:pStyle w:val="al"/>
        <w:spacing w:before="0" w:beforeAutospacing="0" w:after="150" w:afterAutospacing="0"/>
        <w:jc w:val="both"/>
        <w:rPr>
          <w:b/>
          <w:color w:val="000000"/>
        </w:rPr>
      </w:pPr>
      <w:proofErr w:type="spellStart"/>
      <w:r w:rsidRPr="00CB70EE">
        <w:rPr>
          <w:b/>
          <w:color w:val="000000"/>
        </w:rPr>
        <w:t>evacuarea</w:t>
      </w:r>
      <w:proofErr w:type="spellEnd"/>
      <w:r w:rsidRPr="00CB70EE">
        <w:rPr>
          <w:b/>
          <w:color w:val="000000"/>
        </w:rPr>
        <w:t xml:space="preserve"> </w:t>
      </w:r>
      <w:proofErr w:type="spellStart"/>
      <w:r w:rsidRPr="00CB70EE">
        <w:rPr>
          <w:b/>
          <w:color w:val="000000"/>
        </w:rPr>
        <w:t>apelor</w:t>
      </w:r>
      <w:proofErr w:type="spellEnd"/>
      <w:r w:rsidRPr="00CB70EE">
        <w:rPr>
          <w:b/>
          <w:color w:val="000000"/>
        </w:rPr>
        <w:t xml:space="preserve"> </w:t>
      </w:r>
      <w:proofErr w:type="spellStart"/>
      <w:r w:rsidRPr="00CB70EE">
        <w:rPr>
          <w:b/>
          <w:color w:val="000000"/>
        </w:rPr>
        <w:t>uzate</w:t>
      </w:r>
      <w:proofErr w:type="spellEnd"/>
      <w:r w:rsidRPr="00CB70EE">
        <w:rPr>
          <w:b/>
          <w:color w:val="000000"/>
        </w:rPr>
        <w:t xml:space="preserve"> </w:t>
      </w:r>
      <w:r w:rsidRPr="00CB70EE">
        <w:rPr>
          <w:color w:val="000000"/>
        </w:rPr>
        <w:t xml:space="preserve">– la </w:t>
      </w:r>
      <w:proofErr w:type="spellStart"/>
      <w:r w:rsidRPr="00CB70EE">
        <w:rPr>
          <w:color w:val="000000"/>
        </w:rPr>
        <w:t>reteaua</w:t>
      </w:r>
      <w:proofErr w:type="spellEnd"/>
      <w:r w:rsidRPr="00CB70EE">
        <w:rPr>
          <w:color w:val="000000"/>
        </w:rPr>
        <w:t xml:space="preserve"> de </w:t>
      </w:r>
      <w:proofErr w:type="spellStart"/>
      <w:r w:rsidRPr="00CB70EE">
        <w:rPr>
          <w:color w:val="000000"/>
        </w:rPr>
        <w:t>canalizare</w:t>
      </w:r>
      <w:proofErr w:type="spellEnd"/>
      <w:r w:rsidRPr="00CB70EE">
        <w:rPr>
          <w:color w:val="000000"/>
        </w:rPr>
        <w:t xml:space="preserve"> </w:t>
      </w:r>
      <w:proofErr w:type="spellStart"/>
      <w:r w:rsidRPr="00CB70EE">
        <w:rPr>
          <w:color w:val="000000"/>
        </w:rPr>
        <w:t>stradala</w:t>
      </w:r>
      <w:proofErr w:type="spellEnd"/>
    </w:p>
    <w:p w14:paraId="1AD1DB54" w14:textId="77777777" w:rsidR="00121BEA" w:rsidRPr="00CB70EE" w:rsidRDefault="00121BEA" w:rsidP="00121BEA">
      <w:pPr>
        <w:rPr>
          <w:rFonts w:ascii="Times New Roman" w:hAnsi="Times New Roman" w:cs="Times New Roman"/>
          <w:sz w:val="24"/>
          <w:szCs w:val="24"/>
        </w:rPr>
      </w:pPr>
      <w:proofErr w:type="spellStart"/>
      <w:r w:rsidRPr="00CB70EE">
        <w:rPr>
          <w:rFonts w:ascii="Times New Roman" w:hAnsi="Times New Roman" w:cs="Times New Roman"/>
          <w:b/>
          <w:color w:val="000000"/>
          <w:sz w:val="24"/>
          <w:szCs w:val="24"/>
        </w:rPr>
        <w:t>asigurarea</w:t>
      </w:r>
      <w:proofErr w:type="spellEnd"/>
      <w:r w:rsidRPr="00CB70EE">
        <w:rPr>
          <w:rFonts w:ascii="Times New Roman" w:hAnsi="Times New Roman" w:cs="Times New Roman"/>
          <w:b/>
          <w:color w:val="000000"/>
          <w:sz w:val="24"/>
          <w:szCs w:val="24"/>
        </w:rPr>
        <w:t xml:space="preserve"> </w:t>
      </w:r>
      <w:proofErr w:type="spellStart"/>
      <w:r w:rsidRPr="00CB70EE">
        <w:rPr>
          <w:rFonts w:ascii="Times New Roman" w:hAnsi="Times New Roman" w:cs="Times New Roman"/>
          <w:b/>
          <w:color w:val="000000"/>
          <w:sz w:val="24"/>
          <w:szCs w:val="24"/>
        </w:rPr>
        <w:t>apei</w:t>
      </w:r>
      <w:proofErr w:type="spellEnd"/>
      <w:r w:rsidRPr="00CB70EE">
        <w:rPr>
          <w:rFonts w:ascii="Times New Roman" w:hAnsi="Times New Roman" w:cs="Times New Roman"/>
          <w:b/>
          <w:color w:val="000000"/>
          <w:sz w:val="24"/>
          <w:szCs w:val="24"/>
        </w:rPr>
        <w:t xml:space="preserve"> </w:t>
      </w:r>
      <w:proofErr w:type="spellStart"/>
      <w:r w:rsidRPr="00CB70EE">
        <w:rPr>
          <w:rFonts w:ascii="Times New Roman" w:hAnsi="Times New Roman" w:cs="Times New Roman"/>
          <w:b/>
          <w:color w:val="000000"/>
          <w:sz w:val="24"/>
          <w:szCs w:val="24"/>
        </w:rPr>
        <w:t>tehnologice</w:t>
      </w:r>
      <w:proofErr w:type="spellEnd"/>
      <w:r w:rsidRPr="00CB70EE">
        <w:rPr>
          <w:rFonts w:ascii="Times New Roman" w:hAnsi="Times New Roman" w:cs="Times New Roman"/>
          <w:b/>
          <w:color w:val="000000"/>
          <w:sz w:val="24"/>
          <w:szCs w:val="24"/>
        </w:rPr>
        <w:t xml:space="preserve">, </w:t>
      </w:r>
      <w:proofErr w:type="spellStart"/>
      <w:r w:rsidRPr="00CB70EE">
        <w:rPr>
          <w:rFonts w:ascii="Times New Roman" w:hAnsi="Times New Roman" w:cs="Times New Roman"/>
          <w:b/>
          <w:color w:val="000000"/>
          <w:sz w:val="24"/>
          <w:szCs w:val="24"/>
        </w:rPr>
        <w:t>dacă</w:t>
      </w:r>
      <w:proofErr w:type="spellEnd"/>
      <w:r w:rsidRPr="00CB70EE">
        <w:rPr>
          <w:rFonts w:ascii="Times New Roman" w:hAnsi="Times New Roman" w:cs="Times New Roman"/>
          <w:b/>
          <w:color w:val="000000"/>
          <w:sz w:val="24"/>
          <w:szCs w:val="24"/>
        </w:rPr>
        <w:t xml:space="preserve"> </w:t>
      </w:r>
      <w:proofErr w:type="spellStart"/>
      <w:r w:rsidRPr="00CB70EE">
        <w:rPr>
          <w:rFonts w:ascii="Times New Roman" w:hAnsi="Times New Roman" w:cs="Times New Roman"/>
          <w:b/>
          <w:color w:val="000000"/>
          <w:sz w:val="24"/>
          <w:szCs w:val="24"/>
        </w:rPr>
        <w:t>este</w:t>
      </w:r>
      <w:proofErr w:type="spellEnd"/>
      <w:r w:rsidRPr="00CB70EE">
        <w:rPr>
          <w:rFonts w:ascii="Times New Roman" w:hAnsi="Times New Roman" w:cs="Times New Roman"/>
          <w:b/>
          <w:color w:val="000000"/>
          <w:sz w:val="24"/>
          <w:szCs w:val="24"/>
        </w:rPr>
        <w:t xml:space="preserve"> </w:t>
      </w:r>
      <w:proofErr w:type="spellStart"/>
      <w:r w:rsidRPr="00CB70EE">
        <w:rPr>
          <w:rFonts w:ascii="Times New Roman" w:hAnsi="Times New Roman" w:cs="Times New Roman"/>
          <w:b/>
          <w:color w:val="000000"/>
          <w:sz w:val="24"/>
          <w:szCs w:val="24"/>
        </w:rPr>
        <w:t>cazul</w:t>
      </w:r>
      <w:proofErr w:type="spellEnd"/>
      <w:r w:rsidRPr="00CB70EE">
        <w:rPr>
          <w:rFonts w:ascii="Times New Roman" w:hAnsi="Times New Roman" w:cs="Times New Roman"/>
          <w:b/>
          <w:color w:val="000000"/>
          <w:sz w:val="24"/>
          <w:szCs w:val="24"/>
        </w:rPr>
        <w:t xml:space="preserve"> </w:t>
      </w:r>
      <w:r w:rsidRPr="00CB70EE">
        <w:rPr>
          <w:rFonts w:ascii="Times New Roman" w:hAnsi="Times New Roman" w:cs="Times New Roman"/>
          <w:color w:val="000000"/>
          <w:sz w:val="24"/>
          <w:szCs w:val="24"/>
        </w:rPr>
        <w:t xml:space="preserve">– nu </w:t>
      </w:r>
      <w:proofErr w:type="spellStart"/>
      <w:r w:rsidRPr="00CB70EE">
        <w:rPr>
          <w:rFonts w:ascii="Times New Roman" w:hAnsi="Times New Roman" w:cs="Times New Roman"/>
          <w:color w:val="000000"/>
          <w:sz w:val="24"/>
          <w:szCs w:val="24"/>
        </w:rPr>
        <w:t>este</w:t>
      </w:r>
      <w:proofErr w:type="spellEnd"/>
      <w:r w:rsidRPr="00CB70EE">
        <w:rPr>
          <w:rFonts w:ascii="Times New Roman" w:hAnsi="Times New Roman" w:cs="Times New Roman"/>
          <w:color w:val="000000"/>
          <w:sz w:val="24"/>
          <w:szCs w:val="24"/>
        </w:rPr>
        <w:t xml:space="preserve"> </w:t>
      </w:r>
      <w:proofErr w:type="spellStart"/>
      <w:r w:rsidRPr="00CB70EE">
        <w:rPr>
          <w:rFonts w:ascii="Times New Roman" w:hAnsi="Times New Roman" w:cs="Times New Roman"/>
          <w:color w:val="000000"/>
          <w:sz w:val="24"/>
          <w:szCs w:val="24"/>
        </w:rPr>
        <w:t>cazul</w:t>
      </w:r>
      <w:proofErr w:type="spellEnd"/>
    </w:p>
    <w:p w14:paraId="2ED01695" w14:textId="57A6DAE5" w:rsidR="00CB70EE" w:rsidRPr="00AE48E9" w:rsidRDefault="00121BEA" w:rsidP="00121BEA">
      <w:pPr>
        <w:rPr>
          <w:rFonts w:ascii="Times New Roman" w:hAnsi="Times New Roman" w:cs="Times New Roman"/>
          <w:b/>
          <w:bCs/>
          <w:color w:val="000000"/>
          <w:sz w:val="24"/>
          <w:szCs w:val="24"/>
        </w:rPr>
      </w:pPr>
      <w:proofErr w:type="spellStart"/>
      <w:r w:rsidRPr="00CB70EE">
        <w:rPr>
          <w:rFonts w:ascii="Times New Roman" w:hAnsi="Times New Roman" w:cs="Times New Roman"/>
          <w:b/>
          <w:color w:val="000000"/>
          <w:sz w:val="24"/>
          <w:szCs w:val="24"/>
        </w:rPr>
        <w:t>asigurarea</w:t>
      </w:r>
      <w:proofErr w:type="spellEnd"/>
      <w:r w:rsidRPr="00CB70EE">
        <w:rPr>
          <w:rFonts w:ascii="Times New Roman" w:hAnsi="Times New Roman" w:cs="Times New Roman"/>
          <w:b/>
          <w:color w:val="000000"/>
          <w:sz w:val="24"/>
          <w:szCs w:val="24"/>
        </w:rPr>
        <w:t xml:space="preserve"> </w:t>
      </w:r>
      <w:proofErr w:type="spellStart"/>
      <w:r w:rsidRPr="00CB70EE">
        <w:rPr>
          <w:rFonts w:ascii="Times New Roman" w:hAnsi="Times New Roman" w:cs="Times New Roman"/>
          <w:b/>
          <w:color w:val="000000"/>
          <w:sz w:val="24"/>
          <w:szCs w:val="24"/>
        </w:rPr>
        <w:t>agentului</w:t>
      </w:r>
      <w:proofErr w:type="spellEnd"/>
      <w:r w:rsidRPr="00CB70EE">
        <w:rPr>
          <w:rFonts w:ascii="Times New Roman" w:hAnsi="Times New Roman" w:cs="Times New Roman"/>
          <w:b/>
          <w:color w:val="000000"/>
          <w:sz w:val="24"/>
          <w:szCs w:val="24"/>
        </w:rPr>
        <w:t xml:space="preserve"> </w:t>
      </w:r>
      <w:proofErr w:type="spellStart"/>
      <w:r w:rsidRPr="00D91880">
        <w:rPr>
          <w:rFonts w:ascii="Times New Roman" w:hAnsi="Times New Roman" w:cs="Times New Roman"/>
          <w:b/>
          <w:color w:val="000000" w:themeColor="text1"/>
          <w:sz w:val="24"/>
          <w:szCs w:val="24"/>
        </w:rPr>
        <w:t>termic</w:t>
      </w:r>
      <w:proofErr w:type="spellEnd"/>
      <w:r w:rsidRPr="00D91880">
        <w:rPr>
          <w:rFonts w:ascii="Times New Roman" w:hAnsi="Times New Roman" w:cs="Times New Roman"/>
          <w:b/>
          <w:color w:val="000000" w:themeColor="text1"/>
          <w:sz w:val="24"/>
          <w:szCs w:val="24"/>
        </w:rPr>
        <w:t xml:space="preserve"> </w:t>
      </w:r>
      <w:r w:rsidRPr="00D91880">
        <w:rPr>
          <w:rFonts w:ascii="Times New Roman" w:hAnsi="Times New Roman" w:cs="Times New Roman"/>
          <w:color w:val="000000" w:themeColor="text1"/>
          <w:sz w:val="24"/>
          <w:szCs w:val="24"/>
        </w:rPr>
        <w:t>–</w:t>
      </w:r>
      <w:r w:rsidR="00D91880">
        <w:rPr>
          <w:rFonts w:ascii="Times New Roman" w:hAnsi="Times New Roman" w:cs="Times New Roman"/>
          <w:color w:val="000000" w:themeColor="text1"/>
          <w:sz w:val="24"/>
          <w:szCs w:val="24"/>
        </w:rPr>
        <w:t xml:space="preserve"> </w:t>
      </w:r>
      <w:proofErr w:type="spellStart"/>
      <w:r w:rsidR="00D91880">
        <w:rPr>
          <w:rFonts w:ascii="Times New Roman" w:hAnsi="Times New Roman" w:cs="Times New Roman"/>
          <w:color w:val="000000" w:themeColor="text1"/>
          <w:sz w:val="24"/>
          <w:szCs w:val="24"/>
        </w:rPr>
        <w:t>tuburi</w:t>
      </w:r>
      <w:proofErr w:type="spellEnd"/>
      <w:r w:rsidR="00D91880" w:rsidRPr="00D91880">
        <w:rPr>
          <w:rFonts w:ascii="Times New Roman" w:hAnsi="Times New Roman" w:cs="Times New Roman"/>
          <w:color w:val="000000" w:themeColor="text1"/>
          <w:sz w:val="24"/>
          <w:szCs w:val="24"/>
        </w:rPr>
        <w:t xml:space="preserve"> </w:t>
      </w:r>
      <w:proofErr w:type="spellStart"/>
      <w:r w:rsidR="00D91880" w:rsidRPr="00D91880">
        <w:rPr>
          <w:rFonts w:ascii="Times New Roman" w:hAnsi="Times New Roman" w:cs="Times New Roman"/>
          <w:color w:val="000000" w:themeColor="text1"/>
          <w:sz w:val="24"/>
          <w:szCs w:val="24"/>
        </w:rPr>
        <w:t>radiante</w:t>
      </w:r>
      <w:proofErr w:type="spellEnd"/>
      <w:r w:rsidR="00D91880">
        <w:rPr>
          <w:rFonts w:ascii="Times New Roman" w:hAnsi="Times New Roman" w:cs="Times New Roman"/>
          <w:color w:val="000000" w:themeColor="text1"/>
          <w:sz w:val="24"/>
          <w:szCs w:val="24"/>
        </w:rPr>
        <w:t xml:space="preserve"> in </w:t>
      </w:r>
      <w:proofErr w:type="spellStart"/>
      <w:r w:rsidR="00D91880">
        <w:rPr>
          <w:rFonts w:ascii="Times New Roman" w:hAnsi="Times New Roman" w:cs="Times New Roman"/>
          <w:color w:val="000000" w:themeColor="text1"/>
          <w:sz w:val="24"/>
          <w:szCs w:val="24"/>
        </w:rPr>
        <w:t>spatiul</w:t>
      </w:r>
      <w:proofErr w:type="spellEnd"/>
      <w:r w:rsidR="00D91880">
        <w:rPr>
          <w:rFonts w:ascii="Times New Roman" w:hAnsi="Times New Roman" w:cs="Times New Roman"/>
          <w:color w:val="000000" w:themeColor="text1"/>
          <w:sz w:val="24"/>
          <w:szCs w:val="24"/>
        </w:rPr>
        <w:t xml:space="preserve"> de </w:t>
      </w:r>
      <w:proofErr w:type="spellStart"/>
      <w:r w:rsidR="00D91880">
        <w:rPr>
          <w:rFonts w:ascii="Times New Roman" w:hAnsi="Times New Roman" w:cs="Times New Roman"/>
          <w:color w:val="000000" w:themeColor="text1"/>
          <w:sz w:val="24"/>
          <w:szCs w:val="24"/>
        </w:rPr>
        <w:t>productie</w:t>
      </w:r>
      <w:proofErr w:type="spellEnd"/>
      <w:r w:rsidR="00D91880">
        <w:rPr>
          <w:rFonts w:ascii="Times New Roman" w:hAnsi="Times New Roman" w:cs="Times New Roman"/>
          <w:color w:val="000000" w:themeColor="text1"/>
          <w:sz w:val="24"/>
          <w:szCs w:val="24"/>
        </w:rPr>
        <w:t xml:space="preserve"> </w:t>
      </w:r>
      <w:proofErr w:type="spellStart"/>
      <w:r w:rsidR="00D91880">
        <w:rPr>
          <w:rFonts w:ascii="Times New Roman" w:hAnsi="Times New Roman" w:cs="Times New Roman"/>
          <w:color w:val="000000" w:themeColor="text1"/>
          <w:sz w:val="24"/>
          <w:szCs w:val="24"/>
        </w:rPr>
        <w:t>si</w:t>
      </w:r>
      <w:proofErr w:type="spellEnd"/>
      <w:r w:rsidR="00D91880">
        <w:rPr>
          <w:rFonts w:ascii="Times New Roman" w:hAnsi="Times New Roman" w:cs="Times New Roman"/>
          <w:color w:val="000000" w:themeColor="text1"/>
          <w:sz w:val="24"/>
          <w:szCs w:val="24"/>
        </w:rPr>
        <w:t xml:space="preserve"> </w:t>
      </w:r>
      <w:proofErr w:type="spellStart"/>
      <w:r w:rsidR="00D91880">
        <w:rPr>
          <w:rFonts w:ascii="Times New Roman" w:hAnsi="Times New Roman" w:cs="Times New Roman"/>
          <w:color w:val="000000" w:themeColor="text1"/>
          <w:sz w:val="24"/>
          <w:szCs w:val="24"/>
        </w:rPr>
        <w:t>centrala</w:t>
      </w:r>
      <w:proofErr w:type="spellEnd"/>
      <w:r w:rsidR="00D91880">
        <w:rPr>
          <w:rFonts w:ascii="Times New Roman" w:hAnsi="Times New Roman" w:cs="Times New Roman"/>
          <w:color w:val="000000" w:themeColor="text1"/>
          <w:sz w:val="24"/>
          <w:szCs w:val="24"/>
        </w:rPr>
        <w:t xml:space="preserve"> </w:t>
      </w:r>
      <w:proofErr w:type="spellStart"/>
      <w:r w:rsidR="00D91880">
        <w:rPr>
          <w:rFonts w:ascii="Times New Roman" w:hAnsi="Times New Roman" w:cs="Times New Roman"/>
          <w:color w:val="000000" w:themeColor="text1"/>
          <w:sz w:val="24"/>
          <w:szCs w:val="24"/>
        </w:rPr>
        <w:t>termica</w:t>
      </w:r>
      <w:proofErr w:type="spellEnd"/>
      <w:r w:rsidR="00D91880">
        <w:rPr>
          <w:rFonts w:ascii="Times New Roman" w:hAnsi="Times New Roman" w:cs="Times New Roman"/>
          <w:color w:val="000000" w:themeColor="text1"/>
          <w:sz w:val="24"/>
          <w:szCs w:val="24"/>
        </w:rPr>
        <w:t xml:space="preserve"> cu </w:t>
      </w:r>
      <w:proofErr w:type="spellStart"/>
      <w:r w:rsidR="00D91880">
        <w:rPr>
          <w:rFonts w:ascii="Times New Roman" w:hAnsi="Times New Roman" w:cs="Times New Roman"/>
          <w:color w:val="000000" w:themeColor="text1"/>
          <w:sz w:val="24"/>
          <w:szCs w:val="24"/>
        </w:rPr>
        <w:t>combustibil</w:t>
      </w:r>
      <w:proofErr w:type="spellEnd"/>
      <w:r w:rsidR="00D91880">
        <w:rPr>
          <w:rFonts w:ascii="Times New Roman" w:hAnsi="Times New Roman" w:cs="Times New Roman"/>
          <w:color w:val="000000" w:themeColor="text1"/>
          <w:sz w:val="24"/>
          <w:szCs w:val="24"/>
        </w:rPr>
        <w:t xml:space="preserve"> (gaze </w:t>
      </w:r>
      <w:proofErr w:type="spellStart"/>
      <w:r w:rsidR="00D91880">
        <w:rPr>
          <w:rFonts w:ascii="Times New Roman" w:hAnsi="Times New Roman" w:cs="Times New Roman"/>
          <w:color w:val="000000" w:themeColor="text1"/>
          <w:sz w:val="24"/>
          <w:szCs w:val="24"/>
        </w:rPr>
        <w:t>naturale</w:t>
      </w:r>
      <w:proofErr w:type="spellEnd"/>
      <w:r w:rsidR="00D91880">
        <w:rPr>
          <w:rFonts w:ascii="Times New Roman" w:hAnsi="Times New Roman" w:cs="Times New Roman"/>
          <w:color w:val="000000" w:themeColor="text1"/>
          <w:sz w:val="24"/>
          <w:szCs w:val="24"/>
        </w:rPr>
        <w:t xml:space="preserve">) in </w:t>
      </w:r>
      <w:proofErr w:type="spellStart"/>
      <w:r w:rsidR="00D91880">
        <w:rPr>
          <w:rFonts w:ascii="Times New Roman" w:hAnsi="Times New Roman" w:cs="Times New Roman"/>
          <w:color w:val="000000" w:themeColor="text1"/>
          <w:sz w:val="24"/>
          <w:szCs w:val="24"/>
        </w:rPr>
        <w:t>spatiile</w:t>
      </w:r>
      <w:proofErr w:type="spellEnd"/>
      <w:r w:rsidR="00D91880">
        <w:rPr>
          <w:rFonts w:ascii="Times New Roman" w:hAnsi="Times New Roman" w:cs="Times New Roman"/>
          <w:color w:val="000000" w:themeColor="text1"/>
          <w:sz w:val="24"/>
          <w:szCs w:val="24"/>
        </w:rPr>
        <w:t xml:space="preserve"> administrative (</w:t>
      </w:r>
      <w:proofErr w:type="spellStart"/>
      <w:r w:rsidR="00D91880">
        <w:rPr>
          <w:rFonts w:ascii="Times New Roman" w:hAnsi="Times New Roman" w:cs="Times New Roman"/>
          <w:color w:val="000000" w:themeColor="text1"/>
          <w:sz w:val="24"/>
          <w:szCs w:val="24"/>
        </w:rPr>
        <w:t>birouri</w:t>
      </w:r>
      <w:proofErr w:type="spellEnd"/>
      <w:r w:rsidR="00D91880">
        <w:rPr>
          <w:rFonts w:ascii="Times New Roman" w:hAnsi="Times New Roman" w:cs="Times New Roman"/>
          <w:color w:val="000000" w:themeColor="text1"/>
          <w:sz w:val="24"/>
          <w:szCs w:val="24"/>
        </w:rPr>
        <w:t>, etc.)</w:t>
      </w:r>
    </w:p>
    <w:p w14:paraId="19CE55DE" w14:textId="77777777" w:rsidR="00CC0F77" w:rsidRPr="00CB70EE"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CB70EE">
        <w:rPr>
          <w:rFonts w:ascii="Times New Roman" w:eastAsia="Times New Roman" w:hAnsi="Times New Roman" w:cs="Times New Roman"/>
          <w:b/>
          <w:bCs/>
          <w:i/>
          <w:color w:val="000000" w:themeColor="text1"/>
          <w:sz w:val="24"/>
          <w:szCs w:val="24"/>
        </w:rPr>
        <w:t>-</w:t>
      </w:r>
      <w:proofErr w:type="spellStart"/>
      <w:r w:rsidRPr="00CB70EE">
        <w:rPr>
          <w:rFonts w:ascii="Times New Roman" w:eastAsia="Times New Roman" w:hAnsi="Times New Roman" w:cs="Times New Roman"/>
          <w:b/>
          <w:i/>
          <w:color w:val="000000" w:themeColor="text1"/>
          <w:sz w:val="24"/>
          <w:szCs w:val="24"/>
        </w:rPr>
        <w:t>descrierea</w:t>
      </w:r>
      <w:proofErr w:type="spellEnd"/>
      <w:r w:rsidR="00DB0401"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lucrărilor</w:t>
      </w:r>
      <w:proofErr w:type="spellEnd"/>
      <w:r w:rsidRPr="00CB70EE">
        <w:rPr>
          <w:rFonts w:ascii="Times New Roman" w:eastAsia="Times New Roman" w:hAnsi="Times New Roman" w:cs="Times New Roman"/>
          <w:b/>
          <w:i/>
          <w:color w:val="000000" w:themeColor="text1"/>
          <w:sz w:val="24"/>
          <w:szCs w:val="24"/>
        </w:rPr>
        <w:t xml:space="preserve"> de </w:t>
      </w:r>
      <w:proofErr w:type="spellStart"/>
      <w:r w:rsidRPr="00CB70EE">
        <w:rPr>
          <w:rFonts w:ascii="Times New Roman" w:eastAsia="Times New Roman" w:hAnsi="Times New Roman" w:cs="Times New Roman"/>
          <w:b/>
          <w:i/>
          <w:color w:val="000000" w:themeColor="text1"/>
          <w:sz w:val="24"/>
          <w:szCs w:val="24"/>
        </w:rPr>
        <w:t>refacerea</w:t>
      </w:r>
      <w:proofErr w:type="spellEnd"/>
      <w:r w:rsidR="00DB0401"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amplasamentului</w:t>
      </w:r>
      <w:proofErr w:type="spellEnd"/>
      <w:r w:rsidR="00DB0401" w:rsidRPr="00CB70EE">
        <w:rPr>
          <w:rFonts w:ascii="Times New Roman" w:eastAsia="Times New Roman" w:hAnsi="Times New Roman" w:cs="Times New Roman"/>
          <w:b/>
          <w:i/>
          <w:color w:val="000000" w:themeColor="text1"/>
          <w:sz w:val="24"/>
          <w:szCs w:val="24"/>
        </w:rPr>
        <w:t xml:space="preserve"> </w:t>
      </w:r>
      <w:proofErr w:type="spellStart"/>
      <w:r w:rsidRPr="00CB70EE">
        <w:rPr>
          <w:rFonts w:ascii="Times New Roman" w:eastAsia="Times New Roman" w:hAnsi="Times New Roman" w:cs="Times New Roman"/>
          <w:b/>
          <w:i/>
          <w:color w:val="000000" w:themeColor="text1"/>
          <w:sz w:val="24"/>
          <w:szCs w:val="24"/>
        </w:rPr>
        <w:t>în</w:t>
      </w:r>
      <w:proofErr w:type="spellEnd"/>
      <w:r w:rsidRPr="00CB70EE">
        <w:rPr>
          <w:rFonts w:ascii="Times New Roman" w:eastAsia="Times New Roman" w:hAnsi="Times New Roman" w:cs="Times New Roman"/>
          <w:b/>
          <w:i/>
          <w:color w:val="000000" w:themeColor="text1"/>
          <w:sz w:val="24"/>
          <w:szCs w:val="24"/>
        </w:rPr>
        <w:t xml:space="preserve"> zona </w:t>
      </w:r>
      <w:proofErr w:type="spellStart"/>
      <w:r w:rsidRPr="00CB70EE">
        <w:rPr>
          <w:rFonts w:ascii="Times New Roman" w:eastAsia="Times New Roman" w:hAnsi="Times New Roman" w:cs="Times New Roman"/>
          <w:b/>
          <w:i/>
          <w:color w:val="000000" w:themeColor="text1"/>
          <w:sz w:val="24"/>
          <w:szCs w:val="24"/>
        </w:rPr>
        <w:t>afectată</w:t>
      </w:r>
      <w:proofErr w:type="spellEnd"/>
      <w:r w:rsidRPr="00CB70EE">
        <w:rPr>
          <w:rFonts w:ascii="Times New Roman" w:eastAsia="Times New Roman" w:hAnsi="Times New Roman" w:cs="Times New Roman"/>
          <w:b/>
          <w:i/>
          <w:color w:val="000000" w:themeColor="text1"/>
          <w:sz w:val="24"/>
          <w:szCs w:val="24"/>
        </w:rPr>
        <w:t xml:space="preserve"> de </w:t>
      </w:r>
      <w:proofErr w:type="spellStart"/>
      <w:r w:rsidRPr="00CB70EE">
        <w:rPr>
          <w:rFonts w:ascii="Times New Roman" w:eastAsia="Times New Roman" w:hAnsi="Times New Roman" w:cs="Times New Roman"/>
          <w:b/>
          <w:i/>
          <w:color w:val="000000" w:themeColor="text1"/>
          <w:sz w:val="24"/>
          <w:szCs w:val="24"/>
        </w:rPr>
        <w:t>execuția</w:t>
      </w:r>
      <w:proofErr w:type="spellEnd"/>
      <w:r w:rsidR="00DB0401" w:rsidRPr="00CB70EE">
        <w:rPr>
          <w:rFonts w:ascii="Times New Roman" w:eastAsia="Times New Roman" w:hAnsi="Times New Roman" w:cs="Times New Roman"/>
          <w:b/>
          <w:i/>
          <w:color w:val="000000" w:themeColor="text1"/>
          <w:sz w:val="24"/>
          <w:szCs w:val="24"/>
        </w:rPr>
        <w:t xml:space="preserve"> </w:t>
      </w:r>
      <w:proofErr w:type="spellStart"/>
      <w:proofErr w:type="gramStart"/>
      <w:r w:rsidRPr="00CB70EE">
        <w:rPr>
          <w:rFonts w:ascii="Times New Roman" w:eastAsia="Times New Roman" w:hAnsi="Times New Roman" w:cs="Times New Roman"/>
          <w:b/>
          <w:i/>
          <w:color w:val="000000" w:themeColor="text1"/>
          <w:sz w:val="24"/>
          <w:szCs w:val="24"/>
        </w:rPr>
        <w:t>investiției</w:t>
      </w:r>
      <w:proofErr w:type="spellEnd"/>
      <w:r w:rsidRPr="00CB70EE">
        <w:rPr>
          <w:rFonts w:ascii="Times New Roman" w:eastAsia="Times New Roman" w:hAnsi="Times New Roman" w:cs="Times New Roman"/>
          <w:b/>
          <w:i/>
          <w:color w:val="000000" w:themeColor="text1"/>
          <w:sz w:val="24"/>
          <w:szCs w:val="24"/>
        </w:rPr>
        <w:t>;</w:t>
      </w:r>
      <w:proofErr w:type="gramEnd"/>
    </w:p>
    <w:p w14:paraId="1BC0D9E0" w14:textId="745B1EDC" w:rsidR="008B77BF" w:rsidRPr="008B77BF" w:rsidRDefault="008B77BF" w:rsidP="008B77BF">
      <w:pPr>
        <w:pStyle w:val="Corptext"/>
        <w:spacing w:after="0"/>
        <w:ind w:firstLine="720"/>
        <w:rPr>
          <w:sz w:val="24"/>
          <w:szCs w:val="24"/>
        </w:rPr>
      </w:pPr>
      <w:r w:rsidRPr="008B77BF">
        <w:rPr>
          <w:sz w:val="24"/>
          <w:szCs w:val="24"/>
        </w:rPr>
        <w:t xml:space="preserve">Se </w:t>
      </w:r>
      <w:proofErr w:type="spellStart"/>
      <w:r w:rsidRPr="008B77BF">
        <w:rPr>
          <w:sz w:val="24"/>
          <w:szCs w:val="24"/>
        </w:rPr>
        <w:t>vor</w:t>
      </w:r>
      <w:proofErr w:type="spellEnd"/>
      <w:r w:rsidRPr="008B77BF">
        <w:rPr>
          <w:sz w:val="24"/>
          <w:szCs w:val="24"/>
        </w:rPr>
        <w:t xml:space="preserve"> </w:t>
      </w:r>
      <w:proofErr w:type="spellStart"/>
      <w:r w:rsidR="006302A1">
        <w:rPr>
          <w:sz w:val="24"/>
          <w:szCs w:val="24"/>
          <w:lang w:val="en-US"/>
        </w:rPr>
        <w:t>creea</w:t>
      </w:r>
      <w:proofErr w:type="spellEnd"/>
      <w:r w:rsidRPr="008B77BF">
        <w:rPr>
          <w:sz w:val="24"/>
          <w:szCs w:val="24"/>
        </w:rPr>
        <w:t xml:space="preserve"> </w:t>
      </w:r>
      <w:proofErr w:type="spellStart"/>
      <w:r w:rsidRPr="008B77BF">
        <w:rPr>
          <w:sz w:val="24"/>
          <w:szCs w:val="24"/>
        </w:rPr>
        <w:t>spatii</w:t>
      </w:r>
      <w:proofErr w:type="spellEnd"/>
      <w:r w:rsidRPr="008B77BF">
        <w:rPr>
          <w:sz w:val="24"/>
          <w:szCs w:val="24"/>
        </w:rPr>
        <w:t xml:space="preserve"> </w:t>
      </w:r>
      <w:proofErr w:type="spellStart"/>
      <w:r w:rsidRPr="008B77BF">
        <w:rPr>
          <w:sz w:val="24"/>
          <w:szCs w:val="24"/>
        </w:rPr>
        <w:t>verzi</w:t>
      </w:r>
      <w:proofErr w:type="spellEnd"/>
      <w:r w:rsidRPr="008B77BF">
        <w:rPr>
          <w:sz w:val="24"/>
          <w:szCs w:val="24"/>
        </w:rPr>
        <w:t xml:space="preserve"> </w:t>
      </w:r>
      <w:proofErr w:type="spellStart"/>
      <w:r w:rsidR="006302A1">
        <w:rPr>
          <w:sz w:val="24"/>
          <w:szCs w:val="24"/>
          <w:lang w:val="en-US"/>
        </w:rPr>
        <w:t>si</w:t>
      </w:r>
      <w:proofErr w:type="spellEnd"/>
      <w:r w:rsidR="006302A1">
        <w:rPr>
          <w:sz w:val="24"/>
          <w:szCs w:val="24"/>
          <w:lang w:val="en-US"/>
        </w:rPr>
        <w:t xml:space="preserve"> </w:t>
      </w:r>
      <w:proofErr w:type="spellStart"/>
      <w:r w:rsidR="006302A1">
        <w:rPr>
          <w:sz w:val="24"/>
          <w:szCs w:val="24"/>
          <w:lang w:val="en-US"/>
        </w:rPr>
        <w:t>plantatii</w:t>
      </w:r>
      <w:proofErr w:type="spellEnd"/>
      <w:r w:rsidR="006302A1">
        <w:rPr>
          <w:sz w:val="24"/>
          <w:szCs w:val="24"/>
          <w:lang w:val="en-US"/>
        </w:rPr>
        <w:t xml:space="preserve"> de </w:t>
      </w:r>
      <w:proofErr w:type="spellStart"/>
      <w:r w:rsidR="006302A1">
        <w:rPr>
          <w:sz w:val="24"/>
          <w:szCs w:val="24"/>
          <w:lang w:val="en-US"/>
        </w:rPr>
        <w:t>copaci</w:t>
      </w:r>
      <w:proofErr w:type="spellEnd"/>
      <w:r w:rsidR="006302A1">
        <w:rPr>
          <w:sz w:val="24"/>
          <w:szCs w:val="24"/>
          <w:lang w:val="en-US"/>
        </w:rPr>
        <w:t xml:space="preserve">, </w:t>
      </w:r>
      <w:proofErr w:type="spellStart"/>
      <w:r w:rsidR="006302A1">
        <w:rPr>
          <w:sz w:val="24"/>
          <w:szCs w:val="24"/>
          <w:lang w:val="en-US"/>
        </w:rPr>
        <w:t>excluzand</w:t>
      </w:r>
      <w:proofErr w:type="spellEnd"/>
      <w:r w:rsidR="006302A1">
        <w:rPr>
          <w:sz w:val="24"/>
          <w:szCs w:val="24"/>
          <w:lang w:val="en-US"/>
        </w:rPr>
        <w:t xml:space="preserve"> spatial </w:t>
      </w:r>
      <w:proofErr w:type="spellStart"/>
      <w:r w:rsidRPr="008B77BF">
        <w:rPr>
          <w:sz w:val="24"/>
          <w:szCs w:val="24"/>
        </w:rPr>
        <w:t>destinat</w:t>
      </w:r>
      <w:proofErr w:type="spellEnd"/>
      <w:r w:rsidRPr="008B77BF">
        <w:rPr>
          <w:sz w:val="24"/>
          <w:szCs w:val="24"/>
        </w:rPr>
        <w:t xml:space="preserve"> </w:t>
      </w:r>
      <w:proofErr w:type="spellStart"/>
      <w:r w:rsidRPr="008B77BF">
        <w:rPr>
          <w:sz w:val="24"/>
          <w:szCs w:val="24"/>
        </w:rPr>
        <w:t>constructi</w:t>
      </w:r>
      <w:r w:rsidR="006302A1">
        <w:rPr>
          <w:sz w:val="24"/>
          <w:szCs w:val="24"/>
          <w:lang w:val="en-US"/>
        </w:rPr>
        <w:t>ilor</w:t>
      </w:r>
      <w:proofErr w:type="spellEnd"/>
      <w:r w:rsidR="006302A1">
        <w:rPr>
          <w:sz w:val="24"/>
          <w:szCs w:val="24"/>
          <w:lang w:val="en-US"/>
        </w:rPr>
        <w:t xml:space="preserve"> </w:t>
      </w:r>
      <w:proofErr w:type="spellStart"/>
      <w:r w:rsidRPr="008B77BF">
        <w:rPr>
          <w:sz w:val="24"/>
          <w:szCs w:val="24"/>
        </w:rPr>
        <w:t>propriu</w:t>
      </w:r>
      <w:proofErr w:type="spellEnd"/>
      <w:r w:rsidRPr="008B77BF">
        <w:rPr>
          <w:sz w:val="24"/>
          <w:szCs w:val="24"/>
        </w:rPr>
        <w:t xml:space="preserve"> </w:t>
      </w:r>
      <w:proofErr w:type="spellStart"/>
      <w:r w:rsidRPr="008B77BF">
        <w:rPr>
          <w:sz w:val="24"/>
          <w:szCs w:val="24"/>
        </w:rPr>
        <w:t>zise</w:t>
      </w:r>
      <w:proofErr w:type="spellEnd"/>
      <w:r w:rsidRPr="008B77BF">
        <w:rPr>
          <w:sz w:val="24"/>
          <w:szCs w:val="24"/>
        </w:rPr>
        <w:t xml:space="preserve"> </w:t>
      </w:r>
      <w:proofErr w:type="spellStart"/>
      <w:r w:rsidRPr="008B77BF">
        <w:rPr>
          <w:sz w:val="24"/>
          <w:szCs w:val="24"/>
        </w:rPr>
        <w:t>si</w:t>
      </w:r>
      <w:proofErr w:type="spellEnd"/>
      <w:r w:rsidRPr="008B77BF">
        <w:rPr>
          <w:sz w:val="24"/>
          <w:szCs w:val="24"/>
        </w:rPr>
        <w:t xml:space="preserve"> </w:t>
      </w:r>
      <w:proofErr w:type="spellStart"/>
      <w:r w:rsidRPr="008B77BF">
        <w:rPr>
          <w:sz w:val="24"/>
          <w:szCs w:val="24"/>
        </w:rPr>
        <w:t>aleilor</w:t>
      </w:r>
      <w:proofErr w:type="spellEnd"/>
      <w:r w:rsidRPr="008B77BF">
        <w:rPr>
          <w:sz w:val="24"/>
          <w:szCs w:val="24"/>
        </w:rPr>
        <w:t xml:space="preserve"> </w:t>
      </w:r>
      <w:proofErr w:type="spellStart"/>
      <w:r w:rsidR="006302A1">
        <w:rPr>
          <w:sz w:val="24"/>
          <w:szCs w:val="24"/>
          <w:lang w:val="en-US"/>
        </w:rPr>
        <w:t>carosabile</w:t>
      </w:r>
      <w:proofErr w:type="spellEnd"/>
      <w:r w:rsidR="006302A1">
        <w:rPr>
          <w:sz w:val="24"/>
          <w:szCs w:val="24"/>
          <w:lang w:val="en-US"/>
        </w:rPr>
        <w:t xml:space="preserve"> </w:t>
      </w:r>
      <w:proofErr w:type="spellStart"/>
      <w:r w:rsidR="006302A1">
        <w:rPr>
          <w:sz w:val="24"/>
          <w:szCs w:val="24"/>
          <w:lang w:val="en-US"/>
        </w:rPr>
        <w:t>si</w:t>
      </w:r>
      <w:proofErr w:type="spellEnd"/>
      <w:r w:rsidR="006302A1">
        <w:rPr>
          <w:sz w:val="24"/>
          <w:szCs w:val="24"/>
          <w:lang w:val="en-US"/>
        </w:rPr>
        <w:t xml:space="preserve"> </w:t>
      </w:r>
      <w:proofErr w:type="spellStart"/>
      <w:r w:rsidR="006302A1">
        <w:rPr>
          <w:sz w:val="24"/>
          <w:szCs w:val="24"/>
          <w:lang w:val="en-US"/>
        </w:rPr>
        <w:t>pietonale</w:t>
      </w:r>
      <w:proofErr w:type="spellEnd"/>
      <w:r w:rsidR="006302A1">
        <w:rPr>
          <w:sz w:val="24"/>
          <w:szCs w:val="24"/>
          <w:lang w:val="en-US"/>
        </w:rPr>
        <w:t>.</w:t>
      </w:r>
      <w:r w:rsidRPr="008B77BF">
        <w:rPr>
          <w:sz w:val="24"/>
          <w:szCs w:val="24"/>
        </w:rPr>
        <w:t xml:space="preserve"> </w:t>
      </w:r>
    </w:p>
    <w:p w14:paraId="50733101"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căi</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noi</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acces</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sau</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schimbări</w:t>
      </w:r>
      <w:proofErr w:type="spellEnd"/>
      <w:r w:rsidRPr="00734BF2">
        <w:rPr>
          <w:rFonts w:ascii="Times New Roman" w:eastAsia="Times New Roman" w:hAnsi="Times New Roman" w:cs="Times New Roman"/>
          <w:b/>
          <w:i/>
          <w:color w:val="000000" w:themeColor="text1"/>
          <w:sz w:val="24"/>
          <w:szCs w:val="24"/>
        </w:rPr>
        <w:t xml:space="preserve"> ale </w:t>
      </w:r>
      <w:proofErr w:type="spellStart"/>
      <w:r w:rsidRPr="00734BF2">
        <w:rPr>
          <w:rFonts w:ascii="Times New Roman" w:eastAsia="Times New Roman" w:hAnsi="Times New Roman" w:cs="Times New Roman"/>
          <w:b/>
          <w:i/>
          <w:color w:val="000000" w:themeColor="text1"/>
          <w:sz w:val="24"/>
          <w:szCs w:val="24"/>
        </w:rPr>
        <w:t>celor</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existente</w:t>
      </w:r>
      <w:proofErr w:type="spellEnd"/>
      <w:r w:rsidRPr="00734BF2">
        <w:rPr>
          <w:rFonts w:ascii="Times New Roman" w:eastAsia="Times New Roman" w:hAnsi="Times New Roman" w:cs="Times New Roman"/>
          <w:b/>
          <w:i/>
          <w:color w:val="000000" w:themeColor="text1"/>
          <w:sz w:val="24"/>
          <w:szCs w:val="24"/>
        </w:rPr>
        <w:t>;</w:t>
      </w:r>
      <w:proofErr w:type="gramEnd"/>
    </w:p>
    <w:p w14:paraId="6E2BC9E7" w14:textId="4B4C91EA" w:rsidR="00CC0F77" w:rsidRPr="00CC0F77" w:rsidRDefault="00341442" w:rsidP="008B77BF">
      <w:pPr>
        <w:spacing w:after="0" w:line="240" w:lineRule="auto"/>
        <w:ind w:firstLine="7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Accesul</w:t>
      </w:r>
      <w:proofErr w:type="spellEnd"/>
      <w:r>
        <w:rPr>
          <w:rFonts w:ascii="Times New Roman" w:eastAsia="Times New Roman" w:hAnsi="Times New Roman" w:cs="Times New Roman"/>
          <w:color w:val="000000" w:themeColor="text1"/>
          <w:sz w:val="24"/>
          <w:szCs w:val="24"/>
        </w:rPr>
        <w:t xml:space="preserve"> auto </w:t>
      </w:r>
      <w:proofErr w:type="spellStart"/>
      <w:r>
        <w:rPr>
          <w:rFonts w:ascii="Times New Roman" w:eastAsia="Times New Roman" w:hAnsi="Times New Roman" w:cs="Times New Roman"/>
          <w:color w:val="000000" w:themeColor="text1"/>
          <w:sz w:val="24"/>
          <w:szCs w:val="24"/>
        </w:rPr>
        <w:t>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pietonal</w:t>
      </w:r>
      <w:proofErr w:type="spellEnd"/>
      <w:r>
        <w:rPr>
          <w:rFonts w:ascii="Times New Roman" w:eastAsia="Times New Roman" w:hAnsi="Times New Roman" w:cs="Times New Roman"/>
          <w:color w:val="000000" w:themeColor="text1"/>
          <w:sz w:val="24"/>
          <w:szCs w:val="24"/>
        </w:rPr>
        <w:t xml:space="preserve"> se </w:t>
      </w:r>
      <w:proofErr w:type="spellStart"/>
      <w:r>
        <w:rPr>
          <w:rFonts w:ascii="Times New Roman" w:eastAsia="Times New Roman" w:hAnsi="Times New Roman" w:cs="Times New Roman"/>
          <w:color w:val="000000" w:themeColor="text1"/>
          <w:sz w:val="24"/>
          <w:szCs w:val="24"/>
        </w:rPr>
        <w:t>vor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realiza</w:t>
      </w:r>
      <w:proofErr w:type="spellEnd"/>
      <w:r>
        <w:rPr>
          <w:rFonts w:ascii="Times New Roman" w:eastAsia="Times New Roman" w:hAnsi="Times New Roman" w:cs="Times New Roman"/>
          <w:color w:val="000000" w:themeColor="text1"/>
          <w:sz w:val="24"/>
          <w:szCs w:val="24"/>
        </w:rPr>
        <w:t xml:space="preserve"> din </w:t>
      </w:r>
      <w:proofErr w:type="spellStart"/>
      <w:r>
        <w:rPr>
          <w:rFonts w:ascii="Times New Roman" w:eastAsia="Times New Roman" w:hAnsi="Times New Roman" w:cs="Times New Roman"/>
          <w:color w:val="000000" w:themeColor="text1"/>
          <w:sz w:val="24"/>
          <w:szCs w:val="24"/>
        </w:rPr>
        <w:t>strada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Centurii</w:t>
      </w:r>
      <w:proofErr w:type="spellEnd"/>
    </w:p>
    <w:p w14:paraId="20ED9B41"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resursele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00DB0401" w:rsidRPr="00734BF2">
        <w:rPr>
          <w:rFonts w:ascii="Times New Roman" w:eastAsia="Times New Roman" w:hAnsi="Times New Roman" w:cs="Times New Roman"/>
          <w:b/>
          <w:i/>
          <w:color w:val="000000" w:themeColor="text1"/>
          <w:sz w:val="24"/>
          <w:szCs w:val="24"/>
        </w:rPr>
        <w:t>naturale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folosite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în</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construcție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și</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funcționare</w:t>
      </w:r>
      <w:proofErr w:type="spellEnd"/>
      <w:r w:rsidRPr="00734BF2">
        <w:rPr>
          <w:rFonts w:ascii="Times New Roman" w:eastAsia="Times New Roman" w:hAnsi="Times New Roman" w:cs="Times New Roman"/>
          <w:b/>
          <w:i/>
          <w:color w:val="000000" w:themeColor="text1"/>
          <w:sz w:val="24"/>
          <w:szCs w:val="24"/>
        </w:rPr>
        <w:t>;</w:t>
      </w:r>
      <w:proofErr w:type="gramEnd"/>
    </w:p>
    <w:p w14:paraId="5669DBA9" w14:textId="53868903" w:rsidR="00A56FC5" w:rsidRPr="00A56FC5" w:rsidRDefault="00A56FC5" w:rsidP="00A56FC5">
      <w:pPr>
        <w:pStyle w:val="Frspaiere"/>
        <w:ind w:firstLine="720"/>
        <w:rPr>
          <w:rFonts w:ascii="Times New Roman" w:hAnsi="Times New Roman"/>
          <w:sz w:val="24"/>
          <w:szCs w:val="24"/>
        </w:rPr>
      </w:pPr>
      <w:r w:rsidRPr="00A56FC5">
        <w:rPr>
          <w:rFonts w:ascii="Times New Roman" w:hAnsi="Times New Roman"/>
          <w:sz w:val="24"/>
          <w:szCs w:val="24"/>
        </w:rPr>
        <w:t xml:space="preserve">Resursele naturale sunt cele uzuale pentru astfel de </w:t>
      </w:r>
      <w:proofErr w:type="spellStart"/>
      <w:r w:rsidRPr="00A56FC5">
        <w:rPr>
          <w:rFonts w:ascii="Times New Roman" w:hAnsi="Times New Roman"/>
          <w:sz w:val="24"/>
          <w:szCs w:val="24"/>
        </w:rPr>
        <w:t>lucrari</w:t>
      </w:r>
      <w:proofErr w:type="spellEnd"/>
      <w:r w:rsidRPr="00A56FC5">
        <w:rPr>
          <w:rFonts w:ascii="Times New Roman" w:hAnsi="Times New Roman"/>
          <w:sz w:val="24"/>
          <w:szCs w:val="24"/>
        </w:rPr>
        <w:t xml:space="preserve">, respectiv se vor utiliza agregate naturale (nisip, </w:t>
      </w:r>
      <w:proofErr w:type="spellStart"/>
      <w:r w:rsidRPr="00A56FC5">
        <w:rPr>
          <w:rFonts w:ascii="Times New Roman" w:hAnsi="Times New Roman"/>
          <w:sz w:val="24"/>
          <w:szCs w:val="24"/>
        </w:rPr>
        <w:t>pietris</w:t>
      </w:r>
      <w:proofErr w:type="spellEnd"/>
      <w:r w:rsidRPr="00A56FC5">
        <w:rPr>
          <w:rFonts w:ascii="Times New Roman" w:hAnsi="Times New Roman"/>
          <w:sz w:val="24"/>
          <w:szCs w:val="24"/>
        </w:rPr>
        <w:t>, apa).</w:t>
      </w:r>
    </w:p>
    <w:p w14:paraId="361CD470" w14:textId="46268F51" w:rsidR="00A56FC5" w:rsidRDefault="00A56FC5" w:rsidP="00A56FC5">
      <w:pPr>
        <w:pStyle w:val="Frspaiere"/>
        <w:ind w:firstLine="720"/>
        <w:rPr>
          <w:rFonts w:ascii="Times New Roman" w:hAnsi="Times New Roman"/>
          <w:color w:val="000000"/>
          <w:sz w:val="24"/>
          <w:szCs w:val="24"/>
        </w:rPr>
      </w:pPr>
      <w:r w:rsidRPr="00A56FC5">
        <w:rPr>
          <w:rFonts w:ascii="Times New Roman" w:hAnsi="Times New Roman"/>
          <w:color w:val="000000"/>
          <w:sz w:val="24"/>
          <w:szCs w:val="24"/>
        </w:rPr>
        <w:t xml:space="preserve">Pe perioada de exploatare a  </w:t>
      </w:r>
      <w:proofErr w:type="spellStart"/>
      <w:r w:rsidRPr="00A56FC5">
        <w:rPr>
          <w:rFonts w:ascii="Times New Roman" w:hAnsi="Times New Roman"/>
          <w:color w:val="000000"/>
          <w:sz w:val="24"/>
          <w:szCs w:val="24"/>
        </w:rPr>
        <w:t>a</w:t>
      </w:r>
      <w:proofErr w:type="spellEnd"/>
      <w:r w:rsidRPr="00A56FC5">
        <w:rPr>
          <w:rFonts w:ascii="Times New Roman" w:hAnsi="Times New Roman"/>
          <w:color w:val="000000"/>
          <w:sz w:val="24"/>
          <w:szCs w:val="24"/>
        </w:rPr>
        <w:t xml:space="preserve"> </w:t>
      </w:r>
      <w:proofErr w:type="spellStart"/>
      <w:r w:rsidRPr="00A56FC5">
        <w:rPr>
          <w:rFonts w:ascii="Times New Roman" w:hAnsi="Times New Roman"/>
          <w:color w:val="000000"/>
          <w:sz w:val="24"/>
          <w:szCs w:val="24"/>
        </w:rPr>
        <w:t>constructiei</w:t>
      </w:r>
      <w:proofErr w:type="spellEnd"/>
      <w:r w:rsidRPr="00A56FC5">
        <w:rPr>
          <w:rFonts w:ascii="Times New Roman" w:hAnsi="Times New Roman"/>
          <w:color w:val="000000"/>
          <w:sz w:val="24"/>
          <w:szCs w:val="24"/>
        </w:rPr>
        <w:t xml:space="preserve"> nu se </w:t>
      </w:r>
      <w:proofErr w:type="spellStart"/>
      <w:r w:rsidRPr="00A56FC5">
        <w:rPr>
          <w:rFonts w:ascii="Times New Roman" w:hAnsi="Times New Roman"/>
          <w:color w:val="000000"/>
          <w:sz w:val="24"/>
          <w:szCs w:val="24"/>
        </w:rPr>
        <w:t>utilizeaza</w:t>
      </w:r>
      <w:proofErr w:type="spellEnd"/>
      <w:r w:rsidRPr="00A56FC5">
        <w:rPr>
          <w:rFonts w:ascii="Times New Roman" w:hAnsi="Times New Roman"/>
          <w:color w:val="000000"/>
          <w:sz w:val="24"/>
          <w:szCs w:val="24"/>
        </w:rPr>
        <w:t xml:space="preserve"> resurse naturale.</w:t>
      </w:r>
    </w:p>
    <w:p w14:paraId="5054DE0E" w14:textId="62D7B1CD" w:rsidR="0043178A" w:rsidRDefault="0043178A" w:rsidP="00A56FC5">
      <w:pPr>
        <w:pStyle w:val="Frspaiere"/>
        <w:ind w:firstLine="720"/>
        <w:rPr>
          <w:rFonts w:ascii="Times New Roman" w:hAnsi="Times New Roman"/>
          <w:color w:val="000000"/>
          <w:sz w:val="24"/>
          <w:szCs w:val="24"/>
        </w:rPr>
      </w:pPr>
    </w:p>
    <w:p w14:paraId="07CCE2D6" w14:textId="77777777" w:rsidR="0043178A" w:rsidRPr="00A56FC5" w:rsidRDefault="0043178A" w:rsidP="00A56FC5">
      <w:pPr>
        <w:pStyle w:val="Frspaiere"/>
        <w:ind w:firstLine="720"/>
        <w:rPr>
          <w:rFonts w:ascii="Times New Roman" w:hAnsi="Times New Roman"/>
          <w:color w:val="000000"/>
          <w:sz w:val="24"/>
          <w:szCs w:val="24"/>
        </w:rPr>
      </w:pPr>
    </w:p>
    <w:p w14:paraId="0B0E91B3"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metode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folosite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în</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construcție</w:t>
      </w:r>
      <w:proofErr w:type="spellEnd"/>
      <w:r w:rsidRPr="00734BF2">
        <w:rPr>
          <w:rFonts w:ascii="Times New Roman" w:eastAsia="Times New Roman" w:hAnsi="Times New Roman" w:cs="Times New Roman"/>
          <w:b/>
          <w:i/>
          <w:color w:val="000000" w:themeColor="text1"/>
          <w:sz w:val="24"/>
          <w:szCs w:val="24"/>
        </w:rPr>
        <w:t>/</w:t>
      </w:r>
      <w:proofErr w:type="spellStart"/>
      <w:proofErr w:type="gramStart"/>
      <w:r w:rsidRPr="00734BF2">
        <w:rPr>
          <w:rFonts w:ascii="Times New Roman" w:eastAsia="Times New Roman" w:hAnsi="Times New Roman" w:cs="Times New Roman"/>
          <w:b/>
          <w:i/>
          <w:color w:val="000000" w:themeColor="text1"/>
          <w:sz w:val="24"/>
          <w:szCs w:val="24"/>
        </w:rPr>
        <w:t>demolare</w:t>
      </w:r>
      <w:proofErr w:type="spellEnd"/>
      <w:r w:rsidRPr="00734BF2">
        <w:rPr>
          <w:rFonts w:ascii="Times New Roman" w:eastAsia="Times New Roman" w:hAnsi="Times New Roman" w:cs="Times New Roman"/>
          <w:b/>
          <w:i/>
          <w:color w:val="000000" w:themeColor="text1"/>
          <w:sz w:val="24"/>
          <w:szCs w:val="24"/>
        </w:rPr>
        <w:t>;</w:t>
      </w:r>
      <w:proofErr w:type="gramEnd"/>
    </w:p>
    <w:p w14:paraId="48F83EAB" w14:textId="77777777" w:rsidR="008B77BF" w:rsidRPr="008B77BF" w:rsidRDefault="008B77BF" w:rsidP="008B77BF">
      <w:pPr>
        <w:spacing w:after="0"/>
        <w:ind w:firstLine="720"/>
        <w:rPr>
          <w:rFonts w:ascii="Times New Roman" w:hAnsi="Times New Roman" w:cs="Times New Roman"/>
          <w:sz w:val="24"/>
          <w:szCs w:val="24"/>
          <w:lang w:val="pt-BR"/>
        </w:rPr>
      </w:pPr>
      <w:r w:rsidRPr="008B77BF">
        <w:rPr>
          <w:rFonts w:ascii="Times New Roman" w:hAnsi="Times New Roman" w:cs="Times New Roman"/>
          <w:sz w:val="24"/>
          <w:szCs w:val="24"/>
          <w:lang w:val="pt-BR"/>
        </w:rPr>
        <w:t xml:space="preserve">Lucrarile de executie </w:t>
      </w:r>
      <w:r w:rsidRPr="008B77BF">
        <w:rPr>
          <w:rFonts w:ascii="Times New Roman" w:hAnsi="Times New Roman" w:cs="Times New Roman"/>
          <w:b/>
          <w:bCs/>
          <w:sz w:val="24"/>
          <w:szCs w:val="24"/>
          <w:lang w:val="pt-BR"/>
        </w:rPr>
        <w:t>nu vor afecta</w:t>
      </w:r>
      <w:r w:rsidRPr="008B77BF">
        <w:rPr>
          <w:rFonts w:ascii="Times New Roman" w:hAnsi="Times New Roman" w:cs="Times New Roman"/>
          <w:sz w:val="24"/>
          <w:szCs w:val="24"/>
          <w:lang w:val="pt-BR"/>
        </w:rPr>
        <w:t xml:space="preserve"> in nici un fel domeniul public parcelele vecine. Organizarea executiei constructiilor se va face astfel ca sa nu fie necesare baracamente si echipamente provizorii pentru  executarea lucrãrilor, aprovizionand santierul, ritmic, cu materialele necesare punerii in opera in ziua respectiva.  </w:t>
      </w:r>
    </w:p>
    <w:p w14:paraId="7688FA43"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planul</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execuție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cuprinzând</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faza</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construcție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punerea</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în</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funcțiune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exploatare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refacere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și</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folosire</w:t>
      </w:r>
      <w:proofErr w:type="spellEnd"/>
      <w:r w:rsidR="00DB0401"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ulterioară</w:t>
      </w:r>
      <w:proofErr w:type="spellEnd"/>
      <w:r w:rsidRPr="00734BF2">
        <w:rPr>
          <w:rFonts w:ascii="Times New Roman" w:eastAsia="Times New Roman" w:hAnsi="Times New Roman" w:cs="Times New Roman"/>
          <w:b/>
          <w:i/>
          <w:color w:val="000000" w:themeColor="text1"/>
          <w:sz w:val="24"/>
          <w:szCs w:val="24"/>
        </w:rPr>
        <w:t>;</w:t>
      </w:r>
      <w:proofErr w:type="gramEnd"/>
    </w:p>
    <w:p w14:paraId="7FF5DBDD" w14:textId="09AEC34E" w:rsidR="0087388D" w:rsidRPr="008B77BF" w:rsidRDefault="008B77BF" w:rsidP="008B77BF">
      <w:pPr>
        <w:spacing w:after="0"/>
        <w:ind w:firstLine="720"/>
        <w:rPr>
          <w:rFonts w:ascii="Times New Roman" w:hAnsi="Times New Roman" w:cs="Times New Roman"/>
          <w:b/>
          <w:bCs/>
          <w:sz w:val="24"/>
          <w:szCs w:val="24"/>
          <w:lang w:val="pt-BR"/>
        </w:rPr>
      </w:pPr>
      <w:r w:rsidRPr="008B77BF">
        <w:rPr>
          <w:rFonts w:ascii="Times New Roman" w:hAnsi="Times New Roman" w:cs="Times New Roman"/>
          <w:sz w:val="24"/>
          <w:szCs w:val="24"/>
          <w:lang w:val="pt-BR"/>
        </w:rPr>
        <w:t xml:space="preserve">Beneficiarul are </w:t>
      </w:r>
      <w:r w:rsidRPr="008B77BF">
        <w:rPr>
          <w:rFonts w:ascii="Times New Roman" w:hAnsi="Times New Roman" w:cs="Times New Roman"/>
          <w:b/>
          <w:bCs/>
          <w:sz w:val="24"/>
          <w:szCs w:val="24"/>
          <w:lang w:val="pt-BR"/>
        </w:rPr>
        <w:t>obligatia sa execute integral lucrarile</w:t>
      </w:r>
      <w:r w:rsidRPr="008B77BF">
        <w:rPr>
          <w:rFonts w:ascii="Times New Roman" w:hAnsi="Times New Roman" w:cs="Times New Roman"/>
          <w:sz w:val="24"/>
          <w:szCs w:val="24"/>
          <w:lang w:val="pt-BR"/>
        </w:rPr>
        <w:t xml:space="preserve"> pana la termenul prevazut in autorizatie – conform L 50 /1991</w:t>
      </w:r>
      <w:r w:rsidR="00E645B1">
        <w:rPr>
          <w:rFonts w:ascii="Times New Roman" w:hAnsi="Times New Roman" w:cs="Times New Roman"/>
          <w:sz w:val="24"/>
          <w:szCs w:val="24"/>
          <w:lang w:val="pt-BR"/>
        </w:rPr>
        <w:t>, republicata</w:t>
      </w:r>
      <w:r w:rsidRPr="008B77BF">
        <w:rPr>
          <w:rFonts w:ascii="Times New Roman" w:hAnsi="Times New Roman" w:cs="Times New Roman"/>
          <w:sz w:val="24"/>
          <w:szCs w:val="24"/>
          <w:lang w:val="pt-BR"/>
        </w:rPr>
        <w:t xml:space="preserve"> si sã asigure receptionarea lucrãrilor conform</w:t>
      </w:r>
      <w:r>
        <w:rPr>
          <w:rFonts w:ascii="Times New Roman" w:hAnsi="Times New Roman" w:cs="Times New Roman"/>
          <w:sz w:val="24"/>
          <w:szCs w:val="24"/>
          <w:lang w:val="pt-BR"/>
        </w:rPr>
        <w:t xml:space="preserve"> </w:t>
      </w:r>
      <w:r w:rsidRPr="008B77BF">
        <w:rPr>
          <w:rFonts w:ascii="Times New Roman" w:hAnsi="Times New Roman" w:cs="Times New Roman"/>
          <w:sz w:val="24"/>
          <w:szCs w:val="24"/>
          <w:lang w:val="pt-BR"/>
        </w:rPr>
        <w:t xml:space="preserve">regulamentului de receptie a lucrarilor de constructii si instalatii aferente acestora, </w:t>
      </w:r>
      <w:r w:rsidRPr="008B77BF">
        <w:rPr>
          <w:rFonts w:ascii="Times New Roman" w:hAnsi="Times New Roman" w:cs="Times New Roman"/>
          <w:b/>
          <w:bCs/>
          <w:sz w:val="24"/>
          <w:szCs w:val="24"/>
          <w:lang w:val="pt-BR"/>
        </w:rPr>
        <w:t>inclusiv obtinerea certificatului energetic la  terminarea acestora.</w:t>
      </w:r>
    </w:p>
    <w:p w14:paraId="1600B37C"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relația</w:t>
      </w:r>
      <w:proofErr w:type="spellEnd"/>
      <w:r w:rsidRPr="00734BF2">
        <w:rPr>
          <w:rFonts w:ascii="Times New Roman" w:eastAsia="Times New Roman" w:hAnsi="Times New Roman" w:cs="Times New Roman"/>
          <w:b/>
          <w:i/>
          <w:color w:val="000000" w:themeColor="text1"/>
          <w:sz w:val="24"/>
          <w:szCs w:val="24"/>
        </w:rPr>
        <w:t xml:space="preserve"> cu </w:t>
      </w:r>
      <w:proofErr w:type="spellStart"/>
      <w:r w:rsidRPr="00734BF2">
        <w:rPr>
          <w:rFonts w:ascii="Times New Roman" w:eastAsia="Times New Roman" w:hAnsi="Times New Roman" w:cs="Times New Roman"/>
          <w:b/>
          <w:i/>
          <w:color w:val="000000" w:themeColor="text1"/>
          <w:sz w:val="24"/>
          <w:szCs w:val="24"/>
        </w:rPr>
        <w:t>alte</w:t>
      </w:r>
      <w:proofErr w:type="spellEnd"/>
      <w:r w:rsidR="0087388D"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proiecte</w:t>
      </w:r>
      <w:proofErr w:type="spellEnd"/>
      <w:r w:rsidR="0087388D"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existente</w:t>
      </w:r>
      <w:proofErr w:type="spellEnd"/>
      <w:r w:rsidR="0087388D"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sau</w:t>
      </w:r>
      <w:proofErr w:type="spellEnd"/>
      <w:r w:rsidR="0087388D"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planificate</w:t>
      </w:r>
      <w:proofErr w:type="spellEnd"/>
      <w:r w:rsidRPr="00734BF2">
        <w:rPr>
          <w:rFonts w:ascii="Times New Roman" w:eastAsia="Times New Roman" w:hAnsi="Times New Roman" w:cs="Times New Roman"/>
          <w:b/>
          <w:i/>
          <w:color w:val="000000" w:themeColor="text1"/>
          <w:sz w:val="24"/>
          <w:szCs w:val="24"/>
        </w:rPr>
        <w:t>;</w:t>
      </w:r>
      <w:proofErr w:type="gramEnd"/>
    </w:p>
    <w:p w14:paraId="33F25BD0" w14:textId="77777777" w:rsidR="00745772" w:rsidRPr="00D51286" w:rsidRDefault="00D51286" w:rsidP="00D51286">
      <w:pPr>
        <w:spacing w:after="0" w:line="240" w:lineRule="auto"/>
        <w:ind w:firstLine="720"/>
        <w:jc w:val="both"/>
        <w:rPr>
          <w:rFonts w:ascii="Times New Roman" w:eastAsia="Times New Roman" w:hAnsi="Times New Roman" w:cs="Times New Roman"/>
          <w:color w:val="000000" w:themeColor="text1"/>
          <w:sz w:val="24"/>
          <w:szCs w:val="24"/>
        </w:rPr>
      </w:pPr>
      <w:r w:rsidRPr="00D51286">
        <w:rPr>
          <w:rFonts w:ascii="Times New Roman" w:eastAsia="Times New Roman" w:hAnsi="Times New Roman" w:cs="Times New Roman"/>
          <w:color w:val="000000" w:themeColor="text1"/>
          <w:sz w:val="24"/>
          <w:szCs w:val="24"/>
        </w:rPr>
        <w:t xml:space="preserve">Nu </w:t>
      </w:r>
      <w:proofErr w:type="spellStart"/>
      <w:r w:rsidRPr="00D51286">
        <w:rPr>
          <w:rFonts w:ascii="Times New Roman" w:eastAsia="Times New Roman" w:hAnsi="Times New Roman" w:cs="Times New Roman"/>
          <w:color w:val="000000" w:themeColor="text1"/>
          <w:sz w:val="24"/>
          <w:szCs w:val="24"/>
        </w:rPr>
        <w:t>este</w:t>
      </w:r>
      <w:proofErr w:type="spellEnd"/>
      <w:r w:rsidRPr="00D51286">
        <w:rPr>
          <w:rFonts w:ascii="Times New Roman" w:eastAsia="Times New Roman" w:hAnsi="Times New Roman" w:cs="Times New Roman"/>
          <w:color w:val="000000" w:themeColor="text1"/>
          <w:sz w:val="24"/>
          <w:szCs w:val="24"/>
        </w:rPr>
        <w:t xml:space="preserve"> </w:t>
      </w:r>
      <w:proofErr w:type="spellStart"/>
      <w:r w:rsidRPr="00D51286">
        <w:rPr>
          <w:rFonts w:ascii="Times New Roman" w:eastAsia="Times New Roman" w:hAnsi="Times New Roman" w:cs="Times New Roman"/>
          <w:color w:val="000000" w:themeColor="text1"/>
          <w:sz w:val="24"/>
          <w:szCs w:val="24"/>
        </w:rPr>
        <w:t>cazul</w:t>
      </w:r>
      <w:proofErr w:type="spellEnd"/>
    </w:p>
    <w:p w14:paraId="73B90424"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detalii</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privind</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alternativele</w:t>
      </w:r>
      <w:proofErr w:type="spellEnd"/>
      <w:r w:rsidRPr="00734BF2">
        <w:rPr>
          <w:rFonts w:ascii="Times New Roman" w:eastAsia="Times New Roman" w:hAnsi="Times New Roman" w:cs="Times New Roman"/>
          <w:b/>
          <w:i/>
          <w:color w:val="000000" w:themeColor="text1"/>
          <w:sz w:val="24"/>
          <w:szCs w:val="24"/>
        </w:rPr>
        <w:t xml:space="preserve"> care au </w:t>
      </w:r>
      <w:proofErr w:type="spellStart"/>
      <w:r w:rsidRPr="00734BF2">
        <w:rPr>
          <w:rFonts w:ascii="Times New Roman" w:eastAsia="Times New Roman" w:hAnsi="Times New Roman" w:cs="Times New Roman"/>
          <w:b/>
          <w:i/>
          <w:color w:val="000000" w:themeColor="text1"/>
          <w:sz w:val="24"/>
          <w:szCs w:val="24"/>
        </w:rPr>
        <w:t>fost</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luate</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în</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considerare</w:t>
      </w:r>
      <w:proofErr w:type="spellEnd"/>
      <w:r w:rsidRPr="00734BF2">
        <w:rPr>
          <w:rFonts w:ascii="Times New Roman" w:eastAsia="Times New Roman" w:hAnsi="Times New Roman" w:cs="Times New Roman"/>
          <w:b/>
          <w:i/>
          <w:color w:val="000000" w:themeColor="text1"/>
          <w:sz w:val="24"/>
          <w:szCs w:val="24"/>
        </w:rPr>
        <w:t>;</w:t>
      </w:r>
      <w:proofErr w:type="gramEnd"/>
    </w:p>
    <w:p w14:paraId="1BE0C128" w14:textId="77777777" w:rsidR="008B77BF" w:rsidRPr="008B77BF" w:rsidRDefault="008B77BF" w:rsidP="008B77BF">
      <w:pPr>
        <w:pStyle w:val="Frspaiere"/>
        <w:ind w:firstLine="720"/>
        <w:rPr>
          <w:rFonts w:ascii="Times New Roman" w:hAnsi="Times New Roman"/>
          <w:sz w:val="24"/>
          <w:szCs w:val="24"/>
        </w:rPr>
      </w:pPr>
      <w:r w:rsidRPr="008B77BF">
        <w:rPr>
          <w:rFonts w:ascii="Times New Roman" w:hAnsi="Times New Roman"/>
          <w:sz w:val="24"/>
          <w:szCs w:val="24"/>
        </w:rPr>
        <w:t xml:space="preserve">Din punct de vedere tehnic, in acest moment, nu se pune problema </w:t>
      </w:r>
      <w:proofErr w:type="spellStart"/>
      <w:r w:rsidRPr="008B77BF">
        <w:rPr>
          <w:rFonts w:ascii="Times New Roman" w:hAnsi="Times New Roman"/>
          <w:sz w:val="24"/>
          <w:szCs w:val="24"/>
        </w:rPr>
        <w:t>necesitatii</w:t>
      </w:r>
      <w:proofErr w:type="spellEnd"/>
      <w:r w:rsidRPr="008B77BF">
        <w:rPr>
          <w:rFonts w:ascii="Times New Roman" w:hAnsi="Times New Roman"/>
          <w:sz w:val="24"/>
          <w:szCs w:val="24"/>
        </w:rPr>
        <w:t xml:space="preserve"> unor variante alternative ale proiectului.</w:t>
      </w:r>
    </w:p>
    <w:p w14:paraId="185EDA8C" w14:textId="77777777" w:rsidR="00CC0F77" w:rsidRPr="00734BF2"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alte</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activități</w:t>
      </w:r>
      <w:proofErr w:type="spellEnd"/>
      <w:r w:rsidRPr="00734BF2">
        <w:rPr>
          <w:rFonts w:ascii="Times New Roman" w:eastAsia="Times New Roman" w:hAnsi="Times New Roman" w:cs="Times New Roman"/>
          <w:b/>
          <w:i/>
          <w:color w:val="000000" w:themeColor="text1"/>
          <w:sz w:val="24"/>
          <w:szCs w:val="24"/>
        </w:rPr>
        <w:t xml:space="preserve"> care pot </w:t>
      </w:r>
      <w:proofErr w:type="spellStart"/>
      <w:r w:rsidRPr="00734BF2">
        <w:rPr>
          <w:rFonts w:ascii="Times New Roman" w:eastAsia="Times New Roman" w:hAnsi="Times New Roman" w:cs="Times New Roman"/>
          <w:b/>
          <w:i/>
          <w:color w:val="000000" w:themeColor="text1"/>
          <w:sz w:val="24"/>
          <w:szCs w:val="24"/>
        </w:rPr>
        <w:t>apărea</w:t>
      </w:r>
      <w:proofErr w:type="spellEnd"/>
      <w:r w:rsidRPr="00734BF2">
        <w:rPr>
          <w:rFonts w:ascii="Times New Roman" w:eastAsia="Times New Roman" w:hAnsi="Times New Roman" w:cs="Times New Roman"/>
          <w:b/>
          <w:i/>
          <w:color w:val="000000" w:themeColor="text1"/>
          <w:sz w:val="24"/>
          <w:szCs w:val="24"/>
        </w:rPr>
        <w:t xml:space="preserve"> ca </w:t>
      </w:r>
      <w:proofErr w:type="spellStart"/>
      <w:r w:rsidRPr="00734BF2">
        <w:rPr>
          <w:rFonts w:ascii="Times New Roman" w:eastAsia="Times New Roman" w:hAnsi="Times New Roman" w:cs="Times New Roman"/>
          <w:b/>
          <w:i/>
          <w:color w:val="000000" w:themeColor="text1"/>
          <w:sz w:val="24"/>
          <w:szCs w:val="24"/>
        </w:rPr>
        <w:t>urmare</w:t>
      </w:r>
      <w:proofErr w:type="spellEnd"/>
      <w:r w:rsidRPr="00734BF2">
        <w:rPr>
          <w:rFonts w:ascii="Times New Roman" w:eastAsia="Times New Roman" w:hAnsi="Times New Roman" w:cs="Times New Roman"/>
          <w:b/>
          <w:i/>
          <w:color w:val="000000" w:themeColor="text1"/>
          <w:sz w:val="24"/>
          <w:szCs w:val="24"/>
        </w:rPr>
        <w:t xml:space="preserve"> a </w:t>
      </w:r>
      <w:proofErr w:type="spellStart"/>
      <w:r w:rsidRPr="00734BF2">
        <w:rPr>
          <w:rFonts w:ascii="Times New Roman" w:eastAsia="Times New Roman" w:hAnsi="Times New Roman" w:cs="Times New Roman"/>
          <w:b/>
          <w:i/>
          <w:color w:val="000000" w:themeColor="text1"/>
          <w:sz w:val="24"/>
          <w:szCs w:val="24"/>
        </w:rPr>
        <w:t>proiectului</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exemplu</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extragerea</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agregate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asigurare</w:t>
      </w:r>
      <w:proofErr w:type="spellEnd"/>
      <w:r w:rsidR="008B77BF" w:rsidRPr="00734BF2">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w:t>
      </w:r>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unor</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noi</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surse</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apă</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surse</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sau</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linii</w:t>
      </w:r>
      <w:proofErr w:type="spellEnd"/>
      <w:r w:rsidRPr="00734BF2">
        <w:rPr>
          <w:rFonts w:ascii="Times New Roman" w:eastAsia="Times New Roman" w:hAnsi="Times New Roman" w:cs="Times New Roman"/>
          <w:b/>
          <w:i/>
          <w:color w:val="000000" w:themeColor="text1"/>
          <w:sz w:val="24"/>
          <w:szCs w:val="24"/>
        </w:rPr>
        <w:t xml:space="preserve"> de transport al </w:t>
      </w:r>
      <w:proofErr w:type="spellStart"/>
      <w:r w:rsidRPr="00734BF2">
        <w:rPr>
          <w:rFonts w:ascii="Times New Roman" w:eastAsia="Times New Roman" w:hAnsi="Times New Roman" w:cs="Times New Roman"/>
          <w:b/>
          <w:i/>
          <w:color w:val="000000" w:themeColor="text1"/>
          <w:sz w:val="24"/>
          <w:szCs w:val="24"/>
        </w:rPr>
        <w:t>energiei</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creștere</w:t>
      </w:r>
      <w:proofErr w:type="spellEnd"/>
      <w:r w:rsidR="008B77BF" w:rsidRPr="00734BF2">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w:t>
      </w:r>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numărului</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locuințe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eliminarea</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apelor</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uzate</w:t>
      </w:r>
      <w:proofErr w:type="spellEnd"/>
      <w:r w:rsidR="008B77BF"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și</w:t>
      </w:r>
      <w:proofErr w:type="spellEnd"/>
      <w:r w:rsidRPr="00734BF2">
        <w:rPr>
          <w:rFonts w:ascii="Times New Roman" w:eastAsia="Times New Roman" w:hAnsi="Times New Roman" w:cs="Times New Roman"/>
          <w:b/>
          <w:i/>
          <w:color w:val="000000" w:themeColor="text1"/>
          <w:sz w:val="24"/>
          <w:szCs w:val="24"/>
        </w:rPr>
        <w:t xml:space="preserve"> a </w:t>
      </w:r>
      <w:proofErr w:type="spellStart"/>
      <w:r w:rsidRPr="00734BF2">
        <w:rPr>
          <w:rFonts w:ascii="Times New Roman" w:eastAsia="Times New Roman" w:hAnsi="Times New Roman" w:cs="Times New Roman"/>
          <w:b/>
          <w:i/>
          <w:color w:val="000000" w:themeColor="text1"/>
          <w:sz w:val="24"/>
          <w:szCs w:val="24"/>
        </w:rPr>
        <w:t>deșeurilor</w:t>
      </w:r>
      <w:proofErr w:type="spellEnd"/>
      <w:proofErr w:type="gramStart"/>
      <w:r w:rsidRPr="00734BF2">
        <w:rPr>
          <w:rFonts w:ascii="Times New Roman" w:eastAsia="Times New Roman" w:hAnsi="Times New Roman" w:cs="Times New Roman"/>
          <w:b/>
          <w:i/>
          <w:color w:val="000000" w:themeColor="text1"/>
          <w:sz w:val="24"/>
          <w:szCs w:val="24"/>
        </w:rPr>
        <w:t>);</w:t>
      </w:r>
      <w:proofErr w:type="gramEnd"/>
    </w:p>
    <w:p w14:paraId="09F2FD7C" w14:textId="77777777" w:rsidR="00745772" w:rsidRPr="00CC0F77" w:rsidRDefault="00745772" w:rsidP="008B77BF">
      <w:pPr>
        <w:spacing w:after="0" w:line="240" w:lineRule="auto"/>
        <w:ind w:firstLine="720"/>
        <w:jc w:val="both"/>
        <w:rPr>
          <w:rFonts w:ascii="Times New Roman" w:eastAsia="Times New Roman" w:hAnsi="Times New Roman" w:cs="Times New Roman"/>
          <w:color w:val="000000" w:themeColor="text1"/>
          <w:sz w:val="24"/>
          <w:szCs w:val="24"/>
        </w:rPr>
      </w:pPr>
      <w:r w:rsidRPr="00745772">
        <w:rPr>
          <w:rFonts w:ascii="Times New Roman" w:eastAsia="Times New Roman" w:hAnsi="Times New Roman" w:cs="Times New Roman"/>
          <w:color w:val="000000" w:themeColor="text1"/>
          <w:sz w:val="24"/>
          <w:szCs w:val="24"/>
        </w:rPr>
        <w:t xml:space="preserve">Nu </w:t>
      </w:r>
      <w:proofErr w:type="spellStart"/>
      <w:r w:rsidRPr="00745772">
        <w:rPr>
          <w:rFonts w:ascii="Times New Roman" w:eastAsia="Times New Roman" w:hAnsi="Times New Roman" w:cs="Times New Roman"/>
          <w:color w:val="000000" w:themeColor="text1"/>
          <w:sz w:val="24"/>
          <w:szCs w:val="24"/>
        </w:rPr>
        <w:t>este</w:t>
      </w:r>
      <w:proofErr w:type="spellEnd"/>
      <w:r w:rsidR="008B77BF">
        <w:rPr>
          <w:rFonts w:ascii="Times New Roman" w:eastAsia="Times New Roman" w:hAnsi="Times New Roman" w:cs="Times New Roman"/>
          <w:color w:val="000000" w:themeColor="text1"/>
          <w:sz w:val="24"/>
          <w:szCs w:val="24"/>
        </w:rPr>
        <w:t xml:space="preserve"> </w:t>
      </w:r>
      <w:proofErr w:type="spellStart"/>
      <w:r w:rsidRPr="00745772">
        <w:rPr>
          <w:rFonts w:ascii="Times New Roman" w:eastAsia="Times New Roman" w:hAnsi="Times New Roman" w:cs="Times New Roman"/>
          <w:color w:val="000000" w:themeColor="text1"/>
          <w:sz w:val="24"/>
          <w:szCs w:val="24"/>
        </w:rPr>
        <w:t>cazul</w:t>
      </w:r>
      <w:proofErr w:type="spellEnd"/>
    </w:p>
    <w:p w14:paraId="49F3429B" w14:textId="77777777" w:rsidR="00CC0F77" w:rsidRPr="00CC4E2C"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CC4E2C">
        <w:rPr>
          <w:rFonts w:ascii="Times New Roman" w:eastAsia="Times New Roman" w:hAnsi="Times New Roman" w:cs="Times New Roman"/>
          <w:b/>
          <w:i/>
          <w:color w:val="000000" w:themeColor="text1"/>
          <w:sz w:val="24"/>
          <w:szCs w:val="24"/>
        </w:rPr>
        <w:t>alte</w:t>
      </w:r>
      <w:proofErr w:type="spellEnd"/>
      <w:r w:rsidR="007140C8" w:rsidRPr="00CC4E2C">
        <w:rPr>
          <w:rFonts w:ascii="Times New Roman" w:eastAsia="Times New Roman" w:hAnsi="Times New Roman" w:cs="Times New Roman"/>
          <w:b/>
          <w:i/>
          <w:color w:val="000000" w:themeColor="text1"/>
          <w:sz w:val="24"/>
          <w:szCs w:val="24"/>
        </w:rPr>
        <w:t xml:space="preserve"> </w:t>
      </w:r>
      <w:proofErr w:type="spellStart"/>
      <w:r w:rsidRPr="00CC4E2C">
        <w:rPr>
          <w:rFonts w:ascii="Times New Roman" w:eastAsia="Times New Roman" w:hAnsi="Times New Roman" w:cs="Times New Roman"/>
          <w:b/>
          <w:i/>
          <w:color w:val="000000" w:themeColor="text1"/>
          <w:sz w:val="24"/>
          <w:szCs w:val="24"/>
        </w:rPr>
        <w:t>autorizații</w:t>
      </w:r>
      <w:proofErr w:type="spellEnd"/>
      <w:r w:rsidR="007140C8" w:rsidRPr="00CC4E2C">
        <w:rPr>
          <w:rFonts w:ascii="Times New Roman" w:eastAsia="Times New Roman" w:hAnsi="Times New Roman" w:cs="Times New Roman"/>
          <w:b/>
          <w:i/>
          <w:color w:val="000000" w:themeColor="text1"/>
          <w:sz w:val="24"/>
          <w:szCs w:val="24"/>
        </w:rPr>
        <w:t xml:space="preserve"> </w:t>
      </w:r>
      <w:proofErr w:type="spellStart"/>
      <w:r w:rsidRPr="00CC4E2C">
        <w:rPr>
          <w:rFonts w:ascii="Times New Roman" w:eastAsia="Times New Roman" w:hAnsi="Times New Roman" w:cs="Times New Roman"/>
          <w:b/>
          <w:i/>
          <w:color w:val="000000" w:themeColor="text1"/>
          <w:sz w:val="24"/>
          <w:szCs w:val="24"/>
        </w:rPr>
        <w:t>cerute</w:t>
      </w:r>
      <w:proofErr w:type="spellEnd"/>
      <w:r w:rsidR="007140C8" w:rsidRPr="00CC4E2C">
        <w:rPr>
          <w:rFonts w:ascii="Times New Roman" w:eastAsia="Times New Roman" w:hAnsi="Times New Roman" w:cs="Times New Roman"/>
          <w:b/>
          <w:i/>
          <w:color w:val="000000" w:themeColor="text1"/>
          <w:sz w:val="24"/>
          <w:szCs w:val="24"/>
        </w:rPr>
        <w:t xml:space="preserve"> </w:t>
      </w:r>
      <w:proofErr w:type="spellStart"/>
      <w:r w:rsidRPr="00CC4E2C">
        <w:rPr>
          <w:rFonts w:ascii="Times New Roman" w:eastAsia="Times New Roman" w:hAnsi="Times New Roman" w:cs="Times New Roman"/>
          <w:b/>
          <w:i/>
          <w:color w:val="000000" w:themeColor="text1"/>
          <w:sz w:val="24"/>
          <w:szCs w:val="24"/>
        </w:rPr>
        <w:t>pentru</w:t>
      </w:r>
      <w:proofErr w:type="spellEnd"/>
      <w:r w:rsidR="007140C8" w:rsidRPr="00CC4E2C">
        <w:rPr>
          <w:rFonts w:ascii="Times New Roman" w:eastAsia="Times New Roman" w:hAnsi="Times New Roman" w:cs="Times New Roman"/>
          <w:b/>
          <w:i/>
          <w:color w:val="000000" w:themeColor="text1"/>
          <w:sz w:val="24"/>
          <w:szCs w:val="24"/>
        </w:rPr>
        <w:t xml:space="preserve"> </w:t>
      </w:r>
      <w:proofErr w:type="spellStart"/>
      <w:r w:rsidRPr="00CC4E2C">
        <w:rPr>
          <w:rFonts w:ascii="Times New Roman" w:eastAsia="Times New Roman" w:hAnsi="Times New Roman" w:cs="Times New Roman"/>
          <w:b/>
          <w:i/>
          <w:color w:val="000000" w:themeColor="text1"/>
          <w:sz w:val="24"/>
          <w:szCs w:val="24"/>
        </w:rPr>
        <w:t>proiect</w:t>
      </w:r>
      <w:proofErr w:type="spellEnd"/>
      <w:r w:rsidRPr="00CC4E2C">
        <w:rPr>
          <w:rFonts w:ascii="Times New Roman" w:eastAsia="Times New Roman" w:hAnsi="Times New Roman" w:cs="Times New Roman"/>
          <w:b/>
          <w:i/>
          <w:color w:val="000000" w:themeColor="text1"/>
          <w:sz w:val="24"/>
          <w:szCs w:val="24"/>
        </w:rPr>
        <w:t>.</w:t>
      </w:r>
    </w:p>
    <w:p w14:paraId="144F15DE" w14:textId="77777777" w:rsidR="00745772" w:rsidRPr="00CC4E2C" w:rsidRDefault="00745772" w:rsidP="007140C8">
      <w:pPr>
        <w:spacing w:after="0" w:line="240" w:lineRule="auto"/>
        <w:ind w:firstLine="720"/>
        <w:jc w:val="both"/>
        <w:rPr>
          <w:rFonts w:ascii="Times New Roman" w:eastAsia="Times New Roman" w:hAnsi="Times New Roman" w:cs="Times New Roman"/>
          <w:color w:val="000000" w:themeColor="text1"/>
          <w:sz w:val="24"/>
          <w:szCs w:val="24"/>
        </w:rPr>
      </w:pPr>
      <w:r w:rsidRPr="00CC4E2C">
        <w:rPr>
          <w:rFonts w:ascii="Times New Roman" w:eastAsia="Times New Roman" w:hAnsi="Times New Roman" w:cs="Times New Roman"/>
          <w:color w:val="000000" w:themeColor="text1"/>
          <w:sz w:val="24"/>
          <w:szCs w:val="24"/>
        </w:rPr>
        <w:t xml:space="preserve">Nu </w:t>
      </w:r>
      <w:proofErr w:type="spellStart"/>
      <w:r w:rsidRPr="00CC4E2C">
        <w:rPr>
          <w:rFonts w:ascii="Times New Roman" w:eastAsia="Times New Roman" w:hAnsi="Times New Roman" w:cs="Times New Roman"/>
          <w:color w:val="000000" w:themeColor="text1"/>
          <w:sz w:val="24"/>
          <w:szCs w:val="24"/>
        </w:rPr>
        <w:t>este</w:t>
      </w:r>
      <w:proofErr w:type="spellEnd"/>
      <w:r w:rsidR="007140C8" w:rsidRPr="00CC4E2C">
        <w:rPr>
          <w:rFonts w:ascii="Times New Roman" w:eastAsia="Times New Roman" w:hAnsi="Times New Roman" w:cs="Times New Roman"/>
          <w:color w:val="000000" w:themeColor="text1"/>
          <w:sz w:val="24"/>
          <w:szCs w:val="24"/>
        </w:rPr>
        <w:t xml:space="preserve"> </w:t>
      </w:r>
      <w:proofErr w:type="spellStart"/>
      <w:r w:rsidRPr="00CC4E2C">
        <w:rPr>
          <w:rFonts w:ascii="Times New Roman" w:eastAsia="Times New Roman" w:hAnsi="Times New Roman" w:cs="Times New Roman"/>
          <w:color w:val="000000" w:themeColor="text1"/>
          <w:sz w:val="24"/>
          <w:szCs w:val="24"/>
        </w:rPr>
        <w:t>cazul</w:t>
      </w:r>
      <w:proofErr w:type="spellEnd"/>
    </w:p>
    <w:p w14:paraId="3906AC28" w14:textId="77777777" w:rsidR="00CC0F77" w:rsidRPr="00C05696" w:rsidRDefault="00CC0F77" w:rsidP="00411D2B">
      <w:pPr>
        <w:spacing w:after="0" w:line="300" w:lineRule="atLeast"/>
        <w:ind w:right="-563"/>
        <w:rPr>
          <w:rFonts w:ascii="Times New Roman" w:eastAsia="Times New Roman" w:hAnsi="Times New Roman" w:cs="Times New Roman"/>
          <w:b/>
          <w:color w:val="000000" w:themeColor="text1"/>
          <w:sz w:val="24"/>
          <w:szCs w:val="24"/>
          <w:lang w:val="ro-RO"/>
        </w:rPr>
      </w:pPr>
    </w:p>
    <w:p w14:paraId="50075173"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IV. Descrierea lucrărilor de demolare necesare:</w:t>
      </w:r>
    </w:p>
    <w:p w14:paraId="43CC773A"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planul</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execuție</w:t>
      </w:r>
      <w:proofErr w:type="spellEnd"/>
      <w:r w:rsidRPr="00734BF2">
        <w:rPr>
          <w:rFonts w:ascii="Times New Roman" w:eastAsia="Times New Roman" w:hAnsi="Times New Roman" w:cs="Times New Roman"/>
          <w:b/>
          <w:i/>
          <w:color w:val="000000" w:themeColor="text1"/>
          <w:sz w:val="24"/>
          <w:szCs w:val="24"/>
        </w:rPr>
        <w:t xml:space="preserve"> a </w:t>
      </w:r>
      <w:proofErr w:type="spellStart"/>
      <w:r w:rsidRPr="00734BF2">
        <w:rPr>
          <w:rFonts w:ascii="Times New Roman" w:eastAsia="Times New Roman" w:hAnsi="Times New Roman" w:cs="Times New Roman"/>
          <w:b/>
          <w:i/>
          <w:color w:val="000000" w:themeColor="text1"/>
          <w:sz w:val="24"/>
          <w:szCs w:val="24"/>
        </w:rPr>
        <w:t>lucrărilor</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demolare</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refacere</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și</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folosire</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ulterioară</w:t>
      </w:r>
      <w:proofErr w:type="spellEnd"/>
      <w:r w:rsidRPr="00734BF2">
        <w:rPr>
          <w:rFonts w:ascii="Times New Roman" w:eastAsia="Times New Roman" w:hAnsi="Times New Roman" w:cs="Times New Roman"/>
          <w:b/>
          <w:i/>
          <w:color w:val="000000" w:themeColor="text1"/>
          <w:sz w:val="24"/>
          <w:szCs w:val="24"/>
        </w:rPr>
        <w:t xml:space="preserve"> a </w:t>
      </w:r>
      <w:proofErr w:type="spellStart"/>
      <w:proofErr w:type="gramStart"/>
      <w:r w:rsidRPr="00734BF2">
        <w:rPr>
          <w:rFonts w:ascii="Times New Roman" w:eastAsia="Times New Roman" w:hAnsi="Times New Roman" w:cs="Times New Roman"/>
          <w:b/>
          <w:i/>
          <w:color w:val="000000" w:themeColor="text1"/>
          <w:sz w:val="24"/>
          <w:szCs w:val="24"/>
        </w:rPr>
        <w:t>terenului</w:t>
      </w:r>
      <w:proofErr w:type="spellEnd"/>
      <w:r w:rsidRPr="00734BF2">
        <w:rPr>
          <w:rFonts w:ascii="Times New Roman" w:eastAsia="Times New Roman" w:hAnsi="Times New Roman" w:cs="Times New Roman"/>
          <w:b/>
          <w:i/>
          <w:color w:val="000000" w:themeColor="text1"/>
          <w:sz w:val="24"/>
          <w:szCs w:val="24"/>
        </w:rPr>
        <w:t>;</w:t>
      </w:r>
      <w:proofErr w:type="gramEnd"/>
    </w:p>
    <w:p w14:paraId="1606CCBB"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7140C8">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1DE8E18D" w14:textId="77777777" w:rsidR="00411D2B" w:rsidRPr="00EA6F89"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EA6F89">
        <w:rPr>
          <w:rFonts w:ascii="Times New Roman" w:eastAsia="Times New Roman" w:hAnsi="Times New Roman" w:cs="Times New Roman"/>
          <w:b/>
          <w:bCs/>
          <w:i/>
          <w:color w:val="000000" w:themeColor="text1"/>
          <w:sz w:val="24"/>
          <w:szCs w:val="24"/>
        </w:rPr>
        <w:t>-</w:t>
      </w:r>
      <w:proofErr w:type="spellStart"/>
      <w:r w:rsidRPr="00EA6F89">
        <w:rPr>
          <w:rFonts w:ascii="Times New Roman" w:eastAsia="Times New Roman" w:hAnsi="Times New Roman" w:cs="Times New Roman"/>
          <w:b/>
          <w:i/>
          <w:color w:val="000000" w:themeColor="text1"/>
          <w:sz w:val="24"/>
          <w:szCs w:val="24"/>
        </w:rPr>
        <w:t>descrierea</w:t>
      </w:r>
      <w:proofErr w:type="spellEnd"/>
      <w:r w:rsidR="007140C8" w:rsidRPr="00EA6F89">
        <w:rPr>
          <w:rFonts w:ascii="Times New Roman" w:eastAsia="Times New Roman" w:hAnsi="Times New Roman" w:cs="Times New Roman"/>
          <w:b/>
          <w:i/>
          <w:color w:val="000000" w:themeColor="text1"/>
          <w:sz w:val="24"/>
          <w:szCs w:val="24"/>
        </w:rPr>
        <w:t xml:space="preserve"> </w:t>
      </w:r>
      <w:proofErr w:type="spellStart"/>
      <w:r w:rsidRPr="00EA6F89">
        <w:rPr>
          <w:rFonts w:ascii="Times New Roman" w:eastAsia="Times New Roman" w:hAnsi="Times New Roman" w:cs="Times New Roman"/>
          <w:b/>
          <w:i/>
          <w:color w:val="000000" w:themeColor="text1"/>
          <w:sz w:val="24"/>
          <w:szCs w:val="24"/>
        </w:rPr>
        <w:t>lucrărilor</w:t>
      </w:r>
      <w:proofErr w:type="spellEnd"/>
      <w:r w:rsidRPr="00EA6F89">
        <w:rPr>
          <w:rFonts w:ascii="Times New Roman" w:eastAsia="Times New Roman" w:hAnsi="Times New Roman" w:cs="Times New Roman"/>
          <w:b/>
          <w:i/>
          <w:color w:val="000000" w:themeColor="text1"/>
          <w:sz w:val="24"/>
          <w:szCs w:val="24"/>
        </w:rPr>
        <w:t xml:space="preserve"> de </w:t>
      </w:r>
      <w:proofErr w:type="spellStart"/>
      <w:r w:rsidRPr="00EA6F89">
        <w:rPr>
          <w:rFonts w:ascii="Times New Roman" w:eastAsia="Times New Roman" w:hAnsi="Times New Roman" w:cs="Times New Roman"/>
          <w:b/>
          <w:i/>
          <w:color w:val="000000" w:themeColor="text1"/>
          <w:sz w:val="24"/>
          <w:szCs w:val="24"/>
        </w:rPr>
        <w:t>refacere</w:t>
      </w:r>
      <w:proofErr w:type="spellEnd"/>
      <w:r w:rsidR="007140C8" w:rsidRPr="00EA6F89">
        <w:rPr>
          <w:rFonts w:ascii="Times New Roman" w:eastAsia="Times New Roman" w:hAnsi="Times New Roman" w:cs="Times New Roman"/>
          <w:b/>
          <w:i/>
          <w:color w:val="000000" w:themeColor="text1"/>
          <w:sz w:val="24"/>
          <w:szCs w:val="24"/>
        </w:rPr>
        <w:t xml:space="preserve"> </w:t>
      </w:r>
      <w:r w:rsidRPr="00EA6F89">
        <w:rPr>
          <w:rFonts w:ascii="Times New Roman" w:eastAsia="Times New Roman" w:hAnsi="Times New Roman" w:cs="Times New Roman"/>
          <w:b/>
          <w:i/>
          <w:color w:val="000000" w:themeColor="text1"/>
          <w:sz w:val="24"/>
          <w:szCs w:val="24"/>
        </w:rPr>
        <w:t>a</w:t>
      </w:r>
      <w:r w:rsidR="007140C8" w:rsidRPr="00EA6F89">
        <w:rPr>
          <w:rFonts w:ascii="Times New Roman" w:eastAsia="Times New Roman" w:hAnsi="Times New Roman" w:cs="Times New Roman"/>
          <w:b/>
          <w:i/>
          <w:color w:val="000000" w:themeColor="text1"/>
          <w:sz w:val="24"/>
          <w:szCs w:val="24"/>
        </w:rPr>
        <w:t xml:space="preserve"> </w:t>
      </w:r>
      <w:proofErr w:type="spellStart"/>
      <w:proofErr w:type="gramStart"/>
      <w:r w:rsidRPr="00EA6F89">
        <w:rPr>
          <w:rFonts w:ascii="Times New Roman" w:eastAsia="Times New Roman" w:hAnsi="Times New Roman" w:cs="Times New Roman"/>
          <w:b/>
          <w:i/>
          <w:color w:val="000000" w:themeColor="text1"/>
          <w:sz w:val="24"/>
          <w:szCs w:val="24"/>
        </w:rPr>
        <w:t>amplasamentului</w:t>
      </w:r>
      <w:proofErr w:type="spellEnd"/>
      <w:r w:rsidRPr="00EA6F89">
        <w:rPr>
          <w:rFonts w:ascii="Times New Roman" w:eastAsia="Times New Roman" w:hAnsi="Times New Roman" w:cs="Times New Roman"/>
          <w:b/>
          <w:i/>
          <w:color w:val="000000" w:themeColor="text1"/>
          <w:sz w:val="24"/>
          <w:szCs w:val="24"/>
        </w:rPr>
        <w:t>;</w:t>
      </w:r>
      <w:proofErr w:type="gramEnd"/>
    </w:p>
    <w:p w14:paraId="0A2199DF" w14:textId="655BBD9F" w:rsidR="000023E8" w:rsidRPr="00EA6F89" w:rsidRDefault="0043178A" w:rsidP="00411D2B">
      <w:pPr>
        <w:spacing w:after="0" w:line="240" w:lineRule="auto"/>
        <w:jc w:val="both"/>
        <w:rPr>
          <w:rFonts w:ascii="Times New Roman" w:eastAsia="Times New Roman" w:hAnsi="Times New Roman" w:cs="Times New Roman"/>
          <w:color w:val="000000" w:themeColor="text1"/>
          <w:sz w:val="24"/>
          <w:szCs w:val="24"/>
        </w:rPr>
      </w:pPr>
      <w:proofErr w:type="spellStart"/>
      <w:r w:rsidRPr="00EA6F89">
        <w:rPr>
          <w:rFonts w:ascii="Times New Roman" w:eastAsia="Times New Roman" w:hAnsi="Times New Roman" w:cs="Times New Roman"/>
          <w:color w:val="000000" w:themeColor="text1"/>
          <w:sz w:val="24"/>
          <w:szCs w:val="24"/>
        </w:rPr>
        <w:t>Dupa</w:t>
      </w:r>
      <w:proofErr w:type="spellEnd"/>
      <w:r w:rsidRPr="00EA6F89">
        <w:rPr>
          <w:rFonts w:ascii="Times New Roman" w:eastAsia="Times New Roman" w:hAnsi="Times New Roman" w:cs="Times New Roman"/>
          <w:color w:val="000000" w:themeColor="text1"/>
          <w:sz w:val="24"/>
          <w:szCs w:val="24"/>
        </w:rPr>
        <w:t xml:space="preserve"> </w:t>
      </w:r>
      <w:proofErr w:type="spellStart"/>
      <w:r w:rsidRPr="00EA6F89">
        <w:rPr>
          <w:rFonts w:ascii="Times New Roman" w:eastAsia="Times New Roman" w:hAnsi="Times New Roman" w:cs="Times New Roman"/>
          <w:color w:val="000000" w:themeColor="text1"/>
          <w:sz w:val="24"/>
          <w:szCs w:val="24"/>
        </w:rPr>
        <w:t>executarea</w:t>
      </w:r>
      <w:proofErr w:type="spellEnd"/>
      <w:r w:rsidRPr="00EA6F89">
        <w:rPr>
          <w:rFonts w:ascii="Times New Roman" w:eastAsia="Times New Roman" w:hAnsi="Times New Roman" w:cs="Times New Roman"/>
          <w:color w:val="000000" w:themeColor="text1"/>
          <w:sz w:val="24"/>
          <w:szCs w:val="24"/>
        </w:rPr>
        <w:t xml:space="preserve"> </w:t>
      </w:r>
      <w:proofErr w:type="spellStart"/>
      <w:r w:rsidRPr="00EA6F89">
        <w:rPr>
          <w:rFonts w:ascii="Times New Roman" w:eastAsia="Times New Roman" w:hAnsi="Times New Roman" w:cs="Times New Roman"/>
          <w:color w:val="000000" w:themeColor="text1"/>
          <w:sz w:val="24"/>
          <w:szCs w:val="24"/>
        </w:rPr>
        <w:t>lucrarilor</w:t>
      </w:r>
      <w:proofErr w:type="spellEnd"/>
      <w:r w:rsidRPr="00EA6F89">
        <w:rPr>
          <w:rFonts w:ascii="Times New Roman" w:eastAsia="Times New Roman" w:hAnsi="Times New Roman" w:cs="Times New Roman"/>
          <w:color w:val="000000" w:themeColor="text1"/>
          <w:sz w:val="24"/>
          <w:szCs w:val="24"/>
        </w:rPr>
        <w:t xml:space="preserve"> </w:t>
      </w:r>
      <w:proofErr w:type="spellStart"/>
      <w:r w:rsidRPr="00EA6F89">
        <w:rPr>
          <w:rFonts w:ascii="Times New Roman" w:eastAsia="Times New Roman" w:hAnsi="Times New Roman" w:cs="Times New Roman"/>
          <w:color w:val="000000" w:themeColor="text1"/>
          <w:sz w:val="24"/>
          <w:szCs w:val="24"/>
        </w:rPr>
        <w:t>pentru</w:t>
      </w:r>
      <w:proofErr w:type="spellEnd"/>
      <w:r w:rsidRPr="00EA6F89">
        <w:rPr>
          <w:rFonts w:ascii="Times New Roman" w:eastAsia="Times New Roman" w:hAnsi="Times New Roman" w:cs="Times New Roman"/>
          <w:color w:val="000000" w:themeColor="text1"/>
          <w:sz w:val="24"/>
          <w:szCs w:val="24"/>
        </w:rPr>
        <w:t xml:space="preserve"> </w:t>
      </w:r>
      <w:proofErr w:type="spellStart"/>
      <w:r w:rsidRPr="00EA6F89">
        <w:rPr>
          <w:rFonts w:ascii="Times New Roman" w:eastAsia="Times New Roman" w:hAnsi="Times New Roman" w:cs="Times New Roman"/>
          <w:color w:val="000000" w:themeColor="text1"/>
          <w:sz w:val="24"/>
          <w:szCs w:val="24"/>
        </w:rPr>
        <w:t>fundatii</w:t>
      </w:r>
      <w:proofErr w:type="spellEnd"/>
      <w:r w:rsidRPr="00EA6F89">
        <w:rPr>
          <w:rFonts w:ascii="Times New Roman" w:eastAsia="Times New Roman" w:hAnsi="Times New Roman" w:cs="Times New Roman"/>
          <w:color w:val="000000" w:themeColor="text1"/>
          <w:sz w:val="24"/>
          <w:szCs w:val="24"/>
        </w:rPr>
        <w:t xml:space="preserve">, </w:t>
      </w:r>
      <w:proofErr w:type="spellStart"/>
      <w:r w:rsidRPr="00EA6F89">
        <w:rPr>
          <w:rFonts w:ascii="Times New Roman" w:eastAsia="Times New Roman" w:hAnsi="Times New Roman" w:cs="Times New Roman"/>
          <w:color w:val="000000" w:themeColor="text1"/>
          <w:sz w:val="24"/>
          <w:szCs w:val="24"/>
        </w:rPr>
        <w:t>cantitatea</w:t>
      </w:r>
      <w:proofErr w:type="spellEnd"/>
      <w:r w:rsidRPr="00EA6F89">
        <w:rPr>
          <w:rFonts w:ascii="Times New Roman" w:eastAsia="Times New Roman" w:hAnsi="Times New Roman" w:cs="Times New Roman"/>
          <w:color w:val="000000" w:themeColor="text1"/>
          <w:sz w:val="24"/>
          <w:szCs w:val="24"/>
        </w:rPr>
        <w:t xml:space="preserve"> de </w:t>
      </w:r>
      <w:proofErr w:type="spellStart"/>
      <w:r w:rsidRPr="00EA6F89">
        <w:rPr>
          <w:rFonts w:ascii="Times New Roman" w:eastAsia="Times New Roman" w:hAnsi="Times New Roman" w:cs="Times New Roman"/>
          <w:color w:val="000000" w:themeColor="text1"/>
          <w:sz w:val="24"/>
          <w:szCs w:val="24"/>
        </w:rPr>
        <w:t>pamant</w:t>
      </w:r>
      <w:proofErr w:type="spellEnd"/>
      <w:r w:rsidRPr="00EA6F89">
        <w:rPr>
          <w:rFonts w:ascii="Times New Roman" w:eastAsia="Times New Roman" w:hAnsi="Times New Roman" w:cs="Times New Roman"/>
          <w:color w:val="000000" w:themeColor="text1"/>
          <w:sz w:val="24"/>
          <w:szCs w:val="24"/>
        </w:rPr>
        <w:t xml:space="preserve"> </w:t>
      </w:r>
      <w:proofErr w:type="spellStart"/>
      <w:r w:rsidRPr="00EA6F89">
        <w:rPr>
          <w:rFonts w:ascii="Times New Roman" w:eastAsia="Times New Roman" w:hAnsi="Times New Roman" w:cs="Times New Roman"/>
          <w:color w:val="000000" w:themeColor="text1"/>
          <w:sz w:val="24"/>
          <w:szCs w:val="24"/>
        </w:rPr>
        <w:t>va</w:t>
      </w:r>
      <w:proofErr w:type="spellEnd"/>
      <w:r w:rsidRPr="00EA6F89">
        <w:rPr>
          <w:rFonts w:ascii="Times New Roman" w:eastAsia="Times New Roman" w:hAnsi="Times New Roman" w:cs="Times New Roman"/>
          <w:color w:val="000000" w:themeColor="text1"/>
          <w:sz w:val="24"/>
          <w:szCs w:val="24"/>
        </w:rPr>
        <w:t xml:space="preserve"> fi </w:t>
      </w:r>
      <w:proofErr w:type="spellStart"/>
      <w:r w:rsidRPr="00EA6F89">
        <w:rPr>
          <w:rFonts w:ascii="Times New Roman" w:eastAsia="Times New Roman" w:hAnsi="Times New Roman" w:cs="Times New Roman"/>
          <w:color w:val="000000" w:themeColor="text1"/>
          <w:sz w:val="24"/>
          <w:szCs w:val="24"/>
        </w:rPr>
        <w:t>imprastiata</w:t>
      </w:r>
      <w:proofErr w:type="spellEnd"/>
      <w:r w:rsidRPr="00EA6F89">
        <w:rPr>
          <w:rFonts w:ascii="Times New Roman" w:eastAsia="Times New Roman" w:hAnsi="Times New Roman" w:cs="Times New Roman"/>
          <w:color w:val="000000" w:themeColor="text1"/>
          <w:sz w:val="24"/>
          <w:szCs w:val="24"/>
        </w:rPr>
        <w:t xml:space="preserve"> pe </w:t>
      </w:r>
      <w:proofErr w:type="spellStart"/>
      <w:r w:rsidRPr="00EA6F89">
        <w:rPr>
          <w:rFonts w:ascii="Times New Roman" w:eastAsia="Times New Roman" w:hAnsi="Times New Roman" w:cs="Times New Roman"/>
          <w:color w:val="000000" w:themeColor="text1"/>
          <w:sz w:val="24"/>
          <w:szCs w:val="24"/>
        </w:rPr>
        <w:t>intreaga</w:t>
      </w:r>
      <w:proofErr w:type="spellEnd"/>
      <w:r w:rsidRPr="00EA6F89">
        <w:rPr>
          <w:rFonts w:ascii="Times New Roman" w:eastAsia="Times New Roman" w:hAnsi="Times New Roman" w:cs="Times New Roman"/>
          <w:color w:val="000000" w:themeColor="text1"/>
          <w:sz w:val="24"/>
          <w:szCs w:val="24"/>
        </w:rPr>
        <w:t xml:space="preserve"> zona a </w:t>
      </w:r>
      <w:proofErr w:type="spellStart"/>
      <w:r w:rsidRPr="00EA6F89">
        <w:rPr>
          <w:rFonts w:ascii="Times New Roman" w:eastAsia="Times New Roman" w:hAnsi="Times New Roman" w:cs="Times New Roman"/>
          <w:color w:val="000000" w:themeColor="text1"/>
          <w:sz w:val="24"/>
          <w:szCs w:val="24"/>
        </w:rPr>
        <w:t>terenului</w:t>
      </w:r>
      <w:proofErr w:type="spellEnd"/>
      <w:r w:rsidRPr="00EA6F89">
        <w:rPr>
          <w:rFonts w:ascii="Times New Roman" w:eastAsia="Times New Roman" w:hAnsi="Times New Roman" w:cs="Times New Roman"/>
          <w:color w:val="000000" w:themeColor="text1"/>
          <w:sz w:val="24"/>
          <w:szCs w:val="24"/>
        </w:rPr>
        <w:t>.</w:t>
      </w:r>
    </w:p>
    <w:p w14:paraId="4618A39A"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căi</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noi</w:t>
      </w:r>
      <w:proofErr w:type="spellEnd"/>
      <w:r w:rsidRPr="00734BF2">
        <w:rPr>
          <w:rFonts w:ascii="Times New Roman" w:eastAsia="Times New Roman" w:hAnsi="Times New Roman" w:cs="Times New Roman"/>
          <w:b/>
          <w:i/>
          <w:color w:val="000000" w:themeColor="text1"/>
          <w:sz w:val="24"/>
          <w:szCs w:val="24"/>
        </w:rPr>
        <w:t xml:space="preserve"> de </w:t>
      </w:r>
      <w:r w:rsidR="007140C8" w:rsidRPr="00734BF2">
        <w:rPr>
          <w:rFonts w:ascii="Times New Roman" w:eastAsia="Times New Roman" w:hAnsi="Times New Roman" w:cs="Times New Roman"/>
          <w:b/>
          <w:i/>
          <w:color w:val="000000" w:themeColor="text1"/>
          <w:sz w:val="24"/>
          <w:szCs w:val="24"/>
        </w:rPr>
        <w:t xml:space="preserve">access </w:t>
      </w:r>
      <w:proofErr w:type="spellStart"/>
      <w:r w:rsidRPr="00734BF2">
        <w:rPr>
          <w:rFonts w:ascii="Times New Roman" w:eastAsia="Times New Roman" w:hAnsi="Times New Roman" w:cs="Times New Roman"/>
          <w:b/>
          <w:i/>
          <w:color w:val="000000" w:themeColor="text1"/>
          <w:sz w:val="24"/>
          <w:szCs w:val="24"/>
        </w:rPr>
        <w:t>sau</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schimbări</w:t>
      </w:r>
      <w:proofErr w:type="spellEnd"/>
      <w:r w:rsidRPr="00734BF2">
        <w:rPr>
          <w:rFonts w:ascii="Times New Roman" w:eastAsia="Times New Roman" w:hAnsi="Times New Roman" w:cs="Times New Roman"/>
          <w:b/>
          <w:i/>
          <w:color w:val="000000" w:themeColor="text1"/>
          <w:sz w:val="24"/>
          <w:szCs w:val="24"/>
        </w:rPr>
        <w:t xml:space="preserve"> ale </w:t>
      </w:r>
      <w:proofErr w:type="spellStart"/>
      <w:r w:rsidRPr="00734BF2">
        <w:rPr>
          <w:rFonts w:ascii="Times New Roman" w:eastAsia="Times New Roman" w:hAnsi="Times New Roman" w:cs="Times New Roman"/>
          <w:b/>
          <w:i/>
          <w:color w:val="000000" w:themeColor="text1"/>
          <w:sz w:val="24"/>
          <w:szCs w:val="24"/>
        </w:rPr>
        <w:t>celor</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existente</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după</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caz</w:t>
      </w:r>
      <w:proofErr w:type="spellEnd"/>
      <w:r w:rsidRPr="00734BF2">
        <w:rPr>
          <w:rFonts w:ascii="Times New Roman" w:eastAsia="Times New Roman" w:hAnsi="Times New Roman" w:cs="Times New Roman"/>
          <w:b/>
          <w:i/>
          <w:color w:val="000000" w:themeColor="text1"/>
          <w:sz w:val="24"/>
          <w:szCs w:val="24"/>
        </w:rPr>
        <w:t>;</w:t>
      </w:r>
      <w:proofErr w:type="gramEnd"/>
    </w:p>
    <w:p w14:paraId="3A492F80"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7140C8">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24B01233"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metode</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folosite</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în</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demolare</w:t>
      </w:r>
      <w:proofErr w:type="spellEnd"/>
      <w:r w:rsidRPr="00734BF2">
        <w:rPr>
          <w:rFonts w:ascii="Times New Roman" w:eastAsia="Times New Roman" w:hAnsi="Times New Roman" w:cs="Times New Roman"/>
          <w:b/>
          <w:i/>
          <w:color w:val="000000" w:themeColor="text1"/>
          <w:sz w:val="24"/>
          <w:szCs w:val="24"/>
        </w:rPr>
        <w:t>;</w:t>
      </w:r>
      <w:proofErr w:type="gramEnd"/>
    </w:p>
    <w:p w14:paraId="11B6FA0F"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7140C8">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33A3C886"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detalii</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privind</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alternativele</w:t>
      </w:r>
      <w:proofErr w:type="spellEnd"/>
      <w:r w:rsidRPr="00734BF2">
        <w:rPr>
          <w:rFonts w:ascii="Times New Roman" w:eastAsia="Times New Roman" w:hAnsi="Times New Roman" w:cs="Times New Roman"/>
          <w:b/>
          <w:i/>
          <w:color w:val="000000" w:themeColor="text1"/>
          <w:sz w:val="24"/>
          <w:szCs w:val="24"/>
        </w:rPr>
        <w:t xml:space="preserve"> care au </w:t>
      </w:r>
      <w:proofErr w:type="spellStart"/>
      <w:r w:rsidRPr="00734BF2">
        <w:rPr>
          <w:rFonts w:ascii="Times New Roman" w:eastAsia="Times New Roman" w:hAnsi="Times New Roman" w:cs="Times New Roman"/>
          <w:b/>
          <w:i/>
          <w:color w:val="000000" w:themeColor="text1"/>
          <w:sz w:val="24"/>
          <w:szCs w:val="24"/>
        </w:rPr>
        <w:t>fost</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luate</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în</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proofErr w:type="gramStart"/>
      <w:r w:rsidRPr="00734BF2">
        <w:rPr>
          <w:rFonts w:ascii="Times New Roman" w:eastAsia="Times New Roman" w:hAnsi="Times New Roman" w:cs="Times New Roman"/>
          <w:b/>
          <w:i/>
          <w:color w:val="000000" w:themeColor="text1"/>
          <w:sz w:val="24"/>
          <w:szCs w:val="24"/>
        </w:rPr>
        <w:t>considerare</w:t>
      </w:r>
      <w:proofErr w:type="spellEnd"/>
      <w:r w:rsidRPr="00734BF2">
        <w:rPr>
          <w:rFonts w:ascii="Times New Roman" w:eastAsia="Times New Roman" w:hAnsi="Times New Roman" w:cs="Times New Roman"/>
          <w:b/>
          <w:i/>
          <w:color w:val="000000" w:themeColor="text1"/>
          <w:sz w:val="24"/>
          <w:szCs w:val="24"/>
        </w:rPr>
        <w:t>;</w:t>
      </w:r>
      <w:proofErr w:type="gramEnd"/>
    </w:p>
    <w:p w14:paraId="2D508390"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7140C8">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04D3FEB6" w14:textId="77777777" w:rsidR="00411D2B" w:rsidRPr="00734BF2"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734BF2">
        <w:rPr>
          <w:rFonts w:ascii="Times New Roman" w:eastAsia="Times New Roman" w:hAnsi="Times New Roman" w:cs="Times New Roman"/>
          <w:b/>
          <w:bCs/>
          <w:i/>
          <w:color w:val="000000" w:themeColor="text1"/>
          <w:sz w:val="24"/>
          <w:szCs w:val="24"/>
        </w:rPr>
        <w:t>-</w:t>
      </w:r>
      <w:proofErr w:type="spellStart"/>
      <w:r w:rsidRPr="00734BF2">
        <w:rPr>
          <w:rFonts w:ascii="Times New Roman" w:eastAsia="Times New Roman" w:hAnsi="Times New Roman" w:cs="Times New Roman"/>
          <w:b/>
          <w:i/>
          <w:color w:val="000000" w:themeColor="text1"/>
          <w:sz w:val="24"/>
          <w:szCs w:val="24"/>
        </w:rPr>
        <w:t>alte</w:t>
      </w:r>
      <w:proofErr w:type="spellEnd"/>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activități</w:t>
      </w:r>
      <w:proofErr w:type="spellEnd"/>
      <w:r w:rsidRPr="00734BF2">
        <w:rPr>
          <w:rFonts w:ascii="Times New Roman" w:eastAsia="Times New Roman" w:hAnsi="Times New Roman" w:cs="Times New Roman"/>
          <w:b/>
          <w:i/>
          <w:color w:val="000000" w:themeColor="text1"/>
          <w:sz w:val="24"/>
          <w:szCs w:val="24"/>
        </w:rPr>
        <w:t xml:space="preserve"> care pot </w:t>
      </w:r>
      <w:proofErr w:type="spellStart"/>
      <w:r w:rsidRPr="00734BF2">
        <w:rPr>
          <w:rFonts w:ascii="Times New Roman" w:eastAsia="Times New Roman" w:hAnsi="Times New Roman" w:cs="Times New Roman"/>
          <w:b/>
          <w:i/>
          <w:color w:val="000000" w:themeColor="text1"/>
          <w:sz w:val="24"/>
          <w:szCs w:val="24"/>
        </w:rPr>
        <w:t>apărea</w:t>
      </w:r>
      <w:proofErr w:type="spellEnd"/>
      <w:r w:rsidRPr="00734BF2">
        <w:rPr>
          <w:rFonts w:ascii="Times New Roman" w:eastAsia="Times New Roman" w:hAnsi="Times New Roman" w:cs="Times New Roman"/>
          <w:b/>
          <w:i/>
          <w:color w:val="000000" w:themeColor="text1"/>
          <w:sz w:val="24"/>
          <w:szCs w:val="24"/>
        </w:rPr>
        <w:t xml:space="preserve"> ca </w:t>
      </w:r>
      <w:proofErr w:type="spellStart"/>
      <w:r w:rsidRPr="00734BF2">
        <w:rPr>
          <w:rFonts w:ascii="Times New Roman" w:eastAsia="Times New Roman" w:hAnsi="Times New Roman" w:cs="Times New Roman"/>
          <w:b/>
          <w:i/>
          <w:color w:val="000000" w:themeColor="text1"/>
          <w:sz w:val="24"/>
          <w:szCs w:val="24"/>
        </w:rPr>
        <w:t>urmare</w:t>
      </w:r>
      <w:proofErr w:type="spellEnd"/>
      <w:r w:rsidRPr="00734BF2">
        <w:rPr>
          <w:rFonts w:ascii="Times New Roman" w:eastAsia="Times New Roman" w:hAnsi="Times New Roman" w:cs="Times New Roman"/>
          <w:b/>
          <w:i/>
          <w:color w:val="000000" w:themeColor="text1"/>
          <w:sz w:val="24"/>
          <w:szCs w:val="24"/>
        </w:rPr>
        <w:t xml:space="preserve"> a </w:t>
      </w:r>
      <w:proofErr w:type="spellStart"/>
      <w:r w:rsidRPr="00734BF2">
        <w:rPr>
          <w:rFonts w:ascii="Times New Roman" w:eastAsia="Times New Roman" w:hAnsi="Times New Roman" w:cs="Times New Roman"/>
          <w:b/>
          <w:i/>
          <w:color w:val="000000" w:themeColor="text1"/>
          <w:sz w:val="24"/>
          <w:szCs w:val="24"/>
        </w:rPr>
        <w:t>demolării</w:t>
      </w:r>
      <w:proofErr w:type="spellEnd"/>
      <w:r w:rsidRPr="00734BF2">
        <w:rPr>
          <w:rFonts w:ascii="Times New Roman" w:eastAsia="Times New Roman" w:hAnsi="Times New Roman" w:cs="Times New Roman"/>
          <w:b/>
          <w:i/>
          <w:color w:val="000000" w:themeColor="text1"/>
          <w:sz w:val="24"/>
          <w:szCs w:val="24"/>
        </w:rPr>
        <w:t xml:space="preserve"> (de </w:t>
      </w:r>
      <w:proofErr w:type="spellStart"/>
      <w:r w:rsidRPr="00734BF2">
        <w:rPr>
          <w:rFonts w:ascii="Times New Roman" w:eastAsia="Times New Roman" w:hAnsi="Times New Roman" w:cs="Times New Roman"/>
          <w:b/>
          <w:i/>
          <w:color w:val="000000" w:themeColor="text1"/>
          <w:sz w:val="24"/>
          <w:szCs w:val="24"/>
        </w:rPr>
        <w:t>exemplu</w:t>
      </w:r>
      <w:proofErr w:type="spellEnd"/>
      <w:r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eliminare</w:t>
      </w:r>
      <w:proofErr w:type="spellEnd"/>
      <w:r w:rsidR="007140C8" w:rsidRPr="00734BF2">
        <w:rPr>
          <w:rFonts w:ascii="Times New Roman" w:eastAsia="Times New Roman" w:hAnsi="Times New Roman" w:cs="Times New Roman"/>
          <w:b/>
          <w:i/>
          <w:color w:val="000000" w:themeColor="text1"/>
          <w:sz w:val="24"/>
          <w:szCs w:val="24"/>
        </w:rPr>
        <w:t xml:space="preserve"> </w:t>
      </w:r>
      <w:r w:rsidRPr="00734BF2">
        <w:rPr>
          <w:rFonts w:ascii="Times New Roman" w:eastAsia="Times New Roman" w:hAnsi="Times New Roman" w:cs="Times New Roman"/>
          <w:b/>
          <w:i/>
          <w:color w:val="000000" w:themeColor="text1"/>
          <w:sz w:val="24"/>
          <w:szCs w:val="24"/>
        </w:rPr>
        <w:t>a</w:t>
      </w:r>
      <w:r w:rsidR="007140C8" w:rsidRPr="00734BF2">
        <w:rPr>
          <w:rFonts w:ascii="Times New Roman" w:eastAsia="Times New Roman" w:hAnsi="Times New Roman" w:cs="Times New Roman"/>
          <w:b/>
          <w:i/>
          <w:color w:val="000000" w:themeColor="text1"/>
          <w:sz w:val="24"/>
          <w:szCs w:val="24"/>
        </w:rPr>
        <w:t xml:space="preserve"> </w:t>
      </w:r>
      <w:proofErr w:type="spellStart"/>
      <w:r w:rsidRPr="00734BF2">
        <w:rPr>
          <w:rFonts w:ascii="Times New Roman" w:eastAsia="Times New Roman" w:hAnsi="Times New Roman" w:cs="Times New Roman"/>
          <w:b/>
          <w:i/>
          <w:color w:val="000000" w:themeColor="text1"/>
          <w:sz w:val="24"/>
          <w:szCs w:val="24"/>
        </w:rPr>
        <w:t>deșeurilor</w:t>
      </w:r>
      <w:proofErr w:type="spellEnd"/>
      <w:r w:rsidRPr="00734BF2">
        <w:rPr>
          <w:rFonts w:ascii="Times New Roman" w:eastAsia="Times New Roman" w:hAnsi="Times New Roman" w:cs="Times New Roman"/>
          <w:b/>
          <w:i/>
          <w:color w:val="000000" w:themeColor="text1"/>
          <w:sz w:val="24"/>
          <w:szCs w:val="24"/>
        </w:rPr>
        <w:t>).</w:t>
      </w:r>
    </w:p>
    <w:p w14:paraId="53DF45F6" w14:textId="77777777" w:rsidR="000023E8" w:rsidRPr="00411D2B" w:rsidRDefault="000023E8" w:rsidP="00411D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7140C8">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378BD0E6" w14:textId="77777777" w:rsidR="00C05696" w:rsidRP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09D9DBED"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V. Descrierea amplasării proiectului:</w:t>
      </w:r>
    </w:p>
    <w:p w14:paraId="05D6DACF" w14:textId="77777777" w:rsidR="00F975ED" w:rsidRPr="00734BF2" w:rsidRDefault="00C05696" w:rsidP="00F975ED">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xml:space="preserve">- distanța față de granițe pentru proiectele care cad sub incidența </w:t>
      </w:r>
      <w:hyperlink r:id="rId6" w:tgtFrame="_blank" w:history="1">
        <w:r w:rsidRPr="00734BF2">
          <w:rPr>
            <w:rFonts w:ascii="Times New Roman" w:eastAsia="Times New Roman" w:hAnsi="Times New Roman" w:cs="Times New Roman"/>
            <w:b/>
            <w:i/>
            <w:color w:val="000000" w:themeColor="text1"/>
            <w:sz w:val="24"/>
            <w:szCs w:val="24"/>
            <w:u w:val="single"/>
            <w:lang w:val="ro-RO"/>
          </w:rPr>
          <w:t>Convenției</w:t>
        </w:r>
      </w:hyperlink>
      <w:r w:rsidRPr="00734BF2">
        <w:rPr>
          <w:rFonts w:ascii="Times New Roman" w:eastAsia="Times New Roman" w:hAnsi="Times New Roman" w:cs="Times New Roman"/>
          <w:b/>
          <w:i/>
          <w:color w:val="000000" w:themeColor="text1"/>
          <w:sz w:val="24"/>
          <w:szCs w:val="24"/>
          <w:lang w:val="ro-RO"/>
        </w:rPr>
        <w:t xml:space="preserve"> privind evaluarea impactului asupra mediului în context </w:t>
      </w:r>
      <w:proofErr w:type="spellStart"/>
      <w:r w:rsidRPr="00734BF2">
        <w:rPr>
          <w:rFonts w:ascii="Times New Roman" w:eastAsia="Times New Roman" w:hAnsi="Times New Roman" w:cs="Times New Roman"/>
          <w:b/>
          <w:i/>
          <w:color w:val="000000" w:themeColor="text1"/>
          <w:sz w:val="24"/>
          <w:szCs w:val="24"/>
          <w:lang w:val="ro-RO"/>
        </w:rPr>
        <w:t>transfrontieră</w:t>
      </w:r>
      <w:proofErr w:type="spellEnd"/>
      <w:r w:rsidRPr="00734BF2">
        <w:rPr>
          <w:rFonts w:ascii="Times New Roman" w:eastAsia="Times New Roman" w:hAnsi="Times New Roman" w:cs="Times New Roman"/>
          <w:b/>
          <w:i/>
          <w:color w:val="000000" w:themeColor="text1"/>
          <w:sz w:val="24"/>
          <w:szCs w:val="24"/>
          <w:lang w:val="ro-RO"/>
        </w:rPr>
        <w:t xml:space="preserve">, adoptată la </w:t>
      </w:r>
      <w:proofErr w:type="spellStart"/>
      <w:r w:rsidRPr="00734BF2">
        <w:rPr>
          <w:rFonts w:ascii="Times New Roman" w:eastAsia="Times New Roman" w:hAnsi="Times New Roman" w:cs="Times New Roman"/>
          <w:b/>
          <w:i/>
          <w:color w:val="000000" w:themeColor="text1"/>
          <w:sz w:val="24"/>
          <w:szCs w:val="24"/>
          <w:lang w:val="ro-RO"/>
        </w:rPr>
        <w:t>Espoo</w:t>
      </w:r>
      <w:proofErr w:type="spellEnd"/>
      <w:r w:rsidRPr="00734BF2">
        <w:rPr>
          <w:rFonts w:ascii="Times New Roman" w:eastAsia="Times New Roman" w:hAnsi="Times New Roman" w:cs="Times New Roman"/>
          <w:b/>
          <w:i/>
          <w:color w:val="000000" w:themeColor="text1"/>
          <w:sz w:val="24"/>
          <w:szCs w:val="24"/>
          <w:lang w:val="ro-RO"/>
        </w:rPr>
        <w:t xml:space="preserve"> la 25 februarie 1991, ratificată prin Legea </w:t>
      </w:r>
      <w:hyperlink r:id="rId7" w:tgtFrame="_blank" w:history="1">
        <w:r w:rsidRPr="00734BF2">
          <w:rPr>
            <w:rFonts w:ascii="Times New Roman" w:eastAsia="Times New Roman" w:hAnsi="Times New Roman" w:cs="Times New Roman"/>
            <w:b/>
            <w:i/>
            <w:color w:val="000000" w:themeColor="text1"/>
            <w:sz w:val="24"/>
            <w:szCs w:val="24"/>
            <w:u w:val="single"/>
            <w:lang w:val="ro-RO"/>
          </w:rPr>
          <w:t>nr. 22/2001</w:t>
        </w:r>
      </w:hyperlink>
      <w:r w:rsidRPr="00734BF2">
        <w:rPr>
          <w:rFonts w:ascii="Times New Roman" w:eastAsia="Times New Roman" w:hAnsi="Times New Roman" w:cs="Times New Roman"/>
          <w:b/>
          <w:i/>
          <w:color w:val="000000" w:themeColor="text1"/>
          <w:sz w:val="24"/>
          <w:szCs w:val="24"/>
          <w:lang w:val="ro-RO"/>
        </w:rPr>
        <w:t>, cu completările ulterioare;</w:t>
      </w:r>
    </w:p>
    <w:p w14:paraId="1E94E429" w14:textId="77777777" w:rsidR="00F975ED" w:rsidRPr="00F975ED" w:rsidRDefault="00F975ED" w:rsidP="00F975ED">
      <w:pPr>
        <w:spacing w:after="0" w:line="300" w:lineRule="atLeast"/>
        <w:ind w:left="-567" w:right="-563" w:firstLine="567"/>
        <w:rPr>
          <w:rFonts w:ascii="Times New Roman" w:eastAsia="Times New Roman" w:hAnsi="Times New Roman" w:cs="Times New Roman"/>
          <w:i/>
          <w:color w:val="000000" w:themeColor="text1"/>
          <w:sz w:val="24"/>
          <w:szCs w:val="24"/>
          <w:lang w:val="ro-RO"/>
        </w:rPr>
      </w:pPr>
      <w:proofErr w:type="spellStart"/>
      <w:r w:rsidRPr="00F975ED">
        <w:rPr>
          <w:rFonts w:ascii="Times New Roman" w:hAnsi="Times New Roman" w:cs="Times New Roman"/>
          <w:sz w:val="24"/>
          <w:szCs w:val="24"/>
        </w:rPr>
        <w:t>Amplasamentul</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proiectului</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propus</w:t>
      </w:r>
      <w:proofErr w:type="spellEnd"/>
      <w:r w:rsidRPr="00F975ED">
        <w:rPr>
          <w:rFonts w:ascii="Times New Roman" w:hAnsi="Times New Roman" w:cs="Times New Roman"/>
          <w:b/>
          <w:sz w:val="24"/>
          <w:szCs w:val="24"/>
        </w:rPr>
        <w:t xml:space="preserve"> </w:t>
      </w:r>
      <w:r w:rsidRPr="00F975ED">
        <w:rPr>
          <w:rFonts w:ascii="Times New Roman" w:hAnsi="Times New Roman" w:cs="Times New Roman"/>
          <w:sz w:val="24"/>
          <w:szCs w:val="24"/>
        </w:rPr>
        <w:t xml:space="preserve">nu cade sub </w:t>
      </w:r>
      <w:proofErr w:type="spellStart"/>
      <w:r w:rsidRPr="00F975ED">
        <w:rPr>
          <w:rFonts w:ascii="Times New Roman" w:hAnsi="Times New Roman" w:cs="Times New Roman"/>
          <w:sz w:val="24"/>
          <w:szCs w:val="24"/>
        </w:rPr>
        <w:t>incidenta</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Conventiei</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privind</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evaluarea</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impactului</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asupra</w:t>
      </w:r>
      <w:proofErr w:type="spellEnd"/>
      <w:r w:rsidRPr="00F975ED">
        <w:rPr>
          <w:rFonts w:ascii="Times New Roman" w:hAnsi="Times New Roman" w:cs="Times New Roman"/>
          <w:sz w:val="24"/>
          <w:szCs w:val="24"/>
        </w:rPr>
        <w:t xml:space="preserve"> </w:t>
      </w:r>
      <w:proofErr w:type="spellStart"/>
      <w:r w:rsidRPr="00F975ED">
        <w:rPr>
          <w:rFonts w:ascii="Times New Roman" w:hAnsi="Times New Roman" w:cs="Times New Roman"/>
          <w:sz w:val="24"/>
          <w:szCs w:val="24"/>
        </w:rPr>
        <w:t>mediului</w:t>
      </w:r>
      <w:proofErr w:type="spellEnd"/>
      <w:r w:rsidRPr="00F975ED">
        <w:rPr>
          <w:rFonts w:ascii="Times New Roman" w:hAnsi="Times New Roman" w:cs="Times New Roman"/>
          <w:sz w:val="24"/>
          <w:szCs w:val="24"/>
        </w:rPr>
        <w:t xml:space="preserve"> in context </w:t>
      </w:r>
      <w:proofErr w:type="spellStart"/>
      <w:r w:rsidRPr="00F975ED">
        <w:rPr>
          <w:rFonts w:ascii="Times New Roman" w:hAnsi="Times New Roman" w:cs="Times New Roman"/>
          <w:sz w:val="24"/>
          <w:szCs w:val="24"/>
        </w:rPr>
        <w:t>transfrontier</w:t>
      </w:r>
      <w:proofErr w:type="spellEnd"/>
      <w:r w:rsidRPr="00F975ED">
        <w:rPr>
          <w:rFonts w:ascii="Times New Roman" w:hAnsi="Times New Roman" w:cs="Times New Roman"/>
          <w:sz w:val="24"/>
          <w:szCs w:val="24"/>
        </w:rPr>
        <w:t>.</w:t>
      </w:r>
    </w:p>
    <w:p w14:paraId="5101ABC5"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xml:space="preserve">- localizarea amplasamentului în raport cu patrimoniul cultural potrivit Listei monumentelor istorice, actualizată, aprobată prin Ordinul ministrului culturii și cultelor </w:t>
      </w:r>
      <w:hyperlink r:id="rId8" w:tgtFrame="_blank" w:history="1">
        <w:r w:rsidRPr="00734BF2">
          <w:rPr>
            <w:rFonts w:ascii="Times New Roman" w:eastAsia="Times New Roman" w:hAnsi="Times New Roman" w:cs="Times New Roman"/>
            <w:b/>
            <w:i/>
            <w:color w:val="000000" w:themeColor="text1"/>
            <w:sz w:val="24"/>
            <w:szCs w:val="24"/>
            <w:u w:val="single"/>
            <w:lang w:val="ro-RO"/>
          </w:rPr>
          <w:t>nr. 2.314/2004</w:t>
        </w:r>
      </w:hyperlink>
      <w:r w:rsidRPr="00734BF2">
        <w:rPr>
          <w:rFonts w:ascii="Times New Roman" w:eastAsia="Times New Roman" w:hAnsi="Times New Roman" w:cs="Times New Roman"/>
          <w:b/>
          <w:i/>
          <w:color w:val="000000" w:themeColor="text1"/>
          <w:sz w:val="24"/>
          <w:szCs w:val="24"/>
          <w:lang w:val="ro-RO"/>
        </w:rPr>
        <w:t xml:space="preserve">, cu modificările ulterioare, și Repertoriului arheologic național prevăzut de Ordonanța Guvernului </w:t>
      </w:r>
      <w:hyperlink r:id="rId9" w:tgtFrame="_blank" w:history="1">
        <w:r w:rsidRPr="00734BF2">
          <w:rPr>
            <w:rFonts w:ascii="Times New Roman" w:eastAsia="Times New Roman" w:hAnsi="Times New Roman" w:cs="Times New Roman"/>
            <w:b/>
            <w:i/>
            <w:color w:val="000000" w:themeColor="text1"/>
            <w:sz w:val="24"/>
            <w:szCs w:val="24"/>
            <w:u w:val="single"/>
            <w:lang w:val="ro-RO"/>
          </w:rPr>
          <w:t>nr. 43/2000</w:t>
        </w:r>
      </w:hyperlink>
      <w:r w:rsidRPr="00734BF2">
        <w:rPr>
          <w:rFonts w:ascii="Times New Roman" w:eastAsia="Times New Roman" w:hAnsi="Times New Roman" w:cs="Times New Roman"/>
          <w:b/>
          <w:i/>
          <w:color w:val="000000" w:themeColor="text1"/>
          <w:sz w:val="24"/>
          <w:szCs w:val="24"/>
          <w:lang w:val="ro-RO"/>
        </w:rPr>
        <w:t xml:space="preserve"> privind protecția patrimoniului arheologic și declararea unor situri arheologice ca zone de interes național, republicată, cu modificările și completările ulterioare;</w:t>
      </w:r>
    </w:p>
    <w:p w14:paraId="48278B38" w14:textId="77777777" w:rsidR="00BD51C9" w:rsidRPr="00C05696" w:rsidRDefault="00BD51C9" w:rsidP="00BD51C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F975E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3014B757" w14:textId="77777777" w:rsidR="00C05696" w:rsidRPr="00734BF2" w:rsidRDefault="00C05696" w:rsidP="003A7A71">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lastRenderedPageBreak/>
        <w:t>- hărți, fotografii ale amplasamentului care pot oferi informații privind caracteristicile fizice ale mediului, atât naturale, cât și artificiale, și alte informații privind:</w:t>
      </w:r>
    </w:p>
    <w:p w14:paraId="25CA4FD6" w14:textId="77777777" w:rsid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folosințele actuale și planificate ale terenului atât pe amplasament, cât și pe zone adiacente acestuia;</w:t>
      </w:r>
    </w:p>
    <w:p w14:paraId="5D65864E" w14:textId="77777777" w:rsidR="00FE5C80" w:rsidRPr="00C05696" w:rsidRDefault="00FE5C80" w:rsidP="00FE5C8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F975E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1ADE35B4" w14:textId="77777777" w:rsid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politici de zonare și de folosire a terenului;</w:t>
      </w:r>
    </w:p>
    <w:p w14:paraId="59BF0C49" w14:textId="77777777" w:rsidR="00FE5C80" w:rsidRPr="00C05696" w:rsidRDefault="00FE5C80" w:rsidP="00FE5C80">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F975E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11473AD1" w14:textId="77777777" w:rsid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C05696">
        <w:rPr>
          <w:rFonts w:ascii="Times New Roman" w:eastAsia="Times New Roman" w:hAnsi="Times New Roman" w:cs="Times New Roman"/>
          <w:color w:val="000000" w:themeColor="text1"/>
          <w:sz w:val="24"/>
          <w:szCs w:val="24"/>
          <w:lang w:val="ro-RO"/>
        </w:rPr>
        <w:t> arealele sensibile;</w:t>
      </w:r>
    </w:p>
    <w:p w14:paraId="74A825C9" w14:textId="77777777" w:rsidR="003A7A71" w:rsidRPr="00C05696" w:rsidRDefault="003A7A71" w:rsidP="003A7A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sunt </w:t>
      </w:r>
      <w:proofErr w:type="spellStart"/>
      <w:r>
        <w:rPr>
          <w:rFonts w:ascii="Times New Roman" w:eastAsia="Times New Roman" w:hAnsi="Times New Roman" w:cs="Times New Roman"/>
          <w:color w:val="000000" w:themeColor="text1"/>
          <w:sz w:val="24"/>
          <w:szCs w:val="24"/>
        </w:rPr>
        <w:t>identificate</w:t>
      </w:r>
      <w:proofErr w:type="spellEnd"/>
      <w:r w:rsidR="00F975E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areale</w:t>
      </w:r>
      <w:proofErr w:type="spellEnd"/>
      <w:r w:rsidR="00F975E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sensibile</w:t>
      </w:r>
      <w:proofErr w:type="spellEnd"/>
    </w:p>
    <w:p w14:paraId="1C8B154A" w14:textId="0AA87905" w:rsidR="00E72C1B"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coordonatele geografice ale amplasamentului proiectului, care vor fi prezentate sub formă de vector în format digital cu referință geografică, în sistem de proiecție națională Stereo 1970;</w:t>
      </w:r>
    </w:p>
    <w:p w14:paraId="1EBC7BB2" w14:textId="77777777" w:rsidR="00E72C1B" w:rsidRPr="00734BF2" w:rsidRDefault="00E72C1B"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p>
    <w:p w14:paraId="3F8B809A" w14:textId="3828004D" w:rsidR="00734BF2" w:rsidRPr="00AC1435" w:rsidRDefault="003A7A71" w:rsidP="00AC1435">
      <w:pPr>
        <w:spacing w:after="0" w:line="300" w:lineRule="atLeast"/>
        <w:ind w:left="-567" w:right="-563" w:firstLine="567"/>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Conform tabel coordonate sistem Stereo 1970 – studii topografice</w:t>
      </w:r>
    </w:p>
    <w:p w14:paraId="40DD29DA" w14:textId="00FDCA3E" w:rsidR="00E645B1" w:rsidRDefault="00AC1435" w:rsidP="00734BF2">
      <w:pPr>
        <w:spacing w:after="0" w:line="300" w:lineRule="atLeast"/>
        <w:ind w:right="-563"/>
        <w:rPr>
          <w:rFonts w:ascii="Times New Roman" w:eastAsia="Times New Roman" w:hAnsi="Times New Roman" w:cs="Times New Roman"/>
          <w:i/>
          <w:color w:val="000000" w:themeColor="text1"/>
          <w:sz w:val="24"/>
          <w:szCs w:val="24"/>
          <w:lang w:val="ro-RO"/>
        </w:rPr>
      </w:pPr>
      <w:r>
        <w:rPr>
          <w:rFonts w:ascii="Times New Roman" w:eastAsia="Times New Roman" w:hAnsi="Times New Roman" w:cs="Times New Roman"/>
          <w:i/>
          <w:noProof/>
          <w:color w:val="000000" w:themeColor="text1"/>
          <w:sz w:val="24"/>
          <w:szCs w:val="24"/>
          <w:lang w:val="ro-RO"/>
        </w:rPr>
        <w:drawing>
          <wp:inline distT="0" distB="0" distL="0" distR="0" wp14:anchorId="4E7E0A5D" wp14:editId="359A518E">
            <wp:extent cx="2491991" cy="4179917"/>
            <wp:effectExtent l="0" t="0" r="3810" b="0"/>
            <wp:docPr id="1" name="Imagin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 coordonate.jpg"/>
                    <pic:cNvPicPr/>
                  </pic:nvPicPr>
                  <pic:blipFill>
                    <a:blip r:embed="rId10">
                      <a:extLst>
                        <a:ext uri="{28A0092B-C50C-407E-A947-70E740481C1C}">
                          <a14:useLocalDpi xmlns:a14="http://schemas.microsoft.com/office/drawing/2010/main" val="0"/>
                        </a:ext>
                      </a:extLst>
                    </a:blip>
                    <a:stretch>
                      <a:fillRect/>
                    </a:stretch>
                  </pic:blipFill>
                  <pic:spPr>
                    <a:xfrm>
                      <a:off x="0" y="0"/>
                      <a:ext cx="2534598" cy="4251384"/>
                    </a:xfrm>
                    <a:prstGeom prst="rect">
                      <a:avLst/>
                    </a:prstGeom>
                  </pic:spPr>
                </pic:pic>
              </a:graphicData>
            </a:graphic>
          </wp:inline>
        </w:drawing>
      </w:r>
    </w:p>
    <w:p w14:paraId="23446133" w14:textId="1151AF9B" w:rsidR="00AD4A0C" w:rsidRDefault="00AD4A0C" w:rsidP="00734BF2">
      <w:pPr>
        <w:spacing w:after="0" w:line="300" w:lineRule="atLeast"/>
        <w:ind w:right="-563"/>
        <w:rPr>
          <w:rFonts w:ascii="Times New Roman" w:eastAsia="Times New Roman" w:hAnsi="Times New Roman" w:cs="Times New Roman"/>
          <w:i/>
          <w:color w:val="000000" w:themeColor="text1"/>
          <w:sz w:val="24"/>
          <w:szCs w:val="24"/>
          <w:lang w:val="ro-RO"/>
        </w:rPr>
      </w:pPr>
    </w:p>
    <w:p w14:paraId="48015AFE" w14:textId="77777777" w:rsidR="00AD4A0C" w:rsidRDefault="00AD4A0C" w:rsidP="00AD4A0C">
      <w:pPr>
        <w:autoSpaceDE w:val="0"/>
        <w:autoSpaceDN w:val="0"/>
        <w:adjustRightInd w:val="0"/>
        <w:spacing w:after="0"/>
        <w:rPr>
          <w:rFonts w:ascii="Times New Roman" w:hAnsi="Times New Roman" w:cs="Times New Roman"/>
          <w:b/>
          <w:bCs/>
          <w:color w:val="000000"/>
          <w:sz w:val="24"/>
          <w:szCs w:val="24"/>
        </w:rPr>
      </w:pPr>
      <w:r w:rsidRPr="00E40AE3">
        <w:rPr>
          <w:rFonts w:ascii="Times New Roman" w:hAnsi="Times New Roman" w:cs="Times New Roman"/>
          <w:b/>
          <w:bCs/>
          <w:color w:val="000000"/>
          <w:sz w:val="24"/>
          <w:szCs w:val="24"/>
        </w:rPr>
        <w:t xml:space="preserve">Conform </w:t>
      </w:r>
      <w:r>
        <w:rPr>
          <w:rFonts w:ascii="Times New Roman" w:hAnsi="Times New Roman" w:cs="Times New Roman"/>
          <w:b/>
          <w:bCs/>
          <w:color w:val="000000"/>
          <w:sz w:val="24"/>
          <w:szCs w:val="24"/>
        </w:rPr>
        <w:t xml:space="preserve">PUG </w:t>
      </w:r>
      <w:proofErr w:type="spellStart"/>
      <w:r>
        <w:rPr>
          <w:rFonts w:ascii="Times New Roman" w:hAnsi="Times New Roman" w:cs="Times New Roman"/>
          <w:b/>
          <w:bCs/>
          <w:color w:val="000000"/>
          <w:sz w:val="24"/>
          <w:szCs w:val="24"/>
        </w:rPr>
        <w:t>Comuna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Petresti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Ordin</w:t>
      </w:r>
      <w:proofErr w:type="spellEnd"/>
      <w:r>
        <w:rPr>
          <w:rFonts w:ascii="Times New Roman" w:hAnsi="Times New Roman" w:cs="Times New Roman"/>
          <w:b/>
          <w:bCs/>
          <w:color w:val="000000"/>
          <w:sz w:val="24"/>
          <w:szCs w:val="24"/>
        </w:rPr>
        <w:t xml:space="preserve"> 43/1997, art. 68 – </w:t>
      </w:r>
      <w:proofErr w:type="spellStart"/>
      <w:r>
        <w:rPr>
          <w:rFonts w:ascii="Times New Roman" w:hAnsi="Times New Roman" w:cs="Times New Roman"/>
          <w:b/>
          <w:bCs/>
          <w:color w:val="000000"/>
          <w:sz w:val="24"/>
          <w:szCs w:val="24"/>
        </w:rPr>
        <w:t>anexa</w:t>
      </w:r>
      <w:proofErr w:type="spellEnd"/>
      <w:r>
        <w:rPr>
          <w:rFonts w:ascii="Times New Roman" w:hAnsi="Times New Roman" w:cs="Times New Roman"/>
          <w:b/>
          <w:bCs/>
          <w:color w:val="000000"/>
          <w:sz w:val="24"/>
          <w:szCs w:val="24"/>
        </w:rPr>
        <w:t xml:space="preserve"> nr. </w:t>
      </w:r>
      <w:proofErr w:type="gramStart"/>
      <w:r>
        <w:rPr>
          <w:rFonts w:ascii="Times New Roman" w:hAnsi="Times New Roman" w:cs="Times New Roman"/>
          <w:b/>
          <w:bCs/>
          <w:color w:val="000000"/>
          <w:sz w:val="24"/>
          <w:szCs w:val="24"/>
        </w:rPr>
        <w:t>1 :</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Limitele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zonei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drumului</w:t>
      </w:r>
      <w:proofErr w:type="spellEnd"/>
      <w:r>
        <w:rPr>
          <w:rFonts w:ascii="Times New Roman" w:hAnsi="Times New Roman" w:cs="Times New Roman"/>
          <w:b/>
          <w:bCs/>
          <w:color w:val="000000"/>
          <w:sz w:val="24"/>
          <w:szCs w:val="24"/>
        </w:rPr>
        <w:t>:</w:t>
      </w:r>
      <w:r w:rsidRPr="00E40AE3">
        <w:rPr>
          <w:rFonts w:ascii="Times New Roman" w:hAnsi="Times New Roman" w:cs="Times New Roman"/>
          <w:b/>
          <w:bCs/>
          <w:color w:val="000000"/>
          <w:sz w:val="24"/>
          <w:szCs w:val="24"/>
        </w:rPr>
        <w:t xml:space="preserve"> </w:t>
      </w:r>
      <w:proofErr w:type="spellStart"/>
      <w:r w:rsidRPr="00E40AE3">
        <w:rPr>
          <w:rFonts w:ascii="Times New Roman" w:hAnsi="Times New Roman" w:cs="Times New Roman"/>
          <w:b/>
          <w:bCs/>
          <w:color w:val="000000"/>
          <w:sz w:val="24"/>
          <w:szCs w:val="24"/>
        </w:rPr>
        <w:t>distanta</w:t>
      </w:r>
      <w:proofErr w:type="spellEnd"/>
      <w:r w:rsidRPr="00E40AE3">
        <w:rPr>
          <w:rFonts w:ascii="Times New Roman" w:hAnsi="Times New Roman" w:cs="Times New Roman"/>
          <w:b/>
          <w:bCs/>
          <w:color w:val="000000"/>
          <w:sz w:val="24"/>
          <w:szCs w:val="24"/>
        </w:rPr>
        <w:t xml:space="preserve"> de la </w:t>
      </w:r>
      <w:proofErr w:type="spellStart"/>
      <w:r w:rsidRPr="00E40AE3">
        <w:rPr>
          <w:rFonts w:ascii="Times New Roman" w:hAnsi="Times New Roman" w:cs="Times New Roman"/>
          <w:b/>
          <w:bCs/>
          <w:color w:val="000000"/>
          <w:sz w:val="24"/>
          <w:szCs w:val="24"/>
        </w:rPr>
        <w:t>marginea</w:t>
      </w:r>
      <w:proofErr w:type="spellEnd"/>
      <w:r w:rsidRPr="00E40AE3">
        <w:rPr>
          <w:rFonts w:ascii="Times New Roman" w:hAnsi="Times New Roman" w:cs="Times New Roman"/>
          <w:b/>
          <w:bCs/>
          <w:color w:val="000000"/>
          <w:sz w:val="24"/>
          <w:szCs w:val="24"/>
        </w:rPr>
        <w:t xml:space="preserve"> </w:t>
      </w:r>
      <w:proofErr w:type="spellStart"/>
      <w:r w:rsidRPr="00E40AE3">
        <w:rPr>
          <w:rFonts w:ascii="Times New Roman" w:hAnsi="Times New Roman" w:cs="Times New Roman"/>
          <w:b/>
          <w:bCs/>
          <w:color w:val="000000"/>
          <w:sz w:val="24"/>
          <w:szCs w:val="24"/>
        </w:rPr>
        <w:t>exterioara</w:t>
      </w:r>
      <w:proofErr w:type="spellEnd"/>
      <w:r w:rsidRPr="00E40AE3">
        <w:rPr>
          <w:rFonts w:ascii="Times New Roman" w:hAnsi="Times New Roman" w:cs="Times New Roman"/>
          <w:b/>
          <w:bCs/>
          <w:color w:val="000000"/>
          <w:sz w:val="24"/>
          <w:szCs w:val="24"/>
        </w:rPr>
        <w:t xml:space="preserve"> a </w:t>
      </w:r>
      <w:proofErr w:type="spellStart"/>
      <w:r w:rsidRPr="00E40AE3">
        <w:rPr>
          <w:rFonts w:ascii="Times New Roman" w:hAnsi="Times New Roman" w:cs="Times New Roman"/>
          <w:b/>
          <w:bCs/>
          <w:color w:val="000000"/>
          <w:sz w:val="24"/>
          <w:szCs w:val="24"/>
        </w:rPr>
        <w:t>zonei</w:t>
      </w:r>
      <w:proofErr w:type="spellEnd"/>
      <w:r w:rsidRPr="00E40AE3">
        <w:rPr>
          <w:rFonts w:ascii="Times New Roman" w:hAnsi="Times New Roman" w:cs="Times New Roman"/>
          <w:b/>
          <w:bCs/>
          <w:color w:val="000000"/>
          <w:sz w:val="24"/>
          <w:szCs w:val="24"/>
        </w:rPr>
        <w:t xml:space="preserve"> de </w:t>
      </w:r>
      <w:proofErr w:type="spellStart"/>
      <w:r w:rsidRPr="00E40AE3">
        <w:rPr>
          <w:rFonts w:ascii="Times New Roman" w:hAnsi="Times New Roman" w:cs="Times New Roman"/>
          <w:b/>
          <w:bCs/>
          <w:color w:val="000000"/>
          <w:sz w:val="24"/>
          <w:szCs w:val="24"/>
        </w:rPr>
        <w:t>siguranta</w:t>
      </w:r>
      <w:proofErr w:type="spellEnd"/>
      <w:r w:rsidRPr="00E40AE3">
        <w:rPr>
          <w:rFonts w:ascii="Times New Roman" w:hAnsi="Times New Roman" w:cs="Times New Roman"/>
          <w:b/>
          <w:bCs/>
          <w:color w:val="000000"/>
          <w:sz w:val="24"/>
          <w:szCs w:val="24"/>
        </w:rPr>
        <w:t xml:space="preserve"> </w:t>
      </w:r>
      <w:proofErr w:type="spellStart"/>
      <w:r w:rsidRPr="00E40AE3">
        <w:rPr>
          <w:rFonts w:ascii="Times New Roman" w:hAnsi="Times New Roman" w:cs="Times New Roman"/>
          <w:b/>
          <w:bCs/>
          <w:color w:val="000000"/>
          <w:sz w:val="24"/>
          <w:szCs w:val="24"/>
        </w:rPr>
        <w:t>pana</w:t>
      </w:r>
      <w:proofErr w:type="spellEnd"/>
      <w:r w:rsidRPr="00E40AE3">
        <w:rPr>
          <w:rFonts w:ascii="Times New Roman" w:hAnsi="Times New Roman" w:cs="Times New Roman"/>
          <w:b/>
          <w:bCs/>
          <w:color w:val="000000"/>
          <w:sz w:val="24"/>
          <w:szCs w:val="24"/>
        </w:rPr>
        <w:t xml:space="preserve"> la </w:t>
      </w:r>
      <w:proofErr w:type="spellStart"/>
      <w:r w:rsidRPr="00E40AE3">
        <w:rPr>
          <w:rFonts w:ascii="Times New Roman" w:hAnsi="Times New Roman" w:cs="Times New Roman"/>
          <w:b/>
          <w:bCs/>
          <w:color w:val="000000"/>
          <w:sz w:val="24"/>
          <w:szCs w:val="24"/>
        </w:rPr>
        <w:t>marginea</w:t>
      </w:r>
      <w:proofErr w:type="spellEnd"/>
      <w:r w:rsidRPr="00E40AE3">
        <w:rPr>
          <w:rFonts w:ascii="Times New Roman" w:hAnsi="Times New Roman" w:cs="Times New Roman"/>
          <w:b/>
          <w:bCs/>
          <w:color w:val="000000"/>
          <w:sz w:val="24"/>
          <w:szCs w:val="24"/>
        </w:rPr>
        <w:t xml:space="preserve"> </w:t>
      </w:r>
      <w:proofErr w:type="spellStart"/>
      <w:r w:rsidRPr="00E40AE3">
        <w:rPr>
          <w:rFonts w:ascii="Times New Roman" w:hAnsi="Times New Roman" w:cs="Times New Roman"/>
          <w:b/>
          <w:bCs/>
          <w:color w:val="000000"/>
          <w:sz w:val="24"/>
          <w:szCs w:val="24"/>
        </w:rPr>
        <w:t>zonei</w:t>
      </w:r>
      <w:proofErr w:type="spellEnd"/>
      <w:r w:rsidRPr="00E40AE3">
        <w:rPr>
          <w:rFonts w:ascii="Times New Roman" w:hAnsi="Times New Roman" w:cs="Times New Roman"/>
          <w:b/>
          <w:bCs/>
          <w:color w:val="000000"/>
          <w:sz w:val="24"/>
          <w:szCs w:val="24"/>
        </w:rPr>
        <w:t xml:space="preserve"> </w:t>
      </w:r>
      <w:proofErr w:type="spellStart"/>
      <w:r w:rsidRPr="00E40AE3">
        <w:rPr>
          <w:rFonts w:ascii="Times New Roman" w:hAnsi="Times New Roman" w:cs="Times New Roman"/>
          <w:b/>
          <w:bCs/>
          <w:color w:val="000000"/>
          <w:sz w:val="24"/>
          <w:szCs w:val="24"/>
        </w:rPr>
        <w:t>drumului</w:t>
      </w:r>
      <w:proofErr w:type="spellEnd"/>
      <w:r>
        <w:rPr>
          <w:rFonts w:ascii="Times New Roman" w:hAnsi="Times New Roman" w:cs="Times New Roman"/>
          <w:b/>
          <w:bCs/>
          <w:color w:val="000000"/>
          <w:sz w:val="24"/>
          <w:szCs w:val="24"/>
        </w:rPr>
        <w:t>(m)</w:t>
      </w:r>
      <w:r w:rsidRPr="00E40AE3">
        <w:rPr>
          <w:rFonts w:ascii="Times New Roman" w:hAnsi="Times New Roman" w:cs="Times New Roman"/>
          <w:b/>
          <w:bCs/>
          <w:color w:val="000000"/>
          <w:sz w:val="24"/>
          <w:szCs w:val="24"/>
        </w:rPr>
        <w:t xml:space="preserve"> </w:t>
      </w:r>
      <w:proofErr w:type="spellStart"/>
      <w:r w:rsidRPr="00E40AE3">
        <w:rPr>
          <w:rFonts w:ascii="Times New Roman" w:hAnsi="Times New Roman" w:cs="Times New Roman"/>
          <w:b/>
          <w:bCs/>
          <w:color w:val="000000"/>
          <w:sz w:val="24"/>
          <w:szCs w:val="24"/>
        </w:rPr>
        <w:t>este</w:t>
      </w:r>
      <w:proofErr w:type="spellEnd"/>
      <w:r w:rsidRPr="00E40AE3">
        <w:rPr>
          <w:rFonts w:ascii="Times New Roman" w:hAnsi="Times New Roman" w:cs="Times New Roman"/>
          <w:b/>
          <w:bCs/>
          <w:color w:val="000000"/>
          <w:sz w:val="24"/>
          <w:szCs w:val="24"/>
        </w:rPr>
        <w:t xml:space="preserve"> de 50m (autostrada A1) </w:t>
      </w:r>
      <w:proofErr w:type="spellStart"/>
      <w:r w:rsidRPr="00E40AE3">
        <w:rPr>
          <w:rFonts w:ascii="Times New Roman" w:hAnsi="Times New Roman" w:cs="Times New Roman"/>
          <w:b/>
          <w:bCs/>
          <w:color w:val="000000"/>
          <w:sz w:val="24"/>
          <w:szCs w:val="24"/>
        </w:rPr>
        <w:t>si</w:t>
      </w:r>
      <w:proofErr w:type="spellEnd"/>
      <w:r w:rsidRPr="00E40AE3">
        <w:rPr>
          <w:rFonts w:ascii="Times New Roman" w:hAnsi="Times New Roman" w:cs="Times New Roman"/>
          <w:b/>
          <w:bCs/>
          <w:color w:val="000000"/>
          <w:sz w:val="24"/>
          <w:szCs w:val="24"/>
        </w:rPr>
        <w:t xml:space="preserve"> 22m ( drum national DN61).</w:t>
      </w:r>
    </w:p>
    <w:p w14:paraId="770CA2D1" w14:textId="77777777" w:rsidR="00AD4A0C" w:rsidRPr="00E40AE3" w:rsidRDefault="00AD4A0C" w:rsidP="00AD4A0C">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roofErr w:type="spellStart"/>
      <w:r>
        <w:rPr>
          <w:rFonts w:ascii="Times New Roman" w:hAnsi="Times New Roman" w:cs="Times New Roman"/>
          <w:b/>
          <w:bCs/>
          <w:color w:val="000000"/>
          <w:sz w:val="24"/>
          <w:szCs w:val="24"/>
        </w:rPr>
        <w:t>Obiectivele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propuse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vor</w:t>
      </w:r>
      <w:proofErr w:type="spellEnd"/>
      <w:r>
        <w:rPr>
          <w:rFonts w:ascii="Times New Roman" w:hAnsi="Times New Roman" w:cs="Times New Roman"/>
          <w:b/>
          <w:bCs/>
          <w:color w:val="000000"/>
          <w:sz w:val="24"/>
          <w:szCs w:val="24"/>
        </w:rPr>
        <w:t xml:space="preserve"> fi </w:t>
      </w:r>
      <w:proofErr w:type="spellStart"/>
      <w:r>
        <w:rPr>
          <w:rFonts w:ascii="Times New Roman" w:hAnsi="Times New Roman" w:cs="Times New Roman"/>
          <w:b/>
          <w:bCs/>
          <w:color w:val="000000"/>
          <w:sz w:val="24"/>
          <w:szCs w:val="24"/>
        </w:rPr>
        <w:t>amplasate</w:t>
      </w:r>
      <w:proofErr w:type="spellEnd"/>
      <w:r>
        <w:rPr>
          <w:rFonts w:ascii="Times New Roman" w:hAnsi="Times New Roman" w:cs="Times New Roman"/>
          <w:b/>
          <w:bCs/>
          <w:color w:val="000000"/>
          <w:sz w:val="24"/>
          <w:szCs w:val="24"/>
        </w:rPr>
        <w:t xml:space="preserve"> in </w:t>
      </w:r>
      <w:proofErr w:type="spellStart"/>
      <w:r>
        <w:rPr>
          <w:rFonts w:ascii="Times New Roman" w:hAnsi="Times New Roman" w:cs="Times New Roman"/>
          <w:b/>
          <w:bCs/>
          <w:color w:val="000000"/>
          <w:sz w:val="24"/>
          <w:szCs w:val="24"/>
        </w:rPr>
        <w:t>afara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zonei</w:t>
      </w:r>
      <w:proofErr w:type="spellEnd"/>
      <w:r>
        <w:rPr>
          <w:rFonts w:ascii="Times New Roman" w:hAnsi="Times New Roman" w:cs="Times New Roman"/>
          <w:b/>
          <w:bCs/>
          <w:color w:val="000000"/>
          <w:sz w:val="24"/>
          <w:szCs w:val="24"/>
        </w:rPr>
        <w:t xml:space="preserve"> de </w:t>
      </w:r>
      <w:proofErr w:type="spellStart"/>
      <w:r>
        <w:rPr>
          <w:rFonts w:ascii="Times New Roman" w:hAnsi="Times New Roman" w:cs="Times New Roman"/>
          <w:b/>
          <w:bCs/>
          <w:color w:val="000000"/>
          <w:sz w:val="24"/>
          <w:szCs w:val="24"/>
        </w:rPr>
        <w:t>protectie</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autostrazii</w:t>
      </w:r>
      <w:proofErr w:type="spellEnd"/>
      <w:r>
        <w:rPr>
          <w:rFonts w:ascii="Times New Roman" w:hAnsi="Times New Roman" w:cs="Times New Roman"/>
          <w:b/>
          <w:bCs/>
          <w:color w:val="000000"/>
          <w:sz w:val="24"/>
          <w:szCs w:val="24"/>
        </w:rPr>
        <w:t xml:space="preserve"> A1 </w:t>
      </w:r>
      <w:proofErr w:type="spellStart"/>
      <w:r>
        <w:rPr>
          <w:rFonts w:ascii="Times New Roman" w:hAnsi="Times New Roman" w:cs="Times New Roman"/>
          <w:b/>
          <w:bCs/>
          <w:color w:val="000000"/>
          <w:sz w:val="24"/>
          <w:szCs w:val="24"/>
        </w:rPr>
        <w:t>si</w:t>
      </w:r>
      <w:proofErr w:type="spellEnd"/>
      <w:r>
        <w:rPr>
          <w:rFonts w:ascii="Times New Roman" w:hAnsi="Times New Roman" w:cs="Times New Roman"/>
          <w:b/>
          <w:bCs/>
          <w:color w:val="000000"/>
          <w:sz w:val="24"/>
          <w:szCs w:val="24"/>
        </w:rPr>
        <w:t xml:space="preserve"> a </w:t>
      </w:r>
      <w:proofErr w:type="spellStart"/>
      <w:r>
        <w:rPr>
          <w:rFonts w:ascii="Times New Roman" w:hAnsi="Times New Roman" w:cs="Times New Roman"/>
          <w:b/>
          <w:bCs/>
          <w:color w:val="000000"/>
          <w:sz w:val="24"/>
          <w:szCs w:val="24"/>
        </w:rPr>
        <w:t>drumului</w:t>
      </w:r>
      <w:proofErr w:type="spellEnd"/>
      <w:r>
        <w:rPr>
          <w:rFonts w:ascii="Times New Roman" w:hAnsi="Times New Roman" w:cs="Times New Roman"/>
          <w:b/>
          <w:bCs/>
          <w:color w:val="000000"/>
          <w:sz w:val="24"/>
          <w:szCs w:val="24"/>
        </w:rPr>
        <w:t xml:space="preserve"> national DN61.</w:t>
      </w:r>
    </w:p>
    <w:p w14:paraId="05CA96A1" w14:textId="77777777" w:rsidR="00AD4A0C" w:rsidRDefault="00AD4A0C" w:rsidP="00734BF2">
      <w:pPr>
        <w:spacing w:after="0" w:line="300" w:lineRule="atLeast"/>
        <w:ind w:right="-563"/>
        <w:rPr>
          <w:rFonts w:ascii="Times New Roman" w:eastAsia="Times New Roman" w:hAnsi="Times New Roman" w:cs="Times New Roman"/>
          <w:i/>
          <w:color w:val="000000" w:themeColor="text1"/>
          <w:sz w:val="24"/>
          <w:szCs w:val="24"/>
          <w:lang w:val="ro-RO"/>
        </w:rPr>
      </w:pPr>
    </w:p>
    <w:p w14:paraId="65D15F3F"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detalii privind orice variantă de amplasament care a fost luată în considerare.</w:t>
      </w:r>
    </w:p>
    <w:p w14:paraId="2C3FE2C8" w14:textId="77777777" w:rsidR="003A7A71" w:rsidRPr="003A7A71" w:rsidRDefault="003A7A71" w:rsidP="003A7A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F975E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29EBE5E7" w14:textId="77777777" w:rsidR="00C05696" w:rsidRP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59DFA130"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VI. Descrierea tuturor efectelor semnificative posibile asupra mediului ale proiectului, în limita informațiilor disponibile:</w:t>
      </w:r>
    </w:p>
    <w:p w14:paraId="73379935"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A. Surse de poluanți și instalații pentru reținerea, evacuarea și dispersia poluanților în mediu:</w:t>
      </w:r>
    </w:p>
    <w:p w14:paraId="36FD803D"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a) protecția calității apelor:</w:t>
      </w:r>
    </w:p>
    <w:p w14:paraId="362D72E9"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lastRenderedPageBreak/>
        <w:t>- sursele de poluanți pentru ape, locul de evacuare sau emisarul;</w:t>
      </w:r>
    </w:p>
    <w:p w14:paraId="089E2AD1" w14:textId="5879D2DD" w:rsidR="0060607B" w:rsidRPr="0060607B" w:rsidRDefault="0060607B" w:rsidP="0060607B">
      <w:pPr>
        <w:autoSpaceDE w:val="0"/>
        <w:autoSpaceDN w:val="0"/>
        <w:adjustRightInd w:val="0"/>
        <w:spacing w:after="0" w:line="240" w:lineRule="auto"/>
        <w:rPr>
          <w:rFonts w:ascii="Times New Roman" w:hAnsi="Times New Roman" w:cs="Times New Roman"/>
          <w:color w:val="000000"/>
          <w:sz w:val="24"/>
          <w:szCs w:val="24"/>
        </w:rPr>
      </w:pPr>
      <w:r w:rsidRPr="0060607B">
        <w:rPr>
          <w:rFonts w:ascii="Times New Roman" w:hAnsi="Times New Roman" w:cs="Times New Roman"/>
          <w:color w:val="000000"/>
          <w:sz w:val="24"/>
          <w:szCs w:val="24"/>
        </w:rPr>
        <w:t xml:space="preserve">In </w:t>
      </w:r>
      <w:proofErr w:type="spellStart"/>
      <w:r w:rsidRPr="0060607B">
        <w:rPr>
          <w:rFonts w:ascii="Times New Roman" w:hAnsi="Times New Roman" w:cs="Times New Roman"/>
          <w:color w:val="000000"/>
          <w:sz w:val="24"/>
          <w:szCs w:val="24"/>
        </w:rPr>
        <w:t>urma</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desfasurarii</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lucrarilor</w:t>
      </w:r>
      <w:proofErr w:type="spellEnd"/>
      <w:r w:rsidRPr="0060607B">
        <w:rPr>
          <w:rFonts w:ascii="Times New Roman" w:hAnsi="Times New Roman" w:cs="Times New Roman"/>
          <w:color w:val="000000"/>
          <w:sz w:val="24"/>
          <w:szCs w:val="24"/>
        </w:rPr>
        <w:t xml:space="preserve"> din </w:t>
      </w:r>
      <w:proofErr w:type="spellStart"/>
      <w:r w:rsidRPr="0060607B">
        <w:rPr>
          <w:rFonts w:ascii="Times New Roman" w:hAnsi="Times New Roman" w:cs="Times New Roman"/>
          <w:color w:val="000000"/>
          <w:sz w:val="24"/>
          <w:szCs w:val="24"/>
        </w:rPr>
        <w:t>activitatea</w:t>
      </w:r>
      <w:proofErr w:type="spellEnd"/>
      <w:r w:rsidRPr="0060607B">
        <w:rPr>
          <w:rFonts w:ascii="Times New Roman" w:hAnsi="Times New Roman" w:cs="Times New Roman"/>
          <w:color w:val="000000"/>
          <w:sz w:val="24"/>
          <w:szCs w:val="24"/>
        </w:rPr>
        <w:t xml:space="preserve"> de </w:t>
      </w:r>
      <w:proofErr w:type="spellStart"/>
      <w:r w:rsidRPr="0060607B">
        <w:rPr>
          <w:rFonts w:ascii="Times New Roman" w:hAnsi="Times New Roman" w:cs="Times New Roman"/>
          <w:color w:val="000000"/>
          <w:sz w:val="24"/>
          <w:szCs w:val="24"/>
        </w:rPr>
        <w:t>construire</w:t>
      </w:r>
      <w:proofErr w:type="spellEnd"/>
      <w:r w:rsidRPr="0060607B">
        <w:rPr>
          <w:rFonts w:ascii="Times New Roman" w:hAnsi="Times New Roman" w:cs="Times New Roman"/>
          <w:color w:val="000000"/>
          <w:sz w:val="24"/>
          <w:szCs w:val="24"/>
        </w:rPr>
        <w:t xml:space="preserve"> a </w:t>
      </w:r>
      <w:proofErr w:type="spellStart"/>
      <w:r w:rsidRPr="0060607B">
        <w:rPr>
          <w:rFonts w:ascii="Times New Roman" w:hAnsi="Times New Roman" w:cs="Times New Roman"/>
          <w:color w:val="000000"/>
          <w:sz w:val="24"/>
          <w:szCs w:val="24"/>
        </w:rPr>
        <w:t>c</w:t>
      </w:r>
      <w:r>
        <w:rPr>
          <w:rFonts w:ascii="Times New Roman" w:hAnsi="Times New Roman" w:cs="Times New Roman"/>
          <w:color w:val="000000"/>
          <w:sz w:val="24"/>
          <w:szCs w:val="24"/>
        </w:rPr>
        <w:t>orpu</w:t>
      </w:r>
      <w:r w:rsidR="00623471">
        <w:rPr>
          <w:rFonts w:ascii="Times New Roman" w:hAnsi="Times New Roman" w:cs="Times New Roman"/>
          <w:color w:val="000000"/>
          <w:sz w:val="24"/>
          <w:szCs w:val="24"/>
        </w:rPr>
        <w:t>rilor</w:t>
      </w:r>
      <w:proofErr w:type="spellEnd"/>
      <w:r w:rsidR="006234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w:t>
      </w:r>
      <w:proofErr w:type="spellStart"/>
      <w:r>
        <w:rPr>
          <w:rFonts w:ascii="Times New Roman" w:hAnsi="Times New Roman" w:cs="Times New Roman"/>
          <w:color w:val="000000"/>
          <w:sz w:val="24"/>
          <w:szCs w:val="24"/>
        </w:rPr>
        <w:t>cladire</w:t>
      </w:r>
      <w:proofErr w:type="spellEnd"/>
      <w:r w:rsidRPr="0060607B">
        <w:rPr>
          <w:rFonts w:ascii="Times New Roman" w:hAnsi="Times New Roman" w:cs="Times New Roman"/>
          <w:color w:val="000000"/>
          <w:sz w:val="24"/>
          <w:szCs w:val="24"/>
        </w:rPr>
        <w:t xml:space="preserve">, precum </w:t>
      </w:r>
      <w:proofErr w:type="spellStart"/>
      <w:r w:rsidRPr="0060607B">
        <w:rPr>
          <w:rFonts w:ascii="Times New Roman" w:hAnsi="Times New Roman" w:cs="Times New Roman"/>
          <w:color w:val="000000"/>
          <w:sz w:val="24"/>
          <w:szCs w:val="24"/>
        </w:rPr>
        <w:t>si</w:t>
      </w:r>
      <w:proofErr w:type="spellEnd"/>
      <w:r w:rsidRPr="0060607B">
        <w:rPr>
          <w:rFonts w:ascii="Times New Roman" w:hAnsi="Times New Roman" w:cs="Times New Roman"/>
          <w:color w:val="000000"/>
          <w:sz w:val="24"/>
          <w:szCs w:val="24"/>
        </w:rPr>
        <w:t xml:space="preserve"> din </w:t>
      </w:r>
      <w:proofErr w:type="spellStart"/>
      <w:r w:rsidRPr="0060607B">
        <w:rPr>
          <w:rFonts w:ascii="Times New Roman" w:hAnsi="Times New Roman" w:cs="Times New Roman"/>
          <w:color w:val="000000"/>
          <w:sz w:val="24"/>
          <w:szCs w:val="24"/>
        </w:rPr>
        <w:t>activitatea</w:t>
      </w:r>
      <w:proofErr w:type="spellEnd"/>
      <w:r w:rsidRPr="0060607B">
        <w:rPr>
          <w:rFonts w:ascii="Times New Roman" w:hAnsi="Times New Roman" w:cs="Times New Roman"/>
          <w:color w:val="000000"/>
          <w:sz w:val="24"/>
          <w:szCs w:val="24"/>
        </w:rPr>
        <w:t xml:space="preserve"> de </w:t>
      </w:r>
      <w:proofErr w:type="spellStart"/>
      <w:r w:rsidRPr="0060607B">
        <w:rPr>
          <w:rFonts w:ascii="Times New Roman" w:hAnsi="Times New Roman" w:cs="Times New Roman"/>
          <w:color w:val="000000"/>
          <w:sz w:val="24"/>
          <w:szCs w:val="24"/>
        </w:rPr>
        <w:t>exploatare</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vor</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rezulta</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doar</w:t>
      </w:r>
      <w:proofErr w:type="spellEnd"/>
      <w:r w:rsidRPr="0060607B">
        <w:rPr>
          <w:rFonts w:ascii="Times New Roman" w:hAnsi="Times New Roman" w:cs="Times New Roman"/>
          <w:color w:val="000000"/>
          <w:sz w:val="24"/>
          <w:szCs w:val="24"/>
        </w:rPr>
        <w:t xml:space="preserve"> ape </w:t>
      </w:r>
      <w:proofErr w:type="spellStart"/>
      <w:r w:rsidRPr="0060607B">
        <w:rPr>
          <w:rFonts w:ascii="Times New Roman" w:hAnsi="Times New Roman" w:cs="Times New Roman"/>
          <w:color w:val="000000"/>
          <w:sz w:val="24"/>
          <w:szCs w:val="24"/>
        </w:rPr>
        <w:t>uzate</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menajere</w:t>
      </w:r>
      <w:proofErr w:type="spellEnd"/>
      <w:r w:rsidRPr="0060607B">
        <w:rPr>
          <w:rFonts w:ascii="Times New Roman" w:hAnsi="Times New Roman" w:cs="Times New Roman"/>
          <w:color w:val="000000"/>
          <w:sz w:val="24"/>
          <w:szCs w:val="24"/>
        </w:rPr>
        <w:t xml:space="preserve"> de la </w:t>
      </w:r>
      <w:proofErr w:type="spellStart"/>
      <w:r w:rsidRPr="0060607B">
        <w:rPr>
          <w:rFonts w:ascii="Times New Roman" w:hAnsi="Times New Roman" w:cs="Times New Roman"/>
          <w:color w:val="000000"/>
          <w:sz w:val="24"/>
          <w:szCs w:val="24"/>
        </w:rPr>
        <w:t>grupurile</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sanitare</w:t>
      </w:r>
      <w:proofErr w:type="spellEnd"/>
      <w:r w:rsidRPr="0060607B">
        <w:rPr>
          <w:rFonts w:ascii="Times New Roman" w:hAnsi="Times New Roman" w:cs="Times New Roman"/>
          <w:color w:val="000000"/>
          <w:sz w:val="24"/>
          <w:szCs w:val="24"/>
        </w:rPr>
        <w:t>.</w:t>
      </w:r>
      <w:r w:rsidRPr="0060607B">
        <w:rPr>
          <w:rFonts w:ascii="Times New Roman" w:hAnsi="Times New Roman" w:cs="Times New Roman"/>
          <w:b/>
          <w:color w:val="000000"/>
          <w:sz w:val="24"/>
          <w:szCs w:val="24"/>
        </w:rPr>
        <w:br/>
      </w:r>
      <w:proofErr w:type="spellStart"/>
      <w:proofErr w:type="gramStart"/>
      <w:r w:rsidRPr="0060607B">
        <w:rPr>
          <w:rFonts w:ascii="Times New Roman" w:hAnsi="Times New Roman" w:cs="Times New Roman"/>
          <w:color w:val="000000"/>
          <w:sz w:val="24"/>
          <w:szCs w:val="24"/>
        </w:rPr>
        <w:t>Toate</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apele</w:t>
      </w:r>
      <w:proofErr w:type="spellEnd"/>
      <w:proofErr w:type="gram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uzate</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menajere</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vor</w:t>
      </w:r>
      <w:proofErr w:type="spellEnd"/>
      <w:r w:rsidRPr="0060607B">
        <w:rPr>
          <w:rFonts w:ascii="Times New Roman" w:hAnsi="Times New Roman" w:cs="Times New Roman"/>
          <w:color w:val="000000"/>
          <w:sz w:val="24"/>
          <w:szCs w:val="24"/>
        </w:rPr>
        <w:t xml:space="preserve">  fi </w:t>
      </w:r>
      <w:proofErr w:type="spellStart"/>
      <w:r w:rsidRPr="0060607B">
        <w:rPr>
          <w:rFonts w:ascii="Times New Roman" w:hAnsi="Times New Roman" w:cs="Times New Roman"/>
          <w:color w:val="000000"/>
          <w:sz w:val="24"/>
          <w:szCs w:val="24"/>
        </w:rPr>
        <w:t>conduse</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catre</w:t>
      </w:r>
      <w:proofErr w:type="spellEnd"/>
      <w:r w:rsidRPr="0060607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canalizarea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stradala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existenta</w:t>
      </w:r>
      <w:proofErr w:type="spellEnd"/>
      <w:r>
        <w:rPr>
          <w:rFonts w:ascii="Times New Roman" w:hAnsi="Times New Roman" w:cs="Times New Roman"/>
          <w:color w:val="000000"/>
          <w:sz w:val="24"/>
          <w:szCs w:val="24"/>
        </w:rPr>
        <w:t>.</w:t>
      </w:r>
    </w:p>
    <w:p w14:paraId="36DD430E" w14:textId="77777777" w:rsidR="00C05696" w:rsidRPr="00734BF2" w:rsidRDefault="00C05696" w:rsidP="0060607B">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xml:space="preserve">- stațiile și instalațiile de epurare sau de </w:t>
      </w:r>
      <w:proofErr w:type="spellStart"/>
      <w:r w:rsidRPr="00734BF2">
        <w:rPr>
          <w:rFonts w:ascii="Times New Roman" w:eastAsia="Times New Roman" w:hAnsi="Times New Roman" w:cs="Times New Roman"/>
          <w:b/>
          <w:i/>
          <w:color w:val="000000" w:themeColor="text1"/>
          <w:sz w:val="24"/>
          <w:szCs w:val="24"/>
          <w:lang w:val="ro-RO"/>
        </w:rPr>
        <w:t>preepurare</w:t>
      </w:r>
      <w:proofErr w:type="spellEnd"/>
      <w:r w:rsidRPr="00734BF2">
        <w:rPr>
          <w:rFonts w:ascii="Times New Roman" w:eastAsia="Times New Roman" w:hAnsi="Times New Roman" w:cs="Times New Roman"/>
          <w:b/>
          <w:i/>
          <w:color w:val="000000" w:themeColor="text1"/>
          <w:sz w:val="24"/>
          <w:szCs w:val="24"/>
          <w:lang w:val="ro-RO"/>
        </w:rPr>
        <w:t xml:space="preserve"> a apelor uzate prevăzute;</w:t>
      </w:r>
    </w:p>
    <w:p w14:paraId="61625397" w14:textId="549B52C2" w:rsidR="0060607B" w:rsidRDefault="0080608D" w:rsidP="0060607B">
      <w:pPr>
        <w:autoSpaceDE w:val="0"/>
        <w:autoSpaceDN w:val="0"/>
        <w:adjustRightInd w:val="0"/>
        <w:spacing w:after="0" w:line="240" w:lineRule="auto"/>
        <w:rPr>
          <w:rFonts w:ascii="Times New Roman" w:hAnsi="Times New Roman" w:cs="Times New Roman"/>
          <w:sz w:val="24"/>
          <w:szCs w:val="24"/>
        </w:rPr>
      </w:pPr>
      <w:r w:rsidRPr="0080608D">
        <w:rPr>
          <w:rFonts w:ascii="Times New Roman" w:hAnsi="Times New Roman" w:cs="Times New Roman"/>
          <w:sz w:val="24"/>
          <w:szCs w:val="24"/>
        </w:rPr>
        <w:t xml:space="preserve">Nu </w:t>
      </w:r>
      <w:proofErr w:type="spellStart"/>
      <w:r w:rsidRPr="0080608D">
        <w:rPr>
          <w:rFonts w:ascii="Times New Roman" w:hAnsi="Times New Roman" w:cs="Times New Roman"/>
          <w:sz w:val="24"/>
          <w:szCs w:val="24"/>
        </w:rPr>
        <w:t>este</w:t>
      </w:r>
      <w:proofErr w:type="spellEnd"/>
      <w:r w:rsidRPr="0080608D">
        <w:rPr>
          <w:rFonts w:ascii="Times New Roman" w:hAnsi="Times New Roman" w:cs="Times New Roman"/>
          <w:sz w:val="24"/>
          <w:szCs w:val="24"/>
        </w:rPr>
        <w:t xml:space="preserve"> </w:t>
      </w:r>
      <w:proofErr w:type="spellStart"/>
      <w:r w:rsidRPr="0080608D">
        <w:rPr>
          <w:rFonts w:ascii="Times New Roman" w:hAnsi="Times New Roman" w:cs="Times New Roman"/>
          <w:sz w:val="24"/>
          <w:szCs w:val="24"/>
        </w:rPr>
        <w:t>cazul</w:t>
      </w:r>
      <w:proofErr w:type="spellEnd"/>
    </w:p>
    <w:p w14:paraId="65C2BA96" w14:textId="77777777" w:rsidR="00623471" w:rsidRPr="0080608D" w:rsidRDefault="00623471" w:rsidP="0060607B">
      <w:pPr>
        <w:autoSpaceDE w:val="0"/>
        <w:autoSpaceDN w:val="0"/>
        <w:adjustRightInd w:val="0"/>
        <w:spacing w:after="0" w:line="240" w:lineRule="auto"/>
        <w:rPr>
          <w:rFonts w:ascii="Times New Roman" w:hAnsi="Times New Roman" w:cs="Times New Roman"/>
          <w:b/>
          <w:bCs/>
          <w:sz w:val="24"/>
          <w:szCs w:val="24"/>
          <w:lang w:val="it-IT"/>
        </w:rPr>
      </w:pPr>
    </w:p>
    <w:p w14:paraId="142DAA17"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b) protecția aerului:</w:t>
      </w:r>
    </w:p>
    <w:p w14:paraId="36E2ECDA"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poluanți pentru aer, poluanți, inclusiv surse de mirosuri;</w:t>
      </w:r>
    </w:p>
    <w:p w14:paraId="3AA53F63" w14:textId="77777777" w:rsidR="0060607B" w:rsidRPr="0060607B" w:rsidRDefault="0060607B" w:rsidP="0060607B">
      <w:pPr>
        <w:autoSpaceDE w:val="0"/>
        <w:autoSpaceDN w:val="0"/>
        <w:adjustRightInd w:val="0"/>
        <w:spacing w:after="0" w:line="240" w:lineRule="auto"/>
        <w:rPr>
          <w:rFonts w:ascii="Times New Roman" w:hAnsi="Times New Roman" w:cs="Times New Roman"/>
          <w:color w:val="000000"/>
          <w:sz w:val="24"/>
          <w:szCs w:val="24"/>
        </w:rPr>
      </w:pPr>
      <w:r w:rsidRPr="0060607B">
        <w:rPr>
          <w:rFonts w:ascii="Times New Roman" w:hAnsi="Times New Roman" w:cs="Times New Roman"/>
          <w:color w:val="000000"/>
          <w:sz w:val="24"/>
          <w:szCs w:val="24"/>
        </w:rPr>
        <w:t xml:space="preserve">Nu </w:t>
      </w:r>
      <w:proofErr w:type="spellStart"/>
      <w:r w:rsidRPr="0060607B">
        <w:rPr>
          <w:rFonts w:ascii="Times New Roman" w:hAnsi="Times New Roman" w:cs="Times New Roman"/>
          <w:color w:val="000000"/>
          <w:sz w:val="24"/>
          <w:szCs w:val="24"/>
        </w:rPr>
        <w:t>exista</w:t>
      </w:r>
      <w:proofErr w:type="spell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surse</w:t>
      </w:r>
      <w:proofErr w:type="spellEnd"/>
      <w:r w:rsidRPr="0060607B">
        <w:rPr>
          <w:rFonts w:ascii="Times New Roman" w:hAnsi="Times New Roman" w:cs="Times New Roman"/>
          <w:color w:val="000000"/>
          <w:sz w:val="24"/>
          <w:szCs w:val="24"/>
        </w:rPr>
        <w:t xml:space="preserve"> de </w:t>
      </w:r>
      <w:proofErr w:type="spellStart"/>
      <w:r w:rsidRPr="0060607B">
        <w:rPr>
          <w:rFonts w:ascii="Times New Roman" w:hAnsi="Times New Roman" w:cs="Times New Roman"/>
          <w:color w:val="000000"/>
          <w:sz w:val="24"/>
          <w:szCs w:val="24"/>
        </w:rPr>
        <w:t>poluare</w:t>
      </w:r>
      <w:proofErr w:type="spellEnd"/>
      <w:r w:rsidRPr="0060607B">
        <w:rPr>
          <w:rFonts w:ascii="Times New Roman" w:hAnsi="Times New Roman" w:cs="Times New Roman"/>
          <w:color w:val="000000"/>
          <w:sz w:val="24"/>
          <w:szCs w:val="24"/>
        </w:rPr>
        <w:t xml:space="preserve"> </w:t>
      </w:r>
      <w:proofErr w:type="gramStart"/>
      <w:r w:rsidRPr="0060607B">
        <w:rPr>
          <w:rFonts w:ascii="Times New Roman" w:hAnsi="Times New Roman" w:cs="Times New Roman"/>
          <w:color w:val="000000"/>
          <w:sz w:val="24"/>
          <w:szCs w:val="24"/>
        </w:rPr>
        <w:t>a</w:t>
      </w:r>
      <w:proofErr w:type="gramEnd"/>
      <w:r w:rsidRPr="0060607B">
        <w:rPr>
          <w:rFonts w:ascii="Times New Roman" w:hAnsi="Times New Roman" w:cs="Times New Roman"/>
          <w:color w:val="000000"/>
          <w:sz w:val="24"/>
          <w:szCs w:val="24"/>
        </w:rPr>
        <w:t xml:space="preserve"> </w:t>
      </w:r>
      <w:proofErr w:type="spellStart"/>
      <w:r w:rsidRPr="0060607B">
        <w:rPr>
          <w:rFonts w:ascii="Times New Roman" w:hAnsi="Times New Roman" w:cs="Times New Roman"/>
          <w:color w:val="000000"/>
          <w:sz w:val="24"/>
          <w:szCs w:val="24"/>
        </w:rPr>
        <w:t>aerului</w:t>
      </w:r>
      <w:proofErr w:type="spellEnd"/>
      <w:r w:rsidRPr="0060607B">
        <w:rPr>
          <w:rFonts w:ascii="Times New Roman" w:hAnsi="Times New Roman" w:cs="Times New Roman"/>
          <w:color w:val="000000"/>
          <w:sz w:val="24"/>
          <w:szCs w:val="24"/>
        </w:rPr>
        <w:t>.</w:t>
      </w:r>
    </w:p>
    <w:p w14:paraId="707D8AC9"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instalațiile pentru reținerea și dispersia poluanților în atmosferă;</w:t>
      </w:r>
    </w:p>
    <w:p w14:paraId="1B422859" w14:textId="77777777" w:rsidR="001F16F8" w:rsidRPr="00C05696" w:rsidRDefault="00DD3DBD" w:rsidP="00DD3DB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60607B">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5412A464"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c) protecția împotriva zgomotului și vibrațiilor:</w:t>
      </w:r>
    </w:p>
    <w:p w14:paraId="1582D47C" w14:textId="77777777" w:rsidR="00AA2F0F" w:rsidRDefault="00C05696" w:rsidP="00AA2F0F">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zgomot și de vibrații;</w:t>
      </w:r>
    </w:p>
    <w:p w14:paraId="77DB3EE9" w14:textId="6D2DEA4F" w:rsidR="00AA2F0F" w:rsidRPr="00AA2F0F" w:rsidRDefault="00AA2F0F" w:rsidP="00AA2F0F">
      <w:pPr>
        <w:spacing w:after="0" w:line="300" w:lineRule="atLeast"/>
        <w:ind w:right="-563"/>
        <w:rPr>
          <w:rFonts w:ascii="Times New Roman" w:eastAsia="Times New Roman" w:hAnsi="Times New Roman" w:cs="Times New Roman"/>
          <w:b/>
          <w:i/>
          <w:color w:val="000000" w:themeColor="text1"/>
          <w:sz w:val="24"/>
          <w:szCs w:val="24"/>
          <w:lang w:val="ro-RO"/>
        </w:rPr>
      </w:pPr>
      <w:r w:rsidRPr="00AA2F0F">
        <w:rPr>
          <w:rFonts w:ascii="Times New Roman" w:hAnsi="Times New Roman" w:cs="Times New Roman"/>
          <w:noProof/>
          <w:spacing w:val="-7"/>
          <w:sz w:val="24"/>
          <w:szCs w:val="24"/>
          <w:lang w:val="ro-RO"/>
        </w:rPr>
        <w:t>Elementele ce delimiteaza spatiile (incaperile) sunt prevazute astfel ca zgomotului perceput de catre ocupanti sa se pastreze la un nivel corespunzator conditiilor în care sanatatea acestora sa nu fie periclitata. Se asigura astfel un confort minim acceptabil.</w:t>
      </w:r>
    </w:p>
    <w:p w14:paraId="31584535" w14:textId="77777777" w:rsidR="0060607B" w:rsidRPr="0060607B" w:rsidRDefault="0060607B" w:rsidP="0060607B">
      <w:pPr>
        <w:spacing w:after="0" w:line="276" w:lineRule="auto"/>
        <w:ind w:right="-1"/>
        <w:rPr>
          <w:rFonts w:ascii="Times New Roman" w:hAnsi="Times New Roman" w:cs="Times New Roman"/>
          <w:color w:val="000000"/>
          <w:sz w:val="24"/>
          <w:szCs w:val="24"/>
          <w:lang w:val="fr-FR" w:eastAsia="ar-SA"/>
        </w:rPr>
      </w:pPr>
      <w:proofErr w:type="spellStart"/>
      <w:r w:rsidRPr="0060607B">
        <w:rPr>
          <w:rFonts w:ascii="Times New Roman" w:hAnsi="Times New Roman" w:cs="Times New Roman"/>
          <w:color w:val="000000"/>
          <w:sz w:val="24"/>
          <w:szCs w:val="24"/>
          <w:lang w:val="fr-FR" w:eastAsia="ar-SA"/>
        </w:rPr>
        <w:t>Amplasarea</w:t>
      </w:r>
      <w:proofErr w:type="spellEnd"/>
      <w:r w:rsidRPr="0060607B">
        <w:rPr>
          <w:rFonts w:ascii="Times New Roman" w:hAnsi="Times New Roman" w:cs="Times New Roman"/>
          <w:color w:val="000000"/>
          <w:sz w:val="24"/>
          <w:szCs w:val="24"/>
          <w:lang w:val="fr-FR" w:eastAsia="ar-SA"/>
        </w:rPr>
        <w:t xml:space="preserve"> si </w:t>
      </w:r>
      <w:proofErr w:type="spellStart"/>
      <w:r w:rsidRPr="0060607B">
        <w:rPr>
          <w:rFonts w:ascii="Times New Roman" w:hAnsi="Times New Roman" w:cs="Times New Roman"/>
          <w:color w:val="000000"/>
          <w:sz w:val="24"/>
          <w:szCs w:val="24"/>
          <w:lang w:val="fr-FR" w:eastAsia="ar-SA"/>
        </w:rPr>
        <w:t>vecinatatile</w:t>
      </w:r>
      <w:proofErr w:type="spellEnd"/>
      <w:r w:rsidRPr="0060607B">
        <w:rPr>
          <w:rFonts w:ascii="Times New Roman" w:hAnsi="Times New Roman" w:cs="Times New Roman"/>
          <w:color w:val="000000"/>
          <w:sz w:val="24"/>
          <w:szCs w:val="24"/>
          <w:lang w:val="fr-FR" w:eastAsia="ar-SA"/>
        </w:rPr>
        <w:t xml:space="preserve"> nu </w:t>
      </w:r>
      <w:proofErr w:type="spellStart"/>
      <w:r w:rsidRPr="0060607B">
        <w:rPr>
          <w:rFonts w:ascii="Times New Roman" w:hAnsi="Times New Roman" w:cs="Times New Roman"/>
          <w:color w:val="000000"/>
          <w:sz w:val="24"/>
          <w:szCs w:val="24"/>
          <w:lang w:val="fr-FR" w:eastAsia="ar-SA"/>
        </w:rPr>
        <w:t>ridica</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probleme</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speciale</w:t>
      </w:r>
      <w:proofErr w:type="spellEnd"/>
      <w:r w:rsidRPr="0060607B">
        <w:rPr>
          <w:rFonts w:ascii="Times New Roman" w:hAnsi="Times New Roman" w:cs="Times New Roman"/>
          <w:color w:val="000000"/>
          <w:sz w:val="24"/>
          <w:szCs w:val="24"/>
          <w:lang w:val="fr-FR" w:eastAsia="ar-SA"/>
        </w:rPr>
        <w:t xml:space="preserve"> de </w:t>
      </w:r>
      <w:proofErr w:type="spellStart"/>
      <w:r w:rsidRPr="0060607B">
        <w:rPr>
          <w:rFonts w:ascii="Times New Roman" w:hAnsi="Times New Roman" w:cs="Times New Roman"/>
          <w:color w:val="000000"/>
          <w:sz w:val="24"/>
          <w:szCs w:val="24"/>
          <w:lang w:val="fr-FR" w:eastAsia="ar-SA"/>
        </w:rPr>
        <w:t>protectie</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fonica</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Pentru</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asigurarea</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unui</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nivel</w:t>
      </w:r>
      <w:proofErr w:type="spellEnd"/>
      <w:r w:rsidRPr="0060607B">
        <w:rPr>
          <w:rFonts w:ascii="Times New Roman" w:hAnsi="Times New Roman" w:cs="Times New Roman"/>
          <w:color w:val="000000"/>
          <w:sz w:val="24"/>
          <w:szCs w:val="24"/>
          <w:lang w:val="fr-FR" w:eastAsia="ar-SA"/>
        </w:rPr>
        <w:t xml:space="preserve"> de </w:t>
      </w:r>
      <w:proofErr w:type="spellStart"/>
      <w:r w:rsidRPr="0060607B">
        <w:rPr>
          <w:rFonts w:ascii="Times New Roman" w:hAnsi="Times New Roman" w:cs="Times New Roman"/>
          <w:color w:val="000000"/>
          <w:sz w:val="24"/>
          <w:szCs w:val="24"/>
          <w:lang w:val="fr-FR" w:eastAsia="ar-SA"/>
        </w:rPr>
        <w:t>zgomot</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interior</w:t>
      </w:r>
      <w:proofErr w:type="spellEnd"/>
      <w:r w:rsidRPr="0060607B">
        <w:rPr>
          <w:rFonts w:ascii="Times New Roman" w:hAnsi="Times New Roman" w:cs="Times New Roman"/>
          <w:color w:val="000000"/>
          <w:sz w:val="24"/>
          <w:szCs w:val="24"/>
          <w:lang w:val="fr-FR" w:eastAsia="ar-SA"/>
        </w:rPr>
        <w:t xml:space="preserve"> de 35dB nu </w:t>
      </w:r>
      <w:proofErr w:type="spellStart"/>
      <w:r w:rsidRPr="0060607B">
        <w:rPr>
          <w:rFonts w:ascii="Times New Roman" w:hAnsi="Times New Roman" w:cs="Times New Roman"/>
          <w:color w:val="000000"/>
          <w:sz w:val="24"/>
          <w:szCs w:val="24"/>
          <w:lang w:val="fr-FR" w:eastAsia="ar-SA"/>
        </w:rPr>
        <w:t>sunt</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necesare</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masuri</w:t>
      </w:r>
      <w:proofErr w:type="spellEnd"/>
      <w:r w:rsidRPr="0060607B">
        <w:rPr>
          <w:rFonts w:ascii="Times New Roman" w:hAnsi="Times New Roman" w:cs="Times New Roman"/>
          <w:color w:val="000000"/>
          <w:sz w:val="24"/>
          <w:szCs w:val="24"/>
          <w:lang w:val="fr-FR" w:eastAsia="ar-SA"/>
        </w:rPr>
        <w:t xml:space="preserve"> </w:t>
      </w:r>
      <w:proofErr w:type="spellStart"/>
      <w:r w:rsidRPr="0060607B">
        <w:rPr>
          <w:rFonts w:ascii="Times New Roman" w:hAnsi="Times New Roman" w:cs="Times New Roman"/>
          <w:color w:val="000000"/>
          <w:sz w:val="24"/>
          <w:szCs w:val="24"/>
          <w:lang w:val="fr-FR" w:eastAsia="ar-SA"/>
        </w:rPr>
        <w:t>speciale</w:t>
      </w:r>
      <w:proofErr w:type="spellEnd"/>
      <w:r w:rsidRPr="0060607B">
        <w:rPr>
          <w:rFonts w:ascii="Times New Roman" w:hAnsi="Times New Roman" w:cs="Times New Roman"/>
          <w:color w:val="000000"/>
          <w:sz w:val="24"/>
          <w:szCs w:val="24"/>
          <w:lang w:val="fr-FR" w:eastAsia="ar-SA"/>
        </w:rPr>
        <w:t xml:space="preserve"> de </w:t>
      </w:r>
      <w:proofErr w:type="spellStart"/>
      <w:r w:rsidRPr="0060607B">
        <w:rPr>
          <w:rFonts w:ascii="Times New Roman" w:hAnsi="Times New Roman" w:cs="Times New Roman"/>
          <w:color w:val="000000"/>
          <w:sz w:val="24"/>
          <w:szCs w:val="24"/>
          <w:lang w:val="fr-FR" w:eastAsia="ar-SA"/>
        </w:rPr>
        <w:t>protectie</w:t>
      </w:r>
      <w:proofErr w:type="spellEnd"/>
      <w:r w:rsidRPr="0060607B">
        <w:rPr>
          <w:rFonts w:ascii="Times New Roman" w:hAnsi="Times New Roman" w:cs="Times New Roman"/>
          <w:color w:val="000000"/>
          <w:sz w:val="24"/>
          <w:szCs w:val="24"/>
          <w:lang w:val="fr-FR" w:eastAsia="ar-SA"/>
        </w:rPr>
        <w:t>.</w:t>
      </w:r>
    </w:p>
    <w:p w14:paraId="2263C671"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amenajările și dotările pentru protecția împotriva zgomotului și vibrațiilor;</w:t>
      </w:r>
    </w:p>
    <w:p w14:paraId="68C09BC3" w14:textId="77777777" w:rsidR="00E72C1B" w:rsidRPr="00C05696" w:rsidRDefault="005C0056" w:rsidP="001F16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ED677C">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40248951"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d) protecția împotriva radiațiilor:</w:t>
      </w:r>
    </w:p>
    <w:p w14:paraId="54B4BD78"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radiații;</w:t>
      </w:r>
    </w:p>
    <w:p w14:paraId="34D584A7" w14:textId="7F974EC9" w:rsidR="005C0056" w:rsidRPr="00C05696" w:rsidRDefault="005C005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5C0056">
        <w:rPr>
          <w:rFonts w:ascii="Times New Roman" w:eastAsia="Times New Roman" w:hAnsi="Times New Roman" w:cs="Times New Roman"/>
          <w:color w:val="000000" w:themeColor="text1"/>
          <w:sz w:val="24"/>
          <w:szCs w:val="24"/>
          <w:lang w:val="ro-RO"/>
        </w:rPr>
        <w:t xml:space="preserve">Obiectivul nu produce </w:t>
      </w:r>
      <w:proofErr w:type="spellStart"/>
      <w:r w:rsidRPr="005C0056">
        <w:rPr>
          <w:rFonts w:ascii="Times New Roman" w:eastAsia="Times New Roman" w:hAnsi="Times New Roman" w:cs="Times New Roman"/>
          <w:color w:val="000000" w:themeColor="text1"/>
          <w:sz w:val="24"/>
          <w:szCs w:val="24"/>
          <w:lang w:val="ro-RO"/>
        </w:rPr>
        <w:t>radiatii</w:t>
      </w:r>
      <w:proofErr w:type="spellEnd"/>
      <w:r w:rsidRPr="005C0056">
        <w:rPr>
          <w:rFonts w:ascii="Times New Roman" w:eastAsia="Times New Roman" w:hAnsi="Times New Roman" w:cs="Times New Roman"/>
          <w:color w:val="000000" w:themeColor="text1"/>
          <w:sz w:val="24"/>
          <w:szCs w:val="24"/>
          <w:lang w:val="ro-RO"/>
        </w:rPr>
        <w:t>.</w:t>
      </w:r>
    </w:p>
    <w:p w14:paraId="7E4ECF42"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amenajările și dotările pentru protecția împotriva radiațiilor;</w:t>
      </w:r>
    </w:p>
    <w:p w14:paraId="307219F4" w14:textId="77777777" w:rsidR="005C0056" w:rsidRPr="00C05696" w:rsidRDefault="005C0056" w:rsidP="005C005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ED677C">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245A6C9A"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e) protecția solului și a subsolului:</w:t>
      </w:r>
    </w:p>
    <w:p w14:paraId="3C0503F2"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sursele de poluanți pentru sol, subsol, ape freatice și de adâncime;</w:t>
      </w:r>
    </w:p>
    <w:p w14:paraId="27753701" w14:textId="77777777" w:rsidR="00ED677C" w:rsidRPr="00ED677C" w:rsidRDefault="00ED677C" w:rsidP="00ED677C">
      <w:pPr>
        <w:pStyle w:val="Default"/>
        <w:rPr>
          <w:rFonts w:ascii="Times New Roman" w:hAnsi="Times New Roman" w:cs="Times New Roman"/>
        </w:rPr>
      </w:pPr>
      <w:proofErr w:type="spellStart"/>
      <w:r w:rsidRPr="00ED677C">
        <w:rPr>
          <w:rFonts w:ascii="Times New Roman" w:hAnsi="Times New Roman" w:cs="Times New Roman"/>
        </w:rPr>
        <w:t>Principalele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surse</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emisii</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poluanti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pentru</w:t>
      </w:r>
      <w:proofErr w:type="spellEnd"/>
      <w:r w:rsidRPr="00ED677C">
        <w:rPr>
          <w:rFonts w:ascii="Times New Roman" w:hAnsi="Times New Roman" w:cs="Times New Roman"/>
        </w:rPr>
        <w:t xml:space="preserve"> sol sunt </w:t>
      </w:r>
      <w:proofErr w:type="spellStart"/>
      <w:r w:rsidRPr="00ED677C">
        <w:rPr>
          <w:rFonts w:ascii="Times New Roman" w:hAnsi="Times New Roman" w:cs="Times New Roman"/>
        </w:rPr>
        <w:t>reprezentate</w:t>
      </w:r>
      <w:proofErr w:type="spellEnd"/>
      <w:r w:rsidRPr="00ED677C">
        <w:rPr>
          <w:rFonts w:ascii="Times New Roman" w:hAnsi="Times New Roman" w:cs="Times New Roman"/>
        </w:rPr>
        <w:t xml:space="preserve"> de: </w:t>
      </w:r>
    </w:p>
    <w:p w14:paraId="56CBDDE7"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inlaturarea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stratului</w:t>
      </w:r>
      <w:proofErr w:type="spellEnd"/>
      <w:r w:rsidRPr="00ED677C">
        <w:rPr>
          <w:rFonts w:ascii="Times New Roman" w:hAnsi="Times New Roman" w:cs="Times New Roman"/>
        </w:rPr>
        <w:t xml:space="preserve"> de sol vegetal pe </w:t>
      </w:r>
      <w:proofErr w:type="spellStart"/>
      <w:r w:rsidRPr="00ED677C">
        <w:rPr>
          <w:rFonts w:ascii="Times New Roman" w:hAnsi="Times New Roman" w:cs="Times New Roman"/>
        </w:rPr>
        <w:t>culoarul</w:t>
      </w:r>
      <w:proofErr w:type="spellEnd"/>
      <w:r w:rsidRPr="00ED677C">
        <w:rPr>
          <w:rFonts w:ascii="Times New Roman" w:hAnsi="Times New Roman" w:cs="Times New Roman"/>
        </w:rPr>
        <w:t xml:space="preserve"> de </w:t>
      </w:r>
      <w:proofErr w:type="spellStart"/>
      <w:proofErr w:type="gramStart"/>
      <w:r w:rsidRPr="00ED677C">
        <w:rPr>
          <w:rFonts w:ascii="Times New Roman" w:hAnsi="Times New Roman" w:cs="Times New Roman"/>
        </w:rPr>
        <w:t>lucru</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660CDE20"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pierderea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caracteristicilor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naturale</w:t>
      </w:r>
      <w:proofErr w:type="spellEnd"/>
      <w:r w:rsidRPr="00ED677C">
        <w:rPr>
          <w:rFonts w:ascii="Times New Roman" w:hAnsi="Times New Roman" w:cs="Times New Roman"/>
        </w:rPr>
        <w:t xml:space="preserve"> ale </w:t>
      </w:r>
      <w:proofErr w:type="spellStart"/>
      <w:r w:rsidRPr="00ED677C">
        <w:rPr>
          <w:rFonts w:ascii="Times New Roman" w:hAnsi="Times New Roman" w:cs="Times New Roman"/>
        </w:rPr>
        <w:t>stratului</w:t>
      </w:r>
      <w:proofErr w:type="spellEnd"/>
      <w:r w:rsidRPr="00ED677C">
        <w:rPr>
          <w:rFonts w:ascii="Times New Roman" w:hAnsi="Times New Roman" w:cs="Times New Roman"/>
        </w:rPr>
        <w:t xml:space="preserve"> de sol </w:t>
      </w:r>
      <w:proofErr w:type="spellStart"/>
      <w:r w:rsidRPr="00ED677C">
        <w:rPr>
          <w:rFonts w:ascii="Times New Roman" w:hAnsi="Times New Roman" w:cs="Times New Roman"/>
        </w:rPr>
        <w:t>fertil</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prin</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depozitarea</w:t>
      </w:r>
      <w:proofErr w:type="spellEnd"/>
      <w:r w:rsidRPr="00ED677C">
        <w:rPr>
          <w:rFonts w:ascii="Times New Roman" w:hAnsi="Times New Roman" w:cs="Times New Roman"/>
        </w:rPr>
        <w:t xml:space="preserve"> </w:t>
      </w:r>
      <w:proofErr w:type="spellStart"/>
      <w:proofErr w:type="gramStart"/>
      <w:r w:rsidRPr="00ED677C">
        <w:rPr>
          <w:rFonts w:ascii="Times New Roman" w:hAnsi="Times New Roman" w:cs="Times New Roman"/>
        </w:rPr>
        <w:t>neadecvata</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16B27175"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depozitarea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necontrolata</w:t>
      </w:r>
      <w:proofErr w:type="spellEnd"/>
      <w:r w:rsidRPr="00ED677C">
        <w:rPr>
          <w:rFonts w:ascii="Times New Roman" w:hAnsi="Times New Roman" w:cs="Times New Roman"/>
        </w:rPr>
        <w:t xml:space="preserve"> a </w:t>
      </w:r>
      <w:proofErr w:type="spellStart"/>
      <w:r w:rsidRPr="00ED677C">
        <w:rPr>
          <w:rFonts w:ascii="Times New Roman" w:hAnsi="Times New Roman" w:cs="Times New Roman"/>
        </w:rPr>
        <w:t>deseurilor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si</w:t>
      </w:r>
      <w:proofErr w:type="spellEnd"/>
      <w:r w:rsidRPr="00ED677C">
        <w:rPr>
          <w:rFonts w:ascii="Times New Roman" w:hAnsi="Times New Roman" w:cs="Times New Roman"/>
        </w:rPr>
        <w:t xml:space="preserve"> a </w:t>
      </w:r>
      <w:proofErr w:type="spellStart"/>
      <w:r w:rsidRPr="00ED677C">
        <w:rPr>
          <w:rFonts w:ascii="Times New Roman" w:hAnsi="Times New Roman" w:cs="Times New Roman"/>
        </w:rPr>
        <w:t>materialelor</w:t>
      </w:r>
      <w:proofErr w:type="spellEnd"/>
      <w:r w:rsidRPr="00ED677C">
        <w:rPr>
          <w:rFonts w:ascii="Times New Roman" w:hAnsi="Times New Roman" w:cs="Times New Roman"/>
        </w:rPr>
        <w:t xml:space="preserve"> de </w:t>
      </w:r>
      <w:proofErr w:type="spellStart"/>
      <w:proofErr w:type="gramStart"/>
      <w:r w:rsidRPr="00ED677C">
        <w:rPr>
          <w:rFonts w:ascii="Times New Roman" w:hAnsi="Times New Roman" w:cs="Times New Roman"/>
        </w:rPr>
        <w:t>executie</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56B74455"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potentiale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scurgeri</w:t>
      </w:r>
      <w:proofErr w:type="spellEnd"/>
      <w:r w:rsidRPr="00ED677C">
        <w:rPr>
          <w:rFonts w:ascii="Times New Roman" w:hAnsi="Times New Roman" w:cs="Times New Roman"/>
        </w:rPr>
        <w:t xml:space="preserve"> ale </w:t>
      </w:r>
      <w:proofErr w:type="spellStart"/>
      <w:r w:rsidRPr="00ED677C">
        <w:rPr>
          <w:rFonts w:ascii="Times New Roman" w:hAnsi="Times New Roman" w:cs="Times New Roman"/>
        </w:rPr>
        <w:t>sistemelor</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colectare</w:t>
      </w:r>
      <w:proofErr w:type="spellEnd"/>
      <w:r w:rsidRPr="00ED677C">
        <w:rPr>
          <w:rFonts w:ascii="Times New Roman" w:hAnsi="Times New Roman" w:cs="Times New Roman"/>
        </w:rPr>
        <w:t xml:space="preserve"> ape </w:t>
      </w:r>
      <w:proofErr w:type="spellStart"/>
      <w:r w:rsidRPr="00ED677C">
        <w:rPr>
          <w:rFonts w:ascii="Times New Roman" w:hAnsi="Times New Roman" w:cs="Times New Roman"/>
        </w:rPr>
        <w:t>uzate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pluviale</w:t>
      </w:r>
      <w:proofErr w:type="spellEnd"/>
      <w:r w:rsidRPr="00ED677C">
        <w:rPr>
          <w:rFonts w:ascii="Times New Roman" w:hAnsi="Times New Roman" w:cs="Times New Roman"/>
        </w:rPr>
        <w:t xml:space="preserve"> in zona </w:t>
      </w:r>
      <w:proofErr w:type="spellStart"/>
      <w:r w:rsidRPr="00ED677C">
        <w:rPr>
          <w:rFonts w:ascii="Times New Roman" w:hAnsi="Times New Roman" w:cs="Times New Roman"/>
        </w:rPr>
        <w:t>organizarilor</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santier</w:t>
      </w:r>
      <w:proofErr w:type="spellEnd"/>
      <w:r w:rsidRPr="00ED677C">
        <w:rPr>
          <w:rFonts w:ascii="Times New Roman" w:hAnsi="Times New Roman" w:cs="Times New Roman"/>
        </w:rPr>
        <w:t xml:space="preserve">. </w:t>
      </w:r>
    </w:p>
    <w:p w14:paraId="4FC55EDF" w14:textId="77777777" w:rsidR="00ED677C" w:rsidRPr="00ED677C" w:rsidRDefault="00ED677C" w:rsidP="00ED677C">
      <w:pPr>
        <w:autoSpaceDE w:val="0"/>
        <w:autoSpaceDN w:val="0"/>
        <w:adjustRightInd w:val="0"/>
        <w:spacing w:after="0" w:line="240" w:lineRule="auto"/>
        <w:rPr>
          <w:rFonts w:ascii="Times New Roman" w:hAnsi="Times New Roman" w:cs="Times New Roman"/>
          <w:i/>
          <w:color w:val="000000"/>
          <w:sz w:val="24"/>
          <w:szCs w:val="24"/>
        </w:rPr>
      </w:pPr>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posibile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scurgeri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accidentale</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carburanti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sau</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lubrifianti</w:t>
      </w:r>
      <w:proofErr w:type="spellEnd"/>
      <w:r w:rsidRPr="00ED677C">
        <w:rPr>
          <w:rFonts w:ascii="Times New Roman" w:hAnsi="Times New Roman" w:cs="Times New Roman"/>
          <w:sz w:val="24"/>
          <w:szCs w:val="24"/>
        </w:rPr>
        <w:t xml:space="preserve"> de la </w:t>
      </w:r>
      <w:proofErr w:type="spellStart"/>
      <w:r w:rsidRPr="00ED677C">
        <w:rPr>
          <w:rFonts w:ascii="Times New Roman" w:hAnsi="Times New Roman" w:cs="Times New Roman"/>
          <w:sz w:val="24"/>
          <w:szCs w:val="24"/>
        </w:rPr>
        <w:t>mijloacele</w:t>
      </w:r>
      <w:proofErr w:type="spellEnd"/>
      <w:r w:rsidRPr="00ED677C">
        <w:rPr>
          <w:rFonts w:ascii="Times New Roman" w:hAnsi="Times New Roman" w:cs="Times New Roman"/>
          <w:sz w:val="24"/>
          <w:szCs w:val="24"/>
        </w:rPr>
        <w:t xml:space="preserve"> auto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utilajele</w:t>
      </w:r>
      <w:proofErr w:type="spellEnd"/>
      <w:r w:rsidRPr="00ED677C">
        <w:rPr>
          <w:rFonts w:ascii="Times New Roman" w:hAnsi="Times New Roman" w:cs="Times New Roman"/>
          <w:sz w:val="24"/>
          <w:szCs w:val="24"/>
        </w:rPr>
        <w:t xml:space="preserve"> care </w:t>
      </w:r>
      <w:proofErr w:type="spellStart"/>
      <w:r w:rsidRPr="00ED677C">
        <w:rPr>
          <w:rFonts w:ascii="Times New Roman" w:hAnsi="Times New Roman" w:cs="Times New Roman"/>
          <w:sz w:val="24"/>
          <w:szCs w:val="24"/>
        </w:rPr>
        <w:t>deservesc</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activitatea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construire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apoi</w:t>
      </w:r>
      <w:proofErr w:type="spellEnd"/>
      <w:r w:rsidRPr="00ED677C">
        <w:rPr>
          <w:rFonts w:ascii="Times New Roman" w:hAnsi="Times New Roman" w:cs="Times New Roman"/>
          <w:sz w:val="24"/>
          <w:szCs w:val="24"/>
        </w:rPr>
        <w:t xml:space="preserve"> la </w:t>
      </w:r>
      <w:proofErr w:type="spellStart"/>
      <w:r w:rsidRPr="00ED677C">
        <w:rPr>
          <w:rFonts w:ascii="Times New Roman" w:hAnsi="Times New Roman" w:cs="Times New Roman"/>
          <w:sz w:val="24"/>
          <w:szCs w:val="24"/>
        </w:rPr>
        <w:t>activitatile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specifice</w:t>
      </w:r>
      <w:proofErr w:type="spellEnd"/>
      <w:r w:rsidRPr="00ED677C">
        <w:rPr>
          <w:rFonts w:ascii="Times New Roman" w:hAnsi="Times New Roman" w:cs="Times New Roman"/>
          <w:sz w:val="24"/>
          <w:szCs w:val="24"/>
        </w:rPr>
        <w:t xml:space="preserve"> din </w:t>
      </w:r>
      <w:proofErr w:type="spellStart"/>
      <w:r w:rsidRPr="00ED677C">
        <w:rPr>
          <w:rFonts w:ascii="Times New Roman" w:hAnsi="Times New Roman" w:cs="Times New Roman"/>
          <w:sz w:val="24"/>
          <w:szCs w:val="24"/>
        </w:rPr>
        <w:t>etapa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exploatare</w:t>
      </w:r>
      <w:proofErr w:type="spellEnd"/>
      <w:r>
        <w:rPr>
          <w:rFonts w:ascii="Times New Roman" w:hAnsi="Times New Roman" w:cs="Times New Roman"/>
          <w:sz w:val="24"/>
          <w:szCs w:val="24"/>
        </w:rPr>
        <w:t>.</w:t>
      </w:r>
    </w:p>
    <w:p w14:paraId="61D583BA" w14:textId="73828B9F" w:rsidR="00ED677C"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Natura </w:t>
      </w:r>
      <w:proofErr w:type="spellStart"/>
      <w:r w:rsidRPr="00ED677C">
        <w:rPr>
          <w:rFonts w:ascii="Times New Roman" w:hAnsi="Times New Roman" w:cs="Times New Roman"/>
          <w:sz w:val="24"/>
          <w:szCs w:val="24"/>
        </w:rPr>
        <w:t>activitatilor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pentru</w:t>
      </w:r>
      <w:proofErr w:type="spellEnd"/>
      <w:r w:rsidRPr="00ED677C">
        <w:rPr>
          <w:rFonts w:ascii="Times New Roman" w:hAnsi="Times New Roman" w:cs="Times New Roman"/>
          <w:sz w:val="24"/>
          <w:szCs w:val="24"/>
        </w:rPr>
        <w:t xml:space="preserve"> care se </w:t>
      </w:r>
      <w:proofErr w:type="spellStart"/>
      <w:r w:rsidRPr="00ED677C">
        <w:rPr>
          <w:rFonts w:ascii="Times New Roman" w:hAnsi="Times New Roman" w:cs="Times New Roman"/>
          <w:sz w:val="24"/>
          <w:szCs w:val="24"/>
        </w:rPr>
        <w:t>propune</w:t>
      </w:r>
      <w:proofErr w:type="spellEnd"/>
      <w:r w:rsidRPr="00ED677C">
        <w:rPr>
          <w:rFonts w:ascii="Times New Roman" w:hAnsi="Times New Roman" w:cs="Times New Roman"/>
          <w:sz w:val="24"/>
          <w:szCs w:val="24"/>
        </w:rPr>
        <w:t xml:space="preserve"> a se </w:t>
      </w:r>
      <w:proofErr w:type="spellStart"/>
      <w:r w:rsidRPr="00ED677C">
        <w:rPr>
          <w:rFonts w:ascii="Times New Roman" w:hAnsi="Times New Roman" w:cs="Times New Roman"/>
          <w:sz w:val="24"/>
          <w:szCs w:val="24"/>
        </w:rPr>
        <w:t>realiza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investitia</w:t>
      </w:r>
      <w:proofErr w:type="spellEnd"/>
      <w:r w:rsidRPr="00ED677C">
        <w:rPr>
          <w:rFonts w:ascii="Times New Roman" w:hAnsi="Times New Roman" w:cs="Times New Roman"/>
          <w:sz w:val="24"/>
          <w:szCs w:val="24"/>
        </w:rPr>
        <w:t xml:space="preserve">, cat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metodele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tehnicile</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construire</w:t>
      </w:r>
      <w:proofErr w:type="spellEnd"/>
      <w:r w:rsidRPr="00ED677C">
        <w:rPr>
          <w:rFonts w:ascii="Times New Roman" w:hAnsi="Times New Roman" w:cs="Times New Roman"/>
          <w:sz w:val="24"/>
          <w:szCs w:val="24"/>
        </w:rPr>
        <w:t xml:space="preserve"> cat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natura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activitatii</w:t>
      </w:r>
      <w:proofErr w:type="spellEnd"/>
      <w:r w:rsidRPr="00ED677C">
        <w:rPr>
          <w:rFonts w:ascii="Times New Roman" w:hAnsi="Times New Roman" w:cs="Times New Roman"/>
          <w:sz w:val="24"/>
          <w:szCs w:val="24"/>
        </w:rPr>
        <w:t xml:space="preserve"> nu </w:t>
      </w:r>
      <w:proofErr w:type="spellStart"/>
      <w:r w:rsidRPr="00ED677C">
        <w:rPr>
          <w:rFonts w:ascii="Times New Roman" w:hAnsi="Times New Roman" w:cs="Times New Roman"/>
          <w:sz w:val="24"/>
          <w:szCs w:val="24"/>
        </w:rPr>
        <w:t>presupun</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folosirea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substantelor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produselor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reziduurilor</w:t>
      </w:r>
      <w:proofErr w:type="spellEnd"/>
      <w:r w:rsidRPr="00ED677C">
        <w:rPr>
          <w:rFonts w:ascii="Times New Roman" w:hAnsi="Times New Roman" w:cs="Times New Roman"/>
          <w:sz w:val="24"/>
          <w:szCs w:val="24"/>
        </w:rPr>
        <w:t xml:space="preserve"> care pot </w:t>
      </w:r>
      <w:proofErr w:type="spellStart"/>
      <w:r w:rsidRPr="00ED677C">
        <w:rPr>
          <w:rFonts w:ascii="Times New Roman" w:hAnsi="Times New Roman" w:cs="Times New Roman"/>
          <w:sz w:val="24"/>
          <w:szCs w:val="24"/>
        </w:rPr>
        <w:t>determina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contaminari</w:t>
      </w:r>
      <w:proofErr w:type="spellEnd"/>
      <w:r w:rsidRPr="00ED677C">
        <w:rPr>
          <w:rFonts w:ascii="Times New Roman" w:hAnsi="Times New Roman" w:cs="Times New Roman"/>
          <w:sz w:val="24"/>
          <w:szCs w:val="24"/>
        </w:rPr>
        <w:t xml:space="preserve"> ale </w:t>
      </w:r>
      <w:proofErr w:type="spellStart"/>
      <w:r w:rsidRPr="00ED677C">
        <w:rPr>
          <w:rFonts w:ascii="Times New Roman" w:hAnsi="Times New Roman" w:cs="Times New Roman"/>
          <w:sz w:val="24"/>
          <w:szCs w:val="24"/>
        </w:rPr>
        <w:t>solului</w:t>
      </w:r>
      <w:proofErr w:type="spellEnd"/>
      <w:r w:rsidRPr="00ED677C">
        <w:rPr>
          <w:rFonts w:ascii="Times New Roman" w:hAnsi="Times New Roman" w:cs="Times New Roman"/>
          <w:sz w:val="24"/>
          <w:szCs w:val="24"/>
        </w:rPr>
        <w:t xml:space="preserve">.  </w:t>
      </w:r>
    </w:p>
    <w:p w14:paraId="572B53EE"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lucrările și dotările pentru protecția solului și a subsolului;</w:t>
      </w:r>
    </w:p>
    <w:p w14:paraId="343FB7BD"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Pe </w:t>
      </w:r>
      <w:proofErr w:type="spellStart"/>
      <w:r w:rsidRPr="00ED677C">
        <w:rPr>
          <w:rFonts w:ascii="Times New Roman" w:hAnsi="Times New Roman" w:cs="Times New Roman"/>
        </w:rPr>
        <w:t>perioada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executiei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constructiei</w:t>
      </w:r>
      <w:proofErr w:type="spellEnd"/>
      <w:r w:rsidRPr="00ED677C">
        <w:rPr>
          <w:rFonts w:ascii="Times New Roman" w:hAnsi="Times New Roman" w:cs="Times New Roman"/>
        </w:rPr>
        <w:t xml:space="preserve"> sunt </w:t>
      </w:r>
      <w:proofErr w:type="spellStart"/>
      <w:r w:rsidRPr="00ED677C">
        <w:rPr>
          <w:rFonts w:ascii="Times New Roman" w:hAnsi="Times New Roman" w:cs="Times New Roman"/>
        </w:rPr>
        <w:t>prevazute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pentru</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protectia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solului</w:t>
      </w:r>
      <w:proofErr w:type="spellEnd"/>
      <w:r w:rsidRPr="00ED677C">
        <w:rPr>
          <w:rFonts w:ascii="Times New Roman" w:hAnsi="Times New Roman" w:cs="Times New Roman"/>
        </w:rPr>
        <w:t>/</w:t>
      </w:r>
      <w:proofErr w:type="spellStart"/>
      <w:r w:rsidRPr="00ED677C">
        <w:rPr>
          <w:rFonts w:ascii="Times New Roman" w:hAnsi="Times New Roman" w:cs="Times New Roman"/>
        </w:rPr>
        <w:t>subsolului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urmatoarele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lucrari</w:t>
      </w:r>
      <w:proofErr w:type="spellEnd"/>
      <w:r w:rsidRPr="00ED677C">
        <w:rPr>
          <w:rFonts w:ascii="Times New Roman" w:hAnsi="Times New Roman" w:cs="Times New Roman"/>
        </w:rPr>
        <w:t xml:space="preserve">: </w:t>
      </w:r>
    </w:p>
    <w:p w14:paraId="0B78A52E"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se </w:t>
      </w:r>
      <w:proofErr w:type="spellStart"/>
      <w:r w:rsidRPr="00ED677C">
        <w:rPr>
          <w:rFonts w:ascii="Times New Roman" w:hAnsi="Times New Roman" w:cs="Times New Roman"/>
        </w:rPr>
        <w:t>va</w:t>
      </w:r>
      <w:proofErr w:type="spellEnd"/>
      <w:r w:rsidRPr="00ED677C">
        <w:rPr>
          <w:rFonts w:ascii="Times New Roman" w:hAnsi="Times New Roman" w:cs="Times New Roman"/>
        </w:rPr>
        <w:t xml:space="preserve"> </w:t>
      </w:r>
      <w:proofErr w:type="spellStart"/>
      <w:proofErr w:type="gramStart"/>
      <w:r w:rsidRPr="00ED677C">
        <w:rPr>
          <w:rFonts w:ascii="Times New Roman" w:hAnsi="Times New Roman" w:cs="Times New Roman"/>
        </w:rPr>
        <w:t>optimiza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durata</w:t>
      </w:r>
      <w:proofErr w:type="spellEnd"/>
      <w:proofErr w:type="gramEnd"/>
      <w:r w:rsidRPr="00ED677C">
        <w:rPr>
          <w:rFonts w:ascii="Times New Roman" w:hAnsi="Times New Roman" w:cs="Times New Roman"/>
        </w:rPr>
        <w:t xml:space="preserve"> de </w:t>
      </w:r>
      <w:proofErr w:type="spellStart"/>
      <w:r w:rsidRPr="00ED677C">
        <w:rPr>
          <w:rFonts w:ascii="Times New Roman" w:hAnsi="Times New Roman" w:cs="Times New Roman"/>
        </w:rPr>
        <w:t>mentinere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deschisa</w:t>
      </w:r>
      <w:proofErr w:type="spellEnd"/>
      <w:r w:rsidRPr="00ED677C">
        <w:rPr>
          <w:rFonts w:ascii="Times New Roman" w:hAnsi="Times New Roman" w:cs="Times New Roman"/>
        </w:rPr>
        <w:t xml:space="preserve"> a </w:t>
      </w:r>
      <w:proofErr w:type="spellStart"/>
      <w:r w:rsidRPr="00ED677C">
        <w:rPr>
          <w:rFonts w:ascii="Times New Roman" w:hAnsi="Times New Roman" w:cs="Times New Roman"/>
        </w:rPr>
        <w:t>santierului</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vederea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evitarii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surparilor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umplerilor</w:t>
      </w:r>
      <w:proofErr w:type="spellEnd"/>
      <w:r w:rsidRPr="00ED677C">
        <w:rPr>
          <w:rFonts w:ascii="Times New Roman" w:hAnsi="Times New Roman" w:cs="Times New Roman"/>
        </w:rPr>
        <w:t xml:space="preserve"> cu </w:t>
      </w:r>
      <w:proofErr w:type="spellStart"/>
      <w:r w:rsidRPr="00ED677C">
        <w:rPr>
          <w:rFonts w:ascii="Times New Roman" w:hAnsi="Times New Roman" w:cs="Times New Roman"/>
        </w:rPr>
        <w:t>apa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infiltratiilor</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straturile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inferioare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alunecarilor</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teren</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prin</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respectarea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etapelor</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executie</w:t>
      </w:r>
      <w:proofErr w:type="spellEnd"/>
      <w:r w:rsidRPr="00ED677C">
        <w:rPr>
          <w:rFonts w:ascii="Times New Roman" w:hAnsi="Times New Roman" w:cs="Times New Roman"/>
        </w:rPr>
        <w:t xml:space="preserve"> a </w:t>
      </w:r>
      <w:proofErr w:type="spellStart"/>
      <w:r w:rsidRPr="00ED677C">
        <w:rPr>
          <w:rFonts w:ascii="Times New Roman" w:hAnsi="Times New Roman" w:cs="Times New Roman"/>
        </w:rPr>
        <w:t>proiectului</w:t>
      </w:r>
      <w:proofErr w:type="spellEnd"/>
      <w:r w:rsidRPr="00ED677C">
        <w:rPr>
          <w:rFonts w:ascii="Times New Roman" w:hAnsi="Times New Roman" w:cs="Times New Roman"/>
        </w:rPr>
        <w:t xml:space="preserve">, a </w:t>
      </w:r>
      <w:proofErr w:type="spellStart"/>
      <w:r w:rsidRPr="00ED677C">
        <w:rPr>
          <w:rFonts w:ascii="Times New Roman" w:hAnsi="Times New Roman" w:cs="Times New Roman"/>
        </w:rPr>
        <w:t>disciplinei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tehnologice</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timpul</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operatiilor</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constructii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montaj</w:t>
      </w:r>
      <w:proofErr w:type="spellEnd"/>
      <w:r w:rsidRPr="00ED677C">
        <w:rPr>
          <w:rFonts w:ascii="Times New Roman" w:hAnsi="Times New Roman" w:cs="Times New Roman"/>
        </w:rPr>
        <w:t>.</w:t>
      </w:r>
    </w:p>
    <w:p w14:paraId="2E658F2F"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stratul</w:t>
      </w:r>
      <w:proofErr w:type="spellEnd"/>
      <w:r w:rsidRPr="00ED677C">
        <w:rPr>
          <w:rFonts w:ascii="Times New Roman" w:hAnsi="Times New Roman" w:cs="Times New Roman"/>
        </w:rPr>
        <w:t xml:space="preserve"> vegetal </w:t>
      </w:r>
      <w:proofErr w:type="spellStart"/>
      <w:r w:rsidRPr="00ED677C">
        <w:rPr>
          <w:rFonts w:ascii="Times New Roman" w:hAnsi="Times New Roman" w:cs="Times New Roman"/>
        </w:rPr>
        <w:t>va</w:t>
      </w:r>
      <w:proofErr w:type="spellEnd"/>
      <w:r w:rsidRPr="00ED677C">
        <w:rPr>
          <w:rFonts w:ascii="Times New Roman" w:hAnsi="Times New Roman" w:cs="Times New Roman"/>
        </w:rPr>
        <w:t xml:space="preserve"> fi </w:t>
      </w:r>
      <w:proofErr w:type="spellStart"/>
      <w:r w:rsidRPr="00ED677C">
        <w:rPr>
          <w:rFonts w:ascii="Times New Roman" w:hAnsi="Times New Roman" w:cs="Times New Roman"/>
        </w:rPr>
        <w:t>depozitat</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separat</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vederea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utilizarii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lui</w:t>
      </w:r>
      <w:proofErr w:type="spellEnd"/>
      <w:r w:rsidRPr="00ED677C">
        <w:rPr>
          <w:rFonts w:ascii="Times New Roman" w:hAnsi="Times New Roman" w:cs="Times New Roman"/>
        </w:rPr>
        <w:t xml:space="preserve"> la </w:t>
      </w:r>
      <w:proofErr w:type="spellStart"/>
      <w:r w:rsidRPr="00ED677C">
        <w:rPr>
          <w:rFonts w:ascii="Times New Roman" w:hAnsi="Times New Roman" w:cs="Times New Roman"/>
        </w:rPr>
        <w:t>refacerea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terenului</w:t>
      </w:r>
      <w:proofErr w:type="spellEnd"/>
      <w:r w:rsidRPr="00ED677C">
        <w:rPr>
          <w:rFonts w:ascii="Times New Roman" w:hAnsi="Times New Roman" w:cs="Times New Roman"/>
        </w:rPr>
        <w:t xml:space="preserve"> la </w:t>
      </w:r>
      <w:proofErr w:type="spellStart"/>
      <w:r w:rsidRPr="00ED677C">
        <w:rPr>
          <w:rFonts w:ascii="Times New Roman" w:hAnsi="Times New Roman" w:cs="Times New Roman"/>
        </w:rPr>
        <w:t>terminarea</w:t>
      </w:r>
      <w:proofErr w:type="spellEnd"/>
      <w:r w:rsidRPr="00ED677C">
        <w:rPr>
          <w:rFonts w:ascii="Times New Roman" w:hAnsi="Times New Roman" w:cs="Times New Roman"/>
        </w:rPr>
        <w:t xml:space="preserve"> </w:t>
      </w:r>
      <w:proofErr w:type="spellStart"/>
      <w:proofErr w:type="gramStart"/>
      <w:r w:rsidRPr="00ED677C">
        <w:rPr>
          <w:rFonts w:ascii="Times New Roman" w:hAnsi="Times New Roman" w:cs="Times New Roman"/>
        </w:rPr>
        <w:t>lucrarilor</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0932BDC4"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dimensionarea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lucrarilor</w:t>
      </w:r>
      <w:proofErr w:type="spellEnd"/>
      <w:r w:rsidRPr="00ED677C">
        <w:rPr>
          <w:rFonts w:ascii="Times New Roman" w:hAnsi="Times New Roman" w:cs="Times New Roman"/>
        </w:rPr>
        <w:t xml:space="preserve"> la </w:t>
      </w:r>
      <w:proofErr w:type="spellStart"/>
      <w:r w:rsidRPr="00ED677C">
        <w:rPr>
          <w:rFonts w:ascii="Times New Roman" w:hAnsi="Times New Roman" w:cs="Times New Roman"/>
        </w:rPr>
        <w:t>suprafata</w:t>
      </w:r>
      <w:proofErr w:type="spellEnd"/>
      <w:r w:rsidRPr="00ED677C">
        <w:rPr>
          <w:rFonts w:ascii="Times New Roman" w:hAnsi="Times New Roman" w:cs="Times New Roman"/>
        </w:rPr>
        <w:t xml:space="preserve"> strict </w:t>
      </w:r>
      <w:proofErr w:type="spellStart"/>
      <w:proofErr w:type="gramStart"/>
      <w:r w:rsidRPr="00ED677C">
        <w:rPr>
          <w:rFonts w:ascii="Times New Roman" w:hAnsi="Times New Roman" w:cs="Times New Roman"/>
        </w:rPr>
        <w:t>necesara</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7AA6CAD0"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delimitarea</w:t>
      </w:r>
      <w:proofErr w:type="spellEnd"/>
      <w:r w:rsidRPr="00ED677C">
        <w:rPr>
          <w:rFonts w:ascii="Times New Roman" w:hAnsi="Times New Roman" w:cs="Times New Roman"/>
        </w:rPr>
        <w:t xml:space="preserve"> stricta a </w:t>
      </w:r>
      <w:proofErr w:type="spellStart"/>
      <w:r w:rsidRPr="00ED677C">
        <w:rPr>
          <w:rFonts w:ascii="Times New Roman" w:hAnsi="Times New Roman" w:cs="Times New Roman"/>
        </w:rPr>
        <w:t>culoarului</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lucru</w:t>
      </w:r>
      <w:proofErr w:type="spellEnd"/>
      <w:r w:rsidRPr="00ED677C">
        <w:rPr>
          <w:rFonts w:ascii="Times New Roman" w:hAnsi="Times New Roman" w:cs="Times New Roman"/>
        </w:rPr>
        <w:t xml:space="preserve">. </w:t>
      </w:r>
    </w:p>
    <w:p w14:paraId="6BBF79C2"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lastRenderedPageBreak/>
        <w:t xml:space="preserve">- pe </w:t>
      </w:r>
      <w:proofErr w:type="spellStart"/>
      <w:r w:rsidRPr="00ED677C">
        <w:rPr>
          <w:rFonts w:ascii="Times New Roman" w:hAnsi="Times New Roman" w:cs="Times New Roman"/>
        </w:rPr>
        <w:t>durata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lucrarilor</w:t>
      </w:r>
      <w:proofErr w:type="spellEnd"/>
      <w:r w:rsidRPr="00ED677C">
        <w:rPr>
          <w:rFonts w:ascii="Times New Roman" w:hAnsi="Times New Roman" w:cs="Times New Roman"/>
        </w:rPr>
        <w:t xml:space="preserve"> se </w:t>
      </w:r>
      <w:proofErr w:type="spellStart"/>
      <w:r w:rsidRPr="00ED677C">
        <w:rPr>
          <w:rFonts w:ascii="Times New Roman" w:hAnsi="Times New Roman" w:cs="Times New Roman"/>
        </w:rPr>
        <w:t>vor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amenaja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spatii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corespunzatoare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pentru</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stocarea</w:t>
      </w:r>
      <w:proofErr w:type="spellEnd"/>
      <w:r w:rsidRPr="00ED677C">
        <w:rPr>
          <w:rFonts w:ascii="Times New Roman" w:hAnsi="Times New Roman" w:cs="Times New Roman"/>
        </w:rPr>
        <w:t xml:space="preserve"> pe </w:t>
      </w:r>
      <w:proofErr w:type="spellStart"/>
      <w:r w:rsidRPr="00ED677C">
        <w:rPr>
          <w:rFonts w:ascii="Times New Roman" w:hAnsi="Times New Roman" w:cs="Times New Roman"/>
        </w:rPr>
        <w:t>categorii</w:t>
      </w:r>
      <w:proofErr w:type="spellEnd"/>
      <w:r w:rsidRPr="00ED677C">
        <w:rPr>
          <w:rFonts w:ascii="Times New Roman" w:hAnsi="Times New Roman" w:cs="Times New Roman"/>
        </w:rPr>
        <w:t xml:space="preserve"> a </w:t>
      </w:r>
      <w:proofErr w:type="spellStart"/>
      <w:r w:rsidRPr="00ED677C">
        <w:rPr>
          <w:rFonts w:ascii="Times New Roman" w:hAnsi="Times New Roman" w:cs="Times New Roman"/>
        </w:rPr>
        <w:t>deseurilor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si</w:t>
      </w:r>
      <w:proofErr w:type="spellEnd"/>
      <w:r w:rsidRPr="00ED677C">
        <w:rPr>
          <w:rFonts w:ascii="Times New Roman" w:hAnsi="Times New Roman" w:cs="Times New Roman"/>
        </w:rPr>
        <w:t xml:space="preserve"> se </w:t>
      </w:r>
      <w:proofErr w:type="spellStart"/>
      <w:r w:rsidRPr="00ED677C">
        <w:rPr>
          <w:rFonts w:ascii="Times New Roman" w:hAnsi="Times New Roman" w:cs="Times New Roman"/>
        </w:rPr>
        <w:t>vor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incheia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contracte</w:t>
      </w:r>
      <w:proofErr w:type="spellEnd"/>
      <w:r w:rsidRPr="00ED677C">
        <w:rPr>
          <w:rFonts w:ascii="Times New Roman" w:hAnsi="Times New Roman" w:cs="Times New Roman"/>
        </w:rPr>
        <w:t xml:space="preserve"> cu </w:t>
      </w:r>
      <w:proofErr w:type="spellStart"/>
      <w:r w:rsidRPr="00ED677C">
        <w:rPr>
          <w:rFonts w:ascii="Times New Roman" w:hAnsi="Times New Roman" w:cs="Times New Roman"/>
        </w:rPr>
        <w:t>operatorii</w:t>
      </w:r>
      <w:proofErr w:type="spellEnd"/>
      <w:r w:rsidRPr="00ED677C">
        <w:rPr>
          <w:rFonts w:ascii="Times New Roman" w:hAnsi="Times New Roman" w:cs="Times New Roman"/>
        </w:rPr>
        <w:t xml:space="preserve"> economici </w:t>
      </w:r>
      <w:proofErr w:type="spellStart"/>
      <w:r w:rsidRPr="00ED677C">
        <w:rPr>
          <w:rFonts w:ascii="Times New Roman" w:hAnsi="Times New Roman" w:cs="Times New Roman"/>
        </w:rPr>
        <w:t>autorizati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pentru</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preluarea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acestora</w:t>
      </w:r>
      <w:proofErr w:type="spellEnd"/>
      <w:r w:rsidRPr="00ED677C">
        <w:rPr>
          <w:rFonts w:ascii="Times New Roman" w:hAnsi="Times New Roman" w:cs="Times New Roman"/>
        </w:rPr>
        <w:t xml:space="preserve">, conform </w:t>
      </w:r>
      <w:proofErr w:type="spellStart"/>
      <w:r w:rsidRPr="00ED677C">
        <w:rPr>
          <w:rFonts w:ascii="Times New Roman" w:hAnsi="Times New Roman" w:cs="Times New Roman"/>
        </w:rPr>
        <w:t>legislatiei</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mediu</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vigoare</w:t>
      </w:r>
      <w:proofErr w:type="spellEnd"/>
      <w:r w:rsidRPr="00ED677C">
        <w:rPr>
          <w:rFonts w:ascii="Times New Roman" w:hAnsi="Times New Roman" w:cs="Times New Roman"/>
        </w:rPr>
        <w:t>.</w:t>
      </w:r>
    </w:p>
    <w:p w14:paraId="2BAEEC68" w14:textId="77777777" w:rsidR="00ED677C" w:rsidRPr="00ED677C" w:rsidRDefault="00ED677C" w:rsidP="00ED677C">
      <w:pPr>
        <w:spacing w:after="0" w:line="276" w:lineRule="auto"/>
        <w:ind w:right="-1"/>
        <w:rPr>
          <w:rFonts w:ascii="Times New Roman" w:hAnsi="Times New Roman" w:cs="Times New Roman"/>
          <w:sz w:val="24"/>
          <w:szCs w:val="24"/>
        </w:rPr>
      </w:pPr>
      <w:proofErr w:type="spellStart"/>
      <w:r w:rsidRPr="00ED677C">
        <w:rPr>
          <w:rFonts w:ascii="Times New Roman" w:hAnsi="Times New Roman" w:cs="Times New Roman"/>
          <w:sz w:val="24"/>
          <w:szCs w:val="24"/>
        </w:rPr>
        <w:t>Pentru</w:t>
      </w:r>
      <w:proofErr w:type="spellEnd"/>
      <w:r w:rsidRPr="00ED677C">
        <w:rPr>
          <w:rFonts w:ascii="Times New Roman" w:hAnsi="Times New Roman" w:cs="Times New Roman"/>
          <w:sz w:val="24"/>
          <w:szCs w:val="24"/>
        </w:rPr>
        <w:t xml:space="preserve"> a se </w:t>
      </w:r>
      <w:proofErr w:type="spellStart"/>
      <w:r w:rsidRPr="00ED677C">
        <w:rPr>
          <w:rFonts w:ascii="Times New Roman" w:hAnsi="Times New Roman" w:cs="Times New Roman"/>
          <w:sz w:val="24"/>
          <w:szCs w:val="24"/>
        </w:rPr>
        <w:t>evita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poluarea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solului</w:t>
      </w:r>
      <w:proofErr w:type="spellEnd"/>
      <w:r w:rsidRPr="00ED677C">
        <w:rPr>
          <w:rFonts w:ascii="Times New Roman" w:hAnsi="Times New Roman" w:cs="Times New Roman"/>
          <w:sz w:val="24"/>
          <w:szCs w:val="24"/>
        </w:rPr>
        <w:t xml:space="preserve"> au </w:t>
      </w:r>
      <w:proofErr w:type="spellStart"/>
      <w:r w:rsidRPr="00ED677C">
        <w:rPr>
          <w:rFonts w:ascii="Times New Roman" w:hAnsi="Times New Roman" w:cs="Times New Roman"/>
          <w:sz w:val="24"/>
          <w:szCs w:val="24"/>
        </w:rPr>
        <w:t>fost</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prevazute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urmatoarele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masuri</w:t>
      </w:r>
      <w:proofErr w:type="spellEnd"/>
      <w:r w:rsidRPr="00ED677C">
        <w:rPr>
          <w:rFonts w:ascii="Times New Roman" w:hAnsi="Times New Roman" w:cs="Times New Roman"/>
          <w:sz w:val="24"/>
          <w:szCs w:val="24"/>
        </w:rPr>
        <w:t>:</w:t>
      </w:r>
    </w:p>
    <w:p w14:paraId="70B01F08" w14:textId="77777777" w:rsidR="00ED677C"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 se </w:t>
      </w:r>
      <w:proofErr w:type="spellStart"/>
      <w:r w:rsidRPr="00ED677C">
        <w:rPr>
          <w:rFonts w:ascii="Times New Roman" w:hAnsi="Times New Roman" w:cs="Times New Roman"/>
          <w:sz w:val="24"/>
          <w:szCs w:val="24"/>
        </w:rPr>
        <w:t>asigura</w:t>
      </w:r>
      <w:proofErr w:type="spellEnd"/>
      <w:r w:rsidRPr="00ED677C">
        <w:rPr>
          <w:rFonts w:ascii="Times New Roman" w:hAnsi="Times New Roman" w:cs="Times New Roman"/>
          <w:sz w:val="24"/>
          <w:szCs w:val="24"/>
        </w:rPr>
        <w:t xml:space="preserve">, la termen, </w:t>
      </w:r>
      <w:proofErr w:type="spellStart"/>
      <w:r w:rsidRPr="00ED677C">
        <w:rPr>
          <w:rFonts w:ascii="Times New Roman" w:hAnsi="Times New Roman" w:cs="Times New Roman"/>
          <w:sz w:val="24"/>
          <w:szCs w:val="24"/>
        </w:rPr>
        <w:t>verificarea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functionalitatti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motoarelor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termice</w:t>
      </w:r>
      <w:proofErr w:type="spellEnd"/>
      <w:r w:rsidRPr="00ED677C">
        <w:rPr>
          <w:rFonts w:ascii="Times New Roman" w:hAnsi="Times New Roman" w:cs="Times New Roman"/>
          <w:sz w:val="24"/>
          <w:szCs w:val="24"/>
        </w:rPr>
        <w:t xml:space="preserve"> ale </w:t>
      </w:r>
      <w:proofErr w:type="spellStart"/>
      <w:r w:rsidRPr="00ED677C">
        <w:rPr>
          <w:rFonts w:ascii="Times New Roman" w:hAnsi="Times New Roman" w:cs="Times New Roman"/>
          <w:sz w:val="24"/>
          <w:szCs w:val="24"/>
        </w:rPr>
        <w:t>mijloacelor</w:t>
      </w:r>
      <w:proofErr w:type="spellEnd"/>
      <w:r w:rsidRPr="00ED677C">
        <w:rPr>
          <w:rFonts w:ascii="Times New Roman" w:hAnsi="Times New Roman" w:cs="Times New Roman"/>
          <w:sz w:val="24"/>
          <w:szCs w:val="24"/>
        </w:rPr>
        <w:t xml:space="preserve"> auto care </w:t>
      </w:r>
      <w:proofErr w:type="spellStart"/>
      <w:r w:rsidRPr="00ED677C">
        <w:rPr>
          <w:rFonts w:ascii="Times New Roman" w:hAnsi="Times New Roman" w:cs="Times New Roman"/>
          <w:sz w:val="24"/>
          <w:szCs w:val="24"/>
        </w:rPr>
        <w:t>deservesc</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activitatea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construire</w:t>
      </w:r>
      <w:proofErr w:type="spellEnd"/>
    </w:p>
    <w:p w14:paraId="2FA35A29" w14:textId="77777777" w:rsidR="00ED677C"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 nu sunt </w:t>
      </w:r>
      <w:proofErr w:type="spellStart"/>
      <w:r w:rsidRPr="00ED677C">
        <w:rPr>
          <w:rFonts w:ascii="Times New Roman" w:hAnsi="Times New Roman" w:cs="Times New Roman"/>
          <w:sz w:val="24"/>
          <w:szCs w:val="24"/>
        </w:rPr>
        <w:t>amenajate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depozite</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carburanti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uleiuri</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alte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locuri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decat</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cele</w:t>
      </w:r>
      <w:proofErr w:type="spellEnd"/>
      <w:r w:rsidRPr="00ED677C">
        <w:rPr>
          <w:rFonts w:ascii="Times New Roman" w:hAnsi="Times New Roman" w:cs="Times New Roman"/>
          <w:sz w:val="24"/>
          <w:szCs w:val="24"/>
        </w:rPr>
        <w:t xml:space="preserve"> cu </w:t>
      </w:r>
      <w:proofErr w:type="spellStart"/>
      <w:r w:rsidRPr="00ED677C">
        <w:rPr>
          <w:rFonts w:ascii="Times New Roman" w:hAnsi="Times New Roman" w:cs="Times New Roman"/>
          <w:sz w:val="24"/>
          <w:szCs w:val="24"/>
        </w:rPr>
        <w:t>dotarile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corespunzatoare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prevederilor</w:t>
      </w:r>
      <w:proofErr w:type="spellEnd"/>
      <w:r w:rsidRPr="00ED677C">
        <w:rPr>
          <w:rFonts w:ascii="Times New Roman" w:hAnsi="Times New Roman" w:cs="Times New Roman"/>
          <w:sz w:val="24"/>
          <w:szCs w:val="24"/>
        </w:rPr>
        <w:t xml:space="preserve"> </w:t>
      </w:r>
      <w:proofErr w:type="spellStart"/>
      <w:proofErr w:type="gramStart"/>
      <w:r w:rsidRPr="00ED677C">
        <w:rPr>
          <w:rFonts w:ascii="Times New Roman" w:hAnsi="Times New Roman" w:cs="Times New Roman"/>
          <w:sz w:val="24"/>
          <w:szCs w:val="24"/>
        </w:rPr>
        <w:t>legale</w:t>
      </w:r>
      <w:proofErr w:type="spellEnd"/>
      <w:r w:rsidRPr="00ED677C">
        <w:rPr>
          <w:rFonts w:ascii="Times New Roman" w:hAnsi="Times New Roman" w:cs="Times New Roman"/>
          <w:sz w:val="24"/>
          <w:szCs w:val="24"/>
        </w:rPr>
        <w:t>;</w:t>
      </w:r>
      <w:proofErr w:type="gramEnd"/>
      <w:r w:rsidRPr="00ED677C">
        <w:rPr>
          <w:rFonts w:ascii="Times New Roman" w:hAnsi="Times New Roman" w:cs="Times New Roman"/>
          <w:sz w:val="24"/>
          <w:szCs w:val="24"/>
        </w:rPr>
        <w:t xml:space="preserve"> </w:t>
      </w:r>
    </w:p>
    <w:p w14:paraId="28C6B23C" w14:textId="77777777" w:rsidR="00ED677C"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lucrarile</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intretinere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reparatii</w:t>
      </w:r>
      <w:proofErr w:type="spellEnd"/>
      <w:r w:rsidRPr="00ED677C">
        <w:rPr>
          <w:rFonts w:ascii="Times New Roman" w:hAnsi="Times New Roman" w:cs="Times New Roman"/>
          <w:sz w:val="24"/>
          <w:szCs w:val="24"/>
        </w:rPr>
        <w:t xml:space="preserve"> ale </w:t>
      </w:r>
      <w:proofErr w:type="spellStart"/>
      <w:r w:rsidRPr="00ED677C">
        <w:rPr>
          <w:rFonts w:ascii="Times New Roman" w:hAnsi="Times New Roman" w:cs="Times New Roman"/>
          <w:sz w:val="24"/>
          <w:szCs w:val="24"/>
        </w:rPr>
        <w:t>utilajelor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mijloacelor</w:t>
      </w:r>
      <w:proofErr w:type="spellEnd"/>
      <w:r w:rsidRPr="00ED677C">
        <w:rPr>
          <w:rFonts w:ascii="Times New Roman" w:hAnsi="Times New Roman" w:cs="Times New Roman"/>
          <w:sz w:val="24"/>
          <w:szCs w:val="24"/>
        </w:rPr>
        <w:t xml:space="preserve"> de transport se </w:t>
      </w:r>
      <w:proofErr w:type="spellStart"/>
      <w:r w:rsidRPr="00ED677C">
        <w:rPr>
          <w:rFonts w:ascii="Times New Roman" w:hAnsi="Times New Roman" w:cs="Times New Roman"/>
          <w:sz w:val="24"/>
          <w:szCs w:val="24"/>
        </w:rPr>
        <w:t>efectueaza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numai</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locuri</w:t>
      </w:r>
      <w:proofErr w:type="spellEnd"/>
      <w:r w:rsidRPr="00ED677C">
        <w:rPr>
          <w:rFonts w:ascii="Times New Roman" w:hAnsi="Times New Roman" w:cs="Times New Roman"/>
          <w:sz w:val="24"/>
          <w:szCs w:val="24"/>
        </w:rPr>
        <w:t xml:space="preserve"> special </w:t>
      </w:r>
      <w:proofErr w:type="spellStart"/>
      <w:r w:rsidRPr="00ED677C">
        <w:rPr>
          <w:rFonts w:ascii="Times New Roman" w:hAnsi="Times New Roman" w:cs="Times New Roman"/>
          <w:sz w:val="24"/>
          <w:szCs w:val="24"/>
        </w:rPr>
        <w:t>amenajate</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acest</w:t>
      </w:r>
      <w:proofErr w:type="spellEnd"/>
      <w:r w:rsidRPr="00ED677C">
        <w:rPr>
          <w:rFonts w:ascii="Times New Roman" w:hAnsi="Times New Roman" w:cs="Times New Roman"/>
          <w:sz w:val="24"/>
          <w:szCs w:val="24"/>
        </w:rPr>
        <w:t xml:space="preserve"> </w:t>
      </w:r>
      <w:proofErr w:type="spellStart"/>
      <w:proofErr w:type="gramStart"/>
      <w:r w:rsidRPr="00ED677C">
        <w:rPr>
          <w:rFonts w:ascii="Times New Roman" w:hAnsi="Times New Roman" w:cs="Times New Roman"/>
          <w:sz w:val="24"/>
          <w:szCs w:val="24"/>
        </w:rPr>
        <w:t>sens</w:t>
      </w:r>
      <w:proofErr w:type="spellEnd"/>
      <w:r w:rsidRPr="00ED677C">
        <w:rPr>
          <w:rFonts w:ascii="Times New Roman" w:hAnsi="Times New Roman" w:cs="Times New Roman"/>
          <w:sz w:val="24"/>
          <w:szCs w:val="24"/>
        </w:rPr>
        <w:t>;</w:t>
      </w:r>
      <w:proofErr w:type="gramEnd"/>
      <w:r w:rsidRPr="00ED677C">
        <w:rPr>
          <w:rFonts w:ascii="Times New Roman" w:hAnsi="Times New Roman" w:cs="Times New Roman"/>
          <w:sz w:val="24"/>
          <w:szCs w:val="24"/>
        </w:rPr>
        <w:t xml:space="preserve"> </w:t>
      </w:r>
    </w:p>
    <w:p w14:paraId="69B06B61" w14:textId="77777777" w:rsidR="00ED677C"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 nu se </w:t>
      </w:r>
      <w:proofErr w:type="spellStart"/>
      <w:r w:rsidRPr="00ED677C">
        <w:rPr>
          <w:rFonts w:ascii="Times New Roman" w:hAnsi="Times New Roman" w:cs="Times New Roman"/>
          <w:sz w:val="24"/>
          <w:szCs w:val="24"/>
        </w:rPr>
        <w:t>practica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spalarea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utilajelor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a </w:t>
      </w:r>
      <w:proofErr w:type="spellStart"/>
      <w:r w:rsidRPr="00ED677C">
        <w:rPr>
          <w:rFonts w:ascii="Times New Roman" w:hAnsi="Times New Roman" w:cs="Times New Roman"/>
          <w:sz w:val="24"/>
          <w:szCs w:val="24"/>
        </w:rPr>
        <w:t>mijloacelor</w:t>
      </w:r>
      <w:proofErr w:type="spellEnd"/>
      <w:r w:rsidRPr="00ED677C">
        <w:rPr>
          <w:rFonts w:ascii="Times New Roman" w:hAnsi="Times New Roman" w:cs="Times New Roman"/>
          <w:sz w:val="24"/>
          <w:szCs w:val="24"/>
        </w:rPr>
        <w:t xml:space="preserve"> auto in </w:t>
      </w:r>
      <w:proofErr w:type="spellStart"/>
      <w:r w:rsidRPr="00ED677C">
        <w:rPr>
          <w:rFonts w:ascii="Times New Roman" w:hAnsi="Times New Roman" w:cs="Times New Roman"/>
          <w:sz w:val="24"/>
          <w:szCs w:val="24"/>
        </w:rPr>
        <w:t>cadrul</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amplasamentului</w:t>
      </w:r>
      <w:proofErr w:type="spellEnd"/>
      <w:r w:rsidRPr="00ED677C">
        <w:rPr>
          <w:rFonts w:ascii="Times New Roman" w:hAnsi="Times New Roman" w:cs="Times New Roman"/>
          <w:sz w:val="24"/>
          <w:szCs w:val="24"/>
        </w:rPr>
        <w:t xml:space="preserve">, </w:t>
      </w:r>
    </w:p>
    <w:p w14:paraId="3014624C" w14:textId="77777777" w:rsidR="00ED677C"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alimentarea</w:t>
      </w:r>
      <w:proofErr w:type="spellEnd"/>
      <w:r w:rsidRPr="00ED677C">
        <w:rPr>
          <w:rFonts w:ascii="Times New Roman" w:hAnsi="Times New Roman" w:cs="Times New Roman"/>
          <w:sz w:val="24"/>
          <w:szCs w:val="24"/>
        </w:rPr>
        <w:t xml:space="preserve"> cu </w:t>
      </w:r>
      <w:proofErr w:type="spellStart"/>
      <w:r w:rsidRPr="00ED677C">
        <w:rPr>
          <w:rFonts w:ascii="Times New Roman" w:hAnsi="Times New Roman" w:cs="Times New Roman"/>
          <w:sz w:val="24"/>
          <w:szCs w:val="24"/>
        </w:rPr>
        <w:t>motorina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cu </w:t>
      </w:r>
      <w:proofErr w:type="spellStart"/>
      <w:r w:rsidRPr="00ED677C">
        <w:rPr>
          <w:rFonts w:ascii="Times New Roman" w:hAnsi="Times New Roman" w:cs="Times New Roman"/>
          <w:sz w:val="24"/>
          <w:szCs w:val="24"/>
        </w:rPr>
        <w:t>lubrifianti</w:t>
      </w:r>
      <w:proofErr w:type="spellEnd"/>
      <w:r w:rsidRPr="00ED677C">
        <w:rPr>
          <w:rFonts w:ascii="Times New Roman" w:hAnsi="Times New Roman" w:cs="Times New Roman"/>
          <w:sz w:val="24"/>
          <w:szCs w:val="24"/>
        </w:rPr>
        <w:t xml:space="preserve"> a </w:t>
      </w:r>
      <w:proofErr w:type="spellStart"/>
      <w:r w:rsidRPr="00ED677C">
        <w:rPr>
          <w:rFonts w:ascii="Times New Roman" w:hAnsi="Times New Roman" w:cs="Times New Roman"/>
          <w:sz w:val="24"/>
          <w:szCs w:val="24"/>
        </w:rPr>
        <w:t>utilajelor</w:t>
      </w:r>
      <w:proofErr w:type="spellEnd"/>
      <w:r w:rsidRPr="00ED677C">
        <w:rPr>
          <w:rFonts w:ascii="Times New Roman" w:hAnsi="Times New Roman" w:cs="Times New Roman"/>
          <w:sz w:val="24"/>
          <w:szCs w:val="24"/>
        </w:rPr>
        <w:t xml:space="preserve"> se face cu </w:t>
      </w:r>
      <w:proofErr w:type="spellStart"/>
      <w:r w:rsidRPr="00ED677C">
        <w:rPr>
          <w:rFonts w:ascii="Times New Roman" w:hAnsi="Times New Roman" w:cs="Times New Roman"/>
          <w:sz w:val="24"/>
          <w:szCs w:val="24"/>
        </w:rPr>
        <w:t>sigurarea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tuturor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conditiilor</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evitare</w:t>
      </w:r>
      <w:proofErr w:type="spellEnd"/>
      <w:r w:rsidRPr="00ED677C">
        <w:rPr>
          <w:rFonts w:ascii="Times New Roman" w:hAnsi="Times New Roman" w:cs="Times New Roman"/>
          <w:sz w:val="24"/>
          <w:szCs w:val="24"/>
        </w:rPr>
        <w:t xml:space="preserve"> a </w:t>
      </w:r>
      <w:proofErr w:type="spellStart"/>
      <w:r w:rsidRPr="00ED677C">
        <w:rPr>
          <w:rFonts w:ascii="Times New Roman" w:hAnsi="Times New Roman" w:cs="Times New Roman"/>
          <w:sz w:val="24"/>
          <w:szCs w:val="24"/>
        </w:rPr>
        <w:t>pierderilor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accidentale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protectie</w:t>
      </w:r>
      <w:proofErr w:type="spellEnd"/>
      <w:r w:rsidRPr="00ED677C">
        <w:rPr>
          <w:rFonts w:ascii="Times New Roman" w:hAnsi="Times New Roman" w:cs="Times New Roman"/>
          <w:sz w:val="24"/>
          <w:szCs w:val="24"/>
        </w:rPr>
        <w:t xml:space="preserve"> a </w:t>
      </w:r>
      <w:proofErr w:type="spellStart"/>
      <w:r w:rsidRPr="00ED677C">
        <w:rPr>
          <w:rFonts w:ascii="Times New Roman" w:hAnsi="Times New Roman" w:cs="Times New Roman"/>
          <w:sz w:val="24"/>
          <w:szCs w:val="24"/>
        </w:rPr>
        <w:t>mediului</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locuri</w:t>
      </w:r>
      <w:proofErr w:type="spellEnd"/>
      <w:r w:rsidRPr="00ED677C">
        <w:rPr>
          <w:rFonts w:ascii="Times New Roman" w:hAnsi="Times New Roman" w:cs="Times New Roman"/>
          <w:sz w:val="24"/>
          <w:szCs w:val="24"/>
        </w:rPr>
        <w:t xml:space="preserve"> special </w:t>
      </w:r>
      <w:proofErr w:type="spellStart"/>
      <w:r w:rsidRPr="00ED677C">
        <w:rPr>
          <w:rFonts w:ascii="Times New Roman" w:hAnsi="Times New Roman" w:cs="Times New Roman"/>
          <w:sz w:val="24"/>
          <w:szCs w:val="24"/>
        </w:rPr>
        <w:t>amenajate</w:t>
      </w:r>
      <w:proofErr w:type="spellEnd"/>
      <w:r w:rsidRPr="00ED677C">
        <w:rPr>
          <w:rFonts w:ascii="Times New Roman" w:hAnsi="Times New Roman" w:cs="Times New Roman"/>
          <w:sz w:val="24"/>
          <w:szCs w:val="24"/>
        </w:rPr>
        <w:t xml:space="preserve"> – </w:t>
      </w:r>
      <w:proofErr w:type="spellStart"/>
      <w:r w:rsidRPr="00ED677C">
        <w:rPr>
          <w:rFonts w:ascii="Times New Roman" w:hAnsi="Times New Roman" w:cs="Times New Roman"/>
          <w:sz w:val="24"/>
          <w:szCs w:val="24"/>
        </w:rPr>
        <w:t>statii</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distributie</w:t>
      </w:r>
      <w:proofErr w:type="spellEnd"/>
      <w:r w:rsidRPr="00ED677C">
        <w:rPr>
          <w:rFonts w:ascii="Times New Roman" w:hAnsi="Times New Roman" w:cs="Times New Roman"/>
          <w:sz w:val="24"/>
          <w:szCs w:val="24"/>
        </w:rPr>
        <w:t xml:space="preserve"> </w:t>
      </w:r>
      <w:proofErr w:type="spellStart"/>
      <w:proofErr w:type="gramStart"/>
      <w:r w:rsidRPr="00ED677C">
        <w:rPr>
          <w:rFonts w:ascii="Times New Roman" w:hAnsi="Times New Roman" w:cs="Times New Roman"/>
          <w:sz w:val="24"/>
          <w:szCs w:val="24"/>
        </w:rPr>
        <w:t>carburanti</w:t>
      </w:r>
      <w:proofErr w:type="spellEnd"/>
      <w:r w:rsidRPr="00ED677C">
        <w:rPr>
          <w:rFonts w:ascii="Times New Roman" w:hAnsi="Times New Roman" w:cs="Times New Roman"/>
          <w:sz w:val="24"/>
          <w:szCs w:val="24"/>
        </w:rPr>
        <w:t>;</w:t>
      </w:r>
      <w:proofErr w:type="gramEnd"/>
    </w:p>
    <w:p w14:paraId="190BD354" w14:textId="77777777" w:rsidR="00ED677C"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toate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utilajele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mijloacele</w:t>
      </w:r>
      <w:proofErr w:type="spellEnd"/>
      <w:r w:rsidRPr="00ED677C">
        <w:rPr>
          <w:rFonts w:ascii="Times New Roman" w:hAnsi="Times New Roman" w:cs="Times New Roman"/>
          <w:sz w:val="24"/>
          <w:szCs w:val="24"/>
        </w:rPr>
        <w:t xml:space="preserve"> auto </w:t>
      </w:r>
      <w:proofErr w:type="spellStart"/>
      <w:r w:rsidRPr="00ED677C">
        <w:rPr>
          <w:rFonts w:ascii="Times New Roman" w:hAnsi="Times New Roman" w:cs="Times New Roman"/>
          <w:sz w:val="24"/>
          <w:szCs w:val="24"/>
        </w:rPr>
        <w:t>folosite</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activitatea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construire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apoi</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activitatea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exploatare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ruleaza</w:t>
      </w:r>
      <w:proofErr w:type="spellEnd"/>
      <w:r w:rsidRPr="00ED677C">
        <w:rPr>
          <w:rFonts w:ascii="Times New Roman" w:hAnsi="Times New Roman" w:cs="Times New Roman"/>
          <w:sz w:val="24"/>
          <w:szCs w:val="24"/>
        </w:rPr>
        <w:t xml:space="preserve"> pe </w:t>
      </w:r>
      <w:proofErr w:type="spellStart"/>
      <w:r w:rsidRPr="00ED677C">
        <w:rPr>
          <w:rFonts w:ascii="Times New Roman" w:hAnsi="Times New Roman" w:cs="Times New Roman"/>
          <w:sz w:val="24"/>
          <w:szCs w:val="24"/>
        </w:rPr>
        <w:t>drumuri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amenajate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sunt </w:t>
      </w:r>
      <w:proofErr w:type="spellStart"/>
      <w:r w:rsidRPr="00ED677C">
        <w:rPr>
          <w:rFonts w:ascii="Times New Roman" w:hAnsi="Times New Roman" w:cs="Times New Roman"/>
          <w:sz w:val="24"/>
          <w:szCs w:val="24"/>
        </w:rPr>
        <w:t>parcate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doar</w:t>
      </w:r>
      <w:proofErr w:type="spellEnd"/>
      <w:r w:rsidRPr="00ED677C">
        <w:rPr>
          <w:rFonts w:ascii="Times New Roman" w:hAnsi="Times New Roman" w:cs="Times New Roman"/>
          <w:sz w:val="24"/>
          <w:szCs w:val="24"/>
        </w:rPr>
        <w:t xml:space="preserve"> pe </w:t>
      </w:r>
      <w:proofErr w:type="spellStart"/>
      <w:r w:rsidRPr="00ED677C">
        <w:rPr>
          <w:rFonts w:ascii="Times New Roman" w:hAnsi="Times New Roman" w:cs="Times New Roman"/>
          <w:sz w:val="24"/>
          <w:szCs w:val="24"/>
        </w:rPr>
        <w:t>platformele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betonate</w:t>
      </w:r>
      <w:proofErr w:type="spellEnd"/>
      <w:r w:rsidRPr="00ED677C">
        <w:rPr>
          <w:rFonts w:ascii="Times New Roman" w:hAnsi="Times New Roman" w:cs="Times New Roman"/>
          <w:sz w:val="24"/>
          <w:szCs w:val="24"/>
        </w:rPr>
        <w:t xml:space="preserve"> </w:t>
      </w:r>
    </w:p>
    <w:p w14:paraId="75B70F8F" w14:textId="77777777" w:rsidR="00E72C1B" w:rsidRPr="00ED677C" w:rsidRDefault="00ED677C" w:rsidP="00ED677C">
      <w:pPr>
        <w:spacing w:after="0" w:line="276" w:lineRule="auto"/>
        <w:ind w:right="-1"/>
        <w:rPr>
          <w:rFonts w:ascii="Times New Roman" w:hAnsi="Times New Roman" w:cs="Times New Roman"/>
          <w:sz w:val="24"/>
          <w:szCs w:val="24"/>
        </w:rPr>
      </w:pPr>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deseurile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rezultate</w:t>
      </w:r>
      <w:proofErr w:type="spellEnd"/>
      <w:r w:rsidRPr="00ED677C">
        <w:rPr>
          <w:rFonts w:ascii="Times New Roman" w:hAnsi="Times New Roman" w:cs="Times New Roman"/>
          <w:sz w:val="24"/>
          <w:szCs w:val="24"/>
        </w:rPr>
        <w:t xml:space="preserve"> din </w:t>
      </w:r>
      <w:proofErr w:type="spellStart"/>
      <w:r w:rsidRPr="00ED677C">
        <w:rPr>
          <w:rFonts w:ascii="Times New Roman" w:hAnsi="Times New Roman" w:cs="Times New Roman"/>
          <w:sz w:val="24"/>
          <w:szCs w:val="24"/>
        </w:rPr>
        <w:t>etapa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constructie</w:t>
      </w:r>
      <w:proofErr w:type="spellEnd"/>
      <w:r w:rsidRPr="00ED677C">
        <w:rPr>
          <w:rFonts w:ascii="Times New Roman" w:hAnsi="Times New Roman" w:cs="Times New Roman"/>
          <w:sz w:val="24"/>
          <w:szCs w:val="24"/>
        </w:rPr>
        <w:t xml:space="preserve"> cat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cele</w:t>
      </w:r>
      <w:proofErr w:type="spellEnd"/>
      <w:r w:rsidRPr="00ED677C">
        <w:rPr>
          <w:rFonts w:ascii="Times New Roman" w:hAnsi="Times New Roman" w:cs="Times New Roman"/>
          <w:sz w:val="24"/>
          <w:szCs w:val="24"/>
        </w:rPr>
        <w:t xml:space="preserve"> din </w:t>
      </w:r>
      <w:proofErr w:type="spellStart"/>
      <w:r w:rsidRPr="00ED677C">
        <w:rPr>
          <w:rFonts w:ascii="Times New Roman" w:hAnsi="Times New Roman" w:cs="Times New Roman"/>
          <w:sz w:val="24"/>
          <w:szCs w:val="24"/>
        </w:rPr>
        <w:t>activitatea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exploatare</w:t>
      </w:r>
      <w:proofErr w:type="spellEnd"/>
      <w:r w:rsidRPr="00ED677C">
        <w:rPr>
          <w:rFonts w:ascii="Times New Roman" w:hAnsi="Times New Roman" w:cs="Times New Roman"/>
          <w:sz w:val="24"/>
          <w:szCs w:val="24"/>
        </w:rPr>
        <w:t xml:space="preserve"> a </w:t>
      </w:r>
      <w:proofErr w:type="spellStart"/>
      <w:r w:rsidRPr="00ED677C">
        <w:rPr>
          <w:rFonts w:ascii="Times New Roman" w:hAnsi="Times New Roman" w:cs="Times New Roman"/>
          <w:sz w:val="24"/>
          <w:szCs w:val="24"/>
        </w:rPr>
        <w:t>constructiei</w:t>
      </w:r>
      <w:proofErr w:type="spellEnd"/>
      <w:r w:rsidRPr="00ED677C">
        <w:rPr>
          <w:rFonts w:ascii="Times New Roman" w:hAnsi="Times New Roman" w:cs="Times New Roman"/>
          <w:sz w:val="24"/>
          <w:szCs w:val="24"/>
        </w:rPr>
        <w:t xml:space="preserve"> </w:t>
      </w:r>
      <w:proofErr w:type="gramStart"/>
      <w:r w:rsidRPr="00ED677C">
        <w:rPr>
          <w:rFonts w:ascii="Times New Roman" w:hAnsi="Times New Roman" w:cs="Times New Roman"/>
          <w:sz w:val="24"/>
          <w:szCs w:val="24"/>
        </w:rPr>
        <w:t xml:space="preserve">sunt  </w:t>
      </w:r>
      <w:proofErr w:type="spellStart"/>
      <w:r w:rsidRPr="00ED677C">
        <w:rPr>
          <w:rFonts w:ascii="Times New Roman" w:hAnsi="Times New Roman" w:cs="Times New Roman"/>
          <w:sz w:val="24"/>
          <w:szCs w:val="24"/>
        </w:rPr>
        <w:t>depozitate</w:t>
      </w:r>
      <w:proofErr w:type="spellEnd"/>
      <w:proofErr w:type="gram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temporar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numai</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recipiente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speciale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amplasate</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locuri</w:t>
      </w:r>
      <w:proofErr w:type="spellEnd"/>
      <w:r w:rsidRPr="00ED677C">
        <w:rPr>
          <w:rFonts w:ascii="Times New Roman" w:hAnsi="Times New Roman" w:cs="Times New Roman"/>
          <w:sz w:val="24"/>
          <w:szCs w:val="24"/>
        </w:rPr>
        <w:t xml:space="preserve"> special </w:t>
      </w:r>
      <w:proofErr w:type="spellStart"/>
      <w:r w:rsidRPr="00ED677C">
        <w:rPr>
          <w:rFonts w:ascii="Times New Roman" w:hAnsi="Times New Roman" w:cs="Times New Roman"/>
          <w:sz w:val="24"/>
          <w:szCs w:val="24"/>
        </w:rPr>
        <w:t>amenajate</w:t>
      </w:r>
      <w:proofErr w:type="spellEnd"/>
      <w:r w:rsidRPr="00ED677C">
        <w:rPr>
          <w:rFonts w:ascii="Times New Roman" w:hAnsi="Times New Roman" w:cs="Times New Roman"/>
          <w:sz w:val="24"/>
          <w:szCs w:val="24"/>
        </w:rPr>
        <w:t>.</w:t>
      </w:r>
    </w:p>
    <w:p w14:paraId="0ADCDD2F"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f) protecția ecosistemelor terestre și acvatice:</w:t>
      </w:r>
    </w:p>
    <w:p w14:paraId="561E0DD8"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identificarea arealelor sensibile ce pot fi afectate de proiect;</w:t>
      </w:r>
    </w:p>
    <w:p w14:paraId="5A05F308" w14:textId="72335549" w:rsidR="00ED677C" w:rsidRPr="00ED677C" w:rsidRDefault="00ED677C" w:rsidP="00ED677C">
      <w:pPr>
        <w:autoSpaceDE w:val="0"/>
        <w:autoSpaceDN w:val="0"/>
        <w:adjustRightInd w:val="0"/>
        <w:spacing w:after="0" w:line="240" w:lineRule="auto"/>
        <w:rPr>
          <w:rFonts w:ascii="Times New Roman" w:hAnsi="Times New Roman" w:cs="Times New Roman"/>
          <w:sz w:val="24"/>
          <w:szCs w:val="24"/>
        </w:rPr>
      </w:pPr>
      <w:r w:rsidRPr="00ED677C">
        <w:rPr>
          <w:rFonts w:ascii="Times New Roman" w:hAnsi="Times New Roman" w:cs="Times New Roman"/>
          <w:sz w:val="24"/>
          <w:szCs w:val="24"/>
        </w:rPr>
        <w:t xml:space="preserve">In mod normal </w:t>
      </w:r>
      <w:proofErr w:type="spellStart"/>
      <w:r w:rsidRPr="00ED677C">
        <w:rPr>
          <w:rFonts w:ascii="Times New Roman" w:hAnsi="Times New Roman" w:cs="Times New Roman"/>
          <w:sz w:val="24"/>
          <w:szCs w:val="24"/>
        </w:rPr>
        <w:t>activitatile</w:t>
      </w:r>
      <w:proofErr w:type="spellEnd"/>
      <w:r w:rsidRPr="00ED677C">
        <w:rPr>
          <w:rFonts w:ascii="Times New Roman" w:hAnsi="Times New Roman" w:cs="Times New Roman"/>
          <w:sz w:val="24"/>
          <w:szCs w:val="24"/>
        </w:rPr>
        <w:t xml:space="preserve"> care se </w:t>
      </w:r>
      <w:proofErr w:type="spellStart"/>
      <w:r w:rsidRPr="00ED677C">
        <w:rPr>
          <w:rFonts w:ascii="Times New Roman" w:hAnsi="Times New Roman" w:cs="Times New Roman"/>
          <w:sz w:val="24"/>
          <w:szCs w:val="24"/>
        </w:rPr>
        <w:t>vor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desfasura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atat</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faza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construire</w:t>
      </w:r>
      <w:proofErr w:type="spellEnd"/>
      <w:r w:rsidRPr="00ED677C">
        <w:rPr>
          <w:rFonts w:ascii="Times New Roman" w:hAnsi="Times New Roman" w:cs="Times New Roman"/>
          <w:sz w:val="24"/>
          <w:szCs w:val="24"/>
        </w:rPr>
        <w:t xml:space="preserve"> cat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in </w:t>
      </w:r>
      <w:proofErr w:type="spellStart"/>
      <w:r w:rsidRPr="00ED677C">
        <w:rPr>
          <w:rFonts w:ascii="Times New Roman" w:hAnsi="Times New Roman" w:cs="Times New Roman"/>
          <w:sz w:val="24"/>
          <w:szCs w:val="24"/>
        </w:rPr>
        <w:t>faza</w:t>
      </w:r>
      <w:proofErr w:type="spellEnd"/>
      <w:r w:rsidRPr="00ED677C">
        <w:rPr>
          <w:rFonts w:ascii="Times New Roman" w:hAnsi="Times New Roman" w:cs="Times New Roman"/>
          <w:sz w:val="24"/>
          <w:szCs w:val="24"/>
        </w:rPr>
        <w:t xml:space="preserve"> de          </w:t>
      </w:r>
      <w:proofErr w:type="spellStart"/>
      <w:r w:rsidRPr="00ED677C">
        <w:rPr>
          <w:rFonts w:ascii="Times New Roman" w:hAnsi="Times New Roman" w:cs="Times New Roman"/>
          <w:sz w:val="24"/>
          <w:szCs w:val="24"/>
        </w:rPr>
        <w:t>exploatare</w:t>
      </w:r>
      <w:proofErr w:type="spellEnd"/>
      <w:r w:rsidRPr="00ED677C">
        <w:rPr>
          <w:rFonts w:ascii="Times New Roman" w:hAnsi="Times New Roman" w:cs="Times New Roman"/>
          <w:sz w:val="24"/>
          <w:szCs w:val="24"/>
        </w:rPr>
        <w:t xml:space="preserve"> a </w:t>
      </w:r>
      <w:proofErr w:type="spellStart"/>
      <w:r w:rsidRPr="00ED677C">
        <w:rPr>
          <w:rFonts w:ascii="Times New Roman" w:hAnsi="Times New Roman" w:cs="Times New Roman"/>
          <w:sz w:val="24"/>
          <w:szCs w:val="24"/>
        </w:rPr>
        <w:t>constructiei</w:t>
      </w:r>
      <w:proofErr w:type="spellEnd"/>
      <w:r w:rsidRPr="00ED677C">
        <w:rPr>
          <w:rFonts w:ascii="Times New Roman" w:hAnsi="Times New Roman" w:cs="Times New Roman"/>
          <w:sz w:val="24"/>
          <w:szCs w:val="24"/>
        </w:rPr>
        <w:t xml:space="preserve">, nu </w:t>
      </w:r>
      <w:proofErr w:type="spellStart"/>
      <w:r w:rsidRPr="00ED677C">
        <w:rPr>
          <w:rFonts w:ascii="Times New Roman" w:hAnsi="Times New Roman" w:cs="Times New Roman"/>
          <w:sz w:val="24"/>
          <w:szCs w:val="24"/>
        </w:rPr>
        <w:t>vor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avea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efecte</w:t>
      </w:r>
      <w:proofErr w:type="spellEnd"/>
      <w:r w:rsidRPr="00ED677C">
        <w:rPr>
          <w:rFonts w:ascii="Times New Roman" w:hAnsi="Times New Roman" w:cs="Times New Roman"/>
          <w:sz w:val="24"/>
          <w:szCs w:val="24"/>
        </w:rPr>
        <w:t xml:space="preserve"> negative </w:t>
      </w:r>
      <w:proofErr w:type="spellStart"/>
      <w:r w:rsidR="00AA2F0F">
        <w:rPr>
          <w:rFonts w:ascii="Times New Roman" w:hAnsi="Times New Roman" w:cs="Times New Roman"/>
          <w:sz w:val="24"/>
          <w:szCs w:val="24"/>
        </w:rPr>
        <w:t>a</w:t>
      </w:r>
      <w:r w:rsidRPr="00ED677C">
        <w:rPr>
          <w:rFonts w:ascii="Times New Roman" w:hAnsi="Times New Roman" w:cs="Times New Roman"/>
          <w:sz w:val="24"/>
          <w:szCs w:val="24"/>
        </w:rPr>
        <w:t>supra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ecosistemelor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acvatice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si</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terestre</w:t>
      </w:r>
      <w:proofErr w:type="spellEnd"/>
      <w:r w:rsidRPr="00ED677C">
        <w:rPr>
          <w:rFonts w:ascii="Times New Roman" w:hAnsi="Times New Roman" w:cs="Times New Roman"/>
          <w:sz w:val="24"/>
          <w:szCs w:val="24"/>
        </w:rPr>
        <w:t>.</w:t>
      </w:r>
    </w:p>
    <w:p w14:paraId="31495266" w14:textId="77777777" w:rsidR="00ED677C" w:rsidRPr="00734BF2" w:rsidRDefault="00C05696" w:rsidP="00ED677C">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lucrările, dotările și măsurile pentru protecția biodiversității, monumentelor naturii și ariilor protejate;</w:t>
      </w:r>
    </w:p>
    <w:p w14:paraId="64EADA62" w14:textId="77777777" w:rsidR="00ED677C" w:rsidRPr="00ED677C" w:rsidRDefault="00ED677C" w:rsidP="00ED677C">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ED677C">
        <w:rPr>
          <w:rFonts w:ascii="Times New Roman" w:hAnsi="Times New Roman" w:cs="Times New Roman"/>
          <w:sz w:val="24"/>
          <w:szCs w:val="24"/>
        </w:rPr>
        <w:t xml:space="preserve">Se </w:t>
      </w:r>
      <w:proofErr w:type="spellStart"/>
      <w:r w:rsidRPr="00ED677C">
        <w:rPr>
          <w:rFonts w:ascii="Times New Roman" w:hAnsi="Times New Roman" w:cs="Times New Roman"/>
          <w:sz w:val="24"/>
          <w:szCs w:val="24"/>
        </w:rPr>
        <w:t>vor</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lua</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urmatoarele</w:t>
      </w:r>
      <w:proofErr w:type="spellEnd"/>
      <w:r w:rsidRPr="00ED677C">
        <w:rPr>
          <w:rFonts w:ascii="Times New Roman" w:hAnsi="Times New Roman" w:cs="Times New Roman"/>
          <w:sz w:val="24"/>
          <w:szCs w:val="24"/>
        </w:rPr>
        <w:t xml:space="preserve"> </w:t>
      </w:r>
      <w:proofErr w:type="spellStart"/>
      <w:r w:rsidRPr="00ED677C">
        <w:rPr>
          <w:rFonts w:ascii="Times New Roman" w:hAnsi="Times New Roman" w:cs="Times New Roman"/>
          <w:sz w:val="24"/>
          <w:szCs w:val="24"/>
        </w:rPr>
        <w:t>masuri</w:t>
      </w:r>
      <w:proofErr w:type="spellEnd"/>
      <w:r w:rsidRPr="00ED677C">
        <w:rPr>
          <w:rFonts w:ascii="Times New Roman" w:hAnsi="Times New Roman" w:cs="Times New Roman"/>
          <w:sz w:val="24"/>
          <w:szCs w:val="24"/>
        </w:rPr>
        <w:t>:</w:t>
      </w:r>
    </w:p>
    <w:p w14:paraId="20C8DECF"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refacerea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zonei</w:t>
      </w:r>
      <w:proofErr w:type="spellEnd"/>
      <w:r w:rsidRPr="00ED677C">
        <w:rPr>
          <w:rFonts w:ascii="Times New Roman" w:hAnsi="Times New Roman" w:cs="Times New Roman"/>
        </w:rPr>
        <w:t xml:space="preserve"> la </w:t>
      </w:r>
      <w:proofErr w:type="spellStart"/>
      <w:r w:rsidRPr="00ED677C">
        <w:rPr>
          <w:rFonts w:ascii="Times New Roman" w:hAnsi="Times New Roman" w:cs="Times New Roman"/>
        </w:rPr>
        <w:t>terminarea</w:t>
      </w:r>
      <w:proofErr w:type="spellEnd"/>
      <w:r w:rsidRPr="00ED677C">
        <w:rPr>
          <w:rFonts w:ascii="Times New Roman" w:hAnsi="Times New Roman" w:cs="Times New Roman"/>
        </w:rPr>
        <w:t xml:space="preserve"> </w:t>
      </w:r>
      <w:proofErr w:type="spellStart"/>
      <w:proofErr w:type="gramStart"/>
      <w:r w:rsidRPr="00ED677C">
        <w:rPr>
          <w:rFonts w:ascii="Times New Roman" w:hAnsi="Times New Roman" w:cs="Times New Roman"/>
        </w:rPr>
        <w:t>lucrarilor</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551872AE"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stocarea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substantelor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periculo</w:t>
      </w:r>
      <w:r>
        <w:rPr>
          <w:rFonts w:ascii="Times New Roman" w:hAnsi="Times New Roman" w:cs="Times New Roman"/>
        </w:rPr>
        <w:t>a</w:t>
      </w:r>
      <w:r w:rsidRPr="00ED677C">
        <w:rPr>
          <w:rFonts w:ascii="Times New Roman" w:hAnsi="Times New Roman" w:cs="Times New Roman"/>
        </w:rPr>
        <w:t>se</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recipiente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etanse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depozitare</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locuri</w:t>
      </w:r>
      <w:proofErr w:type="spellEnd"/>
      <w:r w:rsidRPr="00ED677C">
        <w:rPr>
          <w:rFonts w:ascii="Times New Roman" w:hAnsi="Times New Roman" w:cs="Times New Roman"/>
        </w:rPr>
        <w:t xml:space="preserve"> </w:t>
      </w:r>
      <w:proofErr w:type="spellStart"/>
      <w:proofErr w:type="gramStart"/>
      <w:r w:rsidRPr="00ED677C">
        <w:rPr>
          <w:rFonts w:ascii="Times New Roman" w:hAnsi="Times New Roman" w:cs="Times New Roman"/>
        </w:rPr>
        <w:t>speciale</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25F461FE"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colectarea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selectiva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managementul</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corespunzator</w:t>
      </w:r>
      <w:proofErr w:type="spellEnd"/>
      <w:r w:rsidRPr="00ED677C">
        <w:rPr>
          <w:rFonts w:ascii="Times New Roman" w:hAnsi="Times New Roman" w:cs="Times New Roman"/>
        </w:rPr>
        <w:t xml:space="preserve"> al </w:t>
      </w:r>
      <w:proofErr w:type="spellStart"/>
      <w:proofErr w:type="gramStart"/>
      <w:r w:rsidRPr="00ED677C">
        <w:rPr>
          <w:rFonts w:ascii="Times New Roman" w:hAnsi="Times New Roman" w:cs="Times New Roman"/>
        </w:rPr>
        <w:t>deseurilor</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2B600C84"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folosirea</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catre</w:t>
      </w:r>
      <w:proofErr w:type="spellEnd"/>
      <w:r w:rsidRPr="00ED677C">
        <w:rPr>
          <w:rFonts w:ascii="Times New Roman" w:hAnsi="Times New Roman" w:cs="Times New Roman"/>
        </w:rPr>
        <w:t xml:space="preserve"> executant de </w:t>
      </w:r>
      <w:proofErr w:type="spellStart"/>
      <w:r w:rsidRPr="00ED677C">
        <w:rPr>
          <w:rFonts w:ascii="Times New Roman" w:hAnsi="Times New Roman" w:cs="Times New Roman"/>
        </w:rPr>
        <w:t>utilaje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adecvate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intretinute</w:t>
      </w:r>
      <w:proofErr w:type="spellEnd"/>
      <w:r w:rsidRPr="00ED677C">
        <w:rPr>
          <w:rFonts w:ascii="Times New Roman" w:hAnsi="Times New Roman" w:cs="Times New Roman"/>
        </w:rPr>
        <w:t xml:space="preserve"> conform </w:t>
      </w:r>
      <w:proofErr w:type="spellStart"/>
      <w:r w:rsidRPr="00ED677C">
        <w:rPr>
          <w:rFonts w:ascii="Times New Roman" w:hAnsi="Times New Roman" w:cs="Times New Roman"/>
        </w:rPr>
        <w:t>cartii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tehnice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cerintelor</w:t>
      </w:r>
      <w:proofErr w:type="spellEnd"/>
      <w:r w:rsidRPr="00ED677C">
        <w:rPr>
          <w:rFonts w:ascii="Times New Roman" w:hAnsi="Times New Roman" w:cs="Times New Roman"/>
        </w:rPr>
        <w:t xml:space="preserve"> </w:t>
      </w:r>
      <w:proofErr w:type="spellStart"/>
      <w:proofErr w:type="gramStart"/>
      <w:r w:rsidRPr="00ED677C">
        <w:rPr>
          <w:rFonts w:ascii="Times New Roman" w:hAnsi="Times New Roman" w:cs="Times New Roman"/>
        </w:rPr>
        <w:t>legale</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1ECCE31F"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schimburile</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ulei</w:t>
      </w:r>
      <w:proofErr w:type="spellEnd"/>
      <w:r w:rsidRPr="00ED677C">
        <w:rPr>
          <w:rFonts w:ascii="Times New Roman" w:hAnsi="Times New Roman" w:cs="Times New Roman"/>
        </w:rPr>
        <w:t xml:space="preserve"> de la </w:t>
      </w:r>
      <w:proofErr w:type="spellStart"/>
      <w:r w:rsidRPr="00ED677C">
        <w:rPr>
          <w:rFonts w:ascii="Times New Roman" w:hAnsi="Times New Roman" w:cs="Times New Roman"/>
        </w:rPr>
        <w:t>utilaje</w:t>
      </w:r>
      <w:proofErr w:type="spellEnd"/>
      <w:r w:rsidRPr="00ED677C">
        <w:rPr>
          <w:rFonts w:ascii="Times New Roman" w:hAnsi="Times New Roman" w:cs="Times New Roman"/>
        </w:rPr>
        <w:t xml:space="preserve"> se </w:t>
      </w:r>
      <w:proofErr w:type="spellStart"/>
      <w:r w:rsidRPr="00ED677C">
        <w:rPr>
          <w:rFonts w:ascii="Times New Roman" w:hAnsi="Times New Roman" w:cs="Times New Roman"/>
        </w:rPr>
        <w:t>vor</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efectua</w:t>
      </w:r>
      <w:proofErr w:type="spellEnd"/>
      <w:r w:rsidRPr="00ED677C">
        <w:rPr>
          <w:rFonts w:ascii="Times New Roman" w:hAnsi="Times New Roman" w:cs="Times New Roman"/>
        </w:rPr>
        <w:t xml:space="preserve"> in </w:t>
      </w:r>
      <w:proofErr w:type="spellStart"/>
      <w:r w:rsidRPr="00ED677C">
        <w:rPr>
          <w:rFonts w:ascii="Times New Roman" w:hAnsi="Times New Roman" w:cs="Times New Roman"/>
        </w:rPr>
        <w:t>statii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speciale</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pentru</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astfel</w:t>
      </w:r>
      <w:proofErr w:type="spellEnd"/>
      <w:r w:rsidRPr="00ED677C">
        <w:rPr>
          <w:rFonts w:ascii="Times New Roman" w:hAnsi="Times New Roman" w:cs="Times New Roman"/>
        </w:rPr>
        <w:t xml:space="preserve"> de </w:t>
      </w:r>
      <w:proofErr w:type="spellStart"/>
      <w:proofErr w:type="gramStart"/>
      <w:r w:rsidRPr="00ED677C">
        <w:rPr>
          <w:rFonts w:ascii="Times New Roman" w:hAnsi="Times New Roman" w:cs="Times New Roman"/>
        </w:rPr>
        <w:t>operatii</w:t>
      </w:r>
      <w:proofErr w:type="spellEnd"/>
      <w:r w:rsidRPr="00ED677C">
        <w:rPr>
          <w:rFonts w:ascii="Times New Roman" w:hAnsi="Times New Roman" w:cs="Times New Roman"/>
        </w:rPr>
        <w:t>;</w:t>
      </w:r>
      <w:proofErr w:type="gramEnd"/>
      <w:r w:rsidRPr="00ED677C">
        <w:rPr>
          <w:rFonts w:ascii="Times New Roman" w:hAnsi="Times New Roman" w:cs="Times New Roman"/>
        </w:rPr>
        <w:t xml:space="preserve"> </w:t>
      </w:r>
    </w:p>
    <w:p w14:paraId="3531D475" w14:textId="77777777" w:rsidR="00ED677C" w:rsidRPr="00ED677C" w:rsidRDefault="00ED677C" w:rsidP="00ED677C">
      <w:pPr>
        <w:pStyle w:val="Default"/>
        <w:rPr>
          <w:rFonts w:ascii="Times New Roman" w:hAnsi="Times New Roman" w:cs="Times New Roman"/>
        </w:rPr>
      </w:pPr>
      <w:r w:rsidRPr="00ED677C">
        <w:rPr>
          <w:rFonts w:ascii="Times New Roman" w:hAnsi="Times New Roman" w:cs="Times New Roman"/>
        </w:rPr>
        <w:t xml:space="preserve">- </w:t>
      </w:r>
      <w:proofErr w:type="spellStart"/>
      <w:r w:rsidRPr="00ED677C">
        <w:rPr>
          <w:rFonts w:ascii="Times New Roman" w:hAnsi="Times New Roman" w:cs="Times New Roman"/>
        </w:rPr>
        <w:t>readucerea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habitatelor</w:t>
      </w:r>
      <w:proofErr w:type="spellEnd"/>
      <w:r w:rsidRPr="00ED677C">
        <w:rPr>
          <w:rFonts w:ascii="Times New Roman" w:hAnsi="Times New Roman" w:cs="Times New Roman"/>
        </w:rPr>
        <w:t xml:space="preserve"> din aria </w:t>
      </w:r>
      <w:proofErr w:type="spellStart"/>
      <w:r w:rsidRPr="00ED677C">
        <w:rPr>
          <w:rFonts w:ascii="Times New Roman" w:hAnsi="Times New Roman" w:cs="Times New Roman"/>
        </w:rPr>
        <w:t>naturala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protejata</w:t>
      </w:r>
      <w:proofErr w:type="spellEnd"/>
      <w:r w:rsidRPr="00ED677C">
        <w:rPr>
          <w:rFonts w:ascii="Times New Roman" w:hAnsi="Times New Roman" w:cs="Times New Roman"/>
        </w:rPr>
        <w:t xml:space="preserve"> cat </w:t>
      </w:r>
      <w:proofErr w:type="spellStart"/>
      <w:r w:rsidRPr="00ED677C">
        <w:rPr>
          <w:rFonts w:ascii="Times New Roman" w:hAnsi="Times New Roman" w:cs="Times New Roman"/>
        </w:rPr>
        <w:t>mai</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aproape</w:t>
      </w:r>
      <w:proofErr w:type="spellEnd"/>
      <w:r w:rsidRPr="00ED677C">
        <w:rPr>
          <w:rFonts w:ascii="Times New Roman" w:hAnsi="Times New Roman" w:cs="Times New Roman"/>
        </w:rPr>
        <w:t xml:space="preserve"> de </w:t>
      </w:r>
      <w:proofErr w:type="spellStart"/>
      <w:r w:rsidRPr="00ED677C">
        <w:rPr>
          <w:rFonts w:ascii="Times New Roman" w:hAnsi="Times New Roman" w:cs="Times New Roman"/>
        </w:rPr>
        <w:t>starea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initiala</w:t>
      </w:r>
      <w:proofErr w:type="spellEnd"/>
      <w:r w:rsidRPr="00ED677C">
        <w:rPr>
          <w:rFonts w:ascii="Times New Roman" w:hAnsi="Times New Roman" w:cs="Times New Roman"/>
        </w:rPr>
        <w:t xml:space="preserve"> la </w:t>
      </w:r>
      <w:proofErr w:type="spellStart"/>
      <w:r w:rsidRPr="00ED677C">
        <w:rPr>
          <w:rFonts w:ascii="Times New Roman" w:hAnsi="Times New Roman" w:cs="Times New Roman"/>
        </w:rPr>
        <w:t>finalizarea</w:t>
      </w:r>
      <w:proofErr w:type="spellEnd"/>
      <w:r w:rsidRPr="00ED677C">
        <w:rPr>
          <w:rFonts w:ascii="Times New Roman" w:hAnsi="Times New Roman" w:cs="Times New Roman"/>
        </w:rPr>
        <w:t xml:space="preserve"> </w:t>
      </w:r>
      <w:proofErr w:type="spellStart"/>
      <w:r w:rsidRPr="00ED677C">
        <w:rPr>
          <w:rFonts w:ascii="Times New Roman" w:hAnsi="Times New Roman" w:cs="Times New Roman"/>
        </w:rPr>
        <w:t>lucrarilor</w:t>
      </w:r>
      <w:proofErr w:type="spellEnd"/>
      <w:r w:rsidRPr="00ED677C">
        <w:rPr>
          <w:rFonts w:ascii="Times New Roman" w:hAnsi="Times New Roman" w:cs="Times New Roman"/>
        </w:rPr>
        <w:t xml:space="preserve">. </w:t>
      </w:r>
    </w:p>
    <w:p w14:paraId="53B06F2F"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g) protecția așezărilor umane și a altor obiective de interes public:</w:t>
      </w:r>
    </w:p>
    <w:p w14:paraId="32A64062"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2F00AF11" w14:textId="591810E3" w:rsidR="00ED677C" w:rsidRPr="00A0347F" w:rsidRDefault="00ED677C" w:rsidP="00ED677C">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A0347F">
        <w:rPr>
          <w:rFonts w:ascii="Times New Roman" w:hAnsi="Times New Roman" w:cs="Times New Roman"/>
          <w:color w:val="000000" w:themeColor="text1"/>
          <w:sz w:val="24"/>
          <w:szCs w:val="24"/>
        </w:rPr>
        <w:t>Amplasamentul</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studiat</w:t>
      </w:r>
      <w:proofErr w:type="spellEnd"/>
      <w:r w:rsidRPr="00A0347F">
        <w:rPr>
          <w:rFonts w:ascii="Times New Roman" w:hAnsi="Times New Roman" w:cs="Times New Roman"/>
          <w:color w:val="000000" w:themeColor="text1"/>
          <w:sz w:val="24"/>
          <w:szCs w:val="24"/>
        </w:rPr>
        <w:t xml:space="preserve"> se </w:t>
      </w:r>
      <w:proofErr w:type="spellStart"/>
      <w:r w:rsidRPr="00A0347F">
        <w:rPr>
          <w:rFonts w:ascii="Times New Roman" w:hAnsi="Times New Roman" w:cs="Times New Roman"/>
          <w:color w:val="000000" w:themeColor="text1"/>
          <w:sz w:val="24"/>
          <w:szCs w:val="24"/>
        </w:rPr>
        <w:t>afla</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situat</w:t>
      </w:r>
      <w:proofErr w:type="spellEnd"/>
      <w:r w:rsidRPr="00A0347F">
        <w:rPr>
          <w:rFonts w:ascii="Times New Roman" w:hAnsi="Times New Roman" w:cs="Times New Roman"/>
          <w:color w:val="000000" w:themeColor="text1"/>
          <w:sz w:val="24"/>
          <w:szCs w:val="24"/>
        </w:rPr>
        <w:t xml:space="preserve"> </w:t>
      </w:r>
      <w:r w:rsidR="00623471">
        <w:rPr>
          <w:rFonts w:ascii="Times New Roman" w:hAnsi="Times New Roman" w:cs="Times New Roman"/>
          <w:color w:val="000000" w:themeColor="text1"/>
          <w:sz w:val="24"/>
          <w:szCs w:val="24"/>
        </w:rPr>
        <w:t xml:space="preserve">in </w:t>
      </w:r>
      <w:proofErr w:type="spellStart"/>
      <w:r w:rsidR="00623471">
        <w:rPr>
          <w:rFonts w:ascii="Times New Roman" w:hAnsi="Times New Roman" w:cs="Times New Roman"/>
          <w:color w:val="000000" w:themeColor="text1"/>
          <w:sz w:val="24"/>
          <w:szCs w:val="24"/>
        </w:rPr>
        <w:t>satul</w:t>
      </w:r>
      <w:proofErr w:type="spellEnd"/>
      <w:r w:rsidR="00623471">
        <w:rPr>
          <w:rFonts w:ascii="Times New Roman" w:hAnsi="Times New Roman" w:cs="Times New Roman"/>
          <w:color w:val="000000" w:themeColor="text1"/>
          <w:sz w:val="24"/>
          <w:szCs w:val="24"/>
        </w:rPr>
        <w:t xml:space="preserve"> </w:t>
      </w:r>
      <w:proofErr w:type="spellStart"/>
      <w:r w:rsidR="00623471">
        <w:rPr>
          <w:rFonts w:ascii="Times New Roman" w:hAnsi="Times New Roman" w:cs="Times New Roman"/>
          <w:color w:val="000000" w:themeColor="text1"/>
          <w:sz w:val="24"/>
          <w:szCs w:val="24"/>
        </w:rPr>
        <w:t>Petresti</w:t>
      </w:r>
      <w:proofErr w:type="spellEnd"/>
      <w:r w:rsidR="00623471">
        <w:rPr>
          <w:rFonts w:ascii="Times New Roman" w:hAnsi="Times New Roman" w:cs="Times New Roman"/>
          <w:color w:val="000000" w:themeColor="text1"/>
          <w:sz w:val="24"/>
          <w:szCs w:val="24"/>
        </w:rPr>
        <w:t xml:space="preserve">, in </w:t>
      </w:r>
      <w:proofErr w:type="spellStart"/>
      <w:r w:rsidR="00623471">
        <w:rPr>
          <w:rFonts w:ascii="Times New Roman" w:hAnsi="Times New Roman" w:cs="Times New Roman"/>
          <w:color w:val="000000" w:themeColor="text1"/>
          <w:sz w:val="24"/>
          <w:szCs w:val="24"/>
        </w:rPr>
        <w:t>apropierea</w:t>
      </w:r>
      <w:proofErr w:type="spellEnd"/>
      <w:r w:rsidR="00623471">
        <w:rPr>
          <w:rFonts w:ascii="Times New Roman" w:hAnsi="Times New Roman" w:cs="Times New Roman"/>
          <w:color w:val="000000" w:themeColor="text1"/>
          <w:sz w:val="24"/>
          <w:szCs w:val="24"/>
        </w:rPr>
        <w:t xml:space="preserve"> </w:t>
      </w:r>
      <w:proofErr w:type="spellStart"/>
      <w:r w:rsidR="00623471">
        <w:rPr>
          <w:rFonts w:ascii="Times New Roman" w:hAnsi="Times New Roman" w:cs="Times New Roman"/>
          <w:color w:val="000000" w:themeColor="text1"/>
          <w:sz w:val="24"/>
          <w:szCs w:val="24"/>
        </w:rPr>
        <w:t>Autostrazii</w:t>
      </w:r>
      <w:proofErr w:type="spellEnd"/>
      <w:r w:rsidR="00623471">
        <w:rPr>
          <w:rFonts w:ascii="Times New Roman" w:hAnsi="Times New Roman" w:cs="Times New Roman"/>
          <w:color w:val="000000" w:themeColor="text1"/>
          <w:sz w:val="24"/>
          <w:szCs w:val="24"/>
        </w:rPr>
        <w:t xml:space="preserve"> A1.</w:t>
      </w:r>
    </w:p>
    <w:p w14:paraId="4848F33F" w14:textId="6B29370C" w:rsidR="00ED677C" w:rsidRPr="00A0347F" w:rsidRDefault="00ED677C" w:rsidP="00E60C0A">
      <w:pPr>
        <w:spacing w:after="0" w:line="300" w:lineRule="atLeast"/>
        <w:ind w:left="-567" w:right="-563" w:firstLine="567"/>
        <w:rPr>
          <w:rFonts w:ascii="Arial" w:hAnsi="Arial" w:cs="Arial"/>
          <w:color w:val="000000" w:themeColor="text1"/>
          <w:sz w:val="20"/>
        </w:rPr>
      </w:pPr>
      <w:proofErr w:type="spellStart"/>
      <w:r w:rsidRPr="00A0347F">
        <w:rPr>
          <w:rFonts w:ascii="Times New Roman" w:hAnsi="Times New Roman" w:cs="Times New Roman"/>
          <w:color w:val="000000" w:themeColor="text1"/>
          <w:sz w:val="24"/>
          <w:szCs w:val="24"/>
        </w:rPr>
        <w:t>Activitatea</w:t>
      </w:r>
      <w:proofErr w:type="spellEnd"/>
      <w:r w:rsidRPr="00A0347F">
        <w:rPr>
          <w:rFonts w:ascii="Times New Roman" w:hAnsi="Times New Roman" w:cs="Times New Roman"/>
          <w:color w:val="000000" w:themeColor="text1"/>
          <w:sz w:val="24"/>
          <w:szCs w:val="24"/>
        </w:rPr>
        <w:t xml:space="preserve"> care se </w:t>
      </w:r>
      <w:proofErr w:type="spellStart"/>
      <w:r w:rsidRPr="00A0347F">
        <w:rPr>
          <w:rFonts w:ascii="Times New Roman" w:hAnsi="Times New Roman" w:cs="Times New Roman"/>
          <w:color w:val="000000" w:themeColor="text1"/>
          <w:sz w:val="24"/>
          <w:szCs w:val="24"/>
        </w:rPr>
        <w:t>desf</w:t>
      </w:r>
      <w:r w:rsidR="00623471">
        <w:rPr>
          <w:rFonts w:ascii="Times New Roman" w:hAnsi="Times New Roman" w:cs="Times New Roman"/>
          <w:color w:val="000000" w:themeColor="text1"/>
          <w:sz w:val="24"/>
          <w:szCs w:val="24"/>
        </w:rPr>
        <w:t>a</w:t>
      </w:r>
      <w:r w:rsidRPr="00A0347F">
        <w:rPr>
          <w:rFonts w:ascii="Times New Roman" w:hAnsi="Times New Roman" w:cs="Times New Roman"/>
          <w:color w:val="000000" w:themeColor="text1"/>
          <w:sz w:val="24"/>
          <w:szCs w:val="24"/>
        </w:rPr>
        <w:t>soara</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este</w:t>
      </w:r>
      <w:proofErr w:type="spellEnd"/>
      <w:r w:rsidRPr="00A0347F">
        <w:rPr>
          <w:rFonts w:ascii="Times New Roman" w:hAnsi="Times New Roman" w:cs="Times New Roman"/>
          <w:color w:val="000000" w:themeColor="text1"/>
          <w:sz w:val="24"/>
          <w:szCs w:val="24"/>
        </w:rPr>
        <w:t xml:space="preserve"> o </w:t>
      </w:r>
      <w:proofErr w:type="spellStart"/>
      <w:r w:rsidRPr="00A0347F">
        <w:rPr>
          <w:rFonts w:ascii="Times New Roman" w:hAnsi="Times New Roman" w:cs="Times New Roman"/>
          <w:color w:val="000000" w:themeColor="text1"/>
          <w:sz w:val="24"/>
          <w:szCs w:val="24"/>
        </w:rPr>
        <w:t>activitate</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specifica</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asezarilor</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umane</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si</w:t>
      </w:r>
      <w:proofErr w:type="spellEnd"/>
      <w:r w:rsidRPr="00A0347F">
        <w:rPr>
          <w:rFonts w:ascii="Times New Roman" w:hAnsi="Times New Roman" w:cs="Times New Roman"/>
          <w:color w:val="000000" w:themeColor="text1"/>
          <w:sz w:val="24"/>
          <w:szCs w:val="24"/>
        </w:rPr>
        <w:t xml:space="preserve"> a </w:t>
      </w:r>
      <w:proofErr w:type="spellStart"/>
      <w:r w:rsidRPr="00A0347F">
        <w:rPr>
          <w:rFonts w:ascii="Times New Roman" w:hAnsi="Times New Roman" w:cs="Times New Roman"/>
          <w:color w:val="000000" w:themeColor="text1"/>
          <w:sz w:val="24"/>
          <w:szCs w:val="24"/>
        </w:rPr>
        <w:t>obiectivelor</w:t>
      </w:r>
      <w:proofErr w:type="spellEnd"/>
      <w:r w:rsidRPr="00A0347F">
        <w:rPr>
          <w:rFonts w:ascii="Times New Roman" w:hAnsi="Times New Roman" w:cs="Times New Roman"/>
          <w:color w:val="000000" w:themeColor="text1"/>
          <w:sz w:val="24"/>
          <w:szCs w:val="24"/>
        </w:rPr>
        <w:t xml:space="preserve"> de </w:t>
      </w:r>
      <w:proofErr w:type="spellStart"/>
      <w:proofErr w:type="gramStart"/>
      <w:r w:rsidRPr="00A0347F">
        <w:rPr>
          <w:rFonts w:ascii="Times New Roman" w:hAnsi="Times New Roman" w:cs="Times New Roman"/>
          <w:color w:val="000000" w:themeColor="text1"/>
          <w:sz w:val="24"/>
          <w:szCs w:val="24"/>
        </w:rPr>
        <w:t>interes</w:t>
      </w:r>
      <w:proofErr w:type="spellEnd"/>
      <w:r w:rsidRPr="00A0347F">
        <w:rPr>
          <w:rFonts w:ascii="Times New Roman" w:hAnsi="Times New Roman" w:cs="Times New Roman"/>
          <w:color w:val="000000" w:themeColor="text1"/>
          <w:sz w:val="24"/>
          <w:szCs w:val="24"/>
        </w:rPr>
        <w:t xml:space="preserve">  public</w:t>
      </w:r>
      <w:proofErr w:type="gram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si</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prin</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urmare</w:t>
      </w:r>
      <w:proofErr w:type="spellEnd"/>
      <w:r w:rsidRPr="00A0347F">
        <w:rPr>
          <w:rFonts w:ascii="Times New Roman" w:hAnsi="Times New Roman" w:cs="Times New Roman"/>
          <w:color w:val="000000" w:themeColor="text1"/>
          <w:sz w:val="24"/>
          <w:szCs w:val="24"/>
        </w:rPr>
        <w:t xml:space="preserve"> nu </w:t>
      </w:r>
      <w:proofErr w:type="spellStart"/>
      <w:r w:rsidRPr="00A0347F">
        <w:rPr>
          <w:rFonts w:ascii="Times New Roman" w:hAnsi="Times New Roman" w:cs="Times New Roman"/>
          <w:color w:val="000000" w:themeColor="text1"/>
          <w:sz w:val="24"/>
          <w:szCs w:val="24"/>
        </w:rPr>
        <w:t>poate</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creea</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nici</w:t>
      </w:r>
      <w:proofErr w:type="spellEnd"/>
      <w:r w:rsidRPr="00A0347F">
        <w:rPr>
          <w:rFonts w:ascii="Times New Roman" w:hAnsi="Times New Roman" w:cs="Times New Roman"/>
          <w:color w:val="000000" w:themeColor="text1"/>
          <w:sz w:val="24"/>
          <w:szCs w:val="24"/>
        </w:rPr>
        <w:t xml:space="preserve"> un </w:t>
      </w:r>
      <w:proofErr w:type="spellStart"/>
      <w:r w:rsidRPr="00A0347F">
        <w:rPr>
          <w:rFonts w:ascii="Times New Roman" w:hAnsi="Times New Roman" w:cs="Times New Roman"/>
          <w:color w:val="000000" w:themeColor="text1"/>
          <w:sz w:val="24"/>
          <w:szCs w:val="24"/>
        </w:rPr>
        <w:t>fel</w:t>
      </w:r>
      <w:proofErr w:type="spellEnd"/>
      <w:r w:rsidRPr="00A0347F">
        <w:rPr>
          <w:rFonts w:ascii="Times New Roman" w:hAnsi="Times New Roman" w:cs="Times New Roman"/>
          <w:color w:val="000000" w:themeColor="text1"/>
          <w:sz w:val="24"/>
          <w:szCs w:val="24"/>
        </w:rPr>
        <w:t xml:space="preserve"> de </w:t>
      </w:r>
      <w:proofErr w:type="spellStart"/>
      <w:r w:rsidRPr="00A0347F">
        <w:rPr>
          <w:rFonts w:ascii="Times New Roman" w:hAnsi="Times New Roman" w:cs="Times New Roman"/>
          <w:color w:val="000000" w:themeColor="text1"/>
          <w:sz w:val="24"/>
          <w:szCs w:val="24"/>
        </w:rPr>
        <w:t>pericol</w:t>
      </w:r>
      <w:proofErr w:type="spellEnd"/>
      <w:r w:rsidRPr="00A0347F">
        <w:rPr>
          <w:rFonts w:ascii="Times New Roman" w:hAnsi="Times New Roman" w:cs="Times New Roman"/>
          <w:color w:val="000000" w:themeColor="text1"/>
          <w:sz w:val="24"/>
          <w:szCs w:val="24"/>
        </w:rPr>
        <w:t xml:space="preserve"> </w:t>
      </w:r>
      <w:proofErr w:type="spellStart"/>
      <w:r w:rsidRPr="00A0347F">
        <w:rPr>
          <w:rFonts w:ascii="Times New Roman" w:hAnsi="Times New Roman" w:cs="Times New Roman"/>
          <w:color w:val="000000" w:themeColor="text1"/>
          <w:sz w:val="24"/>
          <w:szCs w:val="24"/>
        </w:rPr>
        <w:t>acestora</w:t>
      </w:r>
      <w:proofErr w:type="spellEnd"/>
      <w:r w:rsidRPr="00A0347F">
        <w:rPr>
          <w:rFonts w:ascii="Arial" w:hAnsi="Arial" w:cs="Arial"/>
          <w:color w:val="000000" w:themeColor="text1"/>
          <w:sz w:val="20"/>
        </w:rPr>
        <w:t>.</w:t>
      </w:r>
    </w:p>
    <w:p w14:paraId="31A88A16"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lucrările, dotările și măsurile pentru protecția așezărilor umane și a obiectivelor protejate și/sau de interes public;</w:t>
      </w:r>
    </w:p>
    <w:p w14:paraId="29C62B6F" w14:textId="77777777" w:rsidR="00A0347F" w:rsidRPr="00A0347F" w:rsidRDefault="00A0347F" w:rsidP="00A0347F">
      <w:pPr>
        <w:autoSpaceDE w:val="0"/>
        <w:autoSpaceDN w:val="0"/>
        <w:adjustRightInd w:val="0"/>
        <w:spacing w:after="0" w:line="240" w:lineRule="auto"/>
        <w:rPr>
          <w:rFonts w:ascii="Times New Roman" w:hAnsi="Times New Roman" w:cs="Times New Roman"/>
          <w:sz w:val="24"/>
          <w:szCs w:val="24"/>
        </w:rPr>
      </w:pPr>
      <w:proofErr w:type="spellStart"/>
      <w:r w:rsidRPr="00A0347F">
        <w:rPr>
          <w:rFonts w:ascii="Times New Roman" w:hAnsi="Times New Roman" w:cs="Times New Roman"/>
          <w:sz w:val="24"/>
          <w:szCs w:val="24"/>
        </w:rPr>
        <w:t>Toate</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actiunile</w:t>
      </w:r>
      <w:proofErr w:type="spellEnd"/>
      <w:r w:rsidRPr="00A0347F">
        <w:rPr>
          <w:rFonts w:ascii="Times New Roman" w:hAnsi="Times New Roman" w:cs="Times New Roman"/>
          <w:sz w:val="24"/>
          <w:szCs w:val="24"/>
        </w:rPr>
        <w:t>/</w:t>
      </w:r>
      <w:proofErr w:type="spellStart"/>
      <w:r w:rsidRPr="00A0347F">
        <w:rPr>
          <w:rFonts w:ascii="Times New Roman" w:hAnsi="Times New Roman" w:cs="Times New Roman"/>
          <w:sz w:val="24"/>
          <w:szCs w:val="24"/>
        </w:rPr>
        <w:t>activitatile</w:t>
      </w:r>
      <w:proofErr w:type="spellEnd"/>
      <w:r w:rsidRPr="00A0347F">
        <w:rPr>
          <w:rFonts w:ascii="Times New Roman" w:hAnsi="Times New Roman" w:cs="Times New Roman"/>
          <w:sz w:val="24"/>
          <w:szCs w:val="24"/>
        </w:rPr>
        <w:t xml:space="preserve"> care se </w:t>
      </w:r>
      <w:proofErr w:type="spellStart"/>
      <w:r w:rsidRPr="00A0347F">
        <w:rPr>
          <w:rFonts w:ascii="Times New Roman" w:hAnsi="Times New Roman" w:cs="Times New Roman"/>
          <w:sz w:val="24"/>
          <w:szCs w:val="24"/>
        </w:rPr>
        <w:t>vor</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desfsura</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atat</w:t>
      </w:r>
      <w:proofErr w:type="spellEnd"/>
      <w:r w:rsidRPr="00A0347F">
        <w:rPr>
          <w:rFonts w:ascii="Times New Roman" w:hAnsi="Times New Roman" w:cs="Times New Roman"/>
          <w:sz w:val="24"/>
          <w:szCs w:val="24"/>
        </w:rPr>
        <w:t xml:space="preserve"> in </w:t>
      </w:r>
      <w:proofErr w:type="spellStart"/>
      <w:r w:rsidRPr="00A0347F">
        <w:rPr>
          <w:rFonts w:ascii="Times New Roman" w:hAnsi="Times New Roman" w:cs="Times New Roman"/>
          <w:sz w:val="24"/>
          <w:szCs w:val="24"/>
        </w:rPr>
        <w:t>faza</w:t>
      </w:r>
      <w:proofErr w:type="spellEnd"/>
      <w:r w:rsidRPr="00A0347F">
        <w:rPr>
          <w:rFonts w:ascii="Times New Roman" w:hAnsi="Times New Roman" w:cs="Times New Roman"/>
          <w:sz w:val="24"/>
          <w:szCs w:val="24"/>
        </w:rPr>
        <w:t xml:space="preserve"> de </w:t>
      </w:r>
      <w:proofErr w:type="spellStart"/>
      <w:r w:rsidRPr="00A0347F">
        <w:rPr>
          <w:rFonts w:ascii="Times New Roman" w:hAnsi="Times New Roman" w:cs="Times New Roman"/>
          <w:sz w:val="24"/>
          <w:szCs w:val="24"/>
        </w:rPr>
        <w:t>construire</w:t>
      </w:r>
      <w:proofErr w:type="spellEnd"/>
      <w:r w:rsidRPr="00A0347F">
        <w:rPr>
          <w:rFonts w:ascii="Times New Roman" w:hAnsi="Times New Roman" w:cs="Times New Roman"/>
          <w:sz w:val="24"/>
          <w:szCs w:val="24"/>
        </w:rPr>
        <w:t xml:space="preserve"> cat </w:t>
      </w:r>
      <w:proofErr w:type="spellStart"/>
      <w:r w:rsidRPr="00A0347F">
        <w:rPr>
          <w:rFonts w:ascii="Times New Roman" w:hAnsi="Times New Roman" w:cs="Times New Roman"/>
          <w:sz w:val="24"/>
          <w:szCs w:val="24"/>
        </w:rPr>
        <w:t>si</w:t>
      </w:r>
      <w:proofErr w:type="spellEnd"/>
      <w:r w:rsidRPr="00A0347F">
        <w:rPr>
          <w:rFonts w:ascii="Times New Roman" w:hAnsi="Times New Roman" w:cs="Times New Roman"/>
          <w:sz w:val="24"/>
          <w:szCs w:val="24"/>
        </w:rPr>
        <w:t xml:space="preserve"> in </w:t>
      </w:r>
      <w:proofErr w:type="spellStart"/>
      <w:r w:rsidRPr="00A0347F">
        <w:rPr>
          <w:rFonts w:ascii="Times New Roman" w:hAnsi="Times New Roman" w:cs="Times New Roman"/>
          <w:sz w:val="24"/>
          <w:szCs w:val="24"/>
        </w:rPr>
        <w:t>faza</w:t>
      </w:r>
      <w:proofErr w:type="spellEnd"/>
      <w:r w:rsidRPr="00A0347F">
        <w:rPr>
          <w:rFonts w:ascii="Times New Roman" w:hAnsi="Times New Roman" w:cs="Times New Roman"/>
          <w:sz w:val="24"/>
          <w:szCs w:val="24"/>
        </w:rPr>
        <w:t xml:space="preserve"> de </w:t>
      </w:r>
      <w:proofErr w:type="spellStart"/>
      <w:r w:rsidRPr="00A0347F">
        <w:rPr>
          <w:rFonts w:ascii="Times New Roman" w:hAnsi="Times New Roman" w:cs="Times New Roman"/>
          <w:sz w:val="24"/>
          <w:szCs w:val="24"/>
        </w:rPr>
        <w:t>exploatare</w:t>
      </w:r>
      <w:proofErr w:type="spellEnd"/>
      <w:r w:rsidRPr="00A0347F">
        <w:rPr>
          <w:rFonts w:ascii="Times New Roman" w:hAnsi="Times New Roman" w:cs="Times New Roman"/>
          <w:sz w:val="24"/>
          <w:szCs w:val="24"/>
        </w:rPr>
        <w:t xml:space="preserve"> a </w:t>
      </w:r>
      <w:proofErr w:type="spellStart"/>
      <w:r w:rsidRPr="00A0347F">
        <w:rPr>
          <w:rFonts w:ascii="Times New Roman" w:hAnsi="Times New Roman" w:cs="Times New Roman"/>
          <w:sz w:val="24"/>
          <w:szCs w:val="24"/>
        </w:rPr>
        <w:t>constructiei</w:t>
      </w:r>
      <w:proofErr w:type="spellEnd"/>
      <w:r w:rsidRPr="00A0347F">
        <w:rPr>
          <w:rFonts w:ascii="Times New Roman" w:hAnsi="Times New Roman" w:cs="Times New Roman"/>
          <w:sz w:val="24"/>
          <w:szCs w:val="24"/>
        </w:rPr>
        <w:t xml:space="preserve">, nu </w:t>
      </w:r>
      <w:proofErr w:type="spellStart"/>
      <w:r w:rsidRPr="00A0347F">
        <w:rPr>
          <w:rFonts w:ascii="Times New Roman" w:hAnsi="Times New Roman" w:cs="Times New Roman"/>
          <w:sz w:val="24"/>
          <w:szCs w:val="24"/>
        </w:rPr>
        <w:t>vor</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avea</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efecte</w:t>
      </w:r>
      <w:proofErr w:type="spellEnd"/>
      <w:r w:rsidRPr="00A0347F">
        <w:rPr>
          <w:rFonts w:ascii="Times New Roman" w:hAnsi="Times New Roman" w:cs="Times New Roman"/>
          <w:sz w:val="24"/>
          <w:szCs w:val="24"/>
        </w:rPr>
        <w:t xml:space="preserve"> negative </w:t>
      </w:r>
      <w:proofErr w:type="spellStart"/>
      <w:r w:rsidRPr="00A0347F">
        <w:rPr>
          <w:rFonts w:ascii="Times New Roman" w:hAnsi="Times New Roman" w:cs="Times New Roman"/>
          <w:sz w:val="24"/>
          <w:szCs w:val="24"/>
        </w:rPr>
        <w:t>asupra</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asezarilor</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umane</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si</w:t>
      </w:r>
      <w:proofErr w:type="spellEnd"/>
      <w:r w:rsidRPr="00A0347F">
        <w:rPr>
          <w:rFonts w:ascii="Times New Roman" w:hAnsi="Times New Roman" w:cs="Times New Roman"/>
          <w:sz w:val="24"/>
          <w:szCs w:val="24"/>
        </w:rPr>
        <w:t xml:space="preserve"> nu se </w:t>
      </w:r>
      <w:proofErr w:type="spellStart"/>
      <w:r w:rsidRPr="00A0347F">
        <w:rPr>
          <w:rFonts w:ascii="Times New Roman" w:hAnsi="Times New Roman" w:cs="Times New Roman"/>
          <w:sz w:val="24"/>
          <w:szCs w:val="24"/>
        </w:rPr>
        <w:t>impun</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masuri</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suplimentare</w:t>
      </w:r>
      <w:proofErr w:type="spellEnd"/>
      <w:r w:rsidRPr="00A0347F">
        <w:rPr>
          <w:rFonts w:ascii="Times New Roman" w:hAnsi="Times New Roman" w:cs="Times New Roman"/>
          <w:sz w:val="24"/>
          <w:szCs w:val="24"/>
        </w:rPr>
        <w:t xml:space="preserve"> de </w:t>
      </w:r>
      <w:proofErr w:type="spellStart"/>
      <w:r w:rsidRPr="00A0347F">
        <w:rPr>
          <w:rFonts w:ascii="Times New Roman" w:hAnsi="Times New Roman" w:cs="Times New Roman"/>
          <w:sz w:val="24"/>
          <w:szCs w:val="24"/>
        </w:rPr>
        <w:t>protectie</w:t>
      </w:r>
      <w:proofErr w:type="spellEnd"/>
      <w:r w:rsidRPr="00A0347F">
        <w:rPr>
          <w:rFonts w:ascii="Times New Roman" w:hAnsi="Times New Roman" w:cs="Times New Roman"/>
          <w:sz w:val="24"/>
          <w:szCs w:val="24"/>
        </w:rPr>
        <w:t xml:space="preserve"> </w:t>
      </w:r>
      <w:proofErr w:type="gramStart"/>
      <w:r w:rsidRPr="00A0347F">
        <w:rPr>
          <w:rFonts w:ascii="Times New Roman" w:hAnsi="Times New Roman" w:cs="Times New Roman"/>
          <w:sz w:val="24"/>
          <w:szCs w:val="24"/>
        </w:rPr>
        <w:t>a</w:t>
      </w:r>
      <w:proofErr w:type="gram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asezarilor</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umane</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sau</w:t>
      </w:r>
      <w:proofErr w:type="spellEnd"/>
      <w:r w:rsidRPr="00A0347F">
        <w:rPr>
          <w:rFonts w:ascii="Times New Roman" w:hAnsi="Times New Roman" w:cs="Times New Roman"/>
          <w:sz w:val="24"/>
          <w:szCs w:val="24"/>
        </w:rPr>
        <w:t xml:space="preserve"> a </w:t>
      </w:r>
      <w:proofErr w:type="spellStart"/>
      <w:r w:rsidRPr="00A0347F">
        <w:rPr>
          <w:rFonts w:ascii="Times New Roman" w:hAnsi="Times New Roman" w:cs="Times New Roman"/>
          <w:sz w:val="24"/>
          <w:szCs w:val="24"/>
        </w:rPr>
        <w:t>altor</w:t>
      </w:r>
      <w:proofErr w:type="spellEnd"/>
      <w:r w:rsidRPr="00A0347F">
        <w:rPr>
          <w:rFonts w:ascii="Times New Roman" w:hAnsi="Times New Roman" w:cs="Times New Roman"/>
          <w:sz w:val="24"/>
          <w:szCs w:val="24"/>
        </w:rPr>
        <w:t xml:space="preserve"> </w:t>
      </w:r>
      <w:proofErr w:type="spellStart"/>
      <w:r w:rsidRPr="00A0347F">
        <w:rPr>
          <w:rFonts w:ascii="Times New Roman" w:hAnsi="Times New Roman" w:cs="Times New Roman"/>
          <w:sz w:val="24"/>
          <w:szCs w:val="24"/>
        </w:rPr>
        <w:t>obiective</w:t>
      </w:r>
      <w:proofErr w:type="spellEnd"/>
      <w:r w:rsidRPr="00A0347F">
        <w:rPr>
          <w:rFonts w:ascii="Times New Roman" w:hAnsi="Times New Roman" w:cs="Times New Roman"/>
          <w:sz w:val="24"/>
          <w:szCs w:val="24"/>
        </w:rPr>
        <w:t xml:space="preserve"> de </w:t>
      </w:r>
      <w:proofErr w:type="spellStart"/>
      <w:r w:rsidRPr="00A0347F">
        <w:rPr>
          <w:rFonts w:ascii="Times New Roman" w:hAnsi="Times New Roman" w:cs="Times New Roman"/>
          <w:sz w:val="24"/>
          <w:szCs w:val="24"/>
        </w:rPr>
        <w:t>interes</w:t>
      </w:r>
      <w:proofErr w:type="spellEnd"/>
      <w:r w:rsidRPr="00A0347F">
        <w:rPr>
          <w:rFonts w:ascii="Times New Roman" w:hAnsi="Times New Roman" w:cs="Times New Roman"/>
          <w:sz w:val="24"/>
          <w:szCs w:val="24"/>
        </w:rPr>
        <w:t xml:space="preserve"> public.</w:t>
      </w:r>
    </w:p>
    <w:p w14:paraId="327D1911" w14:textId="3ACF1AAC" w:rsidR="00C05696"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h) prevenirea și gestionarea deșeurilor generate pe amplasament în timpul realizării proiectului/în timpul exploatării, inclusiv eliminarea:</w:t>
      </w:r>
    </w:p>
    <w:p w14:paraId="363EFDF2" w14:textId="7EC82A8F" w:rsidR="00AD4A0C" w:rsidRPr="00066748" w:rsidRDefault="00AD4A0C" w:rsidP="00E60C0A">
      <w:pPr>
        <w:spacing w:after="0" w:line="300" w:lineRule="atLeast"/>
        <w:ind w:left="-567" w:right="-563" w:firstLine="567"/>
        <w:rPr>
          <w:rFonts w:ascii="Times New Roman" w:eastAsia="Times New Roman" w:hAnsi="Times New Roman" w:cs="Times New Roman"/>
          <w:bCs/>
          <w:i/>
          <w:color w:val="000000" w:themeColor="text1"/>
          <w:sz w:val="24"/>
          <w:szCs w:val="24"/>
          <w:lang w:val="ro-RO"/>
        </w:rPr>
      </w:pPr>
      <w:r w:rsidRPr="00066748">
        <w:rPr>
          <w:rFonts w:ascii="Times New Roman" w:eastAsia="Times New Roman" w:hAnsi="Times New Roman" w:cs="Times New Roman"/>
          <w:bCs/>
          <w:i/>
          <w:color w:val="000000" w:themeColor="text1"/>
          <w:sz w:val="24"/>
          <w:szCs w:val="24"/>
          <w:lang w:val="ro-RO"/>
        </w:rPr>
        <w:lastRenderedPageBreak/>
        <w:t xml:space="preserve">In incinta a fost propus un bazin de </w:t>
      </w:r>
      <w:proofErr w:type="spellStart"/>
      <w:r w:rsidRPr="00066748">
        <w:rPr>
          <w:rFonts w:ascii="Times New Roman" w:eastAsia="Times New Roman" w:hAnsi="Times New Roman" w:cs="Times New Roman"/>
          <w:bCs/>
          <w:i/>
          <w:color w:val="000000" w:themeColor="text1"/>
          <w:sz w:val="24"/>
          <w:szCs w:val="24"/>
          <w:lang w:val="ro-RO"/>
        </w:rPr>
        <w:t>retentie</w:t>
      </w:r>
      <w:proofErr w:type="spellEnd"/>
      <w:r w:rsidRPr="00066748">
        <w:rPr>
          <w:rFonts w:ascii="Times New Roman" w:eastAsia="Times New Roman" w:hAnsi="Times New Roman" w:cs="Times New Roman"/>
          <w:bCs/>
          <w:i/>
          <w:color w:val="000000" w:themeColor="text1"/>
          <w:sz w:val="24"/>
          <w:szCs w:val="24"/>
          <w:lang w:val="ro-RO"/>
        </w:rPr>
        <w:t xml:space="preserve"> </w:t>
      </w:r>
      <w:r w:rsidR="00066748" w:rsidRPr="00066748">
        <w:rPr>
          <w:rFonts w:ascii="Times New Roman" w:eastAsia="Times New Roman" w:hAnsi="Times New Roman" w:cs="Times New Roman"/>
          <w:bCs/>
          <w:i/>
          <w:color w:val="000000" w:themeColor="text1"/>
          <w:sz w:val="24"/>
          <w:szCs w:val="24"/>
          <w:lang w:val="ro-RO"/>
        </w:rPr>
        <w:t xml:space="preserve">destinat </w:t>
      </w:r>
      <w:proofErr w:type="spellStart"/>
      <w:r w:rsidR="00066748" w:rsidRPr="00066748">
        <w:rPr>
          <w:rFonts w:ascii="Times New Roman" w:eastAsia="Times New Roman" w:hAnsi="Times New Roman" w:cs="Times New Roman"/>
          <w:bCs/>
          <w:i/>
          <w:color w:val="000000" w:themeColor="text1"/>
          <w:sz w:val="24"/>
          <w:szCs w:val="24"/>
          <w:lang w:val="ro-RO"/>
        </w:rPr>
        <w:t>preluarii</w:t>
      </w:r>
      <w:proofErr w:type="spellEnd"/>
      <w:r w:rsidR="00066748" w:rsidRPr="00066748">
        <w:rPr>
          <w:rFonts w:ascii="Times New Roman" w:eastAsia="Times New Roman" w:hAnsi="Times New Roman" w:cs="Times New Roman"/>
          <w:bCs/>
          <w:i/>
          <w:color w:val="000000" w:themeColor="text1"/>
          <w:sz w:val="24"/>
          <w:szCs w:val="24"/>
          <w:lang w:val="ro-RO"/>
        </w:rPr>
        <w:t xml:space="preserve"> </w:t>
      </w:r>
      <w:r w:rsidRPr="00066748">
        <w:rPr>
          <w:rFonts w:ascii="Times New Roman" w:eastAsia="Times New Roman" w:hAnsi="Times New Roman" w:cs="Times New Roman"/>
          <w:bCs/>
          <w:i/>
          <w:color w:val="000000" w:themeColor="text1"/>
          <w:sz w:val="24"/>
          <w:szCs w:val="24"/>
          <w:lang w:val="ro-RO"/>
        </w:rPr>
        <w:t xml:space="preserve"> </w:t>
      </w:r>
      <w:r w:rsidR="00066748" w:rsidRPr="00066748">
        <w:rPr>
          <w:rFonts w:ascii="Times New Roman" w:eastAsia="Times New Roman" w:hAnsi="Times New Roman" w:cs="Times New Roman"/>
          <w:bCs/>
          <w:i/>
          <w:color w:val="000000" w:themeColor="text1"/>
          <w:sz w:val="24"/>
          <w:szCs w:val="24"/>
          <w:lang w:val="ro-RO"/>
        </w:rPr>
        <w:t xml:space="preserve">apelor </w:t>
      </w:r>
      <w:r w:rsidRPr="00066748">
        <w:rPr>
          <w:rFonts w:ascii="Times New Roman" w:eastAsia="Times New Roman" w:hAnsi="Times New Roman" w:cs="Times New Roman"/>
          <w:bCs/>
          <w:i/>
          <w:color w:val="000000" w:themeColor="text1"/>
          <w:sz w:val="24"/>
          <w:szCs w:val="24"/>
          <w:lang w:val="ro-RO"/>
        </w:rPr>
        <w:t>pluvia</w:t>
      </w:r>
      <w:r w:rsidR="00066748" w:rsidRPr="00066748">
        <w:rPr>
          <w:rFonts w:ascii="Times New Roman" w:eastAsia="Times New Roman" w:hAnsi="Times New Roman" w:cs="Times New Roman"/>
          <w:bCs/>
          <w:i/>
          <w:color w:val="000000" w:themeColor="text1"/>
          <w:sz w:val="24"/>
          <w:szCs w:val="24"/>
          <w:lang w:val="ro-RO"/>
        </w:rPr>
        <w:t>le</w:t>
      </w:r>
      <w:r w:rsidRPr="00066748">
        <w:rPr>
          <w:rFonts w:ascii="Times New Roman" w:eastAsia="Times New Roman" w:hAnsi="Times New Roman" w:cs="Times New Roman"/>
          <w:bCs/>
          <w:i/>
          <w:color w:val="000000" w:themeColor="text1"/>
          <w:sz w:val="24"/>
          <w:szCs w:val="24"/>
          <w:lang w:val="ro-RO"/>
        </w:rPr>
        <w:t xml:space="preserve"> printr-un sistem de burlane, guri de scurgere si </w:t>
      </w:r>
      <w:proofErr w:type="spellStart"/>
      <w:r w:rsidRPr="00066748">
        <w:rPr>
          <w:rFonts w:ascii="Times New Roman" w:eastAsia="Times New Roman" w:hAnsi="Times New Roman" w:cs="Times New Roman"/>
          <w:bCs/>
          <w:i/>
          <w:color w:val="000000" w:themeColor="text1"/>
          <w:sz w:val="24"/>
          <w:szCs w:val="24"/>
          <w:lang w:val="ro-RO"/>
        </w:rPr>
        <w:t>camine</w:t>
      </w:r>
      <w:proofErr w:type="spellEnd"/>
      <w:r w:rsidRPr="00066748">
        <w:rPr>
          <w:rFonts w:ascii="Times New Roman" w:eastAsia="Times New Roman" w:hAnsi="Times New Roman" w:cs="Times New Roman"/>
          <w:bCs/>
          <w:i/>
          <w:color w:val="000000" w:themeColor="text1"/>
          <w:sz w:val="24"/>
          <w:szCs w:val="24"/>
          <w:lang w:val="ro-RO"/>
        </w:rPr>
        <w:t xml:space="preserve"> de canalizare</w:t>
      </w:r>
      <w:r w:rsidR="00066748" w:rsidRPr="00066748">
        <w:rPr>
          <w:rFonts w:ascii="Times New Roman" w:eastAsia="Times New Roman" w:hAnsi="Times New Roman" w:cs="Times New Roman"/>
          <w:bCs/>
          <w:i/>
          <w:color w:val="000000" w:themeColor="text1"/>
          <w:sz w:val="24"/>
          <w:szCs w:val="24"/>
          <w:lang w:val="ro-RO"/>
        </w:rPr>
        <w:t xml:space="preserve">. Acest bazin va fi dotat cu pompe submersibile cu un senzor de nivel constant la un circuit de cel </w:t>
      </w:r>
      <w:proofErr w:type="spellStart"/>
      <w:r w:rsidR="00066748" w:rsidRPr="00066748">
        <w:rPr>
          <w:rFonts w:ascii="Times New Roman" w:eastAsia="Times New Roman" w:hAnsi="Times New Roman" w:cs="Times New Roman"/>
          <w:bCs/>
          <w:i/>
          <w:color w:val="000000" w:themeColor="text1"/>
          <w:sz w:val="24"/>
          <w:szCs w:val="24"/>
          <w:lang w:val="ro-RO"/>
        </w:rPr>
        <w:t>putin</w:t>
      </w:r>
      <w:proofErr w:type="spellEnd"/>
      <w:r w:rsidR="00066748" w:rsidRPr="00066748">
        <w:rPr>
          <w:rFonts w:ascii="Times New Roman" w:eastAsia="Times New Roman" w:hAnsi="Times New Roman" w:cs="Times New Roman"/>
          <w:bCs/>
          <w:i/>
          <w:color w:val="000000" w:themeColor="text1"/>
          <w:sz w:val="24"/>
          <w:szCs w:val="24"/>
          <w:lang w:val="ro-RO"/>
        </w:rPr>
        <w:t xml:space="preserve"> 3 aspersoare ce vor asigura evacuarea apelor prin udarea spatiilor verzi din incinta.</w:t>
      </w:r>
    </w:p>
    <w:p w14:paraId="4E5FCEE4" w14:textId="55F07BD7" w:rsidR="00066748" w:rsidRDefault="00066748" w:rsidP="00E60C0A">
      <w:pPr>
        <w:spacing w:after="0" w:line="300" w:lineRule="atLeast"/>
        <w:ind w:left="-567" w:right="-563" w:firstLine="567"/>
        <w:rPr>
          <w:rFonts w:ascii="Times New Roman" w:eastAsia="Times New Roman" w:hAnsi="Times New Roman" w:cs="Times New Roman"/>
          <w:bCs/>
          <w:i/>
          <w:color w:val="000000" w:themeColor="text1"/>
          <w:sz w:val="24"/>
          <w:szCs w:val="24"/>
          <w:lang w:val="ro-RO"/>
        </w:rPr>
      </w:pPr>
      <w:proofErr w:type="spellStart"/>
      <w:r w:rsidRPr="00066748">
        <w:rPr>
          <w:rFonts w:ascii="Times New Roman" w:eastAsia="Times New Roman" w:hAnsi="Times New Roman" w:cs="Times New Roman"/>
          <w:bCs/>
          <w:i/>
          <w:color w:val="000000" w:themeColor="text1"/>
          <w:sz w:val="24"/>
          <w:szCs w:val="24"/>
          <w:lang w:val="ro-RO"/>
        </w:rPr>
        <w:t>Deasemenea</w:t>
      </w:r>
      <w:proofErr w:type="spellEnd"/>
      <w:r w:rsidRPr="00066748">
        <w:rPr>
          <w:rFonts w:ascii="Times New Roman" w:eastAsia="Times New Roman" w:hAnsi="Times New Roman" w:cs="Times New Roman"/>
          <w:bCs/>
          <w:i/>
          <w:color w:val="000000" w:themeColor="text1"/>
          <w:sz w:val="24"/>
          <w:szCs w:val="24"/>
          <w:lang w:val="ro-RO"/>
        </w:rPr>
        <w:t xml:space="preserve"> a fost propus un separator de hidrocarburi destinat </w:t>
      </w:r>
      <w:proofErr w:type="spellStart"/>
      <w:r w:rsidRPr="00066748">
        <w:rPr>
          <w:rFonts w:ascii="Times New Roman" w:eastAsia="Times New Roman" w:hAnsi="Times New Roman" w:cs="Times New Roman"/>
          <w:bCs/>
          <w:i/>
          <w:color w:val="000000" w:themeColor="text1"/>
          <w:sz w:val="24"/>
          <w:szCs w:val="24"/>
          <w:lang w:val="ro-RO"/>
        </w:rPr>
        <w:t>substantelor</w:t>
      </w:r>
      <w:proofErr w:type="spellEnd"/>
      <w:r w:rsidRPr="00066748">
        <w:rPr>
          <w:rFonts w:ascii="Times New Roman" w:eastAsia="Times New Roman" w:hAnsi="Times New Roman" w:cs="Times New Roman"/>
          <w:bCs/>
          <w:i/>
          <w:color w:val="000000" w:themeColor="text1"/>
          <w:sz w:val="24"/>
          <w:szCs w:val="24"/>
          <w:lang w:val="ro-RO"/>
        </w:rPr>
        <w:t xml:space="preserve"> </w:t>
      </w:r>
      <w:proofErr w:type="spellStart"/>
      <w:r w:rsidRPr="00066748">
        <w:rPr>
          <w:rFonts w:ascii="Times New Roman" w:eastAsia="Times New Roman" w:hAnsi="Times New Roman" w:cs="Times New Roman"/>
          <w:bCs/>
          <w:i/>
          <w:color w:val="000000" w:themeColor="text1"/>
          <w:sz w:val="24"/>
          <w:szCs w:val="24"/>
          <w:lang w:val="ro-RO"/>
        </w:rPr>
        <w:t>obtinute</w:t>
      </w:r>
      <w:proofErr w:type="spellEnd"/>
      <w:r w:rsidRPr="00066748">
        <w:rPr>
          <w:rFonts w:ascii="Times New Roman" w:eastAsia="Times New Roman" w:hAnsi="Times New Roman" w:cs="Times New Roman"/>
          <w:bCs/>
          <w:i/>
          <w:color w:val="000000" w:themeColor="text1"/>
          <w:sz w:val="24"/>
          <w:szCs w:val="24"/>
          <w:lang w:val="ro-RO"/>
        </w:rPr>
        <w:t xml:space="preserve"> in urma </w:t>
      </w:r>
      <w:proofErr w:type="spellStart"/>
      <w:r w:rsidRPr="00066748">
        <w:rPr>
          <w:rFonts w:ascii="Times New Roman" w:eastAsia="Times New Roman" w:hAnsi="Times New Roman" w:cs="Times New Roman"/>
          <w:bCs/>
          <w:i/>
          <w:color w:val="000000" w:themeColor="text1"/>
          <w:sz w:val="24"/>
          <w:szCs w:val="24"/>
          <w:lang w:val="ro-RO"/>
        </w:rPr>
        <w:t>functionarii</w:t>
      </w:r>
      <w:proofErr w:type="spellEnd"/>
      <w:r w:rsidRPr="00066748">
        <w:rPr>
          <w:rFonts w:ascii="Times New Roman" w:eastAsia="Times New Roman" w:hAnsi="Times New Roman" w:cs="Times New Roman"/>
          <w:bCs/>
          <w:i/>
          <w:color w:val="000000" w:themeColor="text1"/>
          <w:sz w:val="24"/>
          <w:szCs w:val="24"/>
          <w:lang w:val="ro-RO"/>
        </w:rPr>
        <w:t xml:space="preserve"> </w:t>
      </w:r>
      <w:proofErr w:type="spellStart"/>
      <w:r w:rsidRPr="00066748">
        <w:rPr>
          <w:rFonts w:ascii="Times New Roman" w:eastAsia="Times New Roman" w:hAnsi="Times New Roman" w:cs="Times New Roman"/>
          <w:bCs/>
          <w:i/>
          <w:color w:val="000000" w:themeColor="text1"/>
          <w:sz w:val="24"/>
          <w:szCs w:val="24"/>
          <w:lang w:val="ro-RO"/>
        </w:rPr>
        <w:t>spalatoriei</w:t>
      </w:r>
      <w:proofErr w:type="spellEnd"/>
      <w:r w:rsidRPr="00066748">
        <w:rPr>
          <w:rFonts w:ascii="Times New Roman" w:eastAsia="Times New Roman" w:hAnsi="Times New Roman" w:cs="Times New Roman"/>
          <w:bCs/>
          <w:i/>
          <w:color w:val="000000" w:themeColor="text1"/>
          <w:sz w:val="24"/>
          <w:szCs w:val="24"/>
          <w:lang w:val="ro-RO"/>
        </w:rPr>
        <w:t xml:space="preserve"> auto</w:t>
      </w:r>
      <w:r>
        <w:rPr>
          <w:rFonts w:ascii="Times New Roman" w:eastAsia="Times New Roman" w:hAnsi="Times New Roman" w:cs="Times New Roman"/>
          <w:bCs/>
          <w:i/>
          <w:color w:val="000000" w:themeColor="text1"/>
          <w:sz w:val="24"/>
          <w:szCs w:val="24"/>
          <w:lang w:val="ro-RO"/>
        </w:rPr>
        <w:t>.</w:t>
      </w:r>
    </w:p>
    <w:p w14:paraId="05CBC991" w14:textId="77777777" w:rsidR="00066748" w:rsidRPr="00066748" w:rsidRDefault="00066748" w:rsidP="00E60C0A">
      <w:pPr>
        <w:spacing w:after="0" w:line="300" w:lineRule="atLeast"/>
        <w:ind w:left="-567" w:right="-563" w:firstLine="567"/>
        <w:rPr>
          <w:rFonts w:ascii="Times New Roman" w:eastAsia="Times New Roman" w:hAnsi="Times New Roman" w:cs="Times New Roman"/>
          <w:bCs/>
          <w:i/>
          <w:color w:val="000000" w:themeColor="text1"/>
          <w:sz w:val="24"/>
          <w:szCs w:val="24"/>
          <w:lang w:val="ro-RO"/>
        </w:rPr>
      </w:pPr>
    </w:p>
    <w:p w14:paraId="04376F8E"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lista deșeurilor (clasificate și codificate în conformitate cu prevederile legislației europene și naționale privind deșeurile), cantități de deșeuri generate;</w:t>
      </w:r>
    </w:p>
    <w:p w14:paraId="5DBF4DE9" w14:textId="77777777" w:rsidR="008070D9" w:rsidRPr="008070D9" w:rsidRDefault="008070D9" w:rsidP="008070D9">
      <w:pPr>
        <w:autoSpaceDE w:val="0"/>
        <w:autoSpaceDN w:val="0"/>
        <w:adjustRightInd w:val="0"/>
        <w:spacing w:after="0" w:line="240" w:lineRule="auto"/>
        <w:rPr>
          <w:rFonts w:ascii="Times New Roman" w:hAnsi="Times New Roman" w:cs="Times New Roman"/>
          <w:sz w:val="24"/>
          <w:szCs w:val="24"/>
        </w:rPr>
      </w:pPr>
      <w:proofErr w:type="spellStart"/>
      <w:r w:rsidRPr="008070D9">
        <w:rPr>
          <w:rFonts w:ascii="Times New Roman" w:hAnsi="Times New Roman" w:cs="Times New Roman"/>
          <w:sz w:val="24"/>
          <w:szCs w:val="24"/>
        </w:rPr>
        <w:t>Regimul</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gospodaririi</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deseurilor</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produse</w:t>
      </w:r>
      <w:proofErr w:type="spellEnd"/>
      <w:r w:rsidRPr="008070D9">
        <w:rPr>
          <w:rFonts w:ascii="Times New Roman" w:hAnsi="Times New Roman" w:cs="Times New Roman"/>
          <w:sz w:val="24"/>
          <w:szCs w:val="24"/>
        </w:rPr>
        <w:t xml:space="preserve"> in </w:t>
      </w:r>
      <w:proofErr w:type="spellStart"/>
      <w:r w:rsidRPr="008070D9">
        <w:rPr>
          <w:rFonts w:ascii="Times New Roman" w:hAnsi="Times New Roman" w:cs="Times New Roman"/>
          <w:sz w:val="24"/>
          <w:szCs w:val="24"/>
        </w:rPr>
        <w:t>faza</w:t>
      </w:r>
      <w:proofErr w:type="spellEnd"/>
      <w:r w:rsidRPr="008070D9">
        <w:rPr>
          <w:rFonts w:ascii="Times New Roman" w:hAnsi="Times New Roman" w:cs="Times New Roman"/>
          <w:sz w:val="24"/>
          <w:szCs w:val="24"/>
        </w:rPr>
        <w:t xml:space="preserve"> de </w:t>
      </w:r>
      <w:proofErr w:type="spellStart"/>
      <w:r w:rsidRPr="008070D9">
        <w:rPr>
          <w:rFonts w:ascii="Times New Roman" w:hAnsi="Times New Roman" w:cs="Times New Roman"/>
          <w:sz w:val="24"/>
          <w:szCs w:val="24"/>
        </w:rPr>
        <w:t>executie</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va</w:t>
      </w:r>
      <w:proofErr w:type="spellEnd"/>
      <w:r w:rsidRPr="008070D9">
        <w:rPr>
          <w:rFonts w:ascii="Times New Roman" w:hAnsi="Times New Roman" w:cs="Times New Roman"/>
          <w:sz w:val="24"/>
          <w:szCs w:val="24"/>
        </w:rPr>
        <w:t xml:space="preserve"> face </w:t>
      </w:r>
      <w:proofErr w:type="spellStart"/>
      <w:r w:rsidRPr="008070D9">
        <w:rPr>
          <w:rFonts w:ascii="Times New Roman" w:hAnsi="Times New Roman" w:cs="Times New Roman"/>
          <w:sz w:val="24"/>
          <w:szCs w:val="24"/>
        </w:rPr>
        <w:t>obiectul</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organizarii</w:t>
      </w:r>
      <w:proofErr w:type="spellEnd"/>
      <w:r w:rsidRPr="008070D9">
        <w:rPr>
          <w:rFonts w:ascii="Times New Roman" w:hAnsi="Times New Roman" w:cs="Times New Roman"/>
          <w:sz w:val="24"/>
          <w:szCs w:val="24"/>
        </w:rPr>
        <w:t xml:space="preserve"> de </w:t>
      </w:r>
      <w:proofErr w:type="spellStart"/>
      <w:r w:rsidRPr="008070D9">
        <w:rPr>
          <w:rFonts w:ascii="Times New Roman" w:hAnsi="Times New Roman" w:cs="Times New Roman"/>
          <w:sz w:val="24"/>
          <w:szCs w:val="24"/>
        </w:rPr>
        <w:t>santier</w:t>
      </w:r>
      <w:proofErr w:type="spellEnd"/>
      <w:r w:rsidRPr="008070D9">
        <w:rPr>
          <w:rFonts w:ascii="Times New Roman" w:hAnsi="Times New Roman" w:cs="Times New Roman"/>
          <w:sz w:val="24"/>
          <w:szCs w:val="24"/>
        </w:rPr>
        <w:t xml:space="preserve">, in </w:t>
      </w:r>
      <w:proofErr w:type="spellStart"/>
      <w:r w:rsidRPr="008070D9">
        <w:rPr>
          <w:rFonts w:ascii="Times New Roman" w:hAnsi="Times New Roman" w:cs="Times New Roman"/>
          <w:sz w:val="24"/>
          <w:szCs w:val="24"/>
        </w:rPr>
        <w:t>conformitate</w:t>
      </w:r>
      <w:proofErr w:type="spellEnd"/>
      <w:r w:rsidRPr="008070D9">
        <w:rPr>
          <w:rFonts w:ascii="Times New Roman" w:hAnsi="Times New Roman" w:cs="Times New Roman"/>
          <w:sz w:val="24"/>
          <w:szCs w:val="24"/>
        </w:rPr>
        <w:t xml:space="preserve"> cu </w:t>
      </w:r>
      <w:proofErr w:type="spellStart"/>
      <w:r w:rsidRPr="008070D9">
        <w:rPr>
          <w:rFonts w:ascii="Times New Roman" w:hAnsi="Times New Roman" w:cs="Times New Roman"/>
          <w:sz w:val="24"/>
          <w:szCs w:val="24"/>
        </w:rPr>
        <w:t>legislatia</w:t>
      </w:r>
      <w:proofErr w:type="spellEnd"/>
      <w:r w:rsidRPr="008070D9">
        <w:rPr>
          <w:rFonts w:ascii="Times New Roman" w:hAnsi="Times New Roman" w:cs="Times New Roman"/>
          <w:sz w:val="24"/>
          <w:szCs w:val="24"/>
        </w:rPr>
        <w:t xml:space="preserve"> in </w:t>
      </w:r>
      <w:proofErr w:type="spellStart"/>
      <w:r w:rsidRPr="008070D9">
        <w:rPr>
          <w:rFonts w:ascii="Times New Roman" w:hAnsi="Times New Roman" w:cs="Times New Roman"/>
          <w:sz w:val="24"/>
          <w:szCs w:val="24"/>
        </w:rPr>
        <w:t>vigoare</w:t>
      </w:r>
      <w:proofErr w:type="spellEnd"/>
      <w:r w:rsidRPr="008070D9">
        <w:rPr>
          <w:rFonts w:ascii="Times New Roman" w:hAnsi="Times New Roman" w:cs="Times New Roman"/>
          <w:sz w:val="24"/>
          <w:szCs w:val="24"/>
        </w:rPr>
        <w:t xml:space="preserve">. </w:t>
      </w:r>
    </w:p>
    <w:p w14:paraId="0F1CCDBF" w14:textId="77777777" w:rsidR="008070D9" w:rsidRPr="008070D9" w:rsidRDefault="008070D9" w:rsidP="008070D9">
      <w:pPr>
        <w:autoSpaceDE w:val="0"/>
        <w:autoSpaceDN w:val="0"/>
        <w:adjustRightInd w:val="0"/>
        <w:spacing w:after="0" w:line="240" w:lineRule="auto"/>
        <w:rPr>
          <w:rFonts w:ascii="Times New Roman" w:hAnsi="Times New Roman" w:cs="Times New Roman"/>
          <w:sz w:val="24"/>
          <w:szCs w:val="24"/>
        </w:rPr>
      </w:pPr>
      <w:proofErr w:type="spellStart"/>
      <w:r w:rsidRPr="008070D9">
        <w:rPr>
          <w:rFonts w:ascii="Times New Roman" w:hAnsi="Times New Roman" w:cs="Times New Roman"/>
          <w:sz w:val="24"/>
          <w:szCs w:val="24"/>
        </w:rPr>
        <w:t>Deseurile</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preconizate</w:t>
      </w:r>
      <w:proofErr w:type="spellEnd"/>
      <w:r w:rsidRPr="008070D9">
        <w:rPr>
          <w:rFonts w:ascii="Times New Roman" w:hAnsi="Times New Roman" w:cs="Times New Roman"/>
          <w:sz w:val="24"/>
          <w:szCs w:val="24"/>
        </w:rPr>
        <w:t xml:space="preserve"> sunt de </w:t>
      </w:r>
      <w:proofErr w:type="spellStart"/>
      <w:r w:rsidRPr="008070D9">
        <w:rPr>
          <w:rFonts w:ascii="Times New Roman" w:hAnsi="Times New Roman" w:cs="Times New Roman"/>
          <w:sz w:val="24"/>
          <w:szCs w:val="24"/>
        </w:rPr>
        <w:t>urmatoarele</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tipuri</w:t>
      </w:r>
      <w:proofErr w:type="spellEnd"/>
      <w:r w:rsidRPr="008070D9">
        <w:rPr>
          <w:rFonts w:ascii="Times New Roman" w:hAnsi="Times New Roman" w:cs="Times New Roman"/>
          <w:sz w:val="24"/>
          <w:szCs w:val="24"/>
        </w:rPr>
        <w:t xml:space="preserve">: </w:t>
      </w:r>
    </w:p>
    <w:p w14:paraId="5F0DD3A7" w14:textId="77777777" w:rsidR="008070D9" w:rsidRPr="008070D9" w:rsidRDefault="008070D9" w:rsidP="008070D9">
      <w:pPr>
        <w:numPr>
          <w:ilvl w:val="3"/>
          <w:numId w:val="10"/>
        </w:numPr>
        <w:autoSpaceDE w:val="0"/>
        <w:autoSpaceDN w:val="0"/>
        <w:adjustRightInd w:val="0"/>
        <w:spacing w:after="0" w:line="240" w:lineRule="auto"/>
        <w:rPr>
          <w:rFonts w:ascii="Times New Roman" w:hAnsi="Times New Roman" w:cs="Times New Roman"/>
          <w:sz w:val="24"/>
          <w:szCs w:val="24"/>
        </w:rPr>
      </w:pPr>
      <w:proofErr w:type="spellStart"/>
      <w:r w:rsidRPr="008070D9">
        <w:rPr>
          <w:rFonts w:ascii="Times New Roman" w:hAnsi="Times New Roman" w:cs="Times New Roman"/>
          <w:sz w:val="24"/>
          <w:szCs w:val="24"/>
        </w:rPr>
        <w:t>Menajere</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sau</w:t>
      </w:r>
      <w:proofErr w:type="spellEnd"/>
      <w:r w:rsidRPr="008070D9">
        <w:rPr>
          <w:rFonts w:ascii="Times New Roman" w:hAnsi="Times New Roman" w:cs="Times New Roman"/>
          <w:sz w:val="24"/>
          <w:szCs w:val="24"/>
        </w:rPr>
        <w:t xml:space="preserve"> </w:t>
      </w:r>
      <w:proofErr w:type="spellStart"/>
      <w:proofErr w:type="gramStart"/>
      <w:r w:rsidRPr="008070D9">
        <w:rPr>
          <w:rFonts w:ascii="Times New Roman" w:hAnsi="Times New Roman" w:cs="Times New Roman"/>
          <w:sz w:val="24"/>
          <w:szCs w:val="24"/>
        </w:rPr>
        <w:t>asimilabile</w:t>
      </w:r>
      <w:proofErr w:type="spellEnd"/>
      <w:r w:rsidRPr="008070D9">
        <w:rPr>
          <w:rFonts w:ascii="Times New Roman" w:hAnsi="Times New Roman" w:cs="Times New Roman"/>
          <w:sz w:val="24"/>
          <w:szCs w:val="24"/>
        </w:rPr>
        <w:t>;</w:t>
      </w:r>
      <w:proofErr w:type="gramEnd"/>
    </w:p>
    <w:p w14:paraId="307DA182" w14:textId="77777777" w:rsidR="008070D9" w:rsidRPr="008070D9" w:rsidRDefault="008070D9" w:rsidP="008070D9">
      <w:pPr>
        <w:numPr>
          <w:ilvl w:val="3"/>
          <w:numId w:val="10"/>
        </w:numPr>
        <w:autoSpaceDE w:val="0"/>
        <w:autoSpaceDN w:val="0"/>
        <w:adjustRightInd w:val="0"/>
        <w:spacing w:after="0" w:line="240" w:lineRule="auto"/>
        <w:rPr>
          <w:rFonts w:ascii="Times New Roman" w:hAnsi="Times New Roman" w:cs="Times New Roman"/>
          <w:sz w:val="24"/>
          <w:szCs w:val="24"/>
        </w:rPr>
      </w:pPr>
      <w:proofErr w:type="spellStart"/>
      <w:r w:rsidRPr="008070D9">
        <w:rPr>
          <w:rFonts w:ascii="Times New Roman" w:hAnsi="Times New Roman" w:cs="Times New Roman"/>
          <w:sz w:val="24"/>
          <w:szCs w:val="24"/>
        </w:rPr>
        <w:t>Metalice</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ferose</w:t>
      </w:r>
      <w:proofErr w:type="spellEnd"/>
      <w:r w:rsidRPr="008070D9">
        <w:rPr>
          <w:rFonts w:ascii="Times New Roman" w:hAnsi="Times New Roman" w:cs="Times New Roman"/>
          <w:sz w:val="24"/>
          <w:szCs w:val="24"/>
        </w:rPr>
        <w:t xml:space="preserve"> – </w:t>
      </w:r>
      <w:proofErr w:type="spellStart"/>
      <w:r w:rsidRPr="008070D9">
        <w:rPr>
          <w:rFonts w:ascii="Times New Roman" w:hAnsi="Times New Roman" w:cs="Times New Roman"/>
          <w:sz w:val="24"/>
          <w:szCs w:val="24"/>
        </w:rPr>
        <w:t>rezultate</w:t>
      </w:r>
      <w:proofErr w:type="spellEnd"/>
      <w:r w:rsidRPr="008070D9">
        <w:rPr>
          <w:rFonts w:ascii="Times New Roman" w:hAnsi="Times New Roman" w:cs="Times New Roman"/>
          <w:sz w:val="24"/>
          <w:szCs w:val="24"/>
        </w:rPr>
        <w:t xml:space="preserve"> din </w:t>
      </w:r>
      <w:proofErr w:type="spellStart"/>
      <w:r w:rsidRPr="008070D9">
        <w:rPr>
          <w:rFonts w:ascii="Times New Roman" w:hAnsi="Times New Roman" w:cs="Times New Roman"/>
          <w:sz w:val="24"/>
          <w:szCs w:val="24"/>
        </w:rPr>
        <w:t>activitatea</w:t>
      </w:r>
      <w:proofErr w:type="spellEnd"/>
      <w:r w:rsidRPr="008070D9">
        <w:rPr>
          <w:rFonts w:ascii="Times New Roman" w:hAnsi="Times New Roman" w:cs="Times New Roman"/>
          <w:sz w:val="24"/>
          <w:szCs w:val="24"/>
        </w:rPr>
        <w:t xml:space="preserve"> de </w:t>
      </w:r>
      <w:proofErr w:type="spellStart"/>
      <w:r w:rsidRPr="008070D9">
        <w:rPr>
          <w:rFonts w:ascii="Times New Roman" w:hAnsi="Times New Roman" w:cs="Times New Roman"/>
          <w:sz w:val="24"/>
          <w:szCs w:val="24"/>
        </w:rPr>
        <w:t>executie</w:t>
      </w:r>
      <w:proofErr w:type="spellEnd"/>
      <w:r w:rsidRPr="008070D9">
        <w:rPr>
          <w:rFonts w:ascii="Times New Roman" w:hAnsi="Times New Roman" w:cs="Times New Roman"/>
          <w:sz w:val="24"/>
          <w:szCs w:val="24"/>
        </w:rPr>
        <w:t xml:space="preserve"> a </w:t>
      </w:r>
      <w:proofErr w:type="spellStart"/>
      <w:r w:rsidRPr="008070D9">
        <w:rPr>
          <w:rFonts w:ascii="Times New Roman" w:hAnsi="Times New Roman" w:cs="Times New Roman"/>
          <w:sz w:val="24"/>
          <w:szCs w:val="24"/>
        </w:rPr>
        <w:t>structurilor</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metalice</w:t>
      </w:r>
      <w:proofErr w:type="spellEnd"/>
    </w:p>
    <w:p w14:paraId="32DE7401" w14:textId="11195851" w:rsidR="008070D9" w:rsidRPr="00623471" w:rsidRDefault="008070D9" w:rsidP="008070D9">
      <w:pPr>
        <w:numPr>
          <w:ilvl w:val="3"/>
          <w:numId w:val="10"/>
        </w:numPr>
        <w:autoSpaceDE w:val="0"/>
        <w:autoSpaceDN w:val="0"/>
        <w:adjustRightInd w:val="0"/>
        <w:spacing w:after="0" w:line="240" w:lineRule="auto"/>
        <w:rPr>
          <w:rFonts w:ascii="Times New Roman" w:hAnsi="Times New Roman" w:cs="Times New Roman"/>
          <w:i/>
          <w:sz w:val="24"/>
          <w:szCs w:val="24"/>
        </w:rPr>
      </w:pPr>
      <w:proofErr w:type="spellStart"/>
      <w:r w:rsidRPr="008070D9">
        <w:rPr>
          <w:rFonts w:ascii="Times New Roman" w:hAnsi="Times New Roman" w:cs="Times New Roman"/>
          <w:sz w:val="24"/>
          <w:szCs w:val="24"/>
        </w:rPr>
        <w:t>Metalice</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neferose</w:t>
      </w:r>
      <w:proofErr w:type="spellEnd"/>
      <w:r w:rsidRPr="008070D9">
        <w:rPr>
          <w:rFonts w:ascii="Times New Roman" w:hAnsi="Times New Roman" w:cs="Times New Roman"/>
          <w:sz w:val="24"/>
          <w:szCs w:val="24"/>
        </w:rPr>
        <w:t xml:space="preserve"> – </w:t>
      </w:r>
      <w:proofErr w:type="spellStart"/>
      <w:r w:rsidRPr="008070D9">
        <w:rPr>
          <w:rFonts w:ascii="Times New Roman" w:hAnsi="Times New Roman" w:cs="Times New Roman"/>
          <w:sz w:val="24"/>
          <w:szCs w:val="24"/>
        </w:rPr>
        <w:t>rezultate</w:t>
      </w:r>
      <w:proofErr w:type="spellEnd"/>
      <w:r w:rsidRPr="008070D9">
        <w:rPr>
          <w:rFonts w:ascii="Times New Roman" w:hAnsi="Times New Roman" w:cs="Times New Roman"/>
          <w:sz w:val="24"/>
          <w:szCs w:val="24"/>
        </w:rPr>
        <w:t xml:space="preserve"> din </w:t>
      </w:r>
      <w:proofErr w:type="spellStart"/>
      <w:r w:rsidRPr="008070D9">
        <w:rPr>
          <w:rFonts w:ascii="Times New Roman" w:hAnsi="Times New Roman" w:cs="Times New Roman"/>
          <w:sz w:val="24"/>
          <w:szCs w:val="24"/>
        </w:rPr>
        <w:t>activitatea</w:t>
      </w:r>
      <w:proofErr w:type="spellEnd"/>
      <w:r w:rsidRPr="008070D9">
        <w:rPr>
          <w:rFonts w:ascii="Times New Roman" w:hAnsi="Times New Roman" w:cs="Times New Roman"/>
          <w:sz w:val="24"/>
          <w:szCs w:val="24"/>
        </w:rPr>
        <w:t xml:space="preserve"> de </w:t>
      </w:r>
      <w:proofErr w:type="spellStart"/>
      <w:r w:rsidRPr="008070D9">
        <w:rPr>
          <w:rFonts w:ascii="Times New Roman" w:hAnsi="Times New Roman" w:cs="Times New Roman"/>
          <w:sz w:val="24"/>
          <w:szCs w:val="24"/>
        </w:rPr>
        <w:t>realizare</w:t>
      </w:r>
      <w:proofErr w:type="spellEnd"/>
      <w:r w:rsidRPr="008070D9">
        <w:rPr>
          <w:rFonts w:ascii="Times New Roman" w:hAnsi="Times New Roman" w:cs="Times New Roman"/>
          <w:sz w:val="24"/>
          <w:szCs w:val="24"/>
        </w:rPr>
        <w:t xml:space="preserve"> a </w:t>
      </w:r>
      <w:proofErr w:type="spellStart"/>
      <w:r w:rsidRPr="008070D9">
        <w:rPr>
          <w:rFonts w:ascii="Times New Roman" w:hAnsi="Times New Roman" w:cs="Times New Roman"/>
          <w:sz w:val="24"/>
          <w:szCs w:val="24"/>
        </w:rPr>
        <w:t>legaturilor</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electrice</w:t>
      </w:r>
      <w:proofErr w:type="spellEnd"/>
    </w:p>
    <w:p w14:paraId="207CE21B" w14:textId="77777777" w:rsidR="00AE48E9" w:rsidRDefault="00AE48E9" w:rsidP="008070D9">
      <w:pPr>
        <w:autoSpaceDE w:val="0"/>
        <w:autoSpaceDN w:val="0"/>
        <w:adjustRightInd w:val="0"/>
        <w:spacing w:after="0" w:line="240" w:lineRule="auto"/>
        <w:rPr>
          <w:rFonts w:ascii="Times New Roman" w:hAnsi="Times New Roman" w:cs="Times New Roman"/>
          <w:i/>
          <w:sz w:val="24"/>
          <w:szCs w:val="24"/>
        </w:rPr>
      </w:pPr>
    </w:p>
    <w:p w14:paraId="1B152780" w14:textId="77777777" w:rsidR="008070D9" w:rsidRPr="008070D9" w:rsidRDefault="008070D9" w:rsidP="008070D9">
      <w:pPr>
        <w:autoSpaceDE w:val="0"/>
        <w:autoSpaceDN w:val="0"/>
        <w:adjustRightInd w:val="0"/>
        <w:spacing w:after="0" w:line="240" w:lineRule="auto"/>
        <w:rPr>
          <w:rFonts w:ascii="Times New Roman" w:hAnsi="Times New Roman" w:cs="Times New Roman"/>
          <w:sz w:val="24"/>
          <w:szCs w:val="24"/>
        </w:rPr>
      </w:pPr>
      <w:proofErr w:type="spellStart"/>
      <w:r w:rsidRPr="008070D9">
        <w:rPr>
          <w:rFonts w:ascii="Times New Roman" w:hAnsi="Times New Roman" w:cs="Times New Roman"/>
          <w:sz w:val="24"/>
          <w:szCs w:val="24"/>
        </w:rPr>
        <w:t>Cantitati</w:t>
      </w:r>
      <w:proofErr w:type="spellEnd"/>
      <w:r w:rsidRPr="008070D9">
        <w:rPr>
          <w:rFonts w:ascii="Times New Roman" w:hAnsi="Times New Roman" w:cs="Times New Roman"/>
          <w:sz w:val="24"/>
          <w:szCs w:val="24"/>
        </w:rPr>
        <w:t xml:space="preserve"> estimative de </w:t>
      </w:r>
      <w:proofErr w:type="spellStart"/>
      <w:r w:rsidRPr="008070D9">
        <w:rPr>
          <w:rFonts w:ascii="Times New Roman" w:hAnsi="Times New Roman" w:cs="Times New Roman"/>
          <w:sz w:val="24"/>
          <w:szCs w:val="24"/>
        </w:rPr>
        <w:t>deseuri</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rezultate</w:t>
      </w:r>
      <w:proofErr w:type="spellEnd"/>
      <w:r w:rsidRPr="008070D9">
        <w:rPr>
          <w:rFonts w:ascii="Times New Roman" w:hAnsi="Times New Roman" w:cs="Times New Roman"/>
          <w:sz w:val="24"/>
          <w:szCs w:val="24"/>
        </w:rPr>
        <w:t xml:space="preserve"> in </w:t>
      </w:r>
      <w:proofErr w:type="spellStart"/>
      <w:r w:rsidRPr="008070D9">
        <w:rPr>
          <w:rFonts w:ascii="Times New Roman" w:hAnsi="Times New Roman" w:cs="Times New Roman"/>
          <w:sz w:val="24"/>
          <w:szCs w:val="24"/>
        </w:rPr>
        <w:t>etapa</w:t>
      </w:r>
      <w:proofErr w:type="spellEnd"/>
      <w:r w:rsidRPr="008070D9">
        <w:rPr>
          <w:rFonts w:ascii="Times New Roman" w:hAnsi="Times New Roman" w:cs="Times New Roman"/>
          <w:sz w:val="24"/>
          <w:szCs w:val="24"/>
        </w:rPr>
        <w:t xml:space="preserve"> de </w:t>
      </w:r>
      <w:proofErr w:type="spellStart"/>
      <w:r w:rsidRPr="008070D9">
        <w:rPr>
          <w:rFonts w:ascii="Times New Roman" w:hAnsi="Times New Roman" w:cs="Times New Roman"/>
          <w:sz w:val="24"/>
          <w:szCs w:val="24"/>
        </w:rPr>
        <w:t>construire</w:t>
      </w:r>
      <w:proofErr w:type="spellEnd"/>
      <w:r w:rsidRPr="008070D9">
        <w:rPr>
          <w:rFonts w:ascii="Times New Roman" w:hAnsi="Times New Roman" w:cs="Times New Roman"/>
          <w:sz w:val="24"/>
          <w:szCs w:val="24"/>
        </w:rPr>
        <w:t>:</w:t>
      </w:r>
    </w:p>
    <w:p w14:paraId="15992AE0" w14:textId="77777777" w:rsidR="008070D9" w:rsidRPr="008070D9" w:rsidRDefault="008070D9" w:rsidP="008070D9">
      <w:pPr>
        <w:autoSpaceDE w:val="0"/>
        <w:autoSpaceDN w:val="0"/>
        <w:adjustRightInd w:val="0"/>
        <w:spacing w:after="0" w:line="240" w:lineRule="auto"/>
        <w:ind w:left="810"/>
        <w:rPr>
          <w:rFonts w:ascii="Times New Roman" w:hAnsi="Times New Roman" w:cs="Times New Roman"/>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46"/>
        <w:gridCol w:w="1551"/>
        <w:gridCol w:w="1939"/>
        <w:gridCol w:w="1710"/>
        <w:gridCol w:w="1075"/>
      </w:tblGrid>
      <w:tr w:rsidR="008070D9" w:rsidRPr="008070D9" w14:paraId="5EEDE83B" w14:textId="77777777" w:rsidTr="00920AAB">
        <w:tc>
          <w:tcPr>
            <w:tcW w:w="1176" w:type="dxa"/>
            <w:shd w:val="clear" w:color="auto" w:fill="auto"/>
          </w:tcPr>
          <w:p w14:paraId="300E90E4"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Tip </w:t>
            </w:r>
            <w:proofErr w:type="spellStart"/>
            <w:r w:rsidRPr="008070D9">
              <w:rPr>
                <w:rFonts w:ascii="Times New Roman" w:hAnsi="Times New Roman" w:cs="Times New Roman"/>
                <w:b/>
              </w:rPr>
              <w:t>deseu</w:t>
            </w:r>
            <w:proofErr w:type="spellEnd"/>
          </w:p>
        </w:tc>
        <w:tc>
          <w:tcPr>
            <w:tcW w:w="1002" w:type="dxa"/>
            <w:shd w:val="clear" w:color="auto" w:fill="auto"/>
          </w:tcPr>
          <w:p w14:paraId="39D9598A"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Cod </w:t>
            </w:r>
            <w:proofErr w:type="spellStart"/>
            <w:r w:rsidRPr="008070D9">
              <w:rPr>
                <w:rFonts w:ascii="Times New Roman" w:hAnsi="Times New Roman" w:cs="Times New Roman"/>
                <w:b/>
              </w:rPr>
              <w:t>deseu</w:t>
            </w:r>
            <w:proofErr w:type="spellEnd"/>
          </w:p>
        </w:tc>
        <w:tc>
          <w:tcPr>
            <w:tcW w:w="1920" w:type="dxa"/>
            <w:shd w:val="clear" w:color="auto" w:fill="auto"/>
          </w:tcPr>
          <w:p w14:paraId="624CCD63"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proofErr w:type="spellStart"/>
            <w:r w:rsidRPr="008070D9">
              <w:rPr>
                <w:rFonts w:ascii="Times New Roman" w:hAnsi="Times New Roman" w:cs="Times New Roman"/>
                <w:b/>
              </w:rPr>
              <w:t>Sursa</w:t>
            </w:r>
            <w:proofErr w:type="spellEnd"/>
            <w:r w:rsidRPr="008070D9">
              <w:rPr>
                <w:rFonts w:ascii="Times New Roman" w:hAnsi="Times New Roman" w:cs="Times New Roman"/>
                <w:b/>
              </w:rPr>
              <w:t xml:space="preserve"> de </w:t>
            </w:r>
            <w:proofErr w:type="spellStart"/>
            <w:r w:rsidRPr="008070D9">
              <w:rPr>
                <w:rFonts w:ascii="Times New Roman" w:hAnsi="Times New Roman" w:cs="Times New Roman"/>
                <w:b/>
              </w:rPr>
              <w:t>generare</w:t>
            </w:r>
            <w:proofErr w:type="spellEnd"/>
          </w:p>
        </w:tc>
        <w:tc>
          <w:tcPr>
            <w:tcW w:w="1817" w:type="dxa"/>
            <w:shd w:val="clear" w:color="auto" w:fill="auto"/>
          </w:tcPr>
          <w:p w14:paraId="37702908"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Mod de </w:t>
            </w:r>
            <w:proofErr w:type="spellStart"/>
            <w:r w:rsidRPr="008070D9">
              <w:rPr>
                <w:rFonts w:ascii="Times New Roman" w:hAnsi="Times New Roman" w:cs="Times New Roman"/>
                <w:b/>
              </w:rPr>
              <w:t>stocare</w:t>
            </w:r>
            <w:proofErr w:type="spellEnd"/>
            <w:r w:rsidRPr="008070D9">
              <w:rPr>
                <w:rFonts w:ascii="Times New Roman" w:hAnsi="Times New Roman" w:cs="Times New Roman"/>
                <w:b/>
              </w:rPr>
              <w:t>/</w:t>
            </w:r>
            <w:proofErr w:type="spellStart"/>
            <w:r w:rsidRPr="008070D9">
              <w:rPr>
                <w:rFonts w:ascii="Times New Roman" w:hAnsi="Times New Roman" w:cs="Times New Roman"/>
                <w:b/>
              </w:rPr>
              <w:t>depozitare</w:t>
            </w:r>
            <w:proofErr w:type="spellEnd"/>
          </w:p>
        </w:tc>
        <w:tc>
          <w:tcPr>
            <w:tcW w:w="2315" w:type="dxa"/>
            <w:shd w:val="clear" w:color="auto" w:fill="auto"/>
          </w:tcPr>
          <w:p w14:paraId="64E2D81E"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Mod </w:t>
            </w:r>
            <w:proofErr w:type="spellStart"/>
            <w:r w:rsidRPr="008070D9">
              <w:rPr>
                <w:rFonts w:ascii="Times New Roman" w:hAnsi="Times New Roman" w:cs="Times New Roman"/>
                <w:b/>
              </w:rPr>
              <w:t>propus</w:t>
            </w:r>
            <w:proofErr w:type="spellEnd"/>
            <w:r w:rsidRPr="008070D9">
              <w:rPr>
                <w:rFonts w:ascii="Times New Roman" w:hAnsi="Times New Roman" w:cs="Times New Roman"/>
                <w:b/>
              </w:rPr>
              <w:t xml:space="preserve"> de </w:t>
            </w:r>
            <w:proofErr w:type="spellStart"/>
            <w:r w:rsidRPr="008070D9">
              <w:rPr>
                <w:rFonts w:ascii="Times New Roman" w:hAnsi="Times New Roman" w:cs="Times New Roman"/>
                <w:b/>
              </w:rPr>
              <w:t>eliminare</w:t>
            </w:r>
            <w:proofErr w:type="spellEnd"/>
            <w:r w:rsidRPr="008070D9">
              <w:rPr>
                <w:rFonts w:ascii="Times New Roman" w:hAnsi="Times New Roman" w:cs="Times New Roman"/>
                <w:b/>
              </w:rPr>
              <w:t xml:space="preserve">/ </w:t>
            </w:r>
            <w:proofErr w:type="spellStart"/>
            <w:r w:rsidRPr="008070D9">
              <w:rPr>
                <w:rFonts w:ascii="Times New Roman" w:hAnsi="Times New Roman" w:cs="Times New Roman"/>
                <w:b/>
              </w:rPr>
              <w:t>valorificare</w:t>
            </w:r>
            <w:proofErr w:type="spellEnd"/>
            <w:r w:rsidRPr="008070D9">
              <w:rPr>
                <w:rFonts w:ascii="Times New Roman" w:hAnsi="Times New Roman" w:cs="Times New Roman"/>
                <w:b/>
              </w:rPr>
              <w:t xml:space="preserve"> a </w:t>
            </w:r>
            <w:proofErr w:type="spellStart"/>
            <w:r w:rsidRPr="008070D9">
              <w:rPr>
                <w:rFonts w:ascii="Times New Roman" w:hAnsi="Times New Roman" w:cs="Times New Roman"/>
                <w:b/>
              </w:rPr>
              <w:t>deseurilor</w:t>
            </w:r>
            <w:proofErr w:type="spellEnd"/>
          </w:p>
        </w:tc>
        <w:tc>
          <w:tcPr>
            <w:tcW w:w="1098" w:type="dxa"/>
            <w:shd w:val="clear" w:color="auto" w:fill="auto"/>
          </w:tcPr>
          <w:p w14:paraId="6D89EA49"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proofErr w:type="spellStart"/>
            <w:r w:rsidRPr="008070D9">
              <w:rPr>
                <w:rFonts w:ascii="Times New Roman" w:hAnsi="Times New Roman" w:cs="Times New Roman"/>
                <w:b/>
              </w:rPr>
              <w:t>Cantitati</w:t>
            </w:r>
            <w:proofErr w:type="spellEnd"/>
            <w:r w:rsidRPr="008070D9">
              <w:rPr>
                <w:rFonts w:ascii="Times New Roman" w:hAnsi="Times New Roman" w:cs="Times New Roman"/>
                <w:b/>
              </w:rPr>
              <w:t xml:space="preserve"> estimate</w:t>
            </w:r>
          </w:p>
        </w:tc>
      </w:tr>
      <w:tr w:rsidR="008070D9" w:rsidRPr="008070D9" w14:paraId="6EF11698" w14:textId="77777777" w:rsidTr="00920AAB">
        <w:tc>
          <w:tcPr>
            <w:tcW w:w="1176" w:type="dxa"/>
            <w:shd w:val="clear" w:color="auto" w:fill="auto"/>
          </w:tcPr>
          <w:p w14:paraId="67F3070F"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Deseuri</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metalice</w:t>
            </w:r>
            <w:proofErr w:type="spellEnd"/>
          </w:p>
        </w:tc>
        <w:tc>
          <w:tcPr>
            <w:tcW w:w="1002" w:type="dxa"/>
            <w:shd w:val="clear" w:color="auto" w:fill="auto"/>
          </w:tcPr>
          <w:p w14:paraId="7162AC4E"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17 04 05</w:t>
            </w:r>
          </w:p>
        </w:tc>
        <w:tc>
          <w:tcPr>
            <w:tcW w:w="1920" w:type="dxa"/>
            <w:shd w:val="clear" w:color="auto" w:fill="auto"/>
          </w:tcPr>
          <w:p w14:paraId="71790EB7"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Amplasarea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structurilor</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metalice</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pentru</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constructii</w:t>
            </w:r>
            <w:proofErr w:type="spellEnd"/>
          </w:p>
        </w:tc>
        <w:tc>
          <w:tcPr>
            <w:tcW w:w="1817" w:type="dxa"/>
            <w:shd w:val="clear" w:color="auto" w:fill="auto"/>
          </w:tcPr>
          <w:p w14:paraId="4C366F5A"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Platforma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betonata</w:t>
            </w:r>
            <w:proofErr w:type="spellEnd"/>
          </w:p>
        </w:tc>
        <w:tc>
          <w:tcPr>
            <w:tcW w:w="2315" w:type="dxa"/>
            <w:shd w:val="clear" w:color="auto" w:fill="auto"/>
          </w:tcPr>
          <w:p w14:paraId="5F5AA6AF"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 xml:space="preserve">Se </w:t>
            </w:r>
            <w:proofErr w:type="spellStart"/>
            <w:r w:rsidRPr="008070D9">
              <w:rPr>
                <w:rFonts w:ascii="Times New Roman" w:hAnsi="Times New Roman" w:cs="Times New Roman"/>
              </w:rPr>
              <w:t>valorifica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prin</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agenti</w:t>
            </w:r>
            <w:proofErr w:type="spellEnd"/>
            <w:r w:rsidRPr="008070D9">
              <w:rPr>
                <w:rFonts w:ascii="Times New Roman" w:hAnsi="Times New Roman" w:cs="Times New Roman"/>
              </w:rPr>
              <w:t xml:space="preserve"> economici </w:t>
            </w:r>
            <w:proofErr w:type="spellStart"/>
            <w:r w:rsidRPr="008070D9">
              <w:rPr>
                <w:rFonts w:ascii="Times New Roman" w:hAnsi="Times New Roman" w:cs="Times New Roman"/>
              </w:rPr>
              <w:t>autorizati</w:t>
            </w:r>
            <w:proofErr w:type="spellEnd"/>
          </w:p>
        </w:tc>
        <w:tc>
          <w:tcPr>
            <w:tcW w:w="1098" w:type="dxa"/>
            <w:shd w:val="clear" w:color="auto" w:fill="auto"/>
          </w:tcPr>
          <w:p w14:paraId="33B9835B" w14:textId="77777777" w:rsidR="008070D9" w:rsidRPr="008070D9" w:rsidRDefault="008070D9" w:rsidP="00920AAB">
            <w:pPr>
              <w:autoSpaceDE w:val="0"/>
              <w:autoSpaceDN w:val="0"/>
              <w:adjustRightInd w:val="0"/>
              <w:spacing w:after="0" w:line="240" w:lineRule="auto"/>
              <w:rPr>
                <w:rFonts w:ascii="Times New Roman" w:hAnsi="Times New Roman" w:cs="Times New Roman"/>
                <w:color w:val="000000"/>
              </w:rPr>
            </w:pPr>
            <w:r w:rsidRPr="008070D9">
              <w:rPr>
                <w:rFonts w:ascii="Times New Roman" w:hAnsi="Times New Roman" w:cs="Times New Roman"/>
                <w:color w:val="000000"/>
              </w:rPr>
              <w:t>0.05 t</w:t>
            </w:r>
          </w:p>
        </w:tc>
      </w:tr>
      <w:tr w:rsidR="008070D9" w:rsidRPr="008070D9" w14:paraId="2F24EA15" w14:textId="77777777" w:rsidTr="00920AAB">
        <w:tc>
          <w:tcPr>
            <w:tcW w:w="1176" w:type="dxa"/>
            <w:shd w:val="clear" w:color="auto" w:fill="auto"/>
          </w:tcPr>
          <w:p w14:paraId="31FCAB92"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Deseuri</w:t>
            </w:r>
            <w:proofErr w:type="spellEnd"/>
            <w:r w:rsidRPr="008070D9">
              <w:rPr>
                <w:rFonts w:ascii="Times New Roman" w:hAnsi="Times New Roman" w:cs="Times New Roman"/>
              </w:rPr>
              <w:t xml:space="preserve"> de </w:t>
            </w:r>
            <w:proofErr w:type="spellStart"/>
            <w:r w:rsidRPr="008070D9">
              <w:rPr>
                <w:rFonts w:ascii="Times New Roman" w:hAnsi="Times New Roman" w:cs="Times New Roman"/>
              </w:rPr>
              <w:t>cabluri</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electrice</w:t>
            </w:r>
            <w:proofErr w:type="spellEnd"/>
          </w:p>
        </w:tc>
        <w:tc>
          <w:tcPr>
            <w:tcW w:w="1002" w:type="dxa"/>
            <w:shd w:val="clear" w:color="auto" w:fill="auto"/>
          </w:tcPr>
          <w:p w14:paraId="454EDEAC"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17 04 11</w:t>
            </w:r>
          </w:p>
        </w:tc>
        <w:tc>
          <w:tcPr>
            <w:tcW w:w="1920" w:type="dxa"/>
            <w:shd w:val="clear" w:color="auto" w:fill="auto"/>
          </w:tcPr>
          <w:p w14:paraId="7DC15621"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Construirea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retelelor</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si</w:t>
            </w:r>
            <w:proofErr w:type="spellEnd"/>
            <w:r w:rsidRPr="008070D9">
              <w:rPr>
                <w:rFonts w:ascii="Times New Roman" w:hAnsi="Times New Roman" w:cs="Times New Roman"/>
              </w:rPr>
              <w:t xml:space="preserve"> a </w:t>
            </w:r>
            <w:proofErr w:type="spellStart"/>
            <w:r w:rsidRPr="008070D9">
              <w:rPr>
                <w:rFonts w:ascii="Times New Roman" w:hAnsi="Times New Roman" w:cs="Times New Roman"/>
              </w:rPr>
              <w:t>racordurilor</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electrice</w:t>
            </w:r>
            <w:proofErr w:type="spellEnd"/>
          </w:p>
        </w:tc>
        <w:tc>
          <w:tcPr>
            <w:tcW w:w="1817" w:type="dxa"/>
            <w:shd w:val="clear" w:color="auto" w:fill="auto"/>
          </w:tcPr>
          <w:p w14:paraId="7D123488"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Platforma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betonata</w:t>
            </w:r>
            <w:proofErr w:type="spellEnd"/>
          </w:p>
        </w:tc>
        <w:tc>
          <w:tcPr>
            <w:tcW w:w="2315" w:type="dxa"/>
            <w:shd w:val="clear" w:color="auto" w:fill="auto"/>
          </w:tcPr>
          <w:p w14:paraId="3E76520C"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 xml:space="preserve">Se </w:t>
            </w:r>
            <w:proofErr w:type="spellStart"/>
            <w:r w:rsidRPr="008070D9">
              <w:rPr>
                <w:rFonts w:ascii="Times New Roman" w:hAnsi="Times New Roman" w:cs="Times New Roman"/>
              </w:rPr>
              <w:t>valorifica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prin</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agenti</w:t>
            </w:r>
            <w:proofErr w:type="spellEnd"/>
            <w:r w:rsidRPr="008070D9">
              <w:rPr>
                <w:rFonts w:ascii="Times New Roman" w:hAnsi="Times New Roman" w:cs="Times New Roman"/>
              </w:rPr>
              <w:t xml:space="preserve"> economici </w:t>
            </w:r>
            <w:proofErr w:type="spellStart"/>
            <w:r w:rsidRPr="008070D9">
              <w:rPr>
                <w:rFonts w:ascii="Times New Roman" w:hAnsi="Times New Roman" w:cs="Times New Roman"/>
              </w:rPr>
              <w:t>autorizati</w:t>
            </w:r>
            <w:proofErr w:type="spellEnd"/>
          </w:p>
        </w:tc>
        <w:tc>
          <w:tcPr>
            <w:tcW w:w="1098" w:type="dxa"/>
            <w:shd w:val="clear" w:color="auto" w:fill="auto"/>
          </w:tcPr>
          <w:p w14:paraId="5C366DF3" w14:textId="77777777" w:rsidR="008070D9" w:rsidRPr="008070D9" w:rsidRDefault="008070D9" w:rsidP="00920AAB">
            <w:pPr>
              <w:autoSpaceDE w:val="0"/>
              <w:autoSpaceDN w:val="0"/>
              <w:adjustRightInd w:val="0"/>
              <w:spacing w:after="0" w:line="240" w:lineRule="auto"/>
              <w:rPr>
                <w:rFonts w:ascii="Times New Roman" w:hAnsi="Times New Roman" w:cs="Times New Roman"/>
                <w:color w:val="000000"/>
              </w:rPr>
            </w:pPr>
            <w:r w:rsidRPr="008070D9">
              <w:rPr>
                <w:rFonts w:ascii="Times New Roman" w:hAnsi="Times New Roman" w:cs="Times New Roman"/>
                <w:color w:val="000000"/>
              </w:rPr>
              <w:t>0.04 t</w:t>
            </w:r>
          </w:p>
        </w:tc>
      </w:tr>
      <w:tr w:rsidR="008070D9" w:rsidRPr="008070D9" w14:paraId="2ECD4E70" w14:textId="77777777" w:rsidTr="00920AAB">
        <w:tc>
          <w:tcPr>
            <w:tcW w:w="1176" w:type="dxa"/>
            <w:shd w:val="clear" w:color="auto" w:fill="auto"/>
          </w:tcPr>
          <w:p w14:paraId="3634E333"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Deseuri</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menajere</w:t>
            </w:r>
            <w:proofErr w:type="spellEnd"/>
          </w:p>
        </w:tc>
        <w:tc>
          <w:tcPr>
            <w:tcW w:w="1002" w:type="dxa"/>
            <w:shd w:val="clear" w:color="auto" w:fill="auto"/>
          </w:tcPr>
          <w:p w14:paraId="25FCDE84"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20 03 01</w:t>
            </w:r>
          </w:p>
        </w:tc>
        <w:tc>
          <w:tcPr>
            <w:tcW w:w="1920" w:type="dxa"/>
            <w:shd w:val="clear" w:color="auto" w:fill="auto"/>
          </w:tcPr>
          <w:p w14:paraId="70F13043"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Activitatea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personalului</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angajat</w:t>
            </w:r>
            <w:proofErr w:type="spellEnd"/>
          </w:p>
        </w:tc>
        <w:tc>
          <w:tcPr>
            <w:tcW w:w="1817" w:type="dxa"/>
            <w:shd w:val="clear" w:color="auto" w:fill="auto"/>
          </w:tcPr>
          <w:p w14:paraId="6FD57106"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Europubele</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amplsate</w:t>
            </w:r>
            <w:proofErr w:type="spellEnd"/>
            <w:r w:rsidRPr="008070D9">
              <w:rPr>
                <w:rFonts w:ascii="Times New Roman" w:hAnsi="Times New Roman" w:cs="Times New Roman"/>
              </w:rPr>
              <w:t xml:space="preserve"> pe </w:t>
            </w:r>
            <w:proofErr w:type="spellStart"/>
            <w:r w:rsidRPr="008070D9">
              <w:rPr>
                <w:rFonts w:ascii="Times New Roman" w:hAnsi="Times New Roman" w:cs="Times New Roman"/>
              </w:rPr>
              <w:t>platforma</w:t>
            </w:r>
            <w:proofErr w:type="spellEnd"/>
          </w:p>
        </w:tc>
        <w:tc>
          <w:tcPr>
            <w:tcW w:w="2315" w:type="dxa"/>
            <w:shd w:val="clear" w:color="auto" w:fill="auto"/>
          </w:tcPr>
          <w:p w14:paraId="6A5DE897"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 xml:space="preserve">Se </w:t>
            </w:r>
            <w:proofErr w:type="spellStart"/>
            <w:r w:rsidRPr="008070D9">
              <w:rPr>
                <w:rFonts w:ascii="Times New Roman" w:hAnsi="Times New Roman" w:cs="Times New Roman"/>
              </w:rPr>
              <w:t>valorifica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prin</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agenti</w:t>
            </w:r>
            <w:proofErr w:type="spellEnd"/>
            <w:r w:rsidRPr="008070D9">
              <w:rPr>
                <w:rFonts w:ascii="Times New Roman" w:hAnsi="Times New Roman" w:cs="Times New Roman"/>
              </w:rPr>
              <w:t xml:space="preserve"> economici </w:t>
            </w:r>
            <w:proofErr w:type="spellStart"/>
            <w:r w:rsidRPr="008070D9">
              <w:rPr>
                <w:rFonts w:ascii="Times New Roman" w:hAnsi="Times New Roman" w:cs="Times New Roman"/>
              </w:rPr>
              <w:t>autorizati</w:t>
            </w:r>
            <w:proofErr w:type="spellEnd"/>
          </w:p>
        </w:tc>
        <w:tc>
          <w:tcPr>
            <w:tcW w:w="1098" w:type="dxa"/>
            <w:shd w:val="clear" w:color="auto" w:fill="auto"/>
          </w:tcPr>
          <w:p w14:paraId="2FB0DAF9" w14:textId="77777777" w:rsidR="008070D9" w:rsidRPr="008070D9" w:rsidRDefault="008070D9" w:rsidP="00920AAB">
            <w:pPr>
              <w:autoSpaceDE w:val="0"/>
              <w:autoSpaceDN w:val="0"/>
              <w:adjustRightInd w:val="0"/>
              <w:spacing w:after="0" w:line="240" w:lineRule="auto"/>
              <w:rPr>
                <w:rFonts w:ascii="Times New Roman" w:hAnsi="Times New Roman" w:cs="Times New Roman"/>
                <w:color w:val="000000"/>
              </w:rPr>
            </w:pPr>
            <w:r w:rsidRPr="008070D9">
              <w:rPr>
                <w:rFonts w:ascii="Times New Roman" w:hAnsi="Times New Roman" w:cs="Times New Roman"/>
                <w:color w:val="000000"/>
              </w:rPr>
              <w:t>1 mc</w:t>
            </w:r>
          </w:p>
        </w:tc>
      </w:tr>
    </w:tbl>
    <w:p w14:paraId="1546D936" w14:textId="77777777" w:rsidR="008070D9" w:rsidRPr="008070D9" w:rsidRDefault="008070D9" w:rsidP="008070D9">
      <w:pPr>
        <w:autoSpaceDE w:val="0"/>
        <w:autoSpaceDN w:val="0"/>
        <w:adjustRightInd w:val="0"/>
        <w:spacing w:after="0" w:line="240" w:lineRule="auto"/>
        <w:rPr>
          <w:rFonts w:ascii="Times New Roman" w:hAnsi="Times New Roman" w:cs="Times New Roman"/>
          <w:b/>
          <w:sz w:val="24"/>
          <w:szCs w:val="24"/>
        </w:rPr>
      </w:pPr>
    </w:p>
    <w:p w14:paraId="5A079AC6" w14:textId="77777777" w:rsidR="008070D9" w:rsidRPr="008070D9" w:rsidRDefault="008070D9" w:rsidP="008070D9">
      <w:pPr>
        <w:autoSpaceDE w:val="0"/>
        <w:autoSpaceDN w:val="0"/>
        <w:adjustRightInd w:val="0"/>
        <w:spacing w:after="0" w:line="240" w:lineRule="auto"/>
        <w:rPr>
          <w:rFonts w:ascii="Times New Roman" w:hAnsi="Times New Roman" w:cs="Times New Roman"/>
          <w:sz w:val="24"/>
          <w:szCs w:val="24"/>
        </w:rPr>
      </w:pPr>
      <w:proofErr w:type="spellStart"/>
      <w:r w:rsidRPr="008070D9">
        <w:rPr>
          <w:rFonts w:ascii="Times New Roman" w:hAnsi="Times New Roman" w:cs="Times New Roman"/>
          <w:sz w:val="24"/>
          <w:szCs w:val="24"/>
        </w:rPr>
        <w:t>Cantitati</w:t>
      </w:r>
      <w:proofErr w:type="spellEnd"/>
      <w:r w:rsidRPr="008070D9">
        <w:rPr>
          <w:rFonts w:ascii="Times New Roman" w:hAnsi="Times New Roman" w:cs="Times New Roman"/>
          <w:sz w:val="24"/>
          <w:szCs w:val="24"/>
        </w:rPr>
        <w:t xml:space="preserve"> estimative de </w:t>
      </w:r>
      <w:proofErr w:type="spellStart"/>
      <w:r w:rsidRPr="008070D9">
        <w:rPr>
          <w:rFonts w:ascii="Times New Roman" w:hAnsi="Times New Roman" w:cs="Times New Roman"/>
          <w:sz w:val="24"/>
          <w:szCs w:val="24"/>
        </w:rPr>
        <w:t>deseuri</w:t>
      </w:r>
      <w:proofErr w:type="spellEnd"/>
      <w:r w:rsidRPr="008070D9">
        <w:rPr>
          <w:rFonts w:ascii="Times New Roman" w:hAnsi="Times New Roman" w:cs="Times New Roman"/>
          <w:sz w:val="24"/>
          <w:szCs w:val="24"/>
        </w:rPr>
        <w:t xml:space="preserve"> </w:t>
      </w:r>
      <w:proofErr w:type="spellStart"/>
      <w:r w:rsidRPr="008070D9">
        <w:rPr>
          <w:rFonts w:ascii="Times New Roman" w:hAnsi="Times New Roman" w:cs="Times New Roman"/>
          <w:sz w:val="24"/>
          <w:szCs w:val="24"/>
        </w:rPr>
        <w:t>rezultate</w:t>
      </w:r>
      <w:proofErr w:type="spellEnd"/>
      <w:r w:rsidRPr="008070D9">
        <w:rPr>
          <w:rFonts w:ascii="Times New Roman" w:hAnsi="Times New Roman" w:cs="Times New Roman"/>
          <w:sz w:val="24"/>
          <w:szCs w:val="24"/>
        </w:rPr>
        <w:t xml:space="preserve"> in </w:t>
      </w:r>
      <w:proofErr w:type="spellStart"/>
      <w:r w:rsidRPr="008070D9">
        <w:rPr>
          <w:rFonts w:ascii="Times New Roman" w:hAnsi="Times New Roman" w:cs="Times New Roman"/>
          <w:sz w:val="24"/>
          <w:szCs w:val="24"/>
        </w:rPr>
        <w:t>etapa</w:t>
      </w:r>
      <w:proofErr w:type="spellEnd"/>
      <w:r w:rsidRPr="008070D9">
        <w:rPr>
          <w:rFonts w:ascii="Times New Roman" w:hAnsi="Times New Roman" w:cs="Times New Roman"/>
          <w:sz w:val="24"/>
          <w:szCs w:val="24"/>
        </w:rPr>
        <w:t xml:space="preserve"> de </w:t>
      </w:r>
      <w:proofErr w:type="spellStart"/>
      <w:r w:rsidRPr="008070D9">
        <w:rPr>
          <w:rFonts w:ascii="Times New Roman" w:hAnsi="Times New Roman" w:cs="Times New Roman"/>
          <w:sz w:val="24"/>
          <w:szCs w:val="24"/>
        </w:rPr>
        <w:t>exploatare</w:t>
      </w:r>
      <w:proofErr w:type="spellEnd"/>
      <w:r w:rsidRPr="008070D9">
        <w:rPr>
          <w:rFonts w:ascii="Times New Roman" w:hAnsi="Times New Roman" w:cs="Times New Roman"/>
          <w:sz w:val="24"/>
          <w:szCs w:val="24"/>
        </w:rPr>
        <w:t>:</w:t>
      </w:r>
    </w:p>
    <w:p w14:paraId="70C97392" w14:textId="77777777" w:rsidR="008070D9" w:rsidRPr="008070D9" w:rsidRDefault="008070D9" w:rsidP="008070D9">
      <w:pPr>
        <w:autoSpaceDE w:val="0"/>
        <w:autoSpaceDN w:val="0"/>
        <w:adjustRightInd w:val="0"/>
        <w:spacing w:after="0" w:line="240" w:lineRule="auto"/>
        <w:ind w:left="1170"/>
        <w:rPr>
          <w:rFonts w:ascii="Times New Roman" w:hAnsi="Times New Roman" w:cs="Times New Roman"/>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843"/>
        <w:gridCol w:w="1543"/>
        <w:gridCol w:w="1939"/>
        <w:gridCol w:w="1696"/>
        <w:gridCol w:w="1103"/>
      </w:tblGrid>
      <w:tr w:rsidR="008070D9" w:rsidRPr="008070D9" w14:paraId="61EC6084" w14:textId="77777777" w:rsidTr="00920AAB">
        <w:tc>
          <w:tcPr>
            <w:tcW w:w="1176" w:type="dxa"/>
            <w:shd w:val="clear" w:color="auto" w:fill="auto"/>
          </w:tcPr>
          <w:p w14:paraId="7B63997A"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Tip </w:t>
            </w:r>
            <w:proofErr w:type="spellStart"/>
            <w:r w:rsidRPr="008070D9">
              <w:rPr>
                <w:rFonts w:ascii="Times New Roman" w:hAnsi="Times New Roman" w:cs="Times New Roman"/>
                <w:b/>
              </w:rPr>
              <w:t>deseu</w:t>
            </w:r>
            <w:proofErr w:type="spellEnd"/>
          </w:p>
        </w:tc>
        <w:tc>
          <w:tcPr>
            <w:tcW w:w="1002" w:type="dxa"/>
            <w:shd w:val="clear" w:color="auto" w:fill="auto"/>
          </w:tcPr>
          <w:p w14:paraId="3703DDD3"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Cod </w:t>
            </w:r>
            <w:proofErr w:type="spellStart"/>
            <w:r w:rsidRPr="008070D9">
              <w:rPr>
                <w:rFonts w:ascii="Times New Roman" w:hAnsi="Times New Roman" w:cs="Times New Roman"/>
                <w:b/>
              </w:rPr>
              <w:t>deseu</w:t>
            </w:r>
            <w:proofErr w:type="spellEnd"/>
          </w:p>
        </w:tc>
        <w:tc>
          <w:tcPr>
            <w:tcW w:w="1920" w:type="dxa"/>
            <w:shd w:val="clear" w:color="auto" w:fill="auto"/>
          </w:tcPr>
          <w:p w14:paraId="2A61AEE9"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proofErr w:type="spellStart"/>
            <w:r w:rsidRPr="008070D9">
              <w:rPr>
                <w:rFonts w:ascii="Times New Roman" w:hAnsi="Times New Roman" w:cs="Times New Roman"/>
                <w:b/>
              </w:rPr>
              <w:t>Sursa</w:t>
            </w:r>
            <w:proofErr w:type="spellEnd"/>
            <w:r w:rsidRPr="008070D9">
              <w:rPr>
                <w:rFonts w:ascii="Times New Roman" w:hAnsi="Times New Roman" w:cs="Times New Roman"/>
                <w:b/>
              </w:rPr>
              <w:t xml:space="preserve"> de </w:t>
            </w:r>
            <w:proofErr w:type="spellStart"/>
            <w:r w:rsidRPr="008070D9">
              <w:rPr>
                <w:rFonts w:ascii="Times New Roman" w:hAnsi="Times New Roman" w:cs="Times New Roman"/>
                <w:b/>
              </w:rPr>
              <w:t>generare</w:t>
            </w:r>
            <w:proofErr w:type="spellEnd"/>
          </w:p>
        </w:tc>
        <w:tc>
          <w:tcPr>
            <w:tcW w:w="1817" w:type="dxa"/>
            <w:shd w:val="clear" w:color="auto" w:fill="auto"/>
          </w:tcPr>
          <w:p w14:paraId="007FF086"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Mod de </w:t>
            </w:r>
            <w:proofErr w:type="spellStart"/>
            <w:r w:rsidRPr="008070D9">
              <w:rPr>
                <w:rFonts w:ascii="Times New Roman" w:hAnsi="Times New Roman" w:cs="Times New Roman"/>
                <w:b/>
              </w:rPr>
              <w:t>stocare</w:t>
            </w:r>
            <w:proofErr w:type="spellEnd"/>
            <w:r w:rsidRPr="008070D9">
              <w:rPr>
                <w:rFonts w:ascii="Times New Roman" w:hAnsi="Times New Roman" w:cs="Times New Roman"/>
                <w:b/>
              </w:rPr>
              <w:t>/</w:t>
            </w:r>
            <w:proofErr w:type="spellStart"/>
            <w:r w:rsidRPr="008070D9">
              <w:rPr>
                <w:rFonts w:ascii="Times New Roman" w:hAnsi="Times New Roman" w:cs="Times New Roman"/>
                <w:b/>
              </w:rPr>
              <w:t>depozitare</w:t>
            </w:r>
            <w:proofErr w:type="spellEnd"/>
          </w:p>
        </w:tc>
        <w:tc>
          <w:tcPr>
            <w:tcW w:w="2315" w:type="dxa"/>
            <w:shd w:val="clear" w:color="auto" w:fill="auto"/>
          </w:tcPr>
          <w:p w14:paraId="473AE9EB"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r w:rsidRPr="008070D9">
              <w:rPr>
                <w:rFonts w:ascii="Times New Roman" w:hAnsi="Times New Roman" w:cs="Times New Roman"/>
                <w:b/>
              </w:rPr>
              <w:t xml:space="preserve">Mod </w:t>
            </w:r>
            <w:proofErr w:type="spellStart"/>
            <w:r w:rsidRPr="008070D9">
              <w:rPr>
                <w:rFonts w:ascii="Times New Roman" w:hAnsi="Times New Roman" w:cs="Times New Roman"/>
                <w:b/>
              </w:rPr>
              <w:t>propus</w:t>
            </w:r>
            <w:proofErr w:type="spellEnd"/>
            <w:r w:rsidRPr="008070D9">
              <w:rPr>
                <w:rFonts w:ascii="Times New Roman" w:hAnsi="Times New Roman" w:cs="Times New Roman"/>
                <w:b/>
              </w:rPr>
              <w:t xml:space="preserve"> de </w:t>
            </w:r>
            <w:proofErr w:type="spellStart"/>
            <w:r w:rsidRPr="008070D9">
              <w:rPr>
                <w:rFonts w:ascii="Times New Roman" w:hAnsi="Times New Roman" w:cs="Times New Roman"/>
                <w:b/>
              </w:rPr>
              <w:t>eliminare</w:t>
            </w:r>
            <w:proofErr w:type="spellEnd"/>
            <w:r w:rsidRPr="008070D9">
              <w:rPr>
                <w:rFonts w:ascii="Times New Roman" w:hAnsi="Times New Roman" w:cs="Times New Roman"/>
                <w:b/>
              </w:rPr>
              <w:t xml:space="preserve">/ </w:t>
            </w:r>
            <w:proofErr w:type="spellStart"/>
            <w:r w:rsidRPr="008070D9">
              <w:rPr>
                <w:rFonts w:ascii="Times New Roman" w:hAnsi="Times New Roman" w:cs="Times New Roman"/>
                <w:b/>
              </w:rPr>
              <w:t>valorificare</w:t>
            </w:r>
            <w:proofErr w:type="spellEnd"/>
            <w:r w:rsidRPr="008070D9">
              <w:rPr>
                <w:rFonts w:ascii="Times New Roman" w:hAnsi="Times New Roman" w:cs="Times New Roman"/>
                <w:b/>
              </w:rPr>
              <w:t xml:space="preserve"> a </w:t>
            </w:r>
            <w:proofErr w:type="spellStart"/>
            <w:r w:rsidRPr="008070D9">
              <w:rPr>
                <w:rFonts w:ascii="Times New Roman" w:hAnsi="Times New Roman" w:cs="Times New Roman"/>
                <w:b/>
              </w:rPr>
              <w:t>deseurilor</w:t>
            </w:r>
            <w:proofErr w:type="spellEnd"/>
          </w:p>
        </w:tc>
        <w:tc>
          <w:tcPr>
            <w:tcW w:w="1098" w:type="dxa"/>
            <w:shd w:val="clear" w:color="auto" w:fill="auto"/>
          </w:tcPr>
          <w:p w14:paraId="3A2CC0C7" w14:textId="77777777" w:rsidR="008070D9" w:rsidRPr="008070D9" w:rsidRDefault="008070D9" w:rsidP="00920AAB">
            <w:pPr>
              <w:autoSpaceDE w:val="0"/>
              <w:autoSpaceDN w:val="0"/>
              <w:adjustRightInd w:val="0"/>
              <w:spacing w:after="0" w:line="240" w:lineRule="auto"/>
              <w:rPr>
                <w:rFonts w:ascii="Times New Roman" w:hAnsi="Times New Roman" w:cs="Times New Roman"/>
                <w:b/>
              </w:rPr>
            </w:pPr>
            <w:proofErr w:type="spellStart"/>
            <w:r w:rsidRPr="008070D9">
              <w:rPr>
                <w:rFonts w:ascii="Times New Roman" w:hAnsi="Times New Roman" w:cs="Times New Roman"/>
                <w:b/>
              </w:rPr>
              <w:t>Cantitati</w:t>
            </w:r>
            <w:proofErr w:type="spellEnd"/>
            <w:r w:rsidRPr="008070D9">
              <w:rPr>
                <w:rFonts w:ascii="Times New Roman" w:hAnsi="Times New Roman" w:cs="Times New Roman"/>
                <w:b/>
              </w:rPr>
              <w:t xml:space="preserve"> estimate</w:t>
            </w:r>
          </w:p>
        </w:tc>
      </w:tr>
      <w:tr w:rsidR="008070D9" w:rsidRPr="008070D9" w14:paraId="41462E67" w14:textId="77777777" w:rsidTr="00920AAB">
        <w:tc>
          <w:tcPr>
            <w:tcW w:w="1176" w:type="dxa"/>
            <w:shd w:val="clear" w:color="auto" w:fill="auto"/>
          </w:tcPr>
          <w:p w14:paraId="443F9A12" w14:textId="145DC8E9" w:rsidR="008070D9" w:rsidRPr="0080608D" w:rsidRDefault="008070D9" w:rsidP="00920AAB">
            <w:pPr>
              <w:pStyle w:val="Default"/>
              <w:rPr>
                <w:rFonts w:ascii="Times New Roman" w:hAnsi="Times New Roman" w:cs="Times New Roman"/>
                <w:b/>
                <w:color w:val="auto"/>
                <w:sz w:val="22"/>
                <w:szCs w:val="22"/>
              </w:rPr>
            </w:pPr>
            <w:proofErr w:type="spellStart"/>
            <w:r w:rsidRPr="0080608D">
              <w:rPr>
                <w:rFonts w:ascii="Times New Roman" w:hAnsi="Times New Roman" w:cs="Times New Roman"/>
                <w:color w:val="auto"/>
                <w:sz w:val="22"/>
                <w:szCs w:val="22"/>
              </w:rPr>
              <w:t>Deseuri</w:t>
            </w:r>
            <w:proofErr w:type="spellEnd"/>
            <w:r w:rsidRPr="0080608D">
              <w:rPr>
                <w:rFonts w:ascii="Times New Roman" w:hAnsi="Times New Roman" w:cs="Times New Roman"/>
                <w:color w:val="auto"/>
                <w:sz w:val="22"/>
                <w:szCs w:val="22"/>
              </w:rPr>
              <w:t xml:space="preserve"> de </w:t>
            </w:r>
            <w:proofErr w:type="spellStart"/>
            <w:r w:rsidRPr="0080608D">
              <w:rPr>
                <w:rFonts w:ascii="Times New Roman" w:hAnsi="Times New Roman" w:cs="Times New Roman"/>
                <w:color w:val="auto"/>
                <w:sz w:val="22"/>
                <w:szCs w:val="22"/>
              </w:rPr>
              <w:t>ambalaj</w:t>
            </w:r>
            <w:proofErr w:type="spellEnd"/>
            <w:r w:rsidRPr="0080608D">
              <w:rPr>
                <w:rFonts w:ascii="Times New Roman" w:hAnsi="Times New Roman" w:cs="Times New Roman"/>
                <w:color w:val="auto"/>
                <w:sz w:val="22"/>
                <w:szCs w:val="22"/>
              </w:rPr>
              <w:t xml:space="preserve"> </w:t>
            </w:r>
            <w:proofErr w:type="spellStart"/>
            <w:r w:rsidRPr="0080608D">
              <w:rPr>
                <w:rFonts w:ascii="Times New Roman" w:hAnsi="Times New Roman" w:cs="Times New Roman"/>
                <w:color w:val="auto"/>
                <w:sz w:val="22"/>
                <w:szCs w:val="22"/>
              </w:rPr>
              <w:t>hartie</w:t>
            </w:r>
            <w:proofErr w:type="spellEnd"/>
            <w:r w:rsidRPr="0080608D">
              <w:rPr>
                <w:rFonts w:ascii="Times New Roman" w:hAnsi="Times New Roman" w:cs="Times New Roman"/>
                <w:color w:val="auto"/>
                <w:sz w:val="22"/>
                <w:szCs w:val="22"/>
              </w:rPr>
              <w:t xml:space="preserve"> </w:t>
            </w:r>
            <w:proofErr w:type="spellStart"/>
            <w:r w:rsidRPr="0080608D">
              <w:rPr>
                <w:rFonts w:ascii="Times New Roman" w:hAnsi="Times New Roman" w:cs="Times New Roman"/>
                <w:color w:val="auto"/>
                <w:sz w:val="22"/>
                <w:szCs w:val="22"/>
              </w:rPr>
              <w:t>si</w:t>
            </w:r>
            <w:proofErr w:type="spellEnd"/>
            <w:r w:rsidRPr="0080608D">
              <w:rPr>
                <w:rFonts w:ascii="Times New Roman" w:hAnsi="Times New Roman" w:cs="Times New Roman"/>
                <w:color w:val="auto"/>
                <w:sz w:val="22"/>
                <w:szCs w:val="22"/>
              </w:rPr>
              <w:t xml:space="preserve"> carton</w:t>
            </w:r>
            <w:r w:rsidR="00AA2F0F" w:rsidRPr="0080608D">
              <w:rPr>
                <w:rFonts w:ascii="Times New Roman" w:hAnsi="Times New Roman" w:cs="Times New Roman"/>
                <w:color w:val="auto"/>
                <w:sz w:val="22"/>
                <w:szCs w:val="22"/>
              </w:rPr>
              <w:t xml:space="preserve">, </w:t>
            </w:r>
          </w:p>
        </w:tc>
        <w:tc>
          <w:tcPr>
            <w:tcW w:w="1002" w:type="dxa"/>
            <w:shd w:val="clear" w:color="auto" w:fill="auto"/>
          </w:tcPr>
          <w:p w14:paraId="57067084" w14:textId="77777777" w:rsidR="008070D9" w:rsidRPr="0080608D" w:rsidRDefault="008070D9" w:rsidP="00920AAB">
            <w:pPr>
              <w:pStyle w:val="Default"/>
              <w:rPr>
                <w:rFonts w:ascii="Times New Roman" w:hAnsi="Times New Roman" w:cs="Times New Roman"/>
                <w:color w:val="auto"/>
                <w:sz w:val="22"/>
                <w:szCs w:val="22"/>
              </w:rPr>
            </w:pPr>
            <w:r w:rsidRPr="0080608D">
              <w:rPr>
                <w:rFonts w:ascii="Times New Roman" w:hAnsi="Times New Roman" w:cs="Times New Roman"/>
                <w:color w:val="auto"/>
                <w:sz w:val="22"/>
                <w:szCs w:val="22"/>
              </w:rPr>
              <w:t xml:space="preserve">15 01 01 </w:t>
            </w:r>
          </w:p>
          <w:p w14:paraId="2D1758D6" w14:textId="77777777" w:rsidR="008070D9" w:rsidRPr="0080608D" w:rsidRDefault="008070D9" w:rsidP="00920AAB">
            <w:pPr>
              <w:autoSpaceDE w:val="0"/>
              <w:autoSpaceDN w:val="0"/>
              <w:adjustRightInd w:val="0"/>
              <w:spacing w:after="0" w:line="240" w:lineRule="auto"/>
              <w:rPr>
                <w:rFonts w:ascii="Times New Roman" w:hAnsi="Times New Roman" w:cs="Times New Roman"/>
              </w:rPr>
            </w:pPr>
          </w:p>
        </w:tc>
        <w:tc>
          <w:tcPr>
            <w:tcW w:w="1920" w:type="dxa"/>
            <w:shd w:val="clear" w:color="auto" w:fill="auto"/>
          </w:tcPr>
          <w:p w14:paraId="73B7DE42" w14:textId="01CEEADC" w:rsidR="008070D9" w:rsidRPr="0080608D" w:rsidRDefault="008070D9" w:rsidP="00920AAB">
            <w:pPr>
              <w:autoSpaceDE w:val="0"/>
              <w:autoSpaceDN w:val="0"/>
              <w:adjustRightInd w:val="0"/>
              <w:spacing w:after="0" w:line="240" w:lineRule="auto"/>
              <w:rPr>
                <w:rFonts w:ascii="Times New Roman" w:hAnsi="Times New Roman" w:cs="Times New Roman"/>
              </w:rPr>
            </w:pPr>
            <w:proofErr w:type="spellStart"/>
            <w:r w:rsidRPr="0080608D">
              <w:rPr>
                <w:rFonts w:ascii="Times New Roman" w:hAnsi="Times New Roman" w:cs="Times New Roman"/>
              </w:rPr>
              <w:t>Activitatea</w:t>
            </w:r>
            <w:proofErr w:type="spellEnd"/>
            <w:r w:rsidRPr="0080608D">
              <w:rPr>
                <w:rFonts w:ascii="Times New Roman" w:hAnsi="Times New Roman" w:cs="Times New Roman"/>
              </w:rPr>
              <w:t xml:space="preserve"> de </w:t>
            </w:r>
            <w:proofErr w:type="spellStart"/>
            <w:r w:rsidR="00AA2F0F" w:rsidRPr="0080608D">
              <w:rPr>
                <w:rFonts w:ascii="Times New Roman" w:hAnsi="Times New Roman" w:cs="Times New Roman"/>
              </w:rPr>
              <w:t>productie</w:t>
            </w:r>
            <w:proofErr w:type="spellEnd"/>
          </w:p>
        </w:tc>
        <w:tc>
          <w:tcPr>
            <w:tcW w:w="1817" w:type="dxa"/>
            <w:shd w:val="clear" w:color="auto" w:fill="auto"/>
          </w:tcPr>
          <w:p w14:paraId="6FD685FB" w14:textId="77777777" w:rsidR="008070D9" w:rsidRPr="0080608D" w:rsidRDefault="008070D9" w:rsidP="00920AAB">
            <w:pPr>
              <w:pStyle w:val="Default"/>
              <w:rPr>
                <w:rFonts w:ascii="Times New Roman" w:hAnsi="Times New Roman" w:cs="Times New Roman"/>
                <w:color w:val="auto"/>
                <w:sz w:val="22"/>
                <w:szCs w:val="22"/>
              </w:rPr>
            </w:pPr>
            <w:proofErr w:type="spellStart"/>
            <w:r w:rsidRPr="0080608D">
              <w:rPr>
                <w:rFonts w:ascii="Times New Roman" w:hAnsi="Times New Roman" w:cs="Times New Roman"/>
                <w:color w:val="auto"/>
                <w:sz w:val="22"/>
                <w:szCs w:val="22"/>
              </w:rPr>
              <w:t>Colectarea</w:t>
            </w:r>
            <w:proofErr w:type="spellEnd"/>
            <w:r w:rsidRPr="0080608D">
              <w:rPr>
                <w:rFonts w:ascii="Times New Roman" w:hAnsi="Times New Roman" w:cs="Times New Roman"/>
                <w:color w:val="auto"/>
                <w:sz w:val="22"/>
                <w:szCs w:val="22"/>
              </w:rPr>
              <w:t xml:space="preserve"> se </w:t>
            </w:r>
            <w:proofErr w:type="spellStart"/>
            <w:r w:rsidRPr="0080608D">
              <w:rPr>
                <w:rFonts w:ascii="Times New Roman" w:hAnsi="Times New Roman" w:cs="Times New Roman"/>
                <w:color w:val="auto"/>
                <w:sz w:val="22"/>
                <w:szCs w:val="22"/>
              </w:rPr>
              <w:t>va</w:t>
            </w:r>
            <w:proofErr w:type="spellEnd"/>
            <w:r w:rsidRPr="0080608D">
              <w:rPr>
                <w:rFonts w:ascii="Times New Roman" w:hAnsi="Times New Roman" w:cs="Times New Roman"/>
                <w:color w:val="auto"/>
                <w:sz w:val="22"/>
                <w:szCs w:val="22"/>
              </w:rPr>
              <w:t xml:space="preserve"> face </w:t>
            </w:r>
            <w:proofErr w:type="spellStart"/>
            <w:r w:rsidRPr="0080608D">
              <w:rPr>
                <w:rFonts w:ascii="Times New Roman" w:hAnsi="Times New Roman" w:cs="Times New Roman"/>
                <w:color w:val="auto"/>
                <w:sz w:val="22"/>
                <w:szCs w:val="22"/>
              </w:rPr>
              <w:t>selectiv</w:t>
            </w:r>
            <w:proofErr w:type="spellEnd"/>
            <w:r w:rsidRPr="0080608D">
              <w:rPr>
                <w:rFonts w:ascii="Times New Roman" w:hAnsi="Times New Roman" w:cs="Times New Roman"/>
                <w:color w:val="auto"/>
                <w:sz w:val="22"/>
                <w:szCs w:val="22"/>
              </w:rPr>
              <w:t xml:space="preserve"> </w:t>
            </w:r>
          </w:p>
          <w:p w14:paraId="13DEDFB4" w14:textId="77777777" w:rsidR="008070D9" w:rsidRPr="0080608D" w:rsidRDefault="008070D9" w:rsidP="00920AAB">
            <w:pPr>
              <w:autoSpaceDE w:val="0"/>
              <w:autoSpaceDN w:val="0"/>
              <w:adjustRightInd w:val="0"/>
              <w:spacing w:after="0" w:line="240" w:lineRule="auto"/>
              <w:rPr>
                <w:rFonts w:ascii="Times New Roman" w:hAnsi="Times New Roman" w:cs="Times New Roman"/>
              </w:rPr>
            </w:pPr>
          </w:p>
        </w:tc>
        <w:tc>
          <w:tcPr>
            <w:tcW w:w="2315" w:type="dxa"/>
            <w:shd w:val="clear" w:color="auto" w:fill="auto"/>
          </w:tcPr>
          <w:p w14:paraId="6838B70F" w14:textId="77777777" w:rsidR="008070D9" w:rsidRPr="0080608D" w:rsidRDefault="008070D9" w:rsidP="00920AAB">
            <w:pPr>
              <w:pStyle w:val="Default"/>
              <w:rPr>
                <w:rFonts w:ascii="Times New Roman" w:hAnsi="Times New Roman" w:cs="Times New Roman"/>
                <w:color w:val="auto"/>
                <w:sz w:val="22"/>
                <w:szCs w:val="22"/>
              </w:rPr>
            </w:pPr>
            <w:r w:rsidRPr="0080608D">
              <w:rPr>
                <w:rFonts w:ascii="Times New Roman" w:hAnsi="Times New Roman" w:cs="Times New Roman"/>
                <w:color w:val="auto"/>
                <w:sz w:val="22"/>
                <w:szCs w:val="22"/>
              </w:rPr>
              <w:t xml:space="preserve">se </w:t>
            </w:r>
            <w:proofErr w:type="spellStart"/>
            <w:r w:rsidRPr="0080608D">
              <w:rPr>
                <w:rFonts w:ascii="Times New Roman" w:hAnsi="Times New Roman" w:cs="Times New Roman"/>
                <w:color w:val="auto"/>
                <w:sz w:val="22"/>
                <w:szCs w:val="22"/>
              </w:rPr>
              <w:t>vor</w:t>
            </w:r>
            <w:proofErr w:type="spellEnd"/>
            <w:r w:rsidRPr="0080608D">
              <w:rPr>
                <w:rFonts w:ascii="Times New Roman" w:hAnsi="Times New Roman" w:cs="Times New Roman"/>
                <w:color w:val="auto"/>
                <w:sz w:val="22"/>
                <w:szCs w:val="22"/>
              </w:rPr>
              <w:t xml:space="preserve"> </w:t>
            </w:r>
            <w:proofErr w:type="spellStart"/>
            <w:r w:rsidRPr="0080608D">
              <w:rPr>
                <w:rFonts w:ascii="Times New Roman" w:hAnsi="Times New Roman" w:cs="Times New Roman"/>
                <w:color w:val="auto"/>
                <w:sz w:val="22"/>
                <w:szCs w:val="22"/>
              </w:rPr>
              <w:t>valorifica</w:t>
            </w:r>
            <w:proofErr w:type="spellEnd"/>
            <w:r w:rsidRPr="0080608D">
              <w:rPr>
                <w:rFonts w:ascii="Times New Roman" w:hAnsi="Times New Roman" w:cs="Times New Roman"/>
                <w:color w:val="auto"/>
                <w:sz w:val="22"/>
                <w:szCs w:val="22"/>
              </w:rPr>
              <w:t xml:space="preserve"> </w:t>
            </w:r>
            <w:proofErr w:type="spellStart"/>
            <w:r w:rsidRPr="0080608D">
              <w:rPr>
                <w:rFonts w:ascii="Times New Roman" w:hAnsi="Times New Roman" w:cs="Times New Roman"/>
                <w:color w:val="auto"/>
                <w:sz w:val="22"/>
                <w:szCs w:val="22"/>
              </w:rPr>
              <w:t>prin</w:t>
            </w:r>
            <w:proofErr w:type="spellEnd"/>
            <w:r w:rsidRPr="0080608D">
              <w:rPr>
                <w:rFonts w:ascii="Times New Roman" w:hAnsi="Times New Roman" w:cs="Times New Roman"/>
                <w:color w:val="auto"/>
                <w:sz w:val="22"/>
                <w:szCs w:val="22"/>
              </w:rPr>
              <w:t xml:space="preserve"> </w:t>
            </w:r>
            <w:proofErr w:type="spellStart"/>
            <w:r w:rsidRPr="0080608D">
              <w:rPr>
                <w:rFonts w:ascii="Times New Roman" w:hAnsi="Times New Roman" w:cs="Times New Roman"/>
                <w:color w:val="auto"/>
                <w:sz w:val="22"/>
                <w:szCs w:val="22"/>
              </w:rPr>
              <w:t>firme</w:t>
            </w:r>
            <w:proofErr w:type="spellEnd"/>
            <w:r w:rsidRPr="0080608D">
              <w:rPr>
                <w:rFonts w:ascii="Times New Roman" w:hAnsi="Times New Roman" w:cs="Times New Roman"/>
                <w:color w:val="auto"/>
                <w:sz w:val="22"/>
                <w:szCs w:val="22"/>
              </w:rPr>
              <w:t xml:space="preserve"> </w:t>
            </w:r>
            <w:proofErr w:type="spellStart"/>
            <w:r w:rsidRPr="0080608D">
              <w:rPr>
                <w:rFonts w:ascii="Times New Roman" w:hAnsi="Times New Roman" w:cs="Times New Roman"/>
                <w:color w:val="auto"/>
                <w:sz w:val="22"/>
                <w:szCs w:val="22"/>
              </w:rPr>
              <w:t>autorizate</w:t>
            </w:r>
            <w:proofErr w:type="spellEnd"/>
            <w:r w:rsidRPr="0080608D">
              <w:rPr>
                <w:rFonts w:ascii="Times New Roman" w:hAnsi="Times New Roman" w:cs="Times New Roman"/>
                <w:color w:val="auto"/>
                <w:sz w:val="22"/>
                <w:szCs w:val="22"/>
              </w:rPr>
              <w:t xml:space="preserve"> </w:t>
            </w:r>
          </w:p>
          <w:p w14:paraId="62D39CE7" w14:textId="77777777" w:rsidR="008070D9" w:rsidRPr="0080608D" w:rsidRDefault="008070D9" w:rsidP="00920AAB">
            <w:pPr>
              <w:autoSpaceDE w:val="0"/>
              <w:autoSpaceDN w:val="0"/>
              <w:adjustRightInd w:val="0"/>
              <w:spacing w:after="0" w:line="240" w:lineRule="auto"/>
              <w:rPr>
                <w:rFonts w:ascii="Times New Roman" w:hAnsi="Times New Roman" w:cs="Times New Roman"/>
              </w:rPr>
            </w:pPr>
          </w:p>
        </w:tc>
        <w:tc>
          <w:tcPr>
            <w:tcW w:w="1098" w:type="dxa"/>
            <w:shd w:val="clear" w:color="auto" w:fill="auto"/>
          </w:tcPr>
          <w:p w14:paraId="6B373DAE" w14:textId="77777777" w:rsidR="008070D9" w:rsidRPr="0080608D" w:rsidRDefault="008070D9" w:rsidP="00920AAB">
            <w:pPr>
              <w:autoSpaceDE w:val="0"/>
              <w:autoSpaceDN w:val="0"/>
              <w:adjustRightInd w:val="0"/>
              <w:spacing w:after="0" w:line="240" w:lineRule="auto"/>
              <w:rPr>
                <w:rFonts w:ascii="Times New Roman" w:hAnsi="Times New Roman" w:cs="Times New Roman"/>
              </w:rPr>
            </w:pPr>
            <w:r w:rsidRPr="0080608D">
              <w:rPr>
                <w:rFonts w:ascii="Times New Roman" w:hAnsi="Times New Roman" w:cs="Times New Roman"/>
              </w:rPr>
              <w:t>0.05t/</w:t>
            </w:r>
            <w:proofErr w:type="spellStart"/>
            <w:r w:rsidRPr="0080608D">
              <w:rPr>
                <w:rFonts w:ascii="Times New Roman" w:hAnsi="Times New Roman" w:cs="Times New Roman"/>
              </w:rPr>
              <w:t>luna</w:t>
            </w:r>
            <w:proofErr w:type="spellEnd"/>
          </w:p>
        </w:tc>
      </w:tr>
      <w:tr w:rsidR="008070D9" w:rsidRPr="008070D9" w14:paraId="3BE487A2" w14:textId="77777777" w:rsidTr="00920AAB">
        <w:tc>
          <w:tcPr>
            <w:tcW w:w="1176" w:type="dxa"/>
            <w:shd w:val="clear" w:color="auto" w:fill="auto"/>
          </w:tcPr>
          <w:p w14:paraId="3C6EF85D"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Deseuri</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menajere</w:t>
            </w:r>
            <w:proofErr w:type="spellEnd"/>
          </w:p>
        </w:tc>
        <w:tc>
          <w:tcPr>
            <w:tcW w:w="1002" w:type="dxa"/>
            <w:shd w:val="clear" w:color="auto" w:fill="auto"/>
          </w:tcPr>
          <w:p w14:paraId="083AE48D"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20 03 01</w:t>
            </w:r>
          </w:p>
        </w:tc>
        <w:tc>
          <w:tcPr>
            <w:tcW w:w="1920" w:type="dxa"/>
            <w:shd w:val="clear" w:color="auto" w:fill="auto"/>
          </w:tcPr>
          <w:p w14:paraId="565EA3C1"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Activitatea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personalului</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angajat</w:t>
            </w:r>
            <w:proofErr w:type="spellEnd"/>
          </w:p>
        </w:tc>
        <w:tc>
          <w:tcPr>
            <w:tcW w:w="1817" w:type="dxa"/>
            <w:shd w:val="clear" w:color="auto" w:fill="auto"/>
          </w:tcPr>
          <w:p w14:paraId="07BCF53D" w14:textId="5708D3DF" w:rsidR="008070D9" w:rsidRPr="008070D9" w:rsidRDefault="008070D9" w:rsidP="00920AAB">
            <w:pPr>
              <w:autoSpaceDE w:val="0"/>
              <w:autoSpaceDN w:val="0"/>
              <w:adjustRightInd w:val="0"/>
              <w:spacing w:after="0" w:line="240" w:lineRule="auto"/>
              <w:rPr>
                <w:rFonts w:ascii="Times New Roman" w:hAnsi="Times New Roman" w:cs="Times New Roman"/>
              </w:rPr>
            </w:pPr>
            <w:proofErr w:type="spellStart"/>
            <w:r w:rsidRPr="008070D9">
              <w:rPr>
                <w:rFonts w:ascii="Times New Roman" w:hAnsi="Times New Roman" w:cs="Times New Roman"/>
              </w:rPr>
              <w:t>Europubele</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ampl</w:t>
            </w:r>
            <w:r w:rsidR="00AA2F0F">
              <w:rPr>
                <w:rFonts w:ascii="Times New Roman" w:hAnsi="Times New Roman" w:cs="Times New Roman"/>
              </w:rPr>
              <w:t>a</w:t>
            </w:r>
            <w:r w:rsidRPr="008070D9">
              <w:rPr>
                <w:rFonts w:ascii="Times New Roman" w:hAnsi="Times New Roman" w:cs="Times New Roman"/>
              </w:rPr>
              <w:t>sate</w:t>
            </w:r>
            <w:proofErr w:type="spellEnd"/>
            <w:r w:rsidRPr="008070D9">
              <w:rPr>
                <w:rFonts w:ascii="Times New Roman" w:hAnsi="Times New Roman" w:cs="Times New Roman"/>
              </w:rPr>
              <w:t xml:space="preserve"> pe </w:t>
            </w:r>
            <w:proofErr w:type="spellStart"/>
            <w:r w:rsidRPr="008070D9">
              <w:rPr>
                <w:rFonts w:ascii="Times New Roman" w:hAnsi="Times New Roman" w:cs="Times New Roman"/>
              </w:rPr>
              <w:t>platforma</w:t>
            </w:r>
            <w:proofErr w:type="spellEnd"/>
          </w:p>
        </w:tc>
        <w:tc>
          <w:tcPr>
            <w:tcW w:w="2315" w:type="dxa"/>
            <w:shd w:val="clear" w:color="auto" w:fill="auto"/>
          </w:tcPr>
          <w:p w14:paraId="7718DBA1" w14:textId="77777777" w:rsidR="008070D9" w:rsidRPr="008070D9" w:rsidRDefault="008070D9" w:rsidP="00920AAB">
            <w:pPr>
              <w:autoSpaceDE w:val="0"/>
              <w:autoSpaceDN w:val="0"/>
              <w:adjustRightInd w:val="0"/>
              <w:spacing w:after="0" w:line="240" w:lineRule="auto"/>
              <w:rPr>
                <w:rFonts w:ascii="Times New Roman" w:hAnsi="Times New Roman" w:cs="Times New Roman"/>
              </w:rPr>
            </w:pPr>
            <w:r w:rsidRPr="008070D9">
              <w:rPr>
                <w:rFonts w:ascii="Times New Roman" w:hAnsi="Times New Roman" w:cs="Times New Roman"/>
              </w:rPr>
              <w:t xml:space="preserve">Se </w:t>
            </w:r>
            <w:proofErr w:type="spellStart"/>
            <w:r w:rsidRPr="008070D9">
              <w:rPr>
                <w:rFonts w:ascii="Times New Roman" w:hAnsi="Times New Roman" w:cs="Times New Roman"/>
              </w:rPr>
              <w:t>valorifica</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prin</w:t>
            </w:r>
            <w:proofErr w:type="spellEnd"/>
            <w:r w:rsidRPr="008070D9">
              <w:rPr>
                <w:rFonts w:ascii="Times New Roman" w:hAnsi="Times New Roman" w:cs="Times New Roman"/>
              </w:rPr>
              <w:t xml:space="preserve"> </w:t>
            </w:r>
            <w:proofErr w:type="spellStart"/>
            <w:r w:rsidRPr="008070D9">
              <w:rPr>
                <w:rFonts w:ascii="Times New Roman" w:hAnsi="Times New Roman" w:cs="Times New Roman"/>
              </w:rPr>
              <w:t>agenti</w:t>
            </w:r>
            <w:proofErr w:type="spellEnd"/>
            <w:r w:rsidRPr="008070D9">
              <w:rPr>
                <w:rFonts w:ascii="Times New Roman" w:hAnsi="Times New Roman" w:cs="Times New Roman"/>
              </w:rPr>
              <w:t xml:space="preserve"> economici </w:t>
            </w:r>
            <w:proofErr w:type="spellStart"/>
            <w:r w:rsidRPr="008070D9">
              <w:rPr>
                <w:rFonts w:ascii="Times New Roman" w:hAnsi="Times New Roman" w:cs="Times New Roman"/>
              </w:rPr>
              <w:t>autorizati</w:t>
            </w:r>
            <w:proofErr w:type="spellEnd"/>
          </w:p>
        </w:tc>
        <w:tc>
          <w:tcPr>
            <w:tcW w:w="1098" w:type="dxa"/>
            <w:shd w:val="clear" w:color="auto" w:fill="auto"/>
          </w:tcPr>
          <w:p w14:paraId="0FAEB1B8" w14:textId="77777777" w:rsidR="008070D9" w:rsidRPr="008070D9" w:rsidRDefault="008070D9" w:rsidP="00920AAB">
            <w:pPr>
              <w:autoSpaceDE w:val="0"/>
              <w:autoSpaceDN w:val="0"/>
              <w:adjustRightInd w:val="0"/>
              <w:spacing w:after="0" w:line="240" w:lineRule="auto"/>
              <w:rPr>
                <w:rFonts w:ascii="Times New Roman" w:hAnsi="Times New Roman" w:cs="Times New Roman"/>
                <w:color w:val="000000"/>
              </w:rPr>
            </w:pPr>
            <w:r w:rsidRPr="008070D9">
              <w:rPr>
                <w:rFonts w:ascii="Times New Roman" w:hAnsi="Times New Roman" w:cs="Times New Roman"/>
                <w:color w:val="000000"/>
              </w:rPr>
              <w:t xml:space="preserve">1 mc/ </w:t>
            </w:r>
            <w:proofErr w:type="spellStart"/>
            <w:r w:rsidRPr="008070D9">
              <w:rPr>
                <w:rFonts w:ascii="Times New Roman" w:hAnsi="Times New Roman" w:cs="Times New Roman"/>
                <w:color w:val="000000"/>
              </w:rPr>
              <w:t>luna</w:t>
            </w:r>
            <w:proofErr w:type="spellEnd"/>
          </w:p>
        </w:tc>
      </w:tr>
    </w:tbl>
    <w:p w14:paraId="493416A3" w14:textId="77777777" w:rsidR="008070D9" w:rsidRPr="00EF35F6" w:rsidRDefault="008070D9" w:rsidP="006B487E">
      <w:pPr>
        <w:autoSpaceDE w:val="0"/>
        <w:autoSpaceDN w:val="0"/>
        <w:adjustRightInd w:val="0"/>
        <w:spacing w:after="0" w:line="240" w:lineRule="auto"/>
        <w:rPr>
          <w:rFonts w:ascii="Arial" w:hAnsi="Arial" w:cs="Arial"/>
          <w:b/>
          <w:i/>
          <w:sz w:val="20"/>
        </w:rPr>
      </w:pPr>
    </w:p>
    <w:p w14:paraId="6E553B50"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lastRenderedPageBreak/>
        <w:t>- programul de prevenire și reducere a cantităților de deșeuri generate;</w:t>
      </w:r>
    </w:p>
    <w:p w14:paraId="56D14C92" w14:textId="77777777" w:rsidR="006B487E" w:rsidRPr="006B487E" w:rsidRDefault="006B487E" w:rsidP="006B487E">
      <w:pPr>
        <w:spacing w:after="0"/>
        <w:rPr>
          <w:rFonts w:ascii="Times New Roman" w:hAnsi="Times New Roman" w:cs="Times New Roman"/>
          <w:i/>
          <w:sz w:val="24"/>
          <w:szCs w:val="24"/>
        </w:rPr>
      </w:pPr>
      <w:proofErr w:type="spellStart"/>
      <w:r w:rsidRPr="006B487E">
        <w:rPr>
          <w:rFonts w:ascii="Times New Roman" w:hAnsi="Times New Roman" w:cs="Times New Roman"/>
          <w:sz w:val="24"/>
          <w:szCs w:val="24"/>
        </w:rPr>
        <w:t>Pentru</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prevenirea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reducerea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cantitatilor</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deseuri</w:t>
      </w:r>
      <w:proofErr w:type="spellEnd"/>
      <w:r w:rsidRPr="006B487E">
        <w:rPr>
          <w:rFonts w:ascii="Times New Roman" w:hAnsi="Times New Roman" w:cs="Times New Roman"/>
          <w:sz w:val="24"/>
          <w:szCs w:val="24"/>
        </w:rPr>
        <w:t xml:space="preserve"> generate se </w:t>
      </w:r>
      <w:proofErr w:type="spellStart"/>
      <w:r w:rsidRPr="006B487E">
        <w:rPr>
          <w:rFonts w:ascii="Times New Roman" w:hAnsi="Times New Roman" w:cs="Times New Roman"/>
          <w:sz w:val="24"/>
          <w:szCs w:val="24"/>
        </w:rPr>
        <w:t>vor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alege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inca</w:t>
      </w:r>
      <w:proofErr w:type="spellEnd"/>
      <w:r w:rsidRPr="006B487E">
        <w:rPr>
          <w:rFonts w:ascii="Times New Roman" w:hAnsi="Times New Roman" w:cs="Times New Roman"/>
          <w:sz w:val="24"/>
          <w:szCs w:val="24"/>
        </w:rPr>
        <w:t xml:space="preserve"> din </w:t>
      </w:r>
      <w:proofErr w:type="spellStart"/>
      <w:r w:rsidRPr="006B487E">
        <w:rPr>
          <w:rFonts w:ascii="Times New Roman" w:hAnsi="Times New Roman" w:cs="Times New Roman"/>
          <w:sz w:val="24"/>
          <w:szCs w:val="24"/>
        </w:rPr>
        <w:t>faza</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proiectare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cele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mai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bune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tehnologii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Deseurile</w:t>
      </w:r>
      <w:proofErr w:type="spellEnd"/>
      <w:r w:rsidRPr="006B487E">
        <w:rPr>
          <w:rFonts w:ascii="Times New Roman" w:hAnsi="Times New Roman" w:cs="Times New Roman"/>
          <w:sz w:val="24"/>
          <w:szCs w:val="24"/>
        </w:rPr>
        <w:t xml:space="preserve"> generate </w:t>
      </w:r>
      <w:proofErr w:type="spellStart"/>
      <w:r w:rsidRPr="006B487E">
        <w:rPr>
          <w:rFonts w:ascii="Times New Roman" w:hAnsi="Times New Roman" w:cs="Times New Roman"/>
          <w:sz w:val="24"/>
          <w:szCs w:val="24"/>
        </w:rPr>
        <w:t>vor</w:t>
      </w:r>
      <w:proofErr w:type="spellEnd"/>
      <w:r w:rsidRPr="006B487E">
        <w:rPr>
          <w:rFonts w:ascii="Times New Roman" w:hAnsi="Times New Roman" w:cs="Times New Roman"/>
          <w:sz w:val="24"/>
          <w:szCs w:val="24"/>
        </w:rPr>
        <w:t xml:space="preserve"> fi </w:t>
      </w:r>
      <w:proofErr w:type="spellStart"/>
      <w:r w:rsidRPr="006B487E">
        <w:rPr>
          <w:rFonts w:ascii="Times New Roman" w:hAnsi="Times New Roman" w:cs="Times New Roman"/>
          <w:sz w:val="24"/>
          <w:szCs w:val="24"/>
        </w:rPr>
        <w:t>colectate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selectiv</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valorificate</w:t>
      </w:r>
      <w:proofErr w:type="spellEnd"/>
      <w:r w:rsidRPr="006B487E">
        <w:rPr>
          <w:rFonts w:ascii="Times New Roman" w:hAnsi="Times New Roman" w:cs="Times New Roman"/>
          <w:i/>
          <w:sz w:val="24"/>
          <w:szCs w:val="24"/>
        </w:rPr>
        <w:t>.</w:t>
      </w:r>
    </w:p>
    <w:p w14:paraId="36735515"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planul de gestionare a deșeurilor;</w:t>
      </w:r>
    </w:p>
    <w:p w14:paraId="0193CA85" w14:textId="77777777" w:rsidR="006B487E" w:rsidRPr="006B487E" w:rsidRDefault="006B487E" w:rsidP="006B487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6B487E">
        <w:rPr>
          <w:rFonts w:ascii="Times New Roman" w:hAnsi="Times New Roman" w:cs="Times New Roman"/>
          <w:sz w:val="24"/>
          <w:szCs w:val="24"/>
        </w:rPr>
        <w:t>Gestionarea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deseurilor</w:t>
      </w:r>
      <w:proofErr w:type="spellEnd"/>
      <w:proofErr w:type="gram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hartie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carton:</w:t>
      </w:r>
    </w:p>
    <w:p w14:paraId="1DCCF329" w14:textId="77777777" w:rsidR="006B487E" w:rsidRPr="006B487E" w:rsidRDefault="006B487E" w:rsidP="006B487E">
      <w:pPr>
        <w:numPr>
          <w:ilvl w:val="3"/>
          <w:numId w:val="13"/>
        </w:num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Reducerea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folosirii</w:t>
      </w:r>
      <w:proofErr w:type="spellEnd"/>
      <w:r w:rsidRPr="006B487E">
        <w:rPr>
          <w:rFonts w:ascii="Times New Roman" w:hAnsi="Times New Roman" w:cs="Times New Roman"/>
          <w:sz w:val="24"/>
          <w:szCs w:val="24"/>
        </w:rPr>
        <w:t xml:space="preserve"> </w:t>
      </w:r>
      <w:proofErr w:type="spellStart"/>
      <w:proofErr w:type="gramStart"/>
      <w:r w:rsidRPr="006B487E">
        <w:rPr>
          <w:rFonts w:ascii="Times New Roman" w:hAnsi="Times New Roman" w:cs="Times New Roman"/>
          <w:sz w:val="24"/>
          <w:szCs w:val="24"/>
        </w:rPr>
        <w:t>hartiei</w:t>
      </w:r>
      <w:proofErr w:type="spellEnd"/>
      <w:r w:rsidRPr="006B487E">
        <w:rPr>
          <w:rFonts w:ascii="Times New Roman" w:hAnsi="Times New Roman" w:cs="Times New Roman"/>
          <w:sz w:val="24"/>
          <w:szCs w:val="24"/>
        </w:rPr>
        <w:t>;</w:t>
      </w:r>
      <w:proofErr w:type="gramEnd"/>
    </w:p>
    <w:p w14:paraId="5A993121" w14:textId="77777777" w:rsidR="006B487E" w:rsidRPr="006B487E" w:rsidRDefault="006B487E" w:rsidP="006B487E">
      <w:pPr>
        <w:numPr>
          <w:ilvl w:val="3"/>
          <w:numId w:val="13"/>
        </w:numPr>
        <w:autoSpaceDE w:val="0"/>
        <w:autoSpaceDN w:val="0"/>
        <w:adjustRightInd w:val="0"/>
        <w:spacing w:after="0" w:line="240" w:lineRule="auto"/>
        <w:rPr>
          <w:rFonts w:ascii="Times New Roman" w:hAnsi="Times New Roman" w:cs="Times New Roman"/>
          <w:sz w:val="24"/>
          <w:szCs w:val="24"/>
        </w:rPr>
      </w:pPr>
      <w:proofErr w:type="spellStart"/>
      <w:proofErr w:type="gramStart"/>
      <w:r w:rsidRPr="006B487E">
        <w:rPr>
          <w:rFonts w:ascii="Times New Roman" w:hAnsi="Times New Roman" w:cs="Times New Roman"/>
          <w:sz w:val="24"/>
          <w:szCs w:val="24"/>
        </w:rPr>
        <w:t>Amplasarea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proofErr w:type="gram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utilizarea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recipientilor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pentru</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colectarea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hartiei</w:t>
      </w:r>
      <w:proofErr w:type="spellEnd"/>
      <w:r w:rsidRPr="006B487E">
        <w:rPr>
          <w:rFonts w:ascii="Times New Roman" w:hAnsi="Times New Roman" w:cs="Times New Roman"/>
          <w:sz w:val="24"/>
          <w:szCs w:val="24"/>
        </w:rPr>
        <w:t>;</w:t>
      </w:r>
    </w:p>
    <w:p w14:paraId="41FE9E09" w14:textId="77777777" w:rsidR="006B487E" w:rsidRPr="006B487E" w:rsidRDefault="006B487E" w:rsidP="006B487E">
      <w:pPr>
        <w:numPr>
          <w:ilvl w:val="3"/>
          <w:numId w:val="13"/>
        </w:num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Reutilizarea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cutiilor</w:t>
      </w:r>
      <w:proofErr w:type="spellEnd"/>
      <w:r w:rsidRPr="006B487E">
        <w:rPr>
          <w:rFonts w:ascii="Times New Roman" w:hAnsi="Times New Roman" w:cs="Times New Roman"/>
          <w:sz w:val="24"/>
          <w:szCs w:val="24"/>
        </w:rPr>
        <w:t xml:space="preserve"> de carton in care </w:t>
      </w:r>
      <w:proofErr w:type="spellStart"/>
      <w:r w:rsidRPr="006B487E">
        <w:rPr>
          <w:rFonts w:ascii="Times New Roman" w:hAnsi="Times New Roman" w:cs="Times New Roman"/>
          <w:sz w:val="24"/>
          <w:szCs w:val="24"/>
        </w:rPr>
        <w:t>este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ambalata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hartia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utilizata</w:t>
      </w:r>
      <w:proofErr w:type="spellEnd"/>
      <w:r w:rsidRPr="006B487E">
        <w:rPr>
          <w:rFonts w:ascii="Times New Roman" w:hAnsi="Times New Roman" w:cs="Times New Roman"/>
          <w:sz w:val="24"/>
          <w:szCs w:val="24"/>
        </w:rPr>
        <w:t xml:space="preserve"> in </w:t>
      </w:r>
      <w:proofErr w:type="spellStart"/>
      <w:r w:rsidRPr="006B487E">
        <w:rPr>
          <w:rFonts w:ascii="Times New Roman" w:hAnsi="Times New Roman" w:cs="Times New Roman"/>
          <w:sz w:val="24"/>
          <w:szCs w:val="24"/>
        </w:rPr>
        <w:t>birouri</w:t>
      </w:r>
      <w:proofErr w:type="spellEnd"/>
    </w:p>
    <w:p w14:paraId="600195BC" w14:textId="77777777" w:rsidR="006B487E" w:rsidRPr="006B487E" w:rsidRDefault="006B487E" w:rsidP="006B487E">
      <w:pPr>
        <w:numPr>
          <w:ilvl w:val="3"/>
          <w:numId w:val="13"/>
        </w:num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Predarea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selectiva</w:t>
      </w:r>
      <w:proofErr w:type="spellEnd"/>
      <w:r w:rsidRPr="006B487E">
        <w:rPr>
          <w:rFonts w:ascii="Times New Roman" w:hAnsi="Times New Roman" w:cs="Times New Roman"/>
          <w:sz w:val="24"/>
          <w:szCs w:val="24"/>
        </w:rPr>
        <w:t xml:space="preserve"> a </w:t>
      </w:r>
      <w:proofErr w:type="spellStart"/>
      <w:r w:rsidRPr="006B487E">
        <w:rPr>
          <w:rFonts w:ascii="Times New Roman" w:hAnsi="Times New Roman" w:cs="Times New Roman"/>
          <w:sz w:val="24"/>
          <w:szCs w:val="24"/>
        </w:rPr>
        <w:t>deseurilor</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hartie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gramStart"/>
      <w:r w:rsidRPr="006B487E">
        <w:rPr>
          <w:rFonts w:ascii="Times New Roman" w:hAnsi="Times New Roman" w:cs="Times New Roman"/>
          <w:sz w:val="24"/>
          <w:szCs w:val="24"/>
        </w:rPr>
        <w:t xml:space="preserve">carton  </w:t>
      </w:r>
      <w:proofErr w:type="spellStart"/>
      <w:r w:rsidRPr="006B487E">
        <w:rPr>
          <w:rFonts w:ascii="Times New Roman" w:hAnsi="Times New Roman" w:cs="Times New Roman"/>
          <w:sz w:val="24"/>
          <w:szCs w:val="24"/>
        </w:rPr>
        <w:t>catre</w:t>
      </w:r>
      <w:proofErr w:type="spellEnd"/>
      <w:proofErr w:type="gram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agenti</w:t>
      </w:r>
      <w:proofErr w:type="spellEnd"/>
      <w:r w:rsidRPr="006B487E">
        <w:rPr>
          <w:rFonts w:ascii="Times New Roman" w:hAnsi="Times New Roman" w:cs="Times New Roman"/>
          <w:sz w:val="24"/>
          <w:szCs w:val="24"/>
        </w:rPr>
        <w:t xml:space="preserve"> economici </w:t>
      </w:r>
      <w:proofErr w:type="spellStart"/>
      <w:r w:rsidRPr="006B487E">
        <w:rPr>
          <w:rFonts w:ascii="Times New Roman" w:hAnsi="Times New Roman" w:cs="Times New Roman"/>
          <w:sz w:val="24"/>
          <w:szCs w:val="24"/>
        </w:rPr>
        <w:t>autorizati</w:t>
      </w:r>
      <w:proofErr w:type="spellEnd"/>
    </w:p>
    <w:p w14:paraId="37DA3EAA" w14:textId="77777777" w:rsidR="006B487E" w:rsidRPr="006B487E" w:rsidRDefault="006B487E" w:rsidP="006B487E">
      <w:pPr>
        <w:autoSpaceDE w:val="0"/>
        <w:autoSpaceDN w:val="0"/>
        <w:adjustRightInd w:val="0"/>
        <w:spacing w:after="0" w:line="240" w:lineRule="auto"/>
        <w:ind w:left="2880"/>
        <w:rPr>
          <w:rFonts w:ascii="Times New Roman" w:hAnsi="Times New Roman" w:cs="Times New Roman"/>
          <w:sz w:val="24"/>
          <w:szCs w:val="24"/>
        </w:rPr>
      </w:pPr>
    </w:p>
    <w:p w14:paraId="4AA2D2C7" w14:textId="77777777" w:rsidR="006B487E" w:rsidRPr="006B487E" w:rsidRDefault="006B487E" w:rsidP="006B487E">
      <w:p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Gestionarea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ambalajelor</w:t>
      </w:r>
      <w:proofErr w:type="spellEnd"/>
      <w:r w:rsidRPr="006B487E">
        <w:rPr>
          <w:rFonts w:ascii="Times New Roman" w:hAnsi="Times New Roman" w:cs="Times New Roman"/>
          <w:sz w:val="24"/>
          <w:szCs w:val="24"/>
        </w:rPr>
        <w:t xml:space="preserve"> din </w:t>
      </w:r>
      <w:proofErr w:type="spellStart"/>
      <w:r w:rsidRPr="006B487E">
        <w:rPr>
          <w:rFonts w:ascii="Times New Roman" w:hAnsi="Times New Roman" w:cs="Times New Roman"/>
          <w:sz w:val="24"/>
          <w:szCs w:val="24"/>
        </w:rPr>
        <w:t>materiale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plastice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hartie</w:t>
      </w:r>
      <w:proofErr w:type="spellEnd"/>
      <w:r w:rsidRPr="006B487E">
        <w:rPr>
          <w:rFonts w:ascii="Times New Roman" w:hAnsi="Times New Roman" w:cs="Times New Roman"/>
          <w:sz w:val="24"/>
          <w:szCs w:val="24"/>
        </w:rPr>
        <w:t xml:space="preserve">/ carton/ metal/ </w:t>
      </w:r>
      <w:proofErr w:type="spellStart"/>
      <w:r w:rsidRPr="006B487E">
        <w:rPr>
          <w:rFonts w:ascii="Times New Roman" w:hAnsi="Times New Roman" w:cs="Times New Roman"/>
          <w:sz w:val="24"/>
          <w:szCs w:val="24"/>
        </w:rPr>
        <w:t>lemn</w:t>
      </w:r>
      <w:proofErr w:type="spellEnd"/>
      <w:r w:rsidRPr="006B487E">
        <w:rPr>
          <w:rFonts w:ascii="Times New Roman" w:hAnsi="Times New Roman" w:cs="Times New Roman"/>
          <w:sz w:val="24"/>
          <w:szCs w:val="24"/>
        </w:rPr>
        <w:t>:</w:t>
      </w:r>
    </w:p>
    <w:p w14:paraId="637D0005"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Achizitionarea</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produse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neambalate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sau</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produse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fara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ambalaje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excesive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sau</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reutilizabile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returnabile</w:t>
      </w:r>
      <w:proofErr w:type="spellEnd"/>
    </w:p>
    <w:p w14:paraId="4D76B6F4"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Reutilizarea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ambalajelor</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lemn</w:t>
      </w:r>
      <w:proofErr w:type="spellEnd"/>
      <w:r w:rsidRPr="006B487E">
        <w:rPr>
          <w:rFonts w:ascii="Times New Roman" w:hAnsi="Times New Roman" w:cs="Times New Roman"/>
          <w:sz w:val="24"/>
          <w:szCs w:val="24"/>
        </w:rPr>
        <w:t>/metal/</w:t>
      </w:r>
      <w:proofErr w:type="spellStart"/>
      <w:r w:rsidRPr="006B487E">
        <w:rPr>
          <w:rFonts w:ascii="Times New Roman" w:hAnsi="Times New Roman" w:cs="Times New Roman"/>
          <w:sz w:val="24"/>
          <w:szCs w:val="24"/>
        </w:rPr>
        <w:t>plstic</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utilizate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pentru</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transportul</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produselor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comercializate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ramase</w:t>
      </w:r>
      <w:proofErr w:type="spellEnd"/>
      <w:r w:rsidRPr="006B487E">
        <w:rPr>
          <w:rFonts w:ascii="Times New Roman" w:hAnsi="Times New Roman" w:cs="Times New Roman"/>
          <w:sz w:val="24"/>
          <w:szCs w:val="24"/>
        </w:rPr>
        <w:t xml:space="preserve"> pe </w:t>
      </w:r>
      <w:proofErr w:type="spellStart"/>
      <w:r w:rsidRPr="006B487E">
        <w:rPr>
          <w:rFonts w:ascii="Times New Roman" w:hAnsi="Times New Roman" w:cs="Times New Roman"/>
          <w:sz w:val="24"/>
          <w:szCs w:val="24"/>
        </w:rPr>
        <w:t>amplasament</w:t>
      </w:r>
      <w:proofErr w:type="spellEnd"/>
      <w:r w:rsidRPr="006B487E">
        <w:rPr>
          <w:rFonts w:ascii="Times New Roman" w:hAnsi="Times New Roman" w:cs="Times New Roman"/>
          <w:sz w:val="24"/>
          <w:szCs w:val="24"/>
        </w:rPr>
        <w:t xml:space="preserve"> in </w:t>
      </w:r>
      <w:proofErr w:type="spellStart"/>
      <w:r w:rsidRPr="006B487E">
        <w:rPr>
          <w:rFonts w:ascii="Times New Roman" w:hAnsi="Times New Roman" w:cs="Times New Roman"/>
          <w:sz w:val="24"/>
          <w:szCs w:val="24"/>
        </w:rPr>
        <w:t>urma</w:t>
      </w:r>
      <w:proofErr w:type="spellEnd"/>
      <w:r w:rsidRPr="006B487E">
        <w:rPr>
          <w:rFonts w:ascii="Times New Roman" w:hAnsi="Times New Roman" w:cs="Times New Roman"/>
          <w:sz w:val="24"/>
          <w:szCs w:val="24"/>
        </w:rPr>
        <w:t xml:space="preserve"> </w:t>
      </w:r>
      <w:proofErr w:type="spellStart"/>
      <w:proofErr w:type="gramStart"/>
      <w:r w:rsidRPr="006B487E">
        <w:rPr>
          <w:rFonts w:ascii="Times New Roman" w:hAnsi="Times New Roman" w:cs="Times New Roman"/>
          <w:sz w:val="24"/>
          <w:szCs w:val="24"/>
        </w:rPr>
        <w:t>dezambalarii</w:t>
      </w:r>
      <w:proofErr w:type="spellEnd"/>
      <w:r w:rsidRPr="006B487E">
        <w:rPr>
          <w:rFonts w:ascii="Times New Roman" w:hAnsi="Times New Roman" w:cs="Times New Roman"/>
          <w:sz w:val="24"/>
          <w:szCs w:val="24"/>
        </w:rPr>
        <w:t>;</w:t>
      </w:r>
      <w:proofErr w:type="gramEnd"/>
    </w:p>
    <w:p w14:paraId="5E558123"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Achizitionarea</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produse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vrac</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pentru</w:t>
      </w:r>
      <w:proofErr w:type="spellEnd"/>
      <w:r w:rsidRPr="006B487E">
        <w:rPr>
          <w:rFonts w:ascii="Times New Roman" w:hAnsi="Times New Roman" w:cs="Times New Roman"/>
          <w:sz w:val="24"/>
          <w:szCs w:val="24"/>
        </w:rPr>
        <w:t xml:space="preserve"> a se </w:t>
      </w:r>
      <w:proofErr w:type="spellStart"/>
      <w:r w:rsidRPr="006B487E">
        <w:rPr>
          <w:rFonts w:ascii="Times New Roman" w:hAnsi="Times New Roman" w:cs="Times New Roman"/>
          <w:sz w:val="24"/>
          <w:szCs w:val="24"/>
        </w:rPr>
        <w:t>evita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generarea</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deseuri</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ambalaje</w:t>
      </w:r>
      <w:proofErr w:type="spellEnd"/>
    </w:p>
    <w:p w14:paraId="1147F508" w14:textId="77777777" w:rsidR="006B487E" w:rsidRPr="006B487E" w:rsidRDefault="006B487E" w:rsidP="006B487E">
      <w:pPr>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Predarea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selectiva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catre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agenti</w:t>
      </w:r>
      <w:proofErr w:type="spellEnd"/>
      <w:r w:rsidRPr="006B487E">
        <w:rPr>
          <w:rFonts w:ascii="Times New Roman" w:hAnsi="Times New Roman" w:cs="Times New Roman"/>
          <w:sz w:val="24"/>
          <w:szCs w:val="24"/>
        </w:rPr>
        <w:t xml:space="preserve"> economici </w:t>
      </w:r>
      <w:proofErr w:type="spellStart"/>
      <w:r w:rsidRPr="006B487E">
        <w:rPr>
          <w:rFonts w:ascii="Times New Roman" w:hAnsi="Times New Roman" w:cs="Times New Roman"/>
          <w:sz w:val="24"/>
          <w:szCs w:val="24"/>
        </w:rPr>
        <w:t>autorizati</w:t>
      </w:r>
      <w:proofErr w:type="spellEnd"/>
    </w:p>
    <w:p w14:paraId="108FFB2B" w14:textId="77777777" w:rsidR="006B487E" w:rsidRPr="006B487E" w:rsidRDefault="006B487E" w:rsidP="006B487E">
      <w:pPr>
        <w:autoSpaceDE w:val="0"/>
        <w:autoSpaceDN w:val="0"/>
        <w:adjustRightInd w:val="0"/>
        <w:spacing w:after="0" w:line="240" w:lineRule="auto"/>
        <w:ind w:left="2880"/>
        <w:rPr>
          <w:rFonts w:ascii="Times New Roman" w:hAnsi="Times New Roman" w:cs="Times New Roman"/>
          <w:sz w:val="24"/>
          <w:szCs w:val="24"/>
        </w:rPr>
      </w:pPr>
    </w:p>
    <w:p w14:paraId="7EA34A21" w14:textId="77777777" w:rsidR="006B487E" w:rsidRPr="006B487E" w:rsidRDefault="006B487E" w:rsidP="006B487E">
      <w:pPr>
        <w:autoSpaceDE w:val="0"/>
        <w:autoSpaceDN w:val="0"/>
        <w:adjustRightInd w:val="0"/>
        <w:spacing w:after="0" w:line="240" w:lineRule="auto"/>
        <w:rPr>
          <w:rFonts w:ascii="Times New Roman" w:hAnsi="Times New Roman" w:cs="Times New Roman"/>
          <w:sz w:val="24"/>
          <w:szCs w:val="24"/>
        </w:rPr>
      </w:pPr>
      <w:proofErr w:type="spellStart"/>
      <w:r w:rsidRPr="006B487E">
        <w:rPr>
          <w:rFonts w:ascii="Times New Roman" w:hAnsi="Times New Roman" w:cs="Times New Roman"/>
          <w:sz w:val="24"/>
          <w:szCs w:val="24"/>
        </w:rPr>
        <w:t>Gestionarea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deseurilor</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echipamente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electrice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electronice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tuburi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fluorescente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baterii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acumulatori</w:t>
      </w:r>
      <w:proofErr w:type="spellEnd"/>
      <w:r w:rsidRPr="006B487E">
        <w:rPr>
          <w:rFonts w:ascii="Times New Roman" w:hAnsi="Times New Roman" w:cs="Times New Roman"/>
          <w:sz w:val="24"/>
          <w:szCs w:val="24"/>
        </w:rPr>
        <w:t>.</w:t>
      </w:r>
    </w:p>
    <w:p w14:paraId="595FC5F4" w14:textId="77777777" w:rsidR="006B487E" w:rsidRPr="006B487E" w:rsidRDefault="006B487E" w:rsidP="006B487E">
      <w:pPr>
        <w:numPr>
          <w:ilvl w:val="0"/>
          <w:numId w:val="15"/>
        </w:numPr>
        <w:autoSpaceDE w:val="0"/>
        <w:autoSpaceDN w:val="0"/>
        <w:adjustRightInd w:val="0"/>
        <w:spacing w:after="0" w:line="240" w:lineRule="auto"/>
        <w:ind w:hanging="1080"/>
        <w:rPr>
          <w:rFonts w:ascii="Times New Roman" w:hAnsi="Times New Roman" w:cs="Times New Roman"/>
          <w:sz w:val="24"/>
          <w:szCs w:val="24"/>
        </w:rPr>
      </w:pPr>
      <w:proofErr w:type="spellStart"/>
      <w:r w:rsidRPr="006B487E">
        <w:rPr>
          <w:rFonts w:ascii="Times New Roman" w:hAnsi="Times New Roman" w:cs="Times New Roman"/>
          <w:sz w:val="24"/>
          <w:szCs w:val="24"/>
        </w:rPr>
        <w:t>Repararea</w:t>
      </w:r>
      <w:proofErr w:type="spellEnd"/>
      <w:r w:rsidRPr="006B487E">
        <w:rPr>
          <w:rFonts w:ascii="Times New Roman" w:hAnsi="Times New Roman" w:cs="Times New Roman"/>
          <w:sz w:val="24"/>
          <w:szCs w:val="24"/>
        </w:rPr>
        <w:t xml:space="preserve"> </w:t>
      </w:r>
      <w:proofErr w:type="spellStart"/>
      <w:proofErr w:type="gramStart"/>
      <w:r w:rsidRPr="006B487E">
        <w:rPr>
          <w:rFonts w:ascii="Times New Roman" w:hAnsi="Times New Roman" w:cs="Times New Roman"/>
          <w:sz w:val="24"/>
          <w:szCs w:val="24"/>
        </w:rPr>
        <w:t>echipamentelor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electrice</w:t>
      </w:r>
      <w:proofErr w:type="spellEnd"/>
      <w:proofErr w:type="gram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electronice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defecte</w:t>
      </w:r>
      <w:proofErr w:type="spellEnd"/>
      <w:r w:rsidRPr="006B487E">
        <w:rPr>
          <w:rFonts w:ascii="Times New Roman" w:hAnsi="Times New Roman" w:cs="Times New Roman"/>
          <w:sz w:val="24"/>
          <w:szCs w:val="24"/>
        </w:rPr>
        <w:t>;</w:t>
      </w:r>
    </w:p>
    <w:p w14:paraId="4A3A061F" w14:textId="77777777" w:rsidR="006B487E" w:rsidRPr="006B487E" w:rsidRDefault="006B487E" w:rsidP="006B487E">
      <w:pPr>
        <w:numPr>
          <w:ilvl w:val="0"/>
          <w:numId w:val="15"/>
        </w:numPr>
        <w:autoSpaceDE w:val="0"/>
        <w:autoSpaceDN w:val="0"/>
        <w:adjustRightInd w:val="0"/>
        <w:spacing w:after="0" w:line="240" w:lineRule="auto"/>
        <w:ind w:hanging="1080"/>
        <w:rPr>
          <w:rFonts w:ascii="Times New Roman" w:hAnsi="Times New Roman" w:cs="Times New Roman"/>
          <w:sz w:val="24"/>
          <w:szCs w:val="24"/>
        </w:rPr>
      </w:pPr>
      <w:proofErr w:type="spellStart"/>
      <w:r w:rsidRPr="006B487E">
        <w:rPr>
          <w:rFonts w:ascii="Times New Roman" w:hAnsi="Times New Roman" w:cs="Times New Roman"/>
          <w:sz w:val="24"/>
          <w:szCs w:val="24"/>
        </w:rPr>
        <w:t>inlocuirea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tuburilor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fluorescente</w:t>
      </w:r>
      <w:proofErr w:type="spellEnd"/>
      <w:r w:rsidRPr="006B487E">
        <w:rPr>
          <w:rFonts w:ascii="Times New Roman" w:hAnsi="Times New Roman" w:cs="Times New Roman"/>
          <w:sz w:val="24"/>
          <w:szCs w:val="24"/>
        </w:rPr>
        <w:t xml:space="preserve"> cu </w:t>
      </w:r>
      <w:proofErr w:type="spellStart"/>
      <w:r w:rsidRPr="006B487E">
        <w:rPr>
          <w:rFonts w:ascii="Times New Roman" w:hAnsi="Times New Roman" w:cs="Times New Roman"/>
          <w:sz w:val="24"/>
          <w:szCs w:val="24"/>
        </w:rPr>
        <w:t>corpuri</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iluminat</w:t>
      </w:r>
      <w:proofErr w:type="spellEnd"/>
      <w:r w:rsidRPr="006B487E">
        <w:rPr>
          <w:rFonts w:ascii="Times New Roman" w:hAnsi="Times New Roman" w:cs="Times New Roman"/>
          <w:sz w:val="24"/>
          <w:szCs w:val="24"/>
        </w:rPr>
        <w:t xml:space="preserve"> pe </w:t>
      </w:r>
      <w:proofErr w:type="spellStart"/>
      <w:r w:rsidRPr="006B487E">
        <w:rPr>
          <w:rFonts w:ascii="Times New Roman" w:hAnsi="Times New Roman" w:cs="Times New Roman"/>
          <w:sz w:val="24"/>
          <w:szCs w:val="24"/>
        </w:rPr>
        <w:t>baza</w:t>
      </w:r>
      <w:proofErr w:type="spellEnd"/>
      <w:r w:rsidRPr="006B487E">
        <w:rPr>
          <w:rFonts w:ascii="Times New Roman" w:hAnsi="Times New Roman" w:cs="Times New Roman"/>
          <w:sz w:val="24"/>
          <w:szCs w:val="24"/>
        </w:rPr>
        <w:t xml:space="preserve"> de led-</w:t>
      </w:r>
      <w:proofErr w:type="spellStart"/>
      <w:r w:rsidRPr="006B487E">
        <w:rPr>
          <w:rFonts w:ascii="Times New Roman" w:hAnsi="Times New Roman" w:cs="Times New Roman"/>
          <w:sz w:val="24"/>
          <w:szCs w:val="24"/>
        </w:rPr>
        <w:t>uri</w:t>
      </w:r>
      <w:proofErr w:type="spellEnd"/>
      <w:r w:rsidRPr="006B487E">
        <w:rPr>
          <w:rFonts w:ascii="Times New Roman" w:hAnsi="Times New Roman" w:cs="Times New Roman"/>
          <w:sz w:val="24"/>
          <w:szCs w:val="24"/>
        </w:rPr>
        <w:t xml:space="preserve"> cu </w:t>
      </w:r>
    </w:p>
    <w:p w14:paraId="2F099CFE" w14:textId="77777777" w:rsidR="006B487E" w:rsidRPr="006B487E" w:rsidRDefault="006B487E" w:rsidP="006B487E">
      <w:pPr>
        <w:autoSpaceDE w:val="0"/>
        <w:autoSpaceDN w:val="0"/>
        <w:adjustRightInd w:val="0"/>
        <w:spacing w:after="0" w:line="240" w:lineRule="auto"/>
        <w:ind w:left="2520"/>
        <w:rPr>
          <w:rFonts w:ascii="Times New Roman" w:hAnsi="Times New Roman" w:cs="Times New Roman"/>
          <w:sz w:val="24"/>
          <w:szCs w:val="24"/>
        </w:rPr>
      </w:pPr>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durata</w:t>
      </w:r>
      <w:proofErr w:type="spellEnd"/>
      <w:r w:rsidRPr="006B487E">
        <w:rPr>
          <w:rFonts w:ascii="Times New Roman" w:hAnsi="Times New Roman" w:cs="Times New Roman"/>
          <w:sz w:val="24"/>
          <w:szCs w:val="24"/>
        </w:rPr>
        <w:t xml:space="preserve"> mare de </w:t>
      </w:r>
      <w:proofErr w:type="spellStart"/>
      <w:r w:rsidRPr="006B487E">
        <w:rPr>
          <w:rFonts w:ascii="Times New Roman" w:hAnsi="Times New Roman" w:cs="Times New Roman"/>
          <w:sz w:val="24"/>
          <w:szCs w:val="24"/>
        </w:rPr>
        <w:t>viata</w:t>
      </w:r>
      <w:proofErr w:type="spellEnd"/>
      <w:r w:rsidRPr="006B487E">
        <w:rPr>
          <w:rFonts w:ascii="Times New Roman" w:hAnsi="Times New Roman" w:cs="Times New Roman"/>
          <w:sz w:val="24"/>
          <w:szCs w:val="24"/>
        </w:rPr>
        <w:t>,</w:t>
      </w:r>
    </w:p>
    <w:p w14:paraId="1ED88BED" w14:textId="77777777" w:rsidR="006B487E" w:rsidRPr="006B487E" w:rsidRDefault="006B487E" w:rsidP="006B487E">
      <w:pPr>
        <w:numPr>
          <w:ilvl w:val="0"/>
          <w:numId w:val="15"/>
        </w:numPr>
        <w:autoSpaceDE w:val="0"/>
        <w:autoSpaceDN w:val="0"/>
        <w:adjustRightInd w:val="0"/>
        <w:spacing w:after="0" w:line="240" w:lineRule="auto"/>
        <w:ind w:hanging="1080"/>
        <w:rPr>
          <w:rFonts w:ascii="Times New Roman" w:hAnsi="Times New Roman" w:cs="Times New Roman"/>
          <w:sz w:val="24"/>
          <w:szCs w:val="24"/>
        </w:rPr>
      </w:pPr>
      <w:proofErr w:type="spellStart"/>
      <w:r w:rsidRPr="006B487E">
        <w:rPr>
          <w:rFonts w:ascii="Times New Roman" w:hAnsi="Times New Roman" w:cs="Times New Roman"/>
          <w:sz w:val="24"/>
          <w:szCs w:val="24"/>
        </w:rPr>
        <w:t>Utilizarea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acumulatorilor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reincarcabili</w:t>
      </w:r>
      <w:proofErr w:type="spellEnd"/>
      <w:r w:rsidRPr="006B487E">
        <w:rPr>
          <w:rFonts w:ascii="Times New Roman" w:hAnsi="Times New Roman" w:cs="Times New Roman"/>
          <w:sz w:val="24"/>
          <w:szCs w:val="24"/>
        </w:rPr>
        <w:t xml:space="preserve"> in </w:t>
      </w:r>
      <w:proofErr w:type="spellStart"/>
      <w:r w:rsidRPr="006B487E">
        <w:rPr>
          <w:rFonts w:ascii="Times New Roman" w:hAnsi="Times New Roman" w:cs="Times New Roman"/>
          <w:sz w:val="24"/>
          <w:szCs w:val="24"/>
        </w:rPr>
        <w:t>locul</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bateriilor</w:t>
      </w:r>
      <w:proofErr w:type="spellEnd"/>
      <w:r w:rsidRPr="006B487E">
        <w:rPr>
          <w:rFonts w:ascii="Times New Roman" w:hAnsi="Times New Roman" w:cs="Times New Roman"/>
          <w:sz w:val="24"/>
          <w:szCs w:val="24"/>
        </w:rPr>
        <w:t>.</w:t>
      </w:r>
    </w:p>
    <w:p w14:paraId="747CB9CB" w14:textId="77777777" w:rsidR="006B487E" w:rsidRPr="006B487E" w:rsidRDefault="006B487E" w:rsidP="006B487E">
      <w:pPr>
        <w:numPr>
          <w:ilvl w:val="0"/>
          <w:numId w:val="15"/>
        </w:numPr>
        <w:autoSpaceDE w:val="0"/>
        <w:autoSpaceDN w:val="0"/>
        <w:adjustRightInd w:val="0"/>
        <w:spacing w:after="0" w:line="240" w:lineRule="auto"/>
        <w:ind w:hanging="1080"/>
        <w:rPr>
          <w:rFonts w:ascii="Times New Roman" w:hAnsi="Times New Roman" w:cs="Times New Roman"/>
          <w:sz w:val="24"/>
          <w:szCs w:val="24"/>
        </w:rPr>
      </w:pPr>
      <w:proofErr w:type="spellStart"/>
      <w:r w:rsidRPr="006B487E">
        <w:rPr>
          <w:rFonts w:ascii="Times New Roman" w:hAnsi="Times New Roman" w:cs="Times New Roman"/>
          <w:sz w:val="24"/>
          <w:szCs w:val="24"/>
        </w:rPr>
        <w:t>Predarea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echipamentelor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electrice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electronice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casate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catre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agenti</w:t>
      </w:r>
      <w:proofErr w:type="spellEnd"/>
      <w:r w:rsidRPr="006B487E">
        <w:rPr>
          <w:rFonts w:ascii="Times New Roman" w:hAnsi="Times New Roman" w:cs="Times New Roman"/>
          <w:sz w:val="24"/>
          <w:szCs w:val="24"/>
        </w:rPr>
        <w:t xml:space="preserve"> economici</w:t>
      </w:r>
    </w:p>
    <w:p w14:paraId="6FF09183" w14:textId="77777777" w:rsidR="00E72C1B" w:rsidRPr="006B487E" w:rsidRDefault="006B487E" w:rsidP="00E72C1B">
      <w:pPr>
        <w:autoSpaceDE w:val="0"/>
        <w:autoSpaceDN w:val="0"/>
        <w:adjustRightInd w:val="0"/>
        <w:spacing w:after="0" w:line="240" w:lineRule="auto"/>
        <w:ind w:left="2520"/>
        <w:rPr>
          <w:rFonts w:ascii="Times New Roman" w:hAnsi="Times New Roman" w:cs="Times New Roman"/>
          <w:sz w:val="24"/>
          <w:szCs w:val="24"/>
        </w:rPr>
      </w:pPr>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autorizati</w:t>
      </w:r>
      <w:proofErr w:type="spellEnd"/>
      <w:r w:rsidRPr="006B487E">
        <w:rPr>
          <w:rFonts w:ascii="Times New Roman" w:hAnsi="Times New Roman" w:cs="Times New Roman"/>
          <w:sz w:val="24"/>
          <w:szCs w:val="24"/>
        </w:rPr>
        <w:t xml:space="preserve"> in </w:t>
      </w:r>
      <w:proofErr w:type="spellStart"/>
      <w:r w:rsidRPr="006B487E">
        <w:rPr>
          <w:rFonts w:ascii="Times New Roman" w:hAnsi="Times New Roman" w:cs="Times New Roman"/>
          <w:sz w:val="24"/>
          <w:szCs w:val="24"/>
        </w:rPr>
        <w:t>domeniul</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reciclarii</w:t>
      </w:r>
      <w:proofErr w:type="spellEnd"/>
      <w:r w:rsidRPr="006B487E">
        <w:rPr>
          <w:rFonts w:ascii="Times New Roman" w:hAnsi="Times New Roman" w:cs="Times New Roman"/>
          <w:sz w:val="24"/>
          <w:szCs w:val="24"/>
        </w:rPr>
        <w:t>,</w:t>
      </w:r>
    </w:p>
    <w:p w14:paraId="7B0B36A9" w14:textId="77777777" w:rsidR="006B487E" w:rsidRPr="006B487E" w:rsidRDefault="006B487E" w:rsidP="006B487E">
      <w:p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 xml:space="preserve">Alte </w:t>
      </w:r>
      <w:proofErr w:type="spellStart"/>
      <w:proofErr w:type="gramStart"/>
      <w:r w:rsidRPr="006B487E">
        <w:rPr>
          <w:rFonts w:ascii="Times New Roman" w:hAnsi="Times New Roman" w:cs="Times New Roman"/>
          <w:sz w:val="24"/>
          <w:szCs w:val="24"/>
        </w:rPr>
        <w:t>masuri</w:t>
      </w:r>
      <w:proofErr w:type="spellEnd"/>
      <w:r w:rsidRPr="006B487E">
        <w:rPr>
          <w:rFonts w:ascii="Times New Roman" w:hAnsi="Times New Roman" w:cs="Times New Roman"/>
          <w:sz w:val="24"/>
          <w:szCs w:val="24"/>
        </w:rPr>
        <w:t xml:space="preserve"> :</w:t>
      </w:r>
      <w:proofErr w:type="gramEnd"/>
      <w:r w:rsidRPr="006B487E">
        <w:rPr>
          <w:rFonts w:ascii="Times New Roman" w:hAnsi="Times New Roman" w:cs="Times New Roman"/>
          <w:sz w:val="24"/>
          <w:szCs w:val="24"/>
        </w:rPr>
        <w:t xml:space="preserve"> </w:t>
      </w:r>
    </w:p>
    <w:p w14:paraId="783CFD22" w14:textId="77777777" w:rsidR="006B487E" w:rsidRPr="006B487E" w:rsidRDefault="006B487E" w:rsidP="006B487E">
      <w:pPr>
        <w:numPr>
          <w:ilvl w:val="0"/>
          <w:numId w:val="14"/>
        </w:numPr>
        <w:autoSpaceDE w:val="0"/>
        <w:autoSpaceDN w:val="0"/>
        <w:adjustRightInd w:val="0"/>
        <w:spacing w:after="0" w:line="240" w:lineRule="auto"/>
        <w:ind w:firstLine="0"/>
        <w:rPr>
          <w:rFonts w:ascii="Times New Roman" w:hAnsi="Times New Roman" w:cs="Times New Roman"/>
          <w:sz w:val="24"/>
          <w:szCs w:val="24"/>
        </w:rPr>
      </w:pPr>
      <w:proofErr w:type="spellStart"/>
      <w:r w:rsidRPr="006B487E">
        <w:rPr>
          <w:rFonts w:ascii="Times New Roman" w:hAnsi="Times New Roman" w:cs="Times New Roman"/>
          <w:sz w:val="24"/>
          <w:szCs w:val="24"/>
        </w:rPr>
        <w:t>achizitionare</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echipamente</w:t>
      </w:r>
      <w:proofErr w:type="spellEnd"/>
      <w:r w:rsidRPr="006B487E">
        <w:rPr>
          <w:rFonts w:ascii="Times New Roman" w:hAnsi="Times New Roman" w:cs="Times New Roman"/>
          <w:sz w:val="24"/>
          <w:szCs w:val="24"/>
        </w:rPr>
        <w:t xml:space="preserve">/ </w:t>
      </w:r>
      <w:proofErr w:type="spellStart"/>
      <w:proofErr w:type="gramStart"/>
      <w:r w:rsidRPr="006B487E">
        <w:rPr>
          <w:rFonts w:ascii="Times New Roman" w:hAnsi="Times New Roman" w:cs="Times New Roman"/>
          <w:sz w:val="24"/>
          <w:szCs w:val="24"/>
        </w:rPr>
        <w:t>aparate</w:t>
      </w:r>
      <w:proofErr w:type="spellEnd"/>
      <w:r w:rsidRPr="006B487E">
        <w:rPr>
          <w:rFonts w:ascii="Times New Roman" w:hAnsi="Times New Roman" w:cs="Times New Roman"/>
          <w:sz w:val="24"/>
          <w:szCs w:val="24"/>
        </w:rPr>
        <w:t xml:space="preserve">  cu</w:t>
      </w:r>
      <w:proofErr w:type="gram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durata</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functionare</w:t>
      </w:r>
      <w:proofErr w:type="spellEnd"/>
      <w:r w:rsidRPr="006B487E">
        <w:rPr>
          <w:rFonts w:ascii="Times New Roman" w:hAnsi="Times New Roman" w:cs="Times New Roman"/>
          <w:sz w:val="24"/>
          <w:szCs w:val="24"/>
        </w:rPr>
        <w:t xml:space="preserve"> cat </w:t>
      </w:r>
      <w:proofErr w:type="spellStart"/>
      <w:r w:rsidRPr="006B487E">
        <w:rPr>
          <w:rFonts w:ascii="Times New Roman" w:hAnsi="Times New Roman" w:cs="Times New Roman"/>
          <w:sz w:val="24"/>
          <w:szCs w:val="24"/>
        </w:rPr>
        <w:t>mai</w:t>
      </w:r>
      <w:proofErr w:type="spellEnd"/>
      <w:r w:rsidRPr="006B487E">
        <w:rPr>
          <w:rFonts w:ascii="Times New Roman" w:hAnsi="Times New Roman" w:cs="Times New Roman"/>
          <w:sz w:val="24"/>
          <w:szCs w:val="24"/>
        </w:rPr>
        <w:t xml:space="preserve"> mare</w:t>
      </w:r>
    </w:p>
    <w:p w14:paraId="56C7F869" w14:textId="77777777" w:rsidR="006B487E" w:rsidRPr="006B487E" w:rsidRDefault="006B487E" w:rsidP="006B487E">
      <w:pPr>
        <w:numPr>
          <w:ilvl w:val="0"/>
          <w:numId w:val="14"/>
        </w:numPr>
        <w:autoSpaceDE w:val="0"/>
        <w:autoSpaceDN w:val="0"/>
        <w:adjustRightInd w:val="0"/>
        <w:spacing w:after="0" w:line="240" w:lineRule="auto"/>
        <w:ind w:firstLine="0"/>
        <w:rPr>
          <w:rFonts w:ascii="Times New Roman" w:hAnsi="Times New Roman" w:cs="Times New Roman"/>
          <w:sz w:val="24"/>
          <w:szCs w:val="24"/>
        </w:rPr>
      </w:pPr>
      <w:proofErr w:type="spellStart"/>
      <w:r w:rsidRPr="006B487E">
        <w:rPr>
          <w:rFonts w:ascii="Times New Roman" w:hAnsi="Times New Roman" w:cs="Times New Roman"/>
          <w:sz w:val="24"/>
          <w:szCs w:val="24"/>
        </w:rPr>
        <w:t>preocuparea</w:t>
      </w:r>
      <w:proofErr w:type="spellEnd"/>
      <w:r w:rsidRPr="006B487E">
        <w:rPr>
          <w:rFonts w:ascii="Times New Roman" w:hAnsi="Times New Roman" w:cs="Times New Roman"/>
          <w:sz w:val="24"/>
          <w:szCs w:val="24"/>
        </w:rPr>
        <w:t xml:space="preserve"> continua </w:t>
      </w:r>
      <w:proofErr w:type="spellStart"/>
      <w:r w:rsidRPr="006B487E">
        <w:rPr>
          <w:rFonts w:ascii="Times New Roman" w:hAnsi="Times New Roman" w:cs="Times New Roman"/>
          <w:sz w:val="24"/>
          <w:szCs w:val="24"/>
        </w:rPr>
        <w:t>pentru</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sigurarea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conditiilor</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depozitare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optime</w:t>
      </w:r>
      <w:proofErr w:type="spellEnd"/>
      <w:r w:rsidRPr="006B487E">
        <w:rPr>
          <w:rFonts w:ascii="Times New Roman" w:hAnsi="Times New Roman" w:cs="Times New Roman"/>
          <w:sz w:val="24"/>
          <w:szCs w:val="24"/>
        </w:rPr>
        <w:t xml:space="preserve"> </w:t>
      </w:r>
      <w:proofErr w:type="spellStart"/>
      <w:proofErr w:type="gramStart"/>
      <w:r w:rsidRPr="006B487E">
        <w:rPr>
          <w:rFonts w:ascii="Times New Roman" w:hAnsi="Times New Roman" w:cs="Times New Roman"/>
          <w:sz w:val="24"/>
          <w:szCs w:val="24"/>
        </w:rPr>
        <w:t>pentru</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produsele</w:t>
      </w:r>
      <w:proofErr w:type="spellEnd"/>
      <w:proofErr w:type="gramEnd"/>
      <w:r w:rsidRPr="006B487E">
        <w:rPr>
          <w:rFonts w:ascii="Times New Roman" w:hAnsi="Times New Roman" w:cs="Times New Roman"/>
          <w:sz w:val="24"/>
          <w:szCs w:val="24"/>
        </w:rPr>
        <w:t xml:space="preserve"> fabricate/ </w:t>
      </w:r>
      <w:proofErr w:type="spellStart"/>
      <w:r w:rsidRPr="006B487E">
        <w:rPr>
          <w:rFonts w:ascii="Times New Roman" w:hAnsi="Times New Roman" w:cs="Times New Roman"/>
          <w:sz w:val="24"/>
          <w:szCs w:val="24"/>
        </w:rPr>
        <w:t>achizitionate</w:t>
      </w:r>
      <w:proofErr w:type="spellEnd"/>
    </w:p>
    <w:p w14:paraId="5091C61C" w14:textId="77777777" w:rsidR="006B487E" w:rsidRPr="006B487E" w:rsidRDefault="006B487E" w:rsidP="006B487E">
      <w:pPr>
        <w:numPr>
          <w:ilvl w:val="0"/>
          <w:numId w:val="14"/>
        </w:numPr>
        <w:autoSpaceDE w:val="0"/>
        <w:autoSpaceDN w:val="0"/>
        <w:adjustRightInd w:val="0"/>
        <w:spacing w:after="0" w:line="240" w:lineRule="auto"/>
        <w:ind w:firstLine="0"/>
        <w:rPr>
          <w:rFonts w:ascii="Times New Roman" w:hAnsi="Times New Roman" w:cs="Times New Roman"/>
          <w:sz w:val="24"/>
          <w:szCs w:val="24"/>
        </w:rPr>
      </w:pPr>
      <w:proofErr w:type="spellStart"/>
      <w:r w:rsidRPr="006B487E">
        <w:rPr>
          <w:rFonts w:ascii="Times New Roman" w:hAnsi="Times New Roman" w:cs="Times New Roman"/>
          <w:sz w:val="24"/>
          <w:szCs w:val="24"/>
        </w:rPr>
        <w:t>instruirea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intregului</w:t>
      </w:r>
      <w:proofErr w:type="spellEnd"/>
      <w:r w:rsidRPr="006B487E">
        <w:rPr>
          <w:rFonts w:ascii="Times New Roman" w:hAnsi="Times New Roman" w:cs="Times New Roman"/>
          <w:sz w:val="24"/>
          <w:szCs w:val="24"/>
        </w:rPr>
        <w:t xml:space="preserve"> personal cu </w:t>
      </w:r>
      <w:proofErr w:type="spellStart"/>
      <w:r w:rsidRPr="006B487E">
        <w:rPr>
          <w:rFonts w:ascii="Times New Roman" w:hAnsi="Times New Roman" w:cs="Times New Roman"/>
          <w:sz w:val="24"/>
          <w:szCs w:val="24"/>
        </w:rPr>
        <w:t>privire</w:t>
      </w:r>
      <w:proofErr w:type="spellEnd"/>
      <w:r w:rsidRPr="006B487E">
        <w:rPr>
          <w:rFonts w:ascii="Times New Roman" w:hAnsi="Times New Roman" w:cs="Times New Roman"/>
          <w:sz w:val="24"/>
          <w:szCs w:val="24"/>
        </w:rPr>
        <w:t xml:space="preserve"> la </w:t>
      </w:r>
      <w:proofErr w:type="spellStart"/>
      <w:r w:rsidRPr="006B487E">
        <w:rPr>
          <w:rFonts w:ascii="Times New Roman" w:hAnsi="Times New Roman" w:cs="Times New Roman"/>
          <w:sz w:val="24"/>
          <w:szCs w:val="24"/>
        </w:rPr>
        <w:t>prevenirea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generarii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deseurilor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obligatia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reutilizarii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produselor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a </w:t>
      </w:r>
      <w:proofErr w:type="spellStart"/>
      <w:r w:rsidRPr="006B487E">
        <w:rPr>
          <w:rFonts w:ascii="Times New Roman" w:hAnsi="Times New Roman" w:cs="Times New Roman"/>
          <w:sz w:val="24"/>
          <w:szCs w:val="24"/>
        </w:rPr>
        <w:t>prevenirii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colectarii</w:t>
      </w:r>
      <w:proofErr w:type="spellEnd"/>
      <w:r w:rsidRPr="006B487E">
        <w:rPr>
          <w:rFonts w:ascii="Times New Roman" w:hAnsi="Times New Roman" w:cs="Times New Roman"/>
          <w:sz w:val="24"/>
          <w:szCs w:val="24"/>
        </w:rPr>
        <w:t xml:space="preserve"> selective a </w:t>
      </w:r>
      <w:proofErr w:type="spellStart"/>
      <w:proofErr w:type="gramStart"/>
      <w:r w:rsidRPr="006B487E">
        <w:rPr>
          <w:rFonts w:ascii="Times New Roman" w:hAnsi="Times New Roman" w:cs="Times New Roman"/>
          <w:sz w:val="24"/>
          <w:szCs w:val="24"/>
        </w:rPr>
        <w:t>deseurilor</w:t>
      </w:r>
      <w:proofErr w:type="spellEnd"/>
      <w:r w:rsidRPr="006B487E">
        <w:rPr>
          <w:rFonts w:ascii="Times New Roman" w:hAnsi="Times New Roman" w:cs="Times New Roman"/>
          <w:sz w:val="24"/>
          <w:szCs w:val="24"/>
        </w:rPr>
        <w:t>;</w:t>
      </w:r>
      <w:proofErr w:type="gramEnd"/>
    </w:p>
    <w:p w14:paraId="036A0494" w14:textId="77777777" w:rsidR="006B487E" w:rsidRPr="006B487E" w:rsidRDefault="006B487E" w:rsidP="006B487E">
      <w:pPr>
        <w:numPr>
          <w:ilvl w:val="0"/>
          <w:numId w:val="14"/>
        </w:numPr>
        <w:autoSpaceDE w:val="0"/>
        <w:autoSpaceDN w:val="0"/>
        <w:adjustRightInd w:val="0"/>
        <w:spacing w:after="0" w:line="240" w:lineRule="auto"/>
        <w:ind w:firstLine="0"/>
        <w:rPr>
          <w:rFonts w:ascii="Times New Roman" w:hAnsi="Times New Roman" w:cs="Times New Roman"/>
          <w:sz w:val="24"/>
          <w:szCs w:val="24"/>
        </w:rPr>
      </w:pPr>
      <w:proofErr w:type="spellStart"/>
      <w:r w:rsidRPr="006B487E">
        <w:rPr>
          <w:rFonts w:ascii="Times New Roman" w:hAnsi="Times New Roman" w:cs="Times New Roman"/>
          <w:sz w:val="24"/>
          <w:szCs w:val="24"/>
        </w:rPr>
        <w:t>Monitorizarea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fluxului</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materii</w:t>
      </w:r>
      <w:proofErr w:type="spellEnd"/>
      <w:r w:rsidRPr="006B487E">
        <w:rPr>
          <w:rFonts w:ascii="Times New Roman" w:hAnsi="Times New Roman" w:cs="Times New Roman"/>
          <w:sz w:val="24"/>
          <w:szCs w:val="24"/>
        </w:rPr>
        <w:t xml:space="preserve"> prime </w:t>
      </w:r>
      <w:proofErr w:type="spellStart"/>
      <w:r w:rsidRPr="006B487E">
        <w:rPr>
          <w:rFonts w:ascii="Times New Roman" w:hAnsi="Times New Roman" w:cs="Times New Roman"/>
          <w:sz w:val="24"/>
          <w:szCs w:val="24"/>
        </w:rPr>
        <w:t>utilizate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produse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rezultate</w:t>
      </w:r>
      <w:proofErr w:type="spellEnd"/>
      <w:r w:rsidRPr="006B487E">
        <w:rPr>
          <w:rFonts w:ascii="Times New Roman" w:hAnsi="Times New Roman" w:cs="Times New Roman"/>
          <w:sz w:val="24"/>
          <w:szCs w:val="24"/>
        </w:rPr>
        <w:t xml:space="preserve"> in </w:t>
      </w:r>
      <w:proofErr w:type="spellStart"/>
      <w:r w:rsidRPr="006B487E">
        <w:rPr>
          <w:rFonts w:ascii="Times New Roman" w:hAnsi="Times New Roman" w:cs="Times New Roman"/>
          <w:sz w:val="24"/>
          <w:szCs w:val="24"/>
        </w:rPr>
        <w:t>scopul</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evitarii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formarii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stocurilor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a </w:t>
      </w:r>
      <w:proofErr w:type="spellStart"/>
      <w:r w:rsidRPr="006B487E">
        <w:rPr>
          <w:rFonts w:ascii="Times New Roman" w:hAnsi="Times New Roman" w:cs="Times New Roman"/>
          <w:sz w:val="24"/>
          <w:szCs w:val="24"/>
        </w:rPr>
        <w:t>degradarii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acestora</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prin</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manipulari</w:t>
      </w:r>
      <w:proofErr w:type="spellEnd"/>
      <w:r w:rsidRPr="006B487E">
        <w:rPr>
          <w:rFonts w:ascii="Times New Roman" w:hAnsi="Times New Roman" w:cs="Times New Roman"/>
          <w:sz w:val="24"/>
          <w:szCs w:val="24"/>
        </w:rPr>
        <w:t xml:space="preserve"> </w:t>
      </w:r>
      <w:proofErr w:type="spellStart"/>
      <w:proofErr w:type="gramStart"/>
      <w:r w:rsidRPr="006B487E">
        <w:rPr>
          <w:rFonts w:ascii="Times New Roman" w:hAnsi="Times New Roman" w:cs="Times New Roman"/>
          <w:sz w:val="24"/>
          <w:szCs w:val="24"/>
        </w:rPr>
        <w:t>repetate</w:t>
      </w:r>
      <w:proofErr w:type="spellEnd"/>
      <w:r w:rsidRPr="006B487E">
        <w:rPr>
          <w:rFonts w:ascii="Times New Roman" w:hAnsi="Times New Roman" w:cs="Times New Roman"/>
          <w:sz w:val="24"/>
          <w:szCs w:val="24"/>
        </w:rPr>
        <w:t>;</w:t>
      </w:r>
      <w:proofErr w:type="gramEnd"/>
    </w:p>
    <w:p w14:paraId="153E6488" w14:textId="77777777" w:rsidR="006B487E" w:rsidRPr="006B487E" w:rsidRDefault="006B487E" w:rsidP="006B487E">
      <w:pPr>
        <w:numPr>
          <w:ilvl w:val="0"/>
          <w:numId w:val="14"/>
        </w:numPr>
        <w:autoSpaceDE w:val="0"/>
        <w:autoSpaceDN w:val="0"/>
        <w:adjustRightInd w:val="0"/>
        <w:spacing w:after="0" w:line="240" w:lineRule="auto"/>
        <w:ind w:firstLine="0"/>
        <w:rPr>
          <w:rFonts w:ascii="Times New Roman" w:hAnsi="Times New Roman" w:cs="Times New Roman"/>
          <w:sz w:val="24"/>
          <w:szCs w:val="24"/>
        </w:rPr>
      </w:pPr>
      <w:proofErr w:type="spellStart"/>
      <w:r w:rsidRPr="006B487E">
        <w:rPr>
          <w:rFonts w:ascii="Times New Roman" w:hAnsi="Times New Roman" w:cs="Times New Roman"/>
          <w:sz w:val="24"/>
          <w:szCs w:val="24"/>
        </w:rPr>
        <w:t>Respectarea</w:t>
      </w:r>
      <w:proofErr w:type="spellEnd"/>
      <w:r w:rsidRPr="006B487E">
        <w:rPr>
          <w:rFonts w:ascii="Times New Roman" w:hAnsi="Times New Roman" w:cs="Times New Roman"/>
          <w:sz w:val="24"/>
          <w:szCs w:val="24"/>
        </w:rPr>
        <w:t xml:space="preserve"> cu </w:t>
      </w:r>
      <w:proofErr w:type="spellStart"/>
      <w:r w:rsidRPr="006B487E">
        <w:rPr>
          <w:rFonts w:ascii="Times New Roman" w:hAnsi="Times New Roman" w:cs="Times New Roman"/>
          <w:sz w:val="24"/>
          <w:szCs w:val="24"/>
        </w:rPr>
        <w:t>strictete</w:t>
      </w:r>
      <w:proofErr w:type="spellEnd"/>
      <w:r w:rsidRPr="006B487E">
        <w:rPr>
          <w:rFonts w:ascii="Times New Roman" w:hAnsi="Times New Roman" w:cs="Times New Roman"/>
          <w:sz w:val="24"/>
          <w:szCs w:val="24"/>
        </w:rPr>
        <w:t xml:space="preserve"> a </w:t>
      </w:r>
      <w:proofErr w:type="spellStart"/>
      <w:r w:rsidRPr="006B487E">
        <w:rPr>
          <w:rFonts w:ascii="Times New Roman" w:hAnsi="Times New Roman" w:cs="Times New Roman"/>
          <w:sz w:val="24"/>
          <w:szCs w:val="24"/>
        </w:rPr>
        <w:t>programului</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revizii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reparatii</w:t>
      </w:r>
      <w:proofErr w:type="spellEnd"/>
      <w:r w:rsidRPr="006B487E">
        <w:rPr>
          <w:rFonts w:ascii="Times New Roman" w:hAnsi="Times New Roman" w:cs="Times New Roman"/>
          <w:sz w:val="24"/>
          <w:szCs w:val="24"/>
        </w:rPr>
        <w:t xml:space="preserve"> in </w:t>
      </w:r>
      <w:proofErr w:type="spellStart"/>
      <w:r w:rsidRPr="006B487E">
        <w:rPr>
          <w:rFonts w:ascii="Times New Roman" w:hAnsi="Times New Roman" w:cs="Times New Roman"/>
          <w:sz w:val="24"/>
          <w:szCs w:val="24"/>
        </w:rPr>
        <w:t>scopul</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prelungirii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duratei</w:t>
      </w:r>
      <w:proofErr w:type="spellEnd"/>
      <w:r w:rsidRPr="006B487E">
        <w:rPr>
          <w:rFonts w:ascii="Times New Roman" w:hAnsi="Times New Roman" w:cs="Times New Roman"/>
          <w:sz w:val="24"/>
          <w:szCs w:val="24"/>
        </w:rPr>
        <w:t xml:space="preserve"> de </w:t>
      </w:r>
      <w:proofErr w:type="spellStart"/>
      <w:r w:rsidRPr="006B487E">
        <w:rPr>
          <w:rFonts w:ascii="Times New Roman" w:hAnsi="Times New Roman" w:cs="Times New Roman"/>
          <w:sz w:val="24"/>
          <w:szCs w:val="24"/>
        </w:rPr>
        <w:t>viata</w:t>
      </w:r>
      <w:proofErr w:type="spellEnd"/>
      <w:r w:rsidRPr="006B487E">
        <w:rPr>
          <w:rFonts w:ascii="Times New Roman" w:hAnsi="Times New Roman" w:cs="Times New Roman"/>
          <w:sz w:val="24"/>
          <w:szCs w:val="24"/>
        </w:rPr>
        <w:t xml:space="preserve"> a </w:t>
      </w:r>
      <w:proofErr w:type="spellStart"/>
      <w:r w:rsidRPr="006B487E">
        <w:rPr>
          <w:rFonts w:ascii="Times New Roman" w:hAnsi="Times New Roman" w:cs="Times New Roman"/>
          <w:sz w:val="24"/>
          <w:szCs w:val="24"/>
        </w:rPr>
        <w:t>utilajelor</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proofErr w:type="gramStart"/>
      <w:r w:rsidRPr="006B487E">
        <w:rPr>
          <w:rFonts w:ascii="Times New Roman" w:hAnsi="Times New Roman" w:cs="Times New Roman"/>
          <w:sz w:val="24"/>
          <w:szCs w:val="24"/>
        </w:rPr>
        <w:t>instalatiilor</w:t>
      </w:r>
      <w:proofErr w:type="spellEnd"/>
      <w:r w:rsidRPr="006B487E">
        <w:rPr>
          <w:rFonts w:ascii="Times New Roman" w:hAnsi="Times New Roman" w:cs="Times New Roman"/>
          <w:sz w:val="24"/>
          <w:szCs w:val="24"/>
        </w:rPr>
        <w:t>;</w:t>
      </w:r>
      <w:proofErr w:type="gramEnd"/>
    </w:p>
    <w:p w14:paraId="15A362D1" w14:textId="77777777" w:rsidR="006B487E" w:rsidRPr="006B487E" w:rsidRDefault="006B487E" w:rsidP="006B487E">
      <w:pPr>
        <w:autoSpaceDE w:val="0"/>
        <w:autoSpaceDN w:val="0"/>
        <w:adjustRightInd w:val="0"/>
        <w:spacing w:after="0" w:line="240" w:lineRule="auto"/>
        <w:ind w:left="1440"/>
        <w:rPr>
          <w:rFonts w:ascii="Times New Roman" w:hAnsi="Times New Roman" w:cs="Times New Roman"/>
          <w:color w:val="000000"/>
          <w:sz w:val="24"/>
          <w:szCs w:val="24"/>
        </w:rPr>
      </w:pPr>
    </w:p>
    <w:p w14:paraId="3812A240"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i) gospodărirea substanțelor și preparatelor chimice periculoase:</w:t>
      </w:r>
    </w:p>
    <w:p w14:paraId="3DE73F2D"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 substanțele și preparatele chimice periculoase utilizate și/sau produse;</w:t>
      </w:r>
    </w:p>
    <w:p w14:paraId="6B6F7796" w14:textId="77777777" w:rsidR="006B487E" w:rsidRPr="006B487E" w:rsidRDefault="006B487E" w:rsidP="006B487E">
      <w:pPr>
        <w:autoSpaceDE w:val="0"/>
        <w:autoSpaceDN w:val="0"/>
        <w:adjustRightInd w:val="0"/>
        <w:spacing w:after="0" w:line="240" w:lineRule="auto"/>
        <w:rPr>
          <w:rFonts w:ascii="Times New Roman" w:hAnsi="Times New Roman" w:cs="Times New Roman"/>
          <w:sz w:val="24"/>
          <w:szCs w:val="24"/>
        </w:rPr>
      </w:pPr>
      <w:r w:rsidRPr="006B487E">
        <w:rPr>
          <w:rFonts w:ascii="Times New Roman" w:hAnsi="Times New Roman" w:cs="Times New Roman"/>
          <w:sz w:val="24"/>
          <w:szCs w:val="24"/>
        </w:rPr>
        <w:t xml:space="preserve">Pe </w:t>
      </w:r>
      <w:proofErr w:type="spellStart"/>
      <w:r w:rsidRPr="006B487E">
        <w:rPr>
          <w:rFonts w:ascii="Times New Roman" w:hAnsi="Times New Roman" w:cs="Times New Roman"/>
          <w:sz w:val="24"/>
          <w:szCs w:val="24"/>
        </w:rPr>
        <w:t>amplasament</w:t>
      </w:r>
      <w:proofErr w:type="spellEnd"/>
      <w:r w:rsidRPr="006B487E">
        <w:rPr>
          <w:rFonts w:ascii="Times New Roman" w:hAnsi="Times New Roman" w:cs="Times New Roman"/>
          <w:sz w:val="24"/>
          <w:szCs w:val="24"/>
        </w:rPr>
        <w:t xml:space="preserve"> nu </w:t>
      </w:r>
      <w:proofErr w:type="spellStart"/>
      <w:r w:rsidRPr="006B487E">
        <w:rPr>
          <w:rFonts w:ascii="Times New Roman" w:hAnsi="Times New Roman" w:cs="Times New Roman"/>
          <w:sz w:val="24"/>
          <w:szCs w:val="24"/>
        </w:rPr>
        <w:t>vor</w:t>
      </w:r>
      <w:proofErr w:type="spellEnd"/>
      <w:r w:rsidRPr="006B487E">
        <w:rPr>
          <w:rFonts w:ascii="Times New Roman" w:hAnsi="Times New Roman" w:cs="Times New Roman"/>
          <w:sz w:val="24"/>
          <w:szCs w:val="24"/>
        </w:rPr>
        <w:t xml:space="preserve"> fi </w:t>
      </w:r>
      <w:proofErr w:type="spellStart"/>
      <w:r w:rsidRPr="006B487E">
        <w:rPr>
          <w:rFonts w:ascii="Times New Roman" w:hAnsi="Times New Roman" w:cs="Times New Roman"/>
          <w:sz w:val="24"/>
          <w:szCs w:val="24"/>
        </w:rPr>
        <w:t>produse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si</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utilizate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substante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chimice</w:t>
      </w:r>
      <w:proofErr w:type="spellEnd"/>
      <w:r w:rsidRPr="006B487E">
        <w:rPr>
          <w:rFonts w:ascii="Times New Roman" w:hAnsi="Times New Roman" w:cs="Times New Roman"/>
          <w:sz w:val="24"/>
          <w:szCs w:val="24"/>
        </w:rPr>
        <w:t xml:space="preserve"> </w:t>
      </w:r>
      <w:proofErr w:type="spellStart"/>
      <w:r w:rsidRPr="006B487E">
        <w:rPr>
          <w:rFonts w:ascii="Times New Roman" w:hAnsi="Times New Roman" w:cs="Times New Roman"/>
          <w:sz w:val="24"/>
          <w:szCs w:val="24"/>
        </w:rPr>
        <w:t>periculose</w:t>
      </w:r>
      <w:proofErr w:type="spellEnd"/>
      <w:r w:rsidRPr="006B487E">
        <w:rPr>
          <w:rFonts w:ascii="Times New Roman" w:hAnsi="Times New Roman" w:cs="Times New Roman"/>
          <w:sz w:val="24"/>
          <w:szCs w:val="24"/>
        </w:rPr>
        <w:t>.</w:t>
      </w:r>
    </w:p>
    <w:p w14:paraId="2E4BB852"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lastRenderedPageBreak/>
        <w:t>- modul de gospodărire a substanțelor și preparatelor chimice periculoase și asigurarea condițiilor de protecție a factorilor de mediu și a sănătății populației.</w:t>
      </w:r>
    </w:p>
    <w:p w14:paraId="29EADAF6" w14:textId="77777777" w:rsidR="00F245AA" w:rsidRPr="00C05696" w:rsidRDefault="00F245AA" w:rsidP="00F245A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6B487E">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31DED98C" w14:textId="77777777" w:rsidR="00F245AA" w:rsidRPr="00C05696" w:rsidRDefault="00F245AA"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p>
    <w:p w14:paraId="4D4CA2F4" w14:textId="77777777" w:rsidR="00C05696" w:rsidRPr="00F245AA"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C05696">
        <w:rPr>
          <w:rFonts w:ascii="Times New Roman" w:eastAsia="Times New Roman" w:hAnsi="Times New Roman" w:cs="Times New Roman"/>
          <w:b/>
          <w:i/>
          <w:color w:val="000000" w:themeColor="text1"/>
          <w:sz w:val="24"/>
          <w:szCs w:val="24"/>
          <w:lang w:val="ro-RO"/>
        </w:rPr>
        <w:t>B. Utilizarea resurselor naturale, în special a solului, a terenurilor, a apei și a biodiversității.</w:t>
      </w:r>
    </w:p>
    <w:p w14:paraId="10145557" w14:textId="77777777" w:rsidR="00A715C8" w:rsidRPr="00A715C8" w:rsidRDefault="00A715C8" w:rsidP="00A715C8">
      <w:pPr>
        <w:autoSpaceDE w:val="0"/>
        <w:autoSpaceDN w:val="0"/>
        <w:adjustRightInd w:val="0"/>
        <w:spacing w:after="0" w:line="240" w:lineRule="auto"/>
        <w:rPr>
          <w:rFonts w:ascii="Times New Roman" w:hAnsi="Times New Roman" w:cs="Times New Roman"/>
          <w:color w:val="000000"/>
          <w:sz w:val="24"/>
          <w:szCs w:val="24"/>
        </w:rPr>
      </w:pPr>
      <w:proofErr w:type="spellStart"/>
      <w:r w:rsidRPr="00A715C8">
        <w:rPr>
          <w:rFonts w:ascii="Times New Roman" w:hAnsi="Times New Roman" w:cs="Times New Roman"/>
          <w:color w:val="000000"/>
          <w:sz w:val="24"/>
          <w:szCs w:val="24"/>
        </w:rPr>
        <w:t>Proiectul</w:t>
      </w:r>
      <w:proofErr w:type="spellEnd"/>
      <w:r w:rsidRPr="00A715C8">
        <w:rPr>
          <w:rFonts w:ascii="Times New Roman" w:hAnsi="Times New Roman" w:cs="Times New Roman"/>
          <w:color w:val="000000"/>
          <w:sz w:val="24"/>
          <w:szCs w:val="24"/>
        </w:rPr>
        <w:t xml:space="preserve"> nu se </w:t>
      </w:r>
      <w:proofErr w:type="spellStart"/>
      <w:r w:rsidRPr="00A715C8">
        <w:rPr>
          <w:rFonts w:ascii="Times New Roman" w:hAnsi="Times New Roman" w:cs="Times New Roman"/>
          <w:color w:val="000000"/>
          <w:sz w:val="24"/>
          <w:szCs w:val="24"/>
        </w:rPr>
        <w:t>suprapune</w:t>
      </w:r>
      <w:proofErr w:type="spellEnd"/>
      <w:r w:rsidRPr="00A715C8">
        <w:rPr>
          <w:rFonts w:ascii="Times New Roman" w:hAnsi="Times New Roman" w:cs="Times New Roman"/>
          <w:color w:val="000000"/>
          <w:sz w:val="24"/>
          <w:szCs w:val="24"/>
        </w:rPr>
        <w:t xml:space="preserve"> cu </w:t>
      </w:r>
      <w:proofErr w:type="spellStart"/>
      <w:r w:rsidRPr="00A715C8">
        <w:rPr>
          <w:rFonts w:ascii="Times New Roman" w:hAnsi="Times New Roman" w:cs="Times New Roman"/>
          <w:color w:val="000000"/>
          <w:sz w:val="24"/>
          <w:szCs w:val="24"/>
        </w:rPr>
        <w:t>arii</w:t>
      </w:r>
      <w:proofErr w:type="spellEnd"/>
      <w:r w:rsidRPr="00A715C8">
        <w:rPr>
          <w:rFonts w:ascii="Times New Roman" w:hAnsi="Times New Roman" w:cs="Times New Roman"/>
          <w:color w:val="000000"/>
          <w:sz w:val="24"/>
          <w:szCs w:val="24"/>
        </w:rPr>
        <w:t xml:space="preserve"> </w:t>
      </w:r>
      <w:proofErr w:type="spellStart"/>
      <w:r w:rsidRPr="00A715C8">
        <w:rPr>
          <w:rFonts w:ascii="Times New Roman" w:hAnsi="Times New Roman" w:cs="Times New Roman"/>
          <w:color w:val="000000"/>
          <w:sz w:val="24"/>
          <w:szCs w:val="24"/>
        </w:rPr>
        <w:t>naturale</w:t>
      </w:r>
      <w:proofErr w:type="spellEnd"/>
      <w:r w:rsidRPr="00A715C8">
        <w:rPr>
          <w:rFonts w:ascii="Times New Roman" w:hAnsi="Times New Roman" w:cs="Times New Roman"/>
          <w:color w:val="000000"/>
          <w:sz w:val="24"/>
          <w:szCs w:val="24"/>
        </w:rPr>
        <w:t xml:space="preserve"> </w:t>
      </w:r>
      <w:proofErr w:type="spellStart"/>
      <w:r w:rsidRPr="00A715C8">
        <w:rPr>
          <w:rFonts w:ascii="Times New Roman" w:hAnsi="Times New Roman" w:cs="Times New Roman"/>
          <w:color w:val="000000"/>
          <w:sz w:val="24"/>
          <w:szCs w:val="24"/>
        </w:rPr>
        <w:t>protejate</w:t>
      </w:r>
      <w:proofErr w:type="spellEnd"/>
      <w:r w:rsidRPr="00A715C8">
        <w:rPr>
          <w:rFonts w:ascii="Times New Roman" w:hAnsi="Times New Roman" w:cs="Times New Roman"/>
          <w:color w:val="000000"/>
          <w:sz w:val="24"/>
          <w:szCs w:val="24"/>
        </w:rPr>
        <w:t>.</w:t>
      </w:r>
    </w:p>
    <w:p w14:paraId="771AB741" w14:textId="77777777" w:rsidR="00A715C8" w:rsidRPr="00A715C8" w:rsidRDefault="00A715C8" w:rsidP="00A715C8">
      <w:pPr>
        <w:autoSpaceDE w:val="0"/>
        <w:autoSpaceDN w:val="0"/>
        <w:adjustRightInd w:val="0"/>
        <w:spacing w:after="0" w:line="240" w:lineRule="auto"/>
        <w:rPr>
          <w:rFonts w:ascii="Times New Roman" w:hAnsi="Times New Roman" w:cs="Times New Roman"/>
          <w:sz w:val="24"/>
          <w:szCs w:val="24"/>
        </w:rPr>
      </w:pPr>
      <w:proofErr w:type="spellStart"/>
      <w:r w:rsidRPr="00A715C8">
        <w:rPr>
          <w:rFonts w:ascii="Times New Roman" w:hAnsi="Times New Roman" w:cs="Times New Roman"/>
          <w:sz w:val="24"/>
          <w:szCs w:val="24"/>
        </w:rPr>
        <w:t>Impactul</w:t>
      </w:r>
      <w:proofErr w:type="spellEnd"/>
      <w:r w:rsidRPr="00A715C8">
        <w:rPr>
          <w:rFonts w:ascii="Times New Roman" w:hAnsi="Times New Roman" w:cs="Times New Roman"/>
          <w:sz w:val="24"/>
          <w:szCs w:val="24"/>
        </w:rPr>
        <w:t xml:space="preserve"> potential supra </w:t>
      </w:r>
      <w:proofErr w:type="spellStart"/>
      <w:r w:rsidRPr="00A715C8">
        <w:rPr>
          <w:rFonts w:ascii="Times New Roman" w:hAnsi="Times New Roman" w:cs="Times New Roman"/>
          <w:sz w:val="24"/>
          <w:szCs w:val="24"/>
        </w:rPr>
        <w:t>factorilor</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mediu</w:t>
      </w:r>
      <w:proofErr w:type="spellEnd"/>
      <w:r w:rsidRPr="00A715C8">
        <w:rPr>
          <w:rFonts w:ascii="Times New Roman" w:hAnsi="Times New Roman" w:cs="Times New Roman"/>
          <w:sz w:val="24"/>
          <w:szCs w:val="24"/>
        </w:rPr>
        <w:t xml:space="preserve"> se </w:t>
      </w:r>
      <w:proofErr w:type="spellStart"/>
      <w:r w:rsidRPr="00A715C8">
        <w:rPr>
          <w:rFonts w:ascii="Times New Roman" w:hAnsi="Times New Roman" w:cs="Times New Roman"/>
          <w:sz w:val="24"/>
          <w:szCs w:val="24"/>
        </w:rPr>
        <w:t>manifesta</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diferit</w:t>
      </w:r>
      <w:proofErr w:type="spellEnd"/>
      <w:r w:rsidRPr="00A715C8">
        <w:rPr>
          <w:rFonts w:ascii="Times New Roman" w:hAnsi="Times New Roman" w:cs="Times New Roman"/>
          <w:sz w:val="24"/>
          <w:szCs w:val="24"/>
        </w:rPr>
        <w:t xml:space="preserve"> in </w:t>
      </w:r>
      <w:proofErr w:type="spellStart"/>
      <w:r w:rsidRPr="00A715C8">
        <w:rPr>
          <w:rFonts w:ascii="Times New Roman" w:hAnsi="Times New Roman" w:cs="Times New Roman"/>
          <w:sz w:val="24"/>
          <w:szCs w:val="24"/>
        </w:rPr>
        <w:t>diferitele</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etape</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implementare</w:t>
      </w:r>
      <w:proofErr w:type="spellEnd"/>
      <w:r w:rsidRPr="00A715C8">
        <w:rPr>
          <w:rFonts w:ascii="Times New Roman" w:hAnsi="Times New Roman" w:cs="Times New Roman"/>
          <w:sz w:val="24"/>
          <w:szCs w:val="24"/>
        </w:rPr>
        <w:t xml:space="preserve"> a </w:t>
      </w:r>
      <w:proofErr w:type="spellStart"/>
      <w:r w:rsidRPr="00A715C8">
        <w:rPr>
          <w:rFonts w:ascii="Times New Roman" w:hAnsi="Times New Roman" w:cs="Times New Roman"/>
          <w:sz w:val="24"/>
          <w:szCs w:val="24"/>
        </w:rPr>
        <w:t>proiectului</w:t>
      </w:r>
      <w:proofErr w:type="spellEnd"/>
      <w:r w:rsidRPr="00A715C8">
        <w:rPr>
          <w:rFonts w:ascii="Times New Roman" w:hAnsi="Times New Roman" w:cs="Times New Roman"/>
          <w:sz w:val="24"/>
          <w:szCs w:val="24"/>
        </w:rPr>
        <w:t>.</w:t>
      </w:r>
    </w:p>
    <w:p w14:paraId="56F531D9" w14:textId="77777777" w:rsidR="00A715C8" w:rsidRPr="00A715C8" w:rsidRDefault="00A715C8" w:rsidP="00A715C8">
      <w:pPr>
        <w:autoSpaceDE w:val="0"/>
        <w:autoSpaceDN w:val="0"/>
        <w:adjustRightInd w:val="0"/>
        <w:spacing w:after="0" w:line="240" w:lineRule="auto"/>
        <w:rPr>
          <w:rFonts w:ascii="Times New Roman" w:hAnsi="Times New Roman" w:cs="Times New Roman"/>
          <w:sz w:val="24"/>
          <w:szCs w:val="24"/>
        </w:rPr>
      </w:pPr>
      <w:proofErr w:type="spellStart"/>
      <w:r w:rsidRPr="00A715C8">
        <w:rPr>
          <w:rFonts w:ascii="Times New Roman" w:hAnsi="Times New Roman" w:cs="Times New Roman"/>
          <w:sz w:val="24"/>
          <w:szCs w:val="24"/>
        </w:rPr>
        <w:t>Astfel</w:t>
      </w:r>
      <w:proofErr w:type="spellEnd"/>
      <w:r w:rsidRPr="00A715C8">
        <w:rPr>
          <w:rFonts w:ascii="Times New Roman" w:hAnsi="Times New Roman" w:cs="Times New Roman"/>
          <w:sz w:val="24"/>
          <w:szCs w:val="24"/>
        </w:rPr>
        <w:t xml:space="preserve">, se </w:t>
      </w:r>
      <w:proofErr w:type="spellStart"/>
      <w:r w:rsidRPr="00A715C8">
        <w:rPr>
          <w:rFonts w:ascii="Times New Roman" w:hAnsi="Times New Roman" w:cs="Times New Roman"/>
          <w:sz w:val="24"/>
          <w:szCs w:val="24"/>
        </w:rPr>
        <w:t>disting</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perioada</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organizare</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santier</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perioada</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realizare</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si</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cea</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exploatare</w:t>
      </w:r>
      <w:proofErr w:type="spellEnd"/>
      <w:r w:rsidRPr="00A715C8">
        <w:rPr>
          <w:rFonts w:ascii="Times New Roman" w:hAnsi="Times New Roman" w:cs="Times New Roman"/>
          <w:sz w:val="24"/>
          <w:szCs w:val="24"/>
        </w:rPr>
        <w:t xml:space="preserve"> </w:t>
      </w:r>
      <w:proofErr w:type="gramStart"/>
      <w:r w:rsidRPr="00A715C8">
        <w:rPr>
          <w:rFonts w:ascii="Times New Roman" w:hAnsi="Times New Roman" w:cs="Times New Roman"/>
          <w:sz w:val="24"/>
          <w:szCs w:val="24"/>
        </w:rPr>
        <w:t>a</w:t>
      </w:r>
      <w:proofErr w:type="gram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obiectivului</w:t>
      </w:r>
      <w:proofErr w:type="spellEnd"/>
      <w:r w:rsidRPr="00A715C8">
        <w:rPr>
          <w:rFonts w:ascii="Times New Roman" w:hAnsi="Times New Roman" w:cs="Times New Roman"/>
          <w:sz w:val="24"/>
          <w:szCs w:val="24"/>
        </w:rPr>
        <w:t>.</w:t>
      </w:r>
    </w:p>
    <w:p w14:paraId="178627C7" w14:textId="77777777" w:rsidR="00A715C8" w:rsidRPr="00E95022" w:rsidRDefault="00A715C8" w:rsidP="00A715C8">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A715C8">
        <w:rPr>
          <w:rFonts w:ascii="Times New Roman" w:hAnsi="Times New Roman" w:cs="Times New Roman"/>
          <w:sz w:val="24"/>
          <w:szCs w:val="24"/>
        </w:rPr>
        <w:t>Activitatile</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constructie</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derulate</w:t>
      </w:r>
      <w:proofErr w:type="spellEnd"/>
      <w:r w:rsidRPr="00A715C8">
        <w:rPr>
          <w:rFonts w:ascii="Times New Roman" w:hAnsi="Times New Roman" w:cs="Times New Roman"/>
          <w:sz w:val="24"/>
          <w:szCs w:val="24"/>
        </w:rPr>
        <w:t xml:space="preserve"> in </w:t>
      </w:r>
      <w:proofErr w:type="spellStart"/>
      <w:r w:rsidRPr="00A715C8">
        <w:rPr>
          <w:rFonts w:ascii="Times New Roman" w:hAnsi="Times New Roman" w:cs="Times New Roman"/>
          <w:sz w:val="24"/>
          <w:szCs w:val="24"/>
        </w:rPr>
        <w:t>perioada</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constructie</w:t>
      </w:r>
      <w:proofErr w:type="spellEnd"/>
      <w:r w:rsidRPr="00A715C8">
        <w:rPr>
          <w:rFonts w:ascii="Times New Roman" w:hAnsi="Times New Roman" w:cs="Times New Roman"/>
          <w:sz w:val="24"/>
          <w:szCs w:val="24"/>
        </w:rPr>
        <w:t xml:space="preserve"> a </w:t>
      </w:r>
      <w:proofErr w:type="spellStart"/>
      <w:r w:rsidRPr="00A715C8">
        <w:rPr>
          <w:rFonts w:ascii="Times New Roman" w:hAnsi="Times New Roman" w:cs="Times New Roman"/>
          <w:sz w:val="24"/>
          <w:szCs w:val="24"/>
        </w:rPr>
        <w:t>proiectului</w:t>
      </w:r>
      <w:proofErr w:type="spellEnd"/>
      <w:r w:rsidRPr="00A715C8">
        <w:rPr>
          <w:rFonts w:ascii="Times New Roman" w:hAnsi="Times New Roman" w:cs="Times New Roman"/>
          <w:sz w:val="24"/>
          <w:szCs w:val="24"/>
        </w:rPr>
        <w:t xml:space="preserve"> pot </w:t>
      </w:r>
      <w:proofErr w:type="spellStart"/>
      <w:r w:rsidRPr="00A715C8">
        <w:rPr>
          <w:rFonts w:ascii="Times New Roman" w:hAnsi="Times New Roman" w:cs="Times New Roman"/>
          <w:sz w:val="24"/>
          <w:szCs w:val="24"/>
        </w:rPr>
        <w:t>afecta</w:t>
      </w:r>
      <w:proofErr w:type="spellEnd"/>
      <w:r w:rsidRPr="00A715C8">
        <w:rPr>
          <w:rFonts w:ascii="Times New Roman" w:hAnsi="Times New Roman" w:cs="Times New Roman"/>
          <w:sz w:val="24"/>
          <w:szCs w:val="24"/>
        </w:rPr>
        <w:t xml:space="preserve"> in mod specific </w:t>
      </w:r>
      <w:proofErr w:type="spellStart"/>
      <w:r w:rsidRPr="00A715C8">
        <w:rPr>
          <w:rFonts w:ascii="Times New Roman" w:hAnsi="Times New Roman" w:cs="Times New Roman"/>
          <w:sz w:val="24"/>
          <w:szCs w:val="24"/>
        </w:rPr>
        <w:t>calitatea</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aerului</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apei</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solului</w:t>
      </w:r>
      <w:proofErr w:type="spellEnd"/>
      <w:r w:rsidRPr="00A715C8">
        <w:rPr>
          <w:rFonts w:ascii="Times New Roman" w:hAnsi="Times New Roman" w:cs="Times New Roman"/>
          <w:sz w:val="24"/>
          <w:szCs w:val="24"/>
        </w:rPr>
        <w:t xml:space="preserve">, </w:t>
      </w:r>
      <w:proofErr w:type="spellStart"/>
      <w:r w:rsidRPr="00A715C8">
        <w:rPr>
          <w:rFonts w:ascii="Times New Roman" w:hAnsi="Times New Roman" w:cs="Times New Roman"/>
          <w:sz w:val="24"/>
          <w:szCs w:val="24"/>
        </w:rPr>
        <w:t>respectiv</w:t>
      </w:r>
      <w:proofErr w:type="spellEnd"/>
      <w:r w:rsidRPr="00A715C8">
        <w:rPr>
          <w:rFonts w:ascii="Times New Roman" w:hAnsi="Times New Roman" w:cs="Times New Roman"/>
          <w:sz w:val="24"/>
          <w:szCs w:val="24"/>
        </w:rPr>
        <w:t xml:space="preserve"> a </w:t>
      </w:r>
      <w:proofErr w:type="spellStart"/>
      <w:r w:rsidRPr="00A715C8">
        <w:rPr>
          <w:rFonts w:ascii="Times New Roman" w:hAnsi="Times New Roman" w:cs="Times New Roman"/>
          <w:sz w:val="24"/>
          <w:szCs w:val="24"/>
        </w:rPr>
        <w:t>starii</w:t>
      </w:r>
      <w:proofErr w:type="spellEnd"/>
      <w:r w:rsidRPr="00A715C8">
        <w:rPr>
          <w:rFonts w:ascii="Times New Roman" w:hAnsi="Times New Roman" w:cs="Times New Roman"/>
          <w:sz w:val="24"/>
          <w:szCs w:val="24"/>
        </w:rPr>
        <w:t xml:space="preserve"> de </w:t>
      </w:r>
      <w:proofErr w:type="spellStart"/>
      <w:r w:rsidRPr="00A715C8">
        <w:rPr>
          <w:rFonts w:ascii="Times New Roman" w:hAnsi="Times New Roman" w:cs="Times New Roman"/>
          <w:sz w:val="24"/>
          <w:szCs w:val="24"/>
        </w:rPr>
        <w:t>conservare</w:t>
      </w:r>
      <w:proofErr w:type="spellEnd"/>
      <w:r w:rsidRPr="00A715C8">
        <w:rPr>
          <w:rFonts w:ascii="Times New Roman" w:hAnsi="Times New Roman" w:cs="Times New Roman"/>
          <w:sz w:val="24"/>
          <w:szCs w:val="24"/>
        </w:rPr>
        <w:t xml:space="preserve"> a </w:t>
      </w:r>
      <w:proofErr w:type="spellStart"/>
      <w:r w:rsidRPr="00A715C8">
        <w:rPr>
          <w:rFonts w:ascii="Times New Roman" w:hAnsi="Times New Roman" w:cs="Times New Roman"/>
          <w:sz w:val="24"/>
          <w:szCs w:val="24"/>
        </w:rPr>
        <w:t>biodiversitatii</w:t>
      </w:r>
      <w:proofErr w:type="spellEnd"/>
      <w:r w:rsidRPr="00A715C8">
        <w:rPr>
          <w:rFonts w:ascii="Times New Roman" w:hAnsi="Times New Roman" w:cs="Times New Roman"/>
          <w:sz w:val="24"/>
          <w:szCs w:val="24"/>
        </w:rPr>
        <w:t xml:space="preserve"> - in </w:t>
      </w:r>
      <w:r w:rsidRPr="00E95022">
        <w:rPr>
          <w:rFonts w:ascii="Times New Roman" w:hAnsi="Times New Roman" w:cs="Times New Roman"/>
          <w:color w:val="000000" w:themeColor="text1"/>
          <w:sz w:val="24"/>
          <w:szCs w:val="24"/>
        </w:rPr>
        <w:t xml:space="preserve">mod direct </w:t>
      </w:r>
      <w:proofErr w:type="spellStart"/>
      <w:r w:rsidRPr="00E95022">
        <w:rPr>
          <w:rFonts w:ascii="Times New Roman" w:hAnsi="Times New Roman" w:cs="Times New Roman"/>
          <w:color w:val="000000" w:themeColor="text1"/>
          <w:sz w:val="24"/>
          <w:szCs w:val="24"/>
        </w:rPr>
        <w:t>sau</w:t>
      </w:r>
      <w:proofErr w:type="spellEnd"/>
      <w:r w:rsidRPr="00E95022">
        <w:rPr>
          <w:rFonts w:ascii="Times New Roman" w:hAnsi="Times New Roman" w:cs="Times New Roman"/>
          <w:color w:val="000000" w:themeColor="text1"/>
          <w:sz w:val="24"/>
          <w:szCs w:val="24"/>
        </w:rPr>
        <w:t xml:space="preserve"> indirect </w:t>
      </w:r>
      <w:proofErr w:type="spellStart"/>
      <w:r w:rsidRPr="00E95022">
        <w:rPr>
          <w:rFonts w:ascii="Times New Roman" w:hAnsi="Times New Roman" w:cs="Times New Roman"/>
          <w:color w:val="000000" w:themeColor="text1"/>
          <w:sz w:val="24"/>
          <w:szCs w:val="24"/>
        </w:rPr>
        <w:t>prin</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afectarea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calitatii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factorilor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abiotici</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mediu</w:t>
      </w:r>
      <w:proofErr w:type="spellEnd"/>
      <w:r w:rsidRPr="00E95022">
        <w:rPr>
          <w:rFonts w:ascii="Times New Roman" w:hAnsi="Times New Roman" w:cs="Times New Roman"/>
          <w:color w:val="000000" w:themeColor="text1"/>
          <w:sz w:val="24"/>
          <w:szCs w:val="24"/>
        </w:rPr>
        <w:t>.</w:t>
      </w:r>
    </w:p>
    <w:p w14:paraId="10B0BDE2" w14:textId="08B4F944" w:rsidR="00A715C8" w:rsidRPr="00E95022" w:rsidRDefault="00A715C8" w:rsidP="00A715C8">
      <w:pPr>
        <w:autoSpaceDE w:val="0"/>
        <w:autoSpaceDN w:val="0"/>
        <w:adjustRightInd w:val="0"/>
        <w:spacing w:after="0" w:line="240" w:lineRule="auto"/>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In </w:t>
      </w:r>
      <w:proofErr w:type="spellStart"/>
      <w:r w:rsidRPr="00E95022">
        <w:rPr>
          <w:rFonts w:ascii="Times New Roman" w:hAnsi="Times New Roman" w:cs="Times New Roman"/>
          <w:color w:val="000000" w:themeColor="text1"/>
          <w:sz w:val="24"/>
          <w:szCs w:val="24"/>
        </w:rPr>
        <w:t>perioda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operare</w:t>
      </w:r>
      <w:proofErr w:type="spellEnd"/>
      <w:r w:rsidRPr="00E95022">
        <w:rPr>
          <w:rFonts w:ascii="Times New Roman" w:hAnsi="Times New Roman" w:cs="Times New Roman"/>
          <w:color w:val="000000" w:themeColor="text1"/>
          <w:sz w:val="24"/>
          <w:szCs w:val="24"/>
        </w:rPr>
        <w:t xml:space="preserve">, nu se </w:t>
      </w:r>
      <w:proofErr w:type="spellStart"/>
      <w:r w:rsidRPr="00E95022">
        <w:rPr>
          <w:rFonts w:ascii="Times New Roman" w:hAnsi="Times New Roman" w:cs="Times New Roman"/>
          <w:color w:val="000000" w:themeColor="text1"/>
          <w:sz w:val="24"/>
          <w:szCs w:val="24"/>
        </w:rPr>
        <w:t>va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inregistra</w:t>
      </w:r>
      <w:proofErr w:type="spellEnd"/>
      <w:r w:rsidRPr="00E95022">
        <w:rPr>
          <w:rFonts w:ascii="Times New Roman" w:hAnsi="Times New Roman" w:cs="Times New Roman"/>
          <w:color w:val="000000" w:themeColor="text1"/>
          <w:sz w:val="24"/>
          <w:szCs w:val="24"/>
        </w:rPr>
        <w:t xml:space="preserve"> un impact </w:t>
      </w:r>
      <w:proofErr w:type="spellStart"/>
      <w:r w:rsidRPr="00E95022">
        <w:rPr>
          <w:rFonts w:ascii="Times New Roman" w:hAnsi="Times New Roman" w:cs="Times New Roman"/>
          <w:color w:val="000000" w:themeColor="text1"/>
          <w:sz w:val="24"/>
          <w:szCs w:val="24"/>
        </w:rPr>
        <w:t>semnificativ</w:t>
      </w:r>
      <w:proofErr w:type="spellEnd"/>
      <w:r w:rsidRPr="00E95022">
        <w:rPr>
          <w:rFonts w:ascii="Times New Roman" w:hAnsi="Times New Roman" w:cs="Times New Roman"/>
          <w:color w:val="000000" w:themeColor="text1"/>
          <w:sz w:val="24"/>
          <w:szCs w:val="24"/>
        </w:rPr>
        <w:t xml:space="preserve"> supra </w:t>
      </w:r>
      <w:proofErr w:type="spellStart"/>
      <w:r w:rsidRPr="00E95022">
        <w:rPr>
          <w:rFonts w:ascii="Times New Roman" w:hAnsi="Times New Roman" w:cs="Times New Roman"/>
          <w:color w:val="000000" w:themeColor="text1"/>
          <w:sz w:val="24"/>
          <w:szCs w:val="24"/>
        </w:rPr>
        <w:t>mediului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Principalul</w:t>
      </w:r>
      <w:proofErr w:type="spellEnd"/>
      <w:r w:rsidRPr="00E95022">
        <w:rPr>
          <w:rFonts w:ascii="Times New Roman" w:hAnsi="Times New Roman" w:cs="Times New Roman"/>
          <w:color w:val="000000" w:themeColor="text1"/>
          <w:sz w:val="24"/>
          <w:szCs w:val="24"/>
        </w:rPr>
        <w:t xml:space="preserve"> factor de </w:t>
      </w:r>
      <w:proofErr w:type="spellStart"/>
      <w:r w:rsidRPr="00E95022">
        <w:rPr>
          <w:rFonts w:ascii="Times New Roman" w:hAnsi="Times New Roman" w:cs="Times New Roman"/>
          <w:color w:val="000000" w:themeColor="text1"/>
          <w:sz w:val="24"/>
          <w:szCs w:val="24"/>
        </w:rPr>
        <w:t>poluare</w:t>
      </w:r>
      <w:proofErr w:type="spellEnd"/>
      <w:r w:rsidRPr="00E95022">
        <w:rPr>
          <w:rFonts w:ascii="Times New Roman" w:hAnsi="Times New Roman" w:cs="Times New Roman"/>
          <w:color w:val="000000" w:themeColor="text1"/>
          <w:sz w:val="24"/>
          <w:szCs w:val="24"/>
        </w:rPr>
        <w:t xml:space="preserve"> specific </w:t>
      </w:r>
      <w:proofErr w:type="spellStart"/>
      <w:r w:rsidRPr="00E95022">
        <w:rPr>
          <w:rFonts w:ascii="Times New Roman" w:hAnsi="Times New Roman" w:cs="Times New Roman"/>
          <w:color w:val="000000" w:themeColor="text1"/>
          <w:sz w:val="24"/>
          <w:szCs w:val="24"/>
        </w:rPr>
        <w:t>perioadei</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operare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este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reprezentat</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emisiile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noxe</w:t>
      </w:r>
      <w:proofErr w:type="spellEnd"/>
      <w:r w:rsidRPr="00E95022">
        <w:rPr>
          <w:rFonts w:ascii="Times New Roman" w:hAnsi="Times New Roman" w:cs="Times New Roman"/>
          <w:color w:val="000000" w:themeColor="text1"/>
          <w:sz w:val="24"/>
          <w:szCs w:val="24"/>
        </w:rPr>
        <w:t xml:space="preserve"> generate ca </w:t>
      </w:r>
      <w:proofErr w:type="spellStart"/>
      <w:r w:rsidRPr="00E95022">
        <w:rPr>
          <w:rFonts w:ascii="Times New Roman" w:hAnsi="Times New Roman" w:cs="Times New Roman"/>
          <w:color w:val="000000" w:themeColor="text1"/>
          <w:sz w:val="24"/>
          <w:szCs w:val="24"/>
        </w:rPr>
        <w:t>urmare</w:t>
      </w:r>
      <w:proofErr w:type="spellEnd"/>
      <w:r w:rsidRPr="00E95022">
        <w:rPr>
          <w:rFonts w:ascii="Times New Roman" w:hAnsi="Times New Roman" w:cs="Times New Roman"/>
          <w:color w:val="000000" w:themeColor="text1"/>
          <w:sz w:val="24"/>
          <w:szCs w:val="24"/>
        </w:rPr>
        <w:t xml:space="preserve"> a </w:t>
      </w:r>
      <w:proofErr w:type="spellStart"/>
      <w:r w:rsidRPr="00E95022">
        <w:rPr>
          <w:rFonts w:ascii="Times New Roman" w:hAnsi="Times New Roman" w:cs="Times New Roman"/>
          <w:color w:val="000000" w:themeColor="text1"/>
          <w:sz w:val="24"/>
          <w:szCs w:val="24"/>
        </w:rPr>
        <w:t>desf</w:t>
      </w:r>
      <w:r w:rsidR="00AA2F0F">
        <w:rPr>
          <w:rFonts w:ascii="Times New Roman" w:hAnsi="Times New Roman" w:cs="Times New Roman"/>
          <w:color w:val="000000" w:themeColor="text1"/>
          <w:sz w:val="24"/>
          <w:szCs w:val="24"/>
        </w:rPr>
        <w:t>a</w:t>
      </w:r>
      <w:r w:rsidRPr="00E95022">
        <w:rPr>
          <w:rFonts w:ascii="Times New Roman" w:hAnsi="Times New Roman" w:cs="Times New Roman"/>
          <w:color w:val="000000" w:themeColor="text1"/>
          <w:sz w:val="24"/>
          <w:szCs w:val="24"/>
        </w:rPr>
        <w:t>surarii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traficului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rutier</w:t>
      </w:r>
      <w:proofErr w:type="spellEnd"/>
      <w:r w:rsidRPr="00E95022">
        <w:rPr>
          <w:rFonts w:ascii="Times New Roman" w:hAnsi="Times New Roman" w:cs="Times New Roman"/>
          <w:color w:val="000000" w:themeColor="text1"/>
          <w:sz w:val="24"/>
          <w:szCs w:val="24"/>
        </w:rPr>
        <w:t>.</w:t>
      </w:r>
    </w:p>
    <w:p w14:paraId="12E3B778" w14:textId="77777777" w:rsidR="00AA2F0F" w:rsidRPr="00E95022" w:rsidRDefault="00AA2F0F" w:rsidP="00623471">
      <w:pPr>
        <w:spacing w:after="0" w:line="300" w:lineRule="atLeast"/>
        <w:ind w:right="-563"/>
        <w:rPr>
          <w:rFonts w:ascii="Times New Roman" w:eastAsia="Times New Roman" w:hAnsi="Times New Roman" w:cs="Times New Roman"/>
          <w:color w:val="000000" w:themeColor="text1"/>
          <w:sz w:val="24"/>
          <w:szCs w:val="24"/>
          <w:lang w:val="ro-RO"/>
        </w:rPr>
      </w:pPr>
    </w:p>
    <w:p w14:paraId="012E2B6B" w14:textId="77777777" w:rsidR="00C05696" w:rsidRPr="00E95022"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E95022">
        <w:rPr>
          <w:rFonts w:ascii="Times New Roman" w:eastAsia="Times New Roman" w:hAnsi="Times New Roman" w:cs="Times New Roman"/>
          <w:b/>
          <w:color w:val="000000" w:themeColor="text1"/>
          <w:sz w:val="24"/>
          <w:szCs w:val="24"/>
          <w:lang w:val="ro-RO"/>
        </w:rPr>
        <w:t>VII. Descrierea aspectelor de mediu susceptibile a fi afectate în mod semnificativ de proiect:</w:t>
      </w:r>
    </w:p>
    <w:p w14:paraId="63446AEE"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52C71C1B" w14:textId="77777777" w:rsidR="0054490A" w:rsidRPr="00E95022" w:rsidRDefault="0054490A"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p>
    <w:p w14:paraId="3B8E0F7A"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E95022">
        <w:rPr>
          <w:rFonts w:ascii="Times New Roman" w:hAnsi="Times New Roman" w:cs="Times New Roman"/>
          <w:b/>
          <w:color w:val="000000" w:themeColor="text1"/>
          <w:sz w:val="24"/>
          <w:szCs w:val="24"/>
        </w:rPr>
        <w:t>Impactul</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asupra</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populatiei</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si</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sanatatii</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umane</w:t>
      </w:r>
      <w:proofErr w:type="spellEnd"/>
      <w:r w:rsidRPr="00E95022">
        <w:rPr>
          <w:rFonts w:ascii="Times New Roman" w:hAnsi="Times New Roman" w:cs="Times New Roman"/>
          <w:b/>
          <w:color w:val="000000" w:themeColor="text1"/>
          <w:sz w:val="24"/>
          <w:szCs w:val="24"/>
        </w:rPr>
        <w:t>:</w:t>
      </w:r>
    </w:p>
    <w:p w14:paraId="53F482BA"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Impactul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asupra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asezarilor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umane</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perioada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executie</w:t>
      </w:r>
      <w:proofErr w:type="spellEnd"/>
      <w:r w:rsidRPr="00E95022">
        <w:rPr>
          <w:rFonts w:ascii="Times New Roman" w:hAnsi="Times New Roman" w:cs="Times New Roman"/>
          <w:color w:val="000000" w:themeColor="text1"/>
          <w:sz w:val="24"/>
          <w:szCs w:val="24"/>
        </w:rPr>
        <w:t xml:space="preserve"> se </w:t>
      </w:r>
      <w:proofErr w:type="spellStart"/>
      <w:r w:rsidRPr="00E95022">
        <w:rPr>
          <w:rFonts w:ascii="Times New Roman" w:hAnsi="Times New Roman" w:cs="Times New Roman"/>
          <w:color w:val="000000" w:themeColor="text1"/>
          <w:sz w:val="24"/>
          <w:szCs w:val="24"/>
        </w:rPr>
        <w:t>manifesta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prin</w:t>
      </w:r>
      <w:proofErr w:type="spellEnd"/>
      <w:r w:rsidRPr="00E95022">
        <w:rPr>
          <w:rFonts w:ascii="Times New Roman" w:hAnsi="Times New Roman" w:cs="Times New Roman"/>
          <w:color w:val="000000" w:themeColor="text1"/>
          <w:sz w:val="24"/>
          <w:szCs w:val="24"/>
        </w:rPr>
        <w:t xml:space="preserve">: </w:t>
      </w:r>
    </w:p>
    <w:p w14:paraId="6647F761"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zgomotul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noxele</w:t>
      </w:r>
      <w:proofErr w:type="spellEnd"/>
      <w:r w:rsidRPr="00E95022">
        <w:rPr>
          <w:rFonts w:ascii="Times New Roman" w:hAnsi="Times New Roman" w:cs="Times New Roman"/>
          <w:color w:val="000000" w:themeColor="text1"/>
          <w:sz w:val="24"/>
          <w:szCs w:val="24"/>
        </w:rPr>
        <w:t xml:space="preserve"> generate in </w:t>
      </w:r>
      <w:proofErr w:type="spellStart"/>
      <w:r w:rsidRPr="00E95022">
        <w:rPr>
          <w:rFonts w:ascii="Times New Roman" w:hAnsi="Times New Roman" w:cs="Times New Roman"/>
          <w:color w:val="000000" w:themeColor="text1"/>
          <w:sz w:val="24"/>
          <w:szCs w:val="24"/>
        </w:rPr>
        <w:t>primul</w:t>
      </w:r>
      <w:proofErr w:type="spellEnd"/>
      <w:r w:rsidRPr="00E95022">
        <w:rPr>
          <w:rFonts w:ascii="Times New Roman" w:hAnsi="Times New Roman" w:cs="Times New Roman"/>
          <w:color w:val="000000" w:themeColor="text1"/>
          <w:sz w:val="24"/>
          <w:szCs w:val="24"/>
        </w:rPr>
        <w:t xml:space="preserve"> rand de </w:t>
      </w:r>
      <w:proofErr w:type="spellStart"/>
      <w:r w:rsidRPr="00E95022">
        <w:rPr>
          <w:rFonts w:ascii="Times New Roman" w:hAnsi="Times New Roman" w:cs="Times New Roman"/>
          <w:color w:val="000000" w:themeColor="text1"/>
          <w:sz w:val="24"/>
          <w:szCs w:val="24"/>
        </w:rPr>
        <w:t>transportul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materialelor</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constructie</w:t>
      </w:r>
      <w:proofErr w:type="spellEnd"/>
      <w:r w:rsidRPr="00E95022">
        <w:rPr>
          <w:rFonts w:ascii="Times New Roman" w:hAnsi="Times New Roman" w:cs="Times New Roman"/>
          <w:color w:val="000000" w:themeColor="text1"/>
          <w:sz w:val="24"/>
          <w:szCs w:val="24"/>
        </w:rPr>
        <w:t xml:space="preserve">, precum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activitatea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utilajelor</w:t>
      </w:r>
      <w:proofErr w:type="spellEnd"/>
      <w:r w:rsidRPr="00E95022">
        <w:rPr>
          <w:rFonts w:ascii="Times New Roman" w:hAnsi="Times New Roman" w:cs="Times New Roman"/>
          <w:color w:val="000000" w:themeColor="text1"/>
          <w:sz w:val="24"/>
          <w:szCs w:val="24"/>
        </w:rPr>
        <w:t xml:space="preserve"> de </w:t>
      </w:r>
      <w:proofErr w:type="spellStart"/>
      <w:proofErr w:type="gramStart"/>
      <w:r w:rsidRPr="00E95022">
        <w:rPr>
          <w:rFonts w:ascii="Times New Roman" w:hAnsi="Times New Roman" w:cs="Times New Roman"/>
          <w:color w:val="000000" w:themeColor="text1"/>
          <w:sz w:val="24"/>
          <w:szCs w:val="24"/>
        </w:rPr>
        <w:t>constructii</w:t>
      </w:r>
      <w:proofErr w:type="spellEnd"/>
      <w:r w:rsidRPr="00E95022">
        <w:rPr>
          <w:rFonts w:ascii="Times New Roman" w:hAnsi="Times New Roman" w:cs="Times New Roman"/>
          <w:color w:val="000000" w:themeColor="text1"/>
          <w:sz w:val="24"/>
          <w:szCs w:val="24"/>
        </w:rPr>
        <w:t>;</w:t>
      </w:r>
      <w:proofErr w:type="gramEnd"/>
      <w:r w:rsidRPr="00E95022">
        <w:rPr>
          <w:rFonts w:ascii="Times New Roman" w:hAnsi="Times New Roman" w:cs="Times New Roman"/>
          <w:color w:val="000000" w:themeColor="text1"/>
          <w:sz w:val="24"/>
          <w:szCs w:val="24"/>
        </w:rPr>
        <w:t xml:space="preserve"> </w:t>
      </w:r>
    </w:p>
    <w:p w14:paraId="71EA2DF6"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eventualele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conflicte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circulatie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datorita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autovehiculelor</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tonaj</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ridicat</w:t>
      </w:r>
      <w:proofErr w:type="spellEnd"/>
      <w:r w:rsidRPr="00E95022">
        <w:rPr>
          <w:rFonts w:ascii="Times New Roman" w:hAnsi="Times New Roman" w:cs="Times New Roman"/>
          <w:color w:val="000000" w:themeColor="text1"/>
          <w:sz w:val="24"/>
          <w:szCs w:val="24"/>
        </w:rPr>
        <w:t xml:space="preserve"> care </w:t>
      </w:r>
      <w:proofErr w:type="spellStart"/>
      <w:r w:rsidRPr="00E95022">
        <w:rPr>
          <w:rFonts w:ascii="Times New Roman" w:hAnsi="Times New Roman" w:cs="Times New Roman"/>
          <w:color w:val="000000" w:themeColor="text1"/>
          <w:sz w:val="24"/>
          <w:szCs w:val="24"/>
        </w:rPr>
        <w:t>aprovizioneaza</w:t>
      </w:r>
      <w:proofErr w:type="spellEnd"/>
      <w:r w:rsidRPr="00E95022">
        <w:rPr>
          <w:rFonts w:ascii="Times New Roman" w:hAnsi="Times New Roman" w:cs="Times New Roman"/>
          <w:color w:val="000000" w:themeColor="text1"/>
          <w:sz w:val="24"/>
          <w:szCs w:val="24"/>
        </w:rPr>
        <w:t xml:space="preserve"> </w:t>
      </w:r>
      <w:proofErr w:type="spellStart"/>
      <w:proofErr w:type="gramStart"/>
      <w:r w:rsidRPr="00E95022">
        <w:rPr>
          <w:rFonts w:ascii="Times New Roman" w:hAnsi="Times New Roman" w:cs="Times New Roman"/>
          <w:color w:val="000000" w:themeColor="text1"/>
          <w:sz w:val="24"/>
          <w:szCs w:val="24"/>
        </w:rPr>
        <w:t>santierul</w:t>
      </w:r>
      <w:proofErr w:type="spellEnd"/>
      <w:r w:rsidRPr="00E95022">
        <w:rPr>
          <w:rFonts w:ascii="Times New Roman" w:hAnsi="Times New Roman" w:cs="Times New Roman"/>
          <w:color w:val="000000" w:themeColor="text1"/>
          <w:sz w:val="24"/>
          <w:szCs w:val="24"/>
        </w:rPr>
        <w:t>;</w:t>
      </w:r>
      <w:proofErr w:type="gramEnd"/>
      <w:r w:rsidRPr="00E95022">
        <w:rPr>
          <w:rFonts w:ascii="Times New Roman" w:hAnsi="Times New Roman" w:cs="Times New Roman"/>
          <w:color w:val="000000" w:themeColor="text1"/>
          <w:sz w:val="24"/>
          <w:szCs w:val="24"/>
        </w:rPr>
        <w:t xml:space="preserve"> </w:t>
      </w:r>
    </w:p>
    <w:p w14:paraId="3FF21B85" w14:textId="77777777" w:rsidR="0054490A" w:rsidRPr="00E95022" w:rsidRDefault="0054490A" w:rsidP="00E95022">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Realizarea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lucrarii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contribuie</w:t>
      </w:r>
      <w:proofErr w:type="spellEnd"/>
      <w:r w:rsidRPr="00E95022">
        <w:rPr>
          <w:rFonts w:ascii="Times New Roman" w:hAnsi="Times New Roman" w:cs="Times New Roman"/>
          <w:color w:val="000000" w:themeColor="text1"/>
          <w:sz w:val="24"/>
          <w:szCs w:val="24"/>
        </w:rPr>
        <w:t xml:space="preserve"> la </w:t>
      </w:r>
      <w:proofErr w:type="spellStart"/>
      <w:r w:rsidRPr="00E95022">
        <w:rPr>
          <w:rFonts w:ascii="Times New Roman" w:hAnsi="Times New Roman" w:cs="Times New Roman"/>
          <w:color w:val="000000" w:themeColor="text1"/>
          <w:sz w:val="24"/>
          <w:szCs w:val="24"/>
        </w:rPr>
        <w:t>dezvoltare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economica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prin</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crearea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noi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locuri</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munca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atat</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perioada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executie</w:t>
      </w:r>
      <w:proofErr w:type="spellEnd"/>
      <w:r w:rsidRPr="00E95022">
        <w:rPr>
          <w:rFonts w:ascii="Times New Roman" w:hAnsi="Times New Roman" w:cs="Times New Roman"/>
          <w:color w:val="000000" w:themeColor="text1"/>
          <w:sz w:val="24"/>
          <w:szCs w:val="24"/>
        </w:rPr>
        <w:t xml:space="preserve">, cat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perioada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exploatare</w:t>
      </w:r>
      <w:proofErr w:type="spellEnd"/>
    </w:p>
    <w:p w14:paraId="46169F8C"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E95022">
        <w:rPr>
          <w:rFonts w:ascii="Times New Roman" w:hAnsi="Times New Roman" w:cs="Times New Roman"/>
          <w:b/>
          <w:color w:val="000000" w:themeColor="text1"/>
          <w:sz w:val="24"/>
          <w:szCs w:val="24"/>
        </w:rPr>
        <w:t>Impactul</w:t>
      </w:r>
      <w:proofErr w:type="spellEnd"/>
      <w:r w:rsidRPr="00E95022">
        <w:rPr>
          <w:rFonts w:ascii="Times New Roman" w:hAnsi="Times New Roman" w:cs="Times New Roman"/>
          <w:b/>
          <w:color w:val="000000" w:themeColor="text1"/>
          <w:sz w:val="24"/>
          <w:szCs w:val="24"/>
        </w:rPr>
        <w:t xml:space="preserve"> supra </w:t>
      </w:r>
      <w:proofErr w:type="spellStart"/>
      <w:r w:rsidRPr="00E95022">
        <w:rPr>
          <w:rFonts w:ascii="Times New Roman" w:hAnsi="Times New Roman" w:cs="Times New Roman"/>
          <w:b/>
          <w:color w:val="000000" w:themeColor="text1"/>
          <w:sz w:val="24"/>
          <w:szCs w:val="24"/>
        </w:rPr>
        <w:t>biodiversitatii</w:t>
      </w:r>
      <w:proofErr w:type="spellEnd"/>
      <w:r w:rsidRPr="00E95022">
        <w:rPr>
          <w:rFonts w:ascii="Times New Roman" w:hAnsi="Times New Roman" w:cs="Times New Roman"/>
          <w:b/>
          <w:color w:val="000000" w:themeColor="text1"/>
          <w:sz w:val="24"/>
          <w:szCs w:val="24"/>
        </w:rPr>
        <w:t>:</w:t>
      </w:r>
    </w:p>
    <w:p w14:paraId="6CF39CB7" w14:textId="77777777" w:rsidR="0054490A" w:rsidRPr="00E95022" w:rsidRDefault="0054490A" w:rsidP="00E95022">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Impactul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asupra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biodiversitatii</w:t>
      </w:r>
      <w:proofErr w:type="spellEnd"/>
      <w:r w:rsidRPr="00E95022">
        <w:rPr>
          <w:rFonts w:ascii="Times New Roman" w:hAnsi="Times New Roman" w:cs="Times New Roman"/>
          <w:color w:val="000000" w:themeColor="text1"/>
          <w:sz w:val="24"/>
          <w:szCs w:val="24"/>
        </w:rPr>
        <w:t xml:space="preserve"> se </w:t>
      </w:r>
      <w:proofErr w:type="spellStart"/>
      <w:r w:rsidRPr="00E95022">
        <w:rPr>
          <w:rFonts w:ascii="Times New Roman" w:hAnsi="Times New Roman" w:cs="Times New Roman"/>
          <w:color w:val="000000" w:themeColor="text1"/>
          <w:sz w:val="24"/>
          <w:szCs w:val="24"/>
        </w:rPr>
        <w:t>manifesta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mai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mult</w:t>
      </w:r>
      <w:proofErr w:type="spellEnd"/>
      <w:r w:rsidRPr="00E95022">
        <w:rPr>
          <w:rFonts w:ascii="Times New Roman" w:hAnsi="Times New Roman" w:cs="Times New Roman"/>
          <w:color w:val="000000" w:themeColor="text1"/>
          <w:sz w:val="24"/>
          <w:szCs w:val="24"/>
        </w:rPr>
        <w:t xml:space="preserve"> in prima </w:t>
      </w:r>
      <w:proofErr w:type="spellStart"/>
      <w:r w:rsidRPr="00E95022">
        <w:rPr>
          <w:rFonts w:ascii="Times New Roman" w:hAnsi="Times New Roman" w:cs="Times New Roman"/>
          <w:color w:val="000000" w:themeColor="text1"/>
          <w:sz w:val="24"/>
          <w:szCs w:val="24"/>
        </w:rPr>
        <w:t>etapa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cea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organizare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santier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timpul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realizarii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lucrarii</w:t>
      </w:r>
      <w:proofErr w:type="spellEnd"/>
      <w:r w:rsidRPr="00E95022">
        <w:rPr>
          <w:rFonts w:ascii="Times New Roman" w:hAnsi="Times New Roman" w:cs="Times New Roman"/>
          <w:color w:val="000000" w:themeColor="text1"/>
          <w:sz w:val="24"/>
          <w:szCs w:val="24"/>
        </w:rPr>
        <w:t xml:space="preserve">, se </w:t>
      </w:r>
      <w:proofErr w:type="spellStart"/>
      <w:r w:rsidRPr="00E95022">
        <w:rPr>
          <w:rFonts w:ascii="Times New Roman" w:hAnsi="Times New Roman" w:cs="Times New Roman"/>
          <w:color w:val="000000" w:themeColor="text1"/>
          <w:sz w:val="24"/>
          <w:szCs w:val="24"/>
        </w:rPr>
        <w:t>concretizeaza</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speta</w:t>
      </w:r>
      <w:proofErr w:type="spellEnd"/>
      <w:r w:rsidRPr="00E95022">
        <w:rPr>
          <w:rFonts w:ascii="Times New Roman" w:hAnsi="Times New Roman" w:cs="Times New Roman"/>
          <w:color w:val="000000" w:themeColor="text1"/>
          <w:sz w:val="24"/>
          <w:szCs w:val="24"/>
        </w:rPr>
        <w:t xml:space="preserve">, la </w:t>
      </w:r>
      <w:proofErr w:type="spellStart"/>
      <w:r w:rsidRPr="00E95022">
        <w:rPr>
          <w:rFonts w:ascii="Times New Roman" w:hAnsi="Times New Roman" w:cs="Times New Roman"/>
          <w:color w:val="000000" w:themeColor="text1"/>
          <w:sz w:val="24"/>
          <w:szCs w:val="24"/>
        </w:rPr>
        <w:t>nivelul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terenului</w:t>
      </w:r>
      <w:proofErr w:type="spellEnd"/>
      <w:r w:rsidRPr="00E95022">
        <w:rPr>
          <w:rFonts w:ascii="Times New Roman" w:hAnsi="Times New Roman" w:cs="Times New Roman"/>
          <w:color w:val="000000" w:themeColor="text1"/>
          <w:sz w:val="24"/>
          <w:szCs w:val="24"/>
        </w:rPr>
        <w:t xml:space="preserve"> cu </w:t>
      </w:r>
      <w:proofErr w:type="spellStart"/>
      <w:r w:rsidRPr="00E95022">
        <w:rPr>
          <w:rFonts w:ascii="Times New Roman" w:hAnsi="Times New Roman" w:cs="Times New Roman"/>
          <w:color w:val="000000" w:themeColor="text1"/>
          <w:sz w:val="24"/>
          <w:szCs w:val="24"/>
        </w:rPr>
        <w:t>diferite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folosinte</w:t>
      </w:r>
      <w:proofErr w:type="spellEnd"/>
      <w:r w:rsidRPr="00E95022">
        <w:rPr>
          <w:rFonts w:ascii="Times New Roman" w:hAnsi="Times New Roman" w:cs="Times New Roman"/>
          <w:color w:val="000000" w:themeColor="text1"/>
          <w:sz w:val="24"/>
          <w:szCs w:val="24"/>
        </w:rPr>
        <w:t xml:space="preserve"> care </w:t>
      </w:r>
      <w:proofErr w:type="spellStart"/>
      <w:r w:rsidRPr="00E95022">
        <w:rPr>
          <w:rFonts w:ascii="Times New Roman" w:hAnsi="Times New Roman" w:cs="Times New Roman"/>
          <w:color w:val="000000" w:themeColor="text1"/>
          <w:sz w:val="24"/>
          <w:szCs w:val="24"/>
        </w:rPr>
        <w:t>va</w:t>
      </w:r>
      <w:proofErr w:type="spellEnd"/>
      <w:r w:rsidRPr="00E95022">
        <w:rPr>
          <w:rFonts w:ascii="Times New Roman" w:hAnsi="Times New Roman" w:cs="Times New Roman"/>
          <w:color w:val="000000" w:themeColor="text1"/>
          <w:sz w:val="24"/>
          <w:szCs w:val="24"/>
        </w:rPr>
        <w:t xml:space="preserve"> fi </w:t>
      </w:r>
      <w:proofErr w:type="spellStart"/>
      <w:r w:rsidRPr="00E95022">
        <w:rPr>
          <w:rFonts w:ascii="Times New Roman" w:hAnsi="Times New Roman" w:cs="Times New Roman"/>
          <w:color w:val="000000" w:themeColor="text1"/>
          <w:sz w:val="24"/>
          <w:szCs w:val="24"/>
        </w:rPr>
        <w:t>ocupat</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temporar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Terenul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afectat</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apartine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beneficiarului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nu se </w:t>
      </w:r>
      <w:proofErr w:type="spellStart"/>
      <w:r w:rsidRPr="00E95022">
        <w:rPr>
          <w:rFonts w:ascii="Times New Roman" w:hAnsi="Times New Roman" w:cs="Times New Roman"/>
          <w:color w:val="000000" w:themeColor="text1"/>
          <w:sz w:val="24"/>
          <w:szCs w:val="24"/>
        </w:rPr>
        <w:t>suprapune</w:t>
      </w:r>
      <w:proofErr w:type="spellEnd"/>
      <w:r w:rsidRPr="00E95022">
        <w:rPr>
          <w:rFonts w:ascii="Times New Roman" w:hAnsi="Times New Roman" w:cs="Times New Roman"/>
          <w:color w:val="000000" w:themeColor="text1"/>
          <w:sz w:val="24"/>
          <w:szCs w:val="24"/>
        </w:rPr>
        <w:t xml:space="preserve"> cu </w:t>
      </w:r>
      <w:proofErr w:type="spellStart"/>
      <w:r w:rsidRPr="00E95022">
        <w:rPr>
          <w:rFonts w:ascii="Times New Roman" w:hAnsi="Times New Roman" w:cs="Times New Roman"/>
          <w:color w:val="000000" w:themeColor="text1"/>
          <w:sz w:val="24"/>
          <w:szCs w:val="24"/>
        </w:rPr>
        <w:t>arii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naturale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protejate</w:t>
      </w:r>
      <w:proofErr w:type="spellEnd"/>
      <w:r w:rsidRPr="00E95022">
        <w:rPr>
          <w:rFonts w:ascii="Times New Roman" w:hAnsi="Times New Roman" w:cs="Times New Roman"/>
          <w:color w:val="000000" w:themeColor="text1"/>
          <w:sz w:val="24"/>
          <w:szCs w:val="24"/>
        </w:rPr>
        <w:t>.</w:t>
      </w:r>
    </w:p>
    <w:p w14:paraId="58D01708"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E95022">
        <w:rPr>
          <w:rFonts w:ascii="Times New Roman" w:hAnsi="Times New Roman" w:cs="Times New Roman"/>
          <w:b/>
          <w:color w:val="000000" w:themeColor="text1"/>
          <w:sz w:val="24"/>
          <w:szCs w:val="24"/>
        </w:rPr>
        <w:t>Impactul</w:t>
      </w:r>
      <w:proofErr w:type="spellEnd"/>
      <w:r w:rsidRPr="00E95022">
        <w:rPr>
          <w:rFonts w:ascii="Times New Roman" w:hAnsi="Times New Roman" w:cs="Times New Roman"/>
          <w:b/>
          <w:color w:val="000000" w:themeColor="text1"/>
          <w:sz w:val="24"/>
          <w:szCs w:val="24"/>
        </w:rPr>
        <w:t xml:space="preserve"> supra </w:t>
      </w:r>
      <w:proofErr w:type="spellStart"/>
      <w:r w:rsidRPr="00E95022">
        <w:rPr>
          <w:rFonts w:ascii="Times New Roman" w:hAnsi="Times New Roman" w:cs="Times New Roman"/>
          <w:b/>
          <w:color w:val="000000" w:themeColor="text1"/>
          <w:sz w:val="24"/>
          <w:szCs w:val="24"/>
        </w:rPr>
        <w:t>solului</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si</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subsolului</w:t>
      </w:r>
      <w:proofErr w:type="spellEnd"/>
    </w:p>
    <w:p w14:paraId="4210862B"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Principalul</w:t>
      </w:r>
      <w:proofErr w:type="spellEnd"/>
      <w:r w:rsidRPr="00E95022">
        <w:rPr>
          <w:rFonts w:ascii="Times New Roman" w:hAnsi="Times New Roman" w:cs="Times New Roman"/>
          <w:color w:val="000000" w:themeColor="text1"/>
          <w:sz w:val="24"/>
          <w:szCs w:val="24"/>
        </w:rPr>
        <w:t xml:space="preserve"> impact </w:t>
      </w:r>
      <w:proofErr w:type="spellStart"/>
      <w:r w:rsidRPr="00E95022">
        <w:rPr>
          <w:rFonts w:ascii="Times New Roman" w:hAnsi="Times New Roman" w:cs="Times New Roman"/>
          <w:color w:val="000000" w:themeColor="text1"/>
          <w:sz w:val="24"/>
          <w:szCs w:val="24"/>
        </w:rPr>
        <w:t>asupra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solului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subsolului</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perioada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executie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este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consecinta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ocuparii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temporare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terenuri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pentru</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organizarea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santier</w:t>
      </w:r>
      <w:proofErr w:type="spellEnd"/>
      <w:r w:rsidRPr="00E95022">
        <w:rPr>
          <w:rFonts w:ascii="Times New Roman" w:hAnsi="Times New Roman" w:cs="Times New Roman"/>
          <w:color w:val="000000" w:themeColor="text1"/>
          <w:sz w:val="24"/>
          <w:szCs w:val="24"/>
        </w:rPr>
        <w:t>, etc.</w:t>
      </w:r>
    </w:p>
    <w:p w14:paraId="0EF7E78E"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semenea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realizarea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proiectului</w:t>
      </w:r>
      <w:proofErr w:type="spellEnd"/>
      <w:r w:rsidRPr="00E95022">
        <w:rPr>
          <w:rFonts w:ascii="Times New Roman" w:hAnsi="Times New Roman" w:cs="Times New Roman"/>
          <w:color w:val="000000" w:themeColor="text1"/>
          <w:sz w:val="24"/>
          <w:szCs w:val="24"/>
        </w:rPr>
        <w:t xml:space="preserve"> nu </w:t>
      </w:r>
      <w:proofErr w:type="spellStart"/>
      <w:r w:rsidRPr="00E95022">
        <w:rPr>
          <w:rFonts w:ascii="Times New Roman" w:hAnsi="Times New Roman" w:cs="Times New Roman"/>
          <w:color w:val="000000" w:themeColor="text1"/>
          <w:sz w:val="24"/>
          <w:szCs w:val="24"/>
        </w:rPr>
        <w:t>presupune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ocuparea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unor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suprafete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mari</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teren</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avand</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vedere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specificul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lucrarii</w:t>
      </w:r>
      <w:proofErr w:type="spellEnd"/>
      <w:r w:rsidRPr="00E95022">
        <w:rPr>
          <w:rFonts w:ascii="Times New Roman" w:hAnsi="Times New Roman" w:cs="Times New Roman"/>
          <w:color w:val="000000" w:themeColor="text1"/>
          <w:sz w:val="24"/>
          <w:szCs w:val="24"/>
        </w:rPr>
        <w:t xml:space="preserve">. </w:t>
      </w:r>
    </w:p>
    <w:p w14:paraId="577AF472"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Formele</w:t>
      </w:r>
      <w:proofErr w:type="spellEnd"/>
      <w:r w:rsidRPr="00E95022">
        <w:rPr>
          <w:rFonts w:ascii="Times New Roman" w:hAnsi="Times New Roman" w:cs="Times New Roman"/>
          <w:color w:val="000000" w:themeColor="text1"/>
          <w:sz w:val="24"/>
          <w:szCs w:val="24"/>
        </w:rPr>
        <w:t xml:space="preserve"> de impact, </w:t>
      </w:r>
      <w:proofErr w:type="spellStart"/>
      <w:r w:rsidRPr="00E95022">
        <w:rPr>
          <w:rFonts w:ascii="Times New Roman" w:hAnsi="Times New Roman" w:cs="Times New Roman"/>
          <w:color w:val="000000" w:themeColor="text1"/>
          <w:sz w:val="24"/>
          <w:szCs w:val="24"/>
        </w:rPr>
        <w:t>identificate</w:t>
      </w:r>
      <w:proofErr w:type="spellEnd"/>
      <w:r w:rsidRPr="00E95022">
        <w:rPr>
          <w:rFonts w:ascii="Times New Roman" w:hAnsi="Times New Roman" w:cs="Times New Roman"/>
          <w:color w:val="000000" w:themeColor="text1"/>
          <w:sz w:val="24"/>
          <w:szCs w:val="24"/>
        </w:rPr>
        <w:t xml:space="preserve"> supra </w:t>
      </w:r>
      <w:proofErr w:type="spellStart"/>
      <w:r w:rsidRPr="00E95022">
        <w:rPr>
          <w:rFonts w:ascii="Times New Roman" w:hAnsi="Times New Roman" w:cs="Times New Roman"/>
          <w:color w:val="000000" w:themeColor="text1"/>
          <w:sz w:val="24"/>
          <w:szCs w:val="24"/>
        </w:rPr>
        <w:t>solului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subsolului</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i/>
          <w:color w:val="000000" w:themeColor="text1"/>
          <w:sz w:val="24"/>
          <w:szCs w:val="24"/>
        </w:rPr>
        <w:t>perioda</w:t>
      </w:r>
      <w:proofErr w:type="spellEnd"/>
      <w:r w:rsidRPr="00E95022">
        <w:rPr>
          <w:rFonts w:ascii="Times New Roman" w:hAnsi="Times New Roman" w:cs="Times New Roman"/>
          <w:i/>
          <w:color w:val="000000" w:themeColor="text1"/>
          <w:sz w:val="24"/>
          <w:szCs w:val="24"/>
        </w:rPr>
        <w:t xml:space="preserve"> de </w:t>
      </w:r>
      <w:proofErr w:type="spellStart"/>
      <w:r w:rsidRPr="00E95022">
        <w:rPr>
          <w:rFonts w:ascii="Times New Roman" w:hAnsi="Times New Roman" w:cs="Times New Roman"/>
          <w:i/>
          <w:color w:val="000000" w:themeColor="text1"/>
          <w:sz w:val="24"/>
          <w:szCs w:val="24"/>
        </w:rPr>
        <w:t>executie</w:t>
      </w:r>
      <w:proofErr w:type="spellEnd"/>
      <w:r w:rsidRPr="00E95022">
        <w:rPr>
          <w:rFonts w:ascii="Times New Roman" w:hAnsi="Times New Roman" w:cs="Times New Roman"/>
          <w:color w:val="000000" w:themeColor="text1"/>
          <w:sz w:val="24"/>
          <w:szCs w:val="24"/>
        </w:rPr>
        <w:t>, sunt:</w:t>
      </w:r>
    </w:p>
    <w:p w14:paraId="2300ACA8" w14:textId="77777777" w:rsidR="0054490A" w:rsidRPr="00E95022" w:rsidRDefault="0054490A" w:rsidP="0054490A">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 </w:t>
      </w:r>
      <w:proofErr w:type="spellStart"/>
      <w:r w:rsidRPr="00E95022">
        <w:rPr>
          <w:rFonts w:ascii="Times New Roman" w:hAnsi="Times New Roman" w:cs="Times New Roman"/>
          <w:color w:val="000000" w:themeColor="text1"/>
          <w:sz w:val="24"/>
          <w:szCs w:val="24"/>
        </w:rPr>
        <w:t>inlaturarea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stratului</w:t>
      </w:r>
      <w:proofErr w:type="spellEnd"/>
      <w:r w:rsidRPr="00E95022">
        <w:rPr>
          <w:rFonts w:ascii="Times New Roman" w:hAnsi="Times New Roman" w:cs="Times New Roman"/>
          <w:color w:val="000000" w:themeColor="text1"/>
          <w:sz w:val="24"/>
          <w:szCs w:val="24"/>
        </w:rPr>
        <w:t xml:space="preserve"> de sol vegetal </w:t>
      </w:r>
    </w:p>
    <w:p w14:paraId="6BEC6A71" w14:textId="77777777" w:rsidR="0054490A" w:rsidRPr="00E95022" w:rsidRDefault="0054490A" w:rsidP="0054490A">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deterioarea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profilului</w:t>
      </w:r>
      <w:proofErr w:type="spellEnd"/>
      <w:r w:rsidRPr="00E95022">
        <w:rPr>
          <w:rFonts w:ascii="Times New Roman" w:hAnsi="Times New Roman" w:cs="Times New Roman"/>
          <w:color w:val="000000" w:themeColor="text1"/>
          <w:sz w:val="24"/>
          <w:szCs w:val="24"/>
        </w:rPr>
        <w:t xml:space="preserve"> de </w:t>
      </w:r>
      <w:proofErr w:type="gramStart"/>
      <w:r w:rsidRPr="00E95022">
        <w:rPr>
          <w:rFonts w:ascii="Times New Roman" w:hAnsi="Times New Roman" w:cs="Times New Roman"/>
          <w:color w:val="000000" w:themeColor="text1"/>
          <w:sz w:val="24"/>
          <w:szCs w:val="24"/>
        </w:rPr>
        <w:t>sol;</w:t>
      </w:r>
      <w:proofErr w:type="gramEnd"/>
      <w:r w:rsidRPr="00E95022">
        <w:rPr>
          <w:rFonts w:ascii="Times New Roman" w:hAnsi="Times New Roman" w:cs="Times New Roman"/>
          <w:color w:val="000000" w:themeColor="text1"/>
          <w:sz w:val="24"/>
          <w:szCs w:val="24"/>
        </w:rPr>
        <w:t xml:space="preserve"> </w:t>
      </w:r>
    </w:p>
    <w:p w14:paraId="67BC60D7" w14:textId="77777777" w:rsidR="0054490A" w:rsidRPr="00E95022" w:rsidRDefault="0054490A" w:rsidP="0054490A">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aparitia</w:t>
      </w:r>
      <w:proofErr w:type="spellEnd"/>
      <w:r w:rsidRPr="00E95022">
        <w:rPr>
          <w:rFonts w:ascii="Times New Roman" w:hAnsi="Times New Roman" w:cs="Times New Roman"/>
          <w:color w:val="000000" w:themeColor="text1"/>
          <w:sz w:val="24"/>
          <w:szCs w:val="24"/>
        </w:rPr>
        <w:t xml:space="preserve"> </w:t>
      </w:r>
      <w:proofErr w:type="spellStart"/>
      <w:proofErr w:type="gramStart"/>
      <w:r w:rsidRPr="00E95022">
        <w:rPr>
          <w:rFonts w:ascii="Times New Roman" w:hAnsi="Times New Roman" w:cs="Times New Roman"/>
          <w:color w:val="000000" w:themeColor="text1"/>
          <w:sz w:val="24"/>
          <w:szCs w:val="24"/>
        </w:rPr>
        <w:t>eroziunii</w:t>
      </w:r>
      <w:proofErr w:type="spellEnd"/>
      <w:r w:rsidRPr="00E95022">
        <w:rPr>
          <w:rFonts w:ascii="Times New Roman" w:hAnsi="Times New Roman" w:cs="Times New Roman"/>
          <w:color w:val="000000" w:themeColor="text1"/>
          <w:sz w:val="24"/>
          <w:szCs w:val="24"/>
        </w:rPr>
        <w:t>;.</w:t>
      </w:r>
      <w:proofErr w:type="gramEnd"/>
    </w:p>
    <w:p w14:paraId="40DC189C" w14:textId="77777777" w:rsidR="0054490A" w:rsidRPr="00E95022" w:rsidRDefault="0054490A" w:rsidP="0054490A">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 </w:t>
      </w:r>
      <w:proofErr w:type="spellStart"/>
      <w:r w:rsidRPr="00E95022">
        <w:rPr>
          <w:rFonts w:ascii="Times New Roman" w:hAnsi="Times New Roman" w:cs="Times New Roman"/>
          <w:color w:val="000000" w:themeColor="text1"/>
          <w:sz w:val="24"/>
          <w:szCs w:val="24"/>
        </w:rPr>
        <w:t>deversari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accidentale</w:t>
      </w:r>
      <w:proofErr w:type="spellEnd"/>
      <w:r w:rsidRPr="00E95022">
        <w:rPr>
          <w:rFonts w:ascii="Times New Roman" w:hAnsi="Times New Roman" w:cs="Times New Roman"/>
          <w:color w:val="000000" w:themeColor="text1"/>
          <w:sz w:val="24"/>
          <w:szCs w:val="24"/>
        </w:rPr>
        <w:t xml:space="preserve"> ale </w:t>
      </w:r>
      <w:proofErr w:type="spellStart"/>
      <w:r w:rsidRPr="00E95022">
        <w:rPr>
          <w:rFonts w:ascii="Times New Roman" w:hAnsi="Times New Roman" w:cs="Times New Roman"/>
          <w:color w:val="000000" w:themeColor="text1"/>
          <w:sz w:val="24"/>
          <w:szCs w:val="24"/>
        </w:rPr>
        <w:t>unor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substante</w:t>
      </w:r>
      <w:proofErr w:type="spellEnd"/>
      <w:r w:rsidRPr="00E95022">
        <w:rPr>
          <w:rFonts w:ascii="Times New Roman" w:hAnsi="Times New Roman" w:cs="Times New Roman"/>
          <w:color w:val="000000" w:themeColor="text1"/>
          <w:sz w:val="24"/>
          <w:szCs w:val="24"/>
        </w:rPr>
        <w:t>/</w:t>
      </w:r>
      <w:proofErr w:type="spellStart"/>
      <w:r w:rsidRPr="00E95022">
        <w:rPr>
          <w:rFonts w:ascii="Times New Roman" w:hAnsi="Times New Roman" w:cs="Times New Roman"/>
          <w:color w:val="000000" w:themeColor="text1"/>
          <w:sz w:val="24"/>
          <w:szCs w:val="24"/>
        </w:rPr>
        <w:t>compusi</w:t>
      </w:r>
      <w:proofErr w:type="spellEnd"/>
      <w:r w:rsidRPr="00E95022">
        <w:rPr>
          <w:rFonts w:ascii="Times New Roman" w:hAnsi="Times New Roman" w:cs="Times New Roman"/>
          <w:color w:val="000000" w:themeColor="text1"/>
          <w:sz w:val="24"/>
          <w:szCs w:val="24"/>
        </w:rPr>
        <w:t xml:space="preserve"> direct pe </w:t>
      </w:r>
      <w:proofErr w:type="gramStart"/>
      <w:r w:rsidRPr="00E95022">
        <w:rPr>
          <w:rFonts w:ascii="Times New Roman" w:hAnsi="Times New Roman" w:cs="Times New Roman"/>
          <w:color w:val="000000" w:themeColor="text1"/>
          <w:sz w:val="24"/>
          <w:szCs w:val="24"/>
        </w:rPr>
        <w:t>sol;</w:t>
      </w:r>
      <w:proofErr w:type="gramEnd"/>
    </w:p>
    <w:p w14:paraId="56A8DFDA" w14:textId="77777777" w:rsidR="0054490A" w:rsidRPr="00E95022" w:rsidRDefault="0054490A" w:rsidP="0054490A">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 </w:t>
      </w:r>
      <w:proofErr w:type="spellStart"/>
      <w:r w:rsidRPr="00E95022">
        <w:rPr>
          <w:rFonts w:ascii="Times New Roman" w:hAnsi="Times New Roman" w:cs="Times New Roman"/>
          <w:color w:val="000000" w:themeColor="text1"/>
          <w:sz w:val="24"/>
          <w:szCs w:val="24"/>
        </w:rPr>
        <w:t>depozitarea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necontrolata</w:t>
      </w:r>
      <w:proofErr w:type="spellEnd"/>
      <w:r w:rsidRPr="00E95022">
        <w:rPr>
          <w:rFonts w:ascii="Times New Roman" w:hAnsi="Times New Roman" w:cs="Times New Roman"/>
          <w:color w:val="000000" w:themeColor="text1"/>
          <w:sz w:val="24"/>
          <w:szCs w:val="24"/>
        </w:rPr>
        <w:t xml:space="preserve"> a </w:t>
      </w:r>
      <w:proofErr w:type="spellStart"/>
      <w:r w:rsidRPr="00E95022">
        <w:rPr>
          <w:rFonts w:ascii="Times New Roman" w:hAnsi="Times New Roman" w:cs="Times New Roman"/>
          <w:color w:val="000000" w:themeColor="text1"/>
          <w:sz w:val="24"/>
          <w:szCs w:val="24"/>
        </w:rPr>
        <w:t>deseurilor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materialelor</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constructie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deseurilor</w:t>
      </w:r>
      <w:proofErr w:type="spellEnd"/>
      <w:r w:rsidRPr="00E95022">
        <w:rPr>
          <w:rFonts w:ascii="Times New Roman" w:hAnsi="Times New Roman" w:cs="Times New Roman"/>
          <w:color w:val="000000" w:themeColor="text1"/>
          <w:sz w:val="24"/>
          <w:szCs w:val="24"/>
        </w:rPr>
        <w:t xml:space="preserve"> </w:t>
      </w:r>
      <w:proofErr w:type="spellStart"/>
      <w:proofErr w:type="gramStart"/>
      <w:r w:rsidRPr="00E95022">
        <w:rPr>
          <w:rFonts w:ascii="Times New Roman" w:hAnsi="Times New Roman" w:cs="Times New Roman"/>
          <w:color w:val="000000" w:themeColor="text1"/>
          <w:sz w:val="24"/>
          <w:szCs w:val="24"/>
        </w:rPr>
        <w:t>tehnologice</w:t>
      </w:r>
      <w:proofErr w:type="spellEnd"/>
      <w:r w:rsidRPr="00E95022">
        <w:rPr>
          <w:rFonts w:ascii="Times New Roman" w:hAnsi="Times New Roman" w:cs="Times New Roman"/>
          <w:color w:val="000000" w:themeColor="text1"/>
          <w:sz w:val="24"/>
          <w:szCs w:val="24"/>
        </w:rPr>
        <w:t>;</w:t>
      </w:r>
      <w:proofErr w:type="gramEnd"/>
      <w:r w:rsidRPr="00E95022">
        <w:rPr>
          <w:rFonts w:ascii="Times New Roman" w:hAnsi="Times New Roman" w:cs="Times New Roman"/>
          <w:color w:val="000000" w:themeColor="text1"/>
          <w:sz w:val="24"/>
          <w:szCs w:val="24"/>
        </w:rPr>
        <w:t xml:space="preserve"> </w:t>
      </w:r>
    </w:p>
    <w:p w14:paraId="27A09D77" w14:textId="77777777" w:rsidR="0054490A" w:rsidRPr="00E95022" w:rsidRDefault="0054490A"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lastRenderedPageBreak/>
        <w:t xml:space="preserve">In </w:t>
      </w:r>
      <w:proofErr w:type="spellStart"/>
      <w:r w:rsidRPr="00E95022">
        <w:rPr>
          <w:rFonts w:ascii="Times New Roman" w:hAnsi="Times New Roman" w:cs="Times New Roman"/>
          <w:i/>
          <w:color w:val="000000" w:themeColor="text1"/>
          <w:sz w:val="24"/>
          <w:szCs w:val="24"/>
        </w:rPr>
        <w:t>perioada</w:t>
      </w:r>
      <w:proofErr w:type="spellEnd"/>
      <w:r w:rsidRPr="00E95022">
        <w:rPr>
          <w:rFonts w:ascii="Times New Roman" w:hAnsi="Times New Roman" w:cs="Times New Roman"/>
          <w:i/>
          <w:color w:val="000000" w:themeColor="text1"/>
          <w:sz w:val="24"/>
          <w:szCs w:val="24"/>
        </w:rPr>
        <w:t xml:space="preserve"> de </w:t>
      </w:r>
      <w:proofErr w:type="spellStart"/>
      <w:r w:rsidRPr="00E95022">
        <w:rPr>
          <w:rFonts w:ascii="Times New Roman" w:hAnsi="Times New Roman" w:cs="Times New Roman"/>
          <w:i/>
          <w:color w:val="000000" w:themeColor="text1"/>
          <w:sz w:val="24"/>
          <w:szCs w:val="24"/>
        </w:rPr>
        <w:t>operare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sursele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poluare</w:t>
      </w:r>
      <w:proofErr w:type="spellEnd"/>
      <w:r w:rsidRPr="00E95022">
        <w:rPr>
          <w:rFonts w:ascii="Times New Roman" w:hAnsi="Times New Roman" w:cs="Times New Roman"/>
          <w:color w:val="000000" w:themeColor="text1"/>
          <w:sz w:val="24"/>
          <w:szCs w:val="24"/>
        </w:rPr>
        <w:t xml:space="preserve"> a </w:t>
      </w:r>
      <w:proofErr w:type="spellStart"/>
      <w:r w:rsidRPr="00E95022">
        <w:rPr>
          <w:rFonts w:ascii="Times New Roman" w:hAnsi="Times New Roman" w:cs="Times New Roman"/>
          <w:color w:val="000000" w:themeColor="text1"/>
          <w:sz w:val="24"/>
          <w:szCs w:val="24"/>
        </w:rPr>
        <w:t>solului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subsolului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vor</w:t>
      </w:r>
      <w:proofErr w:type="spellEnd"/>
      <w:r w:rsidRPr="00E95022">
        <w:rPr>
          <w:rFonts w:ascii="Times New Roman" w:hAnsi="Times New Roman" w:cs="Times New Roman"/>
          <w:color w:val="000000" w:themeColor="text1"/>
          <w:sz w:val="24"/>
          <w:szCs w:val="24"/>
        </w:rPr>
        <w:t xml:space="preserve"> fi </w:t>
      </w:r>
      <w:proofErr w:type="spellStart"/>
      <w:r w:rsidRPr="00E95022">
        <w:rPr>
          <w:rFonts w:ascii="Times New Roman" w:hAnsi="Times New Roman" w:cs="Times New Roman"/>
          <w:color w:val="000000" w:themeColor="text1"/>
          <w:sz w:val="24"/>
          <w:szCs w:val="24"/>
        </w:rPr>
        <w:t>reprezentate</w:t>
      </w:r>
      <w:proofErr w:type="spellEnd"/>
      <w:r w:rsidRPr="00E95022">
        <w:rPr>
          <w:rFonts w:ascii="Times New Roman" w:hAnsi="Times New Roman" w:cs="Times New Roman"/>
          <w:color w:val="000000" w:themeColor="text1"/>
          <w:sz w:val="24"/>
          <w:szCs w:val="24"/>
        </w:rPr>
        <w:t xml:space="preserve"> de:</w:t>
      </w:r>
    </w:p>
    <w:p w14:paraId="57C5ADF4" w14:textId="77777777" w:rsidR="0054490A" w:rsidRPr="00E95022" w:rsidRDefault="0054490A" w:rsidP="0054490A">
      <w:pPr>
        <w:numPr>
          <w:ilvl w:val="0"/>
          <w:numId w:val="16"/>
        </w:numPr>
        <w:tabs>
          <w:tab w:val="clear" w:pos="810"/>
          <w:tab w:val="num" w:pos="2520"/>
        </w:tabs>
        <w:autoSpaceDE w:val="0"/>
        <w:autoSpaceDN w:val="0"/>
        <w:adjustRightInd w:val="0"/>
        <w:spacing w:after="0" w:line="240" w:lineRule="auto"/>
        <w:ind w:left="2520"/>
        <w:rPr>
          <w:rFonts w:ascii="Times New Roman" w:hAnsi="Times New Roman" w:cs="Times New Roman"/>
          <w:i/>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depozitari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necontrolate</w:t>
      </w:r>
      <w:proofErr w:type="spellEnd"/>
      <w:r w:rsidRPr="00E95022">
        <w:rPr>
          <w:rFonts w:ascii="Times New Roman" w:hAnsi="Times New Roman" w:cs="Times New Roman"/>
          <w:color w:val="000000" w:themeColor="text1"/>
          <w:sz w:val="24"/>
          <w:szCs w:val="24"/>
        </w:rPr>
        <w:t xml:space="preserve"> de </w:t>
      </w:r>
      <w:proofErr w:type="spellStart"/>
      <w:proofErr w:type="gramStart"/>
      <w:r w:rsidRPr="00E95022">
        <w:rPr>
          <w:rFonts w:ascii="Times New Roman" w:hAnsi="Times New Roman" w:cs="Times New Roman"/>
          <w:color w:val="000000" w:themeColor="text1"/>
          <w:sz w:val="24"/>
          <w:szCs w:val="24"/>
        </w:rPr>
        <w:t>deseuri</w:t>
      </w:r>
      <w:proofErr w:type="spellEnd"/>
      <w:r w:rsidRPr="00E95022">
        <w:rPr>
          <w:rFonts w:ascii="Times New Roman" w:hAnsi="Times New Roman" w:cs="Times New Roman"/>
          <w:color w:val="000000" w:themeColor="text1"/>
          <w:sz w:val="24"/>
          <w:szCs w:val="24"/>
        </w:rPr>
        <w:t>;</w:t>
      </w:r>
      <w:proofErr w:type="gramEnd"/>
    </w:p>
    <w:p w14:paraId="55AF4DAB" w14:textId="77777777" w:rsidR="0054490A" w:rsidRPr="00E95022" w:rsidRDefault="0054490A" w:rsidP="0054490A">
      <w:pPr>
        <w:numPr>
          <w:ilvl w:val="0"/>
          <w:numId w:val="16"/>
        </w:numPr>
        <w:tabs>
          <w:tab w:val="clear" w:pos="810"/>
          <w:tab w:val="num" w:pos="2520"/>
        </w:tabs>
        <w:autoSpaceDE w:val="0"/>
        <w:autoSpaceDN w:val="0"/>
        <w:adjustRightInd w:val="0"/>
        <w:spacing w:after="0" w:line="240" w:lineRule="auto"/>
        <w:ind w:left="2520"/>
        <w:rPr>
          <w:rFonts w:ascii="Times New Roman" w:hAnsi="Times New Roman" w:cs="Times New Roman"/>
          <w:i/>
          <w:color w:val="000000" w:themeColor="text1"/>
          <w:sz w:val="24"/>
          <w:szCs w:val="24"/>
        </w:rPr>
      </w:pPr>
      <w:r w:rsidRPr="00E95022">
        <w:rPr>
          <w:rFonts w:ascii="Times New Roman" w:hAnsi="Times New Roman" w:cs="Times New Roman"/>
          <w:color w:val="000000" w:themeColor="text1"/>
          <w:sz w:val="24"/>
          <w:szCs w:val="24"/>
        </w:rPr>
        <w:t xml:space="preserve"> ape </w:t>
      </w:r>
      <w:proofErr w:type="spellStart"/>
      <w:r w:rsidRPr="00E95022">
        <w:rPr>
          <w:rFonts w:ascii="Times New Roman" w:hAnsi="Times New Roman" w:cs="Times New Roman"/>
          <w:color w:val="000000" w:themeColor="text1"/>
          <w:sz w:val="24"/>
          <w:szCs w:val="24"/>
        </w:rPr>
        <w:t>pluviale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colectate</w:t>
      </w:r>
      <w:proofErr w:type="spellEnd"/>
      <w:r w:rsidRPr="00E95022">
        <w:rPr>
          <w:rFonts w:ascii="Times New Roman" w:hAnsi="Times New Roman" w:cs="Times New Roman"/>
          <w:color w:val="000000" w:themeColor="text1"/>
          <w:sz w:val="24"/>
          <w:szCs w:val="24"/>
        </w:rPr>
        <w:t xml:space="preserve"> de pe </w:t>
      </w:r>
      <w:proofErr w:type="spellStart"/>
      <w:proofErr w:type="gramStart"/>
      <w:r w:rsidRPr="00E95022">
        <w:rPr>
          <w:rFonts w:ascii="Times New Roman" w:hAnsi="Times New Roman" w:cs="Times New Roman"/>
          <w:color w:val="000000" w:themeColor="text1"/>
          <w:sz w:val="24"/>
          <w:szCs w:val="24"/>
        </w:rPr>
        <w:t>carosabil</w:t>
      </w:r>
      <w:proofErr w:type="spellEnd"/>
      <w:r w:rsidRPr="00E95022">
        <w:rPr>
          <w:rFonts w:ascii="Times New Roman" w:hAnsi="Times New Roman" w:cs="Times New Roman"/>
          <w:color w:val="000000" w:themeColor="text1"/>
          <w:sz w:val="24"/>
          <w:szCs w:val="24"/>
        </w:rPr>
        <w:t>;</w:t>
      </w:r>
      <w:proofErr w:type="gramEnd"/>
    </w:p>
    <w:p w14:paraId="414385C4" w14:textId="77777777" w:rsidR="0054490A" w:rsidRPr="00E95022" w:rsidRDefault="0054490A" w:rsidP="0054490A">
      <w:pPr>
        <w:numPr>
          <w:ilvl w:val="0"/>
          <w:numId w:val="16"/>
        </w:numPr>
        <w:tabs>
          <w:tab w:val="clear" w:pos="810"/>
          <w:tab w:val="num" w:pos="2520"/>
        </w:tabs>
        <w:autoSpaceDE w:val="0"/>
        <w:autoSpaceDN w:val="0"/>
        <w:adjustRightInd w:val="0"/>
        <w:spacing w:after="0" w:line="240" w:lineRule="auto"/>
        <w:ind w:left="2520"/>
        <w:rPr>
          <w:rFonts w:ascii="Times New Roman" w:hAnsi="Times New Roman" w:cs="Times New Roman"/>
          <w:i/>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emisii</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atmosfera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datorate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traficului</w:t>
      </w:r>
      <w:proofErr w:type="spellEnd"/>
      <w:r w:rsidRPr="00E95022">
        <w:rPr>
          <w:rFonts w:ascii="Times New Roman" w:hAnsi="Times New Roman" w:cs="Times New Roman"/>
          <w:color w:val="000000" w:themeColor="text1"/>
          <w:sz w:val="24"/>
          <w:szCs w:val="24"/>
        </w:rPr>
        <w:t xml:space="preserve">. </w:t>
      </w:r>
    </w:p>
    <w:p w14:paraId="566F9894" w14:textId="77777777" w:rsidR="0054490A" w:rsidRPr="00E95022" w:rsidRDefault="0054490A" w:rsidP="00E95022">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Se </w:t>
      </w:r>
      <w:proofErr w:type="spellStart"/>
      <w:r w:rsidRPr="00E95022">
        <w:rPr>
          <w:rFonts w:ascii="Times New Roman" w:hAnsi="Times New Roman" w:cs="Times New Roman"/>
          <w:color w:val="000000" w:themeColor="text1"/>
          <w:sz w:val="24"/>
          <w:szCs w:val="24"/>
        </w:rPr>
        <w:t>apreciaza</w:t>
      </w:r>
      <w:proofErr w:type="spellEnd"/>
      <w:r w:rsidRPr="00E95022">
        <w:rPr>
          <w:rFonts w:ascii="Times New Roman" w:hAnsi="Times New Roman" w:cs="Times New Roman"/>
          <w:color w:val="000000" w:themeColor="text1"/>
          <w:sz w:val="24"/>
          <w:szCs w:val="24"/>
        </w:rPr>
        <w:t xml:space="preserve"> ca </w:t>
      </w:r>
      <w:proofErr w:type="spellStart"/>
      <w:r w:rsidRPr="00E95022">
        <w:rPr>
          <w:rFonts w:ascii="Times New Roman" w:hAnsi="Times New Roman" w:cs="Times New Roman"/>
          <w:color w:val="000000" w:themeColor="text1"/>
          <w:sz w:val="24"/>
          <w:szCs w:val="24"/>
        </w:rPr>
        <w:t>impactul</w:t>
      </w:r>
      <w:proofErr w:type="spellEnd"/>
      <w:r w:rsidRPr="00E95022">
        <w:rPr>
          <w:rFonts w:ascii="Times New Roman" w:hAnsi="Times New Roman" w:cs="Times New Roman"/>
          <w:color w:val="000000" w:themeColor="text1"/>
          <w:sz w:val="24"/>
          <w:szCs w:val="24"/>
        </w:rPr>
        <w:t xml:space="preserve"> supra </w:t>
      </w:r>
      <w:proofErr w:type="spellStart"/>
      <w:r w:rsidRPr="00E95022">
        <w:rPr>
          <w:rFonts w:ascii="Times New Roman" w:hAnsi="Times New Roman" w:cs="Times New Roman"/>
          <w:color w:val="000000" w:themeColor="text1"/>
          <w:sz w:val="24"/>
          <w:szCs w:val="24"/>
        </w:rPr>
        <w:t>solului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subsolului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este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negativ</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nesemnificativ</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importanta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medie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temporar</w:t>
      </w:r>
      <w:proofErr w:type="spellEnd"/>
    </w:p>
    <w:p w14:paraId="123D4095"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E95022">
        <w:rPr>
          <w:rFonts w:ascii="Times New Roman" w:hAnsi="Times New Roman" w:cs="Times New Roman"/>
          <w:b/>
          <w:color w:val="000000" w:themeColor="text1"/>
          <w:sz w:val="24"/>
          <w:szCs w:val="24"/>
        </w:rPr>
        <w:t>Impactul</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asupra</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folosintelor</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bunurilor</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materiale</w:t>
      </w:r>
      <w:proofErr w:type="spellEnd"/>
    </w:p>
    <w:p w14:paraId="52E34D4C" w14:textId="77777777" w:rsidR="0054490A" w:rsidRPr="00E95022" w:rsidRDefault="0054490A" w:rsidP="0054490A">
      <w:pPr>
        <w:autoSpaceDE w:val="0"/>
        <w:autoSpaceDN w:val="0"/>
        <w:adjustRightInd w:val="0"/>
        <w:spacing w:after="0" w:line="240" w:lineRule="auto"/>
        <w:ind w:left="1485"/>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Terenul</w:t>
      </w:r>
      <w:proofErr w:type="spellEnd"/>
      <w:r w:rsidRPr="00E95022">
        <w:rPr>
          <w:rFonts w:ascii="Times New Roman" w:hAnsi="Times New Roman" w:cs="Times New Roman"/>
          <w:color w:val="000000" w:themeColor="text1"/>
          <w:sz w:val="24"/>
          <w:szCs w:val="24"/>
        </w:rPr>
        <w:t xml:space="preserve"> pe care are loc </w:t>
      </w:r>
      <w:proofErr w:type="spellStart"/>
      <w:r w:rsidRPr="00E95022">
        <w:rPr>
          <w:rFonts w:ascii="Times New Roman" w:hAnsi="Times New Roman" w:cs="Times New Roman"/>
          <w:color w:val="000000" w:themeColor="text1"/>
          <w:sz w:val="24"/>
          <w:szCs w:val="24"/>
        </w:rPr>
        <w:t>realizarea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proiectului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este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teren</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apartinand</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persoana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juridica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privata</w:t>
      </w:r>
      <w:proofErr w:type="spellEnd"/>
      <w:r w:rsidRPr="00E95022">
        <w:rPr>
          <w:rFonts w:ascii="Times New Roman" w:hAnsi="Times New Roman" w:cs="Times New Roman"/>
          <w:color w:val="000000" w:themeColor="text1"/>
          <w:sz w:val="24"/>
          <w:szCs w:val="24"/>
        </w:rPr>
        <w:t xml:space="preserve">. </w:t>
      </w:r>
    </w:p>
    <w:p w14:paraId="75194D26" w14:textId="6CF14FEF" w:rsidR="0054490A" w:rsidRDefault="0054490A" w:rsidP="00E95022">
      <w:pPr>
        <w:autoSpaceDE w:val="0"/>
        <w:autoSpaceDN w:val="0"/>
        <w:adjustRightInd w:val="0"/>
        <w:spacing w:after="0" w:line="240" w:lineRule="auto"/>
        <w:ind w:left="1485"/>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Se </w:t>
      </w:r>
      <w:proofErr w:type="spellStart"/>
      <w:r w:rsidRPr="00E95022">
        <w:rPr>
          <w:rFonts w:ascii="Times New Roman" w:hAnsi="Times New Roman" w:cs="Times New Roman"/>
          <w:color w:val="000000" w:themeColor="text1"/>
          <w:sz w:val="24"/>
          <w:szCs w:val="24"/>
        </w:rPr>
        <w:t>estimeaza</w:t>
      </w:r>
      <w:proofErr w:type="spellEnd"/>
      <w:r w:rsidRPr="00E95022">
        <w:rPr>
          <w:rFonts w:ascii="Times New Roman" w:hAnsi="Times New Roman" w:cs="Times New Roman"/>
          <w:color w:val="000000" w:themeColor="text1"/>
          <w:sz w:val="24"/>
          <w:szCs w:val="24"/>
        </w:rPr>
        <w:t xml:space="preserve"> un impact </w:t>
      </w:r>
      <w:proofErr w:type="spellStart"/>
      <w:r w:rsidRPr="00E95022">
        <w:rPr>
          <w:rFonts w:ascii="Times New Roman" w:hAnsi="Times New Roman" w:cs="Times New Roman"/>
          <w:color w:val="000000" w:themeColor="text1"/>
          <w:sz w:val="24"/>
          <w:szCs w:val="24"/>
        </w:rPr>
        <w:t>negativ</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moderat</w:t>
      </w:r>
      <w:proofErr w:type="spellEnd"/>
      <w:r w:rsidRPr="00E95022">
        <w:rPr>
          <w:rFonts w:ascii="Times New Roman" w:hAnsi="Times New Roman" w:cs="Times New Roman"/>
          <w:color w:val="000000" w:themeColor="text1"/>
          <w:sz w:val="24"/>
          <w:szCs w:val="24"/>
        </w:rPr>
        <w:t xml:space="preserve"> pe termen </w:t>
      </w:r>
      <w:proofErr w:type="spellStart"/>
      <w:r w:rsidRPr="00E95022">
        <w:rPr>
          <w:rFonts w:ascii="Times New Roman" w:hAnsi="Times New Roman" w:cs="Times New Roman"/>
          <w:color w:val="000000" w:themeColor="text1"/>
          <w:sz w:val="24"/>
          <w:szCs w:val="24"/>
        </w:rPr>
        <w:t>scurt</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mediu</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temporar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prin</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ocuparea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terenului</w:t>
      </w:r>
      <w:proofErr w:type="spellEnd"/>
      <w:r w:rsidRPr="00E95022">
        <w:rPr>
          <w:rFonts w:ascii="Times New Roman" w:hAnsi="Times New Roman" w:cs="Times New Roman"/>
          <w:color w:val="000000" w:themeColor="text1"/>
          <w:sz w:val="24"/>
          <w:szCs w:val="24"/>
        </w:rPr>
        <w:t>.</w:t>
      </w:r>
    </w:p>
    <w:p w14:paraId="009473FF" w14:textId="77777777" w:rsidR="00623471" w:rsidRPr="00E95022" w:rsidRDefault="00623471" w:rsidP="00E95022">
      <w:pPr>
        <w:autoSpaceDE w:val="0"/>
        <w:autoSpaceDN w:val="0"/>
        <w:adjustRightInd w:val="0"/>
        <w:spacing w:after="0" w:line="240" w:lineRule="auto"/>
        <w:ind w:left="1485"/>
        <w:rPr>
          <w:rFonts w:ascii="Times New Roman" w:hAnsi="Times New Roman" w:cs="Times New Roman"/>
          <w:color w:val="000000" w:themeColor="text1"/>
          <w:sz w:val="24"/>
          <w:szCs w:val="24"/>
        </w:rPr>
      </w:pPr>
    </w:p>
    <w:p w14:paraId="66B1A443" w14:textId="77777777" w:rsidR="0054490A" w:rsidRPr="00BA57D8"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BA57D8">
        <w:rPr>
          <w:rFonts w:ascii="Times New Roman" w:hAnsi="Times New Roman" w:cs="Times New Roman"/>
          <w:b/>
          <w:color w:val="000000" w:themeColor="text1"/>
          <w:sz w:val="24"/>
          <w:szCs w:val="24"/>
        </w:rPr>
        <w:t>Impactul</w:t>
      </w:r>
      <w:proofErr w:type="spellEnd"/>
      <w:r w:rsidRPr="00BA57D8">
        <w:rPr>
          <w:rFonts w:ascii="Times New Roman" w:hAnsi="Times New Roman" w:cs="Times New Roman"/>
          <w:b/>
          <w:color w:val="000000" w:themeColor="text1"/>
          <w:sz w:val="24"/>
          <w:szCs w:val="24"/>
        </w:rPr>
        <w:t xml:space="preserve"> </w:t>
      </w:r>
      <w:proofErr w:type="spellStart"/>
      <w:r w:rsidRPr="00BA57D8">
        <w:rPr>
          <w:rFonts w:ascii="Times New Roman" w:hAnsi="Times New Roman" w:cs="Times New Roman"/>
          <w:b/>
          <w:color w:val="000000" w:themeColor="text1"/>
          <w:sz w:val="24"/>
          <w:szCs w:val="24"/>
        </w:rPr>
        <w:t>asupra</w:t>
      </w:r>
      <w:proofErr w:type="spellEnd"/>
      <w:r w:rsidRPr="00BA57D8">
        <w:rPr>
          <w:rFonts w:ascii="Times New Roman" w:hAnsi="Times New Roman" w:cs="Times New Roman"/>
          <w:b/>
          <w:color w:val="000000" w:themeColor="text1"/>
          <w:sz w:val="24"/>
          <w:szCs w:val="24"/>
        </w:rPr>
        <w:t xml:space="preserve"> </w:t>
      </w:r>
      <w:proofErr w:type="spellStart"/>
      <w:r w:rsidRPr="00BA57D8">
        <w:rPr>
          <w:rFonts w:ascii="Times New Roman" w:hAnsi="Times New Roman" w:cs="Times New Roman"/>
          <w:b/>
          <w:color w:val="000000" w:themeColor="text1"/>
          <w:sz w:val="24"/>
          <w:szCs w:val="24"/>
        </w:rPr>
        <w:t>calitatii</w:t>
      </w:r>
      <w:proofErr w:type="spellEnd"/>
      <w:r w:rsidRPr="00BA57D8">
        <w:rPr>
          <w:rFonts w:ascii="Times New Roman" w:hAnsi="Times New Roman" w:cs="Times New Roman"/>
          <w:b/>
          <w:color w:val="000000" w:themeColor="text1"/>
          <w:sz w:val="24"/>
          <w:szCs w:val="24"/>
        </w:rPr>
        <w:t xml:space="preserve"> </w:t>
      </w:r>
      <w:proofErr w:type="spellStart"/>
      <w:r w:rsidRPr="00BA57D8">
        <w:rPr>
          <w:rFonts w:ascii="Times New Roman" w:hAnsi="Times New Roman" w:cs="Times New Roman"/>
          <w:b/>
          <w:color w:val="000000" w:themeColor="text1"/>
          <w:sz w:val="24"/>
          <w:szCs w:val="24"/>
        </w:rPr>
        <w:t>si</w:t>
      </w:r>
      <w:proofErr w:type="spellEnd"/>
      <w:r w:rsidRPr="00BA57D8">
        <w:rPr>
          <w:rFonts w:ascii="Times New Roman" w:hAnsi="Times New Roman" w:cs="Times New Roman"/>
          <w:b/>
          <w:color w:val="000000" w:themeColor="text1"/>
          <w:sz w:val="24"/>
          <w:szCs w:val="24"/>
        </w:rPr>
        <w:t xml:space="preserve"> </w:t>
      </w:r>
      <w:proofErr w:type="spellStart"/>
      <w:r w:rsidRPr="00BA57D8">
        <w:rPr>
          <w:rFonts w:ascii="Times New Roman" w:hAnsi="Times New Roman" w:cs="Times New Roman"/>
          <w:b/>
          <w:color w:val="000000" w:themeColor="text1"/>
          <w:sz w:val="24"/>
          <w:szCs w:val="24"/>
        </w:rPr>
        <w:t>regimului</w:t>
      </w:r>
      <w:proofErr w:type="spellEnd"/>
      <w:r w:rsidRPr="00BA57D8">
        <w:rPr>
          <w:rFonts w:ascii="Times New Roman" w:hAnsi="Times New Roman" w:cs="Times New Roman"/>
          <w:b/>
          <w:color w:val="000000" w:themeColor="text1"/>
          <w:sz w:val="24"/>
          <w:szCs w:val="24"/>
        </w:rPr>
        <w:t xml:space="preserve"> </w:t>
      </w:r>
      <w:proofErr w:type="spellStart"/>
      <w:r w:rsidRPr="00BA57D8">
        <w:rPr>
          <w:rFonts w:ascii="Times New Roman" w:hAnsi="Times New Roman" w:cs="Times New Roman"/>
          <w:b/>
          <w:color w:val="000000" w:themeColor="text1"/>
          <w:sz w:val="24"/>
          <w:szCs w:val="24"/>
        </w:rPr>
        <w:t>cantitativ</w:t>
      </w:r>
      <w:proofErr w:type="spellEnd"/>
      <w:r w:rsidRPr="00BA57D8">
        <w:rPr>
          <w:rFonts w:ascii="Times New Roman" w:hAnsi="Times New Roman" w:cs="Times New Roman"/>
          <w:b/>
          <w:color w:val="000000" w:themeColor="text1"/>
          <w:sz w:val="24"/>
          <w:szCs w:val="24"/>
        </w:rPr>
        <w:t xml:space="preserve"> al </w:t>
      </w:r>
      <w:proofErr w:type="spellStart"/>
      <w:r w:rsidRPr="00BA57D8">
        <w:rPr>
          <w:rFonts w:ascii="Times New Roman" w:hAnsi="Times New Roman" w:cs="Times New Roman"/>
          <w:b/>
          <w:color w:val="000000" w:themeColor="text1"/>
          <w:sz w:val="24"/>
          <w:szCs w:val="24"/>
        </w:rPr>
        <w:t>apei</w:t>
      </w:r>
      <w:proofErr w:type="spellEnd"/>
    </w:p>
    <w:p w14:paraId="47F7891D" w14:textId="77777777" w:rsidR="0054490A" w:rsidRPr="00BA57D8"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Din </w:t>
      </w:r>
      <w:proofErr w:type="spellStart"/>
      <w:r w:rsidRPr="00BA57D8">
        <w:rPr>
          <w:rFonts w:ascii="Times New Roman" w:hAnsi="Times New Roman" w:cs="Times New Roman"/>
          <w:color w:val="000000" w:themeColor="text1"/>
          <w:sz w:val="24"/>
          <w:szCs w:val="24"/>
        </w:rPr>
        <w:t>punct</w:t>
      </w:r>
      <w:proofErr w:type="spellEnd"/>
      <w:r w:rsidRPr="00BA57D8">
        <w:rPr>
          <w:rFonts w:ascii="Times New Roman" w:hAnsi="Times New Roman" w:cs="Times New Roman"/>
          <w:color w:val="000000" w:themeColor="text1"/>
          <w:sz w:val="24"/>
          <w:szCs w:val="24"/>
        </w:rPr>
        <w:t xml:space="preserve"> de </w:t>
      </w:r>
      <w:proofErr w:type="spellStart"/>
      <w:r w:rsidRPr="00BA57D8">
        <w:rPr>
          <w:rFonts w:ascii="Times New Roman" w:hAnsi="Times New Roman" w:cs="Times New Roman"/>
          <w:color w:val="000000" w:themeColor="text1"/>
          <w:sz w:val="24"/>
          <w:szCs w:val="24"/>
        </w:rPr>
        <w:t>vedere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hidrografic</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teritoriul</w:t>
      </w:r>
      <w:proofErr w:type="spellEnd"/>
      <w:r w:rsidRPr="00BA57D8">
        <w:rPr>
          <w:rFonts w:ascii="Times New Roman" w:hAnsi="Times New Roman" w:cs="Times New Roman"/>
          <w:color w:val="000000" w:themeColor="text1"/>
          <w:sz w:val="24"/>
          <w:szCs w:val="24"/>
        </w:rPr>
        <w:t xml:space="preserve"> </w:t>
      </w:r>
      <w:proofErr w:type="spellStart"/>
      <w:r w:rsidR="00E95022" w:rsidRPr="00BA57D8">
        <w:rPr>
          <w:rFonts w:ascii="Times New Roman" w:hAnsi="Times New Roman" w:cs="Times New Roman"/>
          <w:color w:val="000000" w:themeColor="text1"/>
          <w:sz w:val="24"/>
          <w:szCs w:val="24"/>
        </w:rPr>
        <w:t>municipiului</w:t>
      </w:r>
      <w:proofErr w:type="spellEnd"/>
      <w:r w:rsidR="00E95022" w:rsidRPr="00BA57D8">
        <w:rPr>
          <w:rFonts w:ascii="Times New Roman" w:hAnsi="Times New Roman" w:cs="Times New Roman"/>
          <w:color w:val="000000" w:themeColor="text1"/>
          <w:sz w:val="24"/>
          <w:szCs w:val="24"/>
        </w:rPr>
        <w:t xml:space="preserve"> </w:t>
      </w:r>
      <w:proofErr w:type="spellStart"/>
      <w:r w:rsidR="00E95022" w:rsidRPr="00BA57D8">
        <w:rPr>
          <w:rFonts w:ascii="Times New Roman" w:hAnsi="Times New Roman" w:cs="Times New Roman"/>
          <w:color w:val="000000" w:themeColor="text1"/>
          <w:sz w:val="24"/>
          <w:szCs w:val="24"/>
        </w:rPr>
        <w:t>Targoviste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este</w:t>
      </w:r>
      <w:proofErr w:type="spellEnd"/>
      <w:r w:rsidRPr="00BA57D8">
        <w:rPr>
          <w:rFonts w:ascii="Times New Roman" w:hAnsi="Times New Roman" w:cs="Times New Roman"/>
          <w:color w:val="000000" w:themeColor="text1"/>
          <w:sz w:val="24"/>
          <w:szCs w:val="24"/>
        </w:rPr>
        <w:t xml:space="preserve"> </w:t>
      </w:r>
      <w:proofErr w:type="spellStart"/>
      <w:r w:rsidR="00E95022" w:rsidRPr="00BA57D8">
        <w:rPr>
          <w:rFonts w:ascii="Times New Roman" w:hAnsi="Times New Roman" w:cs="Times New Roman"/>
          <w:color w:val="000000" w:themeColor="text1"/>
          <w:sz w:val="24"/>
          <w:szCs w:val="24"/>
        </w:rPr>
        <w:t>strabatut</w:t>
      </w:r>
      <w:proofErr w:type="spellEnd"/>
      <w:r w:rsidR="00E95022" w:rsidRPr="00BA57D8">
        <w:rPr>
          <w:rFonts w:ascii="Times New Roman" w:hAnsi="Times New Roman" w:cs="Times New Roman"/>
          <w:color w:val="000000" w:themeColor="text1"/>
          <w:sz w:val="24"/>
          <w:szCs w:val="24"/>
        </w:rPr>
        <w:t xml:space="preserve"> de </w:t>
      </w:r>
      <w:proofErr w:type="spellStart"/>
      <w:r w:rsidRPr="00BA57D8">
        <w:rPr>
          <w:rFonts w:ascii="Times New Roman" w:hAnsi="Times New Roman" w:cs="Times New Roman"/>
          <w:color w:val="000000" w:themeColor="text1"/>
          <w:sz w:val="24"/>
          <w:szCs w:val="24"/>
        </w:rPr>
        <w:t>raul</w:t>
      </w:r>
      <w:proofErr w:type="spellEnd"/>
      <w:r w:rsidRPr="00BA57D8">
        <w:rPr>
          <w:rFonts w:ascii="Times New Roman" w:hAnsi="Times New Roman" w:cs="Times New Roman"/>
          <w:color w:val="000000" w:themeColor="text1"/>
          <w:sz w:val="24"/>
          <w:szCs w:val="24"/>
        </w:rPr>
        <w:t xml:space="preserve"> </w:t>
      </w:r>
      <w:proofErr w:type="spellStart"/>
      <w:r w:rsidR="00E95022" w:rsidRPr="00BA57D8">
        <w:rPr>
          <w:rFonts w:ascii="Times New Roman" w:hAnsi="Times New Roman" w:cs="Times New Roman"/>
          <w:color w:val="000000" w:themeColor="text1"/>
          <w:sz w:val="24"/>
          <w:szCs w:val="24"/>
        </w:rPr>
        <w:t>Ialomita</w:t>
      </w:r>
      <w:proofErr w:type="spellEnd"/>
      <w:r w:rsidRPr="00BA57D8">
        <w:rPr>
          <w:rFonts w:ascii="Times New Roman" w:hAnsi="Times New Roman" w:cs="Times New Roman"/>
          <w:color w:val="000000" w:themeColor="text1"/>
          <w:sz w:val="24"/>
          <w:szCs w:val="24"/>
        </w:rPr>
        <w:t>.</w:t>
      </w:r>
    </w:p>
    <w:p w14:paraId="7E53F127" w14:textId="77777777" w:rsidR="0054490A" w:rsidRPr="00BA57D8"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Un </w:t>
      </w:r>
      <w:proofErr w:type="spellStart"/>
      <w:r w:rsidRPr="00BA57D8">
        <w:rPr>
          <w:rFonts w:ascii="Times New Roman" w:hAnsi="Times New Roman" w:cs="Times New Roman"/>
          <w:color w:val="000000" w:themeColor="text1"/>
          <w:sz w:val="24"/>
          <w:szCs w:val="24"/>
        </w:rPr>
        <w:t>pericol</w:t>
      </w:r>
      <w:proofErr w:type="spellEnd"/>
      <w:r w:rsidRPr="00BA57D8">
        <w:rPr>
          <w:rFonts w:ascii="Times New Roman" w:hAnsi="Times New Roman" w:cs="Times New Roman"/>
          <w:color w:val="000000" w:themeColor="text1"/>
          <w:sz w:val="24"/>
          <w:szCs w:val="24"/>
        </w:rPr>
        <w:t xml:space="preserve"> important </w:t>
      </w:r>
      <w:proofErr w:type="spellStart"/>
      <w:r w:rsidRPr="00BA57D8">
        <w:rPr>
          <w:rFonts w:ascii="Times New Roman" w:hAnsi="Times New Roman" w:cs="Times New Roman"/>
          <w:color w:val="000000" w:themeColor="text1"/>
          <w:sz w:val="24"/>
          <w:szCs w:val="24"/>
        </w:rPr>
        <w:t>pentru</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apa</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este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legat</w:t>
      </w:r>
      <w:proofErr w:type="spellEnd"/>
      <w:r w:rsidRPr="00BA57D8">
        <w:rPr>
          <w:rFonts w:ascii="Times New Roman" w:hAnsi="Times New Roman" w:cs="Times New Roman"/>
          <w:color w:val="000000" w:themeColor="text1"/>
          <w:sz w:val="24"/>
          <w:szCs w:val="24"/>
        </w:rPr>
        <w:t xml:space="preserve"> de </w:t>
      </w:r>
      <w:proofErr w:type="spellStart"/>
      <w:r w:rsidRPr="00BA57D8">
        <w:rPr>
          <w:rFonts w:ascii="Times New Roman" w:hAnsi="Times New Roman" w:cs="Times New Roman"/>
          <w:color w:val="000000" w:themeColor="text1"/>
          <w:sz w:val="24"/>
          <w:szCs w:val="24"/>
        </w:rPr>
        <w:t>modificarile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calitative</w:t>
      </w:r>
      <w:proofErr w:type="spellEnd"/>
      <w:r w:rsidRPr="00BA57D8">
        <w:rPr>
          <w:rFonts w:ascii="Times New Roman" w:hAnsi="Times New Roman" w:cs="Times New Roman"/>
          <w:color w:val="000000" w:themeColor="text1"/>
          <w:sz w:val="24"/>
          <w:szCs w:val="24"/>
        </w:rPr>
        <w:t xml:space="preserve"> ale </w:t>
      </w:r>
      <w:proofErr w:type="spellStart"/>
      <w:r w:rsidRPr="00BA57D8">
        <w:rPr>
          <w:rFonts w:ascii="Times New Roman" w:hAnsi="Times New Roman" w:cs="Times New Roman"/>
          <w:color w:val="000000" w:themeColor="text1"/>
          <w:sz w:val="24"/>
          <w:szCs w:val="24"/>
        </w:rPr>
        <w:t>apei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produse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prin</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poluarea</w:t>
      </w:r>
      <w:proofErr w:type="spellEnd"/>
      <w:r w:rsidRPr="00BA57D8">
        <w:rPr>
          <w:rFonts w:ascii="Times New Roman" w:hAnsi="Times New Roman" w:cs="Times New Roman"/>
          <w:color w:val="000000" w:themeColor="text1"/>
          <w:sz w:val="24"/>
          <w:szCs w:val="24"/>
        </w:rPr>
        <w:t xml:space="preserve"> cu </w:t>
      </w:r>
      <w:proofErr w:type="spellStart"/>
      <w:r w:rsidRPr="00BA57D8">
        <w:rPr>
          <w:rFonts w:ascii="Times New Roman" w:hAnsi="Times New Roman" w:cs="Times New Roman"/>
          <w:color w:val="000000" w:themeColor="text1"/>
          <w:sz w:val="24"/>
          <w:szCs w:val="24"/>
        </w:rPr>
        <w:t>impuritati</w:t>
      </w:r>
      <w:proofErr w:type="spellEnd"/>
      <w:r w:rsidRPr="00BA57D8">
        <w:rPr>
          <w:rFonts w:ascii="Times New Roman" w:hAnsi="Times New Roman" w:cs="Times New Roman"/>
          <w:color w:val="000000" w:themeColor="text1"/>
          <w:sz w:val="24"/>
          <w:szCs w:val="24"/>
        </w:rPr>
        <w:t xml:space="preserve"> care ii </w:t>
      </w:r>
      <w:proofErr w:type="spellStart"/>
      <w:r w:rsidRPr="00BA57D8">
        <w:rPr>
          <w:rFonts w:ascii="Times New Roman" w:hAnsi="Times New Roman" w:cs="Times New Roman"/>
          <w:color w:val="000000" w:themeColor="text1"/>
          <w:sz w:val="24"/>
          <w:szCs w:val="24"/>
        </w:rPr>
        <w:t>altereaza</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proprietatile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fizice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chimice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biologice</w:t>
      </w:r>
      <w:proofErr w:type="spellEnd"/>
      <w:r w:rsidRPr="00BA57D8">
        <w:rPr>
          <w:rFonts w:ascii="Times New Roman" w:hAnsi="Times New Roman" w:cs="Times New Roman"/>
          <w:color w:val="000000" w:themeColor="text1"/>
          <w:sz w:val="24"/>
          <w:szCs w:val="24"/>
        </w:rPr>
        <w:t>.</w:t>
      </w:r>
    </w:p>
    <w:p w14:paraId="75575A47" w14:textId="77777777" w:rsidR="0054490A" w:rsidRPr="00BA57D8"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w:t>
      </w:r>
      <w:r w:rsidRPr="00BA57D8">
        <w:rPr>
          <w:rFonts w:ascii="Times New Roman" w:hAnsi="Times New Roman" w:cs="Times New Roman"/>
          <w:i/>
          <w:color w:val="000000" w:themeColor="text1"/>
          <w:sz w:val="24"/>
          <w:szCs w:val="24"/>
        </w:rPr>
        <w:t xml:space="preserve">Din </w:t>
      </w:r>
      <w:proofErr w:type="spellStart"/>
      <w:r w:rsidRPr="00BA57D8">
        <w:rPr>
          <w:rFonts w:ascii="Times New Roman" w:hAnsi="Times New Roman" w:cs="Times New Roman"/>
          <w:i/>
          <w:color w:val="000000" w:themeColor="text1"/>
          <w:sz w:val="24"/>
          <w:szCs w:val="24"/>
        </w:rPr>
        <w:t>activitatea</w:t>
      </w:r>
      <w:proofErr w:type="spellEnd"/>
      <w:r w:rsidRPr="00BA57D8">
        <w:rPr>
          <w:rFonts w:ascii="Times New Roman" w:hAnsi="Times New Roman" w:cs="Times New Roman"/>
          <w:i/>
          <w:color w:val="000000" w:themeColor="text1"/>
          <w:sz w:val="24"/>
          <w:szCs w:val="24"/>
        </w:rPr>
        <w:t xml:space="preserve"> </w:t>
      </w:r>
      <w:proofErr w:type="spellStart"/>
      <w:r w:rsidRPr="00BA57D8">
        <w:rPr>
          <w:rFonts w:ascii="Times New Roman" w:hAnsi="Times New Roman" w:cs="Times New Roman"/>
          <w:i/>
          <w:color w:val="000000" w:themeColor="text1"/>
          <w:sz w:val="24"/>
          <w:szCs w:val="24"/>
        </w:rPr>
        <w:t>specifica</w:t>
      </w:r>
      <w:proofErr w:type="spellEnd"/>
      <w:r w:rsidRPr="00BA57D8">
        <w:rPr>
          <w:rFonts w:ascii="Times New Roman" w:hAnsi="Times New Roman" w:cs="Times New Roman"/>
          <w:i/>
          <w:color w:val="000000" w:themeColor="text1"/>
          <w:sz w:val="24"/>
          <w:szCs w:val="24"/>
        </w:rPr>
        <w:t xml:space="preserve"> de </w:t>
      </w:r>
      <w:proofErr w:type="spellStart"/>
      <w:r w:rsidRPr="00BA57D8">
        <w:rPr>
          <w:rFonts w:ascii="Times New Roman" w:hAnsi="Times New Roman" w:cs="Times New Roman"/>
          <w:i/>
          <w:color w:val="000000" w:themeColor="text1"/>
          <w:sz w:val="24"/>
          <w:szCs w:val="24"/>
        </w:rPr>
        <w:t>constructie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vor</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rezulta</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urmatoarele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tipuri</w:t>
      </w:r>
      <w:proofErr w:type="spellEnd"/>
      <w:r w:rsidRPr="00BA57D8">
        <w:rPr>
          <w:rFonts w:ascii="Times New Roman" w:hAnsi="Times New Roman" w:cs="Times New Roman"/>
          <w:color w:val="000000" w:themeColor="text1"/>
          <w:sz w:val="24"/>
          <w:szCs w:val="24"/>
        </w:rPr>
        <w:t xml:space="preserve"> de ape: </w:t>
      </w:r>
    </w:p>
    <w:p w14:paraId="332F5266" w14:textId="77777777" w:rsidR="0054490A" w:rsidRPr="00BA57D8" w:rsidRDefault="0054490A" w:rsidP="00E95022">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ape </w:t>
      </w:r>
      <w:proofErr w:type="spellStart"/>
      <w:r w:rsidRPr="00BA57D8">
        <w:rPr>
          <w:rFonts w:ascii="Times New Roman" w:hAnsi="Times New Roman" w:cs="Times New Roman"/>
          <w:color w:val="000000" w:themeColor="text1"/>
          <w:sz w:val="24"/>
          <w:szCs w:val="24"/>
        </w:rPr>
        <w:t>pluviale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impurificate</w:t>
      </w:r>
      <w:proofErr w:type="spellEnd"/>
      <w:r w:rsidRPr="00BA57D8">
        <w:rPr>
          <w:rFonts w:ascii="Times New Roman" w:hAnsi="Times New Roman" w:cs="Times New Roman"/>
          <w:color w:val="000000" w:themeColor="text1"/>
          <w:sz w:val="24"/>
          <w:szCs w:val="24"/>
        </w:rPr>
        <w:t xml:space="preserve"> din zona </w:t>
      </w:r>
      <w:proofErr w:type="spellStart"/>
      <w:r w:rsidRPr="00BA57D8">
        <w:rPr>
          <w:rFonts w:ascii="Times New Roman" w:hAnsi="Times New Roman" w:cs="Times New Roman"/>
          <w:color w:val="000000" w:themeColor="text1"/>
          <w:sz w:val="24"/>
          <w:szCs w:val="24"/>
        </w:rPr>
        <w:t>proiectului</w:t>
      </w:r>
      <w:proofErr w:type="spellEnd"/>
      <w:r w:rsidRPr="00BA57D8">
        <w:rPr>
          <w:rFonts w:ascii="Times New Roman" w:hAnsi="Times New Roman" w:cs="Times New Roman"/>
          <w:color w:val="000000" w:themeColor="text1"/>
          <w:sz w:val="24"/>
          <w:szCs w:val="24"/>
        </w:rPr>
        <w:t xml:space="preserve">, ca </w:t>
      </w:r>
      <w:proofErr w:type="spellStart"/>
      <w:r w:rsidRPr="00BA57D8">
        <w:rPr>
          <w:rFonts w:ascii="Times New Roman" w:hAnsi="Times New Roman" w:cs="Times New Roman"/>
          <w:color w:val="000000" w:themeColor="text1"/>
          <w:sz w:val="24"/>
          <w:szCs w:val="24"/>
        </w:rPr>
        <w:t>urmare</w:t>
      </w:r>
      <w:proofErr w:type="spellEnd"/>
      <w:r w:rsidRPr="00BA57D8">
        <w:rPr>
          <w:rFonts w:ascii="Times New Roman" w:hAnsi="Times New Roman" w:cs="Times New Roman"/>
          <w:color w:val="000000" w:themeColor="text1"/>
          <w:sz w:val="24"/>
          <w:szCs w:val="24"/>
        </w:rPr>
        <w:t xml:space="preserve"> a </w:t>
      </w:r>
      <w:proofErr w:type="spellStart"/>
      <w:r w:rsidRPr="00BA57D8">
        <w:rPr>
          <w:rFonts w:ascii="Times New Roman" w:hAnsi="Times New Roman" w:cs="Times New Roman"/>
          <w:color w:val="000000" w:themeColor="text1"/>
          <w:sz w:val="24"/>
          <w:szCs w:val="24"/>
        </w:rPr>
        <w:t>desfasurarii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lucrarilor</w:t>
      </w:r>
      <w:proofErr w:type="spellEnd"/>
      <w:r w:rsidRPr="00BA57D8">
        <w:rPr>
          <w:rFonts w:ascii="Times New Roman" w:hAnsi="Times New Roman" w:cs="Times New Roman"/>
          <w:color w:val="000000" w:themeColor="text1"/>
          <w:sz w:val="24"/>
          <w:szCs w:val="24"/>
        </w:rPr>
        <w:t xml:space="preserve"> de</w:t>
      </w:r>
      <w:r w:rsidR="00E95022" w:rsidRPr="00BA57D8">
        <w:rPr>
          <w:rFonts w:ascii="Times New Roman" w:hAnsi="Times New Roman" w:cs="Times New Roman"/>
          <w:color w:val="000000" w:themeColor="text1"/>
          <w:sz w:val="24"/>
          <w:szCs w:val="24"/>
        </w:rPr>
        <w:t xml:space="preserve"> </w:t>
      </w:r>
      <w:proofErr w:type="spellStart"/>
      <w:proofErr w:type="gramStart"/>
      <w:r w:rsidRPr="00BA57D8">
        <w:rPr>
          <w:rFonts w:ascii="Times New Roman" w:hAnsi="Times New Roman" w:cs="Times New Roman"/>
          <w:color w:val="000000" w:themeColor="text1"/>
          <w:sz w:val="24"/>
          <w:szCs w:val="24"/>
        </w:rPr>
        <w:t>constructie</w:t>
      </w:r>
      <w:proofErr w:type="spellEnd"/>
      <w:r w:rsidRPr="00BA57D8">
        <w:rPr>
          <w:rFonts w:ascii="Times New Roman" w:hAnsi="Times New Roman" w:cs="Times New Roman"/>
          <w:color w:val="000000" w:themeColor="text1"/>
          <w:sz w:val="24"/>
          <w:szCs w:val="24"/>
        </w:rPr>
        <w:t>;</w:t>
      </w:r>
      <w:proofErr w:type="gramEnd"/>
      <w:r w:rsidRPr="00BA57D8">
        <w:rPr>
          <w:rFonts w:ascii="Times New Roman" w:hAnsi="Times New Roman" w:cs="Times New Roman"/>
          <w:color w:val="000000" w:themeColor="text1"/>
          <w:sz w:val="24"/>
          <w:szCs w:val="24"/>
        </w:rPr>
        <w:t xml:space="preserve"> </w:t>
      </w:r>
    </w:p>
    <w:p w14:paraId="3978EF98" w14:textId="77777777" w:rsidR="0054490A" w:rsidRPr="00BA57D8" w:rsidRDefault="0054490A" w:rsidP="00E95022">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ape </w:t>
      </w:r>
      <w:proofErr w:type="spellStart"/>
      <w:r w:rsidRPr="00BA57D8">
        <w:rPr>
          <w:rFonts w:ascii="Times New Roman" w:hAnsi="Times New Roman" w:cs="Times New Roman"/>
          <w:color w:val="000000" w:themeColor="text1"/>
          <w:sz w:val="24"/>
          <w:szCs w:val="24"/>
        </w:rPr>
        <w:t>uzate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menajere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rezultate</w:t>
      </w:r>
      <w:proofErr w:type="spellEnd"/>
      <w:r w:rsidRPr="00BA57D8">
        <w:rPr>
          <w:rFonts w:ascii="Times New Roman" w:hAnsi="Times New Roman" w:cs="Times New Roman"/>
          <w:color w:val="000000" w:themeColor="text1"/>
          <w:sz w:val="24"/>
          <w:szCs w:val="24"/>
        </w:rPr>
        <w:t xml:space="preserve"> de la </w:t>
      </w:r>
      <w:proofErr w:type="spellStart"/>
      <w:r w:rsidRPr="00BA57D8">
        <w:rPr>
          <w:rFonts w:ascii="Times New Roman" w:hAnsi="Times New Roman" w:cs="Times New Roman"/>
          <w:color w:val="000000" w:themeColor="text1"/>
          <w:sz w:val="24"/>
          <w:szCs w:val="24"/>
        </w:rPr>
        <w:t>organizarea</w:t>
      </w:r>
      <w:proofErr w:type="spellEnd"/>
      <w:r w:rsidRPr="00BA57D8">
        <w:rPr>
          <w:rFonts w:ascii="Times New Roman" w:hAnsi="Times New Roman" w:cs="Times New Roman"/>
          <w:color w:val="000000" w:themeColor="text1"/>
          <w:sz w:val="24"/>
          <w:szCs w:val="24"/>
        </w:rPr>
        <w:t xml:space="preserve"> de </w:t>
      </w:r>
      <w:proofErr w:type="spellStart"/>
      <w:r w:rsidRPr="00BA57D8">
        <w:rPr>
          <w:rFonts w:ascii="Times New Roman" w:hAnsi="Times New Roman" w:cs="Times New Roman"/>
          <w:color w:val="000000" w:themeColor="text1"/>
          <w:sz w:val="24"/>
          <w:szCs w:val="24"/>
        </w:rPr>
        <w:t>santier</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ce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va</w:t>
      </w:r>
      <w:proofErr w:type="spellEnd"/>
      <w:r w:rsidRPr="00BA57D8">
        <w:rPr>
          <w:rFonts w:ascii="Times New Roman" w:hAnsi="Times New Roman" w:cs="Times New Roman"/>
          <w:color w:val="000000" w:themeColor="text1"/>
          <w:sz w:val="24"/>
          <w:szCs w:val="24"/>
        </w:rPr>
        <w:t xml:space="preserve"> fi </w:t>
      </w:r>
      <w:proofErr w:type="spellStart"/>
      <w:r w:rsidRPr="00BA57D8">
        <w:rPr>
          <w:rFonts w:ascii="Times New Roman" w:hAnsi="Times New Roman" w:cs="Times New Roman"/>
          <w:color w:val="000000" w:themeColor="text1"/>
          <w:sz w:val="24"/>
          <w:szCs w:val="24"/>
        </w:rPr>
        <w:t>amenajata</w:t>
      </w:r>
      <w:proofErr w:type="spellEnd"/>
      <w:r w:rsidRPr="00BA57D8">
        <w:rPr>
          <w:rFonts w:ascii="Times New Roman" w:hAnsi="Times New Roman" w:cs="Times New Roman"/>
          <w:color w:val="000000" w:themeColor="text1"/>
          <w:sz w:val="24"/>
          <w:szCs w:val="24"/>
        </w:rPr>
        <w:t xml:space="preserve"> in </w:t>
      </w:r>
      <w:proofErr w:type="spellStart"/>
      <w:r w:rsidRPr="00BA57D8">
        <w:rPr>
          <w:rFonts w:ascii="Times New Roman" w:hAnsi="Times New Roman" w:cs="Times New Roman"/>
          <w:color w:val="000000" w:themeColor="text1"/>
          <w:sz w:val="24"/>
          <w:szCs w:val="24"/>
        </w:rPr>
        <w:t>perioada</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santierului</w:t>
      </w:r>
      <w:proofErr w:type="spellEnd"/>
      <w:r w:rsidRPr="00BA57D8">
        <w:rPr>
          <w:rFonts w:ascii="Times New Roman" w:hAnsi="Times New Roman" w:cs="Times New Roman"/>
          <w:color w:val="000000" w:themeColor="text1"/>
          <w:sz w:val="24"/>
          <w:szCs w:val="24"/>
        </w:rPr>
        <w:t xml:space="preserve"> de </w:t>
      </w:r>
      <w:proofErr w:type="spellStart"/>
      <w:r w:rsidRPr="00BA57D8">
        <w:rPr>
          <w:rFonts w:ascii="Times New Roman" w:hAnsi="Times New Roman" w:cs="Times New Roman"/>
          <w:color w:val="000000" w:themeColor="text1"/>
          <w:sz w:val="24"/>
          <w:szCs w:val="24"/>
        </w:rPr>
        <w:t>constructie</w:t>
      </w:r>
      <w:proofErr w:type="spellEnd"/>
      <w:r w:rsidRPr="00BA57D8">
        <w:rPr>
          <w:rFonts w:ascii="Times New Roman" w:hAnsi="Times New Roman" w:cs="Times New Roman"/>
          <w:color w:val="000000" w:themeColor="text1"/>
          <w:sz w:val="24"/>
          <w:szCs w:val="24"/>
        </w:rPr>
        <w:t>.</w:t>
      </w:r>
    </w:p>
    <w:p w14:paraId="6F8C5A34" w14:textId="77777777" w:rsidR="0054490A" w:rsidRPr="00BA57D8" w:rsidRDefault="0054490A" w:rsidP="0054490A">
      <w:pPr>
        <w:autoSpaceDE w:val="0"/>
        <w:autoSpaceDN w:val="0"/>
        <w:adjustRightInd w:val="0"/>
        <w:spacing w:after="0" w:line="240" w:lineRule="auto"/>
        <w:ind w:left="1440" w:firstLine="72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Se </w:t>
      </w:r>
      <w:proofErr w:type="spellStart"/>
      <w:r w:rsidRPr="00BA57D8">
        <w:rPr>
          <w:rFonts w:ascii="Times New Roman" w:hAnsi="Times New Roman" w:cs="Times New Roman"/>
          <w:color w:val="000000" w:themeColor="text1"/>
          <w:sz w:val="24"/>
          <w:szCs w:val="24"/>
        </w:rPr>
        <w:t>estimeaza</w:t>
      </w:r>
      <w:proofErr w:type="spellEnd"/>
      <w:r w:rsidRPr="00BA57D8">
        <w:rPr>
          <w:rFonts w:ascii="Times New Roman" w:hAnsi="Times New Roman" w:cs="Times New Roman"/>
          <w:color w:val="000000" w:themeColor="text1"/>
          <w:sz w:val="24"/>
          <w:szCs w:val="24"/>
        </w:rPr>
        <w:t xml:space="preserve"> un impact </w:t>
      </w:r>
      <w:proofErr w:type="spellStart"/>
      <w:r w:rsidRPr="00BA57D8">
        <w:rPr>
          <w:rFonts w:ascii="Times New Roman" w:hAnsi="Times New Roman" w:cs="Times New Roman"/>
          <w:color w:val="000000" w:themeColor="text1"/>
          <w:sz w:val="24"/>
          <w:szCs w:val="24"/>
        </w:rPr>
        <w:t>negativ</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nesemnificativ</w:t>
      </w:r>
      <w:proofErr w:type="spellEnd"/>
      <w:r w:rsidRPr="00BA57D8">
        <w:rPr>
          <w:rFonts w:ascii="Times New Roman" w:hAnsi="Times New Roman" w:cs="Times New Roman"/>
          <w:color w:val="000000" w:themeColor="text1"/>
          <w:sz w:val="24"/>
          <w:szCs w:val="24"/>
        </w:rPr>
        <w:t xml:space="preserve">, direct </w:t>
      </w:r>
      <w:proofErr w:type="spellStart"/>
      <w:r w:rsidRPr="00BA57D8">
        <w:rPr>
          <w:rFonts w:ascii="Times New Roman" w:hAnsi="Times New Roman" w:cs="Times New Roman"/>
          <w:color w:val="000000" w:themeColor="text1"/>
          <w:sz w:val="24"/>
          <w:szCs w:val="24"/>
        </w:rPr>
        <w:t>si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secundar</w:t>
      </w:r>
      <w:proofErr w:type="spellEnd"/>
      <w:r w:rsidRPr="00BA57D8">
        <w:rPr>
          <w:rFonts w:ascii="Times New Roman" w:hAnsi="Times New Roman" w:cs="Times New Roman"/>
          <w:color w:val="000000" w:themeColor="text1"/>
          <w:sz w:val="24"/>
          <w:szCs w:val="24"/>
        </w:rPr>
        <w:t xml:space="preserve">, pe termen </w:t>
      </w:r>
      <w:proofErr w:type="spellStart"/>
      <w:r w:rsidRPr="00BA57D8">
        <w:rPr>
          <w:rFonts w:ascii="Times New Roman" w:hAnsi="Times New Roman" w:cs="Times New Roman"/>
          <w:color w:val="000000" w:themeColor="text1"/>
          <w:sz w:val="24"/>
          <w:szCs w:val="24"/>
        </w:rPr>
        <w:t>scurt</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mediu</w:t>
      </w:r>
      <w:proofErr w:type="spellEnd"/>
      <w:r w:rsidRPr="00BA57D8">
        <w:rPr>
          <w:rFonts w:ascii="Times New Roman" w:hAnsi="Times New Roman" w:cs="Times New Roman"/>
          <w:color w:val="000000" w:themeColor="text1"/>
          <w:sz w:val="24"/>
          <w:szCs w:val="24"/>
        </w:rPr>
        <w:t>.</w:t>
      </w:r>
    </w:p>
    <w:p w14:paraId="766D81BC" w14:textId="77777777" w:rsidR="0054490A" w:rsidRPr="00BA57D8"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i/>
          <w:color w:val="000000" w:themeColor="text1"/>
          <w:sz w:val="24"/>
          <w:szCs w:val="24"/>
        </w:rPr>
        <w:t>Perioada</w:t>
      </w:r>
      <w:proofErr w:type="spellEnd"/>
      <w:r w:rsidRPr="00BA57D8">
        <w:rPr>
          <w:rFonts w:ascii="Times New Roman" w:hAnsi="Times New Roman" w:cs="Times New Roman"/>
          <w:i/>
          <w:color w:val="000000" w:themeColor="text1"/>
          <w:sz w:val="24"/>
          <w:szCs w:val="24"/>
        </w:rPr>
        <w:t xml:space="preserve"> de </w:t>
      </w:r>
      <w:proofErr w:type="spellStart"/>
      <w:proofErr w:type="gramStart"/>
      <w:r w:rsidRPr="00BA57D8">
        <w:rPr>
          <w:rFonts w:ascii="Times New Roman" w:hAnsi="Times New Roman" w:cs="Times New Roman"/>
          <w:i/>
          <w:color w:val="000000" w:themeColor="text1"/>
          <w:sz w:val="24"/>
          <w:szCs w:val="24"/>
        </w:rPr>
        <w:t>functionare</w:t>
      </w:r>
      <w:proofErr w:type="spellEnd"/>
      <w:r w:rsidRPr="00BA57D8">
        <w:rPr>
          <w:rFonts w:ascii="Times New Roman" w:hAnsi="Times New Roman" w:cs="Times New Roman"/>
          <w:color w:val="000000" w:themeColor="text1"/>
          <w:sz w:val="24"/>
          <w:szCs w:val="24"/>
        </w:rPr>
        <w:t xml:space="preserve"> :</w:t>
      </w:r>
      <w:proofErr w:type="gramEnd"/>
      <w:r w:rsidRPr="00BA57D8">
        <w:rPr>
          <w:rFonts w:ascii="Times New Roman" w:hAnsi="Times New Roman" w:cs="Times New Roman"/>
          <w:color w:val="000000" w:themeColor="text1"/>
          <w:sz w:val="24"/>
          <w:szCs w:val="24"/>
        </w:rPr>
        <w:t xml:space="preserve"> Se </w:t>
      </w:r>
      <w:proofErr w:type="spellStart"/>
      <w:r w:rsidRPr="00BA57D8">
        <w:rPr>
          <w:rFonts w:ascii="Times New Roman" w:hAnsi="Times New Roman" w:cs="Times New Roman"/>
          <w:color w:val="000000" w:themeColor="text1"/>
          <w:sz w:val="24"/>
          <w:szCs w:val="24"/>
        </w:rPr>
        <w:t>apreciaza</w:t>
      </w:r>
      <w:proofErr w:type="spellEnd"/>
      <w:r w:rsidRPr="00BA57D8">
        <w:rPr>
          <w:rFonts w:ascii="Times New Roman" w:hAnsi="Times New Roman" w:cs="Times New Roman"/>
          <w:color w:val="000000" w:themeColor="text1"/>
          <w:sz w:val="24"/>
          <w:szCs w:val="24"/>
        </w:rPr>
        <w:t xml:space="preserve"> ca </w:t>
      </w:r>
      <w:proofErr w:type="spellStart"/>
      <w:r w:rsidRPr="00BA57D8">
        <w:rPr>
          <w:rFonts w:ascii="Times New Roman" w:hAnsi="Times New Roman" w:cs="Times New Roman"/>
          <w:color w:val="000000" w:themeColor="text1"/>
          <w:sz w:val="24"/>
          <w:szCs w:val="24"/>
        </w:rPr>
        <w:t>poluarea</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datorata</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noxelor</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traficului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rutier</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va</w:t>
      </w:r>
      <w:proofErr w:type="spellEnd"/>
      <w:r w:rsidRPr="00BA57D8">
        <w:rPr>
          <w:rFonts w:ascii="Times New Roman" w:hAnsi="Times New Roman" w:cs="Times New Roman"/>
          <w:color w:val="000000" w:themeColor="text1"/>
          <w:sz w:val="24"/>
          <w:szCs w:val="24"/>
        </w:rPr>
        <w:t xml:space="preserve"> fi </w:t>
      </w:r>
      <w:proofErr w:type="spellStart"/>
      <w:r w:rsidRPr="00BA57D8">
        <w:rPr>
          <w:rFonts w:ascii="Times New Roman" w:hAnsi="Times New Roman" w:cs="Times New Roman"/>
          <w:color w:val="000000" w:themeColor="text1"/>
          <w:sz w:val="24"/>
          <w:szCs w:val="24"/>
        </w:rPr>
        <w:t>nesemnificativa</w:t>
      </w:r>
      <w:proofErr w:type="spellEnd"/>
      <w:r w:rsidRPr="00BA57D8">
        <w:rPr>
          <w:rFonts w:ascii="Times New Roman" w:hAnsi="Times New Roman" w:cs="Times New Roman"/>
          <w:color w:val="000000" w:themeColor="text1"/>
          <w:sz w:val="24"/>
          <w:szCs w:val="24"/>
        </w:rPr>
        <w:t xml:space="preserve">, in </w:t>
      </w:r>
      <w:proofErr w:type="spellStart"/>
      <w:r w:rsidRPr="00BA57D8">
        <w:rPr>
          <w:rFonts w:ascii="Times New Roman" w:hAnsi="Times New Roman" w:cs="Times New Roman"/>
          <w:color w:val="000000" w:themeColor="text1"/>
          <w:sz w:val="24"/>
          <w:szCs w:val="24"/>
        </w:rPr>
        <w:t>contextul</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existentei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strazilor</w:t>
      </w:r>
      <w:proofErr w:type="spellEnd"/>
      <w:r w:rsidRPr="00BA57D8">
        <w:rPr>
          <w:rFonts w:ascii="Times New Roman" w:hAnsi="Times New Roman" w:cs="Times New Roman"/>
          <w:color w:val="000000" w:themeColor="text1"/>
          <w:sz w:val="24"/>
          <w:szCs w:val="24"/>
        </w:rPr>
        <w:t>.</w:t>
      </w:r>
    </w:p>
    <w:p w14:paraId="62170B72" w14:textId="77777777" w:rsidR="0054490A" w:rsidRPr="00BA57D8"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i/>
          <w:color w:val="000000" w:themeColor="text1"/>
          <w:sz w:val="24"/>
          <w:szCs w:val="24"/>
        </w:rPr>
        <w:t>Scurgerea</w:t>
      </w:r>
      <w:proofErr w:type="spellEnd"/>
      <w:r w:rsidRPr="00BA57D8">
        <w:rPr>
          <w:rFonts w:ascii="Times New Roman" w:hAnsi="Times New Roman" w:cs="Times New Roman"/>
          <w:i/>
          <w:color w:val="000000" w:themeColor="text1"/>
          <w:sz w:val="24"/>
          <w:szCs w:val="24"/>
        </w:rPr>
        <w:t xml:space="preserve"> </w:t>
      </w:r>
      <w:proofErr w:type="spellStart"/>
      <w:r w:rsidRPr="00BA57D8">
        <w:rPr>
          <w:rFonts w:ascii="Times New Roman" w:hAnsi="Times New Roman" w:cs="Times New Roman"/>
          <w:i/>
          <w:color w:val="000000" w:themeColor="text1"/>
          <w:sz w:val="24"/>
          <w:szCs w:val="24"/>
        </w:rPr>
        <w:t>apelor</w:t>
      </w:r>
      <w:proofErr w:type="spellEnd"/>
      <w:r w:rsidRPr="00BA57D8">
        <w:rPr>
          <w:rFonts w:ascii="Times New Roman" w:hAnsi="Times New Roman" w:cs="Times New Roman"/>
          <w:i/>
          <w:color w:val="000000" w:themeColor="text1"/>
          <w:sz w:val="24"/>
          <w:szCs w:val="24"/>
        </w:rPr>
        <w:t xml:space="preserve"> </w:t>
      </w:r>
      <w:proofErr w:type="spellStart"/>
      <w:proofErr w:type="gramStart"/>
      <w:r w:rsidRPr="00BA57D8">
        <w:rPr>
          <w:rFonts w:ascii="Times New Roman" w:hAnsi="Times New Roman" w:cs="Times New Roman"/>
          <w:i/>
          <w:color w:val="000000" w:themeColor="text1"/>
          <w:sz w:val="24"/>
          <w:szCs w:val="24"/>
        </w:rPr>
        <w:t>meteorice</w:t>
      </w:r>
      <w:proofErr w:type="spellEnd"/>
      <w:r w:rsidRPr="00BA57D8">
        <w:rPr>
          <w:rFonts w:ascii="Times New Roman" w:hAnsi="Times New Roman" w:cs="Times New Roman"/>
          <w:color w:val="000000" w:themeColor="text1"/>
          <w:sz w:val="24"/>
          <w:szCs w:val="24"/>
        </w:rPr>
        <w:t xml:space="preserve"> :</w:t>
      </w:r>
      <w:proofErr w:type="gram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Scurgerea</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apelor</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meteorice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actuale</w:t>
      </w:r>
      <w:proofErr w:type="spellEnd"/>
      <w:r w:rsidRPr="00BA57D8">
        <w:rPr>
          <w:rFonts w:ascii="Times New Roman" w:hAnsi="Times New Roman" w:cs="Times New Roman"/>
          <w:color w:val="000000" w:themeColor="text1"/>
          <w:sz w:val="24"/>
          <w:szCs w:val="24"/>
        </w:rPr>
        <w:t xml:space="preserve"> de </w:t>
      </w:r>
      <w:proofErr w:type="spellStart"/>
      <w:r w:rsidRPr="00BA57D8">
        <w:rPr>
          <w:rFonts w:ascii="Times New Roman" w:hAnsi="Times New Roman" w:cs="Times New Roman"/>
          <w:color w:val="000000" w:themeColor="text1"/>
          <w:sz w:val="24"/>
          <w:szCs w:val="24"/>
        </w:rPr>
        <w:t>preluare</w:t>
      </w:r>
      <w:proofErr w:type="spellEnd"/>
      <w:r w:rsidRPr="00BA57D8">
        <w:rPr>
          <w:rFonts w:ascii="Times New Roman" w:hAnsi="Times New Roman" w:cs="Times New Roman"/>
          <w:color w:val="000000" w:themeColor="text1"/>
          <w:sz w:val="24"/>
          <w:szCs w:val="24"/>
        </w:rPr>
        <w:t xml:space="preserve"> a </w:t>
      </w:r>
      <w:proofErr w:type="spellStart"/>
      <w:r w:rsidRPr="00BA57D8">
        <w:rPr>
          <w:rFonts w:ascii="Times New Roman" w:hAnsi="Times New Roman" w:cs="Times New Roman"/>
          <w:color w:val="000000" w:themeColor="text1"/>
          <w:sz w:val="24"/>
          <w:szCs w:val="24"/>
        </w:rPr>
        <w:t>apelor</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pluviale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avand</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grija</w:t>
      </w:r>
      <w:proofErr w:type="spellEnd"/>
      <w:r w:rsidRPr="00BA57D8">
        <w:rPr>
          <w:rFonts w:ascii="Times New Roman" w:hAnsi="Times New Roman" w:cs="Times New Roman"/>
          <w:color w:val="000000" w:themeColor="text1"/>
          <w:sz w:val="24"/>
          <w:szCs w:val="24"/>
        </w:rPr>
        <w:t xml:space="preserve"> ca </w:t>
      </w:r>
      <w:proofErr w:type="spellStart"/>
      <w:r w:rsidRPr="00BA57D8">
        <w:rPr>
          <w:rFonts w:ascii="Times New Roman" w:hAnsi="Times New Roman" w:cs="Times New Roman"/>
          <w:color w:val="000000" w:themeColor="text1"/>
          <w:sz w:val="24"/>
          <w:szCs w:val="24"/>
        </w:rPr>
        <w:t>gargarele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gurile</w:t>
      </w:r>
      <w:proofErr w:type="spellEnd"/>
      <w:r w:rsidRPr="00BA57D8">
        <w:rPr>
          <w:rFonts w:ascii="Times New Roman" w:hAnsi="Times New Roman" w:cs="Times New Roman"/>
          <w:color w:val="000000" w:themeColor="text1"/>
          <w:sz w:val="24"/>
          <w:szCs w:val="24"/>
        </w:rPr>
        <w:t xml:space="preserve"> de </w:t>
      </w:r>
      <w:proofErr w:type="spellStart"/>
      <w:r w:rsidRPr="00BA57D8">
        <w:rPr>
          <w:rFonts w:ascii="Times New Roman" w:hAnsi="Times New Roman" w:cs="Times New Roman"/>
          <w:color w:val="000000" w:themeColor="text1"/>
          <w:sz w:val="24"/>
          <w:szCs w:val="24"/>
        </w:rPr>
        <w:t>canalizare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existente</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sa</w:t>
      </w:r>
      <w:proofErr w:type="spellEnd"/>
      <w:r w:rsidRPr="00BA57D8">
        <w:rPr>
          <w:rFonts w:ascii="Times New Roman" w:hAnsi="Times New Roman" w:cs="Times New Roman"/>
          <w:color w:val="000000" w:themeColor="text1"/>
          <w:sz w:val="24"/>
          <w:szCs w:val="24"/>
        </w:rPr>
        <w:t xml:space="preserve"> se </w:t>
      </w:r>
      <w:proofErr w:type="spellStart"/>
      <w:r w:rsidRPr="00BA57D8">
        <w:rPr>
          <w:rFonts w:ascii="Times New Roman" w:hAnsi="Times New Roman" w:cs="Times New Roman"/>
          <w:color w:val="000000" w:themeColor="text1"/>
          <w:sz w:val="24"/>
          <w:szCs w:val="24"/>
        </w:rPr>
        <w:t>aduca</w:t>
      </w:r>
      <w:proofErr w:type="spellEnd"/>
      <w:r w:rsidRPr="00BA57D8">
        <w:rPr>
          <w:rFonts w:ascii="Times New Roman" w:hAnsi="Times New Roman" w:cs="Times New Roman"/>
          <w:color w:val="000000" w:themeColor="text1"/>
          <w:sz w:val="24"/>
          <w:szCs w:val="24"/>
        </w:rPr>
        <w:t xml:space="preserve"> la </w:t>
      </w:r>
      <w:proofErr w:type="spellStart"/>
      <w:r w:rsidRPr="00BA57D8">
        <w:rPr>
          <w:rFonts w:ascii="Times New Roman" w:hAnsi="Times New Roman" w:cs="Times New Roman"/>
          <w:color w:val="000000" w:themeColor="text1"/>
          <w:sz w:val="24"/>
          <w:szCs w:val="24"/>
        </w:rPr>
        <w:t>nivelul</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drumului</w:t>
      </w:r>
      <w:proofErr w:type="spellEnd"/>
      <w:r w:rsidRPr="00BA57D8">
        <w:rPr>
          <w:rFonts w:ascii="Times New Roman" w:hAnsi="Times New Roman" w:cs="Times New Roman"/>
          <w:color w:val="000000" w:themeColor="text1"/>
          <w:sz w:val="24"/>
          <w:szCs w:val="24"/>
        </w:rPr>
        <w:t xml:space="preserve"> </w:t>
      </w:r>
      <w:proofErr w:type="spellStart"/>
      <w:r w:rsidRPr="00BA57D8">
        <w:rPr>
          <w:rFonts w:ascii="Times New Roman" w:hAnsi="Times New Roman" w:cs="Times New Roman"/>
          <w:color w:val="000000" w:themeColor="text1"/>
          <w:sz w:val="24"/>
          <w:szCs w:val="24"/>
        </w:rPr>
        <w:t>proiectat</w:t>
      </w:r>
      <w:proofErr w:type="spellEnd"/>
      <w:r w:rsidRPr="00BA57D8">
        <w:rPr>
          <w:rFonts w:ascii="Times New Roman" w:hAnsi="Times New Roman" w:cs="Times New Roman"/>
          <w:color w:val="000000" w:themeColor="text1"/>
          <w:sz w:val="24"/>
          <w:szCs w:val="24"/>
        </w:rPr>
        <w:t>.</w:t>
      </w:r>
    </w:p>
    <w:p w14:paraId="291F01E3" w14:textId="77777777" w:rsidR="0054490A" w:rsidRPr="00E95022" w:rsidRDefault="0054490A" w:rsidP="0054490A">
      <w:pPr>
        <w:autoSpaceDE w:val="0"/>
        <w:autoSpaceDN w:val="0"/>
        <w:adjustRightInd w:val="0"/>
        <w:spacing w:after="0" w:line="240" w:lineRule="auto"/>
        <w:rPr>
          <w:rFonts w:ascii="Times New Roman" w:hAnsi="Times New Roman" w:cs="Times New Roman"/>
          <w:i/>
          <w:color w:val="000000" w:themeColor="text1"/>
          <w:sz w:val="24"/>
          <w:szCs w:val="24"/>
        </w:rPr>
      </w:pPr>
    </w:p>
    <w:p w14:paraId="25982367" w14:textId="77777777" w:rsidR="0054490A" w:rsidRPr="00E95022"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E95022">
        <w:rPr>
          <w:rFonts w:ascii="Times New Roman" w:hAnsi="Times New Roman" w:cs="Times New Roman"/>
          <w:b/>
          <w:color w:val="000000" w:themeColor="text1"/>
          <w:sz w:val="24"/>
          <w:szCs w:val="24"/>
        </w:rPr>
        <w:t>Impactul</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asupra</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calitatii</w:t>
      </w:r>
      <w:proofErr w:type="spellEnd"/>
      <w:r w:rsidRPr="00E95022">
        <w:rPr>
          <w:rFonts w:ascii="Times New Roman" w:hAnsi="Times New Roman" w:cs="Times New Roman"/>
          <w:b/>
          <w:color w:val="000000" w:themeColor="text1"/>
          <w:sz w:val="24"/>
          <w:szCs w:val="24"/>
        </w:rPr>
        <w:t xml:space="preserve"> </w:t>
      </w:r>
      <w:proofErr w:type="spellStart"/>
      <w:r w:rsidRPr="00E95022">
        <w:rPr>
          <w:rFonts w:ascii="Times New Roman" w:hAnsi="Times New Roman" w:cs="Times New Roman"/>
          <w:b/>
          <w:color w:val="000000" w:themeColor="text1"/>
          <w:sz w:val="24"/>
          <w:szCs w:val="24"/>
        </w:rPr>
        <w:t>aerului</w:t>
      </w:r>
      <w:proofErr w:type="spellEnd"/>
    </w:p>
    <w:p w14:paraId="5892FA43"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Printre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sursele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principale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emitente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poluanti</w:t>
      </w:r>
      <w:proofErr w:type="spellEnd"/>
      <w:r w:rsidRPr="00E95022">
        <w:rPr>
          <w:rFonts w:ascii="Times New Roman" w:hAnsi="Times New Roman" w:cs="Times New Roman"/>
          <w:color w:val="000000" w:themeColor="text1"/>
          <w:sz w:val="24"/>
          <w:szCs w:val="24"/>
        </w:rPr>
        <w:t xml:space="preserve"> </w:t>
      </w:r>
      <w:proofErr w:type="gramStart"/>
      <w:r w:rsidRPr="00E95022">
        <w:rPr>
          <w:rFonts w:ascii="Times New Roman" w:hAnsi="Times New Roman" w:cs="Times New Roman"/>
          <w:color w:val="000000" w:themeColor="text1"/>
          <w:sz w:val="24"/>
          <w:szCs w:val="24"/>
        </w:rPr>
        <w:t>sunt :</w:t>
      </w:r>
      <w:proofErr w:type="gram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circulatia</w:t>
      </w:r>
      <w:proofErr w:type="spellEnd"/>
      <w:r w:rsidRPr="00E95022">
        <w:rPr>
          <w:rFonts w:ascii="Times New Roman" w:hAnsi="Times New Roman" w:cs="Times New Roman"/>
          <w:color w:val="000000" w:themeColor="text1"/>
          <w:sz w:val="24"/>
          <w:szCs w:val="24"/>
        </w:rPr>
        <w:t xml:space="preserve"> auto, </w:t>
      </w:r>
      <w:proofErr w:type="spellStart"/>
      <w:r w:rsidRPr="00E95022">
        <w:rPr>
          <w:rFonts w:ascii="Times New Roman" w:hAnsi="Times New Roman" w:cs="Times New Roman"/>
          <w:color w:val="000000" w:themeColor="text1"/>
          <w:sz w:val="24"/>
          <w:szCs w:val="24"/>
        </w:rPr>
        <w:t>santierele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constructie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implicit </w:t>
      </w:r>
      <w:proofErr w:type="spellStart"/>
      <w:r w:rsidRPr="00E95022">
        <w:rPr>
          <w:rFonts w:ascii="Times New Roman" w:hAnsi="Times New Roman" w:cs="Times New Roman"/>
          <w:color w:val="000000" w:themeColor="text1"/>
          <w:sz w:val="24"/>
          <w:szCs w:val="24"/>
        </w:rPr>
        <w:t>utilajele</w:t>
      </w:r>
      <w:proofErr w:type="spellEnd"/>
      <w:r w:rsidRPr="00E95022">
        <w:rPr>
          <w:rFonts w:ascii="Times New Roman" w:hAnsi="Times New Roman" w:cs="Times New Roman"/>
          <w:color w:val="000000" w:themeColor="text1"/>
          <w:sz w:val="24"/>
          <w:szCs w:val="24"/>
        </w:rPr>
        <w:t>.</w:t>
      </w:r>
    </w:p>
    <w:p w14:paraId="1997BFFF" w14:textId="77777777" w:rsidR="0054490A" w:rsidRP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Emisiile</w:t>
      </w:r>
      <w:proofErr w:type="spellEnd"/>
      <w:r w:rsidRPr="00E95022">
        <w:rPr>
          <w:rFonts w:ascii="Times New Roman" w:hAnsi="Times New Roman" w:cs="Times New Roman"/>
          <w:color w:val="000000" w:themeColor="text1"/>
          <w:sz w:val="24"/>
          <w:szCs w:val="24"/>
        </w:rPr>
        <w:t xml:space="preserve"> din </w:t>
      </w:r>
      <w:proofErr w:type="spellStart"/>
      <w:r w:rsidRPr="00E95022">
        <w:rPr>
          <w:rFonts w:ascii="Times New Roman" w:hAnsi="Times New Roman" w:cs="Times New Roman"/>
          <w:color w:val="000000" w:themeColor="text1"/>
          <w:sz w:val="24"/>
          <w:szCs w:val="24"/>
        </w:rPr>
        <w:t>timpul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desfasurarii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perioadei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executiei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proiectului</w:t>
      </w:r>
      <w:proofErr w:type="spellEnd"/>
      <w:r w:rsidRPr="00E95022">
        <w:rPr>
          <w:rFonts w:ascii="Times New Roman" w:hAnsi="Times New Roman" w:cs="Times New Roman"/>
          <w:color w:val="000000" w:themeColor="text1"/>
          <w:sz w:val="24"/>
          <w:szCs w:val="24"/>
        </w:rPr>
        <w:t xml:space="preserve"> sunt </w:t>
      </w:r>
      <w:proofErr w:type="spellStart"/>
      <w:r w:rsidRPr="00E95022">
        <w:rPr>
          <w:rFonts w:ascii="Times New Roman" w:hAnsi="Times New Roman" w:cs="Times New Roman"/>
          <w:color w:val="000000" w:themeColor="text1"/>
          <w:sz w:val="24"/>
          <w:szCs w:val="24"/>
        </w:rPr>
        <w:t>asociate</w:t>
      </w:r>
      <w:proofErr w:type="spellEnd"/>
      <w:r w:rsidRPr="00E95022">
        <w:rPr>
          <w:rFonts w:ascii="Times New Roman" w:hAnsi="Times New Roman" w:cs="Times New Roman"/>
          <w:color w:val="000000" w:themeColor="text1"/>
          <w:sz w:val="24"/>
          <w:szCs w:val="24"/>
        </w:rPr>
        <w:t xml:space="preserve"> in principal cu </w:t>
      </w:r>
      <w:proofErr w:type="spellStart"/>
      <w:r w:rsidRPr="00E95022">
        <w:rPr>
          <w:rFonts w:ascii="Times New Roman" w:hAnsi="Times New Roman" w:cs="Times New Roman"/>
          <w:color w:val="000000" w:themeColor="text1"/>
          <w:sz w:val="24"/>
          <w:szCs w:val="24"/>
        </w:rPr>
        <w:t>manevrarea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materialelor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construirea</w:t>
      </w:r>
      <w:proofErr w:type="spellEnd"/>
      <w:r w:rsidRPr="00E95022">
        <w:rPr>
          <w:rFonts w:ascii="Times New Roman" w:hAnsi="Times New Roman" w:cs="Times New Roman"/>
          <w:color w:val="000000" w:themeColor="text1"/>
          <w:sz w:val="24"/>
          <w:szCs w:val="24"/>
        </w:rPr>
        <w:t xml:space="preserve"> in sine a </w:t>
      </w:r>
      <w:proofErr w:type="spellStart"/>
      <w:r w:rsidRPr="00E95022">
        <w:rPr>
          <w:rFonts w:ascii="Times New Roman" w:hAnsi="Times New Roman" w:cs="Times New Roman"/>
          <w:color w:val="000000" w:themeColor="text1"/>
          <w:sz w:val="24"/>
          <w:szCs w:val="24"/>
        </w:rPr>
        <w:t>unor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facilitati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specifice</w:t>
      </w:r>
      <w:proofErr w:type="spellEnd"/>
      <w:r w:rsidRPr="00E95022">
        <w:rPr>
          <w:rFonts w:ascii="Times New Roman" w:hAnsi="Times New Roman" w:cs="Times New Roman"/>
          <w:color w:val="000000" w:themeColor="text1"/>
          <w:sz w:val="24"/>
          <w:szCs w:val="24"/>
        </w:rPr>
        <w:t xml:space="preserve">. </w:t>
      </w:r>
    </w:p>
    <w:p w14:paraId="6DAD6370" w14:textId="77777777" w:rsidR="00E95022"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E95022">
        <w:rPr>
          <w:rFonts w:ascii="Times New Roman" w:hAnsi="Times New Roman" w:cs="Times New Roman"/>
          <w:color w:val="000000" w:themeColor="text1"/>
          <w:sz w:val="24"/>
          <w:szCs w:val="24"/>
        </w:rPr>
        <w:t>Activitatile</w:t>
      </w:r>
      <w:proofErr w:type="spellEnd"/>
      <w:r w:rsidRPr="00E95022">
        <w:rPr>
          <w:rFonts w:ascii="Times New Roman" w:hAnsi="Times New Roman" w:cs="Times New Roman"/>
          <w:color w:val="000000" w:themeColor="text1"/>
          <w:sz w:val="24"/>
          <w:szCs w:val="24"/>
        </w:rPr>
        <w:t xml:space="preserve"> care se </w:t>
      </w:r>
      <w:proofErr w:type="spellStart"/>
      <w:r w:rsidRPr="00E95022">
        <w:rPr>
          <w:rFonts w:ascii="Times New Roman" w:hAnsi="Times New Roman" w:cs="Times New Roman"/>
          <w:color w:val="000000" w:themeColor="text1"/>
          <w:sz w:val="24"/>
          <w:szCs w:val="24"/>
        </w:rPr>
        <w:t>constituie</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surse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poluanti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atmosferici</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etapa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realizare</w:t>
      </w:r>
      <w:proofErr w:type="spellEnd"/>
      <w:r w:rsidRPr="00E95022">
        <w:rPr>
          <w:rFonts w:ascii="Times New Roman" w:hAnsi="Times New Roman" w:cs="Times New Roman"/>
          <w:color w:val="000000" w:themeColor="text1"/>
          <w:sz w:val="24"/>
          <w:szCs w:val="24"/>
        </w:rPr>
        <w:t xml:space="preserve"> a </w:t>
      </w:r>
      <w:proofErr w:type="spellStart"/>
      <w:r w:rsidRPr="00E95022">
        <w:rPr>
          <w:rFonts w:ascii="Times New Roman" w:hAnsi="Times New Roman" w:cs="Times New Roman"/>
          <w:color w:val="000000" w:themeColor="text1"/>
          <w:sz w:val="24"/>
          <w:szCs w:val="24"/>
        </w:rPr>
        <w:t>proiectului</w:t>
      </w:r>
      <w:proofErr w:type="spellEnd"/>
      <w:r w:rsidRPr="00E95022">
        <w:rPr>
          <w:rFonts w:ascii="Times New Roman" w:hAnsi="Times New Roman" w:cs="Times New Roman"/>
          <w:color w:val="000000" w:themeColor="text1"/>
          <w:sz w:val="24"/>
          <w:szCs w:val="24"/>
        </w:rPr>
        <w:t xml:space="preserve"> sunt </w:t>
      </w:r>
      <w:proofErr w:type="spellStart"/>
      <w:r w:rsidRPr="00E95022">
        <w:rPr>
          <w:rFonts w:ascii="Times New Roman" w:hAnsi="Times New Roman" w:cs="Times New Roman"/>
          <w:color w:val="000000" w:themeColor="text1"/>
          <w:sz w:val="24"/>
          <w:szCs w:val="24"/>
        </w:rPr>
        <w:t>urmatoarele</w:t>
      </w:r>
      <w:proofErr w:type="spellEnd"/>
      <w:r w:rsidRPr="00E95022">
        <w:rPr>
          <w:rFonts w:ascii="Times New Roman" w:hAnsi="Times New Roman" w:cs="Times New Roman"/>
          <w:color w:val="000000" w:themeColor="text1"/>
          <w:sz w:val="24"/>
          <w:szCs w:val="24"/>
        </w:rPr>
        <w:t xml:space="preserve">:   </w:t>
      </w:r>
    </w:p>
    <w:p w14:paraId="2FCCBCAB" w14:textId="77777777" w:rsidR="00E95022" w:rsidRDefault="0054490A" w:rsidP="00E95022">
      <w:pPr>
        <w:autoSpaceDE w:val="0"/>
        <w:autoSpaceDN w:val="0"/>
        <w:adjustRightInd w:val="0"/>
        <w:spacing w:after="0" w:line="240" w:lineRule="auto"/>
        <w:ind w:left="144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Activitati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desfasurate</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amplasamentul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lucrarilor</w:t>
      </w:r>
      <w:proofErr w:type="spellEnd"/>
      <w:r w:rsidRPr="00E95022">
        <w:rPr>
          <w:rFonts w:ascii="Times New Roman" w:hAnsi="Times New Roman" w:cs="Times New Roman"/>
          <w:color w:val="000000" w:themeColor="text1"/>
          <w:sz w:val="24"/>
          <w:szCs w:val="24"/>
        </w:rPr>
        <w:t xml:space="preserve"> </w:t>
      </w:r>
    </w:p>
    <w:p w14:paraId="5C6EC50F" w14:textId="77777777" w:rsidR="0054490A" w:rsidRPr="00E95022" w:rsidRDefault="0054490A" w:rsidP="00E95022">
      <w:pPr>
        <w:autoSpaceDE w:val="0"/>
        <w:autoSpaceDN w:val="0"/>
        <w:adjustRightInd w:val="0"/>
        <w:spacing w:after="0" w:line="240" w:lineRule="auto"/>
        <w:ind w:left="144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Traficul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aferent</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lucrarilor</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constructii</w:t>
      </w:r>
      <w:proofErr w:type="spellEnd"/>
      <w:r w:rsidRPr="00E95022">
        <w:rPr>
          <w:rFonts w:ascii="Times New Roman" w:hAnsi="Times New Roman" w:cs="Times New Roman"/>
          <w:color w:val="000000" w:themeColor="text1"/>
          <w:sz w:val="24"/>
          <w:szCs w:val="24"/>
        </w:rPr>
        <w:t>.</w:t>
      </w:r>
    </w:p>
    <w:p w14:paraId="208AC198" w14:textId="77777777" w:rsidR="0054490A" w:rsidRPr="00E95022" w:rsidRDefault="0054490A" w:rsidP="0054490A">
      <w:pPr>
        <w:autoSpaceDE w:val="0"/>
        <w:autoSpaceDN w:val="0"/>
        <w:adjustRightInd w:val="0"/>
        <w:spacing w:after="0" w:line="240" w:lineRule="auto"/>
        <w:ind w:left="63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Utilajele</w:t>
      </w:r>
      <w:proofErr w:type="spellEnd"/>
      <w:r w:rsidRPr="00E95022">
        <w:rPr>
          <w:rFonts w:ascii="Times New Roman" w:hAnsi="Times New Roman" w:cs="Times New Roman"/>
          <w:color w:val="000000" w:themeColor="text1"/>
          <w:sz w:val="24"/>
          <w:szCs w:val="24"/>
        </w:rPr>
        <w:t xml:space="preserve"> care </w:t>
      </w:r>
      <w:proofErr w:type="spellStart"/>
      <w:r w:rsidRPr="00E95022">
        <w:rPr>
          <w:rFonts w:ascii="Times New Roman" w:hAnsi="Times New Roman" w:cs="Times New Roman"/>
          <w:color w:val="000000" w:themeColor="text1"/>
          <w:sz w:val="24"/>
          <w:szCs w:val="24"/>
        </w:rPr>
        <w:t>vor</w:t>
      </w:r>
      <w:proofErr w:type="spellEnd"/>
      <w:r w:rsidRPr="00E95022">
        <w:rPr>
          <w:rFonts w:ascii="Times New Roman" w:hAnsi="Times New Roman" w:cs="Times New Roman"/>
          <w:color w:val="000000" w:themeColor="text1"/>
          <w:sz w:val="24"/>
          <w:szCs w:val="24"/>
        </w:rPr>
        <w:t xml:space="preserve"> fi </w:t>
      </w:r>
      <w:proofErr w:type="spellStart"/>
      <w:r w:rsidRPr="00E95022">
        <w:rPr>
          <w:rFonts w:ascii="Times New Roman" w:hAnsi="Times New Roman" w:cs="Times New Roman"/>
          <w:color w:val="000000" w:themeColor="text1"/>
          <w:sz w:val="24"/>
          <w:szCs w:val="24"/>
        </w:rPr>
        <w:t>utilizate</w:t>
      </w:r>
      <w:proofErr w:type="spellEnd"/>
      <w:r w:rsidRPr="00E95022">
        <w:rPr>
          <w:rFonts w:ascii="Times New Roman" w:hAnsi="Times New Roman" w:cs="Times New Roman"/>
          <w:color w:val="000000" w:themeColor="text1"/>
          <w:sz w:val="24"/>
          <w:szCs w:val="24"/>
        </w:rPr>
        <w:t xml:space="preserve"> sunt: </w:t>
      </w:r>
      <w:proofErr w:type="spellStart"/>
      <w:r w:rsidRPr="00E95022">
        <w:rPr>
          <w:rFonts w:ascii="Times New Roman" w:hAnsi="Times New Roman" w:cs="Times New Roman"/>
          <w:color w:val="000000" w:themeColor="text1"/>
          <w:sz w:val="24"/>
          <w:szCs w:val="24"/>
        </w:rPr>
        <w:t>buldozere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incarcatoare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excavatoare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iar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pentru</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transportul</w:t>
      </w:r>
      <w:proofErr w:type="spellEnd"/>
      <w:r w:rsidRPr="00E95022">
        <w:rPr>
          <w:rFonts w:ascii="Times New Roman" w:hAnsi="Times New Roman" w:cs="Times New Roman"/>
          <w:color w:val="000000" w:themeColor="text1"/>
          <w:sz w:val="24"/>
          <w:szCs w:val="24"/>
        </w:rPr>
        <w:t xml:space="preserve">  </w:t>
      </w:r>
    </w:p>
    <w:p w14:paraId="0631A257" w14:textId="77777777" w:rsidR="0054490A" w:rsidRPr="00E95022" w:rsidRDefault="0054490A" w:rsidP="0054490A">
      <w:pPr>
        <w:autoSpaceDE w:val="0"/>
        <w:autoSpaceDN w:val="0"/>
        <w:adjustRightInd w:val="0"/>
        <w:spacing w:after="0" w:line="240" w:lineRule="auto"/>
        <w:ind w:left="63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materialelor</w:t>
      </w:r>
      <w:proofErr w:type="spellEnd"/>
      <w:r w:rsidRPr="00E95022">
        <w:rPr>
          <w:rFonts w:ascii="Times New Roman" w:hAnsi="Times New Roman" w:cs="Times New Roman"/>
          <w:color w:val="000000" w:themeColor="text1"/>
          <w:sz w:val="24"/>
          <w:szCs w:val="24"/>
        </w:rPr>
        <w:t xml:space="preserve"> se </w:t>
      </w:r>
      <w:proofErr w:type="spellStart"/>
      <w:r w:rsidRPr="00E95022">
        <w:rPr>
          <w:rFonts w:ascii="Times New Roman" w:hAnsi="Times New Roman" w:cs="Times New Roman"/>
          <w:color w:val="000000" w:themeColor="text1"/>
          <w:sz w:val="24"/>
          <w:szCs w:val="24"/>
        </w:rPr>
        <w:t>vor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utiliza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autocamioane</w:t>
      </w:r>
      <w:proofErr w:type="spellEnd"/>
      <w:r w:rsidRPr="00E95022">
        <w:rPr>
          <w:rFonts w:ascii="Times New Roman" w:hAnsi="Times New Roman" w:cs="Times New Roman"/>
          <w:color w:val="000000" w:themeColor="text1"/>
          <w:sz w:val="24"/>
          <w:szCs w:val="24"/>
        </w:rPr>
        <w:t xml:space="preserve"> cu </w:t>
      </w:r>
      <w:proofErr w:type="spellStart"/>
      <w:r w:rsidRPr="00E95022">
        <w:rPr>
          <w:rFonts w:ascii="Times New Roman" w:hAnsi="Times New Roman" w:cs="Times New Roman"/>
          <w:color w:val="000000" w:themeColor="text1"/>
          <w:sz w:val="24"/>
          <w:szCs w:val="24"/>
        </w:rPr>
        <w:t>capacitatea</w:t>
      </w:r>
      <w:proofErr w:type="spellEnd"/>
      <w:r w:rsidRPr="00E95022">
        <w:rPr>
          <w:rFonts w:ascii="Times New Roman" w:hAnsi="Times New Roman" w:cs="Times New Roman"/>
          <w:color w:val="000000" w:themeColor="text1"/>
          <w:sz w:val="24"/>
          <w:szCs w:val="24"/>
        </w:rPr>
        <w:t xml:space="preserve"> de 15 ÷ 20 t. </w:t>
      </w:r>
    </w:p>
    <w:p w14:paraId="392D86F9" w14:textId="77777777" w:rsidR="0054490A" w:rsidRPr="00E95022" w:rsidRDefault="0054490A" w:rsidP="00E95022">
      <w:pPr>
        <w:autoSpaceDE w:val="0"/>
        <w:autoSpaceDN w:val="0"/>
        <w:adjustRightInd w:val="0"/>
        <w:spacing w:after="0" w:line="240" w:lineRule="auto"/>
        <w:ind w:left="63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Se </w:t>
      </w:r>
      <w:proofErr w:type="spellStart"/>
      <w:r w:rsidRPr="00E95022">
        <w:rPr>
          <w:rFonts w:ascii="Times New Roman" w:hAnsi="Times New Roman" w:cs="Times New Roman"/>
          <w:color w:val="000000" w:themeColor="text1"/>
          <w:sz w:val="24"/>
          <w:szCs w:val="24"/>
        </w:rPr>
        <w:t>mentioneaza</w:t>
      </w:r>
      <w:proofErr w:type="spellEnd"/>
      <w:r w:rsidRPr="00E95022">
        <w:rPr>
          <w:rFonts w:ascii="Times New Roman" w:hAnsi="Times New Roman" w:cs="Times New Roman"/>
          <w:color w:val="000000" w:themeColor="text1"/>
          <w:sz w:val="24"/>
          <w:szCs w:val="24"/>
        </w:rPr>
        <w:t xml:space="preserve"> ca </w:t>
      </w:r>
      <w:proofErr w:type="spellStart"/>
      <w:r w:rsidRPr="00E95022">
        <w:rPr>
          <w:rFonts w:ascii="Times New Roman" w:hAnsi="Times New Roman" w:cs="Times New Roman"/>
          <w:color w:val="000000" w:themeColor="text1"/>
          <w:sz w:val="24"/>
          <w:szCs w:val="24"/>
        </w:rPr>
        <w:t>emisiile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poluanti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atmosferici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corespunzatoare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activitatilor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aferente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lucrarii</w:t>
      </w:r>
      <w:proofErr w:type="spellEnd"/>
      <w:r w:rsidR="00E95022" w:rsidRPr="00E95022">
        <w:rPr>
          <w:rFonts w:ascii="Times New Roman" w:hAnsi="Times New Roman" w:cs="Times New Roman"/>
          <w:color w:val="000000" w:themeColor="text1"/>
          <w:sz w:val="24"/>
          <w:szCs w:val="24"/>
        </w:rPr>
        <w:t xml:space="preserve"> </w:t>
      </w:r>
      <w:r w:rsidRPr="00E95022">
        <w:rPr>
          <w:rFonts w:ascii="Times New Roman" w:hAnsi="Times New Roman" w:cs="Times New Roman"/>
          <w:color w:val="000000" w:themeColor="text1"/>
          <w:sz w:val="24"/>
          <w:szCs w:val="24"/>
        </w:rPr>
        <w:t xml:space="preserve">sunt </w:t>
      </w:r>
      <w:proofErr w:type="spellStart"/>
      <w:r w:rsidRPr="00E95022">
        <w:rPr>
          <w:rFonts w:ascii="Times New Roman" w:hAnsi="Times New Roman" w:cs="Times New Roman"/>
          <w:color w:val="000000" w:themeColor="text1"/>
          <w:sz w:val="24"/>
          <w:szCs w:val="24"/>
        </w:rPr>
        <w:t>intermitente</w:t>
      </w:r>
      <w:proofErr w:type="spellEnd"/>
      <w:r w:rsidRPr="00E95022">
        <w:rPr>
          <w:rFonts w:ascii="Times New Roman" w:hAnsi="Times New Roman" w:cs="Times New Roman"/>
          <w:color w:val="000000" w:themeColor="text1"/>
          <w:sz w:val="24"/>
          <w:szCs w:val="24"/>
        </w:rPr>
        <w:t>.</w:t>
      </w:r>
    </w:p>
    <w:p w14:paraId="229FCE1C" w14:textId="77777777" w:rsidR="0054490A" w:rsidRPr="00E95022" w:rsidRDefault="0054490A" w:rsidP="00E95022">
      <w:pPr>
        <w:autoSpaceDE w:val="0"/>
        <w:autoSpaceDN w:val="0"/>
        <w:adjustRightInd w:val="0"/>
        <w:spacing w:after="0" w:line="240" w:lineRule="auto"/>
        <w:ind w:left="63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perioada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functionare</w:t>
      </w:r>
      <w:proofErr w:type="spellEnd"/>
      <w:r w:rsidRPr="00E95022">
        <w:rPr>
          <w:rFonts w:ascii="Times New Roman" w:hAnsi="Times New Roman" w:cs="Times New Roman"/>
          <w:color w:val="000000" w:themeColor="text1"/>
          <w:sz w:val="24"/>
          <w:szCs w:val="24"/>
        </w:rPr>
        <w:t xml:space="preserve"> </w:t>
      </w:r>
      <w:proofErr w:type="gramStart"/>
      <w:r w:rsidRPr="00E95022">
        <w:rPr>
          <w:rFonts w:ascii="Times New Roman" w:hAnsi="Times New Roman" w:cs="Times New Roman"/>
          <w:color w:val="000000" w:themeColor="text1"/>
          <w:sz w:val="24"/>
          <w:szCs w:val="24"/>
        </w:rPr>
        <w:t>a</w:t>
      </w:r>
      <w:proofErr w:type="gram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obiectivelor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activitatile</w:t>
      </w:r>
      <w:proofErr w:type="spellEnd"/>
      <w:r w:rsidRPr="00E95022">
        <w:rPr>
          <w:rFonts w:ascii="Times New Roman" w:hAnsi="Times New Roman" w:cs="Times New Roman"/>
          <w:color w:val="000000" w:themeColor="text1"/>
          <w:sz w:val="24"/>
          <w:szCs w:val="24"/>
        </w:rPr>
        <w:t xml:space="preserve"> care se </w:t>
      </w:r>
      <w:proofErr w:type="spellStart"/>
      <w:r w:rsidRPr="00E95022">
        <w:rPr>
          <w:rFonts w:ascii="Times New Roman" w:hAnsi="Times New Roman" w:cs="Times New Roman"/>
          <w:color w:val="000000" w:themeColor="text1"/>
          <w:sz w:val="24"/>
          <w:szCs w:val="24"/>
        </w:rPr>
        <w:t>vor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constitui</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surse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poluanti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atmosferici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vor</w:t>
      </w:r>
      <w:proofErr w:type="spellEnd"/>
      <w:r w:rsidRPr="00E95022">
        <w:rPr>
          <w:rFonts w:ascii="Times New Roman" w:hAnsi="Times New Roman" w:cs="Times New Roman"/>
          <w:color w:val="000000" w:themeColor="text1"/>
          <w:sz w:val="24"/>
          <w:szCs w:val="24"/>
        </w:rPr>
        <w:t xml:space="preserve"> fi: </w:t>
      </w:r>
      <w:proofErr w:type="spellStart"/>
      <w:r w:rsidRPr="00E95022">
        <w:rPr>
          <w:rFonts w:ascii="Times New Roman" w:hAnsi="Times New Roman" w:cs="Times New Roman"/>
          <w:color w:val="000000" w:themeColor="text1"/>
          <w:sz w:val="24"/>
          <w:szCs w:val="24"/>
        </w:rPr>
        <w:t>traficul</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rutier</w:t>
      </w:r>
      <w:proofErr w:type="spellEnd"/>
      <w:r w:rsidRPr="00E95022">
        <w:rPr>
          <w:rFonts w:ascii="Times New Roman" w:hAnsi="Times New Roman" w:cs="Times New Roman"/>
          <w:color w:val="000000" w:themeColor="text1"/>
          <w:sz w:val="24"/>
          <w:szCs w:val="24"/>
        </w:rPr>
        <w:t xml:space="preserve"> – </w:t>
      </w:r>
      <w:proofErr w:type="spellStart"/>
      <w:r w:rsidRPr="00E95022">
        <w:rPr>
          <w:rFonts w:ascii="Times New Roman" w:hAnsi="Times New Roman" w:cs="Times New Roman"/>
          <w:color w:val="000000" w:themeColor="text1"/>
          <w:sz w:val="24"/>
          <w:szCs w:val="24"/>
        </w:rPr>
        <w:t>emisii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reduse</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particule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emisii</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poluanti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specifici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gazelor</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esapament</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ce</w:t>
      </w:r>
      <w:proofErr w:type="spellEnd"/>
      <w:r w:rsidRPr="00E95022">
        <w:rPr>
          <w:rFonts w:ascii="Times New Roman" w:hAnsi="Times New Roman" w:cs="Times New Roman"/>
          <w:color w:val="000000" w:themeColor="text1"/>
          <w:sz w:val="24"/>
          <w:szCs w:val="24"/>
        </w:rPr>
        <w:t xml:space="preserve"> se </w:t>
      </w:r>
      <w:proofErr w:type="spellStart"/>
      <w:r w:rsidRPr="00E95022">
        <w:rPr>
          <w:rFonts w:ascii="Times New Roman" w:hAnsi="Times New Roman" w:cs="Times New Roman"/>
          <w:color w:val="000000" w:themeColor="text1"/>
          <w:sz w:val="24"/>
          <w:szCs w:val="24"/>
        </w:rPr>
        <w:t>constituie</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intr</w:t>
      </w:r>
      <w:proofErr w:type="spellEnd"/>
      <w:r w:rsidRPr="00E95022">
        <w:rPr>
          <w:rFonts w:ascii="Times New Roman" w:hAnsi="Times New Roman" w:cs="Times New Roman"/>
          <w:color w:val="000000" w:themeColor="text1"/>
          <w:sz w:val="24"/>
          <w:szCs w:val="24"/>
        </w:rPr>
        <w:t xml:space="preserve">-o </w:t>
      </w:r>
      <w:proofErr w:type="spellStart"/>
      <w:r w:rsidRPr="00E95022">
        <w:rPr>
          <w:rFonts w:ascii="Times New Roman" w:hAnsi="Times New Roman" w:cs="Times New Roman"/>
          <w:color w:val="000000" w:themeColor="text1"/>
          <w:sz w:val="24"/>
          <w:szCs w:val="24"/>
        </w:rPr>
        <w:t>sursa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liniara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nedirijata</w:t>
      </w:r>
      <w:proofErr w:type="spellEnd"/>
      <w:r w:rsidRPr="00E95022">
        <w:rPr>
          <w:rFonts w:ascii="Times New Roman" w:hAnsi="Times New Roman" w:cs="Times New Roman"/>
          <w:color w:val="000000" w:themeColor="text1"/>
          <w:sz w:val="24"/>
          <w:szCs w:val="24"/>
        </w:rPr>
        <w:t>.</w:t>
      </w:r>
    </w:p>
    <w:p w14:paraId="67B2BEDE" w14:textId="77777777" w:rsidR="0054490A" w:rsidRPr="000767AA" w:rsidRDefault="0054490A" w:rsidP="00E72C1B">
      <w:pPr>
        <w:autoSpaceDE w:val="0"/>
        <w:autoSpaceDN w:val="0"/>
        <w:adjustRightInd w:val="0"/>
        <w:spacing w:after="0" w:line="240" w:lineRule="auto"/>
        <w:ind w:left="630" w:firstLine="720"/>
        <w:rPr>
          <w:rFonts w:ascii="Times New Roman" w:hAnsi="Times New Roman" w:cs="Times New Roman"/>
          <w:color w:val="000000" w:themeColor="text1"/>
          <w:sz w:val="24"/>
          <w:szCs w:val="24"/>
        </w:rPr>
      </w:pPr>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Prin</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realizarea</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constructiei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impactul</w:t>
      </w:r>
      <w:proofErr w:type="spellEnd"/>
      <w:r w:rsidRPr="00E95022">
        <w:rPr>
          <w:rFonts w:ascii="Times New Roman" w:hAnsi="Times New Roman" w:cs="Times New Roman"/>
          <w:color w:val="000000" w:themeColor="text1"/>
          <w:sz w:val="24"/>
          <w:szCs w:val="24"/>
        </w:rPr>
        <w:t xml:space="preserve"> supra </w:t>
      </w:r>
      <w:proofErr w:type="spellStart"/>
      <w:r w:rsidRPr="00E95022">
        <w:rPr>
          <w:rFonts w:ascii="Times New Roman" w:hAnsi="Times New Roman" w:cs="Times New Roman"/>
          <w:color w:val="000000" w:themeColor="text1"/>
          <w:sz w:val="24"/>
          <w:szCs w:val="24"/>
        </w:rPr>
        <w:t>factorului</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aer</w:t>
      </w:r>
      <w:proofErr w:type="spellEnd"/>
      <w:r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va</w:t>
      </w:r>
      <w:proofErr w:type="spellEnd"/>
      <w:r w:rsidRPr="00E95022">
        <w:rPr>
          <w:rFonts w:ascii="Times New Roman" w:hAnsi="Times New Roman" w:cs="Times New Roman"/>
          <w:color w:val="000000" w:themeColor="text1"/>
          <w:sz w:val="24"/>
          <w:szCs w:val="24"/>
        </w:rPr>
        <w:t xml:space="preserve"> fi </w:t>
      </w:r>
      <w:proofErr w:type="spellStart"/>
      <w:r w:rsidRPr="00E95022">
        <w:rPr>
          <w:rFonts w:ascii="Times New Roman" w:hAnsi="Times New Roman" w:cs="Times New Roman"/>
          <w:color w:val="000000" w:themeColor="text1"/>
          <w:sz w:val="24"/>
          <w:szCs w:val="24"/>
        </w:rPr>
        <w:t>moderat</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perioda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executie</w:t>
      </w:r>
      <w:proofErr w:type="spellEnd"/>
      <w:r w:rsidRPr="00E95022">
        <w:rPr>
          <w:rFonts w:ascii="Times New Roman" w:hAnsi="Times New Roman" w:cs="Times New Roman"/>
          <w:color w:val="000000" w:themeColor="text1"/>
          <w:sz w:val="24"/>
          <w:szCs w:val="24"/>
        </w:rPr>
        <w:t>,</w:t>
      </w:r>
      <w:r w:rsidR="00E95022" w:rsidRPr="00E95022">
        <w:rPr>
          <w:rFonts w:ascii="Times New Roman" w:hAnsi="Times New Roman" w:cs="Times New Roman"/>
          <w:color w:val="000000" w:themeColor="text1"/>
          <w:sz w:val="24"/>
          <w:szCs w:val="24"/>
        </w:rPr>
        <w:t xml:space="preserve"> </w:t>
      </w:r>
      <w:proofErr w:type="spellStart"/>
      <w:r w:rsidRPr="00E95022">
        <w:rPr>
          <w:rFonts w:ascii="Times New Roman" w:hAnsi="Times New Roman" w:cs="Times New Roman"/>
          <w:color w:val="000000" w:themeColor="text1"/>
          <w:sz w:val="24"/>
          <w:szCs w:val="24"/>
        </w:rPr>
        <w:t>iar</w:t>
      </w:r>
      <w:proofErr w:type="spellEnd"/>
      <w:r w:rsidRPr="00E95022">
        <w:rPr>
          <w:rFonts w:ascii="Times New Roman" w:hAnsi="Times New Roman" w:cs="Times New Roman"/>
          <w:color w:val="000000" w:themeColor="text1"/>
          <w:sz w:val="24"/>
          <w:szCs w:val="24"/>
        </w:rPr>
        <w:t xml:space="preserve"> in </w:t>
      </w:r>
      <w:proofErr w:type="spellStart"/>
      <w:r w:rsidRPr="00E95022">
        <w:rPr>
          <w:rFonts w:ascii="Times New Roman" w:hAnsi="Times New Roman" w:cs="Times New Roman"/>
          <w:color w:val="000000" w:themeColor="text1"/>
          <w:sz w:val="24"/>
          <w:szCs w:val="24"/>
        </w:rPr>
        <w:t>perioada</w:t>
      </w:r>
      <w:proofErr w:type="spellEnd"/>
      <w:r w:rsidRPr="00E95022">
        <w:rPr>
          <w:rFonts w:ascii="Times New Roman" w:hAnsi="Times New Roman" w:cs="Times New Roman"/>
          <w:color w:val="000000" w:themeColor="text1"/>
          <w:sz w:val="24"/>
          <w:szCs w:val="24"/>
        </w:rPr>
        <w:t xml:space="preserve"> de </w:t>
      </w:r>
      <w:proofErr w:type="spellStart"/>
      <w:r w:rsidRPr="00E95022">
        <w:rPr>
          <w:rFonts w:ascii="Times New Roman" w:hAnsi="Times New Roman" w:cs="Times New Roman"/>
          <w:color w:val="000000" w:themeColor="text1"/>
          <w:sz w:val="24"/>
          <w:szCs w:val="24"/>
        </w:rPr>
        <w:t>operare</w:t>
      </w:r>
      <w:proofErr w:type="spellEnd"/>
      <w:r w:rsidRPr="00E95022">
        <w:rPr>
          <w:rFonts w:ascii="Times New Roman" w:hAnsi="Times New Roman" w:cs="Times New Roman"/>
          <w:color w:val="000000" w:themeColor="text1"/>
          <w:sz w:val="24"/>
          <w:szCs w:val="24"/>
        </w:rPr>
        <w:t xml:space="preserve"> se </w:t>
      </w:r>
      <w:proofErr w:type="spellStart"/>
      <w:r w:rsidRPr="00E95022">
        <w:rPr>
          <w:rFonts w:ascii="Times New Roman" w:hAnsi="Times New Roman" w:cs="Times New Roman"/>
          <w:color w:val="000000" w:themeColor="text1"/>
          <w:sz w:val="24"/>
          <w:szCs w:val="24"/>
        </w:rPr>
        <w:t>estimeaza</w:t>
      </w:r>
      <w:proofErr w:type="spellEnd"/>
      <w:r w:rsidRPr="00E95022">
        <w:rPr>
          <w:rFonts w:ascii="Times New Roman" w:hAnsi="Times New Roman" w:cs="Times New Roman"/>
          <w:color w:val="000000" w:themeColor="text1"/>
          <w:sz w:val="24"/>
          <w:szCs w:val="24"/>
        </w:rPr>
        <w:t xml:space="preserve"> un impact minim.</w:t>
      </w:r>
    </w:p>
    <w:p w14:paraId="4F513B6A" w14:textId="5A32ADF7" w:rsidR="0054490A" w:rsidRPr="000767AA" w:rsidRDefault="0054490A" w:rsidP="0054490A">
      <w:pPr>
        <w:numPr>
          <w:ilvl w:val="0"/>
          <w:numId w:val="13"/>
        </w:numPr>
        <w:autoSpaceDE w:val="0"/>
        <w:autoSpaceDN w:val="0"/>
        <w:adjustRightInd w:val="0"/>
        <w:spacing w:after="0" w:line="240" w:lineRule="auto"/>
        <w:jc w:val="both"/>
        <w:rPr>
          <w:rFonts w:ascii="Times New Roman" w:hAnsi="Times New Roman" w:cs="Times New Roman"/>
          <w:b/>
          <w:i/>
          <w:color w:val="000000" w:themeColor="text1"/>
          <w:sz w:val="24"/>
          <w:szCs w:val="24"/>
        </w:rPr>
      </w:pPr>
      <w:proofErr w:type="spellStart"/>
      <w:r w:rsidRPr="000767AA">
        <w:rPr>
          <w:rFonts w:ascii="Times New Roman" w:hAnsi="Times New Roman" w:cs="Times New Roman"/>
          <w:b/>
          <w:color w:val="000000" w:themeColor="text1"/>
          <w:sz w:val="24"/>
          <w:szCs w:val="24"/>
        </w:rPr>
        <w:lastRenderedPageBreak/>
        <w:t>Impactul</w:t>
      </w:r>
      <w:proofErr w:type="spellEnd"/>
      <w:r w:rsidRPr="000767AA">
        <w:rPr>
          <w:rFonts w:ascii="Times New Roman" w:hAnsi="Times New Roman" w:cs="Times New Roman"/>
          <w:b/>
          <w:color w:val="000000" w:themeColor="text1"/>
          <w:sz w:val="24"/>
          <w:szCs w:val="24"/>
        </w:rPr>
        <w:t xml:space="preserve"> </w:t>
      </w:r>
      <w:proofErr w:type="spellStart"/>
      <w:r w:rsidR="00623471">
        <w:rPr>
          <w:rFonts w:ascii="Times New Roman" w:hAnsi="Times New Roman" w:cs="Times New Roman"/>
          <w:b/>
          <w:color w:val="000000" w:themeColor="text1"/>
          <w:sz w:val="24"/>
          <w:szCs w:val="24"/>
        </w:rPr>
        <w:t>a</w:t>
      </w:r>
      <w:r w:rsidRPr="000767AA">
        <w:rPr>
          <w:rFonts w:ascii="Times New Roman" w:hAnsi="Times New Roman" w:cs="Times New Roman"/>
          <w:b/>
          <w:color w:val="000000" w:themeColor="text1"/>
          <w:sz w:val="24"/>
          <w:szCs w:val="24"/>
        </w:rPr>
        <w:t>supra</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climei</w:t>
      </w:r>
      <w:proofErr w:type="spellEnd"/>
    </w:p>
    <w:p w14:paraId="7A613981" w14:textId="77777777" w:rsidR="0054490A" w:rsidRPr="000767AA"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0767AA">
        <w:rPr>
          <w:rFonts w:ascii="Times New Roman" w:hAnsi="Times New Roman" w:cs="Times New Roman"/>
          <w:color w:val="000000" w:themeColor="text1"/>
          <w:sz w:val="24"/>
          <w:szCs w:val="24"/>
        </w:rPr>
        <w:t>Functionarea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autovehiculelor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poate</w:t>
      </w:r>
      <w:proofErr w:type="spellEnd"/>
      <w:r w:rsidRPr="000767AA">
        <w:rPr>
          <w:rFonts w:ascii="Times New Roman" w:hAnsi="Times New Roman" w:cs="Times New Roman"/>
          <w:color w:val="000000" w:themeColor="text1"/>
          <w:sz w:val="24"/>
          <w:szCs w:val="24"/>
        </w:rPr>
        <w:t xml:space="preserve"> introduce in </w:t>
      </w:r>
      <w:proofErr w:type="spellStart"/>
      <w:r w:rsidRPr="000767AA">
        <w:rPr>
          <w:rFonts w:ascii="Times New Roman" w:hAnsi="Times New Roman" w:cs="Times New Roman"/>
          <w:color w:val="000000" w:themeColor="text1"/>
          <w:sz w:val="24"/>
          <w:szCs w:val="24"/>
        </w:rPr>
        <w:t>aer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sau</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depune</w:t>
      </w:r>
      <w:proofErr w:type="spellEnd"/>
      <w:r w:rsidRPr="000767AA">
        <w:rPr>
          <w:rFonts w:ascii="Times New Roman" w:hAnsi="Times New Roman" w:cs="Times New Roman"/>
          <w:color w:val="000000" w:themeColor="text1"/>
          <w:sz w:val="24"/>
          <w:szCs w:val="24"/>
        </w:rPr>
        <w:t xml:space="preserve"> pe sol </w:t>
      </w:r>
      <w:proofErr w:type="spellStart"/>
      <w:r w:rsidRPr="000767AA">
        <w:rPr>
          <w:rFonts w:ascii="Times New Roman" w:hAnsi="Times New Roman" w:cs="Times New Roman"/>
          <w:color w:val="000000" w:themeColor="text1"/>
          <w:sz w:val="24"/>
          <w:szCs w:val="24"/>
        </w:rPr>
        <w:t>pulberi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produsi</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ardere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incompleta</w:t>
      </w:r>
      <w:proofErr w:type="spellEnd"/>
      <w:r w:rsidRPr="000767AA">
        <w:rPr>
          <w:rFonts w:ascii="Times New Roman" w:hAnsi="Times New Roman" w:cs="Times New Roman"/>
          <w:color w:val="000000" w:themeColor="text1"/>
          <w:sz w:val="24"/>
          <w:szCs w:val="24"/>
        </w:rPr>
        <w:t xml:space="preserve">, gaze </w:t>
      </w:r>
      <w:proofErr w:type="spellStart"/>
      <w:r w:rsidRPr="000767AA">
        <w:rPr>
          <w:rFonts w:ascii="Times New Roman" w:hAnsi="Times New Roman" w:cs="Times New Roman"/>
          <w:color w:val="000000" w:themeColor="text1"/>
          <w:sz w:val="24"/>
          <w:szCs w:val="24"/>
        </w:rPr>
        <w:t>nocive</w:t>
      </w:r>
      <w:proofErr w:type="spellEnd"/>
      <w:r w:rsidRPr="000767AA">
        <w:rPr>
          <w:rFonts w:ascii="Times New Roman" w:hAnsi="Times New Roman" w:cs="Times New Roman"/>
          <w:color w:val="000000" w:themeColor="text1"/>
          <w:sz w:val="24"/>
          <w:szCs w:val="24"/>
        </w:rPr>
        <w:t xml:space="preserve"> etc., care au </w:t>
      </w:r>
      <w:proofErr w:type="spellStart"/>
      <w:r w:rsidRPr="000767AA">
        <w:rPr>
          <w:rFonts w:ascii="Times New Roman" w:hAnsi="Times New Roman" w:cs="Times New Roman"/>
          <w:color w:val="000000" w:themeColor="text1"/>
          <w:sz w:val="24"/>
          <w:szCs w:val="24"/>
        </w:rPr>
        <w:t>diferite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proprietati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efecte</w:t>
      </w:r>
      <w:proofErr w:type="spellEnd"/>
      <w:r w:rsidRPr="000767AA">
        <w:rPr>
          <w:rFonts w:ascii="Times New Roman" w:hAnsi="Times New Roman" w:cs="Times New Roman"/>
          <w:color w:val="000000" w:themeColor="text1"/>
          <w:sz w:val="24"/>
          <w:szCs w:val="24"/>
        </w:rPr>
        <w:t xml:space="preserve">. </w:t>
      </w:r>
    </w:p>
    <w:p w14:paraId="7EE80E8F" w14:textId="77777777" w:rsidR="0054490A" w:rsidRPr="000767AA"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proofErr w:type="spellStart"/>
      <w:r w:rsidRPr="000767AA">
        <w:rPr>
          <w:rFonts w:ascii="Times New Roman" w:hAnsi="Times New Roman" w:cs="Times New Roman"/>
          <w:color w:val="000000" w:themeColor="text1"/>
          <w:sz w:val="24"/>
          <w:szCs w:val="24"/>
        </w:rPr>
        <w:t>Impactul</w:t>
      </w:r>
      <w:proofErr w:type="spellEnd"/>
      <w:r w:rsidRPr="000767AA">
        <w:rPr>
          <w:rFonts w:ascii="Times New Roman" w:hAnsi="Times New Roman" w:cs="Times New Roman"/>
          <w:color w:val="000000" w:themeColor="text1"/>
          <w:sz w:val="24"/>
          <w:szCs w:val="24"/>
        </w:rPr>
        <w:t xml:space="preserve"> supra </w:t>
      </w:r>
      <w:proofErr w:type="spellStart"/>
      <w:r w:rsidRPr="000767AA">
        <w:rPr>
          <w:rFonts w:ascii="Times New Roman" w:hAnsi="Times New Roman" w:cs="Times New Roman"/>
          <w:color w:val="000000" w:themeColor="text1"/>
          <w:sz w:val="24"/>
          <w:szCs w:val="24"/>
        </w:rPr>
        <w:t>climei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depinde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calitatea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combustibililor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utilizati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pentru</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desfasurarea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traficului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rutier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Avand</w:t>
      </w:r>
      <w:proofErr w:type="spellEnd"/>
      <w:r w:rsidRPr="000767AA">
        <w:rPr>
          <w:rFonts w:ascii="Times New Roman" w:hAnsi="Times New Roman" w:cs="Times New Roman"/>
          <w:color w:val="000000" w:themeColor="text1"/>
          <w:sz w:val="24"/>
          <w:szCs w:val="24"/>
        </w:rPr>
        <w:t xml:space="preserve"> in </w:t>
      </w:r>
      <w:proofErr w:type="spellStart"/>
      <w:r w:rsidRPr="000767AA">
        <w:rPr>
          <w:rFonts w:ascii="Times New Roman" w:hAnsi="Times New Roman" w:cs="Times New Roman"/>
          <w:color w:val="000000" w:themeColor="text1"/>
          <w:sz w:val="24"/>
          <w:szCs w:val="24"/>
        </w:rPr>
        <w:t>vedere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previziunile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imbunatatire</w:t>
      </w:r>
      <w:proofErr w:type="spellEnd"/>
      <w:r w:rsidRPr="000767AA">
        <w:rPr>
          <w:rFonts w:ascii="Times New Roman" w:hAnsi="Times New Roman" w:cs="Times New Roman"/>
          <w:color w:val="000000" w:themeColor="text1"/>
          <w:sz w:val="24"/>
          <w:szCs w:val="24"/>
        </w:rPr>
        <w:t xml:space="preserve"> a </w:t>
      </w:r>
      <w:proofErr w:type="spellStart"/>
      <w:r w:rsidRPr="000767AA">
        <w:rPr>
          <w:rFonts w:ascii="Times New Roman" w:hAnsi="Times New Roman" w:cs="Times New Roman"/>
          <w:color w:val="000000" w:themeColor="text1"/>
          <w:sz w:val="24"/>
          <w:szCs w:val="24"/>
        </w:rPr>
        <w:t>calitatii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combustibililor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utilizati</w:t>
      </w:r>
      <w:proofErr w:type="spellEnd"/>
      <w:r w:rsidRPr="000767AA">
        <w:rPr>
          <w:rFonts w:ascii="Times New Roman" w:hAnsi="Times New Roman" w:cs="Times New Roman"/>
          <w:color w:val="000000" w:themeColor="text1"/>
          <w:sz w:val="24"/>
          <w:szCs w:val="24"/>
        </w:rPr>
        <w:t xml:space="preserve">, se </w:t>
      </w:r>
      <w:proofErr w:type="spellStart"/>
      <w:r w:rsidRPr="000767AA">
        <w:rPr>
          <w:rFonts w:ascii="Times New Roman" w:hAnsi="Times New Roman" w:cs="Times New Roman"/>
          <w:color w:val="000000" w:themeColor="text1"/>
          <w:sz w:val="24"/>
          <w:szCs w:val="24"/>
        </w:rPr>
        <w:t>apreciaza</w:t>
      </w:r>
      <w:proofErr w:type="spellEnd"/>
      <w:r w:rsidRPr="000767AA">
        <w:rPr>
          <w:rFonts w:ascii="Times New Roman" w:hAnsi="Times New Roman" w:cs="Times New Roman"/>
          <w:color w:val="000000" w:themeColor="text1"/>
          <w:sz w:val="24"/>
          <w:szCs w:val="24"/>
        </w:rPr>
        <w:t xml:space="preserve"> ca in </w:t>
      </w:r>
      <w:proofErr w:type="spellStart"/>
      <w:r w:rsidRPr="000767AA">
        <w:rPr>
          <w:rFonts w:ascii="Times New Roman" w:hAnsi="Times New Roman" w:cs="Times New Roman"/>
          <w:color w:val="000000" w:themeColor="text1"/>
          <w:sz w:val="24"/>
          <w:szCs w:val="24"/>
        </w:rPr>
        <w:t>perioda</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operare</w:t>
      </w:r>
      <w:proofErr w:type="spellEnd"/>
      <w:r w:rsidRPr="000767AA">
        <w:rPr>
          <w:rFonts w:ascii="Times New Roman" w:hAnsi="Times New Roman" w:cs="Times New Roman"/>
          <w:color w:val="000000" w:themeColor="text1"/>
          <w:sz w:val="24"/>
          <w:szCs w:val="24"/>
        </w:rPr>
        <w:t xml:space="preserve"> a </w:t>
      </w:r>
      <w:proofErr w:type="spellStart"/>
      <w:r w:rsidRPr="000767AA">
        <w:rPr>
          <w:rFonts w:ascii="Times New Roman" w:hAnsi="Times New Roman" w:cs="Times New Roman"/>
          <w:color w:val="000000" w:themeColor="text1"/>
          <w:sz w:val="24"/>
          <w:szCs w:val="24"/>
        </w:rPr>
        <w:t>proiectului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emisiile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poluanti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vor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scadea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comparativ</w:t>
      </w:r>
      <w:proofErr w:type="spellEnd"/>
      <w:r w:rsidRPr="000767AA">
        <w:rPr>
          <w:rFonts w:ascii="Times New Roman" w:hAnsi="Times New Roman" w:cs="Times New Roman"/>
          <w:color w:val="000000" w:themeColor="text1"/>
          <w:sz w:val="24"/>
          <w:szCs w:val="24"/>
        </w:rPr>
        <w:t xml:space="preserve"> cu </w:t>
      </w:r>
      <w:proofErr w:type="spellStart"/>
      <w:r w:rsidRPr="000767AA">
        <w:rPr>
          <w:rFonts w:ascii="Times New Roman" w:hAnsi="Times New Roman" w:cs="Times New Roman"/>
          <w:color w:val="000000" w:themeColor="text1"/>
          <w:sz w:val="24"/>
          <w:szCs w:val="24"/>
        </w:rPr>
        <w:t>situatia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existenta</w:t>
      </w:r>
      <w:proofErr w:type="spellEnd"/>
      <w:r w:rsidRPr="000767AA">
        <w:rPr>
          <w:rFonts w:ascii="Times New Roman" w:hAnsi="Times New Roman" w:cs="Times New Roman"/>
          <w:color w:val="000000" w:themeColor="text1"/>
          <w:sz w:val="24"/>
          <w:szCs w:val="24"/>
        </w:rPr>
        <w:t>.</w:t>
      </w:r>
    </w:p>
    <w:p w14:paraId="2783782A" w14:textId="77777777" w:rsidR="0054490A" w:rsidRPr="000767AA" w:rsidRDefault="0054490A" w:rsidP="00E72C1B">
      <w:pPr>
        <w:autoSpaceDE w:val="0"/>
        <w:autoSpaceDN w:val="0"/>
        <w:adjustRightInd w:val="0"/>
        <w:spacing w:after="0" w:line="240" w:lineRule="auto"/>
        <w:ind w:left="144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Se </w:t>
      </w:r>
      <w:proofErr w:type="spellStart"/>
      <w:r w:rsidRPr="000767AA">
        <w:rPr>
          <w:rFonts w:ascii="Times New Roman" w:hAnsi="Times New Roman" w:cs="Times New Roman"/>
          <w:color w:val="000000" w:themeColor="text1"/>
          <w:sz w:val="24"/>
          <w:szCs w:val="24"/>
        </w:rPr>
        <w:t>estimeaza</w:t>
      </w:r>
      <w:proofErr w:type="spellEnd"/>
      <w:r w:rsidRPr="000767AA">
        <w:rPr>
          <w:rFonts w:ascii="Times New Roman" w:hAnsi="Times New Roman" w:cs="Times New Roman"/>
          <w:color w:val="000000" w:themeColor="text1"/>
          <w:sz w:val="24"/>
          <w:szCs w:val="24"/>
        </w:rPr>
        <w:t xml:space="preserve"> un impact </w:t>
      </w:r>
      <w:proofErr w:type="spellStart"/>
      <w:r w:rsidRPr="000767AA">
        <w:rPr>
          <w:rFonts w:ascii="Times New Roman" w:hAnsi="Times New Roman" w:cs="Times New Roman"/>
          <w:color w:val="000000" w:themeColor="text1"/>
          <w:sz w:val="24"/>
          <w:szCs w:val="24"/>
        </w:rPr>
        <w:t>negativ</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nesemnificativ</w:t>
      </w:r>
      <w:proofErr w:type="spellEnd"/>
      <w:r w:rsidRPr="000767AA">
        <w:rPr>
          <w:rFonts w:ascii="Times New Roman" w:hAnsi="Times New Roman" w:cs="Times New Roman"/>
          <w:color w:val="000000" w:themeColor="text1"/>
          <w:sz w:val="24"/>
          <w:szCs w:val="24"/>
        </w:rPr>
        <w:t xml:space="preserve"> direct, permanent </w:t>
      </w:r>
      <w:proofErr w:type="spellStart"/>
      <w:r w:rsidRPr="000767AA">
        <w:rPr>
          <w:rFonts w:ascii="Times New Roman" w:hAnsi="Times New Roman" w:cs="Times New Roman"/>
          <w:color w:val="000000" w:themeColor="text1"/>
          <w:sz w:val="24"/>
          <w:szCs w:val="24"/>
        </w:rPr>
        <w:t>cumulativ</w:t>
      </w:r>
      <w:proofErr w:type="spellEnd"/>
      <w:r w:rsidRPr="000767AA">
        <w:rPr>
          <w:rFonts w:ascii="Times New Roman" w:hAnsi="Times New Roman" w:cs="Times New Roman"/>
          <w:color w:val="000000" w:themeColor="text1"/>
          <w:sz w:val="24"/>
          <w:szCs w:val="24"/>
        </w:rPr>
        <w:t>.</w:t>
      </w:r>
    </w:p>
    <w:p w14:paraId="79A5B29B" w14:textId="77777777" w:rsidR="0054490A" w:rsidRPr="000767AA" w:rsidRDefault="0054490A" w:rsidP="0054490A">
      <w:pPr>
        <w:numPr>
          <w:ilvl w:val="0"/>
          <w:numId w:val="13"/>
        </w:numPr>
        <w:autoSpaceDE w:val="0"/>
        <w:autoSpaceDN w:val="0"/>
        <w:adjustRightInd w:val="0"/>
        <w:spacing w:after="0" w:line="240" w:lineRule="auto"/>
        <w:jc w:val="both"/>
        <w:rPr>
          <w:rFonts w:ascii="Times New Roman" w:hAnsi="Times New Roman" w:cs="Times New Roman"/>
          <w:b/>
          <w:i/>
          <w:color w:val="000000" w:themeColor="text1"/>
          <w:sz w:val="24"/>
          <w:szCs w:val="24"/>
        </w:rPr>
      </w:pPr>
      <w:proofErr w:type="spellStart"/>
      <w:r w:rsidRPr="000767AA">
        <w:rPr>
          <w:rFonts w:ascii="Times New Roman" w:hAnsi="Times New Roman" w:cs="Times New Roman"/>
          <w:b/>
          <w:color w:val="000000" w:themeColor="text1"/>
          <w:sz w:val="24"/>
          <w:szCs w:val="24"/>
        </w:rPr>
        <w:t>Impactul</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zgomotelor</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si</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vibratiilor</w:t>
      </w:r>
      <w:proofErr w:type="spellEnd"/>
    </w:p>
    <w:p w14:paraId="64C1CBDC" w14:textId="77777777" w:rsidR="0054490A" w:rsidRPr="000767AA" w:rsidRDefault="0054490A" w:rsidP="0054490A">
      <w:pPr>
        <w:autoSpaceDE w:val="0"/>
        <w:autoSpaceDN w:val="0"/>
        <w:adjustRightInd w:val="0"/>
        <w:spacing w:after="0" w:line="240" w:lineRule="auto"/>
        <w:ind w:left="1440"/>
        <w:rPr>
          <w:rFonts w:ascii="Times New Roman" w:hAnsi="Times New Roman" w:cs="Times New Roman"/>
          <w:i/>
          <w:color w:val="000000" w:themeColor="text1"/>
          <w:sz w:val="24"/>
          <w:szCs w:val="24"/>
        </w:rPr>
      </w:pPr>
      <w:proofErr w:type="spellStart"/>
      <w:r w:rsidRPr="000767AA">
        <w:rPr>
          <w:rFonts w:ascii="Times New Roman" w:hAnsi="Times New Roman" w:cs="Times New Roman"/>
          <w:i/>
          <w:color w:val="000000" w:themeColor="text1"/>
          <w:sz w:val="24"/>
          <w:szCs w:val="24"/>
        </w:rPr>
        <w:t>Sursele</w:t>
      </w:r>
      <w:proofErr w:type="spellEnd"/>
      <w:r w:rsidRPr="000767AA">
        <w:rPr>
          <w:rFonts w:ascii="Times New Roman" w:hAnsi="Times New Roman" w:cs="Times New Roman"/>
          <w:i/>
          <w:color w:val="000000" w:themeColor="text1"/>
          <w:sz w:val="24"/>
          <w:szCs w:val="24"/>
        </w:rPr>
        <w:t xml:space="preserve"> de </w:t>
      </w:r>
      <w:proofErr w:type="spellStart"/>
      <w:r w:rsidRPr="000767AA">
        <w:rPr>
          <w:rFonts w:ascii="Times New Roman" w:hAnsi="Times New Roman" w:cs="Times New Roman"/>
          <w:i/>
          <w:color w:val="000000" w:themeColor="text1"/>
          <w:sz w:val="24"/>
          <w:szCs w:val="24"/>
        </w:rPr>
        <w:t>zgomot</w:t>
      </w:r>
      <w:proofErr w:type="spellEnd"/>
      <w:r w:rsidRPr="000767AA">
        <w:rPr>
          <w:rFonts w:ascii="Times New Roman" w:hAnsi="Times New Roman" w:cs="Times New Roman"/>
          <w:i/>
          <w:color w:val="000000" w:themeColor="text1"/>
          <w:sz w:val="24"/>
          <w:szCs w:val="24"/>
        </w:rPr>
        <w:t xml:space="preserve"> sunt </w:t>
      </w:r>
      <w:proofErr w:type="spellStart"/>
      <w:r w:rsidRPr="000767AA">
        <w:rPr>
          <w:rFonts w:ascii="Times New Roman" w:hAnsi="Times New Roman" w:cs="Times New Roman"/>
          <w:i/>
          <w:color w:val="000000" w:themeColor="text1"/>
          <w:sz w:val="24"/>
          <w:szCs w:val="24"/>
        </w:rPr>
        <w:t>reprezentate</w:t>
      </w:r>
      <w:proofErr w:type="spellEnd"/>
      <w:r w:rsidRPr="000767AA">
        <w:rPr>
          <w:rFonts w:ascii="Times New Roman" w:hAnsi="Times New Roman" w:cs="Times New Roman"/>
          <w:i/>
          <w:color w:val="000000" w:themeColor="text1"/>
          <w:sz w:val="24"/>
          <w:szCs w:val="24"/>
        </w:rPr>
        <w:t xml:space="preserve"> de:</w:t>
      </w:r>
    </w:p>
    <w:p w14:paraId="79B691F5" w14:textId="77777777" w:rsidR="0054490A" w:rsidRPr="000767AA" w:rsidRDefault="0054490A" w:rsidP="0054490A">
      <w:pPr>
        <w:numPr>
          <w:ilvl w:val="3"/>
          <w:numId w:val="16"/>
        </w:numPr>
        <w:autoSpaceDE w:val="0"/>
        <w:autoSpaceDN w:val="0"/>
        <w:adjustRightInd w:val="0"/>
        <w:spacing w:after="0" w:line="240" w:lineRule="auto"/>
        <w:ind w:left="3510"/>
        <w:jc w:val="both"/>
        <w:rPr>
          <w:rFonts w:ascii="Times New Roman" w:hAnsi="Times New Roman" w:cs="Times New Roman"/>
          <w:i/>
          <w:color w:val="000000" w:themeColor="text1"/>
          <w:sz w:val="24"/>
          <w:szCs w:val="24"/>
        </w:rPr>
      </w:pPr>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utilajele</w:t>
      </w:r>
      <w:proofErr w:type="spellEnd"/>
      <w:r w:rsidRPr="000767AA">
        <w:rPr>
          <w:rFonts w:ascii="Times New Roman" w:hAnsi="Times New Roman" w:cs="Times New Roman"/>
          <w:color w:val="000000" w:themeColor="text1"/>
          <w:sz w:val="24"/>
          <w:szCs w:val="24"/>
        </w:rPr>
        <w:t xml:space="preserve"> care </w:t>
      </w:r>
      <w:proofErr w:type="spellStart"/>
      <w:r w:rsidRPr="000767AA">
        <w:rPr>
          <w:rFonts w:ascii="Times New Roman" w:hAnsi="Times New Roman" w:cs="Times New Roman"/>
          <w:color w:val="000000" w:themeColor="text1"/>
          <w:sz w:val="24"/>
          <w:szCs w:val="24"/>
        </w:rPr>
        <w:t>efectueaza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lucrarile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construire</w:t>
      </w:r>
      <w:proofErr w:type="spellEnd"/>
    </w:p>
    <w:p w14:paraId="6C0A5871" w14:textId="77777777" w:rsidR="0054490A" w:rsidRPr="000767AA" w:rsidRDefault="0054490A" w:rsidP="0054490A">
      <w:pPr>
        <w:numPr>
          <w:ilvl w:val="3"/>
          <w:numId w:val="16"/>
        </w:numPr>
        <w:autoSpaceDE w:val="0"/>
        <w:autoSpaceDN w:val="0"/>
        <w:adjustRightInd w:val="0"/>
        <w:spacing w:after="0" w:line="240" w:lineRule="auto"/>
        <w:ind w:left="3510"/>
        <w:jc w:val="both"/>
        <w:rPr>
          <w:rFonts w:ascii="Times New Roman" w:hAnsi="Times New Roman" w:cs="Times New Roman"/>
          <w:i/>
          <w:color w:val="000000" w:themeColor="text1"/>
          <w:sz w:val="24"/>
          <w:szCs w:val="24"/>
        </w:rPr>
      </w:pPr>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mijloacele</w:t>
      </w:r>
      <w:proofErr w:type="spellEnd"/>
      <w:r w:rsidRPr="000767AA">
        <w:rPr>
          <w:rFonts w:ascii="Times New Roman" w:hAnsi="Times New Roman" w:cs="Times New Roman"/>
          <w:color w:val="000000" w:themeColor="text1"/>
          <w:sz w:val="24"/>
          <w:szCs w:val="24"/>
        </w:rPr>
        <w:t xml:space="preserve"> auto care </w:t>
      </w:r>
      <w:proofErr w:type="spellStart"/>
      <w:r w:rsidRPr="000767AA">
        <w:rPr>
          <w:rFonts w:ascii="Times New Roman" w:hAnsi="Times New Roman" w:cs="Times New Roman"/>
          <w:color w:val="000000" w:themeColor="text1"/>
          <w:sz w:val="24"/>
          <w:szCs w:val="24"/>
        </w:rPr>
        <w:t>participa</w:t>
      </w:r>
      <w:proofErr w:type="spellEnd"/>
      <w:r w:rsidRPr="000767AA">
        <w:rPr>
          <w:rFonts w:ascii="Times New Roman" w:hAnsi="Times New Roman" w:cs="Times New Roman"/>
          <w:color w:val="000000" w:themeColor="text1"/>
          <w:sz w:val="24"/>
          <w:szCs w:val="24"/>
        </w:rPr>
        <w:t xml:space="preserve"> la </w:t>
      </w:r>
      <w:proofErr w:type="spellStart"/>
      <w:r w:rsidRPr="000767AA">
        <w:rPr>
          <w:rFonts w:ascii="Times New Roman" w:hAnsi="Times New Roman" w:cs="Times New Roman"/>
          <w:color w:val="000000" w:themeColor="text1"/>
          <w:sz w:val="24"/>
          <w:szCs w:val="24"/>
        </w:rPr>
        <w:t>lucrarile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construire</w:t>
      </w:r>
      <w:proofErr w:type="spellEnd"/>
    </w:p>
    <w:p w14:paraId="63EFCB61" w14:textId="77777777" w:rsidR="0054490A" w:rsidRPr="000767AA" w:rsidRDefault="0054490A" w:rsidP="0054490A">
      <w:pPr>
        <w:numPr>
          <w:ilvl w:val="3"/>
          <w:numId w:val="16"/>
        </w:numPr>
        <w:autoSpaceDE w:val="0"/>
        <w:autoSpaceDN w:val="0"/>
        <w:adjustRightInd w:val="0"/>
        <w:spacing w:after="0" w:line="240" w:lineRule="auto"/>
        <w:ind w:left="3510"/>
        <w:jc w:val="both"/>
        <w:rPr>
          <w:rFonts w:ascii="Times New Roman" w:hAnsi="Times New Roman" w:cs="Times New Roman"/>
          <w:i/>
          <w:color w:val="000000" w:themeColor="text1"/>
          <w:sz w:val="24"/>
          <w:szCs w:val="24"/>
        </w:rPr>
      </w:pPr>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mijloacele</w:t>
      </w:r>
      <w:proofErr w:type="spellEnd"/>
      <w:r w:rsidRPr="000767AA">
        <w:rPr>
          <w:rFonts w:ascii="Times New Roman" w:hAnsi="Times New Roman" w:cs="Times New Roman"/>
          <w:color w:val="000000" w:themeColor="text1"/>
          <w:sz w:val="24"/>
          <w:szCs w:val="24"/>
        </w:rPr>
        <w:t xml:space="preserve"> auto care </w:t>
      </w:r>
      <w:proofErr w:type="spellStart"/>
      <w:r w:rsidRPr="000767AA">
        <w:rPr>
          <w:rFonts w:ascii="Times New Roman" w:hAnsi="Times New Roman" w:cs="Times New Roman"/>
          <w:color w:val="000000" w:themeColor="text1"/>
          <w:sz w:val="24"/>
          <w:szCs w:val="24"/>
        </w:rPr>
        <w:t>participa</w:t>
      </w:r>
      <w:proofErr w:type="spellEnd"/>
      <w:r w:rsidRPr="000767AA">
        <w:rPr>
          <w:rFonts w:ascii="Times New Roman" w:hAnsi="Times New Roman" w:cs="Times New Roman"/>
          <w:color w:val="000000" w:themeColor="text1"/>
          <w:sz w:val="24"/>
          <w:szCs w:val="24"/>
        </w:rPr>
        <w:t xml:space="preserve"> la </w:t>
      </w:r>
      <w:proofErr w:type="spellStart"/>
      <w:r w:rsidRPr="000767AA">
        <w:rPr>
          <w:rFonts w:ascii="Times New Roman" w:hAnsi="Times New Roman" w:cs="Times New Roman"/>
          <w:color w:val="000000" w:themeColor="text1"/>
          <w:sz w:val="24"/>
          <w:szCs w:val="24"/>
        </w:rPr>
        <w:t>activitatile</w:t>
      </w:r>
      <w:proofErr w:type="spellEnd"/>
      <w:r w:rsidRPr="000767AA">
        <w:rPr>
          <w:rFonts w:ascii="Times New Roman" w:hAnsi="Times New Roman" w:cs="Times New Roman"/>
          <w:color w:val="000000" w:themeColor="text1"/>
          <w:sz w:val="24"/>
          <w:szCs w:val="24"/>
        </w:rPr>
        <w:t xml:space="preserve"> de transport </w:t>
      </w:r>
    </w:p>
    <w:p w14:paraId="015A2A79"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i/>
          <w:color w:val="000000" w:themeColor="text1"/>
          <w:sz w:val="24"/>
          <w:szCs w:val="24"/>
        </w:rPr>
      </w:pPr>
      <w:proofErr w:type="spellStart"/>
      <w:r w:rsidRPr="000767AA">
        <w:rPr>
          <w:rFonts w:ascii="Times New Roman" w:hAnsi="Times New Roman" w:cs="Times New Roman"/>
          <w:i/>
          <w:color w:val="000000" w:themeColor="text1"/>
          <w:sz w:val="24"/>
          <w:szCs w:val="24"/>
        </w:rPr>
        <w:t>Dotarile</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amenajarile</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si</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msurile</w:t>
      </w:r>
      <w:proofErr w:type="spellEnd"/>
      <w:r w:rsidRPr="000767AA">
        <w:rPr>
          <w:rFonts w:ascii="Times New Roman" w:hAnsi="Times New Roman" w:cs="Times New Roman"/>
          <w:i/>
          <w:color w:val="000000" w:themeColor="text1"/>
          <w:sz w:val="24"/>
          <w:szCs w:val="24"/>
        </w:rPr>
        <w:t xml:space="preserve"> de </w:t>
      </w:r>
      <w:proofErr w:type="spellStart"/>
      <w:r w:rsidRPr="000767AA">
        <w:rPr>
          <w:rFonts w:ascii="Times New Roman" w:hAnsi="Times New Roman" w:cs="Times New Roman"/>
          <w:i/>
          <w:color w:val="000000" w:themeColor="text1"/>
          <w:sz w:val="24"/>
          <w:szCs w:val="24"/>
        </w:rPr>
        <w:t>protectie</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impotriva</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zgomotului</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si</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vibratiilor</w:t>
      </w:r>
      <w:proofErr w:type="spellEnd"/>
    </w:p>
    <w:p w14:paraId="7B1C1C73"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 Nu </w:t>
      </w:r>
      <w:proofErr w:type="spellStart"/>
      <w:r w:rsidRPr="000767AA">
        <w:rPr>
          <w:rFonts w:ascii="Times New Roman" w:hAnsi="Times New Roman" w:cs="Times New Roman"/>
          <w:color w:val="000000" w:themeColor="text1"/>
          <w:sz w:val="24"/>
          <w:szCs w:val="24"/>
        </w:rPr>
        <w:t>este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cazul</w:t>
      </w:r>
      <w:proofErr w:type="spellEnd"/>
      <w:r w:rsidRPr="000767AA">
        <w:rPr>
          <w:rFonts w:ascii="Times New Roman" w:hAnsi="Times New Roman" w:cs="Times New Roman"/>
          <w:color w:val="000000" w:themeColor="text1"/>
          <w:sz w:val="24"/>
          <w:szCs w:val="24"/>
        </w:rPr>
        <w:t xml:space="preserve">. </w:t>
      </w:r>
    </w:p>
    <w:p w14:paraId="007C6656"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i/>
          <w:color w:val="000000" w:themeColor="text1"/>
          <w:sz w:val="24"/>
          <w:szCs w:val="24"/>
        </w:rPr>
      </w:pPr>
      <w:proofErr w:type="spellStart"/>
      <w:r w:rsidRPr="000767AA">
        <w:rPr>
          <w:rFonts w:ascii="Times New Roman" w:hAnsi="Times New Roman" w:cs="Times New Roman"/>
          <w:i/>
          <w:color w:val="000000" w:themeColor="text1"/>
          <w:sz w:val="24"/>
          <w:szCs w:val="24"/>
        </w:rPr>
        <w:t>Nivelul</w:t>
      </w:r>
      <w:proofErr w:type="spellEnd"/>
      <w:r w:rsidRPr="000767AA">
        <w:rPr>
          <w:rFonts w:ascii="Times New Roman" w:hAnsi="Times New Roman" w:cs="Times New Roman"/>
          <w:i/>
          <w:color w:val="000000" w:themeColor="text1"/>
          <w:sz w:val="24"/>
          <w:szCs w:val="24"/>
        </w:rPr>
        <w:t xml:space="preserve"> de </w:t>
      </w:r>
      <w:proofErr w:type="spellStart"/>
      <w:r w:rsidRPr="000767AA">
        <w:rPr>
          <w:rFonts w:ascii="Times New Roman" w:hAnsi="Times New Roman" w:cs="Times New Roman"/>
          <w:i/>
          <w:color w:val="000000" w:themeColor="text1"/>
          <w:sz w:val="24"/>
          <w:szCs w:val="24"/>
        </w:rPr>
        <w:t>zgomot</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si</w:t>
      </w:r>
      <w:proofErr w:type="spellEnd"/>
      <w:r w:rsidRPr="000767AA">
        <w:rPr>
          <w:rFonts w:ascii="Times New Roman" w:hAnsi="Times New Roman" w:cs="Times New Roman"/>
          <w:i/>
          <w:color w:val="000000" w:themeColor="text1"/>
          <w:sz w:val="24"/>
          <w:szCs w:val="24"/>
        </w:rPr>
        <w:t xml:space="preserve"> de </w:t>
      </w:r>
      <w:proofErr w:type="spellStart"/>
      <w:r w:rsidRPr="000767AA">
        <w:rPr>
          <w:rFonts w:ascii="Times New Roman" w:hAnsi="Times New Roman" w:cs="Times New Roman"/>
          <w:i/>
          <w:color w:val="000000" w:themeColor="text1"/>
          <w:sz w:val="24"/>
          <w:szCs w:val="24"/>
        </w:rPr>
        <w:t>vibratii</w:t>
      </w:r>
      <w:proofErr w:type="spellEnd"/>
      <w:r w:rsidRPr="000767AA">
        <w:rPr>
          <w:rFonts w:ascii="Times New Roman" w:hAnsi="Times New Roman" w:cs="Times New Roman"/>
          <w:i/>
          <w:color w:val="000000" w:themeColor="text1"/>
          <w:sz w:val="24"/>
          <w:szCs w:val="24"/>
        </w:rPr>
        <w:t xml:space="preserve"> </w:t>
      </w:r>
      <w:proofErr w:type="spellStart"/>
      <w:r w:rsidRPr="000767AA">
        <w:rPr>
          <w:rFonts w:ascii="Times New Roman" w:hAnsi="Times New Roman" w:cs="Times New Roman"/>
          <w:i/>
          <w:color w:val="000000" w:themeColor="text1"/>
          <w:sz w:val="24"/>
          <w:szCs w:val="24"/>
        </w:rPr>
        <w:t>produs</w:t>
      </w:r>
      <w:proofErr w:type="spellEnd"/>
    </w:p>
    <w:p w14:paraId="3F6EA851"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 Nu au </w:t>
      </w:r>
      <w:proofErr w:type="spellStart"/>
      <w:r w:rsidRPr="000767AA">
        <w:rPr>
          <w:rFonts w:ascii="Times New Roman" w:hAnsi="Times New Roman" w:cs="Times New Roman"/>
          <w:color w:val="000000" w:themeColor="text1"/>
          <w:sz w:val="24"/>
          <w:szCs w:val="24"/>
        </w:rPr>
        <w:t>fost</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efectuate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determinari</w:t>
      </w:r>
      <w:proofErr w:type="spellEnd"/>
      <w:r w:rsidRPr="000767AA">
        <w:rPr>
          <w:rFonts w:ascii="Times New Roman" w:hAnsi="Times New Roman" w:cs="Times New Roman"/>
          <w:color w:val="000000" w:themeColor="text1"/>
          <w:sz w:val="24"/>
          <w:szCs w:val="24"/>
        </w:rPr>
        <w:t xml:space="preserve"> ale </w:t>
      </w:r>
      <w:proofErr w:type="spellStart"/>
      <w:r w:rsidRPr="000767AA">
        <w:rPr>
          <w:rFonts w:ascii="Times New Roman" w:hAnsi="Times New Roman" w:cs="Times New Roman"/>
          <w:color w:val="000000" w:themeColor="text1"/>
          <w:sz w:val="24"/>
          <w:szCs w:val="24"/>
        </w:rPr>
        <w:t>nivelului</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zgomot</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vibratii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putem</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estima</w:t>
      </w:r>
      <w:proofErr w:type="spellEnd"/>
      <w:r w:rsidRPr="000767AA">
        <w:rPr>
          <w:rFonts w:ascii="Times New Roman" w:hAnsi="Times New Roman" w:cs="Times New Roman"/>
          <w:color w:val="000000" w:themeColor="text1"/>
          <w:sz w:val="24"/>
          <w:szCs w:val="24"/>
        </w:rPr>
        <w:t xml:space="preserve"> ca </w:t>
      </w:r>
      <w:proofErr w:type="spellStart"/>
      <w:r w:rsidRPr="000767AA">
        <w:rPr>
          <w:rFonts w:ascii="Times New Roman" w:hAnsi="Times New Roman" w:cs="Times New Roman"/>
          <w:color w:val="000000" w:themeColor="text1"/>
          <w:sz w:val="24"/>
          <w:szCs w:val="24"/>
        </w:rPr>
        <w:t>nivelul</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zgomot</w:t>
      </w:r>
      <w:proofErr w:type="spellEnd"/>
      <w:r w:rsidRPr="000767AA">
        <w:rPr>
          <w:rFonts w:ascii="Times New Roman" w:hAnsi="Times New Roman" w:cs="Times New Roman"/>
          <w:color w:val="000000" w:themeColor="text1"/>
          <w:sz w:val="24"/>
          <w:szCs w:val="24"/>
        </w:rPr>
        <w:t xml:space="preserve"> nu </w:t>
      </w:r>
      <w:proofErr w:type="spellStart"/>
      <w:r w:rsidRPr="000767AA">
        <w:rPr>
          <w:rFonts w:ascii="Times New Roman" w:hAnsi="Times New Roman" w:cs="Times New Roman"/>
          <w:color w:val="000000" w:themeColor="text1"/>
          <w:sz w:val="24"/>
          <w:szCs w:val="24"/>
        </w:rPr>
        <w:t>va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depasi</w:t>
      </w:r>
      <w:proofErr w:type="spellEnd"/>
      <w:r w:rsidRPr="000767AA">
        <w:rPr>
          <w:rFonts w:ascii="Times New Roman" w:hAnsi="Times New Roman" w:cs="Times New Roman"/>
          <w:color w:val="000000" w:themeColor="text1"/>
          <w:sz w:val="24"/>
          <w:szCs w:val="24"/>
        </w:rPr>
        <w:t xml:space="preserve">, la </w:t>
      </w:r>
      <w:proofErr w:type="spellStart"/>
      <w:r w:rsidRPr="000767AA">
        <w:rPr>
          <w:rFonts w:ascii="Times New Roman" w:hAnsi="Times New Roman" w:cs="Times New Roman"/>
          <w:color w:val="000000" w:themeColor="text1"/>
          <w:sz w:val="24"/>
          <w:szCs w:val="24"/>
        </w:rPr>
        <w:t>limita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proprietatii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valoarea</w:t>
      </w:r>
      <w:proofErr w:type="spellEnd"/>
      <w:r w:rsidRPr="000767AA">
        <w:rPr>
          <w:rFonts w:ascii="Times New Roman" w:hAnsi="Times New Roman" w:cs="Times New Roman"/>
          <w:color w:val="000000" w:themeColor="text1"/>
          <w:sz w:val="24"/>
          <w:szCs w:val="24"/>
        </w:rPr>
        <w:t xml:space="preserve"> maxima </w:t>
      </w:r>
      <w:proofErr w:type="spellStart"/>
      <w:r w:rsidRPr="000767AA">
        <w:rPr>
          <w:rFonts w:ascii="Times New Roman" w:hAnsi="Times New Roman" w:cs="Times New Roman"/>
          <w:color w:val="000000" w:themeColor="text1"/>
          <w:sz w:val="24"/>
          <w:szCs w:val="24"/>
        </w:rPr>
        <w:t>admisa</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Ordinul</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ministrului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sanatatii</w:t>
      </w:r>
      <w:proofErr w:type="spellEnd"/>
      <w:r w:rsidRPr="000767AA">
        <w:rPr>
          <w:rFonts w:ascii="Times New Roman" w:hAnsi="Times New Roman" w:cs="Times New Roman"/>
          <w:color w:val="000000" w:themeColor="text1"/>
          <w:sz w:val="24"/>
          <w:szCs w:val="24"/>
        </w:rPr>
        <w:t xml:space="preserve"> nr. 119/2014 </w:t>
      </w:r>
      <w:proofErr w:type="spellStart"/>
      <w:r w:rsidRPr="000767AA">
        <w:rPr>
          <w:rFonts w:ascii="Times New Roman" w:hAnsi="Times New Roman" w:cs="Times New Roman"/>
          <w:color w:val="000000" w:themeColor="text1"/>
          <w:sz w:val="24"/>
          <w:szCs w:val="24"/>
        </w:rPr>
        <w:t>pentru</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aprobarea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Normelor</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igiena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sanatate</w:t>
      </w:r>
      <w:proofErr w:type="spellEnd"/>
      <w:r w:rsidRPr="000767AA">
        <w:rPr>
          <w:rFonts w:ascii="Times New Roman" w:hAnsi="Times New Roman" w:cs="Times New Roman"/>
          <w:color w:val="000000" w:themeColor="text1"/>
          <w:sz w:val="24"/>
          <w:szCs w:val="24"/>
        </w:rPr>
        <w:t xml:space="preserve"> publica </w:t>
      </w:r>
      <w:proofErr w:type="spellStart"/>
      <w:r w:rsidRPr="000767AA">
        <w:rPr>
          <w:rFonts w:ascii="Times New Roman" w:hAnsi="Times New Roman" w:cs="Times New Roman"/>
          <w:color w:val="000000" w:themeColor="text1"/>
          <w:sz w:val="24"/>
          <w:szCs w:val="24"/>
        </w:rPr>
        <w:t>privind</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mediul</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viata</w:t>
      </w:r>
      <w:proofErr w:type="spellEnd"/>
      <w:r w:rsidRPr="000767AA">
        <w:rPr>
          <w:rFonts w:ascii="Times New Roman" w:hAnsi="Times New Roman" w:cs="Times New Roman"/>
          <w:color w:val="000000" w:themeColor="text1"/>
          <w:sz w:val="24"/>
          <w:szCs w:val="24"/>
        </w:rPr>
        <w:t xml:space="preserve"> al </w:t>
      </w:r>
      <w:proofErr w:type="spellStart"/>
      <w:r w:rsidRPr="000767AA">
        <w:rPr>
          <w:rFonts w:ascii="Times New Roman" w:hAnsi="Times New Roman" w:cs="Times New Roman"/>
          <w:color w:val="000000" w:themeColor="text1"/>
          <w:sz w:val="24"/>
          <w:szCs w:val="24"/>
        </w:rPr>
        <w:t>populatiei</w:t>
      </w:r>
      <w:proofErr w:type="spellEnd"/>
      <w:r w:rsidRPr="000767AA">
        <w:rPr>
          <w:rFonts w:ascii="Times New Roman" w:hAnsi="Times New Roman" w:cs="Times New Roman"/>
          <w:color w:val="000000" w:themeColor="text1"/>
          <w:sz w:val="24"/>
          <w:szCs w:val="24"/>
        </w:rPr>
        <w:t>.</w:t>
      </w:r>
    </w:p>
    <w:tbl>
      <w:tblPr>
        <w:tblpPr w:leftFromText="180" w:rightFromText="180" w:vertAnchor="text" w:horzAnchor="page" w:tblpX="2053" w:tblpY="404"/>
        <w:tblW w:w="0" w:type="auto"/>
        <w:tblLook w:val="04A0" w:firstRow="1" w:lastRow="0" w:firstColumn="1" w:lastColumn="0" w:noHBand="0" w:noVBand="1"/>
      </w:tblPr>
      <w:tblGrid>
        <w:gridCol w:w="4154"/>
      </w:tblGrid>
      <w:tr w:rsidR="0054490A" w:rsidRPr="000767AA" w14:paraId="7DCB9F8E" w14:textId="77777777" w:rsidTr="00920AAB">
        <w:trPr>
          <w:trHeight w:val="266"/>
        </w:trPr>
        <w:tc>
          <w:tcPr>
            <w:tcW w:w="4154" w:type="dxa"/>
            <w:tcBorders>
              <w:bottom w:val="single" w:sz="4" w:space="0" w:color="7F7F7F"/>
              <w:right w:val="nil"/>
            </w:tcBorders>
            <w:shd w:val="clear" w:color="auto" w:fill="auto"/>
          </w:tcPr>
          <w:p w14:paraId="133BF250" w14:textId="77777777" w:rsidR="0054490A" w:rsidRPr="00633E55" w:rsidRDefault="0054490A" w:rsidP="00920AAB">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Utilaj                          </w:t>
            </w:r>
            <w:proofErr w:type="gramStart"/>
            <w:r w:rsidRPr="00633E55">
              <w:rPr>
                <w:rFonts w:ascii="Times New Roman" w:hAnsi="Times New Roman" w:cs="Times New Roman"/>
                <w:b/>
                <w:bCs/>
                <w:caps/>
                <w:color w:val="000000" w:themeColor="text1"/>
              </w:rPr>
              <w:t xml:space="preserve">   (</w:t>
            </w:r>
            <w:proofErr w:type="gramEnd"/>
            <w:r w:rsidRPr="00633E55">
              <w:rPr>
                <w:rFonts w:ascii="Times New Roman" w:hAnsi="Times New Roman" w:cs="Times New Roman"/>
                <w:b/>
                <w:bCs/>
                <w:caps/>
                <w:color w:val="000000" w:themeColor="text1"/>
              </w:rPr>
              <w:t xml:space="preserve">dbA) </w:t>
            </w:r>
          </w:p>
        </w:tc>
      </w:tr>
      <w:tr w:rsidR="0054490A" w:rsidRPr="000767AA" w14:paraId="472C7BFA" w14:textId="77777777" w:rsidTr="00920AAB">
        <w:trPr>
          <w:trHeight w:val="255"/>
        </w:trPr>
        <w:tc>
          <w:tcPr>
            <w:tcW w:w="4154" w:type="dxa"/>
            <w:tcBorders>
              <w:right w:val="single" w:sz="4" w:space="0" w:color="7F7F7F"/>
            </w:tcBorders>
            <w:shd w:val="clear" w:color="auto" w:fill="F2F2F2"/>
          </w:tcPr>
          <w:p w14:paraId="07B50925" w14:textId="77777777" w:rsidR="0054490A" w:rsidRPr="00633E55" w:rsidRDefault="0054490A" w:rsidP="00920AAB">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Excavator                     80 – 100</w:t>
            </w:r>
          </w:p>
        </w:tc>
      </w:tr>
      <w:tr w:rsidR="0054490A" w:rsidRPr="000767AA" w14:paraId="6F59C6F9" w14:textId="77777777" w:rsidTr="00920AAB">
        <w:trPr>
          <w:trHeight w:val="266"/>
        </w:trPr>
        <w:tc>
          <w:tcPr>
            <w:tcW w:w="4154" w:type="dxa"/>
            <w:tcBorders>
              <w:right w:val="single" w:sz="4" w:space="0" w:color="7F7F7F"/>
            </w:tcBorders>
            <w:shd w:val="clear" w:color="auto" w:fill="auto"/>
          </w:tcPr>
          <w:p w14:paraId="109CEDC1" w14:textId="77777777" w:rsidR="0054490A" w:rsidRPr="00633E55" w:rsidRDefault="0054490A" w:rsidP="00920AAB">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Buldozer                       80 – 100</w:t>
            </w:r>
          </w:p>
        </w:tc>
      </w:tr>
      <w:tr w:rsidR="0054490A" w:rsidRPr="000767AA" w14:paraId="61066197" w14:textId="77777777" w:rsidTr="00920AAB">
        <w:trPr>
          <w:trHeight w:val="255"/>
        </w:trPr>
        <w:tc>
          <w:tcPr>
            <w:tcW w:w="4154" w:type="dxa"/>
            <w:tcBorders>
              <w:right w:val="single" w:sz="4" w:space="0" w:color="7F7F7F"/>
            </w:tcBorders>
            <w:shd w:val="clear" w:color="auto" w:fill="F2F2F2"/>
          </w:tcPr>
          <w:p w14:paraId="623331B2" w14:textId="77777777" w:rsidR="0054490A" w:rsidRPr="00633E55" w:rsidRDefault="0054490A" w:rsidP="00920AAB">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Bsculanta                   75 – 95</w:t>
            </w:r>
          </w:p>
        </w:tc>
      </w:tr>
      <w:tr w:rsidR="0054490A" w:rsidRPr="000767AA" w14:paraId="7D671D9A" w14:textId="77777777" w:rsidTr="00920AAB">
        <w:trPr>
          <w:trHeight w:val="266"/>
        </w:trPr>
        <w:tc>
          <w:tcPr>
            <w:tcW w:w="4154" w:type="dxa"/>
            <w:tcBorders>
              <w:right w:val="single" w:sz="4" w:space="0" w:color="7F7F7F"/>
            </w:tcBorders>
            <w:shd w:val="clear" w:color="auto" w:fill="auto"/>
          </w:tcPr>
          <w:p w14:paraId="4CDAB539" w14:textId="77777777" w:rsidR="0054490A" w:rsidRPr="00633E55" w:rsidRDefault="0054490A" w:rsidP="00920AAB">
            <w:pPr>
              <w:autoSpaceDE w:val="0"/>
              <w:autoSpaceDN w:val="0"/>
              <w:adjustRightInd w:val="0"/>
              <w:spacing w:after="0" w:line="240" w:lineRule="auto"/>
              <w:rPr>
                <w:rFonts w:ascii="Times New Roman" w:hAnsi="Times New Roman" w:cs="Times New Roman"/>
                <w:b/>
                <w:bCs/>
                <w:caps/>
                <w:color w:val="000000" w:themeColor="text1"/>
              </w:rPr>
            </w:pPr>
            <w:r w:rsidRPr="00633E55">
              <w:rPr>
                <w:rFonts w:ascii="Times New Roman" w:hAnsi="Times New Roman" w:cs="Times New Roman"/>
                <w:b/>
                <w:bCs/>
                <w:caps/>
                <w:color w:val="000000" w:themeColor="text1"/>
              </w:rPr>
              <w:t xml:space="preserve"> Betoniera                      75 – 90</w:t>
            </w:r>
          </w:p>
        </w:tc>
      </w:tr>
      <w:tr w:rsidR="0054490A" w:rsidRPr="000767AA" w14:paraId="08D58B64" w14:textId="77777777" w:rsidTr="00920AAB">
        <w:trPr>
          <w:trHeight w:val="255"/>
        </w:trPr>
        <w:tc>
          <w:tcPr>
            <w:tcW w:w="4154" w:type="dxa"/>
            <w:tcBorders>
              <w:right w:val="single" w:sz="4" w:space="0" w:color="7F7F7F"/>
            </w:tcBorders>
            <w:shd w:val="clear" w:color="auto" w:fill="F2F2F2"/>
          </w:tcPr>
          <w:p w14:paraId="77E78B3D" w14:textId="77777777" w:rsidR="0054490A" w:rsidRPr="00633E55" w:rsidRDefault="0054490A" w:rsidP="00920AAB">
            <w:pPr>
              <w:autoSpaceDE w:val="0"/>
              <w:autoSpaceDN w:val="0"/>
              <w:adjustRightInd w:val="0"/>
              <w:spacing w:after="0" w:line="240" w:lineRule="auto"/>
              <w:rPr>
                <w:rFonts w:ascii="Times New Roman" w:hAnsi="Times New Roman" w:cs="Times New Roman"/>
                <w:b/>
                <w:bCs/>
                <w:i/>
                <w:caps/>
                <w:color w:val="000000" w:themeColor="text1"/>
              </w:rPr>
            </w:pPr>
            <w:r w:rsidRPr="00633E55">
              <w:rPr>
                <w:rFonts w:ascii="Times New Roman" w:hAnsi="Times New Roman" w:cs="Times New Roman"/>
                <w:b/>
                <w:bCs/>
                <w:caps/>
                <w:color w:val="000000" w:themeColor="text1"/>
              </w:rPr>
              <w:t xml:space="preserve"> Camion greu                 70 – 80</w:t>
            </w:r>
          </w:p>
        </w:tc>
      </w:tr>
    </w:tbl>
    <w:p w14:paraId="035121EC" w14:textId="77777777" w:rsidR="0054490A" w:rsidRPr="000767AA" w:rsidRDefault="0054490A"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roofErr w:type="spellStart"/>
      <w:r w:rsidRPr="000767AA">
        <w:rPr>
          <w:rFonts w:ascii="Times New Roman" w:hAnsi="Times New Roman" w:cs="Times New Roman"/>
          <w:color w:val="000000" w:themeColor="text1"/>
          <w:sz w:val="24"/>
          <w:szCs w:val="24"/>
        </w:rPr>
        <w:t>Urmatorul</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Tabel</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arata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intensitatea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generala</w:t>
      </w:r>
      <w:proofErr w:type="spellEnd"/>
      <w:r w:rsidRPr="000767AA">
        <w:rPr>
          <w:rFonts w:ascii="Times New Roman" w:hAnsi="Times New Roman" w:cs="Times New Roman"/>
          <w:color w:val="000000" w:themeColor="text1"/>
          <w:sz w:val="24"/>
          <w:szCs w:val="24"/>
        </w:rPr>
        <w:t xml:space="preserve"> a </w:t>
      </w:r>
      <w:proofErr w:type="spellStart"/>
      <w:r w:rsidRPr="000767AA">
        <w:rPr>
          <w:rFonts w:ascii="Times New Roman" w:hAnsi="Times New Roman" w:cs="Times New Roman"/>
          <w:color w:val="000000" w:themeColor="text1"/>
          <w:sz w:val="24"/>
          <w:szCs w:val="24"/>
        </w:rPr>
        <w:t>zgomotului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produs</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utilajele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constructie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folosite</w:t>
      </w:r>
      <w:proofErr w:type="spellEnd"/>
      <w:r w:rsidRPr="000767AA">
        <w:rPr>
          <w:rFonts w:ascii="Times New Roman" w:hAnsi="Times New Roman" w:cs="Times New Roman"/>
          <w:color w:val="000000" w:themeColor="text1"/>
          <w:sz w:val="24"/>
          <w:szCs w:val="24"/>
        </w:rPr>
        <w:t xml:space="preserve"> in mod </w:t>
      </w:r>
      <w:proofErr w:type="spellStart"/>
      <w:r w:rsidRPr="000767AA">
        <w:rPr>
          <w:rFonts w:ascii="Times New Roman" w:hAnsi="Times New Roman" w:cs="Times New Roman"/>
          <w:color w:val="000000" w:themeColor="text1"/>
          <w:sz w:val="24"/>
          <w:szCs w:val="24"/>
        </w:rPr>
        <w:t>obisnuit</w:t>
      </w:r>
      <w:proofErr w:type="spellEnd"/>
      <w:r w:rsidRPr="000767AA">
        <w:rPr>
          <w:rFonts w:ascii="Times New Roman" w:hAnsi="Times New Roman" w:cs="Times New Roman"/>
          <w:color w:val="000000" w:themeColor="text1"/>
          <w:sz w:val="24"/>
          <w:szCs w:val="24"/>
        </w:rPr>
        <w:t>:</w:t>
      </w:r>
    </w:p>
    <w:p w14:paraId="5A8EFCC0"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color w:val="000000" w:themeColor="text1"/>
          <w:sz w:val="24"/>
          <w:szCs w:val="24"/>
        </w:rPr>
      </w:pPr>
    </w:p>
    <w:p w14:paraId="3A833D6D"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color w:val="000000" w:themeColor="text1"/>
          <w:sz w:val="24"/>
          <w:szCs w:val="24"/>
        </w:rPr>
      </w:pPr>
      <w:proofErr w:type="spellStart"/>
      <w:r w:rsidRPr="000767AA">
        <w:rPr>
          <w:rFonts w:ascii="Times New Roman" w:hAnsi="Times New Roman" w:cs="Times New Roman"/>
          <w:color w:val="000000" w:themeColor="text1"/>
          <w:sz w:val="24"/>
          <w:szCs w:val="24"/>
        </w:rPr>
        <w:t>Sursele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zgomot</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vibratii</w:t>
      </w:r>
      <w:proofErr w:type="spellEnd"/>
      <w:r w:rsidRPr="000767AA">
        <w:rPr>
          <w:rFonts w:ascii="Times New Roman" w:hAnsi="Times New Roman" w:cs="Times New Roman"/>
          <w:color w:val="000000" w:themeColor="text1"/>
          <w:sz w:val="24"/>
          <w:szCs w:val="24"/>
        </w:rPr>
        <w:t xml:space="preserve">, in </w:t>
      </w:r>
      <w:proofErr w:type="spellStart"/>
      <w:r w:rsidRPr="000767AA">
        <w:rPr>
          <w:rFonts w:ascii="Times New Roman" w:hAnsi="Times New Roman" w:cs="Times New Roman"/>
          <w:color w:val="000000" w:themeColor="text1"/>
          <w:sz w:val="24"/>
          <w:szCs w:val="24"/>
        </w:rPr>
        <w:t>perioada</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exploatare</w:t>
      </w:r>
      <w:proofErr w:type="spellEnd"/>
      <w:r w:rsidRPr="000767AA">
        <w:rPr>
          <w:rFonts w:ascii="Times New Roman" w:hAnsi="Times New Roman" w:cs="Times New Roman"/>
          <w:color w:val="000000" w:themeColor="text1"/>
          <w:sz w:val="24"/>
          <w:szCs w:val="24"/>
        </w:rPr>
        <w:t xml:space="preserve"> sunt </w:t>
      </w:r>
      <w:proofErr w:type="spellStart"/>
      <w:r w:rsidRPr="000767AA">
        <w:rPr>
          <w:rFonts w:ascii="Times New Roman" w:hAnsi="Times New Roman" w:cs="Times New Roman"/>
          <w:color w:val="000000" w:themeColor="text1"/>
          <w:sz w:val="24"/>
          <w:szCs w:val="24"/>
        </w:rPr>
        <w:t>reprezentate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autovehiculele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toate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categoriile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aflate</w:t>
      </w:r>
      <w:proofErr w:type="spellEnd"/>
      <w:r w:rsidRPr="000767AA">
        <w:rPr>
          <w:rFonts w:ascii="Times New Roman" w:hAnsi="Times New Roman" w:cs="Times New Roman"/>
          <w:color w:val="000000" w:themeColor="text1"/>
          <w:sz w:val="24"/>
          <w:szCs w:val="24"/>
        </w:rPr>
        <w:t xml:space="preserve"> in </w:t>
      </w:r>
      <w:proofErr w:type="spellStart"/>
      <w:r w:rsidRPr="000767AA">
        <w:rPr>
          <w:rFonts w:ascii="Times New Roman" w:hAnsi="Times New Roman" w:cs="Times New Roman"/>
          <w:color w:val="000000" w:themeColor="text1"/>
          <w:sz w:val="24"/>
          <w:szCs w:val="24"/>
        </w:rPr>
        <w:t>circulatie</w:t>
      </w:r>
      <w:proofErr w:type="spellEnd"/>
      <w:r w:rsidRPr="000767AA">
        <w:rPr>
          <w:rFonts w:ascii="Times New Roman" w:hAnsi="Times New Roman" w:cs="Times New Roman"/>
          <w:color w:val="000000" w:themeColor="text1"/>
          <w:sz w:val="24"/>
          <w:szCs w:val="24"/>
        </w:rPr>
        <w:t xml:space="preserve">. </w:t>
      </w:r>
    </w:p>
    <w:p w14:paraId="57D849C0" w14:textId="77777777" w:rsidR="0054490A" w:rsidRPr="000767AA" w:rsidRDefault="0054490A" w:rsidP="00E72C1B">
      <w:pPr>
        <w:autoSpaceDE w:val="0"/>
        <w:autoSpaceDN w:val="0"/>
        <w:adjustRightInd w:val="0"/>
        <w:spacing w:after="0" w:line="240" w:lineRule="auto"/>
        <w:ind w:left="135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Se </w:t>
      </w:r>
      <w:proofErr w:type="spellStart"/>
      <w:r w:rsidRPr="000767AA">
        <w:rPr>
          <w:rFonts w:ascii="Times New Roman" w:hAnsi="Times New Roman" w:cs="Times New Roman"/>
          <w:color w:val="000000" w:themeColor="text1"/>
          <w:sz w:val="24"/>
          <w:szCs w:val="24"/>
        </w:rPr>
        <w:t>estimeaza</w:t>
      </w:r>
      <w:proofErr w:type="spellEnd"/>
      <w:r w:rsidRPr="000767AA">
        <w:rPr>
          <w:rFonts w:ascii="Times New Roman" w:hAnsi="Times New Roman" w:cs="Times New Roman"/>
          <w:color w:val="000000" w:themeColor="text1"/>
          <w:sz w:val="24"/>
          <w:szCs w:val="24"/>
        </w:rPr>
        <w:t xml:space="preserve"> un impact </w:t>
      </w:r>
      <w:proofErr w:type="spellStart"/>
      <w:r w:rsidRPr="000767AA">
        <w:rPr>
          <w:rFonts w:ascii="Times New Roman" w:hAnsi="Times New Roman" w:cs="Times New Roman"/>
          <w:color w:val="000000" w:themeColor="text1"/>
          <w:sz w:val="24"/>
          <w:szCs w:val="24"/>
        </w:rPr>
        <w:t>negativ</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temporar</w:t>
      </w:r>
      <w:proofErr w:type="spellEnd"/>
      <w:r w:rsidRPr="000767AA">
        <w:rPr>
          <w:rFonts w:ascii="Times New Roman" w:hAnsi="Times New Roman" w:cs="Times New Roman"/>
          <w:color w:val="000000" w:themeColor="text1"/>
          <w:sz w:val="24"/>
          <w:szCs w:val="24"/>
        </w:rPr>
        <w:t xml:space="preserve"> pe </w:t>
      </w:r>
      <w:proofErr w:type="spellStart"/>
      <w:r w:rsidRPr="000767AA">
        <w:rPr>
          <w:rFonts w:ascii="Times New Roman" w:hAnsi="Times New Roman" w:cs="Times New Roman"/>
          <w:color w:val="000000" w:themeColor="text1"/>
          <w:sz w:val="24"/>
          <w:szCs w:val="24"/>
        </w:rPr>
        <w:t>perioada</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constructie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negativ</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neglijabil</w:t>
      </w:r>
      <w:proofErr w:type="spellEnd"/>
      <w:r w:rsidRPr="000767AA">
        <w:rPr>
          <w:rFonts w:ascii="Times New Roman" w:hAnsi="Times New Roman" w:cs="Times New Roman"/>
          <w:color w:val="000000" w:themeColor="text1"/>
          <w:sz w:val="24"/>
          <w:szCs w:val="24"/>
        </w:rPr>
        <w:t xml:space="preserve"> pe termen lung (</w:t>
      </w:r>
      <w:proofErr w:type="spellStart"/>
      <w:r w:rsidRPr="000767AA">
        <w:rPr>
          <w:rFonts w:ascii="Times New Roman" w:hAnsi="Times New Roman" w:cs="Times New Roman"/>
          <w:color w:val="000000" w:themeColor="text1"/>
          <w:sz w:val="24"/>
          <w:szCs w:val="24"/>
        </w:rPr>
        <w:t>pentru</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perioada</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operare</w:t>
      </w:r>
      <w:proofErr w:type="spellEnd"/>
      <w:r w:rsidRPr="000767AA">
        <w:rPr>
          <w:rFonts w:ascii="Times New Roman" w:hAnsi="Times New Roman" w:cs="Times New Roman"/>
          <w:color w:val="000000" w:themeColor="text1"/>
          <w:sz w:val="24"/>
          <w:szCs w:val="24"/>
        </w:rPr>
        <w:t>).</w:t>
      </w:r>
    </w:p>
    <w:p w14:paraId="1F922BB6" w14:textId="77777777" w:rsidR="0054490A" w:rsidRPr="000767AA" w:rsidRDefault="0054490A" w:rsidP="0054490A">
      <w:pPr>
        <w:numPr>
          <w:ilvl w:val="0"/>
          <w:numId w:val="13"/>
        </w:numPr>
        <w:autoSpaceDE w:val="0"/>
        <w:autoSpaceDN w:val="0"/>
        <w:adjustRightInd w:val="0"/>
        <w:spacing w:after="0" w:line="240" w:lineRule="auto"/>
        <w:jc w:val="both"/>
        <w:rPr>
          <w:rFonts w:ascii="Times New Roman" w:hAnsi="Times New Roman" w:cs="Times New Roman"/>
          <w:b/>
          <w:color w:val="000000" w:themeColor="text1"/>
          <w:sz w:val="24"/>
          <w:szCs w:val="24"/>
        </w:rPr>
      </w:pPr>
      <w:proofErr w:type="spellStart"/>
      <w:r w:rsidRPr="000767AA">
        <w:rPr>
          <w:rFonts w:ascii="Times New Roman" w:hAnsi="Times New Roman" w:cs="Times New Roman"/>
          <w:b/>
          <w:color w:val="000000" w:themeColor="text1"/>
          <w:sz w:val="24"/>
          <w:szCs w:val="24"/>
        </w:rPr>
        <w:t>Impactul</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asupra</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peisajului</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si</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mediului</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vizual</w:t>
      </w:r>
      <w:proofErr w:type="spellEnd"/>
      <w:r w:rsidRPr="000767AA">
        <w:rPr>
          <w:rFonts w:ascii="Times New Roman" w:hAnsi="Times New Roman" w:cs="Times New Roman"/>
          <w:b/>
          <w:color w:val="000000" w:themeColor="text1"/>
          <w:sz w:val="24"/>
          <w:szCs w:val="24"/>
        </w:rPr>
        <w:t xml:space="preserve"> </w:t>
      </w:r>
    </w:p>
    <w:p w14:paraId="45A39A3E"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color w:val="000000" w:themeColor="text1"/>
          <w:sz w:val="24"/>
          <w:szCs w:val="24"/>
        </w:rPr>
      </w:pPr>
      <w:proofErr w:type="spellStart"/>
      <w:r w:rsidRPr="000767AA">
        <w:rPr>
          <w:rFonts w:ascii="Times New Roman" w:hAnsi="Times New Roman" w:cs="Times New Roman"/>
          <w:color w:val="000000" w:themeColor="text1"/>
          <w:sz w:val="24"/>
          <w:szCs w:val="24"/>
        </w:rPr>
        <w:t>Realizarea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proiectului</w:t>
      </w:r>
      <w:proofErr w:type="spellEnd"/>
      <w:r w:rsidRPr="000767AA">
        <w:rPr>
          <w:rFonts w:ascii="Times New Roman" w:hAnsi="Times New Roman" w:cs="Times New Roman"/>
          <w:color w:val="000000" w:themeColor="text1"/>
          <w:sz w:val="24"/>
          <w:szCs w:val="24"/>
        </w:rPr>
        <w:t xml:space="preserve"> nu are un impact direct supra </w:t>
      </w:r>
      <w:proofErr w:type="spellStart"/>
      <w:r w:rsidRPr="000767AA">
        <w:rPr>
          <w:rFonts w:ascii="Times New Roman" w:hAnsi="Times New Roman" w:cs="Times New Roman"/>
          <w:color w:val="000000" w:themeColor="text1"/>
          <w:sz w:val="24"/>
          <w:szCs w:val="24"/>
        </w:rPr>
        <w:t>peisajului</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fragmentare</w:t>
      </w:r>
      <w:proofErr w:type="spellEnd"/>
      <w:r w:rsidRPr="000767AA">
        <w:rPr>
          <w:rFonts w:ascii="Times New Roman" w:hAnsi="Times New Roman" w:cs="Times New Roman"/>
          <w:color w:val="000000" w:themeColor="text1"/>
          <w:sz w:val="24"/>
          <w:szCs w:val="24"/>
        </w:rPr>
        <w:t xml:space="preserve"> a </w:t>
      </w:r>
      <w:proofErr w:type="spellStart"/>
      <w:r w:rsidRPr="000767AA">
        <w:rPr>
          <w:rFonts w:ascii="Times New Roman" w:hAnsi="Times New Roman" w:cs="Times New Roman"/>
          <w:color w:val="000000" w:themeColor="text1"/>
          <w:sz w:val="24"/>
          <w:szCs w:val="24"/>
        </w:rPr>
        <w:t>unitatilor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teritoriale</w:t>
      </w:r>
      <w:proofErr w:type="spellEnd"/>
      <w:r w:rsidRPr="000767AA">
        <w:rPr>
          <w:rFonts w:ascii="Times New Roman" w:hAnsi="Times New Roman" w:cs="Times New Roman"/>
          <w:color w:val="000000" w:themeColor="text1"/>
          <w:sz w:val="24"/>
          <w:szCs w:val="24"/>
        </w:rPr>
        <w:t xml:space="preserve">, cu </w:t>
      </w:r>
      <w:proofErr w:type="spellStart"/>
      <w:r w:rsidRPr="000767AA">
        <w:rPr>
          <w:rFonts w:ascii="Times New Roman" w:hAnsi="Times New Roman" w:cs="Times New Roman"/>
          <w:color w:val="000000" w:themeColor="text1"/>
          <w:sz w:val="24"/>
          <w:szCs w:val="24"/>
        </w:rPr>
        <w:t>ocupari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majore</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teren</w:t>
      </w:r>
      <w:proofErr w:type="spellEnd"/>
      <w:r w:rsidR="000767AA" w:rsidRPr="000767AA">
        <w:rPr>
          <w:rFonts w:ascii="Times New Roman" w:hAnsi="Times New Roman" w:cs="Times New Roman"/>
          <w:color w:val="000000" w:themeColor="text1"/>
          <w:sz w:val="24"/>
          <w:szCs w:val="24"/>
        </w:rPr>
        <w:t>.</w:t>
      </w:r>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Perioada</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constructie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reprezinta</w:t>
      </w:r>
      <w:proofErr w:type="spellEnd"/>
      <w:r w:rsidRPr="000767AA">
        <w:rPr>
          <w:rFonts w:ascii="Times New Roman" w:hAnsi="Times New Roman" w:cs="Times New Roman"/>
          <w:color w:val="000000" w:themeColor="text1"/>
          <w:sz w:val="24"/>
          <w:szCs w:val="24"/>
        </w:rPr>
        <w:t xml:space="preserve"> o </w:t>
      </w:r>
      <w:proofErr w:type="spellStart"/>
      <w:r w:rsidRPr="000767AA">
        <w:rPr>
          <w:rFonts w:ascii="Times New Roman" w:hAnsi="Times New Roman" w:cs="Times New Roman"/>
          <w:color w:val="000000" w:themeColor="text1"/>
          <w:sz w:val="24"/>
          <w:szCs w:val="24"/>
        </w:rPr>
        <w:t>etapa</w:t>
      </w:r>
      <w:proofErr w:type="spellEnd"/>
      <w:r w:rsidRPr="000767AA">
        <w:rPr>
          <w:rFonts w:ascii="Times New Roman" w:hAnsi="Times New Roman" w:cs="Times New Roman"/>
          <w:color w:val="000000" w:themeColor="text1"/>
          <w:sz w:val="24"/>
          <w:szCs w:val="24"/>
        </w:rPr>
        <w:t xml:space="preserve"> cu </w:t>
      </w:r>
      <w:proofErr w:type="spellStart"/>
      <w:r w:rsidRPr="000767AA">
        <w:rPr>
          <w:rFonts w:ascii="Times New Roman" w:hAnsi="Times New Roman" w:cs="Times New Roman"/>
          <w:color w:val="000000" w:themeColor="text1"/>
          <w:sz w:val="24"/>
          <w:szCs w:val="24"/>
        </w:rPr>
        <w:t>durata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limitata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se </w:t>
      </w:r>
      <w:proofErr w:type="spellStart"/>
      <w:r w:rsidRPr="000767AA">
        <w:rPr>
          <w:rFonts w:ascii="Times New Roman" w:hAnsi="Times New Roman" w:cs="Times New Roman"/>
          <w:color w:val="000000" w:themeColor="text1"/>
          <w:sz w:val="24"/>
          <w:szCs w:val="24"/>
        </w:rPr>
        <w:t>considera</w:t>
      </w:r>
      <w:proofErr w:type="spellEnd"/>
      <w:r w:rsidRPr="000767AA">
        <w:rPr>
          <w:rFonts w:ascii="Times New Roman" w:hAnsi="Times New Roman" w:cs="Times New Roman"/>
          <w:color w:val="000000" w:themeColor="text1"/>
          <w:sz w:val="24"/>
          <w:szCs w:val="24"/>
        </w:rPr>
        <w:t xml:space="preserve"> ca </w:t>
      </w:r>
      <w:proofErr w:type="spellStart"/>
      <w:r w:rsidRPr="000767AA">
        <w:rPr>
          <w:rFonts w:ascii="Times New Roman" w:hAnsi="Times New Roman" w:cs="Times New Roman"/>
          <w:color w:val="000000" w:themeColor="text1"/>
          <w:sz w:val="24"/>
          <w:szCs w:val="24"/>
        </w:rPr>
        <w:t>echilibrul</w:t>
      </w:r>
      <w:proofErr w:type="spellEnd"/>
      <w:r w:rsidRPr="000767AA">
        <w:rPr>
          <w:rFonts w:ascii="Times New Roman" w:hAnsi="Times New Roman" w:cs="Times New Roman"/>
          <w:color w:val="000000" w:themeColor="text1"/>
          <w:sz w:val="24"/>
          <w:szCs w:val="24"/>
        </w:rPr>
        <w:t xml:space="preserve"> natural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peisajul</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vor</w:t>
      </w:r>
      <w:proofErr w:type="spellEnd"/>
      <w:r w:rsidRPr="000767AA">
        <w:rPr>
          <w:rFonts w:ascii="Times New Roman" w:hAnsi="Times New Roman" w:cs="Times New Roman"/>
          <w:color w:val="000000" w:themeColor="text1"/>
          <w:sz w:val="24"/>
          <w:szCs w:val="24"/>
        </w:rPr>
        <w:t xml:space="preserve"> fi </w:t>
      </w:r>
      <w:proofErr w:type="spellStart"/>
      <w:r w:rsidRPr="000767AA">
        <w:rPr>
          <w:rFonts w:ascii="Times New Roman" w:hAnsi="Times New Roman" w:cs="Times New Roman"/>
          <w:color w:val="000000" w:themeColor="text1"/>
          <w:sz w:val="24"/>
          <w:szCs w:val="24"/>
        </w:rPr>
        <w:t>refacute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dupa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incheierea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lucrarilor</w:t>
      </w:r>
      <w:proofErr w:type="spellEnd"/>
      <w:r w:rsidRPr="000767AA">
        <w:rPr>
          <w:rFonts w:ascii="Times New Roman" w:hAnsi="Times New Roman" w:cs="Times New Roman"/>
          <w:color w:val="000000" w:themeColor="text1"/>
          <w:sz w:val="24"/>
          <w:szCs w:val="24"/>
        </w:rPr>
        <w:t>.</w:t>
      </w:r>
    </w:p>
    <w:p w14:paraId="30610E0C" w14:textId="77777777" w:rsidR="0054490A" w:rsidRPr="000767AA" w:rsidRDefault="0054490A" w:rsidP="0054490A">
      <w:pPr>
        <w:autoSpaceDE w:val="0"/>
        <w:autoSpaceDN w:val="0"/>
        <w:adjustRightInd w:val="0"/>
        <w:spacing w:after="0" w:line="240" w:lineRule="auto"/>
        <w:ind w:left="135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In </w:t>
      </w:r>
      <w:proofErr w:type="spellStart"/>
      <w:r w:rsidRPr="000767AA">
        <w:rPr>
          <w:rFonts w:ascii="Times New Roman" w:hAnsi="Times New Roman" w:cs="Times New Roman"/>
          <w:color w:val="000000" w:themeColor="text1"/>
          <w:sz w:val="24"/>
          <w:szCs w:val="24"/>
        </w:rPr>
        <w:t>perioda</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executie</w:t>
      </w:r>
      <w:proofErr w:type="spellEnd"/>
      <w:r w:rsidRPr="000767AA">
        <w:rPr>
          <w:rFonts w:ascii="Times New Roman" w:hAnsi="Times New Roman" w:cs="Times New Roman"/>
          <w:color w:val="000000" w:themeColor="text1"/>
          <w:sz w:val="24"/>
          <w:szCs w:val="24"/>
        </w:rPr>
        <w:t xml:space="preserve"> nu </w:t>
      </w:r>
      <w:proofErr w:type="spellStart"/>
      <w:r w:rsidRPr="000767AA">
        <w:rPr>
          <w:rFonts w:ascii="Times New Roman" w:hAnsi="Times New Roman" w:cs="Times New Roman"/>
          <w:color w:val="000000" w:themeColor="text1"/>
          <w:sz w:val="24"/>
          <w:szCs w:val="24"/>
        </w:rPr>
        <w:t>este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necesar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sa</w:t>
      </w:r>
      <w:proofErr w:type="spellEnd"/>
      <w:r w:rsidRPr="000767AA">
        <w:rPr>
          <w:rFonts w:ascii="Times New Roman" w:hAnsi="Times New Roman" w:cs="Times New Roman"/>
          <w:color w:val="000000" w:themeColor="text1"/>
          <w:sz w:val="24"/>
          <w:szCs w:val="24"/>
        </w:rPr>
        <w:t xml:space="preserve"> se </w:t>
      </w:r>
      <w:proofErr w:type="spellStart"/>
      <w:r w:rsidRPr="000767AA">
        <w:rPr>
          <w:rFonts w:ascii="Times New Roman" w:hAnsi="Times New Roman" w:cs="Times New Roman"/>
          <w:color w:val="000000" w:themeColor="text1"/>
          <w:sz w:val="24"/>
          <w:szCs w:val="24"/>
        </w:rPr>
        <w:t>prevada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amenajari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peisagistice</w:t>
      </w:r>
      <w:proofErr w:type="spellEnd"/>
      <w:r w:rsidRPr="000767AA">
        <w:rPr>
          <w:rFonts w:ascii="Times New Roman" w:hAnsi="Times New Roman" w:cs="Times New Roman"/>
          <w:color w:val="000000" w:themeColor="text1"/>
          <w:sz w:val="24"/>
          <w:szCs w:val="24"/>
        </w:rPr>
        <w:t>.</w:t>
      </w:r>
    </w:p>
    <w:p w14:paraId="1664ADD1" w14:textId="77777777" w:rsidR="0054490A" w:rsidRPr="000767AA" w:rsidRDefault="0054490A" w:rsidP="00E72C1B">
      <w:pPr>
        <w:autoSpaceDE w:val="0"/>
        <w:autoSpaceDN w:val="0"/>
        <w:adjustRightInd w:val="0"/>
        <w:spacing w:after="0" w:line="240" w:lineRule="auto"/>
        <w:ind w:left="135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Se </w:t>
      </w:r>
      <w:proofErr w:type="spellStart"/>
      <w:r w:rsidRPr="000767AA">
        <w:rPr>
          <w:rFonts w:ascii="Times New Roman" w:hAnsi="Times New Roman" w:cs="Times New Roman"/>
          <w:color w:val="000000" w:themeColor="text1"/>
          <w:sz w:val="24"/>
          <w:szCs w:val="24"/>
        </w:rPr>
        <w:t>estimeaza</w:t>
      </w:r>
      <w:proofErr w:type="spellEnd"/>
      <w:r w:rsidRPr="000767AA">
        <w:rPr>
          <w:rFonts w:ascii="Times New Roman" w:hAnsi="Times New Roman" w:cs="Times New Roman"/>
          <w:color w:val="000000" w:themeColor="text1"/>
          <w:sz w:val="24"/>
          <w:szCs w:val="24"/>
        </w:rPr>
        <w:t xml:space="preserve"> un impact </w:t>
      </w:r>
      <w:proofErr w:type="spellStart"/>
      <w:r w:rsidRPr="000767AA">
        <w:rPr>
          <w:rFonts w:ascii="Times New Roman" w:hAnsi="Times New Roman" w:cs="Times New Roman"/>
          <w:color w:val="000000" w:themeColor="text1"/>
          <w:sz w:val="24"/>
          <w:szCs w:val="24"/>
        </w:rPr>
        <w:t>temporar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negativ</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neglijabil</w:t>
      </w:r>
      <w:proofErr w:type="spellEnd"/>
      <w:r w:rsidRPr="000767AA">
        <w:rPr>
          <w:rFonts w:ascii="Times New Roman" w:hAnsi="Times New Roman" w:cs="Times New Roman"/>
          <w:color w:val="000000" w:themeColor="text1"/>
          <w:sz w:val="24"/>
          <w:szCs w:val="24"/>
        </w:rPr>
        <w:t xml:space="preserve">, pe termen </w:t>
      </w:r>
      <w:proofErr w:type="spellStart"/>
      <w:r w:rsidRPr="000767AA">
        <w:rPr>
          <w:rFonts w:ascii="Times New Roman" w:hAnsi="Times New Roman" w:cs="Times New Roman"/>
          <w:color w:val="000000" w:themeColor="text1"/>
          <w:sz w:val="24"/>
          <w:szCs w:val="24"/>
        </w:rPr>
        <w:t>scurt</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neutru</w:t>
      </w:r>
      <w:proofErr w:type="spellEnd"/>
      <w:r w:rsidRPr="000767AA">
        <w:rPr>
          <w:rFonts w:ascii="Times New Roman" w:hAnsi="Times New Roman" w:cs="Times New Roman"/>
          <w:color w:val="000000" w:themeColor="text1"/>
          <w:sz w:val="24"/>
          <w:szCs w:val="24"/>
        </w:rPr>
        <w:t xml:space="preserve"> permanent.</w:t>
      </w:r>
    </w:p>
    <w:p w14:paraId="2F6CDB08" w14:textId="77777777" w:rsidR="0054490A" w:rsidRPr="000767AA" w:rsidRDefault="0054490A" w:rsidP="0054490A">
      <w:pPr>
        <w:numPr>
          <w:ilvl w:val="0"/>
          <w:numId w:val="13"/>
        </w:numPr>
        <w:autoSpaceDE w:val="0"/>
        <w:autoSpaceDN w:val="0"/>
        <w:adjustRightInd w:val="0"/>
        <w:spacing w:after="0" w:line="240" w:lineRule="auto"/>
        <w:jc w:val="both"/>
        <w:rPr>
          <w:rFonts w:ascii="Times New Roman" w:hAnsi="Times New Roman" w:cs="Times New Roman"/>
          <w:b/>
          <w:color w:val="000000" w:themeColor="text1"/>
          <w:sz w:val="24"/>
          <w:szCs w:val="24"/>
        </w:rPr>
      </w:pPr>
      <w:proofErr w:type="spellStart"/>
      <w:r w:rsidRPr="000767AA">
        <w:rPr>
          <w:rFonts w:ascii="Times New Roman" w:hAnsi="Times New Roman" w:cs="Times New Roman"/>
          <w:b/>
          <w:color w:val="000000" w:themeColor="text1"/>
          <w:sz w:val="24"/>
          <w:szCs w:val="24"/>
        </w:rPr>
        <w:t>Impactul</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asupra</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patrimoniului</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istoric</w:t>
      </w:r>
      <w:proofErr w:type="spellEnd"/>
      <w:r w:rsidRPr="000767AA">
        <w:rPr>
          <w:rFonts w:ascii="Times New Roman" w:hAnsi="Times New Roman" w:cs="Times New Roman"/>
          <w:b/>
          <w:color w:val="000000" w:themeColor="text1"/>
          <w:sz w:val="24"/>
          <w:szCs w:val="24"/>
        </w:rPr>
        <w:t xml:space="preserve"> </w:t>
      </w:r>
      <w:proofErr w:type="spellStart"/>
      <w:r w:rsidRPr="000767AA">
        <w:rPr>
          <w:rFonts w:ascii="Times New Roman" w:hAnsi="Times New Roman" w:cs="Times New Roman"/>
          <w:b/>
          <w:color w:val="000000" w:themeColor="text1"/>
          <w:sz w:val="24"/>
          <w:szCs w:val="24"/>
        </w:rPr>
        <w:t>si</w:t>
      </w:r>
      <w:proofErr w:type="spellEnd"/>
      <w:r w:rsidRPr="000767AA">
        <w:rPr>
          <w:rFonts w:ascii="Times New Roman" w:hAnsi="Times New Roman" w:cs="Times New Roman"/>
          <w:b/>
          <w:color w:val="000000" w:themeColor="text1"/>
          <w:sz w:val="24"/>
          <w:szCs w:val="24"/>
        </w:rPr>
        <w:t xml:space="preserve"> cultural</w:t>
      </w:r>
    </w:p>
    <w:p w14:paraId="7E1B8CE8" w14:textId="77777777" w:rsidR="0054490A" w:rsidRPr="000767AA"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In </w:t>
      </w:r>
      <w:proofErr w:type="spellStart"/>
      <w:r w:rsidRPr="000767AA">
        <w:rPr>
          <w:rFonts w:ascii="Times New Roman" w:hAnsi="Times New Roman" w:cs="Times New Roman"/>
          <w:color w:val="000000" w:themeColor="text1"/>
          <w:sz w:val="24"/>
          <w:szCs w:val="24"/>
        </w:rPr>
        <w:t>conformitate</w:t>
      </w:r>
      <w:proofErr w:type="spellEnd"/>
      <w:r w:rsidRPr="000767AA">
        <w:rPr>
          <w:rFonts w:ascii="Times New Roman" w:hAnsi="Times New Roman" w:cs="Times New Roman"/>
          <w:color w:val="000000" w:themeColor="text1"/>
          <w:sz w:val="24"/>
          <w:szCs w:val="24"/>
        </w:rPr>
        <w:t xml:space="preserve"> cu </w:t>
      </w:r>
      <w:proofErr w:type="spellStart"/>
      <w:r w:rsidRPr="000767AA">
        <w:rPr>
          <w:rFonts w:ascii="Times New Roman" w:hAnsi="Times New Roman" w:cs="Times New Roman"/>
          <w:color w:val="000000" w:themeColor="text1"/>
          <w:sz w:val="24"/>
          <w:szCs w:val="24"/>
        </w:rPr>
        <w:t>Legea</w:t>
      </w:r>
      <w:proofErr w:type="spellEnd"/>
      <w:r w:rsidRPr="000767AA">
        <w:rPr>
          <w:rFonts w:ascii="Times New Roman" w:hAnsi="Times New Roman" w:cs="Times New Roman"/>
          <w:color w:val="000000" w:themeColor="text1"/>
          <w:sz w:val="24"/>
          <w:szCs w:val="24"/>
        </w:rPr>
        <w:t xml:space="preserve"> nr. 5/2000, </w:t>
      </w:r>
      <w:proofErr w:type="spellStart"/>
      <w:r w:rsidRPr="000767AA">
        <w:rPr>
          <w:rFonts w:ascii="Times New Roman" w:hAnsi="Times New Roman" w:cs="Times New Roman"/>
          <w:color w:val="000000" w:themeColor="text1"/>
          <w:sz w:val="24"/>
          <w:szCs w:val="24"/>
        </w:rPr>
        <w:t>Ordinul</w:t>
      </w:r>
      <w:proofErr w:type="spellEnd"/>
      <w:r w:rsidRPr="000767AA">
        <w:rPr>
          <w:rFonts w:ascii="Times New Roman" w:hAnsi="Times New Roman" w:cs="Times New Roman"/>
          <w:color w:val="000000" w:themeColor="text1"/>
          <w:sz w:val="24"/>
          <w:szCs w:val="24"/>
        </w:rPr>
        <w:t xml:space="preserve"> 2314/2004 (</w:t>
      </w:r>
      <w:proofErr w:type="spellStart"/>
      <w:r w:rsidRPr="000767AA">
        <w:rPr>
          <w:rFonts w:ascii="Times New Roman" w:hAnsi="Times New Roman" w:cs="Times New Roman"/>
          <w:color w:val="000000" w:themeColor="text1"/>
          <w:sz w:val="24"/>
          <w:szCs w:val="24"/>
        </w:rPr>
        <w:t>modificat</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Ordinul</w:t>
      </w:r>
      <w:proofErr w:type="spellEnd"/>
      <w:r w:rsidRPr="000767AA">
        <w:rPr>
          <w:rFonts w:ascii="Times New Roman" w:hAnsi="Times New Roman" w:cs="Times New Roman"/>
          <w:color w:val="000000" w:themeColor="text1"/>
          <w:sz w:val="24"/>
          <w:szCs w:val="24"/>
        </w:rPr>
        <w:t xml:space="preserve"> 2385/2008)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Ordonanta</w:t>
      </w:r>
      <w:proofErr w:type="spellEnd"/>
      <w:r w:rsidRPr="000767AA">
        <w:rPr>
          <w:rFonts w:ascii="Times New Roman" w:hAnsi="Times New Roman" w:cs="Times New Roman"/>
          <w:color w:val="000000" w:themeColor="text1"/>
          <w:sz w:val="24"/>
          <w:szCs w:val="24"/>
        </w:rPr>
        <w:t xml:space="preserve"> nr. 43/2000 cu </w:t>
      </w:r>
      <w:proofErr w:type="spellStart"/>
      <w:r w:rsidRPr="000767AA">
        <w:rPr>
          <w:rFonts w:ascii="Times New Roman" w:hAnsi="Times New Roman" w:cs="Times New Roman"/>
          <w:color w:val="000000" w:themeColor="text1"/>
          <w:sz w:val="24"/>
          <w:szCs w:val="24"/>
        </w:rPr>
        <w:t>modificarile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completarile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ulterioare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Ordonanta</w:t>
      </w:r>
      <w:proofErr w:type="spellEnd"/>
      <w:r w:rsidRPr="000767AA">
        <w:rPr>
          <w:rFonts w:ascii="Times New Roman" w:hAnsi="Times New Roman" w:cs="Times New Roman"/>
          <w:color w:val="000000" w:themeColor="text1"/>
          <w:sz w:val="24"/>
          <w:szCs w:val="24"/>
        </w:rPr>
        <w:t xml:space="preserve"> 13/2007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Legea</w:t>
      </w:r>
      <w:proofErr w:type="spellEnd"/>
      <w:r w:rsidRPr="000767AA">
        <w:rPr>
          <w:rFonts w:ascii="Times New Roman" w:hAnsi="Times New Roman" w:cs="Times New Roman"/>
          <w:color w:val="000000" w:themeColor="text1"/>
          <w:sz w:val="24"/>
          <w:szCs w:val="24"/>
        </w:rPr>
        <w:t xml:space="preserve"> 329/2009), </w:t>
      </w:r>
      <w:proofErr w:type="spellStart"/>
      <w:r w:rsidRPr="000767AA">
        <w:rPr>
          <w:rFonts w:ascii="Times New Roman" w:hAnsi="Times New Roman" w:cs="Times New Roman"/>
          <w:color w:val="000000" w:themeColor="text1"/>
          <w:sz w:val="24"/>
          <w:szCs w:val="24"/>
        </w:rPr>
        <w:t>constructorului</w:t>
      </w:r>
      <w:proofErr w:type="spellEnd"/>
      <w:r w:rsidRPr="000767AA">
        <w:rPr>
          <w:rFonts w:ascii="Times New Roman" w:hAnsi="Times New Roman" w:cs="Times New Roman"/>
          <w:color w:val="000000" w:themeColor="text1"/>
          <w:sz w:val="24"/>
          <w:szCs w:val="24"/>
        </w:rPr>
        <w:t xml:space="preserve"> ii </w:t>
      </w:r>
      <w:proofErr w:type="spellStart"/>
      <w:r w:rsidRPr="000767AA">
        <w:rPr>
          <w:rFonts w:ascii="Times New Roman" w:hAnsi="Times New Roman" w:cs="Times New Roman"/>
          <w:color w:val="000000" w:themeColor="text1"/>
          <w:sz w:val="24"/>
          <w:szCs w:val="24"/>
        </w:rPr>
        <w:t>revine</w:t>
      </w:r>
      <w:proofErr w:type="spellEnd"/>
      <w:r w:rsidRPr="000767AA">
        <w:rPr>
          <w:rFonts w:ascii="Times New Roman" w:hAnsi="Times New Roman" w:cs="Times New Roman"/>
          <w:color w:val="000000" w:themeColor="text1"/>
          <w:sz w:val="24"/>
          <w:szCs w:val="24"/>
        </w:rPr>
        <w:t xml:space="preserve"> ca </w:t>
      </w:r>
      <w:proofErr w:type="spellStart"/>
      <w:r w:rsidRPr="000767AA">
        <w:rPr>
          <w:rFonts w:ascii="Times New Roman" w:hAnsi="Times New Roman" w:cs="Times New Roman"/>
          <w:color w:val="000000" w:themeColor="text1"/>
          <w:sz w:val="24"/>
          <w:szCs w:val="24"/>
        </w:rPr>
        <w:t>obligatie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ferma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intreruperea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imediata</w:t>
      </w:r>
      <w:proofErr w:type="spellEnd"/>
      <w:r w:rsidRPr="000767AA">
        <w:rPr>
          <w:rFonts w:ascii="Times New Roman" w:hAnsi="Times New Roman" w:cs="Times New Roman"/>
          <w:color w:val="000000" w:themeColor="text1"/>
          <w:sz w:val="24"/>
          <w:szCs w:val="24"/>
        </w:rPr>
        <w:t xml:space="preserve"> a </w:t>
      </w:r>
      <w:proofErr w:type="spellStart"/>
      <w:r w:rsidRPr="000767AA">
        <w:rPr>
          <w:rFonts w:ascii="Times New Roman" w:hAnsi="Times New Roman" w:cs="Times New Roman"/>
          <w:color w:val="000000" w:themeColor="text1"/>
          <w:sz w:val="24"/>
          <w:szCs w:val="24"/>
        </w:rPr>
        <w:t>lucrarilor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si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anuntarea</w:t>
      </w:r>
      <w:proofErr w:type="spellEnd"/>
      <w:r w:rsidRPr="000767AA">
        <w:rPr>
          <w:rFonts w:ascii="Times New Roman" w:hAnsi="Times New Roman" w:cs="Times New Roman"/>
          <w:color w:val="000000" w:themeColor="text1"/>
          <w:sz w:val="24"/>
          <w:szCs w:val="24"/>
        </w:rPr>
        <w:t xml:space="preserve"> in termen de 72 de ore a </w:t>
      </w:r>
      <w:proofErr w:type="spellStart"/>
      <w:r w:rsidRPr="000767AA">
        <w:rPr>
          <w:rFonts w:ascii="Times New Roman" w:hAnsi="Times New Roman" w:cs="Times New Roman"/>
          <w:color w:val="000000" w:themeColor="text1"/>
          <w:sz w:val="24"/>
          <w:szCs w:val="24"/>
        </w:rPr>
        <w:t>autoritatilor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competente</w:t>
      </w:r>
      <w:proofErr w:type="spellEnd"/>
      <w:r w:rsidRPr="000767AA">
        <w:rPr>
          <w:rFonts w:ascii="Times New Roman" w:hAnsi="Times New Roman" w:cs="Times New Roman"/>
          <w:color w:val="000000" w:themeColor="text1"/>
          <w:sz w:val="24"/>
          <w:szCs w:val="24"/>
        </w:rPr>
        <w:t xml:space="preserve"> in </w:t>
      </w:r>
      <w:proofErr w:type="spellStart"/>
      <w:r w:rsidRPr="000767AA">
        <w:rPr>
          <w:rFonts w:ascii="Times New Roman" w:hAnsi="Times New Roman" w:cs="Times New Roman"/>
          <w:color w:val="000000" w:themeColor="text1"/>
          <w:sz w:val="24"/>
          <w:szCs w:val="24"/>
        </w:rPr>
        <w:t>conditiile</w:t>
      </w:r>
      <w:proofErr w:type="spellEnd"/>
      <w:r w:rsidRPr="000767AA">
        <w:rPr>
          <w:rFonts w:ascii="Times New Roman" w:hAnsi="Times New Roman" w:cs="Times New Roman"/>
          <w:color w:val="000000" w:themeColor="text1"/>
          <w:sz w:val="24"/>
          <w:szCs w:val="24"/>
        </w:rPr>
        <w:t xml:space="preserve"> in care in </w:t>
      </w:r>
      <w:proofErr w:type="spellStart"/>
      <w:r w:rsidRPr="000767AA">
        <w:rPr>
          <w:rFonts w:ascii="Times New Roman" w:hAnsi="Times New Roman" w:cs="Times New Roman"/>
          <w:color w:val="000000" w:themeColor="text1"/>
          <w:sz w:val="24"/>
          <w:szCs w:val="24"/>
        </w:rPr>
        <w:t>urma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lucrarilor</w:t>
      </w:r>
      <w:proofErr w:type="spellEnd"/>
      <w:r w:rsidRPr="000767AA">
        <w:rPr>
          <w:rFonts w:ascii="Times New Roman" w:hAnsi="Times New Roman" w:cs="Times New Roman"/>
          <w:color w:val="000000" w:themeColor="text1"/>
          <w:sz w:val="24"/>
          <w:szCs w:val="24"/>
        </w:rPr>
        <w:t xml:space="preserve"> de </w:t>
      </w:r>
      <w:proofErr w:type="spellStart"/>
      <w:r w:rsidRPr="000767AA">
        <w:rPr>
          <w:rFonts w:ascii="Times New Roman" w:hAnsi="Times New Roman" w:cs="Times New Roman"/>
          <w:color w:val="000000" w:themeColor="text1"/>
          <w:sz w:val="24"/>
          <w:szCs w:val="24"/>
        </w:rPr>
        <w:t>excavare</w:t>
      </w:r>
      <w:proofErr w:type="spellEnd"/>
      <w:r w:rsidRPr="000767AA">
        <w:rPr>
          <w:rFonts w:ascii="Times New Roman" w:hAnsi="Times New Roman" w:cs="Times New Roman"/>
          <w:color w:val="000000" w:themeColor="text1"/>
          <w:sz w:val="24"/>
          <w:szCs w:val="24"/>
        </w:rPr>
        <w:t xml:space="preserve"> pot fi </w:t>
      </w:r>
      <w:proofErr w:type="spellStart"/>
      <w:r w:rsidRPr="000767AA">
        <w:rPr>
          <w:rFonts w:ascii="Times New Roman" w:hAnsi="Times New Roman" w:cs="Times New Roman"/>
          <w:color w:val="000000" w:themeColor="text1"/>
          <w:sz w:val="24"/>
          <w:szCs w:val="24"/>
        </w:rPr>
        <w:t>puse</w:t>
      </w:r>
      <w:proofErr w:type="spellEnd"/>
      <w:r w:rsidRPr="000767AA">
        <w:rPr>
          <w:rFonts w:ascii="Times New Roman" w:hAnsi="Times New Roman" w:cs="Times New Roman"/>
          <w:color w:val="000000" w:themeColor="text1"/>
          <w:sz w:val="24"/>
          <w:szCs w:val="24"/>
        </w:rPr>
        <w:t xml:space="preserve"> in </w:t>
      </w:r>
      <w:proofErr w:type="spellStart"/>
      <w:r w:rsidRPr="000767AA">
        <w:rPr>
          <w:rFonts w:ascii="Times New Roman" w:hAnsi="Times New Roman" w:cs="Times New Roman"/>
          <w:color w:val="000000" w:themeColor="text1"/>
          <w:sz w:val="24"/>
          <w:szCs w:val="24"/>
        </w:rPr>
        <w:t>evidenta</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eventuale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vestigii</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arheologice</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necunoscute</w:t>
      </w:r>
      <w:proofErr w:type="spellEnd"/>
      <w:r w:rsidRPr="000767AA">
        <w:rPr>
          <w:rFonts w:ascii="Times New Roman" w:hAnsi="Times New Roman" w:cs="Times New Roman"/>
          <w:color w:val="000000" w:themeColor="text1"/>
          <w:sz w:val="24"/>
          <w:szCs w:val="24"/>
        </w:rPr>
        <w:t xml:space="preserve"> in </w:t>
      </w:r>
      <w:proofErr w:type="spellStart"/>
      <w:r w:rsidRPr="000767AA">
        <w:rPr>
          <w:rFonts w:ascii="Times New Roman" w:hAnsi="Times New Roman" w:cs="Times New Roman"/>
          <w:color w:val="000000" w:themeColor="text1"/>
          <w:sz w:val="24"/>
          <w:szCs w:val="24"/>
        </w:rPr>
        <w:t>prezent</w:t>
      </w:r>
      <w:proofErr w:type="spellEnd"/>
      <w:r w:rsidRPr="000767AA">
        <w:rPr>
          <w:rFonts w:ascii="Times New Roman" w:hAnsi="Times New Roman" w:cs="Times New Roman"/>
          <w:color w:val="000000" w:themeColor="text1"/>
          <w:sz w:val="24"/>
          <w:szCs w:val="24"/>
        </w:rPr>
        <w:t>.</w:t>
      </w:r>
    </w:p>
    <w:p w14:paraId="01F999AB" w14:textId="77777777" w:rsidR="0054490A" w:rsidRPr="000767AA" w:rsidRDefault="0054490A" w:rsidP="0054490A">
      <w:pPr>
        <w:autoSpaceDE w:val="0"/>
        <w:autoSpaceDN w:val="0"/>
        <w:adjustRightInd w:val="0"/>
        <w:spacing w:after="0" w:line="240" w:lineRule="auto"/>
        <w:ind w:left="1440"/>
        <w:rPr>
          <w:rFonts w:ascii="Times New Roman" w:hAnsi="Times New Roman" w:cs="Times New Roman"/>
          <w:color w:val="000000" w:themeColor="text1"/>
          <w:sz w:val="24"/>
          <w:szCs w:val="24"/>
        </w:rPr>
      </w:pPr>
      <w:r w:rsidRPr="000767AA">
        <w:rPr>
          <w:rFonts w:ascii="Times New Roman" w:hAnsi="Times New Roman" w:cs="Times New Roman"/>
          <w:color w:val="000000" w:themeColor="text1"/>
          <w:sz w:val="24"/>
          <w:szCs w:val="24"/>
        </w:rPr>
        <w:t xml:space="preserve">Se </w:t>
      </w:r>
      <w:proofErr w:type="spellStart"/>
      <w:r w:rsidRPr="000767AA">
        <w:rPr>
          <w:rFonts w:ascii="Times New Roman" w:hAnsi="Times New Roman" w:cs="Times New Roman"/>
          <w:color w:val="000000" w:themeColor="text1"/>
          <w:sz w:val="24"/>
          <w:szCs w:val="24"/>
        </w:rPr>
        <w:t>estimeaza</w:t>
      </w:r>
      <w:proofErr w:type="spellEnd"/>
      <w:r w:rsidRPr="000767AA">
        <w:rPr>
          <w:rFonts w:ascii="Times New Roman" w:hAnsi="Times New Roman" w:cs="Times New Roman"/>
          <w:color w:val="000000" w:themeColor="text1"/>
          <w:sz w:val="24"/>
          <w:szCs w:val="24"/>
        </w:rPr>
        <w:t xml:space="preserve"> un impact </w:t>
      </w:r>
      <w:proofErr w:type="spellStart"/>
      <w:r w:rsidRPr="000767AA">
        <w:rPr>
          <w:rFonts w:ascii="Times New Roman" w:hAnsi="Times New Roman" w:cs="Times New Roman"/>
          <w:color w:val="000000" w:themeColor="text1"/>
          <w:sz w:val="24"/>
          <w:szCs w:val="24"/>
        </w:rPr>
        <w:t>temporar</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negativ</w:t>
      </w:r>
      <w:proofErr w:type="spellEnd"/>
      <w:r w:rsidRPr="000767AA">
        <w:rPr>
          <w:rFonts w:ascii="Times New Roman" w:hAnsi="Times New Roman" w:cs="Times New Roman"/>
          <w:color w:val="000000" w:themeColor="text1"/>
          <w:sz w:val="24"/>
          <w:szCs w:val="24"/>
        </w:rPr>
        <w:t xml:space="preserve"> </w:t>
      </w:r>
      <w:proofErr w:type="spellStart"/>
      <w:r w:rsidRPr="000767AA">
        <w:rPr>
          <w:rFonts w:ascii="Times New Roman" w:hAnsi="Times New Roman" w:cs="Times New Roman"/>
          <w:color w:val="000000" w:themeColor="text1"/>
          <w:sz w:val="24"/>
          <w:szCs w:val="24"/>
        </w:rPr>
        <w:t>neglijabil</w:t>
      </w:r>
      <w:proofErr w:type="spellEnd"/>
      <w:r w:rsidRPr="000767AA">
        <w:rPr>
          <w:rFonts w:ascii="Times New Roman" w:hAnsi="Times New Roman" w:cs="Times New Roman"/>
          <w:color w:val="000000" w:themeColor="text1"/>
          <w:sz w:val="24"/>
          <w:szCs w:val="24"/>
        </w:rPr>
        <w:t>.</w:t>
      </w:r>
    </w:p>
    <w:p w14:paraId="5F88F27C" w14:textId="77777777" w:rsidR="0054490A" w:rsidRDefault="0054490A" w:rsidP="0054490A">
      <w:pPr>
        <w:autoSpaceDE w:val="0"/>
        <w:autoSpaceDN w:val="0"/>
        <w:adjustRightInd w:val="0"/>
        <w:spacing w:after="0" w:line="240" w:lineRule="auto"/>
        <w:ind w:left="1440"/>
        <w:rPr>
          <w:rFonts w:ascii="Arial" w:hAnsi="Arial" w:cs="Arial"/>
          <w:sz w:val="20"/>
        </w:rPr>
      </w:pPr>
    </w:p>
    <w:p w14:paraId="23CB7630"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extinderea impactului (zona geografică, numărul populației/habitatelor/speciilor afectate);</w:t>
      </w:r>
    </w:p>
    <w:p w14:paraId="4F81D293" w14:textId="77777777" w:rsidR="000767AA" w:rsidRPr="000767AA" w:rsidRDefault="000767AA" w:rsidP="000767AA">
      <w:pPr>
        <w:autoSpaceDE w:val="0"/>
        <w:autoSpaceDN w:val="0"/>
        <w:adjustRightInd w:val="0"/>
        <w:spacing w:after="0" w:line="240" w:lineRule="auto"/>
        <w:rPr>
          <w:rFonts w:ascii="Times New Roman" w:hAnsi="Times New Roman" w:cs="Times New Roman"/>
          <w:sz w:val="24"/>
          <w:szCs w:val="24"/>
        </w:rPr>
      </w:pPr>
      <w:proofErr w:type="spellStart"/>
      <w:r w:rsidRPr="000767AA">
        <w:rPr>
          <w:rFonts w:ascii="Times New Roman" w:hAnsi="Times New Roman" w:cs="Times New Roman"/>
          <w:sz w:val="24"/>
          <w:szCs w:val="24"/>
        </w:rPr>
        <w:t>Proiectul</w:t>
      </w:r>
      <w:proofErr w:type="spellEnd"/>
      <w:r w:rsidRPr="000767AA">
        <w:rPr>
          <w:rFonts w:ascii="Times New Roman" w:hAnsi="Times New Roman" w:cs="Times New Roman"/>
          <w:sz w:val="24"/>
          <w:szCs w:val="24"/>
        </w:rPr>
        <w:t xml:space="preserve"> nu se </w:t>
      </w:r>
      <w:proofErr w:type="spellStart"/>
      <w:r w:rsidRPr="000767AA">
        <w:rPr>
          <w:rFonts w:ascii="Times New Roman" w:hAnsi="Times New Roman" w:cs="Times New Roman"/>
          <w:sz w:val="24"/>
          <w:szCs w:val="24"/>
        </w:rPr>
        <w:t>suprapune</w:t>
      </w:r>
      <w:proofErr w:type="spellEnd"/>
      <w:r w:rsidRPr="000767AA">
        <w:rPr>
          <w:rFonts w:ascii="Times New Roman" w:hAnsi="Times New Roman" w:cs="Times New Roman"/>
          <w:sz w:val="24"/>
          <w:szCs w:val="24"/>
        </w:rPr>
        <w:t xml:space="preserve"> cu </w:t>
      </w:r>
      <w:proofErr w:type="spellStart"/>
      <w:r w:rsidRPr="000767AA">
        <w:rPr>
          <w:rFonts w:ascii="Times New Roman" w:hAnsi="Times New Roman" w:cs="Times New Roman"/>
          <w:sz w:val="24"/>
          <w:szCs w:val="24"/>
        </w:rPr>
        <w:t>arii</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naturale</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protejate</w:t>
      </w:r>
      <w:proofErr w:type="spellEnd"/>
      <w:r w:rsidRPr="000767AA">
        <w:rPr>
          <w:rFonts w:ascii="Times New Roman" w:hAnsi="Times New Roman" w:cs="Times New Roman"/>
          <w:sz w:val="24"/>
          <w:szCs w:val="24"/>
        </w:rPr>
        <w:t>.</w:t>
      </w:r>
    </w:p>
    <w:p w14:paraId="427821A7" w14:textId="77777777" w:rsidR="000767AA" w:rsidRPr="000767AA" w:rsidRDefault="000767AA" w:rsidP="000767AA">
      <w:pPr>
        <w:autoSpaceDE w:val="0"/>
        <w:autoSpaceDN w:val="0"/>
        <w:adjustRightInd w:val="0"/>
        <w:spacing w:after="0" w:line="240" w:lineRule="auto"/>
        <w:rPr>
          <w:rFonts w:ascii="Times New Roman" w:hAnsi="Times New Roman" w:cs="Times New Roman"/>
          <w:sz w:val="24"/>
          <w:szCs w:val="24"/>
        </w:rPr>
      </w:pPr>
      <w:r w:rsidRPr="000767AA">
        <w:rPr>
          <w:rFonts w:ascii="Times New Roman" w:hAnsi="Times New Roman" w:cs="Times New Roman"/>
          <w:sz w:val="24"/>
          <w:szCs w:val="24"/>
        </w:rPr>
        <w:t xml:space="preserve">Nu sunt </w:t>
      </w:r>
      <w:proofErr w:type="spellStart"/>
      <w:r w:rsidRPr="000767AA">
        <w:rPr>
          <w:rFonts w:ascii="Times New Roman" w:hAnsi="Times New Roman" w:cs="Times New Roman"/>
          <w:sz w:val="24"/>
          <w:szCs w:val="24"/>
        </w:rPr>
        <w:t>identificate</w:t>
      </w:r>
      <w:proofErr w:type="spellEnd"/>
      <w:r w:rsidRPr="000767AA">
        <w:rPr>
          <w:rFonts w:ascii="Times New Roman" w:hAnsi="Times New Roman" w:cs="Times New Roman"/>
          <w:sz w:val="24"/>
          <w:szCs w:val="24"/>
        </w:rPr>
        <w:t xml:space="preserve">, la </w:t>
      </w:r>
      <w:proofErr w:type="spellStart"/>
      <w:r w:rsidRPr="000767AA">
        <w:rPr>
          <w:rFonts w:ascii="Times New Roman" w:hAnsi="Times New Roman" w:cs="Times New Roman"/>
          <w:sz w:val="24"/>
          <w:szCs w:val="24"/>
        </w:rPr>
        <w:t>acest</w:t>
      </w:r>
      <w:proofErr w:type="spellEnd"/>
      <w:r w:rsidRPr="000767AA">
        <w:rPr>
          <w:rFonts w:ascii="Times New Roman" w:hAnsi="Times New Roman" w:cs="Times New Roman"/>
          <w:sz w:val="24"/>
          <w:szCs w:val="24"/>
        </w:rPr>
        <w:t xml:space="preserve"> moment, </w:t>
      </w:r>
      <w:proofErr w:type="spellStart"/>
      <w:r w:rsidRPr="000767AA">
        <w:rPr>
          <w:rFonts w:ascii="Times New Roman" w:hAnsi="Times New Roman" w:cs="Times New Roman"/>
          <w:sz w:val="24"/>
          <w:szCs w:val="24"/>
        </w:rPr>
        <w:t>informatii</w:t>
      </w:r>
      <w:proofErr w:type="spellEnd"/>
      <w:r w:rsidRPr="000767AA">
        <w:rPr>
          <w:rFonts w:ascii="Times New Roman" w:hAnsi="Times New Roman" w:cs="Times New Roman"/>
          <w:sz w:val="24"/>
          <w:szCs w:val="24"/>
        </w:rPr>
        <w:t xml:space="preserve"> care </w:t>
      </w:r>
      <w:proofErr w:type="spellStart"/>
      <w:r w:rsidRPr="000767AA">
        <w:rPr>
          <w:rFonts w:ascii="Times New Roman" w:hAnsi="Times New Roman" w:cs="Times New Roman"/>
          <w:sz w:val="24"/>
          <w:szCs w:val="24"/>
        </w:rPr>
        <w:t>sa</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conduca</w:t>
      </w:r>
      <w:proofErr w:type="spellEnd"/>
      <w:r w:rsidRPr="000767AA">
        <w:rPr>
          <w:rFonts w:ascii="Times New Roman" w:hAnsi="Times New Roman" w:cs="Times New Roman"/>
          <w:sz w:val="24"/>
          <w:szCs w:val="24"/>
        </w:rPr>
        <w:t xml:space="preserve"> la </w:t>
      </w:r>
      <w:proofErr w:type="spellStart"/>
      <w:r w:rsidRPr="000767AA">
        <w:rPr>
          <w:rFonts w:ascii="Times New Roman" w:hAnsi="Times New Roman" w:cs="Times New Roman"/>
          <w:sz w:val="24"/>
          <w:szCs w:val="24"/>
        </w:rPr>
        <w:t>concluzia</w:t>
      </w:r>
      <w:proofErr w:type="spellEnd"/>
      <w:r w:rsidRPr="000767AA">
        <w:rPr>
          <w:rFonts w:ascii="Times New Roman" w:hAnsi="Times New Roman" w:cs="Times New Roman"/>
          <w:sz w:val="24"/>
          <w:szCs w:val="24"/>
        </w:rPr>
        <w:t xml:space="preserve"> ca </w:t>
      </w:r>
      <w:proofErr w:type="spellStart"/>
      <w:r w:rsidRPr="000767AA">
        <w:rPr>
          <w:rFonts w:ascii="Times New Roman" w:hAnsi="Times New Roman" w:cs="Times New Roman"/>
          <w:sz w:val="24"/>
          <w:szCs w:val="24"/>
        </w:rPr>
        <w:t>ar</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putea</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exista</w:t>
      </w:r>
      <w:proofErr w:type="spellEnd"/>
      <w:r w:rsidRPr="000767AA">
        <w:rPr>
          <w:rFonts w:ascii="Times New Roman" w:hAnsi="Times New Roman" w:cs="Times New Roman"/>
          <w:sz w:val="24"/>
          <w:szCs w:val="24"/>
        </w:rPr>
        <w:t xml:space="preserve"> o </w:t>
      </w:r>
      <w:proofErr w:type="spellStart"/>
      <w:r w:rsidRPr="000767AA">
        <w:rPr>
          <w:rFonts w:ascii="Times New Roman" w:hAnsi="Times New Roman" w:cs="Times New Roman"/>
          <w:sz w:val="24"/>
          <w:szCs w:val="24"/>
        </w:rPr>
        <w:t>extindere</w:t>
      </w:r>
      <w:proofErr w:type="spellEnd"/>
      <w:r w:rsidRPr="000767AA">
        <w:rPr>
          <w:rFonts w:ascii="Times New Roman" w:hAnsi="Times New Roman" w:cs="Times New Roman"/>
          <w:sz w:val="24"/>
          <w:szCs w:val="24"/>
        </w:rPr>
        <w:t xml:space="preserve"> </w:t>
      </w:r>
      <w:proofErr w:type="gramStart"/>
      <w:r w:rsidRPr="000767AA">
        <w:rPr>
          <w:rFonts w:ascii="Times New Roman" w:hAnsi="Times New Roman" w:cs="Times New Roman"/>
          <w:sz w:val="24"/>
          <w:szCs w:val="24"/>
        </w:rPr>
        <w:t>a</w:t>
      </w:r>
      <w:proofErr w:type="gram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impactul</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proiectului</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propus</w:t>
      </w:r>
      <w:proofErr w:type="spellEnd"/>
      <w:r w:rsidRPr="000767AA">
        <w:rPr>
          <w:rFonts w:ascii="Times New Roman" w:hAnsi="Times New Roman" w:cs="Times New Roman"/>
          <w:sz w:val="24"/>
          <w:szCs w:val="24"/>
        </w:rPr>
        <w:t xml:space="preserve"> supra </w:t>
      </w:r>
      <w:proofErr w:type="spellStart"/>
      <w:r w:rsidRPr="000767AA">
        <w:rPr>
          <w:rFonts w:ascii="Times New Roman" w:hAnsi="Times New Roman" w:cs="Times New Roman"/>
          <w:sz w:val="24"/>
          <w:szCs w:val="24"/>
        </w:rPr>
        <w:t>tuturor</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factorilor</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enumerati</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mai</w:t>
      </w:r>
      <w:proofErr w:type="spellEnd"/>
      <w:r w:rsidRPr="000767AA">
        <w:rPr>
          <w:rFonts w:ascii="Times New Roman" w:hAnsi="Times New Roman" w:cs="Times New Roman"/>
          <w:sz w:val="24"/>
          <w:szCs w:val="24"/>
        </w:rPr>
        <w:t xml:space="preserve"> sus.</w:t>
      </w:r>
    </w:p>
    <w:p w14:paraId="15AFCBC0" w14:textId="77777777" w:rsidR="000767AA" w:rsidRPr="000767AA" w:rsidRDefault="000767AA" w:rsidP="000767AA">
      <w:pPr>
        <w:autoSpaceDE w:val="0"/>
        <w:autoSpaceDN w:val="0"/>
        <w:adjustRightInd w:val="0"/>
        <w:spacing w:after="0" w:line="240" w:lineRule="auto"/>
        <w:rPr>
          <w:rFonts w:ascii="Times New Roman" w:hAnsi="Times New Roman" w:cs="Times New Roman"/>
          <w:sz w:val="24"/>
          <w:szCs w:val="24"/>
        </w:rPr>
      </w:pPr>
      <w:proofErr w:type="spellStart"/>
      <w:r w:rsidRPr="000767AA">
        <w:rPr>
          <w:rFonts w:ascii="Times New Roman" w:hAnsi="Times New Roman" w:cs="Times New Roman"/>
          <w:sz w:val="24"/>
          <w:szCs w:val="24"/>
        </w:rPr>
        <w:lastRenderedPageBreak/>
        <w:t>Toate</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actiunile</w:t>
      </w:r>
      <w:proofErr w:type="spellEnd"/>
      <w:r w:rsidRPr="000767AA">
        <w:rPr>
          <w:rFonts w:ascii="Times New Roman" w:hAnsi="Times New Roman" w:cs="Times New Roman"/>
          <w:sz w:val="24"/>
          <w:szCs w:val="24"/>
        </w:rPr>
        <w:t>/</w:t>
      </w:r>
      <w:proofErr w:type="spellStart"/>
      <w:r w:rsidRPr="000767AA">
        <w:rPr>
          <w:rFonts w:ascii="Times New Roman" w:hAnsi="Times New Roman" w:cs="Times New Roman"/>
          <w:sz w:val="24"/>
          <w:szCs w:val="24"/>
        </w:rPr>
        <w:t>activitatile</w:t>
      </w:r>
      <w:proofErr w:type="spellEnd"/>
      <w:r w:rsidRPr="000767AA">
        <w:rPr>
          <w:rFonts w:ascii="Times New Roman" w:hAnsi="Times New Roman" w:cs="Times New Roman"/>
          <w:sz w:val="24"/>
          <w:szCs w:val="24"/>
        </w:rPr>
        <w:t xml:space="preserve"> care se </w:t>
      </w:r>
      <w:proofErr w:type="spellStart"/>
      <w:r w:rsidRPr="000767AA">
        <w:rPr>
          <w:rFonts w:ascii="Times New Roman" w:hAnsi="Times New Roman" w:cs="Times New Roman"/>
          <w:sz w:val="24"/>
          <w:szCs w:val="24"/>
        </w:rPr>
        <w:t>vor</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desfasura</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atat</w:t>
      </w:r>
      <w:proofErr w:type="spellEnd"/>
      <w:r w:rsidRPr="000767AA">
        <w:rPr>
          <w:rFonts w:ascii="Times New Roman" w:hAnsi="Times New Roman" w:cs="Times New Roman"/>
          <w:sz w:val="24"/>
          <w:szCs w:val="24"/>
        </w:rPr>
        <w:t xml:space="preserve"> in </w:t>
      </w:r>
      <w:proofErr w:type="spellStart"/>
      <w:r w:rsidRPr="000767AA">
        <w:rPr>
          <w:rFonts w:ascii="Times New Roman" w:hAnsi="Times New Roman" w:cs="Times New Roman"/>
          <w:sz w:val="24"/>
          <w:szCs w:val="24"/>
        </w:rPr>
        <w:t>faza</w:t>
      </w:r>
      <w:proofErr w:type="spellEnd"/>
      <w:r w:rsidRPr="000767AA">
        <w:rPr>
          <w:rFonts w:ascii="Times New Roman" w:hAnsi="Times New Roman" w:cs="Times New Roman"/>
          <w:sz w:val="24"/>
          <w:szCs w:val="24"/>
        </w:rPr>
        <w:t xml:space="preserve"> de </w:t>
      </w:r>
      <w:proofErr w:type="spellStart"/>
      <w:r w:rsidRPr="000767AA">
        <w:rPr>
          <w:rFonts w:ascii="Times New Roman" w:hAnsi="Times New Roman" w:cs="Times New Roman"/>
          <w:sz w:val="24"/>
          <w:szCs w:val="24"/>
        </w:rPr>
        <w:t>construire</w:t>
      </w:r>
      <w:proofErr w:type="spellEnd"/>
      <w:r w:rsidRPr="000767AA">
        <w:rPr>
          <w:rFonts w:ascii="Times New Roman" w:hAnsi="Times New Roman" w:cs="Times New Roman"/>
          <w:sz w:val="24"/>
          <w:szCs w:val="24"/>
        </w:rPr>
        <w:t xml:space="preserve"> cat </w:t>
      </w:r>
      <w:proofErr w:type="spellStart"/>
      <w:r w:rsidRPr="000767AA">
        <w:rPr>
          <w:rFonts w:ascii="Times New Roman" w:hAnsi="Times New Roman" w:cs="Times New Roman"/>
          <w:sz w:val="24"/>
          <w:szCs w:val="24"/>
        </w:rPr>
        <w:t>si</w:t>
      </w:r>
      <w:proofErr w:type="spellEnd"/>
      <w:r w:rsidRPr="000767AA">
        <w:rPr>
          <w:rFonts w:ascii="Times New Roman" w:hAnsi="Times New Roman" w:cs="Times New Roman"/>
          <w:sz w:val="24"/>
          <w:szCs w:val="24"/>
        </w:rPr>
        <w:t xml:space="preserve"> in </w:t>
      </w:r>
      <w:proofErr w:type="spellStart"/>
      <w:r w:rsidRPr="000767AA">
        <w:rPr>
          <w:rFonts w:ascii="Times New Roman" w:hAnsi="Times New Roman" w:cs="Times New Roman"/>
          <w:sz w:val="24"/>
          <w:szCs w:val="24"/>
        </w:rPr>
        <w:t>faza</w:t>
      </w:r>
      <w:proofErr w:type="spellEnd"/>
      <w:r w:rsidRPr="000767AA">
        <w:rPr>
          <w:rFonts w:ascii="Times New Roman" w:hAnsi="Times New Roman" w:cs="Times New Roman"/>
          <w:sz w:val="24"/>
          <w:szCs w:val="24"/>
        </w:rPr>
        <w:t xml:space="preserve"> de </w:t>
      </w:r>
      <w:proofErr w:type="spellStart"/>
      <w:r w:rsidRPr="000767AA">
        <w:rPr>
          <w:rFonts w:ascii="Times New Roman" w:hAnsi="Times New Roman" w:cs="Times New Roman"/>
          <w:sz w:val="24"/>
          <w:szCs w:val="24"/>
        </w:rPr>
        <w:t>exploatare</w:t>
      </w:r>
      <w:proofErr w:type="spellEnd"/>
      <w:r w:rsidRPr="000767AA">
        <w:rPr>
          <w:rFonts w:ascii="Times New Roman" w:hAnsi="Times New Roman" w:cs="Times New Roman"/>
          <w:sz w:val="24"/>
          <w:szCs w:val="24"/>
        </w:rPr>
        <w:t xml:space="preserve">, nu </w:t>
      </w:r>
      <w:proofErr w:type="spellStart"/>
      <w:r w:rsidRPr="000767AA">
        <w:rPr>
          <w:rFonts w:ascii="Times New Roman" w:hAnsi="Times New Roman" w:cs="Times New Roman"/>
          <w:sz w:val="24"/>
          <w:szCs w:val="24"/>
        </w:rPr>
        <w:t>vor</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avea</w:t>
      </w:r>
      <w:proofErr w:type="spellEnd"/>
      <w:r w:rsidRPr="000767AA">
        <w:rPr>
          <w:rFonts w:ascii="Times New Roman" w:hAnsi="Times New Roman" w:cs="Times New Roman"/>
          <w:sz w:val="24"/>
          <w:szCs w:val="24"/>
        </w:rPr>
        <w:t xml:space="preserve"> </w:t>
      </w:r>
      <w:proofErr w:type="spellStart"/>
      <w:r w:rsidRPr="000767AA">
        <w:rPr>
          <w:rFonts w:ascii="Times New Roman" w:hAnsi="Times New Roman" w:cs="Times New Roman"/>
          <w:sz w:val="24"/>
          <w:szCs w:val="24"/>
        </w:rPr>
        <w:t>efecte</w:t>
      </w:r>
      <w:proofErr w:type="spellEnd"/>
      <w:r w:rsidRPr="000767AA">
        <w:rPr>
          <w:rFonts w:ascii="Times New Roman" w:hAnsi="Times New Roman" w:cs="Times New Roman"/>
          <w:sz w:val="24"/>
          <w:szCs w:val="24"/>
        </w:rPr>
        <w:t xml:space="preserve"> negative </w:t>
      </w:r>
      <w:proofErr w:type="spellStart"/>
      <w:r w:rsidRPr="000767AA">
        <w:rPr>
          <w:rFonts w:ascii="Times New Roman" w:hAnsi="Times New Roman" w:cs="Times New Roman"/>
          <w:sz w:val="24"/>
          <w:szCs w:val="24"/>
        </w:rPr>
        <w:t>semnificative</w:t>
      </w:r>
      <w:proofErr w:type="spellEnd"/>
      <w:r w:rsidRPr="000767AA">
        <w:rPr>
          <w:rFonts w:ascii="Times New Roman" w:hAnsi="Times New Roman" w:cs="Times New Roman"/>
          <w:sz w:val="24"/>
          <w:szCs w:val="24"/>
        </w:rPr>
        <w:t xml:space="preserve"> supra </w:t>
      </w:r>
      <w:proofErr w:type="spellStart"/>
      <w:r w:rsidRPr="000767AA">
        <w:rPr>
          <w:rFonts w:ascii="Times New Roman" w:hAnsi="Times New Roman" w:cs="Times New Roman"/>
          <w:sz w:val="24"/>
          <w:szCs w:val="24"/>
        </w:rPr>
        <w:t>factorilor</w:t>
      </w:r>
      <w:proofErr w:type="spellEnd"/>
      <w:r w:rsidRPr="000767AA">
        <w:rPr>
          <w:rFonts w:ascii="Times New Roman" w:hAnsi="Times New Roman" w:cs="Times New Roman"/>
          <w:sz w:val="24"/>
          <w:szCs w:val="24"/>
        </w:rPr>
        <w:t xml:space="preserve"> de </w:t>
      </w:r>
      <w:proofErr w:type="spellStart"/>
      <w:r w:rsidRPr="000767AA">
        <w:rPr>
          <w:rFonts w:ascii="Times New Roman" w:hAnsi="Times New Roman" w:cs="Times New Roman"/>
          <w:sz w:val="24"/>
          <w:szCs w:val="24"/>
        </w:rPr>
        <w:t>mediu</w:t>
      </w:r>
      <w:proofErr w:type="spellEnd"/>
      <w:r w:rsidRPr="000767AA">
        <w:rPr>
          <w:rFonts w:ascii="Times New Roman" w:hAnsi="Times New Roman" w:cs="Times New Roman"/>
          <w:sz w:val="24"/>
          <w:szCs w:val="24"/>
        </w:rPr>
        <w:t xml:space="preserve">. </w:t>
      </w:r>
    </w:p>
    <w:p w14:paraId="1428548D"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magnitudinea și complexitatea impactului;</w:t>
      </w:r>
    </w:p>
    <w:p w14:paraId="6A4069DB" w14:textId="77777777" w:rsidR="00BA57D8" w:rsidRPr="00BA57D8" w:rsidRDefault="00BA57D8" w:rsidP="00BA57D8">
      <w:pPr>
        <w:autoSpaceDE w:val="0"/>
        <w:autoSpaceDN w:val="0"/>
        <w:adjustRightInd w:val="0"/>
        <w:spacing w:after="0" w:line="240" w:lineRule="auto"/>
        <w:rPr>
          <w:rFonts w:ascii="Times New Roman" w:hAnsi="Times New Roman" w:cs="Times New Roman"/>
          <w:sz w:val="24"/>
          <w:szCs w:val="24"/>
        </w:rPr>
      </w:pPr>
      <w:proofErr w:type="spellStart"/>
      <w:r w:rsidRPr="00BA57D8">
        <w:rPr>
          <w:rFonts w:ascii="Times New Roman" w:hAnsi="Times New Roman" w:cs="Times New Roman"/>
          <w:sz w:val="24"/>
          <w:szCs w:val="24"/>
        </w:rPr>
        <w:t>Toate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actiunile</w:t>
      </w:r>
      <w:proofErr w:type="spellEnd"/>
      <w:r w:rsidRPr="00BA57D8">
        <w:rPr>
          <w:rFonts w:ascii="Times New Roman" w:hAnsi="Times New Roman" w:cs="Times New Roman"/>
          <w:sz w:val="24"/>
          <w:szCs w:val="24"/>
        </w:rPr>
        <w:t>/</w:t>
      </w:r>
      <w:proofErr w:type="spellStart"/>
      <w:r w:rsidRPr="00BA57D8">
        <w:rPr>
          <w:rFonts w:ascii="Times New Roman" w:hAnsi="Times New Roman" w:cs="Times New Roman"/>
          <w:sz w:val="24"/>
          <w:szCs w:val="24"/>
        </w:rPr>
        <w:t>activitatile</w:t>
      </w:r>
      <w:proofErr w:type="spellEnd"/>
      <w:r w:rsidRPr="00BA57D8">
        <w:rPr>
          <w:rFonts w:ascii="Times New Roman" w:hAnsi="Times New Roman" w:cs="Times New Roman"/>
          <w:sz w:val="24"/>
          <w:szCs w:val="24"/>
        </w:rPr>
        <w:t xml:space="preserve"> care se </w:t>
      </w:r>
      <w:proofErr w:type="spellStart"/>
      <w:r w:rsidRPr="00BA57D8">
        <w:rPr>
          <w:rFonts w:ascii="Times New Roman" w:hAnsi="Times New Roman" w:cs="Times New Roman"/>
          <w:sz w:val="24"/>
          <w:szCs w:val="24"/>
        </w:rPr>
        <w:t>vor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desfasura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atat</w:t>
      </w:r>
      <w:proofErr w:type="spellEnd"/>
      <w:r w:rsidRPr="00BA57D8">
        <w:rPr>
          <w:rFonts w:ascii="Times New Roman" w:hAnsi="Times New Roman" w:cs="Times New Roman"/>
          <w:sz w:val="24"/>
          <w:szCs w:val="24"/>
        </w:rPr>
        <w:t xml:space="preserve"> in </w:t>
      </w:r>
      <w:proofErr w:type="spellStart"/>
      <w:r w:rsidRPr="00BA57D8">
        <w:rPr>
          <w:rFonts w:ascii="Times New Roman" w:hAnsi="Times New Roman" w:cs="Times New Roman"/>
          <w:sz w:val="24"/>
          <w:szCs w:val="24"/>
        </w:rPr>
        <w:t>faza</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construire</w:t>
      </w:r>
      <w:proofErr w:type="spellEnd"/>
      <w:r w:rsidRPr="00BA57D8">
        <w:rPr>
          <w:rFonts w:ascii="Times New Roman" w:hAnsi="Times New Roman" w:cs="Times New Roman"/>
          <w:sz w:val="24"/>
          <w:szCs w:val="24"/>
        </w:rPr>
        <w:t xml:space="preserve"> cat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in </w:t>
      </w:r>
      <w:proofErr w:type="spellStart"/>
      <w:r w:rsidRPr="00BA57D8">
        <w:rPr>
          <w:rFonts w:ascii="Times New Roman" w:hAnsi="Times New Roman" w:cs="Times New Roman"/>
          <w:sz w:val="24"/>
          <w:szCs w:val="24"/>
        </w:rPr>
        <w:t>faza</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exploatare</w:t>
      </w:r>
      <w:proofErr w:type="spellEnd"/>
      <w:r w:rsidRPr="00BA57D8">
        <w:rPr>
          <w:rFonts w:ascii="Times New Roman" w:hAnsi="Times New Roman" w:cs="Times New Roman"/>
          <w:sz w:val="24"/>
          <w:szCs w:val="24"/>
        </w:rPr>
        <w:t xml:space="preserve">, nu </w:t>
      </w:r>
      <w:proofErr w:type="spellStart"/>
      <w:r w:rsidRPr="00BA57D8">
        <w:rPr>
          <w:rFonts w:ascii="Times New Roman" w:hAnsi="Times New Roman" w:cs="Times New Roman"/>
          <w:sz w:val="24"/>
          <w:szCs w:val="24"/>
        </w:rPr>
        <w:t>vor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avea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efecte</w:t>
      </w:r>
      <w:proofErr w:type="spellEnd"/>
      <w:r w:rsidRPr="00BA57D8">
        <w:rPr>
          <w:rFonts w:ascii="Times New Roman" w:hAnsi="Times New Roman" w:cs="Times New Roman"/>
          <w:sz w:val="24"/>
          <w:szCs w:val="24"/>
        </w:rPr>
        <w:t xml:space="preserve"> negative </w:t>
      </w:r>
      <w:proofErr w:type="spellStart"/>
      <w:r w:rsidRPr="00BA57D8">
        <w:rPr>
          <w:rFonts w:ascii="Times New Roman" w:hAnsi="Times New Roman" w:cs="Times New Roman"/>
          <w:sz w:val="24"/>
          <w:szCs w:val="24"/>
        </w:rPr>
        <w:t>semnificative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asupra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factorilor</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mediu</w:t>
      </w:r>
      <w:proofErr w:type="spellEnd"/>
      <w:r w:rsidRPr="00BA57D8">
        <w:rPr>
          <w:rFonts w:ascii="Times New Roman" w:hAnsi="Times New Roman" w:cs="Times New Roman"/>
          <w:sz w:val="24"/>
          <w:szCs w:val="24"/>
        </w:rPr>
        <w:t>.</w:t>
      </w:r>
    </w:p>
    <w:p w14:paraId="4429DF15"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probabilitatea impactului;</w:t>
      </w:r>
    </w:p>
    <w:p w14:paraId="15601162" w14:textId="6548BCA3" w:rsidR="00BA57D8" w:rsidRDefault="00BA57D8" w:rsidP="00BA57D8">
      <w:pPr>
        <w:autoSpaceDE w:val="0"/>
        <w:autoSpaceDN w:val="0"/>
        <w:adjustRightInd w:val="0"/>
        <w:spacing w:after="0" w:line="240" w:lineRule="auto"/>
        <w:rPr>
          <w:rFonts w:ascii="Times New Roman" w:hAnsi="Times New Roman" w:cs="Times New Roman"/>
          <w:sz w:val="24"/>
          <w:szCs w:val="24"/>
        </w:rPr>
      </w:pPr>
      <w:proofErr w:type="spellStart"/>
      <w:r w:rsidRPr="00BA57D8">
        <w:rPr>
          <w:rFonts w:ascii="Times New Roman" w:hAnsi="Times New Roman" w:cs="Times New Roman"/>
          <w:sz w:val="24"/>
          <w:szCs w:val="24"/>
        </w:rPr>
        <w:t>Toate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actiunile</w:t>
      </w:r>
      <w:proofErr w:type="spellEnd"/>
      <w:r w:rsidRPr="00BA57D8">
        <w:rPr>
          <w:rFonts w:ascii="Times New Roman" w:hAnsi="Times New Roman" w:cs="Times New Roman"/>
          <w:sz w:val="24"/>
          <w:szCs w:val="24"/>
        </w:rPr>
        <w:t>/</w:t>
      </w:r>
      <w:proofErr w:type="spellStart"/>
      <w:r w:rsidRPr="00BA57D8">
        <w:rPr>
          <w:rFonts w:ascii="Times New Roman" w:hAnsi="Times New Roman" w:cs="Times New Roman"/>
          <w:sz w:val="24"/>
          <w:szCs w:val="24"/>
        </w:rPr>
        <w:t>activitatile</w:t>
      </w:r>
      <w:proofErr w:type="spellEnd"/>
      <w:r w:rsidRPr="00BA57D8">
        <w:rPr>
          <w:rFonts w:ascii="Times New Roman" w:hAnsi="Times New Roman" w:cs="Times New Roman"/>
          <w:sz w:val="24"/>
          <w:szCs w:val="24"/>
        </w:rPr>
        <w:t xml:space="preserve"> care se </w:t>
      </w:r>
      <w:proofErr w:type="spellStart"/>
      <w:r w:rsidRPr="00BA57D8">
        <w:rPr>
          <w:rFonts w:ascii="Times New Roman" w:hAnsi="Times New Roman" w:cs="Times New Roman"/>
          <w:sz w:val="24"/>
          <w:szCs w:val="24"/>
        </w:rPr>
        <w:t>vor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desfasura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atat</w:t>
      </w:r>
      <w:proofErr w:type="spellEnd"/>
      <w:r w:rsidRPr="00BA57D8">
        <w:rPr>
          <w:rFonts w:ascii="Times New Roman" w:hAnsi="Times New Roman" w:cs="Times New Roman"/>
          <w:sz w:val="24"/>
          <w:szCs w:val="24"/>
        </w:rPr>
        <w:t xml:space="preserve"> in </w:t>
      </w:r>
      <w:proofErr w:type="spellStart"/>
      <w:r w:rsidRPr="00BA57D8">
        <w:rPr>
          <w:rFonts w:ascii="Times New Roman" w:hAnsi="Times New Roman" w:cs="Times New Roman"/>
          <w:sz w:val="24"/>
          <w:szCs w:val="24"/>
        </w:rPr>
        <w:t>faza</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construire</w:t>
      </w:r>
      <w:proofErr w:type="spellEnd"/>
      <w:r w:rsidRPr="00BA57D8">
        <w:rPr>
          <w:rFonts w:ascii="Times New Roman" w:hAnsi="Times New Roman" w:cs="Times New Roman"/>
          <w:sz w:val="24"/>
          <w:szCs w:val="24"/>
        </w:rPr>
        <w:t xml:space="preserve"> cat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in </w:t>
      </w:r>
      <w:proofErr w:type="spellStart"/>
      <w:r w:rsidRPr="00BA57D8">
        <w:rPr>
          <w:rFonts w:ascii="Times New Roman" w:hAnsi="Times New Roman" w:cs="Times New Roman"/>
          <w:sz w:val="24"/>
          <w:szCs w:val="24"/>
        </w:rPr>
        <w:t>faza</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exploatare</w:t>
      </w:r>
      <w:proofErr w:type="spellEnd"/>
      <w:r w:rsidRPr="00BA57D8">
        <w:rPr>
          <w:rFonts w:ascii="Times New Roman" w:hAnsi="Times New Roman" w:cs="Times New Roman"/>
          <w:sz w:val="24"/>
          <w:szCs w:val="24"/>
        </w:rPr>
        <w:t xml:space="preserve">, nu </w:t>
      </w:r>
      <w:proofErr w:type="spellStart"/>
      <w:r w:rsidRPr="00BA57D8">
        <w:rPr>
          <w:rFonts w:ascii="Times New Roman" w:hAnsi="Times New Roman" w:cs="Times New Roman"/>
          <w:sz w:val="24"/>
          <w:szCs w:val="24"/>
        </w:rPr>
        <w:t>vor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avea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efecte</w:t>
      </w:r>
      <w:proofErr w:type="spellEnd"/>
      <w:r w:rsidRPr="00BA57D8">
        <w:rPr>
          <w:rFonts w:ascii="Times New Roman" w:hAnsi="Times New Roman" w:cs="Times New Roman"/>
          <w:sz w:val="24"/>
          <w:szCs w:val="24"/>
        </w:rPr>
        <w:t xml:space="preserve"> negative </w:t>
      </w:r>
      <w:proofErr w:type="spellStart"/>
      <w:r w:rsidRPr="00BA57D8">
        <w:rPr>
          <w:rFonts w:ascii="Times New Roman" w:hAnsi="Times New Roman" w:cs="Times New Roman"/>
          <w:sz w:val="24"/>
          <w:szCs w:val="24"/>
        </w:rPr>
        <w:t>semnificative</w:t>
      </w:r>
      <w:proofErr w:type="spellEnd"/>
      <w:r w:rsidRPr="00BA57D8">
        <w:rPr>
          <w:rFonts w:ascii="Times New Roman" w:hAnsi="Times New Roman" w:cs="Times New Roman"/>
          <w:sz w:val="24"/>
          <w:szCs w:val="24"/>
        </w:rPr>
        <w:t xml:space="preserve"> supra </w:t>
      </w:r>
      <w:proofErr w:type="spellStart"/>
      <w:r w:rsidRPr="00BA57D8">
        <w:rPr>
          <w:rFonts w:ascii="Times New Roman" w:hAnsi="Times New Roman" w:cs="Times New Roman"/>
          <w:sz w:val="24"/>
          <w:szCs w:val="24"/>
        </w:rPr>
        <w:t>factorilor</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mediu</w:t>
      </w:r>
      <w:proofErr w:type="spellEnd"/>
      <w:r w:rsidRPr="00BA57D8">
        <w:rPr>
          <w:rFonts w:ascii="Times New Roman" w:hAnsi="Times New Roman" w:cs="Times New Roman"/>
          <w:sz w:val="24"/>
          <w:szCs w:val="24"/>
        </w:rPr>
        <w:t xml:space="preserve">. Daca se </w:t>
      </w:r>
      <w:proofErr w:type="spellStart"/>
      <w:r w:rsidRPr="00BA57D8">
        <w:rPr>
          <w:rFonts w:ascii="Times New Roman" w:hAnsi="Times New Roman" w:cs="Times New Roman"/>
          <w:sz w:val="24"/>
          <w:szCs w:val="24"/>
        </w:rPr>
        <w:t>vor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respecta</w:t>
      </w:r>
      <w:proofErr w:type="spellEnd"/>
      <w:r w:rsidRPr="00BA57D8">
        <w:rPr>
          <w:rFonts w:ascii="Times New Roman" w:hAnsi="Times New Roman" w:cs="Times New Roman"/>
          <w:sz w:val="24"/>
          <w:szCs w:val="24"/>
        </w:rPr>
        <w:t xml:space="preserve"> </w:t>
      </w:r>
      <w:proofErr w:type="spellStart"/>
      <w:proofErr w:type="gramStart"/>
      <w:r w:rsidRPr="00BA57D8">
        <w:rPr>
          <w:rFonts w:ascii="Times New Roman" w:hAnsi="Times New Roman" w:cs="Times New Roman"/>
          <w:sz w:val="24"/>
          <w:szCs w:val="24"/>
        </w:rPr>
        <w:t>masurile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prevazute</w:t>
      </w:r>
      <w:proofErr w:type="spellEnd"/>
      <w:proofErr w:type="gram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pentru</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diminuarea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impactului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asupra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factorilor</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mediu</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avizele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emise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pentru</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prezentul</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proiect</w:t>
      </w:r>
      <w:proofErr w:type="spellEnd"/>
      <w:r w:rsidRPr="00BA57D8">
        <w:rPr>
          <w:rFonts w:ascii="Times New Roman" w:hAnsi="Times New Roman" w:cs="Times New Roman"/>
          <w:sz w:val="24"/>
          <w:szCs w:val="24"/>
        </w:rPr>
        <w:t xml:space="preserve"> se </w:t>
      </w:r>
      <w:proofErr w:type="spellStart"/>
      <w:r w:rsidRPr="00BA57D8">
        <w:rPr>
          <w:rFonts w:ascii="Times New Roman" w:hAnsi="Times New Roman" w:cs="Times New Roman"/>
          <w:sz w:val="24"/>
          <w:szCs w:val="24"/>
        </w:rPr>
        <w:t>va</w:t>
      </w:r>
      <w:proofErr w:type="spellEnd"/>
      <w:r w:rsidRPr="00BA57D8">
        <w:rPr>
          <w:rFonts w:ascii="Times New Roman" w:hAnsi="Times New Roman" w:cs="Times New Roman"/>
          <w:sz w:val="24"/>
          <w:szCs w:val="24"/>
        </w:rPr>
        <w:t xml:space="preserve"> reduce </w:t>
      </w:r>
      <w:proofErr w:type="spellStart"/>
      <w:r w:rsidRPr="00BA57D8">
        <w:rPr>
          <w:rFonts w:ascii="Times New Roman" w:hAnsi="Times New Roman" w:cs="Times New Roman"/>
          <w:sz w:val="24"/>
          <w:szCs w:val="24"/>
        </w:rPr>
        <w:t>probabilitatea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producerii</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evenimente</w:t>
      </w:r>
      <w:proofErr w:type="spellEnd"/>
      <w:r w:rsidRPr="00BA57D8">
        <w:rPr>
          <w:rFonts w:ascii="Times New Roman" w:hAnsi="Times New Roman" w:cs="Times New Roman"/>
          <w:sz w:val="24"/>
          <w:szCs w:val="24"/>
        </w:rPr>
        <w:t xml:space="preserve"> care </w:t>
      </w:r>
      <w:proofErr w:type="spellStart"/>
      <w:r w:rsidRPr="00BA57D8">
        <w:rPr>
          <w:rFonts w:ascii="Times New Roman" w:hAnsi="Times New Roman" w:cs="Times New Roman"/>
          <w:sz w:val="24"/>
          <w:szCs w:val="24"/>
        </w:rPr>
        <w:t>sa</w:t>
      </w:r>
      <w:proofErr w:type="spellEnd"/>
      <w:r w:rsidRPr="00BA57D8">
        <w:rPr>
          <w:rFonts w:ascii="Times New Roman" w:hAnsi="Times New Roman" w:cs="Times New Roman"/>
          <w:sz w:val="24"/>
          <w:szCs w:val="24"/>
        </w:rPr>
        <w:t xml:space="preserve"> determine un impact </w:t>
      </w:r>
      <w:proofErr w:type="spellStart"/>
      <w:r w:rsidRPr="00BA57D8">
        <w:rPr>
          <w:rFonts w:ascii="Times New Roman" w:hAnsi="Times New Roman" w:cs="Times New Roman"/>
          <w:sz w:val="24"/>
          <w:szCs w:val="24"/>
        </w:rPr>
        <w:t>negativ</w:t>
      </w:r>
      <w:proofErr w:type="spellEnd"/>
      <w:r w:rsidRPr="00BA57D8">
        <w:rPr>
          <w:rFonts w:ascii="Times New Roman" w:hAnsi="Times New Roman" w:cs="Times New Roman"/>
          <w:sz w:val="24"/>
          <w:szCs w:val="24"/>
        </w:rPr>
        <w:t xml:space="preserve"> supra </w:t>
      </w:r>
      <w:proofErr w:type="spellStart"/>
      <w:r w:rsidRPr="00BA57D8">
        <w:rPr>
          <w:rFonts w:ascii="Times New Roman" w:hAnsi="Times New Roman" w:cs="Times New Roman"/>
          <w:sz w:val="24"/>
          <w:szCs w:val="24"/>
        </w:rPr>
        <w:t>factorilor</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mediu</w:t>
      </w:r>
      <w:proofErr w:type="spellEnd"/>
      <w:r w:rsidRPr="00BA57D8">
        <w:rPr>
          <w:rFonts w:ascii="Times New Roman" w:hAnsi="Times New Roman" w:cs="Times New Roman"/>
          <w:sz w:val="24"/>
          <w:szCs w:val="24"/>
        </w:rPr>
        <w:t>.</w:t>
      </w:r>
    </w:p>
    <w:p w14:paraId="3279B1B3" w14:textId="01A2FCDE" w:rsidR="00623471" w:rsidRDefault="00623471" w:rsidP="00BA57D8">
      <w:pPr>
        <w:autoSpaceDE w:val="0"/>
        <w:autoSpaceDN w:val="0"/>
        <w:adjustRightInd w:val="0"/>
        <w:spacing w:after="0" w:line="240" w:lineRule="auto"/>
        <w:rPr>
          <w:rFonts w:ascii="Times New Roman" w:hAnsi="Times New Roman" w:cs="Times New Roman"/>
          <w:sz w:val="24"/>
          <w:szCs w:val="24"/>
        </w:rPr>
      </w:pPr>
    </w:p>
    <w:p w14:paraId="64CB8625" w14:textId="77777777" w:rsidR="00623471" w:rsidRPr="00BA57D8" w:rsidRDefault="00623471" w:rsidP="00BA57D8">
      <w:pPr>
        <w:autoSpaceDE w:val="0"/>
        <w:autoSpaceDN w:val="0"/>
        <w:adjustRightInd w:val="0"/>
        <w:spacing w:after="0" w:line="240" w:lineRule="auto"/>
        <w:rPr>
          <w:rFonts w:ascii="Times New Roman" w:hAnsi="Times New Roman" w:cs="Times New Roman"/>
          <w:sz w:val="24"/>
          <w:szCs w:val="24"/>
        </w:rPr>
      </w:pPr>
    </w:p>
    <w:p w14:paraId="21878D88"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durata, frecvența și reversibilitatea impactului;</w:t>
      </w:r>
    </w:p>
    <w:p w14:paraId="684D6555" w14:textId="77777777" w:rsidR="00BA57D8" w:rsidRPr="00CC4E2C" w:rsidRDefault="00BA57D8" w:rsidP="00BA57D8">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CC4E2C">
        <w:rPr>
          <w:rFonts w:ascii="Times New Roman" w:hAnsi="Times New Roman" w:cs="Times New Roman"/>
          <w:color w:val="000000" w:themeColor="text1"/>
          <w:sz w:val="24"/>
          <w:szCs w:val="24"/>
        </w:rPr>
        <w:t>Impactul</w:t>
      </w:r>
      <w:proofErr w:type="spellEnd"/>
      <w:r w:rsidRPr="00CC4E2C">
        <w:rPr>
          <w:rFonts w:ascii="Times New Roman" w:hAnsi="Times New Roman" w:cs="Times New Roman"/>
          <w:color w:val="000000" w:themeColor="text1"/>
          <w:sz w:val="24"/>
          <w:szCs w:val="24"/>
        </w:rPr>
        <w:t xml:space="preserve"> </w:t>
      </w:r>
      <w:proofErr w:type="spellStart"/>
      <w:r w:rsidRPr="00CC4E2C">
        <w:rPr>
          <w:rFonts w:ascii="Times New Roman" w:hAnsi="Times New Roman" w:cs="Times New Roman"/>
          <w:color w:val="000000" w:themeColor="text1"/>
          <w:sz w:val="24"/>
          <w:szCs w:val="24"/>
        </w:rPr>
        <w:t>asupra</w:t>
      </w:r>
      <w:proofErr w:type="spellEnd"/>
      <w:r w:rsidRPr="00CC4E2C">
        <w:rPr>
          <w:rFonts w:ascii="Times New Roman" w:hAnsi="Times New Roman" w:cs="Times New Roman"/>
          <w:color w:val="000000" w:themeColor="text1"/>
          <w:sz w:val="24"/>
          <w:szCs w:val="24"/>
        </w:rPr>
        <w:t xml:space="preserve"> </w:t>
      </w:r>
      <w:proofErr w:type="spellStart"/>
      <w:r w:rsidRPr="00CC4E2C">
        <w:rPr>
          <w:rFonts w:ascii="Times New Roman" w:hAnsi="Times New Roman" w:cs="Times New Roman"/>
          <w:color w:val="000000" w:themeColor="text1"/>
          <w:sz w:val="24"/>
          <w:szCs w:val="24"/>
        </w:rPr>
        <w:t>factorilor</w:t>
      </w:r>
      <w:proofErr w:type="spellEnd"/>
      <w:r w:rsidRPr="00CC4E2C">
        <w:rPr>
          <w:rFonts w:ascii="Times New Roman" w:hAnsi="Times New Roman" w:cs="Times New Roman"/>
          <w:color w:val="000000" w:themeColor="text1"/>
          <w:sz w:val="24"/>
          <w:szCs w:val="24"/>
        </w:rPr>
        <w:t xml:space="preserve"> de </w:t>
      </w:r>
      <w:proofErr w:type="spellStart"/>
      <w:r w:rsidRPr="00CC4E2C">
        <w:rPr>
          <w:rFonts w:ascii="Times New Roman" w:hAnsi="Times New Roman" w:cs="Times New Roman"/>
          <w:color w:val="000000" w:themeColor="text1"/>
          <w:sz w:val="24"/>
          <w:szCs w:val="24"/>
        </w:rPr>
        <w:t>mediu</w:t>
      </w:r>
      <w:proofErr w:type="spellEnd"/>
      <w:r w:rsidRPr="00CC4E2C">
        <w:rPr>
          <w:rFonts w:ascii="Times New Roman" w:hAnsi="Times New Roman" w:cs="Times New Roman"/>
          <w:color w:val="000000" w:themeColor="text1"/>
          <w:sz w:val="24"/>
          <w:szCs w:val="24"/>
        </w:rPr>
        <w:t xml:space="preserve"> se </w:t>
      </w:r>
      <w:proofErr w:type="spellStart"/>
      <w:r w:rsidRPr="00CC4E2C">
        <w:rPr>
          <w:rFonts w:ascii="Times New Roman" w:hAnsi="Times New Roman" w:cs="Times New Roman"/>
          <w:color w:val="000000" w:themeColor="text1"/>
          <w:sz w:val="24"/>
          <w:szCs w:val="24"/>
        </w:rPr>
        <w:t>manifesta</w:t>
      </w:r>
      <w:proofErr w:type="spellEnd"/>
      <w:r w:rsidRPr="00CC4E2C">
        <w:rPr>
          <w:rFonts w:ascii="Times New Roman" w:hAnsi="Times New Roman" w:cs="Times New Roman"/>
          <w:color w:val="000000" w:themeColor="text1"/>
          <w:sz w:val="24"/>
          <w:szCs w:val="24"/>
        </w:rPr>
        <w:t xml:space="preserve"> in </w:t>
      </w:r>
      <w:proofErr w:type="spellStart"/>
      <w:r w:rsidRPr="00CC4E2C">
        <w:rPr>
          <w:rFonts w:ascii="Times New Roman" w:hAnsi="Times New Roman" w:cs="Times New Roman"/>
          <w:color w:val="000000" w:themeColor="text1"/>
          <w:sz w:val="24"/>
          <w:szCs w:val="24"/>
        </w:rPr>
        <w:t>perioada</w:t>
      </w:r>
      <w:proofErr w:type="spellEnd"/>
      <w:r w:rsidRPr="00CC4E2C">
        <w:rPr>
          <w:rFonts w:ascii="Times New Roman" w:hAnsi="Times New Roman" w:cs="Times New Roman"/>
          <w:color w:val="000000" w:themeColor="text1"/>
          <w:sz w:val="24"/>
          <w:szCs w:val="24"/>
        </w:rPr>
        <w:t xml:space="preserve"> de </w:t>
      </w:r>
      <w:proofErr w:type="spellStart"/>
      <w:r w:rsidRPr="00CC4E2C">
        <w:rPr>
          <w:rFonts w:ascii="Times New Roman" w:hAnsi="Times New Roman" w:cs="Times New Roman"/>
          <w:color w:val="000000" w:themeColor="text1"/>
          <w:sz w:val="24"/>
          <w:szCs w:val="24"/>
        </w:rPr>
        <w:t>executie</w:t>
      </w:r>
      <w:proofErr w:type="spellEnd"/>
      <w:r w:rsidRPr="00CC4E2C">
        <w:rPr>
          <w:rFonts w:ascii="Times New Roman" w:hAnsi="Times New Roman" w:cs="Times New Roman"/>
          <w:color w:val="000000" w:themeColor="text1"/>
          <w:sz w:val="24"/>
          <w:szCs w:val="24"/>
        </w:rPr>
        <w:t xml:space="preserve">, pe o </w:t>
      </w:r>
      <w:proofErr w:type="spellStart"/>
      <w:r w:rsidRPr="00CC4E2C">
        <w:rPr>
          <w:rFonts w:ascii="Times New Roman" w:hAnsi="Times New Roman" w:cs="Times New Roman"/>
          <w:color w:val="000000" w:themeColor="text1"/>
          <w:sz w:val="24"/>
          <w:szCs w:val="24"/>
        </w:rPr>
        <w:t>durata</w:t>
      </w:r>
      <w:proofErr w:type="spellEnd"/>
      <w:r w:rsidRPr="00CC4E2C">
        <w:rPr>
          <w:rFonts w:ascii="Times New Roman" w:hAnsi="Times New Roman" w:cs="Times New Roman"/>
          <w:color w:val="000000" w:themeColor="text1"/>
          <w:sz w:val="24"/>
          <w:szCs w:val="24"/>
        </w:rPr>
        <w:t xml:space="preserve"> de </w:t>
      </w:r>
      <w:r w:rsidR="00633E55" w:rsidRPr="00CC4E2C">
        <w:rPr>
          <w:rFonts w:ascii="Times New Roman" w:hAnsi="Times New Roman" w:cs="Times New Roman"/>
          <w:color w:val="000000" w:themeColor="text1"/>
          <w:sz w:val="24"/>
          <w:szCs w:val="24"/>
        </w:rPr>
        <w:t>24</w:t>
      </w:r>
      <w:r w:rsidRPr="00CC4E2C">
        <w:rPr>
          <w:rFonts w:ascii="Times New Roman" w:hAnsi="Times New Roman" w:cs="Times New Roman"/>
          <w:color w:val="000000" w:themeColor="text1"/>
          <w:sz w:val="24"/>
          <w:szCs w:val="24"/>
        </w:rPr>
        <w:t xml:space="preserve"> de </w:t>
      </w:r>
      <w:proofErr w:type="spellStart"/>
      <w:r w:rsidRPr="00CC4E2C">
        <w:rPr>
          <w:rFonts w:ascii="Times New Roman" w:hAnsi="Times New Roman" w:cs="Times New Roman"/>
          <w:color w:val="000000" w:themeColor="text1"/>
          <w:sz w:val="24"/>
          <w:szCs w:val="24"/>
        </w:rPr>
        <w:t>luni</w:t>
      </w:r>
      <w:proofErr w:type="spellEnd"/>
      <w:r w:rsidRPr="00CC4E2C">
        <w:rPr>
          <w:rFonts w:ascii="Times New Roman" w:hAnsi="Times New Roman" w:cs="Times New Roman"/>
          <w:color w:val="000000" w:themeColor="text1"/>
          <w:sz w:val="24"/>
          <w:szCs w:val="24"/>
        </w:rPr>
        <w:t>.</w:t>
      </w:r>
    </w:p>
    <w:p w14:paraId="7C35604B" w14:textId="77777777" w:rsidR="00BA57D8" w:rsidRPr="00BA57D8" w:rsidRDefault="00BA57D8" w:rsidP="00BA57D8">
      <w:pPr>
        <w:autoSpaceDE w:val="0"/>
        <w:autoSpaceDN w:val="0"/>
        <w:adjustRightInd w:val="0"/>
        <w:spacing w:after="0" w:line="240" w:lineRule="auto"/>
        <w:rPr>
          <w:rFonts w:ascii="Times New Roman" w:hAnsi="Times New Roman" w:cs="Times New Roman"/>
          <w:b/>
          <w:i/>
          <w:sz w:val="24"/>
          <w:szCs w:val="24"/>
        </w:rPr>
      </w:pPr>
      <w:r w:rsidRPr="00BA57D8">
        <w:rPr>
          <w:rFonts w:ascii="Times New Roman" w:hAnsi="Times New Roman" w:cs="Times New Roman"/>
          <w:sz w:val="24"/>
          <w:szCs w:val="24"/>
        </w:rPr>
        <w:t xml:space="preserve">Din </w:t>
      </w:r>
      <w:proofErr w:type="spellStart"/>
      <w:r w:rsidRPr="00BA57D8">
        <w:rPr>
          <w:rFonts w:ascii="Times New Roman" w:hAnsi="Times New Roman" w:cs="Times New Roman"/>
          <w:sz w:val="24"/>
          <w:szCs w:val="24"/>
        </w:rPr>
        <w:t>punct</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vedere</w:t>
      </w:r>
      <w:proofErr w:type="spellEnd"/>
      <w:r w:rsidRPr="00BA57D8">
        <w:rPr>
          <w:rFonts w:ascii="Times New Roman" w:hAnsi="Times New Roman" w:cs="Times New Roman"/>
          <w:sz w:val="24"/>
          <w:szCs w:val="24"/>
        </w:rPr>
        <w:t xml:space="preserve"> al </w:t>
      </w:r>
      <w:proofErr w:type="spellStart"/>
      <w:r w:rsidRPr="00BA57D8">
        <w:rPr>
          <w:rFonts w:ascii="Times New Roman" w:hAnsi="Times New Roman" w:cs="Times New Roman"/>
          <w:sz w:val="24"/>
          <w:szCs w:val="24"/>
        </w:rPr>
        <w:t>marimii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complexitatii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proiectului</w:t>
      </w:r>
      <w:proofErr w:type="spellEnd"/>
      <w:r w:rsidRPr="00BA57D8">
        <w:rPr>
          <w:rFonts w:ascii="Times New Roman" w:hAnsi="Times New Roman" w:cs="Times New Roman"/>
          <w:sz w:val="24"/>
          <w:szCs w:val="24"/>
        </w:rPr>
        <w:t xml:space="preserve"> se </w:t>
      </w:r>
      <w:proofErr w:type="spellStart"/>
      <w:r w:rsidRPr="00BA57D8">
        <w:rPr>
          <w:rFonts w:ascii="Times New Roman" w:hAnsi="Times New Roman" w:cs="Times New Roman"/>
          <w:sz w:val="24"/>
          <w:szCs w:val="24"/>
        </w:rPr>
        <w:t>estimeaza</w:t>
      </w:r>
      <w:proofErr w:type="spellEnd"/>
      <w:r w:rsidRPr="00BA57D8">
        <w:rPr>
          <w:rFonts w:ascii="Times New Roman" w:hAnsi="Times New Roman" w:cs="Times New Roman"/>
          <w:sz w:val="24"/>
          <w:szCs w:val="24"/>
        </w:rPr>
        <w:t xml:space="preserve"> ca </w:t>
      </w:r>
      <w:proofErr w:type="spellStart"/>
      <w:r w:rsidRPr="00BA57D8">
        <w:rPr>
          <w:rFonts w:ascii="Times New Roman" w:hAnsi="Times New Roman" w:cs="Times New Roman"/>
          <w:sz w:val="24"/>
          <w:szCs w:val="24"/>
        </w:rPr>
        <w:t>impactul</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va</w:t>
      </w:r>
      <w:proofErr w:type="spellEnd"/>
      <w:r w:rsidRPr="00BA57D8">
        <w:rPr>
          <w:rFonts w:ascii="Times New Roman" w:hAnsi="Times New Roman" w:cs="Times New Roman"/>
          <w:sz w:val="24"/>
          <w:szCs w:val="24"/>
        </w:rPr>
        <w:t xml:space="preserve"> fi </w:t>
      </w:r>
      <w:proofErr w:type="spellStart"/>
      <w:r w:rsidRPr="00BA57D8">
        <w:rPr>
          <w:rFonts w:ascii="Times New Roman" w:hAnsi="Times New Roman" w:cs="Times New Roman"/>
          <w:sz w:val="24"/>
          <w:szCs w:val="24"/>
        </w:rPr>
        <w:t>redus</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temporar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local, </w:t>
      </w:r>
      <w:proofErr w:type="spellStart"/>
      <w:r w:rsidRPr="00BA57D8">
        <w:rPr>
          <w:rFonts w:ascii="Times New Roman" w:hAnsi="Times New Roman" w:cs="Times New Roman"/>
          <w:sz w:val="24"/>
          <w:szCs w:val="24"/>
        </w:rPr>
        <w:t>variabil</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reversibil</w:t>
      </w:r>
      <w:proofErr w:type="spellEnd"/>
      <w:r w:rsidRPr="00BA57D8">
        <w:rPr>
          <w:rFonts w:ascii="Times New Roman" w:hAnsi="Times New Roman" w:cs="Times New Roman"/>
          <w:sz w:val="24"/>
          <w:szCs w:val="24"/>
        </w:rPr>
        <w:t>.</w:t>
      </w:r>
    </w:p>
    <w:p w14:paraId="26BC0519" w14:textId="77777777" w:rsidR="00C05696" w:rsidRPr="00BA57D8"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măsurile de evitare, reducere sau ameliorare a impactului semnificativ asupra mediului;</w:t>
      </w:r>
    </w:p>
    <w:p w14:paraId="161C60A2" w14:textId="77777777" w:rsidR="00BA57D8" w:rsidRPr="00BA57D8" w:rsidRDefault="00BA57D8" w:rsidP="00BA57D8">
      <w:pPr>
        <w:autoSpaceDE w:val="0"/>
        <w:autoSpaceDN w:val="0"/>
        <w:adjustRightInd w:val="0"/>
        <w:spacing w:after="0" w:line="240" w:lineRule="auto"/>
        <w:rPr>
          <w:rFonts w:ascii="Times New Roman" w:hAnsi="Times New Roman" w:cs="Times New Roman"/>
          <w:sz w:val="24"/>
          <w:szCs w:val="24"/>
        </w:rPr>
      </w:pPr>
      <w:r w:rsidRPr="00BA57D8">
        <w:rPr>
          <w:rFonts w:ascii="Times New Roman" w:hAnsi="Times New Roman" w:cs="Times New Roman"/>
          <w:sz w:val="24"/>
          <w:szCs w:val="24"/>
        </w:rPr>
        <w:t xml:space="preserve">Se </w:t>
      </w:r>
      <w:proofErr w:type="spellStart"/>
      <w:r w:rsidRPr="00BA57D8">
        <w:rPr>
          <w:rFonts w:ascii="Times New Roman" w:hAnsi="Times New Roman" w:cs="Times New Roman"/>
          <w:sz w:val="24"/>
          <w:szCs w:val="24"/>
        </w:rPr>
        <w:t>va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avea</w:t>
      </w:r>
      <w:proofErr w:type="spellEnd"/>
      <w:r w:rsidRPr="00BA57D8">
        <w:rPr>
          <w:rFonts w:ascii="Times New Roman" w:hAnsi="Times New Roman" w:cs="Times New Roman"/>
          <w:sz w:val="24"/>
          <w:szCs w:val="24"/>
        </w:rPr>
        <w:t xml:space="preserve"> in </w:t>
      </w:r>
      <w:proofErr w:type="spellStart"/>
      <w:r w:rsidRPr="00BA57D8">
        <w:rPr>
          <w:rFonts w:ascii="Times New Roman" w:hAnsi="Times New Roman" w:cs="Times New Roman"/>
          <w:sz w:val="24"/>
          <w:szCs w:val="24"/>
        </w:rPr>
        <w:t>vedere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respectarea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prevederilor</w:t>
      </w:r>
      <w:proofErr w:type="spellEnd"/>
      <w:r w:rsidRPr="00BA57D8">
        <w:rPr>
          <w:rFonts w:ascii="Times New Roman" w:hAnsi="Times New Roman" w:cs="Times New Roman"/>
          <w:sz w:val="24"/>
          <w:szCs w:val="24"/>
        </w:rPr>
        <w:t xml:space="preserve"> din </w:t>
      </w:r>
      <w:proofErr w:type="spellStart"/>
      <w:r w:rsidRPr="00BA57D8">
        <w:rPr>
          <w:rFonts w:ascii="Times New Roman" w:hAnsi="Times New Roman" w:cs="Times New Roman"/>
          <w:sz w:val="24"/>
          <w:szCs w:val="24"/>
        </w:rPr>
        <w:t>actele</w:t>
      </w:r>
      <w:proofErr w:type="spellEnd"/>
      <w:r w:rsidRPr="00BA57D8">
        <w:rPr>
          <w:rFonts w:ascii="Times New Roman" w:hAnsi="Times New Roman" w:cs="Times New Roman"/>
          <w:sz w:val="24"/>
          <w:szCs w:val="24"/>
        </w:rPr>
        <w:t xml:space="preserve"> normative (</w:t>
      </w:r>
      <w:proofErr w:type="spellStart"/>
      <w:r w:rsidRPr="00BA57D8">
        <w:rPr>
          <w:rFonts w:ascii="Times New Roman" w:hAnsi="Times New Roman" w:cs="Times New Roman"/>
          <w:sz w:val="24"/>
          <w:szCs w:val="24"/>
        </w:rPr>
        <w:t>avizele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acordurile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emise</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autoritatile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competente</w:t>
      </w:r>
      <w:proofErr w:type="spellEnd"/>
      <w:r w:rsidRPr="00BA57D8">
        <w:rPr>
          <w:rFonts w:ascii="Times New Roman" w:hAnsi="Times New Roman" w:cs="Times New Roman"/>
          <w:sz w:val="24"/>
          <w:szCs w:val="24"/>
        </w:rPr>
        <w:t xml:space="preserve"> din </w:t>
      </w:r>
      <w:proofErr w:type="spellStart"/>
      <w:r w:rsidRPr="00BA57D8">
        <w:rPr>
          <w:rFonts w:ascii="Times New Roman" w:hAnsi="Times New Roman" w:cs="Times New Roman"/>
          <w:sz w:val="24"/>
          <w:szCs w:val="24"/>
        </w:rPr>
        <w:t>domeniul</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protectiei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mediului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al </w:t>
      </w:r>
      <w:proofErr w:type="spellStart"/>
      <w:r w:rsidRPr="00BA57D8">
        <w:rPr>
          <w:rFonts w:ascii="Times New Roman" w:hAnsi="Times New Roman" w:cs="Times New Roman"/>
          <w:sz w:val="24"/>
          <w:szCs w:val="24"/>
        </w:rPr>
        <w:t>gospodaririi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apelor</w:t>
      </w:r>
      <w:proofErr w:type="spellEnd"/>
      <w:r w:rsidRPr="00BA57D8">
        <w:rPr>
          <w:rFonts w:ascii="Times New Roman" w:hAnsi="Times New Roman" w:cs="Times New Roman"/>
          <w:sz w:val="24"/>
          <w:szCs w:val="24"/>
        </w:rPr>
        <w:t>).</w:t>
      </w:r>
    </w:p>
    <w:p w14:paraId="59B3E471" w14:textId="77777777" w:rsidR="00BA57D8" w:rsidRPr="00BA57D8" w:rsidRDefault="00BA57D8" w:rsidP="00BA57D8">
      <w:pPr>
        <w:autoSpaceDE w:val="0"/>
        <w:autoSpaceDN w:val="0"/>
        <w:adjustRightInd w:val="0"/>
        <w:spacing w:after="0" w:line="240" w:lineRule="auto"/>
        <w:rPr>
          <w:rFonts w:ascii="Times New Roman" w:hAnsi="Times New Roman" w:cs="Times New Roman"/>
          <w:sz w:val="24"/>
          <w:szCs w:val="24"/>
        </w:rPr>
      </w:pPr>
      <w:proofErr w:type="spellStart"/>
      <w:r w:rsidRPr="00BA57D8">
        <w:rPr>
          <w:rFonts w:ascii="Times New Roman" w:hAnsi="Times New Roman" w:cs="Times New Roman"/>
          <w:sz w:val="24"/>
          <w:szCs w:val="24"/>
        </w:rPr>
        <w:t>Printre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masurile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privind</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diminuarea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impactului</w:t>
      </w:r>
      <w:proofErr w:type="spellEnd"/>
      <w:r w:rsidRPr="00BA57D8">
        <w:rPr>
          <w:rFonts w:ascii="Times New Roman" w:hAnsi="Times New Roman" w:cs="Times New Roman"/>
          <w:sz w:val="24"/>
          <w:szCs w:val="24"/>
        </w:rPr>
        <w:t xml:space="preserve"> in </w:t>
      </w:r>
      <w:proofErr w:type="spellStart"/>
      <w:r w:rsidRPr="00BA57D8">
        <w:rPr>
          <w:rFonts w:ascii="Times New Roman" w:hAnsi="Times New Roman" w:cs="Times New Roman"/>
          <w:sz w:val="24"/>
          <w:szCs w:val="24"/>
        </w:rPr>
        <w:t>faza</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executie</w:t>
      </w:r>
      <w:proofErr w:type="spellEnd"/>
      <w:r w:rsidRPr="00BA57D8">
        <w:rPr>
          <w:rFonts w:ascii="Times New Roman" w:hAnsi="Times New Roman" w:cs="Times New Roman"/>
          <w:sz w:val="24"/>
          <w:szCs w:val="24"/>
        </w:rPr>
        <w:t xml:space="preserve"> a </w:t>
      </w:r>
      <w:proofErr w:type="spellStart"/>
      <w:r w:rsidRPr="00BA57D8">
        <w:rPr>
          <w:rFonts w:ascii="Times New Roman" w:hAnsi="Times New Roman" w:cs="Times New Roman"/>
          <w:sz w:val="24"/>
          <w:szCs w:val="24"/>
        </w:rPr>
        <w:t>lucrarilor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putem</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mentiona</w:t>
      </w:r>
      <w:proofErr w:type="spellEnd"/>
      <w:r w:rsidRPr="00BA57D8">
        <w:rPr>
          <w:rFonts w:ascii="Times New Roman" w:hAnsi="Times New Roman" w:cs="Times New Roman"/>
          <w:sz w:val="24"/>
          <w:szCs w:val="24"/>
        </w:rPr>
        <w:t>:</w:t>
      </w:r>
    </w:p>
    <w:p w14:paraId="654FA8BA"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w:t>
      </w:r>
      <w:proofErr w:type="spellStart"/>
      <w:r w:rsidRPr="00BA57D8">
        <w:rPr>
          <w:rFonts w:ascii="Times New Roman" w:hAnsi="Times New Roman" w:cs="Times New Roman"/>
          <w:sz w:val="24"/>
          <w:szCs w:val="24"/>
        </w:rPr>
        <w:t>perioada</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executie</w:t>
      </w:r>
      <w:proofErr w:type="spellEnd"/>
      <w:r w:rsidRPr="00BA57D8">
        <w:rPr>
          <w:rFonts w:ascii="Times New Roman" w:hAnsi="Times New Roman" w:cs="Times New Roman"/>
          <w:sz w:val="24"/>
          <w:szCs w:val="24"/>
        </w:rPr>
        <w:t xml:space="preserve"> cat </w:t>
      </w:r>
      <w:proofErr w:type="spellStart"/>
      <w:r w:rsidRPr="00BA57D8">
        <w:rPr>
          <w:rFonts w:ascii="Times New Roman" w:hAnsi="Times New Roman" w:cs="Times New Roman"/>
          <w:sz w:val="24"/>
          <w:szCs w:val="24"/>
        </w:rPr>
        <w:t>mai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scurta</w:t>
      </w:r>
      <w:proofErr w:type="spellEnd"/>
      <w:r w:rsidRPr="00BA57D8">
        <w:rPr>
          <w:rFonts w:ascii="Times New Roman" w:hAnsi="Times New Roman" w:cs="Times New Roman"/>
          <w:sz w:val="24"/>
          <w:szCs w:val="24"/>
        </w:rPr>
        <w:t xml:space="preserve"> a </w:t>
      </w:r>
      <w:proofErr w:type="spellStart"/>
      <w:proofErr w:type="gramStart"/>
      <w:r w:rsidRPr="00BA57D8">
        <w:rPr>
          <w:rFonts w:ascii="Times New Roman" w:hAnsi="Times New Roman" w:cs="Times New Roman"/>
          <w:sz w:val="24"/>
          <w:szCs w:val="24"/>
        </w:rPr>
        <w:t>lucrarilor</w:t>
      </w:r>
      <w:proofErr w:type="spellEnd"/>
      <w:r w:rsidRPr="00BA57D8">
        <w:rPr>
          <w:rFonts w:ascii="Times New Roman" w:hAnsi="Times New Roman" w:cs="Times New Roman"/>
          <w:sz w:val="24"/>
          <w:szCs w:val="24"/>
        </w:rPr>
        <w:t>;</w:t>
      </w:r>
      <w:proofErr w:type="gramEnd"/>
    </w:p>
    <w:p w14:paraId="3C08D411"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program de </w:t>
      </w:r>
      <w:proofErr w:type="spellStart"/>
      <w:r w:rsidRPr="00BA57D8">
        <w:rPr>
          <w:rFonts w:ascii="Times New Roman" w:hAnsi="Times New Roman" w:cs="Times New Roman"/>
          <w:sz w:val="24"/>
          <w:szCs w:val="24"/>
        </w:rPr>
        <w:t>lucru</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stabilit</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astfel</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incat</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sa</w:t>
      </w:r>
      <w:proofErr w:type="spellEnd"/>
      <w:r w:rsidRPr="00BA57D8">
        <w:rPr>
          <w:rFonts w:ascii="Times New Roman" w:hAnsi="Times New Roman" w:cs="Times New Roman"/>
          <w:sz w:val="24"/>
          <w:szCs w:val="24"/>
        </w:rPr>
        <w:t xml:space="preserve"> nu </w:t>
      </w:r>
      <w:proofErr w:type="spellStart"/>
      <w:r w:rsidRPr="00BA57D8">
        <w:rPr>
          <w:rFonts w:ascii="Times New Roman" w:hAnsi="Times New Roman" w:cs="Times New Roman"/>
          <w:sz w:val="24"/>
          <w:szCs w:val="24"/>
        </w:rPr>
        <w:t>afecteze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locuitorii</w:t>
      </w:r>
      <w:proofErr w:type="spellEnd"/>
      <w:r w:rsidRPr="00BA57D8">
        <w:rPr>
          <w:rFonts w:ascii="Times New Roman" w:hAnsi="Times New Roman" w:cs="Times New Roman"/>
          <w:sz w:val="24"/>
          <w:szCs w:val="24"/>
        </w:rPr>
        <w:t xml:space="preserve"> din zona </w:t>
      </w:r>
      <w:proofErr w:type="spellStart"/>
      <w:r w:rsidRPr="00BA57D8">
        <w:rPr>
          <w:rFonts w:ascii="Times New Roman" w:hAnsi="Times New Roman" w:cs="Times New Roman"/>
          <w:sz w:val="24"/>
          <w:szCs w:val="24"/>
        </w:rPr>
        <w:t>apropiata</w:t>
      </w:r>
      <w:proofErr w:type="spellEnd"/>
    </w:p>
    <w:p w14:paraId="39BC6A9D"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w:t>
      </w:r>
      <w:proofErr w:type="spellStart"/>
      <w:r w:rsidRPr="00BA57D8">
        <w:rPr>
          <w:rFonts w:ascii="Times New Roman" w:hAnsi="Times New Roman" w:cs="Times New Roman"/>
          <w:sz w:val="24"/>
          <w:szCs w:val="24"/>
        </w:rPr>
        <w:t>utilizarea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mijloacelor</w:t>
      </w:r>
      <w:proofErr w:type="spellEnd"/>
      <w:r w:rsidRPr="00BA57D8">
        <w:rPr>
          <w:rFonts w:ascii="Times New Roman" w:hAnsi="Times New Roman" w:cs="Times New Roman"/>
          <w:sz w:val="24"/>
          <w:szCs w:val="24"/>
        </w:rPr>
        <w:t xml:space="preserve"> de transport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a </w:t>
      </w:r>
      <w:proofErr w:type="spellStart"/>
      <w:r w:rsidRPr="00BA57D8">
        <w:rPr>
          <w:rFonts w:ascii="Times New Roman" w:hAnsi="Times New Roman" w:cs="Times New Roman"/>
          <w:sz w:val="24"/>
          <w:szCs w:val="24"/>
        </w:rPr>
        <w:t>utilajelor</w:t>
      </w:r>
      <w:proofErr w:type="spellEnd"/>
      <w:r w:rsidRPr="00BA57D8">
        <w:rPr>
          <w:rFonts w:ascii="Times New Roman" w:hAnsi="Times New Roman" w:cs="Times New Roman"/>
          <w:sz w:val="24"/>
          <w:szCs w:val="24"/>
        </w:rPr>
        <w:t xml:space="preserve"> cat </w:t>
      </w:r>
      <w:proofErr w:type="spellStart"/>
      <w:r w:rsidRPr="00BA57D8">
        <w:rPr>
          <w:rFonts w:ascii="Times New Roman" w:hAnsi="Times New Roman" w:cs="Times New Roman"/>
          <w:sz w:val="24"/>
          <w:szCs w:val="24"/>
        </w:rPr>
        <w:t>mai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silentiose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cu </w:t>
      </w:r>
      <w:proofErr w:type="spellStart"/>
      <w:r w:rsidRPr="00BA57D8">
        <w:rPr>
          <w:rFonts w:ascii="Times New Roman" w:hAnsi="Times New Roman" w:cs="Times New Roman"/>
          <w:sz w:val="24"/>
          <w:szCs w:val="24"/>
        </w:rPr>
        <w:t>emisii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reduse</w:t>
      </w:r>
      <w:proofErr w:type="spellEnd"/>
      <w:r w:rsidRPr="00BA57D8">
        <w:rPr>
          <w:rFonts w:ascii="Times New Roman" w:hAnsi="Times New Roman" w:cs="Times New Roman"/>
          <w:sz w:val="24"/>
          <w:szCs w:val="24"/>
        </w:rPr>
        <w:t xml:space="preserve"> de </w:t>
      </w:r>
      <w:proofErr w:type="spellStart"/>
      <w:proofErr w:type="gramStart"/>
      <w:r w:rsidRPr="00BA57D8">
        <w:rPr>
          <w:rFonts w:ascii="Times New Roman" w:hAnsi="Times New Roman" w:cs="Times New Roman"/>
          <w:sz w:val="24"/>
          <w:szCs w:val="24"/>
        </w:rPr>
        <w:t>noxe</w:t>
      </w:r>
      <w:proofErr w:type="spellEnd"/>
      <w:r w:rsidRPr="00BA57D8">
        <w:rPr>
          <w:rFonts w:ascii="Times New Roman" w:hAnsi="Times New Roman" w:cs="Times New Roman"/>
          <w:sz w:val="24"/>
          <w:szCs w:val="24"/>
        </w:rPr>
        <w:t>;</w:t>
      </w:r>
      <w:proofErr w:type="gramEnd"/>
    </w:p>
    <w:p w14:paraId="0C52EC18"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w:t>
      </w:r>
      <w:proofErr w:type="spellStart"/>
      <w:r w:rsidRPr="00BA57D8">
        <w:rPr>
          <w:rFonts w:ascii="Times New Roman" w:hAnsi="Times New Roman" w:cs="Times New Roman"/>
          <w:sz w:val="24"/>
          <w:szCs w:val="24"/>
        </w:rPr>
        <w:t>lucrarile</w:t>
      </w:r>
      <w:proofErr w:type="spellEnd"/>
      <w:r w:rsidRPr="00BA57D8">
        <w:rPr>
          <w:rFonts w:ascii="Times New Roman" w:hAnsi="Times New Roman" w:cs="Times New Roman"/>
          <w:sz w:val="24"/>
          <w:szCs w:val="24"/>
        </w:rPr>
        <w:t xml:space="preserve"> se </w:t>
      </w:r>
      <w:proofErr w:type="spellStart"/>
      <w:r w:rsidRPr="00BA57D8">
        <w:rPr>
          <w:rFonts w:ascii="Times New Roman" w:hAnsi="Times New Roman" w:cs="Times New Roman"/>
          <w:sz w:val="24"/>
          <w:szCs w:val="24"/>
        </w:rPr>
        <w:t>vor</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realiza</w:t>
      </w:r>
      <w:proofErr w:type="spellEnd"/>
      <w:r w:rsidRPr="00BA57D8">
        <w:rPr>
          <w:rFonts w:ascii="Times New Roman" w:hAnsi="Times New Roman" w:cs="Times New Roman"/>
          <w:sz w:val="24"/>
          <w:szCs w:val="24"/>
        </w:rPr>
        <w:t xml:space="preserve"> strict pe </w:t>
      </w:r>
      <w:proofErr w:type="spellStart"/>
      <w:r w:rsidRPr="00BA57D8">
        <w:rPr>
          <w:rFonts w:ascii="Times New Roman" w:hAnsi="Times New Roman" w:cs="Times New Roman"/>
          <w:sz w:val="24"/>
          <w:szCs w:val="24"/>
        </w:rPr>
        <w:t>perimetrul</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desemnat</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organizarii</w:t>
      </w:r>
      <w:proofErr w:type="spellEnd"/>
      <w:r w:rsidRPr="00BA57D8">
        <w:rPr>
          <w:rFonts w:ascii="Times New Roman" w:hAnsi="Times New Roman" w:cs="Times New Roman"/>
          <w:sz w:val="24"/>
          <w:szCs w:val="24"/>
        </w:rPr>
        <w:t xml:space="preserve"> de </w:t>
      </w:r>
      <w:proofErr w:type="spellStart"/>
      <w:proofErr w:type="gramStart"/>
      <w:r w:rsidRPr="00BA57D8">
        <w:rPr>
          <w:rFonts w:ascii="Times New Roman" w:hAnsi="Times New Roman" w:cs="Times New Roman"/>
          <w:sz w:val="24"/>
          <w:szCs w:val="24"/>
        </w:rPr>
        <w:t>santier</w:t>
      </w:r>
      <w:proofErr w:type="spellEnd"/>
      <w:r w:rsidRPr="00BA57D8">
        <w:rPr>
          <w:rFonts w:ascii="Times New Roman" w:hAnsi="Times New Roman" w:cs="Times New Roman"/>
          <w:sz w:val="24"/>
          <w:szCs w:val="24"/>
        </w:rPr>
        <w:t>;</w:t>
      </w:r>
      <w:proofErr w:type="gramEnd"/>
    </w:p>
    <w:p w14:paraId="64380D23"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w:t>
      </w:r>
      <w:proofErr w:type="spellStart"/>
      <w:r w:rsidRPr="00BA57D8">
        <w:rPr>
          <w:rFonts w:ascii="Times New Roman" w:hAnsi="Times New Roman" w:cs="Times New Roman"/>
          <w:sz w:val="24"/>
          <w:szCs w:val="24"/>
        </w:rPr>
        <w:t>imprejmuirea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organizarii</w:t>
      </w:r>
      <w:proofErr w:type="spellEnd"/>
      <w:r w:rsidRPr="00BA57D8">
        <w:rPr>
          <w:rFonts w:ascii="Times New Roman" w:hAnsi="Times New Roman" w:cs="Times New Roman"/>
          <w:sz w:val="24"/>
          <w:szCs w:val="24"/>
        </w:rPr>
        <w:t xml:space="preserve"> de </w:t>
      </w:r>
      <w:proofErr w:type="spellStart"/>
      <w:proofErr w:type="gramStart"/>
      <w:r w:rsidRPr="00BA57D8">
        <w:rPr>
          <w:rFonts w:ascii="Times New Roman" w:hAnsi="Times New Roman" w:cs="Times New Roman"/>
          <w:sz w:val="24"/>
          <w:szCs w:val="24"/>
        </w:rPr>
        <w:t>santier</w:t>
      </w:r>
      <w:proofErr w:type="spellEnd"/>
      <w:r w:rsidRPr="00BA57D8">
        <w:rPr>
          <w:rFonts w:ascii="Times New Roman" w:hAnsi="Times New Roman" w:cs="Times New Roman"/>
          <w:sz w:val="24"/>
          <w:szCs w:val="24"/>
        </w:rPr>
        <w:t>;</w:t>
      </w:r>
      <w:proofErr w:type="gramEnd"/>
    </w:p>
    <w:p w14:paraId="555CEF4D"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w:t>
      </w:r>
      <w:proofErr w:type="spellStart"/>
      <w:r w:rsidRPr="00BA57D8">
        <w:rPr>
          <w:rFonts w:ascii="Times New Roman" w:hAnsi="Times New Roman" w:cs="Times New Roman"/>
          <w:sz w:val="24"/>
          <w:szCs w:val="24"/>
        </w:rPr>
        <w:t>refacerea</w:t>
      </w:r>
      <w:proofErr w:type="spellEnd"/>
      <w:r w:rsidRPr="00BA57D8">
        <w:rPr>
          <w:rFonts w:ascii="Times New Roman" w:hAnsi="Times New Roman" w:cs="Times New Roman"/>
          <w:sz w:val="24"/>
          <w:szCs w:val="24"/>
        </w:rPr>
        <w:t xml:space="preserve"> </w:t>
      </w:r>
      <w:proofErr w:type="spellStart"/>
      <w:proofErr w:type="gramStart"/>
      <w:r w:rsidRPr="00BA57D8">
        <w:rPr>
          <w:rFonts w:ascii="Times New Roman" w:hAnsi="Times New Roman" w:cs="Times New Roman"/>
          <w:sz w:val="24"/>
          <w:szCs w:val="24"/>
        </w:rPr>
        <w:t>ecologica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aterenului</w:t>
      </w:r>
      <w:proofErr w:type="spellEnd"/>
      <w:proofErr w:type="gram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ocupat</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temporar</w:t>
      </w:r>
      <w:proofErr w:type="spellEnd"/>
      <w:r w:rsidRPr="00BA57D8">
        <w:rPr>
          <w:rFonts w:ascii="Times New Roman" w:hAnsi="Times New Roman" w:cs="Times New Roman"/>
          <w:sz w:val="24"/>
          <w:szCs w:val="24"/>
        </w:rPr>
        <w:t>;</w:t>
      </w:r>
    </w:p>
    <w:p w14:paraId="695532EA"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w:t>
      </w:r>
      <w:proofErr w:type="spellStart"/>
      <w:r w:rsidRPr="00BA57D8">
        <w:rPr>
          <w:rFonts w:ascii="Times New Roman" w:hAnsi="Times New Roman" w:cs="Times New Roman"/>
          <w:sz w:val="24"/>
          <w:szCs w:val="24"/>
        </w:rPr>
        <w:t>lucrari</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completare</w:t>
      </w:r>
      <w:proofErr w:type="spellEnd"/>
      <w:r w:rsidRPr="00BA57D8">
        <w:rPr>
          <w:rFonts w:ascii="Times New Roman" w:hAnsi="Times New Roman" w:cs="Times New Roman"/>
          <w:sz w:val="24"/>
          <w:szCs w:val="24"/>
        </w:rPr>
        <w:t xml:space="preserve"> cu </w:t>
      </w:r>
      <w:proofErr w:type="spellStart"/>
      <w:r w:rsidRPr="00BA57D8">
        <w:rPr>
          <w:rFonts w:ascii="Times New Roman" w:hAnsi="Times New Roman" w:cs="Times New Roman"/>
          <w:sz w:val="24"/>
          <w:szCs w:val="24"/>
        </w:rPr>
        <w:t>pamant</w:t>
      </w:r>
      <w:proofErr w:type="spellEnd"/>
      <w:r w:rsidRPr="00BA57D8">
        <w:rPr>
          <w:rFonts w:ascii="Times New Roman" w:hAnsi="Times New Roman" w:cs="Times New Roman"/>
          <w:sz w:val="24"/>
          <w:szCs w:val="24"/>
        </w:rPr>
        <w:t xml:space="preserve"> vegetal la </w:t>
      </w:r>
      <w:proofErr w:type="spellStart"/>
      <w:r w:rsidRPr="00BA57D8">
        <w:rPr>
          <w:rFonts w:ascii="Times New Roman" w:hAnsi="Times New Roman" w:cs="Times New Roman"/>
          <w:sz w:val="24"/>
          <w:szCs w:val="24"/>
        </w:rPr>
        <w:t>zonele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afectate</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executia</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lucrarilor</w:t>
      </w:r>
      <w:proofErr w:type="spellEnd"/>
    </w:p>
    <w:p w14:paraId="048F21F7"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w:t>
      </w:r>
      <w:proofErr w:type="spellStart"/>
      <w:r w:rsidRPr="00BA57D8">
        <w:rPr>
          <w:rFonts w:ascii="Times New Roman" w:hAnsi="Times New Roman" w:cs="Times New Roman"/>
          <w:sz w:val="24"/>
          <w:szCs w:val="24"/>
        </w:rPr>
        <w:t>lucrari</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plantatii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arbusti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si</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arbori</w:t>
      </w:r>
      <w:proofErr w:type="spellEnd"/>
      <w:r w:rsidRPr="00BA57D8">
        <w:rPr>
          <w:rFonts w:ascii="Times New Roman" w:hAnsi="Times New Roman" w:cs="Times New Roman"/>
          <w:sz w:val="24"/>
          <w:szCs w:val="24"/>
        </w:rPr>
        <w:t xml:space="preserve">, </w:t>
      </w:r>
    </w:p>
    <w:p w14:paraId="0216A3E0" w14:textId="77777777" w:rsidR="00BA57D8" w:rsidRPr="00BA57D8" w:rsidRDefault="00BA57D8" w:rsidP="00BA57D8">
      <w:pPr>
        <w:autoSpaceDE w:val="0"/>
        <w:autoSpaceDN w:val="0"/>
        <w:adjustRightInd w:val="0"/>
        <w:spacing w:after="0" w:line="240" w:lineRule="auto"/>
        <w:ind w:left="709"/>
        <w:rPr>
          <w:rFonts w:ascii="Times New Roman" w:hAnsi="Times New Roman" w:cs="Times New Roman"/>
          <w:sz w:val="24"/>
          <w:szCs w:val="24"/>
        </w:rPr>
      </w:pPr>
      <w:r w:rsidRPr="00BA57D8">
        <w:rPr>
          <w:rFonts w:ascii="Times New Roman" w:hAnsi="Times New Roman" w:cs="Times New Roman"/>
          <w:sz w:val="24"/>
          <w:szCs w:val="24"/>
        </w:rPr>
        <w:tab/>
        <w:t xml:space="preserve">- </w:t>
      </w:r>
      <w:proofErr w:type="spellStart"/>
      <w:r w:rsidRPr="00BA57D8">
        <w:rPr>
          <w:rFonts w:ascii="Times New Roman" w:hAnsi="Times New Roman" w:cs="Times New Roman"/>
          <w:sz w:val="24"/>
          <w:szCs w:val="24"/>
        </w:rPr>
        <w:t>monitorizarea</w:t>
      </w:r>
      <w:proofErr w:type="spellEnd"/>
      <w:r w:rsidRPr="00BA57D8">
        <w:rPr>
          <w:rFonts w:ascii="Times New Roman" w:hAnsi="Times New Roman" w:cs="Times New Roman"/>
          <w:sz w:val="24"/>
          <w:szCs w:val="24"/>
        </w:rPr>
        <w:t xml:space="preserve"> continua a </w:t>
      </w:r>
      <w:proofErr w:type="spellStart"/>
      <w:r w:rsidRPr="00BA57D8">
        <w:rPr>
          <w:rFonts w:ascii="Times New Roman" w:hAnsi="Times New Roman" w:cs="Times New Roman"/>
          <w:sz w:val="24"/>
          <w:szCs w:val="24"/>
        </w:rPr>
        <w:t>procesului</w:t>
      </w:r>
      <w:proofErr w:type="spellEnd"/>
      <w:r w:rsidRPr="00BA57D8">
        <w:rPr>
          <w:rFonts w:ascii="Times New Roman" w:hAnsi="Times New Roman" w:cs="Times New Roman"/>
          <w:sz w:val="24"/>
          <w:szCs w:val="24"/>
        </w:rPr>
        <w:t xml:space="preserve"> de </w:t>
      </w:r>
      <w:proofErr w:type="spellStart"/>
      <w:r w:rsidRPr="00BA57D8">
        <w:rPr>
          <w:rFonts w:ascii="Times New Roman" w:hAnsi="Times New Roman" w:cs="Times New Roman"/>
          <w:sz w:val="24"/>
          <w:szCs w:val="24"/>
        </w:rPr>
        <w:t>executie</w:t>
      </w:r>
      <w:proofErr w:type="spellEnd"/>
      <w:r w:rsidRPr="00BA57D8">
        <w:rPr>
          <w:rFonts w:ascii="Times New Roman" w:hAnsi="Times New Roman" w:cs="Times New Roman"/>
          <w:sz w:val="24"/>
          <w:szCs w:val="24"/>
        </w:rPr>
        <w:t>.</w:t>
      </w:r>
    </w:p>
    <w:p w14:paraId="3999831F" w14:textId="77777777" w:rsidR="00BA57D8" w:rsidRDefault="00BA57D8" w:rsidP="00BA57D8">
      <w:pPr>
        <w:autoSpaceDE w:val="0"/>
        <w:autoSpaceDN w:val="0"/>
        <w:adjustRightInd w:val="0"/>
        <w:spacing w:after="0" w:line="240" w:lineRule="auto"/>
        <w:ind w:left="1440"/>
        <w:rPr>
          <w:rFonts w:ascii="Arial" w:hAnsi="Arial" w:cs="Arial"/>
          <w:sz w:val="20"/>
        </w:rPr>
      </w:pPr>
    </w:p>
    <w:p w14:paraId="5147FF53" w14:textId="77777777" w:rsidR="00BA57D8" w:rsidRPr="00BA57D8" w:rsidRDefault="00C05696" w:rsidP="00BA57D8">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BA57D8">
        <w:rPr>
          <w:rFonts w:ascii="Times New Roman" w:eastAsia="Times New Roman" w:hAnsi="Times New Roman" w:cs="Times New Roman"/>
          <w:b/>
          <w:i/>
          <w:color w:val="000000" w:themeColor="text1"/>
          <w:sz w:val="24"/>
          <w:szCs w:val="24"/>
          <w:lang w:val="ro-RO"/>
        </w:rPr>
        <w:t>- natura transfrontalieră a impactului.</w:t>
      </w:r>
    </w:p>
    <w:p w14:paraId="521AF36F" w14:textId="77777777" w:rsidR="00BA57D8" w:rsidRPr="00BA57D8" w:rsidRDefault="00BA57D8" w:rsidP="00BA57D8">
      <w:pPr>
        <w:autoSpaceDE w:val="0"/>
        <w:autoSpaceDN w:val="0"/>
        <w:adjustRightInd w:val="0"/>
        <w:spacing w:after="0" w:line="240" w:lineRule="auto"/>
        <w:rPr>
          <w:rFonts w:ascii="Times New Roman" w:hAnsi="Times New Roman" w:cs="Times New Roman"/>
          <w:sz w:val="24"/>
          <w:szCs w:val="24"/>
        </w:rPr>
      </w:pPr>
      <w:proofErr w:type="spellStart"/>
      <w:r w:rsidRPr="00BA57D8">
        <w:rPr>
          <w:rFonts w:ascii="Times New Roman" w:hAnsi="Times New Roman" w:cs="Times New Roman"/>
          <w:sz w:val="24"/>
          <w:szCs w:val="24"/>
        </w:rPr>
        <w:t>Proiectul</w:t>
      </w:r>
      <w:proofErr w:type="spellEnd"/>
      <w:r w:rsidRPr="00BA57D8">
        <w:rPr>
          <w:rFonts w:ascii="Times New Roman" w:hAnsi="Times New Roman" w:cs="Times New Roman"/>
          <w:sz w:val="24"/>
          <w:szCs w:val="24"/>
        </w:rPr>
        <w:t xml:space="preserve"> nu produce </w:t>
      </w:r>
      <w:proofErr w:type="spellStart"/>
      <w:r w:rsidRPr="00BA57D8">
        <w:rPr>
          <w:rFonts w:ascii="Times New Roman" w:hAnsi="Times New Roman" w:cs="Times New Roman"/>
          <w:sz w:val="24"/>
          <w:szCs w:val="24"/>
        </w:rPr>
        <w:t>efecte</w:t>
      </w:r>
      <w:proofErr w:type="spellEnd"/>
      <w:r w:rsidRPr="00BA57D8">
        <w:rPr>
          <w:rFonts w:ascii="Times New Roman" w:hAnsi="Times New Roman" w:cs="Times New Roman"/>
          <w:sz w:val="24"/>
          <w:szCs w:val="24"/>
        </w:rPr>
        <w:t xml:space="preserve"> </w:t>
      </w:r>
      <w:proofErr w:type="spellStart"/>
      <w:r w:rsidRPr="00BA57D8">
        <w:rPr>
          <w:rFonts w:ascii="Times New Roman" w:hAnsi="Times New Roman" w:cs="Times New Roman"/>
          <w:sz w:val="24"/>
          <w:szCs w:val="24"/>
        </w:rPr>
        <w:t>transfrontaliere</w:t>
      </w:r>
      <w:proofErr w:type="spellEnd"/>
      <w:r w:rsidRPr="00BA57D8">
        <w:rPr>
          <w:rFonts w:ascii="Times New Roman" w:hAnsi="Times New Roman" w:cs="Times New Roman"/>
          <w:sz w:val="24"/>
          <w:szCs w:val="24"/>
        </w:rPr>
        <w:t>.</w:t>
      </w:r>
    </w:p>
    <w:p w14:paraId="6EF9D2D2" w14:textId="77777777" w:rsidR="00BA57D8" w:rsidRPr="00C05696" w:rsidRDefault="00BA57D8" w:rsidP="00EC7EF9">
      <w:pPr>
        <w:spacing w:after="0" w:line="300" w:lineRule="atLeast"/>
        <w:ind w:right="-563"/>
        <w:rPr>
          <w:rFonts w:ascii="Times New Roman" w:eastAsia="Times New Roman" w:hAnsi="Times New Roman" w:cs="Times New Roman"/>
          <w:color w:val="000000" w:themeColor="text1"/>
          <w:sz w:val="24"/>
          <w:szCs w:val="24"/>
          <w:lang w:val="ro-RO"/>
        </w:rPr>
      </w:pPr>
    </w:p>
    <w:p w14:paraId="52D73E13" w14:textId="6EE62DCE" w:rsidR="00734BF2" w:rsidRDefault="00C05696" w:rsidP="00623471">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67535AC"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proofErr w:type="spellStart"/>
      <w:r w:rsidRPr="00734BF2">
        <w:rPr>
          <w:rFonts w:ascii="Times New Roman" w:hAnsi="Times New Roman" w:cs="Times New Roman"/>
          <w:sz w:val="24"/>
          <w:szCs w:val="24"/>
        </w:rPr>
        <w:t>Masurile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necesare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pentru</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monitorizarea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mediului</w:t>
      </w:r>
      <w:proofErr w:type="spellEnd"/>
      <w:r w:rsidRPr="00734BF2">
        <w:rPr>
          <w:rFonts w:ascii="Times New Roman" w:hAnsi="Times New Roman" w:cs="Times New Roman"/>
          <w:sz w:val="24"/>
          <w:szCs w:val="24"/>
        </w:rPr>
        <w:t xml:space="preserve"> se </w:t>
      </w:r>
      <w:proofErr w:type="spellStart"/>
      <w:r w:rsidRPr="00734BF2">
        <w:rPr>
          <w:rFonts w:ascii="Times New Roman" w:hAnsi="Times New Roman" w:cs="Times New Roman"/>
          <w:sz w:val="24"/>
          <w:szCs w:val="24"/>
        </w:rPr>
        <w:t>refera</w:t>
      </w:r>
      <w:proofErr w:type="spellEnd"/>
      <w:r w:rsidRPr="00734BF2">
        <w:rPr>
          <w:rFonts w:ascii="Times New Roman" w:hAnsi="Times New Roman" w:cs="Times New Roman"/>
          <w:sz w:val="24"/>
          <w:szCs w:val="24"/>
        </w:rPr>
        <w:t xml:space="preserve"> la:</w:t>
      </w:r>
    </w:p>
    <w:p w14:paraId="7998D375" w14:textId="77777777" w:rsidR="00734BF2" w:rsidRPr="00734BF2" w:rsidRDefault="00734BF2" w:rsidP="00734BF2">
      <w:pPr>
        <w:numPr>
          <w:ilvl w:val="2"/>
          <w:numId w:val="16"/>
        </w:numPr>
        <w:autoSpaceDE w:val="0"/>
        <w:autoSpaceDN w:val="0"/>
        <w:adjustRightInd w:val="0"/>
        <w:spacing w:after="0" w:line="240" w:lineRule="auto"/>
        <w:jc w:val="both"/>
        <w:rPr>
          <w:rFonts w:ascii="Times New Roman" w:hAnsi="Times New Roman" w:cs="Times New Roman"/>
          <w:b/>
          <w:i/>
          <w:sz w:val="24"/>
          <w:szCs w:val="24"/>
        </w:rPr>
      </w:pPr>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Perioada</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executie</w:t>
      </w:r>
      <w:proofErr w:type="spellEnd"/>
      <w:r w:rsidRPr="00734BF2">
        <w:rPr>
          <w:rFonts w:ascii="Times New Roman" w:hAnsi="Times New Roman" w:cs="Times New Roman"/>
          <w:sz w:val="24"/>
          <w:szCs w:val="24"/>
        </w:rPr>
        <w:t xml:space="preserve"> a </w:t>
      </w:r>
      <w:proofErr w:type="spellStart"/>
      <w:r w:rsidRPr="00734BF2">
        <w:rPr>
          <w:rFonts w:ascii="Times New Roman" w:hAnsi="Times New Roman" w:cs="Times New Roman"/>
          <w:sz w:val="24"/>
          <w:szCs w:val="24"/>
        </w:rPr>
        <w:t>lucrarilor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cand</w:t>
      </w:r>
      <w:proofErr w:type="spellEnd"/>
      <w:r w:rsidRPr="00734BF2">
        <w:rPr>
          <w:rFonts w:ascii="Times New Roman" w:hAnsi="Times New Roman" w:cs="Times New Roman"/>
          <w:sz w:val="24"/>
          <w:szCs w:val="24"/>
        </w:rPr>
        <w:t xml:space="preserve"> se </w:t>
      </w:r>
      <w:proofErr w:type="spellStart"/>
      <w:r w:rsidRPr="00734BF2">
        <w:rPr>
          <w:rFonts w:ascii="Times New Roman" w:hAnsi="Times New Roman" w:cs="Times New Roman"/>
          <w:sz w:val="24"/>
          <w:szCs w:val="24"/>
        </w:rPr>
        <w:t>va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monitoriza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Managementul</w:t>
      </w:r>
      <w:proofErr w:type="spellEnd"/>
      <w:r w:rsidRPr="00734BF2">
        <w:rPr>
          <w:rFonts w:ascii="Times New Roman" w:hAnsi="Times New Roman" w:cs="Times New Roman"/>
          <w:sz w:val="24"/>
          <w:szCs w:val="24"/>
        </w:rPr>
        <w:t xml:space="preserve"> </w:t>
      </w:r>
      <w:proofErr w:type="spellStart"/>
      <w:proofErr w:type="gramStart"/>
      <w:r w:rsidRPr="00734BF2">
        <w:rPr>
          <w:rFonts w:ascii="Times New Roman" w:hAnsi="Times New Roman" w:cs="Times New Roman"/>
          <w:sz w:val="24"/>
          <w:szCs w:val="24"/>
        </w:rPr>
        <w:t>lucrarilor</w:t>
      </w:r>
      <w:proofErr w:type="spellEnd"/>
      <w:r w:rsidRPr="00734BF2">
        <w:rPr>
          <w:rFonts w:ascii="Times New Roman" w:hAnsi="Times New Roman" w:cs="Times New Roman"/>
          <w:sz w:val="24"/>
          <w:szCs w:val="24"/>
        </w:rPr>
        <w:t>;</w:t>
      </w:r>
      <w:proofErr w:type="gramEnd"/>
    </w:p>
    <w:p w14:paraId="76F536BF" w14:textId="77777777" w:rsidR="00734BF2" w:rsidRPr="00734BF2" w:rsidRDefault="00734BF2" w:rsidP="00734BF2">
      <w:pPr>
        <w:numPr>
          <w:ilvl w:val="2"/>
          <w:numId w:val="16"/>
        </w:numPr>
        <w:autoSpaceDE w:val="0"/>
        <w:autoSpaceDN w:val="0"/>
        <w:adjustRightInd w:val="0"/>
        <w:spacing w:after="0" w:line="240" w:lineRule="auto"/>
        <w:jc w:val="both"/>
        <w:rPr>
          <w:rFonts w:ascii="Times New Roman" w:hAnsi="Times New Roman" w:cs="Times New Roman"/>
          <w:b/>
          <w:i/>
          <w:sz w:val="24"/>
          <w:szCs w:val="24"/>
        </w:rPr>
      </w:pPr>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Redarea</w:t>
      </w:r>
      <w:proofErr w:type="spellEnd"/>
      <w:r w:rsidRPr="00734BF2">
        <w:rPr>
          <w:rFonts w:ascii="Times New Roman" w:hAnsi="Times New Roman" w:cs="Times New Roman"/>
          <w:sz w:val="24"/>
          <w:szCs w:val="24"/>
        </w:rPr>
        <w:t xml:space="preserve"> in circuit a </w:t>
      </w:r>
      <w:proofErr w:type="spellStart"/>
      <w:r w:rsidRPr="00734BF2">
        <w:rPr>
          <w:rFonts w:ascii="Times New Roman" w:hAnsi="Times New Roman" w:cs="Times New Roman"/>
          <w:sz w:val="24"/>
          <w:szCs w:val="24"/>
        </w:rPr>
        <w:t>terenurilor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ocupate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temporar</w:t>
      </w:r>
      <w:proofErr w:type="spellEnd"/>
      <w:r w:rsidRPr="00734BF2">
        <w:rPr>
          <w:rFonts w:ascii="Times New Roman" w:hAnsi="Times New Roman" w:cs="Times New Roman"/>
          <w:sz w:val="24"/>
          <w:szCs w:val="24"/>
        </w:rPr>
        <w:t xml:space="preserve">. </w:t>
      </w:r>
    </w:p>
    <w:p w14:paraId="38423858"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In </w:t>
      </w:r>
      <w:proofErr w:type="spellStart"/>
      <w:r w:rsidRPr="00734BF2">
        <w:rPr>
          <w:rFonts w:ascii="Times New Roman" w:hAnsi="Times New Roman" w:cs="Times New Roman"/>
          <w:sz w:val="24"/>
          <w:szCs w:val="24"/>
        </w:rPr>
        <w:t>perioada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executiei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lucrarilor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propuse</w:t>
      </w:r>
      <w:proofErr w:type="spellEnd"/>
      <w:r w:rsidRPr="00734BF2">
        <w:rPr>
          <w:rFonts w:ascii="Times New Roman" w:hAnsi="Times New Roman" w:cs="Times New Roman"/>
          <w:sz w:val="24"/>
          <w:szCs w:val="24"/>
        </w:rPr>
        <w:t xml:space="preserve"> se </w:t>
      </w:r>
      <w:proofErr w:type="spellStart"/>
      <w:r w:rsidRPr="00734BF2">
        <w:rPr>
          <w:rFonts w:ascii="Times New Roman" w:hAnsi="Times New Roman" w:cs="Times New Roman"/>
          <w:sz w:val="24"/>
          <w:szCs w:val="24"/>
        </w:rPr>
        <w:t>vor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monitoriza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zilnic</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starea</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functionare</w:t>
      </w:r>
      <w:proofErr w:type="spellEnd"/>
      <w:r w:rsidRPr="00734BF2">
        <w:rPr>
          <w:rFonts w:ascii="Times New Roman" w:hAnsi="Times New Roman" w:cs="Times New Roman"/>
          <w:sz w:val="24"/>
          <w:szCs w:val="24"/>
        </w:rPr>
        <w:t xml:space="preserve"> a </w:t>
      </w:r>
      <w:proofErr w:type="spellStart"/>
      <w:r w:rsidRPr="00734BF2">
        <w:rPr>
          <w:rFonts w:ascii="Times New Roman" w:hAnsi="Times New Roman" w:cs="Times New Roman"/>
          <w:sz w:val="24"/>
          <w:szCs w:val="24"/>
        </w:rPr>
        <w:t>utilajelor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masinilor</w:t>
      </w:r>
      <w:proofErr w:type="spellEnd"/>
      <w:r w:rsidRPr="00734BF2">
        <w:rPr>
          <w:rFonts w:ascii="Times New Roman" w:hAnsi="Times New Roman" w:cs="Times New Roman"/>
          <w:sz w:val="24"/>
          <w:szCs w:val="24"/>
        </w:rPr>
        <w:t xml:space="preserve"> de transport </w:t>
      </w:r>
      <w:proofErr w:type="spellStart"/>
      <w:r w:rsidRPr="00734BF2">
        <w:rPr>
          <w:rFonts w:ascii="Times New Roman" w:hAnsi="Times New Roman" w:cs="Times New Roman"/>
          <w:sz w:val="24"/>
          <w:szCs w:val="24"/>
        </w:rPr>
        <w:t>pentru</w:t>
      </w:r>
      <w:proofErr w:type="spellEnd"/>
      <w:r w:rsidRPr="00734BF2">
        <w:rPr>
          <w:rFonts w:ascii="Times New Roman" w:hAnsi="Times New Roman" w:cs="Times New Roman"/>
          <w:sz w:val="24"/>
          <w:szCs w:val="24"/>
        </w:rPr>
        <w:t xml:space="preserve"> a reduce </w:t>
      </w:r>
      <w:proofErr w:type="spellStart"/>
      <w:r w:rsidRPr="00734BF2">
        <w:rPr>
          <w:rFonts w:ascii="Times New Roman" w:hAnsi="Times New Roman" w:cs="Times New Roman"/>
          <w:sz w:val="24"/>
          <w:szCs w:val="24"/>
        </w:rPr>
        <w:t>riscul</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poluare</w:t>
      </w:r>
      <w:proofErr w:type="spellEnd"/>
      <w:r w:rsidRPr="00734BF2">
        <w:rPr>
          <w:rFonts w:ascii="Times New Roman" w:hAnsi="Times New Roman" w:cs="Times New Roman"/>
          <w:sz w:val="24"/>
          <w:szCs w:val="24"/>
        </w:rPr>
        <w:t xml:space="preserve">. </w:t>
      </w:r>
    </w:p>
    <w:p w14:paraId="5F7864A7" w14:textId="77777777" w:rsidR="00734BF2" w:rsidRPr="00734BF2" w:rsidRDefault="00734BF2" w:rsidP="00734BF2">
      <w:pPr>
        <w:autoSpaceDE w:val="0"/>
        <w:autoSpaceDN w:val="0"/>
        <w:adjustRightInd w:val="0"/>
        <w:spacing w:after="0" w:line="240" w:lineRule="auto"/>
        <w:rPr>
          <w:rFonts w:ascii="Times New Roman" w:hAnsi="Times New Roman" w:cs="Times New Roman"/>
          <w:b/>
          <w:i/>
          <w:sz w:val="24"/>
          <w:szCs w:val="24"/>
        </w:rPr>
      </w:pPr>
      <w:r w:rsidRPr="00734BF2">
        <w:rPr>
          <w:rFonts w:ascii="Times New Roman" w:hAnsi="Times New Roman" w:cs="Times New Roman"/>
          <w:sz w:val="24"/>
          <w:szCs w:val="24"/>
        </w:rPr>
        <w:t xml:space="preserve">In </w:t>
      </w:r>
      <w:proofErr w:type="spellStart"/>
      <w:r w:rsidRPr="00734BF2">
        <w:rPr>
          <w:rFonts w:ascii="Times New Roman" w:hAnsi="Times New Roman" w:cs="Times New Roman"/>
          <w:sz w:val="24"/>
          <w:szCs w:val="24"/>
        </w:rPr>
        <w:t>perioada</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existenta</w:t>
      </w:r>
      <w:proofErr w:type="spellEnd"/>
      <w:r w:rsidRPr="00734BF2">
        <w:rPr>
          <w:rFonts w:ascii="Times New Roman" w:hAnsi="Times New Roman" w:cs="Times New Roman"/>
          <w:sz w:val="24"/>
          <w:szCs w:val="24"/>
        </w:rPr>
        <w:t xml:space="preserve"> a </w:t>
      </w:r>
      <w:proofErr w:type="spellStart"/>
      <w:r w:rsidRPr="00734BF2">
        <w:rPr>
          <w:rFonts w:ascii="Times New Roman" w:hAnsi="Times New Roman" w:cs="Times New Roman"/>
          <w:sz w:val="24"/>
          <w:szCs w:val="24"/>
        </w:rPr>
        <w:t>proiectului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va</w:t>
      </w:r>
      <w:proofErr w:type="spellEnd"/>
      <w:r w:rsidRPr="00734BF2">
        <w:rPr>
          <w:rFonts w:ascii="Times New Roman" w:hAnsi="Times New Roman" w:cs="Times New Roman"/>
          <w:sz w:val="24"/>
          <w:szCs w:val="24"/>
        </w:rPr>
        <w:t xml:space="preserve"> fi </w:t>
      </w:r>
      <w:proofErr w:type="spellStart"/>
      <w:r w:rsidRPr="00734BF2">
        <w:rPr>
          <w:rFonts w:ascii="Times New Roman" w:hAnsi="Times New Roman" w:cs="Times New Roman"/>
          <w:sz w:val="24"/>
          <w:szCs w:val="24"/>
        </w:rPr>
        <w:t>necesar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sa</w:t>
      </w:r>
      <w:proofErr w:type="spellEnd"/>
      <w:r w:rsidRPr="00734BF2">
        <w:rPr>
          <w:rFonts w:ascii="Times New Roman" w:hAnsi="Times New Roman" w:cs="Times New Roman"/>
          <w:sz w:val="24"/>
          <w:szCs w:val="24"/>
        </w:rPr>
        <w:t xml:space="preserve"> se </w:t>
      </w:r>
      <w:proofErr w:type="spellStart"/>
      <w:r w:rsidRPr="00734BF2">
        <w:rPr>
          <w:rFonts w:ascii="Times New Roman" w:hAnsi="Times New Roman" w:cs="Times New Roman"/>
          <w:sz w:val="24"/>
          <w:szCs w:val="24"/>
        </w:rPr>
        <w:t>monitorizeze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comportarea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echipamentelor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utilizate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pentru</w:t>
      </w:r>
      <w:proofErr w:type="spellEnd"/>
      <w:r w:rsidRPr="00734BF2">
        <w:rPr>
          <w:rFonts w:ascii="Times New Roman" w:hAnsi="Times New Roman" w:cs="Times New Roman"/>
          <w:sz w:val="24"/>
          <w:szCs w:val="24"/>
        </w:rPr>
        <w:t xml:space="preserve"> a se </w:t>
      </w:r>
      <w:proofErr w:type="spellStart"/>
      <w:r w:rsidRPr="00734BF2">
        <w:rPr>
          <w:rFonts w:ascii="Times New Roman" w:hAnsi="Times New Roman" w:cs="Times New Roman"/>
          <w:sz w:val="24"/>
          <w:szCs w:val="24"/>
        </w:rPr>
        <w:t>putea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interveni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operativ</w:t>
      </w:r>
      <w:proofErr w:type="spellEnd"/>
      <w:r w:rsidRPr="00734BF2">
        <w:rPr>
          <w:rFonts w:ascii="Times New Roman" w:hAnsi="Times New Roman" w:cs="Times New Roman"/>
          <w:sz w:val="24"/>
          <w:szCs w:val="24"/>
        </w:rPr>
        <w:t>.</w:t>
      </w:r>
    </w:p>
    <w:p w14:paraId="28BA4EF5" w14:textId="77777777" w:rsidR="00C05696" w:rsidRPr="00C05696"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0E73E340" w14:textId="77777777" w:rsidR="00C05696" w:rsidRPr="00C05696"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C05696">
        <w:rPr>
          <w:rFonts w:ascii="Times New Roman" w:eastAsia="Times New Roman" w:hAnsi="Times New Roman" w:cs="Times New Roman"/>
          <w:b/>
          <w:color w:val="000000" w:themeColor="text1"/>
          <w:sz w:val="24"/>
          <w:szCs w:val="24"/>
          <w:lang w:val="ro-RO"/>
        </w:rPr>
        <w:t>IX. Legătura cu alte acte normative și/sau planuri/programe/strategii/documente de planificare:</w:t>
      </w:r>
    </w:p>
    <w:p w14:paraId="0EE1C45A" w14:textId="77777777" w:rsidR="00C05696" w:rsidRPr="00734BF2"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734BF2">
        <w:rPr>
          <w:rFonts w:ascii="Times New Roman" w:eastAsia="Times New Roman" w:hAnsi="Times New Roman" w:cs="Times New Roman"/>
          <w:b/>
          <w:color w:val="000000" w:themeColor="text1"/>
          <w:sz w:val="24"/>
          <w:szCs w:val="24"/>
          <w:lang w:val="ro-RO"/>
        </w:rPr>
        <w:lastRenderedPageBreak/>
        <w:t xml:space="preserve">A. Justificarea încadrării proiectului, după caz, în prevederile altor acte normative naționale care transpun legislația Uniunii Europene: Directiva </w:t>
      </w:r>
      <w:hyperlink r:id="rId11" w:tgtFrame="_blank" w:history="1">
        <w:r w:rsidRPr="00734BF2">
          <w:rPr>
            <w:rFonts w:ascii="Times New Roman" w:eastAsia="Times New Roman" w:hAnsi="Times New Roman" w:cs="Times New Roman"/>
            <w:b/>
            <w:color w:val="000000" w:themeColor="text1"/>
            <w:sz w:val="24"/>
            <w:szCs w:val="24"/>
            <w:u w:val="single"/>
            <w:lang w:val="ro-RO"/>
          </w:rPr>
          <w:t>2010/75/UE</w:t>
        </w:r>
      </w:hyperlink>
      <w:r w:rsidRPr="00734BF2">
        <w:rPr>
          <w:rFonts w:ascii="Times New Roman" w:eastAsia="Times New Roman" w:hAnsi="Times New Roman" w:cs="Times New Roman"/>
          <w:b/>
          <w:color w:val="000000" w:themeColor="text1"/>
          <w:sz w:val="24"/>
          <w:szCs w:val="24"/>
          <w:lang w:val="ro-RO"/>
        </w:rPr>
        <w:t xml:space="preserve"> (IED) a Parlamentului European și a Consiliului din 24 noiembrie 2010 privind emisiile industriale (prevenirea și controlul integrat al poluării), Directiva </w:t>
      </w:r>
      <w:hyperlink r:id="rId12" w:tgtFrame="_blank" w:history="1">
        <w:r w:rsidRPr="00734BF2">
          <w:rPr>
            <w:rFonts w:ascii="Times New Roman" w:eastAsia="Times New Roman" w:hAnsi="Times New Roman" w:cs="Times New Roman"/>
            <w:b/>
            <w:color w:val="000000" w:themeColor="text1"/>
            <w:sz w:val="24"/>
            <w:szCs w:val="24"/>
            <w:u w:val="single"/>
            <w:lang w:val="ro-RO"/>
          </w:rPr>
          <w:t>2012/18/UE</w:t>
        </w:r>
      </w:hyperlink>
      <w:r w:rsidRPr="00734BF2">
        <w:rPr>
          <w:rFonts w:ascii="Times New Roman" w:eastAsia="Times New Roman" w:hAnsi="Times New Roman" w:cs="Times New Roman"/>
          <w:b/>
          <w:color w:val="000000" w:themeColor="text1"/>
          <w:sz w:val="24"/>
          <w:szCs w:val="24"/>
          <w:lang w:val="ro-RO"/>
        </w:rPr>
        <w:t xml:space="preserve"> a Parlamentului European și a Consiliului din 4 iulie 2012 privind controlul pericolelor de accidente majore care implică substanțe periculoase, de modificare și ulterior de abrogare a Directivei </w:t>
      </w:r>
      <w:hyperlink r:id="rId13" w:tgtFrame="_blank" w:history="1">
        <w:r w:rsidRPr="00734BF2">
          <w:rPr>
            <w:rFonts w:ascii="Times New Roman" w:eastAsia="Times New Roman" w:hAnsi="Times New Roman" w:cs="Times New Roman"/>
            <w:b/>
            <w:color w:val="000000" w:themeColor="text1"/>
            <w:sz w:val="24"/>
            <w:szCs w:val="24"/>
            <w:u w:val="single"/>
            <w:lang w:val="ro-RO"/>
          </w:rPr>
          <w:t>96/82/CE</w:t>
        </w:r>
      </w:hyperlink>
      <w:r w:rsidRPr="00734BF2">
        <w:rPr>
          <w:rFonts w:ascii="Times New Roman" w:eastAsia="Times New Roman" w:hAnsi="Times New Roman" w:cs="Times New Roman"/>
          <w:b/>
          <w:color w:val="000000" w:themeColor="text1"/>
          <w:sz w:val="24"/>
          <w:szCs w:val="24"/>
          <w:lang w:val="ro-RO"/>
        </w:rPr>
        <w:t xml:space="preserve"> a Consiliului, Directiva </w:t>
      </w:r>
      <w:hyperlink r:id="rId14" w:tgtFrame="_blank" w:history="1">
        <w:r w:rsidRPr="00734BF2">
          <w:rPr>
            <w:rFonts w:ascii="Times New Roman" w:eastAsia="Times New Roman" w:hAnsi="Times New Roman" w:cs="Times New Roman"/>
            <w:b/>
            <w:color w:val="000000" w:themeColor="text1"/>
            <w:sz w:val="24"/>
            <w:szCs w:val="24"/>
            <w:u w:val="single"/>
            <w:lang w:val="ro-RO"/>
          </w:rPr>
          <w:t>2000/60/CE</w:t>
        </w:r>
      </w:hyperlink>
      <w:r w:rsidRPr="00734BF2">
        <w:rPr>
          <w:rFonts w:ascii="Times New Roman" w:eastAsia="Times New Roman" w:hAnsi="Times New Roman" w:cs="Times New Roman"/>
          <w:b/>
          <w:color w:val="000000" w:themeColor="text1"/>
          <w:sz w:val="24"/>
          <w:szCs w:val="24"/>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734BF2">
          <w:rPr>
            <w:rFonts w:ascii="Times New Roman" w:eastAsia="Times New Roman" w:hAnsi="Times New Roman" w:cs="Times New Roman"/>
            <w:b/>
            <w:color w:val="000000" w:themeColor="text1"/>
            <w:sz w:val="24"/>
            <w:szCs w:val="24"/>
            <w:u w:val="single"/>
            <w:lang w:val="ro-RO"/>
          </w:rPr>
          <w:t>2008/98/CE</w:t>
        </w:r>
      </w:hyperlink>
      <w:r w:rsidRPr="00734BF2">
        <w:rPr>
          <w:rFonts w:ascii="Times New Roman" w:eastAsia="Times New Roman" w:hAnsi="Times New Roman" w:cs="Times New Roman"/>
          <w:b/>
          <w:color w:val="000000" w:themeColor="text1"/>
          <w:sz w:val="24"/>
          <w:szCs w:val="24"/>
          <w:lang w:val="ro-RO"/>
        </w:rPr>
        <w:t xml:space="preserve"> a Parlamentului European și a Consiliului din 19 noiembrie 2008 privind deșeurile și de abrogare a anumitor directive, și altele).</w:t>
      </w:r>
    </w:p>
    <w:p w14:paraId="64747D7E" w14:textId="0F782084" w:rsidR="00BB54E2" w:rsidRPr="00623471" w:rsidRDefault="00E50467" w:rsidP="006234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Nu </w:t>
      </w:r>
      <w:proofErr w:type="spellStart"/>
      <w:r>
        <w:rPr>
          <w:rFonts w:ascii="Times New Roman" w:eastAsia="Times New Roman" w:hAnsi="Times New Roman" w:cs="Times New Roman"/>
          <w:color w:val="000000" w:themeColor="text1"/>
          <w:sz w:val="24"/>
          <w:szCs w:val="24"/>
        </w:rPr>
        <w:t>este</w:t>
      </w:r>
      <w:proofErr w:type="spellEnd"/>
      <w:r w:rsidR="00734BF2">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cazul</w:t>
      </w:r>
      <w:proofErr w:type="spellEnd"/>
    </w:p>
    <w:p w14:paraId="57AC4B54" w14:textId="77777777" w:rsidR="00C05696" w:rsidRPr="00734BF2"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734BF2">
        <w:rPr>
          <w:rFonts w:ascii="Times New Roman" w:eastAsia="Times New Roman" w:hAnsi="Times New Roman" w:cs="Times New Roman"/>
          <w:b/>
          <w:i/>
          <w:color w:val="000000" w:themeColor="text1"/>
          <w:sz w:val="24"/>
          <w:szCs w:val="24"/>
          <w:lang w:val="ro-RO"/>
        </w:rPr>
        <w:t>B. Se va menționa planul/programul/strategia/documentul de programare/planificare din care face proiectul, cu indicarea actului normativ prin care a fost aprobat.</w:t>
      </w:r>
    </w:p>
    <w:p w14:paraId="07D2BF8B" w14:textId="77777777" w:rsidR="00734BF2" w:rsidRDefault="00734BF2" w:rsidP="00734BF2">
      <w:pPr>
        <w:autoSpaceDE w:val="0"/>
        <w:autoSpaceDN w:val="0"/>
        <w:adjustRightInd w:val="0"/>
        <w:spacing w:after="0" w:line="240" w:lineRule="auto"/>
        <w:ind w:left="720"/>
        <w:rPr>
          <w:rFonts w:ascii="Arial" w:hAnsi="Arial" w:cs="Arial"/>
          <w:sz w:val="20"/>
        </w:rPr>
      </w:pPr>
    </w:p>
    <w:p w14:paraId="3B0AEBCC"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Pe </w:t>
      </w:r>
      <w:proofErr w:type="spellStart"/>
      <w:r w:rsidRPr="00734BF2">
        <w:rPr>
          <w:rFonts w:ascii="Times New Roman" w:hAnsi="Times New Roman" w:cs="Times New Roman"/>
          <w:sz w:val="24"/>
          <w:szCs w:val="24"/>
        </w:rPr>
        <w:t>toata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durata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executiei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lucrarilor</w:t>
      </w:r>
      <w:proofErr w:type="spellEnd"/>
      <w:r w:rsidRPr="00734BF2">
        <w:rPr>
          <w:rFonts w:ascii="Times New Roman" w:hAnsi="Times New Roman" w:cs="Times New Roman"/>
          <w:sz w:val="24"/>
          <w:szCs w:val="24"/>
        </w:rPr>
        <w:t xml:space="preserve"> se </w:t>
      </w:r>
      <w:proofErr w:type="spellStart"/>
      <w:r w:rsidRPr="00734BF2">
        <w:rPr>
          <w:rFonts w:ascii="Times New Roman" w:hAnsi="Times New Roman" w:cs="Times New Roman"/>
          <w:sz w:val="24"/>
          <w:szCs w:val="24"/>
        </w:rPr>
        <w:t>vor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respecta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prevederile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urmatoarelor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acte</w:t>
      </w:r>
      <w:proofErr w:type="spellEnd"/>
      <w:r w:rsidRPr="00734BF2">
        <w:rPr>
          <w:rFonts w:ascii="Times New Roman" w:hAnsi="Times New Roman" w:cs="Times New Roman"/>
          <w:sz w:val="24"/>
          <w:szCs w:val="24"/>
        </w:rPr>
        <w:t xml:space="preserve"> </w:t>
      </w:r>
      <w:proofErr w:type="gramStart"/>
      <w:r w:rsidRPr="00734BF2">
        <w:rPr>
          <w:rFonts w:ascii="Times New Roman" w:hAnsi="Times New Roman" w:cs="Times New Roman"/>
          <w:sz w:val="24"/>
          <w:szCs w:val="24"/>
        </w:rPr>
        <w:t>normative :</w:t>
      </w:r>
      <w:proofErr w:type="gramEnd"/>
      <w:r w:rsidRPr="00734BF2">
        <w:rPr>
          <w:rFonts w:ascii="Times New Roman" w:hAnsi="Times New Roman" w:cs="Times New Roman"/>
          <w:sz w:val="24"/>
          <w:szCs w:val="24"/>
        </w:rPr>
        <w:t xml:space="preserve"> </w:t>
      </w:r>
    </w:p>
    <w:p w14:paraId="2D04C2B5"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Ordonanta</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Urgenta</w:t>
      </w:r>
      <w:proofErr w:type="spellEnd"/>
      <w:r w:rsidRPr="00734BF2">
        <w:rPr>
          <w:rFonts w:ascii="Times New Roman" w:hAnsi="Times New Roman" w:cs="Times New Roman"/>
          <w:sz w:val="24"/>
          <w:szCs w:val="24"/>
        </w:rPr>
        <w:t xml:space="preserve"> a </w:t>
      </w:r>
      <w:proofErr w:type="spellStart"/>
      <w:r w:rsidRPr="00734BF2">
        <w:rPr>
          <w:rFonts w:ascii="Times New Roman" w:hAnsi="Times New Roman" w:cs="Times New Roman"/>
          <w:sz w:val="24"/>
          <w:szCs w:val="24"/>
        </w:rPr>
        <w:t>Guvernului</w:t>
      </w:r>
      <w:proofErr w:type="spellEnd"/>
      <w:r w:rsidRPr="00734BF2">
        <w:rPr>
          <w:rFonts w:ascii="Times New Roman" w:hAnsi="Times New Roman" w:cs="Times New Roman"/>
          <w:sz w:val="24"/>
          <w:szCs w:val="24"/>
        </w:rPr>
        <w:t xml:space="preserve"> nr. 195/2005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protectia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mediului</w:t>
      </w:r>
      <w:proofErr w:type="spellEnd"/>
      <w:r w:rsidRPr="00734BF2">
        <w:rPr>
          <w:rFonts w:ascii="Times New Roman" w:hAnsi="Times New Roman" w:cs="Times New Roman"/>
          <w:sz w:val="24"/>
          <w:szCs w:val="24"/>
        </w:rPr>
        <w:t xml:space="preserve"> cu </w:t>
      </w:r>
      <w:proofErr w:type="spellStart"/>
      <w:r w:rsidRPr="00734BF2">
        <w:rPr>
          <w:rFonts w:ascii="Times New Roman" w:hAnsi="Times New Roman" w:cs="Times New Roman"/>
          <w:sz w:val="24"/>
          <w:szCs w:val="24"/>
        </w:rPr>
        <w:t>modificari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completari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prin</w:t>
      </w:r>
      <w:proofErr w:type="spellEnd"/>
      <w:r w:rsidRPr="00734BF2">
        <w:rPr>
          <w:rFonts w:ascii="Times New Roman" w:hAnsi="Times New Roman" w:cs="Times New Roman"/>
          <w:sz w:val="24"/>
          <w:szCs w:val="24"/>
        </w:rPr>
        <w:t xml:space="preserve"> OUG 75/20018 </w:t>
      </w:r>
    </w:p>
    <w:p w14:paraId="2AAE6C2D"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shd w:val="clear" w:color="auto" w:fill="FFFFFF"/>
        </w:rPr>
        <w:t>-</w:t>
      </w:r>
      <w:proofErr w:type="spellStart"/>
      <w:r w:rsidRPr="00734BF2">
        <w:rPr>
          <w:rFonts w:ascii="Times New Roman" w:hAnsi="Times New Roman" w:cs="Times New Roman"/>
          <w:sz w:val="24"/>
          <w:szCs w:val="24"/>
          <w:shd w:val="clear" w:color="auto" w:fill="FFFFFF"/>
        </w:rPr>
        <w:t>Ordonanta</w:t>
      </w:r>
      <w:proofErr w:type="spellEnd"/>
      <w:r w:rsidRPr="00734BF2">
        <w:rPr>
          <w:rFonts w:ascii="Times New Roman" w:hAnsi="Times New Roman" w:cs="Times New Roman"/>
          <w:sz w:val="24"/>
          <w:szCs w:val="24"/>
          <w:shd w:val="clear" w:color="auto" w:fill="FFFFFF"/>
        </w:rPr>
        <w:t xml:space="preserve"> de </w:t>
      </w:r>
      <w:proofErr w:type="spellStart"/>
      <w:r w:rsidRPr="00734BF2">
        <w:rPr>
          <w:rFonts w:ascii="Times New Roman" w:hAnsi="Times New Roman" w:cs="Times New Roman"/>
          <w:sz w:val="24"/>
          <w:szCs w:val="24"/>
          <w:shd w:val="clear" w:color="auto" w:fill="FFFFFF"/>
        </w:rPr>
        <w:t>urgenta</w:t>
      </w:r>
      <w:proofErr w:type="spellEnd"/>
      <w:r w:rsidRPr="00734BF2">
        <w:rPr>
          <w:rFonts w:ascii="Times New Roman" w:hAnsi="Times New Roman" w:cs="Times New Roman"/>
          <w:sz w:val="24"/>
          <w:szCs w:val="24"/>
          <w:shd w:val="clear" w:color="auto" w:fill="FFFFFF"/>
        </w:rPr>
        <w:t xml:space="preserve"> nr. 74/2018 </w:t>
      </w:r>
      <w:proofErr w:type="spellStart"/>
      <w:r w:rsidRPr="00734BF2">
        <w:rPr>
          <w:rFonts w:ascii="Times New Roman" w:hAnsi="Times New Roman" w:cs="Times New Roman"/>
          <w:sz w:val="24"/>
          <w:szCs w:val="24"/>
          <w:shd w:val="clear" w:color="auto" w:fill="FFFFFF"/>
        </w:rPr>
        <w:t>pentru</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modificarea</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si</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completarea</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Legii</w:t>
      </w:r>
      <w:proofErr w:type="spellEnd"/>
      <w:r w:rsidRPr="00734BF2">
        <w:rPr>
          <w:rFonts w:ascii="Times New Roman" w:hAnsi="Times New Roman" w:cs="Times New Roman"/>
          <w:sz w:val="24"/>
          <w:szCs w:val="24"/>
          <w:shd w:val="clear" w:color="auto" w:fill="FFFFFF"/>
        </w:rPr>
        <w:t xml:space="preserve"> nr. 211/2011 </w:t>
      </w:r>
      <w:proofErr w:type="spellStart"/>
      <w:r w:rsidRPr="00734BF2">
        <w:rPr>
          <w:rFonts w:ascii="Times New Roman" w:hAnsi="Times New Roman" w:cs="Times New Roman"/>
          <w:sz w:val="24"/>
          <w:szCs w:val="24"/>
          <w:shd w:val="clear" w:color="auto" w:fill="FFFFFF"/>
        </w:rPr>
        <w:t>privind</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regimul</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deseurilor</w:t>
      </w:r>
      <w:proofErr w:type="spellEnd"/>
      <w:r w:rsidRPr="00734BF2">
        <w:rPr>
          <w:rFonts w:ascii="Times New Roman" w:hAnsi="Times New Roman" w:cs="Times New Roman"/>
          <w:sz w:val="24"/>
          <w:szCs w:val="24"/>
          <w:shd w:val="clear" w:color="auto" w:fill="FFFFFF"/>
        </w:rPr>
        <w:t xml:space="preserve">, a </w:t>
      </w:r>
      <w:proofErr w:type="spellStart"/>
      <w:r w:rsidRPr="00734BF2">
        <w:rPr>
          <w:rFonts w:ascii="Times New Roman" w:hAnsi="Times New Roman" w:cs="Times New Roman"/>
          <w:sz w:val="24"/>
          <w:szCs w:val="24"/>
          <w:shd w:val="clear" w:color="auto" w:fill="FFFFFF"/>
        </w:rPr>
        <w:t>Legii</w:t>
      </w:r>
      <w:proofErr w:type="spellEnd"/>
      <w:r w:rsidRPr="00734BF2">
        <w:rPr>
          <w:rFonts w:ascii="Times New Roman" w:hAnsi="Times New Roman" w:cs="Times New Roman"/>
          <w:sz w:val="24"/>
          <w:szCs w:val="24"/>
          <w:shd w:val="clear" w:color="auto" w:fill="FFFFFF"/>
        </w:rPr>
        <w:t xml:space="preserve"> nr. 249/2015 </w:t>
      </w:r>
      <w:proofErr w:type="spellStart"/>
      <w:r w:rsidRPr="00734BF2">
        <w:rPr>
          <w:rFonts w:ascii="Times New Roman" w:hAnsi="Times New Roman" w:cs="Times New Roman"/>
          <w:sz w:val="24"/>
          <w:szCs w:val="24"/>
          <w:shd w:val="clear" w:color="auto" w:fill="FFFFFF"/>
        </w:rPr>
        <w:t>privind</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modalitatea</w:t>
      </w:r>
      <w:proofErr w:type="spellEnd"/>
      <w:r w:rsidRPr="00734BF2">
        <w:rPr>
          <w:rFonts w:ascii="Times New Roman" w:hAnsi="Times New Roman" w:cs="Times New Roman"/>
          <w:sz w:val="24"/>
          <w:szCs w:val="24"/>
          <w:shd w:val="clear" w:color="auto" w:fill="FFFFFF"/>
        </w:rPr>
        <w:t xml:space="preserve"> de </w:t>
      </w:r>
      <w:proofErr w:type="spellStart"/>
      <w:r w:rsidRPr="00734BF2">
        <w:rPr>
          <w:rFonts w:ascii="Times New Roman" w:hAnsi="Times New Roman" w:cs="Times New Roman"/>
          <w:sz w:val="24"/>
          <w:szCs w:val="24"/>
          <w:shd w:val="clear" w:color="auto" w:fill="FFFFFF"/>
        </w:rPr>
        <w:t>gestionare</w:t>
      </w:r>
      <w:proofErr w:type="spellEnd"/>
      <w:r w:rsidRPr="00734BF2">
        <w:rPr>
          <w:rFonts w:ascii="Times New Roman" w:hAnsi="Times New Roman" w:cs="Times New Roman"/>
          <w:sz w:val="24"/>
          <w:szCs w:val="24"/>
          <w:shd w:val="clear" w:color="auto" w:fill="FFFFFF"/>
        </w:rPr>
        <w:t xml:space="preserve"> </w:t>
      </w:r>
      <w:proofErr w:type="gramStart"/>
      <w:r w:rsidRPr="00734BF2">
        <w:rPr>
          <w:rFonts w:ascii="Times New Roman" w:hAnsi="Times New Roman" w:cs="Times New Roman"/>
          <w:sz w:val="24"/>
          <w:szCs w:val="24"/>
          <w:shd w:val="clear" w:color="auto" w:fill="FFFFFF"/>
        </w:rPr>
        <w:t>a</w:t>
      </w:r>
      <w:proofErr w:type="gram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ambalajelor</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si</w:t>
      </w:r>
      <w:proofErr w:type="spellEnd"/>
      <w:r w:rsidRPr="00734BF2">
        <w:rPr>
          <w:rFonts w:ascii="Times New Roman" w:hAnsi="Times New Roman" w:cs="Times New Roman"/>
          <w:sz w:val="24"/>
          <w:szCs w:val="24"/>
          <w:shd w:val="clear" w:color="auto" w:fill="FFFFFF"/>
        </w:rPr>
        <w:t xml:space="preserve"> a </w:t>
      </w:r>
      <w:proofErr w:type="spellStart"/>
      <w:r w:rsidRPr="00734BF2">
        <w:rPr>
          <w:rFonts w:ascii="Times New Roman" w:hAnsi="Times New Roman" w:cs="Times New Roman"/>
          <w:sz w:val="24"/>
          <w:szCs w:val="24"/>
          <w:shd w:val="clear" w:color="auto" w:fill="FFFFFF"/>
        </w:rPr>
        <w:t>deseurilor</w:t>
      </w:r>
      <w:proofErr w:type="spellEnd"/>
      <w:r w:rsidRPr="00734BF2">
        <w:rPr>
          <w:rFonts w:ascii="Times New Roman" w:hAnsi="Times New Roman" w:cs="Times New Roman"/>
          <w:sz w:val="24"/>
          <w:szCs w:val="24"/>
          <w:shd w:val="clear" w:color="auto" w:fill="FFFFFF"/>
        </w:rPr>
        <w:t xml:space="preserve"> de </w:t>
      </w:r>
      <w:proofErr w:type="spellStart"/>
      <w:r w:rsidRPr="00734BF2">
        <w:rPr>
          <w:rFonts w:ascii="Times New Roman" w:hAnsi="Times New Roman" w:cs="Times New Roman"/>
          <w:sz w:val="24"/>
          <w:szCs w:val="24"/>
          <w:shd w:val="clear" w:color="auto" w:fill="FFFFFF"/>
        </w:rPr>
        <w:t>ambalaje</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si</w:t>
      </w:r>
      <w:proofErr w:type="spellEnd"/>
      <w:r w:rsidRPr="00734BF2">
        <w:rPr>
          <w:rFonts w:ascii="Times New Roman" w:hAnsi="Times New Roman" w:cs="Times New Roman"/>
          <w:sz w:val="24"/>
          <w:szCs w:val="24"/>
          <w:shd w:val="clear" w:color="auto" w:fill="FFFFFF"/>
        </w:rPr>
        <w:t xml:space="preserve"> a </w:t>
      </w:r>
      <w:proofErr w:type="spellStart"/>
      <w:r w:rsidRPr="00734BF2">
        <w:rPr>
          <w:rFonts w:ascii="Times New Roman" w:hAnsi="Times New Roman" w:cs="Times New Roman"/>
          <w:sz w:val="24"/>
          <w:szCs w:val="24"/>
          <w:shd w:val="clear" w:color="auto" w:fill="FFFFFF"/>
        </w:rPr>
        <w:t>Ordonantei</w:t>
      </w:r>
      <w:proofErr w:type="spellEnd"/>
      <w:r w:rsidRPr="00734BF2">
        <w:rPr>
          <w:rFonts w:ascii="Times New Roman" w:hAnsi="Times New Roman" w:cs="Times New Roman"/>
          <w:sz w:val="24"/>
          <w:szCs w:val="24"/>
          <w:shd w:val="clear" w:color="auto" w:fill="FFFFFF"/>
        </w:rPr>
        <w:t xml:space="preserve"> de </w:t>
      </w:r>
      <w:proofErr w:type="spellStart"/>
      <w:r w:rsidRPr="00734BF2">
        <w:rPr>
          <w:rFonts w:ascii="Times New Roman" w:hAnsi="Times New Roman" w:cs="Times New Roman"/>
          <w:sz w:val="24"/>
          <w:szCs w:val="24"/>
          <w:shd w:val="clear" w:color="auto" w:fill="FFFFFF"/>
        </w:rPr>
        <w:t>urgenta</w:t>
      </w:r>
      <w:proofErr w:type="spellEnd"/>
      <w:r w:rsidRPr="00734BF2">
        <w:rPr>
          <w:rFonts w:ascii="Times New Roman" w:hAnsi="Times New Roman" w:cs="Times New Roman"/>
          <w:sz w:val="24"/>
          <w:szCs w:val="24"/>
          <w:shd w:val="clear" w:color="auto" w:fill="FFFFFF"/>
        </w:rPr>
        <w:t xml:space="preserve"> a </w:t>
      </w:r>
      <w:proofErr w:type="spellStart"/>
      <w:r w:rsidRPr="00734BF2">
        <w:rPr>
          <w:rFonts w:ascii="Times New Roman" w:hAnsi="Times New Roman" w:cs="Times New Roman"/>
          <w:sz w:val="24"/>
          <w:szCs w:val="24"/>
          <w:shd w:val="clear" w:color="auto" w:fill="FFFFFF"/>
        </w:rPr>
        <w:t>Guvernului</w:t>
      </w:r>
      <w:proofErr w:type="spellEnd"/>
      <w:r w:rsidRPr="00734BF2">
        <w:rPr>
          <w:rFonts w:ascii="Times New Roman" w:hAnsi="Times New Roman" w:cs="Times New Roman"/>
          <w:sz w:val="24"/>
          <w:szCs w:val="24"/>
          <w:shd w:val="clear" w:color="auto" w:fill="FFFFFF"/>
        </w:rPr>
        <w:t xml:space="preserve"> nr. 196/2005 </w:t>
      </w:r>
      <w:proofErr w:type="spellStart"/>
      <w:r w:rsidRPr="00734BF2">
        <w:rPr>
          <w:rFonts w:ascii="Times New Roman" w:hAnsi="Times New Roman" w:cs="Times New Roman"/>
          <w:sz w:val="24"/>
          <w:szCs w:val="24"/>
          <w:shd w:val="clear" w:color="auto" w:fill="FFFFFF"/>
        </w:rPr>
        <w:t>privind</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Fondul</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pentru</w:t>
      </w:r>
      <w:proofErr w:type="spellEnd"/>
      <w:r w:rsidRPr="00734BF2">
        <w:rPr>
          <w:rFonts w:ascii="Times New Roman" w:hAnsi="Times New Roman" w:cs="Times New Roman"/>
          <w:sz w:val="24"/>
          <w:szCs w:val="24"/>
          <w:shd w:val="clear" w:color="auto" w:fill="FFFFFF"/>
        </w:rPr>
        <w:t xml:space="preserve"> </w:t>
      </w:r>
      <w:proofErr w:type="spellStart"/>
      <w:r w:rsidRPr="00734BF2">
        <w:rPr>
          <w:rFonts w:ascii="Times New Roman" w:hAnsi="Times New Roman" w:cs="Times New Roman"/>
          <w:sz w:val="24"/>
          <w:szCs w:val="24"/>
          <w:shd w:val="clear" w:color="auto" w:fill="FFFFFF"/>
        </w:rPr>
        <w:t>mediu</w:t>
      </w:r>
      <w:proofErr w:type="spellEnd"/>
      <w:r w:rsidRPr="00734BF2">
        <w:rPr>
          <w:rFonts w:ascii="Times New Roman" w:hAnsi="Times New Roman" w:cs="Times New Roman"/>
          <w:sz w:val="24"/>
          <w:szCs w:val="24"/>
        </w:rPr>
        <w:t xml:space="preserve"> </w:t>
      </w:r>
    </w:p>
    <w:p w14:paraId="0078CCB3"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 HG 188/2002- </w:t>
      </w:r>
      <w:proofErr w:type="spellStart"/>
      <w:r w:rsidRPr="00734BF2">
        <w:rPr>
          <w:rFonts w:ascii="Times New Roman" w:hAnsi="Times New Roman" w:cs="Times New Roman"/>
          <w:sz w:val="24"/>
          <w:szCs w:val="24"/>
        </w:rPr>
        <w:t>pentru</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aprobarea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unor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norme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conditiile</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descarcare</w:t>
      </w:r>
      <w:proofErr w:type="spellEnd"/>
      <w:r w:rsidRPr="00734BF2">
        <w:rPr>
          <w:rFonts w:ascii="Times New Roman" w:hAnsi="Times New Roman" w:cs="Times New Roman"/>
          <w:sz w:val="24"/>
          <w:szCs w:val="24"/>
        </w:rPr>
        <w:t xml:space="preserve"> in </w:t>
      </w:r>
      <w:proofErr w:type="spellStart"/>
      <w:r w:rsidRPr="00734BF2">
        <w:rPr>
          <w:rFonts w:ascii="Times New Roman" w:hAnsi="Times New Roman" w:cs="Times New Roman"/>
          <w:sz w:val="24"/>
          <w:szCs w:val="24"/>
        </w:rPr>
        <w:t>mediul</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acvatic</w:t>
      </w:r>
      <w:proofErr w:type="spellEnd"/>
      <w:r w:rsidRPr="00734BF2">
        <w:rPr>
          <w:rFonts w:ascii="Times New Roman" w:hAnsi="Times New Roman" w:cs="Times New Roman"/>
          <w:sz w:val="24"/>
          <w:szCs w:val="24"/>
        </w:rPr>
        <w:t xml:space="preserve"> al </w:t>
      </w:r>
      <w:proofErr w:type="spellStart"/>
      <w:r w:rsidRPr="00734BF2">
        <w:rPr>
          <w:rFonts w:ascii="Times New Roman" w:hAnsi="Times New Roman" w:cs="Times New Roman"/>
          <w:sz w:val="24"/>
          <w:szCs w:val="24"/>
        </w:rPr>
        <w:t>apelor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uzate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actualizata</w:t>
      </w:r>
      <w:proofErr w:type="spellEnd"/>
    </w:p>
    <w:p w14:paraId="3551940B"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 - </w:t>
      </w:r>
      <w:proofErr w:type="spellStart"/>
      <w:r w:rsidRPr="00734BF2">
        <w:rPr>
          <w:rFonts w:ascii="Times New Roman" w:hAnsi="Times New Roman" w:cs="Times New Roman"/>
          <w:sz w:val="24"/>
          <w:szCs w:val="24"/>
        </w:rPr>
        <w:t>Ordinul</w:t>
      </w:r>
      <w:proofErr w:type="spellEnd"/>
      <w:r w:rsidRPr="00734BF2">
        <w:rPr>
          <w:rFonts w:ascii="Times New Roman" w:hAnsi="Times New Roman" w:cs="Times New Roman"/>
          <w:sz w:val="24"/>
          <w:szCs w:val="24"/>
        </w:rPr>
        <w:t xml:space="preserve"> 756/1997, al MAPPM </w:t>
      </w:r>
      <w:proofErr w:type="spellStart"/>
      <w:r w:rsidRPr="00734BF2">
        <w:rPr>
          <w:rFonts w:ascii="Times New Roman" w:hAnsi="Times New Roman" w:cs="Times New Roman"/>
          <w:sz w:val="24"/>
          <w:szCs w:val="24"/>
        </w:rPr>
        <w:t>pentru</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aprobarea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Reglementarii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evaluarea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poluarii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mediului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actualizata</w:t>
      </w:r>
      <w:proofErr w:type="spellEnd"/>
    </w:p>
    <w:p w14:paraId="15A93980"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Ordinul</w:t>
      </w:r>
      <w:proofErr w:type="spellEnd"/>
      <w:r w:rsidRPr="00734BF2">
        <w:rPr>
          <w:rFonts w:ascii="Times New Roman" w:hAnsi="Times New Roman" w:cs="Times New Roman"/>
          <w:sz w:val="24"/>
          <w:szCs w:val="24"/>
        </w:rPr>
        <w:t xml:space="preserve"> 462/1993 </w:t>
      </w:r>
      <w:proofErr w:type="spellStart"/>
      <w:r w:rsidRPr="00734BF2">
        <w:rPr>
          <w:rFonts w:ascii="Times New Roman" w:hAnsi="Times New Roman" w:cs="Times New Roman"/>
          <w:sz w:val="24"/>
          <w:szCs w:val="24"/>
        </w:rPr>
        <w:t>pentru</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aprobarea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conditiilor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tehnice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protectia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atmosferica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normele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metodologice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determinarea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emisiilor</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poluanti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atmosferici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produsi</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surse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stationare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astfel</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incat</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sa</w:t>
      </w:r>
      <w:proofErr w:type="spellEnd"/>
      <w:r w:rsidRPr="00734BF2">
        <w:rPr>
          <w:rFonts w:ascii="Times New Roman" w:hAnsi="Times New Roman" w:cs="Times New Roman"/>
          <w:sz w:val="24"/>
          <w:szCs w:val="24"/>
        </w:rPr>
        <w:t xml:space="preserve"> fie </w:t>
      </w:r>
      <w:proofErr w:type="spellStart"/>
      <w:r w:rsidRPr="00734BF2">
        <w:rPr>
          <w:rFonts w:ascii="Times New Roman" w:hAnsi="Times New Roman" w:cs="Times New Roman"/>
          <w:sz w:val="24"/>
          <w:szCs w:val="24"/>
        </w:rPr>
        <w:t>respectate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precederile</w:t>
      </w:r>
      <w:proofErr w:type="spellEnd"/>
      <w:r w:rsidRPr="00734BF2">
        <w:rPr>
          <w:rFonts w:ascii="Times New Roman" w:hAnsi="Times New Roman" w:cs="Times New Roman"/>
          <w:sz w:val="24"/>
          <w:szCs w:val="24"/>
        </w:rPr>
        <w:t xml:space="preserve"> Ord. 592/2002 </w:t>
      </w:r>
      <w:proofErr w:type="spellStart"/>
      <w:r w:rsidRPr="00734BF2">
        <w:rPr>
          <w:rFonts w:ascii="Times New Roman" w:hAnsi="Times New Roman" w:cs="Times New Roman"/>
          <w:sz w:val="24"/>
          <w:szCs w:val="24"/>
        </w:rPr>
        <w:t>pentru</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aprobarea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Normativului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stabilirea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valorilor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limita</w:t>
      </w:r>
      <w:proofErr w:type="spellEnd"/>
      <w:r w:rsidRPr="00734BF2">
        <w:rPr>
          <w:rFonts w:ascii="Times New Roman" w:hAnsi="Times New Roman" w:cs="Times New Roman"/>
          <w:sz w:val="24"/>
          <w:szCs w:val="24"/>
        </w:rPr>
        <w:t xml:space="preserve"> , a </w:t>
      </w:r>
      <w:proofErr w:type="spellStart"/>
      <w:r w:rsidRPr="00734BF2">
        <w:rPr>
          <w:rFonts w:ascii="Times New Roman" w:hAnsi="Times New Roman" w:cs="Times New Roman"/>
          <w:sz w:val="24"/>
          <w:szCs w:val="24"/>
        </w:rPr>
        <w:t>valorilor</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prag</w:t>
      </w:r>
      <w:proofErr w:type="spellEnd"/>
      <w:r w:rsidRPr="00734BF2">
        <w:rPr>
          <w:rFonts w:ascii="Times New Roman" w:hAnsi="Times New Roman" w:cs="Times New Roman"/>
          <w:sz w:val="24"/>
          <w:szCs w:val="24"/>
        </w:rPr>
        <w:t xml:space="preserve">, a </w:t>
      </w:r>
      <w:proofErr w:type="spellStart"/>
      <w:r w:rsidRPr="00734BF2">
        <w:rPr>
          <w:rFonts w:ascii="Times New Roman" w:hAnsi="Times New Roman" w:cs="Times New Roman"/>
          <w:sz w:val="24"/>
          <w:szCs w:val="24"/>
        </w:rPr>
        <w:t>criteriilor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metodelor</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evaluare</w:t>
      </w:r>
      <w:proofErr w:type="spellEnd"/>
      <w:r w:rsidRPr="00734BF2">
        <w:rPr>
          <w:rFonts w:ascii="Times New Roman" w:hAnsi="Times New Roman" w:cs="Times New Roman"/>
          <w:sz w:val="24"/>
          <w:szCs w:val="24"/>
        </w:rPr>
        <w:t xml:space="preserve"> a </w:t>
      </w:r>
      <w:proofErr w:type="spellStart"/>
      <w:r w:rsidRPr="00734BF2">
        <w:rPr>
          <w:rFonts w:ascii="Times New Roman" w:hAnsi="Times New Roman" w:cs="Times New Roman"/>
          <w:sz w:val="24"/>
          <w:szCs w:val="24"/>
        </w:rPr>
        <w:t>dioxidului</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sulf</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dioxidului</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azot</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oxizilor</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azot</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pulberilor</w:t>
      </w:r>
      <w:proofErr w:type="spellEnd"/>
      <w:r w:rsidRPr="00734BF2">
        <w:rPr>
          <w:rFonts w:ascii="Times New Roman" w:hAnsi="Times New Roman" w:cs="Times New Roman"/>
          <w:sz w:val="24"/>
          <w:szCs w:val="24"/>
        </w:rPr>
        <w:t xml:space="preserve"> de </w:t>
      </w:r>
      <w:proofErr w:type="spellStart"/>
      <w:r w:rsidRPr="00734BF2">
        <w:rPr>
          <w:rFonts w:ascii="Times New Roman" w:hAnsi="Times New Roman" w:cs="Times New Roman"/>
          <w:sz w:val="24"/>
          <w:szCs w:val="24"/>
        </w:rPr>
        <w:t>suspensie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plumbului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benzenului</w:t>
      </w:r>
      <w:proofErr w:type="spellEnd"/>
      <w:r w:rsidRPr="00734BF2">
        <w:rPr>
          <w:rFonts w:ascii="Times New Roman" w:hAnsi="Times New Roman" w:cs="Times New Roman"/>
          <w:sz w:val="24"/>
          <w:szCs w:val="24"/>
        </w:rPr>
        <w:t xml:space="preserve"> , </w:t>
      </w:r>
      <w:proofErr w:type="spellStart"/>
      <w:r w:rsidRPr="00734BF2">
        <w:rPr>
          <w:rFonts w:ascii="Times New Roman" w:hAnsi="Times New Roman" w:cs="Times New Roman"/>
          <w:sz w:val="24"/>
          <w:szCs w:val="24"/>
        </w:rPr>
        <w:t>monoxidului</w:t>
      </w:r>
      <w:proofErr w:type="spellEnd"/>
      <w:r w:rsidRPr="00734BF2">
        <w:rPr>
          <w:rFonts w:ascii="Times New Roman" w:hAnsi="Times New Roman" w:cs="Times New Roman"/>
          <w:sz w:val="24"/>
          <w:szCs w:val="24"/>
        </w:rPr>
        <w:t xml:space="preserve"> de carbon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ozonului</w:t>
      </w:r>
      <w:proofErr w:type="spellEnd"/>
      <w:r w:rsidRPr="00734BF2">
        <w:rPr>
          <w:rFonts w:ascii="Times New Roman" w:hAnsi="Times New Roman" w:cs="Times New Roman"/>
          <w:sz w:val="24"/>
          <w:szCs w:val="24"/>
        </w:rPr>
        <w:t xml:space="preserve"> in </w:t>
      </w:r>
      <w:proofErr w:type="spellStart"/>
      <w:r w:rsidRPr="00734BF2">
        <w:rPr>
          <w:rFonts w:ascii="Times New Roman" w:hAnsi="Times New Roman" w:cs="Times New Roman"/>
          <w:sz w:val="24"/>
          <w:szCs w:val="24"/>
        </w:rPr>
        <w:t>aerul</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inconjurator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modificat</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completat</w:t>
      </w:r>
      <w:proofErr w:type="spellEnd"/>
      <w:r w:rsidRPr="00734BF2">
        <w:rPr>
          <w:rFonts w:ascii="Times New Roman" w:hAnsi="Times New Roman" w:cs="Times New Roman"/>
          <w:sz w:val="24"/>
          <w:szCs w:val="24"/>
        </w:rPr>
        <w:t xml:space="preserve"> de L 104/2011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L 188/2018.</w:t>
      </w:r>
    </w:p>
    <w:p w14:paraId="180F97C4"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Legea</w:t>
      </w:r>
      <w:proofErr w:type="spellEnd"/>
      <w:r w:rsidRPr="00734BF2">
        <w:rPr>
          <w:rFonts w:ascii="Times New Roman" w:hAnsi="Times New Roman" w:cs="Times New Roman"/>
          <w:sz w:val="24"/>
          <w:szCs w:val="24"/>
        </w:rPr>
        <w:t xml:space="preserve"> 104/2011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calitatea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aerului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inconjurator</w:t>
      </w:r>
      <w:proofErr w:type="spellEnd"/>
    </w:p>
    <w:p w14:paraId="293DF523" w14:textId="77777777" w:rsidR="00734BF2" w:rsidRPr="00734BF2" w:rsidRDefault="00734BF2" w:rsidP="00734BF2">
      <w:pPr>
        <w:autoSpaceDE w:val="0"/>
        <w:autoSpaceDN w:val="0"/>
        <w:adjustRightInd w:val="0"/>
        <w:spacing w:after="0" w:line="240" w:lineRule="auto"/>
        <w:rPr>
          <w:rFonts w:ascii="Times New Roman" w:hAnsi="Times New Roman" w:cs="Times New Roman"/>
          <w:sz w:val="24"/>
          <w:szCs w:val="24"/>
        </w:rPr>
      </w:pPr>
      <w:r w:rsidRPr="00734BF2">
        <w:rPr>
          <w:rFonts w:ascii="Times New Roman" w:hAnsi="Times New Roman" w:cs="Times New Roman"/>
          <w:sz w:val="24"/>
          <w:szCs w:val="24"/>
        </w:rPr>
        <w:t xml:space="preserve">- HG 321/2005, </w:t>
      </w:r>
      <w:proofErr w:type="spellStart"/>
      <w:r w:rsidRPr="00734BF2">
        <w:rPr>
          <w:rFonts w:ascii="Times New Roman" w:hAnsi="Times New Roman" w:cs="Times New Roman"/>
          <w:sz w:val="24"/>
          <w:szCs w:val="24"/>
        </w:rPr>
        <w:t>republicata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evaluarea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gestionarea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zgomotului</w:t>
      </w:r>
      <w:proofErr w:type="spellEnd"/>
      <w:r w:rsidRPr="00734BF2">
        <w:rPr>
          <w:rFonts w:ascii="Times New Roman" w:hAnsi="Times New Roman" w:cs="Times New Roman"/>
          <w:sz w:val="24"/>
          <w:szCs w:val="24"/>
        </w:rPr>
        <w:t xml:space="preserve"> </w:t>
      </w:r>
      <w:proofErr w:type="spellStart"/>
      <w:proofErr w:type="gramStart"/>
      <w:r w:rsidRPr="00734BF2">
        <w:rPr>
          <w:rFonts w:ascii="Times New Roman" w:hAnsi="Times New Roman" w:cs="Times New Roman"/>
          <w:sz w:val="24"/>
          <w:szCs w:val="24"/>
        </w:rPr>
        <w:t>ambiental</w:t>
      </w:r>
      <w:proofErr w:type="spellEnd"/>
      <w:r w:rsidRPr="00734BF2">
        <w:rPr>
          <w:rFonts w:ascii="Times New Roman" w:hAnsi="Times New Roman" w:cs="Times New Roman"/>
          <w:sz w:val="24"/>
          <w:szCs w:val="24"/>
        </w:rPr>
        <w:t>,.</w:t>
      </w:r>
      <w:proofErr w:type="gramEnd"/>
    </w:p>
    <w:p w14:paraId="48F20104" w14:textId="77777777" w:rsidR="00734BF2" w:rsidRPr="00734BF2" w:rsidRDefault="00734BF2" w:rsidP="00734BF2">
      <w:pPr>
        <w:autoSpaceDE w:val="0"/>
        <w:autoSpaceDN w:val="0"/>
        <w:adjustRightInd w:val="0"/>
        <w:spacing w:after="0" w:line="240" w:lineRule="auto"/>
        <w:rPr>
          <w:rFonts w:ascii="Times New Roman" w:hAnsi="Times New Roman" w:cs="Times New Roman"/>
          <w:b/>
          <w:sz w:val="24"/>
          <w:szCs w:val="24"/>
        </w:rPr>
      </w:pPr>
      <w:r w:rsidRPr="00734BF2">
        <w:rPr>
          <w:rFonts w:ascii="Times New Roman" w:hAnsi="Times New Roman" w:cs="Times New Roman"/>
          <w:sz w:val="24"/>
          <w:szCs w:val="24"/>
        </w:rPr>
        <w:t xml:space="preserve">- HG. 662/2002 </w:t>
      </w:r>
      <w:proofErr w:type="spellStart"/>
      <w:r w:rsidRPr="00734BF2">
        <w:rPr>
          <w:rFonts w:ascii="Times New Roman" w:hAnsi="Times New Roman" w:cs="Times New Roman"/>
          <w:sz w:val="24"/>
          <w:szCs w:val="24"/>
        </w:rPr>
        <w:t>privind</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gestionarea</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uleiurilor</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uzate</w:t>
      </w:r>
      <w:proofErr w:type="spellEnd"/>
      <w:r w:rsidRPr="00734BF2">
        <w:rPr>
          <w:rFonts w:ascii="Times New Roman" w:hAnsi="Times New Roman" w:cs="Times New Roman"/>
          <w:sz w:val="24"/>
          <w:szCs w:val="24"/>
        </w:rPr>
        <w:t xml:space="preserve"> cu </w:t>
      </w:r>
      <w:proofErr w:type="spellStart"/>
      <w:r w:rsidRPr="00734BF2">
        <w:rPr>
          <w:rFonts w:ascii="Times New Roman" w:hAnsi="Times New Roman" w:cs="Times New Roman"/>
          <w:sz w:val="24"/>
          <w:szCs w:val="24"/>
        </w:rPr>
        <w:t>modificarile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si</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completarile</w:t>
      </w:r>
      <w:proofErr w:type="spellEnd"/>
      <w:r w:rsidRPr="00734BF2">
        <w:rPr>
          <w:rFonts w:ascii="Times New Roman" w:hAnsi="Times New Roman" w:cs="Times New Roman"/>
          <w:sz w:val="24"/>
          <w:szCs w:val="24"/>
        </w:rPr>
        <w:t xml:space="preserve"> </w:t>
      </w:r>
      <w:proofErr w:type="spellStart"/>
      <w:r w:rsidRPr="00734BF2">
        <w:rPr>
          <w:rFonts w:ascii="Times New Roman" w:hAnsi="Times New Roman" w:cs="Times New Roman"/>
          <w:sz w:val="24"/>
          <w:szCs w:val="24"/>
        </w:rPr>
        <w:t>ulterioare</w:t>
      </w:r>
      <w:proofErr w:type="spellEnd"/>
      <w:r w:rsidRPr="00734BF2">
        <w:rPr>
          <w:rFonts w:ascii="Times New Roman" w:hAnsi="Times New Roman" w:cs="Times New Roman"/>
          <w:sz w:val="24"/>
          <w:szCs w:val="24"/>
        </w:rPr>
        <w:t>.</w:t>
      </w:r>
    </w:p>
    <w:p w14:paraId="071DC89E" w14:textId="77777777" w:rsidR="00C05696" w:rsidRPr="006C1FE3"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1CA5FC37" w14:textId="77777777" w:rsidR="00C05696" w:rsidRPr="006C1FE3"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 Lucrări necesare organizării de șantier:</w:t>
      </w:r>
    </w:p>
    <w:p w14:paraId="26C980E8"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descrierea lucrărilor necesare organizării de șantier;</w:t>
      </w:r>
    </w:p>
    <w:p w14:paraId="1B62FD3B" w14:textId="77777777" w:rsidR="00E50467" w:rsidRPr="006C1FE3" w:rsidRDefault="00E5046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 xml:space="preserve">In proiect nu sunt </w:t>
      </w:r>
      <w:proofErr w:type="spellStart"/>
      <w:r w:rsidRPr="006C1FE3">
        <w:rPr>
          <w:rFonts w:ascii="Times New Roman" w:eastAsia="Times New Roman" w:hAnsi="Times New Roman" w:cs="Times New Roman"/>
          <w:color w:val="000000" w:themeColor="text1"/>
          <w:sz w:val="24"/>
          <w:szCs w:val="24"/>
          <w:lang w:val="ro-RO"/>
        </w:rPr>
        <w:t>prevazute</w:t>
      </w:r>
      <w:proofErr w:type="spellEnd"/>
      <w:r w:rsidR="006C1FE3" w:rsidRPr="006C1FE3">
        <w:rPr>
          <w:rFonts w:ascii="Times New Roman" w:eastAsia="Times New Roman" w:hAnsi="Times New Roman" w:cs="Times New Roman"/>
          <w:color w:val="000000" w:themeColor="text1"/>
          <w:sz w:val="24"/>
          <w:szCs w:val="24"/>
          <w:lang w:val="ro-RO"/>
        </w:rPr>
        <w:t xml:space="preserve"> </w:t>
      </w:r>
      <w:proofErr w:type="spellStart"/>
      <w:r w:rsidRPr="006C1FE3">
        <w:rPr>
          <w:rFonts w:ascii="Times New Roman" w:eastAsia="Times New Roman" w:hAnsi="Times New Roman" w:cs="Times New Roman"/>
          <w:color w:val="000000" w:themeColor="text1"/>
          <w:sz w:val="24"/>
          <w:szCs w:val="24"/>
          <w:lang w:val="ro-RO"/>
        </w:rPr>
        <w:t>lucrari</w:t>
      </w:r>
      <w:proofErr w:type="spellEnd"/>
      <w:r w:rsidRPr="006C1FE3">
        <w:rPr>
          <w:rFonts w:ascii="Times New Roman" w:eastAsia="Times New Roman" w:hAnsi="Times New Roman" w:cs="Times New Roman"/>
          <w:color w:val="000000" w:themeColor="text1"/>
          <w:sz w:val="24"/>
          <w:szCs w:val="24"/>
          <w:lang w:val="ro-RO"/>
        </w:rPr>
        <w:t xml:space="preserve"> speciale pentru organizarea de </w:t>
      </w:r>
      <w:proofErr w:type="spellStart"/>
      <w:r w:rsidRPr="006C1FE3">
        <w:rPr>
          <w:rFonts w:ascii="Times New Roman" w:eastAsia="Times New Roman" w:hAnsi="Times New Roman" w:cs="Times New Roman"/>
          <w:color w:val="000000" w:themeColor="text1"/>
          <w:sz w:val="24"/>
          <w:szCs w:val="24"/>
          <w:lang w:val="ro-RO"/>
        </w:rPr>
        <w:t>santier</w:t>
      </w:r>
      <w:proofErr w:type="spellEnd"/>
      <w:r w:rsidR="006C1FE3" w:rsidRPr="006C1FE3">
        <w:rPr>
          <w:rFonts w:ascii="Times New Roman" w:eastAsia="Times New Roman" w:hAnsi="Times New Roman" w:cs="Times New Roman"/>
          <w:color w:val="000000" w:themeColor="text1"/>
          <w:sz w:val="24"/>
          <w:szCs w:val="24"/>
          <w:lang w:val="ro-RO"/>
        </w:rPr>
        <w:t xml:space="preserve"> </w:t>
      </w:r>
      <w:proofErr w:type="spellStart"/>
      <w:r w:rsidRPr="006C1FE3">
        <w:rPr>
          <w:rFonts w:ascii="Times New Roman" w:eastAsia="Times New Roman" w:hAnsi="Times New Roman" w:cs="Times New Roman"/>
          <w:color w:val="000000" w:themeColor="text1"/>
          <w:sz w:val="24"/>
          <w:szCs w:val="24"/>
          <w:lang w:val="ro-RO"/>
        </w:rPr>
        <w:t>urmand</w:t>
      </w:r>
      <w:proofErr w:type="spellEnd"/>
      <w:r w:rsidRPr="006C1FE3">
        <w:rPr>
          <w:rFonts w:ascii="Times New Roman" w:eastAsia="Times New Roman" w:hAnsi="Times New Roman" w:cs="Times New Roman"/>
          <w:color w:val="000000" w:themeColor="text1"/>
          <w:sz w:val="24"/>
          <w:szCs w:val="24"/>
          <w:lang w:val="ro-RO"/>
        </w:rPr>
        <w:t xml:space="preserve"> ca firma care executa </w:t>
      </w:r>
      <w:proofErr w:type="spellStart"/>
      <w:r w:rsidRPr="006C1FE3">
        <w:rPr>
          <w:rFonts w:ascii="Times New Roman" w:eastAsia="Times New Roman" w:hAnsi="Times New Roman" w:cs="Times New Roman"/>
          <w:color w:val="000000" w:themeColor="text1"/>
          <w:sz w:val="24"/>
          <w:szCs w:val="24"/>
          <w:lang w:val="ro-RO"/>
        </w:rPr>
        <w:t>lucrarile</w:t>
      </w:r>
      <w:proofErr w:type="spellEnd"/>
      <w:r w:rsidRPr="006C1FE3">
        <w:rPr>
          <w:rFonts w:ascii="Times New Roman" w:eastAsia="Times New Roman" w:hAnsi="Times New Roman" w:cs="Times New Roman"/>
          <w:color w:val="000000" w:themeColor="text1"/>
          <w:sz w:val="24"/>
          <w:szCs w:val="24"/>
          <w:lang w:val="ro-RO"/>
        </w:rPr>
        <w:t xml:space="preserve"> sa </w:t>
      </w:r>
      <w:proofErr w:type="spellStart"/>
      <w:r w:rsidRPr="006C1FE3">
        <w:rPr>
          <w:rFonts w:ascii="Times New Roman" w:eastAsia="Times New Roman" w:hAnsi="Times New Roman" w:cs="Times New Roman"/>
          <w:color w:val="000000" w:themeColor="text1"/>
          <w:sz w:val="24"/>
          <w:szCs w:val="24"/>
          <w:lang w:val="ro-RO"/>
        </w:rPr>
        <w:t>foloseasca</w:t>
      </w:r>
      <w:proofErr w:type="spellEnd"/>
      <w:r w:rsidRPr="006C1FE3">
        <w:rPr>
          <w:rFonts w:ascii="Times New Roman" w:eastAsia="Times New Roman" w:hAnsi="Times New Roman" w:cs="Times New Roman"/>
          <w:color w:val="000000" w:themeColor="text1"/>
          <w:sz w:val="24"/>
          <w:szCs w:val="24"/>
          <w:lang w:val="ro-RO"/>
        </w:rPr>
        <w:t xml:space="preserve"> bazele proprii de </w:t>
      </w:r>
      <w:proofErr w:type="spellStart"/>
      <w:r w:rsidRPr="006C1FE3">
        <w:rPr>
          <w:rFonts w:ascii="Times New Roman" w:eastAsia="Times New Roman" w:hAnsi="Times New Roman" w:cs="Times New Roman"/>
          <w:color w:val="000000" w:themeColor="text1"/>
          <w:sz w:val="24"/>
          <w:szCs w:val="24"/>
          <w:lang w:val="ro-RO"/>
        </w:rPr>
        <w:t>productie</w:t>
      </w:r>
      <w:proofErr w:type="spellEnd"/>
      <w:r w:rsidRPr="006C1FE3">
        <w:rPr>
          <w:rFonts w:ascii="Times New Roman" w:eastAsia="Times New Roman" w:hAnsi="Times New Roman" w:cs="Times New Roman"/>
          <w:color w:val="000000" w:themeColor="text1"/>
          <w:sz w:val="24"/>
          <w:szCs w:val="24"/>
          <w:lang w:val="ro-RO"/>
        </w:rPr>
        <w:t xml:space="preserve"> pentru aceasta.</w:t>
      </w:r>
    </w:p>
    <w:p w14:paraId="3F9975B5"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localizarea organizării de șantier;</w:t>
      </w:r>
    </w:p>
    <w:p w14:paraId="7D458036" w14:textId="77777777" w:rsidR="00E50467" w:rsidRPr="006C1FE3" w:rsidRDefault="00E5046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 xml:space="preserve">Materialele ce se vor aproviziona vor fi puse in opera pe cat posibil in </w:t>
      </w:r>
      <w:proofErr w:type="spellStart"/>
      <w:r w:rsidRPr="006C1FE3">
        <w:rPr>
          <w:rFonts w:ascii="Times New Roman" w:eastAsia="Times New Roman" w:hAnsi="Times New Roman" w:cs="Times New Roman"/>
          <w:color w:val="000000" w:themeColor="text1"/>
          <w:sz w:val="24"/>
          <w:szCs w:val="24"/>
          <w:lang w:val="ro-RO"/>
        </w:rPr>
        <w:t>aceeasi</w:t>
      </w:r>
      <w:proofErr w:type="spellEnd"/>
      <w:r w:rsidRPr="006C1FE3">
        <w:rPr>
          <w:rFonts w:ascii="Times New Roman" w:eastAsia="Times New Roman" w:hAnsi="Times New Roman" w:cs="Times New Roman"/>
          <w:color w:val="000000" w:themeColor="text1"/>
          <w:sz w:val="24"/>
          <w:szCs w:val="24"/>
          <w:lang w:val="ro-RO"/>
        </w:rPr>
        <w:t xml:space="preserve"> zi, </w:t>
      </w:r>
      <w:proofErr w:type="spellStart"/>
      <w:r w:rsidRPr="006C1FE3">
        <w:rPr>
          <w:rFonts w:ascii="Times New Roman" w:eastAsia="Times New Roman" w:hAnsi="Times New Roman" w:cs="Times New Roman"/>
          <w:color w:val="000000" w:themeColor="text1"/>
          <w:sz w:val="24"/>
          <w:szCs w:val="24"/>
          <w:lang w:val="ro-RO"/>
        </w:rPr>
        <w:t>evitand</w:t>
      </w:r>
      <w:proofErr w:type="spellEnd"/>
      <w:r w:rsidRPr="006C1FE3">
        <w:rPr>
          <w:rFonts w:ascii="Times New Roman" w:eastAsia="Times New Roman" w:hAnsi="Times New Roman" w:cs="Times New Roman"/>
          <w:color w:val="000000" w:themeColor="text1"/>
          <w:sz w:val="24"/>
          <w:szCs w:val="24"/>
          <w:lang w:val="ro-RO"/>
        </w:rPr>
        <w:t xml:space="preserve"> astfel depozitarea acestora in amplasamentul </w:t>
      </w:r>
      <w:proofErr w:type="spellStart"/>
      <w:r w:rsidRPr="006C1FE3">
        <w:rPr>
          <w:rFonts w:ascii="Times New Roman" w:eastAsia="Times New Roman" w:hAnsi="Times New Roman" w:cs="Times New Roman"/>
          <w:color w:val="000000" w:themeColor="text1"/>
          <w:sz w:val="24"/>
          <w:szCs w:val="24"/>
          <w:lang w:val="ro-RO"/>
        </w:rPr>
        <w:t>lucrarilor</w:t>
      </w:r>
      <w:proofErr w:type="spellEnd"/>
      <w:r w:rsidRPr="006C1FE3">
        <w:rPr>
          <w:rFonts w:ascii="Times New Roman" w:eastAsia="Times New Roman" w:hAnsi="Times New Roman" w:cs="Times New Roman"/>
          <w:color w:val="000000" w:themeColor="text1"/>
          <w:sz w:val="24"/>
          <w:szCs w:val="24"/>
          <w:lang w:val="ro-RO"/>
        </w:rPr>
        <w:t>.</w:t>
      </w:r>
    </w:p>
    <w:p w14:paraId="6E548130"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descrierea impactului asupra mediului a lucrărilor organizării de șantier;</w:t>
      </w:r>
    </w:p>
    <w:p w14:paraId="3AED0C18" w14:textId="77777777" w:rsidR="00E50467" w:rsidRPr="006C1FE3" w:rsidRDefault="00E5046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 xml:space="preserve">La terminarea </w:t>
      </w:r>
      <w:proofErr w:type="spellStart"/>
      <w:r w:rsidRPr="006C1FE3">
        <w:rPr>
          <w:rFonts w:ascii="Times New Roman" w:eastAsia="Times New Roman" w:hAnsi="Times New Roman" w:cs="Times New Roman"/>
          <w:color w:val="000000" w:themeColor="text1"/>
          <w:sz w:val="24"/>
          <w:szCs w:val="24"/>
          <w:lang w:val="ro-RO"/>
        </w:rPr>
        <w:t>fiecarei</w:t>
      </w:r>
      <w:proofErr w:type="spellEnd"/>
      <w:r w:rsidRPr="006C1FE3">
        <w:rPr>
          <w:rFonts w:ascii="Times New Roman" w:eastAsia="Times New Roman" w:hAnsi="Times New Roman" w:cs="Times New Roman"/>
          <w:color w:val="000000" w:themeColor="text1"/>
          <w:sz w:val="24"/>
          <w:szCs w:val="24"/>
          <w:lang w:val="ro-RO"/>
        </w:rPr>
        <w:t xml:space="preserve"> zile de lucru utilajele vor fi retrase in locurile de parcare puse la </w:t>
      </w:r>
      <w:proofErr w:type="spellStart"/>
      <w:r w:rsidRPr="006C1FE3">
        <w:rPr>
          <w:rFonts w:ascii="Times New Roman" w:eastAsia="Times New Roman" w:hAnsi="Times New Roman" w:cs="Times New Roman"/>
          <w:color w:val="000000" w:themeColor="text1"/>
          <w:sz w:val="24"/>
          <w:szCs w:val="24"/>
          <w:lang w:val="ro-RO"/>
        </w:rPr>
        <w:t>dispozitie</w:t>
      </w:r>
      <w:proofErr w:type="spellEnd"/>
      <w:r w:rsidRPr="006C1FE3">
        <w:rPr>
          <w:rFonts w:ascii="Times New Roman" w:eastAsia="Times New Roman" w:hAnsi="Times New Roman" w:cs="Times New Roman"/>
          <w:color w:val="000000" w:themeColor="text1"/>
          <w:sz w:val="24"/>
          <w:szCs w:val="24"/>
          <w:lang w:val="ro-RO"/>
        </w:rPr>
        <w:t xml:space="preserve"> de beneficiar.</w:t>
      </w:r>
    </w:p>
    <w:p w14:paraId="32F5BFB9" w14:textId="77777777" w:rsidR="00E50467" w:rsidRPr="006C1FE3" w:rsidRDefault="00E5046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 xml:space="preserve">Muncitorii care participa la </w:t>
      </w:r>
      <w:proofErr w:type="spellStart"/>
      <w:r w:rsidRPr="006C1FE3">
        <w:rPr>
          <w:rFonts w:ascii="Times New Roman" w:eastAsia="Times New Roman" w:hAnsi="Times New Roman" w:cs="Times New Roman"/>
          <w:color w:val="000000" w:themeColor="text1"/>
          <w:sz w:val="24"/>
          <w:szCs w:val="24"/>
          <w:lang w:val="ro-RO"/>
        </w:rPr>
        <w:t>executia</w:t>
      </w:r>
      <w:proofErr w:type="spellEnd"/>
      <w:r w:rsidR="006C1FE3" w:rsidRPr="006C1FE3">
        <w:rPr>
          <w:rFonts w:ascii="Times New Roman" w:eastAsia="Times New Roman" w:hAnsi="Times New Roman" w:cs="Times New Roman"/>
          <w:color w:val="000000" w:themeColor="text1"/>
          <w:sz w:val="24"/>
          <w:szCs w:val="24"/>
          <w:lang w:val="ro-RO"/>
        </w:rPr>
        <w:t xml:space="preserve"> </w:t>
      </w:r>
      <w:proofErr w:type="spellStart"/>
      <w:r w:rsidRPr="006C1FE3">
        <w:rPr>
          <w:rFonts w:ascii="Times New Roman" w:eastAsia="Times New Roman" w:hAnsi="Times New Roman" w:cs="Times New Roman"/>
          <w:color w:val="000000" w:themeColor="text1"/>
          <w:sz w:val="24"/>
          <w:szCs w:val="24"/>
          <w:lang w:val="ro-RO"/>
        </w:rPr>
        <w:t>lucrarilor</w:t>
      </w:r>
      <w:proofErr w:type="spellEnd"/>
      <w:r w:rsidRPr="006C1FE3">
        <w:rPr>
          <w:rFonts w:ascii="Times New Roman" w:eastAsia="Times New Roman" w:hAnsi="Times New Roman" w:cs="Times New Roman"/>
          <w:color w:val="000000" w:themeColor="text1"/>
          <w:sz w:val="24"/>
          <w:szCs w:val="24"/>
          <w:lang w:val="ro-RO"/>
        </w:rPr>
        <w:t xml:space="preserve"> vor fi din zona, nefiind necesara cazarea lor.</w:t>
      </w:r>
    </w:p>
    <w:p w14:paraId="18C8EF3B"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surse de poluanți și instalații pentru reținerea, evacuarea și dispersia poluanților în mediu în timpul organizării de șantier;</w:t>
      </w:r>
    </w:p>
    <w:p w14:paraId="6F8E67CC" w14:textId="77777777" w:rsidR="00E50467" w:rsidRPr="006C1FE3" w:rsidRDefault="00E5046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lastRenderedPageBreak/>
        <w:t>Nu este cazul</w:t>
      </w:r>
    </w:p>
    <w:p w14:paraId="4530F43F"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dotări și măsuri prevăzute pentru controlul emisiilor de poluanți în mediu.</w:t>
      </w:r>
    </w:p>
    <w:p w14:paraId="0216E789" w14:textId="77777777" w:rsidR="00E50467" w:rsidRPr="006C1FE3" w:rsidRDefault="00E50467"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43BD33A8" w14:textId="77777777" w:rsidR="00C05696" w:rsidRPr="006C1FE3"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4C739969" w14:textId="77777777" w:rsidR="00C05696" w:rsidRPr="006C1FE3"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XI. Lucrări de refacere a amplasamentului la finalizarea investiției, în caz de accidente și/sau la încetarea activității, în măsura în care aceste informații sunt disponibile:</w:t>
      </w:r>
    </w:p>
    <w:p w14:paraId="09D138C6"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lucrările propuse pentru refacerea amplasamentului la finalizarea investiției, în caz de accidente și/sau la încetarea activității;</w:t>
      </w:r>
    </w:p>
    <w:p w14:paraId="3A7BBF6C" w14:textId="77777777" w:rsidR="001F2CD1" w:rsidRPr="006C1FE3" w:rsidRDefault="001F2CD1" w:rsidP="001F2CD1">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386B749E"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aspecte referitoare la prevenirea și modul de răspuns pentru cazuri de poluări accidentale;</w:t>
      </w:r>
    </w:p>
    <w:p w14:paraId="0D6597D6" w14:textId="77777777" w:rsidR="001F2CD1" w:rsidRPr="006C1FE3" w:rsidRDefault="001F2CD1" w:rsidP="001F2CD1">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0D7E9655"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aspecte referitoare la închiderea/dezafectarea/demolarea instalației;</w:t>
      </w:r>
    </w:p>
    <w:p w14:paraId="4C59E716" w14:textId="77777777" w:rsidR="001F2CD1" w:rsidRPr="006C1FE3" w:rsidRDefault="001F2CD1" w:rsidP="001F2CD1">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30031747"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modalități de refacere a stării inițiale/reabilitare în vederea utilizării ulterioare a terenului.</w:t>
      </w:r>
    </w:p>
    <w:p w14:paraId="01A0C1EF" w14:textId="77777777" w:rsidR="001F2CD1" w:rsidRPr="006C1FE3" w:rsidRDefault="001F2CD1" w:rsidP="001F2CD1">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0F3C97B6" w14:textId="77777777" w:rsidR="00C05696" w:rsidRPr="006C1FE3" w:rsidRDefault="00C05696" w:rsidP="00024D2E">
      <w:pPr>
        <w:spacing w:after="0" w:line="300" w:lineRule="atLeast"/>
        <w:ind w:right="-563"/>
        <w:rPr>
          <w:rFonts w:ascii="Times New Roman" w:eastAsia="Times New Roman" w:hAnsi="Times New Roman" w:cs="Times New Roman"/>
          <w:color w:val="000000" w:themeColor="text1"/>
          <w:sz w:val="24"/>
          <w:szCs w:val="24"/>
          <w:lang w:val="ro-RO"/>
        </w:rPr>
      </w:pPr>
    </w:p>
    <w:p w14:paraId="2294E934" w14:textId="77777777" w:rsidR="00C05696" w:rsidRPr="00E72C1B" w:rsidRDefault="00C05696"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XII. Anexe - piese desenate:</w:t>
      </w:r>
    </w:p>
    <w:p w14:paraId="45C324D4"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A68AC4C" w14:textId="1A382E05" w:rsidR="007D07FC" w:rsidRPr="006C1FE3" w:rsidRDefault="007D07FC" w:rsidP="007D07FC">
      <w:pPr>
        <w:pStyle w:val="Listparagraf"/>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r w:rsidRPr="006C1FE3">
        <w:rPr>
          <w:rFonts w:ascii="Times New Roman" w:eastAsiaTheme="minorEastAsia" w:hAnsi="Times New Roman" w:cs="Times New Roman"/>
          <w:color w:val="000000" w:themeColor="text1"/>
          <w:sz w:val="24"/>
          <w:szCs w:val="24"/>
        </w:rPr>
        <w:t xml:space="preserve">Plan de </w:t>
      </w:r>
      <w:proofErr w:type="spellStart"/>
      <w:r w:rsidRPr="006C1FE3">
        <w:rPr>
          <w:rFonts w:ascii="Times New Roman" w:eastAsiaTheme="minorEastAsia" w:hAnsi="Times New Roman" w:cs="Times New Roman"/>
          <w:color w:val="000000" w:themeColor="text1"/>
          <w:sz w:val="24"/>
          <w:szCs w:val="24"/>
        </w:rPr>
        <w:t>incadrare</w:t>
      </w:r>
      <w:proofErr w:type="spellEnd"/>
      <w:r w:rsidRPr="006C1FE3">
        <w:rPr>
          <w:rFonts w:ascii="Times New Roman" w:eastAsiaTheme="minorEastAsia" w:hAnsi="Times New Roman" w:cs="Times New Roman"/>
          <w:color w:val="000000" w:themeColor="text1"/>
          <w:sz w:val="24"/>
          <w:szCs w:val="24"/>
        </w:rPr>
        <w:t xml:space="preserve"> in </w:t>
      </w:r>
      <w:proofErr w:type="spellStart"/>
      <w:r w:rsidRPr="006C1FE3">
        <w:rPr>
          <w:rFonts w:ascii="Times New Roman" w:eastAsiaTheme="minorEastAsia" w:hAnsi="Times New Roman" w:cs="Times New Roman"/>
          <w:color w:val="000000" w:themeColor="text1"/>
          <w:sz w:val="24"/>
          <w:szCs w:val="24"/>
        </w:rPr>
        <w:t>teritoriu</w:t>
      </w:r>
      <w:proofErr w:type="spellEnd"/>
      <w:r w:rsidRPr="006C1FE3">
        <w:rPr>
          <w:rFonts w:ascii="Times New Roman" w:eastAsiaTheme="minorEastAsia" w:hAnsi="Times New Roman" w:cs="Times New Roman"/>
          <w:color w:val="000000" w:themeColor="text1"/>
          <w:sz w:val="24"/>
          <w:szCs w:val="24"/>
        </w:rPr>
        <w:t xml:space="preserve">                                </w:t>
      </w:r>
      <w:r w:rsidR="006C1FE3" w:rsidRPr="006C1FE3">
        <w:rPr>
          <w:rFonts w:ascii="Times New Roman" w:eastAsiaTheme="minorEastAsia" w:hAnsi="Times New Roman" w:cs="Times New Roman"/>
          <w:color w:val="000000" w:themeColor="text1"/>
          <w:sz w:val="24"/>
          <w:szCs w:val="24"/>
        </w:rPr>
        <w:t xml:space="preserve">      </w:t>
      </w:r>
      <w:r w:rsidRPr="006C1FE3">
        <w:rPr>
          <w:rFonts w:ascii="Times New Roman" w:eastAsiaTheme="minorEastAsia" w:hAnsi="Times New Roman" w:cs="Times New Roman"/>
          <w:color w:val="000000" w:themeColor="text1"/>
          <w:sz w:val="24"/>
          <w:szCs w:val="24"/>
        </w:rPr>
        <w:t xml:space="preserve">       Sc. 1: </w:t>
      </w:r>
      <w:r w:rsidR="00623471">
        <w:rPr>
          <w:rFonts w:ascii="Times New Roman" w:eastAsiaTheme="minorEastAsia" w:hAnsi="Times New Roman" w:cs="Times New Roman"/>
          <w:color w:val="000000" w:themeColor="text1"/>
          <w:sz w:val="24"/>
          <w:szCs w:val="24"/>
        </w:rPr>
        <w:t>25</w:t>
      </w:r>
      <w:r w:rsidRPr="006C1FE3">
        <w:rPr>
          <w:rFonts w:ascii="Times New Roman" w:eastAsiaTheme="minorEastAsia" w:hAnsi="Times New Roman" w:cs="Times New Roman"/>
          <w:color w:val="000000" w:themeColor="text1"/>
          <w:sz w:val="24"/>
          <w:szCs w:val="24"/>
        </w:rPr>
        <w:t xml:space="preserve">000            </w:t>
      </w:r>
      <w:r w:rsidR="00BB54E2">
        <w:rPr>
          <w:rFonts w:ascii="Times New Roman" w:eastAsiaTheme="minorEastAsia" w:hAnsi="Times New Roman" w:cs="Times New Roman"/>
          <w:color w:val="000000" w:themeColor="text1"/>
          <w:sz w:val="24"/>
          <w:szCs w:val="24"/>
        </w:rPr>
        <w:t xml:space="preserve">   </w:t>
      </w:r>
      <w:r w:rsidRPr="006C1FE3">
        <w:rPr>
          <w:rFonts w:ascii="Times New Roman" w:eastAsiaTheme="minorEastAsia" w:hAnsi="Times New Roman" w:cs="Times New Roman"/>
          <w:color w:val="000000" w:themeColor="text1"/>
          <w:sz w:val="24"/>
          <w:szCs w:val="24"/>
        </w:rPr>
        <w:t xml:space="preserve">pl </w:t>
      </w:r>
      <w:r w:rsidR="006C1FE3" w:rsidRPr="006C1FE3">
        <w:rPr>
          <w:rFonts w:ascii="Times New Roman" w:eastAsiaTheme="minorEastAsia" w:hAnsi="Times New Roman" w:cs="Times New Roman"/>
          <w:color w:val="000000" w:themeColor="text1"/>
          <w:sz w:val="24"/>
          <w:szCs w:val="24"/>
        </w:rPr>
        <w:t>A01</w:t>
      </w:r>
    </w:p>
    <w:p w14:paraId="4CA6C882" w14:textId="52D0D4E1" w:rsidR="007D07FC" w:rsidRPr="006C1FE3" w:rsidRDefault="007D07FC" w:rsidP="007D07FC">
      <w:pPr>
        <w:pStyle w:val="Listparagraf"/>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r w:rsidRPr="006C1FE3">
        <w:rPr>
          <w:rFonts w:ascii="Times New Roman" w:eastAsiaTheme="minorEastAsia" w:hAnsi="Times New Roman" w:cs="Times New Roman"/>
          <w:color w:val="000000" w:themeColor="text1"/>
          <w:sz w:val="24"/>
          <w:szCs w:val="24"/>
        </w:rPr>
        <w:t xml:space="preserve">Plan de </w:t>
      </w:r>
      <w:proofErr w:type="spellStart"/>
      <w:r w:rsidRPr="006C1FE3">
        <w:rPr>
          <w:rFonts w:ascii="Times New Roman" w:eastAsiaTheme="minorEastAsia" w:hAnsi="Times New Roman" w:cs="Times New Roman"/>
          <w:color w:val="000000" w:themeColor="text1"/>
          <w:sz w:val="24"/>
          <w:szCs w:val="24"/>
        </w:rPr>
        <w:t>situatie</w:t>
      </w:r>
      <w:proofErr w:type="spellEnd"/>
      <w:r w:rsidRPr="006C1FE3">
        <w:rPr>
          <w:rFonts w:ascii="Times New Roman" w:eastAsiaTheme="minorEastAsia" w:hAnsi="Times New Roman" w:cs="Times New Roman"/>
          <w:color w:val="000000" w:themeColor="text1"/>
          <w:sz w:val="24"/>
          <w:szCs w:val="24"/>
        </w:rPr>
        <w:t xml:space="preserve"> </w:t>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006C1FE3" w:rsidRPr="006C1FE3">
        <w:rPr>
          <w:rFonts w:ascii="Times New Roman" w:eastAsiaTheme="minorEastAsia" w:hAnsi="Times New Roman" w:cs="Times New Roman"/>
          <w:color w:val="000000" w:themeColor="text1"/>
          <w:sz w:val="24"/>
          <w:szCs w:val="24"/>
        </w:rPr>
        <w:tab/>
      </w:r>
      <w:r w:rsidRPr="006C1FE3">
        <w:rPr>
          <w:rFonts w:ascii="Times New Roman" w:eastAsiaTheme="minorEastAsia" w:hAnsi="Times New Roman" w:cs="Times New Roman"/>
          <w:color w:val="000000" w:themeColor="text1"/>
          <w:sz w:val="24"/>
          <w:szCs w:val="24"/>
        </w:rPr>
        <w:t>Sc. 1:</w:t>
      </w:r>
      <w:r w:rsidR="00BB54E2">
        <w:rPr>
          <w:rFonts w:ascii="Times New Roman" w:eastAsiaTheme="minorEastAsia" w:hAnsi="Times New Roman" w:cs="Times New Roman"/>
          <w:color w:val="000000" w:themeColor="text1"/>
          <w:sz w:val="24"/>
          <w:szCs w:val="24"/>
        </w:rPr>
        <w:t>10</w:t>
      </w:r>
      <w:r w:rsidRPr="006C1FE3">
        <w:rPr>
          <w:rFonts w:ascii="Times New Roman" w:eastAsiaTheme="minorEastAsia" w:hAnsi="Times New Roman" w:cs="Times New Roman"/>
          <w:color w:val="000000" w:themeColor="text1"/>
          <w:sz w:val="24"/>
          <w:szCs w:val="24"/>
        </w:rPr>
        <w:t xml:space="preserve">00              </w:t>
      </w:r>
      <w:r w:rsidR="00623471">
        <w:rPr>
          <w:rFonts w:ascii="Times New Roman" w:eastAsiaTheme="minorEastAsia" w:hAnsi="Times New Roman" w:cs="Times New Roman"/>
          <w:color w:val="000000" w:themeColor="text1"/>
          <w:sz w:val="24"/>
          <w:szCs w:val="24"/>
        </w:rPr>
        <w:t xml:space="preserve">  </w:t>
      </w:r>
      <w:r w:rsidRPr="006C1FE3">
        <w:rPr>
          <w:rFonts w:ascii="Times New Roman" w:eastAsiaTheme="minorEastAsia" w:hAnsi="Times New Roman" w:cs="Times New Roman"/>
          <w:color w:val="000000" w:themeColor="text1"/>
          <w:sz w:val="24"/>
          <w:szCs w:val="24"/>
        </w:rPr>
        <w:t xml:space="preserve"> pl </w:t>
      </w:r>
      <w:r w:rsidR="006C1FE3" w:rsidRPr="006C1FE3">
        <w:rPr>
          <w:rFonts w:ascii="Times New Roman" w:eastAsiaTheme="minorEastAsia" w:hAnsi="Times New Roman" w:cs="Times New Roman"/>
          <w:color w:val="000000" w:themeColor="text1"/>
          <w:sz w:val="24"/>
          <w:szCs w:val="24"/>
        </w:rPr>
        <w:t>A</w:t>
      </w:r>
      <w:r w:rsidRPr="006C1FE3">
        <w:rPr>
          <w:rFonts w:ascii="Times New Roman" w:eastAsiaTheme="minorEastAsia" w:hAnsi="Times New Roman" w:cs="Times New Roman"/>
          <w:color w:val="000000" w:themeColor="text1"/>
          <w:sz w:val="24"/>
          <w:szCs w:val="24"/>
        </w:rPr>
        <w:t>02</w:t>
      </w:r>
    </w:p>
    <w:p w14:paraId="35670875" w14:textId="77777777" w:rsidR="007D07FC" w:rsidRPr="006C1FE3" w:rsidRDefault="007D07FC" w:rsidP="007D07FC">
      <w:pPr>
        <w:spacing w:after="0" w:line="300" w:lineRule="atLeast"/>
        <w:ind w:right="-563"/>
        <w:rPr>
          <w:rFonts w:ascii="Times New Roman" w:eastAsia="Times New Roman" w:hAnsi="Times New Roman" w:cs="Times New Roman"/>
          <w:color w:val="000000" w:themeColor="text1"/>
          <w:sz w:val="24"/>
          <w:szCs w:val="24"/>
          <w:lang w:val="ro-RO"/>
        </w:rPr>
      </w:pPr>
    </w:p>
    <w:p w14:paraId="4CBC3331"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2. schemele-flux pentru procesul tehnologic și fazele activității, cu instalațiile de depoluare;</w:t>
      </w:r>
    </w:p>
    <w:p w14:paraId="6B04AB9A" w14:textId="77777777" w:rsidR="00EC7EF9" w:rsidRDefault="007D07FC"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2D3813C1" w14:textId="77777777" w:rsidR="00E72C1B" w:rsidRPr="006C1FE3" w:rsidRDefault="00E72C1B"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5B5AA0AA"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3. schema-flux a gestionării deșeurilor;</w:t>
      </w:r>
    </w:p>
    <w:p w14:paraId="3ED27386" w14:textId="77777777" w:rsidR="007D07FC" w:rsidRPr="006C1FE3" w:rsidRDefault="007D07FC" w:rsidP="007D07F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2AA6A663" w14:textId="77777777" w:rsidR="007D07FC" w:rsidRPr="006C1FE3" w:rsidRDefault="007D07FC" w:rsidP="007D07FC">
      <w:pPr>
        <w:spacing w:after="0" w:line="300" w:lineRule="atLeast"/>
        <w:ind w:right="-563"/>
        <w:rPr>
          <w:rFonts w:ascii="Times New Roman" w:eastAsia="Times New Roman" w:hAnsi="Times New Roman" w:cs="Times New Roman"/>
          <w:color w:val="000000" w:themeColor="text1"/>
          <w:sz w:val="24"/>
          <w:szCs w:val="24"/>
          <w:lang w:val="ro-RO"/>
        </w:rPr>
      </w:pPr>
    </w:p>
    <w:p w14:paraId="5649DB1C"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4. alte piese desenate, stabilite de autoritatea publică pentru protecția mediului.</w:t>
      </w:r>
    </w:p>
    <w:p w14:paraId="6A67B562" w14:textId="18A70DA3" w:rsidR="00C05696" w:rsidRDefault="007D07FC"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5BC2F3FD" w14:textId="77777777" w:rsidR="00BB54E2" w:rsidRPr="006C1FE3" w:rsidRDefault="00BB54E2"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27A6663E" w14:textId="77777777" w:rsidR="00C05696" w:rsidRPr="006C1FE3"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 xml:space="preserve">XIII. Pentru proiectele care intră sub incidența prevederilor </w:t>
      </w:r>
      <w:hyperlink r:id="rId16" w:anchor="p-48878121" w:tgtFrame="_blank" w:history="1">
        <w:r w:rsidRPr="006C1FE3">
          <w:rPr>
            <w:rFonts w:ascii="Times New Roman" w:eastAsia="Times New Roman" w:hAnsi="Times New Roman" w:cs="Times New Roman"/>
            <w:b/>
            <w:color w:val="000000" w:themeColor="text1"/>
            <w:sz w:val="24"/>
            <w:szCs w:val="24"/>
            <w:u w:val="single"/>
            <w:lang w:val="ro-RO"/>
          </w:rPr>
          <w:t>art. 28</w:t>
        </w:r>
      </w:hyperlink>
      <w:r w:rsidRPr="006C1FE3">
        <w:rPr>
          <w:rFonts w:ascii="Times New Roman" w:eastAsia="Times New Roman" w:hAnsi="Times New Roman" w:cs="Times New Roman"/>
          <w:b/>
          <w:color w:val="000000" w:themeColor="text1"/>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hyperlink r:id="rId17" w:tgtFrame="_blank" w:history="1">
        <w:r w:rsidRPr="006C1FE3">
          <w:rPr>
            <w:rFonts w:ascii="Times New Roman" w:eastAsia="Times New Roman" w:hAnsi="Times New Roman" w:cs="Times New Roman"/>
            <w:b/>
            <w:color w:val="000000" w:themeColor="text1"/>
            <w:sz w:val="24"/>
            <w:szCs w:val="24"/>
            <w:u w:val="single"/>
            <w:lang w:val="ro-RO"/>
          </w:rPr>
          <w:t>nr. 49/2011</w:t>
        </w:r>
      </w:hyperlink>
      <w:r w:rsidRPr="006C1FE3">
        <w:rPr>
          <w:rFonts w:ascii="Times New Roman" w:eastAsia="Times New Roman" w:hAnsi="Times New Roman" w:cs="Times New Roman"/>
          <w:b/>
          <w:color w:val="000000" w:themeColor="text1"/>
          <w:sz w:val="24"/>
          <w:szCs w:val="24"/>
          <w:lang w:val="ro-RO"/>
        </w:rPr>
        <w:t>, cu modificările și completările ulterioare, memoriul va fi completat cu următoarele:</w:t>
      </w:r>
    </w:p>
    <w:p w14:paraId="35AD12BE"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4BB4E208"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75503308"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b) numele și codul ariei naturale protejate de interes comunitar;</w:t>
      </w:r>
    </w:p>
    <w:p w14:paraId="20C2A9DA"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66FAD20E"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c) prezența și efectivele/suprafețele acoperite de specii și habitate de interes comunitar în zona proiectului;</w:t>
      </w:r>
    </w:p>
    <w:p w14:paraId="3F595653"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615195ED" w14:textId="77777777" w:rsidR="00C05696" w:rsidRPr="006C1FE3" w:rsidRDefault="00C05696"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lastRenderedPageBreak/>
        <w:t>d) se va preciza dacă proiectul propus nu are legătură directă cu sau nu este necesar pentru managementul conservării ariei naturale protejate de interes comunitar;</w:t>
      </w:r>
      <w:r w:rsidR="00E343D9" w:rsidRPr="006C1FE3">
        <w:rPr>
          <w:rFonts w:ascii="Times New Roman" w:eastAsia="Times New Roman" w:hAnsi="Times New Roman" w:cs="Times New Roman"/>
          <w:color w:val="000000" w:themeColor="text1"/>
          <w:sz w:val="24"/>
          <w:szCs w:val="24"/>
          <w:lang w:val="ro-RO"/>
        </w:rPr>
        <w:br/>
        <w:t xml:space="preserve">         Nu este cazul</w:t>
      </w:r>
    </w:p>
    <w:p w14:paraId="11F194E5"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e) se va estima impactul potențial al proiectului asupra speciilor și habitatelor din aria naturală protejată de interes comunitar;</w:t>
      </w:r>
    </w:p>
    <w:p w14:paraId="7BE9C8F7"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52CF9946"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f) alte informații prevăzute în legislația în vigoare.</w:t>
      </w:r>
    </w:p>
    <w:p w14:paraId="013801DA" w14:textId="77777777" w:rsidR="00E343D9" w:rsidRPr="006C1FE3"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5CABBF7E" w14:textId="77777777" w:rsidR="00C05696" w:rsidRPr="006C1FE3"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43DE2090" w14:textId="77777777" w:rsidR="00C05696" w:rsidRPr="006C1FE3"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 xml:space="preserve">XIV. Pentru proiectele care se realizează pe ape sau au legătură cu apele, memoriul va fi completat cu următoarele informații, preluate din Planurile de management </w:t>
      </w:r>
      <w:proofErr w:type="spellStart"/>
      <w:r w:rsidRPr="006C1FE3">
        <w:rPr>
          <w:rFonts w:ascii="Times New Roman" w:eastAsia="Times New Roman" w:hAnsi="Times New Roman" w:cs="Times New Roman"/>
          <w:b/>
          <w:color w:val="000000" w:themeColor="text1"/>
          <w:sz w:val="24"/>
          <w:szCs w:val="24"/>
          <w:lang w:val="ro-RO"/>
        </w:rPr>
        <w:t>bazinale</w:t>
      </w:r>
      <w:proofErr w:type="spellEnd"/>
      <w:r w:rsidRPr="006C1FE3">
        <w:rPr>
          <w:rFonts w:ascii="Times New Roman" w:eastAsia="Times New Roman" w:hAnsi="Times New Roman" w:cs="Times New Roman"/>
          <w:b/>
          <w:color w:val="000000" w:themeColor="text1"/>
          <w:sz w:val="24"/>
          <w:szCs w:val="24"/>
          <w:lang w:val="ro-RO"/>
        </w:rPr>
        <w:t>, actualizate:</w:t>
      </w:r>
    </w:p>
    <w:p w14:paraId="3B9406CF"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1. Localizarea proiectului:</w:t>
      </w:r>
    </w:p>
    <w:p w14:paraId="38D60C84"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bazinul hidrografic;</w:t>
      </w:r>
    </w:p>
    <w:p w14:paraId="06AAEB37" w14:textId="77777777" w:rsidR="00B7054C" w:rsidRPr="006C1FE3" w:rsidRDefault="00B7054C" w:rsidP="00EC7EF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660E467D"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cursul de apă: denumirea și codul cadastral;</w:t>
      </w:r>
    </w:p>
    <w:p w14:paraId="4CB31B60" w14:textId="77777777" w:rsidR="00B7054C" w:rsidRPr="006C1FE3" w:rsidRDefault="00B7054C" w:rsidP="00B7054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0E2E1648"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 corpul de apă (de suprafață și/sau subteran): denumire și cod.</w:t>
      </w:r>
    </w:p>
    <w:p w14:paraId="19198AEC" w14:textId="77777777" w:rsidR="00B7054C" w:rsidRPr="006C1FE3" w:rsidRDefault="00B7054C" w:rsidP="00B7054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03F32D25"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2. Indicarea stării ecologice/potențialului ecologic și starea chimică a corpului de apă de suprafață; pentru corpul de apă subteran se vor indica starea cantitativă și starea chimică a corpului de apă.</w:t>
      </w:r>
    </w:p>
    <w:p w14:paraId="23179AC4" w14:textId="77777777" w:rsidR="00B7054C" w:rsidRPr="006C1FE3" w:rsidRDefault="00B7054C" w:rsidP="00B7054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5B991F21" w14:textId="77777777" w:rsidR="00C05696" w:rsidRPr="006C1FE3"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6C1FE3">
        <w:rPr>
          <w:rFonts w:ascii="Times New Roman" w:eastAsia="Times New Roman" w:hAnsi="Times New Roman" w:cs="Times New Roman"/>
          <w:i/>
          <w:color w:val="000000" w:themeColor="text1"/>
          <w:sz w:val="24"/>
          <w:szCs w:val="24"/>
          <w:lang w:val="ro-RO"/>
        </w:rPr>
        <w:t>3. Indicarea obiectivului/obiectivelor de mediu pentru fiecare corp de apă identificat, cu precizarea excepțiilor aplicate și a termenelor aferente, după caz.</w:t>
      </w:r>
    </w:p>
    <w:p w14:paraId="1C4C0B3C" w14:textId="77777777" w:rsidR="00B7054C" w:rsidRPr="006C1FE3" w:rsidRDefault="00B7054C" w:rsidP="00B7054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6C1FE3">
        <w:rPr>
          <w:rFonts w:ascii="Times New Roman" w:eastAsia="Times New Roman" w:hAnsi="Times New Roman" w:cs="Times New Roman"/>
          <w:color w:val="000000" w:themeColor="text1"/>
          <w:sz w:val="24"/>
          <w:szCs w:val="24"/>
          <w:lang w:val="ro-RO"/>
        </w:rPr>
        <w:t>Nu este cazul</w:t>
      </w:r>
    </w:p>
    <w:p w14:paraId="2C57B2E6" w14:textId="77777777" w:rsidR="00B7054C" w:rsidRPr="006C1FE3" w:rsidRDefault="00B7054C" w:rsidP="00E72C1B">
      <w:pPr>
        <w:spacing w:after="0" w:line="300" w:lineRule="atLeast"/>
        <w:ind w:right="-563"/>
        <w:rPr>
          <w:rFonts w:ascii="Times New Roman" w:eastAsia="Times New Roman" w:hAnsi="Times New Roman" w:cs="Times New Roman"/>
          <w:color w:val="000000" w:themeColor="text1"/>
          <w:sz w:val="24"/>
          <w:szCs w:val="24"/>
          <w:lang w:val="ro-RO"/>
        </w:rPr>
      </w:pPr>
    </w:p>
    <w:p w14:paraId="3B76DA93" w14:textId="6525F6BF" w:rsidR="00B7054C" w:rsidRDefault="00C05696"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6C1FE3">
        <w:rPr>
          <w:rFonts w:ascii="Times New Roman" w:eastAsia="Times New Roman" w:hAnsi="Times New Roman" w:cs="Times New Roman"/>
          <w:b/>
          <w:color w:val="000000" w:themeColor="text1"/>
          <w:sz w:val="24"/>
          <w:szCs w:val="24"/>
          <w:lang w:val="ro-RO"/>
        </w:rPr>
        <w:t>XV. Criteriile prevăzute în anexa nr. 3 la Legea nr</w:t>
      </w:r>
      <w:r w:rsidR="00922D25">
        <w:rPr>
          <w:rFonts w:ascii="Times New Roman" w:eastAsia="Times New Roman" w:hAnsi="Times New Roman" w:cs="Times New Roman"/>
          <w:b/>
          <w:color w:val="000000" w:themeColor="text1"/>
          <w:sz w:val="24"/>
          <w:szCs w:val="24"/>
          <w:lang w:val="ro-RO"/>
        </w:rPr>
        <w:t xml:space="preserve">. 292 </w:t>
      </w:r>
      <w:r w:rsidRPr="006C1FE3">
        <w:rPr>
          <w:rFonts w:ascii="Times New Roman" w:eastAsia="Times New Roman" w:hAnsi="Times New Roman" w:cs="Times New Roman"/>
          <w:b/>
          <w:color w:val="000000" w:themeColor="text1"/>
          <w:sz w:val="24"/>
          <w:szCs w:val="24"/>
          <w:lang w:val="ro-RO"/>
        </w:rPr>
        <w:t>privind evaluarea impactului anumitor proiecte publice și private asupra mediului se iau în considerare, dacă este cazul, în momentul compilării informațiilor în conformitate cu punctele III-XIV.</w:t>
      </w:r>
    </w:p>
    <w:p w14:paraId="59AC1C02" w14:textId="77777777" w:rsidR="00E72C1B" w:rsidRDefault="00E72C1B"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3ABB5411" w14:textId="77777777" w:rsidR="00E72C1B" w:rsidRDefault="00E72C1B"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3F94D3C3" w14:textId="7C77FC16" w:rsidR="00E72C1B" w:rsidRDefault="00E72C1B"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220EDE1E" w14:textId="77777777" w:rsidR="00922D25" w:rsidRPr="00E72C1B" w:rsidRDefault="00922D25"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4B8CB389" w14:textId="77777777" w:rsidR="00B7054C" w:rsidRPr="006C1FE3" w:rsidRDefault="00B7054C" w:rsidP="00B7054C">
      <w:pPr>
        <w:spacing w:after="0"/>
        <w:ind w:left="4473" w:right="-563" w:firstLine="1287"/>
        <w:rPr>
          <w:rFonts w:ascii="Times New Roman" w:hAnsi="Times New Roman" w:cs="Times New Roman"/>
          <w:color w:val="000000" w:themeColor="text1"/>
          <w:sz w:val="24"/>
          <w:szCs w:val="24"/>
        </w:rPr>
      </w:pPr>
      <w:proofErr w:type="spellStart"/>
      <w:r w:rsidRPr="006C1FE3">
        <w:rPr>
          <w:rFonts w:ascii="Times New Roman" w:hAnsi="Times New Roman" w:cs="Times New Roman"/>
          <w:color w:val="000000" w:themeColor="text1"/>
          <w:sz w:val="24"/>
          <w:szCs w:val="24"/>
        </w:rPr>
        <w:t>Semnatura</w:t>
      </w:r>
      <w:proofErr w:type="spellEnd"/>
      <w:r w:rsidR="006C1FE3" w:rsidRPr="006C1FE3">
        <w:rPr>
          <w:rFonts w:ascii="Times New Roman" w:hAnsi="Times New Roman" w:cs="Times New Roman"/>
          <w:color w:val="000000" w:themeColor="text1"/>
          <w:sz w:val="24"/>
          <w:szCs w:val="24"/>
        </w:rPr>
        <w:t xml:space="preserve"> </w:t>
      </w:r>
      <w:proofErr w:type="spellStart"/>
      <w:r w:rsidRPr="006C1FE3">
        <w:rPr>
          <w:rFonts w:ascii="Times New Roman" w:hAnsi="Times New Roman" w:cs="Times New Roman"/>
          <w:color w:val="000000" w:themeColor="text1"/>
          <w:sz w:val="24"/>
          <w:szCs w:val="24"/>
        </w:rPr>
        <w:t>si</w:t>
      </w:r>
      <w:proofErr w:type="spellEnd"/>
      <w:r w:rsidR="006C1FE3" w:rsidRPr="006C1FE3">
        <w:rPr>
          <w:rFonts w:ascii="Times New Roman" w:hAnsi="Times New Roman" w:cs="Times New Roman"/>
          <w:color w:val="000000" w:themeColor="text1"/>
          <w:sz w:val="24"/>
          <w:szCs w:val="24"/>
        </w:rPr>
        <w:t xml:space="preserve"> </w:t>
      </w:r>
      <w:proofErr w:type="spellStart"/>
      <w:r w:rsidRPr="006C1FE3">
        <w:rPr>
          <w:rFonts w:ascii="Times New Roman" w:hAnsi="Times New Roman" w:cs="Times New Roman"/>
          <w:color w:val="000000" w:themeColor="text1"/>
          <w:sz w:val="24"/>
          <w:szCs w:val="24"/>
        </w:rPr>
        <w:t>stampila</w:t>
      </w:r>
      <w:proofErr w:type="spellEnd"/>
      <w:r w:rsidR="006C1FE3" w:rsidRPr="006C1FE3">
        <w:rPr>
          <w:rFonts w:ascii="Times New Roman" w:hAnsi="Times New Roman" w:cs="Times New Roman"/>
          <w:color w:val="000000" w:themeColor="text1"/>
          <w:sz w:val="24"/>
          <w:szCs w:val="24"/>
        </w:rPr>
        <w:t xml:space="preserve"> </w:t>
      </w:r>
      <w:proofErr w:type="spellStart"/>
      <w:r w:rsidRPr="006C1FE3">
        <w:rPr>
          <w:rFonts w:ascii="Times New Roman" w:hAnsi="Times New Roman" w:cs="Times New Roman"/>
          <w:color w:val="000000" w:themeColor="text1"/>
          <w:sz w:val="24"/>
          <w:szCs w:val="24"/>
        </w:rPr>
        <w:t>titularului</w:t>
      </w:r>
      <w:proofErr w:type="spellEnd"/>
    </w:p>
    <w:p w14:paraId="6FD0647C" w14:textId="77777777" w:rsidR="00B7054C" w:rsidRPr="006C1FE3" w:rsidRDefault="00B7054C" w:rsidP="00B7054C">
      <w:pPr>
        <w:spacing w:after="0"/>
        <w:ind w:left="5193" w:right="-563" w:firstLine="1287"/>
        <w:rPr>
          <w:rFonts w:ascii="Times New Roman" w:hAnsi="Times New Roman" w:cs="Times New Roman"/>
          <w:color w:val="000000" w:themeColor="text1"/>
          <w:sz w:val="24"/>
          <w:szCs w:val="24"/>
        </w:rPr>
      </w:pPr>
      <w:r w:rsidRPr="006C1FE3">
        <w:rPr>
          <w:rFonts w:ascii="Times New Roman" w:hAnsi="Times New Roman" w:cs="Times New Roman"/>
          <w:color w:val="000000" w:themeColor="text1"/>
          <w:sz w:val="24"/>
          <w:szCs w:val="24"/>
        </w:rPr>
        <w:t>………………</w:t>
      </w:r>
    </w:p>
    <w:sectPr w:rsidR="00B7054C" w:rsidRPr="006C1FE3" w:rsidSect="00EC7EF9">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35259E"/>
    <w:multiLevelType w:val="hybridMultilevel"/>
    <w:tmpl w:val="C45A3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C2885"/>
    <w:multiLevelType w:val="hybridMultilevel"/>
    <w:tmpl w:val="5BF40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5A30F4"/>
    <w:multiLevelType w:val="hybridMultilevel"/>
    <w:tmpl w:val="4664F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91038"/>
    <w:multiLevelType w:val="hybridMultilevel"/>
    <w:tmpl w:val="346A28F4"/>
    <w:lvl w:ilvl="0" w:tplc="A51A6A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B3F57"/>
    <w:multiLevelType w:val="hybridMultilevel"/>
    <w:tmpl w:val="806295C8"/>
    <w:lvl w:ilvl="0" w:tplc="A96E6AA8">
      <w:start w:val="1"/>
      <w:numFmt w:val="bullet"/>
      <w:lvlText w:val="-"/>
      <w:lvlJc w:val="left"/>
      <w:pPr>
        <w:tabs>
          <w:tab w:val="num" w:pos="810"/>
        </w:tabs>
        <w:ind w:left="810" w:hanging="360"/>
      </w:pPr>
      <w:rPr>
        <w:rFonts w:ascii="Arial" w:eastAsia="Times New Roman" w:hAnsi="Arial" w:cs="Aria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A96E6AA8">
      <w:start w:val="1"/>
      <w:numFmt w:val="bullet"/>
      <w:lvlText w:val="-"/>
      <w:lvlJc w:val="left"/>
      <w:pPr>
        <w:ind w:left="2880" w:hanging="360"/>
      </w:pPr>
      <w:rPr>
        <w:rFonts w:ascii="Arial" w:eastAsia="Times New Roman" w:hAnsi="Arial" w:cs="Arial" w:hint="default"/>
      </w:rPr>
    </w:lvl>
    <w:lvl w:ilvl="4" w:tplc="91FAB7BE">
      <w:numFmt w:val="bullet"/>
      <w:lvlText w:val="•"/>
      <w:lvlJc w:val="left"/>
      <w:pPr>
        <w:ind w:left="3600" w:hanging="360"/>
      </w:pPr>
      <w:rPr>
        <w:rFonts w:ascii="Times New Roman" w:eastAsia="Times New Roman" w:hAnsi="Times New Roman" w:cs="Times New Roman" w:hint="default"/>
        <w:b w:val="0"/>
        <w:i w:val="0"/>
        <w:sz w:val="22"/>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237F5"/>
    <w:multiLevelType w:val="multilevel"/>
    <w:tmpl w:val="128237F5"/>
    <w:lvl w:ilvl="0">
      <w:start w:val="3"/>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3C96"/>
    <w:multiLevelType w:val="hybridMultilevel"/>
    <w:tmpl w:val="E8E08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845"/>
    <w:multiLevelType w:val="hybridMultilevel"/>
    <w:tmpl w:val="2B7C9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770BF"/>
    <w:multiLevelType w:val="hybridMultilevel"/>
    <w:tmpl w:val="27A680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1F71A9F"/>
    <w:multiLevelType w:val="hybridMultilevel"/>
    <w:tmpl w:val="04741B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6A05B08"/>
    <w:multiLevelType w:val="hybridMultilevel"/>
    <w:tmpl w:val="1912088A"/>
    <w:lvl w:ilvl="0" w:tplc="23B07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7562C4"/>
    <w:multiLevelType w:val="hybridMultilevel"/>
    <w:tmpl w:val="7256C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B3A3DCF"/>
    <w:multiLevelType w:val="hybridMultilevel"/>
    <w:tmpl w:val="B5A03128"/>
    <w:lvl w:ilvl="0" w:tplc="0418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43AC9"/>
    <w:multiLevelType w:val="hybridMultilevel"/>
    <w:tmpl w:val="839678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79669BF"/>
    <w:multiLevelType w:val="hybridMultilevel"/>
    <w:tmpl w:val="D0444C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9C7B9D"/>
    <w:multiLevelType w:val="hybridMultilevel"/>
    <w:tmpl w:val="CEAACED4"/>
    <w:lvl w:ilvl="0" w:tplc="0409000B">
      <w:start w:val="1"/>
      <w:numFmt w:val="bullet"/>
      <w:lvlText w:val=""/>
      <w:lvlJc w:val="left"/>
      <w:pPr>
        <w:ind w:left="1530" w:hanging="360"/>
      </w:pPr>
      <w:rPr>
        <w:rFonts w:ascii="Wingdings" w:hAnsi="Wingding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D280371"/>
    <w:multiLevelType w:val="hybridMultilevel"/>
    <w:tmpl w:val="496C0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6DC5F0F"/>
    <w:multiLevelType w:val="hybridMultilevel"/>
    <w:tmpl w:val="203E4EF6"/>
    <w:lvl w:ilvl="0" w:tplc="0AF843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12"/>
  </w:num>
  <w:num w:numId="4">
    <w:abstractNumId w:val="4"/>
  </w:num>
  <w:num w:numId="5">
    <w:abstractNumId w:val="16"/>
  </w:num>
  <w:num w:numId="6">
    <w:abstractNumId w:val="11"/>
  </w:num>
  <w:num w:numId="7">
    <w:abstractNumId w:val="8"/>
  </w:num>
  <w:num w:numId="8">
    <w:abstractNumId w:val="6"/>
  </w:num>
  <w:num w:numId="9">
    <w:abstractNumId w:val="18"/>
  </w:num>
  <w:num w:numId="10">
    <w:abstractNumId w:val="3"/>
  </w:num>
  <w:num w:numId="11">
    <w:abstractNumId w:val="17"/>
  </w:num>
  <w:num w:numId="12">
    <w:abstractNumId w:val="19"/>
  </w:num>
  <w:num w:numId="13">
    <w:abstractNumId w:val="15"/>
  </w:num>
  <w:num w:numId="14">
    <w:abstractNumId w:val="9"/>
  </w:num>
  <w:num w:numId="15">
    <w:abstractNumId w:val="10"/>
  </w:num>
  <w:num w:numId="16">
    <w:abstractNumId w:val="5"/>
  </w:num>
  <w:num w:numId="17">
    <w:abstractNumId w:val="20"/>
  </w:num>
  <w:num w:numId="18">
    <w:abstractNumId w:val="0"/>
  </w:num>
  <w:num w:numId="19">
    <w:abstractNumId w:val="13"/>
  </w:num>
  <w:num w:numId="20">
    <w:abstractNumId w:val="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7"/>
    <w:rsid w:val="000023E8"/>
    <w:rsid w:val="00004623"/>
    <w:rsid w:val="00010DA2"/>
    <w:rsid w:val="00024D2E"/>
    <w:rsid w:val="00066748"/>
    <w:rsid w:val="000676B9"/>
    <w:rsid w:val="000767AA"/>
    <w:rsid w:val="00104086"/>
    <w:rsid w:val="00121BEA"/>
    <w:rsid w:val="00123893"/>
    <w:rsid w:val="00135E97"/>
    <w:rsid w:val="00143638"/>
    <w:rsid w:val="00152D4E"/>
    <w:rsid w:val="001F16F8"/>
    <w:rsid w:val="001F2CD1"/>
    <w:rsid w:val="002237ED"/>
    <w:rsid w:val="002701A8"/>
    <w:rsid w:val="00274019"/>
    <w:rsid w:val="00284321"/>
    <w:rsid w:val="00294B58"/>
    <w:rsid w:val="002D646E"/>
    <w:rsid w:val="00341442"/>
    <w:rsid w:val="003A7A71"/>
    <w:rsid w:val="003C1B88"/>
    <w:rsid w:val="003D3E46"/>
    <w:rsid w:val="003E3066"/>
    <w:rsid w:val="00411D2B"/>
    <w:rsid w:val="00413A37"/>
    <w:rsid w:val="0043178A"/>
    <w:rsid w:val="00462622"/>
    <w:rsid w:val="00467DD7"/>
    <w:rsid w:val="004721F6"/>
    <w:rsid w:val="004A32C1"/>
    <w:rsid w:val="005360DC"/>
    <w:rsid w:val="0054440C"/>
    <w:rsid w:val="0054490A"/>
    <w:rsid w:val="005776BF"/>
    <w:rsid w:val="005C0056"/>
    <w:rsid w:val="005C1866"/>
    <w:rsid w:val="005C58E3"/>
    <w:rsid w:val="0060607B"/>
    <w:rsid w:val="0061314C"/>
    <w:rsid w:val="00614131"/>
    <w:rsid w:val="00623471"/>
    <w:rsid w:val="006302A1"/>
    <w:rsid w:val="00633E55"/>
    <w:rsid w:val="00692303"/>
    <w:rsid w:val="00697C87"/>
    <w:rsid w:val="006A29CE"/>
    <w:rsid w:val="006B15CD"/>
    <w:rsid w:val="006B487E"/>
    <w:rsid w:val="006C1FE3"/>
    <w:rsid w:val="006E45C1"/>
    <w:rsid w:val="007140C8"/>
    <w:rsid w:val="00734BF2"/>
    <w:rsid w:val="00745772"/>
    <w:rsid w:val="007A043B"/>
    <w:rsid w:val="007A1F44"/>
    <w:rsid w:val="007B14CF"/>
    <w:rsid w:val="007B1DDA"/>
    <w:rsid w:val="007D07FC"/>
    <w:rsid w:val="007D1045"/>
    <w:rsid w:val="007F71D6"/>
    <w:rsid w:val="0080608D"/>
    <w:rsid w:val="008070D9"/>
    <w:rsid w:val="0087388D"/>
    <w:rsid w:val="008B2F95"/>
    <w:rsid w:val="008B77BF"/>
    <w:rsid w:val="00920AAB"/>
    <w:rsid w:val="00922D25"/>
    <w:rsid w:val="00923AD5"/>
    <w:rsid w:val="00925464"/>
    <w:rsid w:val="00935E26"/>
    <w:rsid w:val="00951A70"/>
    <w:rsid w:val="00A0347F"/>
    <w:rsid w:val="00A217CE"/>
    <w:rsid w:val="00A56FC5"/>
    <w:rsid w:val="00A715C8"/>
    <w:rsid w:val="00A82922"/>
    <w:rsid w:val="00AA2F0F"/>
    <w:rsid w:val="00AC1435"/>
    <w:rsid w:val="00AD4A0C"/>
    <w:rsid w:val="00AE16D8"/>
    <w:rsid w:val="00AE48E9"/>
    <w:rsid w:val="00B104D4"/>
    <w:rsid w:val="00B32279"/>
    <w:rsid w:val="00B44461"/>
    <w:rsid w:val="00B67EC1"/>
    <w:rsid w:val="00B7054C"/>
    <w:rsid w:val="00B74F00"/>
    <w:rsid w:val="00B94BBE"/>
    <w:rsid w:val="00BA57D8"/>
    <w:rsid w:val="00BB54E2"/>
    <w:rsid w:val="00BD05C1"/>
    <w:rsid w:val="00BD51C9"/>
    <w:rsid w:val="00C05696"/>
    <w:rsid w:val="00C1360C"/>
    <w:rsid w:val="00C17585"/>
    <w:rsid w:val="00C8394C"/>
    <w:rsid w:val="00C9717D"/>
    <w:rsid w:val="00CB70EE"/>
    <w:rsid w:val="00CC0F77"/>
    <w:rsid w:val="00CC4E2C"/>
    <w:rsid w:val="00CC665A"/>
    <w:rsid w:val="00D37569"/>
    <w:rsid w:val="00D46195"/>
    <w:rsid w:val="00D51286"/>
    <w:rsid w:val="00D75E18"/>
    <w:rsid w:val="00D91880"/>
    <w:rsid w:val="00DA19AF"/>
    <w:rsid w:val="00DB0401"/>
    <w:rsid w:val="00DC3F12"/>
    <w:rsid w:val="00DD3DBD"/>
    <w:rsid w:val="00E343D9"/>
    <w:rsid w:val="00E356BA"/>
    <w:rsid w:val="00E50467"/>
    <w:rsid w:val="00E60C0A"/>
    <w:rsid w:val="00E645B1"/>
    <w:rsid w:val="00E72C1B"/>
    <w:rsid w:val="00E95022"/>
    <w:rsid w:val="00E96344"/>
    <w:rsid w:val="00EA6F89"/>
    <w:rsid w:val="00EC7EF9"/>
    <w:rsid w:val="00ED677C"/>
    <w:rsid w:val="00F063F0"/>
    <w:rsid w:val="00F245AA"/>
    <w:rsid w:val="00F646E9"/>
    <w:rsid w:val="00F64B1D"/>
    <w:rsid w:val="00F975ED"/>
    <w:rsid w:val="00FD16B2"/>
    <w:rsid w:val="00FE32A7"/>
    <w:rsid w:val="00FE5C80"/>
    <w:rsid w:val="00FE6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9EA7"/>
  <w15:docId w15:val="{90B1BC9B-F300-4B47-B44B-088FE638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69"/>
  </w:style>
  <w:style w:type="paragraph" w:styleId="Titlu4">
    <w:name w:val="heading 4"/>
    <w:basedOn w:val="Normal"/>
    <w:link w:val="Titlu4Caracter"/>
    <w:uiPriority w:val="9"/>
    <w:qFormat/>
    <w:rsid w:val="00C05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C05696"/>
    <w:rPr>
      <w:rFonts w:ascii="Times New Roman" w:eastAsia="Times New Roman" w:hAnsi="Times New Roman" w:cs="Times New Roman"/>
      <w:b/>
      <w:bCs/>
      <w:sz w:val="24"/>
      <w:szCs w:val="24"/>
    </w:rPr>
  </w:style>
  <w:style w:type="character" w:styleId="Hyperlink">
    <w:name w:val="Hyperlink"/>
    <w:basedOn w:val="Fontdeparagrafimplicit"/>
    <w:uiPriority w:val="99"/>
    <w:semiHidden/>
    <w:unhideWhenUsed/>
    <w:rsid w:val="00C05696"/>
    <w:rPr>
      <w:color w:val="0000FF"/>
      <w:u w:val="single"/>
      <w:shd w:val="clear" w:color="auto" w:fill="auto"/>
    </w:rPr>
  </w:style>
  <w:style w:type="character" w:customStyle="1" w:styleId="ac">
    <w:name w:val="a_c"/>
    <w:basedOn w:val="Fontdeparagrafimplicit"/>
    <w:rsid w:val="00C05696"/>
  </w:style>
  <w:style w:type="paragraph" w:customStyle="1" w:styleId="al">
    <w:name w:val="a_l"/>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link w:val="ListparagrafCaracter"/>
    <w:uiPriority w:val="34"/>
    <w:qFormat/>
    <w:rsid w:val="00C05696"/>
    <w:pPr>
      <w:ind w:left="720"/>
      <w:contextualSpacing/>
    </w:pPr>
  </w:style>
  <w:style w:type="paragraph" w:styleId="TextnBalon">
    <w:name w:val="Balloon Text"/>
    <w:basedOn w:val="Normal"/>
    <w:link w:val="TextnBalonCaracter"/>
    <w:uiPriority w:val="99"/>
    <w:semiHidden/>
    <w:unhideWhenUsed/>
    <w:rsid w:val="00F646E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646E9"/>
    <w:rPr>
      <w:rFonts w:ascii="Tahoma" w:hAnsi="Tahoma" w:cs="Tahoma"/>
      <w:sz w:val="16"/>
      <w:szCs w:val="16"/>
    </w:rPr>
  </w:style>
  <w:style w:type="paragraph" w:styleId="Frspaiere">
    <w:name w:val="No Spacing"/>
    <w:link w:val="FrspaiereCaracter"/>
    <w:uiPriority w:val="1"/>
    <w:qFormat/>
    <w:rsid w:val="005360DC"/>
    <w:pPr>
      <w:spacing w:after="0" w:line="240" w:lineRule="auto"/>
    </w:pPr>
    <w:rPr>
      <w:rFonts w:ascii="Calibri" w:eastAsia="Calibri" w:hAnsi="Calibri" w:cs="Times New Roman"/>
      <w:lang w:val="ro-RO"/>
    </w:rPr>
  </w:style>
  <w:style w:type="character" w:customStyle="1" w:styleId="FrspaiereCaracter">
    <w:name w:val="Fără spațiere Caracter"/>
    <w:link w:val="Frspaiere"/>
    <w:uiPriority w:val="1"/>
    <w:rsid w:val="005360DC"/>
    <w:rPr>
      <w:rFonts w:ascii="Calibri" w:eastAsia="Calibri" w:hAnsi="Calibri" w:cs="Times New Roman"/>
      <w:lang w:val="ro-RO"/>
    </w:rPr>
  </w:style>
  <w:style w:type="paragraph" w:styleId="Corptext">
    <w:name w:val="Body Text"/>
    <w:basedOn w:val="Normal"/>
    <w:link w:val="CorptextCaracter"/>
    <w:uiPriority w:val="99"/>
    <w:unhideWhenUsed/>
    <w:rsid w:val="008B77BF"/>
    <w:pPr>
      <w:spacing w:after="120" w:line="240" w:lineRule="exact"/>
      <w:jc w:val="both"/>
    </w:pPr>
    <w:rPr>
      <w:rFonts w:ascii="Times New Roman" w:eastAsia="Times New Roman" w:hAnsi="Times New Roman" w:cs="Times New Roman"/>
      <w:kern w:val="18"/>
      <w:szCs w:val="20"/>
      <w:lang w:val="x-none"/>
    </w:rPr>
  </w:style>
  <w:style w:type="character" w:customStyle="1" w:styleId="CorptextCaracter">
    <w:name w:val="Corp text Caracter"/>
    <w:basedOn w:val="Fontdeparagrafimplicit"/>
    <w:link w:val="Corptext"/>
    <w:uiPriority w:val="99"/>
    <w:rsid w:val="008B77BF"/>
    <w:rPr>
      <w:rFonts w:ascii="Times New Roman" w:eastAsia="Times New Roman" w:hAnsi="Times New Roman" w:cs="Times New Roman"/>
      <w:kern w:val="18"/>
      <w:szCs w:val="20"/>
      <w:lang w:val="x-none"/>
    </w:rPr>
  </w:style>
  <w:style w:type="paragraph" w:customStyle="1" w:styleId="Default">
    <w:name w:val="Default"/>
    <w:rsid w:val="00ED67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fCaracter">
    <w:name w:val="Listă paragraf Caracter"/>
    <w:link w:val="Listparagraf"/>
    <w:uiPriority w:val="34"/>
    <w:rsid w:val="006B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7252">
      <w:bodyDiv w:val="1"/>
      <w:marLeft w:val="0"/>
      <w:marRight w:val="0"/>
      <w:marTop w:val="0"/>
      <w:marBottom w:val="0"/>
      <w:divBdr>
        <w:top w:val="none" w:sz="0" w:space="0" w:color="auto"/>
        <w:left w:val="none" w:sz="0" w:space="0" w:color="auto"/>
        <w:bottom w:val="none" w:sz="0" w:space="0" w:color="auto"/>
        <w:right w:val="none" w:sz="0" w:space="0" w:color="auto"/>
      </w:divBdr>
    </w:div>
    <w:div w:id="817501558">
      <w:bodyDiv w:val="1"/>
      <w:marLeft w:val="0"/>
      <w:marRight w:val="0"/>
      <w:marTop w:val="0"/>
      <w:marBottom w:val="0"/>
      <w:divBdr>
        <w:top w:val="none" w:sz="0" w:space="0" w:color="auto"/>
        <w:left w:val="none" w:sz="0" w:space="0" w:color="auto"/>
        <w:bottom w:val="none" w:sz="0" w:space="0" w:color="auto"/>
        <w:right w:val="none" w:sz="0" w:space="0" w:color="auto"/>
      </w:divBdr>
    </w:div>
    <w:div w:id="1356467505">
      <w:bodyDiv w:val="1"/>
      <w:marLeft w:val="0"/>
      <w:marRight w:val="0"/>
      <w:marTop w:val="0"/>
      <w:marBottom w:val="0"/>
      <w:divBdr>
        <w:top w:val="none" w:sz="0" w:space="0" w:color="auto"/>
        <w:left w:val="none" w:sz="0" w:space="0" w:color="auto"/>
        <w:bottom w:val="none" w:sz="0" w:space="0" w:color="auto"/>
        <w:right w:val="none" w:sz="0" w:space="0" w:color="auto"/>
      </w:divBdr>
      <w:divsChild>
        <w:div w:id="1240208557">
          <w:marLeft w:val="0"/>
          <w:marRight w:val="0"/>
          <w:marTop w:val="0"/>
          <w:marBottom w:val="0"/>
          <w:divBdr>
            <w:top w:val="none" w:sz="0" w:space="0" w:color="auto"/>
            <w:left w:val="none" w:sz="0" w:space="0" w:color="auto"/>
            <w:bottom w:val="none" w:sz="0" w:space="0" w:color="auto"/>
            <w:right w:val="none" w:sz="0" w:space="0" w:color="auto"/>
          </w:divBdr>
          <w:divsChild>
            <w:div w:id="416485966">
              <w:marLeft w:val="0"/>
              <w:marRight w:val="0"/>
              <w:marTop w:val="0"/>
              <w:marBottom w:val="0"/>
              <w:divBdr>
                <w:top w:val="none" w:sz="0" w:space="0" w:color="auto"/>
                <w:left w:val="none" w:sz="0" w:space="0" w:color="auto"/>
                <w:bottom w:val="none" w:sz="0" w:space="0" w:color="auto"/>
                <w:right w:val="none" w:sz="0" w:space="0" w:color="auto"/>
              </w:divBdr>
              <w:divsChild>
                <w:div w:id="2075397785">
                  <w:marLeft w:val="0"/>
                  <w:marRight w:val="0"/>
                  <w:marTop w:val="0"/>
                  <w:marBottom w:val="0"/>
                  <w:divBdr>
                    <w:top w:val="none" w:sz="0" w:space="0" w:color="auto"/>
                    <w:left w:val="none" w:sz="0" w:space="0" w:color="auto"/>
                    <w:bottom w:val="none" w:sz="0" w:space="0" w:color="auto"/>
                    <w:right w:val="none" w:sz="0" w:space="0" w:color="auto"/>
                  </w:divBdr>
                  <w:divsChild>
                    <w:div w:id="1343629748">
                      <w:marLeft w:val="0"/>
                      <w:marRight w:val="0"/>
                      <w:marTop w:val="0"/>
                      <w:marBottom w:val="0"/>
                      <w:divBdr>
                        <w:top w:val="none" w:sz="0" w:space="0" w:color="auto"/>
                        <w:left w:val="none" w:sz="0" w:space="0" w:color="auto"/>
                        <w:bottom w:val="none" w:sz="0" w:space="0" w:color="auto"/>
                        <w:right w:val="none" w:sz="0" w:space="0" w:color="auto"/>
                      </w:divBdr>
                    </w:div>
                    <w:div w:id="2128086274">
                      <w:marLeft w:val="0"/>
                      <w:marRight w:val="0"/>
                      <w:marTop w:val="0"/>
                      <w:marBottom w:val="0"/>
                      <w:divBdr>
                        <w:top w:val="none" w:sz="0" w:space="0" w:color="auto"/>
                        <w:left w:val="none" w:sz="0" w:space="0" w:color="auto"/>
                        <w:bottom w:val="none" w:sz="0" w:space="0" w:color="auto"/>
                        <w:right w:val="none" w:sz="0" w:space="0" w:color="auto"/>
                      </w:divBdr>
                    </w:div>
                    <w:div w:id="589000801">
                      <w:marLeft w:val="0"/>
                      <w:marRight w:val="0"/>
                      <w:marTop w:val="0"/>
                      <w:marBottom w:val="0"/>
                      <w:divBdr>
                        <w:top w:val="none" w:sz="0" w:space="0" w:color="auto"/>
                        <w:left w:val="none" w:sz="0" w:space="0" w:color="auto"/>
                        <w:bottom w:val="none" w:sz="0" w:space="0" w:color="auto"/>
                        <w:right w:val="none" w:sz="0" w:space="0" w:color="auto"/>
                      </w:divBdr>
                    </w:div>
                    <w:div w:id="1479498808">
                      <w:marLeft w:val="0"/>
                      <w:marRight w:val="0"/>
                      <w:marTop w:val="0"/>
                      <w:marBottom w:val="0"/>
                      <w:divBdr>
                        <w:top w:val="none" w:sz="0" w:space="0" w:color="auto"/>
                        <w:left w:val="none" w:sz="0" w:space="0" w:color="auto"/>
                        <w:bottom w:val="none" w:sz="0" w:space="0" w:color="auto"/>
                        <w:right w:val="none" w:sz="0" w:space="0" w:color="auto"/>
                      </w:divBdr>
                    </w:div>
                    <w:div w:id="1963998117">
                      <w:marLeft w:val="0"/>
                      <w:marRight w:val="0"/>
                      <w:marTop w:val="0"/>
                      <w:marBottom w:val="0"/>
                      <w:divBdr>
                        <w:top w:val="none" w:sz="0" w:space="0" w:color="auto"/>
                        <w:left w:val="none" w:sz="0" w:space="0" w:color="auto"/>
                        <w:bottom w:val="none" w:sz="0" w:space="0" w:color="auto"/>
                        <w:right w:val="none" w:sz="0" w:space="0" w:color="auto"/>
                      </w:divBdr>
                    </w:div>
                    <w:div w:id="1470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1-22" TargetMode="External"/><Relationship Id="rId13" Type="http://schemas.openxmlformats.org/officeDocument/2006/relationships/hyperlink" Target="https://lege5.ro/Gratuit/gi3dsmruga/directiva-nr-82-1996-privind-controlul-asupra-riscului-de-accidente-majore-care-implica-substante-periculoase?d=2019-01-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9-01-22"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2"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22" TargetMode="External"/><Relationship Id="rId2" Type="http://schemas.openxmlformats.org/officeDocument/2006/relationships/styles" Target="styles.xml"/><Relationship Id="rId16" Type="http://schemas.openxmlformats.org/officeDocument/2006/relationships/hyperlink" Target="https://lege5.ro/Gratuit/geydqobuge/ordonanta-de-urgenta-nr-57-2007-privind-regimul-ariilor-naturale-protejate-conservarea-habitatelor-naturale-a-florei-si-faunei-salbatice?pid=48878121&amp;d=2019-01-22" TargetMode="Externa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9-01-22" TargetMode="External"/><Relationship Id="rId11" Type="http://schemas.openxmlformats.org/officeDocument/2006/relationships/hyperlink" Target="https://lege5.ro/Gratuit/gm2donzwga/directiva-nr-75-2010-privind-emisiile-industriale-prevenirea-si-controlul-integrat-al-poluarii-reformare-text-cu-relevanta-pentru-see?d=2019-01-22" TargetMode="External"/><Relationship Id="rId5" Type="http://schemas.openxmlformats.org/officeDocument/2006/relationships/hyperlink" Target="mailto:office@geo-sting.ro" TargetMode="External"/><Relationship Id="rId15" Type="http://schemas.openxmlformats.org/officeDocument/2006/relationships/hyperlink" Target="https://lege5.ro/Gratuit/gi3tsmjwha/directiva-privind-deseurile-si-de-abrogare-a-anumitor-directive-text-cu-relevanta-pentru-see?d=2019-01-22"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01-22" TargetMode="External"/><Relationship Id="rId14" Type="http://schemas.openxmlformats.org/officeDocument/2006/relationships/hyperlink" Target="https://lege5.ro/Gratuit/gi3tinjxge/directiva-nr-60-2000-de-stabilire-a-unui-cadru-de-politica-comunitara-in-domeniul-apei?d=2019-01-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16</Pages>
  <Words>6886</Words>
  <Characters>39252</Characters>
  <Application>Microsoft Office Word</Application>
  <DocSecurity>0</DocSecurity>
  <Lines>327</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Florin Ionescu</cp:lastModifiedBy>
  <cp:revision>24</cp:revision>
  <cp:lastPrinted>2019-04-01T13:22:00Z</cp:lastPrinted>
  <dcterms:created xsi:type="dcterms:W3CDTF">2020-05-07T05:09:00Z</dcterms:created>
  <dcterms:modified xsi:type="dcterms:W3CDTF">2020-06-16T07:19:00Z</dcterms:modified>
</cp:coreProperties>
</file>