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2926" w:rsidRPr="005A2926" w:rsidRDefault="005A2926" w:rsidP="005A2926">
      <w:pPr>
        <w:spacing w:after="0" w:line="240" w:lineRule="auto"/>
        <w:rPr>
          <w:rFonts w:ascii="Arial" w:eastAsia="Times New Roman" w:hAnsi="Arial" w:cs="Arial"/>
          <w:b/>
          <w:sz w:val="28"/>
          <w:szCs w:val="28"/>
        </w:rPr>
      </w:pPr>
      <w:r>
        <w:rPr>
          <w:rFonts w:ascii="Arial" w:eastAsia="Times New Roman" w:hAnsi="Arial" w:cs="Arial"/>
          <w:sz w:val="35"/>
          <w:szCs w:val="35"/>
        </w:rPr>
        <w:t xml:space="preserve">                              </w:t>
      </w:r>
      <w:r w:rsidRPr="005A2926">
        <w:rPr>
          <w:rFonts w:ascii="Arial" w:eastAsia="Times New Roman" w:hAnsi="Arial" w:cs="Arial"/>
          <w:b/>
          <w:sz w:val="28"/>
          <w:szCs w:val="28"/>
        </w:rPr>
        <w:t>MEMORIU DE PREZENTARE</w:t>
      </w:r>
    </w:p>
    <w:p w:rsidR="005A2926" w:rsidRPr="005A2926" w:rsidRDefault="005A2926" w:rsidP="005A2926">
      <w:pPr>
        <w:spacing w:after="0" w:line="240" w:lineRule="auto"/>
        <w:rPr>
          <w:rFonts w:ascii="Arial" w:hAnsi="Arial" w:cs="Arial"/>
          <w:b/>
          <w:sz w:val="28"/>
          <w:szCs w:val="28"/>
        </w:rPr>
      </w:pPr>
      <w:r w:rsidRPr="005A2926">
        <w:rPr>
          <w:rFonts w:ascii="Arial" w:hAnsi="Arial" w:cs="Arial"/>
          <w:b/>
          <w:sz w:val="28"/>
          <w:szCs w:val="28"/>
        </w:rPr>
        <w:t xml:space="preserve">                 </w:t>
      </w:r>
      <w:r w:rsidR="000C0AFE">
        <w:rPr>
          <w:rFonts w:ascii="Arial" w:hAnsi="Arial" w:cs="Arial"/>
          <w:b/>
          <w:sz w:val="28"/>
          <w:szCs w:val="28"/>
        </w:rPr>
        <w:t xml:space="preserve">         </w:t>
      </w:r>
      <w:r w:rsidRPr="005A2926">
        <w:rPr>
          <w:rFonts w:ascii="Arial" w:hAnsi="Arial" w:cs="Arial"/>
          <w:b/>
          <w:sz w:val="28"/>
          <w:szCs w:val="28"/>
        </w:rPr>
        <w:t xml:space="preserve"> (conform ANEXA 5E din Legea 292/2018)   </w:t>
      </w:r>
    </w:p>
    <w:p w:rsidR="00722B0E" w:rsidRPr="005A2926" w:rsidRDefault="000C0AFE" w:rsidP="005A2926">
      <w:pPr>
        <w:spacing w:after="0" w:line="240" w:lineRule="auto"/>
        <w:rPr>
          <w:rFonts w:ascii="Arial" w:hAnsi="Arial" w:cs="Arial"/>
          <w:b/>
          <w:sz w:val="28"/>
          <w:szCs w:val="28"/>
          <w:lang w:val="ro-RO"/>
        </w:rPr>
      </w:pPr>
      <w:r>
        <w:rPr>
          <w:rFonts w:ascii="Arial" w:hAnsi="Arial" w:cs="Arial"/>
          <w:b/>
          <w:sz w:val="28"/>
          <w:szCs w:val="28"/>
        </w:rPr>
        <w:t xml:space="preserve">                               </w:t>
      </w:r>
      <w:r w:rsidR="005A2926" w:rsidRPr="005A2926">
        <w:rPr>
          <w:rFonts w:ascii="Arial" w:hAnsi="Arial" w:cs="Arial"/>
          <w:b/>
          <w:sz w:val="28"/>
          <w:szCs w:val="28"/>
        </w:rPr>
        <w:t>pentru obținerea Acordului de Mediu</w:t>
      </w:r>
    </w:p>
    <w:p w:rsidR="000C0AFE" w:rsidRPr="000C0AFE" w:rsidRDefault="005A2926" w:rsidP="005A2926">
      <w:pPr>
        <w:pStyle w:val="Footer"/>
        <w:tabs>
          <w:tab w:val="clear" w:pos="9360"/>
          <w:tab w:val="right" w:pos="9639"/>
        </w:tabs>
        <w:rPr>
          <w:rFonts w:ascii="Arial" w:hAnsi="Arial" w:cs="Arial"/>
          <w:b/>
          <w:sz w:val="28"/>
          <w:szCs w:val="28"/>
          <w:lang w:val="ro-RO"/>
        </w:rPr>
      </w:pPr>
      <w:r w:rsidRPr="005A2926">
        <w:rPr>
          <w:rFonts w:ascii="Arial" w:hAnsi="Arial" w:cs="Arial"/>
          <w:sz w:val="28"/>
          <w:szCs w:val="28"/>
          <w:lang w:val="ro-RO"/>
        </w:rPr>
        <w:t xml:space="preserve"> </w:t>
      </w:r>
      <w:r w:rsidR="000C0AFE">
        <w:rPr>
          <w:rFonts w:ascii="Arial" w:hAnsi="Arial" w:cs="Arial"/>
          <w:sz w:val="28"/>
          <w:szCs w:val="28"/>
          <w:lang w:val="ro-RO"/>
        </w:rPr>
        <w:t xml:space="preserve">                        </w:t>
      </w:r>
      <w:r w:rsidRPr="000C0AFE">
        <w:rPr>
          <w:rFonts w:ascii="Arial" w:hAnsi="Arial" w:cs="Arial"/>
          <w:b/>
          <w:sz w:val="28"/>
          <w:szCs w:val="28"/>
          <w:lang w:val="ro-RO"/>
        </w:rPr>
        <w:t xml:space="preserve">Înființare spălătorie auto și spălătorie textile, </w:t>
      </w:r>
    </w:p>
    <w:p w:rsidR="005A2926" w:rsidRPr="000C0AFE" w:rsidRDefault="000C0AFE" w:rsidP="005A2926">
      <w:pPr>
        <w:pStyle w:val="Footer"/>
        <w:tabs>
          <w:tab w:val="clear" w:pos="9360"/>
          <w:tab w:val="right" w:pos="9639"/>
        </w:tabs>
        <w:rPr>
          <w:rFonts w:ascii="Arial" w:hAnsi="Arial" w:cs="Arial"/>
          <w:b/>
          <w:sz w:val="28"/>
          <w:szCs w:val="28"/>
          <w:lang w:val="ro-RO"/>
        </w:rPr>
      </w:pPr>
      <w:r>
        <w:rPr>
          <w:rFonts w:ascii="Arial" w:hAnsi="Arial" w:cs="Arial"/>
          <w:b/>
          <w:sz w:val="28"/>
          <w:szCs w:val="28"/>
          <w:lang w:val="ro-RO"/>
        </w:rPr>
        <w:t xml:space="preserve">      </w:t>
      </w:r>
      <w:r w:rsidR="005A2926" w:rsidRPr="000C0AFE">
        <w:rPr>
          <w:rFonts w:ascii="Arial" w:hAnsi="Arial" w:cs="Arial"/>
          <w:b/>
          <w:sz w:val="28"/>
          <w:szCs w:val="28"/>
          <w:lang w:val="ro-RO"/>
        </w:rPr>
        <w:t>sat Ulmi, str. Silviu Stănculescu, Comuna Ulmi, Județul Dâmbovița</w:t>
      </w:r>
    </w:p>
    <w:p w:rsidR="000C0AFE" w:rsidRPr="005A2926" w:rsidRDefault="000C0AFE" w:rsidP="005A2926">
      <w:pPr>
        <w:pStyle w:val="Footer"/>
        <w:tabs>
          <w:tab w:val="clear" w:pos="9360"/>
          <w:tab w:val="right" w:pos="9639"/>
        </w:tabs>
        <w:rPr>
          <w:rFonts w:ascii="Arial" w:hAnsi="Arial" w:cs="Arial"/>
          <w:sz w:val="28"/>
          <w:szCs w:val="28"/>
          <w:lang w:val="ro-RO"/>
        </w:rPr>
      </w:pPr>
    </w:p>
    <w:p w:rsidR="006C3171" w:rsidRPr="006C3171" w:rsidRDefault="00FA5FF0" w:rsidP="006C3171">
      <w:pPr>
        <w:spacing w:after="0" w:line="240" w:lineRule="auto"/>
        <w:ind w:right="-279"/>
        <w:jc w:val="both"/>
        <w:rPr>
          <w:rFonts w:ascii="Arial" w:hAnsi="Arial" w:cs="Arial"/>
          <w:sz w:val="28"/>
          <w:szCs w:val="28"/>
        </w:rPr>
      </w:pPr>
      <w:r w:rsidRPr="006C3171">
        <w:rPr>
          <w:rFonts w:ascii="Arial" w:hAnsi="Arial" w:cs="Arial"/>
          <w:sz w:val="28"/>
          <w:szCs w:val="28"/>
        </w:rPr>
        <w:t>Cuprins</w:t>
      </w:r>
    </w:p>
    <w:p w:rsidR="006C3171" w:rsidRPr="006C3171" w:rsidRDefault="00FA5FF0" w:rsidP="006C3171">
      <w:pPr>
        <w:spacing w:after="0" w:line="240" w:lineRule="auto"/>
        <w:ind w:right="-279"/>
        <w:jc w:val="both"/>
        <w:rPr>
          <w:rFonts w:ascii="Arial" w:hAnsi="Arial" w:cs="Arial"/>
          <w:sz w:val="28"/>
          <w:szCs w:val="28"/>
        </w:rPr>
      </w:pPr>
      <w:r w:rsidRPr="006C3171">
        <w:rPr>
          <w:rFonts w:ascii="Arial" w:hAnsi="Arial" w:cs="Arial"/>
          <w:sz w:val="28"/>
          <w:szCs w:val="28"/>
        </w:rPr>
        <w:t>Secțiunea I –</w:t>
      </w:r>
      <w:r w:rsidR="000C0AFE">
        <w:rPr>
          <w:rFonts w:ascii="Arial" w:hAnsi="Arial" w:cs="Arial"/>
          <w:sz w:val="28"/>
          <w:szCs w:val="28"/>
        </w:rPr>
        <w:t xml:space="preserve"> </w:t>
      </w:r>
      <w:r w:rsidRPr="006C3171">
        <w:rPr>
          <w:rFonts w:ascii="Arial" w:hAnsi="Arial" w:cs="Arial"/>
          <w:sz w:val="28"/>
          <w:szCs w:val="28"/>
        </w:rPr>
        <w:t>Elemente introductive</w:t>
      </w:r>
    </w:p>
    <w:p w:rsidR="006C3171" w:rsidRPr="006C3171" w:rsidRDefault="000C0AFE" w:rsidP="006C3171">
      <w:pPr>
        <w:spacing w:after="0" w:line="240" w:lineRule="auto"/>
        <w:ind w:right="-279"/>
        <w:jc w:val="both"/>
        <w:rPr>
          <w:rFonts w:ascii="Arial" w:hAnsi="Arial" w:cs="Arial"/>
          <w:sz w:val="28"/>
          <w:szCs w:val="28"/>
        </w:rPr>
      </w:pPr>
      <w:r>
        <w:rPr>
          <w:rFonts w:ascii="Arial" w:hAnsi="Arial" w:cs="Arial"/>
          <w:sz w:val="28"/>
          <w:szCs w:val="28"/>
        </w:rPr>
        <w:t xml:space="preserve">I.1. </w:t>
      </w:r>
      <w:r w:rsidR="00FA5FF0" w:rsidRPr="006C3171">
        <w:rPr>
          <w:rFonts w:ascii="Arial" w:hAnsi="Arial" w:cs="Arial"/>
          <w:sz w:val="28"/>
          <w:szCs w:val="28"/>
        </w:rPr>
        <w:t>Denumirea proiectului</w:t>
      </w:r>
    </w:p>
    <w:p w:rsidR="006C3171" w:rsidRPr="006C3171" w:rsidRDefault="00FA5FF0" w:rsidP="006C3171">
      <w:pPr>
        <w:spacing w:after="0" w:line="240" w:lineRule="auto"/>
        <w:ind w:right="-279"/>
        <w:jc w:val="both"/>
        <w:rPr>
          <w:rFonts w:ascii="Arial" w:hAnsi="Arial" w:cs="Arial"/>
          <w:sz w:val="28"/>
          <w:szCs w:val="28"/>
        </w:rPr>
      </w:pPr>
      <w:r w:rsidRPr="006C3171">
        <w:rPr>
          <w:rFonts w:ascii="Arial" w:hAnsi="Arial" w:cs="Arial"/>
          <w:sz w:val="28"/>
          <w:szCs w:val="28"/>
        </w:rPr>
        <w:t>Secțiunea II –Titular</w:t>
      </w:r>
    </w:p>
    <w:p w:rsidR="006C3171" w:rsidRPr="006C3171" w:rsidRDefault="00FA5FF0" w:rsidP="006C3171">
      <w:pPr>
        <w:spacing w:after="0" w:line="240" w:lineRule="auto"/>
        <w:ind w:right="-279"/>
        <w:jc w:val="both"/>
        <w:rPr>
          <w:rFonts w:ascii="Arial" w:hAnsi="Arial" w:cs="Arial"/>
          <w:sz w:val="28"/>
          <w:szCs w:val="28"/>
        </w:rPr>
      </w:pPr>
      <w:r w:rsidRPr="006C3171">
        <w:rPr>
          <w:rFonts w:ascii="Arial" w:hAnsi="Arial" w:cs="Arial"/>
          <w:sz w:val="28"/>
          <w:szCs w:val="28"/>
        </w:rPr>
        <w:t>II.1. Numele</w:t>
      </w:r>
      <w:r w:rsidR="000C0AFE">
        <w:rPr>
          <w:rFonts w:ascii="Arial" w:hAnsi="Arial" w:cs="Arial"/>
          <w:sz w:val="28"/>
          <w:szCs w:val="28"/>
        </w:rPr>
        <w:t xml:space="preserve"> și</w:t>
      </w:r>
      <w:r w:rsidRPr="006C3171">
        <w:rPr>
          <w:rFonts w:ascii="Arial" w:hAnsi="Arial" w:cs="Arial"/>
          <w:sz w:val="28"/>
          <w:szCs w:val="28"/>
        </w:rPr>
        <w:t xml:space="preserve"> date de contact</w:t>
      </w:r>
    </w:p>
    <w:p w:rsidR="006C3171" w:rsidRPr="006C3171" w:rsidRDefault="00FA5FF0" w:rsidP="006C3171">
      <w:pPr>
        <w:spacing w:after="0" w:line="240" w:lineRule="auto"/>
        <w:ind w:right="-279"/>
        <w:jc w:val="both"/>
        <w:rPr>
          <w:rFonts w:ascii="Arial" w:hAnsi="Arial" w:cs="Arial"/>
          <w:sz w:val="28"/>
          <w:szCs w:val="28"/>
        </w:rPr>
      </w:pPr>
      <w:r w:rsidRPr="006C3171">
        <w:rPr>
          <w:rFonts w:ascii="Arial" w:hAnsi="Arial" w:cs="Arial"/>
          <w:sz w:val="28"/>
          <w:szCs w:val="28"/>
        </w:rPr>
        <w:t>Secțiunea III -Descrierea caracteristicilor fizice ale</w:t>
      </w:r>
      <w:r w:rsidR="000C0AFE">
        <w:rPr>
          <w:rFonts w:ascii="Arial" w:hAnsi="Arial" w:cs="Arial"/>
          <w:sz w:val="28"/>
          <w:szCs w:val="28"/>
        </w:rPr>
        <w:t xml:space="preserve"> </w:t>
      </w:r>
      <w:r w:rsidRPr="006C3171">
        <w:rPr>
          <w:rFonts w:ascii="Arial" w:hAnsi="Arial" w:cs="Arial"/>
          <w:sz w:val="28"/>
          <w:szCs w:val="28"/>
        </w:rPr>
        <w:t xml:space="preserve"> proiect</w:t>
      </w:r>
      <w:r w:rsidR="000C0AFE">
        <w:rPr>
          <w:rFonts w:ascii="Arial" w:hAnsi="Arial" w:cs="Arial"/>
          <w:sz w:val="28"/>
          <w:szCs w:val="28"/>
        </w:rPr>
        <w:t>ului</w:t>
      </w:r>
    </w:p>
    <w:p w:rsidR="006C3171" w:rsidRPr="006C3171" w:rsidRDefault="00FA5FF0" w:rsidP="006C3171">
      <w:pPr>
        <w:spacing w:after="0" w:line="240" w:lineRule="auto"/>
        <w:ind w:right="-279"/>
        <w:jc w:val="both"/>
        <w:rPr>
          <w:rFonts w:ascii="Arial" w:hAnsi="Arial" w:cs="Arial"/>
          <w:sz w:val="28"/>
          <w:szCs w:val="28"/>
        </w:rPr>
      </w:pPr>
      <w:r w:rsidRPr="006C3171">
        <w:rPr>
          <w:rFonts w:ascii="Arial" w:hAnsi="Arial" w:cs="Arial"/>
          <w:sz w:val="28"/>
          <w:szCs w:val="28"/>
        </w:rPr>
        <w:t>III.</w:t>
      </w:r>
      <w:r w:rsidR="000C0AFE">
        <w:rPr>
          <w:rFonts w:ascii="Arial" w:hAnsi="Arial" w:cs="Arial"/>
          <w:sz w:val="28"/>
          <w:szCs w:val="28"/>
        </w:rPr>
        <w:t>1</w:t>
      </w:r>
      <w:r w:rsidRPr="006C3171">
        <w:rPr>
          <w:rFonts w:ascii="Arial" w:hAnsi="Arial" w:cs="Arial"/>
          <w:sz w:val="28"/>
          <w:szCs w:val="28"/>
        </w:rPr>
        <w:t>. Justificarea proiectului</w:t>
      </w:r>
    </w:p>
    <w:p w:rsidR="006C3171" w:rsidRPr="006C3171" w:rsidRDefault="00FA5FF0" w:rsidP="006C3171">
      <w:pPr>
        <w:spacing w:after="0" w:line="240" w:lineRule="auto"/>
        <w:ind w:right="-279"/>
        <w:jc w:val="both"/>
        <w:rPr>
          <w:rFonts w:ascii="Arial" w:hAnsi="Arial" w:cs="Arial"/>
          <w:sz w:val="28"/>
          <w:szCs w:val="28"/>
        </w:rPr>
      </w:pPr>
      <w:r w:rsidRPr="006C3171">
        <w:rPr>
          <w:rFonts w:ascii="Arial" w:hAnsi="Arial" w:cs="Arial"/>
          <w:sz w:val="28"/>
          <w:szCs w:val="28"/>
        </w:rPr>
        <w:t>III.</w:t>
      </w:r>
      <w:r w:rsidR="000C0AFE">
        <w:rPr>
          <w:rFonts w:ascii="Arial" w:hAnsi="Arial" w:cs="Arial"/>
          <w:sz w:val="28"/>
          <w:szCs w:val="28"/>
        </w:rPr>
        <w:t>2</w:t>
      </w:r>
      <w:r w:rsidRPr="006C3171">
        <w:rPr>
          <w:rFonts w:ascii="Arial" w:hAnsi="Arial" w:cs="Arial"/>
          <w:sz w:val="28"/>
          <w:szCs w:val="28"/>
        </w:rPr>
        <w:t>. Valoarea investiției</w:t>
      </w:r>
    </w:p>
    <w:p w:rsidR="006C3171" w:rsidRPr="006C3171" w:rsidRDefault="00FA5FF0" w:rsidP="006C3171">
      <w:pPr>
        <w:spacing w:after="0" w:line="240" w:lineRule="auto"/>
        <w:ind w:right="-279"/>
        <w:jc w:val="both"/>
        <w:rPr>
          <w:rFonts w:ascii="Arial" w:hAnsi="Arial" w:cs="Arial"/>
          <w:sz w:val="28"/>
          <w:szCs w:val="28"/>
        </w:rPr>
      </w:pPr>
      <w:r w:rsidRPr="006C3171">
        <w:rPr>
          <w:rFonts w:ascii="Arial" w:hAnsi="Arial" w:cs="Arial"/>
          <w:sz w:val="28"/>
          <w:szCs w:val="28"/>
        </w:rPr>
        <w:t>III.</w:t>
      </w:r>
      <w:r w:rsidR="000C0AFE">
        <w:rPr>
          <w:rFonts w:ascii="Arial" w:hAnsi="Arial" w:cs="Arial"/>
          <w:sz w:val="28"/>
          <w:szCs w:val="28"/>
        </w:rPr>
        <w:t>3</w:t>
      </w:r>
      <w:r w:rsidRPr="006C3171">
        <w:rPr>
          <w:rFonts w:ascii="Arial" w:hAnsi="Arial" w:cs="Arial"/>
          <w:sz w:val="28"/>
          <w:szCs w:val="28"/>
        </w:rPr>
        <w:t>. Perioada de implementare propusă</w:t>
      </w:r>
    </w:p>
    <w:p w:rsidR="006C3171" w:rsidRPr="006C3171" w:rsidRDefault="00FA5FF0" w:rsidP="006C3171">
      <w:pPr>
        <w:spacing w:after="0" w:line="240" w:lineRule="auto"/>
        <w:ind w:right="-279"/>
        <w:jc w:val="both"/>
        <w:rPr>
          <w:rFonts w:ascii="Arial" w:hAnsi="Arial" w:cs="Arial"/>
          <w:sz w:val="28"/>
          <w:szCs w:val="28"/>
        </w:rPr>
      </w:pPr>
      <w:r w:rsidRPr="006C3171">
        <w:rPr>
          <w:rFonts w:ascii="Arial" w:hAnsi="Arial" w:cs="Arial"/>
          <w:sz w:val="28"/>
          <w:szCs w:val="28"/>
        </w:rPr>
        <w:t>III.</w:t>
      </w:r>
      <w:r w:rsidR="000C0AFE">
        <w:rPr>
          <w:rFonts w:ascii="Arial" w:hAnsi="Arial" w:cs="Arial"/>
          <w:sz w:val="28"/>
          <w:szCs w:val="28"/>
        </w:rPr>
        <w:t>4</w:t>
      </w:r>
      <w:r w:rsidRPr="006C3171">
        <w:rPr>
          <w:rFonts w:ascii="Arial" w:hAnsi="Arial" w:cs="Arial"/>
          <w:sz w:val="28"/>
          <w:szCs w:val="28"/>
        </w:rPr>
        <w:t>. Descrierea caracteristicilor fizice ale întregului proiect, formele fizice ale proiectului (planuri, clădiri, alte structuri, materiale de construcții și altele)</w:t>
      </w:r>
    </w:p>
    <w:p w:rsidR="006C3171" w:rsidRPr="006C3171" w:rsidRDefault="00FA5FF0" w:rsidP="006C3171">
      <w:pPr>
        <w:spacing w:after="0" w:line="240" w:lineRule="auto"/>
        <w:ind w:right="-279"/>
        <w:jc w:val="both"/>
        <w:rPr>
          <w:rFonts w:ascii="Arial" w:hAnsi="Arial" w:cs="Arial"/>
          <w:sz w:val="28"/>
          <w:szCs w:val="28"/>
        </w:rPr>
      </w:pPr>
      <w:r w:rsidRPr="006C3171">
        <w:rPr>
          <w:rFonts w:ascii="Arial" w:hAnsi="Arial" w:cs="Arial"/>
          <w:sz w:val="28"/>
          <w:szCs w:val="28"/>
        </w:rPr>
        <w:t>III.</w:t>
      </w:r>
      <w:r w:rsidR="000C0AFE">
        <w:rPr>
          <w:rFonts w:ascii="Arial" w:hAnsi="Arial" w:cs="Arial"/>
          <w:sz w:val="28"/>
          <w:szCs w:val="28"/>
        </w:rPr>
        <w:t>4</w:t>
      </w:r>
      <w:r w:rsidRPr="006C3171">
        <w:rPr>
          <w:rFonts w:ascii="Arial" w:hAnsi="Arial" w:cs="Arial"/>
          <w:sz w:val="28"/>
          <w:szCs w:val="28"/>
        </w:rPr>
        <w:t>.1. Profilul și capacitățile de producție</w:t>
      </w:r>
    </w:p>
    <w:p w:rsidR="000C0AFE" w:rsidRDefault="00FA5FF0" w:rsidP="006C3171">
      <w:pPr>
        <w:spacing w:after="0" w:line="240" w:lineRule="auto"/>
        <w:ind w:right="-279"/>
        <w:jc w:val="both"/>
        <w:rPr>
          <w:rFonts w:ascii="Arial" w:hAnsi="Arial" w:cs="Arial"/>
          <w:sz w:val="28"/>
          <w:szCs w:val="28"/>
        </w:rPr>
      </w:pPr>
      <w:r w:rsidRPr="006C3171">
        <w:rPr>
          <w:rFonts w:ascii="Arial" w:hAnsi="Arial" w:cs="Arial"/>
          <w:sz w:val="28"/>
          <w:szCs w:val="28"/>
        </w:rPr>
        <w:t>III.</w:t>
      </w:r>
      <w:r w:rsidR="000C0AFE">
        <w:rPr>
          <w:rFonts w:ascii="Arial" w:hAnsi="Arial" w:cs="Arial"/>
          <w:sz w:val="28"/>
          <w:szCs w:val="28"/>
        </w:rPr>
        <w:t>4</w:t>
      </w:r>
      <w:r w:rsidRPr="006C3171">
        <w:rPr>
          <w:rFonts w:ascii="Arial" w:hAnsi="Arial" w:cs="Arial"/>
          <w:sz w:val="28"/>
          <w:szCs w:val="28"/>
        </w:rPr>
        <w:t xml:space="preserve">.2. Descrierea instalației și a fluxurilor tehnologice </w:t>
      </w:r>
    </w:p>
    <w:p w:rsidR="006C3171" w:rsidRPr="006C3171" w:rsidRDefault="00FA5FF0" w:rsidP="006C3171">
      <w:pPr>
        <w:spacing w:after="0" w:line="240" w:lineRule="auto"/>
        <w:ind w:right="-279"/>
        <w:jc w:val="both"/>
        <w:rPr>
          <w:rFonts w:ascii="Arial" w:hAnsi="Arial" w:cs="Arial"/>
          <w:sz w:val="28"/>
          <w:szCs w:val="28"/>
        </w:rPr>
      </w:pPr>
      <w:r w:rsidRPr="006C3171">
        <w:rPr>
          <w:rFonts w:ascii="Arial" w:hAnsi="Arial" w:cs="Arial"/>
          <w:sz w:val="28"/>
          <w:szCs w:val="28"/>
        </w:rPr>
        <w:t>III.</w:t>
      </w:r>
      <w:r w:rsidR="000C0AFE">
        <w:rPr>
          <w:rFonts w:ascii="Arial" w:hAnsi="Arial" w:cs="Arial"/>
          <w:sz w:val="28"/>
          <w:szCs w:val="28"/>
        </w:rPr>
        <w:t>4</w:t>
      </w:r>
      <w:r w:rsidRPr="006C3171">
        <w:rPr>
          <w:rFonts w:ascii="Arial" w:hAnsi="Arial" w:cs="Arial"/>
          <w:sz w:val="28"/>
          <w:szCs w:val="28"/>
        </w:rPr>
        <w:t>.3. Descrierea proceselor de producție ale proiectului propus, în funcție de specificul investiției, produse și subproduse obținute, mărimea, capacitatea</w:t>
      </w:r>
    </w:p>
    <w:p w:rsidR="006C3171" w:rsidRPr="006C3171" w:rsidRDefault="00FA5FF0" w:rsidP="006C3171">
      <w:pPr>
        <w:spacing w:after="0" w:line="240" w:lineRule="auto"/>
        <w:ind w:right="-279"/>
        <w:jc w:val="both"/>
        <w:rPr>
          <w:rFonts w:ascii="Arial" w:hAnsi="Arial" w:cs="Arial"/>
          <w:sz w:val="28"/>
          <w:szCs w:val="28"/>
        </w:rPr>
      </w:pPr>
      <w:r w:rsidRPr="006C3171">
        <w:rPr>
          <w:rFonts w:ascii="Arial" w:hAnsi="Arial" w:cs="Arial"/>
          <w:sz w:val="28"/>
          <w:szCs w:val="28"/>
        </w:rPr>
        <w:t>III.</w:t>
      </w:r>
      <w:r w:rsidR="000C0AFE">
        <w:rPr>
          <w:rFonts w:ascii="Arial" w:hAnsi="Arial" w:cs="Arial"/>
          <w:sz w:val="28"/>
          <w:szCs w:val="28"/>
        </w:rPr>
        <w:t>4</w:t>
      </w:r>
      <w:r w:rsidRPr="006C3171">
        <w:rPr>
          <w:rFonts w:ascii="Arial" w:hAnsi="Arial" w:cs="Arial"/>
          <w:sz w:val="28"/>
          <w:szCs w:val="28"/>
        </w:rPr>
        <w:t>.4. Materiile prime, energia și combustibilii utilizați, cu modul de asigurare al acestora</w:t>
      </w:r>
    </w:p>
    <w:p w:rsidR="006C3171" w:rsidRPr="006C3171" w:rsidRDefault="00FA5FF0" w:rsidP="006C3171">
      <w:pPr>
        <w:spacing w:after="0" w:line="240" w:lineRule="auto"/>
        <w:ind w:right="-279"/>
        <w:jc w:val="both"/>
        <w:rPr>
          <w:rFonts w:ascii="Arial" w:hAnsi="Arial" w:cs="Arial"/>
          <w:sz w:val="28"/>
          <w:szCs w:val="28"/>
        </w:rPr>
      </w:pPr>
      <w:r w:rsidRPr="006C3171">
        <w:rPr>
          <w:rFonts w:ascii="Arial" w:hAnsi="Arial" w:cs="Arial"/>
          <w:sz w:val="28"/>
          <w:szCs w:val="28"/>
        </w:rPr>
        <w:t>III.</w:t>
      </w:r>
      <w:r w:rsidR="000C0AFE">
        <w:rPr>
          <w:rFonts w:ascii="Arial" w:hAnsi="Arial" w:cs="Arial"/>
          <w:sz w:val="28"/>
          <w:szCs w:val="28"/>
        </w:rPr>
        <w:t>4</w:t>
      </w:r>
      <w:r w:rsidRPr="006C3171">
        <w:rPr>
          <w:rFonts w:ascii="Arial" w:hAnsi="Arial" w:cs="Arial"/>
          <w:sz w:val="28"/>
          <w:szCs w:val="28"/>
        </w:rPr>
        <w:t>.5. Racordarea la rețelele utilitare existente în zonă</w:t>
      </w:r>
    </w:p>
    <w:p w:rsidR="006C3171" w:rsidRPr="006C3171" w:rsidRDefault="00FA5FF0" w:rsidP="006C3171">
      <w:pPr>
        <w:spacing w:after="0" w:line="240" w:lineRule="auto"/>
        <w:ind w:right="-279"/>
        <w:jc w:val="both"/>
        <w:rPr>
          <w:rFonts w:ascii="Arial" w:hAnsi="Arial" w:cs="Arial"/>
          <w:sz w:val="28"/>
          <w:szCs w:val="28"/>
        </w:rPr>
      </w:pPr>
      <w:r w:rsidRPr="006C3171">
        <w:rPr>
          <w:rFonts w:ascii="Arial" w:hAnsi="Arial" w:cs="Arial"/>
          <w:sz w:val="28"/>
          <w:szCs w:val="28"/>
        </w:rPr>
        <w:t>III.</w:t>
      </w:r>
      <w:r w:rsidR="000C0AFE">
        <w:rPr>
          <w:rFonts w:ascii="Arial" w:hAnsi="Arial" w:cs="Arial"/>
          <w:sz w:val="28"/>
          <w:szCs w:val="28"/>
        </w:rPr>
        <w:t>4</w:t>
      </w:r>
      <w:r w:rsidRPr="006C3171">
        <w:rPr>
          <w:rFonts w:ascii="Arial" w:hAnsi="Arial" w:cs="Arial"/>
          <w:sz w:val="28"/>
          <w:szCs w:val="28"/>
        </w:rPr>
        <w:t>.6. Descrierea lucrărilor de refacere a amplasamentului în zona afectată de execuția investiției</w:t>
      </w:r>
    </w:p>
    <w:p w:rsidR="006C3171" w:rsidRPr="006C3171" w:rsidRDefault="00FA5FF0" w:rsidP="006C3171">
      <w:pPr>
        <w:spacing w:after="0" w:line="240" w:lineRule="auto"/>
        <w:ind w:right="-279"/>
        <w:jc w:val="both"/>
        <w:rPr>
          <w:rFonts w:ascii="Arial" w:hAnsi="Arial" w:cs="Arial"/>
          <w:sz w:val="28"/>
          <w:szCs w:val="28"/>
        </w:rPr>
      </w:pPr>
      <w:r w:rsidRPr="006C3171">
        <w:rPr>
          <w:rFonts w:ascii="Arial" w:hAnsi="Arial" w:cs="Arial"/>
          <w:sz w:val="28"/>
          <w:szCs w:val="28"/>
        </w:rPr>
        <w:t>III.</w:t>
      </w:r>
      <w:r w:rsidR="000C0AFE">
        <w:rPr>
          <w:rFonts w:ascii="Arial" w:hAnsi="Arial" w:cs="Arial"/>
          <w:sz w:val="28"/>
          <w:szCs w:val="28"/>
        </w:rPr>
        <w:t>4</w:t>
      </w:r>
      <w:r w:rsidRPr="006C3171">
        <w:rPr>
          <w:rFonts w:ascii="Arial" w:hAnsi="Arial" w:cs="Arial"/>
          <w:sz w:val="28"/>
          <w:szCs w:val="28"/>
        </w:rPr>
        <w:t>.7. Căi noi de acces sau schimbări ale celor existente</w:t>
      </w:r>
    </w:p>
    <w:p w:rsidR="006C3171" w:rsidRPr="006C3171" w:rsidRDefault="00FA5FF0" w:rsidP="006C3171">
      <w:pPr>
        <w:spacing w:after="0" w:line="240" w:lineRule="auto"/>
        <w:ind w:right="-279"/>
        <w:jc w:val="both"/>
        <w:rPr>
          <w:rFonts w:ascii="Arial" w:hAnsi="Arial" w:cs="Arial"/>
          <w:sz w:val="28"/>
          <w:szCs w:val="28"/>
        </w:rPr>
      </w:pPr>
      <w:r w:rsidRPr="006C3171">
        <w:rPr>
          <w:rFonts w:ascii="Arial" w:hAnsi="Arial" w:cs="Arial"/>
          <w:sz w:val="28"/>
          <w:szCs w:val="28"/>
        </w:rPr>
        <w:t>III.</w:t>
      </w:r>
      <w:r w:rsidR="000C0AFE">
        <w:rPr>
          <w:rFonts w:ascii="Arial" w:hAnsi="Arial" w:cs="Arial"/>
          <w:sz w:val="28"/>
          <w:szCs w:val="28"/>
        </w:rPr>
        <w:t>4</w:t>
      </w:r>
      <w:r w:rsidRPr="006C3171">
        <w:rPr>
          <w:rFonts w:ascii="Arial" w:hAnsi="Arial" w:cs="Arial"/>
          <w:sz w:val="28"/>
          <w:szCs w:val="28"/>
        </w:rPr>
        <w:t>.8. Resurse naturale folosite în construcție și funcționare</w:t>
      </w:r>
    </w:p>
    <w:p w:rsidR="006C3171" w:rsidRPr="006C3171" w:rsidRDefault="00FA5FF0" w:rsidP="006C3171">
      <w:pPr>
        <w:spacing w:after="0" w:line="240" w:lineRule="auto"/>
        <w:ind w:right="-279"/>
        <w:jc w:val="both"/>
        <w:rPr>
          <w:rFonts w:ascii="Arial" w:hAnsi="Arial" w:cs="Arial"/>
          <w:sz w:val="28"/>
          <w:szCs w:val="28"/>
        </w:rPr>
      </w:pPr>
      <w:r w:rsidRPr="006C3171">
        <w:rPr>
          <w:rFonts w:ascii="Arial" w:hAnsi="Arial" w:cs="Arial"/>
          <w:sz w:val="28"/>
          <w:szCs w:val="28"/>
        </w:rPr>
        <w:t>III.</w:t>
      </w:r>
      <w:r w:rsidR="000C0AFE">
        <w:rPr>
          <w:rFonts w:ascii="Arial" w:hAnsi="Arial" w:cs="Arial"/>
          <w:sz w:val="28"/>
          <w:szCs w:val="28"/>
        </w:rPr>
        <w:t>4</w:t>
      </w:r>
      <w:r w:rsidRPr="006C3171">
        <w:rPr>
          <w:rFonts w:ascii="Arial" w:hAnsi="Arial" w:cs="Arial"/>
          <w:sz w:val="28"/>
          <w:szCs w:val="28"/>
        </w:rPr>
        <w:t>.9. Metode folosite în demolare</w:t>
      </w:r>
    </w:p>
    <w:p w:rsidR="006C3171" w:rsidRPr="006C3171" w:rsidRDefault="00FA5FF0" w:rsidP="000C0AFE">
      <w:pPr>
        <w:spacing w:after="0" w:line="240" w:lineRule="auto"/>
        <w:ind w:right="-279"/>
        <w:jc w:val="both"/>
        <w:rPr>
          <w:rFonts w:ascii="Arial" w:hAnsi="Arial" w:cs="Arial"/>
          <w:sz w:val="28"/>
          <w:szCs w:val="28"/>
        </w:rPr>
      </w:pPr>
      <w:r w:rsidRPr="006C3171">
        <w:rPr>
          <w:rFonts w:ascii="Arial" w:hAnsi="Arial" w:cs="Arial"/>
          <w:sz w:val="28"/>
          <w:szCs w:val="28"/>
        </w:rPr>
        <w:t>III.</w:t>
      </w:r>
      <w:r w:rsidR="000C0AFE">
        <w:rPr>
          <w:rFonts w:ascii="Arial" w:hAnsi="Arial" w:cs="Arial"/>
          <w:sz w:val="28"/>
          <w:szCs w:val="28"/>
        </w:rPr>
        <w:t>4</w:t>
      </w:r>
      <w:r w:rsidRPr="006C3171">
        <w:rPr>
          <w:rFonts w:ascii="Arial" w:hAnsi="Arial" w:cs="Arial"/>
          <w:sz w:val="28"/>
          <w:szCs w:val="28"/>
        </w:rPr>
        <w:t>.10. Relația cu alte proiecte existente sau planificate</w:t>
      </w:r>
    </w:p>
    <w:p w:rsidR="006C3171" w:rsidRPr="006C3171" w:rsidRDefault="00FA5FF0" w:rsidP="006C3171">
      <w:pPr>
        <w:spacing w:after="0" w:line="240" w:lineRule="auto"/>
        <w:ind w:right="-279"/>
        <w:jc w:val="both"/>
        <w:rPr>
          <w:rFonts w:ascii="Arial" w:hAnsi="Arial" w:cs="Arial"/>
          <w:sz w:val="28"/>
          <w:szCs w:val="28"/>
        </w:rPr>
      </w:pPr>
      <w:r w:rsidRPr="006C3171">
        <w:rPr>
          <w:rFonts w:ascii="Arial" w:hAnsi="Arial" w:cs="Arial"/>
          <w:sz w:val="28"/>
          <w:szCs w:val="28"/>
        </w:rPr>
        <w:t>III.</w:t>
      </w:r>
      <w:r w:rsidR="000C0AFE">
        <w:rPr>
          <w:rFonts w:ascii="Arial" w:hAnsi="Arial" w:cs="Arial"/>
          <w:sz w:val="28"/>
          <w:szCs w:val="28"/>
        </w:rPr>
        <w:t>4</w:t>
      </w:r>
      <w:r w:rsidRPr="006C3171">
        <w:rPr>
          <w:rFonts w:ascii="Arial" w:hAnsi="Arial" w:cs="Arial"/>
          <w:sz w:val="28"/>
          <w:szCs w:val="28"/>
        </w:rPr>
        <w:t>.1</w:t>
      </w:r>
      <w:r w:rsidR="000C0AFE">
        <w:rPr>
          <w:rFonts w:ascii="Arial" w:hAnsi="Arial" w:cs="Arial"/>
          <w:sz w:val="28"/>
          <w:szCs w:val="28"/>
        </w:rPr>
        <w:t>1</w:t>
      </w:r>
      <w:r w:rsidRPr="006C3171">
        <w:rPr>
          <w:rFonts w:ascii="Arial" w:hAnsi="Arial" w:cs="Arial"/>
          <w:sz w:val="28"/>
          <w:szCs w:val="28"/>
        </w:rPr>
        <w:t>. Detalii privind alternativele care au fost luate în considerare</w:t>
      </w:r>
    </w:p>
    <w:p w:rsidR="006C3171" w:rsidRPr="006C3171" w:rsidRDefault="00FA5FF0" w:rsidP="006C3171">
      <w:pPr>
        <w:spacing w:after="0" w:line="240" w:lineRule="auto"/>
        <w:ind w:right="-279"/>
        <w:jc w:val="both"/>
        <w:rPr>
          <w:rFonts w:ascii="Arial" w:hAnsi="Arial" w:cs="Arial"/>
          <w:sz w:val="28"/>
          <w:szCs w:val="28"/>
        </w:rPr>
      </w:pPr>
      <w:r w:rsidRPr="006C3171">
        <w:rPr>
          <w:rFonts w:ascii="Arial" w:hAnsi="Arial" w:cs="Arial"/>
          <w:sz w:val="28"/>
          <w:szCs w:val="28"/>
        </w:rPr>
        <w:t>III.</w:t>
      </w:r>
      <w:r w:rsidR="000C0AFE">
        <w:rPr>
          <w:rFonts w:ascii="Arial" w:hAnsi="Arial" w:cs="Arial"/>
          <w:sz w:val="28"/>
          <w:szCs w:val="28"/>
        </w:rPr>
        <w:t>4</w:t>
      </w:r>
      <w:r w:rsidRPr="006C3171">
        <w:rPr>
          <w:rFonts w:ascii="Arial" w:hAnsi="Arial" w:cs="Arial"/>
          <w:sz w:val="28"/>
          <w:szCs w:val="28"/>
        </w:rPr>
        <w:t>.1</w:t>
      </w:r>
      <w:r w:rsidR="000C0AFE">
        <w:rPr>
          <w:rFonts w:ascii="Arial" w:hAnsi="Arial" w:cs="Arial"/>
          <w:sz w:val="28"/>
          <w:szCs w:val="28"/>
        </w:rPr>
        <w:t>2</w:t>
      </w:r>
      <w:r w:rsidRPr="006C3171">
        <w:rPr>
          <w:rFonts w:ascii="Arial" w:hAnsi="Arial" w:cs="Arial"/>
          <w:sz w:val="28"/>
          <w:szCs w:val="28"/>
        </w:rPr>
        <w:t>. Alte activități care pot apărea ca urmare a proiectului</w:t>
      </w:r>
    </w:p>
    <w:p w:rsidR="006C3171" w:rsidRPr="006C3171" w:rsidRDefault="00FA5FF0" w:rsidP="006C3171">
      <w:pPr>
        <w:spacing w:after="0" w:line="240" w:lineRule="auto"/>
        <w:ind w:right="-279"/>
        <w:jc w:val="both"/>
        <w:rPr>
          <w:rFonts w:ascii="Arial" w:hAnsi="Arial" w:cs="Arial"/>
          <w:sz w:val="28"/>
          <w:szCs w:val="28"/>
        </w:rPr>
      </w:pPr>
      <w:r w:rsidRPr="006C3171">
        <w:rPr>
          <w:rFonts w:ascii="Arial" w:hAnsi="Arial" w:cs="Arial"/>
          <w:sz w:val="28"/>
          <w:szCs w:val="28"/>
        </w:rPr>
        <w:t>III.</w:t>
      </w:r>
      <w:r w:rsidR="000C0AFE">
        <w:rPr>
          <w:rFonts w:ascii="Arial" w:hAnsi="Arial" w:cs="Arial"/>
          <w:sz w:val="28"/>
          <w:szCs w:val="28"/>
        </w:rPr>
        <w:t>4</w:t>
      </w:r>
      <w:r w:rsidRPr="006C3171">
        <w:rPr>
          <w:rFonts w:ascii="Arial" w:hAnsi="Arial" w:cs="Arial"/>
          <w:sz w:val="28"/>
          <w:szCs w:val="28"/>
        </w:rPr>
        <w:t>.1</w:t>
      </w:r>
      <w:r w:rsidR="000C0AFE">
        <w:rPr>
          <w:rFonts w:ascii="Arial" w:hAnsi="Arial" w:cs="Arial"/>
          <w:sz w:val="28"/>
          <w:szCs w:val="28"/>
        </w:rPr>
        <w:t>3</w:t>
      </w:r>
      <w:r w:rsidRPr="006C3171">
        <w:rPr>
          <w:rFonts w:ascii="Arial" w:hAnsi="Arial" w:cs="Arial"/>
          <w:sz w:val="28"/>
          <w:szCs w:val="28"/>
        </w:rPr>
        <w:t>. Alte autorizații cerute pentru proiect</w:t>
      </w:r>
    </w:p>
    <w:p w:rsidR="006C3171" w:rsidRPr="006C3171" w:rsidRDefault="00FA5FF0" w:rsidP="006C3171">
      <w:pPr>
        <w:spacing w:after="0" w:line="240" w:lineRule="auto"/>
        <w:ind w:right="-279"/>
        <w:jc w:val="both"/>
        <w:rPr>
          <w:rFonts w:ascii="Arial" w:hAnsi="Arial" w:cs="Arial"/>
          <w:sz w:val="28"/>
          <w:szCs w:val="28"/>
        </w:rPr>
      </w:pPr>
      <w:r w:rsidRPr="006C3171">
        <w:rPr>
          <w:rFonts w:ascii="Arial" w:hAnsi="Arial" w:cs="Arial"/>
          <w:sz w:val="28"/>
          <w:szCs w:val="28"/>
        </w:rPr>
        <w:t>Secțiunea IV –Descrierea lucrărilor de demolare necesare</w:t>
      </w:r>
    </w:p>
    <w:p w:rsidR="006C3171" w:rsidRPr="006C3171" w:rsidRDefault="00FA5FF0" w:rsidP="006C3171">
      <w:pPr>
        <w:spacing w:after="0" w:line="240" w:lineRule="auto"/>
        <w:ind w:right="-279"/>
        <w:jc w:val="both"/>
        <w:rPr>
          <w:rFonts w:ascii="Arial" w:hAnsi="Arial" w:cs="Arial"/>
          <w:sz w:val="28"/>
          <w:szCs w:val="28"/>
        </w:rPr>
      </w:pPr>
      <w:r w:rsidRPr="006C3171">
        <w:rPr>
          <w:rFonts w:ascii="Arial" w:hAnsi="Arial" w:cs="Arial"/>
          <w:sz w:val="28"/>
          <w:szCs w:val="28"/>
        </w:rPr>
        <w:t>Secțiunea V –Descrierea amplasării proiectului</w:t>
      </w:r>
    </w:p>
    <w:p w:rsidR="006C3171" w:rsidRPr="006C3171" w:rsidRDefault="00FA5FF0" w:rsidP="006C3171">
      <w:pPr>
        <w:spacing w:after="0" w:line="240" w:lineRule="auto"/>
        <w:ind w:right="-279"/>
        <w:jc w:val="both"/>
        <w:rPr>
          <w:rFonts w:ascii="Arial" w:hAnsi="Arial" w:cs="Arial"/>
          <w:sz w:val="28"/>
          <w:szCs w:val="28"/>
        </w:rPr>
      </w:pPr>
      <w:r w:rsidRPr="006C3171">
        <w:rPr>
          <w:rFonts w:ascii="Arial" w:hAnsi="Arial" w:cs="Arial"/>
          <w:sz w:val="28"/>
          <w:szCs w:val="28"/>
        </w:rPr>
        <w:t xml:space="preserve">V.1. Distanţa faţă de graniţe pentru proiectele care cad sub incidenţa Convenţiei privind evaluarea impactului asupra mediului în context </w:t>
      </w:r>
      <w:r w:rsidRPr="006C3171">
        <w:rPr>
          <w:rFonts w:ascii="Arial" w:hAnsi="Arial" w:cs="Arial"/>
          <w:sz w:val="28"/>
          <w:szCs w:val="28"/>
        </w:rPr>
        <w:lastRenderedPageBreak/>
        <w:t>transfrontieră, adoptată la Espoo la 25 februarie 1991, ratificată prin Legea nr. 22/2001, cu completările ulterioare</w:t>
      </w:r>
    </w:p>
    <w:p w:rsidR="006C3171" w:rsidRPr="006C3171" w:rsidRDefault="00FA5FF0" w:rsidP="006C3171">
      <w:pPr>
        <w:spacing w:after="0" w:line="240" w:lineRule="auto"/>
        <w:ind w:right="-279"/>
        <w:jc w:val="both"/>
        <w:rPr>
          <w:rFonts w:ascii="Arial" w:hAnsi="Arial" w:cs="Arial"/>
          <w:sz w:val="28"/>
          <w:szCs w:val="28"/>
        </w:rPr>
      </w:pPr>
      <w:r w:rsidRPr="006C3171">
        <w:rPr>
          <w:rFonts w:ascii="Arial" w:hAnsi="Arial" w:cs="Arial"/>
          <w:sz w:val="28"/>
          <w:szCs w:val="28"/>
        </w:rPr>
        <w:t>V.2. Localizarea amplasamentului în raport cu patrimoniul cultural potrivit Listei monumentelor istorice, actualizată, aprobată prin Ordinul ministrului culturii şi cultelor nr. 2.314/2004, cu modificările ulterioare, şi Repertoriului arheologic naţional prevăzut de Ordonanţa Guvernului nr. 43/2000 privind protecţia patrimoniului arheologic şi declararea unor situri arheologice ca zone de interes naţional, republicată, cu modificările şi completările ulterioare</w:t>
      </w:r>
    </w:p>
    <w:p w:rsidR="006C3171" w:rsidRPr="006C3171" w:rsidRDefault="00FA5FF0" w:rsidP="006C3171">
      <w:pPr>
        <w:spacing w:after="0" w:line="240" w:lineRule="auto"/>
        <w:ind w:right="-279"/>
        <w:jc w:val="both"/>
        <w:rPr>
          <w:rFonts w:ascii="Arial" w:hAnsi="Arial" w:cs="Arial"/>
          <w:sz w:val="28"/>
          <w:szCs w:val="28"/>
        </w:rPr>
      </w:pPr>
      <w:r w:rsidRPr="006C3171">
        <w:rPr>
          <w:rFonts w:ascii="Arial" w:hAnsi="Arial" w:cs="Arial"/>
          <w:sz w:val="28"/>
          <w:szCs w:val="28"/>
        </w:rPr>
        <w:t>V.3. Folosinţele actuale şi planificate ale terenului atât</w:t>
      </w:r>
      <w:r w:rsidR="000C0AFE">
        <w:rPr>
          <w:rFonts w:ascii="Arial" w:hAnsi="Arial" w:cs="Arial"/>
          <w:sz w:val="28"/>
          <w:szCs w:val="28"/>
        </w:rPr>
        <w:t xml:space="preserve"> </w:t>
      </w:r>
      <w:r w:rsidRPr="006C3171">
        <w:rPr>
          <w:rFonts w:ascii="Arial" w:hAnsi="Arial" w:cs="Arial"/>
          <w:sz w:val="28"/>
          <w:szCs w:val="28"/>
        </w:rPr>
        <w:t>pe amplasament, cât şi pe zone adiacente acestuia</w:t>
      </w:r>
    </w:p>
    <w:p w:rsidR="006C3171" w:rsidRPr="006C3171" w:rsidRDefault="00FA5FF0" w:rsidP="006C3171">
      <w:pPr>
        <w:spacing w:after="0" w:line="240" w:lineRule="auto"/>
        <w:ind w:right="-279"/>
        <w:jc w:val="both"/>
        <w:rPr>
          <w:rFonts w:ascii="Arial" w:hAnsi="Arial" w:cs="Arial"/>
          <w:sz w:val="28"/>
          <w:szCs w:val="28"/>
        </w:rPr>
      </w:pPr>
      <w:r w:rsidRPr="006C3171">
        <w:rPr>
          <w:rFonts w:ascii="Arial" w:hAnsi="Arial" w:cs="Arial"/>
          <w:sz w:val="28"/>
          <w:szCs w:val="28"/>
        </w:rPr>
        <w:t>V.4. Politici de zonare şi de folosire a terenului</w:t>
      </w:r>
    </w:p>
    <w:p w:rsidR="00722B0E" w:rsidRPr="006C3171" w:rsidRDefault="00FA5FF0" w:rsidP="006C3171">
      <w:pPr>
        <w:spacing w:after="0" w:line="240" w:lineRule="auto"/>
        <w:ind w:right="-279"/>
        <w:jc w:val="both"/>
        <w:rPr>
          <w:sz w:val="28"/>
          <w:szCs w:val="28"/>
          <w:lang w:val="ro-RO"/>
        </w:rPr>
      </w:pPr>
      <w:r w:rsidRPr="006C3171">
        <w:rPr>
          <w:rFonts w:ascii="Arial" w:hAnsi="Arial" w:cs="Arial"/>
          <w:sz w:val="28"/>
          <w:szCs w:val="28"/>
        </w:rPr>
        <w:t>V.5. Arealele sensibile</w:t>
      </w:r>
    </w:p>
    <w:p w:rsidR="006C3171" w:rsidRPr="007625D3" w:rsidRDefault="006C3171" w:rsidP="007625D3">
      <w:pPr>
        <w:spacing w:after="0" w:line="240" w:lineRule="auto"/>
        <w:ind w:right="-279"/>
        <w:jc w:val="both"/>
        <w:rPr>
          <w:rFonts w:ascii="Arial" w:eastAsia="Times New Roman" w:hAnsi="Arial" w:cs="Arial"/>
          <w:sz w:val="28"/>
          <w:szCs w:val="28"/>
        </w:rPr>
      </w:pPr>
      <w:r w:rsidRPr="006C3171">
        <w:rPr>
          <w:rFonts w:ascii="Arial" w:eastAsia="Times New Roman" w:hAnsi="Arial" w:cs="Arial"/>
          <w:sz w:val="28"/>
          <w:szCs w:val="28"/>
        </w:rPr>
        <w:t>V.6. Cordonatele geografice ale amplasamentului proiectului, prezentate sub formă de vector în format digital cu referinţă geografică, în sistem de proiecţie naţională Stereo 1970</w:t>
      </w:r>
    </w:p>
    <w:p w:rsidR="006C3171" w:rsidRPr="007625D3" w:rsidRDefault="006C3171" w:rsidP="007625D3">
      <w:pPr>
        <w:spacing w:after="0" w:line="240" w:lineRule="auto"/>
        <w:ind w:right="-279"/>
        <w:jc w:val="both"/>
        <w:rPr>
          <w:rFonts w:ascii="Arial" w:eastAsia="Times New Roman" w:hAnsi="Arial" w:cs="Arial"/>
          <w:sz w:val="28"/>
          <w:szCs w:val="28"/>
        </w:rPr>
      </w:pPr>
      <w:r w:rsidRPr="006C3171">
        <w:rPr>
          <w:rFonts w:ascii="Arial" w:eastAsia="Times New Roman" w:hAnsi="Arial" w:cs="Arial"/>
          <w:sz w:val="28"/>
          <w:szCs w:val="28"/>
        </w:rPr>
        <w:t>V.7. Detalii privind orice variantă de amplasament care a fost luată în considerare</w:t>
      </w:r>
    </w:p>
    <w:p w:rsidR="006C3171" w:rsidRPr="007625D3" w:rsidRDefault="006C3171" w:rsidP="007625D3">
      <w:pPr>
        <w:spacing w:after="0" w:line="240" w:lineRule="auto"/>
        <w:ind w:right="-279"/>
        <w:jc w:val="both"/>
        <w:rPr>
          <w:rFonts w:ascii="Arial" w:eastAsia="Times New Roman" w:hAnsi="Arial" w:cs="Arial"/>
          <w:sz w:val="28"/>
          <w:szCs w:val="28"/>
        </w:rPr>
      </w:pPr>
      <w:r w:rsidRPr="006C3171">
        <w:rPr>
          <w:rFonts w:ascii="Arial" w:eastAsia="Times New Roman" w:hAnsi="Arial" w:cs="Arial"/>
          <w:sz w:val="28"/>
          <w:szCs w:val="28"/>
        </w:rPr>
        <w:t>Secțiunea VI -Descrierea tuturor efectelor semnificative posibile asupra mediului ale proiectului, în limita informaţiilor disponibile</w:t>
      </w:r>
    </w:p>
    <w:p w:rsidR="006C3171" w:rsidRPr="007625D3" w:rsidRDefault="006C3171" w:rsidP="007625D3">
      <w:pPr>
        <w:spacing w:after="0" w:line="240" w:lineRule="auto"/>
        <w:ind w:right="-279"/>
        <w:jc w:val="both"/>
        <w:rPr>
          <w:rFonts w:ascii="Arial" w:eastAsia="Times New Roman" w:hAnsi="Arial" w:cs="Arial"/>
          <w:sz w:val="28"/>
          <w:szCs w:val="28"/>
        </w:rPr>
      </w:pPr>
      <w:r w:rsidRPr="006C3171">
        <w:rPr>
          <w:rFonts w:ascii="Arial" w:eastAsia="Times New Roman" w:hAnsi="Arial" w:cs="Arial"/>
          <w:sz w:val="28"/>
          <w:szCs w:val="28"/>
        </w:rPr>
        <w:t>VI.1. Surse de poluanţi şi instalaţii pentru reţinerea, evacuarea şi dispersia poluanţilor în mediu</w:t>
      </w:r>
    </w:p>
    <w:p w:rsidR="006C3171" w:rsidRPr="007625D3" w:rsidRDefault="006C3171" w:rsidP="007625D3">
      <w:pPr>
        <w:spacing w:after="0" w:line="240" w:lineRule="auto"/>
        <w:ind w:right="-279"/>
        <w:jc w:val="both"/>
        <w:rPr>
          <w:rFonts w:ascii="Arial" w:eastAsia="Times New Roman" w:hAnsi="Arial" w:cs="Arial"/>
          <w:sz w:val="28"/>
          <w:szCs w:val="28"/>
        </w:rPr>
      </w:pPr>
      <w:r w:rsidRPr="006C3171">
        <w:rPr>
          <w:rFonts w:ascii="Arial" w:eastAsia="Times New Roman" w:hAnsi="Arial" w:cs="Arial"/>
          <w:sz w:val="28"/>
          <w:szCs w:val="28"/>
        </w:rPr>
        <w:t>VI.1.1. Protecţia calităţii apelor</w:t>
      </w:r>
    </w:p>
    <w:p w:rsidR="00E12739" w:rsidRDefault="00E12739" w:rsidP="007625D3">
      <w:pPr>
        <w:spacing w:after="0" w:line="240" w:lineRule="auto"/>
        <w:ind w:right="-279"/>
        <w:jc w:val="both"/>
        <w:rPr>
          <w:rFonts w:ascii="Arial" w:eastAsia="Times New Roman" w:hAnsi="Arial" w:cs="Arial"/>
          <w:sz w:val="28"/>
          <w:szCs w:val="28"/>
        </w:rPr>
      </w:pPr>
      <w:r>
        <w:rPr>
          <w:rFonts w:ascii="Arial" w:eastAsia="Times New Roman" w:hAnsi="Arial" w:cs="Arial"/>
          <w:sz w:val="28"/>
          <w:szCs w:val="28"/>
        </w:rPr>
        <w:t xml:space="preserve">VI.1.2. Protecţia aerului; </w:t>
      </w:r>
    </w:p>
    <w:p w:rsidR="006C3171" w:rsidRPr="007625D3" w:rsidRDefault="00E12739" w:rsidP="007625D3">
      <w:pPr>
        <w:spacing w:after="0" w:line="240" w:lineRule="auto"/>
        <w:ind w:right="-279"/>
        <w:jc w:val="both"/>
        <w:rPr>
          <w:rFonts w:ascii="Arial" w:eastAsia="Times New Roman" w:hAnsi="Arial" w:cs="Arial"/>
          <w:sz w:val="28"/>
          <w:szCs w:val="28"/>
        </w:rPr>
      </w:pPr>
      <w:r w:rsidRPr="006C3171">
        <w:rPr>
          <w:rFonts w:ascii="Arial" w:eastAsia="Times New Roman" w:hAnsi="Arial" w:cs="Arial"/>
          <w:sz w:val="28"/>
          <w:szCs w:val="28"/>
        </w:rPr>
        <w:t xml:space="preserve">VI.1.3. </w:t>
      </w:r>
      <w:r>
        <w:rPr>
          <w:rFonts w:ascii="Arial" w:eastAsia="Times New Roman" w:hAnsi="Arial" w:cs="Arial"/>
          <w:sz w:val="28"/>
          <w:szCs w:val="28"/>
        </w:rPr>
        <w:t>P</w:t>
      </w:r>
      <w:r w:rsidR="006C3171" w:rsidRPr="006C3171">
        <w:rPr>
          <w:rFonts w:ascii="Arial" w:eastAsia="Times New Roman" w:hAnsi="Arial" w:cs="Arial"/>
          <w:sz w:val="28"/>
          <w:szCs w:val="28"/>
        </w:rPr>
        <w:t>rotecția împotriva zgomotului și vibrațiilor</w:t>
      </w:r>
    </w:p>
    <w:p w:rsidR="006C3171" w:rsidRPr="007625D3" w:rsidRDefault="00E12739" w:rsidP="007625D3">
      <w:pPr>
        <w:spacing w:after="0" w:line="240" w:lineRule="auto"/>
        <w:ind w:right="-279"/>
        <w:jc w:val="both"/>
        <w:rPr>
          <w:rFonts w:ascii="Arial" w:eastAsia="Times New Roman" w:hAnsi="Arial" w:cs="Arial"/>
          <w:sz w:val="28"/>
          <w:szCs w:val="28"/>
        </w:rPr>
      </w:pPr>
      <w:r>
        <w:rPr>
          <w:rFonts w:ascii="Arial" w:eastAsia="Times New Roman" w:hAnsi="Arial" w:cs="Arial"/>
          <w:sz w:val="28"/>
          <w:szCs w:val="28"/>
        </w:rPr>
        <w:t>VI.1.4</w:t>
      </w:r>
      <w:r w:rsidR="006C3171" w:rsidRPr="006C3171">
        <w:rPr>
          <w:rFonts w:ascii="Arial" w:eastAsia="Times New Roman" w:hAnsi="Arial" w:cs="Arial"/>
          <w:sz w:val="28"/>
          <w:szCs w:val="28"/>
        </w:rPr>
        <w:t>. Protecția împotriva radiațiilor</w:t>
      </w:r>
    </w:p>
    <w:p w:rsidR="006C3171" w:rsidRPr="007625D3" w:rsidRDefault="006C3171" w:rsidP="007625D3">
      <w:pPr>
        <w:spacing w:after="0" w:line="240" w:lineRule="auto"/>
        <w:ind w:right="-279"/>
        <w:jc w:val="both"/>
        <w:rPr>
          <w:rFonts w:ascii="Arial" w:eastAsia="Times New Roman" w:hAnsi="Arial" w:cs="Arial"/>
          <w:sz w:val="28"/>
          <w:szCs w:val="28"/>
        </w:rPr>
      </w:pPr>
      <w:r w:rsidRPr="006C3171">
        <w:rPr>
          <w:rFonts w:ascii="Arial" w:eastAsia="Times New Roman" w:hAnsi="Arial" w:cs="Arial"/>
          <w:sz w:val="28"/>
          <w:szCs w:val="28"/>
        </w:rPr>
        <w:t>VI.1.</w:t>
      </w:r>
      <w:r w:rsidR="00E12739">
        <w:rPr>
          <w:rFonts w:ascii="Arial" w:eastAsia="Times New Roman" w:hAnsi="Arial" w:cs="Arial"/>
          <w:sz w:val="28"/>
          <w:szCs w:val="28"/>
        </w:rPr>
        <w:t>5</w:t>
      </w:r>
      <w:r w:rsidRPr="006C3171">
        <w:rPr>
          <w:rFonts w:ascii="Arial" w:eastAsia="Times New Roman" w:hAnsi="Arial" w:cs="Arial"/>
          <w:sz w:val="28"/>
          <w:szCs w:val="28"/>
        </w:rPr>
        <w:t>. Protecția solului și a subsolului</w:t>
      </w:r>
    </w:p>
    <w:p w:rsidR="006C3171" w:rsidRPr="007625D3" w:rsidRDefault="006C3171" w:rsidP="007625D3">
      <w:pPr>
        <w:spacing w:after="0" w:line="240" w:lineRule="auto"/>
        <w:ind w:right="-279"/>
        <w:jc w:val="both"/>
        <w:rPr>
          <w:rFonts w:ascii="Arial" w:eastAsia="Times New Roman" w:hAnsi="Arial" w:cs="Arial"/>
          <w:sz w:val="28"/>
          <w:szCs w:val="28"/>
        </w:rPr>
      </w:pPr>
      <w:r w:rsidRPr="006C3171">
        <w:rPr>
          <w:rFonts w:ascii="Arial" w:eastAsia="Times New Roman" w:hAnsi="Arial" w:cs="Arial"/>
          <w:sz w:val="28"/>
          <w:szCs w:val="28"/>
        </w:rPr>
        <w:t>VI.1.</w:t>
      </w:r>
      <w:r w:rsidR="00E12739">
        <w:rPr>
          <w:rFonts w:ascii="Arial" w:eastAsia="Times New Roman" w:hAnsi="Arial" w:cs="Arial"/>
          <w:sz w:val="28"/>
          <w:szCs w:val="28"/>
        </w:rPr>
        <w:t>6.</w:t>
      </w:r>
      <w:r w:rsidRPr="006C3171">
        <w:rPr>
          <w:rFonts w:ascii="Arial" w:eastAsia="Times New Roman" w:hAnsi="Arial" w:cs="Arial"/>
          <w:sz w:val="28"/>
          <w:szCs w:val="28"/>
        </w:rPr>
        <w:t xml:space="preserve"> Protecția ecosistemelor terestre și acvatice</w:t>
      </w:r>
    </w:p>
    <w:p w:rsidR="006C3171" w:rsidRPr="007625D3" w:rsidRDefault="006C3171" w:rsidP="007625D3">
      <w:pPr>
        <w:spacing w:after="0" w:line="240" w:lineRule="auto"/>
        <w:ind w:right="-279"/>
        <w:jc w:val="both"/>
        <w:rPr>
          <w:rFonts w:ascii="Arial" w:eastAsia="Times New Roman" w:hAnsi="Arial" w:cs="Arial"/>
          <w:sz w:val="28"/>
          <w:szCs w:val="28"/>
        </w:rPr>
      </w:pPr>
      <w:r w:rsidRPr="006C3171">
        <w:rPr>
          <w:rFonts w:ascii="Arial" w:eastAsia="Times New Roman" w:hAnsi="Arial" w:cs="Arial"/>
          <w:sz w:val="28"/>
          <w:szCs w:val="28"/>
        </w:rPr>
        <w:t>VI.1.</w:t>
      </w:r>
      <w:r w:rsidR="00E12739">
        <w:rPr>
          <w:rFonts w:ascii="Arial" w:eastAsia="Times New Roman" w:hAnsi="Arial" w:cs="Arial"/>
          <w:sz w:val="28"/>
          <w:szCs w:val="28"/>
        </w:rPr>
        <w:t>7</w:t>
      </w:r>
      <w:r w:rsidRPr="006C3171">
        <w:rPr>
          <w:rFonts w:ascii="Arial" w:eastAsia="Times New Roman" w:hAnsi="Arial" w:cs="Arial"/>
          <w:sz w:val="28"/>
          <w:szCs w:val="28"/>
        </w:rPr>
        <w:t>. Protecţia aşezărilor umane şi a altor obiective de interes public</w:t>
      </w:r>
    </w:p>
    <w:p w:rsidR="006C3171" w:rsidRPr="007625D3" w:rsidRDefault="006C3171" w:rsidP="007625D3">
      <w:pPr>
        <w:spacing w:after="0" w:line="240" w:lineRule="auto"/>
        <w:ind w:right="-279"/>
        <w:jc w:val="both"/>
        <w:rPr>
          <w:rFonts w:ascii="Arial" w:eastAsia="Times New Roman" w:hAnsi="Arial" w:cs="Arial"/>
          <w:sz w:val="28"/>
          <w:szCs w:val="28"/>
        </w:rPr>
      </w:pPr>
      <w:r w:rsidRPr="006C3171">
        <w:rPr>
          <w:rFonts w:ascii="Arial" w:eastAsia="Times New Roman" w:hAnsi="Arial" w:cs="Arial"/>
          <w:sz w:val="28"/>
          <w:szCs w:val="28"/>
        </w:rPr>
        <w:t>VI.1.</w:t>
      </w:r>
      <w:r w:rsidR="00E12739">
        <w:rPr>
          <w:rFonts w:ascii="Arial" w:eastAsia="Times New Roman" w:hAnsi="Arial" w:cs="Arial"/>
          <w:sz w:val="28"/>
          <w:szCs w:val="28"/>
        </w:rPr>
        <w:t xml:space="preserve">8. </w:t>
      </w:r>
      <w:r w:rsidRPr="006C3171">
        <w:rPr>
          <w:rFonts w:ascii="Arial" w:eastAsia="Times New Roman" w:hAnsi="Arial" w:cs="Arial"/>
          <w:sz w:val="28"/>
          <w:szCs w:val="28"/>
        </w:rPr>
        <w:t xml:space="preserve">Prevenirea </w:t>
      </w:r>
      <w:r w:rsidR="00E12739">
        <w:rPr>
          <w:rFonts w:ascii="Arial" w:eastAsia="Times New Roman" w:hAnsi="Arial" w:cs="Arial"/>
          <w:sz w:val="28"/>
          <w:szCs w:val="28"/>
        </w:rPr>
        <w:t xml:space="preserve"> </w:t>
      </w:r>
      <w:r w:rsidRPr="006C3171">
        <w:rPr>
          <w:rFonts w:ascii="Arial" w:eastAsia="Times New Roman" w:hAnsi="Arial" w:cs="Arial"/>
          <w:sz w:val="28"/>
          <w:szCs w:val="28"/>
        </w:rPr>
        <w:t xml:space="preserve">şi </w:t>
      </w:r>
      <w:r w:rsidR="00E12739">
        <w:rPr>
          <w:rFonts w:ascii="Arial" w:eastAsia="Times New Roman" w:hAnsi="Arial" w:cs="Arial"/>
          <w:sz w:val="28"/>
          <w:szCs w:val="28"/>
        </w:rPr>
        <w:t xml:space="preserve"> </w:t>
      </w:r>
      <w:r w:rsidRPr="006C3171">
        <w:rPr>
          <w:rFonts w:ascii="Arial" w:eastAsia="Times New Roman" w:hAnsi="Arial" w:cs="Arial"/>
          <w:sz w:val="28"/>
          <w:szCs w:val="28"/>
        </w:rPr>
        <w:t xml:space="preserve">gestionarea deşeurilor </w:t>
      </w:r>
      <w:r w:rsidR="00E12739">
        <w:rPr>
          <w:rFonts w:ascii="Arial" w:eastAsia="Times New Roman" w:hAnsi="Arial" w:cs="Arial"/>
          <w:sz w:val="28"/>
          <w:szCs w:val="28"/>
        </w:rPr>
        <w:t xml:space="preserve"> </w:t>
      </w:r>
      <w:r w:rsidRPr="006C3171">
        <w:rPr>
          <w:rFonts w:ascii="Arial" w:eastAsia="Times New Roman" w:hAnsi="Arial" w:cs="Arial"/>
          <w:sz w:val="28"/>
          <w:szCs w:val="28"/>
        </w:rPr>
        <w:t>generate pe</w:t>
      </w:r>
      <w:r w:rsidR="00E12739">
        <w:rPr>
          <w:rFonts w:ascii="Arial" w:eastAsia="Times New Roman" w:hAnsi="Arial" w:cs="Arial"/>
          <w:sz w:val="28"/>
          <w:szCs w:val="28"/>
        </w:rPr>
        <w:t xml:space="preserve"> </w:t>
      </w:r>
      <w:r w:rsidRPr="006C3171">
        <w:rPr>
          <w:rFonts w:ascii="Arial" w:eastAsia="Times New Roman" w:hAnsi="Arial" w:cs="Arial"/>
          <w:sz w:val="28"/>
          <w:szCs w:val="28"/>
        </w:rPr>
        <w:t>amplasament în timpul realizării proiectului</w:t>
      </w:r>
      <w:r w:rsidR="00E12739">
        <w:rPr>
          <w:rFonts w:ascii="Arial" w:eastAsia="Times New Roman" w:hAnsi="Arial" w:cs="Arial"/>
          <w:sz w:val="28"/>
          <w:szCs w:val="28"/>
        </w:rPr>
        <w:t xml:space="preserve"> </w:t>
      </w:r>
      <w:r w:rsidRPr="006C3171">
        <w:rPr>
          <w:rFonts w:ascii="Arial" w:eastAsia="Times New Roman" w:hAnsi="Arial" w:cs="Arial"/>
          <w:sz w:val="28"/>
          <w:szCs w:val="28"/>
        </w:rPr>
        <w:t>/</w:t>
      </w:r>
      <w:r w:rsidR="00E12739">
        <w:rPr>
          <w:rFonts w:ascii="Arial" w:eastAsia="Times New Roman" w:hAnsi="Arial" w:cs="Arial"/>
          <w:sz w:val="28"/>
          <w:szCs w:val="28"/>
        </w:rPr>
        <w:t xml:space="preserve"> </w:t>
      </w:r>
      <w:r w:rsidRPr="006C3171">
        <w:rPr>
          <w:rFonts w:ascii="Arial" w:eastAsia="Times New Roman" w:hAnsi="Arial" w:cs="Arial"/>
          <w:sz w:val="28"/>
          <w:szCs w:val="28"/>
        </w:rPr>
        <w:t>în timpul exploatării, inclusiv eliminarea</w:t>
      </w:r>
    </w:p>
    <w:p w:rsidR="006C3171" w:rsidRPr="007625D3" w:rsidRDefault="006C3171" w:rsidP="007625D3">
      <w:pPr>
        <w:spacing w:after="0" w:line="240" w:lineRule="auto"/>
        <w:ind w:right="-279"/>
        <w:jc w:val="both"/>
        <w:rPr>
          <w:rFonts w:ascii="Arial" w:eastAsia="Times New Roman" w:hAnsi="Arial" w:cs="Arial"/>
          <w:sz w:val="28"/>
          <w:szCs w:val="28"/>
        </w:rPr>
      </w:pPr>
      <w:r w:rsidRPr="006C3171">
        <w:rPr>
          <w:rFonts w:ascii="Arial" w:eastAsia="Times New Roman" w:hAnsi="Arial" w:cs="Arial"/>
          <w:sz w:val="28"/>
          <w:szCs w:val="28"/>
        </w:rPr>
        <w:t>Secțiunea VII –Descrierea aspectelor de</w:t>
      </w:r>
      <w:r w:rsidR="00E12739">
        <w:rPr>
          <w:rFonts w:ascii="Arial" w:eastAsia="Times New Roman" w:hAnsi="Arial" w:cs="Arial"/>
          <w:sz w:val="28"/>
          <w:szCs w:val="28"/>
        </w:rPr>
        <w:t xml:space="preserve"> </w:t>
      </w:r>
      <w:r w:rsidRPr="006C3171">
        <w:rPr>
          <w:rFonts w:ascii="Arial" w:eastAsia="Times New Roman" w:hAnsi="Arial" w:cs="Arial"/>
          <w:sz w:val="28"/>
          <w:szCs w:val="28"/>
        </w:rPr>
        <w:t>mediu susceptibile a fi afectate în mod semnificativ de proiect</w:t>
      </w:r>
    </w:p>
    <w:p w:rsidR="006C3171" w:rsidRPr="007625D3" w:rsidRDefault="006C3171" w:rsidP="007625D3">
      <w:pPr>
        <w:spacing w:after="0" w:line="240" w:lineRule="auto"/>
        <w:ind w:right="-279"/>
        <w:jc w:val="both"/>
        <w:rPr>
          <w:rFonts w:ascii="Arial" w:eastAsia="Times New Roman" w:hAnsi="Arial" w:cs="Arial"/>
          <w:sz w:val="28"/>
          <w:szCs w:val="28"/>
        </w:rPr>
      </w:pPr>
      <w:r w:rsidRPr="006C3171">
        <w:rPr>
          <w:rFonts w:ascii="Arial" w:eastAsia="Times New Roman" w:hAnsi="Arial" w:cs="Arial"/>
          <w:sz w:val="28"/>
          <w:szCs w:val="28"/>
        </w:rPr>
        <w:t>VII.1. Impactul asupra populației și asupra sănătății populației</w:t>
      </w:r>
    </w:p>
    <w:p w:rsidR="006C3171" w:rsidRPr="007625D3" w:rsidRDefault="006C3171" w:rsidP="007625D3">
      <w:pPr>
        <w:spacing w:after="0" w:line="240" w:lineRule="auto"/>
        <w:ind w:right="-279"/>
        <w:jc w:val="both"/>
        <w:rPr>
          <w:rFonts w:ascii="Arial" w:eastAsia="Times New Roman" w:hAnsi="Arial" w:cs="Arial"/>
          <w:sz w:val="28"/>
          <w:szCs w:val="28"/>
        </w:rPr>
      </w:pPr>
      <w:r w:rsidRPr="006C3171">
        <w:rPr>
          <w:rFonts w:ascii="Arial" w:eastAsia="Times New Roman" w:hAnsi="Arial" w:cs="Arial"/>
          <w:sz w:val="28"/>
          <w:szCs w:val="28"/>
        </w:rPr>
        <w:t>VII.2. Impactul asupra biodiversității</w:t>
      </w:r>
    </w:p>
    <w:p w:rsidR="006C3171" w:rsidRPr="007625D3" w:rsidRDefault="006C3171" w:rsidP="007625D3">
      <w:pPr>
        <w:spacing w:after="0" w:line="240" w:lineRule="auto"/>
        <w:ind w:right="-279"/>
        <w:jc w:val="both"/>
        <w:rPr>
          <w:rFonts w:ascii="Arial" w:eastAsia="Times New Roman" w:hAnsi="Arial" w:cs="Arial"/>
          <w:sz w:val="28"/>
          <w:szCs w:val="28"/>
        </w:rPr>
      </w:pPr>
      <w:r w:rsidRPr="006C3171">
        <w:rPr>
          <w:rFonts w:ascii="Arial" w:eastAsia="Times New Roman" w:hAnsi="Arial" w:cs="Arial"/>
          <w:sz w:val="28"/>
          <w:szCs w:val="28"/>
        </w:rPr>
        <w:t>VII.3. Impactul asupra factorului de mediu sol</w:t>
      </w:r>
    </w:p>
    <w:p w:rsidR="006C3171" w:rsidRPr="007625D3" w:rsidRDefault="006C3171" w:rsidP="007625D3">
      <w:pPr>
        <w:spacing w:after="0" w:line="240" w:lineRule="auto"/>
        <w:ind w:right="-279"/>
        <w:jc w:val="both"/>
        <w:rPr>
          <w:rFonts w:ascii="Arial" w:eastAsia="Times New Roman" w:hAnsi="Arial" w:cs="Arial"/>
          <w:sz w:val="28"/>
          <w:szCs w:val="28"/>
        </w:rPr>
      </w:pPr>
      <w:r w:rsidRPr="006C3171">
        <w:rPr>
          <w:rFonts w:ascii="Arial" w:eastAsia="Times New Roman" w:hAnsi="Arial" w:cs="Arial"/>
          <w:sz w:val="28"/>
          <w:szCs w:val="28"/>
        </w:rPr>
        <w:t>VII.4. Impactul</w:t>
      </w:r>
      <w:r w:rsidR="007625D3" w:rsidRPr="007625D3">
        <w:rPr>
          <w:rFonts w:ascii="Arial" w:eastAsia="Times New Roman" w:hAnsi="Arial" w:cs="Arial"/>
          <w:sz w:val="28"/>
          <w:szCs w:val="28"/>
        </w:rPr>
        <w:t xml:space="preserve"> asupra factorului de mediu apă</w:t>
      </w:r>
    </w:p>
    <w:p w:rsidR="006C3171" w:rsidRPr="007625D3" w:rsidRDefault="006C3171" w:rsidP="007625D3">
      <w:pPr>
        <w:spacing w:after="0" w:line="240" w:lineRule="auto"/>
        <w:ind w:right="-279"/>
        <w:jc w:val="both"/>
        <w:rPr>
          <w:rFonts w:ascii="Arial" w:eastAsia="Times New Roman" w:hAnsi="Arial" w:cs="Arial"/>
          <w:sz w:val="28"/>
          <w:szCs w:val="28"/>
        </w:rPr>
      </w:pPr>
      <w:r w:rsidRPr="006C3171">
        <w:rPr>
          <w:rFonts w:ascii="Arial" w:eastAsia="Times New Roman" w:hAnsi="Arial" w:cs="Arial"/>
          <w:sz w:val="28"/>
          <w:szCs w:val="28"/>
        </w:rPr>
        <w:t>VII.5. Impactul asupra factorului de mediu aer</w:t>
      </w:r>
    </w:p>
    <w:p w:rsidR="007625D3" w:rsidRPr="007625D3" w:rsidRDefault="006C3171" w:rsidP="007625D3">
      <w:pPr>
        <w:spacing w:after="0" w:line="240" w:lineRule="auto"/>
        <w:ind w:right="-279"/>
        <w:jc w:val="both"/>
        <w:rPr>
          <w:rFonts w:ascii="Arial" w:eastAsia="Times New Roman" w:hAnsi="Arial" w:cs="Arial"/>
          <w:sz w:val="28"/>
          <w:szCs w:val="28"/>
        </w:rPr>
      </w:pPr>
      <w:r w:rsidRPr="006C3171">
        <w:rPr>
          <w:rFonts w:ascii="Arial" w:eastAsia="Times New Roman" w:hAnsi="Arial" w:cs="Arial"/>
          <w:sz w:val="28"/>
          <w:szCs w:val="28"/>
        </w:rPr>
        <w:lastRenderedPageBreak/>
        <w:t>VII.</w:t>
      </w:r>
      <w:r w:rsidR="00E12739">
        <w:rPr>
          <w:rFonts w:ascii="Arial" w:eastAsia="Times New Roman" w:hAnsi="Arial" w:cs="Arial"/>
          <w:sz w:val="28"/>
          <w:szCs w:val="28"/>
        </w:rPr>
        <w:t>6</w:t>
      </w:r>
      <w:r w:rsidRPr="006C3171">
        <w:rPr>
          <w:rFonts w:ascii="Arial" w:eastAsia="Times New Roman" w:hAnsi="Arial" w:cs="Arial"/>
          <w:sz w:val="28"/>
          <w:szCs w:val="28"/>
        </w:rPr>
        <w:t>. Măsurile de evitare, reducere sau ameliorare a impactului semnificativ asupra mediului</w:t>
      </w:r>
    </w:p>
    <w:p w:rsidR="006C3171" w:rsidRPr="007625D3" w:rsidRDefault="006C3171" w:rsidP="007625D3">
      <w:pPr>
        <w:spacing w:after="0" w:line="240" w:lineRule="auto"/>
        <w:ind w:right="-279"/>
        <w:jc w:val="both"/>
        <w:rPr>
          <w:rFonts w:ascii="Arial" w:eastAsia="Times New Roman" w:hAnsi="Arial" w:cs="Arial"/>
          <w:sz w:val="28"/>
          <w:szCs w:val="28"/>
        </w:rPr>
      </w:pPr>
      <w:r w:rsidRPr="006C3171">
        <w:rPr>
          <w:rFonts w:ascii="Arial" w:eastAsia="Times New Roman" w:hAnsi="Arial" w:cs="Arial"/>
          <w:sz w:val="28"/>
          <w:szCs w:val="28"/>
        </w:rPr>
        <w:t>VIII. Prevederi pentru monitorizarea</w:t>
      </w:r>
      <w:r w:rsidR="00E12739">
        <w:rPr>
          <w:rFonts w:ascii="Arial" w:eastAsia="Times New Roman" w:hAnsi="Arial" w:cs="Arial"/>
          <w:sz w:val="28"/>
          <w:szCs w:val="28"/>
        </w:rPr>
        <w:t xml:space="preserve"> </w:t>
      </w:r>
      <w:r w:rsidRPr="006C3171">
        <w:rPr>
          <w:rFonts w:ascii="Arial" w:eastAsia="Times New Roman" w:hAnsi="Arial" w:cs="Arial"/>
          <w:sz w:val="28"/>
          <w:szCs w:val="28"/>
        </w:rPr>
        <w:t>mediului -</w:t>
      </w:r>
      <w:r w:rsidR="00E12739">
        <w:rPr>
          <w:rFonts w:ascii="Arial" w:eastAsia="Times New Roman" w:hAnsi="Arial" w:cs="Arial"/>
          <w:sz w:val="28"/>
          <w:szCs w:val="28"/>
        </w:rPr>
        <w:t xml:space="preserve"> </w:t>
      </w:r>
      <w:r w:rsidRPr="006C3171">
        <w:rPr>
          <w:rFonts w:ascii="Arial" w:eastAsia="Times New Roman" w:hAnsi="Arial" w:cs="Arial"/>
          <w:sz w:val="28"/>
          <w:szCs w:val="28"/>
        </w:rPr>
        <w:t>dotări şi măsuri prevăzute pentru controlul emisiilor de poluanţi în mediu, inclusiv pentru conformarea la cerinţele privind monitorizarea emisiilor prevăzute de concluziile celor mai bune tehnici disponibile aplicabile. Se va avea în vedere caimplementarea proiectului să nu influenţeze negativ calitatea aerului în zonă</w:t>
      </w:r>
    </w:p>
    <w:p w:rsidR="006C3171" w:rsidRPr="007625D3" w:rsidRDefault="006C3171" w:rsidP="007625D3">
      <w:pPr>
        <w:spacing w:after="0" w:line="240" w:lineRule="auto"/>
        <w:ind w:right="-279"/>
        <w:jc w:val="both"/>
        <w:rPr>
          <w:rFonts w:ascii="Arial" w:eastAsia="Times New Roman" w:hAnsi="Arial" w:cs="Arial"/>
          <w:sz w:val="28"/>
          <w:szCs w:val="28"/>
        </w:rPr>
      </w:pPr>
      <w:r w:rsidRPr="006C3171">
        <w:rPr>
          <w:rFonts w:ascii="Arial" w:eastAsia="Times New Roman" w:hAnsi="Arial" w:cs="Arial"/>
          <w:sz w:val="28"/>
          <w:szCs w:val="28"/>
        </w:rPr>
        <w:t>IX. Legătura cu alte acte normative şi</w:t>
      </w:r>
      <w:r w:rsidR="00E12739">
        <w:rPr>
          <w:rFonts w:ascii="Arial" w:eastAsia="Times New Roman" w:hAnsi="Arial" w:cs="Arial"/>
          <w:sz w:val="28"/>
          <w:szCs w:val="28"/>
        </w:rPr>
        <w:t xml:space="preserve"> </w:t>
      </w:r>
      <w:r w:rsidRPr="006C3171">
        <w:rPr>
          <w:rFonts w:ascii="Arial" w:eastAsia="Times New Roman" w:hAnsi="Arial" w:cs="Arial"/>
          <w:sz w:val="28"/>
          <w:szCs w:val="28"/>
        </w:rPr>
        <w:t>/</w:t>
      </w:r>
      <w:r w:rsidR="00E12739">
        <w:rPr>
          <w:rFonts w:ascii="Arial" w:eastAsia="Times New Roman" w:hAnsi="Arial" w:cs="Arial"/>
          <w:sz w:val="28"/>
          <w:szCs w:val="28"/>
        </w:rPr>
        <w:t xml:space="preserve"> </w:t>
      </w:r>
      <w:r w:rsidRPr="006C3171">
        <w:rPr>
          <w:rFonts w:ascii="Arial" w:eastAsia="Times New Roman" w:hAnsi="Arial" w:cs="Arial"/>
          <w:sz w:val="28"/>
          <w:szCs w:val="28"/>
        </w:rPr>
        <w:t>sau planuri</w:t>
      </w:r>
      <w:r w:rsidR="00E12739">
        <w:rPr>
          <w:rFonts w:ascii="Arial" w:eastAsia="Times New Roman" w:hAnsi="Arial" w:cs="Arial"/>
          <w:sz w:val="28"/>
          <w:szCs w:val="28"/>
        </w:rPr>
        <w:t xml:space="preserve"> </w:t>
      </w:r>
      <w:r w:rsidRPr="006C3171">
        <w:rPr>
          <w:rFonts w:ascii="Arial" w:eastAsia="Times New Roman" w:hAnsi="Arial" w:cs="Arial"/>
          <w:sz w:val="28"/>
          <w:szCs w:val="28"/>
        </w:rPr>
        <w:t>/</w:t>
      </w:r>
      <w:r w:rsidR="00E12739">
        <w:rPr>
          <w:rFonts w:ascii="Arial" w:eastAsia="Times New Roman" w:hAnsi="Arial" w:cs="Arial"/>
          <w:sz w:val="28"/>
          <w:szCs w:val="28"/>
        </w:rPr>
        <w:t xml:space="preserve"> </w:t>
      </w:r>
      <w:r w:rsidRPr="006C3171">
        <w:rPr>
          <w:rFonts w:ascii="Arial" w:eastAsia="Times New Roman" w:hAnsi="Arial" w:cs="Arial"/>
          <w:sz w:val="28"/>
          <w:szCs w:val="28"/>
        </w:rPr>
        <w:t>programe /</w:t>
      </w:r>
      <w:r w:rsidR="00E12739">
        <w:rPr>
          <w:rFonts w:ascii="Arial" w:eastAsia="Times New Roman" w:hAnsi="Arial" w:cs="Arial"/>
          <w:sz w:val="28"/>
          <w:szCs w:val="28"/>
        </w:rPr>
        <w:t xml:space="preserve"> </w:t>
      </w:r>
      <w:r w:rsidRPr="006C3171">
        <w:rPr>
          <w:rFonts w:ascii="Arial" w:eastAsia="Times New Roman" w:hAnsi="Arial" w:cs="Arial"/>
          <w:sz w:val="28"/>
          <w:szCs w:val="28"/>
        </w:rPr>
        <w:t>strategii</w:t>
      </w:r>
      <w:r w:rsidR="00E12739">
        <w:rPr>
          <w:rFonts w:ascii="Arial" w:eastAsia="Times New Roman" w:hAnsi="Arial" w:cs="Arial"/>
          <w:sz w:val="28"/>
          <w:szCs w:val="28"/>
        </w:rPr>
        <w:t xml:space="preserve"> </w:t>
      </w:r>
      <w:r w:rsidRPr="006C3171">
        <w:rPr>
          <w:rFonts w:ascii="Arial" w:eastAsia="Times New Roman" w:hAnsi="Arial" w:cs="Arial"/>
          <w:sz w:val="28"/>
          <w:szCs w:val="28"/>
        </w:rPr>
        <w:t>/</w:t>
      </w:r>
      <w:r w:rsidR="00E12739">
        <w:rPr>
          <w:rFonts w:ascii="Arial" w:eastAsia="Times New Roman" w:hAnsi="Arial" w:cs="Arial"/>
          <w:sz w:val="28"/>
          <w:szCs w:val="28"/>
        </w:rPr>
        <w:t xml:space="preserve"> </w:t>
      </w:r>
      <w:r w:rsidRPr="006C3171">
        <w:rPr>
          <w:rFonts w:ascii="Arial" w:eastAsia="Times New Roman" w:hAnsi="Arial" w:cs="Arial"/>
          <w:sz w:val="28"/>
          <w:szCs w:val="28"/>
        </w:rPr>
        <w:t>documente de planificare</w:t>
      </w:r>
    </w:p>
    <w:p w:rsidR="006C3171" w:rsidRPr="007625D3" w:rsidRDefault="006C3171" w:rsidP="007625D3">
      <w:pPr>
        <w:spacing w:after="0" w:line="240" w:lineRule="auto"/>
        <w:ind w:right="-279"/>
        <w:jc w:val="both"/>
        <w:rPr>
          <w:rFonts w:ascii="Arial" w:eastAsia="Times New Roman" w:hAnsi="Arial" w:cs="Arial"/>
          <w:sz w:val="28"/>
          <w:szCs w:val="28"/>
        </w:rPr>
      </w:pPr>
      <w:r w:rsidRPr="006C3171">
        <w:rPr>
          <w:rFonts w:ascii="Arial" w:eastAsia="Times New Roman" w:hAnsi="Arial" w:cs="Arial"/>
          <w:sz w:val="28"/>
          <w:szCs w:val="28"/>
        </w:rPr>
        <w:t>X. Lucrări necesare organizării de șantier</w:t>
      </w:r>
    </w:p>
    <w:p w:rsidR="006C3171" w:rsidRPr="007625D3" w:rsidRDefault="006C3171" w:rsidP="007625D3">
      <w:pPr>
        <w:spacing w:after="0" w:line="240" w:lineRule="auto"/>
        <w:ind w:right="-279"/>
        <w:jc w:val="both"/>
        <w:rPr>
          <w:rFonts w:ascii="Arial" w:eastAsia="Times New Roman" w:hAnsi="Arial" w:cs="Arial"/>
          <w:sz w:val="28"/>
          <w:szCs w:val="28"/>
        </w:rPr>
      </w:pPr>
      <w:r w:rsidRPr="006C3171">
        <w:rPr>
          <w:rFonts w:ascii="Arial" w:eastAsia="Times New Roman" w:hAnsi="Arial" w:cs="Arial"/>
          <w:sz w:val="28"/>
          <w:szCs w:val="28"/>
        </w:rPr>
        <w:t>XI. Lucrări de refacere a amplasamentului la finalizarea investiţiei, în caz de accidente şi</w:t>
      </w:r>
      <w:r w:rsidR="00E12739">
        <w:rPr>
          <w:rFonts w:ascii="Arial" w:eastAsia="Times New Roman" w:hAnsi="Arial" w:cs="Arial"/>
          <w:sz w:val="28"/>
          <w:szCs w:val="28"/>
        </w:rPr>
        <w:t xml:space="preserve"> </w:t>
      </w:r>
      <w:r w:rsidRPr="006C3171">
        <w:rPr>
          <w:rFonts w:ascii="Arial" w:eastAsia="Times New Roman" w:hAnsi="Arial" w:cs="Arial"/>
          <w:sz w:val="28"/>
          <w:szCs w:val="28"/>
        </w:rPr>
        <w:t>/</w:t>
      </w:r>
      <w:r w:rsidR="00E12739">
        <w:rPr>
          <w:rFonts w:ascii="Arial" w:eastAsia="Times New Roman" w:hAnsi="Arial" w:cs="Arial"/>
          <w:sz w:val="28"/>
          <w:szCs w:val="28"/>
        </w:rPr>
        <w:t xml:space="preserve"> </w:t>
      </w:r>
      <w:r w:rsidRPr="006C3171">
        <w:rPr>
          <w:rFonts w:ascii="Arial" w:eastAsia="Times New Roman" w:hAnsi="Arial" w:cs="Arial"/>
          <w:sz w:val="28"/>
          <w:szCs w:val="28"/>
        </w:rPr>
        <w:t>sau la încetarea activităţii</w:t>
      </w:r>
    </w:p>
    <w:p w:rsidR="006C3171" w:rsidRPr="007625D3" w:rsidRDefault="006C3171" w:rsidP="007625D3">
      <w:pPr>
        <w:spacing w:after="0" w:line="240" w:lineRule="auto"/>
        <w:ind w:right="-279"/>
        <w:jc w:val="both"/>
        <w:rPr>
          <w:rFonts w:ascii="Arial" w:eastAsia="Times New Roman" w:hAnsi="Arial" w:cs="Arial"/>
          <w:sz w:val="28"/>
          <w:szCs w:val="28"/>
        </w:rPr>
      </w:pPr>
      <w:r w:rsidRPr="007625D3">
        <w:rPr>
          <w:rFonts w:ascii="Arial" w:eastAsia="Times New Roman" w:hAnsi="Arial" w:cs="Arial"/>
          <w:sz w:val="28"/>
          <w:szCs w:val="28"/>
        </w:rPr>
        <w:t>XII.</w:t>
      </w:r>
      <w:r w:rsidR="00E12739">
        <w:rPr>
          <w:rFonts w:ascii="Arial" w:eastAsia="Times New Roman" w:hAnsi="Arial" w:cs="Arial"/>
          <w:sz w:val="20"/>
          <w:szCs w:val="20"/>
          <w:lang w:val="ro-RO" w:eastAsia="ro-RO"/>
        </w:rPr>
        <w:t xml:space="preserve"> </w:t>
      </w:r>
      <w:r w:rsidR="00E12739" w:rsidRPr="00E12739">
        <w:rPr>
          <w:rFonts w:ascii="Arial" w:eastAsia="Times New Roman" w:hAnsi="Arial" w:cs="Arial"/>
          <w:sz w:val="28"/>
          <w:szCs w:val="28"/>
          <w:lang w:val="ro-RO" w:eastAsia="ro-RO"/>
        </w:rPr>
        <w:t>Anexe -</w:t>
      </w:r>
      <w:r w:rsidR="00E12739">
        <w:rPr>
          <w:rFonts w:ascii="Arial" w:eastAsia="Times New Roman" w:hAnsi="Arial" w:cs="Arial"/>
          <w:sz w:val="20"/>
          <w:szCs w:val="20"/>
          <w:lang w:val="ro-RO" w:eastAsia="ro-RO"/>
        </w:rPr>
        <w:t xml:space="preserve"> </w:t>
      </w:r>
      <w:r w:rsidRPr="007625D3">
        <w:rPr>
          <w:rFonts w:ascii="Arial" w:eastAsia="Times New Roman" w:hAnsi="Arial" w:cs="Arial"/>
          <w:sz w:val="28"/>
          <w:szCs w:val="28"/>
        </w:rPr>
        <w:t>Piese desen</w:t>
      </w:r>
      <w:r w:rsidRPr="006C3171">
        <w:rPr>
          <w:rFonts w:ascii="Arial" w:eastAsia="Times New Roman" w:hAnsi="Arial" w:cs="Arial"/>
          <w:sz w:val="28"/>
          <w:szCs w:val="28"/>
        </w:rPr>
        <w:t>ate</w:t>
      </w:r>
    </w:p>
    <w:p w:rsidR="00722B0E" w:rsidRDefault="00722B0E">
      <w:pPr>
        <w:rPr>
          <w:lang w:val="ro-RO"/>
        </w:rPr>
      </w:pPr>
    </w:p>
    <w:p w:rsidR="00722B0E" w:rsidRPr="002B1636" w:rsidRDefault="002B1636" w:rsidP="002B1636">
      <w:pPr>
        <w:rPr>
          <w:rFonts w:ascii="Arial" w:hAnsi="Arial" w:cs="Arial"/>
          <w:sz w:val="28"/>
          <w:szCs w:val="28"/>
          <w:lang w:val="ro-RO"/>
        </w:rPr>
      </w:pPr>
      <w:r>
        <w:rPr>
          <w:rFonts w:ascii="Arial" w:eastAsia="Times New Roman" w:hAnsi="Arial" w:cs="Arial"/>
          <w:sz w:val="20"/>
          <w:szCs w:val="20"/>
          <w:lang w:val="ro-RO" w:eastAsia="ro-RO"/>
        </w:rPr>
        <w:t xml:space="preserve">                                                                        </w:t>
      </w:r>
    </w:p>
    <w:p w:rsidR="00722B0E" w:rsidRDefault="00722B0E">
      <w:pPr>
        <w:rPr>
          <w:lang w:val="ro-RO"/>
        </w:rPr>
      </w:pPr>
    </w:p>
    <w:p w:rsidR="00722B0E" w:rsidRDefault="00722B0E">
      <w:pPr>
        <w:rPr>
          <w:lang w:val="ro-RO"/>
        </w:rPr>
      </w:pPr>
    </w:p>
    <w:p w:rsidR="00722B0E" w:rsidRDefault="00722B0E">
      <w:pPr>
        <w:rPr>
          <w:lang w:val="ro-RO"/>
        </w:rPr>
      </w:pPr>
    </w:p>
    <w:p w:rsidR="00722B0E" w:rsidRDefault="00722B0E">
      <w:pPr>
        <w:rPr>
          <w:lang w:val="ro-RO"/>
        </w:rPr>
      </w:pPr>
    </w:p>
    <w:p w:rsidR="00722B0E" w:rsidRDefault="00722B0E">
      <w:pPr>
        <w:rPr>
          <w:lang w:val="ro-RO"/>
        </w:rPr>
      </w:pPr>
    </w:p>
    <w:p w:rsidR="00722B0E" w:rsidRDefault="00722B0E">
      <w:pPr>
        <w:rPr>
          <w:lang w:val="ro-RO"/>
        </w:rPr>
      </w:pPr>
    </w:p>
    <w:p w:rsidR="00722B0E" w:rsidRDefault="00722B0E">
      <w:pPr>
        <w:rPr>
          <w:lang w:val="ro-RO"/>
        </w:rPr>
      </w:pPr>
    </w:p>
    <w:p w:rsidR="00722B0E" w:rsidRDefault="00722B0E">
      <w:pPr>
        <w:rPr>
          <w:lang w:val="ro-RO"/>
        </w:rPr>
      </w:pPr>
    </w:p>
    <w:p w:rsidR="00722B0E" w:rsidRDefault="00722B0E">
      <w:pPr>
        <w:rPr>
          <w:lang w:val="ro-RO"/>
        </w:rPr>
      </w:pPr>
    </w:p>
    <w:p w:rsidR="00722B0E" w:rsidRDefault="00722B0E">
      <w:pPr>
        <w:rPr>
          <w:lang w:val="ro-RO"/>
        </w:rPr>
      </w:pPr>
    </w:p>
    <w:p w:rsidR="002B1636" w:rsidRDefault="002B1636">
      <w:pPr>
        <w:rPr>
          <w:lang w:val="ro-RO"/>
        </w:rPr>
      </w:pPr>
    </w:p>
    <w:p w:rsidR="002B1636" w:rsidRDefault="002B1636">
      <w:pPr>
        <w:rPr>
          <w:lang w:val="ro-RO"/>
        </w:rPr>
      </w:pPr>
    </w:p>
    <w:p w:rsidR="002B1636" w:rsidRDefault="002B1636">
      <w:pPr>
        <w:rPr>
          <w:lang w:val="ro-RO"/>
        </w:rPr>
      </w:pPr>
    </w:p>
    <w:p w:rsidR="002B1636" w:rsidRPr="00FA7E66" w:rsidRDefault="002B1636" w:rsidP="002B1636">
      <w:pPr>
        <w:spacing w:after="0" w:line="240" w:lineRule="auto"/>
        <w:ind w:right="-279"/>
        <w:jc w:val="both"/>
        <w:rPr>
          <w:rFonts w:ascii="Arial" w:hAnsi="Arial" w:cs="Arial"/>
          <w:b/>
          <w:sz w:val="28"/>
          <w:szCs w:val="28"/>
        </w:rPr>
      </w:pPr>
      <w:r w:rsidRPr="00FA7E66">
        <w:rPr>
          <w:rFonts w:ascii="Arial" w:hAnsi="Arial" w:cs="Arial"/>
          <w:b/>
          <w:sz w:val="28"/>
          <w:szCs w:val="28"/>
        </w:rPr>
        <w:lastRenderedPageBreak/>
        <w:t>Secțiunea I – Elemente introductive</w:t>
      </w:r>
    </w:p>
    <w:p w:rsidR="002B1636" w:rsidRDefault="002B1636" w:rsidP="002B1636">
      <w:pPr>
        <w:spacing w:after="0" w:line="240" w:lineRule="auto"/>
        <w:ind w:right="-279"/>
        <w:jc w:val="both"/>
        <w:rPr>
          <w:rFonts w:ascii="Arial" w:hAnsi="Arial" w:cs="Arial"/>
          <w:sz w:val="28"/>
          <w:szCs w:val="28"/>
        </w:rPr>
      </w:pPr>
    </w:p>
    <w:p w:rsidR="002B1636" w:rsidRPr="00FA7E66" w:rsidRDefault="002B1636" w:rsidP="00FA7E66">
      <w:pPr>
        <w:pStyle w:val="Footer"/>
        <w:tabs>
          <w:tab w:val="clear" w:pos="9360"/>
          <w:tab w:val="right" w:pos="9639"/>
        </w:tabs>
        <w:ind w:right="-279"/>
        <w:jc w:val="both"/>
        <w:rPr>
          <w:rFonts w:ascii="Arial" w:hAnsi="Arial" w:cs="Arial"/>
          <w:sz w:val="28"/>
          <w:szCs w:val="28"/>
          <w:lang w:val="ro-RO"/>
        </w:rPr>
      </w:pPr>
      <w:r w:rsidRPr="002B1636">
        <w:rPr>
          <w:rFonts w:ascii="Arial" w:eastAsia="Times New Roman" w:hAnsi="Arial" w:cs="Arial"/>
          <w:sz w:val="28"/>
          <w:szCs w:val="28"/>
        </w:rPr>
        <w:t xml:space="preserve">Prezentul Memoriu a fost întocmit la solicitarea </w:t>
      </w:r>
      <w:r w:rsidR="00FA7E66" w:rsidRPr="00FA7E66">
        <w:rPr>
          <w:rFonts w:ascii="Arial" w:eastAsia="Times New Roman" w:hAnsi="Arial" w:cs="Arial"/>
          <w:sz w:val="28"/>
          <w:szCs w:val="28"/>
        </w:rPr>
        <w:t>persoana fizică GEORGESCU IOAN ALEXANDRU, cu domiciliul în Comuna Răzvad, sat Valea Voievozilor, strada Gura Văii, nr. 175, Județul Dâmbovița,</w:t>
      </w:r>
      <w:r w:rsidRPr="002B1636">
        <w:rPr>
          <w:rFonts w:ascii="Arial" w:eastAsia="Times New Roman" w:hAnsi="Arial" w:cs="Arial"/>
          <w:sz w:val="28"/>
          <w:szCs w:val="28"/>
        </w:rPr>
        <w:t xml:space="preserve"> pentru </w:t>
      </w:r>
      <w:r w:rsidRPr="00FA7E66">
        <w:rPr>
          <w:rFonts w:ascii="Arial" w:eastAsia="Times New Roman" w:hAnsi="Arial" w:cs="Arial"/>
          <w:sz w:val="28"/>
          <w:szCs w:val="28"/>
        </w:rPr>
        <w:t xml:space="preserve">proiectul de </w:t>
      </w:r>
      <w:r w:rsidRPr="002B1636">
        <w:rPr>
          <w:rFonts w:ascii="Arial" w:eastAsia="Times New Roman" w:hAnsi="Arial" w:cs="Arial"/>
          <w:sz w:val="28"/>
          <w:szCs w:val="28"/>
        </w:rPr>
        <w:t>investiţie “</w:t>
      </w:r>
      <w:r w:rsidR="00FA7E66" w:rsidRPr="00FA7E66">
        <w:rPr>
          <w:rFonts w:ascii="Arial" w:hAnsi="Arial" w:cs="Arial"/>
          <w:sz w:val="28"/>
          <w:szCs w:val="28"/>
          <w:lang w:val="ro-RO"/>
        </w:rPr>
        <w:t>Înființare spălătorie auto și spălătorie textile, sat Ulmi, str. Silviu Stănculescu, Comuna Ulmi, Județul Dâmbovița</w:t>
      </w:r>
      <w:r w:rsidRPr="002B1636">
        <w:rPr>
          <w:rFonts w:ascii="Arial" w:eastAsia="Times New Roman" w:hAnsi="Arial" w:cs="Arial"/>
          <w:sz w:val="28"/>
          <w:szCs w:val="28"/>
        </w:rPr>
        <w:t>”</w:t>
      </w:r>
      <w:r w:rsidR="00FC409B">
        <w:rPr>
          <w:rFonts w:ascii="Arial" w:eastAsia="Times New Roman" w:hAnsi="Arial" w:cs="Arial"/>
          <w:sz w:val="28"/>
          <w:szCs w:val="28"/>
        </w:rPr>
        <w:t>,</w:t>
      </w:r>
      <w:r w:rsidRPr="002B1636">
        <w:rPr>
          <w:rFonts w:ascii="Arial" w:eastAsia="Times New Roman" w:hAnsi="Arial" w:cs="Arial"/>
          <w:sz w:val="28"/>
          <w:szCs w:val="28"/>
        </w:rPr>
        <w:t xml:space="preserve"> în vederea obţ</w:t>
      </w:r>
      <w:r w:rsidR="00FC409B">
        <w:rPr>
          <w:rFonts w:ascii="Arial" w:eastAsia="Times New Roman" w:hAnsi="Arial" w:cs="Arial"/>
          <w:sz w:val="28"/>
          <w:szCs w:val="28"/>
        </w:rPr>
        <w:t>inerii A</w:t>
      </w:r>
      <w:r w:rsidRPr="002B1636">
        <w:rPr>
          <w:rFonts w:ascii="Arial" w:eastAsia="Times New Roman" w:hAnsi="Arial" w:cs="Arial"/>
          <w:sz w:val="28"/>
          <w:szCs w:val="28"/>
        </w:rPr>
        <w:t xml:space="preserve">cordului de mediu. </w:t>
      </w:r>
    </w:p>
    <w:p w:rsidR="00FC409B" w:rsidRPr="00FC409B" w:rsidRDefault="002B1636" w:rsidP="00FC409B">
      <w:pPr>
        <w:spacing w:after="0" w:line="240" w:lineRule="auto"/>
        <w:ind w:right="-279"/>
        <w:jc w:val="both"/>
        <w:outlineLvl w:val="1"/>
        <w:rPr>
          <w:rFonts w:ascii="Arial" w:eastAsia="Times New Roman" w:hAnsi="Arial" w:cs="Arial"/>
          <w:color w:val="000000"/>
          <w:sz w:val="28"/>
          <w:szCs w:val="28"/>
          <w:shd w:val="clear" w:color="auto" w:fill="FFFFFF"/>
          <w:lang w:val="ro-RO" w:eastAsia="ro-RO"/>
        </w:rPr>
      </w:pPr>
      <w:r w:rsidRPr="002B1636">
        <w:rPr>
          <w:rFonts w:ascii="Arial" w:eastAsia="Times New Roman" w:hAnsi="Arial" w:cs="Arial"/>
          <w:sz w:val="28"/>
          <w:szCs w:val="28"/>
        </w:rPr>
        <w:t>Structura Memoriului de prezentare este în conformitate cu Anexa nr. 5</w:t>
      </w:r>
      <w:r w:rsidR="00FA7E66">
        <w:rPr>
          <w:rFonts w:ascii="Arial" w:eastAsia="Times New Roman" w:hAnsi="Arial" w:cs="Arial"/>
          <w:sz w:val="28"/>
          <w:szCs w:val="28"/>
        </w:rPr>
        <w:t>E</w:t>
      </w:r>
      <w:r w:rsidRPr="002B1636">
        <w:rPr>
          <w:rFonts w:ascii="Arial" w:eastAsia="Times New Roman" w:hAnsi="Arial" w:cs="Arial"/>
          <w:sz w:val="28"/>
          <w:szCs w:val="28"/>
        </w:rPr>
        <w:t xml:space="preserve"> din </w:t>
      </w:r>
      <w:r w:rsidR="00FA7E66">
        <w:rPr>
          <w:rFonts w:ascii="Arial" w:eastAsia="Times New Roman" w:hAnsi="Arial" w:cs="Arial"/>
          <w:sz w:val="28"/>
          <w:szCs w:val="28"/>
        </w:rPr>
        <w:t xml:space="preserve">Legea 292/2018 </w:t>
      </w:r>
      <w:r w:rsidRPr="002B1636">
        <w:rPr>
          <w:rFonts w:ascii="Arial" w:eastAsia="Times New Roman" w:hAnsi="Arial" w:cs="Arial"/>
          <w:sz w:val="28"/>
          <w:szCs w:val="28"/>
        </w:rPr>
        <w:t xml:space="preserve">privind </w:t>
      </w:r>
      <w:r w:rsidR="00FC409B" w:rsidRPr="00FC409B">
        <w:rPr>
          <w:rFonts w:ascii="Arial" w:eastAsia="Times New Roman" w:hAnsi="Arial" w:cs="Arial"/>
          <w:color w:val="000000"/>
          <w:sz w:val="28"/>
          <w:szCs w:val="28"/>
          <w:shd w:val="clear" w:color="auto" w:fill="FFFFFF"/>
          <w:lang w:val="ro-RO" w:eastAsia="ro-RO"/>
        </w:rPr>
        <w:t>evaluarea impactului anumitor proiecte publice și private asupra mediului</w:t>
      </w:r>
      <w:r w:rsidR="00FC409B">
        <w:rPr>
          <w:rFonts w:ascii="Arial" w:eastAsia="Times New Roman" w:hAnsi="Arial" w:cs="Arial"/>
          <w:color w:val="000000"/>
          <w:sz w:val="28"/>
          <w:szCs w:val="28"/>
          <w:shd w:val="clear" w:color="auto" w:fill="FFFFFF"/>
          <w:lang w:val="ro-RO" w:eastAsia="ro-RO"/>
        </w:rPr>
        <w:t>.</w:t>
      </w:r>
    </w:p>
    <w:p w:rsidR="002B1636" w:rsidRPr="002B1636" w:rsidRDefault="002B1636" w:rsidP="00FA7E66">
      <w:pPr>
        <w:spacing w:after="0" w:line="240" w:lineRule="auto"/>
        <w:ind w:right="-279"/>
        <w:jc w:val="both"/>
        <w:rPr>
          <w:rFonts w:ascii="Arial" w:eastAsia="Times New Roman" w:hAnsi="Arial" w:cs="Arial"/>
          <w:sz w:val="28"/>
          <w:szCs w:val="28"/>
        </w:rPr>
      </w:pPr>
      <w:r w:rsidRPr="002B1636">
        <w:rPr>
          <w:rFonts w:ascii="Arial" w:eastAsia="Times New Roman" w:hAnsi="Arial" w:cs="Arial"/>
          <w:sz w:val="28"/>
          <w:szCs w:val="28"/>
        </w:rPr>
        <w:t xml:space="preserve">Proiectul </w:t>
      </w:r>
      <w:r w:rsidR="00FC409B">
        <w:rPr>
          <w:rFonts w:ascii="Arial" w:eastAsia="Times New Roman" w:hAnsi="Arial" w:cs="Arial"/>
          <w:sz w:val="28"/>
          <w:szCs w:val="28"/>
        </w:rPr>
        <w:t xml:space="preserve">nu </w:t>
      </w:r>
      <w:r w:rsidRPr="002B1636">
        <w:rPr>
          <w:rFonts w:ascii="Arial" w:eastAsia="Times New Roman" w:hAnsi="Arial" w:cs="Arial"/>
          <w:sz w:val="28"/>
          <w:szCs w:val="28"/>
        </w:rPr>
        <w:t>intră</w:t>
      </w:r>
      <w:r w:rsidR="00FC409B">
        <w:rPr>
          <w:rFonts w:ascii="Arial" w:eastAsia="Times New Roman" w:hAnsi="Arial" w:cs="Arial"/>
          <w:sz w:val="28"/>
          <w:szCs w:val="28"/>
        </w:rPr>
        <w:t xml:space="preserve"> </w:t>
      </w:r>
      <w:r w:rsidRPr="002B1636">
        <w:rPr>
          <w:rFonts w:ascii="Arial" w:eastAsia="Times New Roman" w:hAnsi="Arial" w:cs="Arial"/>
          <w:sz w:val="28"/>
          <w:szCs w:val="28"/>
        </w:rPr>
        <w:t xml:space="preserve">sub incidenţa </w:t>
      </w:r>
      <w:r w:rsidR="00FC409B">
        <w:rPr>
          <w:rFonts w:ascii="Arial" w:eastAsia="Times New Roman" w:hAnsi="Arial" w:cs="Arial"/>
          <w:sz w:val="28"/>
          <w:szCs w:val="28"/>
        </w:rPr>
        <w:t xml:space="preserve">articolului 28 din </w:t>
      </w:r>
      <w:r w:rsidR="00FC409B" w:rsidRPr="00FC409B">
        <w:rPr>
          <w:rFonts w:ascii="Arial" w:eastAsia="Times New Roman" w:hAnsi="Arial" w:cs="Arial"/>
          <w:sz w:val="28"/>
          <w:szCs w:val="28"/>
        </w:rPr>
        <w:t xml:space="preserve">Ordonanţa de </w:t>
      </w:r>
      <w:r w:rsidR="00FC409B">
        <w:rPr>
          <w:rFonts w:ascii="Arial" w:eastAsia="Times New Roman" w:hAnsi="Arial" w:cs="Arial"/>
          <w:sz w:val="28"/>
          <w:szCs w:val="28"/>
        </w:rPr>
        <w:t>U</w:t>
      </w:r>
      <w:r w:rsidR="00FC409B" w:rsidRPr="00FC409B">
        <w:rPr>
          <w:rFonts w:ascii="Arial" w:eastAsia="Times New Roman" w:hAnsi="Arial" w:cs="Arial"/>
          <w:sz w:val="28"/>
          <w:szCs w:val="28"/>
        </w:rPr>
        <w:t>rgenţă a Guvernului nr. 57/2007 privind regimul ariilor naturale protejate, conservarea habitatelor naturale, a florei şi faunei sălbatice, aprobată cu modificări şi completări prin Legea nr. 49/2011</w:t>
      </w:r>
      <w:r w:rsidR="00FC409B">
        <w:rPr>
          <w:rFonts w:ascii="Arial" w:eastAsia="Times New Roman" w:hAnsi="Arial" w:cs="Arial"/>
          <w:sz w:val="28"/>
          <w:szCs w:val="28"/>
        </w:rPr>
        <w:t>.</w:t>
      </w:r>
    </w:p>
    <w:p w:rsidR="002B1636" w:rsidRDefault="00FC409B" w:rsidP="002B1636">
      <w:pPr>
        <w:spacing w:after="0" w:line="240" w:lineRule="auto"/>
        <w:ind w:right="-279"/>
        <w:jc w:val="both"/>
        <w:rPr>
          <w:rFonts w:ascii="Arial" w:hAnsi="Arial" w:cs="Arial"/>
          <w:sz w:val="28"/>
          <w:szCs w:val="28"/>
        </w:rPr>
      </w:pPr>
      <w:r w:rsidRPr="002B1636">
        <w:rPr>
          <w:rFonts w:ascii="Arial" w:eastAsia="Times New Roman" w:hAnsi="Arial" w:cs="Arial"/>
          <w:sz w:val="28"/>
          <w:szCs w:val="28"/>
        </w:rPr>
        <w:t xml:space="preserve">Proiectul </w:t>
      </w:r>
      <w:r>
        <w:rPr>
          <w:rFonts w:ascii="Arial" w:eastAsia="Times New Roman" w:hAnsi="Arial" w:cs="Arial"/>
          <w:sz w:val="28"/>
          <w:szCs w:val="28"/>
        </w:rPr>
        <w:t xml:space="preserve">nu </w:t>
      </w:r>
      <w:r w:rsidRPr="002B1636">
        <w:rPr>
          <w:rFonts w:ascii="Arial" w:eastAsia="Times New Roman" w:hAnsi="Arial" w:cs="Arial"/>
          <w:sz w:val="28"/>
          <w:szCs w:val="28"/>
        </w:rPr>
        <w:t>intră</w:t>
      </w:r>
      <w:r>
        <w:rPr>
          <w:rFonts w:ascii="Arial" w:eastAsia="Times New Roman" w:hAnsi="Arial" w:cs="Arial"/>
          <w:sz w:val="28"/>
          <w:szCs w:val="28"/>
        </w:rPr>
        <w:t xml:space="preserve"> sub incidența prevederilor articolelor 48 și 54, din Legea apelor nr. 107/1996, cu modificările și completările ulterioare.</w:t>
      </w:r>
    </w:p>
    <w:p w:rsidR="002B1636" w:rsidRDefault="002B1636" w:rsidP="002B1636">
      <w:pPr>
        <w:spacing w:after="0" w:line="240" w:lineRule="auto"/>
        <w:ind w:right="-279"/>
        <w:jc w:val="both"/>
        <w:rPr>
          <w:rFonts w:ascii="Arial" w:hAnsi="Arial" w:cs="Arial"/>
          <w:sz w:val="28"/>
          <w:szCs w:val="28"/>
        </w:rPr>
      </w:pPr>
    </w:p>
    <w:p w:rsidR="002B1636" w:rsidRDefault="002B1636" w:rsidP="002B1636">
      <w:pPr>
        <w:spacing w:after="0" w:line="240" w:lineRule="auto"/>
        <w:ind w:right="-279"/>
        <w:jc w:val="both"/>
        <w:rPr>
          <w:rFonts w:ascii="Arial" w:hAnsi="Arial" w:cs="Arial"/>
          <w:b/>
          <w:sz w:val="28"/>
          <w:szCs w:val="28"/>
        </w:rPr>
      </w:pPr>
      <w:r w:rsidRPr="00FC409B">
        <w:rPr>
          <w:rFonts w:ascii="Arial" w:hAnsi="Arial" w:cs="Arial"/>
          <w:b/>
          <w:sz w:val="28"/>
          <w:szCs w:val="28"/>
        </w:rPr>
        <w:t>I.1. Denumirea proiectului</w:t>
      </w:r>
    </w:p>
    <w:p w:rsidR="00FC409B" w:rsidRDefault="00FC409B" w:rsidP="002B1636">
      <w:pPr>
        <w:spacing w:after="0" w:line="240" w:lineRule="auto"/>
        <w:ind w:right="-279"/>
        <w:jc w:val="both"/>
        <w:rPr>
          <w:rFonts w:ascii="Arial" w:hAnsi="Arial" w:cs="Arial"/>
          <w:b/>
          <w:sz w:val="28"/>
          <w:szCs w:val="28"/>
        </w:rPr>
      </w:pPr>
    </w:p>
    <w:p w:rsidR="00FC409B" w:rsidRDefault="00FC409B" w:rsidP="002B1636">
      <w:pPr>
        <w:spacing w:after="0" w:line="240" w:lineRule="auto"/>
        <w:ind w:right="-279"/>
        <w:jc w:val="both"/>
        <w:rPr>
          <w:rFonts w:ascii="Arial" w:hAnsi="Arial" w:cs="Arial"/>
          <w:b/>
          <w:sz w:val="28"/>
          <w:szCs w:val="28"/>
        </w:rPr>
      </w:pPr>
      <w:r w:rsidRPr="00FA7E66">
        <w:rPr>
          <w:rFonts w:ascii="Arial" w:hAnsi="Arial" w:cs="Arial"/>
          <w:sz w:val="28"/>
          <w:szCs w:val="28"/>
          <w:lang w:val="ro-RO"/>
        </w:rPr>
        <w:t>Înființare spălătorie auto și spălătorie textile, sat Ulmi, str. Silviu Stănculescu, Comuna Ulmi, Județul Dâmbovița</w:t>
      </w:r>
    </w:p>
    <w:p w:rsidR="00FC409B" w:rsidRPr="00FC409B" w:rsidRDefault="00FC409B" w:rsidP="002B1636">
      <w:pPr>
        <w:spacing w:after="0" w:line="240" w:lineRule="auto"/>
        <w:ind w:right="-279"/>
        <w:jc w:val="both"/>
        <w:rPr>
          <w:rFonts w:ascii="Arial" w:hAnsi="Arial" w:cs="Arial"/>
          <w:b/>
          <w:sz w:val="28"/>
          <w:szCs w:val="28"/>
        </w:rPr>
      </w:pPr>
    </w:p>
    <w:p w:rsidR="002B1636" w:rsidRPr="009E015F" w:rsidRDefault="002B1636" w:rsidP="002B1636">
      <w:pPr>
        <w:spacing w:after="0" w:line="240" w:lineRule="auto"/>
        <w:ind w:right="-279"/>
        <w:jc w:val="both"/>
        <w:rPr>
          <w:rFonts w:ascii="Arial" w:hAnsi="Arial" w:cs="Arial"/>
          <w:b/>
          <w:sz w:val="28"/>
          <w:szCs w:val="28"/>
        </w:rPr>
      </w:pPr>
      <w:r w:rsidRPr="009E015F">
        <w:rPr>
          <w:rFonts w:ascii="Arial" w:hAnsi="Arial" w:cs="Arial"/>
          <w:b/>
          <w:sz w:val="28"/>
          <w:szCs w:val="28"/>
        </w:rPr>
        <w:t>Secțiunea II –Titular</w:t>
      </w:r>
    </w:p>
    <w:p w:rsidR="002B1636" w:rsidRDefault="002B1636" w:rsidP="002B1636">
      <w:pPr>
        <w:spacing w:after="0" w:line="240" w:lineRule="auto"/>
        <w:ind w:right="-279"/>
        <w:jc w:val="both"/>
        <w:rPr>
          <w:rFonts w:ascii="Arial" w:hAnsi="Arial" w:cs="Arial"/>
          <w:b/>
          <w:sz w:val="28"/>
          <w:szCs w:val="28"/>
        </w:rPr>
      </w:pPr>
      <w:r w:rsidRPr="009E015F">
        <w:rPr>
          <w:rFonts w:ascii="Arial" w:hAnsi="Arial" w:cs="Arial"/>
          <w:b/>
          <w:sz w:val="28"/>
          <w:szCs w:val="28"/>
        </w:rPr>
        <w:t>II.1. Numele și date de contact</w:t>
      </w:r>
    </w:p>
    <w:p w:rsidR="009E015F" w:rsidRDefault="009E015F" w:rsidP="002B1636">
      <w:pPr>
        <w:spacing w:after="0" w:line="240" w:lineRule="auto"/>
        <w:ind w:right="-279"/>
        <w:jc w:val="both"/>
        <w:rPr>
          <w:rFonts w:ascii="Arial" w:hAnsi="Arial" w:cs="Arial"/>
          <w:b/>
          <w:sz w:val="28"/>
          <w:szCs w:val="28"/>
        </w:rPr>
      </w:pPr>
    </w:p>
    <w:p w:rsidR="009E015F" w:rsidRDefault="009E015F" w:rsidP="001E4E64">
      <w:pPr>
        <w:spacing w:after="0" w:line="240" w:lineRule="auto"/>
        <w:ind w:right="-279"/>
        <w:jc w:val="both"/>
        <w:rPr>
          <w:rFonts w:ascii="Arial" w:eastAsia="Times New Roman" w:hAnsi="Arial" w:cs="Arial"/>
          <w:sz w:val="28"/>
          <w:szCs w:val="28"/>
        </w:rPr>
      </w:pPr>
      <w:r w:rsidRPr="009E015F">
        <w:rPr>
          <w:rFonts w:ascii="Arial" w:hAnsi="Arial" w:cs="Arial"/>
          <w:sz w:val="28"/>
          <w:szCs w:val="28"/>
        </w:rPr>
        <w:t>Titularul proiectului este - Persoană fizică</w:t>
      </w:r>
      <w:r w:rsidRPr="009E015F">
        <w:rPr>
          <w:rFonts w:ascii="Arial" w:eastAsia="Times New Roman" w:hAnsi="Arial" w:cs="Arial"/>
          <w:sz w:val="28"/>
          <w:szCs w:val="28"/>
        </w:rPr>
        <w:t xml:space="preserve"> </w:t>
      </w:r>
      <w:r w:rsidRPr="00FA7E66">
        <w:rPr>
          <w:rFonts w:ascii="Arial" w:eastAsia="Times New Roman" w:hAnsi="Arial" w:cs="Arial"/>
          <w:sz w:val="28"/>
          <w:szCs w:val="28"/>
        </w:rPr>
        <w:t xml:space="preserve">GEORGESCU IOAN ALEXANDRU, </w:t>
      </w:r>
      <w:r>
        <w:rPr>
          <w:rFonts w:ascii="Arial" w:eastAsia="Times New Roman" w:hAnsi="Arial" w:cs="Arial"/>
          <w:sz w:val="28"/>
          <w:szCs w:val="28"/>
        </w:rPr>
        <w:t>adresa -</w:t>
      </w:r>
      <w:r w:rsidRPr="00FA7E66">
        <w:rPr>
          <w:rFonts w:ascii="Arial" w:eastAsia="Times New Roman" w:hAnsi="Arial" w:cs="Arial"/>
          <w:sz w:val="28"/>
          <w:szCs w:val="28"/>
        </w:rPr>
        <w:t xml:space="preserve"> Comuna Răzvad, sat Valea Voievozilor, strada Gura Văii, nr. 175, Județul Dâmbovița</w:t>
      </w:r>
      <w:r>
        <w:rPr>
          <w:rFonts w:ascii="Arial" w:eastAsia="Times New Roman" w:hAnsi="Arial" w:cs="Arial"/>
          <w:sz w:val="28"/>
          <w:szCs w:val="28"/>
        </w:rPr>
        <w:t>.</w:t>
      </w:r>
    </w:p>
    <w:p w:rsidR="000E0B8D" w:rsidRDefault="000E0B8D" w:rsidP="001E4E64">
      <w:pPr>
        <w:spacing w:after="0" w:line="240" w:lineRule="auto"/>
        <w:ind w:right="-279"/>
        <w:jc w:val="both"/>
        <w:rPr>
          <w:rFonts w:ascii="Arial" w:hAnsi="Arial" w:cs="Arial"/>
          <w:b/>
          <w:sz w:val="28"/>
          <w:szCs w:val="28"/>
        </w:rPr>
      </w:pPr>
      <w:r>
        <w:rPr>
          <w:rFonts w:ascii="Arial" w:eastAsia="Times New Roman" w:hAnsi="Arial" w:cs="Arial"/>
          <w:sz w:val="28"/>
          <w:szCs w:val="28"/>
        </w:rPr>
        <w:t xml:space="preserve">Adresa punctului de lucru </w:t>
      </w:r>
      <w:r w:rsidRPr="00FA7E66">
        <w:rPr>
          <w:rFonts w:ascii="Arial" w:hAnsi="Arial" w:cs="Arial"/>
          <w:sz w:val="28"/>
          <w:szCs w:val="28"/>
          <w:lang w:val="ro-RO"/>
        </w:rPr>
        <w:t>spălătorie auto și spălătorie textile</w:t>
      </w:r>
      <w:r>
        <w:rPr>
          <w:rFonts w:ascii="Arial" w:eastAsia="Times New Roman" w:hAnsi="Arial" w:cs="Arial"/>
          <w:sz w:val="28"/>
          <w:szCs w:val="28"/>
        </w:rPr>
        <w:t xml:space="preserve"> - </w:t>
      </w:r>
      <w:r w:rsidRPr="00FA7E66">
        <w:rPr>
          <w:rFonts w:ascii="Arial" w:hAnsi="Arial" w:cs="Arial"/>
          <w:sz w:val="28"/>
          <w:szCs w:val="28"/>
          <w:lang w:val="ro-RO"/>
        </w:rPr>
        <w:t>sat Ulmi, str. Silviu Stănculescu,</w:t>
      </w:r>
      <w:r w:rsidRPr="000E0B8D">
        <w:rPr>
          <w:rFonts w:ascii="Arial Narrow" w:eastAsia="Calibri" w:hAnsi="Arial Narrow" w:cs="Times New Roman"/>
          <w:b/>
          <w:sz w:val="24"/>
          <w:szCs w:val="24"/>
          <w:lang w:val="ro-RO"/>
        </w:rPr>
        <w:t xml:space="preserve"> </w:t>
      </w:r>
      <w:r w:rsidRPr="000E0B8D">
        <w:rPr>
          <w:rFonts w:ascii="Arial" w:eastAsia="Calibri" w:hAnsi="Arial" w:cs="Arial"/>
          <w:sz w:val="28"/>
          <w:szCs w:val="28"/>
          <w:lang w:val="ro-RO"/>
        </w:rPr>
        <w:t>număr cadastral 73129</w:t>
      </w:r>
      <w:r>
        <w:rPr>
          <w:rFonts w:ascii="Arial" w:hAnsi="Arial" w:cs="Arial"/>
          <w:sz w:val="28"/>
          <w:szCs w:val="28"/>
          <w:lang w:val="ro-RO"/>
        </w:rPr>
        <w:t>,</w:t>
      </w:r>
      <w:r w:rsidRPr="00FA7E66">
        <w:rPr>
          <w:rFonts w:ascii="Arial" w:hAnsi="Arial" w:cs="Arial"/>
          <w:sz w:val="28"/>
          <w:szCs w:val="28"/>
          <w:lang w:val="ro-RO"/>
        </w:rPr>
        <w:t xml:space="preserve"> Comuna Ulmi, Județul Dâmbovița</w:t>
      </w:r>
      <w:r w:rsidRPr="002B1636">
        <w:rPr>
          <w:rFonts w:ascii="Arial" w:eastAsia="Times New Roman" w:hAnsi="Arial" w:cs="Arial"/>
          <w:sz w:val="28"/>
          <w:szCs w:val="28"/>
        </w:rPr>
        <w:t>”</w:t>
      </w:r>
      <w:r>
        <w:rPr>
          <w:rFonts w:ascii="Arial" w:eastAsia="Times New Roman" w:hAnsi="Arial" w:cs="Arial"/>
          <w:sz w:val="28"/>
          <w:szCs w:val="28"/>
        </w:rPr>
        <w:t>.</w:t>
      </w:r>
    </w:p>
    <w:p w:rsidR="009E015F" w:rsidRPr="00346AC6" w:rsidRDefault="000E0B8D" w:rsidP="001E4E64">
      <w:pPr>
        <w:spacing w:after="0" w:line="240" w:lineRule="auto"/>
        <w:ind w:right="-279"/>
        <w:jc w:val="both"/>
        <w:rPr>
          <w:rFonts w:ascii="Arial" w:hAnsi="Arial" w:cs="Arial"/>
          <w:sz w:val="28"/>
          <w:szCs w:val="28"/>
        </w:rPr>
      </w:pPr>
      <w:r w:rsidRPr="000E0B8D">
        <w:rPr>
          <w:rFonts w:ascii="Arial" w:hAnsi="Arial" w:cs="Arial"/>
          <w:sz w:val="28"/>
          <w:szCs w:val="28"/>
        </w:rPr>
        <w:t>Persoana de contact - d-l Georgescu Ioan Alexandru , titular, Telefon MOBIL:</w:t>
      </w:r>
      <w:r w:rsidR="00346AC6" w:rsidRPr="00346AC6">
        <w:rPr>
          <w:rFonts w:ascii="Times New Roman" w:eastAsia="Times New Roman" w:hAnsi="Times New Roman" w:cs="Times New Roman"/>
          <w:sz w:val="24"/>
          <w:szCs w:val="24"/>
          <w:lang w:val="ro-RO"/>
        </w:rPr>
        <w:t xml:space="preserve"> </w:t>
      </w:r>
      <w:r w:rsidR="00346AC6" w:rsidRPr="00346AC6">
        <w:rPr>
          <w:rFonts w:ascii="Arial" w:eastAsia="Times New Roman" w:hAnsi="Arial" w:cs="Arial"/>
          <w:sz w:val="28"/>
          <w:szCs w:val="28"/>
          <w:lang w:val="ro-RO"/>
        </w:rPr>
        <w:t>0730380434</w:t>
      </w:r>
      <w:r w:rsidR="00346AC6">
        <w:rPr>
          <w:rFonts w:ascii="Arial" w:eastAsia="Times New Roman" w:hAnsi="Arial" w:cs="Arial"/>
          <w:sz w:val="28"/>
          <w:szCs w:val="28"/>
          <w:lang w:val="ro-RO"/>
        </w:rPr>
        <w:t>.</w:t>
      </w:r>
    </w:p>
    <w:p w:rsidR="009E015F" w:rsidRDefault="009E015F" w:rsidP="001E4E64">
      <w:pPr>
        <w:spacing w:after="0" w:line="240" w:lineRule="auto"/>
        <w:ind w:right="-279"/>
        <w:jc w:val="both"/>
        <w:rPr>
          <w:rFonts w:ascii="Arial" w:hAnsi="Arial" w:cs="Arial"/>
          <w:b/>
          <w:sz w:val="28"/>
          <w:szCs w:val="28"/>
        </w:rPr>
      </w:pPr>
    </w:p>
    <w:p w:rsidR="002B1636" w:rsidRPr="000E0B8D" w:rsidRDefault="002B1636" w:rsidP="001E4E64">
      <w:pPr>
        <w:spacing w:after="0" w:line="240" w:lineRule="auto"/>
        <w:ind w:right="-279"/>
        <w:jc w:val="both"/>
        <w:rPr>
          <w:rFonts w:ascii="Arial" w:hAnsi="Arial" w:cs="Arial"/>
          <w:b/>
          <w:sz w:val="28"/>
          <w:szCs w:val="28"/>
        </w:rPr>
      </w:pPr>
      <w:r w:rsidRPr="000E0B8D">
        <w:rPr>
          <w:rFonts w:ascii="Arial" w:hAnsi="Arial" w:cs="Arial"/>
          <w:b/>
          <w:sz w:val="28"/>
          <w:szCs w:val="28"/>
        </w:rPr>
        <w:t>Secțiunea III -Descrierea caracteristicilor fizice ale  proiectului</w:t>
      </w:r>
    </w:p>
    <w:p w:rsidR="002B1636" w:rsidRDefault="002B1636" w:rsidP="001E4E64">
      <w:pPr>
        <w:spacing w:after="0" w:line="240" w:lineRule="auto"/>
        <w:ind w:right="-279"/>
        <w:jc w:val="both"/>
        <w:rPr>
          <w:rFonts w:ascii="Arial" w:hAnsi="Arial" w:cs="Arial"/>
          <w:b/>
          <w:sz w:val="28"/>
          <w:szCs w:val="28"/>
        </w:rPr>
      </w:pPr>
      <w:r w:rsidRPr="000E0B8D">
        <w:rPr>
          <w:rFonts w:ascii="Arial" w:hAnsi="Arial" w:cs="Arial"/>
          <w:b/>
          <w:sz w:val="28"/>
          <w:szCs w:val="28"/>
        </w:rPr>
        <w:t>III.1. Justificarea proiectului</w:t>
      </w:r>
    </w:p>
    <w:p w:rsidR="00F05AF4" w:rsidRDefault="00F05AF4" w:rsidP="001E4E64">
      <w:pPr>
        <w:spacing w:after="0" w:line="240" w:lineRule="auto"/>
        <w:ind w:right="-279"/>
        <w:jc w:val="both"/>
        <w:rPr>
          <w:rFonts w:ascii="Arial" w:hAnsi="Arial" w:cs="Arial"/>
          <w:b/>
          <w:sz w:val="28"/>
          <w:szCs w:val="28"/>
        </w:rPr>
      </w:pPr>
    </w:p>
    <w:p w:rsidR="00262C93" w:rsidRDefault="00262C93" w:rsidP="001E4E64">
      <w:pPr>
        <w:spacing w:after="0" w:line="240" w:lineRule="auto"/>
        <w:ind w:right="-279"/>
        <w:jc w:val="both"/>
        <w:rPr>
          <w:rFonts w:ascii="Arial" w:hAnsi="Arial" w:cs="Arial"/>
          <w:b/>
          <w:sz w:val="28"/>
          <w:szCs w:val="28"/>
        </w:rPr>
      </w:pPr>
      <w:r>
        <w:rPr>
          <w:rFonts w:ascii="Arial" w:hAnsi="Arial" w:cs="Arial"/>
          <w:sz w:val="30"/>
          <w:szCs w:val="30"/>
        </w:rPr>
        <w:t>În ideea de a dezvolta în zonă o afacere și a diversifica gama de servicii</w:t>
      </w:r>
    </w:p>
    <w:p w:rsidR="000C37E2" w:rsidRDefault="000C37E2" w:rsidP="001E4E64">
      <w:pPr>
        <w:autoSpaceDE w:val="0"/>
        <w:autoSpaceDN w:val="0"/>
        <w:adjustRightInd w:val="0"/>
        <w:spacing w:after="0" w:line="240" w:lineRule="auto"/>
        <w:ind w:right="-279"/>
        <w:jc w:val="both"/>
        <w:rPr>
          <w:rFonts w:ascii="Arial" w:hAnsi="Arial" w:cs="Arial"/>
          <w:sz w:val="30"/>
          <w:szCs w:val="30"/>
        </w:rPr>
      </w:pPr>
      <w:r>
        <w:rPr>
          <w:rFonts w:ascii="Arial" w:hAnsi="Arial" w:cs="Arial"/>
          <w:sz w:val="30"/>
          <w:szCs w:val="30"/>
        </w:rPr>
        <w:lastRenderedPageBreak/>
        <w:t xml:space="preserve">oferite la standarde europene, titularul doreste realizarea: </w:t>
      </w:r>
    </w:p>
    <w:p w:rsidR="00346AC6" w:rsidRDefault="000C37E2" w:rsidP="001E4E64">
      <w:pPr>
        <w:autoSpaceDE w:val="0"/>
        <w:autoSpaceDN w:val="0"/>
        <w:adjustRightInd w:val="0"/>
        <w:spacing w:after="0" w:line="240" w:lineRule="auto"/>
        <w:ind w:right="-279"/>
        <w:jc w:val="both"/>
        <w:rPr>
          <w:rFonts w:ascii="Arial" w:hAnsi="Arial" w:cs="Arial"/>
          <w:sz w:val="30"/>
          <w:szCs w:val="30"/>
        </w:rPr>
      </w:pPr>
      <w:r>
        <w:rPr>
          <w:rFonts w:ascii="Arial" w:hAnsi="Arial" w:cs="Arial"/>
          <w:sz w:val="30"/>
          <w:szCs w:val="30"/>
        </w:rPr>
        <w:t xml:space="preserve">– Spălătorie auto </w:t>
      </w:r>
      <w:r w:rsidR="00346AC6">
        <w:rPr>
          <w:rFonts w:ascii="Arial" w:hAnsi="Arial" w:cs="Arial"/>
          <w:sz w:val="30"/>
          <w:szCs w:val="30"/>
        </w:rPr>
        <w:t xml:space="preserve">self-service </w:t>
      </w:r>
      <w:r>
        <w:rPr>
          <w:rFonts w:ascii="Arial" w:hAnsi="Arial" w:cs="Arial"/>
          <w:sz w:val="30"/>
          <w:szCs w:val="30"/>
        </w:rPr>
        <w:t>- cu toate instalațiile de apă, canalizare, electricitate, necesare funcționării cu program nonstop.</w:t>
      </w:r>
    </w:p>
    <w:p w:rsidR="000C37E2" w:rsidRDefault="000C37E2" w:rsidP="001E4E64">
      <w:pPr>
        <w:autoSpaceDE w:val="0"/>
        <w:autoSpaceDN w:val="0"/>
        <w:adjustRightInd w:val="0"/>
        <w:spacing w:after="0" w:line="240" w:lineRule="auto"/>
        <w:ind w:right="-279"/>
        <w:jc w:val="both"/>
        <w:rPr>
          <w:rFonts w:ascii="Arial" w:eastAsia="Times New Roman" w:hAnsi="Arial" w:cs="Arial"/>
          <w:color w:val="000000"/>
          <w:sz w:val="28"/>
          <w:szCs w:val="28"/>
          <w:lang w:val="ro-RO" w:eastAsia="ro-RO"/>
        </w:rPr>
      </w:pPr>
      <w:r>
        <w:rPr>
          <w:rFonts w:ascii="Arial" w:hAnsi="Arial" w:cs="Arial"/>
          <w:sz w:val="30"/>
          <w:szCs w:val="30"/>
        </w:rPr>
        <w:t>– Spălătorie textile</w:t>
      </w:r>
      <w:r w:rsidR="00346AC6">
        <w:rPr>
          <w:rFonts w:ascii="Arial" w:hAnsi="Arial" w:cs="Arial"/>
          <w:sz w:val="30"/>
          <w:szCs w:val="30"/>
        </w:rPr>
        <w:t xml:space="preserve"> - cu toate instalațiile de apă, canalizare, electricitate, necesare funcționării</w:t>
      </w:r>
      <w:r w:rsidR="006F0F63">
        <w:rPr>
          <w:rFonts w:ascii="Arial" w:hAnsi="Arial" w:cs="Arial"/>
          <w:sz w:val="30"/>
          <w:szCs w:val="30"/>
        </w:rPr>
        <w:t>.</w:t>
      </w:r>
    </w:p>
    <w:p w:rsidR="000C37E2" w:rsidRPr="006F0F63" w:rsidRDefault="006F0F63" w:rsidP="001E4E64">
      <w:pPr>
        <w:autoSpaceDE w:val="0"/>
        <w:autoSpaceDN w:val="0"/>
        <w:adjustRightInd w:val="0"/>
        <w:spacing w:after="0" w:line="240" w:lineRule="auto"/>
        <w:ind w:right="-279"/>
        <w:jc w:val="both"/>
        <w:rPr>
          <w:rFonts w:ascii="Arial" w:eastAsia="Times New Roman" w:hAnsi="Arial" w:cs="Arial"/>
          <w:color w:val="000000"/>
          <w:sz w:val="28"/>
          <w:szCs w:val="28"/>
          <w:lang w:val="ro-RO" w:eastAsia="ro-RO"/>
        </w:rPr>
      </w:pPr>
      <w:r w:rsidRPr="006F0F63">
        <w:rPr>
          <w:rFonts w:ascii="Arial" w:eastAsia="Times New Roman" w:hAnsi="Arial" w:cs="Arial"/>
          <w:sz w:val="28"/>
          <w:szCs w:val="28"/>
          <w:lang w:val="ro-RO"/>
        </w:rPr>
        <w:t xml:space="preserve">Serviciile către populație - spălarea autoturismelor mici, </w:t>
      </w:r>
      <w:r w:rsidRPr="006F0F63">
        <w:rPr>
          <w:rFonts w:ascii="Arial" w:eastAsia="Calibri" w:hAnsi="Arial" w:cs="Arial"/>
          <w:sz w:val="28"/>
          <w:szCs w:val="28"/>
          <w:lang w:val="ro-RO"/>
        </w:rPr>
        <w:t>spălarea covoarelor, preluarea și livrarea acestora de și la domiciliul clienților, spălarea articolelor textile de casă și de îmbrăcat, vor</w:t>
      </w:r>
      <w:r w:rsidR="000E7290" w:rsidRPr="006F0F63">
        <w:rPr>
          <w:rFonts w:ascii="Arial" w:eastAsia="Arial Unicode MS" w:hAnsi="Arial" w:cs="Arial"/>
          <w:sz w:val="28"/>
          <w:szCs w:val="28"/>
          <w:lang w:eastAsia="ro-RO"/>
        </w:rPr>
        <w:t xml:space="preserve"> asigura un</w:t>
      </w:r>
      <w:r w:rsidRPr="006F0F63">
        <w:rPr>
          <w:rFonts w:ascii="Arial" w:eastAsia="Arial Unicode MS" w:hAnsi="Arial" w:cs="Arial"/>
          <w:sz w:val="28"/>
          <w:szCs w:val="28"/>
          <w:lang w:eastAsia="ro-RO"/>
        </w:rPr>
        <w:t xml:space="preserve"> număr</w:t>
      </w:r>
      <w:r w:rsidR="000E7290" w:rsidRPr="006F0F63">
        <w:rPr>
          <w:rFonts w:ascii="Arial" w:eastAsia="Arial Unicode MS" w:hAnsi="Arial" w:cs="Arial"/>
          <w:sz w:val="28"/>
          <w:szCs w:val="28"/>
          <w:lang w:eastAsia="ro-RO"/>
        </w:rPr>
        <w:t xml:space="preserve"> </w:t>
      </w:r>
      <w:r w:rsidR="00CF4334">
        <w:rPr>
          <w:rFonts w:ascii="Arial" w:eastAsia="Arial Unicode MS" w:hAnsi="Arial" w:cs="Arial"/>
          <w:sz w:val="28"/>
          <w:szCs w:val="28"/>
          <w:lang w:eastAsia="ro-RO"/>
        </w:rPr>
        <w:t xml:space="preserve">de </w:t>
      </w:r>
      <w:r w:rsidR="000E7290" w:rsidRPr="006F0F63">
        <w:rPr>
          <w:rFonts w:ascii="Arial" w:eastAsia="Arial Unicode MS" w:hAnsi="Arial" w:cs="Arial"/>
          <w:sz w:val="28"/>
          <w:szCs w:val="28"/>
          <w:lang w:eastAsia="ro-RO"/>
        </w:rPr>
        <w:t xml:space="preserve">locuri de muncă și reducerea distanței parcurse de autovehicule pentru spălarea lor, clienții </w:t>
      </w:r>
      <w:r w:rsidRPr="006F0F63">
        <w:rPr>
          <w:rFonts w:ascii="Arial" w:eastAsia="Arial Unicode MS" w:hAnsi="Arial" w:cs="Arial"/>
          <w:sz w:val="28"/>
          <w:szCs w:val="28"/>
          <w:lang w:eastAsia="ro-RO"/>
        </w:rPr>
        <w:t xml:space="preserve">vor </w:t>
      </w:r>
      <w:r w:rsidR="000E7290" w:rsidRPr="006F0F63">
        <w:rPr>
          <w:rFonts w:ascii="Arial" w:eastAsia="Arial Unicode MS" w:hAnsi="Arial" w:cs="Arial"/>
          <w:sz w:val="28"/>
          <w:szCs w:val="28"/>
          <w:lang w:eastAsia="ro-RO"/>
        </w:rPr>
        <w:t>economisi timp și bani.</w:t>
      </w:r>
    </w:p>
    <w:p w:rsidR="000E7290" w:rsidRDefault="000E7290" w:rsidP="001E4E64">
      <w:pPr>
        <w:autoSpaceDE w:val="0"/>
        <w:autoSpaceDN w:val="0"/>
        <w:adjustRightInd w:val="0"/>
        <w:spacing w:after="0" w:line="240" w:lineRule="auto"/>
        <w:ind w:right="-279"/>
        <w:jc w:val="both"/>
        <w:rPr>
          <w:rFonts w:ascii="Arial" w:eastAsia="Times New Roman" w:hAnsi="Arial" w:cs="Arial"/>
          <w:color w:val="000000"/>
          <w:sz w:val="28"/>
          <w:szCs w:val="28"/>
          <w:lang w:val="ro-RO" w:eastAsia="ro-RO"/>
        </w:rPr>
      </w:pPr>
    </w:p>
    <w:p w:rsidR="002B1636" w:rsidRDefault="002B1636" w:rsidP="001E4E64">
      <w:pPr>
        <w:spacing w:after="0" w:line="240" w:lineRule="auto"/>
        <w:ind w:right="-279"/>
        <w:jc w:val="both"/>
        <w:rPr>
          <w:rFonts w:ascii="Arial" w:hAnsi="Arial" w:cs="Arial"/>
          <w:b/>
          <w:sz w:val="28"/>
          <w:szCs w:val="28"/>
        </w:rPr>
      </w:pPr>
      <w:r w:rsidRPr="000E7290">
        <w:rPr>
          <w:rFonts w:ascii="Arial" w:hAnsi="Arial" w:cs="Arial"/>
          <w:b/>
          <w:sz w:val="28"/>
          <w:szCs w:val="28"/>
        </w:rPr>
        <w:t>III.2. Valoarea investiției</w:t>
      </w:r>
    </w:p>
    <w:p w:rsidR="000E7290" w:rsidRDefault="000E7290" w:rsidP="001E4E64">
      <w:pPr>
        <w:spacing w:after="0" w:line="240" w:lineRule="auto"/>
        <w:ind w:right="-279"/>
        <w:jc w:val="both"/>
        <w:rPr>
          <w:rFonts w:ascii="Arial" w:hAnsi="Arial" w:cs="Arial"/>
          <w:b/>
          <w:sz w:val="28"/>
          <w:szCs w:val="28"/>
        </w:rPr>
      </w:pPr>
    </w:p>
    <w:p w:rsidR="000E7290" w:rsidRPr="004F1EDC" w:rsidRDefault="000E7290" w:rsidP="001E4E64">
      <w:pPr>
        <w:spacing w:after="0" w:line="240" w:lineRule="auto"/>
        <w:ind w:right="-279"/>
        <w:jc w:val="both"/>
        <w:rPr>
          <w:rFonts w:ascii="Arial" w:hAnsi="Arial" w:cs="Arial"/>
          <w:sz w:val="28"/>
          <w:szCs w:val="28"/>
        </w:rPr>
      </w:pPr>
      <w:r w:rsidRPr="004F1EDC">
        <w:rPr>
          <w:rFonts w:ascii="Arial" w:hAnsi="Arial" w:cs="Arial"/>
          <w:sz w:val="28"/>
          <w:szCs w:val="28"/>
        </w:rPr>
        <w:t xml:space="preserve">Valoarea </w:t>
      </w:r>
      <w:r w:rsidR="004F1EDC">
        <w:rPr>
          <w:rFonts w:ascii="Arial" w:hAnsi="Arial" w:cs="Arial"/>
          <w:sz w:val="28"/>
          <w:szCs w:val="28"/>
        </w:rPr>
        <w:t xml:space="preserve">estimată a </w:t>
      </w:r>
      <w:r w:rsidRPr="004F1EDC">
        <w:rPr>
          <w:rFonts w:ascii="Arial" w:hAnsi="Arial" w:cs="Arial"/>
          <w:sz w:val="28"/>
          <w:szCs w:val="28"/>
        </w:rPr>
        <w:t>investiției este</w:t>
      </w:r>
      <w:r w:rsidR="004F1EDC" w:rsidRPr="004F1EDC">
        <w:rPr>
          <w:rFonts w:ascii="Arial" w:hAnsi="Arial" w:cs="Arial"/>
          <w:sz w:val="28"/>
          <w:szCs w:val="28"/>
        </w:rPr>
        <w:t>:</w:t>
      </w:r>
    </w:p>
    <w:p w:rsidR="004F1EDC" w:rsidRPr="004F1EDC" w:rsidRDefault="004F1EDC" w:rsidP="001E4E64">
      <w:pPr>
        <w:spacing w:after="0" w:line="240" w:lineRule="auto"/>
        <w:ind w:right="-279"/>
        <w:jc w:val="both"/>
        <w:rPr>
          <w:rFonts w:ascii="Arial" w:hAnsi="Arial" w:cs="Arial"/>
          <w:sz w:val="28"/>
          <w:szCs w:val="28"/>
        </w:rPr>
      </w:pPr>
      <w:r w:rsidRPr="004F1EDC">
        <w:rPr>
          <w:rFonts w:ascii="Arial" w:eastAsia="Times New Roman" w:hAnsi="Arial" w:cs="Arial"/>
          <w:sz w:val="28"/>
          <w:szCs w:val="28"/>
          <w:lang w:val="ro-RO"/>
        </w:rPr>
        <w:t>- pentru spălătoria auto self service - 39000 euro + TVA;</w:t>
      </w:r>
    </w:p>
    <w:p w:rsidR="004F1EDC" w:rsidRPr="004F1EDC" w:rsidRDefault="004F1EDC" w:rsidP="001E4E64">
      <w:pPr>
        <w:spacing w:after="0" w:line="240" w:lineRule="auto"/>
        <w:ind w:right="-279"/>
        <w:rPr>
          <w:rFonts w:ascii="Arial" w:eastAsia="Times New Roman" w:hAnsi="Arial" w:cs="Arial"/>
          <w:sz w:val="28"/>
          <w:szCs w:val="28"/>
          <w:lang w:val="ro-RO"/>
        </w:rPr>
      </w:pPr>
      <w:r w:rsidRPr="004F1EDC">
        <w:rPr>
          <w:rFonts w:ascii="Arial" w:hAnsi="Arial" w:cs="Arial"/>
          <w:sz w:val="28"/>
          <w:szCs w:val="28"/>
        </w:rPr>
        <w:t xml:space="preserve">- pentru </w:t>
      </w:r>
      <w:r w:rsidRPr="004F1EDC">
        <w:rPr>
          <w:rFonts w:ascii="Arial" w:eastAsia="Times New Roman" w:hAnsi="Arial" w:cs="Arial"/>
          <w:sz w:val="28"/>
          <w:szCs w:val="28"/>
          <w:lang w:val="ro-RO"/>
        </w:rPr>
        <w:t>spălătoria textile  -  65900 euro + TVA.</w:t>
      </w:r>
    </w:p>
    <w:p w:rsidR="004F1EDC" w:rsidRDefault="004F1EDC" w:rsidP="001E4E64">
      <w:pPr>
        <w:spacing w:after="0" w:line="240" w:lineRule="auto"/>
        <w:ind w:right="-279"/>
        <w:jc w:val="both"/>
        <w:rPr>
          <w:rFonts w:ascii="Arial" w:hAnsi="Arial" w:cs="Arial"/>
          <w:sz w:val="28"/>
          <w:szCs w:val="28"/>
        </w:rPr>
      </w:pPr>
    </w:p>
    <w:p w:rsidR="002B1636" w:rsidRPr="004F1EDC" w:rsidRDefault="002B1636" w:rsidP="001E4E64">
      <w:pPr>
        <w:spacing w:after="0" w:line="240" w:lineRule="auto"/>
        <w:ind w:right="-279"/>
        <w:jc w:val="both"/>
        <w:rPr>
          <w:rFonts w:ascii="Arial" w:hAnsi="Arial" w:cs="Arial"/>
          <w:b/>
          <w:sz w:val="28"/>
          <w:szCs w:val="28"/>
        </w:rPr>
      </w:pPr>
      <w:r w:rsidRPr="004F1EDC">
        <w:rPr>
          <w:rFonts w:ascii="Arial" w:hAnsi="Arial" w:cs="Arial"/>
          <w:b/>
          <w:sz w:val="28"/>
          <w:szCs w:val="28"/>
        </w:rPr>
        <w:t>III.3. Perioada de implementare propusă</w:t>
      </w:r>
    </w:p>
    <w:p w:rsidR="004F1EDC" w:rsidRDefault="004F1EDC" w:rsidP="001E4E64">
      <w:pPr>
        <w:spacing w:after="0" w:line="240" w:lineRule="auto"/>
        <w:ind w:right="-279"/>
        <w:jc w:val="both"/>
        <w:rPr>
          <w:rFonts w:ascii="Arial" w:hAnsi="Arial" w:cs="Arial"/>
          <w:sz w:val="28"/>
          <w:szCs w:val="28"/>
        </w:rPr>
      </w:pPr>
    </w:p>
    <w:p w:rsidR="004F1EDC" w:rsidRPr="004F1EDC" w:rsidRDefault="004F1EDC" w:rsidP="001E4E64">
      <w:pPr>
        <w:spacing w:after="0" w:line="240" w:lineRule="auto"/>
        <w:ind w:right="-279"/>
        <w:rPr>
          <w:rFonts w:ascii="Arial" w:eastAsia="Times New Roman" w:hAnsi="Arial" w:cs="Arial"/>
          <w:sz w:val="28"/>
          <w:szCs w:val="28"/>
          <w:lang w:val="ro-RO"/>
        </w:rPr>
      </w:pPr>
      <w:r w:rsidRPr="004F1EDC">
        <w:rPr>
          <w:rFonts w:ascii="Arial" w:eastAsia="Times New Roman" w:hAnsi="Arial" w:cs="Arial"/>
          <w:sz w:val="28"/>
          <w:szCs w:val="28"/>
          <w:lang w:val="ro-RO"/>
        </w:rPr>
        <w:t>Perioada de implementare estimată este de 12</w:t>
      </w:r>
      <w:r>
        <w:rPr>
          <w:rFonts w:ascii="Arial" w:eastAsia="Times New Roman" w:hAnsi="Arial" w:cs="Arial"/>
          <w:sz w:val="28"/>
          <w:szCs w:val="28"/>
          <w:lang w:val="ro-RO"/>
        </w:rPr>
        <w:t xml:space="preserve"> la </w:t>
      </w:r>
      <w:r w:rsidRPr="004F1EDC">
        <w:rPr>
          <w:rFonts w:ascii="Arial" w:eastAsia="Times New Roman" w:hAnsi="Arial" w:cs="Arial"/>
          <w:sz w:val="28"/>
          <w:szCs w:val="28"/>
          <w:lang w:val="ro-RO"/>
        </w:rPr>
        <w:t xml:space="preserve">24 luni . </w:t>
      </w:r>
    </w:p>
    <w:p w:rsidR="004F1EDC" w:rsidRDefault="004F1EDC" w:rsidP="001E4E64">
      <w:pPr>
        <w:spacing w:after="0" w:line="240" w:lineRule="auto"/>
        <w:ind w:right="-279"/>
        <w:jc w:val="both"/>
        <w:rPr>
          <w:rFonts w:ascii="Arial" w:hAnsi="Arial" w:cs="Arial"/>
          <w:sz w:val="28"/>
          <w:szCs w:val="28"/>
        </w:rPr>
      </w:pPr>
    </w:p>
    <w:p w:rsidR="004F1EDC" w:rsidRDefault="002B1636" w:rsidP="001E4E64">
      <w:pPr>
        <w:spacing w:after="0" w:line="240" w:lineRule="auto"/>
        <w:ind w:right="-279"/>
        <w:jc w:val="both"/>
        <w:rPr>
          <w:rFonts w:ascii="Arial" w:hAnsi="Arial" w:cs="Arial"/>
          <w:b/>
          <w:sz w:val="28"/>
          <w:szCs w:val="28"/>
        </w:rPr>
      </w:pPr>
      <w:r w:rsidRPr="004F1EDC">
        <w:rPr>
          <w:rFonts w:ascii="Arial" w:hAnsi="Arial" w:cs="Arial"/>
          <w:b/>
          <w:sz w:val="28"/>
          <w:szCs w:val="28"/>
        </w:rPr>
        <w:t xml:space="preserve">III.4. Descrierea caracteristicilor fizice ale întregului proiect, formele fizice ale proiectului </w:t>
      </w:r>
    </w:p>
    <w:p w:rsidR="004F1EDC" w:rsidRDefault="004F1EDC" w:rsidP="001E4E64">
      <w:pPr>
        <w:spacing w:after="0" w:line="240" w:lineRule="auto"/>
        <w:ind w:right="-279"/>
        <w:jc w:val="both"/>
        <w:rPr>
          <w:rFonts w:ascii="Arial" w:hAnsi="Arial" w:cs="Arial"/>
          <w:b/>
          <w:sz w:val="28"/>
          <w:szCs w:val="28"/>
        </w:rPr>
      </w:pPr>
    </w:p>
    <w:p w:rsidR="004F1EDC" w:rsidRPr="009D4A68" w:rsidRDefault="009D4A68" w:rsidP="001E4E64">
      <w:pPr>
        <w:spacing w:after="0" w:line="240" w:lineRule="auto"/>
        <w:ind w:right="-279"/>
        <w:jc w:val="both"/>
        <w:rPr>
          <w:rFonts w:ascii="Arial" w:hAnsi="Arial" w:cs="Arial"/>
          <w:sz w:val="28"/>
          <w:szCs w:val="28"/>
        </w:rPr>
      </w:pPr>
      <w:r w:rsidRPr="009D4A68">
        <w:rPr>
          <w:rFonts w:ascii="Arial" w:hAnsi="Arial" w:cs="Arial"/>
          <w:sz w:val="28"/>
          <w:szCs w:val="28"/>
        </w:rPr>
        <w:t xml:space="preserve">Amplasament - </w:t>
      </w:r>
      <w:r w:rsidRPr="009D4A68">
        <w:rPr>
          <w:rFonts w:ascii="Arial" w:hAnsi="Arial" w:cs="Arial"/>
          <w:sz w:val="30"/>
          <w:szCs w:val="30"/>
        </w:rPr>
        <w:t xml:space="preserve">Terenul în suprafață de 1431 mp, pe care urmează a se amplasa obiectivul propus este situat în intravilanul și extravilanul Comunei Ulmi, sat Ulmi. </w:t>
      </w:r>
    </w:p>
    <w:p w:rsidR="00B85EC0" w:rsidRDefault="009D4A68" w:rsidP="001E4E64">
      <w:pPr>
        <w:spacing w:after="0" w:line="240" w:lineRule="auto"/>
        <w:ind w:right="-279"/>
        <w:jc w:val="both"/>
        <w:rPr>
          <w:rFonts w:ascii="Arial" w:hAnsi="Arial" w:cs="Arial"/>
          <w:sz w:val="28"/>
          <w:szCs w:val="28"/>
          <w:shd w:val="clear" w:color="auto" w:fill="FFFFFF"/>
        </w:rPr>
      </w:pPr>
      <w:r w:rsidRPr="009D4A68">
        <w:rPr>
          <w:rFonts w:ascii="Arial" w:hAnsi="Arial" w:cs="Arial"/>
          <w:sz w:val="28"/>
          <w:szCs w:val="28"/>
        </w:rPr>
        <w:t xml:space="preserve">Comuna Ulmi este amplasată </w:t>
      </w:r>
      <w:r w:rsidRPr="009D4A68">
        <w:rPr>
          <w:rFonts w:ascii="Arial" w:hAnsi="Arial" w:cs="Arial"/>
          <w:sz w:val="28"/>
          <w:szCs w:val="28"/>
          <w:shd w:val="clear" w:color="auto" w:fill="FFFFFF"/>
        </w:rPr>
        <w:t xml:space="preserve">în centrul județului, la sud-est de Municipiul </w:t>
      </w:r>
      <w:hyperlink r:id="rId7" w:tooltip="Târgoviște" w:history="1">
        <w:r w:rsidRPr="009D4A68">
          <w:rPr>
            <w:rStyle w:val="Hyperlink"/>
            <w:rFonts w:ascii="Arial" w:hAnsi="Arial" w:cs="Arial"/>
            <w:color w:val="auto"/>
            <w:sz w:val="28"/>
            <w:szCs w:val="28"/>
            <w:u w:val="none"/>
          </w:rPr>
          <w:t>Târgoviște</w:t>
        </w:r>
      </w:hyperlink>
      <w:r w:rsidRPr="009D4A68">
        <w:rPr>
          <w:rFonts w:ascii="Arial" w:hAnsi="Arial" w:cs="Arial"/>
          <w:sz w:val="28"/>
          <w:szCs w:val="28"/>
          <w:shd w:val="clear" w:color="auto" w:fill="FFFFFF"/>
        </w:rPr>
        <w:t xml:space="preserve">, pe malul drept al </w:t>
      </w:r>
      <w:hyperlink r:id="rId8" w:tooltip="Râul Ialomița" w:history="1">
        <w:r w:rsidRPr="009D4A68">
          <w:rPr>
            <w:rStyle w:val="Hyperlink"/>
            <w:rFonts w:ascii="Arial" w:hAnsi="Arial" w:cs="Arial"/>
            <w:color w:val="auto"/>
            <w:sz w:val="28"/>
            <w:szCs w:val="28"/>
            <w:u w:val="none"/>
          </w:rPr>
          <w:t>Ialomiței</w:t>
        </w:r>
      </w:hyperlink>
      <w:r w:rsidRPr="009D4A68">
        <w:rPr>
          <w:rFonts w:ascii="Arial" w:hAnsi="Arial" w:cs="Arial"/>
          <w:sz w:val="28"/>
          <w:szCs w:val="28"/>
          <w:shd w:val="clear" w:color="auto" w:fill="FFFFFF"/>
        </w:rPr>
        <w:t xml:space="preserve">, fiind străbătută de drumul național </w:t>
      </w:r>
      <w:hyperlink r:id="rId9" w:tooltip="DN71" w:history="1">
        <w:r w:rsidRPr="009D4A68">
          <w:rPr>
            <w:rStyle w:val="Hyperlink"/>
            <w:rFonts w:ascii="Arial" w:hAnsi="Arial" w:cs="Arial"/>
            <w:color w:val="auto"/>
            <w:sz w:val="28"/>
            <w:szCs w:val="28"/>
            <w:u w:val="none"/>
          </w:rPr>
          <w:t>DN71</w:t>
        </w:r>
      </w:hyperlink>
      <w:r w:rsidRPr="009D4A68">
        <w:rPr>
          <w:rFonts w:ascii="Arial" w:hAnsi="Arial" w:cs="Arial"/>
          <w:sz w:val="28"/>
          <w:szCs w:val="28"/>
          <w:shd w:val="clear" w:color="auto" w:fill="FFFFFF"/>
        </w:rPr>
        <w:t xml:space="preserve"> care leagă Târgoviște de București,   din care  se desprinde drumul județean DJ711 care duce spre </w:t>
      </w:r>
      <w:r>
        <w:rPr>
          <w:rFonts w:ascii="Arial" w:hAnsi="Arial" w:cs="Arial"/>
          <w:sz w:val="28"/>
          <w:szCs w:val="28"/>
        </w:rPr>
        <w:t xml:space="preserve">drumul national </w:t>
      </w:r>
      <w:hyperlink r:id="rId10" w:tooltip="DN1A" w:history="1">
        <w:r w:rsidRPr="009D4A68">
          <w:rPr>
            <w:rStyle w:val="Hyperlink"/>
            <w:rFonts w:ascii="Arial" w:hAnsi="Arial" w:cs="Arial"/>
            <w:color w:val="auto"/>
            <w:sz w:val="28"/>
            <w:szCs w:val="28"/>
            <w:u w:val="none"/>
          </w:rPr>
          <w:t>DN1A</w:t>
        </w:r>
      </w:hyperlink>
      <w:r w:rsidR="007A68D0">
        <w:rPr>
          <w:rFonts w:ascii="Arial" w:hAnsi="Arial" w:cs="Arial"/>
          <w:sz w:val="28"/>
          <w:szCs w:val="28"/>
        </w:rPr>
        <w:t xml:space="preserve"> care leagă </w:t>
      </w:r>
      <w:r w:rsidR="007A68D0" w:rsidRPr="007A68D0">
        <w:rPr>
          <w:rFonts w:ascii="Arial" w:hAnsi="Arial" w:cs="Arial"/>
          <w:sz w:val="28"/>
          <w:szCs w:val="28"/>
          <w:shd w:val="clear" w:color="auto" w:fill="FFFFFF"/>
        </w:rPr>
        <w:t>București de Brașov.</w:t>
      </w:r>
    </w:p>
    <w:p w:rsidR="00B85EC0" w:rsidRDefault="00B85EC0" w:rsidP="001E4E64">
      <w:pPr>
        <w:spacing w:after="0" w:line="240" w:lineRule="auto"/>
        <w:ind w:right="-279"/>
        <w:jc w:val="both"/>
        <w:rPr>
          <w:rFonts w:ascii="Arial" w:eastAsia="Times New Roman" w:hAnsi="Arial" w:cs="Arial"/>
          <w:sz w:val="28"/>
          <w:szCs w:val="28"/>
          <w:lang w:val="ro-RO" w:eastAsia="ro-RO"/>
        </w:rPr>
      </w:pPr>
      <w:r w:rsidRPr="001E4E64">
        <w:rPr>
          <w:rFonts w:ascii="Arial" w:eastAsia="Times New Roman" w:hAnsi="Arial" w:cs="Arial"/>
          <w:sz w:val="28"/>
          <w:szCs w:val="28"/>
          <w:lang w:val="ro-RO" w:eastAsia="ro-RO"/>
        </w:rPr>
        <w:t xml:space="preserve">Poziția geografică a </w:t>
      </w:r>
      <w:r>
        <w:rPr>
          <w:rFonts w:ascii="Arial" w:eastAsia="Times New Roman" w:hAnsi="Arial" w:cs="Arial"/>
          <w:sz w:val="28"/>
          <w:szCs w:val="28"/>
          <w:lang w:val="ro-RO" w:eastAsia="ro-RO"/>
        </w:rPr>
        <w:t>comunei</w:t>
      </w:r>
      <w:r w:rsidRPr="001E4E64">
        <w:rPr>
          <w:rFonts w:ascii="Arial" w:eastAsia="Times New Roman" w:hAnsi="Arial" w:cs="Arial"/>
          <w:sz w:val="28"/>
          <w:szCs w:val="28"/>
          <w:lang w:val="ro-RO" w:eastAsia="ro-RO"/>
        </w:rPr>
        <w:t xml:space="preserve"> este la intersecția paralelei </w:t>
      </w:r>
      <w:r w:rsidRPr="001E4E64">
        <w:rPr>
          <w:rFonts w:ascii="Arial" w:eastAsia="Times New Roman" w:hAnsi="Arial" w:cs="Arial"/>
          <w:color w:val="212121"/>
          <w:sz w:val="28"/>
          <w:szCs w:val="28"/>
          <w:shd w:val="clear" w:color="auto" w:fill="FFFFFF"/>
          <w:lang w:val="ro-RO" w:eastAsia="ro-RO"/>
        </w:rPr>
        <w:t>4</w:t>
      </w:r>
      <w:r>
        <w:rPr>
          <w:rFonts w:ascii="Arial" w:eastAsia="Times New Roman" w:hAnsi="Arial" w:cs="Arial"/>
          <w:color w:val="212121"/>
          <w:sz w:val="28"/>
          <w:szCs w:val="28"/>
          <w:shd w:val="clear" w:color="auto" w:fill="FFFFFF"/>
          <w:lang w:val="ro-RO" w:eastAsia="ro-RO"/>
        </w:rPr>
        <w:t>4</w:t>
      </w:r>
      <w:r w:rsidRPr="001E4E64">
        <w:rPr>
          <w:rFonts w:ascii="Arial" w:eastAsia="Times New Roman" w:hAnsi="Arial" w:cs="Arial"/>
          <w:color w:val="212121"/>
          <w:sz w:val="28"/>
          <w:szCs w:val="28"/>
          <w:shd w:val="clear" w:color="auto" w:fill="FFFFFF"/>
          <w:lang w:val="ro-RO" w:eastAsia="ro-RO"/>
        </w:rPr>
        <w:t>°</w:t>
      </w:r>
      <w:r>
        <w:rPr>
          <w:rFonts w:ascii="Arial" w:eastAsia="Times New Roman" w:hAnsi="Arial" w:cs="Arial"/>
          <w:color w:val="212121"/>
          <w:sz w:val="28"/>
          <w:szCs w:val="28"/>
          <w:shd w:val="clear" w:color="auto" w:fill="FFFFFF"/>
          <w:lang w:val="ro-RO" w:eastAsia="ro-RO"/>
        </w:rPr>
        <w:t>53</w:t>
      </w:r>
      <w:r w:rsidRPr="001E4E64">
        <w:rPr>
          <w:rFonts w:ascii="Arial" w:eastAsia="Times New Roman" w:hAnsi="Arial" w:cs="Arial"/>
          <w:color w:val="212121"/>
          <w:sz w:val="28"/>
          <w:szCs w:val="28"/>
          <w:shd w:val="clear" w:color="auto" w:fill="FFFFFF"/>
          <w:lang w:val="ro-RO" w:eastAsia="ro-RO"/>
        </w:rPr>
        <w:t>′</w:t>
      </w:r>
      <w:r>
        <w:rPr>
          <w:rFonts w:ascii="Arial" w:eastAsia="Times New Roman" w:hAnsi="Arial" w:cs="Arial"/>
          <w:color w:val="212121"/>
          <w:sz w:val="28"/>
          <w:szCs w:val="28"/>
          <w:shd w:val="clear" w:color="auto" w:fill="FFFFFF"/>
          <w:lang w:val="ro-RO" w:eastAsia="ro-RO"/>
        </w:rPr>
        <w:t>59</w:t>
      </w:r>
      <w:r w:rsidRPr="001E4E64">
        <w:rPr>
          <w:rFonts w:ascii="Arial" w:eastAsia="Times New Roman" w:hAnsi="Arial" w:cs="Arial"/>
          <w:color w:val="212121"/>
          <w:sz w:val="28"/>
          <w:szCs w:val="28"/>
          <w:shd w:val="clear" w:color="auto" w:fill="FFFFFF"/>
          <w:lang w:val="ro-RO" w:eastAsia="ro-RO"/>
        </w:rPr>
        <w:t>″</w:t>
      </w:r>
      <w:r w:rsidRPr="001E4E64">
        <w:rPr>
          <w:rFonts w:ascii="Arial" w:eastAsia="Times New Roman" w:hAnsi="Arial" w:cs="Arial"/>
          <w:sz w:val="28"/>
          <w:szCs w:val="28"/>
          <w:lang w:val="ro-RO" w:eastAsia="ro-RO"/>
        </w:rPr>
        <w:t xml:space="preserve">latitudine nordică </w:t>
      </w:r>
      <w:r>
        <w:rPr>
          <w:rFonts w:ascii="Arial" w:eastAsia="Times New Roman" w:hAnsi="Arial" w:cs="Arial"/>
          <w:sz w:val="28"/>
          <w:szCs w:val="28"/>
          <w:lang w:val="ro-RO" w:eastAsia="ro-RO"/>
        </w:rPr>
        <w:t xml:space="preserve">   </w:t>
      </w:r>
      <w:r w:rsidRPr="001E4E64">
        <w:rPr>
          <w:rFonts w:ascii="Arial" w:eastAsia="Times New Roman" w:hAnsi="Arial" w:cs="Arial"/>
          <w:sz w:val="28"/>
          <w:szCs w:val="28"/>
          <w:lang w:val="ro-RO" w:eastAsia="ro-RO"/>
        </w:rPr>
        <w:t>cu</w:t>
      </w:r>
      <w:r>
        <w:rPr>
          <w:rFonts w:ascii="Arial" w:eastAsia="Times New Roman" w:hAnsi="Arial" w:cs="Arial"/>
          <w:sz w:val="28"/>
          <w:szCs w:val="28"/>
          <w:lang w:val="ro-RO" w:eastAsia="ro-RO"/>
        </w:rPr>
        <w:t xml:space="preserve"> </w:t>
      </w:r>
      <w:r w:rsidRPr="001E4E64">
        <w:rPr>
          <w:rFonts w:ascii="Arial" w:eastAsia="Times New Roman" w:hAnsi="Arial" w:cs="Arial"/>
          <w:sz w:val="28"/>
          <w:szCs w:val="28"/>
          <w:lang w:val="ro-RO" w:eastAsia="ro-RO"/>
        </w:rPr>
        <w:t xml:space="preserve"> </w:t>
      </w:r>
      <w:r>
        <w:rPr>
          <w:rFonts w:ascii="Arial" w:eastAsia="Times New Roman" w:hAnsi="Arial" w:cs="Arial"/>
          <w:sz w:val="28"/>
          <w:szCs w:val="28"/>
          <w:lang w:val="ro-RO" w:eastAsia="ro-RO"/>
        </w:rPr>
        <w:t xml:space="preserve"> </w:t>
      </w:r>
      <w:r w:rsidRPr="001E4E64">
        <w:rPr>
          <w:rFonts w:ascii="Arial" w:eastAsia="Times New Roman" w:hAnsi="Arial" w:cs="Arial"/>
          <w:sz w:val="28"/>
          <w:szCs w:val="28"/>
          <w:lang w:val="ro-RO" w:eastAsia="ro-RO"/>
        </w:rPr>
        <w:t xml:space="preserve">meridianul </w:t>
      </w:r>
      <w:r>
        <w:rPr>
          <w:rFonts w:ascii="Arial" w:eastAsia="Times New Roman" w:hAnsi="Arial" w:cs="Arial"/>
          <w:sz w:val="28"/>
          <w:szCs w:val="28"/>
          <w:lang w:val="ro-RO" w:eastAsia="ro-RO"/>
        </w:rPr>
        <w:t xml:space="preserve">  </w:t>
      </w:r>
      <w:r w:rsidRPr="001E4E64">
        <w:rPr>
          <w:rFonts w:ascii="Arial" w:eastAsia="Times New Roman" w:hAnsi="Arial" w:cs="Arial"/>
          <w:sz w:val="28"/>
          <w:szCs w:val="28"/>
          <w:lang w:val="ro-RO" w:eastAsia="ro-RO"/>
        </w:rPr>
        <w:t xml:space="preserve">de </w:t>
      </w:r>
      <w:r>
        <w:rPr>
          <w:rFonts w:ascii="Arial" w:eastAsia="Times New Roman" w:hAnsi="Arial" w:cs="Arial"/>
          <w:sz w:val="28"/>
          <w:szCs w:val="28"/>
          <w:lang w:val="ro-RO" w:eastAsia="ro-RO"/>
        </w:rPr>
        <w:t xml:space="preserve">  </w:t>
      </w:r>
      <w:r w:rsidRPr="001E4E64">
        <w:rPr>
          <w:rFonts w:ascii="Arial" w:eastAsia="Times New Roman" w:hAnsi="Arial" w:cs="Arial"/>
          <w:color w:val="212121"/>
          <w:sz w:val="28"/>
          <w:szCs w:val="28"/>
          <w:shd w:val="clear" w:color="auto" w:fill="FFFFFF"/>
          <w:lang w:val="ro-RO" w:eastAsia="ro-RO"/>
        </w:rPr>
        <w:t>2</w:t>
      </w:r>
      <w:r>
        <w:rPr>
          <w:rFonts w:ascii="Arial" w:eastAsia="Times New Roman" w:hAnsi="Arial" w:cs="Arial"/>
          <w:color w:val="212121"/>
          <w:sz w:val="28"/>
          <w:szCs w:val="28"/>
          <w:shd w:val="clear" w:color="auto" w:fill="FFFFFF"/>
          <w:lang w:val="ro-RO" w:eastAsia="ro-RO"/>
        </w:rPr>
        <w:t>5</w:t>
      </w:r>
      <w:r w:rsidRPr="001E4E64">
        <w:rPr>
          <w:rFonts w:ascii="Arial" w:eastAsia="Times New Roman" w:hAnsi="Arial" w:cs="Arial"/>
          <w:color w:val="212121"/>
          <w:sz w:val="28"/>
          <w:szCs w:val="28"/>
          <w:shd w:val="clear" w:color="auto" w:fill="FFFFFF"/>
          <w:lang w:val="ro-RO" w:eastAsia="ro-RO"/>
        </w:rPr>
        <w:t>°</w:t>
      </w:r>
      <w:r>
        <w:rPr>
          <w:rFonts w:ascii="Arial" w:eastAsia="Times New Roman" w:hAnsi="Arial" w:cs="Arial"/>
          <w:color w:val="212121"/>
          <w:sz w:val="28"/>
          <w:szCs w:val="28"/>
          <w:shd w:val="clear" w:color="auto" w:fill="FFFFFF"/>
          <w:lang w:val="ro-RO" w:eastAsia="ro-RO"/>
        </w:rPr>
        <w:t xml:space="preserve"> 31</w:t>
      </w:r>
      <w:r w:rsidRPr="001E4E64">
        <w:rPr>
          <w:rFonts w:ascii="Arial" w:eastAsia="Times New Roman" w:hAnsi="Arial" w:cs="Arial"/>
          <w:color w:val="212121"/>
          <w:sz w:val="28"/>
          <w:szCs w:val="28"/>
          <w:shd w:val="clear" w:color="auto" w:fill="FFFFFF"/>
          <w:lang w:val="ro-RO" w:eastAsia="ro-RO"/>
        </w:rPr>
        <w:t>′</w:t>
      </w:r>
      <w:r>
        <w:rPr>
          <w:rFonts w:ascii="Arial" w:eastAsia="Times New Roman" w:hAnsi="Arial" w:cs="Arial"/>
          <w:color w:val="212121"/>
          <w:sz w:val="28"/>
          <w:szCs w:val="28"/>
          <w:shd w:val="clear" w:color="auto" w:fill="FFFFFF"/>
          <w:lang w:val="ro-RO" w:eastAsia="ro-RO"/>
        </w:rPr>
        <w:t xml:space="preserve"> 28</w:t>
      </w:r>
      <w:r w:rsidRPr="001E4E64">
        <w:rPr>
          <w:rFonts w:ascii="Arial" w:eastAsia="Times New Roman" w:hAnsi="Arial" w:cs="Arial"/>
          <w:color w:val="212121"/>
          <w:sz w:val="28"/>
          <w:szCs w:val="28"/>
          <w:shd w:val="clear" w:color="auto" w:fill="FFFFFF"/>
          <w:lang w:val="ro-RO" w:eastAsia="ro-RO"/>
        </w:rPr>
        <w:t>″</w:t>
      </w:r>
      <w:r w:rsidRPr="001E4E64">
        <w:rPr>
          <w:rFonts w:ascii="Arial" w:eastAsia="Times New Roman" w:hAnsi="Arial" w:cs="Arial"/>
          <w:sz w:val="28"/>
          <w:szCs w:val="28"/>
          <w:lang w:val="ro-RO" w:eastAsia="ro-RO"/>
        </w:rPr>
        <w:t xml:space="preserve"> </w:t>
      </w:r>
      <w:r>
        <w:rPr>
          <w:rFonts w:ascii="Arial" w:eastAsia="Times New Roman" w:hAnsi="Arial" w:cs="Arial"/>
          <w:sz w:val="28"/>
          <w:szCs w:val="28"/>
          <w:lang w:val="ro-RO" w:eastAsia="ro-RO"/>
        </w:rPr>
        <w:t xml:space="preserve">  </w:t>
      </w:r>
      <w:r w:rsidRPr="001E4E64">
        <w:rPr>
          <w:rFonts w:ascii="Arial" w:eastAsia="Times New Roman" w:hAnsi="Arial" w:cs="Arial"/>
          <w:sz w:val="28"/>
          <w:szCs w:val="28"/>
          <w:lang w:val="ro-RO" w:eastAsia="ro-RO"/>
        </w:rPr>
        <w:t xml:space="preserve">longitudine </w:t>
      </w:r>
      <w:r>
        <w:rPr>
          <w:rFonts w:ascii="Arial" w:eastAsia="Times New Roman" w:hAnsi="Arial" w:cs="Arial"/>
          <w:sz w:val="28"/>
          <w:szCs w:val="28"/>
          <w:lang w:val="ro-RO" w:eastAsia="ro-RO"/>
        </w:rPr>
        <w:t xml:space="preserve">  </w:t>
      </w:r>
      <w:r w:rsidRPr="001E4E64">
        <w:rPr>
          <w:rFonts w:ascii="Arial" w:eastAsia="Times New Roman" w:hAnsi="Arial" w:cs="Arial"/>
          <w:sz w:val="28"/>
          <w:szCs w:val="28"/>
          <w:lang w:val="ro-RO" w:eastAsia="ro-RO"/>
        </w:rPr>
        <w:t xml:space="preserve">estică. </w:t>
      </w:r>
      <w:r>
        <w:rPr>
          <w:rFonts w:ascii="Arial" w:eastAsia="Times New Roman" w:hAnsi="Arial" w:cs="Arial"/>
          <w:sz w:val="28"/>
          <w:szCs w:val="28"/>
          <w:lang w:val="ro-RO" w:eastAsia="ro-RO"/>
        </w:rPr>
        <w:t xml:space="preserve">  </w:t>
      </w:r>
    </w:p>
    <w:p w:rsidR="000730F3" w:rsidRDefault="000730F3" w:rsidP="000730F3">
      <w:pPr>
        <w:tabs>
          <w:tab w:val="left" w:pos="851"/>
        </w:tabs>
        <w:spacing w:after="0" w:line="240" w:lineRule="auto"/>
        <w:rPr>
          <w:rFonts w:ascii="Arial" w:eastAsia="Calibri" w:hAnsi="Arial" w:cs="Arial"/>
          <w:sz w:val="28"/>
          <w:szCs w:val="28"/>
          <w:lang w:val="ro-RO"/>
        </w:rPr>
      </w:pPr>
      <w:r w:rsidRPr="000730F3">
        <w:rPr>
          <w:rFonts w:ascii="Arial" w:eastAsia="Calibri" w:hAnsi="Arial" w:cs="Arial"/>
          <w:sz w:val="28"/>
          <w:szCs w:val="28"/>
          <w:lang w:val="ro-RO"/>
        </w:rPr>
        <w:t>Vecinătățile amplasamentului:</w:t>
      </w:r>
    </w:p>
    <w:p w:rsidR="000730F3" w:rsidRPr="000730F3" w:rsidRDefault="000730F3" w:rsidP="000730F3">
      <w:pPr>
        <w:tabs>
          <w:tab w:val="left" w:pos="851"/>
        </w:tabs>
        <w:spacing w:after="0" w:line="240" w:lineRule="auto"/>
        <w:rPr>
          <w:rFonts w:ascii="Arial" w:eastAsia="Calibri" w:hAnsi="Arial" w:cs="Arial"/>
          <w:sz w:val="28"/>
          <w:szCs w:val="28"/>
          <w:lang w:val="ro-RO"/>
        </w:rPr>
      </w:pPr>
      <w:r>
        <w:rPr>
          <w:rFonts w:ascii="Arial" w:eastAsia="Calibri" w:hAnsi="Arial" w:cs="Arial"/>
          <w:sz w:val="28"/>
          <w:szCs w:val="28"/>
          <w:lang w:val="ro-RO"/>
        </w:rPr>
        <w:t xml:space="preserve">- La </w:t>
      </w:r>
      <w:r w:rsidRPr="000730F3">
        <w:rPr>
          <w:rFonts w:ascii="Arial" w:eastAsia="Calibri" w:hAnsi="Arial" w:cs="Arial"/>
          <w:sz w:val="28"/>
          <w:szCs w:val="28"/>
          <w:lang w:val="ro-RO"/>
        </w:rPr>
        <w:t>Nord</w:t>
      </w:r>
      <w:r>
        <w:rPr>
          <w:rFonts w:ascii="Arial" w:eastAsia="Calibri" w:hAnsi="Arial" w:cs="Arial"/>
          <w:sz w:val="28"/>
          <w:szCs w:val="28"/>
          <w:lang w:val="ro-RO"/>
        </w:rPr>
        <w:t xml:space="preserve">                -</w:t>
      </w:r>
      <w:r w:rsidRPr="000730F3">
        <w:rPr>
          <w:rFonts w:ascii="Arial" w:eastAsia="Calibri" w:hAnsi="Arial" w:cs="Arial"/>
          <w:sz w:val="28"/>
          <w:szCs w:val="28"/>
          <w:lang w:val="ro-RO"/>
        </w:rPr>
        <w:t xml:space="preserve"> DJ 711, strada Silviu Stănculescu; </w:t>
      </w:r>
    </w:p>
    <w:p w:rsidR="000730F3" w:rsidRDefault="000730F3" w:rsidP="000730F3">
      <w:pPr>
        <w:widowControl w:val="0"/>
        <w:tabs>
          <w:tab w:val="left" w:pos="851"/>
        </w:tabs>
        <w:overflowPunct w:val="0"/>
        <w:autoSpaceDE w:val="0"/>
        <w:autoSpaceDN w:val="0"/>
        <w:adjustRightInd w:val="0"/>
        <w:spacing w:after="0" w:line="240" w:lineRule="auto"/>
        <w:jc w:val="both"/>
        <w:rPr>
          <w:rFonts w:ascii="Arial" w:eastAsia="Calibri" w:hAnsi="Arial" w:cs="Arial"/>
          <w:sz w:val="28"/>
          <w:szCs w:val="28"/>
          <w:lang w:val="ro-RO"/>
        </w:rPr>
      </w:pPr>
      <w:r>
        <w:rPr>
          <w:rFonts w:ascii="Arial" w:eastAsia="Calibri" w:hAnsi="Arial" w:cs="Arial"/>
          <w:sz w:val="28"/>
          <w:szCs w:val="28"/>
          <w:lang w:val="ro-RO"/>
        </w:rPr>
        <w:t xml:space="preserve">- La </w:t>
      </w:r>
      <w:r w:rsidRPr="000730F3">
        <w:rPr>
          <w:rFonts w:ascii="Arial" w:eastAsia="Calibri" w:hAnsi="Arial" w:cs="Arial"/>
          <w:sz w:val="28"/>
          <w:szCs w:val="28"/>
          <w:lang w:val="ro-RO"/>
        </w:rPr>
        <w:t>Est</w:t>
      </w:r>
      <w:r>
        <w:rPr>
          <w:rFonts w:ascii="Arial" w:eastAsia="Calibri" w:hAnsi="Arial" w:cs="Arial"/>
          <w:sz w:val="28"/>
          <w:szCs w:val="28"/>
          <w:lang w:val="ro-RO"/>
        </w:rPr>
        <w:t xml:space="preserve"> </w:t>
      </w:r>
      <w:r w:rsidRPr="000730F3">
        <w:rPr>
          <w:rFonts w:ascii="Arial" w:eastAsia="Calibri" w:hAnsi="Arial" w:cs="Arial"/>
          <w:sz w:val="28"/>
          <w:szCs w:val="28"/>
          <w:lang w:val="ro-RO"/>
        </w:rPr>
        <w:t xml:space="preserve"> </w:t>
      </w:r>
      <w:r>
        <w:rPr>
          <w:rFonts w:ascii="Arial" w:eastAsia="Calibri" w:hAnsi="Arial" w:cs="Arial"/>
          <w:sz w:val="28"/>
          <w:szCs w:val="28"/>
          <w:lang w:val="ro-RO"/>
        </w:rPr>
        <w:t xml:space="preserve">                 -</w:t>
      </w:r>
      <w:r w:rsidRPr="000730F3">
        <w:rPr>
          <w:rFonts w:ascii="Arial" w:eastAsia="Calibri" w:hAnsi="Arial" w:cs="Arial"/>
          <w:sz w:val="28"/>
          <w:szCs w:val="28"/>
          <w:lang w:val="ro-RO"/>
        </w:rPr>
        <w:t xml:space="preserve"> </w:t>
      </w:r>
      <w:r>
        <w:rPr>
          <w:rFonts w:ascii="Arial" w:eastAsia="Calibri" w:hAnsi="Arial" w:cs="Arial"/>
          <w:sz w:val="28"/>
          <w:szCs w:val="28"/>
          <w:lang w:val="ro-RO"/>
        </w:rPr>
        <w:t xml:space="preserve">Proprietate </w:t>
      </w:r>
      <w:r w:rsidRPr="000730F3">
        <w:rPr>
          <w:rFonts w:ascii="Arial" w:eastAsia="Calibri" w:hAnsi="Arial" w:cs="Arial"/>
          <w:sz w:val="28"/>
          <w:szCs w:val="28"/>
          <w:lang w:val="ro-RO"/>
        </w:rPr>
        <w:t>Dumitrache Gheorghe;</w:t>
      </w:r>
    </w:p>
    <w:p w:rsidR="000730F3" w:rsidRPr="000730F3" w:rsidRDefault="000730F3" w:rsidP="000730F3">
      <w:pPr>
        <w:widowControl w:val="0"/>
        <w:tabs>
          <w:tab w:val="left" w:pos="851"/>
        </w:tabs>
        <w:overflowPunct w:val="0"/>
        <w:autoSpaceDE w:val="0"/>
        <w:autoSpaceDN w:val="0"/>
        <w:adjustRightInd w:val="0"/>
        <w:spacing w:after="0" w:line="240" w:lineRule="auto"/>
        <w:jc w:val="both"/>
        <w:rPr>
          <w:rFonts w:ascii="Arial" w:eastAsia="Calibri" w:hAnsi="Arial" w:cs="Arial"/>
          <w:sz w:val="28"/>
          <w:szCs w:val="28"/>
          <w:lang w:val="ro-RO"/>
        </w:rPr>
      </w:pPr>
      <w:r>
        <w:rPr>
          <w:rFonts w:ascii="Arial" w:eastAsia="Calibri" w:hAnsi="Arial" w:cs="Arial"/>
          <w:sz w:val="28"/>
          <w:szCs w:val="28"/>
          <w:lang w:val="ro-RO"/>
        </w:rPr>
        <w:t xml:space="preserve">- La </w:t>
      </w:r>
      <w:r w:rsidRPr="000730F3">
        <w:rPr>
          <w:rFonts w:ascii="Arial" w:eastAsia="Calibri" w:hAnsi="Arial" w:cs="Arial"/>
          <w:sz w:val="28"/>
          <w:szCs w:val="28"/>
          <w:lang w:val="ro-RO"/>
        </w:rPr>
        <w:t>Sud</w:t>
      </w:r>
      <w:r>
        <w:rPr>
          <w:rFonts w:ascii="Arial" w:eastAsia="Calibri" w:hAnsi="Arial" w:cs="Arial"/>
          <w:sz w:val="28"/>
          <w:szCs w:val="28"/>
          <w:lang w:val="ro-RO"/>
        </w:rPr>
        <w:t xml:space="preserve">                  - Proprietate</w:t>
      </w:r>
      <w:r w:rsidRPr="000730F3">
        <w:rPr>
          <w:rFonts w:ascii="Arial" w:eastAsia="Calibri" w:hAnsi="Arial" w:cs="Arial"/>
          <w:sz w:val="28"/>
          <w:szCs w:val="28"/>
          <w:lang w:val="ro-RO"/>
        </w:rPr>
        <w:t xml:space="preserve"> Dumitrașcu Gheorghe</w:t>
      </w:r>
      <w:r>
        <w:rPr>
          <w:rFonts w:ascii="Arial" w:eastAsia="Calibri" w:hAnsi="Arial" w:cs="Arial"/>
          <w:sz w:val="28"/>
          <w:szCs w:val="28"/>
          <w:lang w:val="ro-RO"/>
        </w:rPr>
        <w:t xml:space="preserve"> și </w:t>
      </w:r>
      <w:r w:rsidRPr="000730F3">
        <w:rPr>
          <w:rFonts w:ascii="Arial" w:eastAsia="Calibri" w:hAnsi="Arial" w:cs="Arial"/>
          <w:sz w:val="28"/>
          <w:szCs w:val="28"/>
          <w:lang w:val="ro-RO"/>
        </w:rPr>
        <w:t>Toma A. Grigore;</w:t>
      </w:r>
    </w:p>
    <w:p w:rsidR="000730F3" w:rsidRPr="000730F3" w:rsidRDefault="000730F3" w:rsidP="000730F3">
      <w:pPr>
        <w:widowControl w:val="0"/>
        <w:tabs>
          <w:tab w:val="left" w:pos="851"/>
        </w:tabs>
        <w:overflowPunct w:val="0"/>
        <w:autoSpaceDE w:val="0"/>
        <w:autoSpaceDN w:val="0"/>
        <w:adjustRightInd w:val="0"/>
        <w:spacing w:after="0" w:line="240" w:lineRule="auto"/>
        <w:jc w:val="both"/>
        <w:rPr>
          <w:rFonts w:ascii="Arial" w:eastAsia="Calibri" w:hAnsi="Arial" w:cs="Arial"/>
          <w:sz w:val="28"/>
          <w:szCs w:val="28"/>
          <w:lang w:val="ro-RO"/>
        </w:rPr>
      </w:pPr>
      <w:r>
        <w:rPr>
          <w:rFonts w:ascii="Arial" w:eastAsia="Calibri" w:hAnsi="Arial" w:cs="Arial"/>
          <w:sz w:val="28"/>
          <w:szCs w:val="28"/>
          <w:lang w:val="ro-RO"/>
        </w:rPr>
        <w:lastRenderedPageBreak/>
        <w:t xml:space="preserve">- La </w:t>
      </w:r>
      <w:r w:rsidRPr="000730F3">
        <w:rPr>
          <w:rFonts w:ascii="Arial" w:eastAsia="Calibri" w:hAnsi="Arial" w:cs="Arial"/>
          <w:sz w:val="28"/>
          <w:szCs w:val="28"/>
          <w:lang w:val="ro-RO"/>
        </w:rPr>
        <w:t>Vest</w:t>
      </w:r>
      <w:r>
        <w:rPr>
          <w:rFonts w:ascii="Arial" w:eastAsia="Calibri" w:hAnsi="Arial" w:cs="Arial"/>
          <w:sz w:val="28"/>
          <w:szCs w:val="28"/>
          <w:lang w:val="ro-RO"/>
        </w:rPr>
        <w:t xml:space="preserve">                 -</w:t>
      </w:r>
      <w:r w:rsidRPr="000730F3">
        <w:rPr>
          <w:rFonts w:ascii="Arial" w:eastAsia="Calibri" w:hAnsi="Arial" w:cs="Arial"/>
          <w:sz w:val="28"/>
          <w:szCs w:val="28"/>
          <w:lang w:val="ro-RO"/>
        </w:rPr>
        <w:t xml:space="preserve"> </w:t>
      </w:r>
      <w:r>
        <w:rPr>
          <w:rFonts w:ascii="Arial" w:eastAsia="Calibri" w:hAnsi="Arial" w:cs="Arial"/>
          <w:sz w:val="28"/>
          <w:szCs w:val="28"/>
          <w:lang w:val="ro-RO"/>
        </w:rPr>
        <w:t xml:space="preserve">Proprietate </w:t>
      </w:r>
      <w:r w:rsidRPr="000730F3">
        <w:rPr>
          <w:rFonts w:ascii="Arial" w:eastAsia="Calibri" w:hAnsi="Arial" w:cs="Arial"/>
          <w:sz w:val="28"/>
          <w:szCs w:val="28"/>
          <w:lang w:val="ro-RO"/>
        </w:rPr>
        <w:t>Toma A. Grigore</w:t>
      </w:r>
      <w:r>
        <w:rPr>
          <w:rFonts w:ascii="Arial" w:eastAsia="Calibri" w:hAnsi="Arial" w:cs="Arial"/>
          <w:sz w:val="28"/>
          <w:szCs w:val="28"/>
          <w:lang w:val="ro-RO"/>
        </w:rPr>
        <w:t>.</w:t>
      </w:r>
    </w:p>
    <w:p w:rsidR="000E23E1" w:rsidRPr="000E23E1" w:rsidRDefault="000E23E1" w:rsidP="000E23E1">
      <w:pPr>
        <w:tabs>
          <w:tab w:val="left" w:pos="851"/>
        </w:tabs>
        <w:spacing w:after="0" w:line="240" w:lineRule="auto"/>
        <w:ind w:right="-279"/>
        <w:jc w:val="both"/>
        <w:rPr>
          <w:rFonts w:ascii="Arial" w:eastAsia="Calibri" w:hAnsi="Arial" w:cs="Arial"/>
          <w:sz w:val="28"/>
          <w:szCs w:val="28"/>
          <w:lang w:val="ro-RO"/>
        </w:rPr>
      </w:pPr>
      <w:r w:rsidRPr="000E23E1">
        <w:rPr>
          <w:rFonts w:ascii="Arial" w:eastAsia="Calibri" w:hAnsi="Arial" w:cs="Arial"/>
          <w:sz w:val="28"/>
          <w:szCs w:val="28"/>
          <w:lang w:val="ro-RO"/>
        </w:rPr>
        <w:t>Terenul studiat este plan, este liber de construcții și nu este traversat de culoare tehnice.</w:t>
      </w:r>
      <w:r>
        <w:rPr>
          <w:rFonts w:ascii="Arial" w:eastAsia="Calibri" w:hAnsi="Arial" w:cs="Arial"/>
          <w:sz w:val="28"/>
          <w:szCs w:val="28"/>
          <w:lang w:val="ro-RO"/>
        </w:rPr>
        <w:t xml:space="preserve"> </w:t>
      </w:r>
      <w:r w:rsidRPr="000E23E1">
        <w:rPr>
          <w:rFonts w:ascii="Arial" w:eastAsia="Calibri" w:hAnsi="Arial" w:cs="Arial"/>
          <w:sz w:val="28"/>
          <w:szCs w:val="28"/>
          <w:lang w:val="ro-RO"/>
        </w:rPr>
        <w:t>Clădirile propuse, spălătorie auto și spălătorie textile vor fi construite în regim izolat pe parcelă.</w:t>
      </w:r>
    </w:p>
    <w:p w:rsidR="001E4E64" w:rsidRDefault="00CF4334" w:rsidP="000E23E1">
      <w:pPr>
        <w:spacing w:after="0" w:line="240" w:lineRule="auto"/>
        <w:ind w:right="-279"/>
        <w:jc w:val="both"/>
        <w:rPr>
          <w:rFonts w:ascii="Arial" w:eastAsia="Times New Roman" w:hAnsi="Arial" w:cs="Arial"/>
          <w:sz w:val="28"/>
          <w:szCs w:val="28"/>
          <w:lang w:val="ro-RO" w:eastAsia="ro-RO"/>
        </w:rPr>
      </w:pPr>
      <w:r>
        <w:rPr>
          <w:rFonts w:ascii="Arial" w:hAnsi="Arial" w:cs="Arial"/>
          <w:sz w:val="30"/>
          <w:szCs w:val="30"/>
        </w:rPr>
        <w:t xml:space="preserve">Regimul juridic al terenului - Terenul pe care urmează a se amplasa </w:t>
      </w:r>
      <w:r w:rsidR="00322D51">
        <w:rPr>
          <w:rFonts w:ascii="Arial" w:hAnsi="Arial" w:cs="Arial"/>
          <w:sz w:val="30"/>
          <w:szCs w:val="30"/>
        </w:rPr>
        <w:t xml:space="preserve">obiectivul de investiție este situat în intravilanul și </w:t>
      </w:r>
      <w:r>
        <w:rPr>
          <w:rFonts w:ascii="Arial" w:hAnsi="Arial" w:cs="Arial"/>
          <w:sz w:val="30"/>
          <w:szCs w:val="30"/>
        </w:rPr>
        <w:t>extravilanul</w:t>
      </w:r>
      <w:r w:rsidR="00322D51">
        <w:rPr>
          <w:rFonts w:ascii="Arial" w:hAnsi="Arial" w:cs="Arial"/>
          <w:sz w:val="30"/>
          <w:szCs w:val="30"/>
        </w:rPr>
        <w:t xml:space="preserve"> Comunei Ulmi, satul Ulmi, aflat în proprietatea titularului, conform  Extras de Carte funciară nr. 61746/27.06.2019 și Contract vânzare cumpărare nr. 1180/25.05.2019.</w:t>
      </w:r>
    </w:p>
    <w:p w:rsidR="00CF4334" w:rsidRDefault="00322D51" w:rsidP="001E4E64">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Regimul economic al terenului - categoria de folosință actual - arabil intravilan și extravilan, conform Planului Urbanistic General </w:t>
      </w:r>
      <w:r w:rsidR="00E35F2F">
        <w:rPr>
          <w:rFonts w:ascii="Arial" w:eastAsia="Times New Roman" w:hAnsi="Arial" w:cs="Arial"/>
          <w:sz w:val="28"/>
          <w:szCs w:val="28"/>
          <w:lang w:val="ro-RO" w:eastAsia="ro-RO"/>
        </w:rPr>
        <w:t>zona îndeplinește funcțiunea de zonă cu interdicție temporară de construire intravilan și nereglementat urbanistic în extravilan. Conform articolelor nr. 32 și 47 din Legea nr. 350/2001 privind amenajarea și urbanismul, s-a realizat pentru reglementarea zonei un Plan Urbanistic Zonal, care a fost aprobat conform legislației în vigoare.</w:t>
      </w:r>
    </w:p>
    <w:p w:rsidR="00E35F2F" w:rsidRPr="000E23E1" w:rsidRDefault="00E35F2F" w:rsidP="000E23E1">
      <w:pPr>
        <w:tabs>
          <w:tab w:val="left" w:pos="851"/>
        </w:tabs>
        <w:spacing w:after="0" w:line="240" w:lineRule="auto"/>
        <w:ind w:right="-279"/>
        <w:jc w:val="both"/>
        <w:rPr>
          <w:rFonts w:ascii="Arial" w:eastAsia="Calibri" w:hAnsi="Arial" w:cs="Arial"/>
          <w:sz w:val="28"/>
          <w:szCs w:val="28"/>
          <w:lang w:val="ro-RO"/>
        </w:rPr>
      </w:pPr>
      <w:r w:rsidRPr="000E23E1">
        <w:rPr>
          <w:rFonts w:ascii="Arial" w:hAnsi="Arial" w:cs="Arial"/>
          <w:sz w:val="28"/>
          <w:szCs w:val="28"/>
        </w:rPr>
        <w:t xml:space="preserve">Regimul tehnic al terenului - </w:t>
      </w:r>
      <w:r w:rsidRPr="000E23E1">
        <w:rPr>
          <w:rFonts w:ascii="Arial" w:eastAsia="Calibri" w:hAnsi="Arial" w:cs="Arial"/>
          <w:sz w:val="28"/>
          <w:szCs w:val="28"/>
          <w:lang w:val="ro-RO"/>
        </w:rPr>
        <w:t>Reglementari urbanistice conform PUZ aprobat:</w:t>
      </w:r>
    </w:p>
    <w:p w:rsidR="00E35F2F" w:rsidRPr="000E23E1" w:rsidRDefault="000E23E1" w:rsidP="000E23E1">
      <w:pPr>
        <w:tabs>
          <w:tab w:val="left" w:pos="851"/>
        </w:tabs>
        <w:spacing w:after="0" w:line="240" w:lineRule="auto"/>
        <w:contextualSpacing/>
        <w:jc w:val="both"/>
        <w:rPr>
          <w:rFonts w:ascii="Arial" w:eastAsia="Calibri" w:hAnsi="Arial" w:cs="Arial"/>
          <w:sz w:val="28"/>
          <w:szCs w:val="28"/>
          <w:lang w:val="ro-RO"/>
        </w:rPr>
      </w:pPr>
      <w:r w:rsidRPr="000E23E1">
        <w:rPr>
          <w:rFonts w:ascii="Arial" w:eastAsia="Calibri" w:hAnsi="Arial" w:cs="Arial"/>
          <w:sz w:val="28"/>
          <w:szCs w:val="28"/>
          <w:lang w:val="ro-RO"/>
        </w:rPr>
        <w:t xml:space="preserve">- </w:t>
      </w:r>
      <w:r w:rsidR="00E35F2F" w:rsidRPr="000E23E1">
        <w:rPr>
          <w:rFonts w:ascii="Arial" w:eastAsia="Calibri" w:hAnsi="Arial" w:cs="Arial"/>
          <w:sz w:val="28"/>
          <w:szCs w:val="28"/>
          <w:lang w:val="ro-RO"/>
        </w:rPr>
        <w:t>POT max = 40%, CUT max = 1, Niv = 2,0;</w:t>
      </w:r>
    </w:p>
    <w:p w:rsidR="00E35F2F" w:rsidRPr="000E23E1" w:rsidRDefault="000E23E1" w:rsidP="000E23E1">
      <w:pPr>
        <w:tabs>
          <w:tab w:val="left" w:pos="851"/>
        </w:tabs>
        <w:spacing w:after="0" w:line="240" w:lineRule="auto"/>
        <w:contextualSpacing/>
        <w:jc w:val="both"/>
        <w:rPr>
          <w:rFonts w:ascii="Arial" w:eastAsia="Calibri" w:hAnsi="Arial" w:cs="Arial"/>
          <w:sz w:val="28"/>
          <w:szCs w:val="28"/>
          <w:lang w:val="ro-RO"/>
        </w:rPr>
      </w:pPr>
      <w:r w:rsidRPr="000E23E1">
        <w:rPr>
          <w:rFonts w:ascii="Arial" w:eastAsia="Calibri" w:hAnsi="Arial" w:cs="Arial"/>
          <w:sz w:val="28"/>
          <w:szCs w:val="28"/>
          <w:lang w:val="ro-RO"/>
        </w:rPr>
        <w:t xml:space="preserve">- </w:t>
      </w:r>
      <w:r w:rsidR="00E35F2F" w:rsidRPr="000E23E1">
        <w:rPr>
          <w:rFonts w:ascii="Arial" w:eastAsia="Calibri" w:hAnsi="Arial" w:cs="Arial"/>
          <w:sz w:val="28"/>
          <w:szCs w:val="28"/>
          <w:lang w:val="ro-RO"/>
        </w:rPr>
        <w:t>H max = 10</w:t>
      </w:r>
      <w:r w:rsidRPr="000E23E1">
        <w:rPr>
          <w:rFonts w:ascii="Arial" w:eastAsia="Calibri" w:hAnsi="Arial" w:cs="Arial"/>
          <w:sz w:val="28"/>
          <w:szCs w:val="28"/>
          <w:lang w:val="ro-RO"/>
        </w:rPr>
        <w:t xml:space="preserve"> </w:t>
      </w:r>
      <w:r w:rsidR="00E35F2F" w:rsidRPr="000E23E1">
        <w:rPr>
          <w:rFonts w:ascii="Arial" w:eastAsia="Calibri" w:hAnsi="Arial" w:cs="Arial"/>
          <w:sz w:val="28"/>
          <w:szCs w:val="28"/>
          <w:lang w:val="ro-RO"/>
        </w:rPr>
        <w:t>m;</w:t>
      </w:r>
    </w:p>
    <w:p w:rsidR="00E35F2F" w:rsidRPr="000E23E1" w:rsidRDefault="000E23E1" w:rsidP="000E23E1">
      <w:pPr>
        <w:tabs>
          <w:tab w:val="left" w:pos="851"/>
        </w:tabs>
        <w:spacing w:after="0" w:line="240" w:lineRule="auto"/>
        <w:contextualSpacing/>
        <w:jc w:val="both"/>
        <w:rPr>
          <w:rFonts w:ascii="Arial" w:eastAsia="Calibri" w:hAnsi="Arial" w:cs="Arial"/>
          <w:sz w:val="28"/>
          <w:szCs w:val="28"/>
          <w:lang w:val="ro-RO"/>
        </w:rPr>
      </w:pPr>
      <w:r w:rsidRPr="000E23E1">
        <w:rPr>
          <w:rFonts w:ascii="Arial" w:eastAsia="Calibri" w:hAnsi="Arial" w:cs="Arial"/>
          <w:sz w:val="28"/>
          <w:szCs w:val="28"/>
          <w:lang w:val="ro-RO"/>
        </w:rPr>
        <w:t xml:space="preserve">- </w:t>
      </w:r>
      <w:r w:rsidR="00E35F2F" w:rsidRPr="000E23E1">
        <w:rPr>
          <w:rFonts w:ascii="Arial" w:eastAsia="Calibri" w:hAnsi="Arial" w:cs="Arial"/>
          <w:sz w:val="28"/>
          <w:szCs w:val="28"/>
          <w:lang w:val="ro-RO"/>
        </w:rPr>
        <w:t>Min 20% spatii verzi;</w:t>
      </w:r>
    </w:p>
    <w:p w:rsidR="00E35F2F" w:rsidRPr="000E23E1" w:rsidRDefault="000E23E1" w:rsidP="000E23E1">
      <w:pPr>
        <w:tabs>
          <w:tab w:val="left" w:pos="851"/>
        </w:tabs>
        <w:spacing w:after="0" w:line="240" w:lineRule="auto"/>
        <w:contextualSpacing/>
        <w:jc w:val="both"/>
        <w:rPr>
          <w:rFonts w:ascii="Arial" w:eastAsia="Calibri" w:hAnsi="Arial" w:cs="Arial"/>
          <w:sz w:val="28"/>
          <w:szCs w:val="28"/>
          <w:lang w:val="ro-RO"/>
        </w:rPr>
      </w:pPr>
      <w:r w:rsidRPr="000E23E1">
        <w:rPr>
          <w:rFonts w:ascii="Arial" w:eastAsia="Calibri" w:hAnsi="Arial" w:cs="Arial"/>
          <w:sz w:val="28"/>
          <w:szCs w:val="28"/>
          <w:lang w:val="ro-RO"/>
        </w:rPr>
        <w:t xml:space="preserve">- </w:t>
      </w:r>
      <w:r w:rsidR="00E35F2F" w:rsidRPr="000E23E1">
        <w:rPr>
          <w:rFonts w:ascii="Arial" w:eastAsia="Calibri" w:hAnsi="Arial" w:cs="Arial"/>
          <w:sz w:val="28"/>
          <w:szCs w:val="28"/>
          <w:lang w:val="ro-RO"/>
        </w:rPr>
        <w:t>Nr. locuri de parcare: minim 4;</w:t>
      </w:r>
    </w:p>
    <w:p w:rsidR="00E35F2F" w:rsidRPr="000E23E1" w:rsidRDefault="00E35F2F" w:rsidP="000E23E1">
      <w:pPr>
        <w:tabs>
          <w:tab w:val="left" w:pos="851"/>
        </w:tabs>
        <w:autoSpaceDE w:val="0"/>
        <w:autoSpaceDN w:val="0"/>
        <w:adjustRightInd w:val="0"/>
        <w:spacing w:after="0" w:line="240" w:lineRule="auto"/>
        <w:contextualSpacing/>
        <w:jc w:val="both"/>
        <w:rPr>
          <w:rFonts w:ascii="Arial" w:eastAsia="Calibri" w:hAnsi="Arial" w:cs="Arial"/>
          <w:sz w:val="28"/>
          <w:szCs w:val="28"/>
          <w:lang w:val="ro-RO"/>
        </w:rPr>
      </w:pPr>
      <w:r w:rsidRPr="000E23E1">
        <w:rPr>
          <w:rFonts w:ascii="Arial" w:eastAsia="Calibri" w:hAnsi="Arial" w:cs="Arial"/>
          <w:sz w:val="28"/>
          <w:szCs w:val="28"/>
          <w:lang w:val="ro-RO"/>
        </w:rPr>
        <w:t xml:space="preserve">Retrageri edificabil: </w:t>
      </w:r>
    </w:p>
    <w:p w:rsidR="00E35F2F" w:rsidRDefault="000E23E1" w:rsidP="000E23E1">
      <w:pPr>
        <w:tabs>
          <w:tab w:val="left" w:pos="851"/>
        </w:tabs>
        <w:autoSpaceDE w:val="0"/>
        <w:autoSpaceDN w:val="0"/>
        <w:adjustRightInd w:val="0"/>
        <w:spacing w:after="0" w:line="240" w:lineRule="auto"/>
        <w:contextualSpacing/>
        <w:jc w:val="both"/>
        <w:rPr>
          <w:rFonts w:ascii="Arial" w:eastAsia="Calibri" w:hAnsi="Arial" w:cs="Arial"/>
          <w:sz w:val="28"/>
          <w:szCs w:val="28"/>
          <w:lang w:val="ro-RO"/>
        </w:rPr>
      </w:pPr>
      <w:r w:rsidRPr="000E23E1">
        <w:rPr>
          <w:rFonts w:ascii="Arial" w:eastAsia="Calibri" w:hAnsi="Arial" w:cs="Arial"/>
          <w:sz w:val="28"/>
          <w:szCs w:val="28"/>
          <w:lang w:val="ro-RO"/>
        </w:rPr>
        <w:t xml:space="preserve">- </w:t>
      </w:r>
      <w:r w:rsidR="00E35F2F" w:rsidRPr="000E23E1">
        <w:rPr>
          <w:rFonts w:ascii="Arial" w:eastAsia="Calibri" w:hAnsi="Arial" w:cs="Arial"/>
          <w:sz w:val="28"/>
          <w:szCs w:val="28"/>
          <w:lang w:val="ro-RO"/>
        </w:rPr>
        <w:t>2</w:t>
      </w:r>
      <w:r w:rsidRPr="000E23E1">
        <w:rPr>
          <w:rFonts w:ascii="Arial" w:eastAsia="Calibri" w:hAnsi="Arial" w:cs="Arial"/>
          <w:sz w:val="28"/>
          <w:szCs w:val="28"/>
          <w:lang w:val="ro-RO"/>
        </w:rPr>
        <w:t xml:space="preserve"> </w:t>
      </w:r>
      <w:r w:rsidR="00E35F2F" w:rsidRPr="000E23E1">
        <w:rPr>
          <w:rFonts w:ascii="Arial" w:eastAsia="Calibri" w:hAnsi="Arial" w:cs="Arial"/>
          <w:sz w:val="28"/>
          <w:szCs w:val="28"/>
          <w:lang w:val="ro-RO"/>
        </w:rPr>
        <w:t>m la nord - aliniament (DJ 711) – 18,7m din ax drum</w:t>
      </w:r>
      <w:r>
        <w:rPr>
          <w:rFonts w:ascii="Arial" w:eastAsia="Calibri" w:hAnsi="Arial" w:cs="Arial"/>
          <w:sz w:val="28"/>
          <w:szCs w:val="28"/>
          <w:lang w:val="ro-RO"/>
        </w:rPr>
        <w:t xml:space="preserve">,  </w:t>
      </w:r>
      <w:r w:rsidR="00E35F2F" w:rsidRPr="000E23E1">
        <w:rPr>
          <w:rFonts w:ascii="Arial" w:eastAsia="Calibri" w:hAnsi="Arial" w:cs="Arial"/>
          <w:sz w:val="28"/>
          <w:szCs w:val="28"/>
          <w:lang w:val="ro-RO"/>
        </w:rPr>
        <w:t>2</w:t>
      </w:r>
      <w:r w:rsidRPr="000E23E1">
        <w:rPr>
          <w:rFonts w:ascii="Arial" w:eastAsia="Calibri" w:hAnsi="Arial" w:cs="Arial"/>
          <w:sz w:val="28"/>
          <w:szCs w:val="28"/>
          <w:lang w:val="ro-RO"/>
        </w:rPr>
        <w:t xml:space="preserve"> </w:t>
      </w:r>
      <w:r w:rsidR="00E35F2F" w:rsidRPr="000E23E1">
        <w:rPr>
          <w:rFonts w:ascii="Arial" w:eastAsia="Calibri" w:hAnsi="Arial" w:cs="Arial"/>
          <w:sz w:val="28"/>
          <w:szCs w:val="28"/>
          <w:lang w:val="ro-RO"/>
        </w:rPr>
        <w:t>m la vest</w:t>
      </w:r>
      <w:r>
        <w:rPr>
          <w:rFonts w:ascii="Arial" w:eastAsia="Calibri" w:hAnsi="Arial" w:cs="Arial"/>
          <w:sz w:val="28"/>
          <w:szCs w:val="28"/>
          <w:lang w:val="ro-RO"/>
        </w:rPr>
        <w:t>,</w:t>
      </w:r>
      <w:r w:rsidRPr="000E23E1">
        <w:rPr>
          <w:rFonts w:ascii="Arial" w:eastAsia="Calibri" w:hAnsi="Arial" w:cs="Arial"/>
          <w:sz w:val="28"/>
          <w:szCs w:val="28"/>
          <w:lang w:val="ro-RO"/>
        </w:rPr>
        <w:t xml:space="preserve"> </w:t>
      </w:r>
      <w:r w:rsidR="00E35F2F" w:rsidRPr="000E23E1">
        <w:rPr>
          <w:rFonts w:ascii="Arial" w:eastAsia="Calibri" w:hAnsi="Arial" w:cs="Arial"/>
          <w:sz w:val="28"/>
          <w:szCs w:val="28"/>
          <w:lang w:val="ro-RO"/>
        </w:rPr>
        <w:t>5</w:t>
      </w:r>
      <w:r w:rsidRPr="000E23E1">
        <w:rPr>
          <w:rFonts w:ascii="Arial" w:eastAsia="Calibri" w:hAnsi="Arial" w:cs="Arial"/>
          <w:sz w:val="28"/>
          <w:szCs w:val="28"/>
          <w:lang w:val="ro-RO"/>
        </w:rPr>
        <w:t xml:space="preserve"> </w:t>
      </w:r>
      <w:r w:rsidR="00E35F2F" w:rsidRPr="000E23E1">
        <w:rPr>
          <w:rFonts w:ascii="Arial" w:eastAsia="Calibri" w:hAnsi="Arial" w:cs="Arial"/>
          <w:sz w:val="28"/>
          <w:szCs w:val="28"/>
          <w:lang w:val="ro-RO"/>
        </w:rPr>
        <w:t>m la sud</w:t>
      </w:r>
      <w:r>
        <w:rPr>
          <w:rFonts w:ascii="Arial" w:eastAsia="Calibri" w:hAnsi="Arial" w:cs="Arial"/>
          <w:sz w:val="28"/>
          <w:szCs w:val="28"/>
          <w:lang w:val="ro-RO"/>
        </w:rPr>
        <w:t xml:space="preserve">, </w:t>
      </w:r>
      <w:r w:rsidR="00E35F2F" w:rsidRPr="000E23E1">
        <w:rPr>
          <w:rFonts w:ascii="Arial" w:eastAsia="Calibri" w:hAnsi="Arial" w:cs="Arial"/>
          <w:sz w:val="28"/>
          <w:szCs w:val="28"/>
          <w:lang w:val="ro-RO"/>
        </w:rPr>
        <w:t>1</w:t>
      </w:r>
      <w:r w:rsidRPr="000E23E1">
        <w:rPr>
          <w:rFonts w:ascii="Arial" w:eastAsia="Calibri" w:hAnsi="Arial" w:cs="Arial"/>
          <w:sz w:val="28"/>
          <w:szCs w:val="28"/>
          <w:lang w:val="ro-RO"/>
        </w:rPr>
        <w:t xml:space="preserve"> </w:t>
      </w:r>
      <w:r w:rsidR="00E35F2F" w:rsidRPr="000E23E1">
        <w:rPr>
          <w:rFonts w:ascii="Arial" w:eastAsia="Calibri" w:hAnsi="Arial" w:cs="Arial"/>
          <w:sz w:val="28"/>
          <w:szCs w:val="28"/>
          <w:lang w:val="ro-RO"/>
        </w:rPr>
        <w:t>m la est</w:t>
      </w:r>
      <w:r>
        <w:rPr>
          <w:rFonts w:ascii="Arial" w:eastAsia="Calibri" w:hAnsi="Arial" w:cs="Arial"/>
          <w:sz w:val="28"/>
          <w:szCs w:val="28"/>
          <w:lang w:val="ro-RO"/>
        </w:rPr>
        <w:t>.</w:t>
      </w:r>
    </w:p>
    <w:p w:rsidR="00815A6D" w:rsidRPr="000E23E1" w:rsidRDefault="00815A6D" w:rsidP="000E23E1">
      <w:pPr>
        <w:tabs>
          <w:tab w:val="left" w:pos="851"/>
        </w:tabs>
        <w:autoSpaceDE w:val="0"/>
        <w:autoSpaceDN w:val="0"/>
        <w:adjustRightInd w:val="0"/>
        <w:spacing w:after="0" w:line="240" w:lineRule="auto"/>
        <w:contextualSpacing/>
        <w:jc w:val="both"/>
        <w:rPr>
          <w:rFonts w:ascii="Arial" w:eastAsia="Calibri" w:hAnsi="Arial" w:cs="Arial"/>
          <w:sz w:val="28"/>
          <w:szCs w:val="28"/>
          <w:lang w:val="ro-RO"/>
        </w:rPr>
      </w:pPr>
    </w:p>
    <w:p w:rsidR="002B1636" w:rsidRPr="004F1EDC" w:rsidRDefault="002B1636" w:rsidP="002B1636">
      <w:pPr>
        <w:spacing w:after="0" w:line="240" w:lineRule="auto"/>
        <w:ind w:right="-279"/>
        <w:jc w:val="both"/>
        <w:rPr>
          <w:rFonts w:ascii="Arial" w:hAnsi="Arial" w:cs="Arial"/>
          <w:b/>
          <w:sz w:val="28"/>
          <w:szCs w:val="28"/>
        </w:rPr>
      </w:pPr>
      <w:r w:rsidRPr="004F1EDC">
        <w:rPr>
          <w:rFonts w:ascii="Arial" w:hAnsi="Arial" w:cs="Arial"/>
          <w:b/>
          <w:sz w:val="28"/>
          <w:szCs w:val="28"/>
        </w:rPr>
        <w:t>III.4.1. Profilul și capacitățile de producție</w:t>
      </w:r>
    </w:p>
    <w:p w:rsidR="004F1EDC" w:rsidRDefault="004F1EDC" w:rsidP="002B1636">
      <w:pPr>
        <w:spacing w:after="0" w:line="240" w:lineRule="auto"/>
        <w:ind w:right="-279"/>
        <w:jc w:val="both"/>
        <w:rPr>
          <w:rFonts w:ascii="Arial" w:hAnsi="Arial" w:cs="Arial"/>
          <w:sz w:val="28"/>
          <w:szCs w:val="28"/>
        </w:rPr>
      </w:pPr>
    </w:p>
    <w:p w:rsidR="004F1EDC" w:rsidRDefault="004F1EDC" w:rsidP="004F1EDC">
      <w:pPr>
        <w:autoSpaceDE w:val="0"/>
        <w:autoSpaceDN w:val="0"/>
        <w:adjustRightInd w:val="0"/>
        <w:spacing w:after="0" w:line="240" w:lineRule="auto"/>
        <w:jc w:val="both"/>
        <w:rPr>
          <w:rFonts w:ascii="Arial" w:eastAsia="Times New Roman" w:hAnsi="Arial" w:cs="Arial"/>
          <w:color w:val="000000"/>
          <w:sz w:val="28"/>
          <w:szCs w:val="28"/>
          <w:lang w:val="ro-RO" w:eastAsia="ro-RO"/>
        </w:rPr>
      </w:pPr>
      <w:r w:rsidRPr="007A7B89">
        <w:rPr>
          <w:rFonts w:ascii="Arial" w:eastAsia="Times New Roman" w:hAnsi="Arial" w:cs="Arial"/>
          <w:color w:val="000000"/>
          <w:sz w:val="28"/>
          <w:szCs w:val="28"/>
          <w:lang w:val="ro-RO" w:eastAsia="ro-RO"/>
        </w:rPr>
        <w:t>Activitatea  desfășurată la punctul de lucru</w:t>
      </w:r>
      <w:r>
        <w:rPr>
          <w:rFonts w:ascii="Arial" w:eastAsia="Times New Roman" w:hAnsi="Arial" w:cs="Arial"/>
          <w:color w:val="000000"/>
          <w:sz w:val="28"/>
          <w:szCs w:val="28"/>
          <w:lang w:val="ro-RO" w:eastAsia="ro-RO"/>
        </w:rPr>
        <w:t>:</w:t>
      </w:r>
      <w:r w:rsidRPr="007A7B89">
        <w:rPr>
          <w:rFonts w:ascii="Arial" w:eastAsia="Times New Roman" w:hAnsi="Arial" w:cs="Arial"/>
          <w:color w:val="000000"/>
          <w:sz w:val="28"/>
          <w:szCs w:val="28"/>
          <w:lang w:val="ro-RO" w:eastAsia="ro-RO"/>
        </w:rPr>
        <w:t xml:space="preserve"> </w:t>
      </w:r>
    </w:p>
    <w:p w:rsidR="004F1EDC" w:rsidRPr="007A7B89" w:rsidRDefault="004F1EDC" w:rsidP="004F1EDC">
      <w:pPr>
        <w:autoSpaceDE w:val="0"/>
        <w:autoSpaceDN w:val="0"/>
        <w:adjustRightInd w:val="0"/>
        <w:spacing w:after="0" w:line="240" w:lineRule="auto"/>
        <w:jc w:val="both"/>
        <w:rPr>
          <w:rFonts w:ascii="Arial" w:eastAsia="Times New Roman" w:hAnsi="Arial" w:cs="Arial"/>
          <w:color w:val="000000"/>
          <w:sz w:val="28"/>
          <w:szCs w:val="28"/>
          <w:lang w:val="ro-RO" w:eastAsia="ro-RO"/>
        </w:rPr>
      </w:pPr>
      <w:r w:rsidRPr="007A7B89">
        <w:rPr>
          <w:rFonts w:ascii="Arial" w:eastAsia="Times New Roman" w:hAnsi="Arial" w:cs="Arial"/>
          <w:color w:val="000000"/>
          <w:sz w:val="28"/>
          <w:szCs w:val="28"/>
          <w:lang w:val="ro-RO" w:eastAsia="ro-RO"/>
        </w:rPr>
        <w:t>- Cod CAEN 4520 – Întreținerea și reperarea autovehiculelor.</w:t>
      </w:r>
    </w:p>
    <w:p w:rsidR="004F1EDC" w:rsidRDefault="004F1EDC" w:rsidP="002B1636">
      <w:pPr>
        <w:spacing w:after="0" w:line="240" w:lineRule="auto"/>
        <w:ind w:right="-279"/>
        <w:jc w:val="both"/>
        <w:rPr>
          <w:rFonts w:ascii="Arial" w:hAnsi="Arial" w:cs="Arial"/>
          <w:sz w:val="28"/>
          <w:szCs w:val="28"/>
        </w:rPr>
      </w:pPr>
      <w:r>
        <w:rPr>
          <w:rStyle w:val="Emphasis"/>
          <w:rFonts w:ascii="Arial" w:hAnsi="Arial" w:cs="Arial"/>
          <w:i w:val="0"/>
          <w:sz w:val="28"/>
          <w:szCs w:val="28"/>
        </w:rPr>
        <w:t xml:space="preserve">- </w:t>
      </w:r>
      <w:r w:rsidRPr="007A7B89">
        <w:rPr>
          <w:rStyle w:val="Emphasis"/>
          <w:rFonts w:ascii="Arial" w:hAnsi="Arial" w:cs="Arial"/>
          <w:i w:val="0"/>
          <w:sz w:val="28"/>
          <w:szCs w:val="28"/>
        </w:rPr>
        <w:t>Cod CAEN 9601</w:t>
      </w:r>
      <w:r>
        <w:rPr>
          <w:rStyle w:val="Emphasis"/>
          <w:rFonts w:ascii="Arial" w:hAnsi="Arial" w:cs="Arial"/>
          <w:i w:val="0"/>
          <w:sz w:val="28"/>
          <w:szCs w:val="28"/>
        </w:rPr>
        <w:t xml:space="preserve"> </w:t>
      </w:r>
      <w:r w:rsidRPr="007A7B89">
        <w:rPr>
          <w:rFonts w:ascii="Arial" w:eastAsia="Times New Roman" w:hAnsi="Arial" w:cs="Arial"/>
          <w:color w:val="000000"/>
          <w:sz w:val="28"/>
          <w:szCs w:val="28"/>
          <w:lang w:val="ro-RO" w:eastAsia="ro-RO"/>
        </w:rPr>
        <w:t>–</w:t>
      </w:r>
      <w:r w:rsidRPr="007A7B89">
        <w:rPr>
          <w:rStyle w:val="st"/>
          <w:rFonts w:ascii="Arial" w:hAnsi="Arial" w:cs="Arial"/>
          <w:sz w:val="28"/>
          <w:szCs w:val="28"/>
        </w:rPr>
        <w:t xml:space="preserve"> Sp</w:t>
      </w:r>
      <w:r>
        <w:rPr>
          <w:rStyle w:val="st"/>
          <w:rFonts w:ascii="Arial" w:hAnsi="Arial" w:cs="Arial"/>
          <w:sz w:val="28"/>
          <w:szCs w:val="28"/>
        </w:rPr>
        <w:t>ă</w:t>
      </w:r>
      <w:r w:rsidRPr="007A7B89">
        <w:rPr>
          <w:rStyle w:val="st"/>
          <w:rFonts w:ascii="Arial" w:hAnsi="Arial" w:cs="Arial"/>
          <w:sz w:val="28"/>
          <w:szCs w:val="28"/>
        </w:rPr>
        <w:t xml:space="preserve">larea </w:t>
      </w:r>
      <w:r>
        <w:rPr>
          <w:rStyle w:val="st"/>
          <w:rFonts w:ascii="Arial" w:hAnsi="Arial" w:cs="Arial"/>
          <w:sz w:val="28"/>
          <w:szCs w:val="28"/>
        </w:rPr>
        <w:t xml:space="preserve"> ș</w:t>
      </w:r>
      <w:r w:rsidRPr="007A7B89">
        <w:rPr>
          <w:rStyle w:val="st"/>
          <w:rFonts w:ascii="Arial" w:hAnsi="Arial" w:cs="Arial"/>
          <w:sz w:val="28"/>
          <w:szCs w:val="28"/>
        </w:rPr>
        <w:t xml:space="preserve">i </w:t>
      </w:r>
      <w:r>
        <w:rPr>
          <w:rStyle w:val="st"/>
          <w:rFonts w:ascii="Arial" w:hAnsi="Arial" w:cs="Arial"/>
          <w:sz w:val="28"/>
          <w:szCs w:val="28"/>
        </w:rPr>
        <w:t xml:space="preserve"> </w:t>
      </w:r>
      <w:r w:rsidRPr="007A7B89">
        <w:rPr>
          <w:rStyle w:val="st"/>
          <w:rFonts w:ascii="Arial" w:hAnsi="Arial" w:cs="Arial"/>
          <w:sz w:val="28"/>
          <w:szCs w:val="28"/>
        </w:rPr>
        <w:t>cur</w:t>
      </w:r>
      <w:r>
        <w:rPr>
          <w:rStyle w:val="st"/>
          <w:rFonts w:ascii="Arial" w:hAnsi="Arial" w:cs="Arial"/>
          <w:sz w:val="28"/>
          <w:szCs w:val="28"/>
        </w:rPr>
        <w:t xml:space="preserve">ățarea </w:t>
      </w:r>
      <w:r w:rsidRPr="007A7B89">
        <w:rPr>
          <w:rStyle w:val="st"/>
          <w:rFonts w:ascii="Arial" w:hAnsi="Arial" w:cs="Arial"/>
          <w:sz w:val="28"/>
          <w:szCs w:val="28"/>
        </w:rPr>
        <w:t>articolelor</w:t>
      </w:r>
      <w:r>
        <w:rPr>
          <w:rStyle w:val="st"/>
          <w:rFonts w:ascii="Arial" w:hAnsi="Arial" w:cs="Arial"/>
          <w:sz w:val="28"/>
          <w:szCs w:val="28"/>
        </w:rPr>
        <w:t xml:space="preserve"> </w:t>
      </w:r>
      <w:r w:rsidRPr="007A7B89">
        <w:rPr>
          <w:rStyle w:val="st"/>
          <w:rFonts w:ascii="Arial" w:hAnsi="Arial" w:cs="Arial"/>
          <w:sz w:val="28"/>
          <w:szCs w:val="28"/>
        </w:rPr>
        <w:t xml:space="preserve"> textile </w:t>
      </w:r>
      <w:r>
        <w:rPr>
          <w:rStyle w:val="st"/>
          <w:rFonts w:ascii="Arial" w:hAnsi="Arial" w:cs="Arial"/>
          <w:sz w:val="28"/>
          <w:szCs w:val="28"/>
        </w:rPr>
        <w:t xml:space="preserve"> ș</w:t>
      </w:r>
      <w:r w:rsidRPr="007A7B89">
        <w:rPr>
          <w:rStyle w:val="st"/>
          <w:rFonts w:ascii="Arial" w:hAnsi="Arial" w:cs="Arial"/>
          <w:sz w:val="28"/>
          <w:szCs w:val="28"/>
        </w:rPr>
        <w:t xml:space="preserve">i </w:t>
      </w:r>
      <w:r>
        <w:rPr>
          <w:rStyle w:val="st"/>
          <w:rFonts w:ascii="Arial" w:hAnsi="Arial" w:cs="Arial"/>
          <w:sz w:val="28"/>
          <w:szCs w:val="28"/>
        </w:rPr>
        <w:t xml:space="preserve"> </w:t>
      </w:r>
      <w:r w:rsidRPr="007A7B89">
        <w:rPr>
          <w:rStyle w:val="st"/>
          <w:rFonts w:ascii="Arial" w:hAnsi="Arial" w:cs="Arial"/>
          <w:sz w:val="28"/>
          <w:szCs w:val="28"/>
        </w:rPr>
        <w:t>a produselor din blan</w:t>
      </w:r>
      <w:r>
        <w:rPr>
          <w:rStyle w:val="st"/>
          <w:rFonts w:ascii="Arial" w:hAnsi="Arial" w:cs="Arial"/>
          <w:sz w:val="28"/>
          <w:szCs w:val="28"/>
        </w:rPr>
        <w:t>ă</w:t>
      </w:r>
      <w:r w:rsidR="000E23E1">
        <w:rPr>
          <w:rFonts w:ascii="Arial" w:hAnsi="Arial" w:cs="Arial"/>
          <w:sz w:val="28"/>
          <w:szCs w:val="28"/>
        </w:rPr>
        <w:t>.</w:t>
      </w:r>
    </w:p>
    <w:p w:rsidR="004F1EDC" w:rsidRDefault="004F1EDC" w:rsidP="002B1636">
      <w:pPr>
        <w:spacing w:after="0" w:line="240" w:lineRule="auto"/>
        <w:ind w:right="-279"/>
        <w:jc w:val="both"/>
        <w:rPr>
          <w:rFonts w:ascii="Arial" w:hAnsi="Arial" w:cs="Arial"/>
          <w:sz w:val="28"/>
          <w:szCs w:val="28"/>
        </w:rPr>
      </w:pPr>
    </w:p>
    <w:p w:rsidR="002B1636" w:rsidRDefault="002B1636" w:rsidP="002B1636">
      <w:pPr>
        <w:spacing w:after="0" w:line="240" w:lineRule="auto"/>
        <w:ind w:right="-279"/>
        <w:jc w:val="both"/>
        <w:rPr>
          <w:rFonts w:ascii="Arial" w:hAnsi="Arial" w:cs="Arial"/>
          <w:b/>
          <w:sz w:val="28"/>
          <w:szCs w:val="28"/>
        </w:rPr>
      </w:pPr>
      <w:r w:rsidRPr="000E23E1">
        <w:rPr>
          <w:rFonts w:ascii="Arial" w:hAnsi="Arial" w:cs="Arial"/>
          <w:b/>
          <w:sz w:val="28"/>
          <w:szCs w:val="28"/>
        </w:rPr>
        <w:t xml:space="preserve">III.4.2. Descrierea instalației </w:t>
      </w:r>
    </w:p>
    <w:p w:rsidR="000E23E1" w:rsidRPr="00723807" w:rsidRDefault="000E23E1" w:rsidP="00723807">
      <w:pPr>
        <w:spacing w:after="0" w:line="240" w:lineRule="auto"/>
        <w:ind w:right="-279"/>
        <w:jc w:val="both"/>
        <w:rPr>
          <w:rFonts w:ascii="Arial" w:hAnsi="Arial" w:cs="Arial"/>
          <w:b/>
          <w:sz w:val="28"/>
          <w:szCs w:val="28"/>
        </w:rPr>
      </w:pPr>
    </w:p>
    <w:p w:rsidR="00815A6D" w:rsidRDefault="00723807" w:rsidP="00723807">
      <w:pPr>
        <w:spacing w:after="0" w:line="240" w:lineRule="auto"/>
        <w:ind w:right="-279"/>
        <w:jc w:val="both"/>
        <w:rPr>
          <w:rFonts w:ascii="Arial" w:eastAsia="Times New Roman" w:hAnsi="Arial" w:cs="Arial"/>
          <w:sz w:val="28"/>
          <w:szCs w:val="28"/>
          <w:lang w:val="ro-RO"/>
        </w:rPr>
      </w:pPr>
      <w:r w:rsidRPr="00723807">
        <w:rPr>
          <w:rFonts w:ascii="Arial" w:eastAsia="Times New Roman" w:hAnsi="Arial" w:cs="Arial"/>
          <w:sz w:val="28"/>
          <w:szCs w:val="28"/>
          <w:lang w:val="ro-RO"/>
        </w:rPr>
        <w:t xml:space="preserve">- A. - </w:t>
      </w:r>
      <w:r w:rsidR="000E23E1" w:rsidRPr="00723807">
        <w:rPr>
          <w:rFonts w:ascii="Arial" w:eastAsia="Times New Roman" w:hAnsi="Arial" w:cs="Arial"/>
          <w:sz w:val="28"/>
          <w:szCs w:val="28"/>
          <w:lang w:val="ro-RO"/>
        </w:rPr>
        <w:t>Spălătoria auto tip self service - este destinată exclusiv spălării autoturismelor mici.</w:t>
      </w:r>
    </w:p>
    <w:p w:rsidR="00723807" w:rsidRPr="00723807" w:rsidRDefault="00815A6D" w:rsidP="00723807">
      <w:pPr>
        <w:spacing w:after="0" w:line="240" w:lineRule="auto"/>
        <w:ind w:right="-279"/>
        <w:jc w:val="both"/>
        <w:rPr>
          <w:rFonts w:ascii="Arial" w:eastAsia="Times New Roman" w:hAnsi="Arial" w:cs="Arial"/>
          <w:sz w:val="28"/>
          <w:szCs w:val="28"/>
          <w:lang w:val="ro-RO"/>
        </w:rPr>
      </w:pPr>
      <w:r w:rsidRPr="00723807">
        <w:rPr>
          <w:rFonts w:ascii="Arial" w:eastAsia="Times New Roman" w:hAnsi="Arial" w:cs="Arial"/>
          <w:sz w:val="28"/>
          <w:szCs w:val="28"/>
          <w:lang w:val="ro-RO"/>
        </w:rPr>
        <w:t xml:space="preserve">Activitatea de spălare autoturisme se desfășoară intr-un spațiu special construit pentru </w:t>
      </w:r>
      <w:r>
        <w:rPr>
          <w:rFonts w:ascii="Arial" w:eastAsia="Times New Roman" w:hAnsi="Arial" w:cs="Arial"/>
          <w:sz w:val="28"/>
          <w:szCs w:val="28"/>
          <w:lang w:val="ro-RO"/>
        </w:rPr>
        <w:t xml:space="preserve"> </w:t>
      </w:r>
      <w:r w:rsidRPr="00723807">
        <w:rPr>
          <w:rFonts w:ascii="Arial" w:eastAsia="Times New Roman" w:hAnsi="Arial" w:cs="Arial"/>
          <w:sz w:val="28"/>
          <w:szCs w:val="28"/>
          <w:lang w:val="ro-RO"/>
        </w:rPr>
        <w:t xml:space="preserve">realizarea </w:t>
      </w:r>
      <w:r>
        <w:rPr>
          <w:rFonts w:ascii="Arial" w:eastAsia="Times New Roman" w:hAnsi="Arial" w:cs="Arial"/>
          <w:sz w:val="28"/>
          <w:szCs w:val="28"/>
          <w:lang w:val="ro-RO"/>
        </w:rPr>
        <w:t xml:space="preserve"> </w:t>
      </w:r>
      <w:r w:rsidRPr="00723807">
        <w:rPr>
          <w:rFonts w:ascii="Arial" w:eastAsia="Times New Roman" w:hAnsi="Arial" w:cs="Arial"/>
          <w:sz w:val="28"/>
          <w:szCs w:val="28"/>
          <w:lang w:val="ro-RO"/>
        </w:rPr>
        <w:t xml:space="preserve">acestor </w:t>
      </w:r>
      <w:r>
        <w:rPr>
          <w:rFonts w:ascii="Arial" w:eastAsia="Times New Roman" w:hAnsi="Arial" w:cs="Arial"/>
          <w:sz w:val="28"/>
          <w:szCs w:val="28"/>
          <w:lang w:val="ro-RO"/>
        </w:rPr>
        <w:t xml:space="preserve"> </w:t>
      </w:r>
      <w:r w:rsidRPr="00723807">
        <w:rPr>
          <w:rFonts w:ascii="Arial" w:eastAsia="Times New Roman" w:hAnsi="Arial" w:cs="Arial"/>
          <w:sz w:val="28"/>
          <w:szCs w:val="28"/>
          <w:lang w:val="ro-RO"/>
        </w:rPr>
        <w:t xml:space="preserve">servicii: </w:t>
      </w:r>
      <w:r>
        <w:rPr>
          <w:rFonts w:ascii="Arial" w:eastAsia="Times New Roman" w:hAnsi="Arial" w:cs="Arial"/>
          <w:sz w:val="28"/>
          <w:szCs w:val="28"/>
          <w:lang w:val="ro-RO"/>
        </w:rPr>
        <w:t xml:space="preserve"> </w:t>
      </w:r>
      <w:r w:rsidRPr="00723807">
        <w:rPr>
          <w:rFonts w:ascii="Arial" w:eastAsia="Times New Roman" w:hAnsi="Arial" w:cs="Arial"/>
          <w:sz w:val="28"/>
          <w:szCs w:val="28"/>
          <w:lang w:val="ro-RO"/>
        </w:rPr>
        <w:t>două</w:t>
      </w:r>
      <w:r>
        <w:rPr>
          <w:rFonts w:ascii="Arial" w:eastAsia="Times New Roman" w:hAnsi="Arial" w:cs="Arial"/>
          <w:sz w:val="28"/>
          <w:szCs w:val="28"/>
          <w:lang w:val="ro-RO"/>
        </w:rPr>
        <w:t xml:space="preserve"> </w:t>
      </w:r>
      <w:r w:rsidRPr="00723807">
        <w:rPr>
          <w:rFonts w:ascii="Arial" w:eastAsia="Times New Roman" w:hAnsi="Arial" w:cs="Arial"/>
          <w:sz w:val="28"/>
          <w:szCs w:val="28"/>
          <w:lang w:val="ro-RO"/>
        </w:rPr>
        <w:t xml:space="preserve"> piste de spălare </w:t>
      </w:r>
      <w:r>
        <w:rPr>
          <w:rFonts w:ascii="Arial" w:eastAsia="Times New Roman" w:hAnsi="Arial" w:cs="Arial"/>
          <w:sz w:val="28"/>
          <w:szCs w:val="28"/>
          <w:lang w:val="ro-RO"/>
        </w:rPr>
        <w:t xml:space="preserve"> </w:t>
      </w:r>
      <w:r w:rsidRPr="00723807">
        <w:rPr>
          <w:rFonts w:ascii="Arial" w:eastAsia="Times New Roman" w:hAnsi="Arial" w:cs="Arial"/>
          <w:sz w:val="28"/>
          <w:szCs w:val="28"/>
          <w:lang w:val="ro-RO"/>
        </w:rPr>
        <w:t>acoperite, o cameră</w:t>
      </w:r>
      <w:r w:rsidR="00723807" w:rsidRPr="00723807">
        <w:rPr>
          <w:rFonts w:ascii="Arial" w:eastAsia="Times New Roman" w:hAnsi="Arial" w:cs="Arial"/>
          <w:sz w:val="28"/>
          <w:szCs w:val="28"/>
          <w:lang w:val="ro-RO"/>
        </w:rPr>
        <w:t xml:space="preserve"> </w:t>
      </w:r>
    </w:p>
    <w:p w:rsidR="00723807" w:rsidRPr="00723807" w:rsidRDefault="00723807" w:rsidP="00723807">
      <w:pPr>
        <w:spacing w:after="0" w:line="240" w:lineRule="auto"/>
        <w:ind w:right="-279"/>
        <w:jc w:val="both"/>
        <w:rPr>
          <w:rFonts w:ascii="Arial" w:eastAsia="Times New Roman" w:hAnsi="Arial" w:cs="Arial"/>
          <w:sz w:val="28"/>
          <w:szCs w:val="28"/>
          <w:lang w:val="ro-RO"/>
        </w:rPr>
      </w:pPr>
      <w:r w:rsidRPr="00723807">
        <w:rPr>
          <w:rFonts w:ascii="Arial" w:eastAsia="Times New Roman" w:hAnsi="Arial" w:cs="Arial"/>
          <w:sz w:val="28"/>
          <w:szCs w:val="28"/>
          <w:lang w:val="ro-RO"/>
        </w:rPr>
        <w:lastRenderedPageBreak/>
        <w:t>tehnică și o pistă de spălare descoperită.</w:t>
      </w:r>
    </w:p>
    <w:p w:rsidR="00723807" w:rsidRPr="00723807" w:rsidRDefault="00723807" w:rsidP="00723807">
      <w:pPr>
        <w:tabs>
          <w:tab w:val="left" w:pos="851"/>
        </w:tabs>
        <w:spacing w:after="0" w:line="240" w:lineRule="auto"/>
        <w:ind w:right="-279"/>
        <w:jc w:val="both"/>
        <w:rPr>
          <w:rFonts w:ascii="Arial" w:eastAsia="Calibri" w:hAnsi="Arial" w:cs="Arial"/>
          <w:sz w:val="28"/>
          <w:szCs w:val="28"/>
          <w:lang w:val="ro-RO"/>
        </w:rPr>
      </w:pPr>
      <w:r w:rsidRPr="00723807">
        <w:rPr>
          <w:rFonts w:ascii="Arial" w:eastAsia="Calibri" w:hAnsi="Arial" w:cs="Arial"/>
          <w:sz w:val="28"/>
          <w:szCs w:val="28"/>
          <w:lang w:val="ro-RO"/>
        </w:rPr>
        <w:t>Caracteristicile construcției:</w:t>
      </w:r>
    </w:p>
    <w:p w:rsidR="00723807" w:rsidRPr="00723807" w:rsidRDefault="00723807" w:rsidP="00723807">
      <w:pPr>
        <w:tabs>
          <w:tab w:val="left" w:pos="851"/>
        </w:tabs>
        <w:spacing w:after="0" w:line="240" w:lineRule="auto"/>
        <w:ind w:right="-279"/>
        <w:jc w:val="both"/>
        <w:rPr>
          <w:rFonts w:ascii="Arial" w:eastAsia="Calibri" w:hAnsi="Arial" w:cs="Arial"/>
          <w:sz w:val="28"/>
          <w:szCs w:val="28"/>
          <w:lang w:val="ro-RO"/>
        </w:rPr>
      </w:pPr>
      <w:r w:rsidRPr="00723807">
        <w:rPr>
          <w:rFonts w:ascii="Arial" w:eastAsia="Calibri" w:hAnsi="Arial" w:cs="Arial"/>
          <w:sz w:val="28"/>
          <w:szCs w:val="28"/>
          <w:lang w:val="ro-RO"/>
        </w:rPr>
        <w:t xml:space="preserve">- </w:t>
      </w:r>
      <w:r w:rsidRPr="00723807">
        <w:rPr>
          <w:rFonts w:ascii="Arial" w:eastAsia="Times New Roman" w:hAnsi="Arial" w:cs="Arial"/>
          <w:color w:val="000000"/>
          <w:sz w:val="28"/>
          <w:szCs w:val="28"/>
          <w:lang w:val="ro-RO" w:eastAsia="ar-SA"/>
        </w:rPr>
        <w:t>Regim de înălțime : parter(P);</w:t>
      </w:r>
    </w:p>
    <w:p w:rsidR="00723807" w:rsidRPr="00723807" w:rsidRDefault="00723807" w:rsidP="00723807">
      <w:pPr>
        <w:widowControl w:val="0"/>
        <w:tabs>
          <w:tab w:val="left" w:pos="851"/>
        </w:tabs>
        <w:suppressAutoHyphens/>
        <w:spacing w:after="0" w:line="240" w:lineRule="auto"/>
        <w:ind w:right="-279"/>
        <w:jc w:val="both"/>
        <w:rPr>
          <w:rFonts w:ascii="Arial" w:eastAsia="Times New Roman" w:hAnsi="Arial" w:cs="Arial"/>
          <w:color w:val="000000"/>
          <w:sz w:val="28"/>
          <w:szCs w:val="28"/>
          <w:lang w:val="ro-RO" w:eastAsia="ar-SA"/>
        </w:rPr>
      </w:pPr>
      <w:r w:rsidRPr="00723807">
        <w:rPr>
          <w:rFonts w:ascii="Arial" w:eastAsia="Times New Roman" w:hAnsi="Arial" w:cs="Arial"/>
          <w:color w:val="000000"/>
          <w:sz w:val="28"/>
          <w:szCs w:val="28"/>
          <w:lang w:val="ro-RO" w:eastAsia="ar-SA"/>
        </w:rPr>
        <w:t>- H cornișă = +4,25 m;</w:t>
      </w:r>
    </w:p>
    <w:p w:rsidR="00723807" w:rsidRPr="00723807" w:rsidRDefault="00723807" w:rsidP="00723807">
      <w:pPr>
        <w:widowControl w:val="0"/>
        <w:tabs>
          <w:tab w:val="left" w:pos="851"/>
        </w:tabs>
        <w:suppressAutoHyphens/>
        <w:spacing w:after="0" w:line="240" w:lineRule="auto"/>
        <w:ind w:right="-279"/>
        <w:jc w:val="both"/>
        <w:rPr>
          <w:rFonts w:ascii="Arial" w:eastAsia="Times New Roman" w:hAnsi="Arial" w:cs="Arial"/>
          <w:color w:val="000000"/>
          <w:sz w:val="28"/>
          <w:szCs w:val="28"/>
          <w:lang w:val="ro-RO" w:eastAsia="ar-SA"/>
        </w:rPr>
      </w:pPr>
      <w:r w:rsidRPr="00723807">
        <w:rPr>
          <w:rFonts w:ascii="Arial" w:eastAsia="Times New Roman" w:hAnsi="Arial" w:cs="Arial"/>
          <w:color w:val="000000"/>
          <w:sz w:val="28"/>
          <w:szCs w:val="28"/>
          <w:lang w:val="ro-RO" w:eastAsia="ar-SA"/>
        </w:rPr>
        <w:t>- S.c. = 90 mp (suprafața construită include boxele acoperite și camera tehnică;</w:t>
      </w:r>
    </w:p>
    <w:p w:rsidR="00723807" w:rsidRPr="00723807" w:rsidRDefault="00723807" w:rsidP="00723807">
      <w:pPr>
        <w:widowControl w:val="0"/>
        <w:tabs>
          <w:tab w:val="left" w:pos="851"/>
        </w:tabs>
        <w:suppressAutoHyphens/>
        <w:spacing w:after="0" w:line="240" w:lineRule="auto"/>
        <w:ind w:right="-279"/>
        <w:jc w:val="both"/>
        <w:rPr>
          <w:rFonts w:ascii="Arial" w:eastAsia="Times New Roman" w:hAnsi="Arial" w:cs="Arial"/>
          <w:color w:val="000000"/>
          <w:sz w:val="28"/>
          <w:szCs w:val="28"/>
          <w:lang w:val="ro-RO" w:eastAsia="ar-SA"/>
        </w:rPr>
      </w:pPr>
      <w:r w:rsidRPr="00723807">
        <w:rPr>
          <w:rFonts w:ascii="Arial" w:eastAsia="Times New Roman" w:hAnsi="Arial" w:cs="Arial"/>
          <w:color w:val="000000"/>
          <w:sz w:val="28"/>
          <w:szCs w:val="28"/>
          <w:lang w:val="ro-RO" w:eastAsia="ar-SA"/>
        </w:rPr>
        <w:t>- S.c.d. = 90 mp;</w:t>
      </w:r>
    </w:p>
    <w:p w:rsidR="000E23E1" w:rsidRDefault="00723807" w:rsidP="00723807">
      <w:pPr>
        <w:spacing w:after="0" w:line="240" w:lineRule="auto"/>
        <w:ind w:right="-279"/>
        <w:jc w:val="both"/>
        <w:rPr>
          <w:rFonts w:ascii="Arial" w:eastAsia="Times New Roman" w:hAnsi="Arial" w:cs="Arial"/>
          <w:color w:val="000000"/>
          <w:sz w:val="28"/>
          <w:szCs w:val="28"/>
          <w:lang w:val="ro-RO" w:eastAsia="ar-SA"/>
        </w:rPr>
      </w:pPr>
      <w:r w:rsidRPr="00723807">
        <w:rPr>
          <w:rFonts w:ascii="Arial" w:eastAsia="Times New Roman" w:hAnsi="Arial" w:cs="Arial"/>
          <w:color w:val="000000"/>
          <w:sz w:val="28"/>
          <w:szCs w:val="28"/>
          <w:lang w:val="ro-RO" w:eastAsia="ar-SA"/>
        </w:rPr>
        <w:t>- S.u. totala = 60 mp (suprafața boxelor acoperite).</w:t>
      </w:r>
    </w:p>
    <w:p w:rsidR="008A4397" w:rsidRPr="008A4397" w:rsidRDefault="008A4397" w:rsidP="008A4397">
      <w:pPr>
        <w:tabs>
          <w:tab w:val="left" w:pos="851"/>
        </w:tabs>
        <w:spacing w:after="0" w:line="240" w:lineRule="auto"/>
        <w:rPr>
          <w:rFonts w:ascii="Arial" w:eastAsia="Calibri" w:hAnsi="Arial" w:cs="Arial"/>
          <w:sz w:val="28"/>
          <w:szCs w:val="28"/>
          <w:lang w:val="ro-RO"/>
        </w:rPr>
      </w:pPr>
      <w:r w:rsidRPr="008A4397">
        <w:rPr>
          <w:rFonts w:ascii="Arial" w:eastAsia="Calibri" w:hAnsi="Arial" w:cs="Arial"/>
          <w:sz w:val="28"/>
          <w:szCs w:val="28"/>
          <w:lang w:val="ro-RO"/>
        </w:rPr>
        <w:t>Spații interioare:</w:t>
      </w:r>
    </w:p>
    <w:p w:rsidR="008A4397" w:rsidRPr="008A4397" w:rsidRDefault="008A4397" w:rsidP="008A4397">
      <w:pPr>
        <w:tabs>
          <w:tab w:val="left" w:pos="851"/>
        </w:tabs>
        <w:spacing w:after="0" w:line="240" w:lineRule="auto"/>
        <w:contextualSpacing/>
        <w:jc w:val="both"/>
        <w:rPr>
          <w:rFonts w:ascii="Arial" w:eastAsia="Calibri" w:hAnsi="Arial" w:cs="Arial"/>
          <w:sz w:val="28"/>
          <w:szCs w:val="28"/>
          <w:lang w:val="ro-RO"/>
        </w:rPr>
      </w:pPr>
      <w:r w:rsidRPr="008A4397">
        <w:rPr>
          <w:rFonts w:ascii="Arial" w:eastAsia="Calibri" w:hAnsi="Arial" w:cs="Arial"/>
          <w:sz w:val="28"/>
          <w:szCs w:val="28"/>
          <w:lang w:val="ro-RO"/>
        </w:rPr>
        <w:t>- Boxa 1 spălătorie = 30,00 mp.</w:t>
      </w:r>
    </w:p>
    <w:p w:rsidR="008A4397" w:rsidRPr="008A4397" w:rsidRDefault="008A4397" w:rsidP="008A4397">
      <w:pPr>
        <w:tabs>
          <w:tab w:val="left" w:pos="851"/>
        </w:tabs>
        <w:spacing w:after="0" w:line="240" w:lineRule="auto"/>
        <w:contextualSpacing/>
        <w:jc w:val="both"/>
        <w:rPr>
          <w:rFonts w:ascii="Arial" w:eastAsia="Calibri" w:hAnsi="Arial" w:cs="Arial"/>
          <w:sz w:val="28"/>
          <w:szCs w:val="28"/>
          <w:lang w:val="ro-RO"/>
        </w:rPr>
      </w:pPr>
      <w:r w:rsidRPr="008A4397">
        <w:rPr>
          <w:rFonts w:ascii="Arial" w:eastAsia="Calibri" w:hAnsi="Arial" w:cs="Arial"/>
          <w:sz w:val="28"/>
          <w:szCs w:val="28"/>
          <w:lang w:val="ro-RO"/>
        </w:rPr>
        <w:t>- Boxa 2 spălătorie = 30,00 mp.</w:t>
      </w:r>
    </w:p>
    <w:p w:rsidR="008A4397" w:rsidRPr="008A4397" w:rsidRDefault="008A4397" w:rsidP="008A4397">
      <w:pPr>
        <w:tabs>
          <w:tab w:val="left" w:pos="851"/>
        </w:tabs>
        <w:spacing w:after="0" w:line="240" w:lineRule="auto"/>
        <w:contextualSpacing/>
        <w:jc w:val="both"/>
        <w:rPr>
          <w:rFonts w:ascii="Arial" w:eastAsia="Calibri" w:hAnsi="Arial" w:cs="Arial"/>
          <w:sz w:val="28"/>
          <w:szCs w:val="28"/>
          <w:lang w:val="ro-RO"/>
        </w:rPr>
      </w:pPr>
      <w:r w:rsidRPr="008A4397">
        <w:rPr>
          <w:rFonts w:ascii="Arial" w:eastAsia="Calibri" w:hAnsi="Arial" w:cs="Arial"/>
          <w:sz w:val="28"/>
          <w:szCs w:val="28"/>
          <w:lang w:val="ro-RO"/>
        </w:rPr>
        <w:t>- Camera tehnica   = 15,00 mp.</w:t>
      </w:r>
      <w:r w:rsidRPr="008A4397">
        <w:rPr>
          <w:rFonts w:ascii="Arial" w:eastAsia="Calibri" w:hAnsi="Arial" w:cs="Arial"/>
          <w:sz w:val="28"/>
          <w:szCs w:val="28"/>
          <w:lang w:val="ro-RO"/>
        </w:rPr>
        <w:tab/>
      </w:r>
    </w:p>
    <w:p w:rsidR="00B30179" w:rsidRPr="00B30179" w:rsidRDefault="00B30179" w:rsidP="00B30179">
      <w:pPr>
        <w:widowControl w:val="0"/>
        <w:tabs>
          <w:tab w:val="left" w:pos="709"/>
        </w:tabs>
        <w:suppressAutoHyphens/>
        <w:spacing w:after="0" w:line="240" w:lineRule="auto"/>
        <w:ind w:right="-45"/>
        <w:jc w:val="both"/>
        <w:rPr>
          <w:rFonts w:ascii="Arial" w:eastAsia="Times New Roman" w:hAnsi="Arial" w:cs="Arial"/>
          <w:color w:val="000000"/>
          <w:sz w:val="28"/>
          <w:szCs w:val="28"/>
          <w:lang w:val="ro-RO" w:eastAsia="ar-SA"/>
        </w:rPr>
      </w:pPr>
      <w:r w:rsidRPr="00B30179">
        <w:rPr>
          <w:rFonts w:ascii="Arial" w:eastAsia="Times New Roman" w:hAnsi="Arial" w:cs="Arial"/>
          <w:color w:val="000000"/>
          <w:sz w:val="28"/>
          <w:szCs w:val="28"/>
          <w:lang w:val="ro-RO" w:eastAsia="ar-SA"/>
        </w:rPr>
        <w:t>Sistemul constructiv:</w:t>
      </w:r>
    </w:p>
    <w:p w:rsidR="00B30179" w:rsidRPr="00B30179" w:rsidRDefault="00B30179" w:rsidP="00B30179">
      <w:pPr>
        <w:tabs>
          <w:tab w:val="left" w:pos="851"/>
        </w:tabs>
        <w:spacing w:after="0" w:line="240" w:lineRule="auto"/>
        <w:rPr>
          <w:rFonts w:ascii="Arial" w:eastAsia="Times New Roman" w:hAnsi="Arial" w:cs="Arial"/>
          <w:color w:val="000000"/>
          <w:sz w:val="28"/>
          <w:szCs w:val="28"/>
          <w:lang w:val="ro-RO" w:eastAsia="ar-SA"/>
        </w:rPr>
      </w:pPr>
      <w:r w:rsidRPr="00B30179">
        <w:rPr>
          <w:rFonts w:ascii="Arial" w:eastAsia="Times New Roman" w:hAnsi="Arial" w:cs="Arial"/>
          <w:color w:val="000000"/>
          <w:sz w:val="28"/>
          <w:szCs w:val="28"/>
          <w:lang w:val="ro-RO" w:eastAsia="ar-SA"/>
        </w:rPr>
        <w:t>Structura de rezistență -</w:t>
      </w:r>
      <w:r>
        <w:rPr>
          <w:rFonts w:ascii="Arial" w:eastAsia="Times New Roman" w:hAnsi="Arial" w:cs="Arial"/>
          <w:color w:val="000000"/>
          <w:sz w:val="28"/>
          <w:szCs w:val="28"/>
          <w:lang w:val="ro-RO" w:eastAsia="ar-SA"/>
        </w:rPr>
        <w:t xml:space="preserve"> </w:t>
      </w:r>
      <w:r w:rsidRPr="00B30179">
        <w:rPr>
          <w:rFonts w:ascii="Arial" w:eastAsia="Times New Roman" w:hAnsi="Arial" w:cs="Arial"/>
          <w:color w:val="000000"/>
          <w:sz w:val="28"/>
          <w:szCs w:val="28"/>
          <w:lang w:val="ro-RO" w:eastAsia="ar-SA"/>
        </w:rPr>
        <w:t>profile metalice.</w:t>
      </w:r>
    </w:p>
    <w:p w:rsidR="00B30179" w:rsidRPr="00B30179" w:rsidRDefault="00B30179" w:rsidP="00B30179">
      <w:pPr>
        <w:widowControl w:val="0"/>
        <w:tabs>
          <w:tab w:val="left" w:pos="851"/>
        </w:tabs>
        <w:suppressAutoHyphens/>
        <w:spacing w:after="0" w:line="240" w:lineRule="auto"/>
        <w:ind w:right="-45"/>
        <w:jc w:val="both"/>
        <w:rPr>
          <w:rFonts w:ascii="Arial" w:eastAsia="Times New Roman" w:hAnsi="Arial" w:cs="Arial"/>
          <w:color w:val="000000"/>
          <w:sz w:val="28"/>
          <w:szCs w:val="28"/>
          <w:lang w:val="ro-RO" w:eastAsia="ar-SA"/>
        </w:rPr>
      </w:pPr>
      <w:r w:rsidRPr="00B30179">
        <w:rPr>
          <w:rFonts w:ascii="Arial" w:eastAsia="Times New Roman" w:hAnsi="Arial" w:cs="Arial"/>
          <w:color w:val="000000"/>
          <w:sz w:val="28"/>
          <w:szCs w:val="28"/>
          <w:lang w:val="ro-RO" w:eastAsia="ar-SA"/>
        </w:rPr>
        <w:t>Fundații -</w:t>
      </w:r>
      <w:r>
        <w:rPr>
          <w:rFonts w:ascii="Arial" w:eastAsia="Times New Roman" w:hAnsi="Arial" w:cs="Arial"/>
          <w:color w:val="000000"/>
          <w:sz w:val="28"/>
          <w:szCs w:val="28"/>
          <w:lang w:val="ro-RO" w:eastAsia="ar-SA"/>
        </w:rPr>
        <w:t xml:space="preserve"> </w:t>
      </w:r>
      <w:r w:rsidRPr="00B30179">
        <w:rPr>
          <w:rFonts w:ascii="Arial" w:eastAsia="Times New Roman" w:hAnsi="Arial" w:cs="Arial"/>
          <w:color w:val="000000"/>
          <w:sz w:val="28"/>
          <w:szCs w:val="28"/>
          <w:lang w:val="ro-RO" w:eastAsia="ar-SA"/>
        </w:rPr>
        <w:t>continui.</w:t>
      </w:r>
    </w:p>
    <w:p w:rsidR="00B30179" w:rsidRPr="00B30179" w:rsidRDefault="00B30179" w:rsidP="00B30179">
      <w:pPr>
        <w:widowControl w:val="0"/>
        <w:tabs>
          <w:tab w:val="left" w:pos="851"/>
        </w:tabs>
        <w:suppressAutoHyphens/>
        <w:spacing w:after="0" w:line="240" w:lineRule="auto"/>
        <w:ind w:right="-45"/>
        <w:jc w:val="both"/>
        <w:rPr>
          <w:rFonts w:ascii="Arial" w:eastAsia="Times New Roman" w:hAnsi="Arial" w:cs="Arial"/>
          <w:color w:val="000000"/>
          <w:sz w:val="28"/>
          <w:szCs w:val="28"/>
          <w:lang w:val="ro-RO" w:eastAsia="ar-SA"/>
        </w:rPr>
      </w:pPr>
      <w:r w:rsidRPr="00B30179">
        <w:rPr>
          <w:rFonts w:ascii="Arial" w:eastAsia="Times New Roman" w:hAnsi="Arial" w:cs="Arial"/>
          <w:color w:val="000000"/>
          <w:sz w:val="28"/>
          <w:szCs w:val="28"/>
          <w:lang w:val="ro-RO" w:eastAsia="ar-SA"/>
        </w:rPr>
        <w:t>Acoperiș - profile metalice, învelitoare tablă amprentată zincată.</w:t>
      </w:r>
    </w:p>
    <w:p w:rsidR="00B30179" w:rsidRPr="00B30179" w:rsidRDefault="00B30179" w:rsidP="00B30179">
      <w:pPr>
        <w:widowControl w:val="0"/>
        <w:tabs>
          <w:tab w:val="left" w:pos="851"/>
        </w:tabs>
        <w:suppressAutoHyphens/>
        <w:spacing w:after="0" w:line="240" w:lineRule="auto"/>
        <w:ind w:right="-45"/>
        <w:jc w:val="both"/>
        <w:rPr>
          <w:rFonts w:ascii="Arial" w:eastAsia="Times New Roman" w:hAnsi="Arial" w:cs="Arial"/>
          <w:color w:val="000000"/>
          <w:sz w:val="28"/>
          <w:szCs w:val="28"/>
          <w:lang w:val="ro-RO" w:eastAsia="ar-SA"/>
        </w:rPr>
      </w:pPr>
      <w:r w:rsidRPr="00B30179">
        <w:rPr>
          <w:rFonts w:ascii="Arial" w:eastAsia="Times New Roman" w:hAnsi="Arial" w:cs="Arial"/>
          <w:color w:val="000000"/>
          <w:sz w:val="28"/>
          <w:szCs w:val="28"/>
          <w:lang w:val="ro-RO" w:eastAsia="ar-SA"/>
        </w:rPr>
        <w:t>Închideri exterioare - panou termoizolant cu spumă rigidă de poliuretan.</w:t>
      </w:r>
    </w:p>
    <w:p w:rsidR="00B30179" w:rsidRPr="00B30179" w:rsidRDefault="00B30179" w:rsidP="00B30179">
      <w:pPr>
        <w:widowControl w:val="0"/>
        <w:tabs>
          <w:tab w:val="left" w:pos="851"/>
        </w:tabs>
        <w:suppressAutoHyphens/>
        <w:spacing w:after="0" w:line="240" w:lineRule="auto"/>
        <w:ind w:right="-45"/>
        <w:jc w:val="both"/>
        <w:rPr>
          <w:rFonts w:ascii="Arial" w:eastAsia="Times New Roman" w:hAnsi="Arial" w:cs="Arial"/>
          <w:color w:val="000000"/>
          <w:sz w:val="28"/>
          <w:szCs w:val="28"/>
          <w:lang w:val="ro-RO" w:eastAsia="ar-SA"/>
        </w:rPr>
      </w:pPr>
      <w:r w:rsidRPr="00B30179">
        <w:rPr>
          <w:rFonts w:ascii="Arial" w:eastAsia="Times New Roman" w:hAnsi="Arial" w:cs="Arial"/>
          <w:color w:val="000000"/>
          <w:sz w:val="28"/>
          <w:szCs w:val="28"/>
          <w:lang w:val="ro-RO" w:eastAsia="ar-SA"/>
        </w:rPr>
        <w:t xml:space="preserve">Pardoseli interioare </w:t>
      </w:r>
      <w:r>
        <w:rPr>
          <w:rFonts w:ascii="Arial" w:eastAsia="Times New Roman" w:hAnsi="Arial" w:cs="Arial"/>
          <w:color w:val="000000"/>
          <w:sz w:val="28"/>
          <w:szCs w:val="28"/>
          <w:lang w:val="ro-RO" w:eastAsia="ar-SA"/>
        </w:rPr>
        <w:t xml:space="preserve">- </w:t>
      </w:r>
      <w:r w:rsidRPr="00B30179">
        <w:rPr>
          <w:rFonts w:ascii="Arial" w:eastAsia="Times New Roman" w:hAnsi="Arial" w:cs="Arial"/>
          <w:color w:val="000000"/>
          <w:sz w:val="28"/>
          <w:szCs w:val="28"/>
          <w:lang w:val="ro-RO" w:eastAsia="ar-SA"/>
        </w:rPr>
        <w:t>beton elicopterizat</w:t>
      </w:r>
      <w:r>
        <w:rPr>
          <w:rFonts w:ascii="Arial" w:eastAsia="Times New Roman" w:hAnsi="Arial" w:cs="Arial"/>
          <w:color w:val="000000"/>
          <w:sz w:val="28"/>
          <w:szCs w:val="28"/>
          <w:lang w:val="ro-RO" w:eastAsia="ar-SA"/>
        </w:rPr>
        <w:t>.</w:t>
      </w:r>
    </w:p>
    <w:p w:rsidR="00B30179" w:rsidRPr="00B30179" w:rsidRDefault="00B30179" w:rsidP="00262C93">
      <w:pPr>
        <w:widowControl w:val="0"/>
        <w:tabs>
          <w:tab w:val="left" w:pos="851"/>
        </w:tabs>
        <w:suppressAutoHyphens/>
        <w:spacing w:after="0" w:line="240" w:lineRule="auto"/>
        <w:ind w:right="-164"/>
        <w:jc w:val="both"/>
        <w:rPr>
          <w:rFonts w:ascii="Arial" w:eastAsia="Times New Roman" w:hAnsi="Arial" w:cs="Arial"/>
          <w:color w:val="000000"/>
          <w:sz w:val="28"/>
          <w:szCs w:val="28"/>
          <w:lang w:val="ro-RO" w:eastAsia="ar-SA"/>
        </w:rPr>
      </w:pPr>
      <w:r w:rsidRPr="00B30179">
        <w:rPr>
          <w:rFonts w:ascii="Arial" w:eastAsia="Times New Roman" w:hAnsi="Arial" w:cs="Arial"/>
          <w:color w:val="000000"/>
          <w:sz w:val="28"/>
          <w:szCs w:val="28"/>
          <w:lang w:val="ro-RO" w:eastAsia="ar-SA"/>
        </w:rPr>
        <w:t>P</w:t>
      </w:r>
      <w:r>
        <w:rPr>
          <w:rFonts w:ascii="Arial" w:eastAsia="Times New Roman" w:hAnsi="Arial" w:cs="Arial"/>
          <w:color w:val="000000"/>
          <w:sz w:val="28"/>
          <w:szCs w:val="28"/>
          <w:lang w:val="ro-RO" w:eastAsia="ar-SA"/>
        </w:rPr>
        <w:t xml:space="preserve">ereți interiori - </w:t>
      </w:r>
      <w:r w:rsidRPr="00B30179">
        <w:rPr>
          <w:rFonts w:ascii="Arial" w:eastAsia="Times New Roman" w:hAnsi="Arial" w:cs="Arial"/>
          <w:color w:val="000000"/>
          <w:sz w:val="28"/>
          <w:szCs w:val="28"/>
          <w:lang w:val="ro-RO" w:eastAsia="ar-SA"/>
        </w:rPr>
        <w:t>panou termoizolant cu spum</w:t>
      </w:r>
      <w:r>
        <w:rPr>
          <w:rFonts w:ascii="Arial" w:eastAsia="Times New Roman" w:hAnsi="Arial" w:cs="Arial"/>
          <w:color w:val="000000"/>
          <w:sz w:val="28"/>
          <w:szCs w:val="28"/>
          <w:lang w:val="ro-RO" w:eastAsia="ar-SA"/>
        </w:rPr>
        <w:t>ă</w:t>
      </w:r>
      <w:r w:rsidRPr="00B30179">
        <w:rPr>
          <w:rFonts w:ascii="Arial" w:eastAsia="Times New Roman" w:hAnsi="Arial" w:cs="Arial"/>
          <w:color w:val="000000"/>
          <w:sz w:val="28"/>
          <w:szCs w:val="28"/>
          <w:lang w:val="ro-RO" w:eastAsia="ar-SA"/>
        </w:rPr>
        <w:t xml:space="preserve"> rigid</w:t>
      </w:r>
      <w:r>
        <w:rPr>
          <w:rFonts w:ascii="Arial" w:eastAsia="Times New Roman" w:hAnsi="Arial" w:cs="Arial"/>
          <w:color w:val="000000"/>
          <w:sz w:val="28"/>
          <w:szCs w:val="28"/>
          <w:lang w:val="ro-RO" w:eastAsia="ar-SA"/>
        </w:rPr>
        <w:t>ă</w:t>
      </w:r>
      <w:r w:rsidRPr="00B30179">
        <w:rPr>
          <w:rFonts w:ascii="Arial" w:eastAsia="Times New Roman" w:hAnsi="Arial" w:cs="Arial"/>
          <w:color w:val="000000"/>
          <w:sz w:val="28"/>
          <w:szCs w:val="28"/>
          <w:lang w:val="ro-RO" w:eastAsia="ar-SA"/>
        </w:rPr>
        <w:t xml:space="preserve"> de poliuretan</w:t>
      </w:r>
      <w:r>
        <w:rPr>
          <w:rFonts w:ascii="Arial" w:eastAsia="Times New Roman" w:hAnsi="Arial" w:cs="Arial"/>
          <w:color w:val="000000"/>
          <w:sz w:val="28"/>
          <w:szCs w:val="28"/>
          <w:lang w:val="ro-RO" w:eastAsia="ar-SA"/>
        </w:rPr>
        <w:t>.</w:t>
      </w:r>
    </w:p>
    <w:p w:rsidR="00B30179" w:rsidRPr="00B30179" w:rsidRDefault="00B30179" w:rsidP="00262C93">
      <w:pPr>
        <w:widowControl w:val="0"/>
        <w:tabs>
          <w:tab w:val="left" w:pos="851"/>
        </w:tabs>
        <w:suppressAutoHyphens/>
        <w:spacing w:after="0" w:line="240" w:lineRule="auto"/>
        <w:ind w:right="-164"/>
        <w:jc w:val="both"/>
        <w:rPr>
          <w:rFonts w:ascii="Arial" w:eastAsia="Times New Roman" w:hAnsi="Arial" w:cs="Arial"/>
          <w:color w:val="000000"/>
          <w:sz w:val="28"/>
          <w:szCs w:val="28"/>
          <w:lang w:val="ro-RO" w:eastAsia="ar-SA"/>
        </w:rPr>
      </w:pPr>
      <w:r w:rsidRPr="00B30179">
        <w:rPr>
          <w:rFonts w:ascii="Arial" w:eastAsia="Times New Roman" w:hAnsi="Arial" w:cs="Arial"/>
          <w:color w:val="000000"/>
          <w:sz w:val="28"/>
          <w:szCs w:val="28"/>
          <w:lang w:val="ro-RO" w:eastAsia="ar-SA"/>
        </w:rPr>
        <w:t>T</w:t>
      </w:r>
      <w:r>
        <w:rPr>
          <w:rFonts w:ascii="Arial" w:eastAsia="Times New Roman" w:hAnsi="Arial" w:cs="Arial"/>
          <w:color w:val="000000"/>
          <w:sz w:val="28"/>
          <w:szCs w:val="28"/>
          <w:lang w:val="ro-RO" w:eastAsia="ar-SA"/>
        </w:rPr>
        <w:t xml:space="preserve">rotuare - </w:t>
      </w:r>
      <w:r w:rsidRPr="00B30179">
        <w:rPr>
          <w:rFonts w:ascii="Arial" w:eastAsia="Times New Roman" w:hAnsi="Arial" w:cs="Arial"/>
          <w:color w:val="000000"/>
          <w:sz w:val="28"/>
          <w:szCs w:val="28"/>
          <w:lang w:val="ro-RO" w:eastAsia="ar-SA"/>
        </w:rPr>
        <w:t>din beton cu panta minim 2% spre exterior</w:t>
      </w:r>
      <w:r>
        <w:rPr>
          <w:rFonts w:ascii="Arial" w:eastAsia="Times New Roman" w:hAnsi="Arial" w:cs="Arial"/>
          <w:color w:val="000000"/>
          <w:sz w:val="28"/>
          <w:szCs w:val="28"/>
          <w:lang w:val="ro-RO" w:eastAsia="ar-SA"/>
        </w:rPr>
        <w:t>.</w:t>
      </w:r>
    </w:p>
    <w:p w:rsidR="00B30179" w:rsidRPr="00B30179" w:rsidRDefault="00B30179" w:rsidP="00262C93">
      <w:pPr>
        <w:widowControl w:val="0"/>
        <w:tabs>
          <w:tab w:val="left" w:pos="851"/>
        </w:tabs>
        <w:suppressAutoHyphens/>
        <w:spacing w:after="0" w:line="240" w:lineRule="auto"/>
        <w:ind w:right="-164"/>
        <w:jc w:val="both"/>
        <w:rPr>
          <w:rFonts w:ascii="Arial" w:eastAsia="Times New Roman" w:hAnsi="Arial" w:cs="Arial"/>
          <w:color w:val="000000"/>
          <w:sz w:val="28"/>
          <w:szCs w:val="28"/>
          <w:lang w:val="ro-RO" w:eastAsia="ar-SA"/>
        </w:rPr>
      </w:pPr>
      <w:r w:rsidRPr="00B30179">
        <w:rPr>
          <w:rFonts w:ascii="Arial" w:eastAsia="Times New Roman" w:hAnsi="Arial" w:cs="Arial"/>
          <w:color w:val="000000"/>
          <w:sz w:val="28"/>
          <w:szCs w:val="28"/>
          <w:lang w:val="ro-RO" w:eastAsia="ar-SA"/>
        </w:rPr>
        <w:t>Închiderile exterioare:</w:t>
      </w:r>
    </w:p>
    <w:p w:rsidR="00B30179" w:rsidRPr="00B30179" w:rsidRDefault="00B30179" w:rsidP="00262C93">
      <w:pPr>
        <w:widowControl w:val="0"/>
        <w:tabs>
          <w:tab w:val="left" w:pos="851"/>
        </w:tabs>
        <w:suppressAutoHyphens/>
        <w:spacing w:after="0" w:line="240" w:lineRule="auto"/>
        <w:ind w:right="-164"/>
        <w:jc w:val="both"/>
        <w:rPr>
          <w:rFonts w:ascii="Arial" w:eastAsia="Times New Roman" w:hAnsi="Arial" w:cs="Arial"/>
          <w:color w:val="000000"/>
          <w:sz w:val="28"/>
          <w:szCs w:val="28"/>
          <w:lang w:val="ro-RO" w:eastAsia="ar-SA"/>
        </w:rPr>
      </w:pPr>
      <w:r w:rsidRPr="00B30179">
        <w:rPr>
          <w:rFonts w:ascii="Arial" w:eastAsia="Times New Roman" w:hAnsi="Arial" w:cs="Arial"/>
          <w:color w:val="000000"/>
          <w:sz w:val="28"/>
          <w:szCs w:val="28"/>
          <w:lang w:val="ro-RO" w:eastAsia="ar-SA"/>
        </w:rPr>
        <w:t>Închiderile boxelor împotriva vântului se vor confecționa din plexiglas sau banner tip poliplan.</w:t>
      </w:r>
    </w:p>
    <w:p w:rsidR="00B30179" w:rsidRPr="00B30179" w:rsidRDefault="00B30179" w:rsidP="00262C93">
      <w:pPr>
        <w:widowControl w:val="0"/>
        <w:tabs>
          <w:tab w:val="left" w:pos="851"/>
        </w:tabs>
        <w:suppressAutoHyphens/>
        <w:spacing w:after="0" w:line="240" w:lineRule="auto"/>
        <w:ind w:right="-164"/>
        <w:jc w:val="both"/>
        <w:rPr>
          <w:rFonts w:ascii="Arial" w:eastAsia="Times New Roman" w:hAnsi="Arial" w:cs="Arial"/>
          <w:color w:val="000000"/>
          <w:sz w:val="28"/>
          <w:szCs w:val="28"/>
          <w:lang w:val="ro-RO" w:eastAsia="ar-SA"/>
        </w:rPr>
      </w:pPr>
      <w:r w:rsidRPr="00B30179">
        <w:rPr>
          <w:rFonts w:ascii="Arial" w:eastAsia="Times New Roman" w:hAnsi="Arial" w:cs="Arial"/>
          <w:color w:val="000000"/>
          <w:sz w:val="28"/>
          <w:szCs w:val="28"/>
          <w:lang w:val="ro-RO" w:eastAsia="ar-SA"/>
        </w:rPr>
        <w:t>Camera tehnic</w:t>
      </w:r>
      <w:r>
        <w:rPr>
          <w:rFonts w:ascii="Arial" w:eastAsia="Times New Roman" w:hAnsi="Arial" w:cs="Arial"/>
          <w:color w:val="000000"/>
          <w:sz w:val="28"/>
          <w:szCs w:val="28"/>
          <w:lang w:val="ro-RO" w:eastAsia="ar-SA"/>
        </w:rPr>
        <w:t>ă</w:t>
      </w:r>
      <w:r w:rsidRPr="00B30179">
        <w:rPr>
          <w:rFonts w:ascii="Arial" w:eastAsia="Times New Roman" w:hAnsi="Arial" w:cs="Arial"/>
          <w:color w:val="000000"/>
          <w:sz w:val="28"/>
          <w:szCs w:val="28"/>
          <w:lang w:val="ro-RO" w:eastAsia="ar-SA"/>
        </w:rPr>
        <w:t xml:space="preserve"> se va închide cu panouri sandwich termoizolante cu spum</w:t>
      </w:r>
      <w:r>
        <w:rPr>
          <w:rFonts w:ascii="Arial" w:eastAsia="Times New Roman" w:hAnsi="Arial" w:cs="Arial"/>
          <w:color w:val="000000"/>
          <w:sz w:val="28"/>
          <w:szCs w:val="28"/>
          <w:lang w:val="ro-RO" w:eastAsia="ar-SA"/>
        </w:rPr>
        <w:t xml:space="preserve">ă </w:t>
      </w:r>
      <w:r w:rsidRPr="00B30179">
        <w:rPr>
          <w:rFonts w:ascii="Arial" w:eastAsia="Times New Roman" w:hAnsi="Arial" w:cs="Arial"/>
          <w:color w:val="000000"/>
          <w:sz w:val="28"/>
          <w:szCs w:val="28"/>
          <w:lang w:val="ro-RO" w:eastAsia="ar-SA"/>
        </w:rPr>
        <w:t>rigid</w:t>
      </w:r>
      <w:r>
        <w:rPr>
          <w:rFonts w:ascii="Arial" w:eastAsia="Times New Roman" w:hAnsi="Arial" w:cs="Arial"/>
          <w:color w:val="000000"/>
          <w:sz w:val="28"/>
          <w:szCs w:val="28"/>
          <w:lang w:val="ro-RO" w:eastAsia="ar-SA"/>
        </w:rPr>
        <w:t>ă</w:t>
      </w:r>
      <w:r w:rsidRPr="00B30179">
        <w:rPr>
          <w:rFonts w:ascii="Arial" w:eastAsia="Times New Roman" w:hAnsi="Arial" w:cs="Arial"/>
          <w:color w:val="000000"/>
          <w:sz w:val="28"/>
          <w:szCs w:val="28"/>
          <w:lang w:val="ro-RO" w:eastAsia="ar-SA"/>
        </w:rPr>
        <w:t xml:space="preserve"> de poliuretan </w:t>
      </w:r>
      <w:r>
        <w:rPr>
          <w:rFonts w:ascii="Arial" w:eastAsia="Times New Roman" w:hAnsi="Arial" w:cs="Arial"/>
          <w:color w:val="000000"/>
          <w:sz w:val="28"/>
          <w:szCs w:val="28"/>
          <w:lang w:val="ro-RO" w:eastAsia="ar-SA"/>
        </w:rPr>
        <w:t>î</w:t>
      </w:r>
      <w:r w:rsidRPr="00B30179">
        <w:rPr>
          <w:rFonts w:ascii="Arial" w:eastAsia="Times New Roman" w:hAnsi="Arial" w:cs="Arial"/>
          <w:color w:val="000000"/>
          <w:sz w:val="28"/>
          <w:szCs w:val="28"/>
          <w:lang w:val="ro-RO" w:eastAsia="ar-SA"/>
        </w:rPr>
        <w:t>n grosime de 5</w:t>
      </w:r>
      <w:r>
        <w:rPr>
          <w:rFonts w:ascii="Arial" w:eastAsia="Times New Roman" w:hAnsi="Arial" w:cs="Arial"/>
          <w:color w:val="000000"/>
          <w:sz w:val="28"/>
          <w:szCs w:val="28"/>
          <w:lang w:val="ro-RO" w:eastAsia="ar-SA"/>
        </w:rPr>
        <w:t xml:space="preserve"> </w:t>
      </w:r>
      <w:r w:rsidRPr="00B30179">
        <w:rPr>
          <w:rFonts w:ascii="Arial" w:eastAsia="Times New Roman" w:hAnsi="Arial" w:cs="Arial"/>
          <w:color w:val="000000"/>
          <w:sz w:val="28"/>
          <w:szCs w:val="28"/>
          <w:lang w:val="ro-RO" w:eastAsia="ar-SA"/>
        </w:rPr>
        <w:t>cm</w:t>
      </w:r>
      <w:r>
        <w:rPr>
          <w:rFonts w:ascii="Arial" w:eastAsia="Times New Roman" w:hAnsi="Arial" w:cs="Arial"/>
          <w:color w:val="000000"/>
          <w:sz w:val="28"/>
          <w:szCs w:val="28"/>
          <w:lang w:val="ro-RO" w:eastAsia="ar-SA"/>
        </w:rPr>
        <w:t>.</w:t>
      </w:r>
    </w:p>
    <w:p w:rsidR="00B30179" w:rsidRPr="000438FE" w:rsidRDefault="00B30179" w:rsidP="00262C93">
      <w:pPr>
        <w:widowControl w:val="0"/>
        <w:tabs>
          <w:tab w:val="left" w:pos="851"/>
        </w:tabs>
        <w:suppressAutoHyphens/>
        <w:spacing w:after="0" w:line="240" w:lineRule="auto"/>
        <w:ind w:right="-164"/>
        <w:jc w:val="both"/>
        <w:rPr>
          <w:rFonts w:ascii="Arial" w:eastAsia="Times New Roman" w:hAnsi="Arial" w:cs="Arial"/>
          <w:color w:val="000000"/>
          <w:sz w:val="28"/>
          <w:szCs w:val="28"/>
          <w:lang w:val="ro-RO" w:eastAsia="ar-SA"/>
        </w:rPr>
      </w:pPr>
      <w:r w:rsidRPr="00B30179">
        <w:rPr>
          <w:rFonts w:ascii="Arial" w:eastAsia="Times New Roman" w:hAnsi="Arial" w:cs="Arial"/>
          <w:color w:val="000000"/>
          <w:sz w:val="28"/>
          <w:szCs w:val="28"/>
          <w:lang w:val="ro-RO" w:eastAsia="ar-SA"/>
        </w:rPr>
        <w:t>Structura metalic</w:t>
      </w:r>
      <w:r>
        <w:rPr>
          <w:rFonts w:ascii="Arial" w:eastAsia="Times New Roman" w:hAnsi="Arial" w:cs="Arial"/>
          <w:color w:val="000000"/>
          <w:sz w:val="28"/>
          <w:szCs w:val="28"/>
          <w:lang w:val="ro-RO" w:eastAsia="ar-SA"/>
        </w:rPr>
        <w:t>ă</w:t>
      </w:r>
      <w:r w:rsidRPr="00B30179">
        <w:rPr>
          <w:rFonts w:ascii="Arial" w:eastAsia="Times New Roman" w:hAnsi="Arial" w:cs="Arial"/>
          <w:color w:val="000000"/>
          <w:sz w:val="28"/>
          <w:szCs w:val="28"/>
          <w:lang w:val="ro-RO" w:eastAsia="ar-SA"/>
        </w:rPr>
        <w:t xml:space="preserve"> va fi placat</w:t>
      </w:r>
      <w:r>
        <w:rPr>
          <w:rFonts w:ascii="Arial" w:eastAsia="Times New Roman" w:hAnsi="Arial" w:cs="Arial"/>
          <w:color w:val="000000"/>
          <w:sz w:val="28"/>
          <w:szCs w:val="28"/>
          <w:lang w:val="ro-RO" w:eastAsia="ar-SA"/>
        </w:rPr>
        <w:t>ă</w:t>
      </w:r>
      <w:r w:rsidRPr="00B30179">
        <w:rPr>
          <w:rFonts w:ascii="Arial" w:eastAsia="Times New Roman" w:hAnsi="Arial" w:cs="Arial"/>
          <w:color w:val="000000"/>
          <w:sz w:val="28"/>
          <w:szCs w:val="28"/>
          <w:lang w:val="ro-RO" w:eastAsia="ar-SA"/>
        </w:rPr>
        <w:t xml:space="preserve"> cu panouri termoizolante cu spum</w:t>
      </w:r>
      <w:r>
        <w:rPr>
          <w:rFonts w:ascii="Arial" w:eastAsia="Times New Roman" w:hAnsi="Arial" w:cs="Arial"/>
          <w:color w:val="000000"/>
          <w:sz w:val="28"/>
          <w:szCs w:val="28"/>
          <w:lang w:val="ro-RO" w:eastAsia="ar-SA"/>
        </w:rPr>
        <w:t>ă</w:t>
      </w:r>
      <w:r w:rsidRPr="00B30179">
        <w:rPr>
          <w:rFonts w:ascii="Arial" w:eastAsia="Times New Roman" w:hAnsi="Arial" w:cs="Arial"/>
          <w:color w:val="000000"/>
          <w:sz w:val="28"/>
          <w:szCs w:val="28"/>
          <w:lang w:val="ro-RO" w:eastAsia="ar-SA"/>
        </w:rPr>
        <w:t xml:space="preserve"> rigid</w:t>
      </w:r>
      <w:r>
        <w:rPr>
          <w:rFonts w:ascii="Arial" w:eastAsia="Times New Roman" w:hAnsi="Arial" w:cs="Arial"/>
          <w:color w:val="000000"/>
          <w:sz w:val="28"/>
          <w:szCs w:val="28"/>
          <w:lang w:val="ro-RO" w:eastAsia="ar-SA"/>
        </w:rPr>
        <w:t>ă</w:t>
      </w:r>
      <w:r w:rsidRPr="00B30179">
        <w:rPr>
          <w:rFonts w:ascii="Arial" w:eastAsia="Times New Roman" w:hAnsi="Arial" w:cs="Arial"/>
          <w:color w:val="000000"/>
          <w:sz w:val="28"/>
          <w:szCs w:val="28"/>
          <w:lang w:val="ro-RO" w:eastAsia="ar-SA"/>
        </w:rPr>
        <w:t xml:space="preserve"> de poliuretan de grosime 10</w:t>
      </w:r>
      <w:r>
        <w:rPr>
          <w:rFonts w:ascii="Arial" w:eastAsia="Times New Roman" w:hAnsi="Arial" w:cs="Arial"/>
          <w:color w:val="000000"/>
          <w:sz w:val="28"/>
          <w:szCs w:val="28"/>
          <w:lang w:val="ro-RO" w:eastAsia="ar-SA"/>
        </w:rPr>
        <w:t xml:space="preserve"> </w:t>
      </w:r>
      <w:r w:rsidRPr="00B30179">
        <w:rPr>
          <w:rFonts w:ascii="Arial" w:eastAsia="Times New Roman" w:hAnsi="Arial" w:cs="Arial"/>
          <w:color w:val="000000"/>
          <w:sz w:val="28"/>
          <w:szCs w:val="28"/>
          <w:lang w:val="ro-RO" w:eastAsia="ar-SA"/>
        </w:rPr>
        <w:t>cm cu îmbinări ascunse</w:t>
      </w:r>
      <w:r>
        <w:rPr>
          <w:rFonts w:ascii="Arial" w:eastAsia="Times New Roman" w:hAnsi="Arial" w:cs="Arial"/>
          <w:color w:val="000000"/>
          <w:sz w:val="28"/>
          <w:szCs w:val="28"/>
          <w:lang w:val="ro-RO" w:eastAsia="ar-SA"/>
        </w:rPr>
        <w:t>.</w:t>
      </w:r>
      <w:r w:rsidRPr="00637204">
        <w:rPr>
          <w:rFonts w:ascii="Arial Narrow" w:eastAsia="Times New Roman" w:hAnsi="Arial Narrow" w:cs="Arial"/>
          <w:color w:val="000000"/>
          <w:sz w:val="24"/>
          <w:szCs w:val="24"/>
          <w:lang w:val="ro-RO" w:eastAsia="ar-SA"/>
        </w:rPr>
        <w:tab/>
      </w:r>
    </w:p>
    <w:p w:rsidR="00116173" w:rsidRDefault="00723807" w:rsidP="00116173">
      <w:pPr>
        <w:spacing w:after="0" w:line="240" w:lineRule="auto"/>
        <w:ind w:right="-279"/>
        <w:jc w:val="both"/>
        <w:rPr>
          <w:rFonts w:ascii="Arial" w:eastAsia="Calibri" w:hAnsi="Arial" w:cs="Arial"/>
          <w:sz w:val="28"/>
          <w:szCs w:val="28"/>
          <w:lang w:val="ro-RO"/>
        </w:rPr>
      </w:pPr>
      <w:r w:rsidRPr="00116173">
        <w:rPr>
          <w:rFonts w:ascii="Arial" w:hAnsi="Arial" w:cs="Arial"/>
          <w:sz w:val="28"/>
          <w:szCs w:val="28"/>
        </w:rPr>
        <w:t xml:space="preserve">- B. - </w:t>
      </w:r>
      <w:r w:rsidRPr="00116173">
        <w:rPr>
          <w:rFonts w:ascii="Arial" w:eastAsia="Times New Roman" w:hAnsi="Arial" w:cs="Arial"/>
          <w:bCs/>
          <w:sz w:val="28"/>
          <w:szCs w:val="28"/>
          <w:lang w:val="ro-RO"/>
        </w:rPr>
        <w:t xml:space="preserve">Spălătoria textile - </w:t>
      </w:r>
      <w:r w:rsidRPr="00723807">
        <w:rPr>
          <w:rFonts w:ascii="Arial" w:eastAsia="Calibri" w:hAnsi="Arial" w:cs="Arial"/>
          <w:sz w:val="28"/>
          <w:szCs w:val="28"/>
          <w:lang w:val="ro-RO"/>
        </w:rPr>
        <w:t xml:space="preserve">spălarea covoarelor, preluarea </w:t>
      </w:r>
      <w:r w:rsidRPr="00116173">
        <w:rPr>
          <w:rFonts w:ascii="Arial" w:eastAsia="Calibri" w:hAnsi="Arial" w:cs="Arial"/>
          <w:sz w:val="28"/>
          <w:szCs w:val="28"/>
          <w:lang w:val="ro-RO"/>
        </w:rPr>
        <w:t>ș</w:t>
      </w:r>
      <w:r w:rsidRPr="00723807">
        <w:rPr>
          <w:rFonts w:ascii="Arial" w:eastAsia="Calibri" w:hAnsi="Arial" w:cs="Arial"/>
          <w:sz w:val="28"/>
          <w:szCs w:val="28"/>
          <w:lang w:val="ro-RO"/>
        </w:rPr>
        <w:t xml:space="preserve">i livrarea acestora de </w:t>
      </w:r>
      <w:r w:rsidRPr="00116173">
        <w:rPr>
          <w:rFonts w:ascii="Arial" w:eastAsia="Calibri" w:hAnsi="Arial" w:cs="Arial"/>
          <w:sz w:val="28"/>
          <w:szCs w:val="28"/>
          <w:lang w:val="ro-RO"/>
        </w:rPr>
        <w:t>ș</w:t>
      </w:r>
      <w:r w:rsidRPr="00723807">
        <w:rPr>
          <w:rFonts w:ascii="Arial" w:eastAsia="Calibri" w:hAnsi="Arial" w:cs="Arial"/>
          <w:sz w:val="28"/>
          <w:szCs w:val="28"/>
          <w:lang w:val="ro-RO"/>
        </w:rPr>
        <w:t>i la domiciliul clienților, spălarea articolelor textile de cas</w:t>
      </w:r>
      <w:r w:rsidRPr="00116173">
        <w:rPr>
          <w:rFonts w:ascii="Arial" w:eastAsia="Calibri" w:hAnsi="Arial" w:cs="Arial"/>
          <w:sz w:val="28"/>
          <w:szCs w:val="28"/>
          <w:lang w:val="ro-RO"/>
        </w:rPr>
        <w:t>ă</w:t>
      </w:r>
      <w:r w:rsidRPr="00723807">
        <w:rPr>
          <w:rFonts w:ascii="Arial" w:eastAsia="Calibri" w:hAnsi="Arial" w:cs="Arial"/>
          <w:sz w:val="28"/>
          <w:szCs w:val="28"/>
          <w:lang w:val="ro-RO"/>
        </w:rPr>
        <w:t xml:space="preserve"> </w:t>
      </w:r>
      <w:r w:rsidRPr="00116173">
        <w:rPr>
          <w:rFonts w:ascii="Arial" w:eastAsia="Calibri" w:hAnsi="Arial" w:cs="Arial"/>
          <w:sz w:val="28"/>
          <w:szCs w:val="28"/>
          <w:lang w:val="ro-RO"/>
        </w:rPr>
        <w:t>ș</w:t>
      </w:r>
      <w:r w:rsidRPr="00723807">
        <w:rPr>
          <w:rFonts w:ascii="Arial" w:eastAsia="Calibri" w:hAnsi="Arial" w:cs="Arial"/>
          <w:sz w:val="28"/>
          <w:szCs w:val="28"/>
          <w:lang w:val="ro-RO"/>
        </w:rPr>
        <w:t xml:space="preserve">i de îmbrăcat. </w:t>
      </w:r>
    </w:p>
    <w:p w:rsidR="00116173" w:rsidRPr="00723807" w:rsidRDefault="00116173" w:rsidP="00116173">
      <w:pPr>
        <w:tabs>
          <w:tab w:val="left" w:pos="851"/>
        </w:tabs>
        <w:spacing w:after="0" w:line="240" w:lineRule="auto"/>
        <w:ind w:right="-279"/>
        <w:jc w:val="both"/>
        <w:rPr>
          <w:rFonts w:ascii="Arial" w:eastAsia="Calibri" w:hAnsi="Arial" w:cs="Arial"/>
          <w:sz w:val="28"/>
          <w:szCs w:val="28"/>
          <w:lang w:val="ro-RO"/>
        </w:rPr>
      </w:pPr>
      <w:r w:rsidRPr="00723807">
        <w:rPr>
          <w:rFonts w:ascii="Arial" w:eastAsia="Calibri" w:hAnsi="Arial" w:cs="Arial"/>
          <w:sz w:val="28"/>
          <w:szCs w:val="28"/>
          <w:lang w:val="ro-RO"/>
        </w:rPr>
        <w:t>Caracteristicile construcției:</w:t>
      </w:r>
    </w:p>
    <w:p w:rsidR="00116173" w:rsidRPr="00723807" w:rsidRDefault="00116173" w:rsidP="00116173">
      <w:pPr>
        <w:tabs>
          <w:tab w:val="left" w:pos="851"/>
        </w:tabs>
        <w:spacing w:after="0" w:line="240" w:lineRule="auto"/>
        <w:ind w:right="-279"/>
        <w:jc w:val="both"/>
        <w:rPr>
          <w:rFonts w:ascii="Arial" w:eastAsia="Calibri" w:hAnsi="Arial" w:cs="Arial"/>
          <w:sz w:val="28"/>
          <w:szCs w:val="28"/>
          <w:lang w:val="ro-RO"/>
        </w:rPr>
      </w:pPr>
      <w:r w:rsidRPr="00723807">
        <w:rPr>
          <w:rFonts w:ascii="Arial" w:eastAsia="Calibri" w:hAnsi="Arial" w:cs="Arial"/>
          <w:sz w:val="28"/>
          <w:szCs w:val="28"/>
          <w:lang w:val="ro-RO"/>
        </w:rPr>
        <w:t xml:space="preserve">- </w:t>
      </w:r>
      <w:r w:rsidRPr="00723807">
        <w:rPr>
          <w:rFonts w:ascii="Arial" w:eastAsia="Times New Roman" w:hAnsi="Arial" w:cs="Arial"/>
          <w:color w:val="000000"/>
          <w:sz w:val="28"/>
          <w:szCs w:val="28"/>
          <w:lang w:val="ro-RO" w:eastAsia="ar-SA"/>
        </w:rPr>
        <w:t>Regim de înălțime : parter(P);</w:t>
      </w:r>
    </w:p>
    <w:p w:rsidR="00116173" w:rsidRPr="00723807" w:rsidRDefault="00116173" w:rsidP="00116173">
      <w:pPr>
        <w:widowControl w:val="0"/>
        <w:tabs>
          <w:tab w:val="left" w:pos="851"/>
        </w:tabs>
        <w:suppressAutoHyphens/>
        <w:spacing w:after="0" w:line="240" w:lineRule="auto"/>
        <w:ind w:right="-279"/>
        <w:jc w:val="both"/>
        <w:rPr>
          <w:rFonts w:ascii="Arial" w:eastAsia="Times New Roman" w:hAnsi="Arial" w:cs="Arial"/>
          <w:color w:val="000000"/>
          <w:sz w:val="28"/>
          <w:szCs w:val="28"/>
          <w:lang w:val="ro-RO" w:eastAsia="ar-SA"/>
        </w:rPr>
      </w:pPr>
      <w:r w:rsidRPr="00723807">
        <w:rPr>
          <w:rFonts w:ascii="Arial" w:eastAsia="Times New Roman" w:hAnsi="Arial" w:cs="Arial"/>
          <w:color w:val="000000"/>
          <w:sz w:val="28"/>
          <w:szCs w:val="28"/>
          <w:lang w:val="ro-RO" w:eastAsia="ar-SA"/>
        </w:rPr>
        <w:t>- H cornișă = +4,25 m;</w:t>
      </w:r>
    </w:p>
    <w:p w:rsidR="00116173" w:rsidRPr="00723807" w:rsidRDefault="00116173" w:rsidP="00116173">
      <w:pPr>
        <w:widowControl w:val="0"/>
        <w:tabs>
          <w:tab w:val="left" w:pos="851"/>
        </w:tabs>
        <w:suppressAutoHyphens/>
        <w:spacing w:after="0" w:line="240" w:lineRule="auto"/>
        <w:ind w:right="-279"/>
        <w:jc w:val="both"/>
        <w:rPr>
          <w:rFonts w:ascii="Arial" w:eastAsia="Times New Roman" w:hAnsi="Arial" w:cs="Arial"/>
          <w:color w:val="000000"/>
          <w:sz w:val="28"/>
          <w:szCs w:val="28"/>
          <w:lang w:val="ro-RO" w:eastAsia="ar-SA"/>
        </w:rPr>
      </w:pPr>
      <w:r w:rsidRPr="00723807">
        <w:rPr>
          <w:rFonts w:ascii="Arial" w:eastAsia="Times New Roman" w:hAnsi="Arial" w:cs="Arial"/>
          <w:color w:val="000000"/>
          <w:sz w:val="28"/>
          <w:szCs w:val="28"/>
          <w:lang w:val="ro-RO" w:eastAsia="ar-SA"/>
        </w:rPr>
        <w:t xml:space="preserve">- S.c. = </w:t>
      </w:r>
      <w:r>
        <w:rPr>
          <w:rFonts w:ascii="Arial" w:eastAsia="Times New Roman" w:hAnsi="Arial" w:cs="Arial"/>
          <w:color w:val="000000"/>
          <w:sz w:val="28"/>
          <w:szCs w:val="28"/>
          <w:lang w:val="ro-RO" w:eastAsia="ar-SA"/>
        </w:rPr>
        <w:t>16</w:t>
      </w:r>
      <w:r w:rsidRPr="00723807">
        <w:rPr>
          <w:rFonts w:ascii="Arial" w:eastAsia="Times New Roman" w:hAnsi="Arial" w:cs="Arial"/>
          <w:color w:val="000000"/>
          <w:sz w:val="28"/>
          <w:szCs w:val="28"/>
          <w:lang w:val="ro-RO" w:eastAsia="ar-SA"/>
        </w:rPr>
        <w:t xml:space="preserve">0 mp - S.c.d. = </w:t>
      </w:r>
      <w:r>
        <w:rPr>
          <w:rFonts w:ascii="Arial" w:eastAsia="Times New Roman" w:hAnsi="Arial" w:cs="Arial"/>
          <w:color w:val="000000"/>
          <w:sz w:val="28"/>
          <w:szCs w:val="28"/>
          <w:lang w:val="ro-RO" w:eastAsia="ar-SA"/>
        </w:rPr>
        <w:t>16</w:t>
      </w:r>
      <w:r w:rsidRPr="00723807">
        <w:rPr>
          <w:rFonts w:ascii="Arial" w:eastAsia="Times New Roman" w:hAnsi="Arial" w:cs="Arial"/>
          <w:color w:val="000000"/>
          <w:sz w:val="28"/>
          <w:szCs w:val="28"/>
          <w:lang w:val="ro-RO" w:eastAsia="ar-SA"/>
        </w:rPr>
        <w:t>0 mp;</w:t>
      </w:r>
    </w:p>
    <w:p w:rsidR="000438FE" w:rsidRDefault="00116173" w:rsidP="000438FE">
      <w:pPr>
        <w:tabs>
          <w:tab w:val="left" w:pos="851"/>
        </w:tabs>
        <w:spacing w:after="0" w:line="240" w:lineRule="auto"/>
        <w:rPr>
          <w:rFonts w:ascii="Arial" w:eastAsia="Calibri" w:hAnsi="Arial" w:cs="Arial"/>
          <w:sz w:val="28"/>
          <w:szCs w:val="28"/>
          <w:lang w:val="ro-RO"/>
        </w:rPr>
      </w:pPr>
      <w:r w:rsidRPr="00723807">
        <w:rPr>
          <w:rFonts w:ascii="Arial" w:eastAsia="Times New Roman" w:hAnsi="Arial" w:cs="Arial"/>
          <w:color w:val="000000"/>
          <w:sz w:val="28"/>
          <w:szCs w:val="28"/>
          <w:lang w:val="ro-RO" w:eastAsia="ar-SA"/>
        </w:rPr>
        <w:t xml:space="preserve">- S.u. totala = </w:t>
      </w:r>
      <w:r>
        <w:rPr>
          <w:rFonts w:ascii="Arial" w:eastAsia="Times New Roman" w:hAnsi="Arial" w:cs="Arial"/>
          <w:color w:val="000000"/>
          <w:sz w:val="28"/>
          <w:szCs w:val="28"/>
          <w:lang w:val="ro-RO" w:eastAsia="ar-SA"/>
        </w:rPr>
        <w:t>14</w:t>
      </w:r>
      <w:r w:rsidRPr="00723807">
        <w:rPr>
          <w:rFonts w:ascii="Arial" w:eastAsia="Times New Roman" w:hAnsi="Arial" w:cs="Arial"/>
          <w:color w:val="000000"/>
          <w:sz w:val="28"/>
          <w:szCs w:val="28"/>
          <w:lang w:val="ro-RO" w:eastAsia="ar-SA"/>
        </w:rPr>
        <w:t>0 mp.</w:t>
      </w:r>
      <w:r w:rsidR="000438FE" w:rsidRPr="000438FE">
        <w:rPr>
          <w:rFonts w:ascii="Arial" w:eastAsia="Calibri" w:hAnsi="Arial" w:cs="Arial"/>
          <w:sz w:val="28"/>
          <w:szCs w:val="28"/>
          <w:lang w:val="ro-RO"/>
        </w:rPr>
        <w:t xml:space="preserve"> </w:t>
      </w:r>
    </w:p>
    <w:p w:rsidR="000438FE" w:rsidRPr="008A4397" w:rsidRDefault="000438FE" w:rsidP="000438FE">
      <w:pPr>
        <w:tabs>
          <w:tab w:val="left" w:pos="851"/>
        </w:tabs>
        <w:spacing w:after="0" w:line="240" w:lineRule="auto"/>
        <w:rPr>
          <w:rFonts w:ascii="Arial" w:eastAsia="Calibri" w:hAnsi="Arial" w:cs="Arial"/>
          <w:sz w:val="28"/>
          <w:szCs w:val="28"/>
          <w:lang w:val="ro-RO"/>
        </w:rPr>
      </w:pPr>
      <w:r w:rsidRPr="008A4397">
        <w:rPr>
          <w:rFonts w:ascii="Arial" w:eastAsia="Calibri" w:hAnsi="Arial" w:cs="Arial"/>
          <w:sz w:val="28"/>
          <w:szCs w:val="28"/>
          <w:lang w:val="ro-RO"/>
        </w:rPr>
        <w:t>Spații interioare:</w:t>
      </w:r>
    </w:p>
    <w:p w:rsidR="000438FE" w:rsidRPr="00234E56" w:rsidRDefault="000438FE" w:rsidP="000438FE">
      <w:pPr>
        <w:tabs>
          <w:tab w:val="left" w:pos="851"/>
        </w:tabs>
        <w:spacing w:after="160" w:line="259" w:lineRule="auto"/>
        <w:contextualSpacing/>
        <w:jc w:val="both"/>
        <w:rPr>
          <w:rFonts w:ascii="Arial" w:eastAsia="Calibri" w:hAnsi="Arial" w:cs="Arial"/>
          <w:sz w:val="28"/>
          <w:szCs w:val="28"/>
          <w:lang w:val="ro-RO"/>
        </w:rPr>
      </w:pPr>
      <w:r w:rsidRPr="00234E56">
        <w:rPr>
          <w:rFonts w:ascii="Arial" w:hAnsi="Arial" w:cs="Arial"/>
          <w:sz w:val="28"/>
          <w:szCs w:val="28"/>
        </w:rPr>
        <w:t xml:space="preserve">- </w:t>
      </w:r>
      <w:r w:rsidRPr="00234E56">
        <w:rPr>
          <w:rFonts w:ascii="Arial" w:eastAsia="Calibri" w:hAnsi="Arial" w:cs="Arial"/>
          <w:sz w:val="28"/>
          <w:szCs w:val="28"/>
          <w:lang w:val="ro-RO"/>
        </w:rPr>
        <w:t>Camera spălătorie = 50,00 mp.</w:t>
      </w:r>
    </w:p>
    <w:p w:rsidR="000438FE" w:rsidRPr="00234E56" w:rsidRDefault="000438FE" w:rsidP="000438FE">
      <w:pPr>
        <w:tabs>
          <w:tab w:val="left" w:pos="851"/>
        </w:tabs>
        <w:spacing w:after="160" w:line="259" w:lineRule="auto"/>
        <w:contextualSpacing/>
        <w:jc w:val="both"/>
        <w:rPr>
          <w:rFonts w:ascii="Arial" w:eastAsia="Calibri" w:hAnsi="Arial" w:cs="Arial"/>
          <w:sz w:val="28"/>
          <w:szCs w:val="28"/>
          <w:lang w:val="ro-RO"/>
        </w:rPr>
      </w:pPr>
      <w:r w:rsidRPr="00234E56">
        <w:rPr>
          <w:rFonts w:ascii="Arial" w:eastAsia="Calibri" w:hAnsi="Arial" w:cs="Arial"/>
          <w:sz w:val="28"/>
          <w:szCs w:val="28"/>
          <w:lang w:val="ro-RO"/>
        </w:rPr>
        <w:t>- Camera uscător = 50,00 mp.</w:t>
      </w:r>
    </w:p>
    <w:p w:rsidR="000438FE" w:rsidRPr="00234E56" w:rsidRDefault="000438FE" w:rsidP="000438FE">
      <w:pPr>
        <w:tabs>
          <w:tab w:val="left" w:pos="851"/>
        </w:tabs>
        <w:spacing w:after="160" w:line="259" w:lineRule="auto"/>
        <w:contextualSpacing/>
        <w:jc w:val="both"/>
        <w:rPr>
          <w:rFonts w:ascii="Arial" w:eastAsia="Calibri" w:hAnsi="Arial" w:cs="Arial"/>
          <w:sz w:val="28"/>
          <w:szCs w:val="28"/>
          <w:lang w:val="ro-RO"/>
        </w:rPr>
      </w:pPr>
      <w:r w:rsidRPr="00234E56">
        <w:rPr>
          <w:rFonts w:ascii="Arial" w:eastAsia="Calibri" w:hAnsi="Arial" w:cs="Arial"/>
          <w:sz w:val="28"/>
          <w:szCs w:val="28"/>
          <w:lang w:val="ro-RO"/>
        </w:rPr>
        <w:t>- Hol = 20,00 mp.</w:t>
      </w:r>
    </w:p>
    <w:p w:rsidR="00116173" w:rsidRDefault="000438FE" w:rsidP="000438FE">
      <w:pPr>
        <w:widowControl w:val="0"/>
        <w:tabs>
          <w:tab w:val="left" w:pos="851"/>
        </w:tabs>
        <w:suppressAutoHyphens/>
        <w:spacing w:after="0"/>
        <w:ind w:right="-45"/>
        <w:jc w:val="both"/>
        <w:rPr>
          <w:rFonts w:ascii="Arial" w:eastAsia="Calibri" w:hAnsi="Arial" w:cs="Arial"/>
          <w:sz w:val="28"/>
          <w:szCs w:val="28"/>
          <w:lang w:val="ro-RO"/>
        </w:rPr>
      </w:pPr>
      <w:r w:rsidRPr="00234E56">
        <w:rPr>
          <w:rFonts w:ascii="Arial" w:eastAsia="Calibri" w:hAnsi="Arial" w:cs="Arial"/>
          <w:sz w:val="28"/>
          <w:szCs w:val="28"/>
          <w:lang w:val="ro-RO"/>
        </w:rPr>
        <w:lastRenderedPageBreak/>
        <w:t xml:space="preserve">- </w:t>
      </w:r>
      <w:r w:rsidR="00234E56" w:rsidRPr="00234E56">
        <w:rPr>
          <w:rFonts w:ascii="Arial" w:eastAsia="Calibri" w:hAnsi="Arial" w:cs="Arial"/>
          <w:sz w:val="28"/>
          <w:szCs w:val="28"/>
          <w:lang w:val="ro-RO"/>
        </w:rPr>
        <w:t xml:space="preserve">Birou = </w:t>
      </w:r>
      <w:r w:rsidRPr="00234E56">
        <w:rPr>
          <w:rFonts w:ascii="Arial" w:eastAsia="Calibri" w:hAnsi="Arial" w:cs="Arial"/>
          <w:sz w:val="28"/>
          <w:szCs w:val="28"/>
          <w:lang w:val="ro-RO"/>
        </w:rPr>
        <w:t>20,00 mp</w:t>
      </w:r>
      <w:r w:rsidR="00234E56" w:rsidRPr="00234E56">
        <w:rPr>
          <w:rFonts w:ascii="Arial" w:eastAsia="Calibri" w:hAnsi="Arial" w:cs="Arial"/>
          <w:sz w:val="28"/>
          <w:szCs w:val="28"/>
          <w:lang w:val="ro-RO"/>
        </w:rPr>
        <w:t>.</w:t>
      </w:r>
    </w:p>
    <w:p w:rsidR="00234E56" w:rsidRDefault="00234E56" w:rsidP="00234E56">
      <w:pPr>
        <w:widowControl w:val="0"/>
        <w:tabs>
          <w:tab w:val="left" w:pos="709"/>
        </w:tabs>
        <w:suppressAutoHyphens/>
        <w:spacing w:after="0" w:line="240" w:lineRule="auto"/>
        <w:ind w:right="-45"/>
        <w:jc w:val="both"/>
        <w:rPr>
          <w:rFonts w:ascii="Arial" w:eastAsia="Times New Roman" w:hAnsi="Arial" w:cs="Arial"/>
          <w:color w:val="000000"/>
          <w:sz w:val="28"/>
          <w:szCs w:val="28"/>
          <w:lang w:val="ro-RO" w:eastAsia="ar-SA"/>
        </w:rPr>
      </w:pPr>
      <w:r w:rsidRPr="00B30179">
        <w:rPr>
          <w:rFonts w:ascii="Arial" w:eastAsia="Times New Roman" w:hAnsi="Arial" w:cs="Arial"/>
          <w:color w:val="000000"/>
          <w:sz w:val="28"/>
          <w:szCs w:val="28"/>
          <w:lang w:val="ro-RO" w:eastAsia="ar-SA"/>
        </w:rPr>
        <w:t>Sistemul constructiv:</w:t>
      </w:r>
    </w:p>
    <w:p w:rsidR="00234E56" w:rsidRPr="00B30179" w:rsidRDefault="00234E56" w:rsidP="00234E56">
      <w:pPr>
        <w:tabs>
          <w:tab w:val="left" w:pos="851"/>
        </w:tabs>
        <w:spacing w:after="0" w:line="240" w:lineRule="auto"/>
        <w:rPr>
          <w:rFonts w:ascii="Arial" w:eastAsia="Times New Roman" w:hAnsi="Arial" w:cs="Arial"/>
          <w:color w:val="000000"/>
          <w:sz w:val="28"/>
          <w:szCs w:val="28"/>
          <w:lang w:val="ro-RO" w:eastAsia="ar-SA"/>
        </w:rPr>
      </w:pPr>
      <w:r w:rsidRPr="00B30179">
        <w:rPr>
          <w:rFonts w:ascii="Arial" w:eastAsia="Times New Roman" w:hAnsi="Arial" w:cs="Arial"/>
          <w:color w:val="000000"/>
          <w:sz w:val="28"/>
          <w:szCs w:val="28"/>
          <w:lang w:val="ro-RO" w:eastAsia="ar-SA"/>
        </w:rPr>
        <w:t>Structura de rezistență -</w:t>
      </w:r>
      <w:r>
        <w:rPr>
          <w:rFonts w:ascii="Arial" w:eastAsia="Times New Roman" w:hAnsi="Arial" w:cs="Arial"/>
          <w:color w:val="000000"/>
          <w:sz w:val="28"/>
          <w:szCs w:val="28"/>
          <w:lang w:val="ro-RO" w:eastAsia="ar-SA"/>
        </w:rPr>
        <w:t xml:space="preserve"> </w:t>
      </w:r>
      <w:r w:rsidRPr="00B30179">
        <w:rPr>
          <w:rFonts w:ascii="Arial" w:eastAsia="Times New Roman" w:hAnsi="Arial" w:cs="Arial"/>
          <w:color w:val="000000"/>
          <w:sz w:val="28"/>
          <w:szCs w:val="28"/>
          <w:lang w:val="ro-RO" w:eastAsia="ar-SA"/>
        </w:rPr>
        <w:t>profile metalice.</w:t>
      </w:r>
    </w:p>
    <w:p w:rsidR="00234E56" w:rsidRPr="00B30179" w:rsidRDefault="00234E56" w:rsidP="00234E56">
      <w:pPr>
        <w:widowControl w:val="0"/>
        <w:tabs>
          <w:tab w:val="left" w:pos="851"/>
        </w:tabs>
        <w:suppressAutoHyphens/>
        <w:spacing w:after="0" w:line="240" w:lineRule="auto"/>
        <w:ind w:right="-45"/>
        <w:jc w:val="both"/>
        <w:rPr>
          <w:rFonts w:ascii="Arial" w:eastAsia="Times New Roman" w:hAnsi="Arial" w:cs="Arial"/>
          <w:color w:val="000000"/>
          <w:sz w:val="28"/>
          <w:szCs w:val="28"/>
          <w:lang w:val="ro-RO" w:eastAsia="ar-SA"/>
        </w:rPr>
      </w:pPr>
      <w:r w:rsidRPr="00B30179">
        <w:rPr>
          <w:rFonts w:ascii="Arial" w:eastAsia="Times New Roman" w:hAnsi="Arial" w:cs="Arial"/>
          <w:color w:val="000000"/>
          <w:sz w:val="28"/>
          <w:szCs w:val="28"/>
          <w:lang w:val="ro-RO" w:eastAsia="ar-SA"/>
        </w:rPr>
        <w:t>Fundații -</w:t>
      </w:r>
      <w:r>
        <w:rPr>
          <w:rFonts w:ascii="Arial" w:eastAsia="Times New Roman" w:hAnsi="Arial" w:cs="Arial"/>
          <w:color w:val="000000"/>
          <w:sz w:val="28"/>
          <w:szCs w:val="28"/>
          <w:lang w:val="ro-RO" w:eastAsia="ar-SA"/>
        </w:rPr>
        <w:t xml:space="preserve"> </w:t>
      </w:r>
      <w:r w:rsidRPr="00B30179">
        <w:rPr>
          <w:rFonts w:ascii="Arial" w:eastAsia="Times New Roman" w:hAnsi="Arial" w:cs="Arial"/>
          <w:color w:val="000000"/>
          <w:sz w:val="28"/>
          <w:szCs w:val="28"/>
          <w:lang w:val="ro-RO" w:eastAsia="ar-SA"/>
        </w:rPr>
        <w:t>continui.</w:t>
      </w:r>
    </w:p>
    <w:p w:rsidR="00234E56" w:rsidRPr="00B30179" w:rsidRDefault="00234E56" w:rsidP="00234E56">
      <w:pPr>
        <w:widowControl w:val="0"/>
        <w:tabs>
          <w:tab w:val="left" w:pos="851"/>
        </w:tabs>
        <w:suppressAutoHyphens/>
        <w:spacing w:after="0" w:line="240" w:lineRule="auto"/>
        <w:ind w:right="-45"/>
        <w:jc w:val="both"/>
        <w:rPr>
          <w:rFonts w:ascii="Arial" w:eastAsia="Times New Roman" w:hAnsi="Arial" w:cs="Arial"/>
          <w:color w:val="000000"/>
          <w:sz w:val="28"/>
          <w:szCs w:val="28"/>
          <w:lang w:val="ro-RO" w:eastAsia="ar-SA"/>
        </w:rPr>
      </w:pPr>
      <w:r w:rsidRPr="00B30179">
        <w:rPr>
          <w:rFonts w:ascii="Arial" w:eastAsia="Times New Roman" w:hAnsi="Arial" w:cs="Arial"/>
          <w:color w:val="000000"/>
          <w:sz w:val="28"/>
          <w:szCs w:val="28"/>
          <w:lang w:val="ro-RO" w:eastAsia="ar-SA"/>
        </w:rPr>
        <w:t>Acoperiș - profile metalice, învelitoare tablă amprentată zincată.</w:t>
      </w:r>
    </w:p>
    <w:p w:rsidR="00234E56" w:rsidRPr="00B30179" w:rsidRDefault="00234E56" w:rsidP="00234E56">
      <w:pPr>
        <w:widowControl w:val="0"/>
        <w:tabs>
          <w:tab w:val="left" w:pos="851"/>
        </w:tabs>
        <w:suppressAutoHyphens/>
        <w:spacing w:after="0" w:line="240" w:lineRule="auto"/>
        <w:ind w:right="-45"/>
        <w:jc w:val="both"/>
        <w:rPr>
          <w:rFonts w:ascii="Arial" w:eastAsia="Times New Roman" w:hAnsi="Arial" w:cs="Arial"/>
          <w:color w:val="000000"/>
          <w:sz w:val="28"/>
          <w:szCs w:val="28"/>
          <w:lang w:val="ro-RO" w:eastAsia="ar-SA"/>
        </w:rPr>
      </w:pPr>
      <w:r w:rsidRPr="00B30179">
        <w:rPr>
          <w:rFonts w:ascii="Arial" w:eastAsia="Times New Roman" w:hAnsi="Arial" w:cs="Arial"/>
          <w:color w:val="000000"/>
          <w:sz w:val="28"/>
          <w:szCs w:val="28"/>
          <w:lang w:val="ro-RO" w:eastAsia="ar-SA"/>
        </w:rPr>
        <w:t>Închideri exterioare - panou termoizolant cu spumă rigidă de poliuretan.</w:t>
      </w:r>
    </w:p>
    <w:p w:rsidR="00234E56" w:rsidRPr="00B30179" w:rsidRDefault="00234E56" w:rsidP="00234E56">
      <w:pPr>
        <w:widowControl w:val="0"/>
        <w:tabs>
          <w:tab w:val="left" w:pos="851"/>
        </w:tabs>
        <w:suppressAutoHyphens/>
        <w:spacing w:after="0" w:line="240" w:lineRule="auto"/>
        <w:ind w:right="-45"/>
        <w:jc w:val="both"/>
        <w:rPr>
          <w:rFonts w:ascii="Arial" w:eastAsia="Times New Roman" w:hAnsi="Arial" w:cs="Arial"/>
          <w:color w:val="000000"/>
          <w:sz w:val="28"/>
          <w:szCs w:val="28"/>
          <w:lang w:val="ro-RO" w:eastAsia="ar-SA"/>
        </w:rPr>
      </w:pPr>
      <w:r w:rsidRPr="00B30179">
        <w:rPr>
          <w:rFonts w:ascii="Arial" w:eastAsia="Times New Roman" w:hAnsi="Arial" w:cs="Arial"/>
          <w:color w:val="000000"/>
          <w:sz w:val="28"/>
          <w:szCs w:val="28"/>
          <w:lang w:val="ro-RO" w:eastAsia="ar-SA"/>
        </w:rPr>
        <w:t xml:space="preserve">Pardoseli interioare </w:t>
      </w:r>
      <w:r>
        <w:rPr>
          <w:rFonts w:ascii="Arial" w:eastAsia="Times New Roman" w:hAnsi="Arial" w:cs="Arial"/>
          <w:color w:val="000000"/>
          <w:sz w:val="28"/>
          <w:szCs w:val="28"/>
          <w:lang w:val="ro-RO" w:eastAsia="ar-SA"/>
        </w:rPr>
        <w:t xml:space="preserve">- </w:t>
      </w:r>
      <w:r w:rsidRPr="00B30179">
        <w:rPr>
          <w:rFonts w:ascii="Arial" w:eastAsia="Times New Roman" w:hAnsi="Arial" w:cs="Arial"/>
          <w:color w:val="000000"/>
          <w:sz w:val="28"/>
          <w:szCs w:val="28"/>
          <w:lang w:val="ro-RO" w:eastAsia="ar-SA"/>
        </w:rPr>
        <w:t>beton elicopterizat</w:t>
      </w:r>
      <w:r>
        <w:rPr>
          <w:rFonts w:ascii="Arial" w:eastAsia="Times New Roman" w:hAnsi="Arial" w:cs="Arial"/>
          <w:color w:val="000000"/>
          <w:sz w:val="28"/>
          <w:szCs w:val="28"/>
          <w:lang w:val="ro-RO" w:eastAsia="ar-SA"/>
        </w:rPr>
        <w:t>.</w:t>
      </w:r>
    </w:p>
    <w:p w:rsidR="00234E56" w:rsidRPr="00B30179" w:rsidRDefault="00234E56" w:rsidP="00234E56">
      <w:pPr>
        <w:widowControl w:val="0"/>
        <w:tabs>
          <w:tab w:val="left" w:pos="851"/>
        </w:tabs>
        <w:suppressAutoHyphens/>
        <w:spacing w:after="0" w:line="240" w:lineRule="auto"/>
        <w:ind w:right="-45"/>
        <w:jc w:val="both"/>
        <w:rPr>
          <w:rFonts w:ascii="Arial" w:eastAsia="Times New Roman" w:hAnsi="Arial" w:cs="Arial"/>
          <w:color w:val="000000"/>
          <w:sz w:val="28"/>
          <w:szCs w:val="28"/>
          <w:lang w:val="ro-RO" w:eastAsia="ar-SA"/>
        </w:rPr>
      </w:pPr>
      <w:r w:rsidRPr="00B30179">
        <w:rPr>
          <w:rFonts w:ascii="Arial" w:eastAsia="Times New Roman" w:hAnsi="Arial" w:cs="Arial"/>
          <w:color w:val="000000"/>
          <w:sz w:val="28"/>
          <w:szCs w:val="28"/>
          <w:lang w:val="ro-RO" w:eastAsia="ar-SA"/>
        </w:rPr>
        <w:t>P</w:t>
      </w:r>
      <w:r>
        <w:rPr>
          <w:rFonts w:ascii="Arial" w:eastAsia="Times New Roman" w:hAnsi="Arial" w:cs="Arial"/>
          <w:color w:val="000000"/>
          <w:sz w:val="28"/>
          <w:szCs w:val="28"/>
          <w:lang w:val="ro-RO" w:eastAsia="ar-SA"/>
        </w:rPr>
        <w:t xml:space="preserve">ereți interiori - </w:t>
      </w:r>
      <w:r w:rsidRPr="00B30179">
        <w:rPr>
          <w:rFonts w:ascii="Arial" w:eastAsia="Times New Roman" w:hAnsi="Arial" w:cs="Arial"/>
          <w:color w:val="000000"/>
          <w:sz w:val="28"/>
          <w:szCs w:val="28"/>
          <w:lang w:val="ro-RO" w:eastAsia="ar-SA"/>
        </w:rPr>
        <w:t>panou termoizolant cu spum</w:t>
      </w:r>
      <w:r>
        <w:rPr>
          <w:rFonts w:ascii="Arial" w:eastAsia="Times New Roman" w:hAnsi="Arial" w:cs="Arial"/>
          <w:color w:val="000000"/>
          <w:sz w:val="28"/>
          <w:szCs w:val="28"/>
          <w:lang w:val="ro-RO" w:eastAsia="ar-SA"/>
        </w:rPr>
        <w:t>ă</w:t>
      </w:r>
      <w:r w:rsidRPr="00B30179">
        <w:rPr>
          <w:rFonts w:ascii="Arial" w:eastAsia="Times New Roman" w:hAnsi="Arial" w:cs="Arial"/>
          <w:color w:val="000000"/>
          <w:sz w:val="28"/>
          <w:szCs w:val="28"/>
          <w:lang w:val="ro-RO" w:eastAsia="ar-SA"/>
        </w:rPr>
        <w:t xml:space="preserve"> rigid</w:t>
      </w:r>
      <w:r>
        <w:rPr>
          <w:rFonts w:ascii="Arial" w:eastAsia="Times New Roman" w:hAnsi="Arial" w:cs="Arial"/>
          <w:color w:val="000000"/>
          <w:sz w:val="28"/>
          <w:szCs w:val="28"/>
          <w:lang w:val="ro-RO" w:eastAsia="ar-SA"/>
        </w:rPr>
        <w:t>ă</w:t>
      </w:r>
      <w:r w:rsidRPr="00B30179">
        <w:rPr>
          <w:rFonts w:ascii="Arial" w:eastAsia="Times New Roman" w:hAnsi="Arial" w:cs="Arial"/>
          <w:color w:val="000000"/>
          <w:sz w:val="28"/>
          <w:szCs w:val="28"/>
          <w:lang w:val="ro-RO" w:eastAsia="ar-SA"/>
        </w:rPr>
        <w:t xml:space="preserve"> de poliuretan</w:t>
      </w:r>
      <w:r>
        <w:rPr>
          <w:rFonts w:ascii="Arial" w:eastAsia="Times New Roman" w:hAnsi="Arial" w:cs="Arial"/>
          <w:color w:val="000000"/>
          <w:sz w:val="28"/>
          <w:szCs w:val="28"/>
          <w:lang w:val="ro-RO" w:eastAsia="ar-SA"/>
        </w:rPr>
        <w:t>.</w:t>
      </w:r>
    </w:p>
    <w:p w:rsidR="00234E56" w:rsidRPr="00B30179" w:rsidRDefault="00234E56" w:rsidP="00234E56">
      <w:pPr>
        <w:widowControl w:val="0"/>
        <w:tabs>
          <w:tab w:val="left" w:pos="851"/>
        </w:tabs>
        <w:suppressAutoHyphens/>
        <w:spacing w:after="0" w:line="240" w:lineRule="auto"/>
        <w:ind w:right="-45"/>
        <w:jc w:val="both"/>
        <w:rPr>
          <w:rFonts w:ascii="Arial" w:eastAsia="Times New Roman" w:hAnsi="Arial" w:cs="Arial"/>
          <w:color w:val="000000"/>
          <w:sz w:val="28"/>
          <w:szCs w:val="28"/>
          <w:lang w:val="ro-RO" w:eastAsia="ar-SA"/>
        </w:rPr>
      </w:pPr>
      <w:r w:rsidRPr="00B30179">
        <w:rPr>
          <w:rFonts w:ascii="Arial" w:eastAsia="Times New Roman" w:hAnsi="Arial" w:cs="Arial"/>
          <w:color w:val="000000"/>
          <w:sz w:val="28"/>
          <w:szCs w:val="28"/>
          <w:lang w:val="ro-RO" w:eastAsia="ar-SA"/>
        </w:rPr>
        <w:t>T</w:t>
      </w:r>
      <w:r>
        <w:rPr>
          <w:rFonts w:ascii="Arial" w:eastAsia="Times New Roman" w:hAnsi="Arial" w:cs="Arial"/>
          <w:color w:val="000000"/>
          <w:sz w:val="28"/>
          <w:szCs w:val="28"/>
          <w:lang w:val="ro-RO" w:eastAsia="ar-SA"/>
        </w:rPr>
        <w:t xml:space="preserve">rotuare - </w:t>
      </w:r>
      <w:r w:rsidRPr="00B30179">
        <w:rPr>
          <w:rFonts w:ascii="Arial" w:eastAsia="Times New Roman" w:hAnsi="Arial" w:cs="Arial"/>
          <w:color w:val="000000"/>
          <w:sz w:val="28"/>
          <w:szCs w:val="28"/>
          <w:lang w:val="ro-RO" w:eastAsia="ar-SA"/>
        </w:rPr>
        <w:t>din beton cu panta minim 2% spre exterior</w:t>
      </w:r>
      <w:r>
        <w:rPr>
          <w:rFonts w:ascii="Arial" w:eastAsia="Times New Roman" w:hAnsi="Arial" w:cs="Arial"/>
          <w:color w:val="000000"/>
          <w:sz w:val="28"/>
          <w:szCs w:val="28"/>
          <w:lang w:val="ro-RO" w:eastAsia="ar-SA"/>
        </w:rPr>
        <w:t>.</w:t>
      </w:r>
    </w:p>
    <w:p w:rsidR="00234E56" w:rsidRPr="00B30179" w:rsidRDefault="00234E56" w:rsidP="00234E56">
      <w:pPr>
        <w:widowControl w:val="0"/>
        <w:tabs>
          <w:tab w:val="left" w:pos="709"/>
        </w:tabs>
        <w:suppressAutoHyphens/>
        <w:spacing w:after="0" w:line="240" w:lineRule="auto"/>
        <w:ind w:right="-45"/>
        <w:jc w:val="both"/>
        <w:rPr>
          <w:rFonts w:ascii="Arial" w:eastAsia="Times New Roman" w:hAnsi="Arial" w:cs="Arial"/>
          <w:color w:val="000000"/>
          <w:sz w:val="28"/>
          <w:szCs w:val="28"/>
          <w:lang w:val="ro-RO" w:eastAsia="ar-SA"/>
        </w:rPr>
      </w:pPr>
      <w:r w:rsidRPr="00B30179">
        <w:rPr>
          <w:rFonts w:ascii="Arial" w:eastAsia="Times New Roman" w:hAnsi="Arial" w:cs="Arial"/>
          <w:color w:val="000000"/>
          <w:sz w:val="28"/>
          <w:szCs w:val="28"/>
          <w:lang w:val="ro-RO" w:eastAsia="ar-SA"/>
        </w:rPr>
        <w:t>Structura metalic</w:t>
      </w:r>
      <w:r>
        <w:rPr>
          <w:rFonts w:ascii="Arial" w:eastAsia="Times New Roman" w:hAnsi="Arial" w:cs="Arial"/>
          <w:color w:val="000000"/>
          <w:sz w:val="28"/>
          <w:szCs w:val="28"/>
          <w:lang w:val="ro-RO" w:eastAsia="ar-SA"/>
        </w:rPr>
        <w:t>ă</w:t>
      </w:r>
      <w:r w:rsidRPr="00B30179">
        <w:rPr>
          <w:rFonts w:ascii="Arial" w:eastAsia="Times New Roman" w:hAnsi="Arial" w:cs="Arial"/>
          <w:color w:val="000000"/>
          <w:sz w:val="28"/>
          <w:szCs w:val="28"/>
          <w:lang w:val="ro-RO" w:eastAsia="ar-SA"/>
        </w:rPr>
        <w:t xml:space="preserve"> va fi placat</w:t>
      </w:r>
      <w:r>
        <w:rPr>
          <w:rFonts w:ascii="Arial" w:eastAsia="Times New Roman" w:hAnsi="Arial" w:cs="Arial"/>
          <w:color w:val="000000"/>
          <w:sz w:val="28"/>
          <w:szCs w:val="28"/>
          <w:lang w:val="ro-RO" w:eastAsia="ar-SA"/>
        </w:rPr>
        <w:t>ă</w:t>
      </w:r>
      <w:r w:rsidRPr="00B30179">
        <w:rPr>
          <w:rFonts w:ascii="Arial" w:eastAsia="Times New Roman" w:hAnsi="Arial" w:cs="Arial"/>
          <w:color w:val="000000"/>
          <w:sz w:val="28"/>
          <w:szCs w:val="28"/>
          <w:lang w:val="ro-RO" w:eastAsia="ar-SA"/>
        </w:rPr>
        <w:t xml:space="preserve"> cu panouri termoizolante cu spum</w:t>
      </w:r>
      <w:r>
        <w:rPr>
          <w:rFonts w:ascii="Arial" w:eastAsia="Times New Roman" w:hAnsi="Arial" w:cs="Arial"/>
          <w:color w:val="000000"/>
          <w:sz w:val="28"/>
          <w:szCs w:val="28"/>
          <w:lang w:val="ro-RO" w:eastAsia="ar-SA"/>
        </w:rPr>
        <w:t>ă</w:t>
      </w:r>
      <w:r w:rsidRPr="00B30179">
        <w:rPr>
          <w:rFonts w:ascii="Arial" w:eastAsia="Times New Roman" w:hAnsi="Arial" w:cs="Arial"/>
          <w:color w:val="000000"/>
          <w:sz w:val="28"/>
          <w:szCs w:val="28"/>
          <w:lang w:val="ro-RO" w:eastAsia="ar-SA"/>
        </w:rPr>
        <w:t xml:space="preserve"> rigid</w:t>
      </w:r>
      <w:r>
        <w:rPr>
          <w:rFonts w:ascii="Arial" w:eastAsia="Times New Roman" w:hAnsi="Arial" w:cs="Arial"/>
          <w:color w:val="000000"/>
          <w:sz w:val="28"/>
          <w:szCs w:val="28"/>
          <w:lang w:val="ro-RO" w:eastAsia="ar-SA"/>
        </w:rPr>
        <w:t>ă</w:t>
      </w:r>
      <w:r w:rsidRPr="00B30179">
        <w:rPr>
          <w:rFonts w:ascii="Arial" w:eastAsia="Times New Roman" w:hAnsi="Arial" w:cs="Arial"/>
          <w:color w:val="000000"/>
          <w:sz w:val="28"/>
          <w:szCs w:val="28"/>
          <w:lang w:val="ro-RO" w:eastAsia="ar-SA"/>
        </w:rPr>
        <w:t xml:space="preserve"> de poliuretan de grosime 10</w:t>
      </w:r>
      <w:r>
        <w:rPr>
          <w:rFonts w:ascii="Arial" w:eastAsia="Times New Roman" w:hAnsi="Arial" w:cs="Arial"/>
          <w:color w:val="000000"/>
          <w:sz w:val="28"/>
          <w:szCs w:val="28"/>
          <w:lang w:val="ro-RO" w:eastAsia="ar-SA"/>
        </w:rPr>
        <w:t xml:space="preserve"> </w:t>
      </w:r>
      <w:r w:rsidRPr="00B30179">
        <w:rPr>
          <w:rFonts w:ascii="Arial" w:eastAsia="Times New Roman" w:hAnsi="Arial" w:cs="Arial"/>
          <w:color w:val="000000"/>
          <w:sz w:val="28"/>
          <w:szCs w:val="28"/>
          <w:lang w:val="ro-RO" w:eastAsia="ar-SA"/>
        </w:rPr>
        <w:t>cm cu îmbinări ascunse</w:t>
      </w:r>
      <w:r>
        <w:rPr>
          <w:rFonts w:ascii="Arial" w:eastAsia="Times New Roman" w:hAnsi="Arial" w:cs="Arial"/>
          <w:color w:val="000000"/>
          <w:sz w:val="28"/>
          <w:szCs w:val="28"/>
          <w:lang w:val="ro-RO" w:eastAsia="ar-SA"/>
        </w:rPr>
        <w:t>.</w:t>
      </w:r>
    </w:p>
    <w:p w:rsidR="00234E56" w:rsidRDefault="00234E56" w:rsidP="00234E56">
      <w:pPr>
        <w:widowControl w:val="0"/>
        <w:tabs>
          <w:tab w:val="left" w:pos="851"/>
        </w:tabs>
        <w:suppressAutoHyphens/>
        <w:spacing w:after="0"/>
        <w:ind w:right="-45"/>
        <w:jc w:val="both"/>
        <w:rPr>
          <w:rFonts w:ascii="Arial" w:eastAsia="Times New Roman" w:hAnsi="Arial" w:cs="Arial"/>
          <w:color w:val="000000"/>
          <w:sz w:val="28"/>
          <w:szCs w:val="28"/>
          <w:lang w:val="ro-RO" w:eastAsia="ar-SA"/>
        </w:rPr>
      </w:pPr>
      <w:r w:rsidRPr="00234E56">
        <w:rPr>
          <w:rFonts w:ascii="Arial" w:eastAsia="Times New Roman" w:hAnsi="Arial" w:cs="Arial"/>
          <w:color w:val="000000"/>
          <w:sz w:val="28"/>
          <w:szCs w:val="28"/>
          <w:lang w:val="ro-RO" w:eastAsia="ar-SA"/>
        </w:rPr>
        <w:t>Împrejmuirea va fi executat</w:t>
      </w:r>
      <w:r>
        <w:rPr>
          <w:rFonts w:ascii="Arial" w:eastAsia="Times New Roman" w:hAnsi="Arial" w:cs="Arial"/>
          <w:color w:val="000000"/>
          <w:sz w:val="28"/>
          <w:szCs w:val="28"/>
          <w:lang w:val="ro-RO" w:eastAsia="ar-SA"/>
        </w:rPr>
        <w:t>ă</w:t>
      </w:r>
      <w:r w:rsidRPr="00234E56">
        <w:rPr>
          <w:rFonts w:ascii="Arial" w:eastAsia="Times New Roman" w:hAnsi="Arial" w:cs="Arial"/>
          <w:color w:val="000000"/>
          <w:sz w:val="28"/>
          <w:szCs w:val="28"/>
          <w:lang w:val="ro-RO" w:eastAsia="ar-SA"/>
        </w:rPr>
        <w:t xml:space="preserve"> pe fundații continui cu un soclu de 15 cm de beton armat, cu închidere din țeav</w:t>
      </w:r>
      <w:r>
        <w:rPr>
          <w:rFonts w:ascii="Arial" w:eastAsia="Times New Roman" w:hAnsi="Arial" w:cs="Arial"/>
          <w:color w:val="000000"/>
          <w:sz w:val="28"/>
          <w:szCs w:val="28"/>
          <w:lang w:val="ro-RO" w:eastAsia="ar-SA"/>
        </w:rPr>
        <w:t>ă</w:t>
      </w:r>
      <w:r w:rsidRPr="00234E56">
        <w:rPr>
          <w:rFonts w:ascii="Arial" w:eastAsia="Times New Roman" w:hAnsi="Arial" w:cs="Arial"/>
          <w:color w:val="000000"/>
          <w:sz w:val="28"/>
          <w:szCs w:val="28"/>
          <w:lang w:val="ro-RO" w:eastAsia="ar-SA"/>
        </w:rPr>
        <w:t xml:space="preserve"> rectangular</w:t>
      </w:r>
      <w:r>
        <w:rPr>
          <w:rFonts w:ascii="Arial" w:eastAsia="Times New Roman" w:hAnsi="Arial" w:cs="Arial"/>
          <w:color w:val="000000"/>
          <w:sz w:val="28"/>
          <w:szCs w:val="28"/>
          <w:lang w:val="ro-RO" w:eastAsia="ar-SA"/>
        </w:rPr>
        <w:t>ă</w:t>
      </w:r>
      <w:r w:rsidRPr="00234E56">
        <w:rPr>
          <w:rFonts w:ascii="Arial" w:eastAsia="Times New Roman" w:hAnsi="Arial" w:cs="Arial"/>
          <w:color w:val="000000"/>
          <w:sz w:val="28"/>
          <w:szCs w:val="28"/>
          <w:lang w:val="ro-RO" w:eastAsia="ar-SA"/>
        </w:rPr>
        <w:t xml:space="preserve"> </w:t>
      </w:r>
      <w:r>
        <w:rPr>
          <w:rFonts w:ascii="Arial" w:eastAsia="Times New Roman" w:hAnsi="Arial" w:cs="Arial"/>
          <w:color w:val="000000"/>
          <w:sz w:val="28"/>
          <w:szCs w:val="28"/>
          <w:lang w:val="ro-RO" w:eastAsia="ar-SA"/>
        </w:rPr>
        <w:t>ș</w:t>
      </w:r>
      <w:r w:rsidRPr="00234E56">
        <w:rPr>
          <w:rFonts w:ascii="Arial" w:eastAsia="Times New Roman" w:hAnsi="Arial" w:cs="Arial"/>
          <w:color w:val="000000"/>
          <w:sz w:val="28"/>
          <w:szCs w:val="28"/>
          <w:lang w:val="ro-RO" w:eastAsia="ar-SA"/>
        </w:rPr>
        <w:t>i plas</w:t>
      </w:r>
      <w:r>
        <w:rPr>
          <w:rFonts w:ascii="Arial" w:eastAsia="Times New Roman" w:hAnsi="Arial" w:cs="Arial"/>
          <w:color w:val="000000"/>
          <w:sz w:val="28"/>
          <w:szCs w:val="28"/>
          <w:lang w:val="ro-RO" w:eastAsia="ar-SA"/>
        </w:rPr>
        <w:t>ă</w:t>
      </w:r>
      <w:r w:rsidRPr="00234E56">
        <w:rPr>
          <w:rFonts w:ascii="Arial" w:eastAsia="Times New Roman" w:hAnsi="Arial" w:cs="Arial"/>
          <w:color w:val="000000"/>
          <w:sz w:val="28"/>
          <w:szCs w:val="28"/>
          <w:lang w:val="ro-RO" w:eastAsia="ar-SA"/>
        </w:rPr>
        <w:t xml:space="preserve"> amprentat</w:t>
      </w:r>
      <w:r>
        <w:rPr>
          <w:rFonts w:ascii="Arial" w:eastAsia="Times New Roman" w:hAnsi="Arial" w:cs="Arial"/>
          <w:color w:val="000000"/>
          <w:sz w:val="28"/>
          <w:szCs w:val="28"/>
          <w:lang w:val="ro-RO" w:eastAsia="ar-SA"/>
        </w:rPr>
        <w:t>ă</w:t>
      </w:r>
      <w:r w:rsidRPr="00234E56">
        <w:rPr>
          <w:rFonts w:ascii="Arial" w:eastAsia="Times New Roman" w:hAnsi="Arial" w:cs="Arial"/>
          <w:color w:val="000000"/>
          <w:sz w:val="28"/>
          <w:szCs w:val="28"/>
          <w:lang w:val="ro-RO" w:eastAsia="ar-SA"/>
        </w:rPr>
        <w:t xml:space="preserve">. </w:t>
      </w:r>
    </w:p>
    <w:p w:rsidR="00234E56" w:rsidRPr="00234E56" w:rsidRDefault="00234E56" w:rsidP="00234E56">
      <w:pPr>
        <w:widowControl w:val="0"/>
        <w:tabs>
          <w:tab w:val="left" w:pos="851"/>
        </w:tabs>
        <w:suppressAutoHyphens/>
        <w:spacing w:after="0"/>
        <w:ind w:right="-45"/>
        <w:jc w:val="both"/>
        <w:rPr>
          <w:rFonts w:ascii="Arial" w:eastAsia="Times New Roman" w:hAnsi="Arial" w:cs="Arial"/>
          <w:color w:val="000000"/>
          <w:sz w:val="28"/>
          <w:szCs w:val="28"/>
          <w:lang w:val="ro-RO" w:eastAsia="ar-SA"/>
        </w:rPr>
      </w:pPr>
      <w:r w:rsidRPr="00234E56">
        <w:rPr>
          <w:rFonts w:ascii="Arial" w:eastAsia="Times New Roman" w:hAnsi="Arial" w:cs="Arial"/>
          <w:color w:val="000000"/>
          <w:sz w:val="28"/>
          <w:szCs w:val="28"/>
          <w:lang w:val="ro-RO" w:eastAsia="ar-SA"/>
        </w:rPr>
        <w:t xml:space="preserve">La intrare </w:t>
      </w:r>
      <w:r>
        <w:rPr>
          <w:rFonts w:ascii="Arial" w:eastAsia="Times New Roman" w:hAnsi="Arial" w:cs="Arial"/>
          <w:color w:val="000000"/>
          <w:sz w:val="28"/>
          <w:szCs w:val="28"/>
          <w:lang w:val="ro-RO" w:eastAsia="ar-SA"/>
        </w:rPr>
        <w:t>î</w:t>
      </w:r>
      <w:r w:rsidRPr="00234E56">
        <w:rPr>
          <w:rFonts w:ascii="Arial" w:eastAsia="Times New Roman" w:hAnsi="Arial" w:cs="Arial"/>
          <w:color w:val="000000"/>
          <w:sz w:val="28"/>
          <w:szCs w:val="28"/>
          <w:lang w:val="ro-RO" w:eastAsia="ar-SA"/>
        </w:rPr>
        <w:t>n incint</w:t>
      </w:r>
      <w:r>
        <w:rPr>
          <w:rFonts w:ascii="Arial" w:eastAsia="Times New Roman" w:hAnsi="Arial" w:cs="Arial"/>
          <w:color w:val="000000"/>
          <w:sz w:val="28"/>
          <w:szCs w:val="28"/>
          <w:lang w:val="ro-RO" w:eastAsia="ar-SA"/>
        </w:rPr>
        <w:t>ă</w:t>
      </w:r>
      <w:r w:rsidRPr="00234E56">
        <w:rPr>
          <w:rFonts w:ascii="Arial" w:eastAsia="Times New Roman" w:hAnsi="Arial" w:cs="Arial"/>
          <w:color w:val="000000"/>
          <w:sz w:val="28"/>
          <w:szCs w:val="28"/>
          <w:lang w:val="ro-RO" w:eastAsia="ar-SA"/>
        </w:rPr>
        <w:t xml:space="preserve"> se va monta o barier</w:t>
      </w:r>
      <w:r>
        <w:rPr>
          <w:rFonts w:ascii="Arial" w:eastAsia="Times New Roman" w:hAnsi="Arial" w:cs="Arial"/>
          <w:color w:val="000000"/>
          <w:sz w:val="28"/>
          <w:szCs w:val="28"/>
          <w:lang w:val="ro-RO" w:eastAsia="ar-SA"/>
        </w:rPr>
        <w:t>ă</w:t>
      </w:r>
      <w:r w:rsidRPr="00234E56">
        <w:rPr>
          <w:rFonts w:ascii="Arial" w:eastAsia="Times New Roman" w:hAnsi="Arial" w:cs="Arial"/>
          <w:color w:val="000000"/>
          <w:sz w:val="28"/>
          <w:szCs w:val="28"/>
          <w:lang w:val="ro-RO" w:eastAsia="ar-SA"/>
        </w:rPr>
        <w:t xml:space="preserve"> automat</w:t>
      </w:r>
      <w:r>
        <w:rPr>
          <w:rFonts w:ascii="Arial" w:eastAsia="Times New Roman" w:hAnsi="Arial" w:cs="Arial"/>
          <w:color w:val="000000"/>
          <w:sz w:val="28"/>
          <w:szCs w:val="28"/>
          <w:lang w:val="ro-RO" w:eastAsia="ar-SA"/>
        </w:rPr>
        <w:t>ă</w:t>
      </w:r>
      <w:r w:rsidRPr="00234E56">
        <w:rPr>
          <w:rFonts w:ascii="Arial" w:eastAsia="Times New Roman" w:hAnsi="Arial" w:cs="Arial"/>
          <w:color w:val="000000"/>
          <w:sz w:val="28"/>
          <w:szCs w:val="28"/>
          <w:lang w:val="ro-RO" w:eastAsia="ar-SA"/>
        </w:rPr>
        <w:t>.</w:t>
      </w:r>
    </w:p>
    <w:p w:rsidR="00234E56" w:rsidRPr="00234E56" w:rsidRDefault="00234E56" w:rsidP="000438FE">
      <w:pPr>
        <w:widowControl w:val="0"/>
        <w:tabs>
          <w:tab w:val="left" w:pos="851"/>
        </w:tabs>
        <w:suppressAutoHyphens/>
        <w:spacing w:after="0"/>
        <w:ind w:right="-45"/>
        <w:jc w:val="both"/>
        <w:rPr>
          <w:rFonts w:ascii="Arial" w:eastAsia="Times New Roman" w:hAnsi="Arial" w:cs="Arial"/>
          <w:color w:val="000000"/>
          <w:sz w:val="28"/>
          <w:szCs w:val="28"/>
          <w:lang w:val="ro-RO" w:eastAsia="ar-SA"/>
        </w:rPr>
      </w:pPr>
    </w:p>
    <w:p w:rsidR="00116173" w:rsidRDefault="00116173" w:rsidP="00116173">
      <w:pPr>
        <w:spacing w:after="0" w:line="240" w:lineRule="auto"/>
        <w:ind w:right="-279"/>
        <w:jc w:val="both"/>
        <w:rPr>
          <w:rFonts w:ascii="Arial" w:hAnsi="Arial" w:cs="Arial"/>
          <w:b/>
          <w:sz w:val="28"/>
          <w:szCs w:val="28"/>
        </w:rPr>
      </w:pPr>
      <w:r w:rsidRPr="00116173">
        <w:rPr>
          <w:rFonts w:ascii="Arial" w:hAnsi="Arial" w:cs="Arial"/>
          <w:b/>
          <w:sz w:val="28"/>
          <w:szCs w:val="28"/>
        </w:rPr>
        <w:t xml:space="preserve">III.4.3. Descrierea proceselor de producție </w:t>
      </w:r>
      <w:r w:rsidR="00364403" w:rsidRPr="000E23E1">
        <w:rPr>
          <w:rFonts w:ascii="Arial" w:hAnsi="Arial" w:cs="Arial"/>
          <w:b/>
          <w:sz w:val="28"/>
          <w:szCs w:val="28"/>
        </w:rPr>
        <w:t xml:space="preserve">și a fluxurilor tehnologice </w:t>
      </w:r>
      <w:r w:rsidRPr="00116173">
        <w:rPr>
          <w:rFonts w:ascii="Arial" w:hAnsi="Arial" w:cs="Arial"/>
          <w:b/>
          <w:sz w:val="28"/>
          <w:szCs w:val="28"/>
        </w:rPr>
        <w:t>ale proiectului propus, în funcție de specificul investiției, produse și subproduse obținute, mărimea, capacitatea</w:t>
      </w:r>
    </w:p>
    <w:p w:rsidR="00116173" w:rsidRDefault="00116173" w:rsidP="00116173">
      <w:pPr>
        <w:widowControl w:val="0"/>
        <w:tabs>
          <w:tab w:val="left" w:pos="851"/>
        </w:tabs>
        <w:suppressAutoHyphens/>
        <w:spacing w:after="0"/>
        <w:ind w:right="-45"/>
        <w:jc w:val="both"/>
        <w:rPr>
          <w:rFonts w:ascii="Arial Narrow" w:eastAsia="Times New Roman" w:hAnsi="Arial Narrow" w:cs="Arial"/>
          <w:color w:val="000000"/>
          <w:sz w:val="24"/>
          <w:szCs w:val="24"/>
          <w:lang w:val="ro-RO" w:eastAsia="ar-SA"/>
        </w:rPr>
      </w:pPr>
    </w:p>
    <w:p w:rsidR="00723807" w:rsidRPr="00723807" w:rsidRDefault="00116173" w:rsidP="0009153D">
      <w:pPr>
        <w:spacing w:after="0" w:line="240" w:lineRule="auto"/>
        <w:ind w:right="-279"/>
        <w:jc w:val="both"/>
        <w:rPr>
          <w:rFonts w:ascii="Arial" w:eastAsia="Times New Roman" w:hAnsi="Arial" w:cs="Arial"/>
          <w:b/>
          <w:bCs/>
          <w:sz w:val="28"/>
          <w:szCs w:val="28"/>
          <w:lang w:val="ro-RO"/>
        </w:rPr>
      </w:pPr>
      <w:r w:rsidRPr="00116173">
        <w:rPr>
          <w:rFonts w:ascii="Arial" w:eastAsia="Times New Roman" w:hAnsi="Arial" w:cs="Arial"/>
          <w:bCs/>
          <w:sz w:val="28"/>
          <w:szCs w:val="28"/>
          <w:lang w:val="ro-RO"/>
        </w:rPr>
        <w:t>Procesul tehnologic</w:t>
      </w:r>
      <w:r w:rsidRPr="00116173">
        <w:rPr>
          <w:rFonts w:ascii="Arial" w:eastAsia="Times New Roman" w:hAnsi="Arial" w:cs="Arial"/>
          <w:b/>
          <w:bCs/>
          <w:sz w:val="28"/>
          <w:szCs w:val="28"/>
          <w:lang w:val="ro-RO"/>
        </w:rPr>
        <w:t xml:space="preserve"> </w:t>
      </w:r>
      <w:r w:rsidRPr="00116173">
        <w:rPr>
          <w:rFonts w:ascii="Arial" w:eastAsia="Calibri" w:hAnsi="Arial" w:cs="Arial"/>
          <w:bCs/>
          <w:sz w:val="28"/>
          <w:szCs w:val="28"/>
          <w:lang w:val="ro-RO"/>
        </w:rPr>
        <w:t>spălare covoare  - p</w:t>
      </w:r>
      <w:r w:rsidR="00723807" w:rsidRPr="00723807">
        <w:rPr>
          <w:rFonts w:ascii="Arial" w:eastAsia="Calibri" w:hAnsi="Arial" w:cs="Arial"/>
          <w:sz w:val="28"/>
          <w:szCs w:val="28"/>
          <w:lang w:val="ro-RO"/>
        </w:rPr>
        <w:t>rocesul de spălare a covoarelor este automat, realizat prin intermediul unui utilaj automat, special realizat pentru acest tip de activitate. Spălarea articolelor textile, de cas</w:t>
      </w:r>
      <w:r w:rsidRPr="0009153D">
        <w:rPr>
          <w:rFonts w:ascii="Arial" w:eastAsia="Calibri" w:hAnsi="Arial" w:cs="Arial"/>
          <w:sz w:val="28"/>
          <w:szCs w:val="28"/>
          <w:lang w:val="ro-RO"/>
        </w:rPr>
        <w:t>ă</w:t>
      </w:r>
      <w:r w:rsidR="00723807" w:rsidRPr="00723807">
        <w:rPr>
          <w:rFonts w:ascii="Arial" w:eastAsia="Calibri" w:hAnsi="Arial" w:cs="Arial"/>
          <w:sz w:val="28"/>
          <w:szCs w:val="28"/>
          <w:lang w:val="ro-RO"/>
        </w:rPr>
        <w:t xml:space="preserve"> </w:t>
      </w:r>
      <w:r w:rsidRPr="0009153D">
        <w:rPr>
          <w:rFonts w:ascii="Arial" w:eastAsia="Calibri" w:hAnsi="Arial" w:cs="Arial"/>
          <w:sz w:val="28"/>
          <w:szCs w:val="28"/>
          <w:lang w:val="ro-RO"/>
        </w:rPr>
        <w:t>ș</w:t>
      </w:r>
      <w:r w:rsidR="00723807" w:rsidRPr="00723807">
        <w:rPr>
          <w:rFonts w:ascii="Arial" w:eastAsia="Calibri" w:hAnsi="Arial" w:cs="Arial"/>
          <w:sz w:val="28"/>
          <w:szCs w:val="28"/>
          <w:lang w:val="ro-RO"/>
        </w:rPr>
        <w:t>i de îmbrăcat, este realizat</w:t>
      </w:r>
      <w:r w:rsidRPr="0009153D">
        <w:rPr>
          <w:rFonts w:ascii="Arial" w:eastAsia="Calibri" w:hAnsi="Arial" w:cs="Arial"/>
          <w:sz w:val="28"/>
          <w:szCs w:val="28"/>
          <w:lang w:val="ro-RO"/>
        </w:rPr>
        <w:t>ă</w:t>
      </w:r>
      <w:r w:rsidR="00723807" w:rsidRPr="00723807">
        <w:rPr>
          <w:rFonts w:ascii="Arial" w:eastAsia="Calibri" w:hAnsi="Arial" w:cs="Arial"/>
          <w:sz w:val="28"/>
          <w:szCs w:val="28"/>
          <w:lang w:val="ro-RO"/>
        </w:rPr>
        <w:t xml:space="preserve"> prin utilizarea unei mașini de spălat articole textile, de capacitate mare. </w:t>
      </w:r>
    </w:p>
    <w:p w:rsidR="00723807" w:rsidRPr="0009153D" w:rsidRDefault="00116173" w:rsidP="0009153D">
      <w:pPr>
        <w:spacing w:after="0" w:line="240" w:lineRule="auto"/>
        <w:ind w:right="-279"/>
        <w:jc w:val="both"/>
        <w:rPr>
          <w:rFonts w:ascii="Arial" w:hAnsi="Arial" w:cs="Arial"/>
          <w:sz w:val="28"/>
          <w:szCs w:val="28"/>
        </w:rPr>
      </w:pPr>
      <w:r w:rsidRPr="0009153D">
        <w:rPr>
          <w:rFonts w:ascii="Arial" w:eastAsia="Times New Roman" w:hAnsi="Arial" w:cs="Arial"/>
          <w:bCs/>
          <w:sz w:val="28"/>
          <w:szCs w:val="28"/>
          <w:lang w:val="ro-RO"/>
        </w:rPr>
        <w:t>Schema fluxulului tehnologic</w:t>
      </w:r>
      <w:r w:rsidR="0009153D" w:rsidRPr="0009153D">
        <w:rPr>
          <w:rFonts w:ascii="Arial" w:eastAsia="Times New Roman" w:hAnsi="Arial" w:cs="Arial"/>
          <w:bCs/>
          <w:sz w:val="28"/>
          <w:szCs w:val="28"/>
          <w:lang w:val="ro-RO"/>
        </w:rPr>
        <w:t>:</w:t>
      </w:r>
    </w:p>
    <w:p w:rsidR="0009153D" w:rsidRPr="0009153D" w:rsidRDefault="00F64465" w:rsidP="0009153D">
      <w:pPr>
        <w:spacing w:after="0" w:line="240" w:lineRule="auto"/>
        <w:ind w:right="-279"/>
        <w:jc w:val="both"/>
        <w:rPr>
          <w:rFonts w:ascii="Arial" w:eastAsia="Calibri" w:hAnsi="Arial" w:cs="Arial"/>
          <w:bCs/>
          <w:sz w:val="28"/>
          <w:szCs w:val="28"/>
          <w:lang w:val="ro-RO"/>
        </w:rPr>
      </w:pPr>
      <w:r>
        <w:rPr>
          <w:rFonts w:ascii="Arial" w:eastAsia="Calibri" w:hAnsi="Arial" w:cs="Arial"/>
          <w:bCs/>
          <w:sz w:val="28"/>
          <w:szCs w:val="28"/>
          <w:lang w:val="ro-RO"/>
        </w:rPr>
        <w:t xml:space="preserve">- A. </w:t>
      </w:r>
      <w:r w:rsidR="0009153D" w:rsidRPr="0009153D">
        <w:rPr>
          <w:rFonts w:ascii="Arial" w:eastAsia="Calibri" w:hAnsi="Arial" w:cs="Arial"/>
          <w:bCs/>
          <w:sz w:val="28"/>
          <w:szCs w:val="28"/>
          <w:lang w:val="ro-RO"/>
        </w:rPr>
        <w:t>- Spălare covoare - Etapa I: Desprăfuire covoare - este realizată prin intermediul unui utilaj format din două elemente: vibratorul și filtrul. Vibrația, de 800 cicluri/minut, efectuată de cei doi cilindri ai vibratorului, permit o scuturare eficientă a covoarelor, fără să afecteze structura acestora. Praful rezultat este preluat prin intermediul aspiratorului utilajului din filtru și transferat în depozitul (sacul) de praf, nepermițând redepunerea lui pe covor.</w:t>
      </w:r>
    </w:p>
    <w:p w:rsidR="0009153D" w:rsidRPr="0009153D" w:rsidRDefault="0009153D" w:rsidP="0009153D">
      <w:pPr>
        <w:spacing w:after="0" w:line="240" w:lineRule="auto"/>
        <w:ind w:right="-279"/>
        <w:jc w:val="both"/>
        <w:rPr>
          <w:rFonts w:ascii="Arial" w:eastAsia="Calibri" w:hAnsi="Arial" w:cs="Arial"/>
          <w:bCs/>
          <w:sz w:val="28"/>
          <w:szCs w:val="28"/>
          <w:lang w:val="ro-RO"/>
        </w:rPr>
      </w:pPr>
      <w:r w:rsidRPr="0009153D">
        <w:rPr>
          <w:rFonts w:ascii="Arial" w:eastAsia="Calibri" w:hAnsi="Arial" w:cs="Arial"/>
          <w:bCs/>
          <w:sz w:val="28"/>
          <w:szCs w:val="28"/>
          <w:lang w:val="ro-RO"/>
        </w:rPr>
        <w:t>- Etapa II - Spălare covoare - într-o primă fază covorul este tratat cu soluția de spălare. În funcție de grosimea și de gradul de murdărie al acestuia, presiunea de pulverizare este reglată.</w:t>
      </w:r>
    </w:p>
    <w:p w:rsidR="0009153D" w:rsidRPr="0009153D" w:rsidRDefault="0009153D" w:rsidP="0009153D">
      <w:pPr>
        <w:spacing w:after="0" w:line="240" w:lineRule="auto"/>
        <w:ind w:right="-279"/>
        <w:jc w:val="both"/>
        <w:rPr>
          <w:rFonts w:ascii="Arial" w:eastAsia="Calibri" w:hAnsi="Arial" w:cs="Arial"/>
          <w:bCs/>
          <w:sz w:val="28"/>
          <w:szCs w:val="28"/>
          <w:lang w:val="ro-RO"/>
        </w:rPr>
      </w:pPr>
      <w:r w:rsidRPr="0009153D">
        <w:rPr>
          <w:rFonts w:ascii="Arial" w:eastAsia="Calibri" w:hAnsi="Arial" w:cs="Arial"/>
          <w:bCs/>
          <w:sz w:val="28"/>
          <w:szCs w:val="28"/>
          <w:lang w:val="ro-RO"/>
        </w:rPr>
        <w:t xml:space="preserve">În faza următoare a spălării, covorul este șamponat și periat. Cele 4 perii rotative ale utilajului se deplasează de la un capăt la celălalt al trenului de </w:t>
      </w:r>
      <w:r w:rsidRPr="0009153D">
        <w:rPr>
          <w:rFonts w:ascii="Arial" w:eastAsia="Calibri" w:hAnsi="Arial" w:cs="Arial"/>
          <w:bCs/>
          <w:sz w:val="28"/>
          <w:szCs w:val="28"/>
          <w:lang w:val="ro-RO"/>
        </w:rPr>
        <w:lastRenderedPageBreak/>
        <w:t xml:space="preserve">spălare. Presiunea cu care acestea acționează asupra covorului se va regla la o valoare optimă pentru a permite o curățare în profunzime și fără a deteriora covorul. </w:t>
      </w:r>
    </w:p>
    <w:p w:rsidR="0009153D" w:rsidRPr="0009153D" w:rsidRDefault="0009153D" w:rsidP="0009153D">
      <w:pPr>
        <w:spacing w:after="0" w:line="240" w:lineRule="auto"/>
        <w:ind w:right="-279"/>
        <w:jc w:val="both"/>
        <w:rPr>
          <w:rFonts w:ascii="Arial" w:eastAsia="Calibri" w:hAnsi="Arial" w:cs="Arial"/>
          <w:bCs/>
          <w:sz w:val="28"/>
          <w:szCs w:val="28"/>
          <w:lang w:val="ro-RO"/>
        </w:rPr>
      </w:pPr>
      <w:r w:rsidRPr="0009153D">
        <w:rPr>
          <w:rFonts w:ascii="Arial" w:eastAsia="Calibri" w:hAnsi="Arial" w:cs="Arial"/>
          <w:bCs/>
          <w:sz w:val="28"/>
          <w:szCs w:val="28"/>
          <w:lang w:val="ro-RO"/>
        </w:rPr>
        <w:t>În a treia fază, covorul este clătit în întregime, apoi rulat la ieșirea din ciclul de spălare. În cadrul acestei faze se realizează verificarea rezultatului procesului de spălare. În cazul in care acesta este nesatisfăcător, se reia procesul de spălare.</w:t>
      </w:r>
    </w:p>
    <w:p w:rsidR="0009153D" w:rsidRPr="0009153D" w:rsidRDefault="0009153D" w:rsidP="0009153D">
      <w:pPr>
        <w:spacing w:after="0" w:line="240" w:lineRule="auto"/>
        <w:ind w:right="-279"/>
        <w:jc w:val="both"/>
        <w:rPr>
          <w:rFonts w:ascii="Arial" w:eastAsia="Calibri" w:hAnsi="Arial" w:cs="Arial"/>
          <w:bCs/>
          <w:sz w:val="28"/>
          <w:szCs w:val="28"/>
          <w:lang w:val="ro-RO"/>
        </w:rPr>
      </w:pPr>
      <w:r w:rsidRPr="0009153D">
        <w:rPr>
          <w:rFonts w:ascii="Arial" w:eastAsia="Calibri" w:hAnsi="Arial" w:cs="Arial"/>
          <w:bCs/>
          <w:sz w:val="28"/>
          <w:szCs w:val="28"/>
          <w:lang w:val="ro-RO"/>
        </w:rPr>
        <w:t>- Etapa III - Centrifugare covoare - După clătire, covorul este întrodus în centrifugă. Aceasta, prin procesul de centrifugare, realizează eliminarea apei din covor în procent de 95%. Covorul este astfel aproape uscat.</w:t>
      </w:r>
    </w:p>
    <w:p w:rsidR="0009153D" w:rsidRPr="0009153D" w:rsidRDefault="0009153D" w:rsidP="0009153D">
      <w:pPr>
        <w:spacing w:after="0" w:line="240" w:lineRule="auto"/>
        <w:ind w:right="-279"/>
        <w:jc w:val="both"/>
        <w:rPr>
          <w:rFonts w:ascii="Arial" w:eastAsia="Calibri" w:hAnsi="Arial" w:cs="Arial"/>
          <w:bCs/>
          <w:sz w:val="28"/>
          <w:szCs w:val="28"/>
          <w:lang w:val="ro-RO"/>
        </w:rPr>
      </w:pPr>
      <w:r w:rsidRPr="0009153D">
        <w:rPr>
          <w:rFonts w:ascii="Arial" w:eastAsia="Calibri" w:hAnsi="Arial" w:cs="Arial"/>
          <w:bCs/>
          <w:sz w:val="28"/>
          <w:szCs w:val="28"/>
          <w:lang w:val="ro-RO"/>
        </w:rPr>
        <w:t xml:space="preserve">- Etapa IV - Uscare covoare - asigură eliminarea completă a apei din covoare, după centrifugare, acestea sunt introduse într-o cameră specială, încălzită, ventilată, cu umiditate controlată. </w:t>
      </w:r>
    </w:p>
    <w:p w:rsidR="0009153D" w:rsidRPr="0009153D" w:rsidRDefault="0009153D" w:rsidP="0009153D">
      <w:pPr>
        <w:spacing w:after="0" w:line="240" w:lineRule="auto"/>
        <w:ind w:right="-279"/>
        <w:jc w:val="both"/>
        <w:rPr>
          <w:rFonts w:ascii="Arial" w:eastAsia="Calibri" w:hAnsi="Arial" w:cs="Arial"/>
          <w:bCs/>
          <w:sz w:val="28"/>
          <w:szCs w:val="28"/>
          <w:lang w:val="ro-RO"/>
        </w:rPr>
      </w:pPr>
      <w:r w:rsidRPr="0009153D">
        <w:rPr>
          <w:rFonts w:ascii="Arial" w:eastAsia="Calibri" w:hAnsi="Arial" w:cs="Arial"/>
          <w:bCs/>
          <w:sz w:val="28"/>
          <w:szCs w:val="28"/>
          <w:lang w:val="ro-RO"/>
        </w:rPr>
        <w:t xml:space="preserve">- Etapa V -  Pregătire pentru livrare - Înainte de a fi livrate, covoarele trec printr-un proces de verificare și control, sunt aspirate, periate pentru înlăturarea eventualelor reziduuri (fire mici de păr, scame) și pregătite apoi de livrare. </w:t>
      </w:r>
    </w:p>
    <w:p w:rsidR="00F64465" w:rsidRPr="00F64465" w:rsidRDefault="00F64465" w:rsidP="009F6B6C">
      <w:pPr>
        <w:spacing w:after="0" w:line="240" w:lineRule="auto"/>
        <w:ind w:right="-306"/>
        <w:jc w:val="both"/>
        <w:rPr>
          <w:rFonts w:ascii="Arial" w:eastAsia="Calibri" w:hAnsi="Arial" w:cs="Arial"/>
          <w:bCs/>
          <w:sz w:val="28"/>
          <w:szCs w:val="28"/>
          <w:lang w:val="ro-RO"/>
        </w:rPr>
      </w:pPr>
      <w:r>
        <w:rPr>
          <w:rFonts w:ascii="Arial" w:eastAsia="Calibri" w:hAnsi="Arial" w:cs="Arial"/>
          <w:bCs/>
          <w:sz w:val="28"/>
          <w:szCs w:val="28"/>
          <w:lang w:val="ro-RO"/>
        </w:rPr>
        <w:t xml:space="preserve">- B. </w:t>
      </w:r>
      <w:r w:rsidRPr="00F64465">
        <w:rPr>
          <w:rFonts w:ascii="Arial" w:eastAsia="Calibri" w:hAnsi="Arial" w:cs="Arial"/>
          <w:bCs/>
          <w:sz w:val="28"/>
          <w:szCs w:val="28"/>
          <w:lang w:val="ro-RO"/>
        </w:rPr>
        <w:t>- Spălare articole textile - Etapa I -  Cântărirea articolelor  textile - reprezintă cântărirea acestora în vederea stabilirii cantităților de detergent și balsam, necesare procesului de spălare.</w:t>
      </w:r>
    </w:p>
    <w:p w:rsidR="00F64465" w:rsidRPr="00F64465" w:rsidRDefault="00F64465" w:rsidP="009F6B6C">
      <w:pPr>
        <w:spacing w:after="0" w:line="240" w:lineRule="auto"/>
        <w:ind w:right="-306"/>
        <w:jc w:val="both"/>
        <w:rPr>
          <w:rFonts w:ascii="Arial" w:eastAsia="Calibri" w:hAnsi="Arial" w:cs="Arial"/>
          <w:bCs/>
          <w:sz w:val="28"/>
          <w:szCs w:val="28"/>
          <w:lang w:val="ro-RO"/>
        </w:rPr>
      </w:pPr>
      <w:r w:rsidRPr="00F64465">
        <w:rPr>
          <w:rFonts w:ascii="Arial" w:eastAsia="Calibri" w:hAnsi="Arial" w:cs="Arial"/>
          <w:bCs/>
          <w:sz w:val="28"/>
          <w:szCs w:val="28"/>
          <w:lang w:val="ro-RO"/>
        </w:rPr>
        <w:t>- Etapa II  - Spălare textile - Articolele textile sunt întroduse în mașina automată de spălat. Se selectează programul aferent tipului de material ce se dorește a fi spălat, ulterior se inițializează procesul de spălare. Textilele sunt spălate, limpezite, iar apa rezultată este eliminată prin centrifugarea acestora în cadrul programului de spălare.  La sfârșitul programului de spălare se verifică rezultatul spălării. În cazul în care acesta este nesatisfăcător, se reia procesul de spălare.</w:t>
      </w:r>
    </w:p>
    <w:p w:rsidR="00F64465" w:rsidRPr="00F64465" w:rsidRDefault="00F64465" w:rsidP="009F6B6C">
      <w:pPr>
        <w:spacing w:after="0" w:line="240" w:lineRule="auto"/>
        <w:ind w:right="-306"/>
        <w:jc w:val="both"/>
        <w:rPr>
          <w:rFonts w:ascii="Arial" w:eastAsia="Calibri" w:hAnsi="Arial" w:cs="Arial"/>
          <w:bCs/>
          <w:sz w:val="28"/>
          <w:szCs w:val="28"/>
          <w:lang w:val="ro-RO"/>
        </w:rPr>
      </w:pPr>
      <w:r w:rsidRPr="00F64465">
        <w:rPr>
          <w:rFonts w:ascii="Arial" w:eastAsia="Calibri" w:hAnsi="Arial" w:cs="Arial"/>
          <w:bCs/>
          <w:sz w:val="28"/>
          <w:szCs w:val="28"/>
          <w:lang w:val="ro-RO"/>
        </w:rPr>
        <w:t xml:space="preserve">- Etapa III -  Uscare textile - Pentru a asigura eliminarea completă a apei din articolele textile, după spălarea acestora, sunt întroduse într-un uscător special pentru articole textile, încălzit, ventilat, cu umiditate controlată. </w:t>
      </w:r>
    </w:p>
    <w:p w:rsidR="00F64465" w:rsidRDefault="00F64465" w:rsidP="009F6B6C">
      <w:pPr>
        <w:spacing w:after="0" w:line="240" w:lineRule="auto"/>
        <w:ind w:right="-306"/>
        <w:jc w:val="both"/>
        <w:rPr>
          <w:rFonts w:ascii="Arial" w:eastAsia="Calibri" w:hAnsi="Arial" w:cs="Arial"/>
          <w:bCs/>
          <w:sz w:val="28"/>
          <w:szCs w:val="28"/>
          <w:lang w:val="ro-RO"/>
        </w:rPr>
      </w:pPr>
      <w:r w:rsidRPr="00F64465">
        <w:rPr>
          <w:rFonts w:ascii="Arial" w:eastAsia="Calibri" w:hAnsi="Arial" w:cs="Arial"/>
          <w:bCs/>
          <w:sz w:val="28"/>
          <w:szCs w:val="28"/>
          <w:lang w:val="ro-RO"/>
        </w:rPr>
        <w:t xml:space="preserve">- Etapa IV - Pregătire articole textile pentru livrare - Înainte de a fi livrate, articolele textile trec printr-un proces de verificare și control, sunt periate pentru înlăturarea eventualelor reziduuri (fire mici de păr, scame) și pregătite apoi de livrare. </w:t>
      </w:r>
    </w:p>
    <w:p w:rsidR="00262C93" w:rsidRPr="00262C93" w:rsidRDefault="00262C93" w:rsidP="00262C93">
      <w:pPr>
        <w:spacing w:after="0" w:line="240" w:lineRule="auto"/>
        <w:ind w:right="-306"/>
        <w:jc w:val="both"/>
        <w:rPr>
          <w:rFonts w:ascii="Arial" w:eastAsia="Calibri" w:hAnsi="Arial" w:cs="Arial"/>
          <w:sz w:val="28"/>
          <w:szCs w:val="28"/>
          <w:lang w:val="ro-RO"/>
        </w:rPr>
      </w:pPr>
      <w:r w:rsidRPr="00262C93">
        <w:rPr>
          <w:rFonts w:ascii="Arial" w:eastAsia="Calibri" w:hAnsi="Arial" w:cs="Arial"/>
          <w:sz w:val="28"/>
          <w:szCs w:val="28"/>
          <w:lang w:val="ro-RO"/>
        </w:rPr>
        <w:t xml:space="preserve">Pentru realizarea activității de spălare covoare, se folosește un utilaj profesional, Model Total 2.5, produs de Catinet Spania. Utilajul realizează activități de desprăfuire, spălare si centrifugare covoare. </w:t>
      </w:r>
    </w:p>
    <w:p w:rsidR="00262C93" w:rsidRPr="00262C93" w:rsidRDefault="00262C93" w:rsidP="00262C93">
      <w:pPr>
        <w:spacing w:after="0" w:line="240" w:lineRule="auto"/>
        <w:ind w:right="-306"/>
        <w:jc w:val="both"/>
        <w:rPr>
          <w:rFonts w:ascii="Arial" w:eastAsia="Calibri" w:hAnsi="Arial" w:cs="Arial"/>
          <w:sz w:val="28"/>
          <w:szCs w:val="28"/>
          <w:lang w:val="ro-RO"/>
        </w:rPr>
      </w:pPr>
      <w:r w:rsidRPr="00262C93">
        <w:rPr>
          <w:rFonts w:ascii="Arial" w:eastAsia="Calibri" w:hAnsi="Arial" w:cs="Arial"/>
          <w:sz w:val="28"/>
          <w:szCs w:val="28"/>
          <w:lang w:val="ro-RO"/>
        </w:rPr>
        <w:lastRenderedPageBreak/>
        <w:t>Compresor de aer 25</w:t>
      </w:r>
      <w:r>
        <w:rPr>
          <w:rFonts w:ascii="Arial" w:eastAsia="Calibri" w:hAnsi="Arial" w:cs="Arial"/>
          <w:sz w:val="28"/>
          <w:szCs w:val="28"/>
          <w:lang w:val="ro-RO"/>
        </w:rPr>
        <w:t xml:space="preserve"> </w:t>
      </w:r>
      <w:r w:rsidRPr="00262C93">
        <w:rPr>
          <w:rFonts w:ascii="Arial" w:eastAsia="Calibri" w:hAnsi="Arial" w:cs="Arial"/>
          <w:sz w:val="28"/>
          <w:szCs w:val="28"/>
          <w:lang w:val="ro-RO"/>
        </w:rPr>
        <w:t>l, presiune max. 8 Bar, utilizat pentru reglarea presiunii periilor de spălare c</w:t>
      </w:r>
      <w:r>
        <w:rPr>
          <w:rFonts w:ascii="Arial" w:eastAsia="Calibri" w:hAnsi="Arial" w:cs="Arial"/>
          <w:sz w:val="28"/>
          <w:szCs w:val="28"/>
          <w:lang w:val="ro-RO"/>
        </w:rPr>
        <w:t>â</w:t>
      </w:r>
      <w:r w:rsidRPr="00262C93">
        <w:rPr>
          <w:rFonts w:ascii="Arial" w:eastAsia="Calibri" w:hAnsi="Arial" w:cs="Arial"/>
          <w:sz w:val="28"/>
          <w:szCs w:val="28"/>
          <w:lang w:val="ro-RO"/>
        </w:rPr>
        <w:t xml:space="preserve">t </w:t>
      </w:r>
      <w:r>
        <w:rPr>
          <w:rFonts w:ascii="Arial" w:eastAsia="Calibri" w:hAnsi="Arial" w:cs="Arial"/>
          <w:sz w:val="28"/>
          <w:szCs w:val="28"/>
          <w:lang w:val="ro-RO"/>
        </w:rPr>
        <w:t>ș</w:t>
      </w:r>
      <w:r w:rsidRPr="00262C93">
        <w:rPr>
          <w:rFonts w:ascii="Arial" w:eastAsia="Calibri" w:hAnsi="Arial" w:cs="Arial"/>
          <w:sz w:val="28"/>
          <w:szCs w:val="28"/>
          <w:lang w:val="ro-RO"/>
        </w:rPr>
        <w:t xml:space="preserve">i pentru închiderea ușii echipamentului de centrifugare. </w:t>
      </w:r>
    </w:p>
    <w:p w:rsidR="00262C93" w:rsidRPr="00262C93" w:rsidRDefault="00262C93" w:rsidP="00262C93">
      <w:pPr>
        <w:spacing w:after="0" w:line="240" w:lineRule="auto"/>
        <w:ind w:right="-306"/>
        <w:jc w:val="both"/>
        <w:rPr>
          <w:rFonts w:ascii="Arial" w:eastAsia="Calibri" w:hAnsi="Arial" w:cs="Arial"/>
          <w:sz w:val="28"/>
          <w:szCs w:val="28"/>
          <w:lang w:val="ro-RO"/>
        </w:rPr>
      </w:pPr>
      <w:r w:rsidRPr="00262C93">
        <w:rPr>
          <w:rFonts w:ascii="Arial" w:eastAsia="Calibri" w:hAnsi="Arial" w:cs="Arial"/>
          <w:sz w:val="28"/>
          <w:szCs w:val="28"/>
          <w:lang w:val="ro-RO"/>
        </w:rPr>
        <w:t xml:space="preserve">Pentru uscarea covoarelor, se folosește un dezumidificator industrial produs de Trotec Germania, Model DH 115 S. </w:t>
      </w:r>
    </w:p>
    <w:p w:rsidR="00262C93" w:rsidRPr="00262C93" w:rsidRDefault="00262C93" w:rsidP="00262C93">
      <w:pPr>
        <w:spacing w:after="0" w:line="240" w:lineRule="auto"/>
        <w:ind w:right="-306"/>
        <w:jc w:val="both"/>
        <w:rPr>
          <w:rFonts w:ascii="Arial" w:eastAsia="Calibri" w:hAnsi="Arial" w:cs="Arial"/>
          <w:bCs/>
          <w:sz w:val="28"/>
          <w:szCs w:val="28"/>
          <w:lang w:val="ro-RO"/>
        </w:rPr>
      </w:pPr>
      <w:r w:rsidRPr="00262C93">
        <w:rPr>
          <w:rFonts w:ascii="Arial" w:eastAsia="Calibri" w:hAnsi="Arial" w:cs="Arial"/>
          <w:bCs/>
          <w:sz w:val="28"/>
          <w:szCs w:val="28"/>
          <w:lang w:val="ro-RO"/>
        </w:rPr>
        <w:t>Pentru spălarea articolelor textile se utilizează o mașina de spălat automat</w:t>
      </w:r>
      <w:r>
        <w:rPr>
          <w:rFonts w:ascii="Arial" w:eastAsia="Calibri" w:hAnsi="Arial" w:cs="Arial"/>
          <w:bCs/>
          <w:sz w:val="28"/>
          <w:szCs w:val="28"/>
          <w:lang w:val="ro-RO"/>
        </w:rPr>
        <w:t>ă</w:t>
      </w:r>
      <w:r w:rsidRPr="00262C93">
        <w:rPr>
          <w:rFonts w:ascii="Arial" w:eastAsia="Calibri" w:hAnsi="Arial" w:cs="Arial"/>
          <w:bCs/>
          <w:sz w:val="28"/>
          <w:szCs w:val="28"/>
          <w:lang w:val="ro-RO"/>
        </w:rPr>
        <w:t>, Model RMG 617, produs</w:t>
      </w:r>
      <w:r>
        <w:rPr>
          <w:rFonts w:ascii="Arial" w:eastAsia="Calibri" w:hAnsi="Arial" w:cs="Arial"/>
          <w:bCs/>
          <w:sz w:val="28"/>
          <w:szCs w:val="28"/>
          <w:lang w:val="ro-RO"/>
        </w:rPr>
        <w:t>ă</w:t>
      </w:r>
      <w:r w:rsidRPr="00262C93">
        <w:rPr>
          <w:rFonts w:ascii="Arial" w:eastAsia="Calibri" w:hAnsi="Arial" w:cs="Arial"/>
          <w:bCs/>
          <w:sz w:val="28"/>
          <w:szCs w:val="28"/>
          <w:lang w:val="ro-RO"/>
        </w:rPr>
        <w:t xml:space="preserve"> de Girbau Spania.</w:t>
      </w:r>
    </w:p>
    <w:p w:rsidR="00262C93" w:rsidRPr="00262C93" w:rsidRDefault="00262C93" w:rsidP="00262C93">
      <w:pPr>
        <w:spacing w:after="0" w:line="240" w:lineRule="auto"/>
        <w:ind w:right="-306"/>
        <w:jc w:val="both"/>
        <w:rPr>
          <w:rFonts w:ascii="Arial" w:eastAsia="Calibri" w:hAnsi="Arial" w:cs="Arial"/>
          <w:bCs/>
          <w:sz w:val="28"/>
          <w:szCs w:val="28"/>
          <w:lang w:val="ro-RO"/>
        </w:rPr>
      </w:pPr>
      <w:r w:rsidRPr="00262C93">
        <w:rPr>
          <w:rFonts w:ascii="Arial" w:eastAsia="Calibri" w:hAnsi="Arial" w:cs="Arial"/>
          <w:bCs/>
          <w:sz w:val="28"/>
          <w:szCs w:val="28"/>
          <w:lang w:val="ro-RO"/>
        </w:rPr>
        <w:t xml:space="preserve">Uscarea articolelor textile se realizează </w:t>
      </w:r>
      <w:r>
        <w:rPr>
          <w:rFonts w:ascii="Arial" w:eastAsia="Calibri" w:hAnsi="Arial" w:cs="Arial"/>
          <w:bCs/>
          <w:sz w:val="28"/>
          <w:szCs w:val="28"/>
          <w:lang w:val="ro-RO"/>
        </w:rPr>
        <w:t>î</w:t>
      </w:r>
      <w:r w:rsidRPr="00262C93">
        <w:rPr>
          <w:rFonts w:ascii="Arial" w:eastAsia="Calibri" w:hAnsi="Arial" w:cs="Arial"/>
          <w:bCs/>
          <w:sz w:val="28"/>
          <w:szCs w:val="28"/>
          <w:lang w:val="ro-RO"/>
        </w:rPr>
        <w:t>ntr-un uscător electric Model ED340, produs de Girbau Spania.</w:t>
      </w:r>
    </w:p>
    <w:p w:rsidR="00262C93" w:rsidRPr="00262C93" w:rsidRDefault="00262C93" w:rsidP="00262C93">
      <w:pPr>
        <w:spacing w:after="0" w:line="240" w:lineRule="auto"/>
        <w:ind w:right="-306"/>
        <w:jc w:val="both"/>
        <w:rPr>
          <w:rFonts w:ascii="Arial" w:eastAsia="Calibri" w:hAnsi="Arial" w:cs="Arial"/>
          <w:bCs/>
          <w:sz w:val="28"/>
          <w:szCs w:val="28"/>
          <w:lang w:val="ro-RO"/>
        </w:rPr>
      </w:pPr>
      <w:r w:rsidRPr="00262C93">
        <w:rPr>
          <w:rFonts w:ascii="Arial" w:eastAsia="Calibri" w:hAnsi="Arial" w:cs="Arial"/>
          <w:bCs/>
          <w:sz w:val="28"/>
          <w:szCs w:val="28"/>
          <w:lang w:val="ro-RO"/>
        </w:rPr>
        <w:t xml:space="preserve">Perierea covoarelor se face cu ajutorul unui utilaj automatizat produs de HANTA Systems Grecia. </w:t>
      </w:r>
    </w:p>
    <w:p w:rsidR="00262C93" w:rsidRPr="00262C93" w:rsidRDefault="00262C93" w:rsidP="00262C93">
      <w:pPr>
        <w:spacing w:after="0" w:line="240" w:lineRule="auto"/>
        <w:ind w:right="-306"/>
        <w:jc w:val="both"/>
        <w:rPr>
          <w:rFonts w:ascii="Arial" w:eastAsia="Calibri" w:hAnsi="Arial" w:cs="Arial"/>
          <w:bCs/>
          <w:sz w:val="28"/>
          <w:szCs w:val="28"/>
          <w:lang w:val="ro-RO"/>
        </w:rPr>
      </w:pPr>
      <w:r w:rsidRPr="00262C93">
        <w:rPr>
          <w:rFonts w:ascii="Arial" w:eastAsia="Calibri" w:hAnsi="Arial" w:cs="Arial"/>
          <w:sz w:val="28"/>
          <w:szCs w:val="28"/>
          <w:lang w:val="ro-RO"/>
        </w:rPr>
        <w:t xml:space="preserve">Preluarea si livrarea covoarelor </w:t>
      </w:r>
      <w:r>
        <w:rPr>
          <w:rFonts w:ascii="Arial" w:eastAsia="Calibri" w:hAnsi="Arial" w:cs="Arial"/>
          <w:sz w:val="28"/>
          <w:szCs w:val="28"/>
          <w:lang w:val="ro-RO"/>
        </w:rPr>
        <w:t>ș</w:t>
      </w:r>
      <w:r w:rsidRPr="00262C93">
        <w:rPr>
          <w:rFonts w:ascii="Arial" w:eastAsia="Calibri" w:hAnsi="Arial" w:cs="Arial"/>
          <w:sz w:val="28"/>
          <w:szCs w:val="28"/>
          <w:lang w:val="ro-RO"/>
        </w:rPr>
        <w:t>i a articolelor textile de la domiciliul clienților se realizează folosind o autoutilitar</w:t>
      </w:r>
      <w:r w:rsidR="007C332C">
        <w:rPr>
          <w:rFonts w:ascii="Arial" w:eastAsia="Calibri" w:hAnsi="Arial" w:cs="Arial"/>
          <w:sz w:val="28"/>
          <w:szCs w:val="28"/>
          <w:lang w:val="ro-RO"/>
        </w:rPr>
        <w:t>ă</w:t>
      </w:r>
      <w:r w:rsidRPr="00262C93">
        <w:rPr>
          <w:rFonts w:ascii="Arial" w:eastAsia="Calibri" w:hAnsi="Arial" w:cs="Arial"/>
          <w:sz w:val="28"/>
          <w:szCs w:val="28"/>
          <w:lang w:val="ro-RO"/>
        </w:rPr>
        <w:t xml:space="preserve"> ce asigur</w:t>
      </w:r>
      <w:r w:rsidR="007C332C">
        <w:rPr>
          <w:rFonts w:ascii="Arial" w:eastAsia="Calibri" w:hAnsi="Arial" w:cs="Arial"/>
          <w:sz w:val="28"/>
          <w:szCs w:val="28"/>
          <w:lang w:val="ro-RO"/>
        </w:rPr>
        <w:t>ă</w:t>
      </w:r>
      <w:r w:rsidRPr="00262C93">
        <w:rPr>
          <w:rFonts w:ascii="Arial" w:eastAsia="Calibri" w:hAnsi="Arial" w:cs="Arial"/>
          <w:sz w:val="28"/>
          <w:szCs w:val="28"/>
          <w:lang w:val="ro-RO"/>
        </w:rPr>
        <w:t xml:space="preserve"> spațiul necesar acestui tip de activitate.</w:t>
      </w:r>
    </w:p>
    <w:p w:rsidR="00BF2007" w:rsidRDefault="009F6B6C" w:rsidP="00BF2007">
      <w:pPr>
        <w:spacing w:after="0" w:line="240" w:lineRule="auto"/>
        <w:ind w:right="-306"/>
        <w:jc w:val="both"/>
        <w:rPr>
          <w:rFonts w:ascii="Arial" w:eastAsia="Times New Roman" w:hAnsi="Arial" w:cs="Arial"/>
          <w:sz w:val="28"/>
          <w:szCs w:val="28"/>
          <w:lang w:val="ro-RO"/>
        </w:rPr>
      </w:pPr>
      <w:r w:rsidRPr="00364403">
        <w:rPr>
          <w:rFonts w:ascii="Arial" w:eastAsia="Times New Roman" w:hAnsi="Arial" w:cs="Arial"/>
          <w:bCs/>
          <w:sz w:val="28"/>
          <w:szCs w:val="28"/>
          <w:lang w:val="ro-RO"/>
        </w:rPr>
        <w:t xml:space="preserve">Procesul tehnologic spălătoria auto Self service - </w:t>
      </w:r>
      <w:r w:rsidRPr="00364403">
        <w:rPr>
          <w:rFonts w:ascii="Arial" w:eastAsia="Times New Roman" w:hAnsi="Arial" w:cs="Arial"/>
          <w:sz w:val="28"/>
          <w:szCs w:val="28"/>
          <w:lang w:val="ro-RO"/>
        </w:rPr>
        <w:t>Activitatea de spălare autoturisme se desfășoară intr-un spațiu special construit: două piste de spălare acoperite, o cameră tehnică și o pistă de spălare descoperită.</w:t>
      </w:r>
      <w:r w:rsidR="00BF2007" w:rsidRPr="00BF2007">
        <w:rPr>
          <w:rFonts w:ascii="Arial" w:eastAsia="Times New Roman" w:hAnsi="Arial" w:cs="Arial"/>
          <w:sz w:val="28"/>
          <w:szCs w:val="28"/>
          <w:lang w:val="ro-RO"/>
        </w:rPr>
        <w:t xml:space="preserve"> </w:t>
      </w:r>
    </w:p>
    <w:p w:rsidR="00723807" w:rsidRPr="00BF2007" w:rsidRDefault="00BF2007" w:rsidP="00BF2007">
      <w:pPr>
        <w:spacing w:after="0" w:line="240" w:lineRule="auto"/>
        <w:ind w:right="-306"/>
        <w:jc w:val="both"/>
        <w:rPr>
          <w:rFonts w:ascii="Arial" w:hAnsi="Arial" w:cs="Arial"/>
          <w:sz w:val="30"/>
          <w:szCs w:val="30"/>
        </w:rPr>
      </w:pPr>
      <w:r w:rsidRPr="00234E56">
        <w:rPr>
          <w:rFonts w:ascii="Arial" w:eastAsia="Times New Roman" w:hAnsi="Arial" w:cs="Arial"/>
          <w:sz w:val="28"/>
          <w:szCs w:val="28"/>
          <w:lang w:val="ro-RO"/>
        </w:rPr>
        <w:t>Sistem de spălare cu presiune ridicat</w:t>
      </w:r>
      <w:r>
        <w:rPr>
          <w:rFonts w:ascii="Arial" w:eastAsia="Times New Roman" w:hAnsi="Arial" w:cs="Arial"/>
          <w:sz w:val="28"/>
          <w:szCs w:val="28"/>
          <w:lang w:val="ro-RO"/>
        </w:rPr>
        <w:t>ă</w:t>
      </w:r>
      <w:r w:rsidRPr="00234E56">
        <w:rPr>
          <w:rFonts w:ascii="Arial" w:eastAsia="Times New Roman" w:hAnsi="Arial" w:cs="Arial"/>
          <w:sz w:val="28"/>
          <w:szCs w:val="28"/>
          <w:lang w:val="ro-RO"/>
        </w:rPr>
        <w:t xml:space="preserve">. </w:t>
      </w:r>
    </w:p>
    <w:p w:rsidR="00234E56" w:rsidRDefault="009F6B6C" w:rsidP="00BF2007">
      <w:pPr>
        <w:spacing w:after="0" w:line="240" w:lineRule="auto"/>
        <w:ind w:right="-306"/>
        <w:jc w:val="both"/>
        <w:rPr>
          <w:rFonts w:ascii="Arial" w:eastAsia="Times New Roman" w:hAnsi="Arial" w:cs="Arial"/>
          <w:sz w:val="28"/>
          <w:szCs w:val="28"/>
          <w:lang w:val="ro-RO"/>
        </w:rPr>
      </w:pPr>
      <w:r w:rsidRPr="00234E56">
        <w:rPr>
          <w:rFonts w:ascii="Arial" w:eastAsia="Times New Roman" w:hAnsi="Arial" w:cs="Arial"/>
          <w:sz w:val="28"/>
          <w:szCs w:val="28"/>
          <w:lang w:val="ro-RO"/>
        </w:rPr>
        <w:t>Schema fluxulului tehnologic</w:t>
      </w:r>
      <w:r w:rsidR="00234E56">
        <w:rPr>
          <w:rFonts w:ascii="Arial" w:eastAsia="Times New Roman" w:hAnsi="Arial" w:cs="Arial"/>
          <w:sz w:val="28"/>
          <w:szCs w:val="28"/>
          <w:lang w:val="ro-RO"/>
        </w:rPr>
        <w:t>:</w:t>
      </w:r>
      <w:r w:rsidRPr="00234E56">
        <w:rPr>
          <w:rFonts w:ascii="Arial" w:eastAsia="Times New Roman" w:hAnsi="Arial" w:cs="Arial"/>
          <w:sz w:val="28"/>
          <w:szCs w:val="28"/>
          <w:lang w:val="ro-RO"/>
        </w:rPr>
        <w:t xml:space="preserve"> </w:t>
      </w:r>
    </w:p>
    <w:p w:rsidR="002C2CD1" w:rsidRDefault="002C2CD1" w:rsidP="00BF2007">
      <w:pPr>
        <w:spacing w:after="0" w:line="240" w:lineRule="auto"/>
        <w:ind w:right="-306"/>
        <w:jc w:val="both"/>
        <w:rPr>
          <w:rFonts w:ascii="Arial" w:hAnsi="Arial" w:cs="Arial"/>
          <w:sz w:val="30"/>
          <w:szCs w:val="30"/>
        </w:rPr>
      </w:pPr>
      <w:r>
        <w:rPr>
          <w:rFonts w:ascii="Arial" w:hAnsi="Arial" w:cs="Arial"/>
          <w:sz w:val="30"/>
          <w:szCs w:val="30"/>
        </w:rPr>
        <w:t xml:space="preserve">-stationarea la boxă a mașinii ce urmează a fi spalată, </w:t>
      </w:r>
    </w:p>
    <w:p w:rsidR="00BF2007" w:rsidRDefault="002C2CD1" w:rsidP="00BF2007">
      <w:pPr>
        <w:spacing w:after="0" w:line="240" w:lineRule="auto"/>
        <w:ind w:right="-306"/>
        <w:jc w:val="both"/>
        <w:rPr>
          <w:rFonts w:ascii="Arial" w:hAnsi="Arial" w:cs="Arial"/>
          <w:sz w:val="30"/>
          <w:szCs w:val="30"/>
        </w:rPr>
      </w:pPr>
      <w:r>
        <w:rPr>
          <w:rFonts w:ascii="Arial" w:hAnsi="Arial" w:cs="Arial"/>
          <w:sz w:val="30"/>
          <w:szCs w:val="30"/>
        </w:rPr>
        <w:t xml:space="preserve">-spălarea propriu-zisă a mașinii, </w:t>
      </w:r>
    </w:p>
    <w:p w:rsidR="00BF2007" w:rsidRDefault="002C2CD1" w:rsidP="00BF2007">
      <w:pPr>
        <w:spacing w:after="0" w:line="240" w:lineRule="auto"/>
        <w:ind w:right="-306"/>
        <w:jc w:val="both"/>
        <w:rPr>
          <w:rFonts w:ascii="Arial" w:hAnsi="Arial" w:cs="Arial"/>
          <w:sz w:val="30"/>
          <w:szCs w:val="30"/>
        </w:rPr>
      </w:pPr>
      <w:r>
        <w:rPr>
          <w:rFonts w:ascii="Arial" w:hAnsi="Arial" w:cs="Arial"/>
          <w:sz w:val="30"/>
          <w:szCs w:val="30"/>
        </w:rPr>
        <w:t>-uscarea ma</w:t>
      </w:r>
      <w:r w:rsidR="00BF2007">
        <w:rPr>
          <w:rFonts w:ascii="Arial" w:hAnsi="Arial" w:cs="Arial"/>
          <w:sz w:val="30"/>
          <w:szCs w:val="30"/>
        </w:rPr>
        <w:t>ș</w:t>
      </w:r>
      <w:r>
        <w:rPr>
          <w:rFonts w:ascii="Arial" w:hAnsi="Arial" w:cs="Arial"/>
          <w:sz w:val="30"/>
          <w:szCs w:val="30"/>
        </w:rPr>
        <w:t>inii</w:t>
      </w:r>
      <w:r w:rsidR="00BF2007">
        <w:rPr>
          <w:rFonts w:ascii="Arial" w:hAnsi="Arial" w:cs="Arial"/>
          <w:sz w:val="30"/>
          <w:szCs w:val="30"/>
        </w:rPr>
        <w:t>,</w:t>
      </w:r>
      <w:r>
        <w:rPr>
          <w:rFonts w:ascii="Arial" w:hAnsi="Arial" w:cs="Arial"/>
          <w:sz w:val="30"/>
          <w:szCs w:val="30"/>
        </w:rPr>
        <w:t xml:space="preserve"> </w:t>
      </w:r>
    </w:p>
    <w:p w:rsidR="00BF2007" w:rsidRDefault="00BF2007" w:rsidP="00BF2007">
      <w:pPr>
        <w:spacing w:after="0" w:line="240" w:lineRule="auto"/>
        <w:ind w:right="-306"/>
        <w:jc w:val="both"/>
        <w:rPr>
          <w:rFonts w:ascii="Arial" w:hAnsi="Arial" w:cs="Arial"/>
          <w:sz w:val="30"/>
          <w:szCs w:val="30"/>
        </w:rPr>
      </w:pPr>
      <w:r>
        <w:rPr>
          <w:rFonts w:ascii="Arial" w:hAnsi="Arial" w:cs="Arial"/>
          <w:sz w:val="30"/>
          <w:szCs w:val="30"/>
        </w:rPr>
        <w:t>-</w:t>
      </w:r>
      <w:r w:rsidR="002C2CD1">
        <w:rPr>
          <w:rFonts w:ascii="Arial" w:hAnsi="Arial" w:cs="Arial"/>
          <w:sz w:val="30"/>
          <w:szCs w:val="30"/>
        </w:rPr>
        <w:t>curatarea la interiori a ma</w:t>
      </w:r>
      <w:r>
        <w:rPr>
          <w:rFonts w:ascii="Arial" w:hAnsi="Arial" w:cs="Arial"/>
          <w:sz w:val="30"/>
          <w:szCs w:val="30"/>
        </w:rPr>
        <w:t>ș</w:t>
      </w:r>
      <w:r w:rsidR="002C2CD1">
        <w:rPr>
          <w:rFonts w:ascii="Arial" w:hAnsi="Arial" w:cs="Arial"/>
          <w:sz w:val="30"/>
          <w:szCs w:val="30"/>
        </w:rPr>
        <w:t>inii prin aspirare</w:t>
      </w:r>
      <w:r>
        <w:rPr>
          <w:rFonts w:ascii="Arial" w:hAnsi="Arial" w:cs="Arial"/>
          <w:sz w:val="30"/>
          <w:szCs w:val="30"/>
        </w:rPr>
        <w:t>,</w:t>
      </w:r>
      <w:r w:rsidR="002C2CD1">
        <w:rPr>
          <w:rFonts w:ascii="Arial" w:hAnsi="Arial" w:cs="Arial"/>
          <w:sz w:val="30"/>
          <w:szCs w:val="30"/>
        </w:rPr>
        <w:t xml:space="preserve"> </w:t>
      </w:r>
    </w:p>
    <w:p w:rsidR="00BF2007" w:rsidRDefault="002C2CD1" w:rsidP="00BF2007">
      <w:pPr>
        <w:spacing w:after="0" w:line="240" w:lineRule="auto"/>
        <w:ind w:right="-306"/>
        <w:jc w:val="both"/>
        <w:rPr>
          <w:rFonts w:ascii="Arial" w:hAnsi="Arial" w:cs="Arial"/>
          <w:sz w:val="30"/>
          <w:szCs w:val="30"/>
        </w:rPr>
      </w:pPr>
      <w:r>
        <w:rPr>
          <w:rFonts w:ascii="Arial" w:hAnsi="Arial" w:cs="Arial"/>
          <w:sz w:val="30"/>
          <w:szCs w:val="30"/>
        </w:rPr>
        <w:t>-plecarea masinii clientului</w:t>
      </w:r>
      <w:r w:rsidR="00BF2007">
        <w:rPr>
          <w:rFonts w:ascii="Arial" w:hAnsi="Arial" w:cs="Arial"/>
          <w:sz w:val="30"/>
          <w:szCs w:val="30"/>
        </w:rPr>
        <w:t>.</w:t>
      </w:r>
    </w:p>
    <w:p w:rsidR="00BF2007" w:rsidRDefault="002C2CD1" w:rsidP="00BF2007">
      <w:pPr>
        <w:spacing w:after="0" w:line="240" w:lineRule="auto"/>
        <w:ind w:right="-306"/>
        <w:jc w:val="both"/>
        <w:rPr>
          <w:rFonts w:ascii="Arial" w:hAnsi="Arial" w:cs="Arial"/>
          <w:sz w:val="30"/>
          <w:szCs w:val="30"/>
        </w:rPr>
      </w:pPr>
      <w:r>
        <w:rPr>
          <w:rFonts w:ascii="Arial" w:hAnsi="Arial" w:cs="Arial"/>
          <w:sz w:val="30"/>
          <w:szCs w:val="30"/>
        </w:rPr>
        <w:t>Dac</w:t>
      </w:r>
      <w:r w:rsidR="00BF2007">
        <w:rPr>
          <w:rFonts w:ascii="Arial" w:hAnsi="Arial" w:cs="Arial"/>
          <w:sz w:val="30"/>
          <w:szCs w:val="30"/>
        </w:rPr>
        <w:t>ă</w:t>
      </w:r>
      <w:r>
        <w:rPr>
          <w:rFonts w:ascii="Arial" w:hAnsi="Arial" w:cs="Arial"/>
          <w:sz w:val="30"/>
          <w:szCs w:val="30"/>
        </w:rPr>
        <w:t xml:space="preserve"> dore</w:t>
      </w:r>
      <w:r w:rsidR="00BF2007">
        <w:rPr>
          <w:rFonts w:ascii="Arial" w:hAnsi="Arial" w:cs="Arial"/>
          <w:sz w:val="30"/>
          <w:szCs w:val="30"/>
        </w:rPr>
        <w:t>ș</w:t>
      </w:r>
      <w:r>
        <w:rPr>
          <w:rFonts w:ascii="Arial" w:hAnsi="Arial" w:cs="Arial"/>
          <w:sz w:val="30"/>
          <w:szCs w:val="30"/>
        </w:rPr>
        <w:t>te, clientul poate sta</w:t>
      </w:r>
      <w:r w:rsidR="00BF2007">
        <w:rPr>
          <w:rFonts w:ascii="Arial" w:hAnsi="Arial" w:cs="Arial"/>
          <w:sz w:val="30"/>
          <w:szCs w:val="30"/>
        </w:rPr>
        <w:t>ț</w:t>
      </w:r>
      <w:r>
        <w:rPr>
          <w:rFonts w:ascii="Arial" w:hAnsi="Arial" w:cs="Arial"/>
          <w:sz w:val="30"/>
          <w:szCs w:val="30"/>
        </w:rPr>
        <w:t>iona</w:t>
      </w:r>
      <w:r w:rsidR="00BF2007">
        <w:rPr>
          <w:rFonts w:ascii="Arial" w:hAnsi="Arial" w:cs="Arial"/>
          <w:sz w:val="30"/>
          <w:szCs w:val="30"/>
        </w:rPr>
        <w:t xml:space="preserve"> </w:t>
      </w:r>
      <w:r>
        <w:rPr>
          <w:rFonts w:ascii="Arial" w:hAnsi="Arial" w:cs="Arial"/>
          <w:sz w:val="30"/>
          <w:szCs w:val="30"/>
        </w:rPr>
        <w:t>ma</w:t>
      </w:r>
      <w:r w:rsidR="00BF2007">
        <w:rPr>
          <w:rFonts w:ascii="Arial" w:hAnsi="Arial" w:cs="Arial"/>
          <w:sz w:val="30"/>
          <w:szCs w:val="30"/>
        </w:rPr>
        <w:t>ș</w:t>
      </w:r>
      <w:r>
        <w:rPr>
          <w:rFonts w:ascii="Arial" w:hAnsi="Arial" w:cs="Arial"/>
          <w:sz w:val="30"/>
          <w:szCs w:val="30"/>
        </w:rPr>
        <w:t>ina la aspiratorul auto separat pentru cura</w:t>
      </w:r>
      <w:r w:rsidR="00BF2007">
        <w:rPr>
          <w:rFonts w:ascii="Arial" w:hAnsi="Arial" w:cs="Arial"/>
          <w:sz w:val="30"/>
          <w:szCs w:val="30"/>
        </w:rPr>
        <w:t>ț</w:t>
      </w:r>
      <w:r>
        <w:rPr>
          <w:rFonts w:ascii="Arial" w:hAnsi="Arial" w:cs="Arial"/>
          <w:sz w:val="30"/>
          <w:szCs w:val="30"/>
        </w:rPr>
        <w:t>area interiorului ma</w:t>
      </w:r>
      <w:r w:rsidR="00BF2007">
        <w:rPr>
          <w:rFonts w:ascii="Arial" w:hAnsi="Arial" w:cs="Arial"/>
          <w:sz w:val="30"/>
          <w:szCs w:val="30"/>
        </w:rPr>
        <w:t>ș</w:t>
      </w:r>
      <w:r>
        <w:rPr>
          <w:rFonts w:ascii="Arial" w:hAnsi="Arial" w:cs="Arial"/>
          <w:sz w:val="30"/>
          <w:szCs w:val="30"/>
        </w:rPr>
        <w:t>inii f</w:t>
      </w:r>
      <w:r w:rsidR="00BF2007">
        <w:rPr>
          <w:rFonts w:ascii="Arial" w:hAnsi="Arial" w:cs="Arial"/>
          <w:sz w:val="30"/>
          <w:szCs w:val="30"/>
        </w:rPr>
        <w:t>ă</w:t>
      </w:r>
      <w:r>
        <w:rPr>
          <w:rFonts w:ascii="Arial" w:hAnsi="Arial" w:cs="Arial"/>
          <w:sz w:val="30"/>
          <w:szCs w:val="30"/>
        </w:rPr>
        <w:t>r</w:t>
      </w:r>
      <w:r w:rsidR="00BF2007">
        <w:rPr>
          <w:rFonts w:ascii="Arial" w:hAnsi="Arial" w:cs="Arial"/>
          <w:sz w:val="30"/>
          <w:szCs w:val="30"/>
        </w:rPr>
        <w:t>ă</w:t>
      </w:r>
      <w:r>
        <w:rPr>
          <w:rFonts w:ascii="Arial" w:hAnsi="Arial" w:cs="Arial"/>
          <w:sz w:val="30"/>
          <w:szCs w:val="30"/>
        </w:rPr>
        <w:t xml:space="preserve"> a intra pe la boxele de sp</w:t>
      </w:r>
      <w:r w:rsidR="00BF2007">
        <w:rPr>
          <w:rFonts w:ascii="Arial" w:hAnsi="Arial" w:cs="Arial"/>
          <w:sz w:val="30"/>
          <w:szCs w:val="30"/>
        </w:rPr>
        <w:t>ă</w:t>
      </w:r>
      <w:r>
        <w:rPr>
          <w:rFonts w:ascii="Arial" w:hAnsi="Arial" w:cs="Arial"/>
          <w:sz w:val="30"/>
          <w:szCs w:val="30"/>
        </w:rPr>
        <w:t>lare.</w:t>
      </w:r>
    </w:p>
    <w:p w:rsidR="00BF2007" w:rsidRDefault="002C2CD1" w:rsidP="00BF2007">
      <w:pPr>
        <w:spacing w:after="0" w:line="240" w:lineRule="auto"/>
        <w:ind w:right="-306"/>
        <w:jc w:val="both"/>
        <w:rPr>
          <w:rFonts w:ascii="Arial" w:hAnsi="Arial" w:cs="Arial"/>
          <w:sz w:val="30"/>
          <w:szCs w:val="30"/>
        </w:rPr>
      </w:pPr>
      <w:r>
        <w:rPr>
          <w:rFonts w:ascii="Arial" w:hAnsi="Arial" w:cs="Arial"/>
          <w:sz w:val="30"/>
          <w:szCs w:val="30"/>
        </w:rPr>
        <w:t>Clientul i</w:t>
      </w:r>
      <w:r w:rsidR="00BF2007">
        <w:rPr>
          <w:rFonts w:ascii="Arial" w:hAnsi="Arial" w:cs="Arial"/>
          <w:sz w:val="30"/>
          <w:szCs w:val="30"/>
        </w:rPr>
        <w:t>ș</w:t>
      </w:r>
      <w:r>
        <w:rPr>
          <w:rFonts w:ascii="Arial" w:hAnsi="Arial" w:cs="Arial"/>
          <w:sz w:val="30"/>
          <w:szCs w:val="30"/>
        </w:rPr>
        <w:t>i spal</w:t>
      </w:r>
      <w:r w:rsidR="00BF2007">
        <w:rPr>
          <w:rFonts w:ascii="Arial" w:hAnsi="Arial" w:cs="Arial"/>
          <w:sz w:val="30"/>
          <w:szCs w:val="30"/>
        </w:rPr>
        <w:t>ă</w:t>
      </w:r>
      <w:r>
        <w:rPr>
          <w:rFonts w:ascii="Arial" w:hAnsi="Arial" w:cs="Arial"/>
          <w:sz w:val="30"/>
          <w:szCs w:val="30"/>
        </w:rPr>
        <w:t xml:space="preserve"> singur ma</w:t>
      </w:r>
      <w:r w:rsidR="00BF2007">
        <w:rPr>
          <w:rFonts w:ascii="Arial" w:hAnsi="Arial" w:cs="Arial"/>
          <w:sz w:val="30"/>
          <w:szCs w:val="30"/>
        </w:rPr>
        <w:t>ș</w:t>
      </w:r>
      <w:r>
        <w:rPr>
          <w:rFonts w:ascii="Arial" w:hAnsi="Arial" w:cs="Arial"/>
          <w:sz w:val="30"/>
          <w:szCs w:val="30"/>
        </w:rPr>
        <w:t>ina.</w:t>
      </w:r>
    </w:p>
    <w:p w:rsidR="00BF2007" w:rsidRDefault="002C2CD1" w:rsidP="00BF2007">
      <w:pPr>
        <w:spacing w:after="0" w:line="240" w:lineRule="auto"/>
        <w:ind w:right="-306"/>
        <w:jc w:val="both"/>
        <w:rPr>
          <w:rFonts w:ascii="Arial" w:eastAsia="Times New Roman" w:hAnsi="Arial" w:cs="Arial"/>
          <w:sz w:val="28"/>
          <w:szCs w:val="28"/>
          <w:lang w:val="ro-RO"/>
        </w:rPr>
      </w:pPr>
      <w:r>
        <w:rPr>
          <w:rFonts w:ascii="Arial" w:hAnsi="Arial" w:cs="Arial"/>
          <w:sz w:val="30"/>
          <w:szCs w:val="30"/>
        </w:rPr>
        <w:t>Spalatoria va functiona 24 de ore.</w:t>
      </w:r>
      <w:r w:rsidRPr="002C2CD1">
        <w:rPr>
          <w:rFonts w:ascii="Arial" w:eastAsia="Times New Roman" w:hAnsi="Arial" w:cs="Arial"/>
          <w:sz w:val="28"/>
          <w:szCs w:val="28"/>
          <w:lang w:val="ro-RO"/>
        </w:rPr>
        <w:t xml:space="preserve"> </w:t>
      </w:r>
    </w:p>
    <w:p w:rsidR="00665B1C" w:rsidRPr="00665B1C" w:rsidRDefault="00665B1C" w:rsidP="00665B1C">
      <w:pPr>
        <w:spacing w:after="0" w:line="240" w:lineRule="auto"/>
        <w:ind w:right="-306"/>
        <w:jc w:val="both"/>
        <w:rPr>
          <w:rFonts w:ascii="Arial" w:eastAsia="Times New Roman" w:hAnsi="Arial" w:cs="Arial"/>
          <w:sz w:val="28"/>
          <w:szCs w:val="28"/>
          <w:lang w:val="ro-RO"/>
        </w:rPr>
      </w:pPr>
      <w:r w:rsidRPr="00665B1C">
        <w:rPr>
          <w:rFonts w:ascii="Arial" w:eastAsia="Times New Roman" w:hAnsi="Arial" w:cs="Arial"/>
          <w:sz w:val="28"/>
          <w:szCs w:val="28"/>
          <w:lang w:val="ro-RO"/>
        </w:rPr>
        <w:t>Fiecare pist</w:t>
      </w:r>
      <w:r>
        <w:rPr>
          <w:rFonts w:ascii="Arial" w:eastAsia="Times New Roman" w:hAnsi="Arial" w:cs="Arial"/>
          <w:sz w:val="28"/>
          <w:szCs w:val="28"/>
          <w:lang w:val="ro-RO"/>
        </w:rPr>
        <w:t>ă</w:t>
      </w:r>
      <w:r w:rsidRPr="00665B1C">
        <w:rPr>
          <w:rFonts w:ascii="Arial" w:eastAsia="Times New Roman" w:hAnsi="Arial" w:cs="Arial"/>
          <w:sz w:val="28"/>
          <w:szCs w:val="28"/>
          <w:lang w:val="ro-RO"/>
        </w:rPr>
        <w:t xml:space="preserve"> de spălare este alimentat</w:t>
      </w:r>
      <w:r>
        <w:rPr>
          <w:rFonts w:ascii="Arial" w:eastAsia="Times New Roman" w:hAnsi="Arial" w:cs="Arial"/>
          <w:sz w:val="28"/>
          <w:szCs w:val="28"/>
          <w:lang w:val="ro-RO"/>
        </w:rPr>
        <w:t>ă</w:t>
      </w:r>
      <w:r w:rsidRPr="00665B1C">
        <w:rPr>
          <w:rFonts w:ascii="Arial" w:eastAsia="Times New Roman" w:hAnsi="Arial" w:cs="Arial"/>
          <w:sz w:val="28"/>
          <w:szCs w:val="28"/>
          <w:lang w:val="ro-RO"/>
        </w:rPr>
        <w:t xml:space="preserve"> de un grup cu presiune ridicat</w:t>
      </w:r>
      <w:r>
        <w:rPr>
          <w:rFonts w:ascii="Arial" w:eastAsia="Times New Roman" w:hAnsi="Arial" w:cs="Arial"/>
          <w:sz w:val="28"/>
          <w:szCs w:val="28"/>
          <w:lang w:val="ro-RO"/>
        </w:rPr>
        <w:t>ă</w:t>
      </w:r>
      <w:r w:rsidRPr="00665B1C">
        <w:rPr>
          <w:rFonts w:ascii="Arial" w:eastAsia="Times New Roman" w:hAnsi="Arial" w:cs="Arial"/>
          <w:sz w:val="28"/>
          <w:szCs w:val="28"/>
          <w:lang w:val="ro-RO"/>
        </w:rPr>
        <w:t xml:space="preserve"> alcătuit din:</w:t>
      </w:r>
    </w:p>
    <w:p w:rsidR="00665B1C" w:rsidRPr="00665B1C" w:rsidRDefault="00665B1C" w:rsidP="00665B1C">
      <w:pPr>
        <w:spacing w:after="0" w:line="240" w:lineRule="auto"/>
        <w:ind w:right="-306"/>
        <w:contextualSpacing/>
        <w:jc w:val="both"/>
        <w:rPr>
          <w:rFonts w:ascii="Arial" w:eastAsia="Times New Roman" w:hAnsi="Arial" w:cs="Arial"/>
          <w:sz w:val="28"/>
          <w:szCs w:val="28"/>
          <w:lang w:val="ro-RO"/>
        </w:rPr>
      </w:pPr>
      <w:r>
        <w:rPr>
          <w:rFonts w:ascii="Arial" w:eastAsia="Times New Roman" w:hAnsi="Arial" w:cs="Arial"/>
          <w:sz w:val="28"/>
          <w:szCs w:val="28"/>
          <w:lang w:val="ro-RO"/>
        </w:rPr>
        <w:t xml:space="preserve">- </w:t>
      </w:r>
      <w:r w:rsidRPr="00665B1C">
        <w:rPr>
          <w:rFonts w:ascii="Arial" w:eastAsia="Times New Roman" w:hAnsi="Arial" w:cs="Arial"/>
          <w:sz w:val="28"/>
          <w:szCs w:val="28"/>
          <w:lang w:val="ro-RO"/>
        </w:rPr>
        <w:t>Pompa HAWK care dezvolta o presiune de 200 BAR- 12/5 l/min – 1450 rotații/min.</w:t>
      </w:r>
    </w:p>
    <w:p w:rsidR="00665B1C" w:rsidRPr="00665B1C" w:rsidRDefault="00665B1C" w:rsidP="00665B1C">
      <w:pPr>
        <w:spacing w:after="0" w:line="240" w:lineRule="auto"/>
        <w:ind w:right="-306"/>
        <w:contextualSpacing/>
        <w:jc w:val="both"/>
        <w:rPr>
          <w:rFonts w:ascii="Arial" w:eastAsia="Times New Roman" w:hAnsi="Arial" w:cs="Arial"/>
          <w:sz w:val="28"/>
          <w:szCs w:val="28"/>
          <w:lang w:val="ro-RO"/>
        </w:rPr>
      </w:pPr>
      <w:r>
        <w:rPr>
          <w:rFonts w:ascii="Arial" w:eastAsia="Times New Roman" w:hAnsi="Arial" w:cs="Arial"/>
          <w:sz w:val="28"/>
          <w:szCs w:val="28"/>
          <w:lang w:val="ro-RO"/>
        </w:rPr>
        <w:t xml:space="preserve">- </w:t>
      </w:r>
      <w:r w:rsidRPr="00665B1C">
        <w:rPr>
          <w:rFonts w:ascii="Arial" w:eastAsia="Times New Roman" w:hAnsi="Arial" w:cs="Arial"/>
          <w:sz w:val="28"/>
          <w:szCs w:val="28"/>
          <w:lang w:val="ro-RO"/>
        </w:rPr>
        <w:t>Motor RAVEL cu inducție cu 6 poli 950 rotații/min.</w:t>
      </w:r>
    </w:p>
    <w:p w:rsidR="00665B1C" w:rsidRPr="00665B1C" w:rsidRDefault="00665B1C" w:rsidP="00665B1C">
      <w:pPr>
        <w:spacing w:after="0" w:line="240" w:lineRule="auto"/>
        <w:ind w:right="-306"/>
        <w:contextualSpacing/>
        <w:jc w:val="both"/>
        <w:rPr>
          <w:rFonts w:ascii="Arial" w:eastAsia="Times New Roman" w:hAnsi="Arial" w:cs="Arial"/>
          <w:sz w:val="28"/>
          <w:szCs w:val="28"/>
          <w:lang w:val="ro-RO"/>
        </w:rPr>
      </w:pPr>
      <w:r>
        <w:rPr>
          <w:rFonts w:ascii="Arial" w:eastAsia="Times New Roman" w:hAnsi="Arial" w:cs="Arial"/>
          <w:sz w:val="28"/>
          <w:szCs w:val="28"/>
          <w:lang w:val="ro-RO"/>
        </w:rPr>
        <w:t xml:space="preserve">- </w:t>
      </w:r>
      <w:r w:rsidRPr="00665B1C">
        <w:rPr>
          <w:rFonts w:ascii="Arial" w:eastAsia="Times New Roman" w:hAnsi="Arial" w:cs="Arial"/>
          <w:sz w:val="28"/>
          <w:szCs w:val="28"/>
          <w:lang w:val="ro-RO"/>
        </w:rPr>
        <w:t xml:space="preserve">Pilotat de INVERTER fabricație SCHNEIDER- Tehnologie care protejează motoarele si pompele prelungind durata de funcționare </w:t>
      </w:r>
      <w:r>
        <w:rPr>
          <w:rFonts w:ascii="Arial" w:eastAsia="Times New Roman" w:hAnsi="Arial" w:cs="Arial"/>
          <w:sz w:val="28"/>
          <w:szCs w:val="28"/>
          <w:lang w:val="ro-RO"/>
        </w:rPr>
        <w:t>î</w:t>
      </w:r>
      <w:r w:rsidRPr="00665B1C">
        <w:rPr>
          <w:rFonts w:ascii="Arial" w:eastAsia="Times New Roman" w:hAnsi="Arial" w:cs="Arial"/>
          <w:sz w:val="28"/>
          <w:szCs w:val="28"/>
          <w:lang w:val="ro-RO"/>
        </w:rPr>
        <w:t>n parametri optimi a acestora</w:t>
      </w:r>
      <w:r>
        <w:rPr>
          <w:rFonts w:ascii="Arial" w:eastAsia="Times New Roman" w:hAnsi="Arial" w:cs="Arial"/>
          <w:sz w:val="28"/>
          <w:szCs w:val="28"/>
          <w:lang w:val="ro-RO"/>
        </w:rPr>
        <w:t>.</w:t>
      </w:r>
      <w:r w:rsidRPr="00665B1C">
        <w:rPr>
          <w:rFonts w:ascii="Arial" w:eastAsia="Times New Roman" w:hAnsi="Arial" w:cs="Arial"/>
          <w:sz w:val="28"/>
          <w:szCs w:val="28"/>
          <w:lang w:val="ro-RO"/>
        </w:rPr>
        <w:t xml:space="preserve"> </w:t>
      </w:r>
    </w:p>
    <w:p w:rsidR="00665B1C" w:rsidRPr="00665B1C" w:rsidRDefault="00665B1C" w:rsidP="00665B1C">
      <w:pPr>
        <w:spacing w:after="0" w:line="240" w:lineRule="auto"/>
        <w:ind w:right="-306"/>
        <w:contextualSpacing/>
        <w:jc w:val="both"/>
        <w:rPr>
          <w:rFonts w:ascii="Arial" w:eastAsia="Times New Roman" w:hAnsi="Arial" w:cs="Arial"/>
          <w:sz w:val="28"/>
          <w:szCs w:val="28"/>
          <w:lang w:val="ro-RO"/>
        </w:rPr>
      </w:pPr>
      <w:r>
        <w:rPr>
          <w:rFonts w:ascii="Arial" w:eastAsia="Times New Roman" w:hAnsi="Arial" w:cs="Arial"/>
          <w:sz w:val="28"/>
          <w:szCs w:val="28"/>
          <w:lang w:val="ro-RO"/>
        </w:rPr>
        <w:t xml:space="preserve">- </w:t>
      </w:r>
      <w:r w:rsidRPr="00665B1C">
        <w:rPr>
          <w:rFonts w:ascii="Arial" w:eastAsia="Times New Roman" w:hAnsi="Arial" w:cs="Arial"/>
          <w:sz w:val="28"/>
          <w:szCs w:val="28"/>
          <w:lang w:val="ro-RO"/>
        </w:rPr>
        <w:t xml:space="preserve">Cuplu pompamotor cu clopot </w:t>
      </w:r>
      <w:r>
        <w:rPr>
          <w:rFonts w:ascii="Arial" w:eastAsia="Times New Roman" w:hAnsi="Arial" w:cs="Arial"/>
          <w:sz w:val="28"/>
          <w:szCs w:val="28"/>
          <w:lang w:val="ro-RO"/>
        </w:rPr>
        <w:t>ș</w:t>
      </w:r>
      <w:r w:rsidRPr="00665B1C">
        <w:rPr>
          <w:rFonts w:ascii="Arial" w:eastAsia="Times New Roman" w:hAnsi="Arial" w:cs="Arial"/>
          <w:sz w:val="28"/>
          <w:szCs w:val="28"/>
          <w:lang w:val="ro-RO"/>
        </w:rPr>
        <w:t>i racorduri împotriva vibrațiilor.</w:t>
      </w:r>
    </w:p>
    <w:p w:rsidR="00665B1C" w:rsidRPr="00665B1C" w:rsidRDefault="00665B1C" w:rsidP="00665B1C">
      <w:pPr>
        <w:spacing w:after="0" w:line="240" w:lineRule="auto"/>
        <w:ind w:right="-306"/>
        <w:jc w:val="both"/>
        <w:rPr>
          <w:rFonts w:ascii="Arial" w:eastAsia="Times New Roman" w:hAnsi="Arial" w:cs="Arial"/>
          <w:sz w:val="28"/>
          <w:szCs w:val="28"/>
          <w:lang w:val="ro-RO"/>
        </w:rPr>
      </w:pPr>
      <w:r w:rsidRPr="00665B1C">
        <w:rPr>
          <w:rFonts w:ascii="Arial" w:eastAsia="Times New Roman" w:hAnsi="Arial" w:cs="Arial"/>
          <w:sz w:val="28"/>
          <w:szCs w:val="28"/>
          <w:lang w:val="ro-RO"/>
        </w:rPr>
        <w:lastRenderedPageBreak/>
        <w:t xml:space="preserve">Pompa este prevăzută cu capăt nichelat si garnituri speciale pentru apa cu presiune ridicata potrivite pentru operare la temperatura de max. 80 </w:t>
      </w:r>
      <w:r w:rsidR="00BF2007" w:rsidRPr="00BF2007">
        <w:rPr>
          <w:rFonts w:ascii="Arial" w:eastAsia="Calibri" w:hAnsi="Arial" w:cs="Arial"/>
          <w:color w:val="000000"/>
          <w:sz w:val="28"/>
          <w:szCs w:val="28"/>
          <w:vertAlign w:val="superscript"/>
          <w:lang w:val="ro-RO"/>
        </w:rPr>
        <w:t>°</w:t>
      </w:r>
      <w:r w:rsidR="00BF2007" w:rsidRPr="00BF2007">
        <w:rPr>
          <w:rFonts w:ascii="Arial" w:eastAsia="Calibri" w:hAnsi="Arial" w:cs="Arial"/>
          <w:sz w:val="28"/>
          <w:szCs w:val="28"/>
          <w:lang w:val="ro-RO"/>
        </w:rPr>
        <w:t>C</w:t>
      </w:r>
      <w:r w:rsidRPr="00665B1C">
        <w:rPr>
          <w:rFonts w:ascii="Arial" w:eastAsia="Times New Roman" w:hAnsi="Arial" w:cs="Arial"/>
          <w:sz w:val="28"/>
          <w:szCs w:val="28"/>
          <w:lang w:val="ro-RO"/>
        </w:rPr>
        <w:t>.</w:t>
      </w:r>
    </w:p>
    <w:p w:rsidR="00665B1C" w:rsidRPr="00665B1C" w:rsidRDefault="00665B1C" w:rsidP="00665B1C">
      <w:pPr>
        <w:spacing w:after="0" w:line="240" w:lineRule="auto"/>
        <w:ind w:right="-306"/>
        <w:jc w:val="both"/>
        <w:rPr>
          <w:rFonts w:ascii="Arial" w:eastAsia="Times New Roman" w:hAnsi="Arial" w:cs="Arial"/>
          <w:sz w:val="28"/>
          <w:szCs w:val="28"/>
          <w:lang w:val="ro-RO"/>
        </w:rPr>
      </w:pPr>
      <w:r w:rsidRPr="00665B1C">
        <w:rPr>
          <w:rFonts w:ascii="Arial" w:eastAsia="Times New Roman" w:hAnsi="Arial" w:cs="Arial"/>
          <w:sz w:val="28"/>
          <w:szCs w:val="28"/>
          <w:lang w:val="ro-RO"/>
        </w:rPr>
        <w:t xml:space="preserve">Alimentarea pompei este gestionata de un sistem cu 4 sau mai multe electrovalve, cu membrana pentru selectarea tipului de apa utilizat in funcție de faza de spălare in curs. Fiecare electrovalva este dotata cu robinet cu sfera pentru secționarea circuitului de alimentare in timpul operațiilor de mentenanța. </w:t>
      </w:r>
    </w:p>
    <w:p w:rsidR="00665B1C" w:rsidRPr="00665B1C" w:rsidRDefault="00665B1C" w:rsidP="00665B1C">
      <w:pPr>
        <w:spacing w:after="0" w:line="240" w:lineRule="auto"/>
        <w:ind w:right="-306"/>
        <w:contextualSpacing/>
        <w:jc w:val="both"/>
        <w:rPr>
          <w:rFonts w:ascii="Arial" w:eastAsia="Times New Roman" w:hAnsi="Arial" w:cs="Arial"/>
          <w:sz w:val="28"/>
          <w:szCs w:val="28"/>
          <w:lang w:val="ro-RO"/>
        </w:rPr>
      </w:pPr>
      <w:r w:rsidRPr="00665B1C">
        <w:rPr>
          <w:rFonts w:ascii="Arial" w:eastAsia="Times New Roman" w:hAnsi="Arial" w:cs="Arial"/>
          <w:sz w:val="28"/>
          <w:szCs w:val="28"/>
          <w:lang w:val="ro-RO"/>
        </w:rPr>
        <w:t xml:space="preserve">Dozare produse </w:t>
      </w:r>
      <w:r>
        <w:rPr>
          <w:rFonts w:ascii="Arial" w:eastAsia="Times New Roman" w:hAnsi="Arial" w:cs="Arial"/>
          <w:sz w:val="28"/>
          <w:szCs w:val="28"/>
          <w:lang w:val="ro-RO"/>
        </w:rPr>
        <w:t>:</w:t>
      </w:r>
    </w:p>
    <w:p w:rsidR="00665B1C" w:rsidRPr="00665B1C" w:rsidRDefault="00665B1C" w:rsidP="00665B1C">
      <w:pPr>
        <w:spacing w:after="0" w:line="240" w:lineRule="auto"/>
        <w:ind w:right="-306"/>
        <w:jc w:val="both"/>
        <w:rPr>
          <w:rFonts w:ascii="Arial" w:eastAsia="Times New Roman" w:hAnsi="Arial" w:cs="Arial"/>
          <w:sz w:val="28"/>
          <w:szCs w:val="28"/>
          <w:lang w:val="ro-RO"/>
        </w:rPr>
      </w:pPr>
      <w:r w:rsidRPr="00665B1C">
        <w:rPr>
          <w:rFonts w:ascii="Arial" w:eastAsia="Times New Roman" w:hAnsi="Arial" w:cs="Arial"/>
          <w:sz w:val="28"/>
          <w:szCs w:val="28"/>
          <w:lang w:val="ro-RO"/>
        </w:rPr>
        <w:t>Amestecarea corect</w:t>
      </w:r>
      <w:r>
        <w:rPr>
          <w:rFonts w:ascii="Arial" w:eastAsia="Times New Roman" w:hAnsi="Arial" w:cs="Arial"/>
          <w:sz w:val="28"/>
          <w:szCs w:val="28"/>
          <w:lang w:val="ro-RO"/>
        </w:rPr>
        <w:t>ă</w:t>
      </w:r>
      <w:r w:rsidRPr="00665B1C">
        <w:rPr>
          <w:rFonts w:ascii="Arial" w:eastAsia="Times New Roman" w:hAnsi="Arial" w:cs="Arial"/>
          <w:sz w:val="28"/>
          <w:szCs w:val="28"/>
          <w:lang w:val="ro-RO"/>
        </w:rPr>
        <w:t xml:space="preserve"> a produselor chimice este esențial</w:t>
      </w:r>
      <w:r>
        <w:rPr>
          <w:rFonts w:ascii="Arial" w:eastAsia="Times New Roman" w:hAnsi="Arial" w:cs="Arial"/>
          <w:sz w:val="28"/>
          <w:szCs w:val="28"/>
          <w:lang w:val="ro-RO"/>
        </w:rPr>
        <w:t>ă</w:t>
      </w:r>
      <w:r w:rsidRPr="00665B1C">
        <w:rPr>
          <w:rFonts w:ascii="Arial" w:eastAsia="Times New Roman" w:hAnsi="Arial" w:cs="Arial"/>
          <w:sz w:val="28"/>
          <w:szCs w:val="28"/>
          <w:lang w:val="ro-RO"/>
        </w:rPr>
        <w:t xml:space="preserve"> </w:t>
      </w:r>
      <w:r>
        <w:rPr>
          <w:rFonts w:ascii="Arial" w:eastAsia="Times New Roman" w:hAnsi="Arial" w:cs="Arial"/>
          <w:sz w:val="28"/>
          <w:szCs w:val="28"/>
          <w:lang w:val="ro-RO"/>
        </w:rPr>
        <w:t>ș</w:t>
      </w:r>
      <w:r w:rsidRPr="00665B1C">
        <w:rPr>
          <w:rFonts w:ascii="Arial" w:eastAsia="Times New Roman" w:hAnsi="Arial" w:cs="Arial"/>
          <w:sz w:val="28"/>
          <w:szCs w:val="28"/>
          <w:lang w:val="ro-RO"/>
        </w:rPr>
        <w:t xml:space="preserve">i influențează calitatea si gradul de curățare/spălare al instalației. </w:t>
      </w:r>
    </w:p>
    <w:p w:rsidR="00665B1C" w:rsidRPr="00665B1C" w:rsidRDefault="00665B1C" w:rsidP="00665B1C">
      <w:pPr>
        <w:spacing w:after="0" w:line="240" w:lineRule="auto"/>
        <w:ind w:right="-306"/>
        <w:jc w:val="both"/>
        <w:rPr>
          <w:rFonts w:ascii="Arial" w:eastAsia="Times New Roman" w:hAnsi="Arial" w:cs="Arial"/>
          <w:sz w:val="28"/>
          <w:szCs w:val="28"/>
          <w:lang w:val="ro-RO"/>
        </w:rPr>
      </w:pPr>
      <w:r w:rsidRPr="00665B1C">
        <w:rPr>
          <w:rFonts w:ascii="Arial" w:eastAsia="Times New Roman" w:hAnsi="Arial" w:cs="Arial"/>
          <w:sz w:val="28"/>
          <w:szCs w:val="28"/>
          <w:lang w:val="ro-RO"/>
        </w:rPr>
        <w:t xml:space="preserve">Sistemul este dotat cu pompe volumetrice DOSATRON reglabile </w:t>
      </w:r>
      <w:r>
        <w:rPr>
          <w:rFonts w:ascii="Arial" w:eastAsia="Times New Roman" w:hAnsi="Arial" w:cs="Arial"/>
          <w:sz w:val="28"/>
          <w:szCs w:val="28"/>
          <w:lang w:val="ro-RO"/>
        </w:rPr>
        <w:t>î</w:t>
      </w:r>
      <w:r w:rsidRPr="00665B1C">
        <w:rPr>
          <w:rFonts w:ascii="Arial" w:eastAsia="Times New Roman" w:hAnsi="Arial" w:cs="Arial"/>
          <w:sz w:val="28"/>
          <w:szCs w:val="28"/>
          <w:lang w:val="ro-RO"/>
        </w:rPr>
        <w:t>n funcție de diluarea indicat</w:t>
      </w:r>
      <w:r>
        <w:rPr>
          <w:rFonts w:ascii="Arial" w:eastAsia="Times New Roman" w:hAnsi="Arial" w:cs="Arial"/>
          <w:sz w:val="28"/>
          <w:szCs w:val="28"/>
          <w:lang w:val="ro-RO"/>
        </w:rPr>
        <w:t>ă</w:t>
      </w:r>
      <w:r w:rsidRPr="00665B1C">
        <w:rPr>
          <w:rFonts w:ascii="Arial" w:eastAsia="Times New Roman" w:hAnsi="Arial" w:cs="Arial"/>
          <w:sz w:val="28"/>
          <w:szCs w:val="28"/>
          <w:lang w:val="ro-RO"/>
        </w:rPr>
        <w:t xml:space="preserve"> de producătorii produselor chimice utilizate. </w:t>
      </w:r>
    </w:p>
    <w:p w:rsidR="00665B1C" w:rsidRPr="00665B1C" w:rsidRDefault="00665B1C" w:rsidP="00665B1C">
      <w:pPr>
        <w:spacing w:after="0" w:line="240" w:lineRule="auto"/>
        <w:ind w:right="-306"/>
        <w:jc w:val="both"/>
        <w:rPr>
          <w:rFonts w:ascii="Arial" w:eastAsia="Times New Roman" w:hAnsi="Arial" w:cs="Arial"/>
          <w:sz w:val="28"/>
          <w:szCs w:val="28"/>
          <w:lang w:val="ro-RO"/>
        </w:rPr>
      </w:pPr>
      <w:r w:rsidRPr="00665B1C">
        <w:rPr>
          <w:rFonts w:ascii="Arial" w:eastAsia="Times New Roman" w:hAnsi="Arial" w:cs="Arial"/>
          <w:sz w:val="28"/>
          <w:szCs w:val="28"/>
          <w:lang w:val="ro-RO"/>
        </w:rPr>
        <w:t>Pentru fiecare produs chimic este prevăzut un DOSATRON care asigur</w:t>
      </w:r>
      <w:r>
        <w:rPr>
          <w:rFonts w:ascii="Arial" w:eastAsia="Times New Roman" w:hAnsi="Arial" w:cs="Arial"/>
          <w:sz w:val="28"/>
          <w:szCs w:val="28"/>
          <w:lang w:val="ro-RO"/>
        </w:rPr>
        <w:t>ă</w:t>
      </w:r>
      <w:r w:rsidRPr="00665B1C">
        <w:rPr>
          <w:rFonts w:ascii="Arial" w:eastAsia="Times New Roman" w:hAnsi="Arial" w:cs="Arial"/>
          <w:sz w:val="28"/>
          <w:szCs w:val="28"/>
          <w:lang w:val="ro-RO"/>
        </w:rPr>
        <w:t xml:space="preserve"> o diluare perfect</w:t>
      </w:r>
      <w:r>
        <w:rPr>
          <w:rFonts w:ascii="Arial" w:eastAsia="Times New Roman" w:hAnsi="Arial" w:cs="Arial"/>
          <w:sz w:val="28"/>
          <w:szCs w:val="28"/>
          <w:lang w:val="ro-RO"/>
        </w:rPr>
        <w:t>ă</w:t>
      </w:r>
      <w:r w:rsidRPr="00665B1C">
        <w:rPr>
          <w:rFonts w:ascii="Arial" w:eastAsia="Times New Roman" w:hAnsi="Arial" w:cs="Arial"/>
          <w:sz w:val="28"/>
          <w:szCs w:val="28"/>
          <w:lang w:val="ro-RO"/>
        </w:rPr>
        <w:t xml:space="preserve"> </w:t>
      </w:r>
      <w:r>
        <w:rPr>
          <w:rFonts w:ascii="Arial" w:eastAsia="Times New Roman" w:hAnsi="Arial" w:cs="Arial"/>
          <w:sz w:val="28"/>
          <w:szCs w:val="28"/>
          <w:lang w:val="ro-RO"/>
        </w:rPr>
        <w:t>ș</w:t>
      </w:r>
      <w:r w:rsidRPr="00665B1C">
        <w:rPr>
          <w:rFonts w:ascii="Arial" w:eastAsia="Times New Roman" w:hAnsi="Arial" w:cs="Arial"/>
          <w:sz w:val="28"/>
          <w:szCs w:val="28"/>
          <w:lang w:val="ro-RO"/>
        </w:rPr>
        <w:t>i constant</w:t>
      </w:r>
      <w:r>
        <w:rPr>
          <w:rFonts w:ascii="Arial" w:eastAsia="Times New Roman" w:hAnsi="Arial" w:cs="Arial"/>
          <w:sz w:val="28"/>
          <w:szCs w:val="28"/>
          <w:lang w:val="ro-RO"/>
        </w:rPr>
        <w:t>ă</w:t>
      </w:r>
      <w:r w:rsidRPr="00665B1C">
        <w:rPr>
          <w:rFonts w:ascii="Arial" w:eastAsia="Times New Roman" w:hAnsi="Arial" w:cs="Arial"/>
          <w:sz w:val="28"/>
          <w:szCs w:val="28"/>
          <w:lang w:val="ro-RO"/>
        </w:rPr>
        <w:t xml:space="preserve"> </w:t>
      </w:r>
      <w:r>
        <w:rPr>
          <w:rFonts w:ascii="Arial" w:eastAsia="Times New Roman" w:hAnsi="Arial" w:cs="Arial"/>
          <w:sz w:val="28"/>
          <w:szCs w:val="28"/>
          <w:lang w:val="ro-RO"/>
        </w:rPr>
        <w:t>î</w:t>
      </w:r>
      <w:r w:rsidRPr="00665B1C">
        <w:rPr>
          <w:rFonts w:ascii="Arial" w:eastAsia="Times New Roman" w:hAnsi="Arial" w:cs="Arial"/>
          <w:sz w:val="28"/>
          <w:szCs w:val="28"/>
          <w:lang w:val="ro-RO"/>
        </w:rPr>
        <w:t>n funcție de cantitatea de ap</w:t>
      </w:r>
      <w:r>
        <w:rPr>
          <w:rFonts w:ascii="Arial" w:eastAsia="Times New Roman" w:hAnsi="Arial" w:cs="Arial"/>
          <w:sz w:val="28"/>
          <w:szCs w:val="28"/>
          <w:lang w:val="ro-RO"/>
        </w:rPr>
        <w:t>ă</w:t>
      </w:r>
      <w:r w:rsidRPr="00665B1C">
        <w:rPr>
          <w:rFonts w:ascii="Arial" w:eastAsia="Times New Roman" w:hAnsi="Arial" w:cs="Arial"/>
          <w:sz w:val="28"/>
          <w:szCs w:val="28"/>
          <w:lang w:val="ro-RO"/>
        </w:rPr>
        <w:t xml:space="preserve">/produs necesar pentru instalație, fiecărei stații de spălare. </w:t>
      </w:r>
    </w:p>
    <w:p w:rsidR="00665B1C" w:rsidRPr="00665B1C" w:rsidRDefault="00665B1C" w:rsidP="00665B1C">
      <w:pPr>
        <w:spacing w:after="0" w:line="240" w:lineRule="auto"/>
        <w:ind w:right="-306"/>
        <w:contextualSpacing/>
        <w:jc w:val="both"/>
        <w:rPr>
          <w:rFonts w:ascii="Arial" w:eastAsia="Times New Roman" w:hAnsi="Arial" w:cs="Arial"/>
          <w:sz w:val="28"/>
          <w:szCs w:val="28"/>
          <w:lang w:val="ro-RO"/>
        </w:rPr>
      </w:pPr>
      <w:r w:rsidRPr="00665B1C">
        <w:rPr>
          <w:rFonts w:ascii="Arial" w:eastAsia="Times New Roman" w:hAnsi="Arial" w:cs="Arial"/>
          <w:sz w:val="28"/>
          <w:szCs w:val="28"/>
          <w:lang w:val="ro-RO"/>
        </w:rPr>
        <w:t>Dedurizarea si Osmoza</w:t>
      </w:r>
      <w:r>
        <w:rPr>
          <w:rFonts w:ascii="Arial" w:eastAsia="Times New Roman" w:hAnsi="Arial" w:cs="Arial"/>
          <w:sz w:val="28"/>
          <w:szCs w:val="28"/>
          <w:lang w:val="ro-RO"/>
        </w:rPr>
        <w:t>.</w:t>
      </w:r>
    </w:p>
    <w:p w:rsidR="00665B1C" w:rsidRPr="00665B1C" w:rsidRDefault="00665B1C" w:rsidP="00665B1C">
      <w:pPr>
        <w:spacing w:after="0" w:line="240" w:lineRule="auto"/>
        <w:ind w:right="-306"/>
        <w:contextualSpacing/>
        <w:jc w:val="both"/>
        <w:rPr>
          <w:rFonts w:ascii="Arial" w:eastAsia="Times New Roman" w:hAnsi="Arial" w:cs="Arial"/>
          <w:sz w:val="28"/>
          <w:szCs w:val="28"/>
          <w:lang w:val="ro-RO"/>
        </w:rPr>
      </w:pPr>
      <w:r w:rsidRPr="00665B1C">
        <w:rPr>
          <w:rFonts w:ascii="Arial" w:eastAsia="Times New Roman" w:hAnsi="Arial" w:cs="Arial"/>
          <w:sz w:val="28"/>
          <w:szCs w:val="28"/>
          <w:lang w:val="ro-RO"/>
        </w:rPr>
        <w:t>Softener pentru schimb de ioni cu doi cilindri. Capitolul electronic este compus din 2 cilindri din fibr</w:t>
      </w:r>
      <w:r>
        <w:rPr>
          <w:rFonts w:ascii="Arial" w:eastAsia="Times New Roman" w:hAnsi="Arial" w:cs="Arial"/>
          <w:sz w:val="28"/>
          <w:szCs w:val="28"/>
          <w:lang w:val="ro-RO"/>
        </w:rPr>
        <w:t>ă</w:t>
      </w:r>
      <w:r w:rsidRPr="00665B1C">
        <w:rPr>
          <w:rFonts w:ascii="Arial" w:eastAsia="Times New Roman" w:hAnsi="Arial" w:cs="Arial"/>
          <w:sz w:val="28"/>
          <w:szCs w:val="28"/>
          <w:lang w:val="ro-RO"/>
        </w:rPr>
        <w:t xml:space="preserve"> de sticl</w:t>
      </w:r>
      <w:r>
        <w:rPr>
          <w:rFonts w:ascii="Arial" w:eastAsia="Times New Roman" w:hAnsi="Arial" w:cs="Arial"/>
          <w:sz w:val="28"/>
          <w:szCs w:val="28"/>
          <w:lang w:val="ro-RO"/>
        </w:rPr>
        <w:t>ă</w:t>
      </w:r>
      <w:r w:rsidRPr="00665B1C">
        <w:rPr>
          <w:rFonts w:ascii="Arial" w:eastAsia="Times New Roman" w:hAnsi="Arial" w:cs="Arial"/>
          <w:sz w:val="28"/>
          <w:szCs w:val="28"/>
          <w:lang w:val="ro-RO"/>
        </w:rPr>
        <w:t xml:space="preserve"> care conțin rășini standard adecvate pentru eliminarea calcarului; capul electronic cu electronic cu regenerare </w:t>
      </w:r>
      <w:r>
        <w:rPr>
          <w:rFonts w:ascii="Arial" w:eastAsia="Times New Roman" w:hAnsi="Arial" w:cs="Arial"/>
          <w:sz w:val="28"/>
          <w:szCs w:val="28"/>
          <w:lang w:val="ro-RO"/>
        </w:rPr>
        <w:t>î</w:t>
      </w:r>
      <w:r w:rsidRPr="00665B1C">
        <w:rPr>
          <w:rFonts w:ascii="Arial" w:eastAsia="Times New Roman" w:hAnsi="Arial" w:cs="Arial"/>
          <w:sz w:val="28"/>
          <w:szCs w:val="28"/>
          <w:lang w:val="ro-RO"/>
        </w:rPr>
        <w:t xml:space="preserve">n tip </w:t>
      </w:r>
      <w:r>
        <w:rPr>
          <w:rFonts w:ascii="Arial" w:eastAsia="Times New Roman" w:hAnsi="Arial" w:cs="Arial"/>
          <w:sz w:val="28"/>
          <w:szCs w:val="28"/>
          <w:lang w:val="ro-RO"/>
        </w:rPr>
        <w:t>ș</w:t>
      </w:r>
      <w:r w:rsidRPr="00665B1C">
        <w:rPr>
          <w:rFonts w:ascii="Arial" w:eastAsia="Times New Roman" w:hAnsi="Arial" w:cs="Arial"/>
          <w:sz w:val="28"/>
          <w:szCs w:val="28"/>
          <w:lang w:val="ro-RO"/>
        </w:rPr>
        <w:t xml:space="preserve">i volum; plus cuva pentru regenerare rășini. </w:t>
      </w:r>
    </w:p>
    <w:p w:rsidR="00665B1C" w:rsidRPr="00665B1C" w:rsidRDefault="00665B1C" w:rsidP="00665B1C">
      <w:pPr>
        <w:spacing w:after="0" w:line="240" w:lineRule="auto"/>
        <w:ind w:right="-306"/>
        <w:contextualSpacing/>
        <w:jc w:val="both"/>
        <w:rPr>
          <w:rFonts w:ascii="Arial" w:eastAsia="Times New Roman" w:hAnsi="Arial" w:cs="Arial"/>
          <w:sz w:val="28"/>
          <w:szCs w:val="28"/>
          <w:lang w:val="ro-RO"/>
        </w:rPr>
      </w:pPr>
      <w:r w:rsidRPr="00665B1C">
        <w:rPr>
          <w:rFonts w:ascii="Arial" w:eastAsia="Times New Roman" w:hAnsi="Arial" w:cs="Arial"/>
          <w:sz w:val="28"/>
          <w:szCs w:val="28"/>
          <w:lang w:val="ro-RO"/>
        </w:rPr>
        <w:t>Modul Osmoza</w:t>
      </w:r>
      <w:r>
        <w:rPr>
          <w:rFonts w:ascii="Arial" w:eastAsia="Times New Roman" w:hAnsi="Arial" w:cs="Arial"/>
          <w:sz w:val="28"/>
          <w:szCs w:val="28"/>
          <w:lang w:val="ro-RO"/>
        </w:rPr>
        <w:t xml:space="preserve"> - </w:t>
      </w:r>
      <w:r w:rsidRPr="00665B1C">
        <w:rPr>
          <w:rFonts w:ascii="Arial" w:eastAsia="Times New Roman" w:hAnsi="Arial" w:cs="Arial"/>
          <w:sz w:val="28"/>
          <w:szCs w:val="28"/>
          <w:lang w:val="ro-RO"/>
        </w:rPr>
        <w:t>Sistemul pentru producere de ap</w:t>
      </w:r>
      <w:r>
        <w:rPr>
          <w:rFonts w:ascii="Arial" w:eastAsia="Times New Roman" w:hAnsi="Arial" w:cs="Arial"/>
          <w:sz w:val="28"/>
          <w:szCs w:val="28"/>
          <w:lang w:val="ro-RO"/>
        </w:rPr>
        <w:t>ă</w:t>
      </w:r>
      <w:r w:rsidRPr="00665B1C">
        <w:rPr>
          <w:rFonts w:ascii="Arial" w:eastAsia="Times New Roman" w:hAnsi="Arial" w:cs="Arial"/>
          <w:sz w:val="28"/>
          <w:szCs w:val="28"/>
          <w:lang w:val="ro-RO"/>
        </w:rPr>
        <w:t xml:space="preserve"> osmotizat</w:t>
      </w:r>
      <w:r>
        <w:rPr>
          <w:rFonts w:ascii="Arial" w:eastAsia="Times New Roman" w:hAnsi="Arial" w:cs="Arial"/>
          <w:sz w:val="28"/>
          <w:szCs w:val="28"/>
          <w:lang w:val="ro-RO"/>
        </w:rPr>
        <w:t>ă</w:t>
      </w:r>
      <w:r w:rsidRPr="00665B1C">
        <w:rPr>
          <w:rFonts w:ascii="Arial" w:eastAsia="Times New Roman" w:hAnsi="Arial" w:cs="Arial"/>
          <w:sz w:val="28"/>
          <w:szCs w:val="28"/>
          <w:lang w:val="ro-RO"/>
        </w:rPr>
        <w:t xml:space="preserve"> compus din membra</w:t>
      </w:r>
      <w:r>
        <w:rPr>
          <w:rFonts w:ascii="Arial" w:eastAsia="Times New Roman" w:hAnsi="Arial" w:cs="Arial"/>
          <w:sz w:val="28"/>
          <w:szCs w:val="28"/>
          <w:lang w:val="ro-RO"/>
        </w:rPr>
        <w:t>ne cu carcase metalice care conț</w:t>
      </w:r>
      <w:r w:rsidRPr="00665B1C">
        <w:rPr>
          <w:rFonts w:ascii="Arial" w:eastAsia="Times New Roman" w:hAnsi="Arial" w:cs="Arial"/>
          <w:sz w:val="28"/>
          <w:szCs w:val="28"/>
          <w:lang w:val="ro-RO"/>
        </w:rPr>
        <w:t>in o membran</w:t>
      </w:r>
      <w:r>
        <w:rPr>
          <w:rFonts w:ascii="Arial" w:eastAsia="Times New Roman" w:hAnsi="Arial" w:cs="Arial"/>
          <w:sz w:val="28"/>
          <w:szCs w:val="28"/>
          <w:lang w:val="ro-RO"/>
        </w:rPr>
        <w:t>ă</w:t>
      </w:r>
      <w:r w:rsidRPr="00665B1C">
        <w:rPr>
          <w:rFonts w:ascii="Arial" w:eastAsia="Times New Roman" w:hAnsi="Arial" w:cs="Arial"/>
          <w:sz w:val="28"/>
          <w:szCs w:val="28"/>
          <w:lang w:val="ro-RO"/>
        </w:rPr>
        <w:t xml:space="preserve"> de producție de înalt</w:t>
      </w:r>
      <w:r>
        <w:rPr>
          <w:rFonts w:ascii="Arial" w:eastAsia="Times New Roman" w:hAnsi="Arial" w:cs="Arial"/>
          <w:sz w:val="28"/>
          <w:szCs w:val="28"/>
          <w:lang w:val="ro-RO"/>
        </w:rPr>
        <w:t>ă</w:t>
      </w:r>
      <w:r w:rsidRPr="00665B1C">
        <w:rPr>
          <w:rFonts w:ascii="Arial" w:eastAsia="Times New Roman" w:hAnsi="Arial" w:cs="Arial"/>
          <w:sz w:val="28"/>
          <w:szCs w:val="28"/>
          <w:lang w:val="ro-RO"/>
        </w:rPr>
        <w:t xml:space="preserve"> calitate. Sistemul este echipat cu pomp</w:t>
      </w:r>
      <w:r>
        <w:rPr>
          <w:rFonts w:ascii="Arial" w:eastAsia="Times New Roman" w:hAnsi="Arial" w:cs="Arial"/>
          <w:sz w:val="28"/>
          <w:szCs w:val="28"/>
          <w:lang w:val="ro-RO"/>
        </w:rPr>
        <w:t>ă, r</w:t>
      </w:r>
      <w:r w:rsidRPr="00665B1C">
        <w:rPr>
          <w:rFonts w:ascii="Arial" w:eastAsia="Times New Roman" w:hAnsi="Arial" w:cs="Arial"/>
          <w:sz w:val="28"/>
          <w:szCs w:val="28"/>
          <w:lang w:val="ro-RO"/>
        </w:rPr>
        <w:t xml:space="preserve">egulator de presiune, manometru </w:t>
      </w:r>
      <w:r>
        <w:rPr>
          <w:rFonts w:ascii="Arial" w:eastAsia="Times New Roman" w:hAnsi="Arial" w:cs="Arial"/>
          <w:sz w:val="28"/>
          <w:szCs w:val="28"/>
          <w:lang w:val="ro-RO"/>
        </w:rPr>
        <w:t>ș</w:t>
      </w:r>
      <w:r w:rsidRPr="00665B1C">
        <w:rPr>
          <w:rFonts w:ascii="Arial" w:eastAsia="Times New Roman" w:hAnsi="Arial" w:cs="Arial"/>
          <w:sz w:val="28"/>
          <w:szCs w:val="28"/>
          <w:lang w:val="ro-RO"/>
        </w:rPr>
        <w:t xml:space="preserve">i debitmetru. Flotoarele pentru controlul nivelului </w:t>
      </w:r>
      <w:r>
        <w:rPr>
          <w:rFonts w:ascii="Arial" w:eastAsia="Times New Roman" w:hAnsi="Arial" w:cs="Arial"/>
          <w:sz w:val="28"/>
          <w:szCs w:val="28"/>
          <w:lang w:val="ro-RO"/>
        </w:rPr>
        <w:t>ș</w:t>
      </w:r>
      <w:r w:rsidRPr="00665B1C">
        <w:rPr>
          <w:rFonts w:ascii="Arial" w:eastAsia="Times New Roman" w:hAnsi="Arial" w:cs="Arial"/>
          <w:sz w:val="28"/>
          <w:szCs w:val="28"/>
          <w:lang w:val="ro-RO"/>
        </w:rPr>
        <w:t xml:space="preserve">si protecția pompelor sunt de asemenea incluse in sistem. </w:t>
      </w:r>
    </w:p>
    <w:p w:rsidR="00665B1C" w:rsidRPr="00665B1C" w:rsidRDefault="00665B1C" w:rsidP="00665B1C">
      <w:pPr>
        <w:spacing w:after="0" w:line="240" w:lineRule="auto"/>
        <w:ind w:right="-306"/>
        <w:contextualSpacing/>
        <w:jc w:val="both"/>
        <w:rPr>
          <w:rFonts w:ascii="Arial" w:eastAsia="Times New Roman" w:hAnsi="Arial" w:cs="Arial"/>
          <w:sz w:val="28"/>
          <w:szCs w:val="28"/>
          <w:lang w:val="ro-RO"/>
        </w:rPr>
      </w:pPr>
      <w:r w:rsidRPr="00665B1C">
        <w:rPr>
          <w:rFonts w:ascii="Arial" w:eastAsia="Times New Roman" w:hAnsi="Arial" w:cs="Arial"/>
          <w:sz w:val="28"/>
          <w:szCs w:val="28"/>
          <w:lang w:val="ro-RO"/>
        </w:rPr>
        <w:t>Instalația electrica</w:t>
      </w:r>
      <w:r>
        <w:rPr>
          <w:rFonts w:ascii="Arial" w:eastAsia="Times New Roman" w:hAnsi="Arial" w:cs="Arial"/>
          <w:sz w:val="28"/>
          <w:szCs w:val="28"/>
          <w:lang w:val="ro-RO"/>
        </w:rPr>
        <w:t xml:space="preserve"> - </w:t>
      </w:r>
      <w:r w:rsidRPr="00665B1C">
        <w:rPr>
          <w:rFonts w:ascii="Arial" w:eastAsia="Times New Roman" w:hAnsi="Arial" w:cs="Arial"/>
          <w:sz w:val="28"/>
          <w:szCs w:val="28"/>
          <w:lang w:val="ro-RO"/>
        </w:rPr>
        <w:t>este realizat</w:t>
      </w:r>
      <w:r>
        <w:rPr>
          <w:rFonts w:ascii="Arial" w:eastAsia="Times New Roman" w:hAnsi="Arial" w:cs="Arial"/>
          <w:sz w:val="28"/>
          <w:szCs w:val="28"/>
          <w:lang w:val="ro-RO"/>
        </w:rPr>
        <w:t>ă</w:t>
      </w:r>
      <w:r w:rsidRPr="00665B1C">
        <w:rPr>
          <w:rFonts w:ascii="Arial" w:eastAsia="Times New Roman" w:hAnsi="Arial" w:cs="Arial"/>
          <w:sz w:val="28"/>
          <w:szCs w:val="28"/>
          <w:lang w:val="ro-RO"/>
        </w:rPr>
        <w:t xml:space="preserve"> cu materiale </w:t>
      </w:r>
      <w:r>
        <w:rPr>
          <w:rFonts w:ascii="Arial" w:eastAsia="Times New Roman" w:hAnsi="Arial" w:cs="Arial"/>
          <w:sz w:val="28"/>
          <w:szCs w:val="28"/>
          <w:lang w:val="ro-RO"/>
        </w:rPr>
        <w:t>ș</w:t>
      </w:r>
      <w:r w:rsidRPr="00665B1C">
        <w:rPr>
          <w:rFonts w:ascii="Arial" w:eastAsia="Times New Roman" w:hAnsi="Arial" w:cs="Arial"/>
          <w:sz w:val="28"/>
          <w:szCs w:val="28"/>
          <w:lang w:val="ro-RO"/>
        </w:rPr>
        <w:t>i componente de cea mai bun</w:t>
      </w:r>
      <w:r>
        <w:rPr>
          <w:rFonts w:ascii="Arial" w:eastAsia="Times New Roman" w:hAnsi="Arial" w:cs="Arial"/>
          <w:sz w:val="28"/>
          <w:szCs w:val="28"/>
          <w:lang w:val="ro-RO"/>
        </w:rPr>
        <w:t>ș</w:t>
      </w:r>
      <w:r w:rsidRPr="00665B1C">
        <w:rPr>
          <w:rFonts w:ascii="Arial" w:eastAsia="Times New Roman" w:hAnsi="Arial" w:cs="Arial"/>
          <w:sz w:val="28"/>
          <w:szCs w:val="28"/>
          <w:lang w:val="ro-RO"/>
        </w:rPr>
        <w:t xml:space="preserve"> calitate cu respectarea deplin</w:t>
      </w:r>
      <w:r>
        <w:rPr>
          <w:rFonts w:ascii="Arial" w:eastAsia="Times New Roman" w:hAnsi="Arial" w:cs="Arial"/>
          <w:sz w:val="28"/>
          <w:szCs w:val="28"/>
          <w:lang w:val="ro-RO"/>
        </w:rPr>
        <w:t>ș</w:t>
      </w:r>
      <w:r w:rsidRPr="00665B1C">
        <w:rPr>
          <w:rFonts w:ascii="Arial" w:eastAsia="Times New Roman" w:hAnsi="Arial" w:cs="Arial"/>
          <w:sz w:val="28"/>
          <w:szCs w:val="28"/>
          <w:lang w:val="ro-RO"/>
        </w:rPr>
        <w:t xml:space="preserve"> a normativelor CE </w:t>
      </w:r>
      <w:r>
        <w:rPr>
          <w:rFonts w:ascii="Arial" w:eastAsia="Times New Roman" w:hAnsi="Arial" w:cs="Arial"/>
          <w:sz w:val="28"/>
          <w:szCs w:val="28"/>
          <w:lang w:val="ro-RO"/>
        </w:rPr>
        <w:t>în vigoare în</w:t>
      </w:r>
      <w:r w:rsidRPr="00665B1C">
        <w:rPr>
          <w:rFonts w:ascii="Arial" w:eastAsia="Times New Roman" w:hAnsi="Arial" w:cs="Arial"/>
          <w:sz w:val="28"/>
          <w:szCs w:val="28"/>
          <w:lang w:val="ro-RO"/>
        </w:rPr>
        <w:t xml:space="preserve"> materie de siguranț</w:t>
      </w:r>
      <w:r>
        <w:rPr>
          <w:rFonts w:ascii="Arial" w:eastAsia="Times New Roman" w:hAnsi="Arial" w:cs="Arial"/>
          <w:sz w:val="28"/>
          <w:szCs w:val="28"/>
          <w:lang w:val="ro-RO"/>
        </w:rPr>
        <w:t>ă</w:t>
      </w:r>
      <w:r w:rsidRPr="00665B1C">
        <w:rPr>
          <w:rFonts w:ascii="Arial" w:eastAsia="Times New Roman" w:hAnsi="Arial" w:cs="Arial"/>
          <w:sz w:val="28"/>
          <w:szCs w:val="28"/>
          <w:lang w:val="ro-RO"/>
        </w:rPr>
        <w:t>, eficien</w:t>
      </w:r>
      <w:r>
        <w:rPr>
          <w:rFonts w:ascii="Arial" w:eastAsia="Times New Roman" w:hAnsi="Arial" w:cs="Arial"/>
          <w:sz w:val="28"/>
          <w:szCs w:val="28"/>
          <w:lang w:val="ro-RO"/>
        </w:rPr>
        <w:t>ță</w:t>
      </w:r>
      <w:r w:rsidRPr="00665B1C">
        <w:rPr>
          <w:rFonts w:ascii="Arial" w:eastAsia="Times New Roman" w:hAnsi="Arial" w:cs="Arial"/>
          <w:sz w:val="28"/>
          <w:szCs w:val="28"/>
          <w:lang w:val="ro-RO"/>
        </w:rPr>
        <w:t xml:space="preserve"> </w:t>
      </w:r>
      <w:r>
        <w:rPr>
          <w:rFonts w:ascii="Arial" w:eastAsia="Times New Roman" w:hAnsi="Arial" w:cs="Arial"/>
          <w:sz w:val="28"/>
          <w:szCs w:val="28"/>
          <w:lang w:val="ro-RO"/>
        </w:rPr>
        <w:t>ș</w:t>
      </w:r>
      <w:r w:rsidRPr="00665B1C">
        <w:rPr>
          <w:rFonts w:ascii="Arial" w:eastAsia="Times New Roman" w:hAnsi="Arial" w:cs="Arial"/>
          <w:sz w:val="28"/>
          <w:szCs w:val="28"/>
          <w:lang w:val="ro-RO"/>
        </w:rPr>
        <w:t>i fiabilitate. Toate elementele instalației electrice sunt asamblate într-o caset</w:t>
      </w:r>
      <w:r>
        <w:rPr>
          <w:rFonts w:ascii="Arial" w:eastAsia="Times New Roman" w:hAnsi="Arial" w:cs="Arial"/>
          <w:sz w:val="28"/>
          <w:szCs w:val="28"/>
          <w:lang w:val="ro-RO"/>
        </w:rPr>
        <w:t>ă care conține</w:t>
      </w:r>
      <w:r w:rsidRPr="00665B1C">
        <w:rPr>
          <w:rFonts w:ascii="Arial" w:eastAsia="Times New Roman" w:hAnsi="Arial" w:cs="Arial"/>
          <w:sz w:val="28"/>
          <w:szCs w:val="28"/>
          <w:lang w:val="ro-RO"/>
        </w:rPr>
        <w:t xml:space="preserve">: PLC, întrerupătoare diferențiale </w:t>
      </w:r>
      <w:r>
        <w:rPr>
          <w:rFonts w:ascii="Arial" w:eastAsia="Times New Roman" w:hAnsi="Arial" w:cs="Arial"/>
          <w:sz w:val="28"/>
          <w:szCs w:val="28"/>
          <w:lang w:val="ro-RO"/>
        </w:rPr>
        <w:t>ș</w:t>
      </w:r>
      <w:r w:rsidRPr="00665B1C">
        <w:rPr>
          <w:rFonts w:ascii="Arial" w:eastAsia="Times New Roman" w:hAnsi="Arial" w:cs="Arial"/>
          <w:sz w:val="28"/>
          <w:szCs w:val="28"/>
          <w:lang w:val="ro-RO"/>
        </w:rPr>
        <w:t>i magneto</w:t>
      </w:r>
      <w:r w:rsidR="00262C93">
        <w:rPr>
          <w:rFonts w:ascii="Arial" w:eastAsia="Times New Roman" w:hAnsi="Arial" w:cs="Arial"/>
          <w:sz w:val="28"/>
          <w:szCs w:val="28"/>
          <w:lang w:val="ro-RO"/>
        </w:rPr>
        <w:t xml:space="preserve"> </w:t>
      </w:r>
      <w:r w:rsidRPr="00665B1C">
        <w:rPr>
          <w:rFonts w:ascii="Arial" w:eastAsia="Times New Roman" w:hAnsi="Arial" w:cs="Arial"/>
          <w:sz w:val="28"/>
          <w:szCs w:val="28"/>
          <w:lang w:val="ro-RO"/>
        </w:rPr>
        <w:t>- termice de distribuție care asigur</w:t>
      </w:r>
      <w:r w:rsidR="00262C93">
        <w:rPr>
          <w:rFonts w:ascii="Arial" w:eastAsia="Times New Roman" w:hAnsi="Arial" w:cs="Arial"/>
          <w:sz w:val="28"/>
          <w:szCs w:val="28"/>
          <w:lang w:val="ro-RO"/>
        </w:rPr>
        <w:t>ă</w:t>
      </w:r>
      <w:r w:rsidRPr="00665B1C">
        <w:rPr>
          <w:rFonts w:ascii="Arial" w:eastAsia="Times New Roman" w:hAnsi="Arial" w:cs="Arial"/>
          <w:sz w:val="28"/>
          <w:szCs w:val="28"/>
          <w:lang w:val="ro-RO"/>
        </w:rPr>
        <w:t xml:space="preserve"> o protecție ridicat</w:t>
      </w:r>
      <w:r w:rsidR="00262C93">
        <w:rPr>
          <w:rFonts w:ascii="Arial" w:eastAsia="Times New Roman" w:hAnsi="Arial" w:cs="Arial"/>
          <w:sz w:val="28"/>
          <w:szCs w:val="28"/>
          <w:lang w:val="ro-RO"/>
        </w:rPr>
        <w:t>ă</w:t>
      </w:r>
      <w:r w:rsidRPr="00665B1C">
        <w:rPr>
          <w:rFonts w:ascii="Arial" w:eastAsia="Times New Roman" w:hAnsi="Arial" w:cs="Arial"/>
          <w:sz w:val="28"/>
          <w:szCs w:val="28"/>
          <w:lang w:val="ro-RO"/>
        </w:rPr>
        <w:t xml:space="preserve"> la scurt circuite </w:t>
      </w:r>
      <w:r w:rsidR="00262C93">
        <w:rPr>
          <w:rFonts w:ascii="Arial" w:eastAsia="Times New Roman" w:hAnsi="Arial" w:cs="Arial"/>
          <w:sz w:val="28"/>
          <w:szCs w:val="28"/>
          <w:lang w:val="ro-RO"/>
        </w:rPr>
        <w:t>ș</w:t>
      </w:r>
      <w:r w:rsidRPr="00665B1C">
        <w:rPr>
          <w:rFonts w:ascii="Arial" w:eastAsia="Times New Roman" w:hAnsi="Arial" w:cs="Arial"/>
          <w:sz w:val="28"/>
          <w:szCs w:val="28"/>
          <w:lang w:val="ro-RO"/>
        </w:rPr>
        <w:t xml:space="preserve">i contacte directe </w:t>
      </w:r>
      <w:r w:rsidR="00262C93">
        <w:rPr>
          <w:rFonts w:ascii="Arial" w:eastAsia="Times New Roman" w:hAnsi="Arial" w:cs="Arial"/>
          <w:sz w:val="28"/>
          <w:szCs w:val="28"/>
          <w:lang w:val="ro-RO"/>
        </w:rPr>
        <w:t>ș</w:t>
      </w:r>
      <w:r w:rsidRPr="00665B1C">
        <w:rPr>
          <w:rFonts w:ascii="Arial" w:eastAsia="Times New Roman" w:hAnsi="Arial" w:cs="Arial"/>
          <w:sz w:val="28"/>
          <w:szCs w:val="28"/>
          <w:lang w:val="ro-RO"/>
        </w:rPr>
        <w:t xml:space="preserve">i indirecte care permit secționarea fiecărei utilități. </w:t>
      </w:r>
    </w:p>
    <w:p w:rsidR="00262C93" w:rsidRDefault="00665B1C" w:rsidP="00665B1C">
      <w:pPr>
        <w:spacing w:after="0" w:line="240" w:lineRule="auto"/>
        <w:ind w:right="-306"/>
        <w:contextualSpacing/>
        <w:jc w:val="both"/>
        <w:rPr>
          <w:rFonts w:ascii="Arial" w:eastAsia="Times New Roman" w:hAnsi="Arial" w:cs="Arial"/>
          <w:sz w:val="28"/>
          <w:szCs w:val="28"/>
          <w:lang w:val="ro-RO"/>
        </w:rPr>
      </w:pPr>
      <w:r w:rsidRPr="00665B1C">
        <w:rPr>
          <w:rFonts w:ascii="Arial" w:eastAsia="Times New Roman" w:hAnsi="Arial" w:cs="Arial"/>
          <w:sz w:val="28"/>
          <w:szCs w:val="28"/>
          <w:lang w:val="ro-RO"/>
        </w:rPr>
        <w:t xml:space="preserve">Sistem anti-îngheț automat </w:t>
      </w:r>
      <w:r w:rsidR="00262C93">
        <w:rPr>
          <w:rFonts w:ascii="Arial" w:eastAsia="Times New Roman" w:hAnsi="Arial" w:cs="Arial"/>
          <w:sz w:val="28"/>
          <w:szCs w:val="28"/>
          <w:lang w:val="ro-RO"/>
        </w:rPr>
        <w:t>- d</w:t>
      </w:r>
      <w:r w:rsidRPr="00665B1C">
        <w:rPr>
          <w:rFonts w:ascii="Arial" w:eastAsia="Times New Roman" w:hAnsi="Arial" w:cs="Arial"/>
          <w:sz w:val="28"/>
          <w:szCs w:val="28"/>
          <w:lang w:val="ro-RO"/>
        </w:rPr>
        <w:t>otat cu sond</w:t>
      </w:r>
      <w:r w:rsidR="00262C93">
        <w:rPr>
          <w:rFonts w:ascii="Arial" w:eastAsia="Times New Roman" w:hAnsi="Arial" w:cs="Arial"/>
          <w:sz w:val="28"/>
          <w:szCs w:val="28"/>
          <w:lang w:val="ro-RO"/>
        </w:rPr>
        <w:t>ă</w:t>
      </w:r>
      <w:r w:rsidRPr="00665B1C">
        <w:rPr>
          <w:rFonts w:ascii="Arial" w:eastAsia="Times New Roman" w:hAnsi="Arial" w:cs="Arial"/>
          <w:sz w:val="28"/>
          <w:szCs w:val="28"/>
          <w:lang w:val="ro-RO"/>
        </w:rPr>
        <w:t xml:space="preserve"> pentru relevarea temperaturii externe conectat</w:t>
      </w:r>
      <w:r w:rsidR="00262C93">
        <w:rPr>
          <w:rFonts w:ascii="Arial" w:eastAsia="Times New Roman" w:hAnsi="Arial" w:cs="Arial"/>
          <w:sz w:val="28"/>
          <w:szCs w:val="28"/>
          <w:lang w:val="ro-RO"/>
        </w:rPr>
        <w:t>ă</w:t>
      </w:r>
      <w:r w:rsidRPr="00665B1C">
        <w:rPr>
          <w:rFonts w:ascii="Arial" w:eastAsia="Times New Roman" w:hAnsi="Arial" w:cs="Arial"/>
          <w:sz w:val="28"/>
          <w:szCs w:val="28"/>
          <w:lang w:val="ro-RO"/>
        </w:rPr>
        <w:t xml:space="preserve"> la PLC care controlează sistemul automat anti-îngheț. </w:t>
      </w:r>
    </w:p>
    <w:p w:rsidR="00665B1C" w:rsidRPr="00665B1C" w:rsidRDefault="00665B1C" w:rsidP="00665B1C">
      <w:pPr>
        <w:spacing w:after="0" w:line="240" w:lineRule="auto"/>
        <w:ind w:right="-306"/>
        <w:contextualSpacing/>
        <w:jc w:val="both"/>
        <w:rPr>
          <w:rFonts w:ascii="Arial" w:eastAsia="Times New Roman" w:hAnsi="Arial" w:cs="Arial"/>
          <w:sz w:val="28"/>
          <w:szCs w:val="28"/>
          <w:lang w:val="ro-RO"/>
        </w:rPr>
      </w:pPr>
      <w:r w:rsidRPr="00665B1C">
        <w:rPr>
          <w:rFonts w:ascii="Arial" w:eastAsia="Times New Roman" w:hAnsi="Arial" w:cs="Arial"/>
          <w:sz w:val="28"/>
          <w:szCs w:val="28"/>
          <w:lang w:val="ro-RO"/>
        </w:rPr>
        <w:t>Limita de temperatur</w:t>
      </w:r>
      <w:r w:rsidR="00262C93">
        <w:rPr>
          <w:rFonts w:ascii="Arial" w:eastAsia="Times New Roman" w:hAnsi="Arial" w:cs="Arial"/>
          <w:sz w:val="28"/>
          <w:szCs w:val="28"/>
          <w:lang w:val="ro-RO"/>
        </w:rPr>
        <w:t>ă</w:t>
      </w:r>
      <w:r w:rsidRPr="00665B1C">
        <w:rPr>
          <w:rFonts w:ascii="Arial" w:eastAsia="Times New Roman" w:hAnsi="Arial" w:cs="Arial"/>
          <w:sz w:val="28"/>
          <w:szCs w:val="28"/>
          <w:lang w:val="ro-RO"/>
        </w:rPr>
        <w:t xml:space="preserve"> minimum de intervenție este reglabil</w:t>
      </w:r>
      <w:r w:rsidR="00262C93">
        <w:rPr>
          <w:rFonts w:ascii="Arial" w:eastAsia="Times New Roman" w:hAnsi="Arial" w:cs="Arial"/>
          <w:sz w:val="28"/>
          <w:szCs w:val="28"/>
          <w:lang w:val="ro-RO"/>
        </w:rPr>
        <w:t>ă</w:t>
      </w:r>
      <w:r w:rsidRPr="00665B1C">
        <w:rPr>
          <w:rFonts w:ascii="Arial" w:eastAsia="Times New Roman" w:hAnsi="Arial" w:cs="Arial"/>
          <w:sz w:val="28"/>
          <w:szCs w:val="28"/>
          <w:lang w:val="ro-RO"/>
        </w:rPr>
        <w:t>, este calibrat</w:t>
      </w:r>
      <w:r w:rsidR="00262C93">
        <w:rPr>
          <w:rFonts w:ascii="Arial" w:eastAsia="Times New Roman" w:hAnsi="Arial" w:cs="Arial"/>
          <w:sz w:val="28"/>
          <w:szCs w:val="28"/>
          <w:lang w:val="ro-RO"/>
        </w:rPr>
        <w:t>ă</w:t>
      </w:r>
      <w:r w:rsidRPr="00665B1C">
        <w:rPr>
          <w:rFonts w:ascii="Arial" w:eastAsia="Times New Roman" w:hAnsi="Arial" w:cs="Arial"/>
          <w:sz w:val="28"/>
          <w:szCs w:val="28"/>
          <w:lang w:val="ro-RO"/>
        </w:rPr>
        <w:t xml:space="preserve"> omologării finale a produsului la 2-3 grade C. </w:t>
      </w:r>
    </w:p>
    <w:p w:rsidR="00665B1C" w:rsidRPr="00665B1C" w:rsidRDefault="00665B1C" w:rsidP="00665B1C">
      <w:pPr>
        <w:spacing w:after="0" w:line="240" w:lineRule="auto"/>
        <w:ind w:right="-306"/>
        <w:contextualSpacing/>
        <w:jc w:val="both"/>
        <w:rPr>
          <w:rFonts w:ascii="Arial" w:eastAsia="Times New Roman" w:hAnsi="Arial" w:cs="Arial"/>
          <w:sz w:val="28"/>
          <w:szCs w:val="28"/>
          <w:lang w:val="ro-RO"/>
        </w:rPr>
      </w:pPr>
      <w:r w:rsidRPr="00665B1C">
        <w:rPr>
          <w:rFonts w:ascii="Arial" w:eastAsia="Times New Roman" w:hAnsi="Arial" w:cs="Arial"/>
          <w:sz w:val="28"/>
          <w:szCs w:val="28"/>
          <w:lang w:val="ro-RO"/>
        </w:rPr>
        <w:t>Atunci când temperatura externa</w:t>
      </w:r>
      <w:r w:rsidR="00262C93">
        <w:rPr>
          <w:rFonts w:ascii="Arial" w:eastAsia="Times New Roman" w:hAnsi="Arial" w:cs="Arial"/>
          <w:sz w:val="28"/>
          <w:szCs w:val="28"/>
          <w:lang w:val="ro-RO"/>
        </w:rPr>
        <w:t>ă</w:t>
      </w:r>
      <w:r w:rsidRPr="00665B1C">
        <w:rPr>
          <w:rFonts w:ascii="Arial" w:eastAsia="Times New Roman" w:hAnsi="Arial" w:cs="Arial"/>
          <w:sz w:val="28"/>
          <w:szCs w:val="28"/>
          <w:lang w:val="ro-RO"/>
        </w:rPr>
        <w:t xml:space="preserve"> coboară sub limita minim</w:t>
      </w:r>
      <w:r w:rsidR="00262C93">
        <w:rPr>
          <w:rFonts w:ascii="Arial" w:eastAsia="Times New Roman" w:hAnsi="Arial" w:cs="Arial"/>
          <w:sz w:val="28"/>
          <w:szCs w:val="28"/>
          <w:lang w:val="ro-RO"/>
        </w:rPr>
        <w:t>ă</w:t>
      </w:r>
      <w:r w:rsidRPr="00665B1C">
        <w:rPr>
          <w:rFonts w:ascii="Arial" w:eastAsia="Times New Roman" w:hAnsi="Arial" w:cs="Arial"/>
          <w:sz w:val="28"/>
          <w:szCs w:val="28"/>
          <w:lang w:val="ro-RO"/>
        </w:rPr>
        <w:t xml:space="preserve"> de intervenție, PLC activează sistemul anti-îngheț care generează o pierdere redus</w:t>
      </w:r>
      <w:r w:rsidR="00262C93">
        <w:rPr>
          <w:rFonts w:ascii="Arial" w:eastAsia="Times New Roman" w:hAnsi="Arial" w:cs="Arial"/>
          <w:sz w:val="28"/>
          <w:szCs w:val="28"/>
          <w:lang w:val="ro-RO"/>
        </w:rPr>
        <w:t>ă</w:t>
      </w:r>
      <w:r w:rsidRPr="00665B1C">
        <w:rPr>
          <w:rFonts w:ascii="Arial" w:eastAsia="Times New Roman" w:hAnsi="Arial" w:cs="Arial"/>
          <w:sz w:val="28"/>
          <w:szCs w:val="28"/>
          <w:lang w:val="ro-RO"/>
        </w:rPr>
        <w:t xml:space="preserve"> de ap</w:t>
      </w:r>
      <w:r w:rsidR="00262C93">
        <w:rPr>
          <w:rFonts w:ascii="Arial" w:eastAsia="Times New Roman" w:hAnsi="Arial" w:cs="Arial"/>
          <w:sz w:val="28"/>
          <w:szCs w:val="28"/>
          <w:lang w:val="ro-RO"/>
        </w:rPr>
        <w:t>ă</w:t>
      </w:r>
      <w:r w:rsidRPr="00665B1C">
        <w:rPr>
          <w:rFonts w:ascii="Arial" w:eastAsia="Times New Roman" w:hAnsi="Arial" w:cs="Arial"/>
          <w:sz w:val="28"/>
          <w:szCs w:val="28"/>
          <w:lang w:val="ro-RO"/>
        </w:rPr>
        <w:t xml:space="preserve"> </w:t>
      </w:r>
      <w:r w:rsidRPr="00665B1C">
        <w:rPr>
          <w:rFonts w:ascii="Arial" w:eastAsia="Times New Roman" w:hAnsi="Arial" w:cs="Arial"/>
          <w:sz w:val="28"/>
          <w:szCs w:val="28"/>
          <w:lang w:val="ro-RO"/>
        </w:rPr>
        <w:lastRenderedPageBreak/>
        <w:t>de-a lungul întregului circuit p</w:t>
      </w:r>
      <w:r w:rsidR="00262C93">
        <w:rPr>
          <w:rFonts w:ascii="Arial" w:eastAsia="Times New Roman" w:hAnsi="Arial" w:cs="Arial"/>
          <w:sz w:val="28"/>
          <w:szCs w:val="28"/>
          <w:lang w:val="ro-RO"/>
        </w:rPr>
        <w:t>â</w:t>
      </w:r>
      <w:r w:rsidRPr="00665B1C">
        <w:rPr>
          <w:rFonts w:ascii="Arial" w:eastAsia="Times New Roman" w:hAnsi="Arial" w:cs="Arial"/>
          <w:sz w:val="28"/>
          <w:szCs w:val="28"/>
          <w:lang w:val="ro-RO"/>
        </w:rPr>
        <w:t>n</w:t>
      </w:r>
      <w:r w:rsidR="00262C93">
        <w:rPr>
          <w:rFonts w:ascii="Arial" w:eastAsia="Times New Roman" w:hAnsi="Arial" w:cs="Arial"/>
          <w:sz w:val="28"/>
          <w:szCs w:val="28"/>
          <w:lang w:val="ro-RO"/>
        </w:rPr>
        <w:t>ă</w:t>
      </w:r>
      <w:r w:rsidRPr="00665B1C">
        <w:rPr>
          <w:rFonts w:ascii="Arial" w:eastAsia="Times New Roman" w:hAnsi="Arial" w:cs="Arial"/>
          <w:sz w:val="28"/>
          <w:szCs w:val="28"/>
          <w:lang w:val="ro-RO"/>
        </w:rPr>
        <w:t xml:space="preserve"> când apa ajunge la robinetul fiecărei piste de spălare. </w:t>
      </w:r>
    </w:p>
    <w:p w:rsidR="00665B1C" w:rsidRPr="00665B1C" w:rsidRDefault="00665B1C" w:rsidP="00665B1C">
      <w:pPr>
        <w:spacing w:after="0" w:line="240" w:lineRule="auto"/>
        <w:ind w:right="-306"/>
        <w:contextualSpacing/>
        <w:jc w:val="both"/>
        <w:rPr>
          <w:rFonts w:ascii="Arial" w:eastAsia="Times New Roman" w:hAnsi="Arial" w:cs="Arial"/>
          <w:sz w:val="28"/>
          <w:szCs w:val="28"/>
          <w:lang w:val="ro-RO"/>
        </w:rPr>
      </w:pPr>
      <w:r w:rsidRPr="00665B1C">
        <w:rPr>
          <w:rFonts w:ascii="Arial" w:eastAsia="Times New Roman" w:hAnsi="Arial" w:cs="Arial"/>
          <w:sz w:val="28"/>
          <w:szCs w:val="28"/>
          <w:lang w:val="ro-RO"/>
        </w:rPr>
        <w:t xml:space="preserve">Seimul anti-îngheț nu interferează </w:t>
      </w:r>
      <w:r w:rsidR="00262C93">
        <w:rPr>
          <w:rFonts w:ascii="Arial" w:eastAsia="Times New Roman" w:hAnsi="Arial" w:cs="Arial"/>
          <w:sz w:val="28"/>
          <w:szCs w:val="28"/>
          <w:lang w:val="ro-RO"/>
        </w:rPr>
        <w:t>î</w:t>
      </w:r>
      <w:r w:rsidRPr="00665B1C">
        <w:rPr>
          <w:rFonts w:ascii="Arial" w:eastAsia="Times New Roman" w:hAnsi="Arial" w:cs="Arial"/>
          <w:sz w:val="28"/>
          <w:szCs w:val="28"/>
          <w:lang w:val="ro-RO"/>
        </w:rPr>
        <w:t>n niciun fel cu funcționarea normal</w:t>
      </w:r>
      <w:r w:rsidR="00262C93">
        <w:rPr>
          <w:rFonts w:ascii="Arial" w:eastAsia="Times New Roman" w:hAnsi="Arial" w:cs="Arial"/>
          <w:sz w:val="28"/>
          <w:szCs w:val="28"/>
          <w:lang w:val="ro-RO"/>
        </w:rPr>
        <w:t>ă</w:t>
      </w:r>
      <w:r w:rsidRPr="00665B1C">
        <w:rPr>
          <w:rFonts w:ascii="Arial" w:eastAsia="Times New Roman" w:hAnsi="Arial" w:cs="Arial"/>
          <w:sz w:val="28"/>
          <w:szCs w:val="28"/>
          <w:lang w:val="ro-RO"/>
        </w:rPr>
        <w:t xml:space="preserve"> a instalației. </w:t>
      </w:r>
    </w:p>
    <w:p w:rsidR="007C332C" w:rsidRPr="007C332C" w:rsidRDefault="007C332C" w:rsidP="007C332C">
      <w:pPr>
        <w:spacing w:after="0" w:line="240" w:lineRule="auto"/>
        <w:ind w:right="-279"/>
        <w:jc w:val="both"/>
        <w:rPr>
          <w:rFonts w:ascii="Arial" w:hAnsi="Arial" w:cs="Arial"/>
          <w:sz w:val="28"/>
          <w:szCs w:val="28"/>
        </w:rPr>
      </w:pPr>
      <w:r w:rsidRPr="007C332C">
        <w:rPr>
          <w:rFonts w:ascii="Arial" w:hAnsi="Arial" w:cs="Arial"/>
          <w:sz w:val="28"/>
          <w:szCs w:val="28"/>
        </w:rPr>
        <w:t>Produse și subproduse obținute - în cadrul activităților desfășurate, care sunt de prestări servicii către populație nu se obțin produse sau subproduse.</w:t>
      </w:r>
    </w:p>
    <w:p w:rsidR="007C332C" w:rsidRPr="007C332C" w:rsidRDefault="007C332C" w:rsidP="007C332C">
      <w:pPr>
        <w:spacing w:after="0" w:line="240" w:lineRule="auto"/>
        <w:ind w:right="-279"/>
        <w:jc w:val="both"/>
        <w:rPr>
          <w:rFonts w:ascii="Arial" w:hAnsi="Arial" w:cs="Arial"/>
          <w:sz w:val="28"/>
          <w:szCs w:val="28"/>
        </w:rPr>
      </w:pPr>
      <w:r w:rsidRPr="007C332C">
        <w:rPr>
          <w:rFonts w:ascii="Arial" w:hAnsi="Arial" w:cs="Arial"/>
          <w:sz w:val="28"/>
          <w:szCs w:val="28"/>
        </w:rPr>
        <w:t>Mărimea, capacitatea - nu este cazul.</w:t>
      </w:r>
    </w:p>
    <w:p w:rsidR="00665B1C" w:rsidRPr="00665B1C" w:rsidRDefault="00665B1C" w:rsidP="00665B1C">
      <w:pPr>
        <w:spacing w:after="0" w:line="240" w:lineRule="auto"/>
        <w:ind w:left="720"/>
        <w:contextualSpacing/>
        <w:rPr>
          <w:rFonts w:ascii="Times New Roman" w:eastAsia="Times New Roman" w:hAnsi="Times New Roman" w:cs="Times New Roman"/>
          <w:sz w:val="24"/>
          <w:szCs w:val="24"/>
          <w:lang w:val="ro-RO"/>
        </w:rPr>
      </w:pPr>
    </w:p>
    <w:p w:rsidR="002B1636" w:rsidRDefault="002B1636" w:rsidP="002B1636">
      <w:pPr>
        <w:spacing w:after="0" w:line="240" w:lineRule="auto"/>
        <w:ind w:right="-279"/>
        <w:jc w:val="both"/>
        <w:rPr>
          <w:rFonts w:ascii="Arial" w:hAnsi="Arial" w:cs="Arial"/>
          <w:b/>
          <w:sz w:val="28"/>
          <w:szCs w:val="28"/>
        </w:rPr>
      </w:pPr>
      <w:r w:rsidRPr="007C332C">
        <w:rPr>
          <w:rFonts w:ascii="Arial" w:hAnsi="Arial" w:cs="Arial"/>
          <w:b/>
          <w:sz w:val="28"/>
          <w:szCs w:val="28"/>
        </w:rPr>
        <w:t>III.4.4. Materiile prime, energia și combustibilii utilizați, cu modul de asigurare al acestora</w:t>
      </w:r>
    </w:p>
    <w:p w:rsidR="007C332C" w:rsidRPr="00624ABB" w:rsidRDefault="007C332C" w:rsidP="002B1636">
      <w:pPr>
        <w:spacing w:after="0" w:line="240" w:lineRule="auto"/>
        <w:ind w:right="-279"/>
        <w:jc w:val="both"/>
        <w:rPr>
          <w:rFonts w:ascii="Arial" w:hAnsi="Arial" w:cs="Arial"/>
          <w:sz w:val="28"/>
          <w:szCs w:val="28"/>
        </w:rPr>
      </w:pPr>
    </w:p>
    <w:p w:rsidR="00624ABB" w:rsidRDefault="007C332C" w:rsidP="00624ABB">
      <w:pPr>
        <w:spacing w:after="0" w:line="240" w:lineRule="auto"/>
        <w:jc w:val="both"/>
        <w:rPr>
          <w:rFonts w:ascii="Arial" w:eastAsia="Times New Roman" w:hAnsi="Arial" w:cs="Arial"/>
          <w:sz w:val="28"/>
          <w:szCs w:val="28"/>
          <w:lang w:val="ro-RO"/>
        </w:rPr>
      </w:pPr>
      <w:r w:rsidRPr="00624ABB">
        <w:rPr>
          <w:rFonts w:ascii="Arial" w:eastAsia="Calibri" w:hAnsi="Arial" w:cs="Arial"/>
          <w:bCs/>
          <w:sz w:val="28"/>
          <w:szCs w:val="28"/>
          <w:lang w:val="ro-RO"/>
        </w:rPr>
        <w:t xml:space="preserve">- A. - </w:t>
      </w:r>
      <w:r w:rsidR="00624ABB" w:rsidRPr="00723807">
        <w:rPr>
          <w:rFonts w:ascii="Arial" w:eastAsia="Times New Roman" w:hAnsi="Arial" w:cs="Arial"/>
          <w:sz w:val="28"/>
          <w:szCs w:val="28"/>
          <w:lang w:val="ro-RO"/>
        </w:rPr>
        <w:t xml:space="preserve">Spălătoria auto tip self service </w:t>
      </w:r>
    </w:p>
    <w:p w:rsidR="00624ABB" w:rsidRPr="007C332C" w:rsidRDefault="00624ABB" w:rsidP="00624ABB">
      <w:pPr>
        <w:spacing w:after="0" w:line="240" w:lineRule="auto"/>
        <w:ind w:right="-279"/>
        <w:jc w:val="both"/>
        <w:rPr>
          <w:rFonts w:ascii="Arial" w:hAnsi="Arial" w:cs="Arial"/>
          <w:sz w:val="28"/>
          <w:szCs w:val="28"/>
        </w:rPr>
      </w:pPr>
      <w:r w:rsidRPr="007C332C">
        <w:rPr>
          <w:rFonts w:ascii="Arial" w:hAnsi="Arial" w:cs="Arial"/>
          <w:sz w:val="28"/>
          <w:szCs w:val="28"/>
        </w:rPr>
        <w:t>Echipamentul este conectat la rețeaua de ap</w:t>
      </w:r>
      <w:r>
        <w:rPr>
          <w:rFonts w:ascii="Arial" w:hAnsi="Arial" w:cs="Arial"/>
          <w:sz w:val="28"/>
          <w:szCs w:val="28"/>
        </w:rPr>
        <w:t>ă</w:t>
      </w:r>
      <w:r w:rsidRPr="007C332C">
        <w:rPr>
          <w:rFonts w:ascii="Arial" w:hAnsi="Arial" w:cs="Arial"/>
          <w:sz w:val="28"/>
          <w:szCs w:val="28"/>
        </w:rPr>
        <w:t xml:space="preserve"> </w:t>
      </w:r>
      <w:r>
        <w:rPr>
          <w:rFonts w:ascii="Arial" w:hAnsi="Arial" w:cs="Arial"/>
          <w:sz w:val="28"/>
          <w:szCs w:val="28"/>
        </w:rPr>
        <w:t>ș</w:t>
      </w:r>
      <w:r w:rsidRPr="007C332C">
        <w:rPr>
          <w:rFonts w:ascii="Arial" w:hAnsi="Arial" w:cs="Arial"/>
          <w:sz w:val="28"/>
          <w:szCs w:val="28"/>
        </w:rPr>
        <w:t xml:space="preserve">i curent trifazic. </w:t>
      </w:r>
    </w:p>
    <w:p w:rsidR="00624ABB" w:rsidRPr="007C332C" w:rsidRDefault="00624ABB" w:rsidP="00624ABB">
      <w:pPr>
        <w:spacing w:after="0" w:line="240" w:lineRule="auto"/>
        <w:ind w:right="-279"/>
        <w:jc w:val="both"/>
        <w:rPr>
          <w:rFonts w:ascii="Arial" w:hAnsi="Arial" w:cs="Arial"/>
          <w:sz w:val="28"/>
          <w:szCs w:val="28"/>
        </w:rPr>
      </w:pPr>
      <w:r w:rsidRPr="007C332C">
        <w:rPr>
          <w:rFonts w:ascii="Arial" w:hAnsi="Arial" w:cs="Arial"/>
          <w:sz w:val="28"/>
          <w:szCs w:val="28"/>
        </w:rPr>
        <w:t>Consum electric estimat la 10 min/1 motor de 3 Kw/ora este de 600 W</w:t>
      </w:r>
      <w:r>
        <w:rPr>
          <w:rFonts w:ascii="Arial" w:hAnsi="Arial" w:cs="Arial"/>
          <w:sz w:val="28"/>
          <w:szCs w:val="28"/>
        </w:rPr>
        <w:t>.</w:t>
      </w:r>
    </w:p>
    <w:p w:rsidR="00624ABB" w:rsidRPr="007C332C" w:rsidRDefault="00624ABB" w:rsidP="00624ABB">
      <w:pPr>
        <w:spacing w:after="0" w:line="240" w:lineRule="auto"/>
        <w:ind w:right="-279"/>
        <w:jc w:val="both"/>
        <w:rPr>
          <w:rFonts w:ascii="Arial" w:hAnsi="Arial" w:cs="Arial"/>
          <w:sz w:val="28"/>
          <w:szCs w:val="28"/>
        </w:rPr>
      </w:pPr>
      <w:r w:rsidRPr="007C332C">
        <w:rPr>
          <w:rFonts w:ascii="Arial" w:hAnsi="Arial" w:cs="Arial"/>
          <w:sz w:val="28"/>
          <w:szCs w:val="28"/>
        </w:rPr>
        <w:t>Consum electric estimat la aspirator 2,2 sau 3 Kw/or</w:t>
      </w:r>
      <w:r>
        <w:rPr>
          <w:rFonts w:ascii="Arial" w:hAnsi="Arial" w:cs="Arial"/>
          <w:sz w:val="28"/>
          <w:szCs w:val="28"/>
        </w:rPr>
        <w:t>ă</w:t>
      </w:r>
      <w:r w:rsidRPr="007C332C">
        <w:rPr>
          <w:rFonts w:ascii="Arial" w:hAnsi="Arial" w:cs="Arial"/>
          <w:sz w:val="28"/>
          <w:szCs w:val="28"/>
        </w:rPr>
        <w:t xml:space="preserve">. </w:t>
      </w:r>
    </w:p>
    <w:p w:rsidR="00624ABB" w:rsidRPr="007C332C" w:rsidRDefault="00624ABB" w:rsidP="00624ABB">
      <w:pPr>
        <w:spacing w:after="0" w:line="240" w:lineRule="auto"/>
        <w:ind w:right="-279"/>
        <w:jc w:val="both"/>
        <w:rPr>
          <w:rFonts w:ascii="Arial" w:hAnsi="Arial" w:cs="Arial"/>
          <w:sz w:val="28"/>
          <w:szCs w:val="28"/>
        </w:rPr>
      </w:pPr>
      <w:r w:rsidRPr="007C332C">
        <w:rPr>
          <w:rFonts w:ascii="Arial" w:hAnsi="Arial" w:cs="Arial"/>
          <w:sz w:val="28"/>
          <w:szCs w:val="28"/>
        </w:rPr>
        <w:t>Consum cear</w:t>
      </w:r>
      <w:r>
        <w:rPr>
          <w:rFonts w:ascii="Arial" w:hAnsi="Arial" w:cs="Arial"/>
          <w:sz w:val="28"/>
          <w:szCs w:val="28"/>
        </w:rPr>
        <w:t>ă</w:t>
      </w:r>
      <w:r w:rsidRPr="007C332C">
        <w:rPr>
          <w:rFonts w:ascii="Arial" w:hAnsi="Arial" w:cs="Arial"/>
          <w:sz w:val="28"/>
          <w:szCs w:val="28"/>
        </w:rPr>
        <w:t xml:space="preserve"> : 200 ml la 100 l ap</w:t>
      </w:r>
      <w:r>
        <w:rPr>
          <w:rFonts w:ascii="Arial" w:hAnsi="Arial" w:cs="Arial"/>
          <w:sz w:val="28"/>
          <w:szCs w:val="28"/>
        </w:rPr>
        <w:t>ă.</w:t>
      </w:r>
      <w:r w:rsidRPr="007C332C">
        <w:rPr>
          <w:rFonts w:ascii="Arial" w:hAnsi="Arial" w:cs="Arial"/>
          <w:sz w:val="28"/>
          <w:szCs w:val="28"/>
        </w:rPr>
        <w:t xml:space="preserve"> </w:t>
      </w:r>
    </w:p>
    <w:p w:rsidR="00624ABB" w:rsidRPr="007C332C" w:rsidRDefault="00624ABB" w:rsidP="00624ABB">
      <w:pPr>
        <w:spacing w:after="0" w:line="240" w:lineRule="auto"/>
        <w:ind w:right="-279"/>
        <w:jc w:val="both"/>
        <w:rPr>
          <w:rFonts w:ascii="Arial" w:hAnsi="Arial" w:cs="Arial"/>
          <w:sz w:val="28"/>
          <w:szCs w:val="28"/>
        </w:rPr>
      </w:pPr>
      <w:r w:rsidRPr="007C332C">
        <w:rPr>
          <w:rFonts w:ascii="Arial" w:hAnsi="Arial" w:cs="Arial"/>
          <w:sz w:val="28"/>
          <w:szCs w:val="28"/>
        </w:rPr>
        <w:t>Consuma spum</w:t>
      </w:r>
      <w:r>
        <w:rPr>
          <w:rFonts w:ascii="Arial" w:hAnsi="Arial" w:cs="Arial"/>
          <w:sz w:val="28"/>
          <w:szCs w:val="28"/>
        </w:rPr>
        <w:t>ă</w:t>
      </w:r>
      <w:r w:rsidRPr="007C332C">
        <w:rPr>
          <w:rFonts w:ascii="Arial" w:hAnsi="Arial" w:cs="Arial"/>
          <w:sz w:val="28"/>
          <w:szCs w:val="28"/>
        </w:rPr>
        <w:t>: 600 ml la 100 l ap</w:t>
      </w:r>
      <w:r>
        <w:rPr>
          <w:rFonts w:ascii="Arial" w:hAnsi="Arial" w:cs="Arial"/>
          <w:sz w:val="28"/>
          <w:szCs w:val="28"/>
        </w:rPr>
        <w:t>ă.</w:t>
      </w:r>
      <w:r w:rsidRPr="007C332C">
        <w:rPr>
          <w:rFonts w:ascii="Arial" w:hAnsi="Arial" w:cs="Arial"/>
          <w:sz w:val="28"/>
          <w:szCs w:val="28"/>
        </w:rPr>
        <w:t xml:space="preserve"> </w:t>
      </w:r>
    </w:p>
    <w:p w:rsidR="00624ABB" w:rsidRPr="007C332C" w:rsidRDefault="00624ABB" w:rsidP="00624ABB">
      <w:pPr>
        <w:spacing w:after="0" w:line="240" w:lineRule="auto"/>
        <w:ind w:right="-279"/>
        <w:jc w:val="both"/>
        <w:rPr>
          <w:rFonts w:ascii="Arial" w:hAnsi="Arial" w:cs="Arial"/>
          <w:sz w:val="28"/>
          <w:szCs w:val="28"/>
        </w:rPr>
      </w:pPr>
      <w:r w:rsidRPr="007C332C">
        <w:rPr>
          <w:rFonts w:ascii="Arial" w:hAnsi="Arial" w:cs="Arial"/>
          <w:sz w:val="28"/>
          <w:szCs w:val="28"/>
        </w:rPr>
        <w:t>Consum soluție jante: 10 l la 100 l ap</w:t>
      </w:r>
      <w:r>
        <w:rPr>
          <w:rFonts w:ascii="Arial" w:hAnsi="Arial" w:cs="Arial"/>
          <w:sz w:val="28"/>
          <w:szCs w:val="28"/>
        </w:rPr>
        <w:t>ă.</w:t>
      </w:r>
      <w:r w:rsidRPr="007C332C">
        <w:rPr>
          <w:rFonts w:ascii="Arial" w:hAnsi="Arial" w:cs="Arial"/>
          <w:sz w:val="28"/>
          <w:szCs w:val="28"/>
        </w:rPr>
        <w:t xml:space="preserve"> </w:t>
      </w:r>
    </w:p>
    <w:p w:rsidR="00624ABB" w:rsidRPr="007C332C" w:rsidRDefault="00624ABB" w:rsidP="00624ABB">
      <w:pPr>
        <w:spacing w:after="0" w:line="240" w:lineRule="auto"/>
        <w:ind w:right="-279"/>
        <w:jc w:val="both"/>
        <w:rPr>
          <w:rFonts w:ascii="Arial" w:hAnsi="Arial" w:cs="Arial"/>
          <w:sz w:val="28"/>
          <w:szCs w:val="28"/>
        </w:rPr>
      </w:pPr>
      <w:r w:rsidRPr="007C332C">
        <w:rPr>
          <w:rFonts w:ascii="Arial" w:hAnsi="Arial" w:cs="Arial"/>
          <w:sz w:val="28"/>
          <w:szCs w:val="28"/>
        </w:rPr>
        <w:t>Consum soluție insecte: 5 l la 100 l ap</w:t>
      </w:r>
      <w:r>
        <w:rPr>
          <w:rFonts w:ascii="Arial" w:hAnsi="Arial" w:cs="Arial"/>
          <w:sz w:val="28"/>
          <w:szCs w:val="28"/>
        </w:rPr>
        <w:t>ă</w:t>
      </w:r>
      <w:r w:rsidRPr="007C332C">
        <w:rPr>
          <w:rFonts w:ascii="Arial" w:hAnsi="Arial" w:cs="Arial"/>
          <w:sz w:val="28"/>
          <w:szCs w:val="28"/>
        </w:rPr>
        <w:t xml:space="preserve"> </w:t>
      </w:r>
      <w:r>
        <w:rPr>
          <w:rFonts w:ascii="Arial" w:hAnsi="Arial" w:cs="Arial"/>
          <w:sz w:val="28"/>
          <w:szCs w:val="28"/>
        </w:rPr>
        <w:t>.</w:t>
      </w:r>
    </w:p>
    <w:p w:rsidR="00624ABB" w:rsidRPr="007C332C" w:rsidRDefault="00624ABB" w:rsidP="00624ABB">
      <w:pPr>
        <w:spacing w:after="0" w:line="240" w:lineRule="auto"/>
        <w:ind w:right="-279"/>
        <w:jc w:val="both"/>
        <w:rPr>
          <w:rFonts w:ascii="Arial" w:hAnsi="Arial" w:cs="Arial"/>
          <w:sz w:val="28"/>
          <w:szCs w:val="28"/>
        </w:rPr>
      </w:pPr>
      <w:r w:rsidRPr="007C332C">
        <w:rPr>
          <w:rFonts w:ascii="Arial" w:hAnsi="Arial" w:cs="Arial"/>
          <w:sz w:val="28"/>
          <w:szCs w:val="28"/>
        </w:rPr>
        <w:t>Consum polish: 200 ml la 100 l ap</w:t>
      </w:r>
      <w:r>
        <w:rPr>
          <w:rFonts w:ascii="Arial" w:hAnsi="Arial" w:cs="Arial"/>
          <w:sz w:val="28"/>
          <w:szCs w:val="28"/>
        </w:rPr>
        <w:t>ă.</w:t>
      </w:r>
    </w:p>
    <w:p w:rsidR="007C332C" w:rsidRPr="00624ABB" w:rsidRDefault="00624ABB" w:rsidP="00624ABB">
      <w:pPr>
        <w:spacing w:after="0" w:line="240" w:lineRule="auto"/>
        <w:jc w:val="both"/>
        <w:rPr>
          <w:rFonts w:ascii="Arial" w:eastAsia="Calibri" w:hAnsi="Arial" w:cs="Arial"/>
          <w:bCs/>
          <w:sz w:val="28"/>
          <w:szCs w:val="28"/>
          <w:lang w:val="ro-RO"/>
        </w:rPr>
      </w:pPr>
      <w:r>
        <w:rPr>
          <w:rFonts w:ascii="Arial" w:eastAsia="Times New Roman" w:hAnsi="Arial" w:cs="Arial"/>
          <w:bCs/>
          <w:sz w:val="28"/>
          <w:szCs w:val="28"/>
          <w:lang w:val="ro-RO"/>
        </w:rPr>
        <w:t xml:space="preserve">- B. - </w:t>
      </w:r>
      <w:r w:rsidRPr="00624ABB">
        <w:rPr>
          <w:rFonts w:ascii="Arial" w:eastAsia="Times New Roman" w:hAnsi="Arial" w:cs="Arial"/>
          <w:bCs/>
          <w:sz w:val="28"/>
          <w:szCs w:val="28"/>
          <w:lang w:val="ro-RO"/>
        </w:rPr>
        <w:t>Spălătoria textile</w:t>
      </w:r>
      <w:r w:rsidR="007C332C" w:rsidRPr="00624ABB">
        <w:rPr>
          <w:rFonts w:ascii="Arial" w:eastAsia="Calibri" w:hAnsi="Arial" w:cs="Arial"/>
          <w:bCs/>
          <w:sz w:val="28"/>
          <w:szCs w:val="28"/>
          <w:lang w:val="ro-RO"/>
        </w:rPr>
        <w:t xml:space="preserve">: </w:t>
      </w:r>
    </w:p>
    <w:p w:rsidR="007C332C" w:rsidRPr="007C332C" w:rsidRDefault="007C332C" w:rsidP="00624ABB">
      <w:pPr>
        <w:spacing w:after="0" w:line="240" w:lineRule="auto"/>
        <w:ind w:right="-306"/>
        <w:jc w:val="both"/>
        <w:rPr>
          <w:rFonts w:ascii="Arial" w:eastAsia="Calibri" w:hAnsi="Arial" w:cs="Arial"/>
          <w:sz w:val="28"/>
          <w:szCs w:val="28"/>
          <w:lang w:val="ro-RO"/>
        </w:rPr>
      </w:pPr>
      <w:r w:rsidRPr="007C332C">
        <w:rPr>
          <w:rFonts w:ascii="Arial" w:eastAsia="Calibri" w:hAnsi="Arial" w:cs="Arial"/>
          <w:sz w:val="28"/>
          <w:szCs w:val="28"/>
          <w:lang w:val="ro-RO"/>
        </w:rPr>
        <w:t>Cantități de materii prime, intrate în proces:</w:t>
      </w:r>
    </w:p>
    <w:p w:rsidR="007C332C" w:rsidRPr="007C332C" w:rsidRDefault="007C332C" w:rsidP="007C332C">
      <w:pPr>
        <w:spacing w:after="0" w:line="240" w:lineRule="auto"/>
        <w:ind w:right="-306"/>
        <w:jc w:val="both"/>
        <w:rPr>
          <w:rFonts w:ascii="Arial" w:eastAsia="Calibri" w:hAnsi="Arial" w:cs="Arial"/>
          <w:sz w:val="28"/>
          <w:szCs w:val="28"/>
          <w:lang w:val="ro-RO"/>
        </w:rPr>
      </w:pPr>
      <w:r w:rsidRPr="007C332C">
        <w:rPr>
          <w:rFonts w:ascii="Arial" w:eastAsia="Calibri" w:hAnsi="Arial" w:cs="Arial"/>
          <w:sz w:val="28"/>
          <w:szCs w:val="28"/>
          <w:lang w:val="ro-RO"/>
        </w:rPr>
        <w:t>- Curent electric trifazic – consum 0.25 kw/m.p.</w:t>
      </w:r>
    </w:p>
    <w:p w:rsidR="007C332C" w:rsidRPr="007C332C" w:rsidRDefault="007C332C" w:rsidP="007C332C">
      <w:pPr>
        <w:spacing w:after="0" w:line="240" w:lineRule="auto"/>
        <w:ind w:right="-306"/>
        <w:jc w:val="both"/>
        <w:rPr>
          <w:rFonts w:ascii="Arial" w:eastAsia="Calibri" w:hAnsi="Arial" w:cs="Arial"/>
          <w:sz w:val="28"/>
          <w:szCs w:val="28"/>
          <w:lang w:val="ro-RO"/>
        </w:rPr>
      </w:pPr>
      <w:r w:rsidRPr="007C332C">
        <w:rPr>
          <w:rFonts w:ascii="Arial" w:eastAsia="Calibri" w:hAnsi="Arial" w:cs="Arial"/>
          <w:sz w:val="28"/>
          <w:szCs w:val="28"/>
          <w:lang w:val="ro-RO"/>
        </w:rPr>
        <w:t>- Apa- consum 25 l/m.p.</w:t>
      </w:r>
    </w:p>
    <w:p w:rsidR="007C332C" w:rsidRPr="007C332C" w:rsidRDefault="007C332C" w:rsidP="007C332C">
      <w:pPr>
        <w:spacing w:after="0" w:line="240" w:lineRule="auto"/>
        <w:ind w:right="-306"/>
        <w:jc w:val="both"/>
        <w:rPr>
          <w:rFonts w:ascii="Arial" w:eastAsia="Calibri" w:hAnsi="Arial" w:cs="Arial"/>
          <w:sz w:val="28"/>
          <w:szCs w:val="28"/>
          <w:lang w:val="ro-RO"/>
        </w:rPr>
      </w:pPr>
      <w:r w:rsidRPr="007C332C">
        <w:rPr>
          <w:rFonts w:ascii="Arial" w:eastAsia="Calibri" w:hAnsi="Arial" w:cs="Arial"/>
          <w:sz w:val="28"/>
          <w:szCs w:val="28"/>
          <w:lang w:val="ro-RO"/>
        </w:rPr>
        <w:t xml:space="preserve">- Detergent spălare covoare </w:t>
      </w:r>
      <w:r w:rsidR="00624ABB">
        <w:rPr>
          <w:rFonts w:ascii="Arial" w:eastAsia="Calibri" w:hAnsi="Arial" w:cs="Arial"/>
          <w:sz w:val="28"/>
          <w:szCs w:val="28"/>
          <w:lang w:val="ro-RO"/>
        </w:rPr>
        <w:t>ș</w:t>
      </w:r>
      <w:r w:rsidRPr="007C332C">
        <w:rPr>
          <w:rFonts w:ascii="Arial" w:eastAsia="Calibri" w:hAnsi="Arial" w:cs="Arial"/>
          <w:sz w:val="28"/>
          <w:szCs w:val="28"/>
          <w:lang w:val="ro-RO"/>
        </w:rPr>
        <w:t>i articole textile</w:t>
      </w:r>
      <w:r w:rsidR="00624ABB">
        <w:rPr>
          <w:rFonts w:ascii="Arial" w:eastAsia="Calibri" w:hAnsi="Arial" w:cs="Arial"/>
          <w:sz w:val="28"/>
          <w:szCs w:val="28"/>
          <w:lang w:val="ro-RO"/>
        </w:rPr>
        <w:t>.</w:t>
      </w:r>
    </w:p>
    <w:p w:rsidR="007C332C" w:rsidRPr="007C332C" w:rsidRDefault="007C332C" w:rsidP="007C332C">
      <w:pPr>
        <w:spacing w:after="0" w:line="240" w:lineRule="auto"/>
        <w:ind w:right="-306"/>
        <w:jc w:val="both"/>
        <w:rPr>
          <w:rFonts w:ascii="Arial" w:eastAsia="Calibri" w:hAnsi="Arial" w:cs="Arial"/>
          <w:sz w:val="28"/>
          <w:szCs w:val="28"/>
          <w:lang w:val="ro-RO"/>
        </w:rPr>
      </w:pPr>
      <w:r w:rsidRPr="007C332C">
        <w:rPr>
          <w:rFonts w:ascii="Arial" w:eastAsia="Calibri" w:hAnsi="Arial" w:cs="Arial"/>
          <w:sz w:val="28"/>
          <w:szCs w:val="28"/>
          <w:lang w:val="ro-RO"/>
        </w:rPr>
        <w:t>- Neutralizator mirosuri (dac</w:t>
      </w:r>
      <w:r w:rsidR="00624ABB">
        <w:rPr>
          <w:rFonts w:ascii="Arial" w:eastAsia="Calibri" w:hAnsi="Arial" w:cs="Arial"/>
          <w:sz w:val="28"/>
          <w:szCs w:val="28"/>
          <w:lang w:val="ro-RO"/>
        </w:rPr>
        <w:t>ă</w:t>
      </w:r>
      <w:r w:rsidRPr="007C332C">
        <w:rPr>
          <w:rFonts w:ascii="Arial" w:eastAsia="Calibri" w:hAnsi="Arial" w:cs="Arial"/>
          <w:sz w:val="28"/>
          <w:szCs w:val="28"/>
          <w:lang w:val="ro-RO"/>
        </w:rPr>
        <w:t xml:space="preserve"> este cazul)</w:t>
      </w:r>
      <w:r w:rsidR="00624ABB">
        <w:rPr>
          <w:rFonts w:ascii="Arial" w:eastAsia="Calibri" w:hAnsi="Arial" w:cs="Arial"/>
          <w:sz w:val="28"/>
          <w:szCs w:val="28"/>
          <w:lang w:val="ro-RO"/>
        </w:rPr>
        <w:t>.</w:t>
      </w:r>
    </w:p>
    <w:p w:rsidR="007C332C" w:rsidRPr="007C332C" w:rsidRDefault="007C332C" w:rsidP="007C332C">
      <w:pPr>
        <w:spacing w:after="0" w:line="240" w:lineRule="auto"/>
        <w:ind w:right="-306"/>
        <w:jc w:val="both"/>
        <w:rPr>
          <w:rFonts w:ascii="Arial" w:eastAsia="Calibri" w:hAnsi="Arial" w:cs="Arial"/>
          <w:sz w:val="28"/>
          <w:szCs w:val="28"/>
          <w:lang w:val="ro-RO"/>
        </w:rPr>
      </w:pPr>
      <w:r w:rsidRPr="007C332C">
        <w:rPr>
          <w:rFonts w:ascii="Arial" w:eastAsia="Calibri" w:hAnsi="Arial" w:cs="Arial"/>
          <w:sz w:val="28"/>
          <w:szCs w:val="28"/>
          <w:lang w:val="ro-RO"/>
        </w:rPr>
        <w:t>- Substanța pentru eliminare pete (dac</w:t>
      </w:r>
      <w:r w:rsidR="00624ABB">
        <w:rPr>
          <w:rFonts w:ascii="Arial" w:eastAsia="Calibri" w:hAnsi="Arial" w:cs="Arial"/>
          <w:sz w:val="28"/>
          <w:szCs w:val="28"/>
          <w:lang w:val="ro-RO"/>
        </w:rPr>
        <w:t>ă</w:t>
      </w:r>
      <w:r w:rsidRPr="007C332C">
        <w:rPr>
          <w:rFonts w:ascii="Arial" w:eastAsia="Calibri" w:hAnsi="Arial" w:cs="Arial"/>
          <w:sz w:val="28"/>
          <w:szCs w:val="28"/>
          <w:lang w:val="ro-RO"/>
        </w:rPr>
        <w:t xml:space="preserve"> este cazul)</w:t>
      </w:r>
      <w:r w:rsidR="00624ABB">
        <w:rPr>
          <w:rFonts w:ascii="Arial" w:eastAsia="Calibri" w:hAnsi="Arial" w:cs="Arial"/>
          <w:sz w:val="28"/>
          <w:szCs w:val="28"/>
          <w:lang w:val="ro-RO"/>
        </w:rPr>
        <w:t>.</w:t>
      </w:r>
    </w:p>
    <w:p w:rsidR="007C332C" w:rsidRPr="007C332C" w:rsidRDefault="007C332C" w:rsidP="007C332C">
      <w:pPr>
        <w:spacing w:after="0" w:line="240" w:lineRule="auto"/>
        <w:ind w:right="-306"/>
        <w:jc w:val="both"/>
        <w:rPr>
          <w:rFonts w:ascii="Arial" w:eastAsia="Calibri" w:hAnsi="Arial" w:cs="Arial"/>
          <w:sz w:val="28"/>
          <w:szCs w:val="28"/>
          <w:lang w:val="ro-RO"/>
        </w:rPr>
      </w:pPr>
      <w:r w:rsidRPr="007C332C">
        <w:rPr>
          <w:rFonts w:ascii="Arial" w:eastAsia="Calibri" w:hAnsi="Arial" w:cs="Arial"/>
          <w:sz w:val="28"/>
          <w:szCs w:val="28"/>
          <w:lang w:val="ro-RO"/>
        </w:rPr>
        <w:t>- Balsam pentru textile</w:t>
      </w:r>
      <w:r w:rsidR="00624ABB">
        <w:rPr>
          <w:rFonts w:ascii="Arial" w:eastAsia="Calibri" w:hAnsi="Arial" w:cs="Arial"/>
          <w:sz w:val="28"/>
          <w:szCs w:val="28"/>
          <w:lang w:val="ro-RO"/>
        </w:rPr>
        <w:t>.</w:t>
      </w:r>
      <w:r w:rsidRPr="007C332C">
        <w:rPr>
          <w:rFonts w:ascii="Arial" w:eastAsia="Calibri" w:hAnsi="Arial" w:cs="Arial"/>
          <w:sz w:val="28"/>
          <w:szCs w:val="28"/>
          <w:lang w:val="ro-RO"/>
        </w:rPr>
        <w:t xml:space="preserve"> </w:t>
      </w:r>
    </w:p>
    <w:p w:rsidR="007C332C" w:rsidRPr="007C332C" w:rsidRDefault="007C332C" w:rsidP="007C332C">
      <w:pPr>
        <w:spacing w:after="0" w:line="240" w:lineRule="auto"/>
        <w:ind w:right="-306"/>
        <w:jc w:val="both"/>
        <w:rPr>
          <w:rFonts w:ascii="Arial" w:eastAsia="Calibri" w:hAnsi="Arial" w:cs="Arial"/>
          <w:bCs/>
          <w:sz w:val="28"/>
          <w:szCs w:val="28"/>
          <w:lang w:val="ro-RO"/>
        </w:rPr>
      </w:pPr>
      <w:r w:rsidRPr="007C332C">
        <w:rPr>
          <w:rFonts w:ascii="Arial" w:eastAsia="Calibri" w:hAnsi="Arial" w:cs="Arial"/>
          <w:bCs/>
          <w:sz w:val="28"/>
          <w:szCs w:val="28"/>
          <w:lang w:val="ro-RO"/>
        </w:rPr>
        <w:t xml:space="preserve">- Mașina de spălat, de periat covoare </w:t>
      </w:r>
      <w:r w:rsidR="00624ABB">
        <w:rPr>
          <w:rFonts w:ascii="Arial" w:eastAsia="Calibri" w:hAnsi="Arial" w:cs="Arial"/>
          <w:bCs/>
          <w:sz w:val="28"/>
          <w:szCs w:val="28"/>
          <w:lang w:val="ro-RO"/>
        </w:rPr>
        <w:t>ș</w:t>
      </w:r>
      <w:r w:rsidRPr="007C332C">
        <w:rPr>
          <w:rFonts w:ascii="Arial" w:eastAsia="Calibri" w:hAnsi="Arial" w:cs="Arial"/>
          <w:bCs/>
          <w:sz w:val="28"/>
          <w:szCs w:val="28"/>
          <w:lang w:val="ro-RO"/>
        </w:rPr>
        <w:t xml:space="preserve">i uscătorul pentru articole textile utilizează curent trifazic. </w:t>
      </w:r>
    </w:p>
    <w:p w:rsidR="007C332C" w:rsidRPr="007C332C" w:rsidRDefault="007C332C" w:rsidP="007C332C">
      <w:pPr>
        <w:spacing w:after="0" w:line="240" w:lineRule="auto"/>
        <w:ind w:right="-306"/>
        <w:jc w:val="both"/>
        <w:rPr>
          <w:rFonts w:ascii="Arial" w:eastAsia="Calibri" w:hAnsi="Arial" w:cs="Arial"/>
          <w:bCs/>
          <w:sz w:val="28"/>
          <w:szCs w:val="28"/>
          <w:lang w:val="ro-RO"/>
        </w:rPr>
      </w:pPr>
      <w:r w:rsidRPr="007C332C">
        <w:rPr>
          <w:rFonts w:ascii="Arial" w:eastAsia="Calibri" w:hAnsi="Arial" w:cs="Arial"/>
          <w:bCs/>
          <w:sz w:val="28"/>
          <w:szCs w:val="28"/>
          <w:lang w:val="ro-RO"/>
        </w:rPr>
        <w:t xml:space="preserve">- Mașina de spălat textile </w:t>
      </w:r>
      <w:r w:rsidR="00624ABB">
        <w:rPr>
          <w:rFonts w:ascii="Arial" w:eastAsia="Calibri" w:hAnsi="Arial" w:cs="Arial"/>
          <w:bCs/>
          <w:sz w:val="28"/>
          <w:szCs w:val="28"/>
          <w:lang w:val="ro-RO"/>
        </w:rPr>
        <w:t>ș</w:t>
      </w:r>
      <w:r w:rsidRPr="007C332C">
        <w:rPr>
          <w:rFonts w:ascii="Arial" w:eastAsia="Calibri" w:hAnsi="Arial" w:cs="Arial"/>
          <w:bCs/>
          <w:sz w:val="28"/>
          <w:szCs w:val="28"/>
          <w:lang w:val="ro-RO"/>
        </w:rPr>
        <w:t>i covoare sunt racordate la rețeaua de ap</w:t>
      </w:r>
      <w:r w:rsidR="00624ABB">
        <w:rPr>
          <w:rFonts w:ascii="Arial" w:eastAsia="Calibri" w:hAnsi="Arial" w:cs="Arial"/>
          <w:bCs/>
          <w:sz w:val="28"/>
          <w:szCs w:val="28"/>
          <w:lang w:val="ro-RO"/>
        </w:rPr>
        <w:t>ă</w:t>
      </w:r>
      <w:r w:rsidRPr="007C332C">
        <w:rPr>
          <w:rFonts w:ascii="Arial" w:eastAsia="Calibri" w:hAnsi="Arial" w:cs="Arial"/>
          <w:bCs/>
          <w:sz w:val="28"/>
          <w:szCs w:val="28"/>
          <w:lang w:val="ro-RO"/>
        </w:rPr>
        <w:t>.</w:t>
      </w:r>
    </w:p>
    <w:p w:rsidR="007C332C" w:rsidRPr="007C332C" w:rsidRDefault="007C332C" w:rsidP="007C332C">
      <w:pPr>
        <w:spacing w:after="0" w:line="240" w:lineRule="auto"/>
        <w:ind w:right="-279"/>
        <w:jc w:val="both"/>
        <w:rPr>
          <w:rFonts w:ascii="Arial" w:hAnsi="Arial" w:cs="Arial"/>
          <w:sz w:val="28"/>
          <w:szCs w:val="28"/>
        </w:rPr>
      </w:pPr>
      <w:r w:rsidRPr="007C332C">
        <w:rPr>
          <w:rFonts w:ascii="Arial" w:hAnsi="Arial" w:cs="Arial"/>
          <w:sz w:val="28"/>
          <w:szCs w:val="28"/>
        </w:rPr>
        <w:t xml:space="preserve"> </w:t>
      </w:r>
    </w:p>
    <w:p w:rsidR="002B1636" w:rsidRDefault="002B1636" w:rsidP="002B1636">
      <w:pPr>
        <w:spacing w:after="0" w:line="240" w:lineRule="auto"/>
        <w:ind w:right="-279"/>
        <w:jc w:val="both"/>
        <w:rPr>
          <w:rFonts w:ascii="Arial" w:hAnsi="Arial" w:cs="Arial"/>
          <w:b/>
          <w:sz w:val="28"/>
          <w:szCs w:val="28"/>
        </w:rPr>
      </w:pPr>
      <w:r w:rsidRPr="00624ABB">
        <w:rPr>
          <w:rFonts w:ascii="Arial" w:hAnsi="Arial" w:cs="Arial"/>
          <w:b/>
          <w:sz w:val="28"/>
          <w:szCs w:val="28"/>
        </w:rPr>
        <w:t>III.4.5. Racordarea la rețelele utilitare existente în zonă</w:t>
      </w:r>
    </w:p>
    <w:p w:rsidR="00624ABB" w:rsidRDefault="00624ABB" w:rsidP="002B1636">
      <w:pPr>
        <w:spacing w:after="0" w:line="240" w:lineRule="auto"/>
        <w:ind w:right="-279"/>
        <w:jc w:val="both"/>
        <w:rPr>
          <w:rFonts w:ascii="Arial" w:hAnsi="Arial" w:cs="Arial"/>
          <w:b/>
          <w:sz w:val="28"/>
          <w:szCs w:val="28"/>
        </w:rPr>
      </w:pPr>
    </w:p>
    <w:p w:rsidR="0081231A" w:rsidRPr="0081231A" w:rsidRDefault="0081231A" w:rsidP="00696052">
      <w:pPr>
        <w:tabs>
          <w:tab w:val="left" w:pos="851"/>
        </w:tabs>
        <w:spacing w:after="0" w:line="240" w:lineRule="auto"/>
        <w:ind w:right="-306"/>
        <w:jc w:val="both"/>
        <w:rPr>
          <w:rFonts w:ascii="Arial" w:eastAsia="Calibri" w:hAnsi="Arial" w:cs="Arial"/>
          <w:b/>
          <w:sz w:val="28"/>
          <w:szCs w:val="28"/>
          <w:lang w:val="ro-RO"/>
        </w:rPr>
      </w:pPr>
      <w:r w:rsidRPr="0081231A">
        <w:rPr>
          <w:rFonts w:ascii="Arial" w:eastAsia="Calibri" w:hAnsi="Arial" w:cs="Arial"/>
          <w:sz w:val="28"/>
          <w:szCs w:val="28"/>
          <w:lang w:val="ro-RO"/>
        </w:rPr>
        <w:t>Alimentarea cu apă - Zona beneficiază de sistem centralizat de alimentare cu apă pe strada ing.Gib Constantin . Pentru asigurarea necesarului de apă se propune extinderea rețelei existente și racordarea obiectivului..</w:t>
      </w:r>
    </w:p>
    <w:p w:rsidR="0081231A" w:rsidRPr="0081231A" w:rsidRDefault="0081231A" w:rsidP="00696052">
      <w:pPr>
        <w:widowControl w:val="0"/>
        <w:tabs>
          <w:tab w:val="left" w:pos="851"/>
        </w:tabs>
        <w:suppressAutoHyphens/>
        <w:spacing w:after="0" w:line="240" w:lineRule="auto"/>
        <w:ind w:right="-306"/>
        <w:jc w:val="both"/>
        <w:rPr>
          <w:rFonts w:ascii="Arial" w:eastAsia="Times New Roman" w:hAnsi="Arial" w:cs="Arial"/>
          <w:b/>
          <w:color w:val="000000"/>
          <w:sz w:val="28"/>
          <w:szCs w:val="28"/>
          <w:lang w:val="ro-RO" w:eastAsia="ar-SA"/>
        </w:rPr>
      </w:pPr>
      <w:r w:rsidRPr="0081231A">
        <w:rPr>
          <w:rFonts w:ascii="Arial" w:eastAsia="Times New Roman" w:hAnsi="Arial" w:cs="Arial"/>
          <w:color w:val="000000"/>
          <w:sz w:val="28"/>
          <w:szCs w:val="28"/>
          <w:lang w:val="ro-RO" w:eastAsia="ar-SA"/>
        </w:rPr>
        <w:lastRenderedPageBreak/>
        <w:t>Evacuarea apelor uzate -</w:t>
      </w:r>
      <w:r w:rsidRPr="0081231A">
        <w:rPr>
          <w:rFonts w:ascii="Arial" w:eastAsia="Times New Roman" w:hAnsi="Arial" w:cs="Arial"/>
          <w:b/>
          <w:color w:val="000000"/>
          <w:sz w:val="28"/>
          <w:szCs w:val="28"/>
          <w:lang w:val="ro-RO" w:eastAsia="ar-SA"/>
        </w:rPr>
        <w:t xml:space="preserve"> </w:t>
      </w:r>
      <w:r w:rsidRPr="0081231A">
        <w:rPr>
          <w:rFonts w:ascii="Arial" w:eastAsia="Calibri" w:hAnsi="Arial" w:cs="Arial"/>
          <w:sz w:val="28"/>
          <w:szCs w:val="28"/>
          <w:lang w:val="ro-RO"/>
        </w:rPr>
        <w:t xml:space="preserve">Zona beneficiază de canalizare în sistem centralizat pe strada ing. Gib Constantin. Se propune extinderea rețelei și racordarea obiectivului de investiție. </w:t>
      </w:r>
    </w:p>
    <w:p w:rsidR="0081231A" w:rsidRPr="0081231A" w:rsidRDefault="0081231A" w:rsidP="00696052">
      <w:pPr>
        <w:tabs>
          <w:tab w:val="left" w:pos="851"/>
        </w:tabs>
        <w:spacing w:after="0" w:line="240" w:lineRule="auto"/>
        <w:ind w:right="-306"/>
        <w:jc w:val="both"/>
        <w:rPr>
          <w:rFonts w:ascii="Arial" w:eastAsia="Calibri" w:hAnsi="Arial" w:cs="Arial"/>
          <w:sz w:val="28"/>
          <w:szCs w:val="28"/>
          <w:lang w:val="ro-RO"/>
        </w:rPr>
      </w:pPr>
      <w:r w:rsidRPr="0081231A">
        <w:rPr>
          <w:rFonts w:ascii="Arial" w:eastAsia="Calibri" w:hAnsi="Arial" w:cs="Arial"/>
          <w:sz w:val="28"/>
          <w:szCs w:val="28"/>
          <w:lang w:val="ro-RO"/>
        </w:rPr>
        <w:t>Se propune amplasarea unui bazin colector, betonat, hidroizolat  cu  bazin de decantare, dotat cu separator de hidrocarburi, pentru evacuarea apelor uzate de pe platforma spălătoriei auto și apelor rezultate din procesul spălării covoarelor. Aceste ape uzate după preepurare vor fi  colectate de către sistemul de canalizare al comunei.</w:t>
      </w:r>
    </w:p>
    <w:p w:rsidR="00696052" w:rsidRPr="002E6930" w:rsidRDefault="00696052" w:rsidP="002E6930">
      <w:pPr>
        <w:tabs>
          <w:tab w:val="left" w:pos="851"/>
        </w:tabs>
        <w:spacing w:after="0" w:line="240" w:lineRule="auto"/>
        <w:ind w:right="-306"/>
        <w:jc w:val="both"/>
        <w:rPr>
          <w:rFonts w:ascii="Arial" w:eastAsia="Calibri" w:hAnsi="Arial" w:cs="Arial"/>
          <w:b/>
          <w:sz w:val="28"/>
          <w:szCs w:val="28"/>
          <w:lang w:val="ro-RO"/>
        </w:rPr>
      </w:pPr>
      <w:r w:rsidRPr="00696052">
        <w:rPr>
          <w:rFonts w:ascii="Arial" w:eastAsia="Calibri" w:hAnsi="Arial" w:cs="Arial"/>
          <w:sz w:val="28"/>
          <w:szCs w:val="28"/>
          <w:lang w:val="ro-RO"/>
        </w:rPr>
        <w:t>Alimentarea cu energie electric</w:t>
      </w:r>
      <w:r>
        <w:rPr>
          <w:rFonts w:ascii="Arial" w:eastAsia="Calibri" w:hAnsi="Arial" w:cs="Arial"/>
          <w:sz w:val="28"/>
          <w:szCs w:val="28"/>
          <w:lang w:val="ro-RO"/>
        </w:rPr>
        <w:t>ă</w:t>
      </w:r>
      <w:r w:rsidRPr="00696052">
        <w:rPr>
          <w:rFonts w:ascii="Arial" w:eastAsia="Calibri" w:hAnsi="Arial" w:cs="Arial"/>
          <w:sz w:val="28"/>
          <w:szCs w:val="28"/>
          <w:lang w:val="ro-RO"/>
        </w:rPr>
        <w:t xml:space="preserve"> -</w:t>
      </w:r>
      <w:r w:rsidRPr="00696052">
        <w:rPr>
          <w:rFonts w:ascii="Arial" w:eastAsia="Calibri" w:hAnsi="Arial" w:cs="Arial"/>
          <w:b/>
          <w:sz w:val="28"/>
          <w:szCs w:val="28"/>
          <w:lang w:val="ro-RO"/>
        </w:rPr>
        <w:t xml:space="preserve"> se</w:t>
      </w:r>
      <w:r w:rsidRPr="00696052">
        <w:rPr>
          <w:rFonts w:ascii="Arial" w:eastAsia="Calibri" w:hAnsi="Arial" w:cs="Arial"/>
          <w:sz w:val="28"/>
          <w:szCs w:val="28"/>
          <w:lang w:val="ro-RO"/>
        </w:rPr>
        <w:t xml:space="preserve"> va extinde rețeaua existentă pe strada ing. Gib Constantin, pe o distan</w:t>
      </w:r>
      <w:r>
        <w:rPr>
          <w:rFonts w:ascii="Arial" w:eastAsia="Calibri" w:hAnsi="Arial" w:cs="Arial"/>
          <w:sz w:val="28"/>
          <w:szCs w:val="28"/>
          <w:lang w:val="ro-RO"/>
        </w:rPr>
        <w:t>ță</w:t>
      </w:r>
      <w:r w:rsidRPr="00696052">
        <w:rPr>
          <w:rFonts w:ascii="Arial" w:eastAsia="Calibri" w:hAnsi="Arial" w:cs="Arial"/>
          <w:sz w:val="28"/>
          <w:szCs w:val="28"/>
          <w:lang w:val="ro-RO"/>
        </w:rPr>
        <w:t xml:space="preserve"> de 35 m, prin elaborarea unui proiect avizat de </w:t>
      </w:r>
      <w:r w:rsidRPr="002E6930">
        <w:rPr>
          <w:rFonts w:ascii="Arial" w:eastAsia="Calibri" w:hAnsi="Arial" w:cs="Arial"/>
          <w:sz w:val="28"/>
          <w:szCs w:val="28"/>
          <w:lang w:val="ro-RO"/>
        </w:rPr>
        <w:t>ELECTRICA S.A.</w:t>
      </w:r>
    </w:p>
    <w:p w:rsidR="002E6930" w:rsidRPr="002E6930" w:rsidRDefault="002E6930" w:rsidP="002E6930">
      <w:pPr>
        <w:spacing w:after="0" w:line="240" w:lineRule="auto"/>
        <w:ind w:right="-306"/>
        <w:rPr>
          <w:rFonts w:ascii="Arial" w:eastAsia="Times New Roman" w:hAnsi="Arial" w:cs="Arial"/>
          <w:sz w:val="28"/>
          <w:szCs w:val="28"/>
        </w:rPr>
      </w:pPr>
      <w:r w:rsidRPr="002E6930">
        <w:rPr>
          <w:rFonts w:ascii="Arial" w:eastAsia="Times New Roman" w:hAnsi="Arial" w:cs="Arial"/>
          <w:sz w:val="28"/>
          <w:szCs w:val="28"/>
        </w:rPr>
        <w:t>Gospodărirea deşeurilor:</w:t>
      </w:r>
    </w:p>
    <w:p w:rsidR="002E6930" w:rsidRPr="002E6930" w:rsidRDefault="002E6930" w:rsidP="002E6930">
      <w:pPr>
        <w:spacing w:after="0" w:line="240" w:lineRule="auto"/>
        <w:ind w:right="-306"/>
        <w:jc w:val="both"/>
        <w:rPr>
          <w:rFonts w:ascii="Arial" w:eastAsia="Times New Roman" w:hAnsi="Arial" w:cs="Arial"/>
          <w:sz w:val="28"/>
          <w:szCs w:val="28"/>
        </w:rPr>
      </w:pPr>
      <w:r w:rsidRPr="002E6930">
        <w:rPr>
          <w:rFonts w:ascii="Arial" w:eastAsia="Times New Roman" w:hAnsi="Arial" w:cs="Arial"/>
          <w:sz w:val="28"/>
          <w:szCs w:val="28"/>
        </w:rPr>
        <w:t>În perioada de construcție a obiectivului - vor fi generate următoarele tipuri de deșeuri:</w:t>
      </w:r>
    </w:p>
    <w:p w:rsidR="002E6930" w:rsidRPr="002E6930" w:rsidRDefault="002E6930" w:rsidP="002E6930">
      <w:pPr>
        <w:spacing w:after="0" w:line="240" w:lineRule="auto"/>
        <w:ind w:right="-306"/>
        <w:jc w:val="both"/>
        <w:rPr>
          <w:rFonts w:ascii="Arial" w:eastAsia="Times New Roman" w:hAnsi="Arial" w:cs="Arial"/>
          <w:sz w:val="28"/>
          <w:szCs w:val="28"/>
        </w:rPr>
      </w:pPr>
      <w:r w:rsidRPr="002E6930">
        <w:rPr>
          <w:rFonts w:ascii="Arial" w:eastAsia="Times New Roman" w:hAnsi="Arial" w:cs="Arial"/>
          <w:sz w:val="28"/>
          <w:szCs w:val="28"/>
        </w:rPr>
        <w:t>-resturi vegetale de la curățirea terenului și material de decopertare rezultat în urma săpăturilor – care va fi depozitat separat și va fi utilizat la operații de nivelare a platformei;</w:t>
      </w:r>
    </w:p>
    <w:p w:rsidR="002E6930" w:rsidRPr="002E6930" w:rsidRDefault="002E6930" w:rsidP="002E6930">
      <w:pPr>
        <w:widowControl w:val="0"/>
        <w:tabs>
          <w:tab w:val="left" w:pos="851"/>
        </w:tabs>
        <w:suppressAutoHyphens/>
        <w:spacing w:after="0" w:line="240" w:lineRule="auto"/>
        <w:ind w:right="-306"/>
        <w:jc w:val="both"/>
        <w:rPr>
          <w:rFonts w:ascii="Arial" w:eastAsia="Times New Roman" w:hAnsi="Arial" w:cs="Arial"/>
          <w:sz w:val="28"/>
          <w:szCs w:val="28"/>
        </w:rPr>
      </w:pPr>
      <w:r w:rsidRPr="002E6930">
        <w:rPr>
          <w:rFonts w:ascii="Arial" w:eastAsia="Times New Roman" w:hAnsi="Arial" w:cs="Arial"/>
          <w:sz w:val="28"/>
          <w:szCs w:val="28"/>
        </w:rPr>
        <w:t>-deşeuri din construcţii - moloz, componentele nereciclabile din construcţii.</w:t>
      </w:r>
    </w:p>
    <w:p w:rsidR="002E6930" w:rsidRPr="002E6930" w:rsidRDefault="002E6930" w:rsidP="002E6930">
      <w:pPr>
        <w:widowControl w:val="0"/>
        <w:tabs>
          <w:tab w:val="left" w:pos="851"/>
        </w:tabs>
        <w:suppressAutoHyphens/>
        <w:spacing w:after="0" w:line="240" w:lineRule="auto"/>
        <w:ind w:right="-306"/>
        <w:jc w:val="both"/>
        <w:rPr>
          <w:rFonts w:ascii="Arial" w:eastAsia="Times New Roman" w:hAnsi="Arial" w:cs="Arial"/>
          <w:sz w:val="28"/>
          <w:szCs w:val="28"/>
        </w:rPr>
      </w:pPr>
      <w:r w:rsidRPr="002E6930">
        <w:rPr>
          <w:rFonts w:ascii="Arial" w:eastAsia="Times New Roman" w:hAnsi="Arial" w:cs="Arial"/>
          <w:sz w:val="28"/>
          <w:szCs w:val="28"/>
        </w:rPr>
        <w:t xml:space="preserve">Constructorul va asigura  colectarea selectivă a deşeurilor rezultate în urma lucrărilor de construcţii, depozitarea temporară corespunzătoare a fiecărui tip de deşeu rezultat (depozitare în recipienţi etanşi, cutii metalice / PVC, butoaie metalice etc, efectuarea transportului deşeurilor în condiţii de siguranţă la agenţii economici specializaţi în valorificarea deşeurilor. </w:t>
      </w:r>
    </w:p>
    <w:p w:rsidR="002E6930" w:rsidRPr="002E6930" w:rsidRDefault="002E6930" w:rsidP="002E6930">
      <w:pPr>
        <w:widowControl w:val="0"/>
        <w:tabs>
          <w:tab w:val="left" w:pos="851"/>
        </w:tabs>
        <w:suppressAutoHyphens/>
        <w:spacing w:after="0" w:line="240" w:lineRule="auto"/>
        <w:ind w:right="-306"/>
        <w:jc w:val="both"/>
        <w:rPr>
          <w:rFonts w:ascii="Arial" w:eastAsia="Times New Roman" w:hAnsi="Arial" w:cs="Arial"/>
          <w:sz w:val="28"/>
          <w:szCs w:val="28"/>
        </w:rPr>
      </w:pPr>
      <w:r w:rsidRPr="002E6930">
        <w:rPr>
          <w:rFonts w:ascii="Arial" w:eastAsia="Times New Roman" w:hAnsi="Arial" w:cs="Arial"/>
          <w:sz w:val="28"/>
          <w:szCs w:val="28"/>
        </w:rPr>
        <w:t xml:space="preserve">Este interzisă arderea/neutralizarea şi abandonarea deşeurilor în instalaţii, respectiv neautorizate acestui scop. </w:t>
      </w:r>
    </w:p>
    <w:p w:rsidR="002E6930" w:rsidRPr="002E6930" w:rsidRDefault="002E6930" w:rsidP="002E6930">
      <w:pPr>
        <w:widowControl w:val="0"/>
        <w:tabs>
          <w:tab w:val="left" w:pos="851"/>
        </w:tabs>
        <w:suppressAutoHyphens/>
        <w:spacing w:after="0" w:line="240" w:lineRule="auto"/>
        <w:ind w:right="-306"/>
        <w:jc w:val="both"/>
        <w:rPr>
          <w:rFonts w:ascii="Arial" w:eastAsia="Times New Roman" w:hAnsi="Arial" w:cs="Arial"/>
          <w:sz w:val="28"/>
          <w:szCs w:val="28"/>
        </w:rPr>
      </w:pPr>
      <w:r w:rsidRPr="002E6930">
        <w:rPr>
          <w:rFonts w:ascii="Arial" w:eastAsia="Times New Roman" w:hAnsi="Arial" w:cs="Arial"/>
          <w:sz w:val="28"/>
          <w:szCs w:val="28"/>
        </w:rPr>
        <w:t>Deşeurile reciclabile rezultate în perioada execuţiei lucrării se vor valorifica prin unităti specializate în acest sens, iar cele nereciclabile se vor depozita pe platforma de depozitare a localităţii..</w:t>
      </w:r>
    </w:p>
    <w:p w:rsidR="002E6930" w:rsidRPr="002E6930" w:rsidRDefault="002E6930" w:rsidP="002E6930">
      <w:pPr>
        <w:widowControl w:val="0"/>
        <w:tabs>
          <w:tab w:val="left" w:pos="851"/>
        </w:tabs>
        <w:suppressAutoHyphens/>
        <w:spacing w:after="0" w:line="240" w:lineRule="auto"/>
        <w:ind w:right="-306"/>
        <w:jc w:val="both"/>
        <w:rPr>
          <w:rFonts w:ascii="Arial" w:eastAsia="Times New Roman" w:hAnsi="Arial" w:cs="Arial"/>
          <w:sz w:val="28"/>
          <w:szCs w:val="28"/>
        </w:rPr>
      </w:pPr>
      <w:r w:rsidRPr="002E6930">
        <w:rPr>
          <w:rFonts w:ascii="Arial" w:eastAsia="Times New Roman" w:hAnsi="Arial" w:cs="Arial"/>
          <w:sz w:val="28"/>
          <w:szCs w:val="28"/>
        </w:rPr>
        <w:t>Deşeurile menajere rezultate în urma activităţii muncitorilor pe şantier, vor fi adunate în pubele şi transportate la depozitul de deșeuri.</w:t>
      </w:r>
    </w:p>
    <w:p w:rsidR="002E6930" w:rsidRPr="002E6930" w:rsidRDefault="002E6930" w:rsidP="002E6930">
      <w:pPr>
        <w:widowControl w:val="0"/>
        <w:tabs>
          <w:tab w:val="left" w:pos="851"/>
        </w:tabs>
        <w:suppressAutoHyphens/>
        <w:spacing w:after="0" w:line="240" w:lineRule="auto"/>
        <w:ind w:right="-306"/>
        <w:jc w:val="both"/>
        <w:rPr>
          <w:rFonts w:ascii="Arial" w:eastAsia="Times New Roman" w:hAnsi="Arial" w:cs="Arial"/>
          <w:sz w:val="28"/>
          <w:szCs w:val="28"/>
        </w:rPr>
      </w:pPr>
      <w:r w:rsidRPr="002E6930">
        <w:rPr>
          <w:rFonts w:ascii="Arial" w:eastAsia="Times New Roman" w:hAnsi="Arial" w:cs="Arial"/>
          <w:sz w:val="28"/>
          <w:szCs w:val="28"/>
        </w:rPr>
        <w:t xml:space="preserve">Menţionăm că incinta şantierului va fi în permanenţă liberă, descongestionată de deşeuri şi de alte resturi de materiale de construcţii. </w:t>
      </w:r>
    </w:p>
    <w:p w:rsidR="002E6930" w:rsidRPr="002E6930" w:rsidRDefault="002E6930" w:rsidP="002E6930">
      <w:pPr>
        <w:widowControl w:val="0"/>
        <w:tabs>
          <w:tab w:val="left" w:pos="851"/>
        </w:tabs>
        <w:suppressAutoHyphens/>
        <w:spacing w:after="0" w:line="240" w:lineRule="auto"/>
        <w:ind w:right="-306"/>
        <w:jc w:val="both"/>
        <w:rPr>
          <w:rFonts w:ascii="Arial" w:eastAsia="Times New Roman" w:hAnsi="Arial" w:cs="Arial"/>
          <w:sz w:val="28"/>
          <w:szCs w:val="28"/>
        </w:rPr>
      </w:pPr>
      <w:r w:rsidRPr="002E6930">
        <w:rPr>
          <w:rFonts w:ascii="Arial" w:eastAsia="Times New Roman" w:hAnsi="Arial" w:cs="Arial"/>
          <w:sz w:val="28"/>
          <w:szCs w:val="28"/>
        </w:rPr>
        <w:t>În perioada de funcţionare a obiectivului - după punerea în funcțiune a obiectivului se vor genera doar deșeuri menajere (de la clienți), care vor fi colectate în containere amplasate în locuri special amenajate. Deşeurile menajere vor fi colectate conform contractului prestări servicii, încheiat cu firma de salubrizare din județ.</w:t>
      </w:r>
    </w:p>
    <w:p w:rsidR="00696052" w:rsidRPr="002E6930" w:rsidRDefault="002E6930" w:rsidP="002E6930">
      <w:pPr>
        <w:widowControl w:val="0"/>
        <w:tabs>
          <w:tab w:val="left" w:pos="851"/>
        </w:tabs>
        <w:suppressAutoHyphens/>
        <w:spacing w:after="0" w:line="240" w:lineRule="auto"/>
        <w:ind w:right="-306"/>
        <w:jc w:val="both"/>
        <w:rPr>
          <w:rFonts w:ascii="Arial" w:eastAsia="Times New Roman" w:hAnsi="Arial" w:cs="Arial"/>
          <w:color w:val="000000"/>
          <w:sz w:val="28"/>
          <w:szCs w:val="28"/>
          <w:lang w:val="ro-RO" w:eastAsia="ar-SA"/>
        </w:rPr>
      </w:pPr>
      <w:r w:rsidRPr="002E6930">
        <w:rPr>
          <w:rFonts w:ascii="Arial" w:eastAsia="Times New Roman" w:hAnsi="Arial" w:cs="Arial"/>
          <w:sz w:val="28"/>
          <w:szCs w:val="28"/>
        </w:rPr>
        <w:lastRenderedPageBreak/>
        <w:t>Considerăm că nu este necesară luarea măsurilor de protecţie împotriva deşeurilor generate pe amplasament.</w:t>
      </w:r>
    </w:p>
    <w:p w:rsidR="00624ABB" w:rsidRPr="00624ABB" w:rsidRDefault="00624ABB" w:rsidP="002B1636">
      <w:pPr>
        <w:spacing w:after="0" w:line="240" w:lineRule="auto"/>
        <w:ind w:right="-279"/>
        <w:jc w:val="both"/>
        <w:rPr>
          <w:rFonts w:ascii="Arial" w:hAnsi="Arial" w:cs="Arial"/>
          <w:b/>
          <w:sz w:val="28"/>
          <w:szCs w:val="28"/>
        </w:rPr>
      </w:pPr>
    </w:p>
    <w:p w:rsidR="002B1636" w:rsidRPr="002A4955" w:rsidRDefault="002B1636" w:rsidP="002B1636">
      <w:pPr>
        <w:spacing w:after="0" w:line="240" w:lineRule="auto"/>
        <w:ind w:right="-279"/>
        <w:jc w:val="both"/>
        <w:rPr>
          <w:rFonts w:ascii="Arial" w:hAnsi="Arial" w:cs="Arial"/>
          <w:b/>
          <w:sz w:val="28"/>
          <w:szCs w:val="28"/>
        </w:rPr>
      </w:pPr>
      <w:r w:rsidRPr="002A4955">
        <w:rPr>
          <w:rFonts w:ascii="Arial" w:hAnsi="Arial" w:cs="Arial"/>
          <w:b/>
          <w:sz w:val="28"/>
          <w:szCs w:val="28"/>
        </w:rPr>
        <w:t>III.4.6. Descrierea lucrărilor de refacere a amplasamentului în zona afectată de execuția investiției</w:t>
      </w:r>
    </w:p>
    <w:p w:rsidR="002A4955" w:rsidRDefault="002A4955" w:rsidP="002B1636">
      <w:pPr>
        <w:spacing w:after="0" w:line="240" w:lineRule="auto"/>
        <w:ind w:right="-279"/>
        <w:jc w:val="both"/>
        <w:rPr>
          <w:rFonts w:ascii="Arial" w:hAnsi="Arial" w:cs="Arial"/>
          <w:sz w:val="28"/>
          <w:szCs w:val="28"/>
        </w:rPr>
      </w:pPr>
    </w:p>
    <w:p w:rsidR="002A4955" w:rsidRPr="00483411" w:rsidRDefault="002A4955" w:rsidP="00483411">
      <w:pPr>
        <w:widowControl w:val="0"/>
        <w:tabs>
          <w:tab w:val="left" w:pos="851"/>
        </w:tabs>
        <w:suppressAutoHyphens/>
        <w:spacing w:after="0" w:line="240" w:lineRule="auto"/>
        <w:ind w:right="-306"/>
        <w:jc w:val="both"/>
        <w:rPr>
          <w:rFonts w:ascii="Arial" w:eastAsia="Times New Roman" w:hAnsi="Arial" w:cs="Arial"/>
          <w:color w:val="000000"/>
          <w:sz w:val="28"/>
          <w:szCs w:val="28"/>
          <w:lang w:val="ro-RO" w:eastAsia="ar-SA"/>
        </w:rPr>
      </w:pPr>
      <w:r w:rsidRPr="00483411">
        <w:rPr>
          <w:rFonts w:ascii="Arial" w:eastAsia="Times New Roman" w:hAnsi="Arial" w:cs="Arial"/>
          <w:color w:val="000000"/>
          <w:sz w:val="28"/>
          <w:szCs w:val="28"/>
          <w:lang w:val="ro-RO" w:eastAsia="ar-SA"/>
        </w:rPr>
        <w:t xml:space="preserve">Lucrările propuse nu introduc efecte negative suplimentare, fata de situația existentă, asupra solului, microclimatului, apelor de suprafață, vegetației sau din punct de vedere al zgomotului si peisajului. </w:t>
      </w:r>
    </w:p>
    <w:p w:rsidR="002A4955" w:rsidRDefault="002A4955" w:rsidP="00483411">
      <w:pPr>
        <w:widowControl w:val="0"/>
        <w:tabs>
          <w:tab w:val="left" w:pos="851"/>
        </w:tabs>
        <w:suppressAutoHyphens/>
        <w:spacing w:after="0" w:line="240" w:lineRule="auto"/>
        <w:ind w:right="-306"/>
        <w:jc w:val="both"/>
        <w:rPr>
          <w:rFonts w:ascii="Arial" w:hAnsi="Arial" w:cs="Arial"/>
          <w:sz w:val="28"/>
          <w:szCs w:val="28"/>
        </w:rPr>
      </w:pPr>
      <w:r w:rsidRPr="00483411">
        <w:rPr>
          <w:rFonts w:ascii="Arial" w:eastAsia="Times New Roman" w:hAnsi="Arial" w:cs="Arial"/>
          <w:color w:val="000000"/>
          <w:sz w:val="28"/>
          <w:szCs w:val="28"/>
          <w:lang w:val="ro-RO" w:eastAsia="ar-SA"/>
        </w:rPr>
        <w:t>După terminarea lucrărilor de construcție se va amenaja curtea cu alei pietonale, carosabile</w:t>
      </w:r>
      <w:r w:rsidR="00483411" w:rsidRPr="00483411">
        <w:rPr>
          <w:rFonts w:ascii="Arial" w:eastAsia="Times New Roman" w:hAnsi="Arial" w:cs="Arial"/>
          <w:color w:val="000000"/>
          <w:sz w:val="28"/>
          <w:szCs w:val="28"/>
          <w:lang w:val="ro-RO" w:eastAsia="ar-SA"/>
        </w:rPr>
        <w:t xml:space="preserve"> și</w:t>
      </w:r>
      <w:r w:rsidRPr="00483411">
        <w:rPr>
          <w:rFonts w:ascii="Arial" w:eastAsia="Times New Roman" w:hAnsi="Arial" w:cs="Arial"/>
          <w:color w:val="000000"/>
          <w:sz w:val="28"/>
          <w:szCs w:val="28"/>
          <w:lang w:val="ro-RO" w:eastAsia="ar-SA"/>
        </w:rPr>
        <w:t xml:space="preserve"> spa</w:t>
      </w:r>
      <w:r w:rsidR="00483411" w:rsidRPr="00483411">
        <w:rPr>
          <w:rFonts w:ascii="Arial" w:eastAsia="Times New Roman" w:hAnsi="Arial" w:cs="Arial"/>
          <w:color w:val="000000"/>
          <w:sz w:val="28"/>
          <w:szCs w:val="28"/>
          <w:lang w:val="ro-RO" w:eastAsia="ar-SA"/>
        </w:rPr>
        <w:t>ț</w:t>
      </w:r>
      <w:r w:rsidRPr="00483411">
        <w:rPr>
          <w:rFonts w:ascii="Arial" w:eastAsia="Times New Roman" w:hAnsi="Arial" w:cs="Arial"/>
          <w:color w:val="000000"/>
          <w:sz w:val="28"/>
          <w:szCs w:val="28"/>
          <w:lang w:val="ro-RO" w:eastAsia="ar-SA"/>
        </w:rPr>
        <w:t>ii verzi. Datorita m</w:t>
      </w:r>
      <w:r w:rsidR="00483411" w:rsidRPr="00483411">
        <w:rPr>
          <w:rFonts w:ascii="Arial" w:eastAsia="Times New Roman" w:hAnsi="Arial" w:cs="Arial"/>
          <w:color w:val="000000"/>
          <w:sz w:val="28"/>
          <w:szCs w:val="28"/>
          <w:lang w:val="ro-RO" w:eastAsia="ar-SA"/>
        </w:rPr>
        <w:t>ă</w:t>
      </w:r>
      <w:r w:rsidRPr="00483411">
        <w:rPr>
          <w:rFonts w:ascii="Arial" w:eastAsia="Times New Roman" w:hAnsi="Arial" w:cs="Arial"/>
          <w:color w:val="000000"/>
          <w:sz w:val="28"/>
          <w:szCs w:val="28"/>
          <w:lang w:val="ro-RO" w:eastAsia="ar-SA"/>
        </w:rPr>
        <w:t xml:space="preserve">surilor prevăzute </w:t>
      </w:r>
      <w:r w:rsidR="00483411" w:rsidRPr="00483411">
        <w:rPr>
          <w:rFonts w:ascii="Arial" w:eastAsia="Times New Roman" w:hAnsi="Arial" w:cs="Arial"/>
          <w:color w:val="000000"/>
          <w:sz w:val="28"/>
          <w:szCs w:val="28"/>
          <w:lang w:val="ro-RO" w:eastAsia="ar-SA"/>
        </w:rPr>
        <w:t>nu sunt necesare</w:t>
      </w:r>
      <w:r w:rsidR="00483411" w:rsidRPr="00483411">
        <w:rPr>
          <w:rFonts w:ascii="Arial" w:hAnsi="Arial" w:cs="Arial"/>
          <w:sz w:val="28"/>
          <w:szCs w:val="28"/>
        </w:rPr>
        <w:t xml:space="preserve"> lucrări de refacere a amplasamentului</w:t>
      </w:r>
      <w:r w:rsidR="00483411">
        <w:rPr>
          <w:rFonts w:ascii="Arial" w:hAnsi="Arial" w:cs="Arial"/>
          <w:b/>
          <w:sz w:val="28"/>
          <w:szCs w:val="28"/>
        </w:rPr>
        <w:t>.</w:t>
      </w:r>
    </w:p>
    <w:p w:rsidR="002A4955" w:rsidRPr="006C3171" w:rsidRDefault="002A4955" w:rsidP="002B1636">
      <w:pPr>
        <w:spacing w:after="0" w:line="240" w:lineRule="auto"/>
        <w:ind w:right="-279"/>
        <w:jc w:val="both"/>
        <w:rPr>
          <w:rFonts w:ascii="Arial" w:hAnsi="Arial" w:cs="Arial"/>
          <w:sz w:val="28"/>
          <w:szCs w:val="28"/>
        </w:rPr>
      </w:pPr>
    </w:p>
    <w:p w:rsidR="002B1636" w:rsidRPr="005C0C70" w:rsidRDefault="002B1636" w:rsidP="002B1636">
      <w:pPr>
        <w:spacing w:after="0" w:line="240" w:lineRule="auto"/>
        <w:ind w:right="-279"/>
        <w:jc w:val="both"/>
        <w:rPr>
          <w:rFonts w:ascii="Arial" w:hAnsi="Arial" w:cs="Arial"/>
          <w:b/>
          <w:sz w:val="28"/>
          <w:szCs w:val="28"/>
        </w:rPr>
      </w:pPr>
      <w:r w:rsidRPr="005C0C70">
        <w:rPr>
          <w:rFonts w:ascii="Arial" w:hAnsi="Arial" w:cs="Arial"/>
          <w:b/>
          <w:sz w:val="28"/>
          <w:szCs w:val="28"/>
        </w:rPr>
        <w:t>III.4.7. Căi noi de acces sau schimbări ale celor existente</w:t>
      </w:r>
    </w:p>
    <w:p w:rsidR="00483411" w:rsidRDefault="00483411" w:rsidP="002B1636">
      <w:pPr>
        <w:spacing w:after="0" w:line="240" w:lineRule="auto"/>
        <w:ind w:right="-279"/>
        <w:jc w:val="both"/>
        <w:rPr>
          <w:rFonts w:ascii="Arial" w:hAnsi="Arial" w:cs="Arial"/>
          <w:sz w:val="28"/>
          <w:szCs w:val="28"/>
        </w:rPr>
      </w:pPr>
    </w:p>
    <w:p w:rsidR="005C0C70" w:rsidRPr="005C0C70" w:rsidRDefault="00483411" w:rsidP="002B1636">
      <w:pPr>
        <w:spacing w:after="0" w:line="240" w:lineRule="auto"/>
        <w:ind w:right="-279"/>
        <w:jc w:val="both"/>
        <w:rPr>
          <w:rFonts w:ascii="Arial" w:eastAsia="Calibri" w:hAnsi="Arial" w:cs="Arial"/>
          <w:sz w:val="28"/>
          <w:szCs w:val="28"/>
        </w:rPr>
      </w:pPr>
      <w:r w:rsidRPr="005C0C70">
        <w:rPr>
          <w:rFonts w:ascii="Arial" w:eastAsia="Calibri" w:hAnsi="Arial" w:cs="Arial"/>
          <w:sz w:val="28"/>
          <w:szCs w:val="28"/>
        </w:rPr>
        <w:t xml:space="preserve">Accesul pe </w:t>
      </w:r>
      <w:r w:rsidR="005C0C70" w:rsidRPr="005C0C70">
        <w:rPr>
          <w:rFonts w:ascii="Arial" w:eastAsia="Calibri" w:hAnsi="Arial" w:cs="Arial"/>
          <w:sz w:val="28"/>
          <w:szCs w:val="28"/>
        </w:rPr>
        <w:t>ter</w:t>
      </w:r>
      <w:r w:rsidR="005C0C70">
        <w:rPr>
          <w:rFonts w:ascii="Arial" w:eastAsia="Calibri" w:hAnsi="Arial" w:cs="Arial"/>
          <w:sz w:val="28"/>
          <w:szCs w:val="28"/>
        </w:rPr>
        <w:t>e</w:t>
      </w:r>
      <w:r w:rsidR="005C0C70" w:rsidRPr="005C0C70">
        <w:rPr>
          <w:rFonts w:ascii="Arial" w:eastAsia="Calibri" w:hAnsi="Arial" w:cs="Arial"/>
          <w:sz w:val="28"/>
          <w:szCs w:val="28"/>
        </w:rPr>
        <w:t>nul amplasamentului</w:t>
      </w:r>
      <w:r w:rsidRPr="005C0C70">
        <w:rPr>
          <w:rFonts w:ascii="Arial" w:eastAsia="Calibri" w:hAnsi="Arial" w:cs="Arial"/>
          <w:sz w:val="28"/>
          <w:szCs w:val="28"/>
        </w:rPr>
        <w:t xml:space="preserve"> </w:t>
      </w:r>
      <w:r w:rsidR="005C0C70" w:rsidRPr="005C0C70">
        <w:rPr>
          <w:rFonts w:ascii="Arial" w:eastAsia="Calibri" w:hAnsi="Arial" w:cs="Arial"/>
          <w:sz w:val="28"/>
          <w:szCs w:val="28"/>
        </w:rPr>
        <w:t xml:space="preserve">se face din </w:t>
      </w:r>
      <w:r w:rsidR="005C0C70">
        <w:rPr>
          <w:rFonts w:ascii="Arial" w:eastAsia="Calibri" w:hAnsi="Arial" w:cs="Arial"/>
          <w:sz w:val="28"/>
          <w:szCs w:val="28"/>
        </w:rPr>
        <w:t>DJ</w:t>
      </w:r>
      <w:r w:rsidRPr="005C0C70">
        <w:rPr>
          <w:rFonts w:ascii="Arial" w:eastAsia="Calibri" w:hAnsi="Arial" w:cs="Arial"/>
          <w:sz w:val="28"/>
          <w:szCs w:val="28"/>
        </w:rPr>
        <w:t>711 (Str. Silviu Stănculescu)</w:t>
      </w:r>
      <w:r w:rsidR="005C0C70" w:rsidRPr="005C0C70">
        <w:rPr>
          <w:rFonts w:ascii="Arial" w:eastAsia="Calibri" w:hAnsi="Arial" w:cs="Arial"/>
          <w:sz w:val="28"/>
          <w:szCs w:val="28"/>
        </w:rPr>
        <w:t>.</w:t>
      </w:r>
      <w:r w:rsidRPr="005C0C70">
        <w:rPr>
          <w:rFonts w:ascii="Arial" w:eastAsia="Calibri" w:hAnsi="Arial" w:cs="Arial"/>
          <w:sz w:val="28"/>
          <w:szCs w:val="28"/>
        </w:rPr>
        <w:t xml:space="preserve"> </w:t>
      </w:r>
    </w:p>
    <w:p w:rsidR="00483411" w:rsidRDefault="005C0C70" w:rsidP="002B1636">
      <w:pPr>
        <w:spacing w:after="0" w:line="240" w:lineRule="auto"/>
        <w:ind w:right="-279"/>
        <w:jc w:val="both"/>
        <w:rPr>
          <w:rFonts w:ascii="Arial" w:hAnsi="Arial" w:cs="Arial"/>
          <w:sz w:val="28"/>
          <w:szCs w:val="28"/>
        </w:rPr>
      </w:pPr>
      <w:r w:rsidRPr="005C0C70">
        <w:rPr>
          <w:rFonts w:ascii="Arial" w:eastAsia="Calibri" w:hAnsi="Arial" w:cs="Arial"/>
          <w:sz w:val="28"/>
          <w:szCs w:val="28"/>
        </w:rPr>
        <w:t>C</w:t>
      </w:r>
      <w:r w:rsidR="00483411" w:rsidRPr="005C0C70">
        <w:rPr>
          <w:rFonts w:ascii="Arial" w:eastAsia="Calibri" w:hAnsi="Arial" w:cs="Arial"/>
          <w:sz w:val="28"/>
          <w:szCs w:val="28"/>
        </w:rPr>
        <w:t xml:space="preserve">irculațiile </w:t>
      </w:r>
      <w:r w:rsidRPr="005C0C70">
        <w:rPr>
          <w:rFonts w:ascii="Arial" w:eastAsia="Calibri" w:hAnsi="Arial" w:cs="Arial"/>
          <w:sz w:val="28"/>
          <w:szCs w:val="28"/>
        </w:rPr>
        <w:t>î</w:t>
      </w:r>
      <w:r w:rsidR="00483411" w:rsidRPr="005C0C70">
        <w:rPr>
          <w:rFonts w:ascii="Arial" w:eastAsia="Calibri" w:hAnsi="Arial" w:cs="Arial"/>
          <w:sz w:val="28"/>
          <w:szCs w:val="28"/>
        </w:rPr>
        <w:t>n incint</w:t>
      </w:r>
      <w:r w:rsidRPr="005C0C70">
        <w:rPr>
          <w:rFonts w:ascii="Arial" w:eastAsia="Calibri" w:hAnsi="Arial" w:cs="Arial"/>
          <w:sz w:val="28"/>
          <w:szCs w:val="28"/>
        </w:rPr>
        <w:t>ă</w:t>
      </w:r>
      <w:r w:rsidR="00483411" w:rsidRPr="005C0C70">
        <w:rPr>
          <w:rFonts w:ascii="Arial" w:eastAsia="Calibri" w:hAnsi="Arial" w:cs="Arial"/>
          <w:sz w:val="28"/>
          <w:szCs w:val="28"/>
        </w:rPr>
        <w:t xml:space="preserve"> vor fi de tip fundătur</w:t>
      </w:r>
      <w:r w:rsidRPr="005C0C70">
        <w:rPr>
          <w:rFonts w:ascii="Arial" w:eastAsia="Calibri" w:hAnsi="Arial" w:cs="Arial"/>
          <w:sz w:val="28"/>
          <w:szCs w:val="28"/>
        </w:rPr>
        <w:t>ă</w:t>
      </w:r>
      <w:r w:rsidR="00483411" w:rsidRPr="005C0C70">
        <w:rPr>
          <w:rFonts w:ascii="Arial" w:eastAsia="Calibri" w:hAnsi="Arial" w:cs="Arial"/>
          <w:sz w:val="28"/>
          <w:szCs w:val="28"/>
        </w:rPr>
        <w:t xml:space="preserve"> cu platforme carosabile </w:t>
      </w:r>
      <w:r w:rsidRPr="005C0C70">
        <w:rPr>
          <w:rFonts w:ascii="Arial" w:eastAsia="Calibri" w:hAnsi="Arial" w:cs="Arial"/>
          <w:sz w:val="28"/>
          <w:szCs w:val="28"/>
        </w:rPr>
        <w:t>ș</w:t>
      </w:r>
      <w:r w:rsidR="00483411" w:rsidRPr="005C0C70">
        <w:rPr>
          <w:rFonts w:ascii="Arial" w:eastAsia="Calibri" w:hAnsi="Arial" w:cs="Arial"/>
          <w:sz w:val="28"/>
          <w:szCs w:val="28"/>
        </w:rPr>
        <w:t>i locuri de întoarcere, dimensionate atât pentru trafic ușor (autoturisme) c</w:t>
      </w:r>
      <w:r w:rsidRPr="005C0C70">
        <w:rPr>
          <w:rFonts w:ascii="Arial" w:eastAsia="Calibri" w:hAnsi="Arial" w:cs="Arial"/>
          <w:sz w:val="28"/>
          <w:szCs w:val="28"/>
        </w:rPr>
        <w:t>â</w:t>
      </w:r>
      <w:r w:rsidR="00483411" w:rsidRPr="005C0C70">
        <w:rPr>
          <w:rFonts w:ascii="Arial" w:eastAsia="Calibri" w:hAnsi="Arial" w:cs="Arial"/>
          <w:sz w:val="28"/>
          <w:szCs w:val="28"/>
        </w:rPr>
        <w:t xml:space="preserve">t </w:t>
      </w:r>
      <w:r w:rsidRPr="005C0C70">
        <w:rPr>
          <w:rFonts w:ascii="Arial" w:eastAsia="Calibri" w:hAnsi="Arial" w:cs="Arial"/>
          <w:sz w:val="28"/>
          <w:szCs w:val="28"/>
        </w:rPr>
        <w:t>ș</w:t>
      </w:r>
      <w:r w:rsidR="00483411" w:rsidRPr="005C0C70">
        <w:rPr>
          <w:rFonts w:ascii="Arial" w:eastAsia="Calibri" w:hAnsi="Arial" w:cs="Arial"/>
          <w:sz w:val="28"/>
          <w:szCs w:val="28"/>
        </w:rPr>
        <w:t>i pentru trafic greu (autospeciale colectare deșeuri, mijloace de stingere a incendiilor)</w:t>
      </w:r>
      <w:r w:rsidRPr="005C0C70">
        <w:rPr>
          <w:rFonts w:ascii="Arial" w:eastAsia="Calibri" w:hAnsi="Arial" w:cs="Arial"/>
          <w:sz w:val="28"/>
          <w:szCs w:val="28"/>
        </w:rPr>
        <w:t>.</w:t>
      </w:r>
    </w:p>
    <w:p w:rsidR="00483411" w:rsidRPr="006C3171" w:rsidRDefault="00483411" w:rsidP="002B1636">
      <w:pPr>
        <w:spacing w:after="0" w:line="240" w:lineRule="auto"/>
        <w:ind w:right="-279"/>
        <w:jc w:val="both"/>
        <w:rPr>
          <w:rFonts w:ascii="Arial" w:hAnsi="Arial" w:cs="Arial"/>
          <w:sz w:val="28"/>
          <w:szCs w:val="28"/>
        </w:rPr>
      </w:pPr>
    </w:p>
    <w:p w:rsidR="002B1636" w:rsidRPr="005C0C70" w:rsidRDefault="002B1636" w:rsidP="002B1636">
      <w:pPr>
        <w:spacing w:after="0" w:line="240" w:lineRule="auto"/>
        <w:ind w:right="-279"/>
        <w:jc w:val="both"/>
        <w:rPr>
          <w:rFonts w:ascii="Arial" w:hAnsi="Arial" w:cs="Arial"/>
          <w:b/>
          <w:sz w:val="28"/>
          <w:szCs w:val="28"/>
        </w:rPr>
      </w:pPr>
      <w:r w:rsidRPr="005C0C70">
        <w:rPr>
          <w:rFonts w:ascii="Arial" w:hAnsi="Arial" w:cs="Arial"/>
          <w:b/>
          <w:sz w:val="28"/>
          <w:szCs w:val="28"/>
        </w:rPr>
        <w:t>III.4.8. Resurse naturale folosite în construcție și funcționare</w:t>
      </w:r>
    </w:p>
    <w:p w:rsidR="002A4955" w:rsidRDefault="002A4955" w:rsidP="002B1636">
      <w:pPr>
        <w:spacing w:after="0" w:line="240" w:lineRule="auto"/>
        <w:ind w:right="-279"/>
        <w:jc w:val="both"/>
        <w:rPr>
          <w:rFonts w:ascii="Arial" w:hAnsi="Arial" w:cs="Arial"/>
          <w:sz w:val="28"/>
          <w:szCs w:val="28"/>
        </w:rPr>
      </w:pPr>
    </w:p>
    <w:p w:rsidR="005C0C70" w:rsidRDefault="005C0C70" w:rsidP="002B1636">
      <w:pPr>
        <w:spacing w:after="0" w:line="240" w:lineRule="auto"/>
        <w:ind w:right="-279"/>
        <w:jc w:val="both"/>
        <w:rPr>
          <w:rFonts w:ascii="Arial" w:hAnsi="Arial" w:cs="Arial"/>
          <w:sz w:val="30"/>
          <w:szCs w:val="30"/>
        </w:rPr>
      </w:pPr>
      <w:r>
        <w:rPr>
          <w:rFonts w:ascii="Arial" w:hAnsi="Arial" w:cs="Arial"/>
          <w:sz w:val="30"/>
          <w:szCs w:val="30"/>
        </w:rPr>
        <w:t>Pentru construcție se va folosi nisip, ciment, și metal, iar pe parcursul duratei de funcționare se va folosi ca resursă naturală apa.</w:t>
      </w:r>
    </w:p>
    <w:p w:rsidR="00ED6EBF" w:rsidRDefault="00ED6EBF" w:rsidP="002B1636">
      <w:pPr>
        <w:spacing w:after="0" w:line="240" w:lineRule="auto"/>
        <w:ind w:right="-279"/>
        <w:jc w:val="both"/>
        <w:rPr>
          <w:rFonts w:ascii="Arial" w:hAnsi="Arial" w:cs="Arial"/>
          <w:b/>
          <w:sz w:val="28"/>
          <w:szCs w:val="28"/>
        </w:rPr>
      </w:pPr>
    </w:p>
    <w:p w:rsidR="002B1636" w:rsidRPr="002A4955" w:rsidRDefault="002B1636" w:rsidP="002B1636">
      <w:pPr>
        <w:spacing w:after="0" w:line="240" w:lineRule="auto"/>
        <w:ind w:right="-279"/>
        <w:jc w:val="both"/>
        <w:rPr>
          <w:rFonts w:ascii="Arial" w:hAnsi="Arial" w:cs="Arial"/>
          <w:b/>
          <w:sz w:val="28"/>
          <w:szCs w:val="28"/>
        </w:rPr>
      </w:pPr>
      <w:r w:rsidRPr="002A4955">
        <w:rPr>
          <w:rFonts w:ascii="Arial" w:hAnsi="Arial" w:cs="Arial"/>
          <w:b/>
          <w:sz w:val="28"/>
          <w:szCs w:val="28"/>
        </w:rPr>
        <w:t>III.4.9. Metode folosite în demolare</w:t>
      </w:r>
    </w:p>
    <w:p w:rsidR="002A4955" w:rsidRDefault="002A4955" w:rsidP="002B1636">
      <w:pPr>
        <w:spacing w:after="0" w:line="240" w:lineRule="auto"/>
        <w:ind w:right="-279"/>
        <w:jc w:val="both"/>
        <w:rPr>
          <w:rFonts w:ascii="Arial" w:hAnsi="Arial" w:cs="Arial"/>
          <w:sz w:val="28"/>
          <w:szCs w:val="28"/>
        </w:rPr>
      </w:pPr>
    </w:p>
    <w:p w:rsidR="002A4955" w:rsidRPr="006C3171" w:rsidRDefault="002A4955" w:rsidP="002B1636">
      <w:pPr>
        <w:spacing w:after="0" w:line="240" w:lineRule="auto"/>
        <w:ind w:right="-279"/>
        <w:jc w:val="both"/>
        <w:rPr>
          <w:rFonts w:ascii="Arial" w:hAnsi="Arial" w:cs="Arial"/>
          <w:sz w:val="28"/>
          <w:szCs w:val="28"/>
        </w:rPr>
      </w:pPr>
      <w:r>
        <w:rPr>
          <w:rFonts w:ascii="Arial" w:hAnsi="Arial" w:cs="Arial"/>
          <w:sz w:val="30"/>
          <w:szCs w:val="30"/>
        </w:rPr>
        <w:t>Amplasamentul este liber de construcții, nu sunt necesare lucări de demolare</w:t>
      </w:r>
    </w:p>
    <w:p w:rsidR="005C0C70" w:rsidRDefault="005C0C70" w:rsidP="002B1636">
      <w:pPr>
        <w:spacing w:after="0" w:line="240" w:lineRule="auto"/>
        <w:ind w:right="-279"/>
        <w:jc w:val="both"/>
        <w:rPr>
          <w:rFonts w:ascii="Arial" w:hAnsi="Arial" w:cs="Arial"/>
          <w:sz w:val="28"/>
          <w:szCs w:val="28"/>
        </w:rPr>
      </w:pPr>
    </w:p>
    <w:p w:rsidR="002B1636" w:rsidRPr="002A4955" w:rsidRDefault="002B1636" w:rsidP="002B1636">
      <w:pPr>
        <w:spacing w:after="0" w:line="240" w:lineRule="auto"/>
        <w:ind w:right="-279"/>
        <w:jc w:val="both"/>
        <w:rPr>
          <w:rFonts w:ascii="Arial" w:hAnsi="Arial" w:cs="Arial"/>
          <w:b/>
          <w:sz w:val="28"/>
          <w:szCs w:val="28"/>
        </w:rPr>
      </w:pPr>
      <w:r w:rsidRPr="002A4955">
        <w:rPr>
          <w:rFonts w:ascii="Arial" w:hAnsi="Arial" w:cs="Arial"/>
          <w:b/>
          <w:sz w:val="28"/>
          <w:szCs w:val="28"/>
        </w:rPr>
        <w:t>III.4.10. Relația cu alte proiecte existente sau planificate</w:t>
      </w:r>
    </w:p>
    <w:p w:rsidR="002A4955" w:rsidRDefault="002A4955" w:rsidP="002B1636">
      <w:pPr>
        <w:spacing w:after="0" w:line="240" w:lineRule="auto"/>
        <w:ind w:right="-279"/>
        <w:jc w:val="both"/>
        <w:rPr>
          <w:rFonts w:ascii="Arial" w:hAnsi="Arial" w:cs="Arial"/>
          <w:sz w:val="28"/>
          <w:szCs w:val="28"/>
        </w:rPr>
      </w:pPr>
    </w:p>
    <w:p w:rsidR="002A4955" w:rsidRDefault="002A4955" w:rsidP="002A4955">
      <w:pPr>
        <w:spacing w:after="0" w:line="240" w:lineRule="auto"/>
        <w:ind w:right="-279"/>
        <w:jc w:val="both"/>
        <w:rPr>
          <w:rFonts w:ascii="Arial" w:hAnsi="Arial" w:cs="Arial"/>
          <w:sz w:val="28"/>
          <w:szCs w:val="28"/>
        </w:rPr>
      </w:pPr>
      <w:r>
        <w:rPr>
          <w:rFonts w:ascii="Arial" w:hAnsi="Arial" w:cs="Arial"/>
          <w:sz w:val="30"/>
          <w:szCs w:val="30"/>
        </w:rPr>
        <w:t>Nu e cazul. Investi</w:t>
      </w:r>
      <w:r w:rsidR="00BF2007">
        <w:rPr>
          <w:rFonts w:ascii="Arial" w:hAnsi="Arial" w:cs="Arial"/>
          <w:sz w:val="30"/>
          <w:szCs w:val="30"/>
        </w:rPr>
        <w:t>ț</w:t>
      </w:r>
      <w:r>
        <w:rPr>
          <w:rFonts w:ascii="Arial" w:hAnsi="Arial" w:cs="Arial"/>
          <w:sz w:val="30"/>
          <w:szCs w:val="30"/>
        </w:rPr>
        <w:t>ia propusă pe amplasament se încadrează în categoria prestări servicii, service cosmetică auto și nu va fi în relație</w:t>
      </w:r>
      <w:r w:rsidRPr="006C3171">
        <w:rPr>
          <w:rFonts w:ascii="Arial" w:hAnsi="Arial" w:cs="Arial"/>
          <w:sz w:val="28"/>
          <w:szCs w:val="28"/>
        </w:rPr>
        <w:t xml:space="preserve"> cu alte proiecte existente sau planificate</w:t>
      </w:r>
      <w:r>
        <w:rPr>
          <w:rFonts w:ascii="Arial" w:hAnsi="Arial" w:cs="Arial"/>
          <w:sz w:val="28"/>
          <w:szCs w:val="28"/>
        </w:rPr>
        <w:t>.</w:t>
      </w:r>
    </w:p>
    <w:p w:rsidR="002A4955" w:rsidRDefault="002A4955" w:rsidP="002B1636">
      <w:pPr>
        <w:spacing w:after="0" w:line="240" w:lineRule="auto"/>
        <w:ind w:right="-279"/>
        <w:jc w:val="both"/>
        <w:rPr>
          <w:rFonts w:ascii="Arial" w:hAnsi="Arial" w:cs="Arial"/>
          <w:sz w:val="28"/>
          <w:szCs w:val="28"/>
        </w:rPr>
      </w:pPr>
    </w:p>
    <w:p w:rsidR="002B1636" w:rsidRPr="005C0C70" w:rsidRDefault="002B1636" w:rsidP="002B1636">
      <w:pPr>
        <w:spacing w:after="0" w:line="240" w:lineRule="auto"/>
        <w:ind w:right="-279"/>
        <w:jc w:val="both"/>
        <w:rPr>
          <w:rFonts w:ascii="Arial" w:hAnsi="Arial" w:cs="Arial"/>
          <w:b/>
          <w:sz w:val="28"/>
          <w:szCs w:val="28"/>
        </w:rPr>
      </w:pPr>
      <w:r w:rsidRPr="005C0C70">
        <w:rPr>
          <w:rFonts w:ascii="Arial" w:hAnsi="Arial" w:cs="Arial"/>
          <w:b/>
          <w:sz w:val="28"/>
          <w:szCs w:val="28"/>
        </w:rPr>
        <w:lastRenderedPageBreak/>
        <w:t>III.4.11. Detalii privind alternativele care au fost luate în considerare</w:t>
      </w:r>
    </w:p>
    <w:p w:rsidR="002C2CD1" w:rsidRDefault="002C2CD1" w:rsidP="002B1636">
      <w:pPr>
        <w:spacing w:after="0" w:line="240" w:lineRule="auto"/>
        <w:ind w:right="-279"/>
        <w:jc w:val="both"/>
        <w:rPr>
          <w:rFonts w:ascii="Arial" w:hAnsi="Arial" w:cs="Arial"/>
          <w:sz w:val="28"/>
          <w:szCs w:val="28"/>
        </w:rPr>
      </w:pPr>
    </w:p>
    <w:p w:rsidR="002C2CD1" w:rsidRDefault="00BF2007" w:rsidP="002B1636">
      <w:pPr>
        <w:spacing w:after="0" w:line="240" w:lineRule="auto"/>
        <w:ind w:right="-279"/>
        <w:jc w:val="both"/>
        <w:rPr>
          <w:rFonts w:ascii="Arial" w:hAnsi="Arial" w:cs="Arial"/>
          <w:sz w:val="28"/>
          <w:szCs w:val="28"/>
        </w:rPr>
      </w:pPr>
      <w:r>
        <w:rPr>
          <w:rFonts w:ascii="Arial" w:hAnsi="Arial" w:cs="Arial"/>
          <w:sz w:val="30"/>
          <w:szCs w:val="30"/>
        </w:rPr>
        <w:t>Terenul pe care urmează a se amplasa obiectivul de investiție este proprietatea titularului. Ținând cont de acest fapt, nu s-au luat în considerare alte alternative.</w:t>
      </w:r>
    </w:p>
    <w:p w:rsidR="002C2CD1" w:rsidRDefault="002C2CD1" w:rsidP="002B1636">
      <w:pPr>
        <w:spacing w:after="0" w:line="240" w:lineRule="auto"/>
        <w:ind w:right="-279"/>
        <w:jc w:val="both"/>
        <w:rPr>
          <w:rFonts w:ascii="Arial" w:hAnsi="Arial" w:cs="Arial"/>
          <w:sz w:val="28"/>
          <w:szCs w:val="28"/>
        </w:rPr>
      </w:pPr>
    </w:p>
    <w:p w:rsidR="002B1636" w:rsidRPr="00BF2007" w:rsidRDefault="002B1636" w:rsidP="002B1636">
      <w:pPr>
        <w:spacing w:after="0" w:line="240" w:lineRule="auto"/>
        <w:ind w:right="-279"/>
        <w:jc w:val="both"/>
        <w:rPr>
          <w:rFonts w:ascii="Arial" w:hAnsi="Arial" w:cs="Arial"/>
          <w:b/>
          <w:sz w:val="28"/>
          <w:szCs w:val="28"/>
        </w:rPr>
      </w:pPr>
      <w:r w:rsidRPr="00BF2007">
        <w:rPr>
          <w:rFonts w:ascii="Arial" w:hAnsi="Arial" w:cs="Arial"/>
          <w:b/>
          <w:sz w:val="28"/>
          <w:szCs w:val="28"/>
        </w:rPr>
        <w:t>III.4.12. Alte activități care pot apărea ca urmare a proiectului</w:t>
      </w:r>
    </w:p>
    <w:p w:rsidR="005C0C70" w:rsidRDefault="005C0C70" w:rsidP="002B1636">
      <w:pPr>
        <w:spacing w:after="0" w:line="240" w:lineRule="auto"/>
        <w:ind w:right="-279"/>
        <w:jc w:val="both"/>
        <w:rPr>
          <w:rFonts w:ascii="Arial" w:hAnsi="Arial" w:cs="Arial"/>
          <w:sz w:val="28"/>
          <w:szCs w:val="28"/>
        </w:rPr>
      </w:pPr>
    </w:p>
    <w:p w:rsidR="005C0C70" w:rsidRDefault="00BF2007" w:rsidP="002B1636">
      <w:pPr>
        <w:spacing w:after="0" w:line="240" w:lineRule="auto"/>
        <w:ind w:right="-279"/>
        <w:jc w:val="both"/>
        <w:rPr>
          <w:rFonts w:ascii="Arial" w:hAnsi="Arial" w:cs="Arial"/>
          <w:sz w:val="28"/>
          <w:szCs w:val="28"/>
        </w:rPr>
      </w:pPr>
      <w:r>
        <w:rPr>
          <w:rFonts w:ascii="Arial" w:hAnsi="Arial" w:cs="Arial"/>
          <w:sz w:val="28"/>
          <w:szCs w:val="28"/>
        </w:rPr>
        <w:t>Nu este cazul, nu vor apărea alte activități ca urmare a realizării investiției.</w:t>
      </w:r>
    </w:p>
    <w:p w:rsidR="005C0C70" w:rsidRPr="006C3171" w:rsidRDefault="005C0C70" w:rsidP="002B1636">
      <w:pPr>
        <w:spacing w:after="0" w:line="240" w:lineRule="auto"/>
        <w:ind w:right="-279"/>
        <w:jc w:val="both"/>
        <w:rPr>
          <w:rFonts w:ascii="Arial" w:hAnsi="Arial" w:cs="Arial"/>
          <w:sz w:val="28"/>
          <w:szCs w:val="28"/>
        </w:rPr>
      </w:pPr>
    </w:p>
    <w:p w:rsidR="002B1636" w:rsidRDefault="002B1636" w:rsidP="002B1636">
      <w:pPr>
        <w:spacing w:after="0" w:line="240" w:lineRule="auto"/>
        <w:ind w:right="-279"/>
        <w:jc w:val="both"/>
        <w:rPr>
          <w:rFonts w:ascii="Arial" w:hAnsi="Arial" w:cs="Arial"/>
          <w:b/>
          <w:sz w:val="28"/>
          <w:szCs w:val="28"/>
        </w:rPr>
      </w:pPr>
      <w:r w:rsidRPr="00BF2007">
        <w:rPr>
          <w:rFonts w:ascii="Arial" w:hAnsi="Arial" w:cs="Arial"/>
          <w:b/>
          <w:sz w:val="28"/>
          <w:szCs w:val="28"/>
        </w:rPr>
        <w:t>III.4.13. Alte autorizații cerute pentru proiect</w:t>
      </w:r>
    </w:p>
    <w:p w:rsidR="00BF2007" w:rsidRDefault="00BF2007" w:rsidP="002B1636">
      <w:pPr>
        <w:spacing w:after="0" w:line="240" w:lineRule="auto"/>
        <w:ind w:right="-279"/>
        <w:jc w:val="both"/>
        <w:rPr>
          <w:rFonts w:ascii="Arial" w:hAnsi="Arial" w:cs="Arial"/>
          <w:b/>
          <w:sz w:val="28"/>
          <w:szCs w:val="28"/>
        </w:rPr>
      </w:pPr>
    </w:p>
    <w:p w:rsidR="00236968" w:rsidRDefault="00236968" w:rsidP="002B1636">
      <w:pPr>
        <w:spacing w:after="0" w:line="240" w:lineRule="auto"/>
        <w:ind w:right="-279"/>
        <w:jc w:val="both"/>
        <w:rPr>
          <w:rFonts w:ascii="Arial" w:hAnsi="Arial" w:cs="Arial"/>
          <w:sz w:val="30"/>
          <w:szCs w:val="30"/>
        </w:rPr>
      </w:pPr>
      <w:r>
        <w:rPr>
          <w:rFonts w:ascii="Arial" w:hAnsi="Arial" w:cs="Arial"/>
          <w:sz w:val="30"/>
          <w:szCs w:val="30"/>
        </w:rPr>
        <w:t>Prin Certificatul de Urbanism nr. Nr. 161 din 06.08.2019, eliberat de Consiliul Județean Dâmbovița, s-au solicitat următoarele:</w:t>
      </w:r>
    </w:p>
    <w:p w:rsidR="00236968" w:rsidRDefault="00236968" w:rsidP="002B1636">
      <w:pPr>
        <w:spacing w:after="0" w:line="240" w:lineRule="auto"/>
        <w:ind w:right="-279"/>
        <w:jc w:val="both"/>
        <w:rPr>
          <w:rFonts w:ascii="Arial" w:hAnsi="Arial" w:cs="Arial"/>
          <w:sz w:val="30"/>
          <w:szCs w:val="30"/>
        </w:rPr>
      </w:pPr>
      <w:r>
        <w:rPr>
          <w:rFonts w:ascii="Arial" w:hAnsi="Arial" w:cs="Arial"/>
          <w:sz w:val="30"/>
          <w:szCs w:val="30"/>
        </w:rPr>
        <w:t>-Aviz REŢELE APĂ - CANAL;</w:t>
      </w:r>
    </w:p>
    <w:p w:rsidR="00236968" w:rsidRDefault="00236968" w:rsidP="002B1636">
      <w:pPr>
        <w:spacing w:after="0" w:line="240" w:lineRule="auto"/>
        <w:ind w:right="-279"/>
        <w:jc w:val="both"/>
        <w:rPr>
          <w:rFonts w:ascii="Arial" w:hAnsi="Arial" w:cs="Arial"/>
          <w:sz w:val="30"/>
          <w:szCs w:val="30"/>
        </w:rPr>
      </w:pPr>
      <w:r>
        <w:rPr>
          <w:rFonts w:ascii="Arial" w:hAnsi="Arial" w:cs="Arial"/>
          <w:sz w:val="30"/>
          <w:szCs w:val="30"/>
        </w:rPr>
        <w:t>-Aviz REŢELE Alimentare cu ENERGIE ELECTRICĂ;</w:t>
      </w:r>
    </w:p>
    <w:p w:rsidR="00236968" w:rsidRDefault="00236968" w:rsidP="002B1636">
      <w:pPr>
        <w:spacing w:after="0" w:line="240" w:lineRule="auto"/>
        <w:ind w:right="-279"/>
        <w:jc w:val="both"/>
        <w:rPr>
          <w:rFonts w:ascii="Arial" w:hAnsi="Arial" w:cs="Arial"/>
          <w:sz w:val="30"/>
          <w:szCs w:val="30"/>
        </w:rPr>
      </w:pPr>
      <w:r>
        <w:rPr>
          <w:rFonts w:ascii="Arial" w:hAnsi="Arial" w:cs="Arial"/>
          <w:sz w:val="30"/>
          <w:szCs w:val="30"/>
        </w:rPr>
        <w:t xml:space="preserve">-Aviz RACORD ACCES DRUMURI JUDETENE </w:t>
      </w:r>
    </w:p>
    <w:p w:rsidR="00BF2007" w:rsidRPr="00236968" w:rsidRDefault="00236968" w:rsidP="002B1636">
      <w:pPr>
        <w:spacing w:after="0" w:line="240" w:lineRule="auto"/>
        <w:ind w:right="-279"/>
        <w:jc w:val="both"/>
        <w:rPr>
          <w:rFonts w:ascii="Arial" w:hAnsi="Arial" w:cs="Arial"/>
          <w:sz w:val="30"/>
          <w:szCs w:val="30"/>
        </w:rPr>
      </w:pPr>
      <w:r>
        <w:rPr>
          <w:rFonts w:ascii="Arial" w:hAnsi="Arial" w:cs="Arial"/>
          <w:sz w:val="30"/>
          <w:szCs w:val="30"/>
        </w:rPr>
        <w:t>-Acord al AGENŢIEI PROTECŢIEI MEDIULUI DÂMBOVIȚA;</w:t>
      </w:r>
    </w:p>
    <w:p w:rsidR="00BF2007" w:rsidRDefault="00236968" w:rsidP="002B1636">
      <w:pPr>
        <w:spacing w:after="0" w:line="240" w:lineRule="auto"/>
        <w:ind w:right="-279"/>
        <w:jc w:val="both"/>
        <w:rPr>
          <w:rFonts w:ascii="Arial" w:hAnsi="Arial" w:cs="Arial"/>
          <w:b/>
          <w:sz w:val="28"/>
          <w:szCs w:val="28"/>
        </w:rPr>
      </w:pPr>
      <w:r w:rsidRPr="00236968">
        <w:rPr>
          <w:rFonts w:ascii="Arial" w:hAnsi="Arial" w:cs="Arial"/>
          <w:sz w:val="28"/>
          <w:szCs w:val="28"/>
        </w:rPr>
        <w:t>-Aviz INSPECTORATUL</w:t>
      </w:r>
      <w:r>
        <w:rPr>
          <w:rFonts w:ascii="Arial" w:hAnsi="Arial" w:cs="Arial"/>
          <w:sz w:val="28"/>
          <w:szCs w:val="28"/>
        </w:rPr>
        <w:t>UI PENTRU</w:t>
      </w:r>
      <w:r w:rsidRPr="00236968">
        <w:rPr>
          <w:rFonts w:ascii="Arial" w:hAnsi="Arial" w:cs="Arial"/>
          <w:sz w:val="28"/>
          <w:szCs w:val="28"/>
        </w:rPr>
        <w:t xml:space="preserve"> SITUAȚII DE URGENȚĂ</w:t>
      </w:r>
      <w:r>
        <w:rPr>
          <w:rFonts w:ascii="Arial" w:hAnsi="Arial" w:cs="Arial"/>
          <w:b/>
          <w:sz w:val="28"/>
          <w:szCs w:val="28"/>
        </w:rPr>
        <w:t>.</w:t>
      </w:r>
    </w:p>
    <w:p w:rsidR="00BF2007" w:rsidRPr="00BF2007" w:rsidRDefault="00BF2007" w:rsidP="002B1636">
      <w:pPr>
        <w:spacing w:after="0" w:line="240" w:lineRule="auto"/>
        <w:ind w:right="-279"/>
        <w:jc w:val="both"/>
        <w:rPr>
          <w:rFonts w:ascii="Arial" w:hAnsi="Arial" w:cs="Arial"/>
          <w:b/>
          <w:sz w:val="28"/>
          <w:szCs w:val="28"/>
        </w:rPr>
      </w:pPr>
    </w:p>
    <w:p w:rsidR="002B1636" w:rsidRDefault="002B1636" w:rsidP="002B1636">
      <w:pPr>
        <w:spacing w:after="0" w:line="240" w:lineRule="auto"/>
        <w:ind w:right="-279"/>
        <w:jc w:val="both"/>
        <w:rPr>
          <w:rFonts w:ascii="Arial" w:hAnsi="Arial" w:cs="Arial"/>
          <w:b/>
          <w:sz w:val="28"/>
          <w:szCs w:val="28"/>
        </w:rPr>
      </w:pPr>
      <w:r w:rsidRPr="00236968">
        <w:rPr>
          <w:rFonts w:ascii="Arial" w:hAnsi="Arial" w:cs="Arial"/>
          <w:b/>
          <w:sz w:val="28"/>
          <w:szCs w:val="28"/>
        </w:rPr>
        <w:t>Secțiunea IV –Descrierea lucrărilor de demolare necesare</w:t>
      </w:r>
    </w:p>
    <w:p w:rsidR="00236968" w:rsidRDefault="00236968" w:rsidP="002B1636">
      <w:pPr>
        <w:spacing w:after="0" w:line="240" w:lineRule="auto"/>
        <w:ind w:right="-279"/>
        <w:jc w:val="both"/>
        <w:rPr>
          <w:rFonts w:ascii="Arial" w:hAnsi="Arial" w:cs="Arial"/>
          <w:b/>
          <w:sz w:val="28"/>
          <w:szCs w:val="28"/>
        </w:rPr>
      </w:pPr>
    </w:p>
    <w:p w:rsidR="00236968" w:rsidRDefault="00236968" w:rsidP="002B1636">
      <w:pPr>
        <w:spacing w:after="0" w:line="240" w:lineRule="auto"/>
        <w:ind w:right="-279"/>
        <w:jc w:val="both"/>
        <w:rPr>
          <w:rFonts w:ascii="Arial" w:hAnsi="Arial" w:cs="Arial"/>
          <w:sz w:val="30"/>
          <w:szCs w:val="30"/>
        </w:rPr>
      </w:pPr>
      <w:r>
        <w:rPr>
          <w:rFonts w:ascii="Arial" w:hAnsi="Arial" w:cs="Arial"/>
          <w:sz w:val="30"/>
          <w:szCs w:val="30"/>
        </w:rPr>
        <w:t>Amplasamentul este liber de constructii, nu sunt necesare lucari de demolare.</w:t>
      </w:r>
    </w:p>
    <w:p w:rsidR="00236968" w:rsidRDefault="00236968" w:rsidP="002B1636">
      <w:pPr>
        <w:spacing w:after="0" w:line="240" w:lineRule="auto"/>
        <w:ind w:right="-279"/>
        <w:jc w:val="both"/>
        <w:rPr>
          <w:rFonts w:ascii="Arial" w:hAnsi="Arial" w:cs="Arial"/>
          <w:sz w:val="30"/>
          <w:szCs w:val="30"/>
        </w:rPr>
      </w:pPr>
    </w:p>
    <w:p w:rsidR="002B1636" w:rsidRPr="00236968" w:rsidRDefault="002B1636" w:rsidP="002B1636">
      <w:pPr>
        <w:spacing w:after="0" w:line="240" w:lineRule="auto"/>
        <w:ind w:right="-279"/>
        <w:jc w:val="both"/>
        <w:rPr>
          <w:rFonts w:ascii="Arial" w:hAnsi="Arial" w:cs="Arial"/>
          <w:b/>
          <w:sz w:val="28"/>
          <w:szCs w:val="28"/>
        </w:rPr>
      </w:pPr>
      <w:r w:rsidRPr="00236968">
        <w:rPr>
          <w:rFonts w:ascii="Arial" w:hAnsi="Arial" w:cs="Arial"/>
          <w:b/>
          <w:sz w:val="28"/>
          <w:szCs w:val="28"/>
        </w:rPr>
        <w:t>Secțiunea V –Descrierea amplasării proiectului</w:t>
      </w:r>
    </w:p>
    <w:p w:rsidR="002B1636" w:rsidRDefault="002B1636" w:rsidP="002B1636">
      <w:pPr>
        <w:spacing w:after="0" w:line="240" w:lineRule="auto"/>
        <w:ind w:right="-279"/>
        <w:jc w:val="both"/>
        <w:rPr>
          <w:rFonts w:ascii="Arial" w:hAnsi="Arial" w:cs="Arial"/>
          <w:b/>
          <w:sz w:val="28"/>
          <w:szCs w:val="28"/>
        </w:rPr>
      </w:pPr>
      <w:r w:rsidRPr="00236968">
        <w:rPr>
          <w:rFonts w:ascii="Arial" w:hAnsi="Arial" w:cs="Arial"/>
          <w:b/>
          <w:sz w:val="28"/>
          <w:szCs w:val="28"/>
        </w:rPr>
        <w:t>V.1. Distanţa faţă de graniţe pentru proiectele care cad sub incidenţa Convenţiei privind evaluarea impactului asupra mediului în context transfrontieră, adoptată la Espoo la 25 februarie 1991, ratificată prin Legea nr. 22/2001, cu completările ulterioare</w:t>
      </w:r>
    </w:p>
    <w:p w:rsidR="00236968" w:rsidRDefault="00236968" w:rsidP="002B1636">
      <w:pPr>
        <w:spacing w:after="0" w:line="240" w:lineRule="auto"/>
        <w:ind w:right="-279"/>
        <w:jc w:val="both"/>
        <w:rPr>
          <w:rFonts w:ascii="Arial" w:hAnsi="Arial" w:cs="Arial"/>
          <w:b/>
          <w:sz w:val="28"/>
          <w:szCs w:val="28"/>
        </w:rPr>
      </w:pPr>
    </w:p>
    <w:p w:rsidR="00236968" w:rsidRDefault="00236968" w:rsidP="002B1636">
      <w:pPr>
        <w:spacing w:after="0" w:line="240" w:lineRule="auto"/>
        <w:ind w:right="-279"/>
        <w:jc w:val="both"/>
        <w:rPr>
          <w:rFonts w:ascii="Arial" w:hAnsi="Arial" w:cs="Arial"/>
          <w:sz w:val="28"/>
          <w:szCs w:val="28"/>
          <w:shd w:val="clear" w:color="auto" w:fill="FFFFFF"/>
        </w:rPr>
      </w:pPr>
      <w:r w:rsidRPr="00144CC5">
        <w:rPr>
          <w:rFonts w:ascii="Arial" w:hAnsi="Arial" w:cs="Arial"/>
          <w:sz w:val="28"/>
          <w:szCs w:val="28"/>
        </w:rPr>
        <w:t>Nu este cazul. Obiectivul propus va fi amplasat în Comuna Ulmi, Județul Dâmbovița, care e</w:t>
      </w:r>
      <w:r w:rsidR="00144CC5" w:rsidRPr="00144CC5">
        <w:rPr>
          <w:rFonts w:ascii="Arial" w:hAnsi="Arial" w:cs="Arial"/>
          <w:sz w:val="28"/>
          <w:szCs w:val="28"/>
        </w:rPr>
        <w:t xml:space="preserve"> amplasată </w:t>
      </w:r>
      <w:r w:rsidR="00144CC5" w:rsidRPr="00144CC5">
        <w:rPr>
          <w:rFonts w:ascii="Arial" w:hAnsi="Arial" w:cs="Arial"/>
          <w:sz w:val="28"/>
          <w:szCs w:val="28"/>
          <w:shd w:val="clear" w:color="auto" w:fill="FFFFFF"/>
        </w:rPr>
        <w:t>în centrul județului, la distanță apreciabilă față de granițele țării nu are impactului asupra mediului în context transfrontieră.</w:t>
      </w:r>
    </w:p>
    <w:p w:rsidR="00144CC5" w:rsidRPr="00144CC5" w:rsidRDefault="00144CC5" w:rsidP="002B1636">
      <w:pPr>
        <w:spacing w:after="0" w:line="240" w:lineRule="auto"/>
        <w:ind w:right="-279"/>
        <w:jc w:val="both"/>
        <w:rPr>
          <w:rFonts w:ascii="Arial" w:hAnsi="Arial" w:cs="Arial"/>
          <w:sz w:val="28"/>
          <w:szCs w:val="28"/>
        </w:rPr>
      </w:pPr>
    </w:p>
    <w:p w:rsidR="002B1636" w:rsidRDefault="002B1636" w:rsidP="002B1636">
      <w:pPr>
        <w:spacing w:after="0" w:line="240" w:lineRule="auto"/>
        <w:ind w:right="-279"/>
        <w:jc w:val="both"/>
        <w:rPr>
          <w:rFonts w:ascii="Arial" w:hAnsi="Arial" w:cs="Arial"/>
          <w:b/>
          <w:sz w:val="28"/>
          <w:szCs w:val="28"/>
        </w:rPr>
      </w:pPr>
      <w:r w:rsidRPr="00144CC5">
        <w:rPr>
          <w:rFonts w:ascii="Arial" w:hAnsi="Arial" w:cs="Arial"/>
          <w:b/>
          <w:sz w:val="28"/>
          <w:szCs w:val="28"/>
        </w:rPr>
        <w:lastRenderedPageBreak/>
        <w:t>V.2. Localizarea amplasamentului în raport cu patrimoniul cultural potrivit Listei monumentelor istorice, actualizată, aprobată prin Ordinul ministrului culturii şi cultelor nr. 2.314/2004, cu modificările ulterioare, şi Repertoriului arheologic naţional prevăzut de Ordonanţa Guvernului nr. 43/2000 privind protecţia patrimoniului arheologic şi declararea unor situri arheologice ca zone de interes naţional, republicată, cu modificările şi completările ulterioare</w:t>
      </w:r>
    </w:p>
    <w:p w:rsidR="00144CC5" w:rsidRDefault="00144CC5" w:rsidP="002B1636">
      <w:pPr>
        <w:spacing w:after="0" w:line="240" w:lineRule="auto"/>
        <w:ind w:right="-279"/>
        <w:jc w:val="both"/>
        <w:rPr>
          <w:rFonts w:ascii="Arial" w:hAnsi="Arial" w:cs="Arial"/>
          <w:b/>
          <w:sz w:val="28"/>
          <w:szCs w:val="28"/>
        </w:rPr>
      </w:pPr>
    </w:p>
    <w:p w:rsidR="00144CC5" w:rsidRPr="00144CC5" w:rsidRDefault="00144CC5" w:rsidP="002B1636">
      <w:pPr>
        <w:spacing w:after="0" w:line="240" w:lineRule="auto"/>
        <w:ind w:right="-279"/>
        <w:jc w:val="both"/>
        <w:rPr>
          <w:rFonts w:ascii="Arial" w:hAnsi="Arial" w:cs="Arial"/>
          <w:sz w:val="28"/>
          <w:szCs w:val="28"/>
        </w:rPr>
      </w:pPr>
      <w:r w:rsidRPr="00144CC5">
        <w:rPr>
          <w:rFonts w:ascii="Arial" w:hAnsi="Arial" w:cs="Arial"/>
          <w:sz w:val="28"/>
          <w:szCs w:val="28"/>
        </w:rPr>
        <w:t>Nu este cazul. În zona amplasamentului nu se găsesc monumente istorice sau situri arheologice potrivit Listei monumentelor istorice, actualizată, aprobată prin Ordinul ministrului culturii şi cultelor nr. 2.314/2004, cu modificările ulterioare, şi Repertoriului arheologic naţional prevăzut de Ordonanţa Guvernului nr. 43/2000 privind protecţia patrimoniului arheologic şi declararea unor situri arheologice ca zone de interes naţional</w:t>
      </w:r>
    </w:p>
    <w:p w:rsidR="00144CC5" w:rsidRDefault="00144CC5" w:rsidP="002B1636">
      <w:pPr>
        <w:spacing w:after="0" w:line="240" w:lineRule="auto"/>
        <w:ind w:right="-279"/>
        <w:jc w:val="both"/>
        <w:rPr>
          <w:rFonts w:ascii="Arial" w:hAnsi="Arial" w:cs="Arial"/>
          <w:sz w:val="28"/>
          <w:szCs w:val="28"/>
        </w:rPr>
      </w:pPr>
    </w:p>
    <w:p w:rsidR="002B1636" w:rsidRPr="00144CC5" w:rsidRDefault="002B1636" w:rsidP="002B1636">
      <w:pPr>
        <w:spacing w:after="0" w:line="240" w:lineRule="auto"/>
        <w:ind w:right="-279"/>
        <w:jc w:val="both"/>
        <w:rPr>
          <w:rFonts w:ascii="Arial" w:hAnsi="Arial" w:cs="Arial"/>
          <w:b/>
          <w:sz w:val="28"/>
          <w:szCs w:val="28"/>
        </w:rPr>
      </w:pPr>
      <w:r w:rsidRPr="00144CC5">
        <w:rPr>
          <w:rFonts w:ascii="Arial" w:hAnsi="Arial" w:cs="Arial"/>
          <w:b/>
          <w:sz w:val="28"/>
          <w:szCs w:val="28"/>
        </w:rPr>
        <w:t>V.3. Folosinţele actuale şi planificate ale terenului atât pe amplasament, cât şi pe zone adiacente acestuia</w:t>
      </w:r>
    </w:p>
    <w:p w:rsidR="00144CC5" w:rsidRPr="00144CC5" w:rsidRDefault="00144CC5" w:rsidP="002B1636">
      <w:pPr>
        <w:spacing w:after="0" w:line="240" w:lineRule="auto"/>
        <w:ind w:right="-279"/>
        <w:jc w:val="both"/>
        <w:rPr>
          <w:rFonts w:ascii="Arial" w:hAnsi="Arial" w:cs="Arial"/>
          <w:b/>
          <w:sz w:val="28"/>
          <w:szCs w:val="28"/>
        </w:rPr>
      </w:pPr>
    </w:p>
    <w:p w:rsidR="00CB4FD5" w:rsidRPr="00CB4FD5" w:rsidRDefault="00CB4FD5" w:rsidP="00CB4FD5">
      <w:pPr>
        <w:spacing w:after="0" w:line="240" w:lineRule="auto"/>
        <w:ind w:right="-306"/>
        <w:jc w:val="both"/>
        <w:rPr>
          <w:rFonts w:ascii="Arial" w:eastAsia="Times New Roman" w:hAnsi="Arial" w:cs="Arial"/>
          <w:sz w:val="28"/>
          <w:szCs w:val="28"/>
        </w:rPr>
      </w:pPr>
      <w:r w:rsidRPr="00CB4FD5">
        <w:rPr>
          <w:rFonts w:ascii="Arial" w:eastAsia="Times New Roman" w:hAnsi="Arial" w:cs="Arial"/>
          <w:sz w:val="28"/>
          <w:szCs w:val="28"/>
        </w:rPr>
        <w:t>Terenul  nr. cad</w:t>
      </w:r>
      <w:r>
        <w:rPr>
          <w:rFonts w:ascii="Arial" w:eastAsia="Times New Roman" w:hAnsi="Arial" w:cs="Arial"/>
          <w:sz w:val="28"/>
          <w:szCs w:val="28"/>
        </w:rPr>
        <w:t>astral</w:t>
      </w:r>
      <w:r w:rsidRPr="00CB4FD5">
        <w:rPr>
          <w:rFonts w:ascii="Arial" w:eastAsia="Times New Roman" w:hAnsi="Arial" w:cs="Arial"/>
          <w:sz w:val="28"/>
          <w:szCs w:val="28"/>
        </w:rPr>
        <w:t xml:space="preserve"> 73129, </w:t>
      </w:r>
      <w:r>
        <w:rPr>
          <w:rFonts w:ascii="Arial" w:eastAsia="Times New Roman" w:hAnsi="Arial" w:cs="Arial"/>
          <w:sz w:val="28"/>
          <w:szCs w:val="28"/>
        </w:rPr>
        <w:t>î</w:t>
      </w:r>
      <w:r w:rsidRPr="00CB4FD5">
        <w:rPr>
          <w:rFonts w:ascii="Arial" w:eastAsia="Times New Roman" w:hAnsi="Arial" w:cs="Arial"/>
          <w:sz w:val="28"/>
          <w:szCs w:val="28"/>
        </w:rPr>
        <w:t>n suprafaț</w:t>
      </w:r>
      <w:r>
        <w:rPr>
          <w:rFonts w:ascii="Arial" w:eastAsia="Times New Roman" w:hAnsi="Arial" w:cs="Arial"/>
          <w:sz w:val="28"/>
          <w:szCs w:val="28"/>
        </w:rPr>
        <w:t>ă</w:t>
      </w:r>
      <w:r w:rsidRPr="00CB4FD5">
        <w:rPr>
          <w:rFonts w:ascii="Arial" w:eastAsia="Times New Roman" w:hAnsi="Arial" w:cs="Arial"/>
          <w:sz w:val="28"/>
          <w:szCs w:val="28"/>
        </w:rPr>
        <w:t xml:space="preserve"> de 1431 mp, pe care se va amplasa obiectivul propus are categoria de folosință curți construcții intravilan (cu destinația: terenuri arabile rezervate locuințelor) </w:t>
      </w:r>
      <w:r>
        <w:rPr>
          <w:rFonts w:ascii="Arial" w:eastAsia="Times New Roman" w:hAnsi="Arial" w:cs="Arial"/>
          <w:sz w:val="28"/>
          <w:szCs w:val="28"/>
        </w:rPr>
        <w:t>ș</w:t>
      </w:r>
      <w:r w:rsidRPr="00CB4FD5">
        <w:rPr>
          <w:rFonts w:ascii="Arial" w:eastAsia="Times New Roman" w:hAnsi="Arial" w:cs="Arial"/>
          <w:sz w:val="28"/>
          <w:szCs w:val="28"/>
        </w:rPr>
        <w:t>i arabil extravilan</w:t>
      </w:r>
      <w:r>
        <w:rPr>
          <w:rFonts w:ascii="Arial" w:eastAsia="Times New Roman" w:hAnsi="Arial" w:cs="Arial"/>
          <w:sz w:val="28"/>
          <w:szCs w:val="28"/>
        </w:rPr>
        <w:t>. C</w:t>
      </w:r>
      <w:r w:rsidRPr="00CB4FD5">
        <w:rPr>
          <w:rFonts w:ascii="Arial" w:eastAsia="Times New Roman" w:hAnsi="Arial" w:cs="Arial"/>
          <w:sz w:val="28"/>
          <w:szCs w:val="28"/>
        </w:rPr>
        <w:t>onform Planului Urbanistic General aprobat și Certificatul de Urbanism nr. 161 din 06.08.2019 - din cei 1431 mp, 581</w:t>
      </w:r>
      <w:r>
        <w:rPr>
          <w:rFonts w:ascii="Arial" w:eastAsia="Times New Roman" w:hAnsi="Arial" w:cs="Arial"/>
          <w:sz w:val="28"/>
          <w:szCs w:val="28"/>
        </w:rPr>
        <w:t>mp</w:t>
      </w:r>
      <w:r w:rsidRPr="00CB4FD5">
        <w:rPr>
          <w:rFonts w:ascii="Arial" w:eastAsia="Times New Roman" w:hAnsi="Arial" w:cs="Arial"/>
          <w:sz w:val="28"/>
          <w:szCs w:val="28"/>
        </w:rPr>
        <w:t xml:space="preserve"> sunt </w:t>
      </w:r>
      <w:r>
        <w:rPr>
          <w:rFonts w:ascii="Arial" w:eastAsia="Times New Roman" w:hAnsi="Arial" w:cs="Arial"/>
          <w:sz w:val="28"/>
          <w:szCs w:val="28"/>
        </w:rPr>
        <w:t>î</w:t>
      </w:r>
      <w:r w:rsidRPr="00CB4FD5">
        <w:rPr>
          <w:rFonts w:ascii="Arial" w:eastAsia="Times New Roman" w:hAnsi="Arial" w:cs="Arial"/>
          <w:sz w:val="28"/>
          <w:szCs w:val="28"/>
        </w:rPr>
        <w:t>n intravilan și 850</w:t>
      </w:r>
      <w:r>
        <w:rPr>
          <w:rFonts w:ascii="Arial" w:eastAsia="Times New Roman" w:hAnsi="Arial" w:cs="Arial"/>
          <w:sz w:val="28"/>
          <w:szCs w:val="28"/>
        </w:rPr>
        <w:t xml:space="preserve"> mp</w:t>
      </w:r>
      <w:r w:rsidRPr="00CB4FD5">
        <w:rPr>
          <w:rFonts w:ascii="Arial" w:eastAsia="Times New Roman" w:hAnsi="Arial" w:cs="Arial"/>
          <w:sz w:val="28"/>
          <w:szCs w:val="28"/>
        </w:rPr>
        <w:t xml:space="preserve"> în extravilan.</w:t>
      </w:r>
    </w:p>
    <w:p w:rsidR="00144CC5" w:rsidRPr="00CB4FD5" w:rsidRDefault="00CB4FD5" w:rsidP="00CB4FD5">
      <w:pPr>
        <w:spacing w:after="0" w:line="240" w:lineRule="auto"/>
        <w:ind w:right="-306"/>
        <w:jc w:val="both"/>
        <w:rPr>
          <w:rFonts w:ascii="Arial" w:hAnsi="Arial" w:cs="Arial"/>
          <w:sz w:val="28"/>
          <w:szCs w:val="28"/>
        </w:rPr>
      </w:pPr>
      <w:r w:rsidRPr="00CB4FD5">
        <w:rPr>
          <w:rFonts w:ascii="Arial" w:hAnsi="Arial" w:cs="Arial"/>
          <w:sz w:val="28"/>
          <w:szCs w:val="28"/>
        </w:rPr>
        <w:t xml:space="preserve">Parcelele din apropierea terenului aflat </w:t>
      </w:r>
      <w:r>
        <w:rPr>
          <w:rFonts w:ascii="Arial" w:hAnsi="Arial" w:cs="Arial"/>
          <w:sz w:val="28"/>
          <w:szCs w:val="28"/>
        </w:rPr>
        <w:t>î</w:t>
      </w:r>
      <w:r w:rsidRPr="00CB4FD5">
        <w:rPr>
          <w:rFonts w:ascii="Arial" w:hAnsi="Arial" w:cs="Arial"/>
          <w:sz w:val="28"/>
          <w:szCs w:val="28"/>
        </w:rPr>
        <w:t xml:space="preserve">n posesia </w:t>
      </w:r>
      <w:r>
        <w:rPr>
          <w:rFonts w:ascii="Arial" w:hAnsi="Arial" w:cs="Arial"/>
          <w:sz w:val="28"/>
          <w:szCs w:val="28"/>
        </w:rPr>
        <w:t>titularului sunt libere de construcții</w:t>
      </w:r>
      <w:r w:rsidRPr="00CB4FD5">
        <w:rPr>
          <w:rFonts w:ascii="Arial" w:hAnsi="Arial" w:cs="Arial"/>
          <w:sz w:val="28"/>
          <w:szCs w:val="28"/>
        </w:rPr>
        <w:t>(teren arabi),  cu   excepția   parcelei  din partea de  nord.   Zona   studiat</w:t>
      </w:r>
      <w:r>
        <w:rPr>
          <w:rFonts w:ascii="Arial" w:hAnsi="Arial" w:cs="Arial"/>
          <w:sz w:val="28"/>
          <w:szCs w:val="28"/>
        </w:rPr>
        <w:t>ă</w:t>
      </w:r>
      <w:r w:rsidRPr="00CB4FD5">
        <w:rPr>
          <w:rFonts w:ascii="Arial" w:hAnsi="Arial" w:cs="Arial"/>
          <w:sz w:val="28"/>
          <w:szCs w:val="28"/>
        </w:rPr>
        <w:t xml:space="preserve">   are  preponderent  </w:t>
      </w:r>
      <w:r>
        <w:rPr>
          <w:rFonts w:ascii="Arial" w:hAnsi="Arial" w:cs="Arial"/>
          <w:sz w:val="28"/>
          <w:szCs w:val="28"/>
        </w:rPr>
        <w:t xml:space="preserve">character </w:t>
      </w:r>
      <w:r w:rsidRPr="00CB4FD5">
        <w:rPr>
          <w:rFonts w:ascii="Arial" w:hAnsi="Arial" w:cs="Arial"/>
          <w:sz w:val="28"/>
          <w:szCs w:val="28"/>
        </w:rPr>
        <w:t>rezidențial, cu inserții din zona serviciilor (</w:t>
      </w:r>
      <w:r>
        <w:rPr>
          <w:rFonts w:ascii="Arial" w:hAnsi="Arial" w:cs="Arial"/>
          <w:sz w:val="28"/>
          <w:szCs w:val="28"/>
        </w:rPr>
        <w:t>î</w:t>
      </w:r>
      <w:r w:rsidRPr="00CB4FD5">
        <w:rPr>
          <w:rFonts w:ascii="Arial" w:hAnsi="Arial" w:cs="Arial"/>
          <w:sz w:val="28"/>
          <w:szCs w:val="28"/>
        </w:rPr>
        <w:t>n nord se afl</w:t>
      </w:r>
      <w:r>
        <w:rPr>
          <w:rFonts w:ascii="Arial" w:hAnsi="Arial" w:cs="Arial"/>
          <w:sz w:val="28"/>
          <w:szCs w:val="28"/>
        </w:rPr>
        <w:t>ă</w:t>
      </w:r>
      <w:r w:rsidRPr="00CB4FD5">
        <w:rPr>
          <w:rFonts w:ascii="Arial" w:hAnsi="Arial" w:cs="Arial"/>
          <w:sz w:val="28"/>
          <w:szCs w:val="28"/>
        </w:rPr>
        <w:t xml:space="preserve"> un poligon auto </w:t>
      </w:r>
      <w:r>
        <w:rPr>
          <w:rFonts w:ascii="Arial" w:hAnsi="Arial" w:cs="Arial"/>
          <w:sz w:val="28"/>
          <w:szCs w:val="28"/>
        </w:rPr>
        <w:t>ș</w:t>
      </w:r>
      <w:r w:rsidRPr="00CB4FD5">
        <w:rPr>
          <w:rFonts w:ascii="Arial" w:hAnsi="Arial" w:cs="Arial"/>
          <w:sz w:val="28"/>
          <w:szCs w:val="28"/>
        </w:rPr>
        <w:t>i un centru de evenimente)</w:t>
      </w:r>
      <w:r>
        <w:rPr>
          <w:rFonts w:ascii="Arial" w:hAnsi="Arial" w:cs="Arial"/>
          <w:sz w:val="28"/>
          <w:szCs w:val="28"/>
        </w:rPr>
        <w:t>.</w:t>
      </w:r>
    </w:p>
    <w:p w:rsidR="00815A6D" w:rsidRDefault="00815A6D" w:rsidP="002B1636">
      <w:pPr>
        <w:spacing w:after="0" w:line="240" w:lineRule="auto"/>
        <w:ind w:right="-279"/>
        <w:jc w:val="both"/>
        <w:rPr>
          <w:rFonts w:ascii="Arial" w:hAnsi="Arial" w:cs="Arial"/>
          <w:b/>
          <w:sz w:val="28"/>
          <w:szCs w:val="28"/>
        </w:rPr>
      </w:pPr>
    </w:p>
    <w:p w:rsidR="002B1636" w:rsidRDefault="002B1636" w:rsidP="002B1636">
      <w:pPr>
        <w:spacing w:after="0" w:line="240" w:lineRule="auto"/>
        <w:ind w:right="-279"/>
        <w:jc w:val="both"/>
        <w:rPr>
          <w:rFonts w:ascii="Arial" w:hAnsi="Arial" w:cs="Arial"/>
          <w:b/>
          <w:sz w:val="28"/>
          <w:szCs w:val="28"/>
        </w:rPr>
      </w:pPr>
      <w:r w:rsidRPr="00CB4FD5">
        <w:rPr>
          <w:rFonts w:ascii="Arial" w:hAnsi="Arial" w:cs="Arial"/>
          <w:b/>
          <w:sz w:val="28"/>
          <w:szCs w:val="28"/>
        </w:rPr>
        <w:t>V.4. Politici de zonare şi de folosire a terenului</w:t>
      </w:r>
    </w:p>
    <w:p w:rsidR="00CB4FD5" w:rsidRPr="00E14561" w:rsidRDefault="00CB4FD5" w:rsidP="00E14561">
      <w:pPr>
        <w:spacing w:after="0" w:line="240" w:lineRule="auto"/>
        <w:ind w:right="-279"/>
        <w:jc w:val="both"/>
        <w:rPr>
          <w:rFonts w:ascii="Arial" w:hAnsi="Arial" w:cs="Arial"/>
          <w:b/>
          <w:sz w:val="28"/>
          <w:szCs w:val="28"/>
        </w:rPr>
      </w:pPr>
    </w:p>
    <w:p w:rsidR="00CB4FD5" w:rsidRPr="00CB4FD5" w:rsidRDefault="00E14561" w:rsidP="00E14561">
      <w:pPr>
        <w:spacing w:after="0" w:line="240" w:lineRule="auto"/>
        <w:ind w:right="-279"/>
        <w:jc w:val="both"/>
        <w:rPr>
          <w:rFonts w:ascii="Arial" w:eastAsia="Times New Roman" w:hAnsi="Arial" w:cs="Arial"/>
          <w:sz w:val="28"/>
          <w:szCs w:val="28"/>
        </w:rPr>
      </w:pPr>
      <w:r w:rsidRPr="00E14561">
        <w:rPr>
          <w:rFonts w:ascii="Arial" w:eastAsia="Times New Roman" w:hAnsi="Arial" w:cs="Arial"/>
          <w:sz w:val="28"/>
          <w:szCs w:val="28"/>
        </w:rPr>
        <w:t xml:space="preserve">Ternul proprietatea titularului </w:t>
      </w:r>
      <w:r w:rsidR="00CB4FD5" w:rsidRPr="00CB4FD5">
        <w:rPr>
          <w:rFonts w:ascii="Arial" w:eastAsia="Times New Roman" w:hAnsi="Arial" w:cs="Arial"/>
          <w:sz w:val="28"/>
          <w:szCs w:val="28"/>
        </w:rPr>
        <w:t>este liber</w:t>
      </w:r>
      <w:r w:rsidRPr="00E14561">
        <w:rPr>
          <w:rFonts w:ascii="Arial" w:eastAsia="Times New Roman" w:hAnsi="Arial" w:cs="Arial"/>
          <w:sz w:val="28"/>
          <w:szCs w:val="28"/>
        </w:rPr>
        <w:t xml:space="preserve"> </w:t>
      </w:r>
      <w:r w:rsidR="00CB4FD5" w:rsidRPr="00CB4FD5">
        <w:rPr>
          <w:rFonts w:ascii="Arial" w:eastAsia="Times New Roman" w:hAnsi="Arial" w:cs="Arial"/>
          <w:sz w:val="28"/>
          <w:szCs w:val="28"/>
        </w:rPr>
        <w:t xml:space="preserve">de construcții, </w:t>
      </w:r>
      <w:r w:rsidRPr="00E14561">
        <w:rPr>
          <w:rFonts w:ascii="Arial" w:eastAsia="Times New Roman" w:hAnsi="Arial" w:cs="Arial"/>
          <w:sz w:val="28"/>
          <w:szCs w:val="28"/>
        </w:rPr>
        <w:t>ș</w:t>
      </w:r>
      <w:r w:rsidR="00CB4FD5" w:rsidRPr="00CB4FD5">
        <w:rPr>
          <w:rFonts w:ascii="Arial" w:eastAsia="Times New Roman" w:hAnsi="Arial" w:cs="Arial"/>
          <w:sz w:val="28"/>
          <w:szCs w:val="28"/>
        </w:rPr>
        <w:t xml:space="preserve">i nu este supus riscurilor naturale. </w:t>
      </w:r>
    </w:p>
    <w:p w:rsidR="00CB4FD5" w:rsidRPr="00CB4FD5" w:rsidRDefault="00CB4FD5" w:rsidP="00E14561">
      <w:pPr>
        <w:spacing w:after="0" w:line="240" w:lineRule="auto"/>
        <w:ind w:right="-279"/>
        <w:jc w:val="both"/>
        <w:rPr>
          <w:rFonts w:ascii="Arial" w:eastAsia="Times New Roman" w:hAnsi="Arial" w:cs="Arial"/>
          <w:sz w:val="28"/>
          <w:szCs w:val="28"/>
        </w:rPr>
      </w:pPr>
      <w:r w:rsidRPr="00CB4FD5">
        <w:rPr>
          <w:rFonts w:ascii="Arial" w:eastAsia="Times New Roman" w:hAnsi="Arial" w:cs="Arial"/>
          <w:sz w:val="28"/>
          <w:szCs w:val="28"/>
        </w:rPr>
        <w:t xml:space="preserve">Pe terenul adiacent, </w:t>
      </w:r>
      <w:r w:rsidR="00E14561" w:rsidRPr="00E14561">
        <w:rPr>
          <w:rFonts w:ascii="Arial" w:eastAsia="Times New Roman" w:hAnsi="Arial" w:cs="Arial"/>
          <w:sz w:val="28"/>
          <w:szCs w:val="28"/>
        </w:rPr>
        <w:t>î</w:t>
      </w:r>
      <w:r w:rsidRPr="00CB4FD5">
        <w:rPr>
          <w:rFonts w:ascii="Arial" w:eastAsia="Times New Roman" w:hAnsi="Arial" w:cs="Arial"/>
          <w:sz w:val="28"/>
          <w:szCs w:val="28"/>
        </w:rPr>
        <w:t>n partea de nord se afla edificat</w:t>
      </w:r>
      <w:r w:rsidR="00E14561" w:rsidRPr="00E14561">
        <w:rPr>
          <w:rFonts w:ascii="Arial" w:eastAsia="Times New Roman" w:hAnsi="Arial" w:cs="Arial"/>
          <w:sz w:val="28"/>
          <w:szCs w:val="28"/>
        </w:rPr>
        <w:t>ă</w:t>
      </w:r>
      <w:r w:rsidRPr="00CB4FD5">
        <w:rPr>
          <w:rFonts w:ascii="Arial" w:eastAsia="Times New Roman" w:hAnsi="Arial" w:cs="Arial"/>
          <w:sz w:val="28"/>
          <w:szCs w:val="28"/>
        </w:rPr>
        <w:t xml:space="preserve"> o locuinț</w:t>
      </w:r>
      <w:r w:rsidR="00E14561" w:rsidRPr="00E14561">
        <w:rPr>
          <w:rFonts w:ascii="Arial" w:eastAsia="Times New Roman" w:hAnsi="Arial" w:cs="Arial"/>
          <w:sz w:val="28"/>
          <w:szCs w:val="28"/>
        </w:rPr>
        <w:t xml:space="preserve">ă </w:t>
      </w:r>
      <w:r w:rsidRPr="00CB4FD5">
        <w:rPr>
          <w:rFonts w:ascii="Arial" w:eastAsia="Times New Roman" w:hAnsi="Arial" w:cs="Arial"/>
          <w:sz w:val="28"/>
          <w:szCs w:val="28"/>
        </w:rPr>
        <w:t>cu regim de înălțime P+1.</w:t>
      </w:r>
    </w:p>
    <w:p w:rsidR="00CB4FD5" w:rsidRPr="00CB4FD5" w:rsidRDefault="00CB4FD5" w:rsidP="00E14561">
      <w:pPr>
        <w:spacing w:after="0" w:line="240" w:lineRule="auto"/>
        <w:ind w:right="-279"/>
        <w:jc w:val="both"/>
        <w:rPr>
          <w:rFonts w:ascii="Arial" w:eastAsia="Times New Roman" w:hAnsi="Arial" w:cs="Arial"/>
          <w:sz w:val="28"/>
          <w:szCs w:val="28"/>
        </w:rPr>
      </w:pPr>
      <w:r w:rsidRPr="00CB4FD5">
        <w:rPr>
          <w:rFonts w:ascii="Arial" w:eastAsia="Times New Roman" w:hAnsi="Arial" w:cs="Arial"/>
          <w:sz w:val="28"/>
          <w:szCs w:val="28"/>
        </w:rPr>
        <w:t>Zona studiat</w:t>
      </w:r>
      <w:r w:rsidR="00E14561" w:rsidRPr="00E14561">
        <w:rPr>
          <w:rFonts w:ascii="Arial" w:eastAsia="Times New Roman" w:hAnsi="Arial" w:cs="Arial"/>
          <w:sz w:val="28"/>
          <w:szCs w:val="28"/>
        </w:rPr>
        <w:t>ă</w:t>
      </w:r>
      <w:r w:rsidRPr="00CB4FD5">
        <w:rPr>
          <w:rFonts w:ascii="Arial" w:eastAsia="Times New Roman" w:hAnsi="Arial" w:cs="Arial"/>
          <w:sz w:val="28"/>
          <w:szCs w:val="28"/>
        </w:rPr>
        <w:t xml:space="preserve"> are preponderent caracter rezidențial, cu inserții din zona serviciilor.</w:t>
      </w:r>
    </w:p>
    <w:p w:rsidR="00CB4FD5" w:rsidRPr="00CB4FD5" w:rsidRDefault="00CB4FD5" w:rsidP="00E14561">
      <w:pPr>
        <w:spacing w:after="0" w:line="240" w:lineRule="auto"/>
        <w:ind w:right="-279"/>
        <w:jc w:val="both"/>
        <w:rPr>
          <w:rFonts w:ascii="Arial" w:eastAsia="Times New Roman" w:hAnsi="Arial" w:cs="Arial"/>
          <w:sz w:val="28"/>
          <w:szCs w:val="28"/>
        </w:rPr>
      </w:pPr>
      <w:r w:rsidRPr="00CB4FD5">
        <w:rPr>
          <w:rFonts w:ascii="Arial" w:eastAsia="Times New Roman" w:hAnsi="Arial" w:cs="Arial"/>
          <w:sz w:val="28"/>
          <w:szCs w:val="28"/>
        </w:rPr>
        <w:lastRenderedPageBreak/>
        <w:t>Zona studiat</w:t>
      </w:r>
      <w:r w:rsidR="00E14561" w:rsidRPr="00E14561">
        <w:rPr>
          <w:rFonts w:ascii="Arial" w:eastAsia="Times New Roman" w:hAnsi="Arial" w:cs="Arial"/>
          <w:sz w:val="28"/>
          <w:szCs w:val="28"/>
        </w:rPr>
        <w:t>ă</w:t>
      </w:r>
      <w:r w:rsidRPr="00CB4FD5">
        <w:rPr>
          <w:rFonts w:ascii="Arial" w:eastAsia="Times New Roman" w:hAnsi="Arial" w:cs="Arial"/>
          <w:sz w:val="28"/>
          <w:szCs w:val="28"/>
        </w:rPr>
        <w:t>, aflat</w:t>
      </w:r>
      <w:r w:rsidR="00E14561" w:rsidRPr="00E14561">
        <w:rPr>
          <w:rFonts w:ascii="Arial" w:eastAsia="Times New Roman" w:hAnsi="Arial" w:cs="Arial"/>
          <w:sz w:val="28"/>
          <w:szCs w:val="28"/>
        </w:rPr>
        <w:t>ă</w:t>
      </w:r>
      <w:r w:rsidRPr="00CB4FD5">
        <w:rPr>
          <w:rFonts w:ascii="Arial" w:eastAsia="Times New Roman" w:hAnsi="Arial" w:cs="Arial"/>
          <w:sz w:val="28"/>
          <w:szCs w:val="28"/>
        </w:rPr>
        <w:t xml:space="preserve"> </w:t>
      </w:r>
      <w:r w:rsidR="00E14561">
        <w:rPr>
          <w:rFonts w:ascii="Arial" w:eastAsia="Times New Roman" w:hAnsi="Arial" w:cs="Arial"/>
          <w:sz w:val="28"/>
          <w:szCs w:val="28"/>
        </w:rPr>
        <w:t>î</w:t>
      </w:r>
      <w:r w:rsidRPr="00CB4FD5">
        <w:rPr>
          <w:rFonts w:ascii="Arial" w:eastAsia="Times New Roman" w:hAnsi="Arial" w:cs="Arial"/>
          <w:sz w:val="28"/>
          <w:szCs w:val="28"/>
        </w:rPr>
        <w:t>n intravilanul localității beneficiază de următoarele rețele edilitare:</w:t>
      </w:r>
      <w:r w:rsidR="00E14561" w:rsidRPr="00E14561">
        <w:rPr>
          <w:rFonts w:ascii="Arial" w:eastAsia="Times New Roman" w:hAnsi="Arial" w:cs="Arial"/>
          <w:sz w:val="28"/>
          <w:szCs w:val="28"/>
        </w:rPr>
        <w:t xml:space="preserve"> alimentare cu energie electrica, z</w:t>
      </w:r>
      <w:r w:rsidRPr="00CB4FD5">
        <w:rPr>
          <w:rFonts w:ascii="Arial" w:eastAsia="Times New Roman" w:hAnsi="Arial" w:cs="Arial"/>
          <w:sz w:val="28"/>
          <w:szCs w:val="28"/>
        </w:rPr>
        <w:t>ona beneficiază de alimentare cu energie electri</w:t>
      </w:r>
      <w:r w:rsidR="00E14561" w:rsidRPr="00E14561">
        <w:rPr>
          <w:rFonts w:ascii="Arial" w:eastAsia="Times New Roman" w:hAnsi="Arial" w:cs="Arial"/>
          <w:sz w:val="28"/>
          <w:szCs w:val="28"/>
        </w:rPr>
        <w:t>ca de joasa tensiune pe strada i</w:t>
      </w:r>
      <w:r w:rsidRPr="00CB4FD5">
        <w:rPr>
          <w:rFonts w:ascii="Arial" w:eastAsia="Times New Roman" w:hAnsi="Arial" w:cs="Arial"/>
          <w:sz w:val="28"/>
          <w:szCs w:val="28"/>
        </w:rPr>
        <w:t>ng.</w:t>
      </w:r>
      <w:r w:rsidR="00E14561" w:rsidRPr="00E14561">
        <w:rPr>
          <w:rFonts w:ascii="Arial" w:eastAsia="Times New Roman" w:hAnsi="Arial" w:cs="Arial"/>
          <w:sz w:val="28"/>
          <w:szCs w:val="28"/>
        </w:rPr>
        <w:t xml:space="preserve"> </w:t>
      </w:r>
      <w:r w:rsidRPr="00CB4FD5">
        <w:rPr>
          <w:rFonts w:ascii="Arial" w:eastAsia="Times New Roman" w:hAnsi="Arial" w:cs="Arial"/>
          <w:sz w:val="28"/>
          <w:szCs w:val="28"/>
        </w:rPr>
        <w:t>Gib Constantin, la o distan</w:t>
      </w:r>
      <w:r w:rsidR="00E14561" w:rsidRPr="00E14561">
        <w:rPr>
          <w:rFonts w:ascii="Arial" w:eastAsia="Times New Roman" w:hAnsi="Arial" w:cs="Arial"/>
          <w:sz w:val="28"/>
          <w:szCs w:val="28"/>
        </w:rPr>
        <w:t xml:space="preserve">ță de 35 </w:t>
      </w:r>
      <w:r w:rsidRPr="00CB4FD5">
        <w:rPr>
          <w:rFonts w:ascii="Arial" w:eastAsia="Times New Roman" w:hAnsi="Arial" w:cs="Arial"/>
          <w:sz w:val="28"/>
          <w:szCs w:val="28"/>
        </w:rPr>
        <w:t xml:space="preserve">m de terenul </w:t>
      </w:r>
      <w:r w:rsidR="00E14561" w:rsidRPr="00E14561">
        <w:rPr>
          <w:rFonts w:ascii="Arial" w:eastAsia="Times New Roman" w:hAnsi="Arial" w:cs="Arial"/>
          <w:sz w:val="28"/>
          <w:szCs w:val="28"/>
        </w:rPr>
        <w:t>amplasamentului viitorului obiectiv, a</w:t>
      </w:r>
      <w:r w:rsidRPr="00CB4FD5">
        <w:rPr>
          <w:rFonts w:ascii="Arial" w:eastAsia="Times New Roman" w:hAnsi="Arial" w:cs="Arial"/>
          <w:sz w:val="28"/>
          <w:szCs w:val="28"/>
        </w:rPr>
        <w:t>limentare cu ap</w:t>
      </w:r>
      <w:r w:rsidR="00E14561" w:rsidRPr="00E14561">
        <w:rPr>
          <w:rFonts w:ascii="Arial" w:eastAsia="Times New Roman" w:hAnsi="Arial" w:cs="Arial"/>
          <w:sz w:val="28"/>
          <w:szCs w:val="28"/>
        </w:rPr>
        <w:t>ă z</w:t>
      </w:r>
      <w:r w:rsidRPr="00CB4FD5">
        <w:rPr>
          <w:rFonts w:ascii="Arial" w:eastAsia="Times New Roman" w:hAnsi="Arial" w:cs="Arial"/>
          <w:sz w:val="28"/>
          <w:szCs w:val="28"/>
        </w:rPr>
        <w:t>ona beneficiază de alimentare cu ap</w:t>
      </w:r>
      <w:r w:rsidR="00E14561" w:rsidRPr="00E14561">
        <w:rPr>
          <w:rFonts w:ascii="Arial" w:eastAsia="Times New Roman" w:hAnsi="Arial" w:cs="Arial"/>
          <w:sz w:val="28"/>
          <w:szCs w:val="28"/>
        </w:rPr>
        <w:t>ă</w:t>
      </w:r>
      <w:r w:rsidRPr="00CB4FD5">
        <w:rPr>
          <w:rFonts w:ascii="Arial" w:eastAsia="Times New Roman" w:hAnsi="Arial" w:cs="Arial"/>
          <w:sz w:val="28"/>
          <w:szCs w:val="28"/>
        </w:rPr>
        <w:t xml:space="preserve"> </w:t>
      </w:r>
      <w:r w:rsidR="00E14561" w:rsidRPr="00E14561">
        <w:rPr>
          <w:rFonts w:ascii="Arial" w:eastAsia="Times New Roman" w:hAnsi="Arial" w:cs="Arial"/>
          <w:sz w:val="28"/>
          <w:szCs w:val="28"/>
        </w:rPr>
        <w:t>î</w:t>
      </w:r>
      <w:r w:rsidRPr="00CB4FD5">
        <w:rPr>
          <w:rFonts w:ascii="Arial" w:eastAsia="Times New Roman" w:hAnsi="Arial" w:cs="Arial"/>
          <w:sz w:val="28"/>
          <w:szCs w:val="28"/>
        </w:rPr>
        <w:t>n sistem centralizat, la intersecția dintre Strada</w:t>
      </w:r>
      <w:r w:rsidR="00E14561" w:rsidRPr="00E14561">
        <w:rPr>
          <w:rFonts w:ascii="Arial" w:eastAsia="Times New Roman" w:hAnsi="Arial" w:cs="Arial"/>
          <w:sz w:val="28"/>
          <w:szCs w:val="28"/>
        </w:rPr>
        <w:t xml:space="preserve"> ing.</w:t>
      </w:r>
      <w:r w:rsidRPr="00CB4FD5">
        <w:rPr>
          <w:rFonts w:ascii="Arial" w:eastAsia="Times New Roman" w:hAnsi="Arial" w:cs="Arial"/>
          <w:sz w:val="28"/>
          <w:szCs w:val="28"/>
        </w:rPr>
        <w:t xml:space="preserve"> Gib Constantin cu </w:t>
      </w:r>
      <w:r w:rsidR="00E14561" w:rsidRPr="00E14561">
        <w:rPr>
          <w:rFonts w:ascii="Arial" w:eastAsia="Times New Roman" w:hAnsi="Arial" w:cs="Arial"/>
          <w:sz w:val="28"/>
          <w:szCs w:val="28"/>
        </w:rPr>
        <w:t xml:space="preserve">drumul județean </w:t>
      </w:r>
      <w:r w:rsidRPr="00CB4FD5">
        <w:rPr>
          <w:rFonts w:ascii="Arial" w:eastAsia="Times New Roman" w:hAnsi="Arial" w:cs="Arial"/>
          <w:sz w:val="28"/>
          <w:szCs w:val="28"/>
        </w:rPr>
        <w:t>DJ</w:t>
      </w:r>
      <w:r w:rsidR="00E14561" w:rsidRPr="00E14561">
        <w:rPr>
          <w:rFonts w:ascii="Arial" w:eastAsia="Times New Roman" w:hAnsi="Arial" w:cs="Arial"/>
          <w:sz w:val="28"/>
          <w:szCs w:val="28"/>
        </w:rPr>
        <w:t xml:space="preserve"> 711, strada Silviu Stănculescu, a</w:t>
      </w:r>
      <w:r w:rsidRPr="00CB4FD5">
        <w:rPr>
          <w:rFonts w:ascii="Arial" w:eastAsia="Times New Roman" w:hAnsi="Arial" w:cs="Arial"/>
          <w:sz w:val="28"/>
          <w:szCs w:val="28"/>
        </w:rPr>
        <w:t>limentare cu gaze</w:t>
      </w:r>
      <w:r w:rsidR="00E14561" w:rsidRPr="00E14561">
        <w:rPr>
          <w:rFonts w:ascii="Arial" w:eastAsia="Times New Roman" w:hAnsi="Arial" w:cs="Arial"/>
          <w:sz w:val="28"/>
          <w:szCs w:val="28"/>
        </w:rPr>
        <w:t>, zona beneficiază de alimentare cu gaze, pe strada ing</w:t>
      </w:r>
      <w:r w:rsidR="00E14561">
        <w:rPr>
          <w:rFonts w:ascii="Arial" w:eastAsia="Times New Roman" w:hAnsi="Arial" w:cs="Arial"/>
          <w:sz w:val="28"/>
          <w:szCs w:val="28"/>
        </w:rPr>
        <w:t>.</w:t>
      </w:r>
      <w:r w:rsidR="00E14561" w:rsidRPr="00E14561">
        <w:rPr>
          <w:rFonts w:ascii="Arial" w:eastAsia="Times New Roman" w:hAnsi="Arial" w:cs="Arial"/>
          <w:sz w:val="28"/>
          <w:szCs w:val="28"/>
        </w:rPr>
        <w:t xml:space="preserve">  Gib Constantin și canalizare , zona beneficiază de rețea de canalizare în sistem centralizat,  pe strada ing</w:t>
      </w:r>
      <w:r w:rsidR="00E14561">
        <w:rPr>
          <w:rFonts w:ascii="Arial" w:eastAsia="Times New Roman" w:hAnsi="Arial" w:cs="Arial"/>
          <w:sz w:val="28"/>
          <w:szCs w:val="28"/>
        </w:rPr>
        <w:t>.</w:t>
      </w:r>
      <w:r w:rsidR="00E14561" w:rsidRPr="00E14561">
        <w:rPr>
          <w:rFonts w:ascii="Arial" w:eastAsia="Times New Roman" w:hAnsi="Arial" w:cs="Arial"/>
          <w:sz w:val="28"/>
          <w:szCs w:val="28"/>
        </w:rPr>
        <w:t xml:space="preserve"> Gib Constantin.</w:t>
      </w:r>
    </w:p>
    <w:p w:rsidR="00CB4FD5" w:rsidRPr="00CB4FD5" w:rsidRDefault="00CB4FD5" w:rsidP="002B1636">
      <w:pPr>
        <w:spacing w:after="0" w:line="240" w:lineRule="auto"/>
        <w:ind w:right="-279"/>
        <w:jc w:val="both"/>
        <w:rPr>
          <w:rFonts w:ascii="Arial" w:hAnsi="Arial" w:cs="Arial"/>
          <w:b/>
          <w:sz w:val="28"/>
          <w:szCs w:val="28"/>
        </w:rPr>
      </w:pPr>
    </w:p>
    <w:p w:rsidR="002B1636" w:rsidRDefault="002B1636" w:rsidP="002B1636">
      <w:pPr>
        <w:spacing w:after="0" w:line="240" w:lineRule="auto"/>
        <w:ind w:right="-279"/>
        <w:jc w:val="both"/>
        <w:rPr>
          <w:rFonts w:ascii="Arial" w:hAnsi="Arial" w:cs="Arial"/>
          <w:b/>
          <w:sz w:val="28"/>
          <w:szCs w:val="28"/>
        </w:rPr>
      </w:pPr>
      <w:r w:rsidRPr="00E14561">
        <w:rPr>
          <w:rFonts w:ascii="Arial" w:hAnsi="Arial" w:cs="Arial"/>
          <w:b/>
          <w:sz w:val="28"/>
          <w:szCs w:val="28"/>
        </w:rPr>
        <w:t>V.5. Arealele sensibile</w:t>
      </w:r>
    </w:p>
    <w:p w:rsidR="00E14561" w:rsidRDefault="00E14561" w:rsidP="002B1636">
      <w:pPr>
        <w:spacing w:after="0" w:line="240" w:lineRule="auto"/>
        <w:ind w:right="-279"/>
        <w:jc w:val="both"/>
        <w:rPr>
          <w:rFonts w:ascii="Arial" w:hAnsi="Arial" w:cs="Arial"/>
          <w:b/>
          <w:sz w:val="28"/>
          <w:szCs w:val="28"/>
        </w:rPr>
      </w:pPr>
    </w:p>
    <w:p w:rsidR="00E14561" w:rsidRPr="00E14561" w:rsidRDefault="00E14561" w:rsidP="002B1636">
      <w:pPr>
        <w:spacing w:after="0" w:line="240" w:lineRule="auto"/>
        <w:ind w:right="-279"/>
        <w:jc w:val="both"/>
        <w:rPr>
          <w:sz w:val="28"/>
          <w:szCs w:val="28"/>
          <w:lang w:val="ro-RO"/>
        </w:rPr>
      </w:pPr>
      <w:r w:rsidRPr="00E14561">
        <w:rPr>
          <w:rFonts w:ascii="Arial" w:hAnsi="Arial" w:cs="Arial"/>
          <w:sz w:val="28"/>
          <w:szCs w:val="28"/>
        </w:rPr>
        <w:t>Nu este cazul, în zonă nu se regăsesc areale sensibile.</w:t>
      </w:r>
    </w:p>
    <w:p w:rsidR="0058038E" w:rsidRDefault="0058038E" w:rsidP="002B1636">
      <w:pPr>
        <w:spacing w:after="0" w:line="240" w:lineRule="auto"/>
        <w:ind w:right="-279"/>
        <w:jc w:val="both"/>
        <w:rPr>
          <w:rFonts w:ascii="Arial" w:eastAsia="Times New Roman" w:hAnsi="Arial" w:cs="Arial"/>
          <w:sz w:val="28"/>
          <w:szCs w:val="28"/>
        </w:rPr>
      </w:pPr>
    </w:p>
    <w:p w:rsidR="002B1636" w:rsidRPr="00815A6D" w:rsidRDefault="002B1636" w:rsidP="002B1636">
      <w:pPr>
        <w:spacing w:after="0" w:line="240" w:lineRule="auto"/>
        <w:ind w:right="-279"/>
        <w:jc w:val="both"/>
        <w:rPr>
          <w:rFonts w:ascii="Arial" w:eastAsia="Times New Roman" w:hAnsi="Arial" w:cs="Arial"/>
          <w:b/>
          <w:sz w:val="28"/>
          <w:szCs w:val="28"/>
        </w:rPr>
      </w:pPr>
      <w:r w:rsidRPr="00815A6D">
        <w:rPr>
          <w:rFonts w:ascii="Arial" w:eastAsia="Times New Roman" w:hAnsi="Arial" w:cs="Arial"/>
          <w:b/>
          <w:sz w:val="28"/>
          <w:szCs w:val="28"/>
        </w:rPr>
        <w:t>V.6. Cordonatele geografice ale amplasamentului proiectului, prezentate sub formă de vector în format digital cu referinţă geografică, în sistem de proiecţie naţională Stereo 1970</w:t>
      </w:r>
    </w:p>
    <w:p w:rsidR="00815A6D" w:rsidRDefault="00815A6D" w:rsidP="002B1636">
      <w:pPr>
        <w:spacing w:after="0" w:line="240" w:lineRule="auto"/>
        <w:ind w:right="-279"/>
        <w:jc w:val="both"/>
        <w:rPr>
          <w:rFonts w:ascii="Arial" w:eastAsia="Times New Roman" w:hAnsi="Arial" w:cs="Arial"/>
          <w:sz w:val="28"/>
          <w:szCs w:val="28"/>
        </w:rPr>
      </w:pPr>
    </w:p>
    <w:p w:rsidR="00815A6D" w:rsidRPr="00B85EC0" w:rsidRDefault="00815A6D" w:rsidP="00815A6D">
      <w:pPr>
        <w:spacing w:after="0" w:line="240" w:lineRule="auto"/>
        <w:ind w:right="-279"/>
        <w:jc w:val="both"/>
        <w:rPr>
          <w:rFonts w:ascii="Arial" w:hAnsi="Arial" w:cs="Arial"/>
          <w:sz w:val="28"/>
          <w:szCs w:val="28"/>
          <w:shd w:val="clear" w:color="auto" w:fill="FFFFFF"/>
        </w:rPr>
      </w:pPr>
      <w:r w:rsidRPr="001E4E64">
        <w:rPr>
          <w:rFonts w:ascii="Arial" w:eastAsia="Times New Roman" w:hAnsi="Arial" w:cs="Arial"/>
          <w:sz w:val="28"/>
          <w:szCs w:val="28"/>
          <w:lang w:val="ro-RO" w:eastAsia="ro-RO"/>
        </w:rPr>
        <w:t xml:space="preserve">Terenul </w:t>
      </w:r>
      <w:r>
        <w:rPr>
          <w:rFonts w:ascii="Arial" w:eastAsia="Times New Roman" w:hAnsi="Arial" w:cs="Arial"/>
          <w:sz w:val="28"/>
          <w:szCs w:val="28"/>
          <w:lang w:val="ro-RO" w:eastAsia="ro-RO"/>
        </w:rPr>
        <w:t xml:space="preserve"> </w:t>
      </w:r>
      <w:r w:rsidRPr="001E4E64">
        <w:rPr>
          <w:rFonts w:ascii="Arial" w:eastAsia="Times New Roman" w:hAnsi="Arial" w:cs="Arial"/>
          <w:sz w:val="28"/>
          <w:szCs w:val="28"/>
          <w:lang w:val="ro-RO" w:eastAsia="ro-RO"/>
        </w:rPr>
        <w:t>are</w:t>
      </w:r>
      <w:r>
        <w:rPr>
          <w:rFonts w:ascii="Arial" w:hAnsi="Arial" w:cs="Arial"/>
          <w:sz w:val="28"/>
          <w:szCs w:val="28"/>
          <w:shd w:val="clear" w:color="auto" w:fill="FFFFFF"/>
        </w:rPr>
        <w:t xml:space="preserve"> </w:t>
      </w:r>
      <w:r w:rsidRPr="001E4E64">
        <w:rPr>
          <w:rFonts w:ascii="Arial" w:eastAsia="Times New Roman" w:hAnsi="Arial" w:cs="Arial"/>
          <w:sz w:val="28"/>
          <w:szCs w:val="28"/>
          <w:lang w:val="ro-RO" w:eastAsia="ro-RO"/>
        </w:rPr>
        <w:t>următoarele coordonate în sistemul de proiecţie naţională Stereo 1970:</w:t>
      </w:r>
    </w:p>
    <w:tbl>
      <w:tblPr>
        <w:tblStyle w:val="TableGrid"/>
        <w:tblW w:w="9850" w:type="dxa"/>
        <w:tblInd w:w="108" w:type="dxa"/>
        <w:tblLook w:val="04A0" w:firstRow="1" w:lastRow="0" w:firstColumn="1" w:lastColumn="0" w:noHBand="0" w:noVBand="1"/>
      </w:tblPr>
      <w:tblGrid>
        <w:gridCol w:w="870"/>
        <w:gridCol w:w="2029"/>
        <w:gridCol w:w="1970"/>
        <w:gridCol w:w="928"/>
        <w:gridCol w:w="2030"/>
        <w:gridCol w:w="2023"/>
      </w:tblGrid>
      <w:tr w:rsidR="00815A6D" w:rsidTr="00815A6D">
        <w:trPr>
          <w:trHeight w:val="333"/>
        </w:trPr>
        <w:tc>
          <w:tcPr>
            <w:tcW w:w="870" w:type="dxa"/>
          </w:tcPr>
          <w:p w:rsidR="00815A6D" w:rsidRDefault="00815A6D" w:rsidP="00A25EAF">
            <w:pPr>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Nr. punct</w:t>
            </w:r>
          </w:p>
        </w:tc>
        <w:tc>
          <w:tcPr>
            <w:tcW w:w="2029" w:type="dxa"/>
          </w:tcPr>
          <w:p w:rsidR="00815A6D" w:rsidRDefault="00815A6D" w:rsidP="00A25EAF">
            <w:pPr>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X</w:t>
            </w:r>
          </w:p>
        </w:tc>
        <w:tc>
          <w:tcPr>
            <w:tcW w:w="1970" w:type="dxa"/>
          </w:tcPr>
          <w:p w:rsidR="00815A6D" w:rsidRDefault="00815A6D" w:rsidP="00A25EAF">
            <w:pPr>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Y</w:t>
            </w:r>
          </w:p>
        </w:tc>
        <w:tc>
          <w:tcPr>
            <w:tcW w:w="928" w:type="dxa"/>
          </w:tcPr>
          <w:p w:rsidR="00815A6D" w:rsidRDefault="00815A6D" w:rsidP="00A25EAF">
            <w:pPr>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Nr. punct</w:t>
            </w:r>
          </w:p>
        </w:tc>
        <w:tc>
          <w:tcPr>
            <w:tcW w:w="2030" w:type="dxa"/>
          </w:tcPr>
          <w:p w:rsidR="00815A6D" w:rsidRDefault="00815A6D" w:rsidP="00A25EAF">
            <w:pPr>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X</w:t>
            </w:r>
          </w:p>
        </w:tc>
        <w:tc>
          <w:tcPr>
            <w:tcW w:w="2023" w:type="dxa"/>
          </w:tcPr>
          <w:p w:rsidR="00815A6D" w:rsidRDefault="00815A6D" w:rsidP="00A25EAF">
            <w:pPr>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Y</w:t>
            </w:r>
          </w:p>
        </w:tc>
      </w:tr>
      <w:tr w:rsidR="00815A6D" w:rsidTr="00815A6D">
        <w:trPr>
          <w:trHeight w:val="333"/>
        </w:trPr>
        <w:tc>
          <w:tcPr>
            <w:tcW w:w="870" w:type="dxa"/>
          </w:tcPr>
          <w:p w:rsidR="00815A6D" w:rsidRDefault="00815A6D" w:rsidP="00A25EAF">
            <w:pPr>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1</w:t>
            </w:r>
          </w:p>
        </w:tc>
        <w:tc>
          <w:tcPr>
            <w:tcW w:w="2029" w:type="dxa"/>
          </w:tcPr>
          <w:p w:rsidR="00815A6D" w:rsidRDefault="00815A6D" w:rsidP="00A25EAF">
            <w:pPr>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377928.803</w:t>
            </w:r>
          </w:p>
        </w:tc>
        <w:tc>
          <w:tcPr>
            <w:tcW w:w="1970" w:type="dxa"/>
          </w:tcPr>
          <w:p w:rsidR="00815A6D" w:rsidRDefault="00815A6D" w:rsidP="00A25EAF">
            <w:pPr>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539781.914</w:t>
            </w:r>
          </w:p>
        </w:tc>
        <w:tc>
          <w:tcPr>
            <w:tcW w:w="928" w:type="dxa"/>
          </w:tcPr>
          <w:p w:rsidR="00815A6D" w:rsidRDefault="00815A6D" w:rsidP="00A25EAF">
            <w:pPr>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6</w:t>
            </w:r>
          </w:p>
        </w:tc>
        <w:tc>
          <w:tcPr>
            <w:tcW w:w="2030" w:type="dxa"/>
          </w:tcPr>
          <w:p w:rsidR="00815A6D" w:rsidRDefault="00815A6D" w:rsidP="00A25EAF">
            <w:pPr>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377850.491</w:t>
            </w:r>
          </w:p>
        </w:tc>
        <w:tc>
          <w:tcPr>
            <w:tcW w:w="2023" w:type="dxa"/>
          </w:tcPr>
          <w:p w:rsidR="00815A6D" w:rsidRDefault="00815A6D" w:rsidP="00A25EAF">
            <w:pPr>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539720.636</w:t>
            </w:r>
          </w:p>
        </w:tc>
      </w:tr>
      <w:tr w:rsidR="00815A6D" w:rsidTr="00815A6D">
        <w:trPr>
          <w:trHeight w:val="320"/>
        </w:trPr>
        <w:tc>
          <w:tcPr>
            <w:tcW w:w="870" w:type="dxa"/>
          </w:tcPr>
          <w:p w:rsidR="00815A6D" w:rsidRDefault="00815A6D" w:rsidP="00A25EAF">
            <w:pPr>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2</w:t>
            </w:r>
          </w:p>
        </w:tc>
        <w:tc>
          <w:tcPr>
            <w:tcW w:w="2029" w:type="dxa"/>
          </w:tcPr>
          <w:p w:rsidR="00815A6D" w:rsidRDefault="00815A6D" w:rsidP="00A25EAF">
            <w:pPr>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377925.933</w:t>
            </w:r>
          </w:p>
        </w:tc>
        <w:tc>
          <w:tcPr>
            <w:tcW w:w="1970" w:type="dxa"/>
          </w:tcPr>
          <w:p w:rsidR="00815A6D" w:rsidRDefault="00815A6D" w:rsidP="00A25EAF">
            <w:pPr>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539784.770</w:t>
            </w:r>
          </w:p>
        </w:tc>
        <w:tc>
          <w:tcPr>
            <w:tcW w:w="928" w:type="dxa"/>
          </w:tcPr>
          <w:p w:rsidR="00815A6D" w:rsidRDefault="00815A6D" w:rsidP="00A25EAF">
            <w:pPr>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7</w:t>
            </w:r>
          </w:p>
        </w:tc>
        <w:tc>
          <w:tcPr>
            <w:tcW w:w="2030" w:type="dxa"/>
          </w:tcPr>
          <w:p w:rsidR="00815A6D" w:rsidRDefault="00815A6D" w:rsidP="00A25EAF">
            <w:pPr>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377852.151</w:t>
            </w:r>
          </w:p>
        </w:tc>
        <w:tc>
          <w:tcPr>
            <w:tcW w:w="2023" w:type="dxa"/>
          </w:tcPr>
          <w:p w:rsidR="00815A6D" w:rsidRDefault="00815A6D" w:rsidP="00A25EAF">
            <w:pPr>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539718.780</w:t>
            </w:r>
          </w:p>
        </w:tc>
      </w:tr>
      <w:tr w:rsidR="00815A6D" w:rsidTr="00815A6D">
        <w:trPr>
          <w:trHeight w:val="279"/>
        </w:trPr>
        <w:tc>
          <w:tcPr>
            <w:tcW w:w="870" w:type="dxa"/>
          </w:tcPr>
          <w:p w:rsidR="00815A6D" w:rsidRDefault="00815A6D" w:rsidP="00A25EAF">
            <w:pPr>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3</w:t>
            </w:r>
          </w:p>
        </w:tc>
        <w:tc>
          <w:tcPr>
            <w:tcW w:w="2029" w:type="dxa"/>
          </w:tcPr>
          <w:p w:rsidR="00815A6D" w:rsidRDefault="00815A6D" w:rsidP="00A25EAF">
            <w:pPr>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377922.223</w:t>
            </w:r>
          </w:p>
        </w:tc>
        <w:tc>
          <w:tcPr>
            <w:tcW w:w="1970" w:type="dxa"/>
          </w:tcPr>
          <w:p w:rsidR="00815A6D" w:rsidRDefault="00815A6D" w:rsidP="00A25EAF">
            <w:pPr>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539781.452</w:t>
            </w:r>
          </w:p>
        </w:tc>
        <w:tc>
          <w:tcPr>
            <w:tcW w:w="928" w:type="dxa"/>
          </w:tcPr>
          <w:p w:rsidR="00815A6D" w:rsidRDefault="00815A6D" w:rsidP="00A25EAF">
            <w:pPr>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8</w:t>
            </w:r>
          </w:p>
        </w:tc>
        <w:tc>
          <w:tcPr>
            <w:tcW w:w="2030" w:type="dxa"/>
          </w:tcPr>
          <w:p w:rsidR="00815A6D" w:rsidRDefault="00815A6D" w:rsidP="00A25EAF">
            <w:pPr>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377854.899</w:t>
            </w:r>
          </w:p>
        </w:tc>
        <w:tc>
          <w:tcPr>
            <w:tcW w:w="2023" w:type="dxa"/>
          </w:tcPr>
          <w:p w:rsidR="00815A6D" w:rsidRDefault="00815A6D" w:rsidP="00A25EAF">
            <w:pPr>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539715.817</w:t>
            </w:r>
          </w:p>
        </w:tc>
      </w:tr>
      <w:tr w:rsidR="00815A6D" w:rsidTr="00815A6D">
        <w:trPr>
          <w:trHeight w:val="333"/>
        </w:trPr>
        <w:tc>
          <w:tcPr>
            <w:tcW w:w="870" w:type="dxa"/>
          </w:tcPr>
          <w:p w:rsidR="00815A6D" w:rsidRDefault="00815A6D" w:rsidP="00A25EAF">
            <w:pPr>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4</w:t>
            </w:r>
          </w:p>
        </w:tc>
        <w:tc>
          <w:tcPr>
            <w:tcW w:w="2029" w:type="dxa"/>
          </w:tcPr>
          <w:p w:rsidR="00815A6D" w:rsidRDefault="00815A6D" w:rsidP="00A25EAF">
            <w:pPr>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377914.571</w:t>
            </w:r>
          </w:p>
        </w:tc>
        <w:tc>
          <w:tcPr>
            <w:tcW w:w="1970" w:type="dxa"/>
          </w:tcPr>
          <w:p w:rsidR="00815A6D" w:rsidRDefault="00815A6D" w:rsidP="00A25EAF">
            <w:pPr>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539789.332</w:t>
            </w:r>
          </w:p>
        </w:tc>
        <w:tc>
          <w:tcPr>
            <w:tcW w:w="928" w:type="dxa"/>
          </w:tcPr>
          <w:p w:rsidR="00815A6D" w:rsidRDefault="00815A6D" w:rsidP="00A25EAF">
            <w:pPr>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1085</w:t>
            </w:r>
          </w:p>
        </w:tc>
        <w:tc>
          <w:tcPr>
            <w:tcW w:w="2030" w:type="dxa"/>
          </w:tcPr>
          <w:p w:rsidR="00815A6D" w:rsidRDefault="00815A6D" w:rsidP="00A25EAF">
            <w:pPr>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377859.493</w:t>
            </w:r>
          </w:p>
        </w:tc>
        <w:tc>
          <w:tcPr>
            <w:tcW w:w="2023" w:type="dxa"/>
          </w:tcPr>
          <w:p w:rsidR="00815A6D" w:rsidRDefault="00815A6D" w:rsidP="00A25EAF">
            <w:pPr>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539719.928</w:t>
            </w:r>
          </w:p>
        </w:tc>
      </w:tr>
      <w:tr w:rsidR="00815A6D" w:rsidTr="00815A6D">
        <w:trPr>
          <w:trHeight w:val="321"/>
        </w:trPr>
        <w:tc>
          <w:tcPr>
            <w:tcW w:w="870" w:type="dxa"/>
          </w:tcPr>
          <w:p w:rsidR="00815A6D" w:rsidRDefault="00815A6D" w:rsidP="00A25EAF">
            <w:pPr>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5</w:t>
            </w:r>
          </w:p>
        </w:tc>
        <w:tc>
          <w:tcPr>
            <w:tcW w:w="2029" w:type="dxa"/>
          </w:tcPr>
          <w:p w:rsidR="00815A6D" w:rsidRDefault="00815A6D" w:rsidP="00A25EAF">
            <w:pPr>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377844.815</w:t>
            </w:r>
          </w:p>
        </w:tc>
        <w:tc>
          <w:tcPr>
            <w:tcW w:w="1970" w:type="dxa"/>
          </w:tcPr>
          <w:p w:rsidR="00815A6D" w:rsidRDefault="00815A6D" w:rsidP="00A25EAF">
            <w:pPr>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539726.982</w:t>
            </w:r>
          </w:p>
        </w:tc>
        <w:tc>
          <w:tcPr>
            <w:tcW w:w="928" w:type="dxa"/>
          </w:tcPr>
          <w:p w:rsidR="00815A6D" w:rsidRDefault="00815A6D" w:rsidP="00A25EAF">
            <w:pPr>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1</w:t>
            </w:r>
          </w:p>
        </w:tc>
        <w:tc>
          <w:tcPr>
            <w:tcW w:w="2030" w:type="dxa"/>
          </w:tcPr>
          <w:p w:rsidR="00815A6D" w:rsidRDefault="00815A6D" w:rsidP="00A25EAF">
            <w:pPr>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377928.803</w:t>
            </w:r>
          </w:p>
        </w:tc>
        <w:tc>
          <w:tcPr>
            <w:tcW w:w="2023" w:type="dxa"/>
          </w:tcPr>
          <w:p w:rsidR="00815A6D" w:rsidRDefault="00815A6D" w:rsidP="00A25EAF">
            <w:pPr>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539781.914</w:t>
            </w:r>
          </w:p>
        </w:tc>
      </w:tr>
    </w:tbl>
    <w:p w:rsidR="00815A6D" w:rsidRDefault="00815A6D" w:rsidP="002B1636">
      <w:pPr>
        <w:spacing w:after="0" w:line="240" w:lineRule="auto"/>
        <w:ind w:right="-279"/>
        <w:jc w:val="both"/>
        <w:rPr>
          <w:rFonts w:ascii="Arial" w:eastAsia="Times New Roman" w:hAnsi="Arial" w:cs="Arial"/>
          <w:sz w:val="28"/>
          <w:szCs w:val="28"/>
        </w:rPr>
      </w:pPr>
    </w:p>
    <w:p w:rsidR="002B1636" w:rsidRDefault="002B1636" w:rsidP="002B1636">
      <w:pPr>
        <w:spacing w:after="0" w:line="240" w:lineRule="auto"/>
        <w:ind w:right="-279"/>
        <w:jc w:val="both"/>
        <w:rPr>
          <w:rFonts w:ascii="Arial" w:eastAsia="Times New Roman" w:hAnsi="Arial" w:cs="Arial"/>
          <w:b/>
          <w:sz w:val="28"/>
          <w:szCs w:val="28"/>
        </w:rPr>
      </w:pPr>
      <w:r w:rsidRPr="00815A6D">
        <w:rPr>
          <w:rFonts w:ascii="Arial" w:eastAsia="Times New Roman" w:hAnsi="Arial" w:cs="Arial"/>
          <w:b/>
          <w:sz w:val="28"/>
          <w:szCs w:val="28"/>
        </w:rPr>
        <w:t>V.7. Detalii privind orice variantă de amplasament care a fost luată în considerare</w:t>
      </w:r>
    </w:p>
    <w:p w:rsidR="00815A6D" w:rsidRDefault="00815A6D" w:rsidP="002B1636">
      <w:pPr>
        <w:spacing w:after="0" w:line="240" w:lineRule="auto"/>
        <w:ind w:right="-279"/>
        <w:jc w:val="both"/>
        <w:rPr>
          <w:rFonts w:ascii="Arial" w:eastAsia="Times New Roman" w:hAnsi="Arial" w:cs="Arial"/>
          <w:b/>
          <w:sz w:val="28"/>
          <w:szCs w:val="28"/>
        </w:rPr>
      </w:pPr>
    </w:p>
    <w:p w:rsidR="00815A6D" w:rsidRPr="005D03EB" w:rsidRDefault="005D03EB" w:rsidP="005D03EB">
      <w:pPr>
        <w:spacing w:after="0" w:line="240" w:lineRule="auto"/>
        <w:ind w:right="-279"/>
        <w:jc w:val="both"/>
        <w:rPr>
          <w:rFonts w:ascii="Arial" w:hAnsi="Arial" w:cs="Arial"/>
          <w:b/>
          <w:sz w:val="28"/>
          <w:szCs w:val="28"/>
        </w:rPr>
      </w:pPr>
      <w:r w:rsidRPr="00CB4FD5">
        <w:rPr>
          <w:rFonts w:ascii="Arial" w:eastAsia="Times New Roman" w:hAnsi="Arial" w:cs="Arial"/>
          <w:sz w:val="28"/>
          <w:szCs w:val="28"/>
        </w:rPr>
        <w:t>Terenul  nr. cad</w:t>
      </w:r>
      <w:r>
        <w:rPr>
          <w:rFonts w:ascii="Arial" w:eastAsia="Times New Roman" w:hAnsi="Arial" w:cs="Arial"/>
          <w:sz w:val="28"/>
          <w:szCs w:val="28"/>
        </w:rPr>
        <w:t>astral</w:t>
      </w:r>
      <w:r w:rsidRPr="00CB4FD5">
        <w:rPr>
          <w:rFonts w:ascii="Arial" w:eastAsia="Times New Roman" w:hAnsi="Arial" w:cs="Arial"/>
          <w:sz w:val="28"/>
          <w:szCs w:val="28"/>
        </w:rPr>
        <w:t xml:space="preserve"> 73129, </w:t>
      </w:r>
      <w:r>
        <w:rPr>
          <w:rFonts w:ascii="Arial" w:eastAsia="Times New Roman" w:hAnsi="Arial" w:cs="Arial"/>
          <w:sz w:val="28"/>
          <w:szCs w:val="28"/>
        </w:rPr>
        <w:t>î</w:t>
      </w:r>
      <w:r w:rsidRPr="00CB4FD5">
        <w:rPr>
          <w:rFonts w:ascii="Arial" w:eastAsia="Times New Roman" w:hAnsi="Arial" w:cs="Arial"/>
          <w:sz w:val="28"/>
          <w:szCs w:val="28"/>
        </w:rPr>
        <w:t>n suprafaț</w:t>
      </w:r>
      <w:r>
        <w:rPr>
          <w:rFonts w:ascii="Arial" w:eastAsia="Times New Roman" w:hAnsi="Arial" w:cs="Arial"/>
          <w:sz w:val="28"/>
          <w:szCs w:val="28"/>
        </w:rPr>
        <w:t>ă</w:t>
      </w:r>
      <w:r w:rsidRPr="00CB4FD5">
        <w:rPr>
          <w:rFonts w:ascii="Arial" w:eastAsia="Times New Roman" w:hAnsi="Arial" w:cs="Arial"/>
          <w:sz w:val="28"/>
          <w:szCs w:val="28"/>
        </w:rPr>
        <w:t xml:space="preserve"> de 1431 mp, pe care se va amplasa obiectivul propus</w:t>
      </w:r>
      <w:r>
        <w:rPr>
          <w:rFonts w:ascii="Arial" w:eastAsia="Times New Roman" w:hAnsi="Arial" w:cs="Arial"/>
          <w:sz w:val="28"/>
          <w:szCs w:val="28"/>
        </w:rPr>
        <w:t xml:space="preserve"> este proprietatea titularului, care dorește </w:t>
      </w:r>
      <w:r w:rsidRPr="005D03EB">
        <w:rPr>
          <w:rFonts w:ascii="Arial" w:hAnsi="Arial" w:cs="Arial"/>
          <w:sz w:val="30"/>
          <w:szCs w:val="30"/>
        </w:rPr>
        <w:t xml:space="preserve"> </w:t>
      </w:r>
      <w:r>
        <w:rPr>
          <w:rFonts w:ascii="Arial" w:hAnsi="Arial" w:cs="Arial"/>
          <w:sz w:val="30"/>
          <w:szCs w:val="30"/>
        </w:rPr>
        <w:t>a dezvolta în zonă o afacere și a diversifica gama de servicii</w:t>
      </w:r>
      <w:r>
        <w:rPr>
          <w:rFonts w:ascii="Arial" w:hAnsi="Arial" w:cs="Arial"/>
          <w:b/>
          <w:sz w:val="28"/>
          <w:szCs w:val="28"/>
        </w:rPr>
        <w:t xml:space="preserve"> </w:t>
      </w:r>
      <w:r>
        <w:rPr>
          <w:rFonts w:ascii="Arial" w:hAnsi="Arial" w:cs="Arial"/>
          <w:sz w:val="30"/>
          <w:szCs w:val="30"/>
        </w:rPr>
        <w:t>oferite la standarde europene.</w:t>
      </w:r>
    </w:p>
    <w:p w:rsidR="00815A6D" w:rsidRPr="005D03EB" w:rsidRDefault="005D03EB" w:rsidP="002B1636">
      <w:pPr>
        <w:spacing w:after="0" w:line="240" w:lineRule="auto"/>
        <w:ind w:right="-279"/>
        <w:jc w:val="both"/>
        <w:rPr>
          <w:rFonts w:ascii="Arial" w:eastAsia="Times New Roman" w:hAnsi="Arial" w:cs="Arial"/>
          <w:sz w:val="28"/>
          <w:szCs w:val="28"/>
        </w:rPr>
      </w:pPr>
      <w:r w:rsidRPr="005D03EB">
        <w:rPr>
          <w:rFonts w:ascii="Arial" w:eastAsia="Times New Roman" w:hAnsi="Arial" w:cs="Arial"/>
          <w:sz w:val="28"/>
          <w:szCs w:val="28"/>
        </w:rPr>
        <w:t>Ținând cont de această situație nu s-au luat în considerare alte variante de amplasament.</w:t>
      </w:r>
    </w:p>
    <w:p w:rsidR="00815A6D" w:rsidRDefault="00815A6D" w:rsidP="002B1636">
      <w:pPr>
        <w:spacing w:after="0" w:line="240" w:lineRule="auto"/>
        <w:ind w:right="-279"/>
        <w:jc w:val="both"/>
        <w:rPr>
          <w:rFonts w:ascii="Arial" w:eastAsia="Times New Roman" w:hAnsi="Arial" w:cs="Arial"/>
          <w:b/>
          <w:sz w:val="28"/>
          <w:szCs w:val="28"/>
        </w:rPr>
      </w:pPr>
    </w:p>
    <w:p w:rsidR="002B1636" w:rsidRPr="009A7DBA" w:rsidRDefault="002B1636" w:rsidP="002B1636">
      <w:pPr>
        <w:spacing w:after="0" w:line="240" w:lineRule="auto"/>
        <w:ind w:right="-279"/>
        <w:jc w:val="both"/>
        <w:rPr>
          <w:rFonts w:ascii="Arial" w:eastAsia="Times New Roman" w:hAnsi="Arial" w:cs="Arial"/>
          <w:b/>
          <w:sz w:val="28"/>
          <w:szCs w:val="28"/>
        </w:rPr>
      </w:pPr>
      <w:r w:rsidRPr="009A7DBA">
        <w:rPr>
          <w:rFonts w:ascii="Arial" w:eastAsia="Times New Roman" w:hAnsi="Arial" w:cs="Arial"/>
          <w:b/>
          <w:sz w:val="28"/>
          <w:szCs w:val="28"/>
        </w:rPr>
        <w:lastRenderedPageBreak/>
        <w:t>Secțiunea VI -Descrierea tuturor efectelor semnificative posibile asupra mediului ale proiectului, în limita informaţiilor disponibile</w:t>
      </w:r>
    </w:p>
    <w:p w:rsidR="002B1636" w:rsidRPr="009A7DBA" w:rsidRDefault="002B1636" w:rsidP="002B1636">
      <w:pPr>
        <w:spacing w:after="0" w:line="240" w:lineRule="auto"/>
        <w:ind w:right="-279"/>
        <w:jc w:val="both"/>
        <w:rPr>
          <w:rFonts w:ascii="Arial" w:eastAsia="Times New Roman" w:hAnsi="Arial" w:cs="Arial"/>
          <w:b/>
          <w:sz w:val="28"/>
          <w:szCs w:val="28"/>
        </w:rPr>
      </w:pPr>
      <w:r w:rsidRPr="009A7DBA">
        <w:rPr>
          <w:rFonts w:ascii="Arial" w:eastAsia="Times New Roman" w:hAnsi="Arial" w:cs="Arial"/>
          <w:b/>
          <w:sz w:val="28"/>
          <w:szCs w:val="28"/>
        </w:rPr>
        <w:t>VI.1. Surse de poluanţi şi instalaţii pentru reţinerea, evacuarea şi dispersia poluanţilor în mediu</w:t>
      </w:r>
    </w:p>
    <w:p w:rsidR="005D03EB" w:rsidRDefault="005D03EB" w:rsidP="002B1636">
      <w:pPr>
        <w:spacing w:after="0" w:line="240" w:lineRule="auto"/>
        <w:ind w:right="-279"/>
        <w:jc w:val="both"/>
        <w:rPr>
          <w:rFonts w:ascii="Arial" w:eastAsia="Times New Roman" w:hAnsi="Arial" w:cs="Arial"/>
          <w:sz w:val="28"/>
          <w:szCs w:val="28"/>
        </w:rPr>
      </w:pPr>
    </w:p>
    <w:p w:rsidR="005D03EB" w:rsidRDefault="005D03EB" w:rsidP="002B1636">
      <w:pPr>
        <w:spacing w:after="0" w:line="240" w:lineRule="auto"/>
        <w:ind w:right="-279"/>
        <w:jc w:val="both"/>
        <w:rPr>
          <w:rFonts w:ascii="Arial" w:hAnsi="Arial" w:cs="Arial"/>
          <w:sz w:val="30"/>
          <w:szCs w:val="30"/>
        </w:rPr>
      </w:pPr>
      <w:r>
        <w:rPr>
          <w:rFonts w:ascii="Arial" w:hAnsi="Arial" w:cs="Arial"/>
          <w:sz w:val="30"/>
          <w:szCs w:val="30"/>
        </w:rPr>
        <w:t>Impactul asupra mediului vis-à-vis de proiectul „</w:t>
      </w:r>
      <w:r w:rsidRPr="00FA7E66">
        <w:rPr>
          <w:rFonts w:ascii="Arial" w:hAnsi="Arial" w:cs="Arial"/>
          <w:sz w:val="28"/>
          <w:szCs w:val="28"/>
          <w:lang w:val="ro-RO"/>
        </w:rPr>
        <w:t>Înființare spălătorie auto și spălătorie textile, sat Ulmi, str. Silviu Stănculescu, Comuna Ulmi, Județul Dâmbovița</w:t>
      </w:r>
      <w:r>
        <w:rPr>
          <w:rFonts w:ascii="Arial" w:hAnsi="Arial" w:cs="Arial"/>
          <w:sz w:val="28"/>
          <w:szCs w:val="28"/>
          <w:lang w:val="ro-RO"/>
        </w:rPr>
        <w:t>”</w:t>
      </w:r>
      <w:r>
        <w:rPr>
          <w:rFonts w:ascii="Arial" w:hAnsi="Arial" w:cs="Arial"/>
          <w:sz w:val="30"/>
          <w:szCs w:val="30"/>
        </w:rPr>
        <w:t xml:space="preserve">, după punerea în funcţiune a acestuia, constă în: </w:t>
      </w:r>
    </w:p>
    <w:p w:rsidR="004B0E69" w:rsidRDefault="005D03EB" w:rsidP="002B1636">
      <w:pPr>
        <w:spacing w:after="0" w:line="240" w:lineRule="auto"/>
        <w:ind w:right="-279"/>
        <w:jc w:val="both"/>
        <w:rPr>
          <w:rFonts w:ascii="Arial" w:hAnsi="Arial" w:cs="Arial"/>
          <w:sz w:val="30"/>
          <w:szCs w:val="30"/>
        </w:rPr>
      </w:pPr>
      <w:r>
        <w:rPr>
          <w:rFonts w:ascii="Arial" w:hAnsi="Arial" w:cs="Arial"/>
          <w:sz w:val="30"/>
          <w:szCs w:val="30"/>
        </w:rPr>
        <w:t xml:space="preserve">-circulaţia auto (traficul rutier) de pe </w:t>
      </w:r>
      <w:r w:rsidRPr="00E14561">
        <w:rPr>
          <w:rFonts w:ascii="Arial" w:eastAsia="Times New Roman" w:hAnsi="Arial" w:cs="Arial"/>
          <w:sz w:val="28"/>
          <w:szCs w:val="28"/>
        </w:rPr>
        <w:t xml:space="preserve">drumul județean </w:t>
      </w:r>
      <w:r w:rsidRPr="00CB4FD5">
        <w:rPr>
          <w:rFonts w:ascii="Arial" w:eastAsia="Times New Roman" w:hAnsi="Arial" w:cs="Arial"/>
          <w:sz w:val="28"/>
          <w:szCs w:val="28"/>
        </w:rPr>
        <w:t>DJ</w:t>
      </w:r>
      <w:r w:rsidRPr="00E14561">
        <w:rPr>
          <w:rFonts w:ascii="Arial" w:eastAsia="Times New Roman" w:hAnsi="Arial" w:cs="Arial"/>
          <w:sz w:val="28"/>
          <w:szCs w:val="28"/>
        </w:rPr>
        <w:t xml:space="preserve"> 711, strada Silviu Stănculescu</w:t>
      </w:r>
      <w:r>
        <w:rPr>
          <w:rFonts w:ascii="Arial" w:hAnsi="Arial" w:cs="Arial"/>
          <w:sz w:val="30"/>
          <w:szCs w:val="30"/>
        </w:rPr>
        <w:t>, din Comuna Ulmi;</w:t>
      </w:r>
    </w:p>
    <w:p w:rsidR="005D03EB" w:rsidRPr="005D03EB" w:rsidRDefault="005D03EB" w:rsidP="002B1636">
      <w:pPr>
        <w:spacing w:after="0" w:line="240" w:lineRule="auto"/>
        <w:ind w:right="-279"/>
        <w:jc w:val="both"/>
        <w:rPr>
          <w:rFonts w:ascii="Arial" w:hAnsi="Arial" w:cs="Arial"/>
          <w:b/>
          <w:sz w:val="28"/>
          <w:szCs w:val="28"/>
        </w:rPr>
      </w:pPr>
      <w:r>
        <w:rPr>
          <w:rFonts w:ascii="Arial" w:hAnsi="Arial" w:cs="Arial"/>
          <w:sz w:val="30"/>
          <w:szCs w:val="30"/>
        </w:rPr>
        <w:t>-eventuale deşeuri menajere nedepozitate în mod corespunzător</w:t>
      </w:r>
      <w:r w:rsidR="004B0E69">
        <w:rPr>
          <w:rFonts w:ascii="Arial" w:hAnsi="Arial" w:cs="Arial"/>
          <w:sz w:val="30"/>
          <w:szCs w:val="30"/>
        </w:rPr>
        <w:t>.</w:t>
      </w:r>
    </w:p>
    <w:p w:rsidR="004B0E69" w:rsidRDefault="004B0E69" w:rsidP="002B1636">
      <w:pPr>
        <w:spacing w:after="0" w:line="240" w:lineRule="auto"/>
        <w:ind w:right="-279"/>
        <w:jc w:val="both"/>
        <w:rPr>
          <w:rFonts w:ascii="Arial" w:eastAsia="Times New Roman" w:hAnsi="Arial" w:cs="Arial"/>
          <w:sz w:val="28"/>
          <w:szCs w:val="28"/>
        </w:rPr>
      </w:pPr>
    </w:p>
    <w:p w:rsidR="002B1636" w:rsidRDefault="002B1636" w:rsidP="002B1636">
      <w:pPr>
        <w:spacing w:after="0" w:line="240" w:lineRule="auto"/>
        <w:ind w:right="-279"/>
        <w:jc w:val="both"/>
        <w:rPr>
          <w:rFonts w:ascii="Arial" w:eastAsia="Times New Roman" w:hAnsi="Arial" w:cs="Arial"/>
          <w:b/>
          <w:sz w:val="28"/>
          <w:szCs w:val="28"/>
        </w:rPr>
      </w:pPr>
      <w:r w:rsidRPr="004B0E69">
        <w:rPr>
          <w:rFonts w:ascii="Arial" w:eastAsia="Times New Roman" w:hAnsi="Arial" w:cs="Arial"/>
          <w:b/>
          <w:sz w:val="28"/>
          <w:szCs w:val="28"/>
        </w:rPr>
        <w:t>VI.1.1. Protecţia calităţii apelor</w:t>
      </w:r>
    </w:p>
    <w:p w:rsidR="004B0E69" w:rsidRDefault="004B0E69" w:rsidP="002B1636">
      <w:pPr>
        <w:spacing w:after="0" w:line="240" w:lineRule="auto"/>
        <w:ind w:right="-279"/>
        <w:jc w:val="both"/>
        <w:rPr>
          <w:rFonts w:ascii="Arial" w:eastAsia="Times New Roman" w:hAnsi="Arial" w:cs="Arial"/>
          <w:b/>
          <w:sz w:val="28"/>
          <w:szCs w:val="28"/>
        </w:rPr>
      </w:pPr>
    </w:p>
    <w:p w:rsidR="004B0E69" w:rsidRDefault="004B0E69" w:rsidP="002B1636">
      <w:pPr>
        <w:spacing w:after="0" w:line="240" w:lineRule="auto"/>
        <w:ind w:right="-279"/>
        <w:jc w:val="both"/>
        <w:rPr>
          <w:rFonts w:ascii="Arial" w:hAnsi="Arial" w:cs="Arial"/>
          <w:sz w:val="30"/>
          <w:szCs w:val="30"/>
        </w:rPr>
      </w:pPr>
      <w:r>
        <w:rPr>
          <w:rFonts w:ascii="Arial" w:hAnsi="Arial" w:cs="Arial"/>
          <w:sz w:val="30"/>
          <w:szCs w:val="30"/>
        </w:rPr>
        <w:t>Sursele de poluanţi pentru ape:</w:t>
      </w:r>
    </w:p>
    <w:p w:rsidR="004B0E69" w:rsidRDefault="00D96C85" w:rsidP="002B1636">
      <w:pPr>
        <w:spacing w:after="0" w:line="240" w:lineRule="auto"/>
        <w:ind w:right="-279"/>
        <w:jc w:val="both"/>
        <w:rPr>
          <w:rFonts w:ascii="Arial" w:hAnsi="Arial" w:cs="Arial"/>
          <w:sz w:val="30"/>
          <w:szCs w:val="30"/>
        </w:rPr>
      </w:pPr>
      <w:r>
        <w:rPr>
          <w:rFonts w:ascii="Arial" w:hAnsi="Arial" w:cs="Arial"/>
          <w:sz w:val="30"/>
          <w:szCs w:val="30"/>
        </w:rPr>
        <w:t>A</w:t>
      </w:r>
      <w:r w:rsidR="004B0E69">
        <w:rPr>
          <w:rFonts w:ascii="Arial" w:hAnsi="Arial" w:cs="Arial"/>
          <w:sz w:val="30"/>
          <w:szCs w:val="30"/>
        </w:rPr>
        <w:t xml:space="preserve">) - În perioada de execuţie - În cadrul lucrărilor de construcţie se vor utiliza cantităţi relativ mici de apă. </w:t>
      </w:r>
    </w:p>
    <w:p w:rsidR="004B0E69" w:rsidRDefault="004B0E69" w:rsidP="002B1636">
      <w:pPr>
        <w:spacing w:after="0" w:line="240" w:lineRule="auto"/>
        <w:ind w:right="-279"/>
        <w:jc w:val="both"/>
        <w:rPr>
          <w:rFonts w:ascii="Arial" w:hAnsi="Arial" w:cs="Arial"/>
          <w:sz w:val="30"/>
          <w:szCs w:val="30"/>
        </w:rPr>
      </w:pPr>
      <w:r>
        <w:rPr>
          <w:rFonts w:ascii="Arial" w:hAnsi="Arial" w:cs="Arial"/>
          <w:sz w:val="30"/>
          <w:szCs w:val="30"/>
        </w:rPr>
        <w:t xml:space="preserve">Apa va fi utilizată pentru prepararea materialelor de construcţie. Prin urmare aceste cantităţi de apă vor fi înglobate în materialele de construcţie, în cea mai mare parte. </w:t>
      </w:r>
    </w:p>
    <w:p w:rsidR="004B0E69" w:rsidRDefault="004B0E69" w:rsidP="002B1636">
      <w:pPr>
        <w:spacing w:after="0" w:line="240" w:lineRule="auto"/>
        <w:ind w:right="-279"/>
        <w:jc w:val="both"/>
        <w:rPr>
          <w:rFonts w:ascii="Arial" w:hAnsi="Arial" w:cs="Arial"/>
          <w:sz w:val="30"/>
          <w:szCs w:val="30"/>
        </w:rPr>
      </w:pPr>
      <w:r>
        <w:rPr>
          <w:rFonts w:ascii="Arial" w:hAnsi="Arial" w:cs="Arial"/>
          <w:sz w:val="30"/>
          <w:szCs w:val="30"/>
        </w:rPr>
        <w:t xml:space="preserve">Betoanele puse în operă vor fi aprovizionate de la staţii de betoane. </w:t>
      </w:r>
    </w:p>
    <w:p w:rsidR="004B0E69" w:rsidRPr="00343C33" w:rsidRDefault="00D96C85" w:rsidP="002B1636">
      <w:pPr>
        <w:spacing w:after="0" w:line="240" w:lineRule="auto"/>
        <w:ind w:right="-279"/>
        <w:jc w:val="both"/>
        <w:rPr>
          <w:rFonts w:ascii="Arial" w:eastAsia="Times New Roman" w:hAnsi="Arial" w:cs="Arial"/>
          <w:b/>
          <w:sz w:val="28"/>
          <w:szCs w:val="28"/>
        </w:rPr>
      </w:pPr>
      <w:r>
        <w:rPr>
          <w:rFonts w:ascii="Arial" w:hAnsi="Arial" w:cs="Arial"/>
          <w:sz w:val="30"/>
          <w:szCs w:val="30"/>
        </w:rPr>
        <w:t>B</w:t>
      </w:r>
      <w:r w:rsidR="004B0E69">
        <w:rPr>
          <w:rFonts w:ascii="Arial" w:hAnsi="Arial" w:cs="Arial"/>
          <w:sz w:val="30"/>
          <w:szCs w:val="30"/>
        </w:rPr>
        <w:t xml:space="preserve">) - După începerea activităţii - În procesul de spălare-curățare(auto și textile) se vor utiliza detergenti biodegradabili fără fosfati și cu alcalinitate redusă, produse de intreținere și produse de curățat ecologice, impactul activitatii desfășurate în cadrul obiectivului asupra apelor de suprafață și a panzei freatice din zonă, în conditiile respectarii instrucțiunilor de lucru, </w:t>
      </w:r>
      <w:r w:rsidR="004B0E69" w:rsidRPr="00343C33">
        <w:rPr>
          <w:rFonts w:ascii="Arial" w:hAnsi="Arial" w:cs="Arial"/>
          <w:sz w:val="28"/>
          <w:szCs w:val="28"/>
        </w:rPr>
        <w:t>este nesemnificativ.</w:t>
      </w:r>
    </w:p>
    <w:p w:rsidR="00ED6EBF" w:rsidRPr="00343C33" w:rsidRDefault="00ED6EBF" w:rsidP="00ED6EBF">
      <w:pPr>
        <w:spacing w:after="0" w:line="240" w:lineRule="auto"/>
        <w:jc w:val="both"/>
        <w:rPr>
          <w:rFonts w:ascii="Arial" w:hAnsi="Arial" w:cs="Arial"/>
          <w:sz w:val="28"/>
          <w:szCs w:val="28"/>
        </w:rPr>
      </w:pPr>
      <w:r w:rsidRPr="00343C33">
        <w:rPr>
          <w:rFonts w:ascii="Arial" w:hAnsi="Arial" w:cs="Arial"/>
          <w:sz w:val="28"/>
          <w:szCs w:val="28"/>
        </w:rPr>
        <w:t>Activitatea desfăşurată nu poate să afecteze calitatea apelor de suprafață și subterane din zonă.</w:t>
      </w:r>
    </w:p>
    <w:p w:rsidR="004B0E69" w:rsidRPr="00343C33" w:rsidRDefault="00ED6EBF" w:rsidP="00ED6EBF">
      <w:pPr>
        <w:spacing w:after="0" w:line="240" w:lineRule="auto"/>
        <w:ind w:right="-279"/>
        <w:jc w:val="both"/>
        <w:rPr>
          <w:rFonts w:ascii="Arial" w:eastAsia="Times New Roman" w:hAnsi="Arial" w:cs="Arial"/>
          <w:b/>
          <w:sz w:val="28"/>
          <w:szCs w:val="28"/>
        </w:rPr>
      </w:pPr>
      <w:r w:rsidRPr="00343C33">
        <w:rPr>
          <w:rFonts w:ascii="Arial" w:hAnsi="Arial" w:cs="Arial"/>
          <w:sz w:val="28"/>
          <w:szCs w:val="28"/>
        </w:rPr>
        <w:t>Apa menajeră si cea rezultataă din procesul de producție, de la grupurile sanitare, respectiv de pe platformele incintei este deversată prin  re</w:t>
      </w:r>
      <w:r w:rsidR="00343C33">
        <w:rPr>
          <w:rFonts w:ascii="Arial" w:hAnsi="Arial" w:cs="Arial"/>
          <w:sz w:val="28"/>
          <w:szCs w:val="28"/>
        </w:rPr>
        <w:t>ț</w:t>
      </w:r>
      <w:r w:rsidRPr="00343C33">
        <w:rPr>
          <w:rFonts w:ascii="Arial" w:hAnsi="Arial" w:cs="Arial"/>
          <w:sz w:val="28"/>
          <w:szCs w:val="28"/>
        </w:rPr>
        <w:t>eaua intern</w:t>
      </w:r>
      <w:r w:rsidR="00343C33">
        <w:rPr>
          <w:rFonts w:ascii="Arial" w:hAnsi="Arial" w:cs="Arial"/>
          <w:sz w:val="28"/>
          <w:szCs w:val="28"/>
        </w:rPr>
        <w:t>ă</w:t>
      </w:r>
      <w:r w:rsidRPr="00343C33">
        <w:rPr>
          <w:rFonts w:ascii="Arial" w:hAnsi="Arial" w:cs="Arial"/>
          <w:sz w:val="28"/>
          <w:szCs w:val="28"/>
        </w:rPr>
        <w:t xml:space="preserve">  într-un</w:t>
      </w:r>
      <w:r w:rsidRPr="00343C33">
        <w:rPr>
          <w:rFonts w:ascii="Arial" w:eastAsia="Calibri" w:hAnsi="Arial" w:cs="Arial"/>
          <w:sz w:val="28"/>
          <w:szCs w:val="28"/>
          <w:lang w:val="ro-RO"/>
        </w:rPr>
        <w:t xml:space="preserve"> bazin colector, betonat, hidroizolat,  cu  bazin de decantare, dot</w:t>
      </w:r>
      <w:r w:rsidR="00343C33" w:rsidRPr="00343C33">
        <w:rPr>
          <w:rFonts w:ascii="Arial" w:eastAsia="Calibri" w:hAnsi="Arial" w:cs="Arial"/>
          <w:sz w:val="28"/>
          <w:szCs w:val="28"/>
          <w:lang w:val="ro-RO"/>
        </w:rPr>
        <w:t>at cu separator de hidrocarburi.</w:t>
      </w:r>
    </w:p>
    <w:p w:rsidR="00343C33" w:rsidRPr="00343C33" w:rsidRDefault="00343C33" w:rsidP="00343C33">
      <w:pPr>
        <w:spacing w:after="0" w:line="240" w:lineRule="auto"/>
        <w:jc w:val="both"/>
        <w:rPr>
          <w:rFonts w:ascii="Arial" w:hAnsi="Arial" w:cs="Arial"/>
          <w:sz w:val="28"/>
          <w:szCs w:val="28"/>
        </w:rPr>
      </w:pPr>
      <w:r w:rsidRPr="00343C33">
        <w:rPr>
          <w:rFonts w:ascii="Arial" w:hAnsi="Arial" w:cs="Arial"/>
          <w:sz w:val="28"/>
          <w:szCs w:val="28"/>
        </w:rPr>
        <w:t xml:space="preserve">Indicatorii de calitate se vor încadra în limitele normativului NTPA 002/2005: </w:t>
      </w:r>
    </w:p>
    <w:p w:rsidR="00343C33" w:rsidRPr="00343C33" w:rsidRDefault="00343C33" w:rsidP="00343C33">
      <w:pPr>
        <w:spacing w:after="0" w:line="240" w:lineRule="auto"/>
        <w:jc w:val="both"/>
        <w:rPr>
          <w:rFonts w:ascii="Arial" w:hAnsi="Arial" w:cs="Arial"/>
          <w:sz w:val="28"/>
          <w:szCs w:val="28"/>
        </w:rPr>
      </w:pPr>
      <w:r w:rsidRPr="00343C33">
        <w:rPr>
          <w:rFonts w:ascii="Arial" w:hAnsi="Arial" w:cs="Arial"/>
          <w:sz w:val="28"/>
          <w:szCs w:val="28"/>
        </w:rPr>
        <w:t xml:space="preserve">pH = 6,5-8,5, </w:t>
      </w:r>
    </w:p>
    <w:p w:rsidR="00343C33" w:rsidRPr="00343C33" w:rsidRDefault="00343C33" w:rsidP="00343C33">
      <w:pPr>
        <w:spacing w:after="0" w:line="240" w:lineRule="auto"/>
        <w:jc w:val="both"/>
        <w:rPr>
          <w:rFonts w:ascii="Arial" w:hAnsi="Arial" w:cs="Arial"/>
          <w:sz w:val="28"/>
          <w:szCs w:val="28"/>
        </w:rPr>
      </w:pPr>
      <w:r w:rsidRPr="00343C33">
        <w:rPr>
          <w:rFonts w:ascii="Arial" w:hAnsi="Arial" w:cs="Arial"/>
          <w:sz w:val="28"/>
          <w:szCs w:val="28"/>
        </w:rPr>
        <w:t xml:space="preserve">materii în suspensie = 350 mg/l, </w:t>
      </w:r>
    </w:p>
    <w:p w:rsidR="00343C33" w:rsidRPr="00343C33" w:rsidRDefault="00343C33" w:rsidP="00343C33">
      <w:pPr>
        <w:spacing w:after="0" w:line="240" w:lineRule="auto"/>
        <w:jc w:val="both"/>
        <w:rPr>
          <w:rFonts w:ascii="Arial" w:hAnsi="Arial" w:cs="Arial"/>
          <w:sz w:val="28"/>
          <w:szCs w:val="28"/>
        </w:rPr>
      </w:pPr>
      <w:r w:rsidRPr="00343C33">
        <w:rPr>
          <w:rFonts w:ascii="Arial" w:hAnsi="Arial" w:cs="Arial"/>
          <w:sz w:val="28"/>
          <w:szCs w:val="28"/>
        </w:rPr>
        <w:lastRenderedPageBreak/>
        <w:t xml:space="preserve">substanțe extractibile cu conținut de solvent organici = 30 mg/l, </w:t>
      </w:r>
    </w:p>
    <w:p w:rsidR="00343C33" w:rsidRPr="00343C33" w:rsidRDefault="00343C33" w:rsidP="00343C33">
      <w:pPr>
        <w:spacing w:after="0" w:line="240" w:lineRule="auto"/>
        <w:jc w:val="both"/>
        <w:rPr>
          <w:rFonts w:ascii="Arial" w:hAnsi="Arial" w:cs="Arial"/>
          <w:sz w:val="28"/>
          <w:szCs w:val="28"/>
        </w:rPr>
      </w:pPr>
      <w:r w:rsidRPr="00343C33">
        <w:rPr>
          <w:rFonts w:ascii="Arial" w:hAnsi="Arial" w:cs="Arial"/>
          <w:sz w:val="28"/>
          <w:szCs w:val="28"/>
        </w:rPr>
        <w:t>detergent sintetici biodegradabili = 25 mg/l.</w:t>
      </w:r>
    </w:p>
    <w:p w:rsidR="00343C33" w:rsidRDefault="00343C33" w:rsidP="002B1636">
      <w:pPr>
        <w:spacing w:after="0" w:line="240" w:lineRule="auto"/>
        <w:ind w:right="-279"/>
        <w:jc w:val="both"/>
        <w:rPr>
          <w:rFonts w:ascii="Arial" w:eastAsia="Times New Roman" w:hAnsi="Arial" w:cs="Arial"/>
          <w:sz w:val="28"/>
          <w:szCs w:val="28"/>
        </w:rPr>
      </w:pPr>
    </w:p>
    <w:p w:rsidR="00343C33" w:rsidRDefault="00343C33" w:rsidP="002B1636">
      <w:pPr>
        <w:spacing w:after="0" w:line="240" w:lineRule="auto"/>
        <w:ind w:right="-279"/>
        <w:jc w:val="both"/>
        <w:rPr>
          <w:rFonts w:ascii="Arial" w:eastAsia="Times New Roman" w:hAnsi="Arial" w:cs="Arial"/>
          <w:b/>
          <w:sz w:val="28"/>
          <w:szCs w:val="28"/>
        </w:rPr>
      </w:pPr>
      <w:r>
        <w:rPr>
          <w:rFonts w:ascii="Arial" w:eastAsia="Times New Roman" w:hAnsi="Arial" w:cs="Arial"/>
          <w:b/>
          <w:sz w:val="28"/>
          <w:szCs w:val="28"/>
        </w:rPr>
        <w:t>VI.1.2. Protecţia aerului</w:t>
      </w:r>
    </w:p>
    <w:p w:rsidR="00343C33" w:rsidRDefault="00343C33" w:rsidP="002B1636">
      <w:pPr>
        <w:spacing w:after="0" w:line="240" w:lineRule="auto"/>
        <w:ind w:right="-279"/>
        <w:jc w:val="both"/>
        <w:rPr>
          <w:rFonts w:ascii="Arial" w:eastAsia="Times New Roman" w:hAnsi="Arial" w:cs="Arial"/>
          <w:b/>
          <w:sz w:val="28"/>
          <w:szCs w:val="28"/>
        </w:rPr>
      </w:pPr>
    </w:p>
    <w:p w:rsidR="00343C33" w:rsidRPr="00343C33" w:rsidRDefault="00343C33" w:rsidP="00343C33">
      <w:pPr>
        <w:spacing w:after="0" w:line="240" w:lineRule="auto"/>
        <w:ind w:right="-306"/>
        <w:jc w:val="both"/>
        <w:rPr>
          <w:rFonts w:ascii="Arial" w:eastAsia="Times New Roman" w:hAnsi="Arial" w:cs="Arial"/>
          <w:b/>
          <w:sz w:val="28"/>
          <w:szCs w:val="28"/>
          <w:lang w:val="en-GB" w:eastAsia="en-GB"/>
        </w:rPr>
      </w:pPr>
      <w:r w:rsidRPr="00343C33">
        <w:rPr>
          <w:rFonts w:ascii="Arial" w:eastAsia="Times New Roman" w:hAnsi="Arial" w:cs="Arial"/>
          <w:b/>
          <w:sz w:val="28"/>
          <w:szCs w:val="28"/>
          <w:lang w:val="en-GB" w:eastAsia="en-GB"/>
        </w:rPr>
        <w:t>Surse si poluanti generate:</w:t>
      </w:r>
    </w:p>
    <w:p w:rsidR="00343C33" w:rsidRPr="00343C33" w:rsidRDefault="00D96C85" w:rsidP="00343C33">
      <w:pPr>
        <w:spacing w:after="0" w:line="240" w:lineRule="auto"/>
        <w:ind w:right="-306"/>
        <w:jc w:val="both"/>
        <w:rPr>
          <w:rFonts w:ascii="Arial" w:eastAsia="Times New Roman" w:hAnsi="Arial" w:cs="Arial"/>
          <w:sz w:val="28"/>
          <w:szCs w:val="28"/>
          <w:lang w:val="en-GB" w:eastAsia="en-GB"/>
        </w:rPr>
      </w:pPr>
      <w:r>
        <w:rPr>
          <w:rFonts w:ascii="Arial" w:eastAsia="Times New Roman" w:hAnsi="Arial" w:cs="Arial"/>
          <w:sz w:val="28"/>
          <w:szCs w:val="28"/>
          <w:lang w:val="en-GB" w:eastAsia="en-GB"/>
        </w:rPr>
        <w:t>A</w:t>
      </w:r>
      <w:r w:rsidR="00343C33">
        <w:rPr>
          <w:rFonts w:ascii="Arial" w:eastAsia="Times New Roman" w:hAnsi="Arial" w:cs="Arial"/>
          <w:sz w:val="28"/>
          <w:szCs w:val="28"/>
          <w:lang w:val="en-GB" w:eastAsia="en-GB"/>
        </w:rPr>
        <w:t xml:space="preserve">) </w:t>
      </w:r>
      <w:r w:rsidR="00343C33" w:rsidRPr="00343C33">
        <w:rPr>
          <w:rFonts w:ascii="Arial" w:eastAsia="Times New Roman" w:hAnsi="Arial" w:cs="Arial"/>
          <w:sz w:val="28"/>
          <w:szCs w:val="28"/>
          <w:lang w:val="en-GB" w:eastAsia="en-GB"/>
        </w:rPr>
        <w:t xml:space="preserve">- </w:t>
      </w:r>
      <w:r w:rsidR="00343C33">
        <w:rPr>
          <w:rFonts w:ascii="Arial" w:eastAsia="Times New Roman" w:hAnsi="Arial" w:cs="Arial"/>
          <w:sz w:val="28"/>
          <w:szCs w:val="28"/>
          <w:lang w:val="en-GB" w:eastAsia="en-GB"/>
        </w:rPr>
        <w:t>Î</w:t>
      </w:r>
      <w:r w:rsidR="00343C33" w:rsidRPr="00343C33">
        <w:rPr>
          <w:rFonts w:ascii="Arial" w:eastAsia="Times New Roman" w:hAnsi="Arial" w:cs="Arial"/>
          <w:sz w:val="28"/>
          <w:szCs w:val="28"/>
          <w:lang w:val="en-GB" w:eastAsia="en-GB"/>
        </w:rPr>
        <w:t xml:space="preserve">n perioada de construire - Toate activitățile desfășurate în faza de execuție a lucrărilor proiectate pentru pregătirea viitorului amplasament sunt surse de emisie fugitive de praf, precum și de poluanți specifici de gaze de eșapament, zgomote și vibrații: emisii fugitive de praf, poluanți din gazele de eșapament care includ NOx, CO, SO2, aldehide, pulberi în suspensie, VOC pentru motoarele pe motorină.  Sursele mobile de poluare a aerului în faza de construire vor fi reprezentate de: </w:t>
      </w:r>
    </w:p>
    <w:p w:rsidR="00343C33" w:rsidRPr="00343C33" w:rsidRDefault="00343C33" w:rsidP="00343C33">
      <w:pPr>
        <w:spacing w:after="0" w:line="240" w:lineRule="auto"/>
        <w:ind w:right="-306"/>
        <w:jc w:val="both"/>
        <w:rPr>
          <w:rFonts w:ascii="Arial" w:eastAsia="Times New Roman" w:hAnsi="Arial" w:cs="Arial"/>
          <w:sz w:val="28"/>
          <w:szCs w:val="28"/>
          <w:lang w:val="en-GB" w:eastAsia="en-GB"/>
        </w:rPr>
      </w:pPr>
      <w:r w:rsidRPr="00343C33">
        <w:rPr>
          <w:rFonts w:ascii="Arial" w:eastAsia="Times New Roman" w:hAnsi="Arial" w:cs="Arial"/>
          <w:sz w:val="28"/>
          <w:szCs w:val="28"/>
          <w:lang w:val="en-GB" w:eastAsia="en-GB"/>
        </w:rPr>
        <w:t xml:space="preserve">- emisii de gaze de eșapament de la motoarele utilajelor angrenate în activitățile de sistematizare a terenului și de construcții-montaj; </w:t>
      </w:r>
    </w:p>
    <w:p w:rsidR="00343C33" w:rsidRPr="00343C33" w:rsidRDefault="00343C33" w:rsidP="00343C33">
      <w:pPr>
        <w:spacing w:after="0" w:line="240" w:lineRule="auto"/>
        <w:ind w:right="-306"/>
        <w:jc w:val="both"/>
        <w:rPr>
          <w:rFonts w:ascii="Arial" w:eastAsia="Times New Roman" w:hAnsi="Arial" w:cs="Arial"/>
          <w:sz w:val="28"/>
          <w:szCs w:val="28"/>
          <w:lang w:val="en-GB" w:eastAsia="en-GB"/>
        </w:rPr>
      </w:pPr>
      <w:r w:rsidRPr="00343C33">
        <w:rPr>
          <w:rFonts w:ascii="Arial" w:eastAsia="Times New Roman" w:hAnsi="Arial" w:cs="Arial"/>
          <w:sz w:val="28"/>
          <w:szCs w:val="28"/>
          <w:lang w:val="en-GB" w:eastAsia="en-GB"/>
        </w:rPr>
        <w:t xml:space="preserve">- emisii de gaze rezultate la efectuarea operațiilor de sudură-tăiere (generatoare de acetilenă); </w:t>
      </w:r>
    </w:p>
    <w:p w:rsidR="00343C33" w:rsidRDefault="00343C33" w:rsidP="00343C33">
      <w:pPr>
        <w:spacing w:after="0" w:line="240" w:lineRule="auto"/>
        <w:ind w:right="-306"/>
        <w:jc w:val="both"/>
        <w:rPr>
          <w:rFonts w:ascii="Arial" w:eastAsia="Times New Roman" w:hAnsi="Arial" w:cs="Arial"/>
          <w:sz w:val="28"/>
          <w:szCs w:val="28"/>
          <w:lang w:val="en-GB" w:eastAsia="en-GB"/>
        </w:rPr>
      </w:pPr>
      <w:r w:rsidRPr="00343C33">
        <w:rPr>
          <w:rFonts w:ascii="Arial" w:eastAsia="Times New Roman" w:hAnsi="Arial" w:cs="Arial"/>
          <w:sz w:val="28"/>
          <w:szCs w:val="28"/>
          <w:lang w:val="en-GB" w:eastAsia="en-GB"/>
        </w:rPr>
        <w:t>- emisii de la acoperirea cu vopsele a suprafețelor metalice.</w:t>
      </w:r>
    </w:p>
    <w:p w:rsidR="00D96C85" w:rsidRPr="00D96C85" w:rsidRDefault="00D96C85" w:rsidP="006A6771">
      <w:pPr>
        <w:spacing w:after="0" w:line="240" w:lineRule="auto"/>
        <w:ind w:right="-306"/>
        <w:jc w:val="both"/>
        <w:rPr>
          <w:rFonts w:ascii="Arial" w:eastAsia="Times New Roman" w:hAnsi="Arial" w:cs="Arial"/>
          <w:sz w:val="28"/>
          <w:szCs w:val="28"/>
          <w:lang w:val="en-GB" w:eastAsia="en-GB"/>
        </w:rPr>
      </w:pPr>
      <w:r w:rsidRPr="00D96C85">
        <w:rPr>
          <w:rFonts w:ascii="Arial" w:eastAsia="Times New Roman" w:hAnsi="Arial" w:cs="Arial"/>
          <w:sz w:val="28"/>
          <w:szCs w:val="28"/>
          <w:lang w:val="en-GB" w:eastAsia="en-GB"/>
        </w:rPr>
        <w:t xml:space="preserve">Considerăm că în perioada de realizare a lucrărilor de </w:t>
      </w:r>
      <w:r>
        <w:rPr>
          <w:rFonts w:ascii="Arial" w:eastAsia="Times New Roman" w:hAnsi="Arial" w:cs="Arial"/>
          <w:sz w:val="28"/>
          <w:szCs w:val="28"/>
          <w:lang w:val="en-GB" w:eastAsia="en-GB"/>
        </w:rPr>
        <w:t>construcție</w:t>
      </w:r>
      <w:r w:rsidRPr="00D96C85">
        <w:rPr>
          <w:rFonts w:ascii="Arial" w:eastAsia="Times New Roman" w:hAnsi="Arial" w:cs="Arial"/>
          <w:sz w:val="28"/>
          <w:szCs w:val="28"/>
          <w:lang w:val="en-GB" w:eastAsia="en-GB"/>
        </w:rPr>
        <w:t xml:space="preserve">, vor funcționa concomitent maxim trei utilaje. </w:t>
      </w:r>
    </w:p>
    <w:p w:rsidR="00D96C85" w:rsidRPr="00D96C85" w:rsidRDefault="00D96C85" w:rsidP="00D96C85">
      <w:pPr>
        <w:spacing w:after="0" w:line="240" w:lineRule="auto"/>
        <w:rPr>
          <w:rFonts w:ascii="Arial" w:eastAsia="Times New Roman" w:hAnsi="Arial" w:cs="Arial"/>
          <w:sz w:val="28"/>
          <w:szCs w:val="28"/>
          <w:lang w:val="en-GB" w:eastAsia="en-GB"/>
        </w:rPr>
      </w:pPr>
      <w:r w:rsidRPr="00D96C85">
        <w:rPr>
          <w:rFonts w:ascii="Arial" w:eastAsia="Times New Roman" w:hAnsi="Arial" w:cs="Arial"/>
          <w:sz w:val="28"/>
          <w:szCs w:val="28"/>
          <w:lang w:val="en-GB" w:eastAsia="en-GB"/>
        </w:rPr>
        <w:t>Emisiile de poluanți</w:t>
      </w:r>
    </w:p>
    <w:tbl>
      <w:tblPr>
        <w:tblStyle w:val="TableGrid1"/>
        <w:tblW w:w="9891" w:type="dxa"/>
        <w:tblInd w:w="108" w:type="dxa"/>
        <w:tblLook w:val="04A0" w:firstRow="1" w:lastRow="0" w:firstColumn="1" w:lastColumn="0" w:noHBand="0" w:noVBand="1"/>
      </w:tblPr>
      <w:tblGrid>
        <w:gridCol w:w="1849"/>
        <w:gridCol w:w="1956"/>
        <w:gridCol w:w="1505"/>
        <w:gridCol w:w="1355"/>
        <w:gridCol w:w="3226"/>
      </w:tblGrid>
      <w:tr w:rsidR="00D96C85" w:rsidRPr="00D96C85" w:rsidTr="006A6771">
        <w:trPr>
          <w:trHeight w:val="970"/>
        </w:trPr>
        <w:tc>
          <w:tcPr>
            <w:tcW w:w="1849" w:type="dxa"/>
          </w:tcPr>
          <w:p w:rsidR="00D96C85" w:rsidRPr="00D96C85" w:rsidRDefault="00D96C85" w:rsidP="00D96C85">
            <w:pPr>
              <w:rPr>
                <w:rFonts w:ascii="Arial" w:hAnsi="Arial" w:cs="Arial"/>
                <w:sz w:val="28"/>
                <w:szCs w:val="28"/>
              </w:rPr>
            </w:pPr>
            <w:r w:rsidRPr="00D96C85">
              <w:rPr>
                <w:rFonts w:ascii="Arial" w:hAnsi="Arial" w:cs="Arial"/>
                <w:sz w:val="28"/>
                <w:szCs w:val="28"/>
              </w:rPr>
              <w:t xml:space="preserve">Agent poluant </w:t>
            </w:r>
          </w:p>
        </w:tc>
        <w:tc>
          <w:tcPr>
            <w:tcW w:w="1956" w:type="dxa"/>
          </w:tcPr>
          <w:p w:rsidR="00D96C85" w:rsidRPr="00D96C85" w:rsidRDefault="00D96C85" w:rsidP="00D96C85">
            <w:pPr>
              <w:rPr>
                <w:rFonts w:ascii="Arial" w:hAnsi="Arial" w:cs="Arial"/>
                <w:sz w:val="28"/>
                <w:szCs w:val="28"/>
              </w:rPr>
            </w:pPr>
            <w:r w:rsidRPr="00D96C85">
              <w:rPr>
                <w:rFonts w:ascii="Arial" w:hAnsi="Arial" w:cs="Arial"/>
                <w:sz w:val="28"/>
                <w:szCs w:val="28"/>
              </w:rPr>
              <w:t>Factorii de emisie, kg/1000 l</w:t>
            </w:r>
          </w:p>
        </w:tc>
        <w:tc>
          <w:tcPr>
            <w:tcW w:w="1505" w:type="dxa"/>
          </w:tcPr>
          <w:p w:rsidR="00D96C85" w:rsidRPr="00D96C85" w:rsidRDefault="00D96C85" w:rsidP="00D96C85">
            <w:pPr>
              <w:rPr>
                <w:rFonts w:ascii="Arial" w:hAnsi="Arial" w:cs="Arial"/>
                <w:sz w:val="28"/>
                <w:szCs w:val="28"/>
              </w:rPr>
            </w:pPr>
            <w:r w:rsidRPr="00D96C85">
              <w:rPr>
                <w:rFonts w:ascii="Arial" w:hAnsi="Arial" w:cs="Arial"/>
                <w:sz w:val="28"/>
                <w:szCs w:val="28"/>
              </w:rPr>
              <w:t>Emisii, g/h ∑</w:t>
            </w:r>
          </w:p>
        </w:tc>
        <w:tc>
          <w:tcPr>
            <w:tcW w:w="1355" w:type="dxa"/>
          </w:tcPr>
          <w:p w:rsidR="00D96C85" w:rsidRPr="00D96C85" w:rsidRDefault="00D96C85" w:rsidP="00D96C85">
            <w:pPr>
              <w:rPr>
                <w:rFonts w:ascii="Arial" w:hAnsi="Arial" w:cs="Arial"/>
                <w:sz w:val="28"/>
                <w:szCs w:val="28"/>
              </w:rPr>
            </w:pPr>
            <w:r w:rsidRPr="00D96C85">
              <w:rPr>
                <w:rFonts w:ascii="Arial" w:hAnsi="Arial" w:cs="Arial"/>
                <w:sz w:val="28"/>
                <w:szCs w:val="28"/>
              </w:rPr>
              <w:t>Emisii, g/h</w:t>
            </w:r>
          </w:p>
        </w:tc>
        <w:tc>
          <w:tcPr>
            <w:tcW w:w="3226" w:type="dxa"/>
          </w:tcPr>
          <w:p w:rsidR="00D96C85" w:rsidRPr="00D96C85" w:rsidRDefault="00D96C85" w:rsidP="00D96C85">
            <w:pPr>
              <w:ind w:right="-188"/>
              <w:rPr>
                <w:rFonts w:ascii="Arial" w:hAnsi="Arial" w:cs="Arial"/>
                <w:sz w:val="28"/>
                <w:szCs w:val="28"/>
              </w:rPr>
            </w:pPr>
            <w:r w:rsidRPr="00D96C85">
              <w:rPr>
                <w:rFonts w:ascii="Arial" w:hAnsi="Arial" w:cs="Arial"/>
                <w:sz w:val="28"/>
                <w:szCs w:val="28"/>
              </w:rPr>
              <w:t>Limite admisibile, conform Ordinului MAPPM nr. 462/1993</w:t>
            </w:r>
          </w:p>
        </w:tc>
      </w:tr>
      <w:tr w:rsidR="00D96C85" w:rsidRPr="00D96C85" w:rsidTr="006A6771">
        <w:trPr>
          <w:trHeight w:val="186"/>
        </w:trPr>
        <w:tc>
          <w:tcPr>
            <w:tcW w:w="1849" w:type="dxa"/>
          </w:tcPr>
          <w:p w:rsidR="00D96C85" w:rsidRPr="00D96C85" w:rsidRDefault="00D96C85" w:rsidP="00D96C85">
            <w:pPr>
              <w:rPr>
                <w:rFonts w:ascii="Arial" w:hAnsi="Arial" w:cs="Arial"/>
                <w:sz w:val="28"/>
                <w:szCs w:val="28"/>
              </w:rPr>
            </w:pPr>
            <w:r w:rsidRPr="00D96C85">
              <w:rPr>
                <w:rFonts w:ascii="Arial" w:hAnsi="Arial" w:cs="Arial"/>
                <w:sz w:val="28"/>
                <w:szCs w:val="28"/>
              </w:rPr>
              <w:t xml:space="preserve">Particule </w:t>
            </w:r>
          </w:p>
        </w:tc>
        <w:tc>
          <w:tcPr>
            <w:tcW w:w="1956" w:type="dxa"/>
          </w:tcPr>
          <w:p w:rsidR="00D96C85" w:rsidRPr="00D96C85" w:rsidRDefault="00D96C85" w:rsidP="00D96C85">
            <w:pPr>
              <w:rPr>
                <w:rFonts w:ascii="Arial" w:hAnsi="Arial" w:cs="Arial"/>
                <w:sz w:val="28"/>
                <w:szCs w:val="28"/>
              </w:rPr>
            </w:pPr>
            <w:r w:rsidRPr="00D96C85">
              <w:rPr>
                <w:rFonts w:ascii="Arial" w:hAnsi="Arial" w:cs="Arial"/>
                <w:sz w:val="28"/>
                <w:szCs w:val="28"/>
              </w:rPr>
              <w:t>1,56</w:t>
            </w:r>
          </w:p>
        </w:tc>
        <w:tc>
          <w:tcPr>
            <w:tcW w:w="1505" w:type="dxa"/>
          </w:tcPr>
          <w:p w:rsidR="00D96C85" w:rsidRPr="00D96C85" w:rsidRDefault="00D96C85" w:rsidP="00D96C85">
            <w:pPr>
              <w:rPr>
                <w:rFonts w:ascii="Arial" w:hAnsi="Arial" w:cs="Arial"/>
                <w:sz w:val="28"/>
                <w:szCs w:val="28"/>
              </w:rPr>
            </w:pPr>
            <w:r w:rsidRPr="00D96C85">
              <w:rPr>
                <w:rFonts w:ascii="Arial" w:hAnsi="Arial" w:cs="Arial"/>
                <w:sz w:val="28"/>
                <w:szCs w:val="28"/>
              </w:rPr>
              <w:t>46,8</w:t>
            </w:r>
          </w:p>
        </w:tc>
        <w:tc>
          <w:tcPr>
            <w:tcW w:w="1355" w:type="dxa"/>
          </w:tcPr>
          <w:p w:rsidR="00D96C85" w:rsidRPr="00D96C85" w:rsidRDefault="00D96C85" w:rsidP="00D96C85">
            <w:pPr>
              <w:rPr>
                <w:rFonts w:ascii="Arial" w:hAnsi="Arial" w:cs="Arial"/>
                <w:sz w:val="28"/>
                <w:szCs w:val="28"/>
              </w:rPr>
            </w:pPr>
            <w:r w:rsidRPr="00D96C85">
              <w:rPr>
                <w:rFonts w:ascii="Arial" w:hAnsi="Arial" w:cs="Arial"/>
                <w:sz w:val="28"/>
                <w:szCs w:val="28"/>
              </w:rPr>
              <w:t>140.4</w:t>
            </w:r>
          </w:p>
        </w:tc>
        <w:tc>
          <w:tcPr>
            <w:tcW w:w="3226" w:type="dxa"/>
          </w:tcPr>
          <w:p w:rsidR="00D96C85" w:rsidRPr="00D96C85" w:rsidRDefault="00D96C85" w:rsidP="00D96C85">
            <w:pPr>
              <w:rPr>
                <w:rFonts w:ascii="Arial" w:hAnsi="Arial" w:cs="Arial"/>
                <w:sz w:val="28"/>
                <w:szCs w:val="28"/>
              </w:rPr>
            </w:pPr>
            <w:r w:rsidRPr="00D96C85">
              <w:rPr>
                <w:rFonts w:ascii="Arial" w:hAnsi="Arial" w:cs="Arial"/>
                <w:sz w:val="28"/>
                <w:szCs w:val="28"/>
              </w:rPr>
              <w:t>500 g/h, p.4.1. Anexa 1</w:t>
            </w:r>
          </w:p>
        </w:tc>
      </w:tr>
      <w:tr w:rsidR="00D96C85" w:rsidRPr="00D96C85" w:rsidTr="006A6771">
        <w:trPr>
          <w:trHeight w:val="646"/>
        </w:trPr>
        <w:tc>
          <w:tcPr>
            <w:tcW w:w="1849" w:type="dxa"/>
          </w:tcPr>
          <w:p w:rsidR="00D96C85" w:rsidRPr="00D96C85" w:rsidRDefault="00D96C85" w:rsidP="00D96C85">
            <w:pPr>
              <w:rPr>
                <w:rFonts w:ascii="Arial" w:hAnsi="Arial" w:cs="Arial"/>
                <w:sz w:val="28"/>
                <w:szCs w:val="28"/>
              </w:rPr>
            </w:pPr>
            <w:r w:rsidRPr="00D96C85">
              <w:rPr>
                <w:rFonts w:ascii="Arial" w:hAnsi="Arial" w:cs="Arial"/>
                <w:sz w:val="28"/>
                <w:szCs w:val="28"/>
              </w:rPr>
              <w:t xml:space="preserve">SOX </w:t>
            </w:r>
          </w:p>
        </w:tc>
        <w:tc>
          <w:tcPr>
            <w:tcW w:w="1956" w:type="dxa"/>
          </w:tcPr>
          <w:p w:rsidR="00D96C85" w:rsidRPr="00D96C85" w:rsidRDefault="00D96C85" w:rsidP="00D96C85">
            <w:pPr>
              <w:rPr>
                <w:rFonts w:ascii="Arial" w:hAnsi="Arial" w:cs="Arial"/>
                <w:sz w:val="28"/>
                <w:szCs w:val="28"/>
              </w:rPr>
            </w:pPr>
            <w:r w:rsidRPr="00D96C85">
              <w:rPr>
                <w:rFonts w:ascii="Arial" w:hAnsi="Arial" w:cs="Arial"/>
                <w:sz w:val="28"/>
                <w:szCs w:val="28"/>
              </w:rPr>
              <w:t>3,24</w:t>
            </w:r>
          </w:p>
        </w:tc>
        <w:tc>
          <w:tcPr>
            <w:tcW w:w="1505" w:type="dxa"/>
          </w:tcPr>
          <w:p w:rsidR="00D96C85" w:rsidRPr="00D96C85" w:rsidRDefault="00D96C85" w:rsidP="00D96C85">
            <w:pPr>
              <w:rPr>
                <w:rFonts w:ascii="Arial" w:hAnsi="Arial" w:cs="Arial"/>
                <w:sz w:val="28"/>
                <w:szCs w:val="28"/>
              </w:rPr>
            </w:pPr>
            <w:r w:rsidRPr="00D96C85">
              <w:rPr>
                <w:rFonts w:ascii="Arial" w:hAnsi="Arial" w:cs="Arial"/>
                <w:sz w:val="28"/>
                <w:szCs w:val="28"/>
              </w:rPr>
              <w:t>97,2</w:t>
            </w:r>
          </w:p>
        </w:tc>
        <w:tc>
          <w:tcPr>
            <w:tcW w:w="1355" w:type="dxa"/>
          </w:tcPr>
          <w:p w:rsidR="00D96C85" w:rsidRPr="00D96C85" w:rsidRDefault="00D96C85" w:rsidP="00D96C85">
            <w:pPr>
              <w:rPr>
                <w:rFonts w:ascii="Arial" w:hAnsi="Arial" w:cs="Arial"/>
                <w:sz w:val="28"/>
                <w:szCs w:val="28"/>
              </w:rPr>
            </w:pPr>
            <w:r w:rsidRPr="00D96C85">
              <w:rPr>
                <w:rFonts w:ascii="Arial" w:hAnsi="Arial" w:cs="Arial"/>
                <w:sz w:val="28"/>
                <w:szCs w:val="28"/>
              </w:rPr>
              <w:t>291,6</w:t>
            </w:r>
          </w:p>
        </w:tc>
        <w:tc>
          <w:tcPr>
            <w:tcW w:w="3226" w:type="dxa"/>
          </w:tcPr>
          <w:p w:rsidR="00D96C85" w:rsidRPr="00D96C85" w:rsidRDefault="00D96C85" w:rsidP="00D96C85">
            <w:pPr>
              <w:rPr>
                <w:rFonts w:ascii="Arial" w:hAnsi="Arial" w:cs="Arial"/>
                <w:sz w:val="28"/>
                <w:szCs w:val="28"/>
              </w:rPr>
            </w:pPr>
            <w:r w:rsidRPr="00D96C85">
              <w:rPr>
                <w:rFonts w:ascii="Arial" w:hAnsi="Arial" w:cs="Arial"/>
                <w:sz w:val="28"/>
                <w:szCs w:val="28"/>
              </w:rPr>
              <w:t>5000 g/h, tabel 6.1., clasa 4</w:t>
            </w:r>
          </w:p>
        </w:tc>
      </w:tr>
      <w:tr w:rsidR="00D96C85" w:rsidRPr="00D96C85" w:rsidTr="006A6771">
        <w:trPr>
          <w:trHeight w:val="311"/>
        </w:trPr>
        <w:tc>
          <w:tcPr>
            <w:tcW w:w="1849" w:type="dxa"/>
          </w:tcPr>
          <w:p w:rsidR="00D96C85" w:rsidRPr="00D96C85" w:rsidRDefault="00D96C85" w:rsidP="00D96C85">
            <w:pPr>
              <w:rPr>
                <w:rFonts w:ascii="Arial" w:hAnsi="Arial" w:cs="Arial"/>
                <w:sz w:val="28"/>
                <w:szCs w:val="28"/>
              </w:rPr>
            </w:pPr>
            <w:r w:rsidRPr="00D96C85">
              <w:rPr>
                <w:rFonts w:ascii="Arial" w:hAnsi="Arial" w:cs="Arial"/>
                <w:sz w:val="28"/>
                <w:szCs w:val="28"/>
              </w:rPr>
              <w:t xml:space="preserve">CO </w:t>
            </w:r>
          </w:p>
        </w:tc>
        <w:tc>
          <w:tcPr>
            <w:tcW w:w="1956" w:type="dxa"/>
          </w:tcPr>
          <w:p w:rsidR="00D96C85" w:rsidRPr="00D96C85" w:rsidRDefault="00D96C85" w:rsidP="00D96C85">
            <w:pPr>
              <w:rPr>
                <w:rFonts w:ascii="Arial" w:hAnsi="Arial" w:cs="Arial"/>
                <w:sz w:val="28"/>
                <w:szCs w:val="28"/>
              </w:rPr>
            </w:pPr>
            <w:r w:rsidRPr="00D96C85">
              <w:rPr>
                <w:rFonts w:ascii="Arial" w:hAnsi="Arial" w:cs="Arial"/>
                <w:sz w:val="28"/>
                <w:szCs w:val="28"/>
              </w:rPr>
              <w:t>27,0</w:t>
            </w:r>
          </w:p>
        </w:tc>
        <w:tc>
          <w:tcPr>
            <w:tcW w:w="1505" w:type="dxa"/>
          </w:tcPr>
          <w:p w:rsidR="00D96C85" w:rsidRPr="00D96C85" w:rsidRDefault="00D96C85" w:rsidP="00D96C85">
            <w:pPr>
              <w:rPr>
                <w:rFonts w:ascii="Arial" w:hAnsi="Arial" w:cs="Arial"/>
                <w:sz w:val="28"/>
                <w:szCs w:val="28"/>
              </w:rPr>
            </w:pPr>
            <w:r w:rsidRPr="00D96C85">
              <w:rPr>
                <w:rFonts w:ascii="Arial" w:hAnsi="Arial" w:cs="Arial"/>
                <w:sz w:val="28"/>
                <w:szCs w:val="28"/>
              </w:rPr>
              <w:t>810</w:t>
            </w:r>
          </w:p>
        </w:tc>
        <w:tc>
          <w:tcPr>
            <w:tcW w:w="1355" w:type="dxa"/>
          </w:tcPr>
          <w:p w:rsidR="00D96C85" w:rsidRPr="00D96C85" w:rsidRDefault="00D96C85" w:rsidP="00D96C85">
            <w:pPr>
              <w:rPr>
                <w:rFonts w:ascii="Arial" w:hAnsi="Arial" w:cs="Arial"/>
                <w:sz w:val="28"/>
                <w:szCs w:val="28"/>
              </w:rPr>
            </w:pPr>
            <w:r w:rsidRPr="00D96C85">
              <w:rPr>
                <w:rFonts w:ascii="Arial" w:hAnsi="Arial" w:cs="Arial"/>
                <w:sz w:val="28"/>
                <w:szCs w:val="28"/>
              </w:rPr>
              <w:t>2430</w:t>
            </w:r>
          </w:p>
        </w:tc>
        <w:tc>
          <w:tcPr>
            <w:tcW w:w="3226" w:type="dxa"/>
          </w:tcPr>
          <w:p w:rsidR="00D96C85" w:rsidRPr="00D96C85" w:rsidRDefault="00D96C85" w:rsidP="00D96C85">
            <w:pPr>
              <w:rPr>
                <w:rFonts w:ascii="Arial" w:hAnsi="Arial" w:cs="Arial"/>
                <w:sz w:val="28"/>
                <w:szCs w:val="28"/>
              </w:rPr>
            </w:pPr>
            <w:r w:rsidRPr="00D96C85">
              <w:rPr>
                <w:rFonts w:ascii="Arial" w:hAnsi="Arial" w:cs="Arial"/>
                <w:sz w:val="28"/>
                <w:szCs w:val="28"/>
              </w:rPr>
              <w:t>Nu se specifica</w:t>
            </w:r>
          </w:p>
        </w:tc>
      </w:tr>
      <w:tr w:rsidR="00D96C85" w:rsidRPr="00D96C85" w:rsidTr="006A6771">
        <w:trPr>
          <w:trHeight w:val="646"/>
        </w:trPr>
        <w:tc>
          <w:tcPr>
            <w:tcW w:w="1849" w:type="dxa"/>
          </w:tcPr>
          <w:p w:rsidR="00D96C85" w:rsidRPr="00D96C85" w:rsidRDefault="00D96C85" w:rsidP="00D96C85">
            <w:pPr>
              <w:rPr>
                <w:rFonts w:ascii="Arial" w:hAnsi="Arial" w:cs="Arial"/>
                <w:sz w:val="28"/>
                <w:szCs w:val="28"/>
              </w:rPr>
            </w:pPr>
            <w:r w:rsidRPr="00D96C85">
              <w:rPr>
                <w:rFonts w:ascii="Arial" w:hAnsi="Arial" w:cs="Arial"/>
                <w:sz w:val="28"/>
                <w:szCs w:val="28"/>
              </w:rPr>
              <w:t xml:space="preserve">Hidrocarburi </w:t>
            </w:r>
          </w:p>
        </w:tc>
        <w:tc>
          <w:tcPr>
            <w:tcW w:w="1956" w:type="dxa"/>
          </w:tcPr>
          <w:p w:rsidR="00D96C85" w:rsidRPr="00D96C85" w:rsidRDefault="00D96C85" w:rsidP="00D96C85">
            <w:pPr>
              <w:rPr>
                <w:rFonts w:ascii="Arial" w:hAnsi="Arial" w:cs="Arial"/>
                <w:sz w:val="28"/>
                <w:szCs w:val="28"/>
              </w:rPr>
            </w:pPr>
            <w:r w:rsidRPr="00D96C85">
              <w:rPr>
                <w:rFonts w:ascii="Arial" w:hAnsi="Arial" w:cs="Arial"/>
                <w:sz w:val="28"/>
                <w:szCs w:val="28"/>
              </w:rPr>
              <w:t>4,44</w:t>
            </w:r>
          </w:p>
        </w:tc>
        <w:tc>
          <w:tcPr>
            <w:tcW w:w="1505" w:type="dxa"/>
          </w:tcPr>
          <w:p w:rsidR="00D96C85" w:rsidRPr="00D96C85" w:rsidRDefault="00D96C85" w:rsidP="00D96C85">
            <w:pPr>
              <w:rPr>
                <w:rFonts w:ascii="Arial" w:hAnsi="Arial" w:cs="Arial"/>
                <w:sz w:val="28"/>
                <w:szCs w:val="28"/>
              </w:rPr>
            </w:pPr>
            <w:r w:rsidRPr="00D96C85">
              <w:rPr>
                <w:rFonts w:ascii="Arial" w:hAnsi="Arial" w:cs="Arial"/>
                <w:sz w:val="28"/>
                <w:szCs w:val="28"/>
              </w:rPr>
              <w:t>133,2</w:t>
            </w:r>
          </w:p>
        </w:tc>
        <w:tc>
          <w:tcPr>
            <w:tcW w:w="1355" w:type="dxa"/>
          </w:tcPr>
          <w:p w:rsidR="00D96C85" w:rsidRPr="00D96C85" w:rsidRDefault="00D96C85" w:rsidP="00D96C85">
            <w:pPr>
              <w:rPr>
                <w:rFonts w:ascii="Arial" w:hAnsi="Arial" w:cs="Arial"/>
                <w:sz w:val="28"/>
                <w:szCs w:val="28"/>
              </w:rPr>
            </w:pPr>
            <w:r w:rsidRPr="00D96C85">
              <w:rPr>
                <w:rFonts w:ascii="Arial" w:hAnsi="Arial" w:cs="Arial"/>
                <w:sz w:val="28"/>
                <w:szCs w:val="28"/>
              </w:rPr>
              <w:t>399,6</w:t>
            </w:r>
          </w:p>
        </w:tc>
        <w:tc>
          <w:tcPr>
            <w:tcW w:w="3226" w:type="dxa"/>
          </w:tcPr>
          <w:p w:rsidR="00D96C85" w:rsidRPr="00D96C85" w:rsidRDefault="00D96C85" w:rsidP="00D96C85">
            <w:pPr>
              <w:rPr>
                <w:rFonts w:ascii="Arial" w:hAnsi="Arial" w:cs="Arial"/>
                <w:sz w:val="28"/>
                <w:szCs w:val="28"/>
              </w:rPr>
            </w:pPr>
            <w:r w:rsidRPr="00D96C85">
              <w:rPr>
                <w:rFonts w:ascii="Arial" w:hAnsi="Arial" w:cs="Arial"/>
                <w:sz w:val="28"/>
                <w:szCs w:val="28"/>
              </w:rPr>
              <w:t>3000 g/h, tabel 7.1., clasa 3</w:t>
            </w:r>
          </w:p>
        </w:tc>
      </w:tr>
      <w:tr w:rsidR="00D96C85" w:rsidRPr="00D96C85" w:rsidTr="006A6771">
        <w:trPr>
          <w:trHeight w:val="634"/>
        </w:trPr>
        <w:tc>
          <w:tcPr>
            <w:tcW w:w="1849" w:type="dxa"/>
          </w:tcPr>
          <w:p w:rsidR="00D96C85" w:rsidRPr="00D96C85" w:rsidRDefault="00D96C85" w:rsidP="00D96C85">
            <w:pPr>
              <w:rPr>
                <w:rFonts w:ascii="Arial" w:hAnsi="Arial" w:cs="Arial"/>
                <w:sz w:val="28"/>
                <w:szCs w:val="28"/>
              </w:rPr>
            </w:pPr>
            <w:r w:rsidRPr="00D96C85">
              <w:rPr>
                <w:rFonts w:ascii="Arial" w:hAnsi="Arial" w:cs="Arial"/>
                <w:sz w:val="28"/>
                <w:szCs w:val="28"/>
              </w:rPr>
              <w:t xml:space="preserve">NOx </w:t>
            </w:r>
          </w:p>
        </w:tc>
        <w:tc>
          <w:tcPr>
            <w:tcW w:w="1956" w:type="dxa"/>
          </w:tcPr>
          <w:p w:rsidR="00D96C85" w:rsidRPr="00D96C85" w:rsidRDefault="00D96C85" w:rsidP="00D96C85">
            <w:pPr>
              <w:rPr>
                <w:rFonts w:ascii="Arial" w:hAnsi="Arial" w:cs="Arial"/>
                <w:sz w:val="28"/>
                <w:szCs w:val="28"/>
              </w:rPr>
            </w:pPr>
            <w:r w:rsidRPr="00D96C85">
              <w:rPr>
                <w:rFonts w:ascii="Arial" w:hAnsi="Arial" w:cs="Arial"/>
                <w:sz w:val="28"/>
                <w:szCs w:val="28"/>
              </w:rPr>
              <w:t>44,4</w:t>
            </w:r>
          </w:p>
        </w:tc>
        <w:tc>
          <w:tcPr>
            <w:tcW w:w="1505" w:type="dxa"/>
          </w:tcPr>
          <w:p w:rsidR="00D96C85" w:rsidRPr="00D96C85" w:rsidRDefault="00D96C85" w:rsidP="00D96C85">
            <w:pPr>
              <w:rPr>
                <w:rFonts w:ascii="Arial" w:hAnsi="Arial" w:cs="Arial"/>
                <w:sz w:val="28"/>
                <w:szCs w:val="28"/>
              </w:rPr>
            </w:pPr>
            <w:r w:rsidRPr="00D96C85">
              <w:rPr>
                <w:rFonts w:ascii="Arial" w:hAnsi="Arial" w:cs="Arial"/>
                <w:sz w:val="28"/>
                <w:szCs w:val="28"/>
              </w:rPr>
              <w:t>332</w:t>
            </w:r>
          </w:p>
        </w:tc>
        <w:tc>
          <w:tcPr>
            <w:tcW w:w="1355" w:type="dxa"/>
          </w:tcPr>
          <w:p w:rsidR="00D96C85" w:rsidRPr="00D96C85" w:rsidRDefault="00D96C85" w:rsidP="00D96C85">
            <w:pPr>
              <w:rPr>
                <w:rFonts w:ascii="Arial" w:hAnsi="Arial" w:cs="Arial"/>
                <w:sz w:val="28"/>
                <w:szCs w:val="28"/>
              </w:rPr>
            </w:pPr>
            <w:r w:rsidRPr="00D96C85">
              <w:rPr>
                <w:rFonts w:ascii="Arial" w:hAnsi="Arial" w:cs="Arial"/>
                <w:sz w:val="28"/>
                <w:szCs w:val="28"/>
              </w:rPr>
              <w:t>3993</w:t>
            </w:r>
          </w:p>
        </w:tc>
        <w:tc>
          <w:tcPr>
            <w:tcW w:w="3226" w:type="dxa"/>
          </w:tcPr>
          <w:p w:rsidR="00D96C85" w:rsidRPr="00D96C85" w:rsidRDefault="00D96C85" w:rsidP="00D96C85">
            <w:pPr>
              <w:rPr>
                <w:rFonts w:ascii="Arial" w:hAnsi="Arial" w:cs="Arial"/>
                <w:sz w:val="28"/>
                <w:szCs w:val="28"/>
              </w:rPr>
            </w:pPr>
            <w:r w:rsidRPr="00D96C85">
              <w:rPr>
                <w:rFonts w:ascii="Arial" w:hAnsi="Arial" w:cs="Arial"/>
                <w:sz w:val="28"/>
                <w:szCs w:val="28"/>
              </w:rPr>
              <w:t>5000 g/h, tabel 6.1., clasa 4</w:t>
            </w:r>
          </w:p>
        </w:tc>
      </w:tr>
      <w:tr w:rsidR="00D96C85" w:rsidRPr="00D96C85" w:rsidTr="006A6771">
        <w:trPr>
          <w:trHeight w:val="646"/>
        </w:trPr>
        <w:tc>
          <w:tcPr>
            <w:tcW w:w="1849" w:type="dxa"/>
          </w:tcPr>
          <w:p w:rsidR="00D96C85" w:rsidRPr="00D96C85" w:rsidRDefault="00D96C85" w:rsidP="00D96C85">
            <w:pPr>
              <w:rPr>
                <w:rFonts w:ascii="Arial" w:hAnsi="Arial" w:cs="Arial"/>
                <w:sz w:val="28"/>
                <w:szCs w:val="28"/>
              </w:rPr>
            </w:pPr>
            <w:r w:rsidRPr="00D96C85">
              <w:rPr>
                <w:rFonts w:ascii="Arial" w:hAnsi="Arial" w:cs="Arial"/>
                <w:sz w:val="28"/>
                <w:szCs w:val="28"/>
              </w:rPr>
              <w:t xml:space="preserve">Aldehide </w:t>
            </w:r>
          </w:p>
        </w:tc>
        <w:tc>
          <w:tcPr>
            <w:tcW w:w="1956" w:type="dxa"/>
          </w:tcPr>
          <w:p w:rsidR="00D96C85" w:rsidRPr="00D96C85" w:rsidRDefault="00D96C85" w:rsidP="00D96C85">
            <w:pPr>
              <w:rPr>
                <w:rFonts w:ascii="Arial" w:hAnsi="Arial" w:cs="Arial"/>
                <w:sz w:val="28"/>
                <w:szCs w:val="28"/>
              </w:rPr>
            </w:pPr>
            <w:r w:rsidRPr="00D96C85">
              <w:rPr>
                <w:rFonts w:ascii="Arial" w:hAnsi="Arial" w:cs="Arial"/>
                <w:sz w:val="28"/>
                <w:szCs w:val="28"/>
              </w:rPr>
              <w:t>0,36</w:t>
            </w:r>
          </w:p>
        </w:tc>
        <w:tc>
          <w:tcPr>
            <w:tcW w:w="1505" w:type="dxa"/>
          </w:tcPr>
          <w:p w:rsidR="00D96C85" w:rsidRPr="00D96C85" w:rsidRDefault="00D96C85" w:rsidP="00D96C85">
            <w:pPr>
              <w:rPr>
                <w:rFonts w:ascii="Arial" w:hAnsi="Arial" w:cs="Arial"/>
                <w:sz w:val="28"/>
                <w:szCs w:val="28"/>
              </w:rPr>
            </w:pPr>
            <w:r w:rsidRPr="00D96C85">
              <w:rPr>
                <w:rFonts w:ascii="Arial" w:hAnsi="Arial" w:cs="Arial"/>
                <w:sz w:val="28"/>
                <w:szCs w:val="28"/>
              </w:rPr>
              <w:t>10,8</w:t>
            </w:r>
          </w:p>
        </w:tc>
        <w:tc>
          <w:tcPr>
            <w:tcW w:w="1355" w:type="dxa"/>
          </w:tcPr>
          <w:p w:rsidR="00D96C85" w:rsidRPr="00D96C85" w:rsidRDefault="00D96C85" w:rsidP="00D96C85">
            <w:pPr>
              <w:rPr>
                <w:rFonts w:ascii="Arial" w:hAnsi="Arial" w:cs="Arial"/>
                <w:sz w:val="28"/>
                <w:szCs w:val="28"/>
              </w:rPr>
            </w:pPr>
            <w:r w:rsidRPr="00D96C85">
              <w:rPr>
                <w:rFonts w:ascii="Arial" w:hAnsi="Arial" w:cs="Arial"/>
                <w:sz w:val="28"/>
                <w:szCs w:val="28"/>
              </w:rPr>
              <w:t>32,4</w:t>
            </w:r>
          </w:p>
        </w:tc>
        <w:tc>
          <w:tcPr>
            <w:tcW w:w="3226" w:type="dxa"/>
          </w:tcPr>
          <w:p w:rsidR="00D96C85" w:rsidRPr="00D96C85" w:rsidRDefault="00D96C85" w:rsidP="00D96C85">
            <w:pPr>
              <w:rPr>
                <w:rFonts w:ascii="Arial" w:hAnsi="Arial" w:cs="Arial"/>
                <w:sz w:val="28"/>
                <w:szCs w:val="28"/>
              </w:rPr>
            </w:pPr>
            <w:r w:rsidRPr="00D96C85">
              <w:rPr>
                <w:rFonts w:ascii="Arial" w:hAnsi="Arial" w:cs="Arial"/>
                <w:sz w:val="28"/>
                <w:szCs w:val="28"/>
              </w:rPr>
              <w:t>100 g/h, tabel 7.1., clasa1</w:t>
            </w:r>
          </w:p>
        </w:tc>
      </w:tr>
      <w:tr w:rsidR="00D96C85" w:rsidRPr="00D96C85" w:rsidTr="006A6771">
        <w:trPr>
          <w:trHeight w:val="646"/>
        </w:trPr>
        <w:tc>
          <w:tcPr>
            <w:tcW w:w="1849" w:type="dxa"/>
          </w:tcPr>
          <w:p w:rsidR="00D96C85" w:rsidRPr="00D96C85" w:rsidRDefault="00D96C85" w:rsidP="00D96C85">
            <w:pPr>
              <w:rPr>
                <w:rFonts w:ascii="Arial" w:hAnsi="Arial" w:cs="Arial"/>
                <w:sz w:val="28"/>
                <w:szCs w:val="28"/>
              </w:rPr>
            </w:pPr>
            <w:r w:rsidRPr="00D96C85">
              <w:rPr>
                <w:rFonts w:ascii="Arial" w:hAnsi="Arial" w:cs="Arial"/>
                <w:sz w:val="28"/>
                <w:szCs w:val="28"/>
              </w:rPr>
              <w:t xml:space="preserve">Substanțe organice </w:t>
            </w:r>
          </w:p>
        </w:tc>
        <w:tc>
          <w:tcPr>
            <w:tcW w:w="1956" w:type="dxa"/>
          </w:tcPr>
          <w:p w:rsidR="00D96C85" w:rsidRPr="00D96C85" w:rsidRDefault="00D96C85" w:rsidP="00D96C85">
            <w:pPr>
              <w:rPr>
                <w:rFonts w:ascii="Arial" w:hAnsi="Arial" w:cs="Arial"/>
                <w:sz w:val="28"/>
                <w:szCs w:val="28"/>
              </w:rPr>
            </w:pPr>
            <w:r w:rsidRPr="00D96C85">
              <w:rPr>
                <w:rFonts w:ascii="Arial" w:hAnsi="Arial" w:cs="Arial"/>
                <w:sz w:val="28"/>
                <w:szCs w:val="28"/>
              </w:rPr>
              <w:t>0,36</w:t>
            </w:r>
          </w:p>
        </w:tc>
        <w:tc>
          <w:tcPr>
            <w:tcW w:w="1505" w:type="dxa"/>
          </w:tcPr>
          <w:p w:rsidR="00D96C85" w:rsidRPr="00D96C85" w:rsidRDefault="00D96C85" w:rsidP="00D96C85">
            <w:pPr>
              <w:rPr>
                <w:rFonts w:ascii="Arial" w:hAnsi="Arial" w:cs="Arial"/>
                <w:sz w:val="28"/>
                <w:szCs w:val="28"/>
              </w:rPr>
            </w:pPr>
            <w:r w:rsidRPr="00D96C85">
              <w:rPr>
                <w:rFonts w:ascii="Arial" w:hAnsi="Arial" w:cs="Arial"/>
                <w:sz w:val="28"/>
                <w:szCs w:val="28"/>
              </w:rPr>
              <w:t>10,8</w:t>
            </w:r>
          </w:p>
        </w:tc>
        <w:tc>
          <w:tcPr>
            <w:tcW w:w="1355" w:type="dxa"/>
          </w:tcPr>
          <w:p w:rsidR="00D96C85" w:rsidRPr="00D96C85" w:rsidRDefault="00D96C85" w:rsidP="00D96C85">
            <w:pPr>
              <w:rPr>
                <w:rFonts w:ascii="Arial" w:hAnsi="Arial" w:cs="Arial"/>
                <w:sz w:val="28"/>
                <w:szCs w:val="28"/>
              </w:rPr>
            </w:pPr>
            <w:r w:rsidRPr="00D96C85">
              <w:rPr>
                <w:rFonts w:ascii="Arial" w:hAnsi="Arial" w:cs="Arial"/>
                <w:sz w:val="28"/>
                <w:szCs w:val="28"/>
              </w:rPr>
              <w:t>32,4</w:t>
            </w:r>
          </w:p>
        </w:tc>
        <w:tc>
          <w:tcPr>
            <w:tcW w:w="3226" w:type="dxa"/>
          </w:tcPr>
          <w:p w:rsidR="00D96C85" w:rsidRPr="00D96C85" w:rsidRDefault="00D96C85" w:rsidP="00D96C85">
            <w:pPr>
              <w:rPr>
                <w:rFonts w:ascii="Arial" w:hAnsi="Arial" w:cs="Arial"/>
                <w:sz w:val="28"/>
                <w:szCs w:val="28"/>
              </w:rPr>
            </w:pPr>
            <w:r w:rsidRPr="00D96C85">
              <w:rPr>
                <w:rFonts w:ascii="Arial" w:hAnsi="Arial" w:cs="Arial"/>
                <w:sz w:val="28"/>
                <w:szCs w:val="28"/>
              </w:rPr>
              <w:t>200 g/h, tabel 7.1., clasa2</w:t>
            </w:r>
          </w:p>
        </w:tc>
      </w:tr>
    </w:tbl>
    <w:p w:rsidR="00D96C85" w:rsidRPr="00D96C85" w:rsidRDefault="00D96C85" w:rsidP="00B5159E">
      <w:pPr>
        <w:spacing w:after="0" w:line="240" w:lineRule="auto"/>
        <w:ind w:right="-306"/>
        <w:jc w:val="both"/>
        <w:rPr>
          <w:rFonts w:ascii="Arial" w:eastAsia="Times New Roman" w:hAnsi="Arial" w:cs="Arial"/>
          <w:sz w:val="28"/>
          <w:szCs w:val="28"/>
          <w:lang w:val="en-GB" w:eastAsia="en-GB"/>
        </w:rPr>
      </w:pPr>
      <w:r w:rsidRPr="00D96C85">
        <w:rPr>
          <w:rFonts w:ascii="Arial" w:eastAsia="Times New Roman" w:hAnsi="Arial" w:cs="Arial"/>
          <w:sz w:val="28"/>
          <w:szCs w:val="28"/>
          <w:lang w:val="en-GB" w:eastAsia="en-GB"/>
        </w:rPr>
        <w:lastRenderedPageBreak/>
        <w:t xml:space="preserve">Din valorile obținute rezultă că nu se vor depăși limitele maxime admisibile specificate în Ordinul MAPPM nr. 462/1993. </w:t>
      </w:r>
    </w:p>
    <w:p w:rsidR="00343C33" w:rsidRPr="00343C33" w:rsidRDefault="00D96C85" w:rsidP="00B5159E">
      <w:pPr>
        <w:spacing w:after="0" w:line="240" w:lineRule="auto"/>
        <w:ind w:right="-306"/>
        <w:jc w:val="both"/>
        <w:rPr>
          <w:rFonts w:ascii="Arial" w:eastAsia="Times New Roman" w:hAnsi="Arial" w:cs="Arial"/>
          <w:b/>
          <w:sz w:val="28"/>
          <w:szCs w:val="28"/>
        </w:rPr>
      </w:pPr>
      <w:r>
        <w:rPr>
          <w:rFonts w:ascii="Arial" w:eastAsia="Times New Roman" w:hAnsi="Arial" w:cs="Arial"/>
          <w:sz w:val="28"/>
          <w:szCs w:val="28"/>
          <w:lang w:val="en-GB" w:eastAsia="en-GB"/>
        </w:rPr>
        <w:t>B)</w:t>
      </w:r>
      <w:r w:rsidR="00343C33" w:rsidRPr="00343C33">
        <w:rPr>
          <w:rFonts w:ascii="Arial" w:eastAsia="Times New Roman" w:hAnsi="Arial" w:cs="Arial"/>
          <w:sz w:val="28"/>
          <w:szCs w:val="28"/>
          <w:lang w:val="en-GB" w:eastAsia="en-GB"/>
        </w:rPr>
        <w:t>- In perioada de funcționare - Sursele de poluare a aerului sunt emisiile de gaze de eșapament de la autovehiculele care vor intr</w:t>
      </w:r>
      <w:r>
        <w:rPr>
          <w:rFonts w:ascii="Arial" w:eastAsia="Times New Roman" w:hAnsi="Arial" w:cs="Arial"/>
          <w:sz w:val="28"/>
          <w:szCs w:val="28"/>
          <w:lang w:val="en-GB" w:eastAsia="en-GB"/>
        </w:rPr>
        <w:t>ă</w:t>
      </w:r>
      <w:r w:rsidR="00343C33" w:rsidRPr="00343C33">
        <w:rPr>
          <w:rFonts w:ascii="Arial" w:eastAsia="Times New Roman" w:hAnsi="Arial" w:cs="Arial"/>
          <w:sz w:val="28"/>
          <w:szCs w:val="28"/>
          <w:lang w:val="en-GB" w:eastAsia="en-GB"/>
        </w:rPr>
        <w:t xml:space="preserve"> pe amplasament pentru </w:t>
      </w:r>
      <w:r w:rsidR="00343C33" w:rsidRPr="00D96C85">
        <w:rPr>
          <w:rFonts w:ascii="Arial" w:eastAsia="Times New Roman" w:hAnsi="Arial" w:cs="Arial"/>
          <w:sz w:val="28"/>
          <w:szCs w:val="28"/>
          <w:lang w:val="en-GB" w:eastAsia="en-GB"/>
        </w:rPr>
        <w:t>sp</w:t>
      </w:r>
      <w:r w:rsidRPr="00D96C85">
        <w:rPr>
          <w:rFonts w:ascii="Arial" w:eastAsia="Times New Roman" w:hAnsi="Arial" w:cs="Arial"/>
          <w:sz w:val="28"/>
          <w:szCs w:val="28"/>
          <w:lang w:val="en-GB" w:eastAsia="en-GB"/>
        </w:rPr>
        <w:t>ă</w:t>
      </w:r>
      <w:r w:rsidR="00343C33" w:rsidRPr="00D96C85">
        <w:rPr>
          <w:rFonts w:ascii="Arial" w:eastAsia="Times New Roman" w:hAnsi="Arial" w:cs="Arial"/>
          <w:sz w:val="28"/>
          <w:szCs w:val="28"/>
          <w:lang w:val="en-GB" w:eastAsia="en-GB"/>
        </w:rPr>
        <w:t>lare</w:t>
      </w:r>
      <w:r w:rsidRPr="00D96C85">
        <w:rPr>
          <w:rFonts w:ascii="Arial" w:hAnsi="Arial" w:cs="Arial"/>
          <w:sz w:val="28"/>
          <w:szCs w:val="28"/>
        </w:rPr>
        <w:t xml:space="preserve"> și mijloacele auto care deservesc punctul de lucru.</w:t>
      </w:r>
    </w:p>
    <w:p w:rsidR="002B1636" w:rsidRPr="00343C33" w:rsidRDefault="002B1636" w:rsidP="00B5159E">
      <w:pPr>
        <w:spacing w:after="0" w:line="240" w:lineRule="auto"/>
        <w:ind w:right="-306"/>
        <w:jc w:val="both"/>
        <w:rPr>
          <w:rFonts w:ascii="Arial" w:eastAsia="Times New Roman" w:hAnsi="Arial" w:cs="Arial"/>
          <w:sz w:val="28"/>
          <w:szCs w:val="28"/>
        </w:rPr>
      </w:pPr>
      <w:r w:rsidRPr="00343C33">
        <w:rPr>
          <w:rFonts w:ascii="Arial" w:eastAsia="Times New Roman" w:hAnsi="Arial" w:cs="Arial"/>
          <w:sz w:val="28"/>
          <w:szCs w:val="28"/>
        </w:rPr>
        <w:t xml:space="preserve"> </w:t>
      </w:r>
    </w:p>
    <w:p w:rsidR="002B1636" w:rsidRDefault="002B1636" w:rsidP="00B5159E">
      <w:pPr>
        <w:spacing w:after="0" w:line="240" w:lineRule="auto"/>
        <w:ind w:right="-306"/>
        <w:jc w:val="both"/>
        <w:rPr>
          <w:rFonts w:ascii="Arial" w:eastAsia="Times New Roman" w:hAnsi="Arial" w:cs="Arial"/>
          <w:b/>
          <w:sz w:val="28"/>
          <w:szCs w:val="28"/>
        </w:rPr>
      </w:pPr>
      <w:r w:rsidRPr="00D96C85">
        <w:rPr>
          <w:rFonts w:ascii="Arial" w:eastAsia="Times New Roman" w:hAnsi="Arial" w:cs="Arial"/>
          <w:b/>
          <w:sz w:val="28"/>
          <w:szCs w:val="28"/>
        </w:rPr>
        <w:t>VI.1.3. Protecția împotriva zgomotului și vibrațiilor</w:t>
      </w:r>
    </w:p>
    <w:p w:rsidR="00D96C85" w:rsidRDefault="00D96C85" w:rsidP="00B5159E">
      <w:pPr>
        <w:spacing w:after="0" w:line="240" w:lineRule="auto"/>
        <w:ind w:right="-306"/>
        <w:jc w:val="both"/>
        <w:rPr>
          <w:rFonts w:ascii="Arial" w:eastAsia="Times New Roman" w:hAnsi="Arial" w:cs="Arial"/>
          <w:b/>
          <w:sz w:val="28"/>
          <w:szCs w:val="28"/>
        </w:rPr>
      </w:pPr>
    </w:p>
    <w:p w:rsidR="00D96C85" w:rsidRPr="00B5159E" w:rsidRDefault="00D96C85" w:rsidP="00B5159E">
      <w:pPr>
        <w:spacing w:after="0" w:line="240" w:lineRule="auto"/>
        <w:ind w:right="-306"/>
        <w:jc w:val="both"/>
        <w:rPr>
          <w:rFonts w:ascii="Arial" w:hAnsi="Arial" w:cs="Arial"/>
          <w:b/>
          <w:sz w:val="28"/>
          <w:szCs w:val="28"/>
        </w:rPr>
      </w:pPr>
      <w:r w:rsidRPr="00B5159E">
        <w:rPr>
          <w:rFonts w:ascii="Arial" w:hAnsi="Arial" w:cs="Arial"/>
          <w:b/>
          <w:sz w:val="28"/>
          <w:szCs w:val="28"/>
        </w:rPr>
        <w:t>Sursele de zgomot şi de vibraţii:</w:t>
      </w:r>
    </w:p>
    <w:p w:rsidR="00D96C85" w:rsidRPr="00B5159E" w:rsidRDefault="00D96C85" w:rsidP="00B5159E">
      <w:pPr>
        <w:spacing w:after="0" w:line="240" w:lineRule="auto"/>
        <w:ind w:right="-306"/>
        <w:jc w:val="both"/>
        <w:rPr>
          <w:rFonts w:ascii="Arial" w:hAnsi="Arial" w:cs="Arial"/>
          <w:sz w:val="28"/>
          <w:szCs w:val="28"/>
        </w:rPr>
      </w:pPr>
      <w:r w:rsidRPr="00B5159E">
        <w:rPr>
          <w:rFonts w:ascii="Arial" w:hAnsi="Arial" w:cs="Arial"/>
          <w:sz w:val="28"/>
          <w:szCs w:val="28"/>
        </w:rPr>
        <w:t>Activitatea desfăşurată nu depăşeşte limitele admise de legislaţia în vigoare privind zgomotul şi vibraţiile.</w:t>
      </w:r>
    </w:p>
    <w:p w:rsidR="00D96C85" w:rsidRPr="00B5159E" w:rsidRDefault="00D96C85" w:rsidP="00B5159E">
      <w:pPr>
        <w:spacing w:after="0" w:line="240" w:lineRule="auto"/>
        <w:ind w:right="-306"/>
        <w:jc w:val="both"/>
        <w:rPr>
          <w:rFonts w:ascii="Arial" w:hAnsi="Arial" w:cs="Arial"/>
          <w:sz w:val="28"/>
          <w:szCs w:val="28"/>
        </w:rPr>
      </w:pPr>
      <w:r w:rsidRPr="00B5159E">
        <w:rPr>
          <w:rFonts w:ascii="Arial" w:hAnsi="Arial" w:cs="Arial"/>
          <w:sz w:val="28"/>
          <w:szCs w:val="28"/>
        </w:rPr>
        <w:t>Nu există surse de vibrații.</w:t>
      </w:r>
    </w:p>
    <w:p w:rsidR="00D96C85" w:rsidRPr="00B5159E" w:rsidRDefault="00B5159E" w:rsidP="00B5159E">
      <w:pPr>
        <w:spacing w:after="0" w:line="240" w:lineRule="auto"/>
        <w:ind w:right="-306"/>
        <w:jc w:val="both"/>
        <w:rPr>
          <w:rFonts w:ascii="Arial" w:eastAsia="Times New Roman" w:hAnsi="Arial" w:cs="Arial"/>
          <w:sz w:val="28"/>
          <w:szCs w:val="28"/>
        </w:rPr>
      </w:pPr>
      <w:r w:rsidRPr="00B5159E">
        <w:rPr>
          <w:rFonts w:ascii="Arial" w:hAnsi="Arial" w:cs="Arial"/>
          <w:sz w:val="28"/>
          <w:szCs w:val="28"/>
        </w:rPr>
        <w:t>Nu sunt necesare</w:t>
      </w:r>
      <w:r w:rsidRPr="00B5159E">
        <w:rPr>
          <w:rFonts w:ascii="Arial" w:eastAsia="Times New Roman" w:hAnsi="Arial" w:cs="Arial"/>
          <w:sz w:val="28"/>
          <w:szCs w:val="28"/>
        </w:rPr>
        <w:t xml:space="preserve"> </w:t>
      </w:r>
      <w:r w:rsidRPr="00B5159E">
        <w:rPr>
          <w:rFonts w:ascii="Arial" w:hAnsi="Arial" w:cs="Arial"/>
          <w:sz w:val="28"/>
          <w:szCs w:val="28"/>
        </w:rPr>
        <w:t>d</w:t>
      </w:r>
      <w:r w:rsidR="00D96C85" w:rsidRPr="00B5159E">
        <w:rPr>
          <w:rFonts w:ascii="Arial" w:hAnsi="Arial" w:cs="Arial"/>
          <w:sz w:val="28"/>
          <w:szCs w:val="28"/>
        </w:rPr>
        <w:t>otări, amenajări şi măsuri de protecţie împotriva zgomotului şi vibraţiilor</w:t>
      </w:r>
      <w:r w:rsidRPr="00B5159E">
        <w:rPr>
          <w:rFonts w:ascii="Arial" w:hAnsi="Arial" w:cs="Arial"/>
          <w:sz w:val="28"/>
          <w:szCs w:val="28"/>
        </w:rPr>
        <w:t>.</w:t>
      </w:r>
    </w:p>
    <w:p w:rsidR="00D96C85" w:rsidRPr="00B5159E" w:rsidRDefault="00D96C85" w:rsidP="002B1636">
      <w:pPr>
        <w:spacing w:after="0" w:line="240" w:lineRule="auto"/>
        <w:ind w:right="-279"/>
        <w:jc w:val="both"/>
        <w:rPr>
          <w:rFonts w:ascii="Arial" w:eastAsia="Times New Roman" w:hAnsi="Arial" w:cs="Arial"/>
          <w:b/>
          <w:sz w:val="28"/>
          <w:szCs w:val="28"/>
        </w:rPr>
      </w:pPr>
    </w:p>
    <w:p w:rsidR="002B1636" w:rsidRDefault="002B1636" w:rsidP="002B1636">
      <w:pPr>
        <w:spacing w:after="0" w:line="240" w:lineRule="auto"/>
        <w:ind w:right="-279"/>
        <w:jc w:val="both"/>
        <w:rPr>
          <w:rFonts w:ascii="Arial" w:eastAsia="Times New Roman" w:hAnsi="Arial" w:cs="Arial"/>
          <w:b/>
          <w:sz w:val="28"/>
          <w:szCs w:val="28"/>
        </w:rPr>
      </w:pPr>
      <w:r w:rsidRPr="00B5159E">
        <w:rPr>
          <w:rFonts w:ascii="Arial" w:eastAsia="Times New Roman" w:hAnsi="Arial" w:cs="Arial"/>
          <w:b/>
          <w:sz w:val="28"/>
          <w:szCs w:val="28"/>
        </w:rPr>
        <w:t>VI.1.4. Protecția împotriva radiațiilor</w:t>
      </w:r>
    </w:p>
    <w:p w:rsidR="00B5159E" w:rsidRPr="00B5159E" w:rsidRDefault="00B5159E" w:rsidP="002B1636">
      <w:pPr>
        <w:spacing w:after="0" w:line="240" w:lineRule="auto"/>
        <w:ind w:right="-279"/>
        <w:jc w:val="both"/>
        <w:rPr>
          <w:rFonts w:ascii="Arial" w:eastAsia="Times New Roman" w:hAnsi="Arial" w:cs="Arial"/>
          <w:sz w:val="28"/>
          <w:szCs w:val="28"/>
        </w:rPr>
      </w:pPr>
    </w:p>
    <w:p w:rsidR="00B5159E" w:rsidRPr="00B5159E" w:rsidRDefault="00B5159E" w:rsidP="002B1636">
      <w:pPr>
        <w:spacing w:after="0" w:line="240" w:lineRule="auto"/>
        <w:ind w:right="-279"/>
        <w:jc w:val="both"/>
        <w:rPr>
          <w:rFonts w:ascii="Arial" w:eastAsia="Times New Roman" w:hAnsi="Arial" w:cs="Arial"/>
          <w:sz w:val="28"/>
          <w:szCs w:val="28"/>
        </w:rPr>
      </w:pPr>
      <w:r w:rsidRPr="00B5159E">
        <w:rPr>
          <w:rFonts w:ascii="Arial" w:eastAsia="Times New Roman" w:hAnsi="Arial" w:cs="Arial"/>
          <w:sz w:val="28"/>
          <w:szCs w:val="28"/>
        </w:rPr>
        <w:t>Nu este cazul. Nu sunt surse de radiații.</w:t>
      </w:r>
    </w:p>
    <w:p w:rsidR="00B5159E" w:rsidRPr="00B5159E" w:rsidRDefault="00B5159E" w:rsidP="002B1636">
      <w:pPr>
        <w:spacing w:after="0" w:line="240" w:lineRule="auto"/>
        <w:ind w:right="-279"/>
        <w:jc w:val="both"/>
        <w:rPr>
          <w:rFonts w:ascii="Arial" w:eastAsia="Times New Roman" w:hAnsi="Arial" w:cs="Arial"/>
          <w:b/>
          <w:sz w:val="28"/>
          <w:szCs w:val="28"/>
        </w:rPr>
      </w:pPr>
    </w:p>
    <w:p w:rsidR="002B1636" w:rsidRDefault="002B1636" w:rsidP="002B1636">
      <w:pPr>
        <w:spacing w:after="0" w:line="240" w:lineRule="auto"/>
        <w:ind w:right="-279"/>
        <w:jc w:val="both"/>
        <w:rPr>
          <w:rFonts w:ascii="Arial" w:eastAsia="Times New Roman" w:hAnsi="Arial" w:cs="Arial"/>
          <w:b/>
          <w:sz w:val="28"/>
          <w:szCs w:val="28"/>
        </w:rPr>
      </w:pPr>
      <w:r w:rsidRPr="00B5159E">
        <w:rPr>
          <w:rFonts w:ascii="Arial" w:eastAsia="Times New Roman" w:hAnsi="Arial" w:cs="Arial"/>
          <w:b/>
          <w:sz w:val="28"/>
          <w:szCs w:val="28"/>
        </w:rPr>
        <w:t>VI.1.5. Protecția solului și a subsolului</w:t>
      </w:r>
    </w:p>
    <w:p w:rsidR="00B5159E" w:rsidRDefault="00B5159E" w:rsidP="002B1636">
      <w:pPr>
        <w:spacing w:after="0" w:line="240" w:lineRule="auto"/>
        <w:ind w:right="-279"/>
        <w:jc w:val="both"/>
        <w:rPr>
          <w:rFonts w:ascii="Arial" w:eastAsia="Times New Roman" w:hAnsi="Arial" w:cs="Arial"/>
          <w:b/>
          <w:sz w:val="28"/>
          <w:szCs w:val="28"/>
        </w:rPr>
      </w:pPr>
    </w:p>
    <w:p w:rsidR="00B5159E" w:rsidRPr="00B5159E" w:rsidRDefault="00B5159E" w:rsidP="00B5159E">
      <w:pPr>
        <w:spacing w:after="0" w:line="240" w:lineRule="auto"/>
        <w:ind w:right="-279"/>
        <w:jc w:val="both"/>
        <w:rPr>
          <w:rFonts w:ascii="Arial" w:eastAsia="Times New Roman" w:hAnsi="Arial" w:cs="Arial"/>
          <w:sz w:val="28"/>
          <w:szCs w:val="28"/>
        </w:rPr>
      </w:pPr>
      <w:r w:rsidRPr="00B5159E">
        <w:rPr>
          <w:rFonts w:ascii="Arial" w:eastAsia="Times New Roman" w:hAnsi="Arial" w:cs="Arial"/>
          <w:sz w:val="28"/>
          <w:szCs w:val="28"/>
        </w:rPr>
        <w:t>Sursele posibile de poluare a solului şi a subsolului</w:t>
      </w:r>
      <w:r>
        <w:rPr>
          <w:rFonts w:ascii="Arial" w:eastAsia="Times New Roman" w:hAnsi="Arial" w:cs="Arial"/>
          <w:sz w:val="28"/>
          <w:szCs w:val="28"/>
        </w:rPr>
        <w:t>:</w:t>
      </w:r>
    </w:p>
    <w:p w:rsidR="00B5159E" w:rsidRPr="00B5159E" w:rsidRDefault="00B5159E" w:rsidP="00B5159E">
      <w:pPr>
        <w:spacing w:after="0" w:line="240" w:lineRule="auto"/>
        <w:ind w:right="-279"/>
        <w:jc w:val="both"/>
        <w:rPr>
          <w:rFonts w:ascii="Arial" w:eastAsia="Times New Roman" w:hAnsi="Arial" w:cs="Arial"/>
          <w:sz w:val="28"/>
          <w:szCs w:val="28"/>
        </w:rPr>
      </w:pPr>
      <w:r w:rsidRPr="00B5159E">
        <w:rPr>
          <w:rFonts w:ascii="Arial" w:eastAsia="Times New Roman" w:hAnsi="Arial" w:cs="Arial"/>
          <w:sz w:val="28"/>
          <w:szCs w:val="28"/>
        </w:rPr>
        <w:t>Activitatea se desf</w:t>
      </w:r>
      <w:r>
        <w:rPr>
          <w:rFonts w:ascii="Arial" w:eastAsia="Times New Roman" w:hAnsi="Arial" w:cs="Arial"/>
          <w:sz w:val="28"/>
          <w:szCs w:val="28"/>
        </w:rPr>
        <w:t>ăș</w:t>
      </w:r>
      <w:r w:rsidRPr="00B5159E">
        <w:rPr>
          <w:rFonts w:ascii="Arial" w:eastAsia="Times New Roman" w:hAnsi="Arial" w:cs="Arial"/>
          <w:sz w:val="28"/>
          <w:szCs w:val="28"/>
        </w:rPr>
        <w:t>oar</w:t>
      </w:r>
      <w:r>
        <w:rPr>
          <w:rFonts w:ascii="Arial" w:eastAsia="Times New Roman" w:hAnsi="Arial" w:cs="Arial"/>
          <w:sz w:val="28"/>
          <w:szCs w:val="28"/>
        </w:rPr>
        <w:t>ă pe platformă betonată</w:t>
      </w:r>
      <w:r w:rsidRPr="00B5159E">
        <w:rPr>
          <w:rFonts w:ascii="Arial" w:eastAsia="Times New Roman" w:hAnsi="Arial" w:cs="Arial"/>
          <w:sz w:val="28"/>
          <w:szCs w:val="28"/>
        </w:rPr>
        <w:t xml:space="preserve">, nu produce un impact semnificativ al factorului de mediu sol si subsol, </w:t>
      </w:r>
      <w:r>
        <w:rPr>
          <w:rFonts w:ascii="Arial" w:eastAsia="Times New Roman" w:hAnsi="Arial" w:cs="Arial"/>
          <w:sz w:val="28"/>
          <w:szCs w:val="28"/>
        </w:rPr>
        <w:t>î</w:t>
      </w:r>
      <w:r w:rsidRPr="00B5159E">
        <w:rPr>
          <w:rFonts w:ascii="Arial" w:eastAsia="Times New Roman" w:hAnsi="Arial" w:cs="Arial"/>
          <w:sz w:val="28"/>
          <w:szCs w:val="28"/>
        </w:rPr>
        <w:t>ncadr</w:t>
      </w:r>
      <w:r>
        <w:rPr>
          <w:rFonts w:ascii="Arial" w:eastAsia="Times New Roman" w:hAnsi="Arial" w:cs="Arial"/>
          <w:sz w:val="28"/>
          <w:szCs w:val="28"/>
        </w:rPr>
        <w:t>â</w:t>
      </w:r>
      <w:r w:rsidRPr="00B5159E">
        <w:rPr>
          <w:rFonts w:ascii="Arial" w:eastAsia="Times New Roman" w:hAnsi="Arial" w:cs="Arial"/>
          <w:sz w:val="28"/>
          <w:szCs w:val="28"/>
        </w:rPr>
        <w:t xml:space="preserve">ndu-se </w:t>
      </w:r>
      <w:r>
        <w:rPr>
          <w:rFonts w:ascii="Arial" w:eastAsia="Times New Roman" w:hAnsi="Arial" w:cs="Arial"/>
          <w:sz w:val="28"/>
          <w:szCs w:val="28"/>
        </w:rPr>
        <w:t>î</w:t>
      </w:r>
      <w:r w:rsidRPr="00B5159E">
        <w:rPr>
          <w:rFonts w:ascii="Arial" w:eastAsia="Times New Roman" w:hAnsi="Arial" w:cs="Arial"/>
          <w:sz w:val="28"/>
          <w:szCs w:val="28"/>
        </w:rPr>
        <w:t>n legislatia in vigoare.</w:t>
      </w:r>
    </w:p>
    <w:p w:rsidR="00B5159E" w:rsidRPr="00B5159E" w:rsidRDefault="00B5159E" w:rsidP="00B5159E">
      <w:pPr>
        <w:spacing w:after="0" w:line="240" w:lineRule="auto"/>
        <w:ind w:right="-279"/>
        <w:jc w:val="both"/>
        <w:rPr>
          <w:rFonts w:ascii="Arial" w:eastAsia="Times New Roman" w:hAnsi="Arial" w:cs="Arial"/>
          <w:sz w:val="28"/>
          <w:szCs w:val="28"/>
        </w:rPr>
      </w:pPr>
      <w:r w:rsidRPr="00B5159E">
        <w:rPr>
          <w:rFonts w:ascii="Arial" w:eastAsia="Times New Roman" w:hAnsi="Arial" w:cs="Arial"/>
          <w:sz w:val="28"/>
          <w:szCs w:val="28"/>
        </w:rPr>
        <w:t>Suprafețele pe care se desfășoară activitățile sunt betonate, nefiind necesare alte măsuri, dotări sau amenajări pentru protecţia solului şi a subsolului.</w:t>
      </w:r>
    </w:p>
    <w:p w:rsidR="00B5159E" w:rsidRDefault="00B5159E" w:rsidP="002B1636">
      <w:pPr>
        <w:spacing w:after="0" w:line="240" w:lineRule="auto"/>
        <w:ind w:right="-279"/>
        <w:jc w:val="both"/>
        <w:rPr>
          <w:rFonts w:ascii="Arial" w:eastAsia="Times New Roman" w:hAnsi="Arial" w:cs="Arial"/>
          <w:b/>
          <w:sz w:val="28"/>
          <w:szCs w:val="28"/>
        </w:rPr>
      </w:pPr>
    </w:p>
    <w:p w:rsidR="002B1636" w:rsidRDefault="002B1636" w:rsidP="002B1636">
      <w:pPr>
        <w:spacing w:after="0" w:line="240" w:lineRule="auto"/>
        <w:ind w:right="-279"/>
        <w:jc w:val="both"/>
        <w:rPr>
          <w:rFonts w:ascii="Arial" w:eastAsia="Times New Roman" w:hAnsi="Arial" w:cs="Arial"/>
          <w:b/>
          <w:sz w:val="28"/>
          <w:szCs w:val="28"/>
        </w:rPr>
      </w:pPr>
      <w:r w:rsidRPr="00B5159E">
        <w:rPr>
          <w:rFonts w:ascii="Arial" w:eastAsia="Times New Roman" w:hAnsi="Arial" w:cs="Arial"/>
          <w:b/>
          <w:sz w:val="28"/>
          <w:szCs w:val="28"/>
        </w:rPr>
        <w:t>VI.1.6. Protecția ecosistemelor terestre și acvatice</w:t>
      </w:r>
    </w:p>
    <w:p w:rsidR="00B5159E" w:rsidRDefault="00B5159E" w:rsidP="002B1636">
      <w:pPr>
        <w:spacing w:after="0" w:line="240" w:lineRule="auto"/>
        <w:ind w:right="-279"/>
        <w:jc w:val="both"/>
        <w:rPr>
          <w:rFonts w:ascii="Arial" w:eastAsia="Times New Roman" w:hAnsi="Arial" w:cs="Arial"/>
          <w:b/>
          <w:sz w:val="28"/>
          <w:szCs w:val="28"/>
        </w:rPr>
      </w:pPr>
    </w:p>
    <w:p w:rsidR="0096325F" w:rsidRPr="0096325F" w:rsidRDefault="0096325F" w:rsidP="0096325F">
      <w:pPr>
        <w:autoSpaceDE w:val="0"/>
        <w:autoSpaceDN w:val="0"/>
        <w:adjustRightInd w:val="0"/>
        <w:spacing w:after="0" w:line="240" w:lineRule="auto"/>
        <w:ind w:right="-306"/>
        <w:jc w:val="both"/>
        <w:rPr>
          <w:rFonts w:ascii="Arial" w:eastAsia="Times New Roman" w:hAnsi="Arial" w:cs="Arial"/>
          <w:color w:val="000000"/>
          <w:sz w:val="28"/>
          <w:szCs w:val="28"/>
          <w:lang w:val="ro-RO" w:eastAsia="ro-RO"/>
        </w:rPr>
      </w:pPr>
      <w:r w:rsidRPr="0096325F">
        <w:rPr>
          <w:rFonts w:ascii="Arial" w:eastAsia="Times New Roman" w:hAnsi="Arial" w:cs="Arial"/>
          <w:color w:val="000000"/>
          <w:sz w:val="28"/>
          <w:szCs w:val="28"/>
          <w:lang w:val="ro-RO" w:eastAsia="ro-RO"/>
        </w:rPr>
        <w:t xml:space="preserve">Terenul  pe care se va realiza obiectivul propus este liber de construcții, conform extras Carte Funciară.. Pe suprafața terenului nu sunt specii rare   ocrotite, arii naturale protejate, specii protejate din fauna şi flora sălbatică. </w:t>
      </w:r>
    </w:p>
    <w:p w:rsidR="0096325F" w:rsidRPr="0096325F" w:rsidRDefault="0096325F" w:rsidP="0096325F">
      <w:pPr>
        <w:autoSpaceDE w:val="0"/>
        <w:autoSpaceDN w:val="0"/>
        <w:adjustRightInd w:val="0"/>
        <w:spacing w:after="0" w:line="240" w:lineRule="auto"/>
        <w:ind w:right="-306"/>
        <w:jc w:val="both"/>
        <w:rPr>
          <w:rFonts w:ascii="Arial" w:eastAsia="Times New Roman" w:hAnsi="Arial" w:cs="Arial"/>
          <w:sz w:val="28"/>
          <w:szCs w:val="28"/>
          <w:lang w:val="ro-RO" w:eastAsia="ro-RO"/>
        </w:rPr>
      </w:pPr>
      <w:r w:rsidRPr="0096325F">
        <w:rPr>
          <w:rFonts w:ascii="Arial" w:eastAsia="Times New Roman" w:hAnsi="Arial" w:cs="Arial"/>
          <w:sz w:val="28"/>
          <w:szCs w:val="28"/>
          <w:lang w:val="ro-RO" w:eastAsia="ro-RO"/>
        </w:rPr>
        <w:t>Nu vor fi efecuate tăieri de arbori sau activități de desfrişare, suprafața amplasamentului este în afara pădurilor din zona comunei.</w:t>
      </w:r>
    </w:p>
    <w:p w:rsidR="0096325F" w:rsidRPr="0096325F" w:rsidRDefault="0096325F" w:rsidP="0096325F">
      <w:pPr>
        <w:autoSpaceDE w:val="0"/>
        <w:autoSpaceDN w:val="0"/>
        <w:adjustRightInd w:val="0"/>
        <w:spacing w:after="0" w:line="240" w:lineRule="auto"/>
        <w:ind w:right="-306"/>
        <w:rPr>
          <w:rFonts w:ascii="Arial" w:eastAsia="Times New Roman" w:hAnsi="Arial" w:cs="Arial"/>
          <w:sz w:val="28"/>
          <w:szCs w:val="28"/>
          <w:lang w:val="ro-RO" w:eastAsia="ro-RO"/>
        </w:rPr>
      </w:pPr>
    </w:p>
    <w:p w:rsidR="0096325F" w:rsidRPr="0096325F" w:rsidRDefault="00856EBB" w:rsidP="00856EBB">
      <w:pPr>
        <w:autoSpaceDE w:val="0"/>
        <w:autoSpaceDN w:val="0"/>
        <w:adjustRightInd w:val="0"/>
        <w:spacing w:after="0" w:line="240" w:lineRule="auto"/>
        <w:ind w:right="-306"/>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lastRenderedPageBreak/>
        <w:t xml:space="preserve">A) - </w:t>
      </w:r>
      <w:r>
        <w:rPr>
          <w:rFonts w:ascii="Arial" w:eastAsia="Times New Roman" w:hAnsi="Arial" w:cs="Arial"/>
          <w:sz w:val="28"/>
          <w:szCs w:val="28"/>
          <w:lang w:val="en-GB" w:eastAsia="en-GB"/>
        </w:rPr>
        <w:t>Î</w:t>
      </w:r>
      <w:r w:rsidRPr="00343C33">
        <w:rPr>
          <w:rFonts w:ascii="Arial" w:eastAsia="Times New Roman" w:hAnsi="Arial" w:cs="Arial"/>
          <w:sz w:val="28"/>
          <w:szCs w:val="28"/>
          <w:lang w:val="en-GB" w:eastAsia="en-GB"/>
        </w:rPr>
        <w:t xml:space="preserve">n perioada de construire - </w:t>
      </w:r>
      <w:r w:rsidR="0096325F" w:rsidRPr="0096325F">
        <w:rPr>
          <w:rFonts w:ascii="Arial" w:eastAsia="Times New Roman" w:hAnsi="Arial" w:cs="Arial"/>
          <w:sz w:val="28"/>
          <w:szCs w:val="28"/>
          <w:lang w:val="ro-RO" w:eastAsia="ro-RO"/>
        </w:rPr>
        <w:t xml:space="preserve">Măsurile de diminuare a impactului produs de activitățile din cadrul obiectivului se vor lua în perioada de derulare a lucrărilor de construcție şi până la încetarea acesteia, după cum urmează: </w:t>
      </w:r>
    </w:p>
    <w:p w:rsidR="00BB5533" w:rsidRDefault="0096325F" w:rsidP="00856EBB">
      <w:pPr>
        <w:autoSpaceDE w:val="0"/>
        <w:autoSpaceDN w:val="0"/>
        <w:adjustRightInd w:val="0"/>
        <w:spacing w:after="0" w:line="240" w:lineRule="auto"/>
        <w:ind w:right="-306"/>
        <w:jc w:val="both"/>
        <w:rPr>
          <w:rFonts w:ascii="Arial" w:eastAsia="Times New Roman" w:hAnsi="Arial" w:cs="Arial"/>
          <w:sz w:val="28"/>
          <w:szCs w:val="28"/>
          <w:lang w:val="ro-RO" w:eastAsia="ro-RO"/>
        </w:rPr>
      </w:pPr>
      <w:r w:rsidRPr="0096325F">
        <w:rPr>
          <w:rFonts w:ascii="Arial" w:eastAsia="Times New Roman" w:hAnsi="Arial" w:cs="Arial"/>
          <w:sz w:val="28"/>
          <w:szCs w:val="28"/>
          <w:lang w:val="ro-RO" w:eastAsia="ro-RO"/>
        </w:rPr>
        <w:t xml:space="preserve">- lucrările aferente sistemelor de apă şi canalizare, rețele de alimentare energie  electrică, vor fi realizate în perimetrele stabilite;  </w:t>
      </w:r>
    </w:p>
    <w:p w:rsidR="00BB5533" w:rsidRDefault="00BB5533" w:rsidP="00856EBB">
      <w:pPr>
        <w:autoSpaceDE w:val="0"/>
        <w:autoSpaceDN w:val="0"/>
        <w:adjustRightInd w:val="0"/>
        <w:spacing w:after="0" w:line="240" w:lineRule="auto"/>
        <w:ind w:right="-306"/>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w:t>
      </w:r>
      <w:r w:rsidR="0096325F" w:rsidRPr="0096325F">
        <w:rPr>
          <w:rFonts w:ascii="Arial" w:eastAsia="Times New Roman" w:hAnsi="Arial" w:cs="Arial"/>
          <w:sz w:val="28"/>
          <w:szCs w:val="28"/>
          <w:lang w:val="ro-RO" w:eastAsia="ro-RO"/>
        </w:rPr>
        <w:t xml:space="preserve">în locul vegetației afectate în zonele de lucru vor fi plantate alte specii de vegetație, vor fi amenajate spații verzi; </w:t>
      </w:r>
    </w:p>
    <w:p w:rsidR="00BB5533" w:rsidRDefault="00BB5533" w:rsidP="00856EBB">
      <w:pPr>
        <w:autoSpaceDE w:val="0"/>
        <w:autoSpaceDN w:val="0"/>
        <w:adjustRightInd w:val="0"/>
        <w:spacing w:after="0" w:line="240" w:lineRule="auto"/>
        <w:ind w:right="-306"/>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w:t>
      </w:r>
      <w:r w:rsidR="0096325F" w:rsidRPr="0096325F">
        <w:rPr>
          <w:rFonts w:ascii="Arial" w:eastAsia="Times New Roman" w:hAnsi="Arial" w:cs="Arial"/>
          <w:sz w:val="28"/>
          <w:szCs w:val="28"/>
          <w:lang w:val="ro-RO" w:eastAsia="ro-RO"/>
        </w:rPr>
        <w:t xml:space="preserve"> se vor delimita zonele de lucru pentru prevenirea/minimizarea distrugerii florei pe terenuri</w:t>
      </w:r>
      <w:r>
        <w:rPr>
          <w:rFonts w:ascii="Arial" w:eastAsia="Times New Roman" w:hAnsi="Arial" w:cs="Arial"/>
          <w:sz w:val="28"/>
          <w:szCs w:val="28"/>
          <w:lang w:val="ro-RO" w:eastAsia="ro-RO"/>
        </w:rPr>
        <w:t xml:space="preserve">le învecinate amplasamentului; </w:t>
      </w:r>
    </w:p>
    <w:p w:rsidR="00BB5533" w:rsidRDefault="00BB5533" w:rsidP="00856EBB">
      <w:pPr>
        <w:autoSpaceDE w:val="0"/>
        <w:autoSpaceDN w:val="0"/>
        <w:adjustRightInd w:val="0"/>
        <w:spacing w:after="0" w:line="240" w:lineRule="auto"/>
        <w:ind w:right="-306"/>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w:t>
      </w:r>
      <w:r w:rsidR="0096325F" w:rsidRPr="0096325F">
        <w:rPr>
          <w:rFonts w:ascii="Arial" w:eastAsia="Times New Roman" w:hAnsi="Arial" w:cs="Arial"/>
          <w:sz w:val="28"/>
          <w:szCs w:val="28"/>
          <w:lang w:val="ro-RO" w:eastAsia="ro-RO"/>
        </w:rPr>
        <w:t xml:space="preserve">după executarea lucrărilor vor fi întreprinse acțiuni de refacere ecologică a zonelor afectate, inclusiv restaurarea stratului de sol vegetal;  </w:t>
      </w:r>
    </w:p>
    <w:p w:rsidR="0096325F" w:rsidRPr="0096325F" w:rsidRDefault="00BB5533" w:rsidP="00856EBB">
      <w:pPr>
        <w:autoSpaceDE w:val="0"/>
        <w:autoSpaceDN w:val="0"/>
        <w:adjustRightInd w:val="0"/>
        <w:spacing w:after="0" w:line="240" w:lineRule="auto"/>
        <w:ind w:right="-306"/>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N</w:t>
      </w:r>
      <w:r w:rsidR="0096325F" w:rsidRPr="0096325F">
        <w:rPr>
          <w:rFonts w:ascii="Arial" w:eastAsia="Times New Roman" w:hAnsi="Arial" w:cs="Arial"/>
          <w:sz w:val="28"/>
          <w:szCs w:val="28"/>
          <w:lang w:val="ro-RO" w:eastAsia="ro-RO"/>
        </w:rPr>
        <w:t xml:space="preserve">u se impun măsuri speciale de protecție a biodiversității, zona obiectivului nu este în interiorul sau vecinătatea unei arii naturale protejate. </w:t>
      </w:r>
    </w:p>
    <w:p w:rsidR="00B5159E" w:rsidRDefault="00BB5533" w:rsidP="00856EBB">
      <w:pPr>
        <w:spacing w:after="0" w:line="240" w:lineRule="auto"/>
        <w:ind w:right="-306"/>
        <w:jc w:val="both"/>
        <w:rPr>
          <w:rFonts w:ascii="Arial" w:eastAsia="Times New Roman" w:hAnsi="Arial" w:cs="Arial"/>
          <w:b/>
          <w:sz w:val="28"/>
          <w:szCs w:val="28"/>
        </w:rPr>
      </w:pPr>
      <w:r>
        <w:rPr>
          <w:rFonts w:ascii="Arial" w:eastAsia="Times New Roman" w:hAnsi="Arial" w:cs="Arial"/>
          <w:sz w:val="28"/>
          <w:szCs w:val="28"/>
          <w:lang w:val="ro-RO" w:eastAsia="ro-RO"/>
        </w:rPr>
        <w:t xml:space="preserve">B) - </w:t>
      </w:r>
      <w:r w:rsidR="0096325F" w:rsidRPr="0096325F">
        <w:rPr>
          <w:rFonts w:ascii="Arial" w:eastAsia="Times New Roman" w:hAnsi="Arial" w:cs="Arial"/>
          <w:sz w:val="28"/>
          <w:szCs w:val="28"/>
          <w:lang w:val="ro-RO" w:eastAsia="ro-RO"/>
        </w:rPr>
        <w:t>În perioada de exploatare - impactul asupra florei şi faunei terestre este mai mic decât cel din faza de construcție şi se reduce la situația existentă</w:t>
      </w:r>
      <w:r w:rsidR="0096325F">
        <w:rPr>
          <w:rFonts w:ascii="Arial" w:eastAsia="Times New Roman" w:hAnsi="Arial" w:cs="Arial"/>
          <w:sz w:val="28"/>
          <w:szCs w:val="28"/>
          <w:lang w:val="ro-RO" w:eastAsia="ro-RO"/>
        </w:rPr>
        <w:t>.</w:t>
      </w:r>
    </w:p>
    <w:p w:rsidR="00B5159E" w:rsidRDefault="00B5159E" w:rsidP="00856EBB">
      <w:pPr>
        <w:spacing w:after="0" w:line="240" w:lineRule="auto"/>
        <w:ind w:right="-306"/>
        <w:jc w:val="both"/>
        <w:rPr>
          <w:rFonts w:ascii="Arial" w:eastAsia="Times New Roman" w:hAnsi="Arial" w:cs="Arial"/>
          <w:b/>
          <w:sz w:val="28"/>
          <w:szCs w:val="28"/>
        </w:rPr>
      </w:pPr>
    </w:p>
    <w:p w:rsidR="002B1636" w:rsidRDefault="002B1636" w:rsidP="00856EBB">
      <w:pPr>
        <w:spacing w:after="0" w:line="240" w:lineRule="auto"/>
        <w:ind w:right="-306"/>
        <w:jc w:val="both"/>
        <w:rPr>
          <w:rFonts w:ascii="Arial" w:eastAsia="Times New Roman" w:hAnsi="Arial" w:cs="Arial"/>
          <w:b/>
          <w:sz w:val="28"/>
          <w:szCs w:val="28"/>
        </w:rPr>
      </w:pPr>
      <w:r w:rsidRPr="00B5159E">
        <w:rPr>
          <w:rFonts w:ascii="Arial" w:eastAsia="Times New Roman" w:hAnsi="Arial" w:cs="Arial"/>
          <w:b/>
          <w:sz w:val="28"/>
          <w:szCs w:val="28"/>
        </w:rPr>
        <w:t>VI.1.7. Protecţia aşezărilor umane şi a altor obiective</w:t>
      </w:r>
      <w:r w:rsidRPr="006C3171">
        <w:rPr>
          <w:rFonts w:ascii="Arial" w:eastAsia="Times New Roman" w:hAnsi="Arial" w:cs="Arial"/>
          <w:sz w:val="28"/>
          <w:szCs w:val="28"/>
        </w:rPr>
        <w:t xml:space="preserve"> </w:t>
      </w:r>
      <w:r w:rsidRPr="00B5159E">
        <w:rPr>
          <w:rFonts w:ascii="Arial" w:eastAsia="Times New Roman" w:hAnsi="Arial" w:cs="Arial"/>
          <w:b/>
          <w:sz w:val="28"/>
          <w:szCs w:val="28"/>
        </w:rPr>
        <w:t>de interes public</w:t>
      </w:r>
    </w:p>
    <w:p w:rsidR="0096325F" w:rsidRPr="005D711B" w:rsidRDefault="0096325F" w:rsidP="005D711B">
      <w:pPr>
        <w:spacing w:after="0" w:line="240" w:lineRule="auto"/>
        <w:ind w:right="-306"/>
        <w:jc w:val="both"/>
        <w:rPr>
          <w:rFonts w:ascii="Arial" w:eastAsia="Times New Roman" w:hAnsi="Arial" w:cs="Arial"/>
          <w:b/>
          <w:sz w:val="28"/>
          <w:szCs w:val="28"/>
        </w:rPr>
      </w:pPr>
    </w:p>
    <w:p w:rsidR="0096325F" w:rsidRPr="005D711B" w:rsidRDefault="0096325F" w:rsidP="005D711B">
      <w:pPr>
        <w:spacing w:after="0" w:line="240" w:lineRule="auto"/>
        <w:ind w:right="-306"/>
        <w:jc w:val="both"/>
        <w:rPr>
          <w:rFonts w:ascii="Arial" w:hAnsi="Arial" w:cs="Arial"/>
          <w:sz w:val="28"/>
          <w:szCs w:val="28"/>
        </w:rPr>
      </w:pPr>
      <w:r w:rsidRPr="005D711B">
        <w:rPr>
          <w:rFonts w:ascii="Arial" w:hAnsi="Arial" w:cs="Arial"/>
          <w:sz w:val="28"/>
          <w:szCs w:val="28"/>
        </w:rPr>
        <w:t>Obiectivul - respectă funcțiunea zonei, precum si indicatorii urbanistici propusi prin Planul Urbanistic General al Comunei Ulmi.</w:t>
      </w:r>
    </w:p>
    <w:p w:rsidR="0096325F" w:rsidRPr="005D711B" w:rsidRDefault="0096325F" w:rsidP="005D711B">
      <w:pPr>
        <w:spacing w:after="0" w:line="240" w:lineRule="auto"/>
        <w:ind w:right="-306"/>
        <w:jc w:val="both"/>
        <w:rPr>
          <w:rFonts w:ascii="Arial" w:eastAsia="Times New Roman" w:hAnsi="Arial" w:cs="Arial"/>
          <w:b/>
          <w:sz w:val="28"/>
          <w:szCs w:val="28"/>
        </w:rPr>
      </w:pPr>
      <w:r w:rsidRPr="005D711B">
        <w:rPr>
          <w:rFonts w:ascii="Arial" w:hAnsi="Arial" w:cs="Arial"/>
          <w:sz w:val="28"/>
          <w:szCs w:val="28"/>
        </w:rPr>
        <w:t>În apropierea obiectivului nu există zone de interes tradiţional. Clădirile propuse pe amplasament prezintă un caracter arhitectural bine definit, şi se încadrează corespunzător în peisajul general al zonei.</w:t>
      </w:r>
    </w:p>
    <w:p w:rsidR="0096325F" w:rsidRPr="005D711B" w:rsidRDefault="0096325F" w:rsidP="005D711B">
      <w:pPr>
        <w:spacing w:after="0" w:line="240" w:lineRule="auto"/>
        <w:ind w:right="-306"/>
        <w:jc w:val="both"/>
        <w:rPr>
          <w:rFonts w:ascii="Arial" w:eastAsia="Times New Roman" w:hAnsi="Arial" w:cs="Arial"/>
          <w:b/>
          <w:sz w:val="28"/>
          <w:szCs w:val="28"/>
        </w:rPr>
      </w:pPr>
      <w:r w:rsidRPr="005D711B">
        <w:rPr>
          <w:rFonts w:ascii="Arial" w:hAnsi="Arial" w:cs="Arial"/>
          <w:sz w:val="28"/>
          <w:szCs w:val="28"/>
        </w:rPr>
        <w:t>Având în vedere specificul, amplasamentului și vecinătățile, se apreciază că impactul construirii obiectivului propus asupra așezărilor umane este nesemnificativ. Nu sunt necesare măsuri suplimentare pentru protecția acestor obiective.</w:t>
      </w:r>
    </w:p>
    <w:p w:rsidR="0096325F" w:rsidRPr="005D711B" w:rsidRDefault="0096325F" w:rsidP="005D711B">
      <w:pPr>
        <w:spacing w:after="0" w:line="240" w:lineRule="auto"/>
        <w:ind w:right="-306"/>
        <w:jc w:val="both"/>
        <w:rPr>
          <w:rFonts w:ascii="Arial" w:eastAsia="Times New Roman" w:hAnsi="Arial" w:cs="Arial"/>
          <w:sz w:val="28"/>
          <w:szCs w:val="28"/>
        </w:rPr>
      </w:pPr>
    </w:p>
    <w:p w:rsidR="002B1636" w:rsidRPr="005D711B" w:rsidRDefault="002B1636" w:rsidP="005D711B">
      <w:pPr>
        <w:spacing w:after="0" w:line="240" w:lineRule="auto"/>
        <w:ind w:right="-306"/>
        <w:jc w:val="both"/>
        <w:rPr>
          <w:rFonts w:ascii="Arial" w:eastAsia="Times New Roman" w:hAnsi="Arial" w:cs="Arial"/>
          <w:b/>
          <w:sz w:val="28"/>
          <w:szCs w:val="28"/>
        </w:rPr>
      </w:pPr>
      <w:r w:rsidRPr="005D711B">
        <w:rPr>
          <w:rFonts w:ascii="Arial" w:eastAsia="Times New Roman" w:hAnsi="Arial" w:cs="Arial"/>
          <w:b/>
          <w:sz w:val="28"/>
          <w:szCs w:val="28"/>
        </w:rPr>
        <w:t>VI.1.8. Prevenirea  şi  gestionarea deşeurilor  generate pe amplasament în timpul realizării proiectului / în timpul exploatării, inclusiv eliminarea</w:t>
      </w:r>
    </w:p>
    <w:p w:rsidR="00856EBB" w:rsidRPr="005D711B" w:rsidRDefault="00856EBB" w:rsidP="005D711B">
      <w:pPr>
        <w:spacing w:after="0" w:line="240" w:lineRule="auto"/>
        <w:ind w:right="-306"/>
        <w:jc w:val="both"/>
        <w:rPr>
          <w:rFonts w:ascii="Arial" w:eastAsia="Times New Roman" w:hAnsi="Arial" w:cs="Arial"/>
          <w:b/>
          <w:sz w:val="28"/>
          <w:szCs w:val="28"/>
        </w:rPr>
      </w:pPr>
    </w:p>
    <w:p w:rsidR="00BB5533" w:rsidRPr="005D711B" w:rsidRDefault="00BB5533" w:rsidP="005D711B">
      <w:pPr>
        <w:spacing w:after="0" w:line="240" w:lineRule="auto"/>
        <w:ind w:right="-306"/>
        <w:jc w:val="both"/>
        <w:rPr>
          <w:rFonts w:ascii="Arial" w:eastAsia="Times New Roman" w:hAnsi="Arial" w:cs="Arial"/>
          <w:sz w:val="28"/>
          <w:szCs w:val="28"/>
        </w:rPr>
      </w:pPr>
      <w:r w:rsidRPr="005D711B">
        <w:rPr>
          <w:rFonts w:ascii="Arial" w:eastAsia="Times New Roman" w:hAnsi="Arial" w:cs="Arial"/>
          <w:sz w:val="28"/>
          <w:szCs w:val="28"/>
        </w:rPr>
        <w:t xml:space="preserve">A) - </w:t>
      </w:r>
      <w:r w:rsidR="00856EBB" w:rsidRPr="00856EBB">
        <w:rPr>
          <w:rFonts w:ascii="Arial" w:eastAsia="Times New Roman" w:hAnsi="Arial" w:cs="Arial"/>
          <w:sz w:val="28"/>
          <w:szCs w:val="28"/>
        </w:rPr>
        <w:t xml:space="preserve">În perioada de construcție </w:t>
      </w:r>
      <w:r w:rsidRPr="005D711B">
        <w:rPr>
          <w:rFonts w:ascii="Arial" w:eastAsia="Times New Roman" w:hAnsi="Arial" w:cs="Arial"/>
          <w:sz w:val="28"/>
          <w:szCs w:val="28"/>
        </w:rPr>
        <w:t>-</w:t>
      </w:r>
      <w:r w:rsidR="00856EBB" w:rsidRPr="00856EBB">
        <w:rPr>
          <w:rFonts w:ascii="Arial" w:eastAsia="Times New Roman" w:hAnsi="Arial" w:cs="Arial"/>
          <w:sz w:val="28"/>
          <w:szCs w:val="28"/>
        </w:rPr>
        <w:t xml:space="preserve"> vor fi generate următoarele tipuri de deșeuri:</w:t>
      </w:r>
    </w:p>
    <w:p w:rsidR="00BB5533" w:rsidRPr="005D711B" w:rsidRDefault="00856EBB" w:rsidP="005D711B">
      <w:pPr>
        <w:spacing w:after="0" w:line="240" w:lineRule="auto"/>
        <w:ind w:right="-306"/>
        <w:jc w:val="both"/>
        <w:rPr>
          <w:rFonts w:ascii="Arial" w:eastAsia="Times New Roman" w:hAnsi="Arial" w:cs="Arial"/>
          <w:sz w:val="28"/>
          <w:szCs w:val="28"/>
        </w:rPr>
      </w:pPr>
      <w:r w:rsidRPr="00856EBB">
        <w:rPr>
          <w:rFonts w:ascii="Arial" w:eastAsia="Times New Roman" w:hAnsi="Arial" w:cs="Arial"/>
          <w:sz w:val="28"/>
          <w:szCs w:val="28"/>
        </w:rPr>
        <w:t>-resturi vegetale de la curățirea terenului și material de decopertare rezultat în urma săpăturilor –care va fi depozitat separat și va fi utilizat la operații de nivelare a platformei;</w:t>
      </w:r>
    </w:p>
    <w:p w:rsidR="00BB5533" w:rsidRPr="005D711B" w:rsidRDefault="00856EBB" w:rsidP="005D711B">
      <w:pPr>
        <w:spacing w:after="0" w:line="240" w:lineRule="auto"/>
        <w:ind w:right="-306"/>
        <w:jc w:val="both"/>
        <w:rPr>
          <w:rFonts w:ascii="Arial" w:eastAsia="Times New Roman" w:hAnsi="Arial" w:cs="Arial"/>
          <w:sz w:val="28"/>
          <w:szCs w:val="28"/>
        </w:rPr>
      </w:pPr>
      <w:r w:rsidRPr="005D711B">
        <w:rPr>
          <w:rFonts w:ascii="Arial" w:eastAsia="Times New Roman" w:hAnsi="Arial" w:cs="Arial"/>
          <w:sz w:val="28"/>
          <w:szCs w:val="28"/>
        </w:rPr>
        <w:t>-deşeuri din construcţii : moloz, componentele nereciclabile din construcţii</w:t>
      </w:r>
      <w:r w:rsidR="00BB5533" w:rsidRPr="005D711B">
        <w:rPr>
          <w:rFonts w:ascii="Arial" w:eastAsia="Times New Roman" w:hAnsi="Arial" w:cs="Arial"/>
          <w:sz w:val="28"/>
          <w:szCs w:val="28"/>
        </w:rPr>
        <w:t>;</w:t>
      </w:r>
    </w:p>
    <w:p w:rsidR="00BB5533" w:rsidRPr="005D711B" w:rsidRDefault="00856EBB" w:rsidP="005D711B">
      <w:pPr>
        <w:spacing w:after="0" w:line="240" w:lineRule="auto"/>
        <w:ind w:right="-306"/>
        <w:jc w:val="both"/>
        <w:rPr>
          <w:rFonts w:ascii="Arial" w:eastAsia="Times New Roman" w:hAnsi="Arial" w:cs="Arial"/>
          <w:sz w:val="28"/>
          <w:szCs w:val="28"/>
        </w:rPr>
      </w:pPr>
      <w:r w:rsidRPr="005D711B">
        <w:rPr>
          <w:rFonts w:ascii="Arial" w:eastAsia="Times New Roman" w:hAnsi="Arial" w:cs="Arial"/>
          <w:sz w:val="28"/>
          <w:szCs w:val="28"/>
        </w:rPr>
        <w:t xml:space="preserve">-deșeuri menajere provenite de la </w:t>
      </w:r>
      <w:r w:rsidR="00BB5533" w:rsidRPr="005D711B">
        <w:rPr>
          <w:rFonts w:ascii="Arial" w:eastAsia="Times New Roman" w:hAnsi="Arial" w:cs="Arial"/>
          <w:sz w:val="28"/>
          <w:szCs w:val="28"/>
        </w:rPr>
        <w:t>muncitori.</w:t>
      </w:r>
    </w:p>
    <w:p w:rsidR="00BB5533" w:rsidRPr="005D711B" w:rsidRDefault="00BB5533" w:rsidP="005D711B">
      <w:pPr>
        <w:spacing w:after="0" w:line="240" w:lineRule="auto"/>
        <w:ind w:right="-306"/>
        <w:jc w:val="both"/>
        <w:rPr>
          <w:rFonts w:ascii="Arial" w:eastAsia="Times New Roman" w:hAnsi="Arial" w:cs="Arial"/>
          <w:sz w:val="28"/>
          <w:szCs w:val="28"/>
        </w:rPr>
      </w:pPr>
      <w:r w:rsidRPr="005D711B">
        <w:rPr>
          <w:rFonts w:ascii="Arial" w:eastAsia="Times New Roman" w:hAnsi="Arial" w:cs="Arial"/>
          <w:sz w:val="28"/>
          <w:szCs w:val="28"/>
        </w:rPr>
        <w:lastRenderedPageBreak/>
        <w:t xml:space="preserve">Constructorul va asigura: </w:t>
      </w:r>
    </w:p>
    <w:p w:rsidR="00BB5533" w:rsidRPr="005D711B" w:rsidRDefault="00BB5533" w:rsidP="005D711B">
      <w:pPr>
        <w:spacing w:after="0" w:line="240" w:lineRule="auto"/>
        <w:ind w:right="-306"/>
        <w:jc w:val="both"/>
        <w:rPr>
          <w:rFonts w:ascii="Arial" w:eastAsia="Times New Roman" w:hAnsi="Arial" w:cs="Arial"/>
          <w:sz w:val="28"/>
          <w:szCs w:val="28"/>
        </w:rPr>
      </w:pPr>
      <w:r w:rsidRPr="005D711B">
        <w:rPr>
          <w:rFonts w:ascii="Arial" w:eastAsia="Times New Roman" w:hAnsi="Arial" w:cs="Arial"/>
          <w:sz w:val="28"/>
          <w:szCs w:val="28"/>
        </w:rPr>
        <w:t>- c</w:t>
      </w:r>
      <w:r w:rsidR="00856EBB" w:rsidRPr="005D711B">
        <w:rPr>
          <w:rFonts w:ascii="Arial" w:eastAsia="Times New Roman" w:hAnsi="Arial" w:cs="Arial"/>
          <w:sz w:val="28"/>
          <w:szCs w:val="28"/>
        </w:rPr>
        <w:t>olectarea selectivă a deşeurilor rezultate în urma lucrărilor de construcţii;</w:t>
      </w:r>
    </w:p>
    <w:p w:rsidR="00BB5533" w:rsidRPr="005D711B" w:rsidRDefault="00BB5533" w:rsidP="005D711B">
      <w:pPr>
        <w:spacing w:after="0" w:line="240" w:lineRule="auto"/>
        <w:ind w:right="-306"/>
        <w:jc w:val="both"/>
        <w:rPr>
          <w:rFonts w:ascii="Arial" w:eastAsia="Times New Roman" w:hAnsi="Arial" w:cs="Arial"/>
          <w:sz w:val="28"/>
          <w:szCs w:val="28"/>
        </w:rPr>
      </w:pPr>
      <w:r w:rsidRPr="005D711B">
        <w:rPr>
          <w:rFonts w:ascii="Arial" w:eastAsia="Times New Roman" w:hAnsi="Arial" w:cs="Arial"/>
          <w:sz w:val="28"/>
          <w:szCs w:val="28"/>
        </w:rPr>
        <w:t>- d</w:t>
      </w:r>
      <w:r w:rsidR="00856EBB" w:rsidRPr="005D711B">
        <w:rPr>
          <w:rFonts w:ascii="Arial" w:eastAsia="Times New Roman" w:hAnsi="Arial" w:cs="Arial"/>
          <w:sz w:val="28"/>
          <w:szCs w:val="28"/>
        </w:rPr>
        <w:t xml:space="preserve">epozitarea temporară corespunzătoare a fiecărui tip de deşeu rezultat (depozitare în recipienţi etanşi, cutii metalice / PVC, butoaie metalice etc; </w:t>
      </w:r>
    </w:p>
    <w:p w:rsidR="00BB5533" w:rsidRPr="005D711B" w:rsidRDefault="00BB5533" w:rsidP="005D711B">
      <w:pPr>
        <w:spacing w:after="0" w:line="240" w:lineRule="auto"/>
        <w:ind w:right="-306"/>
        <w:jc w:val="both"/>
        <w:rPr>
          <w:rFonts w:ascii="Arial" w:eastAsia="Times New Roman" w:hAnsi="Arial" w:cs="Arial"/>
          <w:sz w:val="28"/>
          <w:szCs w:val="28"/>
        </w:rPr>
      </w:pPr>
      <w:r w:rsidRPr="005D711B">
        <w:rPr>
          <w:rFonts w:ascii="Arial" w:eastAsia="Times New Roman" w:hAnsi="Arial" w:cs="Arial"/>
          <w:sz w:val="28"/>
          <w:szCs w:val="28"/>
        </w:rPr>
        <w:t>- e</w:t>
      </w:r>
      <w:r w:rsidR="00856EBB" w:rsidRPr="005D711B">
        <w:rPr>
          <w:rFonts w:ascii="Arial" w:eastAsia="Times New Roman" w:hAnsi="Arial" w:cs="Arial"/>
          <w:sz w:val="28"/>
          <w:szCs w:val="28"/>
        </w:rPr>
        <w:t>fectuarea transportului deşeurilor în condiţii de siguranţă la agenţii economici specializaţi</w:t>
      </w:r>
      <w:r w:rsidRPr="005D711B">
        <w:rPr>
          <w:rFonts w:ascii="Arial" w:eastAsia="Times New Roman" w:hAnsi="Arial" w:cs="Arial"/>
          <w:sz w:val="28"/>
          <w:szCs w:val="28"/>
        </w:rPr>
        <w:t xml:space="preserve"> în valorificarea deşeurilor; </w:t>
      </w:r>
    </w:p>
    <w:p w:rsidR="00BB5533" w:rsidRPr="005D711B" w:rsidRDefault="00856EBB" w:rsidP="005D711B">
      <w:pPr>
        <w:spacing w:after="0" w:line="240" w:lineRule="auto"/>
        <w:ind w:right="-306"/>
        <w:jc w:val="both"/>
        <w:rPr>
          <w:rFonts w:ascii="Arial" w:eastAsia="Times New Roman" w:hAnsi="Arial" w:cs="Arial"/>
          <w:sz w:val="28"/>
          <w:szCs w:val="28"/>
        </w:rPr>
      </w:pPr>
      <w:r w:rsidRPr="005D711B">
        <w:rPr>
          <w:rFonts w:ascii="Arial" w:eastAsia="Times New Roman" w:hAnsi="Arial" w:cs="Arial"/>
          <w:sz w:val="28"/>
          <w:szCs w:val="28"/>
        </w:rPr>
        <w:t xml:space="preserve">Este interzisă arderea/neutralizarea şi abandonarea deşeurilor în instalaţii, respectiv neautorizate acestui scop. </w:t>
      </w:r>
    </w:p>
    <w:p w:rsidR="00BB5533" w:rsidRPr="005D711B" w:rsidRDefault="00856EBB" w:rsidP="005D711B">
      <w:pPr>
        <w:spacing w:after="0" w:line="240" w:lineRule="auto"/>
        <w:ind w:right="-306"/>
        <w:jc w:val="both"/>
        <w:rPr>
          <w:rFonts w:ascii="Arial" w:eastAsia="Times New Roman" w:hAnsi="Arial" w:cs="Arial"/>
          <w:sz w:val="28"/>
          <w:szCs w:val="28"/>
        </w:rPr>
      </w:pPr>
      <w:r w:rsidRPr="005D711B">
        <w:rPr>
          <w:rFonts w:ascii="Arial" w:eastAsia="Times New Roman" w:hAnsi="Arial" w:cs="Arial"/>
          <w:sz w:val="28"/>
          <w:szCs w:val="28"/>
        </w:rPr>
        <w:t>Personalul de exploatare are obligaţia ca în timpul lucrărilor să ia toate măsurile pentru a nu polua mediul (solul, subsolul, aerul, apele de suprafaţă şi subterane etc.) cu materialele rezultate din procesul de muncă şi</w:t>
      </w:r>
      <w:r w:rsidR="005D711B">
        <w:rPr>
          <w:rFonts w:ascii="Arial" w:eastAsia="Times New Roman" w:hAnsi="Arial" w:cs="Arial"/>
          <w:sz w:val="28"/>
          <w:szCs w:val="28"/>
        </w:rPr>
        <w:t xml:space="preserve"> </w:t>
      </w:r>
      <w:r w:rsidRPr="005D711B">
        <w:rPr>
          <w:rFonts w:ascii="Arial" w:eastAsia="Times New Roman" w:hAnsi="Arial" w:cs="Arial"/>
          <w:sz w:val="28"/>
          <w:szCs w:val="28"/>
        </w:rPr>
        <w:t>/ sau al utilajelor de intervenţie</w:t>
      </w:r>
      <w:r w:rsidR="00BB5533" w:rsidRPr="005D711B">
        <w:rPr>
          <w:rFonts w:ascii="Arial" w:eastAsia="Times New Roman" w:hAnsi="Arial" w:cs="Arial"/>
          <w:sz w:val="28"/>
          <w:szCs w:val="28"/>
        </w:rPr>
        <w:t>.</w:t>
      </w:r>
      <w:r w:rsidRPr="005D711B">
        <w:rPr>
          <w:rFonts w:ascii="Arial" w:eastAsia="Times New Roman" w:hAnsi="Arial" w:cs="Arial"/>
          <w:sz w:val="28"/>
          <w:szCs w:val="28"/>
        </w:rPr>
        <w:t xml:space="preserve"> </w:t>
      </w:r>
    </w:p>
    <w:p w:rsidR="00BB5533" w:rsidRPr="005D711B" w:rsidRDefault="00856EBB" w:rsidP="005D711B">
      <w:pPr>
        <w:spacing w:after="0" w:line="240" w:lineRule="auto"/>
        <w:ind w:right="-306"/>
        <w:jc w:val="both"/>
        <w:rPr>
          <w:rFonts w:ascii="Arial" w:eastAsia="Times New Roman" w:hAnsi="Arial" w:cs="Arial"/>
          <w:sz w:val="28"/>
          <w:szCs w:val="28"/>
        </w:rPr>
      </w:pPr>
      <w:r w:rsidRPr="005D711B">
        <w:rPr>
          <w:rFonts w:ascii="Arial" w:eastAsia="Times New Roman" w:hAnsi="Arial" w:cs="Arial"/>
          <w:sz w:val="28"/>
          <w:szCs w:val="28"/>
        </w:rPr>
        <w:t xml:space="preserve">Deşeurile reciclabile rezultate în perioada execuţiei lucrării se vor valorifica prin unităti specializate în acest sens, iar cele nereciclabile se vor depozita pe platforma de depozitare </w:t>
      </w:r>
      <w:r w:rsidR="00BB5533" w:rsidRPr="005D711B">
        <w:rPr>
          <w:rFonts w:ascii="Arial" w:eastAsia="Times New Roman" w:hAnsi="Arial" w:cs="Arial"/>
          <w:sz w:val="28"/>
          <w:szCs w:val="28"/>
        </w:rPr>
        <w:t>l</w:t>
      </w:r>
      <w:r w:rsidRPr="005D711B">
        <w:rPr>
          <w:rFonts w:ascii="Arial" w:eastAsia="Times New Roman" w:hAnsi="Arial" w:cs="Arial"/>
          <w:sz w:val="28"/>
          <w:szCs w:val="28"/>
        </w:rPr>
        <w:t xml:space="preserve">a </w:t>
      </w:r>
      <w:r w:rsidR="00BB5533" w:rsidRPr="005D711B">
        <w:rPr>
          <w:rFonts w:ascii="Arial" w:eastAsia="Times New Roman" w:hAnsi="Arial" w:cs="Arial"/>
          <w:sz w:val="28"/>
          <w:szCs w:val="28"/>
        </w:rPr>
        <w:t xml:space="preserve">care este arondată </w:t>
      </w:r>
      <w:r w:rsidRPr="005D711B">
        <w:rPr>
          <w:rFonts w:ascii="Arial" w:eastAsia="Times New Roman" w:hAnsi="Arial" w:cs="Arial"/>
          <w:sz w:val="28"/>
          <w:szCs w:val="28"/>
        </w:rPr>
        <w:t>localit</w:t>
      </w:r>
      <w:r w:rsidR="00BB5533" w:rsidRPr="005D711B">
        <w:rPr>
          <w:rFonts w:ascii="Arial" w:eastAsia="Times New Roman" w:hAnsi="Arial" w:cs="Arial"/>
          <w:sz w:val="28"/>
          <w:szCs w:val="28"/>
        </w:rPr>
        <w:t>atea.</w:t>
      </w:r>
    </w:p>
    <w:p w:rsidR="00BB5533" w:rsidRPr="005D711B" w:rsidRDefault="00856EBB" w:rsidP="005D711B">
      <w:pPr>
        <w:spacing w:after="0" w:line="240" w:lineRule="auto"/>
        <w:ind w:right="-306"/>
        <w:jc w:val="both"/>
        <w:rPr>
          <w:rFonts w:ascii="Arial" w:eastAsia="Times New Roman" w:hAnsi="Arial" w:cs="Arial"/>
          <w:sz w:val="28"/>
          <w:szCs w:val="28"/>
        </w:rPr>
      </w:pPr>
      <w:r w:rsidRPr="005D711B">
        <w:rPr>
          <w:rFonts w:ascii="Arial" w:eastAsia="Times New Roman" w:hAnsi="Arial" w:cs="Arial"/>
          <w:sz w:val="28"/>
          <w:szCs w:val="28"/>
        </w:rPr>
        <w:t>Deşeurile menajere rezultate în urma activităţii muncitorilor pe şantier, vor fi adunate în pubele şi transportate</w:t>
      </w:r>
      <w:r w:rsidR="00BB5533" w:rsidRPr="005D711B">
        <w:rPr>
          <w:rFonts w:ascii="Arial" w:eastAsia="Times New Roman" w:hAnsi="Arial" w:cs="Arial"/>
          <w:sz w:val="28"/>
          <w:szCs w:val="28"/>
        </w:rPr>
        <w:t xml:space="preserve"> </w:t>
      </w:r>
      <w:r w:rsidRPr="005D711B">
        <w:rPr>
          <w:rFonts w:ascii="Arial" w:eastAsia="Times New Roman" w:hAnsi="Arial" w:cs="Arial"/>
          <w:sz w:val="28"/>
          <w:szCs w:val="28"/>
        </w:rPr>
        <w:t xml:space="preserve">la </w:t>
      </w:r>
      <w:r w:rsidR="00BB5533" w:rsidRPr="005D711B">
        <w:rPr>
          <w:rFonts w:ascii="Arial" w:eastAsia="Times New Roman" w:hAnsi="Arial" w:cs="Arial"/>
          <w:sz w:val="28"/>
          <w:szCs w:val="28"/>
        </w:rPr>
        <w:t>platforma de depozitare la care este arondată localitatea.</w:t>
      </w:r>
    </w:p>
    <w:p w:rsidR="00BB5533" w:rsidRPr="005D711B" w:rsidRDefault="00856EBB" w:rsidP="005D711B">
      <w:pPr>
        <w:spacing w:after="0" w:line="240" w:lineRule="auto"/>
        <w:ind w:right="-306"/>
        <w:jc w:val="both"/>
        <w:rPr>
          <w:rFonts w:ascii="Arial" w:eastAsia="Times New Roman" w:hAnsi="Arial" w:cs="Arial"/>
          <w:sz w:val="28"/>
          <w:szCs w:val="28"/>
        </w:rPr>
      </w:pPr>
      <w:r w:rsidRPr="005D711B">
        <w:rPr>
          <w:rFonts w:ascii="Arial" w:eastAsia="Times New Roman" w:hAnsi="Arial" w:cs="Arial"/>
          <w:sz w:val="28"/>
          <w:szCs w:val="28"/>
        </w:rPr>
        <w:t xml:space="preserve">Menţionăm că incinta şantierului va fi în permanenţă liberă, descongestionată de deşeuri şi de alte resturi de materiale de construcţii. </w:t>
      </w:r>
    </w:p>
    <w:p w:rsidR="00BB5533" w:rsidRPr="005D711B" w:rsidRDefault="00BB5533" w:rsidP="005D711B">
      <w:pPr>
        <w:spacing w:after="0" w:line="240" w:lineRule="auto"/>
        <w:ind w:right="-306"/>
        <w:jc w:val="both"/>
        <w:rPr>
          <w:rFonts w:ascii="Arial" w:eastAsia="Times New Roman" w:hAnsi="Arial" w:cs="Arial"/>
          <w:sz w:val="28"/>
          <w:szCs w:val="28"/>
        </w:rPr>
      </w:pPr>
      <w:r w:rsidRPr="005D711B">
        <w:rPr>
          <w:rFonts w:ascii="Arial" w:eastAsia="Times New Roman" w:hAnsi="Arial" w:cs="Arial"/>
          <w:sz w:val="28"/>
          <w:szCs w:val="28"/>
        </w:rPr>
        <w:t xml:space="preserve">B) - </w:t>
      </w:r>
      <w:r w:rsidR="00856EBB" w:rsidRPr="005D711B">
        <w:rPr>
          <w:rFonts w:ascii="Arial" w:eastAsia="Times New Roman" w:hAnsi="Arial" w:cs="Arial"/>
          <w:sz w:val="28"/>
          <w:szCs w:val="28"/>
        </w:rPr>
        <w:t>În perioada de funcţionare a obiectivului</w:t>
      </w:r>
      <w:r w:rsidRPr="005D711B">
        <w:rPr>
          <w:rFonts w:ascii="Arial" w:eastAsia="Times New Roman" w:hAnsi="Arial" w:cs="Arial"/>
          <w:sz w:val="28"/>
          <w:szCs w:val="28"/>
        </w:rPr>
        <w:t xml:space="preserve"> - d</w:t>
      </w:r>
      <w:r w:rsidR="00856EBB" w:rsidRPr="005D711B">
        <w:rPr>
          <w:rFonts w:ascii="Arial" w:eastAsia="Times New Roman" w:hAnsi="Arial" w:cs="Arial"/>
          <w:sz w:val="28"/>
          <w:szCs w:val="28"/>
        </w:rPr>
        <w:t>upă punerea în funcțiune a obiectivului se vor genera doar deșeuri menajere (de la clienti), care vor fi colectate în containere amplasate în locuri special amenajate.</w:t>
      </w:r>
      <w:r w:rsidRPr="005D711B">
        <w:rPr>
          <w:rFonts w:ascii="Arial" w:eastAsia="Times New Roman" w:hAnsi="Arial" w:cs="Arial"/>
          <w:sz w:val="28"/>
          <w:szCs w:val="28"/>
        </w:rPr>
        <w:t xml:space="preserve"> </w:t>
      </w:r>
      <w:r w:rsidR="00856EBB" w:rsidRPr="005D711B">
        <w:rPr>
          <w:rFonts w:ascii="Arial" w:eastAsia="Times New Roman" w:hAnsi="Arial" w:cs="Arial"/>
          <w:sz w:val="28"/>
          <w:szCs w:val="28"/>
        </w:rPr>
        <w:t>Deşeurile</w:t>
      </w:r>
      <w:r w:rsidRPr="005D711B">
        <w:rPr>
          <w:rFonts w:ascii="Arial" w:eastAsia="Times New Roman" w:hAnsi="Arial" w:cs="Arial"/>
          <w:sz w:val="28"/>
          <w:szCs w:val="28"/>
        </w:rPr>
        <w:t xml:space="preserve"> </w:t>
      </w:r>
      <w:r w:rsidR="00856EBB" w:rsidRPr="005D711B">
        <w:rPr>
          <w:rFonts w:ascii="Arial" w:eastAsia="Times New Roman" w:hAnsi="Arial" w:cs="Arial"/>
          <w:sz w:val="28"/>
          <w:szCs w:val="28"/>
        </w:rPr>
        <w:t>menajere vor fi colectate conform Contractului prestări servicii, încheiat cu firm</w:t>
      </w:r>
      <w:r w:rsidRPr="005D711B">
        <w:rPr>
          <w:rFonts w:ascii="Arial" w:eastAsia="Times New Roman" w:hAnsi="Arial" w:cs="Arial"/>
          <w:sz w:val="28"/>
          <w:szCs w:val="28"/>
        </w:rPr>
        <w:t>a</w:t>
      </w:r>
      <w:r w:rsidR="00856EBB" w:rsidRPr="005D711B">
        <w:rPr>
          <w:rFonts w:ascii="Arial" w:eastAsia="Times New Roman" w:hAnsi="Arial" w:cs="Arial"/>
          <w:sz w:val="28"/>
          <w:szCs w:val="28"/>
        </w:rPr>
        <w:t xml:space="preserve"> de salubrizare existentă în </w:t>
      </w:r>
      <w:r w:rsidRPr="005D711B">
        <w:rPr>
          <w:rFonts w:ascii="Arial" w:eastAsia="Times New Roman" w:hAnsi="Arial" w:cs="Arial"/>
          <w:sz w:val="28"/>
          <w:szCs w:val="28"/>
        </w:rPr>
        <w:t>județul Dâmbovița</w:t>
      </w:r>
      <w:r w:rsidR="00856EBB" w:rsidRPr="005D711B">
        <w:rPr>
          <w:rFonts w:ascii="Arial" w:eastAsia="Times New Roman" w:hAnsi="Arial" w:cs="Arial"/>
          <w:sz w:val="28"/>
          <w:szCs w:val="28"/>
        </w:rPr>
        <w:t xml:space="preserve">. </w:t>
      </w:r>
    </w:p>
    <w:p w:rsidR="00856EBB" w:rsidRPr="005D711B" w:rsidRDefault="00856EBB" w:rsidP="005D711B">
      <w:pPr>
        <w:spacing w:after="0" w:line="240" w:lineRule="auto"/>
        <w:ind w:right="-306"/>
        <w:jc w:val="both"/>
        <w:rPr>
          <w:rFonts w:ascii="Times New Roman" w:eastAsia="Times New Roman" w:hAnsi="Times New Roman" w:cs="Times New Roman"/>
          <w:sz w:val="28"/>
          <w:szCs w:val="28"/>
        </w:rPr>
      </w:pPr>
      <w:r w:rsidRPr="005D711B">
        <w:rPr>
          <w:rFonts w:ascii="Arial" w:eastAsia="Times New Roman" w:hAnsi="Arial" w:cs="Arial"/>
          <w:sz w:val="28"/>
          <w:szCs w:val="28"/>
        </w:rPr>
        <w:t xml:space="preserve">Astfel, considerăm că nu este necesară luarea </w:t>
      </w:r>
      <w:r w:rsidR="005D711B" w:rsidRPr="005D711B">
        <w:rPr>
          <w:rFonts w:ascii="Arial" w:eastAsia="Times New Roman" w:hAnsi="Arial" w:cs="Arial"/>
          <w:sz w:val="28"/>
          <w:szCs w:val="28"/>
        </w:rPr>
        <w:t xml:space="preserve">altor </w:t>
      </w:r>
      <w:r w:rsidRPr="005D711B">
        <w:rPr>
          <w:rFonts w:ascii="Arial" w:eastAsia="Times New Roman" w:hAnsi="Arial" w:cs="Arial"/>
          <w:sz w:val="28"/>
          <w:szCs w:val="28"/>
        </w:rPr>
        <w:t>măsuri de protecţie împotriva deşeurilor generate pe amplasament.</w:t>
      </w:r>
    </w:p>
    <w:p w:rsidR="00856EBB" w:rsidRPr="00856EBB" w:rsidRDefault="00856EBB" w:rsidP="002B1636">
      <w:pPr>
        <w:spacing w:after="0" w:line="240" w:lineRule="auto"/>
        <w:ind w:right="-279"/>
        <w:jc w:val="both"/>
        <w:rPr>
          <w:rFonts w:ascii="Arial" w:eastAsia="Times New Roman" w:hAnsi="Arial" w:cs="Arial"/>
          <w:b/>
          <w:sz w:val="28"/>
          <w:szCs w:val="28"/>
        </w:rPr>
      </w:pPr>
    </w:p>
    <w:p w:rsidR="002B1636" w:rsidRPr="00856EBB" w:rsidRDefault="002B1636" w:rsidP="002B1636">
      <w:pPr>
        <w:spacing w:after="0" w:line="240" w:lineRule="auto"/>
        <w:ind w:right="-279"/>
        <w:jc w:val="both"/>
        <w:rPr>
          <w:rFonts w:ascii="Arial" w:eastAsia="Times New Roman" w:hAnsi="Arial" w:cs="Arial"/>
          <w:b/>
          <w:sz w:val="28"/>
          <w:szCs w:val="28"/>
        </w:rPr>
      </w:pPr>
      <w:r w:rsidRPr="00856EBB">
        <w:rPr>
          <w:rFonts w:ascii="Arial" w:eastAsia="Times New Roman" w:hAnsi="Arial" w:cs="Arial"/>
          <w:b/>
          <w:sz w:val="28"/>
          <w:szCs w:val="28"/>
        </w:rPr>
        <w:t>Secțiunea VII –Descrierea aspectelor de mediu susceptibile a fi afectate în mod semnificativ de proiect</w:t>
      </w:r>
    </w:p>
    <w:p w:rsidR="002B1636" w:rsidRDefault="002B1636" w:rsidP="002B1636">
      <w:pPr>
        <w:spacing w:after="0" w:line="240" w:lineRule="auto"/>
        <w:ind w:right="-279"/>
        <w:jc w:val="both"/>
        <w:rPr>
          <w:rFonts w:ascii="Arial" w:eastAsia="Times New Roman" w:hAnsi="Arial" w:cs="Arial"/>
          <w:b/>
          <w:sz w:val="28"/>
          <w:szCs w:val="28"/>
        </w:rPr>
      </w:pPr>
      <w:r w:rsidRPr="00856EBB">
        <w:rPr>
          <w:rFonts w:ascii="Arial" w:eastAsia="Times New Roman" w:hAnsi="Arial" w:cs="Arial"/>
          <w:b/>
          <w:sz w:val="28"/>
          <w:szCs w:val="28"/>
        </w:rPr>
        <w:t>VII.1. Impactul asupra populației și asupra sănătății populației</w:t>
      </w:r>
    </w:p>
    <w:p w:rsidR="00856EBB" w:rsidRPr="005D711B" w:rsidRDefault="00856EBB" w:rsidP="005D711B">
      <w:pPr>
        <w:spacing w:after="0" w:line="240" w:lineRule="auto"/>
        <w:ind w:right="-279"/>
        <w:jc w:val="both"/>
        <w:rPr>
          <w:rFonts w:ascii="Arial" w:eastAsia="Times New Roman" w:hAnsi="Arial" w:cs="Arial"/>
          <w:b/>
          <w:sz w:val="28"/>
          <w:szCs w:val="28"/>
        </w:rPr>
      </w:pPr>
    </w:p>
    <w:p w:rsidR="00856EBB" w:rsidRPr="00856EBB" w:rsidRDefault="00856EBB" w:rsidP="005D711B">
      <w:pPr>
        <w:spacing w:after="0" w:line="240" w:lineRule="auto"/>
        <w:ind w:right="-279"/>
        <w:jc w:val="both"/>
        <w:rPr>
          <w:rFonts w:ascii="Arial" w:eastAsia="Times New Roman" w:hAnsi="Arial" w:cs="Arial"/>
          <w:sz w:val="28"/>
          <w:szCs w:val="28"/>
          <w:lang w:val="en-GB" w:eastAsia="en-GB"/>
        </w:rPr>
      </w:pPr>
      <w:r w:rsidRPr="00856EBB">
        <w:rPr>
          <w:rFonts w:ascii="Arial" w:eastAsia="Times New Roman" w:hAnsi="Arial" w:cs="Arial"/>
          <w:sz w:val="28"/>
          <w:szCs w:val="28"/>
          <w:lang w:val="en-GB" w:eastAsia="en-GB"/>
        </w:rPr>
        <w:t xml:space="preserve">Obiectivul propus nu prezintă pericole de producere a unor accidente majore în care </w:t>
      </w:r>
    </w:p>
    <w:p w:rsidR="00856EBB" w:rsidRPr="00856EBB" w:rsidRDefault="00856EBB" w:rsidP="005D711B">
      <w:pPr>
        <w:spacing w:after="0" w:line="240" w:lineRule="auto"/>
        <w:ind w:right="-279"/>
        <w:jc w:val="both"/>
        <w:rPr>
          <w:rFonts w:ascii="Arial" w:eastAsia="Times New Roman" w:hAnsi="Arial" w:cs="Arial"/>
          <w:sz w:val="28"/>
          <w:szCs w:val="28"/>
          <w:lang w:val="en-GB" w:eastAsia="en-GB"/>
        </w:rPr>
      </w:pPr>
      <w:r w:rsidRPr="00856EBB">
        <w:rPr>
          <w:rFonts w:ascii="Arial" w:eastAsia="Times New Roman" w:hAnsi="Arial" w:cs="Arial"/>
          <w:sz w:val="28"/>
          <w:szCs w:val="28"/>
          <w:lang w:val="en-GB" w:eastAsia="en-GB"/>
        </w:rPr>
        <w:t>sunt implicate substanțe periculoase și nu intră sub incidența H</w:t>
      </w:r>
      <w:r w:rsidR="005D711B" w:rsidRPr="005D711B">
        <w:rPr>
          <w:rFonts w:ascii="Arial" w:eastAsia="Times New Roman" w:hAnsi="Arial" w:cs="Arial"/>
          <w:sz w:val="28"/>
          <w:szCs w:val="28"/>
          <w:lang w:val="en-GB" w:eastAsia="en-GB"/>
        </w:rPr>
        <w:t xml:space="preserve">otărârii de </w:t>
      </w:r>
      <w:r w:rsidRPr="00856EBB">
        <w:rPr>
          <w:rFonts w:ascii="Arial" w:eastAsia="Times New Roman" w:hAnsi="Arial" w:cs="Arial"/>
          <w:sz w:val="28"/>
          <w:szCs w:val="28"/>
          <w:lang w:val="en-GB" w:eastAsia="en-GB"/>
        </w:rPr>
        <w:t>G</w:t>
      </w:r>
      <w:r w:rsidR="005D711B" w:rsidRPr="005D711B">
        <w:rPr>
          <w:rFonts w:ascii="Arial" w:eastAsia="Times New Roman" w:hAnsi="Arial" w:cs="Arial"/>
          <w:sz w:val="28"/>
          <w:szCs w:val="28"/>
          <w:lang w:val="en-GB" w:eastAsia="en-GB"/>
        </w:rPr>
        <w:t>uvern</w:t>
      </w:r>
      <w:r w:rsidRPr="00856EBB">
        <w:rPr>
          <w:rFonts w:ascii="Arial" w:eastAsia="Times New Roman" w:hAnsi="Arial" w:cs="Arial"/>
          <w:sz w:val="28"/>
          <w:szCs w:val="28"/>
          <w:lang w:val="en-GB" w:eastAsia="en-GB"/>
        </w:rPr>
        <w:t xml:space="preserve"> nr. 804/2007 privind controlul asupra pericolelor de accident major în care sunt implicate substanțe periculoase, cu modificările ulterioare.</w:t>
      </w:r>
    </w:p>
    <w:p w:rsidR="00856EBB" w:rsidRPr="00856EBB" w:rsidRDefault="00856EBB" w:rsidP="005D711B">
      <w:pPr>
        <w:spacing w:after="0" w:line="240" w:lineRule="auto"/>
        <w:ind w:right="-279"/>
        <w:jc w:val="both"/>
        <w:rPr>
          <w:rFonts w:ascii="Arial" w:eastAsia="Times New Roman" w:hAnsi="Arial" w:cs="Arial"/>
          <w:sz w:val="28"/>
          <w:szCs w:val="28"/>
          <w:lang w:val="en-GB" w:eastAsia="en-GB"/>
        </w:rPr>
      </w:pPr>
      <w:r w:rsidRPr="00856EBB">
        <w:rPr>
          <w:rFonts w:ascii="Arial" w:eastAsia="Times New Roman" w:hAnsi="Arial" w:cs="Arial"/>
          <w:sz w:val="28"/>
          <w:szCs w:val="28"/>
          <w:lang w:val="en-GB" w:eastAsia="en-GB"/>
        </w:rPr>
        <w:lastRenderedPageBreak/>
        <w:t>Impactul asupra comunit</w:t>
      </w:r>
      <w:r w:rsidR="005D711B" w:rsidRPr="005D711B">
        <w:rPr>
          <w:rFonts w:ascii="Arial" w:eastAsia="Times New Roman" w:hAnsi="Arial" w:cs="Arial"/>
          <w:sz w:val="28"/>
          <w:szCs w:val="28"/>
          <w:lang w:val="en-GB" w:eastAsia="en-GB"/>
        </w:rPr>
        <w:t>ăț</w:t>
      </w:r>
      <w:r w:rsidRPr="00856EBB">
        <w:rPr>
          <w:rFonts w:ascii="Arial" w:eastAsia="Times New Roman" w:hAnsi="Arial" w:cs="Arial"/>
          <w:sz w:val="28"/>
          <w:szCs w:val="28"/>
          <w:lang w:val="en-GB" w:eastAsia="en-GB"/>
        </w:rPr>
        <w:t>ii umane se poate manifesta prin zgomote-vibra</w:t>
      </w:r>
      <w:r w:rsidR="005D711B" w:rsidRPr="005D711B">
        <w:rPr>
          <w:rFonts w:ascii="Arial" w:eastAsia="Times New Roman" w:hAnsi="Arial" w:cs="Arial"/>
          <w:sz w:val="28"/>
          <w:szCs w:val="28"/>
          <w:lang w:val="en-GB" w:eastAsia="en-GB"/>
        </w:rPr>
        <w:t>ț</w:t>
      </w:r>
      <w:r w:rsidRPr="00856EBB">
        <w:rPr>
          <w:rFonts w:ascii="Arial" w:eastAsia="Times New Roman" w:hAnsi="Arial" w:cs="Arial"/>
          <w:sz w:val="28"/>
          <w:szCs w:val="28"/>
          <w:lang w:val="en-GB" w:eastAsia="en-GB"/>
        </w:rPr>
        <w:t xml:space="preserve">ii </w:t>
      </w:r>
      <w:r w:rsidR="005D711B" w:rsidRPr="005D711B">
        <w:rPr>
          <w:rFonts w:ascii="Arial" w:eastAsia="Times New Roman" w:hAnsi="Arial" w:cs="Arial"/>
          <w:sz w:val="28"/>
          <w:szCs w:val="28"/>
          <w:lang w:val="en-GB" w:eastAsia="en-GB"/>
        </w:rPr>
        <w:t>.</w:t>
      </w:r>
    </w:p>
    <w:p w:rsidR="00856EBB" w:rsidRPr="00856EBB" w:rsidRDefault="00856EBB" w:rsidP="005D711B">
      <w:pPr>
        <w:spacing w:after="0" w:line="240" w:lineRule="auto"/>
        <w:ind w:right="-279"/>
        <w:jc w:val="both"/>
        <w:rPr>
          <w:rFonts w:ascii="Arial" w:eastAsia="Times New Roman" w:hAnsi="Arial" w:cs="Arial"/>
          <w:sz w:val="28"/>
          <w:szCs w:val="28"/>
          <w:lang w:val="en-GB" w:eastAsia="en-GB"/>
        </w:rPr>
      </w:pPr>
      <w:r w:rsidRPr="00856EBB">
        <w:rPr>
          <w:rFonts w:ascii="Arial" w:eastAsia="Times New Roman" w:hAnsi="Arial" w:cs="Arial"/>
          <w:sz w:val="28"/>
          <w:szCs w:val="28"/>
          <w:lang w:val="en-GB" w:eastAsia="en-GB"/>
        </w:rPr>
        <w:t xml:space="preserve">Pentru zgomot și vibrații se vor respecta condițiile impuse prin </w:t>
      </w:r>
      <w:r w:rsidR="005D711B" w:rsidRPr="00856EBB">
        <w:rPr>
          <w:rFonts w:ascii="Arial" w:eastAsia="Times New Roman" w:hAnsi="Arial" w:cs="Arial"/>
          <w:sz w:val="28"/>
          <w:szCs w:val="28"/>
          <w:lang w:val="en-GB" w:eastAsia="en-GB"/>
        </w:rPr>
        <w:t>H</w:t>
      </w:r>
      <w:r w:rsidR="005D711B" w:rsidRPr="005D711B">
        <w:rPr>
          <w:rFonts w:ascii="Arial" w:eastAsia="Times New Roman" w:hAnsi="Arial" w:cs="Arial"/>
          <w:sz w:val="28"/>
          <w:szCs w:val="28"/>
          <w:lang w:val="en-GB" w:eastAsia="en-GB"/>
        </w:rPr>
        <w:t xml:space="preserve">otărârea de </w:t>
      </w:r>
      <w:r w:rsidR="005D711B" w:rsidRPr="00856EBB">
        <w:rPr>
          <w:rFonts w:ascii="Arial" w:eastAsia="Times New Roman" w:hAnsi="Arial" w:cs="Arial"/>
          <w:sz w:val="28"/>
          <w:szCs w:val="28"/>
          <w:lang w:val="en-GB" w:eastAsia="en-GB"/>
        </w:rPr>
        <w:t>G</w:t>
      </w:r>
      <w:r w:rsidR="005D711B" w:rsidRPr="005D711B">
        <w:rPr>
          <w:rFonts w:ascii="Arial" w:eastAsia="Times New Roman" w:hAnsi="Arial" w:cs="Arial"/>
          <w:sz w:val="28"/>
          <w:szCs w:val="28"/>
          <w:lang w:val="en-GB" w:eastAsia="en-GB"/>
        </w:rPr>
        <w:t>uvern</w:t>
      </w:r>
      <w:r w:rsidRPr="00856EBB">
        <w:rPr>
          <w:rFonts w:ascii="Arial" w:eastAsia="Times New Roman" w:hAnsi="Arial" w:cs="Arial"/>
          <w:sz w:val="28"/>
          <w:szCs w:val="28"/>
          <w:lang w:val="en-GB" w:eastAsia="en-GB"/>
        </w:rPr>
        <w:t xml:space="preserve"> nr. 1756/2006 privind limitarea nivelului emisiilor de zgomot în mediu produs de echipamentele destinate utilizării în exteriorul clădirilor. Limitele maxim admisibile pe baza cărora se apreciază starea mediului din punct de vedere acustic în zona unui obiectiv sunt precizate în STA</w:t>
      </w:r>
      <w:r w:rsidR="005D711B" w:rsidRPr="005D711B">
        <w:rPr>
          <w:rFonts w:ascii="Arial" w:eastAsia="Times New Roman" w:hAnsi="Arial" w:cs="Arial"/>
          <w:sz w:val="28"/>
          <w:szCs w:val="28"/>
          <w:lang w:val="en-GB" w:eastAsia="en-GB"/>
        </w:rPr>
        <w:t>NDARDUL ROMÂN</w:t>
      </w:r>
      <w:r w:rsidRPr="00856EBB">
        <w:rPr>
          <w:rFonts w:ascii="Arial" w:eastAsia="Times New Roman" w:hAnsi="Arial" w:cs="Arial"/>
          <w:sz w:val="28"/>
          <w:szCs w:val="28"/>
          <w:lang w:val="en-GB" w:eastAsia="en-GB"/>
        </w:rPr>
        <w:t xml:space="preserve"> 10009/</w:t>
      </w:r>
      <w:r w:rsidR="005D711B" w:rsidRPr="005D711B">
        <w:rPr>
          <w:rFonts w:ascii="Arial" w:eastAsia="Times New Roman" w:hAnsi="Arial" w:cs="Arial"/>
          <w:sz w:val="28"/>
          <w:szCs w:val="28"/>
          <w:lang w:val="en-GB" w:eastAsia="en-GB"/>
        </w:rPr>
        <w:t>2017</w:t>
      </w:r>
      <w:r w:rsidRPr="00856EBB">
        <w:rPr>
          <w:rFonts w:ascii="Arial" w:eastAsia="Times New Roman" w:hAnsi="Arial" w:cs="Arial"/>
          <w:sz w:val="28"/>
          <w:szCs w:val="28"/>
          <w:lang w:val="en-GB" w:eastAsia="en-GB"/>
        </w:rPr>
        <w:t xml:space="preserve"> - Acustica urbană - Limite admisibile ale nivelului de zgomot și prevăd la limita unei incinte industriale valoarea maximă de 65 dB. Pentru intervalul 22.00 – 6.00, limita admisibilă pentru nivelul de presiune sonoră, continuu echivalent, ponderat A este de 40 dB(A).</w:t>
      </w:r>
    </w:p>
    <w:p w:rsidR="005D711B" w:rsidRPr="005D711B" w:rsidRDefault="00856EBB" w:rsidP="005D711B">
      <w:pPr>
        <w:spacing w:after="0" w:line="240" w:lineRule="auto"/>
        <w:ind w:right="-279"/>
        <w:jc w:val="both"/>
        <w:rPr>
          <w:rFonts w:ascii="Arial" w:eastAsia="Times New Roman" w:hAnsi="Arial" w:cs="Arial"/>
          <w:sz w:val="28"/>
          <w:szCs w:val="28"/>
          <w:lang w:val="en-GB" w:eastAsia="en-GB"/>
        </w:rPr>
      </w:pPr>
      <w:r w:rsidRPr="00856EBB">
        <w:rPr>
          <w:rFonts w:ascii="Arial" w:eastAsia="Times New Roman" w:hAnsi="Arial" w:cs="Arial"/>
          <w:sz w:val="28"/>
          <w:szCs w:val="28"/>
          <w:lang w:val="en-GB" w:eastAsia="en-GB"/>
        </w:rPr>
        <w:t xml:space="preserve">În baza prevederilor Legii Securității și Sănătății în muncă nr. 319/2006, Persoana fizica </w:t>
      </w:r>
      <w:r w:rsidR="005D711B" w:rsidRPr="005D711B">
        <w:rPr>
          <w:rFonts w:ascii="Arial" w:eastAsia="Times New Roman" w:hAnsi="Arial" w:cs="Arial"/>
          <w:sz w:val="28"/>
          <w:szCs w:val="28"/>
          <w:lang w:val="en-GB" w:eastAsia="en-GB"/>
        </w:rPr>
        <w:t xml:space="preserve">GEORGESCU </w:t>
      </w:r>
      <w:r w:rsidR="005D711B" w:rsidRPr="005D711B">
        <w:rPr>
          <w:rFonts w:ascii="Arial" w:eastAsia="Times New Roman" w:hAnsi="Arial" w:cs="Arial"/>
          <w:sz w:val="28"/>
          <w:szCs w:val="28"/>
        </w:rPr>
        <w:t>IOAN ALEXANDRU</w:t>
      </w:r>
      <w:r w:rsidRPr="00856EBB">
        <w:rPr>
          <w:rFonts w:ascii="Arial" w:eastAsia="Times New Roman" w:hAnsi="Arial" w:cs="Arial"/>
          <w:sz w:val="28"/>
          <w:szCs w:val="28"/>
          <w:lang w:val="en-GB" w:eastAsia="en-GB"/>
        </w:rPr>
        <w:t xml:space="preserve"> va elabora o Convenție cadru PMPSI-Mediu în calitate de beneficiar și diferiții executanți pe bază de contract. Scopul acestei Convenții este evitarea accidentelor de muncă, a incendiilor, îmbolnăvirilor profesionale, asigurării securității personalului implicat în executarea deferitelor lucrări, a prevenirii fenomenelor de poluare a solului, de contaminare a pânzei de apă freatice și degradare ambientală, precum și de aplicare corespunzătoare a legislației în vigoare. </w:t>
      </w:r>
    </w:p>
    <w:p w:rsidR="005D711B" w:rsidRPr="005D711B" w:rsidRDefault="00856EBB" w:rsidP="005D711B">
      <w:pPr>
        <w:spacing w:after="0" w:line="240" w:lineRule="auto"/>
        <w:ind w:right="-279"/>
        <w:jc w:val="both"/>
        <w:rPr>
          <w:rFonts w:ascii="Arial" w:eastAsia="Times New Roman" w:hAnsi="Arial" w:cs="Arial"/>
          <w:sz w:val="28"/>
          <w:szCs w:val="28"/>
          <w:lang w:val="en-GB" w:eastAsia="en-GB"/>
        </w:rPr>
      </w:pPr>
      <w:r w:rsidRPr="00856EBB">
        <w:rPr>
          <w:rFonts w:ascii="Arial" w:eastAsia="Times New Roman" w:hAnsi="Arial" w:cs="Arial"/>
          <w:sz w:val="28"/>
          <w:szCs w:val="28"/>
          <w:lang w:val="en-GB" w:eastAsia="en-GB"/>
        </w:rPr>
        <w:t xml:space="preserve">Procesul verbal de predare a amplasamentului este parte integrantă la contract. </w:t>
      </w:r>
    </w:p>
    <w:p w:rsidR="005D711B" w:rsidRPr="005D711B" w:rsidRDefault="00856EBB" w:rsidP="005D711B">
      <w:pPr>
        <w:spacing w:after="0" w:line="240" w:lineRule="auto"/>
        <w:ind w:right="-279"/>
        <w:jc w:val="both"/>
        <w:rPr>
          <w:rFonts w:ascii="Arial" w:eastAsia="Times New Roman" w:hAnsi="Arial" w:cs="Arial"/>
          <w:sz w:val="28"/>
          <w:szCs w:val="28"/>
          <w:lang w:val="en-GB" w:eastAsia="en-GB"/>
        </w:rPr>
      </w:pPr>
      <w:r w:rsidRPr="00856EBB">
        <w:rPr>
          <w:rFonts w:ascii="Arial" w:eastAsia="Times New Roman" w:hAnsi="Arial" w:cs="Arial"/>
          <w:sz w:val="28"/>
          <w:szCs w:val="28"/>
          <w:lang w:val="en-GB" w:eastAsia="en-GB"/>
        </w:rPr>
        <w:t xml:space="preserve">Se interzice executantului să efectueze depanarea mijloacelor de transport sau repararea și întreținerea utilajelor în amplasament. </w:t>
      </w:r>
    </w:p>
    <w:p w:rsidR="005D711B" w:rsidRPr="005D711B" w:rsidRDefault="00856EBB" w:rsidP="005D711B">
      <w:pPr>
        <w:spacing w:after="0" w:line="240" w:lineRule="auto"/>
        <w:ind w:right="-279"/>
        <w:jc w:val="both"/>
        <w:rPr>
          <w:rFonts w:ascii="Arial" w:eastAsia="Times New Roman" w:hAnsi="Arial" w:cs="Arial"/>
          <w:sz w:val="28"/>
          <w:szCs w:val="28"/>
          <w:lang w:val="en-GB" w:eastAsia="en-GB"/>
        </w:rPr>
      </w:pPr>
      <w:r w:rsidRPr="00856EBB">
        <w:rPr>
          <w:rFonts w:ascii="Arial" w:eastAsia="Times New Roman" w:hAnsi="Arial" w:cs="Arial"/>
          <w:sz w:val="28"/>
          <w:szCs w:val="28"/>
          <w:lang w:val="en-GB" w:eastAsia="en-GB"/>
        </w:rPr>
        <w:t xml:space="preserve">Personalul executantului este obligat să respecte cu strictețe pe tot teritoriul beneficiarului prevederile legislației în vigoare privind securitatea și sănătatea în muncă, ce vor fi puse la dispoziția executantului la solicitarea acestuia, înainte de începerea lucrărilor. </w:t>
      </w:r>
    </w:p>
    <w:p w:rsidR="005D711B" w:rsidRPr="005D711B" w:rsidRDefault="00856EBB" w:rsidP="005D711B">
      <w:pPr>
        <w:spacing w:after="0" w:line="240" w:lineRule="auto"/>
        <w:ind w:right="-279"/>
        <w:jc w:val="both"/>
        <w:rPr>
          <w:rFonts w:ascii="Arial" w:eastAsia="Times New Roman" w:hAnsi="Arial" w:cs="Arial"/>
          <w:sz w:val="28"/>
          <w:szCs w:val="28"/>
          <w:lang w:val="en-GB" w:eastAsia="en-GB"/>
        </w:rPr>
      </w:pPr>
      <w:r w:rsidRPr="00856EBB">
        <w:rPr>
          <w:rFonts w:ascii="Arial" w:eastAsia="Times New Roman" w:hAnsi="Arial" w:cs="Arial"/>
          <w:sz w:val="28"/>
          <w:szCs w:val="28"/>
          <w:lang w:val="en-GB" w:eastAsia="en-GB"/>
        </w:rPr>
        <w:t xml:space="preserve">Beneficiarul este obligat să elibereze permise de lucru pentru toate operațiile și lucrările ce se vor executa. Executantul va lua măsuri de prevenire a accidentelor și va începe executarea lucrărilor numai după primirea permisului de lucru. </w:t>
      </w:r>
    </w:p>
    <w:p w:rsidR="005D711B" w:rsidRPr="005D711B" w:rsidRDefault="00856EBB" w:rsidP="005D711B">
      <w:pPr>
        <w:spacing w:after="0" w:line="240" w:lineRule="auto"/>
        <w:ind w:right="-279"/>
        <w:jc w:val="both"/>
        <w:rPr>
          <w:rFonts w:ascii="Arial" w:eastAsia="Times New Roman" w:hAnsi="Arial" w:cs="Arial"/>
          <w:sz w:val="28"/>
          <w:szCs w:val="28"/>
          <w:lang w:val="en-GB" w:eastAsia="en-GB"/>
        </w:rPr>
      </w:pPr>
      <w:r w:rsidRPr="00856EBB">
        <w:rPr>
          <w:rFonts w:ascii="Arial" w:eastAsia="Times New Roman" w:hAnsi="Arial" w:cs="Arial"/>
          <w:sz w:val="28"/>
          <w:szCs w:val="28"/>
          <w:lang w:val="en-GB" w:eastAsia="en-GB"/>
        </w:rPr>
        <w:t xml:space="preserve">Se interzice executarea oricăror manevre și lucrări din proprie inițiativă, necuprinse în graficul de lucru, recurgerea la improvizații. </w:t>
      </w:r>
    </w:p>
    <w:p w:rsidR="005D711B" w:rsidRPr="005D711B" w:rsidRDefault="00856EBB" w:rsidP="005D711B">
      <w:pPr>
        <w:spacing w:after="0" w:line="240" w:lineRule="auto"/>
        <w:ind w:right="-279"/>
        <w:jc w:val="both"/>
        <w:rPr>
          <w:rFonts w:ascii="Arial" w:eastAsia="Times New Roman" w:hAnsi="Arial" w:cs="Arial"/>
          <w:sz w:val="28"/>
          <w:szCs w:val="28"/>
          <w:lang w:val="en-GB" w:eastAsia="en-GB"/>
        </w:rPr>
      </w:pPr>
      <w:r w:rsidRPr="00856EBB">
        <w:rPr>
          <w:rFonts w:ascii="Arial" w:eastAsia="Times New Roman" w:hAnsi="Arial" w:cs="Arial"/>
          <w:sz w:val="28"/>
          <w:szCs w:val="28"/>
          <w:lang w:val="en-GB" w:eastAsia="en-GB"/>
        </w:rPr>
        <w:t xml:space="preserve">Zilnic executantul va asigura curățenia în jurul organizării de șantier și a zonei de lucru, va evacua deșeurile generate cu mijloace de transport proprii sau închiriate. De asemenea va lua măsurile necesare pentru crearea condițiilor igienico-sanitare pentru personalul propriu (dotări cu toalete ecologice). </w:t>
      </w:r>
    </w:p>
    <w:p w:rsidR="005D711B" w:rsidRPr="005D711B" w:rsidRDefault="00856EBB" w:rsidP="005D711B">
      <w:pPr>
        <w:spacing w:after="0" w:line="240" w:lineRule="auto"/>
        <w:ind w:right="-279"/>
        <w:jc w:val="both"/>
        <w:rPr>
          <w:rFonts w:ascii="Arial" w:eastAsia="Times New Roman" w:hAnsi="Arial" w:cs="Arial"/>
          <w:sz w:val="28"/>
          <w:szCs w:val="28"/>
          <w:lang w:val="en-GB" w:eastAsia="en-GB"/>
        </w:rPr>
      </w:pPr>
      <w:r w:rsidRPr="00856EBB">
        <w:rPr>
          <w:rFonts w:ascii="Arial" w:eastAsia="Times New Roman" w:hAnsi="Arial" w:cs="Arial"/>
          <w:sz w:val="28"/>
          <w:szCs w:val="28"/>
          <w:lang w:val="en-GB" w:eastAsia="en-GB"/>
        </w:rPr>
        <w:t xml:space="preserve">Personalul executantului va purta echipament de protecție și de lucru inscripționat cu numele societății respective, pentru o mai bună identificare. </w:t>
      </w:r>
    </w:p>
    <w:p w:rsidR="005D711B" w:rsidRPr="005D711B" w:rsidRDefault="00856EBB" w:rsidP="005D711B">
      <w:pPr>
        <w:spacing w:after="0" w:line="240" w:lineRule="auto"/>
        <w:ind w:right="-279"/>
        <w:jc w:val="both"/>
        <w:rPr>
          <w:rFonts w:ascii="Arial" w:eastAsia="Times New Roman" w:hAnsi="Arial" w:cs="Arial"/>
          <w:sz w:val="28"/>
          <w:szCs w:val="28"/>
          <w:lang w:val="en-GB" w:eastAsia="en-GB"/>
        </w:rPr>
      </w:pPr>
      <w:r w:rsidRPr="00856EBB">
        <w:rPr>
          <w:rFonts w:ascii="Arial" w:eastAsia="Times New Roman" w:hAnsi="Arial" w:cs="Arial"/>
          <w:sz w:val="28"/>
          <w:szCs w:val="28"/>
          <w:lang w:val="en-GB" w:eastAsia="en-GB"/>
        </w:rPr>
        <w:lastRenderedPageBreak/>
        <w:t>Personalul executantului va fi instruit cu privire la răspunderile ce revin executantului cu privire la depozitarea și eliminarea deșeurilor, a substanțelor periculoase, a măsurilor de protecție și prim ajutor, etc.</w:t>
      </w:r>
      <w:r w:rsidR="005D711B" w:rsidRPr="005D711B">
        <w:rPr>
          <w:rFonts w:ascii="Arial" w:eastAsia="Times New Roman" w:hAnsi="Arial" w:cs="Arial"/>
          <w:sz w:val="28"/>
          <w:szCs w:val="28"/>
          <w:lang w:val="en-GB" w:eastAsia="en-GB"/>
        </w:rPr>
        <w:t>.</w:t>
      </w:r>
      <w:r w:rsidRPr="00856EBB">
        <w:rPr>
          <w:rFonts w:ascii="Arial" w:eastAsia="Times New Roman" w:hAnsi="Arial" w:cs="Arial"/>
          <w:sz w:val="28"/>
          <w:szCs w:val="28"/>
          <w:lang w:val="en-GB" w:eastAsia="en-GB"/>
        </w:rPr>
        <w:t xml:space="preserve"> </w:t>
      </w:r>
    </w:p>
    <w:p w:rsidR="00856EBB" w:rsidRPr="00856EBB" w:rsidRDefault="00856EBB" w:rsidP="005D711B">
      <w:pPr>
        <w:spacing w:after="0" w:line="240" w:lineRule="auto"/>
        <w:ind w:right="-279"/>
        <w:jc w:val="both"/>
        <w:rPr>
          <w:rFonts w:ascii="Arial" w:eastAsia="Times New Roman" w:hAnsi="Arial" w:cs="Arial"/>
          <w:sz w:val="28"/>
          <w:szCs w:val="28"/>
          <w:lang w:val="en-GB" w:eastAsia="en-GB"/>
        </w:rPr>
      </w:pPr>
      <w:r w:rsidRPr="00856EBB">
        <w:rPr>
          <w:rFonts w:ascii="Arial" w:eastAsia="Times New Roman" w:hAnsi="Arial" w:cs="Arial"/>
          <w:sz w:val="28"/>
          <w:szCs w:val="28"/>
          <w:lang w:val="en-GB" w:eastAsia="en-GB"/>
        </w:rPr>
        <w:t>Contractul cuprinde responsabilitățile ce revin beneficiarului lucrării, precum și ale executantului.</w:t>
      </w:r>
    </w:p>
    <w:p w:rsidR="00856EBB" w:rsidRPr="00856EBB" w:rsidRDefault="00856EBB" w:rsidP="005D711B">
      <w:pPr>
        <w:spacing w:after="0" w:line="240" w:lineRule="auto"/>
        <w:ind w:right="-279"/>
        <w:jc w:val="both"/>
        <w:rPr>
          <w:rFonts w:ascii="Arial" w:eastAsia="Times New Roman" w:hAnsi="Arial" w:cs="Arial"/>
          <w:sz w:val="28"/>
          <w:szCs w:val="28"/>
          <w:lang w:val="en-GB" w:eastAsia="en-GB"/>
        </w:rPr>
      </w:pPr>
      <w:r w:rsidRPr="00856EBB">
        <w:rPr>
          <w:rFonts w:ascii="Arial" w:eastAsia="Times New Roman" w:hAnsi="Arial" w:cs="Arial"/>
          <w:sz w:val="28"/>
          <w:szCs w:val="28"/>
          <w:lang w:val="en-GB" w:eastAsia="en-GB"/>
        </w:rPr>
        <w:t>Proiectul propus</w:t>
      </w:r>
      <w:r w:rsidR="005D711B" w:rsidRPr="005D711B">
        <w:rPr>
          <w:rFonts w:ascii="Arial" w:eastAsia="Times New Roman" w:hAnsi="Arial" w:cs="Arial"/>
          <w:sz w:val="28"/>
          <w:szCs w:val="28"/>
          <w:lang w:val="en-GB" w:eastAsia="en-GB"/>
        </w:rPr>
        <w:t xml:space="preserve"> – Spalatorie auto și spălătorie textile </w:t>
      </w:r>
      <w:r w:rsidRPr="00856EBB">
        <w:rPr>
          <w:rFonts w:ascii="Arial" w:eastAsia="Times New Roman" w:hAnsi="Arial" w:cs="Arial"/>
          <w:sz w:val="28"/>
          <w:szCs w:val="28"/>
          <w:lang w:val="en-GB" w:eastAsia="en-GB"/>
        </w:rPr>
        <w:t>- nu reprezint</w:t>
      </w:r>
      <w:r w:rsidR="005D711B" w:rsidRPr="005D711B">
        <w:rPr>
          <w:rFonts w:ascii="Arial" w:eastAsia="Times New Roman" w:hAnsi="Arial" w:cs="Arial"/>
          <w:sz w:val="28"/>
          <w:szCs w:val="28"/>
          <w:lang w:val="en-GB" w:eastAsia="en-GB"/>
        </w:rPr>
        <w:t>ă</w:t>
      </w:r>
      <w:r w:rsidRPr="00856EBB">
        <w:rPr>
          <w:rFonts w:ascii="Arial" w:eastAsia="Times New Roman" w:hAnsi="Arial" w:cs="Arial"/>
          <w:sz w:val="28"/>
          <w:szCs w:val="28"/>
          <w:lang w:val="en-GB" w:eastAsia="en-GB"/>
        </w:rPr>
        <w:t xml:space="preserve"> o surs</w:t>
      </w:r>
      <w:r w:rsidR="005D711B" w:rsidRPr="005D711B">
        <w:rPr>
          <w:rFonts w:ascii="Arial" w:eastAsia="Times New Roman" w:hAnsi="Arial" w:cs="Arial"/>
          <w:sz w:val="28"/>
          <w:szCs w:val="28"/>
          <w:lang w:val="en-GB" w:eastAsia="en-GB"/>
        </w:rPr>
        <w:t xml:space="preserve">ă </w:t>
      </w:r>
      <w:r w:rsidRPr="00856EBB">
        <w:rPr>
          <w:rFonts w:ascii="Arial" w:eastAsia="Times New Roman" w:hAnsi="Arial" w:cs="Arial"/>
          <w:sz w:val="28"/>
          <w:szCs w:val="28"/>
          <w:lang w:val="en-GB" w:eastAsia="en-GB"/>
        </w:rPr>
        <w:t>major</w:t>
      </w:r>
      <w:r w:rsidR="005D711B" w:rsidRPr="005D711B">
        <w:rPr>
          <w:rFonts w:ascii="Arial" w:eastAsia="Times New Roman" w:hAnsi="Arial" w:cs="Arial"/>
          <w:sz w:val="28"/>
          <w:szCs w:val="28"/>
          <w:lang w:val="en-GB" w:eastAsia="en-GB"/>
        </w:rPr>
        <w:t>ă</w:t>
      </w:r>
      <w:r w:rsidRPr="00856EBB">
        <w:rPr>
          <w:rFonts w:ascii="Arial" w:eastAsia="Times New Roman" w:hAnsi="Arial" w:cs="Arial"/>
          <w:sz w:val="28"/>
          <w:szCs w:val="28"/>
          <w:lang w:val="en-GB" w:eastAsia="en-GB"/>
        </w:rPr>
        <w:t xml:space="preserve"> de riscuri ecologice pentru zona locuit</w:t>
      </w:r>
      <w:r w:rsidR="005D711B" w:rsidRPr="005D711B">
        <w:rPr>
          <w:rFonts w:ascii="Arial" w:eastAsia="Times New Roman" w:hAnsi="Arial" w:cs="Arial"/>
          <w:sz w:val="28"/>
          <w:szCs w:val="28"/>
          <w:lang w:val="en-GB" w:eastAsia="en-GB"/>
        </w:rPr>
        <w:t>ă</w:t>
      </w:r>
      <w:r w:rsidRPr="00856EBB">
        <w:rPr>
          <w:rFonts w:ascii="Arial" w:eastAsia="Times New Roman" w:hAnsi="Arial" w:cs="Arial"/>
          <w:sz w:val="28"/>
          <w:szCs w:val="28"/>
          <w:lang w:val="en-GB" w:eastAsia="en-GB"/>
        </w:rPr>
        <w:t xml:space="preserve"> a satelor din Unitatea Administrativ Teritorial</w:t>
      </w:r>
      <w:r w:rsidR="005D711B" w:rsidRPr="005D711B">
        <w:rPr>
          <w:rFonts w:ascii="Arial" w:eastAsia="Times New Roman" w:hAnsi="Arial" w:cs="Arial"/>
          <w:sz w:val="28"/>
          <w:szCs w:val="28"/>
          <w:lang w:val="en-GB" w:eastAsia="en-GB"/>
        </w:rPr>
        <w:t>ă Comuna Ulmi</w:t>
      </w:r>
      <w:r w:rsidRPr="00856EBB">
        <w:rPr>
          <w:rFonts w:ascii="Arial" w:eastAsia="Times New Roman" w:hAnsi="Arial" w:cs="Arial"/>
          <w:sz w:val="28"/>
          <w:szCs w:val="28"/>
          <w:lang w:val="en-GB" w:eastAsia="en-GB"/>
        </w:rPr>
        <w:t>.</w:t>
      </w:r>
    </w:p>
    <w:p w:rsidR="00856EBB" w:rsidRDefault="00856EBB" w:rsidP="002B1636">
      <w:pPr>
        <w:spacing w:after="0" w:line="240" w:lineRule="auto"/>
        <w:ind w:right="-279"/>
        <w:jc w:val="both"/>
        <w:rPr>
          <w:rFonts w:ascii="Arial" w:eastAsia="Times New Roman" w:hAnsi="Arial" w:cs="Arial"/>
          <w:b/>
          <w:sz w:val="28"/>
          <w:szCs w:val="28"/>
        </w:rPr>
      </w:pPr>
    </w:p>
    <w:p w:rsidR="002B1636" w:rsidRDefault="002B1636" w:rsidP="002B1636">
      <w:pPr>
        <w:spacing w:after="0" w:line="240" w:lineRule="auto"/>
        <w:ind w:right="-279"/>
        <w:jc w:val="both"/>
        <w:rPr>
          <w:rFonts w:ascii="Arial" w:eastAsia="Times New Roman" w:hAnsi="Arial" w:cs="Arial"/>
          <w:b/>
          <w:sz w:val="28"/>
          <w:szCs w:val="28"/>
        </w:rPr>
      </w:pPr>
      <w:r w:rsidRPr="00A203FF">
        <w:rPr>
          <w:rFonts w:ascii="Arial" w:eastAsia="Times New Roman" w:hAnsi="Arial" w:cs="Arial"/>
          <w:b/>
          <w:sz w:val="28"/>
          <w:szCs w:val="28"/>
        </w:rPr>
        <w:t>VII.2. Impactul asupra biodiversității</w:t>
      </w:r>
    </w:p>
    <w:p w:rsidR="00A203FF" w:rsidRDefault="00A203FF" w:rsidP="002B1636">
      <w:pPr>
        <w:spacing w:after="0" w:line="240" w:lineRule="auto"/>
        <w:ind w:right="-279"/>
        <w:jc w:val="both"/>
        <w:rPr>
          <w:rFonts w:ascii="Arial" w:eastAsia="Times New Roman" w:hAnsi="Arial" w:cs="Arial"/>
          <w:b/>
          <w:sz w:val="28"/>
          <w:szCs w:val="28"/>
        </w:rPr>
      </w:pPr>
    </w:p>
    <w:p w:rsidR="00A203FF" w:rsidRPr="00A203FF" w:rsidRDefault="00A203FF" w:rsidP="00A203FF">
      <w:pPr>
        <w:spacing w:after="0" w:line="240" w:lineRule="auto"/>
        <w:ind w:right="-306"/>
        <w:jc w:val="both"/>
        <w:rPr>
          <w:rFonts w:ascii="Arial" w:eastAsia="Times New Roman" w:hAnsi="Arial" w:cs="Arial"/>
          <w:sz w:val="28"/>
          <w:szCs w:val="28"/>
          <w:lang w:val="en-GB" w:eastAsia="en-GB"/>
        </w:rPr>
      </w:pPr>
      <w:r w:rsidRPr="00A203FF">
        <w:rPr>
          <w:rFonts w:ascii="Arial" w:eastAsia="Times New Roman" w:hAnsi="Arial" w:cs="Arial"/>
          <w:sz w:val="28"/>
          <w:szCs w:val="28"/>
          <w:lang w:val="en-GB" w:eastAsia="en-GB"/>
        </w:rPr>
        <w:t>Proiectul propus nu intră sub incidența art. 28 din OUG nr. 57/2007 privind regimul ariilor naturale protejate, conservarea habitatelor naturale, a florei și faunei sălbatice, cu modificările și completările ulterioare.</w:t>
      </w:r>
    </w:p>
    <w:p w:rsidR="00A203FF" w:rsidRDefault="00A203FF" w:rsidP="002B1636">
      <w:pPr>
        <w:spacing w:after="0" w:line="240" w:lineRule="auto"/>
        <w:ind w:right="-279"/>
        <w:jc w:val="both"/>
        <w:rPr>
          <w:rFonts w:ascii="Arial" w:eastAsia="Times New Roman" w:hAnsi="Arial" w:cs="Arial"/>
          <w:b/>
          <w:sz w:val="28"/>
          <w:szCs w:val="28"/>
        </w:rPr>
      </w:pPr>
    </w:p>
    <w:p w:rsidR="002B1636" w:rsidRPr="00A203FF" w:rsidRDefault="002B1636" w:rsidP="002B1636">
      <w:pPr>
        <w:spacing w:after="0" w:line="240" w:lineRule="auto"/>
        <w:ind w:right="-279"/>
        <w:jc w:val="both"/>
        <w:rPr>
          <w:rFonts w:ascii="Arial" w:eastAsia="Times New Roman" w:hAnsi="Arial" w:cs="Arial"/>
          <w:b/>
          <w:sz w:val="28"/>
          <w:szCs w:val="28"/>
        </w:rPr>
      </w:pPr>
      <w:r w:rsidRPr="00A203FF">
        <w:rPr>
          <w:rFonts w:ascii="Arial" w:eastAsia="Times New Roman" w:hAnsi="Arial" w:cs="Arial"/>
          <w:b/>
          <w:sz w:val="28"/>
          <w:szCs w:val="28"/>
        </w:rPr>
        <w:t>VII.3. Impactul asupra factorului de mediu sol</w:t>
      </w:r>
    </w:p>
    <w:p w:rsidR="00A203FF" w:rsidRPr="00A203FF" w:rsidRDefault="00A203FF" w:rsidP="002B1636">
      <w:pPr>
        <w:spacing w:after="0" w:line="240" w:lineRule="auto"/>
        <w:ind w:right="-279"/>
        <w:jc w:val="both"/>
        <w:rPr>
          <w:rFonts w:ascii="Arial" w:eastAsia="Times New Roman" w:hAnsi="Arial" w:cs="Arial"/>
          <w:b/>
          <w:sz w:val="28"/>
          <w:szCs w:val="28"/>
        </w:rPr>
      </w:pPr>
    </w:p>
    <w:p w:rsidR="00A203FF" w:rsidRPr="00A203FF" w:rsidRDefault="00A203FF" w:rsidP="00A203FF">
      <w:pPr>
        <w:spacing w:after="0" w:line="240" w:lineRule="auto"/>
        <w:ind w:right="-306"/>
        <w:jc w:val="both"/>
        <w:rPr>
          <w:rFonts w:ascii="Arial" w:eastAsia="Times New Roman" w:hAnsi="Arial" w:cs="Arial"/>
          <w:sz w:val="28"/>
          <w:szCs w:val="28"/>
          <w:lang w:val="en-GB" w:eastAsia="en-GB"/>
        </w:rPr>
      </w:pPr>
      <w:r w:rsidRPr="00A203FF">
        <w:rPr>
          <w:rFonts w:ascii="Arial" w:eastAsia="Times New Roman" w:hAnsi="Arial" w:cs="Arial"/>
          <w:sz w:val="28"/>
          <w:szCs w:val="28"/>
          <w:lang w:val="en-GB" w:eastAsia="en-GB"/>
        </w:rPr>
        <w:t xml:space="preserve">Impactul asupra solului în timpul realizării lucrărilor va fi: </w:t>
      </w:r>
    </w:p>
    <w:p w:rsidR="00A203FF" w:rsidRPr="00A203FF" w:rsidRDefault="00A203FF" w:rsidP="00A203FF">
      <w:pPr>
        <w:spacing w:after="0" w:line="240" w:lineRule="auto"/>
        <w:ind w:right="-306"/>
        <w:jc w:val="both"/>
        <w:rPr>
          <w:rFonts w:ascii="Arial" w:eastAsia="Times New Roman" w:hAnsi="Arial" w:cs="Arial"/>
          <w:sz w:val="28"/>
          <w:szCs w:val="28"/>
          <w:lang w:val="en-GB" w:eastAsia="en-GB"/>
        </w:rPr>
      </w:pPr>
      <w:r w:rsidRPr="00A203FF">
        <w:rPr>
          <w:rFonts w:ascii="Arial" w:eastAsia="Times New Roman" w:hAnsi="Arial" w:cs="Arial"/>
          <w:sz w:val="28"/>
          <w:szCs w:val="28"/>
          <w:lang w:val="en-GB" w:eastAsia="en-GB"/>
        </w:rPr>
        <w:t xml:space="preserve">- important deoarece se va schimba situația existentă, prin valorificarea unei suprafețe de teren neutilizate, precum și prin schimbarea aspectului zonei; </w:t>
      </w:r>
    </w:p>
    <w:p w:rsidR="00A203FF" w:rsidRPr="00A203FF" w:rsidRDefault="00A203FF" w:rsidP="00A203FF">
      <w:pPr>
        <w:spacing w:after="0" w:line="240" w:lineRule="auto"/>
        <w:ind w:right="-306"/>
        <w:jc w:val="both"/>
        <w:rPr>
          <w:rFonts w:ascii="Arial" w:eastAsia="Times New Roman" w:hAnsi="Arial" w:cs="Arial"/>
          <w:sz w:val="28"/>
          <w:szCs w:val="28"/>
          <w:lang w:val="en-GB" w:eastAsia="en-GB"/>
        </w:rPr>
      </w:pPr>
      <w:r w:rsidRPr="00A203FF">
        <w:rPr>
          <w:rFonts w:ascii="Arial" w:eastAsia="Times New Roman" w:hAnsi="Arial" w:cs="Arial"/>
          <w:sz w:val="28"/>
          <w:szCs w:val="28"/>
          <w:lang w:val="en-GB" w:eastAsia="en-GB"/>
        </w:rPr>
        <w:t xml:space="preserve">- impactul se va resimți pe toată suprafața de teren afectată de lucrări, dar nu se va resimți în arealul înconjurător; </w:t>
      </w:r>
    </w:p>
    <w:p w:rsidR="00A203FF" w:rsidRPr="00A203FF" w:rsidRDefault="00A203FF" w:rsidP="00A203FF">
      <w:pPr>
        <w:spacing w:after="0" w:line="240" w:lineRule="auto"/>
        <w:ind w:right="-306"/>
        <w:jc w:val="both"/>
        <w:rPr>
          <w:rFonts w:ascii="Arial" w:eastAsia="Times New Roman" w:hAnsi="Arial" w:cs="Arial"/>
          <w:sz w:val="28"/>
          <w:szCs w:val="28"/>
          <w:lang w:val="en-GB" w:eastAsia="en-GB"/>
        </w:rPr>
      </w:pPr>
      <w:r w:rsidRPr="00A203FF">
        <w:rPr>
          <w:rFonts w:ascii="Arial" w:eastAsia="Times New Roman" w:hAnsi="Arial" w:cs="Arial"/>
          <w:sz w:val="28"/>
          <w:szCs w:val="28"/>
          <w:lang w:val="en-GB" w:eastAsia="en-GB"/>
        </w:rPr>
        <w:t xml:space="preserve">- impactul nu va afecta alți receptori, caracteristici valoroase sau rare ale mediului sau arii ori zone protejate; </w:t>
      </w:r>
    </w:p>
    <w:p w:rsidR="00A203FF" w:rsidRPr="00A203FF" w:rsidRDefault="00A203FF" w:rsidP="00A203FF">
      <w:pPr>
        <w:spacing w:after="0" w:line="240" w:lineRule="auto"/>
        <w:ind w:right="-306"/>
        <w:jc w:val="both"/>
        <w:rPr>
          <w:rFonts w:ascii="Arial" w:eastAsia="Times New Roman" w:hAnsi="Arial" w:cs="Arial"/>
          <w:sz w:val="28"/>
          <w:szCs w:val="28"/>
          <w:lang w:val="en-GB" w:eastAsia="en-GB"/>
        </w:rPr>
      </w:pPr>
      <w:r w:rsidRPr="00A203FF">
        <w:rPr>
          <w:rFonts w:ascii="Arial" w:eastAsia="Times New Roman" w:hAnsi="Arial" w:cs="Arial"/>
          <w:sz w:val="28"/>
          <w:szCs w:val="28"/>
          <w:lang w:val="en-GB" w:eastAsia="en-GB"/>
        </w:rPr>
        <w:t xml:space="preserve">- impactul se va resimți pe termen scurt și temporar, pe perioada de realizare a lucrărilor; </w:t>
      </w:r>
    </w:p>
    <w:p w:rsidR="00A203FF" w:rsidRPr="00A203FF" w:rsidRDefault="00A203FF" w:rsidP="00A203FF">
      <w:pPr>
        <w:spacing w:after="0" w:line="240" w:lineRule="auto"/>
        <w:ind w:right="-306"/>
        <w:jc w:val="both"/>
        <w:rPr>
          <w:rFonts w:ascii="Arial" w:eastAsia="Times New Roman" w:hAnsi="Arial" w:cs="Arial"/>
          <w:sz w:val="28"/>
          <w:szCs w:val="28"/>
          <w:lang w:val="en-GB" w:eastAsia="en-GB"/>
        </w:rPr>
      </w:pPr>
      <w:r w:rsidRPr="00A203FF">
        <w:rPr>
          <w:rFonts w:ascii="Arial" w:eastAsia="Times New Roman" w:hAnsi="Arial" w:cs="Arial"/>
          <w:sz w:val="28"/>
          <w:szCs w:val="28"/>
          <w:lang w:val="en-GB" w:eastAsia="en-GB"/>
        </w:rPr>
        <w:t>- impactul va fi reversibil și remediabil, urmând ca suprafața neocupată să fie amenajată ca spațiu verde.</w:t>
      </w:r>
    </w:p>
    <w:p w:rsidR="00A203FF" w:rsidRDefault="00A203FF" w:rsidP="002B1636">
      <w:pPr>
        <w:spacing w:after="0" w:line="240" w:lineRule="auto"/>
        <w:ind w:right="-279"/>
        <w:jc w:val="both"/>
        <w:rPr>
          <w:rFonts w:ascii="Arial" w:eastAsia="Times New Roman" w:hAnsi="Arial" w:cs="Arial"/>
          <w:sz w:val="28"/>
          <w:szCs w:val="28"/>
        </w:rPr>
      </w:pPr>
    </w:p>
    <w:p w:rsidR="002B1636" w:rsidRPr="00A203FF" w:rsidRDefault="002B1636" w:rsidP="002B1636">
      <w:pPr>
        <w:spacing w:after="0" w:line="240" w:lineRule="auto"/>
        <w:ind w:right="-279"/>
        <w:jc w:val="both"/>
        <w:rPr>
          <w:rFonts w:ascii="Arial" w:eastAsia="Times New Roman" w:hAnsi="Arial" w:cs="Arial"/>
          <w:b/>
          <w:sz w:val="28"/>
          <w:szCs w:val="28"/>
        </w:rPr>
      </w:pPr>
      <w:r w:rsidRPr="00A203FF">
        <w:rPr>
          <w:rFonts w:ascii="Arial" w:eastAsia="Times New Roman" w:hAnsi="Arial" w:cs="Arial"/>
          <w:b/>
          <w:sz w:val="28"/>
          <w:szCs w:val="28"/>
        </w:rPr>
        <w:t>VII.4. Impactul asupra factorului de mediu apă</w:t>
      </w:r>
    </w:p>
    <w:p w:rsidR="00A203FF" w:rsidRDefault="00A203FF" w:rsidP="002B1636">
      <w:pPr>
        <w:spacing w:after="0" w:line="240" w:lineRule="auto"/>
        <w:ind w:right="-279"/>
        <w:jc w:val="both"/>
        <w:rPr>
          <w:rFonts w:ascii="Arial" w:eastAsia="Times New Roman" w:hAnsi="Arial" w:cs="Arial"/>
          <w:sz w:val="28"/>
          <w:szCs w:val="28"/>
        </w:rPr>
      </w:pPr>
    </w:p>
    <w:p w:rsidR="00A203FF" w:rsidRPr="00A203FF" w:rsidRDefault="00A203FF" w:rsidP="00A25EAF">
      <w:pPr>
        <w:spacing w:after="0" w:line="240" w:lineRule="auto"/>
        <w:ind w:right="-306"/>
        <w:jc w:val="both"/>
        <w:rPr>
          <w:rFonts w:ascii="Arial" w:eastAsia="Times New Roman" w:hAnsi="Arial" w:cs="Arial"/>
          <w:sz w:val="28"/>
          <w:szCs w:val="28"/>
          <w:lang w:val="en-GB" w:eastAsia="en-GB"/>
        </w:rPr>
      </w:pPr>
      <w:r w:rsidRPr="00A203FF">
        <w:rPr>
          <w:rFonts w:ascii="Arial" w:eastAsia="Times New Roman" w:hAnsi="Arial" w:cs="Arial"/>
          <w:sz w:val="28"/>
          <w:szCs w:val="28"/>
          <w:lang w:val="en-GB" w:eastAsia="en-GB"/>
        </w:rPr>
        <w:t>Lucrarile de amenajare a spalatoriei auto</w:t>
      </w:r>
      <w:r w:rsidRPr="00A25EAF">
        <w:rPr>
          <w:rFonts w:ascii="Arial" w:eastAsia="Times New Roman" w:hAnsi="Arial" w:cs="Arial"/>
          <w:sz w:val="28"/>
          <w:szCs w:val="28"/>
          <w:lang w:val="en-GB" w:eastAsia="en-GB"/>
        </w:rPr>
        <w:t xml:space="preserve"> și a spălătoriei pentru textile</w:t>
      </w:r>
      <w:r w:rsidRPr="00A203FF">
        <w:rPr>
          <w:rFonts w:ascii="Arial" w:eastAsia="Times New Roman" w:hAnsi="Arial" w:cs="Arial"/>
          <w:sz w:val="28"/>
          <w:szCs w:val="28"/>
          <w:lang w:val="en-GB" w:eastAsia="en-GB"/>
        </w:rPr>
        <w:t xml:space="preserve"> nu sunt surse semnificative de poluare a apelor de suprafata sau subterane.</w:t>
      </w:r>
    </w:p>
    <w:p w:rsidR="00A203FF" w:rsidRPr="00A203FF" w:rsidRDefault="00A203FF" w:rsidP="00A25EAF">
      <w:pPr>
        <w:spacing w:after="0" w:line="240" w:lineRule="auto"/>
        <w:ind w:right="-306"/>
        <w:jc w:val="both"/>
        <w:rPr>
          <w:rFonts w:ascii="Arial" w:eastAsia="Times New Roman" w:hAnsi="Arial" w:cs="Arial"/>
          <w:sz w:val="28"/>
          <w:szCs w:val="28"/>
          <w:lang w:val="en-GB" w:eastAsia="en-GB"/>
        </w:rPr>
      </w:pPr>
      <w:r w:rsidRPr="00A203FF">
        <w:rPr>
          <w:rFonts w:ascii="Arial" w:eastAsia="Times New Roman" w:hAnsi="Arial" w:cs="Arial"/>
          <w:sz w:val="28"/>
          <w:szCs w:val="28"/>
          <w:lang w:val="en-GB" w:eastAsia="en-GB"/>
        </w:rPr>
        <w:t xml:space="preserve">In conditiile unei exploatari corecte a obiectivului nu sunt prognozate fenomene de poluare a apelor subterane sau de suprafata din zona.  </w:t>
      </w:r>
    </w:p>
    <w:p w:rsidR="00A203FF" w:rsidRPr="00A203FF" w:rsidRDefault="00A203FF" w:rsidP="00A25EAF">
      <w:pPr>
        <w:spacing w:after="0" w:line="240" w:lineRule="auto"/>
        <w:ind w:right="-306"/>
        <w:jc w:val="both"/>
        <w:rPr>
          <w:rFonts w:ascii="Arial" w:eastAsia="Times New Roman" w:hAnsi="Arial" w:cs="Arial"/>
          <w:sz w:val="28"/>
          <w:szCs w:val="28"/>
          <w:lang w:val="en-GB" w:eastAsia="en-GB"/>
        </w:rPr>
      </w:pPr>
      <w:r w:rsidRPr="00A203FF">
        <w:rPr>
          <w:rFonts w:ascii="Arial" w:eastAsia="Times New Roman" w:hAnsi="Arial" w:cs="Arial"/>
          <w:sz w:val="28"/>
          <w:szCs w:val="28"/>
          <w:lang w:val="en-GB" w:eastAsia="en-GB"/>
        </w:rPr>
        <w:t>Masuri de diminuarea a impactului</w:t>
      </w:r>
      <w:r w:rsidR="002C44F5" w:rsidRPr="00A25EAF">
        <w:rPr>
          <w:rFonts w:ascii="Arial" w:eastAsia="Times New Roman" w:hAnsi="Arial" w:cs="Arial"/>
          <w:sz w:val="28"/>
          <w:szCs w:val="28"/>
          <w:lang w:val="en-GB" w:eastAsia="en-GB"/>
        </w:rPr>
        <w:t>:</w:t>
      </w:r>
    </w:p>
    <w:p w:rsidR="00A203FF" w:rsidRPr="00A203FF" w:rsidRDefault="00A203FF" w:rsidP="00A25EAF">
      <w:pPr>
        <w:spacing w:after="0" w:line="240" w:lineRule="auto"/>
        <w:ind w:right="-306"/>
        <w:rPr>
          <w:rFonts w:ascii="Arial" w:eastAsia="Times New Roman" w:hAnsi="Arial" w:cs="Arial"/>
          <w:sz w:val="28"/>
          <w:szCs w:val="28"/>
          <w:lang w:val="en-GB" w:eastAsia="en-GB"/>
        </w:rPr>
      </w:pPr>
      <w:r w:rsidRPr="00A203FF">
        <w:rPr>
          <w:rFonts w:ascii="Arial" w:eastAsia="Times New Roman" w:hAnsi="Arial" w:cs="Arial"/>
          <w:sz w:val="28"/>
          <w:szCs w:val="28"/>
          <w:lang w:val="en-GB" w:eastAsia="en-GB"/>
        </w:rPr>
        <w:t xml:space="preserve">- Se va intocmi Planul de prevenire si combatere a poluarilor accidentale; </w:t>
      </w:r>
    </w:p>
    <w:p w:rsidR="00A203FF" w:rsidRPr="00A203FF" w:rsidRDefault="00A203FF" w:rsidP="00A25EAF">
      <w:pPr>
        <w:spacing w:after="0" w:line="240" w:lineRule="auto"/>
        <w:ind w:right="-306"/>
        <w:jc w:val="both"/>
        <w:rPr>
          <w:rFonts w:ascii="Arial" w:eastAsia="Times New Roman" w:hAnsi="Arial" w:cs="Arial"/>
          <w:sz w:val="28"/>
          <w:szCs w:val="28"/>
          <w:lang w:val="en-GB" w:eastAsia="en-GB"/>
        </w:rPr>
      </w:pPr>
      <w:r w:rsidRPr="00A203FF">
        <w:rPr>
          <w:rFonts w:ascii="Arial" w:eastAsia="Times New Roman" w:hAnsi="Arial" w:cs="Arial"/>
          <w:sz w:val="28"/>
          <w:szCs w:val="28"/>
          <w:lang w:val="en-GB" w:eastAsia="en-GB"/>
        </w:rPr>
        <w:lastRenderedPageBreak/>
        <w:t xml:space="preserve">- Se va face instruirea personalului angajat asupra modului de exploatare a utilajelor  si de actionare in cazuri de defectiuni accidentale, precum si asupra modului de interventie in cazul poluarii accidentale prin deversare; </w:t>
      </w:r>
    </w:p>
    <w:p w:rsidR="00A203FF" w:rsidRPr="00A203FF" w:rsidRDefault="00A203FF" w:rsidP="00A25EAF">
      <w:pPr>
        <w:spacing w:after="0" w:line="240" w:lineRule="auto"/>
        <w:ind w:right="-306"/>
        <w:jc w:val="both"/>
        <w:rPr>
          <w:rFonts w:ascii="Arial" w:eastAsia="Times New Roman" w:hAnsi="Arial" w:cs="Arial"/>
          <w:sz w:val="28"/>
          <w:szCs w:val="28"/>
          <w:lang w:val="en-GB" w:eastAsia="en-GB"/>
        </w:rPr>
      </w:pPr>
      <w:r w:rsidRPr="00A203FF">
        <w:rPr>
          <w:rFonts w:ascii="Arial" w:eastAsia="Times New Roman" w:hAnsi="Arial" w:cs="Arial"/>
          <w:sz w:val="28"/>
          <w:szCs w:val="28"/>
          <w:lang w:val="en-GB" w:eastAsia="en-GB"/>
        </w:rPr>
        <w:t>- Se vor lua toate masurile necesare pentru prevenirea, reducerea si controlul riscului de aparitie a poluarilor accidentale, iar in cazul manifestarii riscului se va interveni operativ pentru inlaturarea cauzelor si diminuarea efectelor, eliminarea materialelor absorbante si a celorlalte deseuri rezultate pe amplasament se va face in conformitate cu prevederile legale;</w:t>
      </w:r>
    </w:p>
    <w:p w:rsidR="00A203FF" w:rsidRPr="00A203FF" w:rsidRDefault="00A203FF" w:rsidP="00A25EAF">
      <w:pPr>
        <w:spacing w:after="0" w:line="240" w:lineRule="auto"/>
        <w:ind w:right="-306"/>
        <w:jc w:val="both"/>
        <w:rPr>
          <w:rFonts w:ascii="Arial" w:eastAsia="Times New Roman" w:hAnsi="Arial" w:cs="Arial"/>
          <w:sz w:val="28"/>
          <w:szCs w:val="28"/>
          <w:lang w:val="en-GB" w:eastAsia="en-GB"/>
        </w:rPr>
      </w:pPr>
      <w:r w:rsidRPr="00A203FF">
        <w:rPr>
          <w:rFonts w:ascii="Arial" w:eastAsia="Times New Roman" w:hAnsi="Arial" w:cs="Arial"/>
          <w:sz w:val="28"/>
          <w:szCs w:val="28"/>
          <w:lang w:val="en-GB" w:eastAsia="en-GB"/>
        </w:rPr>
        <w:t>- Se va incheia un contract de salubritate si se va asigura colectarea deseurilor menajere rezultate din timpul exploatarii.</w:t>
      </w:r>
    </w:p>
    <w:p w:rsidR="00A203FF" w:rsidRPr="00A25EAF" w:rsidRDefault="00A203FF" w:rsidP="00A25EAF">
      <w:pPr>
        <w:spacing w:after="0" w:line="240" w:lineRule="auto"/>
        <w:ind w:right="-306"/>
        <w:jc w:val="both"/>
        <w:rPr>
          <w:rFonts w:ascii="Arial" w:eastAsia="Times New Roman" w:hAnsi="Arial" w:cs="Arial"/>
          <w:b/>
          <w:sz w:val="28"/>
          <w:szCs w:val="28"/>
        </w:rPr>
      </w:pPr>
    </w:p>
    <w:p w:rsidR="002B1636" w:rsidRPr="00A25EAF" w:rsidRDefault="002B1636" w:rsidP="00A25EAF">
      <w:pPr>
        <w:spacing w:after="0" w:line="240" w:lineRule="auto"/>
        <w:ind w:right="-306"/>
        <w:jc w:val="both"/>
        <w:rPr>
          <w:rFonts w:ascii="Arial" w:eastAsia="Times New Roman" w:hAnsi="Arial" w:cs="Arial"/>
          <w:b/>
          <w:sz w:val="28"/>
          <w:szCs w:val="28"/>
        </w:rPr>
      </w:pPr>
      <w:r w:rsidRPr="00A25EAF">
        <w:rPr>
          <w:rFonts w:ascii="Arial" w:eastAsia="Times New Roman" w:hAnsi="Arial" w:cs="Arial"/>
          <w:b/>
          <w:sz w:val="28"/>
          <w:szCs w:val="28"/>
        </w:rPr>
        <w:t>VII.5. Impactul asupra factorului de mediu aer</w:t>
      </w:r>
    </w:p>
    <w:p w:rsidR="002C44F5" w:rsidRPr="00A25EAF" w:rsidRDefault="002C44F5" w:rsidP="00A25EAF">
      <w:pPr>
        <w:spacing w:after="0" w:line="240" w:lineRule="auto"/>
        <w:ind w:right="-306"/>
        <w:jc w:val="both"/>
        <w:rPr>
          <w:rFonts w:ascii="Arial" w:eastAsia="Times New Roman" w:hAnsi="Arial" w:cs="Arial"/>
          <w:b/>
          <w:sz w:val="28"/>
          <w:szCs w:val="28"/>
        </w:rPr>
      </w:pPr>
    </w:p>
    <w:p w:rsidR="002C44F5" w:rsidRPr="002C44F5" w:rsidRDefault="002C44F5" w:rsidP="00A25EAF">
      <w:pPr>
        <w:spacing w:after="0" w:line="240" w:lineRule="auto"/>
        <w:ind w:right="-306"/>
        <w:jc w:val="both"/>
        <w:rPr>
          <w:rFonts w:ascii="Arial" w:eastAsia="Times New Roman" w:hAnsi="Arial" w:cs="Arial"/>
          <w:sz w:val="28"/>
          <w:szCs w:val="28"/>
          <w:lang w:val="en-GB" w:eastAsia="en-GB"/>
        </w:rPr>
      </w:pPr>
      <w:r w:rsidRPr="00A25EAF">
        <w:rPr>
          <w:rFonts w:ascii="Arial" w:eastAsia="Times New Roman" w:hAnsi="Arial" w:cs="Arial"/>
          <w:sz w:val="28"/>
          <w:szCs w:val="28"/>
          <w:lang w:val="en-GB" w:eastAsia="en-GB"/>
        </w:rPr>
        <w:t xml:space="preserve">A) </w:t>
      </w:r>
      <w:r w:rsidRPr="002C44F5">
        <w:rPr>
          <w:rFonts w:ascii="Arial" w:eastAsia="Times New Roman" w:hAnsi="Arial" w:cs="Arial"/>
          <w:sz w:val="28"/>
          <w:szCs w:val="28"/>
          <w:lang w:val="en-GB" w:eastAsia="en-GB"/>
        </w:rPr>
        <w:t xml:space="preserve">- In perioada de construire - Toate activitățile desfășurate în faza de execuție a lucrărilor proiectate pentru pregătirea viitorului amplasament sunt surse de emisie fugitive de praf, precum și de poluanți specifici de gaze de eșapament, zgomote și vibrații: emisii fugitive de praf, poluanți din gazele de eșapament care includ NOx, CO, SO2, aldehide, pulberi în suspensie, VOC pentru motoarele pe motorină.  Sursele mobile de poluare a aerului în faza de construire vor fi reprezentate de: </w:t>
      </w:r>
    </w:p>
    <w:p w:rsidR="002C44F5" w:rsidRPr="002C44F5" w:rsidRDefault="002C44F5" w:rsidP="00A25EAF">
      <w:pPr>
        <w:spacing w:after="0" w:line="240" w:lineRule="auto"/>
        <w:ind w:right="-306"/>
        <w:jc w:val="both"/>
        <w:rPr>
          <w:rFonts w:ascii="Arial" w:eastAsia="Times New Roman" w:hAnsi="Arial" w:cs="Arial"/>
          <w:sz w:val="28"/>
          <w:szCs w:val="28"/>
          <w:lang w:val="en-GB" w:eastAsia="en-GB"/>
        </w:rPr>
      </w:pPr>
      <w:r w:rsidRPr="002C44F5">
        <w:rPr>
          <w:rFonts w:ascii="Arial" w:eastAsia="Times New Roman" w:hAnsi="Arial" w:cs="Arial"/>
          <w:sz w:val="28"/>
          <w:szCs w:val="28"/>
          <w:lang w:val="en-GB" w:eastAsia="en-GB"/>
        </w:rPr>
        <w:t xml:space="preserve">- emisii de gaze de eșapament de la motoarele utilajelor angrenate în activitățile de sistematizare a terenului și de construcții-montaj; </w:t>
      </w:r>
    </w:p>
    <w:p w:rsidR="002C44F5" w:rsidRPr="002C44F5" w:rsidRDefault="002C44F5" w:rsidP="00A25EAF">
      <w:pPr>
        <w:spacing w:after="0" w:line="240" w:lineRule="auto"/>
        <w:ind w:right="-306"/>
        <w:jc w:val="both"/>
        <w:rPr>
          <w:rFonts w:ascii="Arial" w:eastAsia="Times New Roman" w:hAnsi="Arial" w:cs="Arial"/>
          <w:sz w:val="28"/>
          <w:szCs w:val="28"/>
          <w:lang w:val="en-GB" w:eastAsia="en-GB"/>
        </w:rPr>
      </w:pPr>
      <w:r w:rsidRPr="002C44F5">
        <w:rPr>
          <w:rFonts w:ascii="Arial" w:eastAsia="Times New Roman" w:hAnsi="Arial" w:cs="Arial"/>
          <w:sz w:val="28"/>
          <w:szCs w:val="28"/>
          <w:lang w:val="en-GB" w:eastAsia="en-GB"/>
        </w:rPr>
        <w:t xml:space="preserve">- emisii de gaze rezultate la efectuarea operațiilor de sudură-tăiere (generatoare de acetilenă); </w:t>
      </w:r>
    </w:p>
    <w:p w:rsidR="002C44F5" w:rsidRPr="002C44F5" w:rsidRDefault="002C44F5" w:rsidP="00A25EAF">
      <w:pPr>
        <w:spacing w:after="0" w:line="240" w:lineRule="auto"/>
        <w:ind w:right="-306"/>
        <w:jc w:val="both"/>
        <w:rPr>
          <w:rFonts w:ascii="Arial" w:eastAsia="Times New Roman" w:hAnsi="Arial" w:cs="Arial"/>
          <w:sz w:val="28"/>
          <w:szCs w:val="28"/>
          <w:lang w:val="en-GB" w:eastAsia="en-GB"/>
        </w:rPr>
      </w:pPr>
      <w:r w:rsidRPr="002C44F5">
        <w:rPr>
          <w:rFonts w:ascii="Arial" w:eastAsia="Times New Roman" w:hAnsi="Arial" w:cs="Arial"/>
          <w:sz w:val="28"/>
          <w:szCs w:val="28"/>
          <w:lang w:val="en-GB" w:eastAsia="en-GB"/>
        </w:rPr>
        <w:t>- emisii de la acoperirea cu vopsele a suprafețelor metalice.</w:t>
      </w:r>
    </w:p>
    <w:p w:rsidR="002C44F5" w:rsidRPr="002C44F5" w:rsidRDefault="002C44F5" w:rsidP="00A25EAF">
      <w:pPr>
        <w:spacing w:after="0" w:line="240" w:lineRule="auto"/>
        <w:ind w:right="-306"/>
        <w:jc w:val="both"/>
        <w:rPr>
          <w:rFonts w:ascii="Arial" w:eastAsia="Times New Roman" w:hAnsi="Arial" w:cs="Arial"/>
          <w:sz w:val="28"/>
          <w:szCs w:val="28"/>
          <w:lang w:val="en-GB" w:eastAsia="en-GB"/>
        </w:rPr>
      </w:pPr>
      <w:r w:rsidRPr="00A25EAF">
        <w:rPr>
          <w:rFonts w:ascii="Arial" w:eastAsia="Times New Roman" w:hAnsi="Arial" w:cs="Arial"/>
          <w:sz w:val="28"/>
          <w:szCs w:val="28"/>
          <w:lang w:val="en-GB" w:eastAsia="en-GB"/>
        </w:rPr>
        <w:t>B)</w:t>
      </w:r>
      <w:r w:rsidR="00A25EAF" w:rsidRPr="00A25EAF">
        <w:rPr>
          <w:rFonts w:ascii="Arial" w:eastAsia="Times New Roman" w:hAnsi="Arial" w:cs="Arial"/>
          <w:sz w:val="28"/>
          <w:szCs w:val="28"/>
          <w:lang w:val="en-GB" w:eastAsia="en-GB"/>
        </w:rPr>
        <w:t xml:space="preserve"> </w:t>
      </w:r>
      <w:r w:rsidRPr="002C44F5">
        <w:rPr>
          <w:rFonts w:ascii="Arial" w:eastAsia="Times New Roman" w:hAnsi="Arial" w:cs="Arial"/>
          <w:sz w:val="28"/>
          <w:szCs w:val="28"/>
          <w:lang w:val="en-GB" w:eastAsia="en-GB"/>
        </w:rPr>
        <w:t>- In perioada de funcționare - Sursele de poluare a aerului sunt emisiile de gaze de eșapament de la autovehiculele care vor intra pe amplasament pentru sp</w:t>
      </w:r>
      <w:r w:rsidRPr="00A25EAF">
        <w:rPr>
          <w:rFonts w:ascii="Arial" w:eastAsia="Times New Roman" w:hAnsi="Arial" w:cs="Arial"/>
          <w:sz w:val="28"/>
          <w:szCs w:val="28"/>
          <w:lang w:val="en-GB" w:eastAsia="en-GB"/>
        </w:rPr>
        <w:t>ă</w:t>
      </w:r>
      <w:r w:rsidRPr="002C44F5">
        <w:rPr>
          <w:rFonts w:ascii="Arial" w:eastAsia="Times New Roman" w:hAnsi="Arial" w:cs="Arial"/>
          <w:sz w:val="28"/>
          <w:szCs w:val="28"/>
          <w:lang w:val="en-GB" w:eastAsia="en-GB"/>
        </w:rPr>
        <w:t>lare.</w:t>
      </w:r>
    </w:p>
    <w:p w:rsidR="002C44F5" w:rsidRPr="00A25EAF" w:rsidRDefault="002C44F5" w:rsidP="00A25EAF">
      <w:pPr>
        <w:spacing w:after="0" w:line="240" w:lineRule="auto"/>
        <w:ind w:right="-306"/>
        <w:jc w:val="both"/>
        <w:rPr>
          <w:rFonts w:ascii="Arial" w:eastAsia="Times New Roman" w:hAnsi="Arial" w:cs="Arial"/>
          <w:b/>
          <w:sz w:val="28"/>
          <w:szCs w:val="28"/>
        </w:rPr>
      </w:pPr>
    </w:p>
    <w:p w:rsidR="002B1636" w:rsidRDefault="002B1636" w:rsidP="002B1636">
      <w:pPr>
        <w:spacing w:after="0" w:line="240" w:lineRule="auto"/>
        <w:ind w:right="-279"/>
        <w:jc w:val="both"/>
        <w:rPr>
          <w:rFonts w:ascii="Arial" w:eastAsia="Times New Roman" w:hAnsi="Arial" w:cs="Arial"/>
          <w:b/>
          <w:sz w:val="28"/>
          <w:szCs w:val="28"/>
        </w:rPr>
      </w:pPr>
      <w:r w:rsidRPr="002C44F5">
        <w:rPr>
          <w:rFonts w:ascii="Arial" w:eastAsia="Times New Roman" w:hAnsi="Arial" w:cs="Arial"/>
          <w:b/>
          <w:sz w:val="28"/>
          <w:szCs w:val="28"/>
        </w:rPr>
        <w:t>VII.6. Măsurile de evitare, reducere sau ameliorare a impactului semnificativ asupra mediului</w:t>
      </w:r>
    </w:p>
    <w:p w:rsidR="002C44F5" w:rsidRDefault="002C44F5" w:rsidP="002B1636">
      <w:pPr>
        <w:spacing w:after="0" w:line="240" w:lineRule="auto"/>
        <w:ind w:right="-279"/>
        <w:jc w:val="both"/>
        <w:rPr>
          <w:rFonts w:ascii="Arial" w:eastAsia="Times New Roman" w:hAnsi="Arial" w:cs="Arial"/>
          <w:b/>
          <w:sz w:val="28"/>
          <w:szCs w:val="28"/>
        </w:rPr>
      </w:pPr>
    </w:p>
    <w:p w:rsidR="002C44F5" w:rsidRPr="00A25EAF" w:rsidRDefault="00A25EAF" w:rsidP="002B1636">
      <w:pPr>
        <w:spacing w:after="0" w:line="240" w:lineRule="auto"/>
        <w:ind w:right="-279"/>
        <w:jc w:val="both"/>
        <w:rPr>
          <w:rFonts w:ascii="Arial" w:eastAsia="Times New Roman" w:hAnsi="Arial" w:cs="Arial"/>
          <w:sz w:val="28"/>
          <w:szCs w:val="28"/>
        </w:rPr>
      </w:pPr>
      <w:r w:rsidRPr="00A25EAF">
        <w:rPr>
          <w:rFonts w:ascii="Arial" w:eastAsia="Times New Roman" w:hAnsi="Arial" w:cs="Arial"/>
          <w:sz w:val="28"/>
          <w:szCs w:val="28"/>
        </w:rPr>
        <w:t>Activitățile desfășurate nu produc un impact semnificativ asupra factorilor de mediu.</w:t>
      </w:r>
    </w:p>
    <w:p w:rsidR="00A25EAF" w:rsidRPr="00A25EAF" w:rsidRDefault="00A25EAF" w:rsidP="00A25EAF">
      <w:pPr>
        <w:spacing w:after="0" w:line="240" w:lineRule="auto"/>
        <w:ind w:right="-279"/>
        <w:jc w:val="both"/>
        <w:rPr>
          <w:rFonts w:ascii="Arial" w:eastAsia="Times New Roman" w:hAnsi="Arial" w:cs="Arial"/>
          <w:sz w:val="28"/>
          <w:szCs w:val="28"/>
        </w:rPr>
      </w:pPr>
      <w:r w:rsidRPr="00A25EAF">
        <w:rPr>
          <w:rFonts w:ascii="Arial" w:eastAsia="Times New Roman" w:hAnsi="Arial" w:cs="Arial"/>
          <w:sz w:val="28"/>
          <w:szCs w:val="28"/>
        </w:rPr>
        <w:t>Nu sunt necesare măsuri de evitare, reducere sau ameliorare a impactului semnificativ asupra mediului</w:t>
      </w:r>
    </w:p>
    <w:p w:rsidR="00A25EAF" w:rsidRDefault="00A25EAF" w:rsidP="00A25EAF">
      <w:pPr>
        <w:spacing w:after="0" w:line="240" w:lineRule="auto"/>
        <w:ind w:right="-279"/>
        <w:jc w:val="both"/>
        <w:rPr>
          <w:rFonts w:ascii="Arial" w:eastAsia="Times New Roman" w:hAnsi="Arial" w:cs="Arial"/>
          <w:b/>
          <w:sz w:val="28"/>
          <w:szCs w:val="28"/>
        </w:rPr>
      </w:pPr>
    </w:p>
    <w:p w:rsidR="002C44F5" w:rsidRDefault="002B1636" w:rsidP="002B1636">
      <w:pPr>
        <w:spacing w:after="0" w:line="240" w:lineRule="auto"/>
        <w:ind w:right="-279"/>
        <w:jc w:val="both"/>
        <w:rPr>
          <w:rFonts w:ascii="Arial" w:eastAsia="Times New Roman" w:hAnsi="Arial" w:cs="Arial"/>
          <w:b/>
          <w:sz w:val="28"/>
          <w:szCs w:val="28"/>
        </w:rPr>
      </w:pPr>
      <w:r w:rsidRPr="002C44F5">
        <w:rPr>
          <w:rFonts w:ascii="Arial" w:eastAsia="Times New Roman" w:hAnsi="Arial" w:cs="Arial"/>
          <w:b/>
          <w:sz w:val="28"/>
          <w:szCs w:val="28"/>
        </w:rPr>
        <w:lastRenderedPageBreak/>
        <w:t xml:space="preserve">VIII. Prevederi pentru monitorizarea mediului - dotări şi măsuri prevăzute pentru controlul emisiilor de poluanţi în mediu, inclusiv pentru conformarea la cerinţele privind monitorizarea emisiilor prevăzute de concluziile celor mai bune tehnici disponibile aplicabile. </w:t>
      </w:r>
    </w:p>
    <w:p w:rsidR="002C44F5" w:rsidRDefault="002C44F5" w:rsidP="002B1636">
      <w:pPr>
        <w:spacing w:after="0" w:line="240" w:lineRule="auto"/>
        <w:ind w:right="-279"/>
        <w:jc w:val="both"/>
        <w:rPr>
          <w:rFonts w:ascii="Arial" w:eastAsia="Times New Roman" w:hAnsi="Arial" w:cs="Arial"/>
          <w:b/>
          <w:sz w:val="28"/>
          <w:szCs w:val="28"/>
        </w:rPr>
      </w:pPr>
    </w:p>
    <w:p w:rsidR="002C44F5" w:rsidRDefault="002C44F5" w:rsidP="002B1636">
      <w:pPr>
        <w:spacing w:after="0" w:line="240" w:lineRule="auto"/>
        <w:ind w:right="-279"/>
        <w:jc w:val="both"/>
        <w:rPr>
          <w:rFonts w:ascii="Arial" w:hAnsi="Arial" w:cs="Arial"/>
          <w:sz w:val="30"/>
          <w:szCs w:val="30"/>
        </w:rPr>
      </w:pPr>
      <w:r>
        <w:rPr>
          <w:rFonts w:ascii="Arial" w:hAnsi="Arial" w:cs="Arial"/>
          <w:sz w:val="30"/>
          <w:szCs w:val="30"/>
        </w:rPr>
        <w:t>Monitorizarea constituie mecanismul care permite verificarea eficientei masurilor adoptate pentru reducerea impactului obiectivului asupra mediului.</w:t>
      </w:r>
    </w:p>
    <w:p w:rsidR="002C44F5" w:rsidRDefault="002C44F5" w:rsidP="002B1636">
      <w:pPr>
        <w:spacing w:after="0" w:line="240" w:lineRule="auto"/>
        <w:ind w:right="-279"/>
        <w:jc w:val="both"/>
        <w:rPr>
          <w:rFonts w:ascii="Arial" w:hAnsi="Arial" w:cs="Arial"/>
          <w:sz w:val="30"/>
          <w:szCs w:val="30"/>
        </w:rPr>
      </w:pPr>
      <w:r>
        <w:rPr>
          <w:rFonts w:ascii="Arial" w:hAnsi="Arial" w:cs="Arial"/>
          <w:sz w:val="30"/>
          <w:szCs w:val="30"/>
        </w:rPr>
        <w:t>Un program de monitorizare corect va servi urmatoarelor scopuri:</w:t>
      </w:r>
    </w:p>
    <w:p w:rsidR="002C44F5" w:rsidRDefault="002C44F5" w:rsidP="002B1636">
      <w:pPr>
        <w:spacing w:after="0" w:line="240" w:lineRule="auto"/>
        <w:ind w:right="-279"/>
        <w:jc w:val="both"/>
        <w:rPr>
          <w:rFonts w:ascii="Arial" w:hAnsi="Arial" w:cs="Arial"/>
          <w:sz w:val="30"/>
          <w:szCs w:val="30"/>
        </w:rPr>
      </w:pPr>
      <w:r>
        <w:rPr>
          <w:rFonts w:ascii="Arial" w:hAnsi="Arial" w:cs="Arial"/>
          <w:sz w:val="30"/>
          <w:szCs w:val="30"/>
        </w:rPr>
        <w:t>- detectarea erorilor in construirea, functionarea sau intretinerea lucrarilor;</w:t>
      </w:r>
    </w:p>
    <w:p w:rsidR="002C44F5" w:rsidRDefault="002C44F5" w:rsidP="002B1636">
      <w:pPr>
        <w:spacing w:after="0" w:line="240" w:lineRule="auto"/>
        <w:ind w:right="-279"/>
        <w:jc w:val="both"/>
        <w:rPr>
          <w:rFonts w:ascii="Arial" w:hAnsi="Arial" w:cs="Arial"/>
          <w:sz w:val="30"/>
          <w:szCs w:val="30"/>
        </w:rPr>
      </w:pPr>
      <w:r>
        <w:rPr>
          <w:rFonts w:ascii="Arial" w:hAnsi="Arial" w:cs="Arial"/>
          <w:sz w:val="30"/>
          <w:szCs w:val="30"/>
        </w:rPr>
        <w:t>- evaluarea modului in care masurile adoptate au ca efect reducerea sau eliminarea impactului negativ pe termen lung.</w:t>
      </w:r>
    </w:p>
    <w:p w:rsidR="002C44F5" w:rsidRDefault="002C44F5" w:rsidP="002B1636">
      <w:pPr>
        <w:spacing w:after="0" w:line="240" w:lineRule="auto"/>
        <w:ind w:right="-279"/>
        <w:jc w:val="both"/>
        <w:rPr>
          <w:rFonts w:ascii="Arial" w:hAnsi="Arial" w:cs="Arial"/>
          <w:sz w:val="30"/>
          <w:szCs w:val="30"/>
        </w:rPr>
      </w:pPr>
      <w:r>
        <w:rPr>
          <w:rFonts w:ascii="Arial" w:hAnsi="Arial" w:cs="Arial"/>
          <w:sz w:val="30"/>
          <w:szCs w:val="30"/>
        </w:rPr>
        <w:t>A) - Pe perioada executiei lucrarilor - este necesar a se desfasura o activitate de monitorizare a factorilor de mediu in scopul urmaririi eficientei masurilor aplicate, cât si pentru a stabili masuri corective in cazul neincadrarii in normele specifice. In acest sens se propun urmatoarele masuri:</w:t>
      </w:r>
    </w:p>
    <w:p w:rsidR="002C44F5" w:rsidRDefault="002C44F5" w:rsidP="002B1636">
      <w:pPr>
        <w:spacing w:after="0" w:line="240" w:lineRule="auto"/>
        <w:ind w:right="-279"/>
        <w:jc w:val="both"/>
        <w:rPr>
          <w:rFonts w:ascii="Arial" w:hAnsi="Arial" w:cs="Arial"/>
          <w:sz w:val="30"/>
          <w:szCs w:val="30"/>
        </w:rPr>
      </w:pPr>
      <w:r>
        <w:rPr>
          <w:rFonts w:ascii="Arial" w:hAnsi="Arial" w:cs="Arial"/>
          <w:sz w:val="30"/>
          <w:szCs w:val="30"/>
        </w:rPr>
        <w:t>-identificarea si monitorizarea surselor de poluare;</w:t>
      </w:r>
    </w:p>
    <w:p w:rsidR="002C44F5" w:rsidRDefault="002C44F5" w:rsidP="002B1636">
      <w:pPr>
        <w:spacing w:after="0" w:line="240" w:lineRule="auto"/>
        <w:ind w:right="-279"/>
        <w:jc w:val="both"/>
        <w:rPr>
          <w:rFonts w:ascii="Arial" w:hAnsi="Arial" w:cs="Arial"/>
          <w:sz w:val="30"/>
          <w:szCs w:val="30"/>
        </w:rPr>
      </w:pPr>
      <w:r>
        <w:rPr>
          <w:rFonts w:ascii="Arial" w:hAnsi="Arial" w:cs="Arial"/>
          <w:sz w:val="30"/>
          <w:szCs w:val="30"/>
        </w:rPr>
        <w:t>-stabilirea unui program de masuri pentru determinarea nivelului de zgomot pe durata lucrarilor;</w:t>
      </w:r>
    </w:p>
    <w:p w:rsidR="002C44F5" w:rsidRDefault="002C44F5" w:rsidP="002B1636">
      <w:pPr>
        <w:spacing w:after="0" w:line="240" w:lineRule="auto"/>
        <w:ind w:right="-279"/>
        <w:jc w:val="both"/>
        <w:rPr>
          <w:rFonts w:ascii="Arial" w:hAnsi="Arial" w:cs="Arial"/>
          <w:sz w:val="30"/>
          <w:szCs w:val="30"/>
        </w:rPr>
      </w:pPr>
      <w:r>
        <w:rPr>
          <w:rFonts w:ascii="Arial" w:hAnsi="Arial" w:cs="Arial"/>
          <w:sz w:val="30"/>
          <w:szCs w:val="30"/>
        </w:rPr>
        <w:t>-gestionarea controlata a deseurilor rezultate, in zona frontului de lucru;</w:t>
      </w:r>
    </w:p>
    <w:p w:rsidR="002C44F5" w:rsidRDefault="002C44F5" w:rsidP="002B1636">
      <w:pPr>
        <w:spacing w:after="0" w:line="240" w:lineRule="auto"/>
        <w:ind w:right="-279"/>
        <w:jc w:val="both"/>
        <w:rPr>
          <w:rFonts w:ascii="Arial" w:hAnsi="Arial" w:cs="Arial"/>
          <w:sz w:val="30"/>
          <w:szCs w:val="30"/>
        </w:rPr>
      </w:pPr>
      <w:r>
        <w:rPr>
          <w:rFonts w:ascii="Arial" w:hAnsi="Arial" w:cs="Arial"/>
          <w:sz w:val="30"/>
          <w:szCs w:val="30"/>
        </w:rPr>
        <w:t>-stabilirea unui program de interventie in cazul in care indicatorii de calitate specifici factorilor de mediu, aer, apa, sol nu se incadreaza in limitele impuse de legislatia in vigoare;</w:t>
      </w:r>
    </w:p>
    <w:p w:rsidR="002C44F5" w:rsidRDefault="002C44F5" w:rsidP="002B1636">
      <w:pPr>
        <w:spacing w:after="0" w:line="240" w:lineRule="auto"/>
        <w:ind w:right="-279"/>
        <w:jc w:val="both"/>
        <w:rPr>
          <w:rFonts w:ascii="Arial" w:eastAsia="Times New Roman" w:hAnsi="Arial" w:cs="Arial"/>
          <w:b/>
          <w:sz w:val="28"/>
          <w:szCs w:val="28"/>
        </w:rPr>
      </w:pPr>
      <w:r>
        <w:rPr>
          <w:rFonts w:ascii="Arial" w:hAnsi="Arial" w:cs="Arial"/>
          <w:sz w:val="30"/>
          <w:szCs w:val="30"/>
        </w:rPr>
        <w:t>-stabilirea unui program de prevenire si combatere a poluarii accidentale: masuri necesar a fi luate, echipe de interventie, dotari si echipamente pentru interventie in caz de accident;</w:t>
      </w:r>
    </w:p>
    <w:p w:rsidR="002C44F5" w:rsidRDefault="002C44F5" w:rsidP="002B1636">
      <w:pPr>
        <w:spacing w:after="0" w:line="240" w:lineRule="auto"/>
        <w:ind w:right="-279"/>
        <w:jc w:val="both"/>
        <w:rPr>
          <w:rFonts w:ascii="Arial" w:hAnsi="Arial" w:cs="Arial"/>
          <w:sz w:val="30"/>
          <w:szCs w:val="30"/>
        </w:rPr>
      </w:pPr>
      <w:r>
        <w:rPr>
          <w:rFonts w:ascii="Arial" w:hAnsi="Arial" w:cs="Arial"/>
          <w:sz w:val="30"/>
          <w:szCs w:val="30"/>
        </w:rPr>
        <w:t>-organizarea unui sistem prin care populatia sa poata informa constructorul asupra nemultumirilor pe care le are, legate de poluarea din aceasta perioada, siguranta traficului etc.</w:t>
      </w:r>
    </w:p>
    <w:p w:rsidR="00A25EAF" w:rsidRDefault="002C44F5" w:rsidP="002B1636">
      <w:pPr>
        <w:spacing w:after="0" w:line="240" w:lineRule="auto"/>
        <w:ind w:right="-279"/>
        <w:jc w:val="both"/>
        <w:rPr>
          <w:rFonts w:ascii="Arial" w:hAnsi="Arial" w:cs="Arial"/>
          <w:sz w:val="30"/>
          <w:szCs w:val="30"/>
        </w:rPr>
      </w:pPr>
      <w:r>
        <w:rPr>
          <w:rFonts w:ascii="Arial" w:hAnsi="Arial" w:cs="Arial"/>
          <w:sz w:val="30"/>
          <w:szCs w:val="30"/>
        </w:rPr>
        <w:t xml:space="preserve">B) </w:t>
      </w:r>
      <w:r w:rsidRPr="00A25EAF">
        <w:rPr>
          <w:rFonts w:ascii="Arial" w:hAnsi="Arial" w:cs="Arial"/>
          <w:sz w:val="28"/>
          <w:szCs w:val="28"/>
        </w:rPr>
        <w:t xml:space="preserve">- </w:t>
      </w:r>
      <w:r w:rsidR="00A25EAF" w:rsidRPr="002C44F5">
        <w:rPr>
          <w:rFonts w:ascii="Arial" w:eastAsia="Times New Roman" w:hAnsi="Arial" w:cs="Arial"/>
          <w:sz w:val="28"/>
          <w:szCs w:val="28"/>
          <w:lang w:val="en-GB" w:eastAsia="en-GB"/>
        </w:rPr>
        <w:t>In perioada de funcționare -</w:t>
      </w:r>
      <w:r w:rsidR="00A25EAF" w:rsidRPr="002C44F5">
        <w:rPr>
          <w:rFonts w:ascii="Arial" w:eastAsia="Times New Roman" w:hAnsi="Arial" w:cs="Arial"/>
          <w:sz w:val="24"/>
          <w:szCs w:val="24"/>
          <w:lang w:val="en-GB" w:eastAsia="en-GB"/>
        </w:rPr>
        <w:t xml:space="preserve"> </w:t>
      </w:r>
      <w:r>
        <w:rPr>
          <w:rFonts w:ascii="Arial" w:hAnsi="Arial" w:cs="Arial"/>
          <w:sz w:val="30"/>
          <w:szCs w:val="30"/>
        </w:rPr>
        <w:t xml:space="preserve">Dupa finalizarea lucrarilor, in perioada de operare se recomanda sa se aplice un program de monitorizare pentru factorul de mediu apa. </w:t>
      </w:r>
    </w:p>
    <w:p w:rsidR="00A25EAF" w:rsidRDefault="002C44F5" w:rsidP="002B1636">
      <w:pPr>
        <w:spacing w:after="0" w:line="240" w:lineRule="auto"/>
        <w:ind w:right="-279"/>
        <w:jc w:val="both"/>
        <w:rPr>
          <w:rFonts w:ascii="Arial" w:hAnsi="Arial" w:cs="Arial"/>
          <w:sz w:val="30"/>
          <w:szCs w:val="30"/>
        </w:rPr>
      </w:pPr>
      <w:r>
        <w:rPr>
          <w:rFonts w:ascii="Arial" w:hAnsi="Arial" w:cs="Arial"/>
          <w:sz w:val="30"/>
          <w:szCs w:val="30"/>
        </w:rPr>
        <w:lastRenderedPageBreak/>
        <w:t xml:space="preserve">Prin executarea lucrarilor propuse de proiect vor aparea influente favorabile, atât din punct de vedere economic si social, cât si din punct de vedere al protectiei mediului. </w:t>
      </w:r>
    </w:p>
    <w:p w:rsidR="00A25EAF" w:rsidRDefault="002C44F5" w:rsidP="002B1636">
      <w:pPr>
        <w:spacing w:after="0" w:line="240" w:lineRule="auto"/>
        <w:ind w:right="-279"/>
        <w:jc w:val="both"/>
        <w:rPr>
          <w:rFonts w:ascii="Arial" w:hAnsi="Arial" w:cs="Arial"/>
          <w:sz w:val="30"/>
          <w:szCs w:val="30"/>
        </w:rPr>
      </w:pPr>
      <w:r>
        <w:rPr>
          <w:rFonts w:ascii="Arial" w:hAnsi="Arial" w:cs="Arial"/>
          <w:sz w:val="30"/>
          <w:szCs w:val="30"/>
        </w:rPr>
        <w:t>Toate operatiile de construire a obiectivului de investitii se vor executa cu respectarea prevederilor din Proiectul Tehnic si respectarea Normelor specifice de securitate a muncii, a Normelor de prevenire si stingere a incendiilor.</w:t>
      </w:r>
    </w:p>
    <w:p w:rsidR="00A25EAF" w:rsidRDefault="002C44F5" w:rsidP="002B1636">
      <w:pPr>
        <w:spacing w:after="0" w:line="240" w:lineRule="auto"/>
        <w:ind w:right="-279"/>
        <w:jc w:val="both"/>
        <w:rPr>
          <w:rFonts w:ascii="Arial" w:hAnsi="Arial" w:cs="Arial"/>
          <w:sz w:val="30"/>
          <w:szCs w:val="30"/>
        </w:rPr>
      </w:pPr>
      <w:r>
        <w:rPr>
          <w:rFonts w:ascii="Arial" w:hAnsi="Arial" w:cs="Arial"/>
          <w:sz w:val="30"/>
          <w:szCs w:val="30"/>
        </w:rPr>
        <w:t>Nu sunt necesare dotari speciale de monitorizare a factorilor de mediuPentru prevenirea poluarii, cat si a protejarii factorilor de mediu (sol, apa, aer) se fac urmatoarele recomandari:</w:t>
      </w:r>
    </w:p>
    <w:p w:rsidR="00A25EAF" w:rsidRDefault="00A25EAF" w:rsidP="002B1636">
      <w:pPr>
        <w:spacing w:after="0" w:line="240" w:lineRule="auto"/>
        <w:ind w:right="-279"/>
        <w:jc w:val="both"/>
        <w:rPr>
          <w:rFonts w:ascii="Arial" w:hAnsi="Arial" w:cs="Arial"/>
          <w:sz w:val="30"/>
          <w:szCs w:val="30"/>
        </w:rPr>
      </w:pPr>
      <w:r>
        <w:rPr>
          <w:rFonts w:ascii="Arial" w:hAnsi="Arial" w:cs="Arial"/>
          <w:sz w:val="30"/>
          <w:szCs w:val="30"/>
        </w:rPr>
        <w:t>-</w:t>
      </w:r>
      <w:r w:rsidR="002C44F5">
        <w:rPr>
          <w:rFonts w:ascii="Arial" w:hAnsi="Arial" w:cs="Arial"/>
          <w:sz w:val="30"/>
          <w:szCs w:val="30"/>
        </w:rPr>
        <w:t>realizarea lucrarilor de suprafata conform standardelor in vigoare;</w:t>
      </w:r>
    </w:p>
    <w:p w:rsidR="00A25EAF" w:rsidRDefault="00A25EAF" w:rsidP="002B1636">
      <w:pPr>
        <w:spacing w:after="0" w:line="240" w:lineRule="auto"/>
        <w:ind w:right="-279"/>
        <w:jc w:val="both"/>
        <w:rPr>
          <w:rFonts w:ascii="Arial" w:hAnsi="Arial" w:cs="Arial"/>
          <w:sz w:val="30"/>
          <w:szCs w:val="30"/>
        </w:rPr>
      </w:pPr>
      <w:r>
        <w:rPr>
          <w:rFonts w:ascii="Arial" w:hAnsi="Arial" w:cs="Arial"/>
          <w:sz w:val="30"/>
          <w:szCs w:val="30"/>
        </w:rPr>
        <w:t>-</w:t>
      </w:r>
      <w:r w:rsidR="002C44F5">
        <w:rPr>
          <w:rFonts w:ascii="Arial" w:hAnsi="Arial" w:cs="Arial"/>
          <w:sz w:val="30"/>
          <w:szCs w:val="30"/>
        </w:rPr>
        <w:t>decopertarea invelisului vegetal din incinta, depozitarea acestuia in depozitul de sol vegetal, care va fi folosit la redarea terenului la starea initiala;</w:t>
      </w:r>
    </w:p>
    <w:p w:rsidR="00A25EAF" w:rsidRDefault="00A25EAF" w:rsidP="002B1636">
      <w:pPr>
        <w:spacing w:after="0" w:line="240" w:lineRule="auto"/>
        <w:ind w:right="-279"/>
        <w:jc w:val="both"/>
        <w:rPr>
          <w:rFonts w:ascii="Arial" w:hAnsi="Arial" w:cs="Arial"/>
          <w:sz w:val="30"/>
          <w:szCs w:val="30"/>
        </w:rPr>
      </w:pPr>
      <w:r>
        <w:rPr>
          <w:rFonts w:ascii="Arial" w:hAnsi="Arial" w:cs="Arial"/>
          <w:sz w:val="30"/>
          <w:szCs w:val="30"/>
        </w:rPr>
        <w:t>-</w:t>
      </w:r>
      <w:r w:rsidR="002C44F5">
        <w:rPr>
          <w:rFonts w:ascii="Arial" w:hAnsi="Arial" w:cs="Arial"/>
          <w:sz w:val="30"/>
          <w:szCs w:val="30"/>
        </w:rPr>
        <w:t>pentru colectarea apelor pluviale provenite de pe constructii si din exteriorul obiectivului este necesara amenajarea de santuri in vederea scurgerii dirijate a acestora.</w:t>
      </w:r>
    </w:p>
    <w:p w:rsidR="002C44F5" w:rsidRDefault="002C44F5" w:rsidP="002B1636">
      <w:pPr>
        <w:spacing w:after="0" w:line="240" w:lineRule="auto"/>
        <w:ind w:right="-279"/>
        <w:jc w:val="both"/>
        <w:rPr>
          <w:rFonts w:ascii="Arial" w:eastAsia="Times New Roman" w:hAnsi="Arial" w:cs="Arial"/>
          <w:b/>
          <w:sz w:val="28"/>
          <w:szCs w:val="28"/>
        </w:rPr>
      </w:pPr>
      <w:r>
        <w:rPr>
          <w:rFonts w:ascii="Arial" w:hAnsi="Arial" w:cs="Arial"/>
          <w:sz w:val="30"/>
          <w:szCs w:val="30"/>
        </w:rPr>
        <w:t>Pentru respectarea prevederilor legale in domeniul protectiei mediului raspunde constructorul lucrarii si beneficiarul acestora.</w:t>
      </w:r>
    </w:p>
    <w:p w:rsidR="002C44F5" w:rsidRDefault="002C44F5" w:rsidP="002B1636">
      <w:pPr>
        <w:spacing w:after="0" w:line="240" w:lineRule="auto"/>
        <w:ind w:right="-279"/>
        <w:jc w:val="both"/>
        <w:rPr>
          <w:rFonts w:ascii="Arial" w:eastAsia="Times New Roman" w:hAnsi="Arial" w:cs="Arial"/>
          <w:b/>
          <w:sz w:val="28"/>
          <w:szCs w:val="28"/>
        </w:rPr>
      </w:pPr>
    </w:p>
    <w:p w:rsidR="002B1636" w:rsidRDefault="002B1636" w:rsidP="002B1636">
      <w:pPr>
        <w:spacing w:after="0" w:line="240" w:lineRule="auto"/>
        <w:ind w:right="-279"/>
        <w:jc w:val="both"/>
        <w:rPr>
          <w:rFonts w:ascii="Arial" w:eastAsia="Times New Roman" w:hAnsi="Arial" w:cs="Arial"/>
          <w:b/>
          <w:sz w:val="28"/>
          <w:szCs w:val="28"/>
        </w:rPr>
      </w:pPr>
      <w:r w:rsidRPr="00A25EAF">
        <w:rPr>
          <w:rFonts w:ascii="Arial" w:eastAsia="Times New Roman" w:hAnsi="Arial" w:cs="Arial"/>
          <w:b/>
          <w:sz w:val="28"/>
          <w:szCs w:val="28"/>
        </w:rPr>
        <w:t>IX. Legătura cu alte acte normative şi / sau planuri / programe / strategii / documente de planificare</w:t>
      </w:r>
    </w:p>
    <w:p w:rsidR="00A25EAF" w:rsidRPr="00A25EAF" w:rsidRDefault="00A25EAF" w:rsidP="002B1636">
      <w:pPr>
        <w:spacing w:after="0" w:line="240" w:lineRule="auto"/>
        <w:ind w:right="-279"/>
        <w:jc w:val="both"/>
        <w:rPr>
          <w:rFonts w:ascii="Arial" w:eastAsia="Times New Roman" w:hAnsi="Arial" w:cs="Arial"/>
          <w:sz w:val="28"/>
          <w:szCs w:val="28"/>
        </w:rPr>
      </w:pPr>
    </w:p>
    <w:p w:rsidR="00A25EAF" w:rsidRPr="00A25EAF" w:rsidRDefault="00A25EAF" w:rsidP="00A25EAF">
      <w:pPr>
        <w:spacing w:after="0" w:line="240" w:lineRule="auto"/>
        <w:ind w:right="-279"/>
        <w:jc w:val="both"/>
        <w:rPr>
          <w:rFonts w:ascii="Arial" w:eastAsia="Times New Roman" w:hAnsi="Arial" w:cs="Arial"/>
          <w:sz w:val="28"/>
          <w:szCs w:val="28"/>
        </w:rPr>
      </w:pPr>
      <w:r w:rsidRPr="00A25EAF">
        <w:rPr>
          <w:rFonts w:ascii="Arial" w:eastAsia="Times New Roman" w:hAnsi="Arial" w:cs="Arial"/>
          <w:sz w:val="28"/>
          <w:szCs w:val="28"/>
        </w:rPr>
        <w:t>Nu este cazul. Proiectul propus nu are legătura cu alte acte normative şi / sau planuri / programe / strategii / documente de planificare</w:t>
      </w:r>
    </w:p>
    <w:p w:rsidR="00A25EAF" w:rsidRDefault="00A25EAF" w:rsidP="002B1636">
      <w:pPr>
        <w:spacing w:after="0" w:line="240" w:lineRule="auto"/>
        <w:ind w:right="-279"/>
        <w:jc w:val="both"/>
        <w:rPr>
          <w:rFonts w:ascii="Arial" w:eastAsia="Times New Roman" w:hAnsi="Arial" w:cs="Arial"/>
          <w:b/>
          <w:sz w:val="28"/>
          <w:szCs w:val="28"/>
        </w:rPr>
      </w:pPr>
    </w:p>
    <w:p w:rsidR="002B1636" w:rsidRDefault="002B1636" w:rsidP="002B1636">
      <w:pPr>
        <w:spacing w:after="0" w:line="240" w:lineRule="auto"/>
        <w:ind w:right="-279"/>
        <w:jc w:val="both"/>
        <w:rPr>
          <w:rFonts w:ascii="Arial" w:eastAsia="Times New Roman" w:hAnsi="Arial" w:cs="Arial"/>
          <w:b/>
          <w:sz w:val="28"/>
          <w:szCs w:val="28"/>
        </w:rPr>
      </w:pPr>
      <w:r w:rsidRPr="00A25EAF">
        <w:rPr>
          <w:rFonts w:ascii="Arial" w:eastAsia="Times New Roman" w:hAnsi="Arial" w:cs="Arial"/>
          <w:b/>
          <w:sz w:val="28"/>
          <w:szCs w:val="28"/>
        </w:rPr>
        <w:t>X. Lucrări necesare organizării de șantier</w:t>
      </w:r>
    </w:p>
    <w:p w:rsidR="00A25EAF" w:rsidRDefault="00A25EAF" w:rsidP="002B1636">
      <w:pPr>
        <w:spacing w:after="0" w:line="240" w:lineRule="auto"/>
        <w:ind w:right="-279"/>
        <w:jc w:val="both"/>
        <w:rPr>
          <w:rFonts w:ascii="Arial" w:eastAsia="Times New Roman" w:hAnsi="Arial" w:cs="Arial"/>
          <w:b/>
          <w:sz w:val="28"/>
          <w:szCs w:val="28"/>
        </w:rPr>
      </w:pPr>
    </w:p>
    <w:p w:rsidR="00FC40CA" w:rsidRDefault="00A25EAF" w:rsidP="002B1636">
      <w:pPr>
        <w:spacing w:after="0" w:line="240" w:lineRule="auto"/>
        <w:ind w:right="-279"/>
        <w:jc w:val="both"/>
        <w:rPr>
          <w:rFonts w:ascii="Arial" w:hAnsi="Arial" w:cs="Arial"/>
          <w:sz w:val="30"/>
          <w:szCs w:val="30"/>
        </w:rPr>
      </w:pPr>
      <w:r>
        <w:rPr>
          <w:rFonts w:ascii="Arial" w:hAnsi="Arial" w:cs="Arial"/>
          <w:sz w:val="30"/>
          <w:szCs w:val="30"/>
        </w:rPr>
        <w:t>Organizarea</w:t>
      </w:r>
      <w:r w:rsidR="00FC40CA">
        <w:rPr>
          <w:rFonts w:ascii="Arial" w:hAnsi="Arial" w:cs="Arial"/>
          <w:sz w:val="30"/>
          <w:szCs w:val="30"/>
        </w:rPr>
        <w:t xml:space="preserve"> </w:t>
      </w:r>
      <w:r>
        <w:rPr>
          <w:rFonts w:ascii="Arial" w:hAnsi="Arial" w:cs="Arial"/>
          <w:sz w:val="30"/>
          <w:szCs w:val="30"/>
        </w:rPr>
        <w:t>de</w:t>
      </w:r>
      <w:r w:rsidR="00FC40CA">
        <w:rPr>
          <w:rFonts w:ascii="Arial" w:hAnsi="Arial" w:cs="Arial"/>
          <w:sz w:val="30"/>
          <w:szCs w:val="30"/>
        </w:rPr>
        <w:t xml:space="preserve"> </w:t>
      </w:r>
      <w:r>
        <w:rPr>
          <w:rFonts w:ascii="Arial" w:hAnsi="Arial" w:cs="Arial"/>
          <w:sz w:val="30"/>
          <w:szCs w:val="30"/>
        </w:rPr>
        <w:t>şantier va fifăcută</w:t>
      </w:r>
      <w:r w:rsidR="00FC40CA">
        <w:rPr>
          <w:rFonts w:ascii="Arial" w:hAnsi="Arial" w:cs="Arial"/>
          <w:sz w:val="30"/>
          <w:szCs w:val="30"/>
        </w:rPr>
        <w:t xml:space="preserve"> </w:t>
      </w:r>
      <w:r>
        <w:rPr>
          <w:rFonts w:ascii="Arial" w:hAnsi="Arial" w:cs="Arial"/>
          <w:sz w:val="30"/>
          <w:szCs w:val="30"/>
        </w:rPr>
        <w:t>pe</w:t>
      </w:r>
      <w:r w:rsidR="00FC40CA">
        <w:rPr>
          <w:rFonts w:ascii="Arial" w:hAnsi="Arial" w:cs="Arial"/>
          <w:sz w:val="30"/>
          <w:szCs w:val="30"/>
        </w:rPr>
        <w:t xml:space="preserve"> </w:t>
      </w:r>
      <w:r>
        <w:rPr>
          <w:rFonts w:ascii="Arial" w:hAnsi="Arial" w:cs="Arial"/>
          <w:sz w:val="30"/>
          <w:szCs w:val="30"/>
        </w:rPr>
        <w:t>terenul proprietatea beneficiarului,</w:t>
      </w:r>
      <w:r w:rsidR="00FC40CA">
        <w:rPr>
          <w:rFonts w:ascii="Arial" w:hAnsi="Arial" w:cs="Arial"/>
          <w:sz w:val="30"/>
          <w:szCs w:val="30"/>
        </w:rPr>
        <w:t xml:space="preserve"> </w:t>
      </w:r>
      <w:r>
        <w:rPr>
          <w:rFonts w:ascii="Arial" w:hAnsi="Arial" w:cs="Arial"/>
          <w:sz w:val="30"/>
          <w:szCs w:val="30"/>
        </w:rPr>
        <w:t>lucrările</w:t>
      </w:r>
      <w:r w:rsidR="00FC40CA">
        <w:rPr>
          <w:rFonts w:ascii="Arial" w:hAnsi="Arial" w:cs="Arial"/>
          <w:sz w:val="30"/>
          <w:szCs w:val="30"/>
        </w:rPr>
        <w:t xml:space="preserve"> </w:t>
      </w:r>
      <w:r>
        <w:rPr>
          <w:rFonts w:ascii="Arial" w:hAnsi="Arial" w:cs="Arial"/>
          <w:sz w:val="30"/>
          <w:szCs w:val="30"/>
        </w:rPr>
        <w:t>de</w:t>
      </w:r>
      <w:r w:rsidR="00FC40CA">
        <w:rPr>
          <w:rFonts w:ascii="Arial" w:hAnsi="Arial" w:cs="Arial"/>
          <w:sz w:val="30"/>
          <w:szCs w:val="30"/>
        </w:rPr>
        <w:t xml:space="preserve"> construcţii propuse pentru o</w:t>
      </w:r>
      <w:r>
        <w:rPr>
          <w:rFonts w:ascii="Arial" w:hAnsi="Arial" w:cs="Arial"/>
          <w:sz w:val="30"/>
          <w:szCs w:val="30"/>
        </w:rPr>
        <w:t>rganizarea de şantier fiind realizate în scopul demarării organizate a lucrarii</w:t>
      </w:r>
      <w:r w:rsidR="00FC40CA">
        <w:rPr>
          <w:rFonts w:ascii="Arial" w:hAnsi="Arial" w:cs="Arial"/>
          <w:sz w:val="30"/>
          <w:szCs w:val="30"/>
        </w:rPr>
        <w:t xml:space="preserve"> </w:t>
      </w:r>
      <w:r>
        <w:rPr>
          <w:rFonts w:ascii="Arial" w:hAnsi="Arial" w:cs="Arial"/>
          <w:sz w:val="30"/>
          <w:szCs w:val="30"/>
        </w:rPr>
        <w:t xml:space="preserve"> propus</w:t>
      </w:r>
      <w:r w:rsidR="00FC40CA">
        <w:rPr>
          <w:rFonts w:ascii="Arial" w:hAnsi="Arial" w:cs="Arial"/>
          <w:sz w:val="30"/>
          <w:szCs w:val="30"/>
        </w:rPr>
        <w:t>e</w:t>
      </w:r>
      <w:r>
        <w:rPr>
          <w:rFonts w:ascii="Arial" w:hAnsi="Arial" w:cs="Arial"/>
          <w:sz w:val="30"/>
          <w:szCs w:val="30"/>
        </w:rPr>
        <w:t>, a depozitării unor materiale de construcţii mai deosebite care necesită pază şi pentru obţinerea unui spaţiu în care dirigintetele de şantier să-şi desfăşoare activitatea de conducere a lucrărilor de construcţii şi de supraveghere a muncitorilor constructori.</w:t>
      </w:r>
    </w:p>
    <w:p w:rsidR="00A25EAF" w:rsidRDefault="00A25EAF" w:rsidP="002B1636">
      <w:pPr>
        <w:spacing w:after="0" w:line="240" w:lineRule="auto"/>
        <w:ind w:right="-279"/>
        <w:jc w:val="both"/>
        <w:rPr>
          <w:rFonts w:ascii="Arial" w:eastAsia="Times New Roman" w:hAnsi="Arial" w:cs="Arial"/>
          <w:b/>
          <w:sz w:val="28"/>
          <w:szCs w:val="28"/>
        </w:rPr>
      </w:pPr>
      <w:r>
        <w:rPr>
          <w:rFonts w:ascii="Arial" w:hAnsi="Arial" w:cs="Arial"/>
          <w:sz w:val="30"/>
          <w:szCs w:val="30"/>
        </w:rPr>
        <w:lastRenderedPageBreak/>
        <w:t>În vederea lucrărilor de construire a lucrarii propuse, este necesară organizarea de șantier, ce constă în următoarele:</w:t>
      </w:r>
    </w:p>
    <w:p w:rsidR="00FC40CA" w:rsidRDefault="00FC40CA" w:rsidP="002B1636">
      <w:pPr>
        <w:spacing w:after="0" w:line="240" w:lineRule="auto"/>
        <w:ind w:right="-279"/>
        <w:jc w:val="both"/>
        <w:rPr>
          <w:rFonts w:ascii="Arial" w:hAnsi="Arial" w:cs="Arial"/>
          <w:sz w:val="30"/>
          <w:szCs w:val="30"/>
        </w:rPr>
      </w:pPr>
      <w:r>
        <w:rPr>
          <w:rFonts w:ascii="Arial" w:hAnsi="Arial" w:cs="Arial"/>
          <w:sz w:val="30"/>
          <w:szCs w:val="30"/>
        </w:rPr>
        <w:t>-</w:t>
      </w:r>
      <w:r w:rsidR="00A25EAF">
        <w:rPr>
          <w:rFonts w:ascii="Arial" w:hAnsi="Arial" w:cs="Arial"/>
          <w:sz w:val="30"/>
          <w:szCs w:val="30"/>
        </w:rPr>
        <w:t>Împrejmuirea proprietăţii cu panouri metalice, pe toate laturile, în vederea lucrărilor de organizare de şantier;</w:t>
      </w:r>
    </w:p>
    <w:p w:rsidR="00FC40CA" w:rsidRDefault="00FC40CA" w:rsidP="002B1636">
      <w:pPr>
        <w:spacing w:after="0" w:line="240" w:lineRule="auto"/>
        <w:ind w:right="-279"/>
        <w:jc w:val="both"/>
        <w:rPr>
          <w:rFonts w:ascii="Arial" w:hAnsi="Arial" w:cs="Arial"/>
          <w:sz w:val="30"/>
          <w:szCs w:val="30"/>
        </w:rPr>
      </w:pPr>
      <w:r>
        <w:rPr>
          <w:rFonts w:ascii="Arial" w:hAnsi="Arial" w:cs="Arial"/>
          <w:sz w:val="30"/>
          <w:szCs w:val="30"/>
        </w:rPr>
        <w:t>-</w:t>
      </w:r>
      <w:r w:rsidR="00A25EAF">
        <w:rPr>
          <w:rFonts w:ascii="Arial" w:hAnsi="Arial" w:cs="Arial"/>
          <w:sz w:val="30"/>
          <w:szCs w:val="30"/>
        </w:rPr>
        <w:t>Realizarea unui acces carosabil pentru accesul auto (utilaje, camioane tonaj greu);</w:t>
      </w:r>
    </w:p>
    <w:p w:rsidR="00FC40CA" w:rsidRDefault="00FC40CA" w:rsidP="002B1636">
      <w:pPr>
        <w:spacing w:after="0" w:line="240" w:lineRule="auto"/>
        <w:ind w:right="-279"/>
        <w:jc w:val="both"/>
        <w:rPr>
          <w:rFonts w:ascii="Arial" w:hAnsi="Arial" w:cs="Arial"/>
          <w:sz w:val="30"/>
          <w:szCs w:val="30"/>
        </w:rPr>
      </w:pPr>
      <w:r>
        <w:rPr>
          <w:rFonts w:ascii="Arial" w:hAnsi="Arial" w:cs="Arial"/>
          <w:sz w:val="30"/>
          <w:szCs w:val="30"/>
        </w:rPr>
        <w:t>-</w:t>
      </w:r>
      <w:r w:rsidR="00A25EAF">
        <w:rPr>
          <w:rFonts w:ascii="Arial" w:hAnsi="Arial" w:cs="Arial"/>
          <w:sz w:val="30"/>
          <w:szCs w:val="30"/>
        </w:rPr>
        <w:t xml:space="preserve">Amenajarea unui </w:t>
      </w:r>
      <w:r>
        <w:rPr>
          <w:rFonts w:ascii="Arial" w:hAnsi="Arial" w:cs="Arial"/>
          <w:sz w:val="30"/>
          <w:szCs w:val="30"/>
        </w:rPr>
        <w:t>birou</w:t>
      </w:r>
      <w:r w:rsidR="00A25EAF">
        <w:rPr>
          <w:rFonts w:ascii="Arial" w:hAnsi="Arial" w:cs="Arial"/>
          <w:sz w:val="30"/>
          <w:szCs w:val="30"/>
        </w:rPr>
        <w:t xml:space="preserve"> –</w:t>
      </w:r>
      <w:r>
        <w:rPr>
          <w:rFonts w:ascii="Arial" w:hAnsi="Arial" w:cs="Arial"/>
          <w:sz w:val="30"/>
          <w:szCs w:val="30"/>
        </w:rPr>
        <w:t xml:space="preserve"> </w:t>
      </w:r>
      <w:r w:rsidR="00A25EAF">
        <w:rPr>
          <w:rFonts w:ascii="Arial" w:hAnsi="Arial" w:cs="Arial"/>
          <w:sz w:val="30"/>
          <w:szCs w:val="30"/>
        </w:rPr>
        <w:t>tip container;</w:t>
      </w:r>
    </w:p>
    <w:p w:rsidR="00FC40CA" w:rsidRDefault="00FC40CA" w:rsidP="002B1636">
      <w:pPr>
        <w:spacing w:after="0" w:line="240" w:lineRule="auto"/>
        <w:ind w:right="-279"/>
        <w:jc w:val="both"/>
        <w:rPr>
          <w:rFonts w:ascii="Arial" w:hAnsi="Arial" w:cs="Arial"/>
          <w:sz w:val="30"/>
          <w:szCs w:val="30"/>
        </w:rPr>
      </w:pPr>
      <w:r>
        <w:rPr>
          <w:rFonts w:ascii="Arial" w:hAnsi="Arial" w:cs="Arial"/>
          <w:sz w:val="30"/>
          <w:szCs w:val="30"/>
        </w:rPr>
        <w:t>-</w:t>
      </w:r>
      <w:r w:rsidR="00A25EAF">
        <w:rPr>
          <w:rFonts w:ascii="Arial" w:hAnsi="Arial" w:cs="Arial"/>
          <w:sz w:val="30"/>
          <w:szCs w:val="30"/>
        </w:rPr>
        <w:t xml:space="preserve">Amenajarea unei </w:t>
      </w:r>
      <w:r>
        <w:rPr>
          <w:rFonts w:ascii="Arial" w:hAnsi="Arial" w:cs="Arial"/>
          <w:sz w:val="30"/>
          <w:szCs w:val="30"/>
        </w:rPr>
        <w:t>barăci</w:t>
      </w:r>
      <w:r w:rsidR="00A25EAF">
        <w:rPr>
          <w:rFonts w:ascii="Arial" w:hAnsi="Arial" w:cs="Arial"/>
          <w:sz w:val="30"/>
          <w:szCs w:val="30"/>
        </w:rPr>
        <w:t xml:space="preserve"> –</w:t>
      </w:r>
      <w:r>
        <w:rPr>
          <w:rFonts w:ascii="Arial" w:hAnsi="Arial" w:cs="Arial"/>
          <w:sz w:val="30"/>
          <w:szCs w:val="30"/>
        </w:rPr>
        <w:t xml:space="preserve"> </w:t>
      </w:r>
      <w:r w:rsidR="00A25EAF">
        <w:rPr>
          <w:rFonts w:ascii="Arial" w:hAnsi="Arial" w:cs="Arial"/>
          <w:sz w:val="30"/>
          <w:szCs w:val="30"/>
        </w:rPr>
        <w:t>tip container pentru cazarea ocazională a muncitorilor;</w:t>
      </w:r>
    </w:p>
    <w:p w:rsidR="00FC40CA" w:rsidRDefault="00FC40CA" w:rsidP="002B1636">
      <w:pPr>
        <w:spacing w:after="0" w:line="240" w:lineRule="auto"/>
        <w:ind w:right="-279"/>
        <w:jc w:val="both"/>
        <w:rPr>
          <w:rFonts w:ascii="Arial" w:hAnsi="Arial" w:cs="Arial"/>
          <w:sz w:val="30"/>
          <w:szCs w:val="30"/>
        </w:rPr>
      </w:pPr>
      <w:r>
        <w:rPr>
          <w:rFonts w:ascii="Arial" w:hAnsi="Arial" w:cs="Arial"/>
          <w:sz w:val="30"/>
          <w:szCs w:val="30"/>
        </w:rPr>
        <w:t xml:space="preserve">- </w:t>
      </w:r>
      <w:r w:rsidR="00A25EAF">
        <w:rPr>
          <w:rFonts w:ascii="Arial" w:hAnsi="Arial" w:cs="Arial"/>
          <w:sz w:val="30"/>
          <w:szCs w:val="30"/>
        </w:rPr>
        <w:t>Amenajarea unei cabine W.C. ecologică;</w:t>
      </w:r>
    </w:p>
    <w:p w:rsidR="00FC40CA" w:rsidRDefault="00A25EAF" w:rsidP="002B1636">
      <w:pPr>
        <w:spacing w:after="0" w:line="240" w:lineRule="auto"/>
        <w:ind w:right="-279"/>
        <w:jc w:val="both"/>
        <w:rPr>
          <w:rFonts w:ascii="Arial" w:hAnsi="Arial" w:cs="Arial"/>
          <w:sz w:val="30"/>
          <w:szCs w:val="30"/>
        </w:rPr>
      </w:pPr>
      <w:r>
        <w:rPr>
          <w:rFonts w:ascii="Arial" w:hAnsi="Arial" w:cs="Arial"/>
          <w:sz w:val="30"/>
          <w:szCs w:val="30"/>
        </w:rPr>
        <w:t xml:space="preserve">Amenajarea unui </w:t>
      </w:r>
      <w:r w:rsidR="00FC40CA">
        <w:rPr>
          <w:rFonts w:ascii="Arial" w:hAnsi="Arial" w:cs="Arial"/>
          <w:sz w:val="30"/>
          <w:szCs w:val="30"/>
        </w:rPr>
        <w:t>atelier</w:t>
      </w:r>
      <w:r>
        <w:rPr>
          <w:rFonts w:ascii="Arial" w:hAnsi="Arial" w:cs="Arial"/>
          <w:sz w:val="30"/>
          <w:szCs w:val="30"/>
        </w:rPr>
        <w:t xml:space="preserve"> şi a unui </w:t>
      </w:r>
      <w:r w:rsidR="00FC40CA">
        <w:rPr>
          <w:rFonts w:ascii="Arial" w:hAnsi="Arial" w:cs="Arial"/>
          <w:sz w:val="30"/>
          <w:szCs w:val="30"/>
        </w:rPr>
        <w:t>depozit</w:t>
      </w:r>
      <w:r>
        <w:rPr>
          <w:rFonts w:ascii="Arial" w:hAnsi="Arial" w:cs="Arial"/>
          <w:sz w:val="30"/>
          <w:szCs w:val="30"/>
        </w:rPr>
        <w:t xml:space="preserve"> –</w:t>
      </w:r>
      <w:r w:rsidR="00FC40CA">
        <w:rPr>
          <w:rFonts w:ascii="Arial" w:hAnsi="Arial" w:cs="Arial"/>
          <w:sz w:val="30"/>
          <w:szCs w:val="30"/>
        </w:rPr>
        <w:t xml:space="preserve"> </w:t>
      </w:r>
      <w:r>
        <w:rPr>
          <w:rFonts w:ascii="Arial" w:hAnsi="Arial" w:cs="Arial"/>
          <w:sz w:val="30"/>
          <w:szCs w:val="30"/>
        </w:rPr>
        <w:t>baracă pentru depozitarea diverselor materiale necesare organizării de şantier;</w:t>
      </w:r>
    </w:p>
    <w:p w:rsidR="00FC40CA" w:rsidRDefault="00FC40CA" w:rsidP="002B1636">
      <w:pPr>
        <w:spacing w:after="0" w:line="240" w:lineRule="auto"/>
        <w:ind w:right="-279"/>
        <w:jc w:val="both"/>
        <w:rPr>
          <w:rFonts w:ascii="Arial" w:hAnsi="Arial" w:cs="Arial"/>
          <w:sz w:val="30"/>
          <w:szCs w:val="30"/>
        </w:rPr>
      </w:pPr>
      <w:r>
        <w:rPr>
          <w:rFonts w:ascii="Arial" w:hAnsi="Arial" w:cs="Arial"/>
          <w:sz w:val="30"/>
          <w:szCs w:val="30"/>
        </w:rPr>
        <w:t>-</w:t>
      </w:r>
      <w:r w:rsidR="00A25EAF">
        <w:rPr>
          <w:rFonts w:ascii="Arial" w:hAnsi="Arial" w:cs="Arial"/>
          <w:sz w:val="30"/>
          <w:szCs w:val="30"/>
        </w:rPr>
        <w:t>Realizarea branşamentelor şi racordurilor provizorii pentru instalaţii electrice, instalaţii de alimentare cu apă-canal, în vederea executării lucrărilor de organizare de şantier, inclusiv iluminatul şantierului pe timp de noapte;</w:t>
      </w:r>
    </w:p>
    <w:p w:rsidR="00FC40CA" w:rsidRDefault="00FC40CA" w:rsidP="002B1636">
      <w:pPr>
        <w:spacing w:after="0" w:line="240" w:lineRule="auto"/>
        <w:ind w:right="-279"/>
        <w:jc w:val="both"/>
        <w:rPr>
          <w:rFonts w:ascii="Arial" w:hAnsi="Arial" w:cs="Arial"/>
          <w:sz w:val="30"/>
          <w:szCs w:val="30"/>
        </w:rPr>
      </w:pPr>
      <w:r>
        <w:rPr>
          <w:rFonts w:ascii="Arial" w:hAnsi="Arial" w:cs="Arial"/>
          <w:sz w:val="30"/>
          <w:szCs w:val="30"/>
        </w:rPr>
        <w:t>-</w:t>
      </w:r>
      <w:r w:rsidR="00A25EAF">
        <w:rPr>
          <w:rFonts w:ascii="Arial" w:hAnsi="Arial" w:cs="Arial"/>
          <w:sz w:val="30"/>
          <w:szCs w:val="30"/>
        </w:rPr>
        <w:t>Amenajarea unei platforme pentru depozitarea pământului vegetal şi a unei platforme pentru spălarea maşinilor care ies din incinta şantierului, platformă executată din plăci prefabricate carosabile din beton, cu grosimea de 12 cm., montată pe un str</w:t>
      </w:r>
      <w:r>
        <w:rPr>
          <w:rFonts w:ascii="Arial" w:hAnsi="Arial" w:cs="Arial"/>
          <w:sz w:val="30"/>
          <w:szCs w:val="30"/>
        </w:rPr>
        <w:t>at de balast de 35 cm. În mijlo</w:t>
      </w:r>
      <w:r w:rsidR="00A25EAF">
        <w:rPr>
          <w:rFonts w:ascii="Arial" w:hAnsi="Arial" w:cs="Arial"/>
          <w:sz w:val="30"/>
          <w:szCs w:val="30"/>
        </w:rPr>
        <w:t>cul acesteia se va prevedea o gură de scurgere a apei uzate, care se va racorda la canalizare;</w:t>
      </w:r>
    </w:p>
    <w:p w:rsidR="00A25EAF" w:rsidRDefault="00FC40CA" w:rsidP="002B1636">
      <w:pPr>
        <w:spacing w:after="0" w:line="240" w:lineRule="auto"/>
        <w:ind w:right="-279"/>
        <w:jc w:val="both"/>
        <w:rPr>
          <w:rFonts w:ascii="Arial" w:eastAsia="Times New Roman" w:hAnsi="Arial" w:cs="Arial"/>
          <w:b/>
          <w:sz w:val="28"/>
          <w:szCs w:val="28"/>
        </w:rPr>
      </w:pPr>
      <w:r>
        <w:rPr>
          <w:rFonts w:ascii="Arial" w:hAnsi="Arial" w:cs="Arial"/>
          <w:sz w:val="30"/>
          <w:szCs w:val="30"/>
        </w:rPr>
        <w:t>-</w:t>
      </w:r>
      <w:r w:rsidR="00A25EAF">
        <w:rPr>
          <w:rFonts w:ascii="Arial" w:hAnsi="Arial" w:cs="Arial"/>
          <w:sz w:val="30"/>
          <w:szCs w:val="30"/>
        </w:rPr>
        <w:t>Construcţiile provizorii de şantier vor avea o structură metalică şi vor fi montate pe plăci prefabricate din beton, aşezate pe un strat de balast de 35 cm grosime.</w:t>
      </w:r>
    </w:p>
    <w:p w:rsidR="00FC40CA" w:rsidRDefault="00FC40CA" w:rsidP="002B1636">
      <w:pPr>
        <w:spacing w:after="0" w:line="240" w:lineRule="auto"/>
        <w:ind w:right="-279"/>
        <w:jc w:val="both"/>
        <w:rPr>
          <w:rFonts w:ascii="Arial" w:hAnsi="Arial" w:cs="Arial"/>
          <w:sz w:val="30"/>
          <w:szCs w:val="30"/>
        </w:rPr>
      </w:pPr>
      <w:r>
        <w:rPr>
          <w:rFonts w:ascii="Arial" w:hAnsi="Arial" w:cs="Arial"/>
          <w:sz w:val="30"/>
          <w:szCs w:val="30"/>
        </w:rPr>
        <w:t xml:space="preserve">İmpactul asupra mediului vis-a-vis de lucrările de organizare de şantier, constă din: </w:t>
      </w:r>
    </w:p>
    <w:p w:rsidR="00FC40CA" w:rsidRDefault="00FC40CA" w:rsidP="002B1636">
      <w:pPr>
        <w:spacing w:after="0" w:line="240" w:lineRule="auto"/>
        <w:ind w:right="-279"/>
        <w:jc w:val="both"/>
        <w:rPr>
          <w:rFonts w:ascii="Arial" w:hAnsi="Arial" w:cs="Arial"/>
          <w:sz w:val="30"/>
          <w:szCs w:val="30"/>
        </w:rPr>
      </w:pPr>
      <w:r>
        <w:rPr>
          <w:rFonts w:ascii="Arial" w:hAnsi="Arial" w:cs="Arial"/>
          <w:sz w:val="30"/>
          <w:szCs w:val="30"/>
        </w:rPr>
        <w:t xml:space="preserve">-circulaţia auto (traficul rutier) de pe str. Silviu Stănculescu şi cea din incinta şantierului; </w:t>
      </w:r>
    </w:p>
    <w:p w:rsidR="00FC40CA" w:rsidRDefault="00FC40CA" w:rsidP="002B1636">
      <w:pPr>
        <w:spacing w:after="0" w:line="240" w:lineRule="auto"/>
        <w:ind w:right="-279"/>
        <w:jc w:val="both"/>
        <w:rPr>
          <w:rFonts w:ascii="Arial" w:hAnsi="Arial" w:cs="Arial"/>
          <w:sz w:val="30"/>
          <w:szCs w:val="30"/>
        </w:rPr>
      </w:pPr>
      <w:r>
        <w:rPr>
          <w:rFonts w:ascii="Arial" w:hAnsi="Arial" w:cs="Arial"/>
          <w:sz w:val="30"/>
          <w:szCs w:val="30"/>
        </w:rPr>
        <w:t>-nivelul zgomotelor, generate de traficul auto;</w:t>
      </w:r>
    </w:p>
    <w:p w:rsidR="00FC40CA" w:rsidRDefault="00FC40CA" w:rsidP="002B1636">
      <w:pPr>
        <w:spacing w:after="0" w:line="240" w:lineRule="auto"/>
        <w:ind w:right="-279"/>
        <w:jc w:val="both"/>
        <w:rPr>
          <w:rFonts w:ascii="Arial" w:hAnsi="Arial" w:cs="Arial"/>
          <w:sz w:val="30"/>
          <w:szCs w:val="30"/>
        </w:rPr>
      </w:pPr>
      <w:r>
        <w:rPr>
          <w:rFonts w:ascii="Arial" w:hAnsi="Arial" w:cs="Arial"/>
          <w:sz w:val="30"/>
          <w:szCs w:val="30"/>
        </w:rPr>
        <w:t>-eventuale deşeurile menajere nedepozitate în mod corespunzător;</w:t>
      </w:r>
    </w:p>
    <w:p w:rsidR="00A25EAF" w:rsidRDefault="00FC40CA" w:rsidP="002B1636">
      <w:pPr>
        <w:spacing w:after="0" w:line="240" w:lineRule="auto"/>
        <w:ind w:right="-279"/>
        <w:jc w:val="both"/>
        <w:rPr>
          <w:rFonts w:ascii="Arial" w:eastAsia="Times New Roman" w:hAnsi="Arial" w:cs="Arial"/>
          <w:b/>
          <w:sz w:val="28"/>
          <w:szCs w:val="28"/>
        </w:rPr>
      </w:pPr>
      <w:r>
        <w:rPr>
          <w:rFonts w:ascii="Arial" w:hAnsi="Arial" w:cs="Arial"/>
          <w:sz w:val="30"/>
          <w:szCs w:val="30"/>
        </w:rPr>
        <w:t>-noxele rezultate din circulaţia auto (traficul rutier).</w:t>
      </w:r>
    </w:p>
    <w:p w:rsidR="00A25EAF" w:rsidRDefault="00FC40CA" w:rsidP="002B1636">
      <w:pPr>
        <w:spacing w:after="0" w:line="240" w:lineRule="auto"/>
        <w:ind w:right="-279"/>
        <w:jc w:val="both"/>
        <w:rPr>
          <w:rFonts w:ascii="Arial" w:eastAsia="Times New Roman" w:hAnsi="Arial" w:cs="Arial"/>
          <w:b/>
          <w:sz w:val="28"/>
          <w:szCs w:val="28"/>
        </w:rPr>
      </w:pPr>
      <w:r>
        <w:rPr>
          <w:rFonts w:ascii="Arial" w:hAnsi="Arial" w:cs="Arial"/>
          <w:sz w:val="30"/>
          <w:szCs w:val="30"/>
        </w:rPr>
        <w:t>Impactul asupra mediuluiîn timpul lucrărilor de organizarea de şantier, nu este major.</w:t>
      </w:r>
    </w:p>
    <w:p w:rsidR="00A25EAF" w:rsidRDefault="00A25EAF" w:rsidP="002B1636">
      <w:pPr>
        <w:spacing w:after="0" w:line="240" w:lineRule="auto"/>
        <w:ind w:right="-279"/>
        <w:jc w:val="both"/>
        <w:rPr>
          <w:rFonts w:ascii="Arial" w:eastAsia="Times New Roman" w:hAnsi="Arial" w:cs="Arial"/>
          <w:b/>
          <w:sz w:val="28"/>
          <w:szCs w:val="28"/>
        </w:rPr>
      </w:pPr>
    </w:p>
    <w:p w:rsidR="002B1636" w:rsidRPr="006A6771" w:rsidRDefault="002B1636" w:rsidP="002B1636">
      <w:pPr>
        <w:spacing w:after="0" w:line="240" w:lineRule="auto"/>
        <w:ind w:right="-279"/>
        <w:jc w:val="both"/>
        <w:rPr>
          <w:rFonts w:ascii="Arial" w:eastAsia="Times New Roman" w:hAnsi="Arial" w:cs="Arial"/>
          <w:b/>
          <w:sz w:val="28"/>
          <w:szCs w:val="28"/>
        </w:rPr>
      </w:pPr>
      <w:r w:rsidRPr="006A6771">
        <w:rPr>
          <w:rFonts w:ascii="Arial" w:eastAsia="Times New Roman" w:hAnsi="Arial" w:cs="Arial"/>
          <w:b/>
          <w:sz w:val="28"/>
          <w:szCs w:val="28"/>
        </w:rPr>
        <w:lastRenderedPageBreak/>
        <w:t>XI. Lucrări de refacere a amplasamentului la finalizarea investiţiei, în caz de accidente şi / sau la încetarea activităţii</w:t>
      </w:r>
    </w:p>
    <w:p w:rsidR="00FC40CA" w:rsidRDefault="00FC40CA" w:rsidP="002B1636">
      <w:pPr>
        <w:spacing w:after="0" w:line="240" w:lineRule="auto"/>
        <w:ind w:right="-279"/>
        <w:jc w:val="both"/>
        <w:rPr>
          <w:rFonts w:ascii="Arial" w:eastAsia="Times New Roman" w:hAnsi="Arial" w:cs="Arial"/>
          <w:sz w:val="28"/>
          <w:szCs w:val="28"/>
        </w:rPr>
      </w:pPr>
    </w:p>
    <w:p w:rsidR="00FC40CA" w:rsidRDefault="00FC40CA" w:rsidP="002B1636">
      <w:pPr>
        <w:spacing w:after="0" w:line="240" w:lineRule="auto"/>
        <w:ind w:right="-279"/>
        <w:jc w:val="both"/>
        <w:rPr>
          <w:rFonts w:ascii="Arial" w:hAnsi="Arial" w:cs="Arial"/>
          <w:sz w:val="30"/>
          <w:szCs w:val="30"/>
        </w:rPr>
      </w:pPr>
      <w:r>
        <w:rPr>
          <w:rFonts w:ascii="Arial" w:hAnsi="Arial" w:cs="Arial"/>
          <w:sz w:val="30"/>
          <w:szCs w:val="30"/>
        </w:rPr>
        <w:t xml:space="preserve">După terminarea lucrărilor de construire a investiţiei propuse: spalatorie auto și spălătorie textile se vor efectua o serie de lucrări pentru aducerea terenului la starea iniţială şi anume: </w:t>
      </w:r>
    </w:p>
    <w:p w:rsidR="00FC40CA" w:rsidRDefault="00FC40CA" w:rsidP="002B1636">
      <w:pPr>
        <w:spacing w:after="0" w:line="240" w:lineRule="auto"/>
        <w:ind w:right="-279"/>
        <w:jc w:val="both"/>
        <w:rPr>
          <w:rFonts w:ascii="Arial" w:hAnsi="Arial" w:cs="Arial"/>
          <w:sz w:val="30"/>
          <w:szCs w:val="30"/>
        </w:rPr>
      </w:pPr>
      <w:r>
        <w:rPr>
          <w:rFonts w:ascii="Arial" w:hAnsi="Arial" w:cs="Arial"/>
          <w:sz w:val="30"/>
          <w:szCs w:val="30"/>
        </w:rPr>
        <w:t>- transportul materialelor si deseurilor;</w:t>
      </w:r>
    </w:p>
    <w:p w:rsidR="00FC40CA" w:rsidRDefault="00FC40CA" w:rsidP="002B1636">
      <w:pPr>
        <w:spacing w:after="0" w:line="240" w:lineRule="auto"/>
        <w:ind w:right="-279"/>
        <w:jc w:val="both"/>
        <w:rPr>
          <w:rFonts w:ascii="Arial" w:hAnsi="Arial" w:cs="Arial"/>
          <w:sz w:val="30"/>
          <w:szCs w:val="30"/>
        </w:rPr>
      </w:pPr>
      <w:r>
        <w:rPr>
          <w:rFonts w:ascii="Arial" w:hAnsi="Arial" w:cs="Arial"/>
          <w:sz w:val="30"/>
          <w:szCs w:val="30"/>
        </w:rPr>
        <w:t>-transportul materialelor folosite la construirea obiectivului (dale, balast, piatra sparta, material metalic) in baza de productie a constructorului sau in alta locatie;</w:t>
      </w:r>
    </w:p>
    <w:p w:rsidR="00FC40CA" w:rsidRDefault="00FC40CA" w:rsidP="002B1636">
      <w:pPr>
        <w:spacing w:after="0" w:line="240" w:lineRule="auto"/>
        <w:ind w:right="-279"/>
        <w:jc w:val="both"/>
        <w:rPr>
          <w:rFonts w:ascii="Arial" w:hAnsi="Arial" w:cs="Arial"/>
          <w:sz w:val="30"/>
          <w:szCs w:val="30"/>
        </w:rPr>
      </w:pPr>
      <w:r>
        <w:rPr>
          <w:rFonts w:ascii="Arial" w:hAnsi="Arial" w:cs="Arial"/>
          <w:sz w:val="30"/>
          <w:szCs w:val="30"/>
        </w:rPr>
        <w:t>-imprastierea cu buldozerul a pamantului din depozitul de pamant pe toata suprafata;</w:t>
      </w:r>
    </w:p>
    <w:p w:rsidR="006A6771" w:rsidRDefault="00FC40CA" w:rsidP="002B1636">
      <w:pPr>
        <w:spacing w:after="0" w:line="240" w:lineRule="auto"/>
        <w:ind w:right="-279"/>
        <w:jc w:val="both"/>
        <w:rPr>
          <w:rFonts w:ascii="Arial" w:hAnsi="Arial" w:cs="Arial"/>
          <w:sz w:val="30"/>
          <w:szCs w:val="30"/>
        </w:rPr>
      </w:pPr>
      <w:r>
        <w:rPr>
          <w:rFonts w:ascii="Arial" w:hAnsi="Arial" w:cs="Arial"/>
          <w:sz w:val="30"/>
          <w:szCs w:val="30"/>
        </w:rPr>
        <w:t>-nivelarea terenului;</w:t>
      </w:r>
    </w:p>
    <w:p w:rsidR="00FC40CA" w:rsidRDefault="006A6771" w:rsidP="002B1636">
      <w:pPr>
        <w:spacing w:after="0" w:line="240" w:lineRule="auto"/>
        <w:ind w:right="-279"/>
        <w:jc w:val="both"/>
        <w:rPr>
          <w:rFonts w:ascii="Arial" w:eastAsia="Times New Roman" w:hAnsi="Arial" w:cs="Arial"/>
          <w:sz w:val="28"/>
          <w:szCs w:val="28"/>
        </w:rPr>
      </w:pPr>
      <w:r>
        <w:rPr>
          <w:rFonts w:ascii="Arial" w:hAnsi="Arial" w:cs="Arial"/>
          <w:sz w:val="30"/>
          <w:szCs w:val="30"/>
        </w:rPr>
        <w:t xml:space="preserve">- </w:t>
      </w:r>
      <w:r w:rsidR="00FC40CA">
        <w:rPr>
          <w:rFonts w:ascii="Arial" w:hAnsi="Arial" w:cs="Arial"/>
          <w:sz w:val="30"/>
          <w:szCs w:val="30"/>
        </w:rPr>
        <w:t>refacerea zonei verzi prin plantarea de pomi şi</w:t>
      </w:r>
      <w:r>
        <w:rPr>
          <w:rFonts w:ascii="Arial" w:hAnsi="Arial" w:cs="Arial"/>
          <w:sz w:val="30"/>
          <w:szCs w:val="30"/>
        </w:rPr>
        <w:t xml:space="preserve"> </w:t>
      </w:r>
      <w:r w:rsidR="00FC40CA">
        <w:rPr>
          <w:rFonts w:ascii="Arial" w:hAnsi="Arial" w:cs="Arial"/>
          <w:sz w:val="30"/>
          <w:szCs w:val="30"/>
        </w:rPr>
        <w:t>arbuşti</w:t>
      </w:r>
      <w:r>
        <w:rPr>
          <w:rFonts w:ascii="Arial" w:hAnsi="Arial" w:cs="Arial"/>
          <w:sz w:val="30"/>
          <w:szCs w:val="30"/>
        </w:rPr>
        <w:t>.</w:t>
      </w:r>
    </w:p>
    <w:p w:rsidR="00FC40CA" w:rsidRDefault="00FC40CA" w:rsidP="002B1636">
      <w:pPr>
        <w:spacing w:after="0" w:line="240" w:lineRule="auto"/>
        <w:ind w:right="-279"/>
        <w:jc w:val="both"/>
        <w:rPr>
          <w:rFonts w:ascii="Arial" w:eastAsia="Times New Roman" w:hAnsi="Arial" w:cs="Arial"/>
          <w:sz w:val="28"/>
          <w:szCs w:val="28"/>
        </w:rPr>
      </w:pPr>
    </w:p>
    <w:p w:rsidR="002B1636" w:rsidRDefault="002B1636" w:rsidP="002B1636">
      <w:pPr>
        <w:spacing w:after="0" w:line="240" w:lineRule="auto"/>
        <w:ind w:right="-279"/>
        <w:jc w:val="both"/>
        <w:rPr>
          <w:rFonts w:ascii="Arial" w:eastAsia="Times New Roman" w:hAnsi="Arial" w:cs="Arial"/>
          <w:b/>
          <w:sz w:val="28"/>
          <w:szCs w:val="28"/>
        </w:rPr>
      </w:pPr>
      <w:r w:rsidRPr="006A6771">
        <w:rPr>
          <w:rFonts w:ascii="Arial" w:eastAsia="Times New Roman" w:hAnsi="Arial" w:cs="Arial"/>
          <w:b/>
          <w:sz w:val="28"/>
          <w:szCs w:val="28"/>
        </w:rPr>
        <w:t>XII.</w:t>
      </w:r>
      <w:r w:rsidRPr="006A6771">
        <w:rPr>
          <w:rFonts w:ascii="Arial" w:eastAsia="Times New Roman" w:hAnsi="Arial" w:cs="Arial"/>
          <w:b/>
          <w:sz w:val="20"/>
          <w:szCs w:val="20"/>
          <w:lang w:val="ro-RO" w:eastAsia="ro-RO"/>
        </w:rPr>
        <w:t xml:space="preserve"> </w:t>
      </w:r>
      <w:r w:rsidRPr="006A6771">
        <w:rPr>
          <w:rFonts w:ascii="Arial" w:eastAsia="Times New Roman" w:hAnsi="Arial" w:cs="Arial"/>
          <w:b/>
          <w:sz w:val="28"/>
          <w:szCs w:val="28"/>
          <w:lang w:val="ro-RO" w:eastAsia="ro-RO"/>
        </w:rPr>
        <w:t>Anexe -</w:t>
      </w:r>
      <w:r w:rsidRPr="006A6771">
        <w:rPr>
          <w:rFonts w:ascii="Arial" w:eastAsia="Times New Roman" w:hAnsi="Arial" w:cs="Arial"/>
          <w:b/>
          <w:sz w:val="20"/>
          <w:szCs w:val="20"/>
          <w:lang w:val="ro-RO" w:eastAsia="ro-RO"/>
        </w:rPr>
        <w:t xml:space="preserve"> </w:t>
      </w:r>
      <w:r w:rsidRPr="006A6771">
        <w:rPr>
          <w:rFonts w:ascii="Arial" w:eastAsia="Times New Roman" w:hAnsi="Arial" w:cs="Arial"/>
          <w:b/>
          <w:sz w:val="28"/>
          <w:szCs w:val="28"/>
        </w:rPr>
        <w:t>Piese desenate</w:t>
      </w:r>
    </w:p>
    <w:p w:rsidR="006A6771" w:rsidRPr="006A6771" w:rsidRDefault="006A6771" w:rsidP="002B1636">
      <w:pPr>
        <w:spacing w:after="0" w:line="240" w:lineRule="auto"/>
        <w:ind w:right="-279"/>
        <w:jc w:val="both"/>
        <w:rPr>
          <w:rFonts w:ascii="Arial" w:eastAsia="Times New Roman" w:hAnsi="Arial" w:cs="Arial"/>
          <w:b/>
          <w:sz w:val="28"/>
          <w:szCs w:val="28"/>
        </w:rPr>
      </w:pPr>
    </w:p>
    <w:p w:rsidR="006A6771" w:rsidRDefault="006A6771" w:rsidP="006A6771">
      <w:pPr>
        <w:spacing w:after="0" w:line="240" w:lineRule="auto"/>
        <w:rPr>
          <w:rFonts w:ascii="Arial" w:hAnsi="Arial" w:cs="Arial"/>
          <w:sz w:val="30"/>
          <w:szCs w:val="30"/>
        </w:rPr>
      </w:pPr>
      <w:r w:rsidRPr="006A6771">
        <w:rPr>
          <w:rFonts w:ascii="Arial" w:hAnsi="Arial" w:cs="Arial"/>
          <w:sz w:val="30"/>
          <w:szCs w:val="30"/>
        </w:rPr>
        <w:t>Certificatul de Urbanism nr. Nr. 161 din 06.08.2019, eliberat de Consiliul Județean Dâmbovița</w:t>
      </w:r>
      <w:r>
        <w:rPr>
          <w:rFonts w:ascii="Arial" w:hAnsi="Arial" w:cs="Arial"/>
          <w:sz w:val="30"/>
          <w:szCs w:val="30"/>
        </w:rPr>
        <w:t>.</w:t>
      </w:r>
    </w:p>
    <w:p w:rsidR="006A6771" w:rsidRDefault="006A6771" w:rsidP="006A6771">
      <w:pPr>
        <w:spacing w:after="0" w:line="240" w:lineRule="auto"/>
        <w:rPr>
          <w:rFonts w:ascii="Arial" w:hAnsi="Arial" w:cs="Arial"/>
          <w:sz w:val="30"/>
          <w:szCs w:val="30"/>
        </w:rPr>
      </w:pPr>
      <w:r w:rsidRPr="006A6771">
        <w:rPr>
          <w:rFonts w:ascii="Arial" w:hAnsi="Arial" w:cs="Arial"/>
          <w:sz w:val="30"/>
          <w:szCs w:val="30"/>
        </w:rPr>
        <w:t xml:space="preserve"> </w:t>
      </w:r>
      <w:r>
        <w:rPr>
          <w:rFonts w:ascii="Arial" w:hAnsi="Arial" w:cs="Arial"/>
          <w:sz w:val="30"/>
          <w:szCs w:val="30"/>
        </w:rPr>
        <w:t>-Planul de incadrare in zona a obiectivului –scara 1 : 10000.</w:t>
      </w:r>
    </w:p>
    <w:p w:rsidR="006A6771" w:rsidRDefault="006A6771" w:rsidP="006A6771">
      <w:pPr>
        <w:spacing w:after="0" w:line="240" w:lineRule="auto"/>
        <w:rPr>
          <w:rFonts w:ascii="Arial" w:hAnsi="Arial" w:cs="Arial"/>
          <w:sz w:val="30"/>
          <w:szCs w:val="30"/>
        </w:rPr>
      </w:pPr>
      <w:r>
        <w:rPr>
          <w:rFonts w:ascii="Arial" w:hAnsi="Arial" w:cs="Arial"/>
          <w:sz w:val="30"/>
          <w:szCs w:val="30"/>
        </w:rPr>
        <w:t>- Planul de încadrare în teritoriu - scara 1.2000.</w:t>
      </w:r>
    </w:p>
    <w:p w:rsidR="002B1636" w:rsidRDefault="006A6771" w:rsidP="006A6771">
      <w:pPr>
        <w:spacing w:after="0" w:line="240" w:lineRule="auto"/>
        <w:rPr>
          <w:b/>
          <w:lang w:val="ro-RO"/>
        </w:rPr>
      </w:pPr>
      <w:r>
        <w:rPr>
          <w:rFonts w:ascii="Arial" w:hAnsi="Arial" w:cs="Arial"/>
          <w:sz w:val="30"/>
          <w:szCs w:val="30"/>
        </w:rPr>
        <w:t>-Planul de situație a obiectivului - scara 1:500.</w:t>
      </w:r>
    </w:p>
    <w:p w:rsidR="006A6771" w:rsidRPr="006A6771" w:rsidRDefault="006A6771" w:rsidP="002B1636">
      <w:pPr>
        <w:rPr>
          <w:b/>
          <w:lang w:val="ro-RO"/>
        </w:rPr>
      </w:pPr>
    </w:p>
    <w:p w:rsidR="002B1636" w:rsidRPr="002B1636" w:rsidRDefault="002B1636" w:rsidP="002B1636">
      <w:pPr>
        <w:rPr>
          <w:sz w:val="28"/>
          <w:szCs w:val="28"/>
          <w:lang w:val="ro-RO"/>
        </w:rPr>
      </w:pPr>
      <w:r>
        <w:rPr>
          <w:rFonts w:ascii="Arial" w:eastAsia="Times New Roman" w:hAnsi="Arial" w:cs="Arial"/>
          <w:sz w:val="20"/>
          <w:szCs w:val="20"/>
          <w:lang w:val="ro-RO" w:eastAsia="ro-RO"/>
        </w:rPr>
        <w:t xml:space="preserve">                                                                        </w:t>
      </w:r>
      <w:r w:rsidRPr="002B1636">
        <w:rPr>
          <w:rFonts w:ascii="Arial" w:eastAsia="Times New Roman" w:hAnsi="Arial" w:cs="Arial"/>
          <w:sz w:val="28"/>
          <w:szCs w:val="28"/>
          <w:lang w:val="ro-RO" w:eastAsia="ro-RO"/>
        </w:rPr>
        <w:t>Semnătura și ștampila titularului</w:t>
      </w:r>
      <w:r w:rsidRPr="002B1636">
        <w:rPr>
          <w:rFonts w:ascii="Arial" w:eastAsia="Times New Roman" w:hAnsi="Arial" w:cs="Arial"/>
          <w:sz w:val="28"/>
          <w:szCs w:val="28"/>
          <w:lang w:val="ro-RO" w:eastAsia="ro-RO"/>
        </w:rPr>
        <w:br/>
      </w:r>
    </w:p>
    <w:p w:rsidR="002B1636" w:rsidRPr="002B1636" w:rsidRDefault="002B1636" w:rsidP="002B1636">
      <w:pPr>
        <w:rPr>
          <w:rFonts w:ascii="Arial" w:hAnsi="Arial" w:cs="Arial"/>
          <w:sz w:val="28"/>
          <w:szCs w:val="28"/>
          <w:lang w:val="ro-RO"/>
        </w:rPr>
      </w:pPr>
    </w:p>
    <w:p w:rsidR="002B1636" w:rsidRDefault="002B1636" w:rsidP="002B1636">
      <w:pPr>
        <w:rPr>
          <w:rFonts w:ascii="Arial" w:hAnsi="Arial" w:cs="Arial"/>
          <w:sz w:val="28"/>
          <w:szCs w:val="28"/>
          <w:lang w:val="ro-RO"/>
        </w:rPr>
      </w:pPr>
      <w:r w:rsidRPr="002B1636">
        <w:rPr>
          <w:rFonts w:ascii="Arial" w:hAnsi="Arial" w:cs="Arial"/>
          <w:sz w:val="28"/>
          <w:szCs w:val="28"/>
          <w:lang w:val="ro-RO"/>
        </w:rPr>
        <w:t>Întocmit: Maniți Virgil</w:t>
      </w:r>
    </w:p>
    <w:p w:rsidR="00795C03" w:rsidRDefault="00795C03" w:rsidP="002B1636">
      <w:pPr>
        <w:rPr>
          <w:rFonts w:ascii="Arial" w:hAnsi="Arial" w:cs="Arial"/>
          <w:sz w:val="28"/>
          <w:szCs w:val="28"/>
          <w:lang w:val="ro-RO"/>
        </w:rPr>
      </w:pPr>
    </w:p>
    <w:p w:rsidR="00795C03" w:rsidRDefault="00795C03" w:rsidP="002B1636">
      <w:pPr>
        <w:rPr>
          <w:rFonts w:ascii="Arial" w:hAnsi="Arial" w:cs="Arial"/>
          <w:sz w:val="28"/>
          <w:szCs w:val="28"/>
          <w:lang w:val="ro-RO"/>
        </w:rPr>
      </w:pPr>
    </w:p>
    <w:p w:rsidR="00795C03" w:rsidRDefault="00795C03" w:rsidP="002B1636">
      <w:pPr>
        <w:rPr>
          <w:rFonts w:ascii="Arial" w:hAnsi="Arial" w:cs="Arial"/>
          <w:sz w:val="28"/>
          <w:szCs w:val="28"/>
          <w:lang w:val="ro-RO"/>
        </w:rPr>
      </w:pPr>
    </w:p>
    <w:p w:rsidR="00795C03" w:rsidRDefault="00795C03" w:rsidP="002B1636">
      <w:pPr>
        <w:rPr>
          <w:rFonts w:ascii="Arial" w:hAnsi="Arial" w:cs="Arial"/>
          <w:sz w:val="28"/>
          <w:szCs w:val="28"/>
          <w:lang w:val="ro-RO"/>
        </w:rPr>
      </w:pPr>
    </w:p>
    <w:p w:rsidR="00795C03" w:rsidRPr="002B1636" w:rsidRDefault="00795C03" w:rsidP="002B1636">
      <w:pPr>
        <w:rPr>
          <w:rFonts w:ascii="Arial" w:hAnsi="Arial" w:cs="Arial"/>
          <w:sz w:val="28"/>
          <w:szCs w:val="28"/>
          <w:lang w:val="ro-RO"/>
        </w:rPr>
      </w:pPr>
    </w:p>
    <w:p w:rsidR="002B1636" w:rsidRDefault="002B1636" w:rsidP="002B1636">
      <w:pPr>
        <w:rPr>
          <w:lang w:val="ro-RO"/>
        </w:rPr>
      </w:pPr>
    </w:p>
    <w:p w:rsidR="002B1636" w:rsidRDefault="002B1636" w:rsidP="002B1636">
      <w:pPr>
        <w:rPr>
          <w:lang w:val="ro-RO"/>
        </w:rPr>
      </w:pPr>
    </w:p>
    <w:p w:rsidR="002B1636" w:rsidRDefault="002B1636" w:rsidP="002B1636">
      <w:pPr>
        <w:rPr>
          <w:lang w:val="ro-RO"/>
        </w:rPr>
      </w:pPr>
    </w:p>
    <w:p w:rsidR="002B1636" w:rsidRDefault="002B1636" w:rsidP="002B1636">
      <w:pPr>
        <w:rPr>
          <w:lang w:val="ro-RO"/>
        </w:rPr>
      </w:pPr>
    </w:p>
    <w:p w:rsidR="00722B0E" w:rsidRDefault="00722B0E">
      <w:pPr>
        <w:rPr>
          <w:lang w:val="ro-RO"/>
        </w:rPr>
      </w:pPr>
    </w:p>
    <w:p w:rsidR="00722B0E" w:rsidRDefault="00722B0E">
      <w:pPr>
        <w:rPr>
          <w:lang w:val="ro-RO"/>
        </w:rPr>
      </w:pPr>
    </w:p>
    <w:p w:rsidR="00722B0E" w:rsidRDefault="00985D20">
      <w:pPr>
        <w:rPr>
          <w:lang w:val="ro-RO"/>
        </w:rPr>
      </w:pPr>
      <w:r>
        <w:rPr>
          <w:lang w:val="ro-RO"/>
        </w:rPr>
        <w:t xml:space="preserve">   </w:t>
      </w:r>
      <w:bookmarkStart w:id="0" w:name="_GoBack"/>
      <w:bookmarkEnd w:id="0"/>
    </w:p>
    <w:p w:rsidR="00722B0E" w:rsidRPr="00722B0E" w:rsidRDefault="00FA5FF0">
      <w:pPr>
        <w:rPr>
          <w:lang w:val="ro-RO"/>
        </w:rPr>
      </w:pPr>
      <w:r>
        <w:rPr>
          <w:lang w:val="ro-RO"/>
        </w:rPr>
        <w:lastRenderedPageBreak/>
        <w:t xml:space="preserve">                      </w:t>
      </w:r>
      <w:r>
        <w:rPr>
          <w:noProof/>
          <w:lang w:val="ro-RO" w:eastAsia="ro-RO"/>
        </w:rPr>
        <w:drawing>
          <wp:inline distT="0" distB="0" distL="0" distR="0">
            <wp:extent cx="5006340" cy="7726680"/>
            <wp:effectExtent l="0" t="0" r="381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6340" cy="7726680"/>
                    </a:xfrm>
                    <a:prstGeom prst="rect">
                      <a:avLst/>
                    </a:prstGeom>
                    <a:noFill/>
                    <a:ln>
                      <a:noFill/>
                    </a:ln>
                  </pic:spPr>
                </pic:pic>
              </a:graphicData>
            </a:graphic>
          </wp:inline>
        </w:drawing>
      </w:r>
    </w:p>
    <w:sectPr w:rsidR="00722B0E" w:rsidRPr="00722B0E" w:rsidSect="0009153D">
      <w:headerReference w:type="default" r:id="rId12"/>
      <w:footerReference w:type="default" r:id="rId13"/>
      <w:pgSz w:w="12240" w:h="15840"/>
      <w:pgMar w:top="1440" w:right="1183"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4251" w:rsidRDefault="00FD4251" w:rsidP="00B46AA5">
      <w:pPr>
        <w:spacing w:after="0" w:line="240" w:lineRule="auto"/>
      </w:pPr>
      <w:r>
        <w:separator/>
      </w:r>
    </w:p>
  </w:endnote>
  <w:endnote w:type="continuationSeparator" w:id="0">
    <w:p w:rsidR="00FD4251" w:rsidRDefault="00FD4251" w:rsidP="00B46A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5EAF" w:rsidRDefault="00A25EAF" w:rsidP="00B46AA5">
    <w:pPr>
      <w:pStyle w:val="Footer"/>
      <w:tabs>
        <w:tab w:val="clear" w:pos="9360"/>
        <w:tab w:val="right" w:pos="9639"/>
      </w:tabs>
      <w:rPr>
        <w:b/>
        <w:lang w:val="ro-RO"/>
      </w:rPr>
    </w:pPr>
    <w:r>
      <w:rPr>
        <w:b/>
        <w:lang w:val="ro-RO"/>
      </w:rPr>
      <w:t>_____________________________________________________________________________________</w:t>
    </w:r>
  </w:p>
  <w:p w:rsidR="00A25EAF" w:rsidRPr="00F32020" w:rsidRDefault="00A25EAF" w:rsidP="00B46AA5">
    <w:pPr>
      <w:tabs>
        <w:tab w:val="center" w:pos="4513"/>
        <w:tab w:val="right" w:pos="9026"/>
      </w:tabs>
      <w:spacing w:after="0" w:line="240" w:lineRule="auto"/>
      <w:rPr>
        <w:rFonts w:ascii="Arial" w:eastAsia="Times New Roman" w:hAnsi="Arial" w:cs="Arial"/>
        <w:b/>
        <w:bCs/>
        <w:sz w:val="18"/>
        <w:szCs w:val="18"/>
        <w:lang w:val="ro-RO" w:eastAsia="ro-RO"/>
      </w:rPr>
    </w:pPr>
    <w:r w:rsidRPr="00F32020">
      <w:rPr>
        <w:rFonts w:ascii="Arial" w:eastAsia="Times New Roman" w:hAnsi="Arial" w:cs="Arial"/>
        <w:b/>
        <w:bCs/>
        <w:sz w:val="18"/>
        <w:szCs w:val="18"/>
        <w:lang w:val="ro-RO" w:eastAsia="ro-RO"/>
      </w:rPr>
      <w:t xml:space="preserve">                                              </w:t>
    </w:r>
    <w:r w:rsidRPr="00F32020">
      <w:rPr>
        <w:rFonts w:ascii="Arial" w:eastAsia="Times New Roman" w:hAnsi="Arial" w:cs="Arial"/>
        <w:b/>
        <w:bCs/>
        <w:noProof/>
        <w:sz w:val="18"/>
        <w:szCs w:val="18"/>
        <w:lang w:val="ro-RO" w:eastAsia="ro-RO"/>
      </w:rPr>
      <w:drawing>
        <wp:inline distT="0" distB="0" distL="0" distR="0" wp14:anchorId="381B1858" wp14:editId="0281B227">
          <wp:extent cx="390525" cy="342900"/>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390525" cy="342900"/>
                  </a:xfrm>
                  <a:prstGeom prst="rect">
                    <a:avLst/>
                  </a:prstGeom>
                  <a:noFill/>
                  <a:ln w="9525">
                    <a:noFill/>
                    <a:miter lim="800000"/>
                    <a:headEnd/>
                    <a:tailEnd/>
                  </a:ln>
                </pic:spPr>
              </pic:pic>
            </a:graphicData>
          </a:graphic>
        </wp:inline>
      </w:drawing>
    </w:r>
    <w:r w:rsidRPr="00F32020">
      <w:rPr>
        <w:rFonts w:ascii="Arial" w:eastAsia="Times New Roman" w:hAnsi="Arial" w:cs="Arial"/>
        <w:b/>
        <w:bCs/>
        <w:sz w:val="18"/>
        <w:szCs w:val="18"/>
        <w:lang w:val="ro-RO" w:eastAsia="ro-RO"/>
      </w:rPr>
      <w:t xml:space="preserve">S.C. ELHAZ CONSULT S.R.L. TÂRGOVIŞTE   </w:t>
    </w:r>
  </w:p>
  <w:p w:rsidR="00A25EAF" w:rsidRDefault="00A25EAF" w:rsidP="00B46AA5">
    <w:pPr>
      <w:tabs>
        <w:tab w:val="center" w:pos="4513"/>
        <w:tab w:val="right" w:pos="9026"/>
      </w:tabs>
      <w:spacing w:after="0" w:line="240" w:lineRule="auto"/>
      <w:rPr>
        <w:rFonts w:ascii="Arial" w:eastAsia="Times New Roman" w:hAnsi="Arial" w:cs="Arial"/>
        <w:iCs/>
        <w:sz w:val="18"/>
        <w:szCs w:val="18"/>
        <w:lang w:val="ro-RO" w:eastAsia="ro-RO"/>
      </w:rPr>
    </w:pPr>
    <w:r w:rsidRPr="00F32020">
      <w:rPr>
        <w:rFonts w:ascii="Arial" w:eastAsia="Times New Roman" w:hAnsi="Arial" w:cs="Arial"/>
        <w:b/>
        <w:bCs/>
        <w:sz w:val="18"/>
        <w:szCs w:val="18"/>
        <w:lang w:val="ro-RO" w:eastAsia="ro-RO"/>
      </w:rPr>
      <w:t xml:space="preserve">           </w:t>
    </w:r>
    <w:r w:rsidRPr="00F32020">
      <w:rPr>
        <w:rFonts w:ascii="Arial" w:eastAsia="Times New Roman" w:hAnsi="Arial" w:cs="Arial"/>
        <w:iCs/>
        <w:sz w:val="18"/>
        <w:szCs w:val="18"/>
        <w:lang w:val="ro-RO" w:eastAsia="ro-RO"/>
      </w:rPr>
      <w:t>Str. Neagoe Basarab, Nr. 1A, Bl. A1, Sc. C, Telefon: 0747079077, E-mail:maniti_virgil@yahoo.com</w:t>
    </w:r>
  </w:p>
  <w:p w:rsidR="00A25EAF" w:rsidRDefault="00A25EAF" w:rsidP="00B46AA5">
    <w:pPr>
      <w:pStyle w:val="Footer"/>
      <w:tabs>
        <w:tab w:val="clear" w:pos="9360"/>
        <w:tab w:val="right" w:pos="9639"/>
      </w:tabs>
      <w:rPr>
        <w:lang w:val="ro-RO"/>
      </w:rPr>
    </w:pPr>
    <w:r w:rsidRPr="00B46AA5">
      <w:rPr>
        <w:lang w:val="ro-RO"/>
      </w:rPr>
      <w:t xml:space="preserve">Memoriu de prezentare - Înființare spălătorie auto și spălătorie textile, sat Ulmi, str. Silviu Stănculescu, </w:t>
    </w:r>
    <w:r>
      <w:rPr>
        <w:lang w:val="ro-RO"/>
      </w:rPr>
      <w:t xml:space="preserve">   </w:t>
    </w:r>
  </w:p>
  <w:p w:rsidR="00A25EAF" w:rsidRPr="00B46AA5" w:rsidRDefault="00A25EAF" w:rsidP="00B46AA5">
    <w:pPr>
      <w:pStyle w:val="Footer"/>
      <w:tabs>
        <w:tab w:val="clear" w:pos="9360"/>
        <w:tab w:val="right" w:pos="9639"/>
      </w:tabs>
      <w:rPr>
        <w:lang w:val="ro-RO"/>
      </w:rPr>
    </w:pPr>
    <w:r>
      <w:rPr>
        <w:lang w:val="ro-RO"/>
      </w:rPr>
      <w:t xml:space="preserve">                                                              </w:t>
    </w:r>
    <w:r w:rsidRPr="00B46AA5">
      <w:rPr>
        <w:lang w:val="ro-RO"/>
      </w:rPr>
      <w:t>Comuna Ulmi, Județul Dâmbovița</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4251" w:rsidRDefault="00FD4251" w:rsidP="00B46AA5">
      <w:pPr>
        <w:spacing w:after="0" w:line="240" w:lineRule="auto"/>
      </w:pPr>
      <w:r>
        <w:separator/>
      </w:r>
    </w:p>
  </w:footnote>
  <w:footnote w:type="continuationSeparator" w:id="0">
    <w:p w:rsidR="00FD4251" w:rsidRDefault="00FD4251" w:rsidP="00B46A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5467040"/>
      <w:docPartObj>
        <w:docPartGallery w:val="Page Numbers (Margins)"/>
        <w:docPartUnique/>
      </w:docPartObj>
    </w:sdtPr>
    <w:sdtEndPr/>
    <w:sdtContent>
      <w:p w:rsidR="00A25EAF" w:rsidRDefault="00A25EAF">
        <w:pPr>
          <w:pStyle w:val="Header"/>
        </w:pPr>
        <w:r>
          <w:rPr>
            <w:noProof/>
            <w:lang w:val="ro-RO" w:eastAsia="ro-RO"/>
          </w:rPr>
          <mc:AlternateContent>
            <mc:Choice Requires="wps">
              <w:drawing>
                <wp:anchor distT="0" distB="0" distL="114300" distR="114300" simplePos="0" relativeHeight="251659264" behindDoc="0" locked="0" layoutInCell="0" allowOverlap="1" wp14:anchorId="491AB4C7" wp14:editId="2096111C">
                  <wp:simplePos x="0" y="0"/>
                  <wp:positionH relativeFrom="rightMargin">
                    <wp:align>center</wp:align>
                  </wp:positionH>
                  <wp:positionV relativeFrom="margin">
                    <wp:align>bottom</wp:align>
                  </wp:positionV>
                  <wp:extent cx="510540" cy="2183130"/>
                  <wp:effectExtent l="0" t="0" r="0" b="0"/>
                  <wp:wrapNone/>
                  <wp:docPr id="57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5EAF" w:rsidRDefault="00A25EAF">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rPr>
                                <w:fldChar w:fldCharType="begin"/>
                              </w:r>
                              <w:r>
                                <w:instrText xml:space="preserve"> PAGE    \* MERGEFORMAT </w:instrText>
                              </w:r>
                              <w:r>
                                <w:rPr>
                                  <w:rFonts w:eastAsiaTheme="minorEastAsia"/>
                                </w:rPr>
                                <w:fldChar w:fldCharType="separate"/>
                              </w:r>
                              <w:r w:rsidR="00D476D9" w:rsidRPr="00D476D9">
                                <w:rPr>
                                  <w:rFonts w:asciiTheme="majorHAnsi" w:eastAsiaTheme="majorEastAsia" w:hAnsiTheme="majorHAnsi" w:cstheme="majorBidi"/>
                                  <w:noProof/>
                                  <w:sz w:val="44"/>
                                  <w:szCs w:val="44"/>
                                </w:rPr>
                                <w:t>30</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491AB4C7" id="Rectangle 3" o:spid="_x0000_s1026" style="position:absolute;margin-left:0;margin-top:0;width:40.2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" o:allowincell="f" filled="f" stroked="f">
                  <v:textbox style="layout-flow:vertical;mso-layout-flow-alt:bottom-to-top;mso-fit-shape-to-text:t">
                    <w:txbxContent>
                      <w:p w:rsidR="00A25EAF" w:rsidRDefault="00A25EAF">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rPr>
                          <w:fldChar w:fldCharType="begin"/>
                        </w:r>
                        <w:r>
                          <w:instrText xml:space="preserve"> PAGE    \* MERGEFORMAT </w:instrText>
                        </w:r>
                        <w:r>
                          <w:rPr>
                            <w:rFonts w:eastAsiaTheme="minorEastAsia"/>
                          </w:rPr>
                          <w:fldChar w:fldCharType="separate"/>
                        </w:r>
                        <w:r w:rsidR="00D476D9" w:rsidRPr="00D476D9">
                          <w:rPr>
                            <w:rFonts w:asciiTheme="majorHAnsi" w:eastAsiaTheme="majorEastAsia" w:hAnsiTheme="majorHAnsi" w:cstheme="majorBidi"/>
                            <w:noProof/>
                            <w:sz w:val="44"/>
                            <w:szCs w:val="44"/>
                          </w:rPr>
                          <w:t>30</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7A5A"/>
    <w:multiLevelType w:val="hybridMultilevel"/>
    <w:tmpl w:val="0000767D"/>
    <w:lvl w:ilvl="0" w:tplc="0000450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8A55827"/>
    <w:multiLevelType w:val="hybridMultilevel"/>
    <w:tmpl w:val="6490493E"/>
    <w:lvl w:ilvl="0" w:tplc="04090001">
      <w:start w:val="1"/>
      <w:numFmt w:val="bullet"/>
      <w:lvlText w:val=""/>
      <w:lvlJc w:val="left"/>
      <w:pPr>
        <w:ind w:left="4047"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start w:val="1"/>
      <w:numFmt w:val="bullet"/>
      <w:lvlText w:val=""/>
      <w:lvlJc w:val="left"/>
      <w:pPr>
        <w:ind w:left="2368" w:hanging="360"/>
      </w:pPr>
      <w:rPr>
        <w:rFonts w:ascii="Wingdings" w:hAnsi="Wingdings" w:hint="default"/>
      </w:rPr>
    </w:lvl>
    <w:lvl w:ilvl="3" w:tplc="0409000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 w15:restartNumberingAfterBreak="0">
    <w:nsid w:val="138B0092"/>
    <w:multiLevelType w:val="hybridMultilevel"/>
    <w:tmpl w:val="E946D87A"/>
    <w:lvl w:ilvl="0" w:tplc="04180001">
      <w:start w:val="1"/>
      <w:numFmt w:val="bullet"/>
      <w:lvlText w:val=""/>
      <w:lvlJc w:val="left"/>
      <w:pPr>
        <w:ind w:left="1221" w:hanging="360"/>
      </w:pPr>
      <w:rPr>
        <w:rFonts w:ascii="Symbol" w:hAnsi="Symbol" w:hint="default"/>
      </w:rPr>
    </w:lvl>
    <w:lvl w:ilvl="1" w:tplc="04180003" w:tentative="1">
      <w:start w:val="1"/>
      <w:numFmt w:val="bullet"/>
      <w:lvlText w:val="o"/>
      <w:lvlJc w:val="left"/>
      <w:pPr>
        <w:ind w:left="1941" w:hanging="360"/>
      </w:pPr>
      <w:rPr>
        <w:rFonts w:ascii="Courier New" w:hAnsi="Courier New" w:cs="Courier New" w:hint="default"/>
      </w:rPr>
    </w:lvl>
    <w:lvl w:ilvl="2" w:tplc="04180005" w:tentative="1">
      <w:start w:val="1"/>
      <w:numFmt w:val="bullet"/>
      <w:lvlText w:val=""/>
      <w:lvlJc w:val="left"/>
      <w:pPr>
        <w:ind w:left="2661" w:hanging="360"/>
      </w:pPr>
      <w:rPr>
        <w:rFonts w:ascii="Wingdings" w:hAnsi="Wingdings" w:hint="default"/>
      </w:rPr>
    </w:lvl>
    <w:lvl w:ilvl="3" w:tplc="04180001" w:tentative="1">
      <w:start w:val="1"/>
      <w:numFmt w:val="bullet"/>
      <w:lvlText w:val=""/>
      <w:lvlJc w:val="left"/>
      <w:pPr>
        <w:ind w:left="3381" w:hanging="360"/>
      </w:pPr>
      <w:rPr>
        <w:rFonts w:ascii="Symbol" w:hAnsi="Symbol" w:hint="default"/>
      </w:rPr>
    </w:lvl>
    <w:lvl w:ilvl="4" w:tplc="04180003" w:tentative="1">
      <w:start w:val="1"/>
      <w:numFmt w:val="bullet"/>
      <w:lvlText w:val="o"/>
      <w:lvlJc w:val="left"/>
      <w:pPr>
        <w:ind w:left="4101" w:hanging="360"/>
      </w:pPr>
      <w:rPr>
        <w:rFonts w:ascii="Courier New" w:hAnsi="Courier New" w:cs="Courier New" w:hint="default"/>
      </w:rPr>
    </w:lvl>
    <w:lvl w:ilvl="5" w:tplc="04180005" w:tentative="1">
      <w:start w:val="1"/>
      <w:numFmt w:val="bullet"/>
      <w:lvlText w:val=""/>
      <w:lvlJc w:val="left"/>
      <w:pPr>
        <w:ind w:left="4821" w:hanging="360"/>
      </w:pPr>
      <w:rPr>
        <w:rFonts w:ascii="Wingdings" w:hAnsi="Wingdings" w:hint="default"/>
      </w:rPr>
    </w:lvl>
    <w:lvl w:ilvl="6" w:tplc="04180001" w:tentative="1">
      <w:start w:val="1"/>
      <w:numFmt w:val="bullet"/>
      <w:lvlText w:val=""/>
      <w:lvlJc w:val="left"/>
      <w:pPr>
        <w:ind w:left="5541" w:hanging="360"/>
      </w:pPr>
      <w:rPr>
        <w:rFonts w:ascii="Symbol" w:hAnsi="Symbol" w:hint="default"/>
      </w:rPr>
    </w:lvl>
    <w:lvl w:ilvl="7" w:tplc="04180003" w:tentative="1">
      <w:start w:val="1"/>
      <w:numFmt w:val="bullet"/>
      <w:lvlText w:val="o"/>
      <w:lvlJc w:val="left"/>
      <w:pPr>
        <w:ind w:left="6261" w:hanging="360"/>
      </w:pPr>
      <w:rPr>
        <w:rFonts w:ascii="Courier New" w:hAnsi="Courier New" w:cs="Courier New" w:hint="default"/>
      </w:rPr>
    </w:lvl>
    <w:lvl w:ilvl="8" w:tplc="04180005" w:tentative="1">
      <w:start w:val="1"/>
      <w:numFmt w:val="bullet"/>
      <w:lvlText w:val=""/>
      <w:lvlJc w:val="left"/>
      <w:pPr>
        <w:ind w:left="6981" w:hanging="360"/>
      </w:pPr>
      <w:rPr>
        <w:rFonts w:ascii="Wingdings" w:hAnsi="Wingdings" w:hint="default"/>
      </w:rPr>
    </w:lvl>
  </w:abstractNum>
  <w:abstractNum w:abstractNumId="3" w15:restartNumberingAfterBreak="0">
    <w:nsid w:val="1F4C6723"/>
    <w:multiLevelType w:val="hybridMultilevel"/>
    <w:tmpl w:val="F4423606"/>
    <w:lvl w:ilvl="0" w:tplc="C1FED12A">
      <w:numFmt w:val="bullet"/>
      <w:lvlText w:val="-"/>
      <w:lvlJc w:val="left"/>
      <w:pPr>
        <w:ind w:left="1080" w:hanging="360"/>
      </w:pPr>
      <w:rPr>
        <w:rFonts w:ascii="Times New Roman" w:eastAsia="Calibr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 w15:restartNumberingAfterBreak="0">
    <w:nsid w:val="5B6A3B4C"/>
    <w:multiLevelType w:val="hybridMultilevel"/>
    <w:tmpl w:val="1DF0F06C"/>
    <w:lvl w:ilvl="0" w:tplc="2AF439B4">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5" w15:restartNumberingAfterBreak="0">
    <w:nsid w:val="61AC587F"/>
    <w:multiLevelType w:val="hybridMultilevel"/>
    <w:tmpl w:val="EB5CF062"/>
    <w:lvl w:ilvl="0" w:tplc="36D630C2">
      <w:start w:val="1"/>
      <w:numFmt w:val="bullet"/>
      <w:lvlText w:val="-"/>
      <w:lvlJc w:val="left"/>
      <w:pPr>
        <w:ind w:left="1221" w:hanging="360"/>
      </w:pPr>
      <w:rPr>
        <w:rFonts w:ascii="Arial Narrow" w:eastAsiaTheme="minorHAnsi" w:hAnsi="Arial Narrow" w:cstheme="minorBidi" w:hint="default"/>
        <w:b w:val="0"/>
      </w:rPr>
    </w:lvl>
    <w:lvl w:ilvl="1" w:tplc="04090003" w:tentative="1">
      <w:start w:val="1"/>
      <w:numFmt w:val="bullet"/>
      <w:lvlText w:val="o"/>
      <w:lvlJc w:val="left"/>
      <w:pPr>
        <w:ind w:left="1941" w:hanging="360"/>
      </w:pPr>
      <w:rPr>
        <w:rFonts w:ascii="Courier New" w:hAnsi="Courier New" w:cs="Courier New" w:hint="default"/>
      </w:rPr>
    </w:lvl>
    <w:lvl w:ilvl="2" w:tplc="04090005" w:tentative="1">
      <w:start w:val="1"/>
      <w:numFmt w:val="bullet"/>
      <w:lvlText w:val=""/>
      <w:lvlJc w:val="left"/>
      <w:pPr>
        <w:ind w:left="2661" w:hanging="360"/>
      </w:pPr>
      <w:rPr>
        <w:rFonts w:ascii="Wingdings" w:hAnsi="Wingdings" w:hint="default"/>
      </w:rPr>
    </w:lvl>
    <w:lvl w:ilvl="3" w:tplc="04090001" w:tentative="1">
      <w:start w:val="1"/>
      <w:numFmt w:val="bullet"/>
      <w:lvlText w:val=""/>
      <w:lvlJc w:val="left"/>
      <w:pPr>
        <w:ind w:left="3381" w:hanging="360"/>
      </w:pPr>
      <w:rPr>
        <w:rFonts w:ascii="Symbol" w:hAnsi="Symbol" w:hint="default"/>
      </w:rPr>
    </w:lvl>
    <w:lvl w:ilvl="4" w:tplc="04090003" w:tentative="1">
      <w:start w:val="1"/>
      <w:numFmt w:val="bullet"/>
      <w:lvlText w:val="o"/>
      <w:lvlJc w:val="left"/>
      <w:pPr>
        <w:ind w:left="4101" w:hanging="360"/>
      </w:pPr>
      <w:rPr>
        <w:rFonts w:ascii="Courier New" w:hAnsi="Courier New" w:cs="Courier New" w:hint="default"/>
      </w:rPr>
    </w:lvl>
    <w:lvl w:ilvl="5" w:tplc="04090005" w:tentative="1">
      <w:start w:val="1"/>
      <w:numFmt w:val="bullet"/>
      <w:lvlText w:val=""/>
      <w:lvlJc w:val="left"/>
      <w:pPr>
        <w:ind w:left="4821" w:hanging="360"/>
      </w:pPr>
      <w:rPr>
        <w:rFonts w:ascii="Wingdings" w:hAnsi="Wingdings" w:hint="default"/>
      </w:rPr>
    </w:lvl>
    <w:lvl w:ilvl="6" w:tplc="04090001" w:tentative="1">
      <w:start w:val="1"/>
      <w:numFmt w:val="bullet"/>
      <w:lvlText w:val=""/>
      <w:lvlJc w:val="left"/>
      <w:pPr>
        <w:ind w:left="5541" w:hanging="360"/>
      </w:pPr>
      <w:rPr>
        <w:rFonts w:ascii="Symbol" w:hAnsi="Symbol" w:hint="default"/>
      </w:rPr>
    </w:lvl>
    <w:lvl w:ilvl="7" w:tplc="04090003" w:tentative="1">
      <w:start w:val="1"/>
      <w:numFmt w:val="bullet"/>
      <w:lvlText w:val="o"/>
      <w:lvlJc w:val="left"/>
      <w:pPr>
        <w:ind w:left="6261" w:hanging="360"/>
      </w:pPr>
      <w:rPr>
        <w:rFonts w:ascii="Courier New" w:hAnsi="Courier New" w:cs="Courier New" w:hint="default"/>
      </w:rPr>
    </w:lvl>
    <w:lvl w:ilvl="8" w:tplc="04090005" w:tentative="1">
      <w:start w:val="1"/>
      <w:numFmt w:val="bullet"/>
      <w:lvlText w:val=""/>
      <w:lvlJc w:val="left"/>
      <w:pPr>
        <w:ind w:left="6981" w:hanging="360"/>
      </w:pPr>
      <w:rPr>
        <w:rFonts w:ascii="Wingdings" w:hAnsi="Wingdings" w:hint="default"/>
      </w:rPr>
    </w:lvl>
  </w:abstractNum>
  <w:abstractNum w:abstractNumId="6" w15:restartNumberingAfterBreak="0">
    <w:nsid w:val="65D160DE"/>
    <w:multiLevelType w:val="multilevel"/>
    <w:tmpl w:val="5262064A"/>
    <w:lvl w:ilvl="0">
      <w:start w:val="1"/>
      <w:numFmt w:val="decimal"/>
      <w:lvlText w:val="%1."/>
      <w:lvlJc w:val="left"/>
      <w:pPr>
        <w:ind w:left="720" w:hanging="360"/>
      </w:pPr>
    </w:lvl>
    <w:lvl w:ilvl="1">
      <w:start w:val="2"/>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num w:numId="1">
    <w:abstractNumId w:val="0"/>
  </w:num>
  <w:num w:numId="2">
    <w:abstractNumId w:val="1"/>
  </w:num>
  <w:num w:numId="3">
    <w:abstractNumId w:val="2"/>
  </w:num>
  <w:num w:numId="4">
    <w:abstractNumId w:val="5"/>
  </w:num>
  <w:num w:numId="5">
    <w:abstractNumId w:val="4"/>
  </w:num>
  <w:num w:numId="6">
    <w:abstractNumId w:val="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hideSpelling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28FC"/>
    <w:rsid w:val="000438FE"/>
    <w:rsid w:val="000730F3"/>
    <w:rsid w:val="0009153D"/>
    <w:rsid w:val="000C0AFE"/>
    <w:rsid w:val="000C37E2"/>
    <w:rsid w:val="000E0B8D"/>
    <w:rsid w:val="000E23E1"/>
    <w:rsid w:val="000E7290"/>
    <w:rsid w:val="00116173"/>
    <w:rsid w:val="00144CC5"/>
    <w:rsid w:val="001926CE"/>
    <w:rsid w:val="001E4E64"/>
    <w:rsid w:val="00204F78"/>
    <w:rsid w:val="00234E56"/>
    <w:rsid w:val="00236968"/>
    <w:rsid w:val="00262C93"/>
    <w:rsid w:val="002A4955"/>
    <w:rsid w:val="002B1636"/>
    <w:rsid w:val="002C2CD1"/>
    <w:rsid w:val="002C44F5"/>
    <w:rsid w:val="002E6930"/>
    <w:rsid w:val="00322D51"/>
    <w:rsid w:val="00343C33"/>
    <w:rsid w:val="00346AC6"/>
    <w:rsid w:val="00364403"/>
    <w:rsid w:val="003A17F2"/>
    <w:rsid w:val="00483411"/>
    <w:rsid w:val="004B0898"/>
    <w:rsid w:val="004B0E69"/>
    <w:rsid w:val="004E00A8"/>
    <w:rsid w:val="004E6C22"/>
    <w:rsid w:val="004F1EDC"/>
    <w:rsid w:val="0058038E"/>
    <w:rsid w:val="005A2926"/>
    <w:rsid w:val="005C0C70"/>
    <w:rsid w:val="005D03EB"/>
    <w:rsid w:val="005D711B"/>
    <w:rsid w:val="005E28FC"/>
    <w:rsid w:val="005F1647"/>
    <w:rsid w:val="00624ABB"/>
    <w:rsid w:val="00665B1C"/>
    <w:rsid w:val="006860D7"/>
    <w:rsid w:val="00696052"/>
    <w:rsid w:val="006A6771"/>
    <w:rsid w:val="006C3171"/>
    <w:rsid w:val="006F0F63"/>
    <w:rsid w:val="00722B0E"/>
    <w:rsid w:val="00723807"/>
    <w:rsid w:val="007625D3"/>
    <w:rsid w:val="00795C03"/>
    <w:rsid w:val="007A68D0"/>
    <w:rsid w:val="007A7B89"/>
    <w:rsid w:val="007C332C"/>
    <w:rsid w:val="0081231A"/>
    <w:rsid w:val="00815A6D"/>
    <w:rsid w:val="00856EBB"/>
    <w:rsid w:val="008A4397"/>
    <w:rsid w:val="0096325F"/>
    <w:rsid w:val="00985D20"/>
    <w:rsid w:val="009A7DBA"/>
    <w:rsid w:val="009D4A68"/>
    <w:rsid w:val="009D7F2F"/>
    <w:rsid w:val="009E015F"/>
    <w:rsid w:val="009F6B6C"/>
    <w:rsid w:val="00A11D63"/>
    <w:rsid w:val="00A203FF"/>
    <w:rsid w:val="00A25EAF"/>
    <w:rsid w:val="00AD2392"/>
    <w:rsid w:val="00B30179"/>
    <w:rsid w:val="00B46AA5"/>
    <w:rsid w:val="00B5159E"/>
    <w:rsid w:val="00B85EC0"/>
    <w:rsid w:val="00BB5533"/>
    <w:rsid w:val="00BF2007"/>
    <w:rsid w:val="00C237D7"/>
    <w:rsid w:val="00C9259F"/>
    <w:rsid w:val="00CA1CB1"/>
    <w:rsid w:val="00CB4FD5"/>
    <w:rsid w:val="00CF4334"/>
    <w:rsid w:val="00D476D9"/>
    <w:rsid w:val="00D96C85"/>
    <w:rsid w:val="00DD367F"/>
    <w:rsid w:val="00E12739"/>
    <w:rsid w:val="00E14561"/>
    <w:rsid w:val="00E35F2F"/>
    <w:rsid w:val="00ED6EBF"/>
    <w:rsid w:val="00F05AF4"/>
    <w:rsid w:val="00F64465"/>
    <w:rsid w:val="00F663F9"/>
    <w:rsid w:val="00F74D64"/>
    <w:rsid w:val="00FA5FF0"/>
    <w:rsid w:val="00FA7E66"/>
    <w:rsid w:val="00FC409B"/>
    <w:rsid w:val="00FC40CA"/>
    <w:rsid w:val="00FD42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94D088D-DA97-41BD-A6D1-CC8A6BA9B9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46A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6AA5"/>
  </w:style>
  <w:style w:type="paragraph" w:styleId="Footer">
    <w:name w:val="footer"/>
    <w:basedOn w:val="Normal"/>
    <w:link w:val="FooterChar"/>
    <w:uiPriority w:val="99"/>
    <w:unhideWhenUsed/>
    <w:rsid w:val="00B46A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6AA5"/>
  </w:style>
  <w:style w:type="paragraph" w:styleId="BalloonText">
    <w:name w:val="Balloon Text"/>
    <w:basedOn w:val="Normal"/>
    <w:link w:val="BalloonTextChar"/>
    <w:uiPriority w:val="99"/>
    <w:semiHidden/>
    <w:unhideWhenUsed/>
    <w:rsid w:val="00B46A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6AA5"/>
    <w:rPr>
      <w:rFonts w:ascii="Tahoma" w:hAnsi="Tahoma" w:cs="Tahoma"/>
      <w:sz w:val="16"/>
      <w:szCs w:val="16"/>
    </w:rPr>
  </w:style>
  <w:style w:type="character" w:customStyle="1" w:styleId="st">
    <w:name w:val="st"/>
    <w:basedOn w:val="DefaultParagraphFont"/>
    <w:rsid w:val="007A7B89"/>
  </w:style>
  <w:style w:type="character" w:styleId="Emphasis">
    <w:name w:val="Emphasis"/>
    <w:basedOn w:val="DefaultParagraphFont"/>
    <w:uiPriority w:val="20"/>
    <w:qFormat/>
    <w:rsid w:val="007A7B89"/>
    <w:rPr>
      <w:i/>
      <w:iCs/>
    </w:rPr>
  </w:style>
  <w:style w:type="character" w:styleId="Hyperlink">
    <w:name w:val="Hyperlink"/>
    <w:basedOn w:val="DefaultParagraphFont"/>
    <w:uiPriority w:val="99"/>
    <w:semiHidden/>
    <w:unhideWhenUsed/>
    <w:rsid w:val="009D4A68"/>
    <w:rPr>
      <w:color w:val="0000FF"/>
      <w:u w:val="single"/>
    </w:rPr>
  </w:style>
  <w:style w:type="table" w:styleId="TableGrid">
    <w:name w:val="Table Grid"/>
    <w:basedOn w:val="TableNormal"/>
    <w:uiPriority w:val="59"/>
    <w:rsid w:val="001E4E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34E56"/>
    <w:pPr>
      <w:ind w:left="720"/>
      <w:contextualSpacing/>
    </w:pPr>
  </w:style>
  <w:style w:type="table" w:customStyle="1" w:styleId="TableGrid1">
    <w:name w:val="Table Grid1"/>
    <w:basedOn w:val="TableNormal"/>
    <w:next w:val="TableGrid"/>
    <w:uiPriority w:val="59"/>
    <w:rsid w:val="00D96C85"/>
    <w:pPr>
      <w:spacing w:after="0" w:line="240" w:lineRule="auto"/>
    </w:pPr>
    <w:rPr>
      <w:rFonts w:eastAsia="Times New Roman"/>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72849">
      <w:bodyDiv w:val="1"/>
      <w:marLeft w:val="0"/>
      <w:marRight w:val="0"/>
      <w:marTop w:val="0"/>
      <w:marBottom w:val="0"/>
      <w:divBdr>
        <w:top w:val="none" w:sz="0" w:space="0" w:color="auto"/>
        <w:left w:val="none" w:sz="0" w:space="0" w:color="auto"/>
        <w:bottom w:val="none" w:sz="0" w:space="0" w:color="auto"/>
        <w:right w:val="none" w:sz="0" w:space="0" w:color="auto"/>
      </w:divBdr>
    </w:div>
    <w:div w:id="66153060">
      <w:bodyDiv w:val="1"/>
      <w:marLeft w:val="0"/>
      <w:marRight w:val="0"/>
      <w:marTop w:val="0"/>
      <w:marBottom w:val="0"/>
      <w:divBdr>
        <w:top w:val="none" w:sz="0" w:space="0" w:color="auto"/>
        <w:left w:val="none" w:sz="0" w:space="0" w:color="auto"/>
        <w:bottom w:val="none" w:sz="0" w:space="0" w:color="auto"/>
        <w:right w:val="none" w:sz="0" w:space="0" w:color="auto"/>
      </w:divBdr>
    </w:div>
    <w:div w:id="249438021">
      <w:bodyDiv w:val="1"/>
      <w:marLeft w:val="0"/>
      <w:marRight w:val="0"/>
      <w:marTop w:val="0"/>
      <w:marBottom w:val="0"/>
      <w:divBdr>
        <w:top w:val="none" w:sz="0" w:space="0" w:color="auto"/>
        <w:left w:val="none" w:sz="0" w:space="0" w:color="auto"/>
        <w:bottom w:val="none" w:sz="0" w:space="0" w:color="auto"/>
        <w:right w:val="none" w:sz="0" w:space="0" w:color="auto"/>
      </w:divBdr>
    </w:div>
    <w:div w:id="249973043">
      <w:bodyDiv w:val="1"/>
      <w:marLeft w:val="0"/>
      <w:marRight w:val="0"/>
      <w:marTop w:val="0"/>
      <w:marBottom w:val="0"/>
      <w:divBdr>
        <w:top w:val="none" w:sz="0" w:space="0" w:color="auto"/>
        <w:left w:val="none" w:sz="0" w:space="0" w:color="auto"/>
        <w:bottom w:val="none" w:sz="0" w:space="0" w:color="auto"/>
        <w:right w:val="none" w:sz="0" w:space="0" w:color="auto"/>
      </w:divBdr>
    </w:div>
    <w:div w:id="624502780">
      <w:bodyDiv w:val="1"/>
      <w:marLeft w:val="0"/>
      <w:marRight w:val="0"/>
      <w:marTop w:val="0"/>
      <w:marBottom w:val="0"/>
      <w:divBdr>
        <w:top w:val="none" w:sz="0" w:space="0" w:color="auto"/>
        <w:left w:val="none" w:sz="0" w:space="0" w:color="auto"/>
        <w:bottom w:val="none" w:sz="0" w:space="0" w:color="auto"/>
        <w:right w:val="none" w:sz="0" w:space="0" w:color="auto"/>
      </w:divBdr>
      <w:divsChild>
        <w:div w:id="758605267">
          <w:marLeft w:val="0"/>
          <w:marRight w:val="0"/>
          <w:marTop w:val="0"/>
          <w:marBottom w:val="0"/>
          <w:divBdr>
            <w:top w:val="none" w:sz="0" w:space="0" w:color="auto"/>
            <w:left w:val="none" w:sz="0" w:space="0" w:color="auto"/>
            <w:bottom w:val="none" w:sz="0" w:space="0" w:color="auto"/>
            <w:right w:val="none" w:sz="0" w:space="0" w:color="auto"/>
          </w:divBdr>
        </w:div>
        <w:div w:id="1849785827">
          <w:marLeft w:val="0"/>
          <w:marRight w:val="0"/>
          <w:marTop w:val="0"/>
          <w:marBottom w:val="0"/>
          <w:divBdr>
            <w:top w:val="none" w:sz="0" w:space="0" w:color="auto"/>
            <w:left w:val="none" w:sz="0" w:space="0" w:color="auto"/>
            <w:bottom w:val="none" w:sz="0" w:space="0" w:color="auto"/>
            <w:right w:val="none" w:sz="0" w:space="0" w:color="auto"/>
          </w:divBdr>
        </w:div>
        <w:div w:id="743572758">
          <w:marLeft w:val="0"/>
          <w:marRight w:val="0"/>
          <w:marTop w:val="0"/>
          <w:marBottom w:val="0"/>
          <w:divBdr>
            <w:top w:val="none" w:sz="0" w:space="0" w:color="auto"/>
            <w:left w:val="none" w:sz="0" w:space="0" w:color="auto"/>
            <w:bottom w:val="none" w:sz="0" w:space="0" w:color="auto"/>
            <w:right w:val="none" w:sz="0" w:space="0" w:color="auto"/>
          </w:divBdr>
        </w:div>
      </w:divsChild>
    </w:div>
    <w:div w:id="895431165">
      <w:bodyDiv w:val="1"/>
      <w:marLeft w:val="0"/>
      <w:marRight w:val="0"/>
      <w:marTop w:val="0"/>
      <w:marBottom w:val="0"/>
      <w:divBdr>
        <w:top w:val="none" w:sz="0" w:space="0" w:color="auto"/>
        <w:left w:val="none" w:sz="0" w:space="0" w:color="auto"/>
        <w:bottom w:val="none" w:sz="0" w:space="0" w:color="auto"/>
        <w:right w:val="none" w:sz="0" w:space="0" w:color="auto"/>
      </w:divBdr>
    </w:div>
    <w:div w:id="939797013">
      <w:bodyDiv w:val="1"/>
      <w:marLeft w:val="0"/>
      <w:marRight w:val="0"/>
      <w:marTop w:val="0"/>
      <w:marBottom w:val="0"/>
      <w:divBdr>
        <w:top w:val="none" w:sz="0" w:space="0" w:color="auto"/>
        <w:left w:val="none" w:sz="0" w:space="0" w:color="auto"/>
        <w:bottom w:val="none" w:sz="0" w:space="0" w:color="auto"/>
        <w:right w:val="none" w:sz="0" w:space="0" w:color="auto"/>
      </w:divBdr>
    </w:div>
    <w:div w:id="1089812200">
      <w:bodyDiv w:val="1"/>
      <w:marLeft w:val="0"/>
      <w:marRight w:val="0"/>
      <w:marTop w:val="0"/>
      <w:marBottom w:val="0"/>
      <w:divBdr>
        <w:top w:val="none" w:sz="0" w:space="0" w:color="auto"/>
        <w:left w:val="none" w:sz="0" w:space="0" w:color="auto"/>
        <w:bottom w:val="none" w:sz="0" w:space="0" w:color="auto"/>
        <w:right w:val="none" w:sz="0" w:space="0" w:color="auto"/>
      </w:divBdr>
    </w:div>
    <w:div w:id="1289429047">
      <w:bodyDiv w:val="1"/>
      <w:marLeft w:val="0"/>
      <w:marRight w:val="0"/>
      <w:marTop w:val="0"/>
      <w:marBottom w:val="0"/>
      <w:divBdr>
        <w:top w:val="none" w:sz="0" w:space="0" w:color="auto"/>
        <w:left w:val="none" w:sz="0" w:space="0" w:color="auto"/>
        <w:bottom w:val="none" w:sz="0" w:space="0" w:color="auto"/>
        <w:right w:val="none" w:sz="0" w:space="0" w:color="auto"/>
      </w:divBdr>
    </w:div>
    <w:div w:id="1333920833">
      <w:bodyDiv w:val="1"/>
      <w:marLeft w:val="0"/>
      <w:marRight w:val="0"/>
      <w:marTop w:val="0"/>
      <w:marBottom w:val="0"/>
      <w:divBdr>
        <w:top w:val="none" w:sz="0" w:space="0" w:color="auto"/>
        <w:left w:val="none" w:sz="0" w:space="0" w:color="auto"/>
        <w:bottom w:val="none" w:sz="0" w:space="0" w:color="auto"/>
        <w:right w:val="none" w:sz="0" w:space="0" w:color="auto"/>
      </w:divBdr>
    </w:div>
    <w:div w:id="1351880965">
      <w:bodyDiv w:val="1"/>
      <w:marLeft w:val="0"/>
      <w:marRight w:val="0"/>
      <w:marTop w:val="0"/>
      <w:marBottom w:val="0"/>
      <w:divBdr>
        <w:top w:val="none" w:sz="0" w:space="0" w:color="auto"/>
        <w:left w:val="none" w:sz="0" w:space="0" w:color="auto"/>
        <w:bottom w:val="none" w:sz="0" w:space="0" w:color="auto"/>
        <w:right w:val="none" w:sz="0" w:space="0" w:color="auto"/>
      </w:divBdr>
      <w:divsChild>
        <w:div w:id="810171898">
          <w:marLeft w:val="0"/>
          <w:marRight w:val="0"/>
          <w:marTop w:val="0"/>
          <w:marBottom w:val="0"/>
          <w:divBdr>
            <w:top w:val="none" w:sz="0" w:space="0" w:color="auto"/>
            <w:left w:val="none" w:sz="0" w:space="0" w:color="auto"/>
            <w:bottom w:val="none" w:sz="0" w:space="0" w:color="auto"/>
            <w:right w:val="none" w:sz="0" w:space="0" w:color="auto"/>
          </w:divBdr>
        </w:div>
        <w:div w:id="1188568414">
          <w:marLeft w:val="0"/>
          <w:marRight w:val="0"/>
          <w:marTop w:val="0"/>
          <w:marBottom w:val="0"/>
          <w:divBdr>
            <w:top w:val="none" w:sz="0" w:space="0" w:color="auto"/>
            <w:left w:val="none" w:sz="0" w:space="0" w:color="auto"/>
            <w:bottom w:val="none" w:sz="0" w:space="0" w:color="auto"/>
            <w:right w:val="none" w:sz="0" w:space="0" w:color="auto"/>
          </w:divBdr>
        </w:div>
        <w:div w:id="905338411">
          <w:marLeft w:val="0"/>
          <w:marRight w:val="0"/>
          <w:marTop w:val="0"/>
          <w:marBottom w:val="0"/>
          <w:divBdr>
            <w:top w:val="none" w:sz="0" w:space="0" w:color="auto"/>
            <w:left w:val="none" w:sz="0" w:space="0" w:color="auto"/>
            <w:bottom w:val="none" w:sz="0" w:space="0" w:color="auto"/>
            <w:right w:val="none" w:sz="0" w:space="0" w:color="auto"/>
          </w:divBdr>
        </w:div>
        <w:div w:id="1036346484">
          <w:marLeft w:val="0"/>
          <w:marRight w:val="0"/>
          <w:marTop w:val="0"/>
          <w:marBottom w:val="0"/>
          <w:divBdr>
            <w:top w:val="none" w:sz="0" w:space="0" w:color="auto"/>
            <w:left w:val="none" w:sz="0" w:space="0" w:color="auto"/>
            <w:bottom w:val="none" w:sz="0" w:space="0" w:color="auto"/>
            <w:right w:val="none" w:sz="0" w:space="0" w:color="auto"/>
          </w:divBdr>
        </w:div>
        <w:div w:id="1508712339">
          <w:marLeft w:val="0"/>
          <w:marRight w:val="0"/>
          <w:marTop w:val="0"/>
          <w:marBottom w:val="0"/>
          <w:divBdr>
            <w:top w:val="none" w:sz="0" w:space="0" w:color="auto"/>
            <w:left w:val="none" w:sz="0" w:space="0" w:color="auto"/>
            <w:bottom w:val="none" w:sz="0" w:space="0" w:color="auto"/>
            <w:right w:val="none" w:sz="0" w:space="0" w:color="auto"/>
          </w:divBdr>
        </w:div>
        <w:div w:id="1353647982">
          <w:marLeft w:val="0"/>
          <w:marRight w:val="0"/>
          <w:marTop w:val="0"/>
          <w:marBottom w:val="0"/>
          <w:divBdr>
            <w:top w:val="none" w:sz="0" w:space="0" w:color="auto"/>
            <w:left w:val="none" w:sz="0" w:space="0" w:color="auto"/>
            <w:bottom w:val="none" w:sz="0" w:space="0" w:color="auto"/>
            <w:right w:val="none" w:sz="0" w:space="0" w:color="auto"/>
          </w:divBdr>
        </w:div>
        <w:div w:id="595751128">
          <w:marLeft w:val="0"/>
          <w:marRight w:val="0"/>
          <w:marTop w:val="0"/>
          <w:marBottom w:val="0"/>
          <w:divBdr>
            <w:top w:val="none" w:sz="0" w:space="0" w:color="auto"/>
            <w:left w:val="none" w:sz="0" w:space="0" w:color="auto"/>
            <w:bottom w:val="none" w:sz="0" w:space="0" w:color="auto"/>
            <w:right w:val="none" w:sz="0" w:space="0" w:color="auto"/>
          </w:divBdr>
        </w:div>
        <w:div w:id="1070736205">
          <w:marLeft w:val="0"/>
          <w:marRight w:val="0"/>
          <w:marTop w:val="0"/>
          <w:marBottom w:val="0"/>
          <w:divBdr>
            <w:top w:val="none" w:sz="0" w:space="0" w:color="auto"/>
            <w:left w:val="none" w:sz="0" w:space="0" w:color="auto"/>
            <w:bottom w:val="none" w:sz="0" w:space="0" w:color="auto"/>
            <w:right w:val="none" w:sz="0" w:space="0" w:color="auto"/>
          </w:divBdr>
        </w:div>
        <w:div w:id="1709721706">
          <w:marLeft w:val="0"/>
          <w:marRight w:val="0"/>
          <w:marTop w:val="0"/>
          <w:marBottom w:val="0"/>
          <w:divBdr>
            <w:top w:val="none" w:sz="0" w:space="0" w:color="auto"/>
            <w:left w:val="none" w:sz="0" w:space="0" w:color="auto"/>
            <w:bottom w:val="none" w:sz="0" w:space="0" w:color="auto"/>
            <w:right w:val="none" w:sz="0" w:space="0" w:color="auto"/>
          </w:divBdr>
        </w:div>
        <w:div w:id="917444640">
          <w:marLeft w:val="0"/>
          <w:marRight w:val="0"/>
          <w:marTop w:val="0"/>
          <w:marBottom w:val="0"/>
          <w:divBdr>
            <w:top w:val="none" w:sz="0" w:space="0" w:color="auto"/>
            <w:left w:val="none" w:sz="0" w:space="0" w:color="auto"/>
            <w:bottom w:val="none" w:sz="0" w:space="0" w:color="auto"/>
            <w:right w:val="none" w:sz="0" w:space="0" w:color="auto"/>
          </w:divBdr>
        </w:div>
        <w:div w:id="538592924">
          <w:marLeft w:val="0"/>
          <w:marRight w:val="0"/>
          <w:marTop w:val="0"/>
          <w:marBottom w:val="0"/>
          <w:divBdr>
            <w:top w:val="none" w:sz="0" w:space="0" w:color="auto"/>
            <w:left w:val="none" w:sz="0" w:space="0" w:color="auto"/>
            <w:bottom w:val="none" w:sz="0" w:space="0" w:color="auto"/>
            <w:right w:val="none" w:sz="0" w:space="0" w:color="auto"/>
          </w:divBdr>
        </w:div>
        <w:div w:id="2117796228">
          <w:marLeft w:val="0"/>
          <w:marRight w:val="0"/>
          <w:marTop w:val="0"/>
          <w:marBottom w:val="0"/>
          <w:divBdr>
            <w:top w:val="none" w:sz="0" w:space="0" w:color="auto"/>
            <w:left w:val="none" w:sz="0" w:space="0" w:color="auto"/>
            <w:bottom w:val="none" w:sz="0" w:space="0" w:color="auto"/>
            <w:right w:val="none" w:sz="0" w:space="0" w:color="auto"/>
          </w:divBdr>
        </w:div>
        <w:div w:id="576138802">
          <w:marLeft w:val="0"/>
          <w:marRight w:val="0"/>
          <w:marTop w:val="0"/>
          <w:marBottom w:val="0"/>
          <w:divBdr>
            <w:top w:val="none" w:sz="0" w:space="0" w:color="auto"/>
            <w:left w:val="none" w:sz="0" w:space="0" w:color="auto"/>
            <w:bottom w:val="none" w:sz="0" w:space="0" w:color="auto"/>
            <w:right w:val="none" w:sz="0" w:space="0" w:color="auto"/>
          </w:divBdr>
        </w:div>
        <w:div w:id="1124621635">
          <w:marLeft w:val="0"/>
          <w:marRight w:val="0"/>
          <w:marTop w:val="0"/>
          <w:marBottom w:val="0"/>
          <w:divBdr>
            <w:top w:val="none" w:sz="0" w:space="0" w:color="auto"/>
            <w:left w:val="none" w:sz="0" w:space="0" w:color="auto"/>
            <w:bottom w:val="none" w:sz="0" w:space="0" w:color="auto"/>
            <w:right w:val="none" w:sz="0" w:space="0" w:color="auto"/>
          </w:divBdr>
        </w:div>
        <w:div w:id="40177877">
          <w:marLeft w:val="0"/>
          <w:marRight w:val="0"/>
          <w:marTop w:val="0"/>
          <w:marBottom w:val="0"/>
          <w:divBdr>
            <w:top w:val="none" w:sz="0" w:space="0" w:color="auto"/>
            <w:left w:val="none" w:sz="0" w:space="0" w:color="auto"/>
            <w:bottom w:val="none" w:sz="0" w:space="0" w:color="auto"/>
            <w:right w:val="none" w:sz="0" w:space="0" w:color="auto"/>
          </w:divBdr>
        </w:div>
        <w:div w:id="1071657800">
          <w:marLeft w:val="0"/>
          <w:marRight w:val="0"/>
          <w:marTop w:val="0"/>
          <w:marBottom w:val="0"/>
          <w:divBdr>
            <w:top w:val="none" w:sz="0" w:space="0" w:color="auto"/>
            <w:left w:val="none" w:sz="0" w:space="0" w:color="auto"/>
            <w:bottom w:val="none" w:sz="0" w:space="0" w:color="auto"/>
            <w:right w:val="none" w:sz="0" w:space="0" w:color="auto"/>
          </w:divBdr>
        </w:div>
        <w:div w:id="1484931483">
          <w:marLeft w:val="0"/>
          <w:marRight w:val="0"/>
          <w:marTop w:val="0"/>
          <w:marBottom w:val="0"/>
          <w:divBdr>
            <w:top w:val="none" w:sz="0" w:space="0" w:color="auto"/>
            <w:left w:val="none" w:sz="0" w:space="0" w:color="auto"/>
            <w:bottom w:val="none" w:sz="0" w:space="0" w:color="auto"/>
            <w:right w:val="none" w:sz="0" w:space="0" w:color="auto"/>
          </w:divBdr>
        </w:div>
        <w:div w:id="1836803586">
          <w:marLeft w:val="0"/>
          <w:marRight w:val="0"/>
          <w:marTop w:val="0"/>
          <w:marBottom w:val="0"/>
          <w:divBdr>
            <w:top w:val="none" w:sz="0" w:space="0" w:color="auto"/>
            <w:left w:val="none" w:sz="0" w:space="0" w:color="auto"/>
            <w:bottom w:val="none" w:sz="0" w:space="0" w:color="auto"/>
            <w:right w:val="none" w:sz="0" w:space="0" w:color="auto"/>
          </w:divBdr>
        </w:div>
        <w:div w:id="136924207">
          <w:marLeft w:val="0"/>
          <w:marRight w:val="0"/>
          <w:marTop w:val="0"/>
          <w:marBottom w:val="0"/>
          <w:divBdr>
            <w:top w:val="none" w:sz="0" w:space="0" w:color="auto"/>
            <w:left w:val="none" w:sz="0" w:space="0" w:color="auto"/>
            <w:bottom w:val="none" w:sz="0" w:space="0" w:color="auto"/>
            <w:right w:val="none" w:sz="0" w:space="0" w:color="auto"/>
          </w:divBdr>
        </w:div>
        <w:div w:id="1237125433">
          <w:marLeft w:val="0"/>
          <w:marRight w:val="0"/>
          <w:marTop w:val="0"/>
          <w:marBottom w:val="0"/>
          <w:divBdr>
            <w:top w:val="none" w:sz="0" w:space="0" w:color="auto"/>
            <w:left w:val="none" w:sz="0" w:space="0" w:color="auto"/>
            <w:bottom w:val="none" w:sz="0" w:space="0" w:color="auto"/>
            <w:right w:val="none" w:sz="0" w:space="0" w:color="auto"/>
          </w:divBdr>
        </w:div>
        <w:div w:id="1234511563">
          <w:marLeft w:val="0"/>
          <w:marRight w:val="0"/>
          <w:marTop w:val="0"/>
          <w:marBottom w:val="0"/>
          <w:divBdr>
            <w:top w:val="none" w:sz="0" w:space="0" w:color="auto"/>
            <w:left w:val="none" w:sz="0" w:space="0" w:color="auto"/>
            <w:bottom w:val="none" w:sz="0" w:space="0" w:color="auto"/>
            <w:right w:val="none" w:sz="0" w:space="0" w:color="auto"/>
          </w:divBdr>
        </w:div>
        <w:div w:id="1077703521">
          <w:marLeft w:val="0"/>
          <w:marRight w:val="0"/>
          <w:marTop w:val="0"/>
          <w:marBottom w:val="0"/>
          <w:divBdr>
            <w:top w:val="none" w:sz="0" w:space="0" w:color="auto"/>
            <w:left w:val="none" w:sz="0" w:space="0" w:color="auto"/>
            <w:bottom w:val="none" w:sz="0" w:space="0" w:color="auto"/>
            <w:right w:val="none" w:sz="0" w:space="0" w:color="auto"/>
          </w:divBdr>
        </w:div>
        <w:div w:id="1837646489">
          <w:marLeft w:val="0"/>
          <w:marRight w:val="0"/>
          <w:marTop w:val="0"/>
          <w:marBottom w:val="0"/>
          <w:divBdr>
            <w:top w:val="none" w:sz="0" w:space="0" w:color="auto"/>
            <w:left w:val="none" w:sz="0" w:space="0" w:color="auto"/>
            <w:bottom w:val="none" w:sz="0" w:space="0" w:color="auto"/>
            <w:right w:val="none" w:sz="0" w:space="0" w:color="auto"/>
          </w:divBdr>
        </w:div>
        <w:div w:id="1941251478">
          <w:marLeft w:val="0"/>
          <w:marRight w:val="0"/>
          <w:marTop w:val="0"/>
          <w:marBottom w:val="0"/>
          <w:divBdr>
            <w:top w:val="none" w:sz="0" w:space="0" w:color="auto"/>
            <w:left w:val="none" w:sz="0" w:space="0" w:color="auto"/>
            <w:bottom w:val="none" w:sz="0" w:space="0" w:color="auto"/>
            <w:right w:val="none" w:sz="0" w:space="0" w:color="auto"/>
          </w:divBdr>
        </w:div>
        <w:div w:id="2116361315">
          <w:marLeft w:val="0"/>
          <w:marRight w:val="0"/>
          <w:marTop w:val="0"/>
          <w:marBottom w:val="0"/>
          <w:divBdr>
            <w:top w:val="none" w:sz="0" w:space="0" w:color="auto"/>
            <w:left w:val="none" w:sz="0" w:space="0" w:color="auto"/>
            <w:bottom w:val="none" w:sz="0" w:space="0" w:color="auto"/>
            <w:right w:val="none" w:sz="0" w:space="0" w:color="auto"/>
          </w:divBdr>
        </w:div>
        <w:div w:id="388962062">
          <w:marLeft w:val="0"/>
          <w:marRight w:val="0"/>
          <w:marTop w:val="0"/>
          <w:marBottom w:val="0"/>
          <w:divBdr>
            <w:top w:val="none" w:sz="0" w:space="0" w:color="auto"/>
            <w:left w:val="none" w:sz="0" w:space="0" w:color="auto"/>
            <w:bottom w:val="none" w:sz="0" w:space="0" w:color="auto"/>
            <w:right w:val="none" w:sz="0" w:space="0" w:color="auto"/>
          </w:divBdr>
        </w:div>
        <w:div w:id="117064799">
          <w:marLeft w:val="0"/>
          <w:marRight w:val="0"/>
          <w:marTop w:val="0"/>
          <w:marBottom w:val="0"/>
          <w:divBdr>
            <w:top w:val="none" w:sz="0" w:space="0" w:color="auto"/>
            <w:left w:val="none" w:sz="0" w:space="0" w:color="auto"/>
            <w:bottom w:val="none" w:sz="0" w:space="0" w:color="auto"/>
            <w:right w:val="none" w:sz="0" w:space="0" w:color="auto"/>
          </w:divBdr>
        </w:div>
        <w:div w:id="203373961">
          <w:marLeft w:val="0"/>
          <w:marRight w:val="0"/>
          <w:marTop w:val="0"/>
          <w:marBottom w:val="0"/>
          <w:divBdr>
            <w:top w:val="none" w:sz="0" w:space="0" w:color="auto"/>
            <w:left w:val="none" w:sz="0" w:space="0" w:color="auto"/>
            <w:bottom w:val="none" w:sz="0" w:space="0" w:color="auto"/>
            <w:right w:val="none" w:sz="0" w:space="0" w:color="auto"/>
          </w:divBdr>
        </w:div>
        <w:div w:id="1304700291">
          <w:marLeft w:val="0"/>
          <w:marRight w:val="0"/>
          <w:marTop w:val="0"/>
          <w:marBottom w:val="0"/>
          <w:divBdr>
            <w:top w:val="none" w:sz="0" w:space="0" w:color="auto"/>
            <w:left w:val="none" w:sz="0" w:space="0" w:color="auto"/>
            <w:bottom w:val="none" w:sz="0" w:space="0" w:color="auto"/>
            <w:right w:val="none" w:sz="0" w:space="0" w:color="auto"/>
          </w:divBdr>
        </w:div>
        <w:div w:id="319189749">
          <w:marLeft w:val="0"/>
          <w:marRight w:val="0"/>
          <w:marTop w:val="0"/>
          <w:marBottom w:val="0"/>
          <w:divBdr>
            <w:top w:val="none" w:sz="0" w:space="0" w:color="auto"/>
            <w:left w:val="none" w:sz="0" w:space="0" w:color="auto"/>
            <w:bottom w:val="none" w:sz="0" w:space="0" w:color="auto"/>
            <w:right w:val="none" w:sz="0" w:space="0" w:color="auto"/>
          </w:divBdr>
        </w:div>
        <w:div w:id="1208494682">
          <w:marLeft w:val="0"/>
          <w:marRight w:val="0"/>
          <w:marTop w:val="0"/>
          <w:marBottom w:val="0"/>
          <w:divBdr>
            <w:top w:val="none" w:sz="0" w:space="0" w:color="auto"/>
            <w:left w:val="none" w:sz="0" w:space="0" w:color="auto"/>
            <w:bottom w:val="none" w:sz="0" w:space="0" w:color="auto"/>
            <w:right w:val="none" w:sz="0" w:space="0" w:color="auto"/>
          </w:divBdr>
        </w:div>
        <w:div w:id="1090085686">
          <w:marLeft w:val="0"/>
          <w:marRight w:val="0"/>
          <w:marTop w:val="0"/>
          <w:marBottom w:val="0"/>
          <w:divBdr>
            <w:top w:val="none" w:sz="0" w:space="0" w:color="auto"/>
            <w:left w:val="none" w:sz="0" w:space="0" w:color="auto"/>
            <w:bottom w:val="none" w:sz="0" w:space="0" w:color="auto"/>
            <w:right w:val="none" w:sz="0" w:space="0" w:color="auto"/>
          </w:divBdr>
        </w:div>
        <w:div w:id="1016930461">
          <w:marLeft w:val="0"/>
          <w:marRight w:val="0"/>
          <w:marTop w:val="0"/>
          <w:marBottom w:val="0"/>
          <w:divBdr>
            <w:top w:val="none" w:sz="0" w:space="0" w:color="auto"/>
            <w:left w:val="none" w:sz="0" w:space="0" w:color="auto"/>
            <w:bottom w:val="none" w:sz="0" w:space="0" w:color="auto"/>
            <w:right w:val="none" w:sz="0" w:space="0" w:color="auto"/>
          </w:divBdr>
        </w:div>
        <w:div w:id="1197112007">
          <w:marLeft w:val="0"/>
          <w:marRight w:val="0"/>
          <w:marTop w:val="0"/>
          <w:marBottom w:val="0"/>
          <w:divBdr>
            <w:top w:val="none" w:sz="0" w:space="0" w:color="auto"/>
            <w:left w:val="none" w:sz="0" w:space="0" w:color="auto"/>
            <w:bottom w:val="none" w:sz="0" w:space="0" w:color="auto"/>
            <w:right w:val="none" w:sz="0" w:space="0" w:color="auto"/>
          </w:divBdr>
        </w:div>
        <w:div w:id="1394083565">
          <w:marLeft w:val="0"/>
          <w:marRight w:val="0"/>
          <w:marTop w:val="0"/>
          <w:marBottom w:val="0"/>
          <w:divBdr>
            <w:top w:val="none" w:sz="0" w:space="0" w:color="auto"/>
            <w:left w:val="none" w:sz="0" w:space="0" w:color="auto"/>
            <w:bottom w:val="none" w:sz="0" w:space="0" w:color="auto"/>
            <w:right w:val="none" w:sz="0" w:space="0" w:color="auto"/>
          </w:divBdr>
        </w:div>
        <w:div w:id="888222140">
          <w:marLeft w:val="0"/>
          <w:marRight w:val="0"/>
          <w:marTop w:val="0"/>
          <w:marBottom w:val="0"/>
          <w:divBdr>
            <w:top w:val="none" w:sz="0" w:space="0" w:color="auto"/>
            <w:left w:val="none" w:sz="0" w:space="0" w:color="auto"/>
            <w:bottom w:val="none" w:sz="0" w:space="0" w:color="auto"/>
            <w:right w:val="none" w:sz="0" w:space="0" w:color="auto"/>
          </w:divBdr>
        </w:div>
        <w:div w:id="199826435">
          <w:marLeft w:val="0"/>
          <w:marRight w:val="0"/>
          <w:marTop w:val="0"/>
          <w:marBottom w:val="0"/>
          <w:divBdr>
            <w:top w:val="none" w:sz="0" w:space="0" w:color="auto"/>
            <w:left w:val="none" w:sz="0" w:space="0" w:color="auto"/>
            <w:bottom w:val="none" w:sz="0" w:space="0" w:color="auto"/>
            <w:right w:val="none" w:sz="0" w:space="0" w:color="auto"/>
          </w:divBdr>
        </w:div>
        <w:div w:id="710766002">
          <w:marLeft w:val="0"/>
          <w:marRight w:val="0"/>
          <w:marTop w:val="0"/>
          <w:marBottom w:val="0"/>
          <w:divBdr>
            <w:top w:val="none" w:sz="0" w:space="0" w:color="auto"/>
            <w:left w:val="none" w:sz="0" w:space="0" w:color="auto"/>
            <w:bottom w:val="none" w:sz="0" w:space="0" w:color="auto"/>
            <w:right w:val="none" w:sz="0" w:space="0" w:color="auto"/>
          </w:divBdr>
        </w:div>
        <w:div w:id="1657684422">
          <w:marLeft w:val="0"/>
          <w:marRight w:val="0"/>
          <w:marTop w:val="0"/>
          <w:marBottom w:val="0"/>
          <w:divBdr>
            <w:top w:val="none" w:sz="0" w:space="0" w:color="auto"/>
            <w:left w:val="none" w:sz="0" w:space="0" w:color="auto"/>
            <w:bottom w:val="none" w:sz="0" w:space="0" w:color="auto"/>
            <w:right w:val="none" w:sz="0" w:space="0" w:color="auto"/>
          </w:divBdr>
        </w:div>
        <w:div w:id="1365859925">
          <w:marLeft w:val="0"/>
          <w:marRight w:val="0"/>
          <w:marTop w:val="0"/>
          <w:marBottom w:val="0"/>
          <w:divBdr>
            <w:top w:val="none" w:sz="0" w:space="0" w:color="auto"/>
            <w:left w:val="none" w:sz="0" w:space="0" w:color="auto"/>
            <w:bottom w:val="none" w:sz="0" w:space="0" w:color="auto"/>
            <w:right w:val="none" w:sz="0" w:space="0" w:color="auto"/>
          </w:divBdr>
        </w:div>
        <w:div w:id="2076466201">
          <w:marLeft w:val="0"/>
          <w:marRight w:val="0"/>
          <w:marTop w:val="0"/>
          <w:marBottom w:val="0"/>
          <w:divBdr>
            <w:top w:val="none" w:sz="0" w:space="0" w:color="auto"/>
            <w:left w:val="none" w:sz="0" w:space="0" w:color="auto"/>
            <w:bottom w:val="none" w:sz="0" w:space="0" w:color="auto"/>
            <w:right w:val="none" w:sz="0" w:space="0" w:color="auto"/>
          </w:divBdr>
        </w:div>
        <w:div w:id="1435131530">
          <w:marLeft w:val="0"/>
          <w:marRight w:val="0"/>
          <w:marTop w:val="0"/>
          <w:marBottom w:val="0"/>
          <w:divBdr>
            <w:top w:val="none" w:sz="0" w:space="0" w:color="auto"/>
            <w:left w:val="none" w:sz="0" w:space="0" w:color="auto"/>
            <w:bottom w:val="none" w:sz="0" w:space="0" w:color="auto"/>
            <w:right w:val="none" w:sz="0" w:space="0" w:color="auto"/>
          </w:divBdr>
        </w:div>
        <w:div w:id="2143186880">
          <w:marLeft w:val="0"/>
          <w:marRight w:val="0"/>
          <w:marTop w:val="0"/>
          <w:marBottom w:val="0"/>
          <w:divBdr>
            <w:top w:val="none" w:sz="0" w:space="0" w:color="auto"/>
            <w:left w:val="none" w:sz="0" w:space="0" w:color="auto"/>
            <w:bottom w:val="none" w:sz="0" w:space="0" w:color="auto"/>
            <w:right w:val="none" w:sz="0" w:space="0" w:color="auto"/>
          </w:divBdr>
        </w:div>
        <w:div w:id="1395935912">
          <w:marLeft w:val="0"/>
          <w:marRight w:val="0"/>
          <w:marTop w:val="0"/>
          <w:marBottom w:val="0"/>
          <w:divBdr>
            <w:top w:val="none" w:sz="0" w:space="0" w:color="auto"/>
            <w:left w:val="none" w:sz="0" w:space="0" w:color="auto"/>
            <w:bottom w:val="none" w:sz="0" w:space="0" w:color="auto"/>
            <w:right w:val="none" w:sz="0" w:space="0" w:color="auto"/>
          </w:divBdr>
        </w:div>
        <w:div w:id="1066493105">
          <w:marLeft w:val="0"/>
          <w:marRight w:val="0"/>
          <w:marTop w:val="0"/>
          <w:marBottom w:val="0"/>
          <w:divBdr>
            <w:top w:val="none" w:sz="0" w:space="0" w:color="auto"/>
            <w:left w:val="none" w:sz="0" w:space="0" w:color="auto"/>
            <w:bottom w:val="none" w:sz="0" w:space="0" w:color="auto"/>
            <w:right w:val="none" w:sz="0" w:space="0" w:color="auto"/>
          </w:divBdr>
        </w:div>
        <w:div w:id="326903703">
          <w:marLeft w:val="0"/>
          <w:marRight w:val="0"/>
          <w:marTop w:val="0"/>
          <w:marBottom w:val="0"/>
          <w:divBdr>
            <w:top w:val="none" w:sz="0" w:space="0" w:color="auto"/>
            <w:left w:val="none" w:sz="0" w:space="0" w:color="auto"/>
            <w:bottom w:val="none" w:sz="0" w:space="0" w:color="auto"/>
            <w:right w:val="none" w:sz="0" w:space="0" w:color="auto"/>
          </w:divBdr>
        </w:div>
      </w:divsChild>
    </w:div>
    <w:div w:id="1594625857">
      <w:bodyDiv w:val="1"/>
      <w:marLeft w:val="0"/>
      <w:marRight w:val="0"/>
      <w:marTop w:val="0"/>
      <w:marBottom w:val="0"/>
      <w:divBdr>
        <w:top w:val="none" w:sz="0" w:space="0" w:color="auto"/>
        <w:left w:val="none" w:sz="0" w:space="0" w:color="auto"/>
        <w:bottom w:val="none" w:sz="0" w:space="0" w:color="auto"/>
        <w:right w:val="none" w:sz="0" w:space="0" w:color="auto"/>
      </w:divBdr>
    </w:div>
    <w:div w:id="1727752720">
      <w:bodyDiv w:val="1"/>
      <w:marLeft w:val="0"/>
      <w:marRight w:val="0"/>
      <w:marTop w:val="0"/>
      <w:marBottom w:val="0"/>
      <w:divBdr>
        <w:top w:val="none" w:sz="0" w:space="0" w:color="auto"/>
        <w:left w:val="none" w:sz="0" w:space="0" w:color="auto"/>
        <w:bottom w:val="none" w:sz="0" w:space="0" w:color="auto"/>
        <w:right w:val="none" w:sz="0" w:space="0" w:color="auto"/>
      </w:divBdr>
    </w:div>
    <w:div w:id="1750929574">
      <w:bodyDiv w:val="1"/>
      <w:marLeft w:val="0"/>
      <w:marRight w:val="0"/>
      <w:marTop w:val="0"/>
      <w:marBottom w:val="0"/>
      <w:divBdr>
        <w:top w:val="none" w:sz="0" w:space="0" w:color="auto"/>
        <w:left w:val="none" w:sz="0" w:space="0" w:color="auto"/>
        <w:bottom w:val="none" w:sz="0" w:space="0" w:color="auto"/>
        <w:right w:val="none" w:sz="0" w:space="0" w:color="auto"/>
      </w:divBdr>
      <w:divsChild>
        <w:div w:id="137383522">
          <w:marLeft w:val="0"/>
          <w:marRight w:val="0"/>
          <w:marTop w:val="0"/>
          <w:marBottom w:val="0"/>
          <w:divBdr>
            <w:top w:val="none" w:sz="0" w:space="0" w:color="auto"/>
            <w:left w:val="none" w:sz="0" w:space="0" w:color="auto"/>
            <w:bottom w:val="none" w:sz="0" w:space="0" w:color="auto"/>
            <w:right w:val="none" w:sz="0" w:space="0" w:color="auto"/>
          </w:divBdr>
        </w:div>
        <w:div w:id="866649141">
          <w:marLeft w:val="0"/>
          <w:marRight w:val="0"/>
          <w:marTop w:val="0"/>
          <w:marBottom w:val="0"/>
          <w:divBdr>
            <w:top w:val="none" w:sz="0" w:space="0" w:color="auto"/>
            <w:left w:val="none" w:sz="0" w:space="0" w:color="auto"/>
            <w:bottom w:val="none" w:sz="0" w:space="0" w:color="auto"/>
            <w:right w:val="none" w:sz="0" w:space="0" w:color="auto"/>
          </w:divBdr>
        </w:div>
        <w:div w:id="1593010131">
          <w:marLeft w:val="0"/>
          <w:marRight w:val="0"/>
          <w:marTop w:val="0"/>
          <w:marBottom w:val="0"/>
          <w:divBdr>
            <w:top w:val="none" w:sz="0" w:space="0" w:color="auto"/>
            <w:left w:val="none" w:sz="0" w:space="0" w:color="auto"/>
            <w:bottom w:val="none" w:sz="0" w:space="0" w:color="auto"/>
            <w:right w:val="none" w:sz="0" w:space="0" w:color="auto"/>
          </w:divBdr>
        </w:div>
        <w:div w:id="1124160087">
          <w:marLeft w:val="0"/>
          <w:marRight w:val="0"/>
          <w:marTop w:val="0"/>
          <w:marBottom w:val="0"/>
          <w:divBdr>
            <w:top w:val="none" w:sz="0" w:space="0" w:color="auto"/>
            <w:left w:val="none" w:sz="0" w:space="0" w:color="auto"/>
            <w:bottom w:val="none" w:sz="0" w:space="0" w:color="auto"/>
            <w:right w:val="none" w:sz="0" w:space="0" w:color="auto"/>
          </w:divBdr>
        </w:div>
      </w:divsChild>
    </w:div>
    <w:div w:id="1830748956">
      <w:bodyDiv w:val="1"/>
      <w:marLeft w:val="0"/>
      <w:marRight w:val="0"/>
      <w:marTop w:val="0"/>
      <w:marBottom w:val="0"/>
      <w:divBdr>
        <w:top w:val="none" w:sz="0" w:space="0" w:color="auto"/>
        <w:left w:val="none" w:sz="0" w:space="0" w:color="auto"/>
        <w:bottom w:val="none" w:sz="0" w:space="0" w:color="auto"/>
        <w:right w:val="none" w:sz="0" w:space="0" w:color="auto"/>
      </w:divBdr>
    </w:div>
    <w:div w:id="1937445816">
      <w:bodyDiv w:val="1"/>
      <w:marLeft w:val="0"/>
      <w:marRight w:val="0"/>
      <w:marTop w:val="0"/>
      <w:marBottom w:val="0"/>
      <w:divBdr>
        <w:top w:val="none" w:sz="0" w:space="0" w:color="auto"/>
        <w:left w:val="none" w:sz="0" w:space="0" w:color="auto"/>
        <w:bottom w:val="none" w:sz="0" w:space="0" w:color="auto"/>
        <w:right w:val="none" w:sz="0" w:space="0" w:color="auto"/>
      </w:divBdr>
    </w:div>
    <w:div w:id="1943105712">
      <w:bodyDiv w:val="1"/>
      <w:marLeft w:val="0"/>
      <w:marRight w:val="0"/>
      <w:marTop w:val="0"/>
      <w:marBottom w:val="0"/>
      <w:divBdr>
        <w:top w:val="none" w:sz="0" w:space="0" w:color="auto"/>
        <w:left w:val="none" w:sz="0" w:space="0" w:color="auto"/>
        <w:bottom w:val="none" w:sz="0" w:space="0" w:color="auto"/>
        <w:right w:val="none" w:sz="0" w:space="0" w:color="auto"/>
      </w:divBdr>
      <w:divsChild>
        <w:div w:id="1563515771">
          <w:marLeft w:val="0"/>
          <w:marRight w:val="0"/>
          <w:marTop w:val="0"/>
          <w:marBottom w:val="0"/>
          <w:divBdr>
            <w:top w:val="none" w:sz="0" w:space="0" w:color="auto"/>
            <w:left w:val="none" w:sz="0" w:space="0" w:color="auto"/>
            <w:bottom w:val="none" w:sz="0" w:space="0" w:color="auto"/>
            <w:right w:val="none" w:sz="0" w:space="0" w:color="auto"/>
          </w:divBdr>
        </w:div>
        <w:div w:id="451022078">
          <w:marLeft w:val="0"/>
          <w:marRight w:val="0"/>
          <w:marTop w:val="0"/>
          <w:marBottom w:val="0"/>
          <w:divBdr>
            <w:top w:val="none" w:sz="0" w:space="0" w:color="auto"/>
            <w:left w:val="none" w:sz="0" w:space="0" w:color="auto"/>
            <w:bottom w:val="none" w:sz="0" w:space="0" w:color="auto"/>
            <w:right w:val="none" w:sz="0" w:space="0" w:color="auto"/>
          </w:divBdr>
        </w:div>
        <w:div w:id="1734888406">
          <w:marLeft w:val="0"/>
          <w:marRight w:val="0"/>
          <w:marTop w:val="0"/>
          <w:marBottom w:val="0"/>
          <w:divBdr>
            <w:top w:val="none" w:sz="0" w:space="0" w:color="auto"/>
            <w:left w:val="none" w:sz="0" w:space="0" w:color="auto"/>
            <w:bottom w:val="none" w:sz="0" w:space="0" w:color="auto"/>
            <w:right w:val="none" w:sz="0" w:space="0" w:color="auto"/>
          </w:divBdr>
        </w:div>
        <w:div w:id="1606234100">
          <w:marLeft w:val="0"/>
          <w:marRight w:val="0"/>
          <w:marTop w:val="0"/>
          <w:marBottom w:val="0"/>
          <w:divBdr>
            <w:top w:val="none" w:sz="0" w:space="0" w:color="auto"/>
            <w:left w:val="none" w:sz="0" w:space="0" w:color="auto"/>
            <w:bottom w:val="none" w:sz="0" w:space="0" w:color="auto"/>
            <w:right w:val="none" w:sz="0" w:space="0" w:color="auto"/>
          </w:divBdr>
        </w:div>
        <w:div w:id="1093010006">
          <w:marLeft w:val="0"/>
          <w:marRight w:val="0"/>
          <w:marTop w:val="0"/>
          <w:marBottom w:val="0"/>
          <w:divBdr>
            <w:top w:val="none" w:sz="0" w:space="0" w:color="auto"/>
            <w:left w:val="none" w:sz="0" w:space="0" w:color="auto"/>
            <w:bottom w:val="none" w:sz="0" w:space="0" w:color="auto"/>
            <w:right w:val="none" w:sz="0" w:space="0" w:color="auto"/>
          </w:divBdr>
        </w:div>
        <w:div w:id="613287795">
          <w:marLeft w:val="0"/>
          <w:marRight w:val="0"/>
          <w:marTop w:val="0"/>
          <w:marBottom w:val="0"/>
          <w:divBdr>
            <w:top w:val="none" w:sz="0" w:space="0" w:color="auto"/>
            <w:left w:val="none" w:sz="0" w:space="0" w:color="auto"/>
            <w:bottom w:val="none" w:sz="0" w:space="0" w:color="auto"/>
            <w:right w:val="none" w:sz="0" w:space="0" w:color="auto"/>
          </w:divBdr>
        </w:div>
        <w:div w:id="1439060144">
          <w:marLeft w:val="0"/>
          <w:marRight w:val="0"/>
          <w:marTop w:val="0"/>
          <w:marBottom w:val="0"/>
          <w:divBdr>
            <w:top w:val="none" w:sz="0" w:space="0" w:color="auto"/>
            <w:left w:val="none" w:sz="0" w:space="0" w:color="auto"/>
            <w:bottom w:val="none" w:sz="0" w:space="0" w:color="auto"/>
            <w:right w:val="none" w:sz="0" w:space="0" w:color="auto"/>
          </w:divBdr>
        </w:div>
        <w:div w:id="154107193">
          <w:marLeft w:val="0"/>
          <w:marRight w:val="0"/>
          <w:marTop w:val="0"/>
          <w:marBottom w:val="0"/>
          <w:divBdr>
            <w:top w:val="none" w:sz="0" w:space="0" w:color="auto"/>
            <w:left w:val="none" w:sz="0" w:space="0" w:color="auto"/>
            <w:bottom w:val="none" w:sz="0" w:space="0" w:color="auto"/>
            <w:right w:val="none" w:sz="0" w:space="0" w:color="auto"/>
          </w:divBdr>
        </w:div>
        <w:div w:id="703483921">
          <w:marLeft w:val="0"/>
          <w:marRight w:val="0"/>
          <w:marTop w:val="0"/>
          <w:marBottom w:val="0"/>
          <w:divBdr>
            <w:top w:val="none" w:sz="0" w:space="0" w:color="auto"/>
            <w:left w:val="none" w:sz="0" w:space="0" w:color="auto"/>
            <w:bottom w:val="none" w:sz="0" w:space="0" w:color="auto"/>
            <w:right w:val="none" w:sz="0" w:space="0" w:color="auto"/>
          </w:divBdr>
        </w:div>
        <w:div w:id="1023097180">
          <w:marLeft w:val="0"/>
          <w:marRight w:val="0"/>
          <w:marTop w:val="0"/>
          <w:marBottom w:val="0"/>
          <w:divBdr>
            <w:top w:val="none" w:sz="0" w:space="0" w:color="auto"/>
            <w:left w:val="none" w:sz="0" w:space="0" w:color="auto"/>
            <w:bottom w:val="none" w:sz="0" w:space="0" w:color="auto"/>
            <w:right w:val="none" w:sz="0" w:space="0" w:color="auto"/>
          </w:divBdr>
        </w:div>
        <w:div w:id="560294283">
          <w:marLeft w:val="0"/>
          <w:marRight w:val="0"/>
          <w:marTop w:val="0"/>
          <w:marBottom w:val="0"/>
          <w:divBdr>
            <w:top w:val="none" w:sz="0" w:space="0" w:color="auto"/>
            <w:left w:val="none" w:sz="0" w:space="0" w:color="auto"/>
            <w:bottom w:val="none" w:sz="0" w:space="0" w:color="auto"/>
            <w:right w:val="none" w:sz="0" w:space="0" w:color="auto"/>
          </w:divBdr>
        </w:div>
        <w:div w:id="546575811">
          <w:marLeft w:val="0"/>
          <w:marRight w:val="0"/>
          <w:marTop w:val="0"/>
          <w:marBottom w:val="0"/>
          <w:divBdr>
            <w:top w:val="none" w:sz="0" w:space="0" w:color="auto"/>
            <w:left w:val="none" w:sz="0" w:space="0" w:color="auto"/>
            <w:bottom w:val="none" w:sz="0" w:space="0" w:color="auto"/>
            <w:right w:val="none" w:sz="0" w:space="0" w:color="auto"/>
          </w:divBdr>
        </w:div>
        <w:div w:id="1575047020">
          <w:marLeft w:val="0"/>
          <w:marRight w:val="0"/>
          <w:marTop w:val="0"/>
          <w:marBottom w:val="0"/>
          <w:divBdr>
            <w:top w:val="none" w:sz="0" w:space="0" w:color="auto"/>
            <w:left w:val="none" w:sz="0" w:space="0" w:color="auto"/>
            <w:bottom w:val="none" w:sz="0" w:space="0" w:color="auto"/>
            <w:right w:val="none" w:sz="0" w:space="0" w:color="auto"/>
          </w:divBdr>
        </w:div>
      </w:divsChild>
    </w:div>
    <w:div w:id="1993027087">
      <w:bodyDiv w:val="1"/>
      <w:marLeft w:val="0"/>
      <w:marRight w:val="0"/>
      <w:marTop w:val="0"/>
      <w:marBottom w:val="0"/>
      <w:divBdr>
        <w:top w:val="none" w:sz="0" w:space="0" w:color="auto"/>
        <w:left w:val="none" w:sz="0" w:space="0" w:color="auto"/>
        <w:bottom w:val="none" w:sz="0" w:space="0" w:color="auto"/>
        <w:right w:val="none" w:sz="0" w:space="0" w:color="auto"/>
      </w:divBdr>
      <w:divsChild>
        <w:div w:id="1238586608">
          <w:marLeft w:val="0"/>
          <w:marRight w:val="0"/>
          <w:marTop w:val="0"/>
          <w:marBottom w:val="0"/>
          <w:divBdr>
            <w:top w:val="none" w:sz="0" w:space="0" w:color="auto"/>
            <w:left w:val="none" w:sz="0" w:space="0" w:color="auto"/>
            <w:bottom w:val="none" w:sz="0" w:space="0" w:color="auto"/>
            <w:right w:val="none" w:sz="0" w:space="0" w:color="auto"/>
          </w:divBdr>
        </w:div>
        <w:div w:id="742407414">
          <w:marLeft w:val="0"/>
          <w:marRight w:val="0"/>
          <w:marTop w:val="0"/>
          <w:marBottom w:val="0"/>
          <w:divBdr>
            <w:top w:val="none" w:sz="0" w:space="0" w:color="auto"/>
            <w:left w:val="none" w:sz="0" w:space="0" w:color="auto"/>
            <w:bottom w:val="none" w:sz="0" w:space="0" w:color="auto"/>
            <w:right w:val="none" w:sz="0" w:space="0" w:color="auto"/>
          </w:divBdr>
        </w:div>
        <w:div w:id="1289168568">
          <w:marLeft w:val="0"/>
          <w:marRight w:val="0"/>
          <w:marTop w:val="0"/>
          <w:marBottom w:val="0"/>
          <w:divBdr>
            <w:top w:val="none" w:sz="0" w:space="0" w:color="auto"/>
            <w:left w:val="none" w:sz="0" w:space="0" w:color="auto"/>
            <w:bottom w:val="none" w:sz="0" w:space="0" w:color="auto"/>
            <w:right w:val="none" w:sz="0" w:space="0" w:color="auto"/>
          </w:divBdr>
        </w:div>
      </w:divsChild>
    </w:div>
    <w:div w:id="2114352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o.wikipedia.org/wiki/R%C3%A2ul_Ialomi%C8%9Ba"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ro.wikipedia.org/wiki/T%C3%A2rgovi%C8%99te"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ro.wikipedia.org/wiki/DN1A" TargetMode="External"/><Relationship Id="rId4" Type="http://schemas.openxmlformats.org/officeDocument/2006/relationships/webSettings" Target="webSettings.xml"/><Relationship Id="rId9" Type="http://schemas.openxmlformats.org/officeDocument/2006/relationships/hyperlink" Target="https://ro.wikipedia.org/wiki/DN71"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830</TotalTime>
  <Pages>31</Pages>
  <Words>8128</Words>
  <Characters>47146</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Gratiela Ciocoiu</cp:lastModifiedBy>
  <cp:revision>19</cp:revision>
  <dcterms:created xsi:type="dcterms:W3CDTF">2020-05-03T04:20:00Z</dcterms:created>
  <dcterms:modified xsi:type="dcterms:W3CDTF">2020-05-14T15:05:00Z</dcterms:modified>
</cp:coreProperties>
</file>