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6F" w:rsidRPr="00BC7E6F" w:rsidRDefault="00116984" w:rsidP="00BC7E6F">
      <w:pPr>
        <w:spacing w:after="0" w:line="240" w:lineRule="auto"/>
        <w:jc w:val="both"/>
        <w:rPr>
          <w:rFonts w:ascii="Times New Roman" w:eastAsia="Calibri" w:hAnsi="Times New Roman" w:cs="Times New Roman"/>
          <w:b/>
          <w:bCs/>
          <w:sz w:val="28"/>
          <w:szCs w:val="28"/>
          <w:lang w:val="ro-RO"/>
        </w:rPr>
      </w:pPr>
      <w:r>
        <w:rPr>
          <w:rFonts w:ascii="Times New Roman" w:eastAsia="Calibri" w:hAnsi="Times New Roman" w:cs="Times New Roman"/>
          <w:b/>
          <w:bCs/>
          <w:sz w:val="28"/>
          <w:szCs w:val="28"/>
          <w:lang w:val="ro-RO"/>
        </w:rPr>
        <w:t xml:space="preserve"> </w:t>
      </w:r>
    </w:p>
    <w:p w:rsidR="00BC7E6F" w:rsidRPr="00BC7E6F" w:rsidRDefault="00BC7E6F" w:rsidP="00BC7E6F">
      <w:pPr>
        <w:spacing w:after="0" w:line="240" w:lineRule="auto"/>
        <w:jc w:val="both"/>
        <w:rPr>
          <w:rFonts w:ascii="Times New Roman" w:eastAsia="Calibri" w:hAnsi="Times New Roman" w:cs="Times New Roman"/>
          <w:b/>
          <w:bCs/>
          <w:sz w:val="28"/>
          <w:szCs w:val="28"/>
          <w:lang w:val="ro-RO"/>
        </w:rPr>
      </w:pPr>
      <w:r w:rsidRPr="00BC7E6F">
        <w:rPr>
          <w:rFonts w:ascii="Times New Roman" w:eastAsia="Calibri" w:hAnsi="Times New Roman" w:cs="Times New Roman"/>
          <w:b/>
          <w:bCs/>
          <w:sz w:val="28"/>
          <w:szCs w:val="28"/>
          <w:lang w:val="ro-RO"/>
        </w:rPr>
        <w:t xml:space="preserve">                        </w:t>
      </w:r>
    </w:p>
    <w:p w:rsidR="00BC7E6F" w:rsidRPr="00BC7E6F" w:rsidRDefault="00BC7E6F" w:rsidP="00BC7E6F">
      <w:pPr>
        <w:keepNext/>
        <w:autoSpaceDE w:val="0"/>
        <w:autoSpaceDN w:val="0"/>
        <w:adjustRightInd w:val="0"/>
        <w:spacing w:after="120" w:line="240" w:lineRule="auto"/>
        <w:ind w:firstLine="420"/>
        <w:jc w:val="center"/>
        <w:outlineLvl w:val="0"/>
        <w:rPr>
          <w:rFonts w:ascii="Arial" w:eastAsia="Times New Roman" w:hAnsi="Arial" w:cs="Arial"/>
          <w:b/>
          <w:bCs/>
          <w:sz w:val="28"/>
          <w:szCs w:val="28"/>
          <w:lang w:val="ro-RO" w:eastAsia="ro-RO"/>
        </w:rPr>
      </w:pPr>
      <w:r w:rsidRPr="00BC7E6F">
        <w:rPr>
          <w:rFonts w:ascii="Arial" w:eastAsia="Times New Roman" w:hAnsi="Arial" w:cs="Arial"/>
          <w:b/>
          <w:sz w:val="28"/>
          <w:szCs w:val="28"/>
          <w:lang w:val="ro-RO" w:eastAsia="ro-RO"/>
        </w:rPr>
        <w:t>DECIZIA ETAPEI DE ÎNCADRARE</w:t>
      </w:r>
      <w:r w:rsidRPr="00BC7E6F">
        <w:rPr>
          <w:rFonts w:ascii="Arial" w:eastAsia="Times New Roman" w:hAnsi="Arial" w:cs="Arial"/>
          <w:b/>
          <w:bCs/>
          <w:sz w:val="28"/>
          <w:szCs w:val="28"/>
          <w:lang w:val="ro-RO" w:eastAsia="ro-RO"/>
        </w:rPr>
        <w:t xml:space="preserve"> </w:t>
      </w:r>
    </w:p>
    <w:p w:rsidR="00BC7E6F" w:rsidRPr="00BC7E6F" w:rsidRDefault="00BC7E6F" w:rsidP="00BC7E6F">
      <w:pPr>
        <w:keepNext/>
        <w:tabs>
          <w:tab w:val="center" w:pos="4987"/>
          <w:tab w:val="left" w:pos="7650"/>
        </w:tabs>
        <w:spacing w:after="0" w:line="240" w:lineRule="auto"/>
        <w:jc w:val="center"/>
        <w:outlineLvl w:val="1"/>
        <w:rPr>
          <w:rFonts w:ascii="Arial" w:eastAsia="SimSun" w:hAnsi="Arial" w:cs="Arial"/>
          <w:b/>
          <w:bCs/>
          <w:iCs/>
          <w:sz w:val="28"/>
          <w:szCs w:val="28"/>
          <w:lang w:val="ro-RO"/>
        </w:rPr>
      </w:pPr>
      <w:r w:rsidRPr="00BC7E6F">
        <w:rPr>
          <w:rFonts w:ascii="Arial" w:eastAsia="SimSun" w:hAnsi="Arial" w:cs="Arial"/>
          <w:b/>
          <w:bCs/>
          <w:iCs/>
          <w:sz w:val="28"/>
          <w:szCs w:val="28"/>
          <w:lang w:val="ro-RO"/>
        </w:rPr>
        <w:t xml:space="preserve">Nr. </w:t>
      </w:r>
      <w:sdt>
        <w:sdtPr>
          <w:rPr>
            <w:rFonts w:ascii="Arial" w:eastAsia="SimSun" w:hAnsi="Arial" w:cs="Arial"/>
            <w:b/>
            <w:bCs/>
            <w:iCs/>
            <w:sz w:val="28"/>
            <w:szCs w:val="28"/>
            <w:lang w:val="ro-RO"/>
          </w:rPr>
          <w:alias w:val="Număr act reglementare"/>
          <w:tag w:val="NRACTINREG"/>
          <w:id w:val="-1106879198"/>
          <w:placeholder>
            <w:docPart w:val="F03CA28DA0074F94922BFF60762EEB00"/>
          </w:placeholder>
          <w:showingPlcHdr/>
          <w:text/>
        </w:sdtPr>
        <w:sdtEndPr/>
        <w:sdtContent>
          <w:r w:rsidRPr="002374F1">
            <w:rPr>
              <w:rStyle w:val="PlaceholderText"/>
            </w:rPr>
            <w:t>număr</w:t>
          </w:r>
        </w:sdtContent>
      </w:sdt>
      <w:r w:rsidRPr="00BC7E6F">
        <w:rPr>
          <w:rFonts w:ascii="Arial" w:eastAsia="SimSun" w:hAnsi="Arial" w:cs="Arial"/>
          <w:b/>
          <w:bCs/>
          <w:iCs/>
          <w:sz w:val="28"/>
          <w:szCs w:val="28"/>
          <w:lang w:val="ro-RO"/>
        </w:rPr>
        <w:t xml:space="preserve"> din </w:t>
      </w:r>
      <w:sdt>
        <w:sdtPr>
          <w:rPr>
            <w:rFonts w:ascii="Arial" w:eastAsia="SimSun" w:hAnsi="Arial" w:cs="Arial"/>
            <w:b/>
            <w:bCs/>
            <w:iCs/>
            <w:sz w:val="28"/>
            <w:szCs w:val="28"/>
            <w:lang w:val="ro-RO"/>
          </w:rPr>
          <w:alias w:val="Dată început act reglementare"/>
          <w:tag w:val="DATAINCEPUTACTINREG"/>
          <w:id w:val="-80525081"/>
          <w:placeholder>
            <w:docPart w:val="91118FB577D449C3979D2ED671B60C74"/>
          </w:placeholder>
          <w:date w:fullDate="2017-08-09T00:00:00Z">
            <w:dateFormat w:val="dd.MM.yyyy"/>
            <w:lid w:val="ro-RO"/>
            <w:storeMappedDataAs w:val="dateTime"/>
            <w:calendar w:val="gregorian"/>
          </w:date>
        </w:sdtPr>
        <w:sdtEndPr/>
        <w:sdtContent>
          <w:r w:rsidR="00335A7A">
            <w:rPr>
              <w:rFonts w:ascii="Arial" w:eastAsia="SimSun" w:hAnsi="Arial" w:cs="Arial"/>
              <w:b/>
              <w:bCs/>
              <w:iCs/>
              <w:sz w:val="28"/>
              <w:szCs w:val="28"/>
              <w:lang w:val="ro-RO"/>
            </w:rPr>
            <w:t>09.08.2017</w:t>
          </w:r>
        </w:sdtContent>
      </w:sdt>
    </w:p>
    <w:sdt>
      <w:sdtPr>
        <w:rPr>
          <w:rFonts w:ascii="Calibri" w:eastAsia="Calibri" w:hAnsi="Calibri" w:cs="Times New Roman"/>
          <w:lang w:val="ro-RO"/>
        </w:rPr>
        <w:alias w:val="Câmp editabil text"/>
        <w:tag w:val="CampEditabil"/>
        <w:id w:val="-509059168"/>
        <w:placeholder>
          <w:docPart w:val="D0EAED4F6C9E4332BBF1CB0E4733A3B3"/>
        </w:placeholder>
      </w:sdtPr>
      <w:sdtEndPr/>
      <w:sdtContent>
        <w:p w:rsidR="00BC7E6F" w:rsidRPr="00BC7E6F" w:rsidRDefault="00BC7E6F" w:rsidP="00BC7E6F">
          <w:pPr>
            <w:spacing w:after="0"/>
            <w:jc w:val="center"/>
            <w:rPr>
              <w:rFonts w:ascii="Calibri" w:eastAsia="Calibri" w:hAnsi="Calibri" w:cs="Times New Roman"/>
              <w:lang w:val="ro-RO"/>
            </w:rPr>
          </w:pPr>
          <w:r w:rsidRPr="00BC7E6F">
            <w:rPr>
              <w:rFonts w:ascii="Calibri" w:eastAsia="Calibri" w:hAnsi="Calibri" w:cs="Times New Roman"/>
              <w:lang w:val="ro-RO"/>
            </w:rPr>
            <w:t xml:space="preserve"> </w:t>
          </w:r>
        </w:p>
      </w:sdtContent>
    </w:sdt>
    <w:sdt>
      <w:sdtPr>
        <w:rPr>
          <w:rFonts w:ascii="Calibri" w:eastAsia="Calibri" w:hAnsi="Calibri" w:cs="Times New Roman"/>
          <w:color w:val="808080"/>
          <w:lang w:val="ro-RO"/>
        </w:rPr>
        <w:alias w:val="Revizuiri"/>
        <w:tag w:val="RevizuiriModel"/>
        <w:id w:val="899098605"/>
        <w:lock w:val="contentLocked"/>
        <w:placeholder>
          <w:docPart w:val="3768F1F1DD604EF89B774905EF38B81D"/>
        </w:placeholder>
      </w:sdtPr>
      <w:sdtEndPr/>
      <w:sdtContent>
        <w:p w:rsidR="00BC7E6F" w:rsidRPr="00BC7E6F" w:rsidRDefault="00BC7E6F" w:rsidP="00BC7E6F">
          <w:pPr>
            <w:spacing w:after="120" w:line="240" w:lineRule="auto"/>
            <w:jc w:val="center"/>
            <w:rPr>
              <w:rFonts w:ascii="Calibri" w:eastAsia="Calibri" w:hAnsi="Calibri" w:cs="Times New Roman"/>
              <w:lang w:val="ro-RO"/>
            </w:rPr>
          </w:pPr>
          <w:r w:rsidRPr="00BC7E6F">
            <w:rPr>
              <w:rFonts w:ascii="Calibri" w:eastAsia="Calibri" w:hAnsi="Calibri" w:cs="Times New Roman"/>
              <w:lang w:val="ro-RO"/>
            </w:rPr>
            <w:t xml:space="preserve"> </w:t>
          </w:r>
        </w:p>
      </w:sdtContent>
    </w:sdt>
    <w:p w:rsidR="00BC7E6F" w:rsidRPr="00BC7E6F" w:rsidRDefault="00BC7E6F" w:rsidP="00BC7E6F">
      <w:pPr>
        <w:autoSpaceDE w:val="0"/>
        <w:spacing w:after="0" w:line="240" w:lineRule="auto"/>
        <w:jc w:val="both"/>
        <w:rPr>
          <w:rFonts w:ascii="Arial" w:eastAsia="Calibri" w:hAnsi="Arial" w:cs="Arial"/>
          <w:sz w:val="24"/>
          <w:szCs w:val="24"/>
          <w:lang w:val="ro-RO"/>
        </w:rPr>
      </w:pPr>
    </w:p>
    <w:p w:rsidR="00BC7E6F" w:rsidRPr="00BC7E6F" w:rsidRDefault="00BC7E6F" w:rsidP="00BC7E6F">
      <w:pPr>
        <w:autoSpaceDE w:val="0"/>
        <w:spacing w:after="0" w:line="240" w:lineRule="auto"/>
        <w:jc w:val="both"/>
        <w:rPr>
          <w:rFonts w:ascii="Arial" w:eastAsia="Calibri" w:hAnsi="Arial" w:cs="Arial"/>
          <w:sz w:val="24"/>
          <w:szCs w:val="24"/>
          <w:lang w:val="ro-RO"/>
        </w:rPr>
      </w:pPr>
    </w:p>
    <w:p w:rsidR="00BC7E6F" w:rsidRPr="00BC7E6F" w:rsidRDefault="00BC7E6F" w:rsidP="00BC7E6F">
      <w:pPr>
        <w:autoSpaceDE w:val="0"/>
        <w:spacing w:after="0" w:line="240" w:lineRule="auto"/>
        <w:jc w:val="both"/>
        <w:rPr>
          <w:rFonts w:ascii="Arial" w:eastAsia="Calibri" w:hAnsi="Arial" w:cs="Arial"/>
          <w:sz w:val="24"/>
          <w:szCs w:val="24"/>
          <w:lang w:val="ro-RO"/>
        </w:rPr>
      </w:pPr>
      <w:r w:rsidRPr="00BC7E6F">
        <w:rPr>
          <w:rFonts w:ascii="Arial" w:eastAsia="Calibri" w:hAnsi="Arial" w:cs="Arial"/>
          <w:sz w:val="24"/>
          <w:szCs w:val="24"/>
          <w:lang w:val="ro-RO"/>
        </w:rPr>
        <w:t>Ca urmare a solicitării de emitere a acordului de mediu adresate de</w:t>
      </w:r>
      <w:r w:rsidR="00222264">
        <w:rPr>
          <w:rFonts w:ascii="Arial" w:eastAsia="Calibri" w:hAnsi="Arial" w:cs="Arial"/>
          <w:b/>
          <w:sz w:val="24"/>
          <w:szCs w:val="24"/>
          <w:lang w:val="ro-RO"/>
        </w:rPr>
        <w:t xml:space="preserve"> </w:t>
      </w:r>
      <w:r w:rsidR="00222264" w:rsidRPr="00222264">
        <w:rPr>
          <w:rFonts w:ascii="Arial" w:eastAsia="Calibri" w:hAnsi="Arial" w:cs="Arial"/>
          <w:b/>
          <w:sz w:val="24"/>
          <w:szCs w:val="24"/>
          <w:lang w:val="ro-RO"/>
        </w:rPr>
        <w:t>COMUNA CHINTENI</w:t>
      </w:r>
      <w:r w:rsidRPr="00BC7E6F">
        <w:rPr>
          <w:rFonts w:ascii="Arial" w:eastAsia="Calibri" w:hAnsi="Arial" w:cs="Arial"/>
          <w:sz w:val="24"/>
          <w:szCs w:val="24"/>
          <w:lang w:val="ro-RO"/>
        </w:rPr>
        <w:t>, cu sediul în</w:t>
      </w:r>
      <w:r w:rsidR="00222264">
        <w:rPr>
          <w:rFonts w:ascii="Arial" w:eastAsia="Calibri" w:hAnsi="Arial" w:cs="Arial"/>
          <w:sz w:val="24"/>
          <w:szCs w:val="24"/>
          <w:lang w:val="ro-RO"/>
        </w:rPr>
        <w:t xml:space="preserve"> </w:t>
      </w:r>
      <w:r w:rsidR="00222264" w:rsidRPr="00222264">
        <w:rPr>
          <w:rFonts w:ascii="Arial" w:eastAsia="Calibri" w:hAnsi="Arial" w:cs="Arial"/>
          <w:sz w:val="24"/>
          <w:szCs w:val="24"/>
          <w:lang w:val="ro-RO"/>
        </w:rPr>
        <w:t>com. Chinteni, str. Principală, nr. 144, jud. Cluj</w:t>
      </w:r>
      <w:r w:rsidRPr="00BC7E6F">
        <w:rPr>
          <w:rFonts w:ascii="Arial" w:eastAsia="Calibri" w:hAnsi="Arial" w:cs="Arial"/>
          <w:sz w:val="24"/>
          <w:szCs w:val="24"/>
          <w:lang w:val="ro-RO"/>
        </w:rPr>
        <w:t xml:space="preserve">, </w:t>
      </w:r>
      <w:sdt>
        <w:sdtPr>
          <w:rPr>
            <w:rFonts w:ascii="Arial" w:eastAsia="Calibri" w:hAnsi="Arial" w:cs="Arial"/>
            <w:sz w:val="24"/>
            <w:szCs w:val="24"/>
            <w:lang w:val="ro-RO"/>
          </w:rPr>
          <w:alias w:val="Câmp editabil text"/>
          <w:tag w:val="CampEditabil"/>
          <w:id w:val="-1092094258"/>
          <w:placeholder>
            <w:docPart w:val="6DA837BD45974BBFBD613C890FE7C09F"/>
          </w:placeholder>
        </w:sdtPr>
        <w:sdtEndPr/>
        <w:sdtContent>
          <w:r w:rsidRPr="00BC7E6F">
            <w:rPr>
              <w:rFonts w:ascii="Arial" w:eastAsia="Calibri" w:hAnsi="Arial" w:cs="Arial"/>
              <w:sz w:val="24"/>
              <w:szCs w:val="24"/>
              <w:lang w:val="ro-RO"/>
            </w:rPr>
            <w:t xml:space="preserve"> </w:t>
          </w:r>
        </w:sdtContent>
      </w:sdt>
      <w:r w:rsidRPr="00BC7E6F">
        <w:rPr>
          <w:rFonts w:ascii="Arial" w:eastAsia="Calibri" w:hAnsi="Arial" w:cs="Arial"/>
          <w:sz w:val="24"/>
          <w:szCs w:val="24"/>
          <w:lang w:val="ro-RO"/>
        </w:rPr>
        <w:t xml:space="preserve">înregistrată la </w:t>
      </w:r>
      <w:sdt>
        <w:sdtPr>
          <w:rPr>
            <w:rFonts w:ascii="Arial" w:eastAsia="Calibri" w:hAnsi="Arial" w:cs="Arial"/>
            <w:sz w:val="24"/>
            <w:szCs w:val="24"/>
            <w:lang w:val="ro-RO"/>
          </w:rPr>
          <w:alias w:val="ACPM înregistrare cerere"/>
          <w:tag w:val="MULTI_AUTORITATEA"/>
          <w:id w:val="141468440"/>
          <w:lock w:val="contentLocked"/>
          <w:placeholder>
            <w:docPart w:val="2D133A05FF9B4CCF895891F1548879AD"/>
          </w:placeholder>
          <w:text/>
        </w:sdtPr>
        <w:sdtEndPr/>
        <w:sdtContent>
          <w:r w:rsidRPr="00BC7E6F">
            <w:rPr>
              <w:rFonts w:ascii="Arial" w:eastAsia="Calibri" w:hAnsi="Arial" w:cs="Arial"/>
              <w:sz w:val="24"/>
              <w:szCs w:val="24"/>
              <w:lang w:val="ro-RO"/>
            </w:rPr>
            <w:t>APM Cluj</w:t>
          </w:r>
        </w:sdtContent>
      </w:sdt>
      <w:r w:rsidRPr="00BC7E6F">
        <w:rPr>
          <w:rFonts w:ascii="Arial" w:eastAsia="Calibri" w:hAnsi="Arial" w:cs="Arial"/>
          <w:sz w:val="24"/>
          <w:szCs w:val="24"/>
          <w:lang w:val="ro-RO"/>
        </w:rPr>
        <w:t xml:space="preserve"> cu nr.</w:t>
      </w:r>
      <w:r w:rsidR="00222264">
        <w:rPr>
          <w:rFonts w:ascii="Arial" w:eastAsia="Calibri" w:hAnsi="Arial" w:cs="Arial"/>
          <w:sz w:val="24"/>
          <w:szCs w:val="24"/>
          <w:lang w:val="ro-RO"/>
        </w:rPr>
        <w:t xml:space="preserve"> </w:t>
      </w:r>
      <w:r w:rsidR="00222264" w:rsidRPr="00222264">
        <w:rPr>
          <w:rFonts w:ascii="Arial" w:eastAsia="Calibri" w:hAnsi="Arial" w:cs="Arial"/>
          <w:sz w:val="24"/>
          <w:szCs w:val="24"/>
          <w:lang w:val="ro-RO"/>
        </w:rPr>
        <w:t>2490</w:t>
      </w:r>
      <w:r w:rsidR="00116984">
        <w:rPr>
          <w:rFonts w:ascii="Arial" w:eastAsia="Calibri" w:hAnsi="Arial" w:cs="Arial"/>
          <w:sz w:val="24"/>
          <w:szCs w:val="24"/>
          <w:lang w:val="ro-RO"/>
        </w:rPr>
        <w:t>5</w:t>
      </w:r>
      <w:r w:rsidR="00222264" w:rsidRPr="00222264">
        <w:rPr>
          <w:rFonts w:ascii="Arial" w:eastAsia="Calibri" w:hAnsi="Arial" w:cs="Arial"/>
          <w:sz w:val="24"/>
          <w:szCs w:val="24"/>
          <w:lang w:val="ro-RO"/>
        </w:rPr>
        <w:t>/25.07.2016</w:t>
      </w:r>
      <w:r w:rsidRPr="00BC7E6F">
        <w:rPr>
          <w:rFonts w:ascii="Arial" w:eastAsia="Calibri" w:hAnsi="Arial" w:cs="Arial"/>
          <w:spacing w:val="-6"/>
          <w:sz w:val="24"/>
          <w:szCs w:val="24"/>
          <w:lang w:val="ro-RO"/>
        </w:rPr>
        <w:t>,</w:t>
      </w:r>
      <w:r w:rsidRPr="00BC7E6F">
        <w:rPr>
          <w:rFonts w:ascii="Arial" w:eastAsia="Calibri" w:hAnsi="Arial" w:cs="Arial"/>
          <w:sz w:val="24"/>
          <w:szCs w:val="24"/>
          <w:lang w:val="ro-RO"/>
        </w:rPr>
        <w:t xml:space="preserve">  în baza:</w:t>
      </w:r>
    </w:p>
    <w:sdt>
      <w:sdtPr>
        <w:rPr>
          <w:rFonts w:ascii="Calibri" w:eastAsia="Calibri" w:hAnsi="Calibri" w:cs="Times New Roman"/>
          <w:lang w:val="ro-RO"/>
        </w:rPr>
        <w:alias w:val="Câmp editabil text"/>
        <w:tag w:val="CampEditabil"/>
        <w:id w:val="69177510"/>
        <w:placeholder>
          <w:docPart w:val="8A44F1FA330447D6BA4430631DE31203"/>
        </w:placeholder>
      </w:sdtPr>
      <w:sdtEndPr>
        <w:rPr>
          <w:rFonts w:ascii="Arial" w:hAnsi="Arial" w:cs="Arial"/>
          <w:sz w:val="24"/>
          <w:szCs w:val="24"/>
        </w:rPr>
      </w:sdtEndPr>
      <w:sdtContent>
        <w:p w:rsidR="00BC7E6F" w:rsidRPr="00BC7E6F" w:rsidRDefault="00BC7E6F" w:rsidP="00BC7E6F">
          <w:pPr>
            <w:numPr>
              <w:ilvl w:val="0"/>
              <w:numId w:val="2"/>
            </w:numPr>
            <w:autoSpaceDE w:val="0"/>
            <w:spacing w:after="0" w:line="240" w:lineRule="auto"/>
            <w:jc w:val="both"/>
            <w:rPr>
              <w:rFonts w:ascii="Arial" w:eastAsia="Calibri" w:hAnsi="Arial" w:cs="Arial"/>
              <w:sz w:val="24"/>
              <w:szCs w:val="24"/>
              <w:lang w:val="ro-RO" w:eastAsia="ro-RO"/>
            </w:rPr>
          </w:pPr>
          <w:r w:rsidRPr="00BC7E6F">
            <w:rPr>
              <w:rFonts w:ascii="Arial" w:eastAsia="Calibri" w:hAnsi="Arial" w:cs="Arial"/>
              <w:b/>
              <w:sz w:val="24"/>
              <w:szCs w:val="24"/>
              <w:lang w:val="ro-RO" w:eastAsia="ro-RO"/>
            </w:rPr>
            <w:t>Hotărârii Guvernului nr. 445/2009</w:t>
          </w:r>
          <w:r w:rsidRPr="00BC7E6F">
            <w:rPr>
              <w:rFonts w:ascii="Arial" w:eastAsia="Calibri" w:hAnsi="Arial" w:cs="Arial"/>
              <w:sz w:val="24"/>
              <w:szCs w:val="24"/>
              <w:lang w:val="ro-RO" w:eastAsia="ro-RO"/>
            </w:rPr>
            <w:t xml:space="preserve"> privind evaluarea impactului anumitor proiecte publice şi private asupra mediului, cu modificările şi completările şi ulterioare;</w:t>
          </w:r>
        </w:p>
        <w:p w:rsidR="00BC7E6F" w:rsidRPr="00BC7E6F" w:rsidRDefault="00BC7E6F" w:rsidP="00BC7E6F">
          <w:pPr>
            <w:numPr>
              <w:ilvl w:val="0"/>
              <w:numId w:val="2"/>
            </w:numPr>
            <w:autoSpaceDE w:val="0"/>
            <w:spacing w:after="0" w:line="240" w:lineRule="auto"/>
            <w:jc w:val="both"/>
            <w:rPr>
              <w:rFonts w:ascii="Arial" w:eastAsia="Calibri" w:hAnsi="Arial" w:cs="Arial"/>
              <w:sz w:val="24"/>
              <w:szCs w:val="24"/>
              <w:lang w:val="ro-RO" w:eastAsia="ro-RO"/>
            </w:rPr>
          </w:pPr>
          <w:r w:rsidRPr="00BC7E6F">
            <w:rPr>
              <w:rFonts w:ascii="Arial" w:eastAsia="Calibri" w:hAnsi="Arial" w:cs="Arial"/>
              <w:b/>
              <w:sz w:val="24"/>
              <w:szCs w:val="24"/>
              <w:lang w:val="ro-RO"/>
            </w:rPr>
            <w:t>Ordonanţei de Urgenţă a Guvernului nr. 57/2007</w:t>
          </w:r>
          <w:r w:rsidRPr="00BC7E6F">
            <w:rPr>
              <w:rFonts w:ascii="Arial" w:eastAsia="Calibri" w:hAnsi="Arial" w:cs="Arial"/>
              <w:sz w:val="24"/>
              <w:szCs w:val="24"/>
              <w:lang w:val="ro-RO"/>
            </w:rPr>
            <w:t xml:space="preserve"> privind regimul ariilor naturale protejate, conservarea habitatelor naturale, a florei şi faunei sǎlbatice, cu modificǎrile şi completǎrile ulterioare, aprobată prin </w:t>
          </w:r>
          <w:r w:rsidRPr="00BC7E6F">
            <w:rPr>
              <w:rFonts w:ascii="Arial" w:eastAsia="Calibri" w:hAnsi="Arial" w:cs="Arial"/>
              <w:b/>
              <w:sz w:val="24"/>
              <w:szCs w:val="24"/>
              <w:lang w:val="ro-RO"/>
            </w:rPr>
            <w:t>Legea nr. 49/2011</w:t>
          </w:r>
          <w:r w:rsidRPr="00BC7E6F">
            <w:rPr>
              <w:rFonts w:ascii="Arial" w:eastAsia="Calibri" w:hAnsi="Arial" w:cs="Arial"/>
              <w:sz w:val="24"/>
              <w:szCs w:val="24"/>
              <w:lang w:val="ro-RO"/>
            </w:rPr>
            <w:t>,</w:t>
          </w:r>
        </w:p>
      </w:sdtContent>
    </w:sdt>
    <w:p w:rsidR="00BC7E6F" w:rsidRPr="00BC7E6F" w:rsidRDefault="00BC7E6F" w:rsidP="00BC7E6F">
      <w:pPr>
        <w:autoSpaceDE w:val="0"/>
        <w:autoSpaceDN w:val="0"/>
        <w:adjustRightInd w:val="0"/>
        <w:spacing w:after="0" w:line="240" w:lineRule="auto"/>
        <w:jc w:val="both"/>
        <w:rPr>
          <w:rFonts w:ascii="Arial" w:eastAsia="Calibri" w:hAnsi="Arial" w:cs="Arial"/>
          <w:sz w:val="24"/>
          <w:szCs w:val="24"/>
          <w:lang w:val="ro-RO"/>
        </w:rPr>
      </w:pPr>
      <w:r w:rsidRPr="00BC7E6F">
        <w:rPr>
          <w:rFonts w:ascii="Arial" w:eastAsia="Calibri" w:hAnsi="Arial" w:cs="Arial"/>
          <w:sz w:val="24"/>
          <w:szCs w:val="24"/>
          <w:lang w:val="ro-RO"/>
        </w:rPr>
        <w:t xml:space="preserve">autoritatea competentă pentru protecţia mediului </w:t>
      </w:r>
      <w:sdt>
        <w:sdtPr>
          <w:rPr>
            <w:rFonts w:ascii="Arial" w:eastAsia="Calibri" w:hAnsi="Arial" w:cs="Arial"/>
            <w:sz w:val="24"/>
            <w:szCs w:val="24"/>
            <w:lang w:val="ro-RO"/>
          </w:rPr>
          <w:alias w:val="ACPM procedură"/>
          <w:tag w:val="ANPMAPM"/>
          <w:id w:val="-1402203885"/>
          <w:lock w:val="contentLocked"/>
          <w:placeholder>
            <w:docPart w:val="B6A039CEEC82438BB3396BDBA11930A0"/>
          </w:placeholder>
          <w:text/>
        </w:sdtPr>
        <w:sdtEndPr/>
        <w:sdtContent>
          <w:r w:rsidRPr="00BC7E6F">
            <w:rPr>
              <w:rFonts w:ascii="Arial" w:eastAsia="Calibri" w:hAnsi="Arial" w:cs="Arial"/>
              <w:sz w:val="24"/>
              <w:szCs w:val="24"/>
              <w:lang w:val="ro-RO"/>
            </w:rPr>
            <w:t>APM Cluj</w:t>
          </w:r>
        </w:sdtContent>
      </w:sdt>
      <w:r w:rsidRPr="00BC7E6F">
        <w:rPr>
          <w:rFonts w:ascii="Arial" w:eastAsia="Calibri" w:hAnsi="Arial" w:cs="Arial"/>
          <w:sz w:val="24"/>
          <w:szCs w:val="24"/>
          <w:lang w:val="ro-RO"/>
        </w:rPr>
        <w:t xml:space="preserve"> decide, </w:t>
      </w:r>
      <w:sdt>
        <w:sdtPr>
          <w:rPr>
            <w:rFonts w:ascii="Arial" w:eastAsia="Calibri" w:hAnsi="Arial" w:cs="Arial"/>
            <w:sz w:val="24"/>
            <w:szCs w:val="24"/>
          </w:rPr>
          <w:alias w:val="Câmp editabil text"/>
          <w:tag w:val="CampEditabil"/>
          <w:id w:val="1858696409"/>
          <w:placeholder>
            <w:docPart w:val="84CE6A4DFE494EC088A0174908E9A1D0"/>
          </w:placeholder>
        </w:sdtPr>
        <w:sdtEndPr/>
        <w:sdtContent>
          <w:r w:rsidRPr="00BC7E6F">
            <w:rPr>
              <w:rFonts w:ascii="Arial" w:eastAsia="Calibri" w:hAnsi="Arial" w:cs="Arial"/>
              <w:sz w:val="24"/>
              <w:szCs w:val="24"/>
            </w:rPr>
            <w:t xml:space="preserve">ca urmare a completărilor depuse cu nr. </w:t>
          </w:r>
          <w:r w:rsidR="00222264">
            <w:rPr>
              <w:rFonts w:ascii="Arial" w:eastAsia="Calibri" w:hAnsi="Arial" w:cs="Arial"/>
              <w:sz w:val="24"/>
              <w:szCs w:val="24"/>
            </w:rPr>
            <w:t>2338</w:t>
          </w:r>
          <w:r w:rsidR="00116984">
            <w:rPr>
              <w:rFonts w:ascii="Arial" w:eastAsia="Calibri" w:hAnsi="Arial" w:cs="Arial"/>
              <w:sz w:val="24"/>
              <w:szCs w:val="24"/>
            </w:rPr>
            <w:t>0</w:t>
          </w:r>
          <w:r w:rsidR="00222264">
            <w:rPr>
              <w:rFonts w:ascii="Arial" w:eastAsia="Calibri" w:hAnsi="Arial" w:cs="Arial"/>
              <w:sz w:val="24"/>
              <w:szCs w:val="24"/>
            </w:rPr>
            <w:t xml:space="preserve">/23.05.2017, </w:t>
          </w:r>
          <w:r w:rsidR="00116984">
            <w:rPr>
              <w:rFonts w:ascii="Arial" w:eastAsia="Calibri" w:hAnsi="Arial" w:cs="Arial"/>
              <w:sz w:val="24"/>
              <w:szCs w:val="24"/>
            </w:rPr>
            <w:t>25086</w:t>
          </w:r>
          <w:r w:rsidR="00222264" w:rsidRPr="00222264">
            <w:rPr>
              <w:rFonts w:ascii="Arial" w:eastAsia="Calibri" w:hAnsi="Arial" w:cs="Arial"/>
              <w:sz w:val="24"/>
              <w:szCs w:val="24"/>
            </w:rPr>
            <w:t>/27.07.2017</w:t>
          </w:r>
          <w:r w:rsidR="00222264">
            <w:rPr>
              <w:rFonts w:ascii="Arial" w:eastAsia="Calibri" w:hAnsi="Arial" w:cs="Arial"/>
              <w:sz w:val="24"/>
              <w:szCs w:val="24"/>
            </w:rPr>
            <w:t>, nr. 2522</w:t>
          </w:r>
          <w:r w:rsidR="00116984">
            <w:rPr>
              <w:rFonts w:ascii="Arial" w:eastAsia="Calibri" w:hAnsi="Arial" w:cs="Arial"/>
              <w:sz w:val="24"/>
              <w:szCs w:val="24"/>
            </w:rPr>
            <w:t>3</w:t>
          </w:r>
          <w:r w:rsidR="00222264">
            <w:rPr>
              <w:rFonts w:ascii="Arial" w:eastAsia="Calibri" w:hAnsi="Arial" w:cs="Arial"/>
              <w:sz w:val="24"/>
              <w:szCs w:val="24"/>
            </w:rPr>
            <w:t>/02.08.2017</w:t>
          </w:r>
          <w:r w:rsidR="00222264" w:rsidRPr="00222264">
            <w:rPr>
              <w:rFonts w:ascii="Arial" w:eastAsia="Calibri" w:hAnsi="Arial" w:cs="Arial"/>
              <w:sz w:val="24"/>
              <w:szCs w:val="24"/>
            </w:rPr>
            <w:t xml:space="preserve"> </w:t>
          </w:r>
          <w:r w:rsidRPr="00BC7E6F">
            <w:rPr>
              <w:rFonts w:ascii="Arial" w:eastAsia="Calibri" w:hAnsi="Arial" w:cs="Arial"/>
              <w:sz w:val="24"/>
              <w:szCs w:val="24"/>
            </w:rPr>
            <w:t xml:space="preserve">şi nr. </w:t>
          </w:r>
          <w:r w:rsidRPr="00222264">
            <w:rPr>
              <w:rFonts w:ascii="Arial" w:eastAsia="Calibri" w:hAnsi="Arial" w:cs="Arial"/>
              <w:color w:val="FF0000"/>
              <w:sz w:val="24"/>
              <w:szCs w:val="24"/>
            </w:rPr>
            <w:t>13488/22.11.2016</w:t>
          </w:r>
          <w:r w:rsidRPr="00BC7E6F">
            <w:rPr>
              <w:rFonts w:ascii="Arial" w:eastAsia="Calibri" w:hAnsi="Arial" w:cs="Arial"/>
              <w:sz w:val="24"/>
              <w:szCs w:val="24"/>
            </w:rPr>
            <w:t xml:space="preserve">, (SIM nr. </w:t>
          </w:r>
          <w:r w:rsidR="00222264">
            <w:rPr>
              <w:rFonts w:ascii="Arial" w:eastAsia="Calibri" w:hAnsi="Arial" w:cs="Arial"/>
              <w:sz w:val="24"/>
              <w:szCs w:val="24"/>
            </w:rPr>
            <w:t>44</w:t>
          </w:r>
          <w:r w:rsidR="00116984">
            <w:rPr>
              <w:rFonts w:ascii="Arial" w:eastAsia="Calibri" w:hAnsi="Arial" w:cs="Arial"/>
              <w:sz w:val="24"/>
              <w:szCs w:val="24"/>
            </w:rPr>
            <w:t>3</w:t>
          </w:r>
          <w:r w:rsidRPr="00BC7E6F">
            <w:rPr>
              <w:rFonts w:ascii="Arial" w:eastAsia="Calibri" w:hAnsi="Arial" w:cs="Arial"/>
              <w:sz w:val="24"/>
              <w:szCs w:val="24"/>
            </w:rPr>
            <w:t>/2</w:t>
          </w:r>
          <w:r w:rsidR="00222264">
            <w:rPr>
              <w:rFonts w:ascii="Arial" w:eastAsia="Calibri" w:hAnsi="Arial" w:cs="Arial"/>
              <w:sz w:val="24"/>
              <w:szCs w:val="24"/>
            </w:rPr>
            <w:t>0.07</w:t>
          </w:r>
          <w:r w:rsidRPr="00BC7E6F">
            <w:rPr>
              <w:rFonts w:ascii="Arial" w:eastAsia="Calibri" w:hAnsi="Arial" w:cs="Arial"/>
              <w:sz w:val="24"/>
              <w:szCs w:val="24"/>
            </w:rPr>
            <w:t>.201</w:t>
          </w:r>
          <w:r w:rsidR="00222264">
            <w:rPr>
              <w:rFonts w:ascii="Arial" w:eastAsia="Calibri" w:hAnsi="Arial" w:cs="Arial"/>
              <w:sz w:val="24"/>
              <w:szCs w:val="24"/>
            </w:rPr>
            <w:t>7</w:t>
          </w:r>
          <w:r w:rsidRPr="00BC7E6F">
            <w:rPr>
              <w:rFonts w:ascii="Arial" w:eastAsia="Calibri" w:hAnsi="Arial" w:cs="Arial"/>
              <w:sz w:val="24"/>
              <w:szCs w:val="24"/>
            </w:rPr>
            <w:t xml:space="preserve">) </w:t>
          </w:r>
          <w:r w:rsidRPr="00BC7E6F">
            <w:rPr>
              <w:rFonts w:ascii="Arial" w:eastAsia="Calibri" w:hAnsi="Arial" w:cs="Arial"/>
              <w:sz w:val="24"/>
              <w:szCs w:val="24"/>
              <w:lang w:val="ro-RO"/>
            </w:rPr>
            <w:t>ca urmare a consultărilor desfăşurate în cadrul şedinţei Comisiei d</w:t>
          </w:r>
          <w:r w:rsidR="00222264">
            <w:rPr>
              <w:rFonts w:ascii="Arial" w:eastAsia="Calibri" w:hAnsi="Arial" w:cs="Arial"/>
              <w:sz w:val="24"/>
              <w:szCs w:val="24"/>
              <w:lang w:val="ro-RO"/>
            </w:rPr>
            <w:t>e Analiză Tehnică din data de 08.08</w:t>
          </w:r>
          <w:r w:rsidRPr="00BC7E6F">
            <w:rPr>
              <w:rFonts w:ascii="Arial" w:eastAsia="Calibri" w:hAnsi="Arial" w:cs="Arial"/>
              <w:sz w:val="24"/>
              <w:szCs w:val="24"/>
              <w:lang w:val="ro-RO"/>
            </w:rPr>
            <w:t>.201</w:t>
          </w:r>
          <w:r w:rsidR="00222264">
            <w:rPr>
              <w:rFonts w:ascii="Arial" w:eastAsia="Calibri" w:hAnsi="Arial" w:cs="Arial"/>
              <w:sz w:val="24"/>
              <w:szCs w:val="24"/>
              <w:lang w:val="ro-RO"/>
            </w:rPr>
            <w:t>7</w:t>
          </w:r>
          <w:r w:rsidRPr="00BC7E6F">
            <w:rPr>
              <w:rFonts w:ascii="Arial" w:eastAsia="Calibri" w:hAnsi="Arial" w:cs="Arial"/>
              <w:sz w:val="24"/>
              <w:szCs w:val="24"/>
              <w:lang w:val="ro-RO"/>
            </w:rPr>
            <w:t xml:space="preserve">, că proiectul </w:t>
          </w:r>
          <w:r w:rsidRPr="00BC7E6F">
            <w:rPr>
              <w:rFonts w:ascii="Arial" w:eastAsia="Calibri" w:hAnsi="Arial" w:cs="Arial"/>
              <w:b/>
              <w:sz w:val="24"/>
              <w:szCs w:val="24"/>
              <w:lang w:val="ro-RO"/>
            </w:rPr>
            <w:t>„</w:t>
          </w:r>
          <w:r w:rsidR="00116984" w:rsidRPr="00116984">
            <w:rPr>
              <w:rFonts w:ascii="Arial" w:eastAsia="Calibri" w:hAnsi="Arial" w:cs="Arial"/>
              <w:b/>
              <w:sz w:val="24"/>
              <w:szCs w:val="24"/>
              <w:lang w:val="ro-RO"/>
            </w:rPr>
            <w:t>Sistem centralizat de canalizare a apelor menajere cu stație de epurare în satele Măcicașu și Sânmărtin, comuna Chinteni</w:t>
          </w:r>
          <w:r w:rsidRPr="00BC7E6F">
            <w:rPr>
              <w:rFonts w:ascii="Arial" w:eastAsia="Calibri" w:hAnsi="Arial" w:cs="Arial"/>
              <w:b/>
              <w:sz w:val="24"/>
              <w:szCs w:val="24"/>
              <w:lang w:val="ro-RO"/>
            </w:rPr>
            <w:t>”</w:t>
          </w:r>
          <w:r w:rsidRPr="00BC7E6F">
            <w:rPr>
              <w:rFonts w:ascii="Arial" w:eastAsia="Calibri" w:hAnsi="Arial" w:cs="Arial"/>
              <w:sz w:val="24"/>
              <w:szCs w:val="24"/>
              <w:lang w:val="ro-RO"/>
            </w:rPr>
            <w:t>, propus a fi amplasat în</w:t>
          </w:r>
          <w:r w:rsidR="00116984">
            <w:rPr>
              <w:rFonts w:ascii="Arial" w:eastAsia="Calibri" w:hAnsi="Arial" w:cs="Arial"/>
              <w:sz w:val="24"/>
              <w:szCs w:val="24"/>
              <w:lang w:val="ro-RO"/>
            </w:rPr>
            <w:t xml:space="preserve"> </w:t>
          </w:r>
          <w:r w:rsidR="00116984" w:rsidRPr="00116984">
            <w:rPr>
              <w:rFonts w:ascii="Arial" w:eastAsia="Calibri" w:hAnsi="Arial" w:cs="Arial"/>
              <w:sz w:val="24"/>
              <w:szCs w:val="24"/>
              <w:lang w:val="ro-RO"/>
            </w:rPr>
            <w:t>comuna Chinteni, satele Măcicașu și Sânmărtin, jud. Cluj</w:t>
          </w:r>
          <w:r w:rsidRPr="00BC7E6F">
            <w:rPr>
              <w:rFonts w:ascii="Arial" w:eastAsia="Calibri" w:hAnsi="Arial" w:cs="Arial"/>
              <w:sz w:val="24"/>
              <w:szCs w:val="24"/>
              <w:lang w:val="ro-RO"/>
            </w:rPr>
            <w:t xml:space="preserve">, nu se supune evaluării impactului asupra mediului şi nu se supune evaluării adecvate. </w:t>
          </w:r>
        </w:sdtContent>
      </w:sdt>
      <w:r w:rsidRPr="00BC7E6F">
        <w:rPr>
          <w:rFonts w:ascii="Arial" w:eastAsia="Calibri" w:hAnsi="Arial" w:cs="Arial"/>
          <w:sz w:val="24"/>
          <w:szCs w:val="24"/>
          <w:lang w:val="ro-RO"/>
        </w:rPr>
        <w:t xml:space="preserve"> </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lang w:val="ro-RO"/>
        </w:rPr>
        <w:t xml:space="preserve">    </w:t>
      </w:r>
      <w:r w:rsidRPr="00BC7E6F">
        <w:rPr>
          <w:rFonts w:ascii="Arial" w:eastAsia="Calibri" w:hAnsi="Arial" w:cs="Arial"/>
          <w:sz w:val="24"/>
          <w:szCs w:val="24"/>
        </w:rPr>
        <w:t>Justificarea prezentei decizii:</w:t>
      </w:r>
    </w:p>
    <w:sdt>
      <w:sdtPr>
        <w:rPr>
          <w:rFonts w:ascii="Arial" w:eastAsia="Calibri" w:hAnsi="Arial" w:cs="Arial"/>
          <w:sz w:val="24"/>
          <w:szCs w:val="24"/>
        </w:rPr>
        <w:alias w:val="Câmp editabil text"/>
        <w:tag w:val="CampEditabil"/>
        <w:id w:val="-1143572137"/>
        <w:placeholder>
          <w:docPart w:val="AA2F7283194147CDAB4D5353166C56C3"/>
        </w:placeholder>
      </w:sdtPr>
      <w:sdtEndPr/>
      <w:sdtContent>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w:t>
          </w:r>
        </w:p>
        <w:p w:rsidR="00BC7E6F" w:rsidRPr="00360F5B" w:rsidRDefault="00BC7E6F" w:rsidP="00BC7E6F">
          <w:pPr>
            <w:autoSpaceDE w:val="0"/>
            <w:autoSpaceDN w:val="0"/>
            <w:adjustRightInd w:val="0"/>
            <w:spacing w:after="0" w:line="240" w:lineRule="auto"/>
            <w:jc w:val="both"/>
            <w:rPr>
              <w:rFonts w:ascii="Arial" w:eastAsia="Calibri" w:hAnsi="Arial" w:cs="Arial"/>
              <w:b/>
              <w:sz w:val="24"/>
              <w:szCs w:val="24"/>
            </w:rPr>
          </w:pPr>
          <w:r w:rsidRPr="00360F5B">
            <w:rPr>
              <w:rFonts w:ascii="Arial" w:eastAsia="Calibri" w:hAnsi="Arial" w:cs="Arial"/>
              <w:b/>
              <w:sz w:val="24"/>
              <w:szCs w:val="24"/>
            </w:rPr>
            <w:t>I. Motivele care au stat la baza luării deciziei etapei de încadrare în procedura de evaluare a impactului asupra mediului sunt următoarele:</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p>
        <w:p w:rsidR="00BC7E6F" w:rsidRPr="00BC7E6F" w:rsidRDefault="00BC7E6F" w:rsidP="00BC7E6F">
          <w:pPr>
            <w:spacing w:after="0" w:line="250" w:lineRule="atLeast"/>
            <w:jc w:val="both"/>
            <w:textAlignment w:val="baseline"/>
            <w:rPr>
              <w:rFonts w:ascii="Arial" w:eastAsia="Times New Roman" w:hAnsi="Arial" w:cs="Arial"/>
              <w:b/>
              <w:sz w:val="24"/>
              <w:szCs w:val="24"/>
              <w:lang w:val="ro-RO"/>
            </w:rPr>
          </w:pPr>
          <w:r w:rsidRPr="00BC7E6F">
            <w:rPr>
              <w:rFonts w:ascii="Arial" w:eastAsia="Calibri" w:hAnsi="Arial" w:cs="Arial"/>
              <w:sz w:val="24"/>
              <w:szCs w:val="24"/>
            </w:rPr>
            <w:t xml:space="preserve">    a) proiectul se încadrează în prevederile Hotărârii Guvernului nr. 445/2009, anexa nr.</w:t>
          </w:r>
          <w:r w:rsidRPr="00BC7E6F">
            <w:rPr>
              <w:rFonts w:ascii="Arial" w:eastAsia="Times New Roman" w:hAnsi="Arial" w:cs="Arial"/>
              <w:sz w:val="24"/>
              <w:szCs w:val="24"/>
              <w:lang w:val="ro-RO"/>
            </w:rPr>
            <w:t xml:space="preserve"> II., la pct.</w:t>
          </w:r>
          <w:r w:rsidR="00222264">
            <w:rPr>
              <w:rFonts w:ascii="Arial" w:eastAsia="Times New Roman" w:hAnsi="Arial" w:cs="Arial"/>
              <w:b/>
              <w:sz w:val="24"/>
              <w:szCs w:val="24"/>
              <w:lang w:val="ro-RO"/>
            </w:rPr>
            <w:t xml:space="preserve"> </w:t>
          </w:r>
          <w:r w:rsidR="00222264" w:rsidRPr="00222264">
            <w:rPr>
              <w:rFonts w:ascii="Arial" w:eastAsia="Times New Roman" w:hAnsi="Arial" w:cs="Arial"/>
              <w:b/>
              <w:sz w:val="24"/>
              <w:szCs w:val="24"/>
              <w:lang w:val="ro-RO"/>
            </w:rPr>
            <w:t xml:space="preserve">10 b </w:t>
          </w:r>
          <w:r w:rsidR="00222264">
            <w:rPr>
              <w:rFonts w:ascii="Arial" w:eastAsia="Times New Roman" w:hAnsi="Arial" w:cs="Arial"/>
              <w:b/>
              <w:sz w:val="24"/>
              <w:szCs w:val="24"/>
              <w:lang w:val="ro-RO"/>
            </w:rPr>
            <w:t>– „</w:t>
          </w:r>
          <w:r w:rsidR="00222264" w:rsidRPr="00335A7A">
            <w:rPr>
              <w:rFonts w:ascii="Arial" w:eastAsia="Times New Roman" w:hAnsi="Arial" w:cs="Arial"/>
              <w:b/>
              <w:sz w:val="24"/>
              <w:szCs w:val="24"/>
              <w:lang w:val="ro-RO"/>
            </w:rPr>
            <w:t>Proiecte de dezvoltare urbană”</w:t>
          </w:r>
          <w:r w:rsidR="00AC4FE0" w:rsidRPr="00AC4FE0">
            <w:t xml:space="preserve"> </w:t>
          </w:r>
          <w:r w:rsidR="00AC4FE0" w:rsidRPr="00AC4FE0">
            <w:rPr>
              <w:rFonts w:ascii="Arial" w:eastAsia="Times New Roman" w:hAnsi="Arial" w:cs="Arial"/>
              <w:sz w:val="24"/>
              <w:szCs w:val="24"/>
              <w:lang w:val="ro-RO"/>
            </w:rPr>
            <w:t>şi punctul</w:t>
          </w:r>
          <w:r w:rsidR="00AC4FE0" w:rsidRPr="00AC4FE0">
            <w:rPr>
              <w:rFonts w:ascii="Arial" w:eastAsia="Times New Roman" w:hAnsi="Arial" w:cs="Arial"/>
              <w:b/>
              <w:sz w:val="24"/>
              <w:szCs w:val="24"/>
              <w:lang w:val="ro-RO"/>
            </w:rPr>
            <w:t xml:space="preserve"> 11 c – </w:t>
          </w:r>
          <w:r w:rsidR="00AC4FE0">
            <w:rPr>
              <w:rFonts w:ascii="Arial" w:eastAsia="Times New Roman" w:hAnsi="Arial" w:cs="Arial"/>
              <w:b/>
              <w:sz w:val="24"/>
              <w:szCs w:val="24"/>
              <w:lang w:val="ro-RO"/>
            </w:rPr>
            <w:t>„</w:t>
          </w:r>
          <w:r w:rsidR="00AC4FE0" w:rsidRPr="00AC4FE0">
            <w:rPr>
              <w:rFonts w:ascii="Arial" w:eastAsia="Times New Roman" w:hAnsi="Arial" w:cs="Arial"/>
              <w:b/>
              <w:sz w:val="24"/>
              <w:szCs w:val="24"/>
              <w:lang w:val="ro-RO"/>
            </w:rPr>
            <w:t>Alte proiecte – sta</w:t>
          </w:r>
          <w:r w:rsidR="00AC4FE0">
            <w:rPr>
              <w:rFonts w:ascii="Arial" w:eastAsia="Times New Roman" w:hAnsi="Arial" w:cs="Arial"/>
              <w:b/>
              <w:sz w:val="24"/>
              <w:szCs w:val="24"/>
              <w:lang w:val="ro-RO"/>
            </w:rPr>
            <w:t>ţ</w:t>
          </w:r>
          <w:r w:rsidR="00AC4FE0" w:rsidRPr="00AC4FE0">
            <w:rPr>
              <w:rFonts w:ascii="Arial" w:eastAsia="Times New Roman" w:hAnsi="Arial" w:cs="Arial"/>
              <w:b/>
              <w:sz w:val="24"/>
              <w:szCs w:val="24"/>
              <w:lang w:val="ro-RO"/>
            </w:rPr>
            <w:t>ii pentru epurarea apelor uzate, altele dec</w:t>
          </w:r>
          <w:r w:rsidR="00AC4FE0">
            <w:rPr>
              <w:rFonts w:ascii="Arial" w:eastAsia="Times New Roman" w:hAnsi="Arial" w:cs="Arial"/>
              <w:b/>
              <w:sz w:val="24"/>
              <w:szCs w:val="24"/>
              <w:lang w:val="ro-RO"/>
            </w:rPr>
            <w:t>â</w:t>
          </w:r>
          <w:r w:rsidR="00AC4FE0" w:rsidRPr="00AC4FE0">
            <w:rPr>
              <w:rFonts w:ascii="Arial" w:eastAsia="Times New Roman" w:hAnsi="Arial" w:cs="Arial"/>
              <w:b/>
              <w:sz w:val="24"/>
              <w:szCs w:val="24"/>
              <w:lang w:val="ro-RO"/>
            </w:rPr>
            <w:t>t cele pre</w:t>
          </w:r>
          <w:r w:rsidR="00AC4FE0">
            <w:rPr>
              <w:rFonts w:ascii="Arial" w:eastAsia="Times New Roman" w:hAnsi="Arial" w:cs="Arial"/>
              <w:b/>
              <w:sz w:val="24"/>
              <w:szCs w:val="24"/>
              <w:lang w:val="ro-RO"/>
            </w:rPr>
            <w:t>văzute î</w:t>
          </w:r>
          <w:r w:rsidR="00AC4FE0" w:rsidRPr="00AC4FE0">
            <w:rPr>
              <w:rFonts w:ascii="Arial" w:eastAsia="Times New Roman" w:hAnsi="Arial" w:cs="Arial"/>
              <w:b/>
              <w:sz w:val="24"/>
              <w:szCs w:val="24"/>
              <w:lang w:val="ro-RO"/>
            </w:rPr>
            <w:t>n anexa nr. I</w:t>
          </w:r>
          <w:r w:rsidR="00AC4FE0">
            <w:rPr>
              <w:rFonts w:ascii="Arial" w:eastAsia="Times New Roman" w:hAnsi="Arial" w:cs="Arial"/>
              <w:b/>
              <w:sz w:val="24"/>
              <w:szCs w:val="24"/>
              <w:lang w:val="ro-RO"/>
            </w:rPr>
            <w:t>”</w:t>
          </w:r>
          <w:r w:rsidRPr="00335A7A">
            <w:rPr>
              <w:rFonts w:ascii="Arial" w:eastAsia="Times New Roman" w:hAnsi="Arial" w:cs="Arial"/>
              <w:sz w:val="24"/>
              <w:szCs w:val="24"/>
              <w:lang w:val="ro-RO"/>
            </w:rPr>
            <w:t xml:space="preserve">, </w:t>
          </w:r>
          <w:r w:rsidRPr="00BC7E6F">
            <w:rPr>
              <w:rFonts w:ascii="Arial" w:eastAsia="Times New Roman" w:hAnsi="Arial" w:cs="Arial"/>
              <w:sz w:val="24"/>
              <w:szCs w:val="24"/>
              <w:lang w:val="ro-RO"/>
            </w:rPr>
            <w:t>în categoria proiectelor cu potenţial impact asupra mediului, pentru care trebuie stabilit dacă este necesară evaluarea impactului asupra mediului;</w:t>
          </w:r>
        </w:p>
        <w:p w:rsidR="004B5563"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b) </w:t>
          </w:r>
          <w:r w:rsidRPr="005126AF">
            <w:rPr>
              <w:rFonts w:ascii="Arial" w:eastAsia="Calibri" w:hAnsi="Arial" w:cs="Arial"/>
              <w:b/>
              <w:sz w:val="24"/>
              <w:szCs w:val="24"/>
            </w:rPr>
            <w:t xml:space="preserve">conform certificatului de urbanism nr. </w:t>
          </w:r>
          <w:r w:rsidR="00AC4FE0">
            <w:rPr>
              <w:rFonts w:ascii="Arial" w:eastAsia="Calibri" w:hAnsi="Arial" w:cs="Arial"/>
              <w:b/>
              <w:sz w:val="24"/>
              <w:szCs w:val="24"/>
            </w:rPr>
            <w:t>413</w:t>
          </w:r>
          <w:r w:rsidR="00222264" w:rsidRPr="005126AF">
            <w:rPr>
              <w:rFonts w:ascii="Arial" w:eastAsia="Calibri" w:hAnsi="Arial" w:cs="Arial"/>
              <w:b/>
              <w:sz w:val="24"/>
              <w:szCs w:val="24"/>
            </w:rPr>
            <w:t>/</w:t>
          </w:r>
          <w:r w:rsidR="00AC4FE0">
            <w:rPr>
              <w:rFonts w:ascii="Arial" w:eastAsia="Calibri" w:hAnsi="Arial" w:cs="Arial"/>
              <w:b/>
              <w:sz w:val="24"/>
              <w:szCs w:val="24"/>
            </w:rPr>
            <w:t>15</w:t>
          </w:r>
          <w:r w:rsidR="00222264" w:rsidRPr="005126AF">
            <w:rPr>
              <w:rFonts w:ascii="Arial" w:eastAsia="Calibri" w:hAnsi="Arial" w:cs="Arial"/>
              <w:b/>
              <w:sz w:val="24"/>
              <w:szCs w:val="24"/>
            </w:rPr>
            <w:t>.1</w:t>
          </w:r>
          <w:r w:rsidR="00AC4FE0">
            <w:rPr>
              <w:rFonts w:ascii="Arial" w:eastAsia="Calibri" w:hAnsi="Arial" w:cs="Arial"/>
              <w:b/>
              <w:sz w:val="24"/>
              <w:szCs w:val="24"/>
            </w:rPr>
            <w:t>2</w:t>
          </w:r>
          <w:r w:rsidRPr="005126AF">
            <w:rPr>
              <w:rFonts w:ascii="Arial" w:eastAsia="Calibri" w:hAnsi="Arial" w:cs="Arial"/>
              <w:b/>
              <w:sz w:val="24"/>
              <w:szCs w:val="24"/>
            </w:rPr>
            <w:t>.201</w:t>
          </w:r>
          <w:r w:rsidR="00AC4FE0">
            <w:rPr>
              <w:rFonts w:ascii="Arial" w:eastAsia="Calibri" w:hAnsi="Arial" w:cs="Arial"/>
              <w:b/>
              <w:sz w:val="24"/>
              <w:szCs w:val="24"/>
            </w:rPr>
            <w:t>5</w:t>
          </w:r>
          <w:r w:rsidRPr="005126AF">
            <w:rPr>
              <w:rFonts w:ascii="Arial" w:eastAsia="Calibri" w:hAnsi="Arial" w:cs="Arial"/>
              <w:b/>
              <w:sz w:val="24"/>
              <w:szCs w:val="24"/>
            </w:rPr>
            <w:t>, emis de Consiliul  Judeţean Cluj:</w:t>
          </w:r>
          <w:r w:rsidRPr="00BC7E6F">
            <w:rPr>
              <w:rFonts w:ascii="Arial" w:eastAsia="Calibri" w:hAnsi="Arial" w:cs="Arial"/>
              <w:sz w:val="24"/>
              <w:szCs w:val="24"/>
            </w:rPr>
            <w:t xml:space="preserve"> </w:t>
          </w:r>
        </w:p>
        <w:p w:rsidR="004B5563" w:rsidRDefault="004B5563" w:rsidP="00BC7E6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conform prev</w:t>
          </w:r>
          <w:r w:rsidR="00067989">
            <w:rPr>
              <w:rFonts w:ascii="Arial" w:eastAsia="Calibri" w:hAnsi="Arial" w:cs="Arial"/>
              <w:sz w:val="24"/>
              <w:szCs w:val="24"/>
            </w:rPr>
            <w:t>ederilor P.U.G. Comuna Chinteni şi a Avizului Primăriei Chinteni nr. 7746/15.10.2015</w:t>
          </w:r>
          <w:r>
            <w:rPr>
              <w:rFonts w:ascii="Arial" w:eastAsia="Calibri" w:hAnsi="Arial" w:cs="Arial"/>
              <w:sz w:val="24"/>
              <w:szCs w:val="24"/>
            </w:rPr>
            <w:t xml:space="preserve">, </w:t>
          </w:r>
          <w:r w:rsidR="00067989">
            <w:rPr>
              <w:rFonts w:ascii="Arial" w:eastAsia="Calibri" w:hAnsi="Arial" w:cs="Arial"/>
              <w:sz w:val="24"/>
              <w:szCs w:val="24"/>
            </w:rPr>
            <w:t>imobilul</w:t>
          </w:r>
          <w:r>
            <w:rPr>
              <w:rFonts w:ascii="Arial" w:eastAsia="Calibri" w:hAnsi="Arial" w:cs="Arial"/>
              <w:sz w:val="24"/>
              <w:szCs w:val="24"/>
            </w:rPr>
            <w:t xml:space="preserve"> este </w:t>
          </w:r>
          <w:r w:rsidR="005126AF">
            <w:rPr>
              <w:rFonts w:ascii="Arial" w:eastAsia="Calibri" w:hAnsi="Arial" w:cs="Arial"/>
              <w:sz w:val="24"/>
              <w:szCs w:val="24"/>
            </w:rPr>
            <w:t>situat</w:t>
          </w:r>
          <w:r>
            <w:rPr>
              <w:rFonts w:ascii="Arial" w:eastAsia="Calibri" w:hAnsi="Arial" w:cs="Arial"/>
              <w:sz w:val="24"/>
              <w:szCs w:val="24"/>
            </w:rPr>
            <w:t xml:space="preserve"> în intravilan şi </w:t>
          </w:r>
          <w:r w:rsidR="005126AF">
            <w:rPr>
              <w:rFonts w:ascii="Arial" w:eastAsia="Calibri" w:hAnsi="Arial" w:cs="Arial"/>
              <w:sz w:val="24"/>
              <w:szCs w:val="24"/>
            </w:rPr>
            <w:t>e</w:t>
          </w:r>
          <w:r>
            <w:rPr>
              <w:rFonts w:ascii="Arial" w:eastAsia="Calibri" w:hAnsi="Arial" w:cs="Arial"/>
              <w:sz w:val="24"/>
              <w:szCs w:val="24"/>
            </w:rPr>
            <w:t>xtravilan</w:t>
          </w:r>
          <w:r w:rsidR="00067989">
            <w:rPr>
              <w:rFonts w:ascii="Arial" w:eastAsia="Calibri" w:hAnsi="Arial" w:cs="Arial"/>
              <w:sz w:val="24"/>
              <w:szCs w:val="24"/>
            </w:rPr>
            <w:t xml:space="preserve"> (staţia de epurare)</w:t>
          </w:r>
          <w:r>
            <w:rPr>
              <w:rFonts w:ascii="Arial" w:eastAsia="Calibri" w:hAnsi="Arial" w:cs="Arial"/>
              <w:sz w:val="24"/>
              <w:szCs w:val="24"/>
            </w:rPr>
            <w:t>, par</w:t>
          </w:r>
          <w:r w:rsidR="005126AF">
            <w:rPr>
              <w:rFonts w:ascii="Arial" w:eastAsia="Calibri" w:hAnsi="Arial" w:cs="Arial"/>
              <w:sz w:val="24"/>
              <w:szCs w:val="24"/>
            </w:rPr>
            <w:t>ţ</w:t>
          </w:r>
          <w:r>
            <w:rPr>
              <w:rFonts w:ascii="Arial" w:eastAsia="Calibri" w:hAnsi="Arial" w:cs="Arial"/>
              <w:sz w:val="24"/>
              <w:szCs w:val="24"/>
            </w:rPr>
            <w:t xml:space="preserve">ial în perimetrul de protecţie a valorilor istorice şi </w:t>
          </w:r>
          <w:r w:rsidR="005126AF">
            <w:rPr>
              <w:rFonts w:ascii="Arial" w:eastAsia="Calibri" w:hAnsi="Arial" w:cs="Arial"/>
              <w:sz w:val="24"/>
              <w:szCs w:val="24"/>
            </w:rPr>
            <w:t>ar</w:t>
          </w:r>
          <w:r w:rsidR="00067989">
            <w:rPr>
              <w:rFonts w:ascii="Arial" w:eastAsia="Calibri" w:hAnsi="Arial" w:cs="Arial"/>
              <w:sz w:val="24"/>
              <w:szCs w:val="24"/>
            </w:rPr>
            <w:t>hitectural – urbanistice (Conacul din localitatea Măcicaşu);</w:t>
          </w:r>
        </w:p>
        <w:p w:rsidR="004B5563" w:rsidRDefault="00067989" w:rsidP="00BC7E6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lastRenderedPageBreak/>
            <w:t xml:space="preserve">- terenul este domeniu public de interes judeţean în administrarea RADDPP – Consiliul Judeţean Cluj – DJ 109 S </w:t>
          </w:r>
          <w:r w:rsidR="00EC1F7B">
            <w:rPr>
              <w:rFonts w:ascii="Arial" w:eastAsia="Calibri" w:hAnsi="Arial" w:cs="Arial"/>
              <w:sz w:val="24"/>
              <w:szCs w:val="24"/>
            </w:rPr>
            <w:t>ş</w:t>
          </w:r>
          <w:r>
            <w:rPr>
              <w:rFonts w:ascii="Arial" w:eastAsia="Calibri" w:hAnsi="Arial" w:cs="Arial"/>
              <w:sz w:val="24"/>
              <w:szCs w:val="24"/>
            </w:rPr>
            <w:t>i domeniu public de interes local în administrarea comunei Chinteni;</w:t>
          </w:r>
        </w:p>
        <w:p w:rsidR="004B5563" w:rsidRDefault="004B5563" w:rsidP="00BC7E6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imobilul este inclus </w:t>
          </w:r>
          <w:r w:rsidR="005126AF">
            <w:rPr>
              <w:rFonts w:ascii="Arial" w:eastAsia="Calibri" w:hAnsi="Arial" w:cs="Arial"/>
              <w:sz w:val="24"/>
              <w:szCs w:val="24"/>
            </w:rPr>
            <w:t>parţ</w:t>
          </w:r>
          <w:r>
            <w:rPr>
              <w:rFonts w:ascii="Arial" w:eastAsia="Calibri" w:hAnsi="Arial" w:cs="Arial"/>
              <w:sz w:val="24"/>
              <w:szCs w:val="24"/>
            </w:rPr>
            <w:t xml:space="preserve">ial în </w:t>
          </w:r>
          <w:r w:rsidR="00067989">
            <w:rPr>
              <w:rFonts w:ascii="Arial" w:eastAsia="Calibri" w:hAnsi="Arial" w:cs="Arial"/>
              <w:sz w:val="24"/>
              <w:szCs w:val="24"/>
            </w:rPr>
            <w:t xml:space="preserve">zona de protecţie a valorilor istorice şi </w:t>
          </w:r>
          <w:r w:rsidR="00EC1F7B">
            <w:rPr>
              <w:rFonts w:ascii="Arial" w:eastAsia="Calibri" w:hAnsi="Arial" w:cs="Arial"/>
              <w:sz w:val="24"/>
              <w:szCs w:val="24"/>
            </w:rPr>
            <w:t>ar</w:t>
          </w:r>
          <w:r w:rsidR="00067989">
            <w:rPr>
              <w:rFonts w:ascii="Arial" w:eastAsia="Calibri" w:hAnsi="Arial" w:cs="Arial"/>
              <w:sz w:val="24"/>
              <w:szCs w:val="24"/>
            </w:rPr>
            <w:t xml:space="preserve">hitectural – urbanistice (Conacul din localitatea Măcicaşu); </w:t>
          </w:r>
        </w:p>
        <w:p w:rsidR="00067989" w:rsidRDefault="004B5563" w:rsidP="00BC7E6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folosinţa actuală a terenului este </w:t>
          </w:r>
          <w:r w:rsidR="00EC1F7B">
            <w:rPr>
              <w:rFonts w:ascii="Arial" w:eastAsia="Calibri" w:hAnsi="Arial" w:cs="Arial"/>
              <w:sz w:val="24"/>
              <w:szCs w:val="24"/>
            </w:rPr>
            <w:t>străzi şi drum local, conform</w:t>
          </w:r>
          <w:r w:rsidR="00067989">
            <w:rPr>
              <w:rFonts w:ascii="Arial" w:eastAsia="Calibri" w:hAnsi="Arial" w:cs="Arial"/>
              <w:sz w:val="24"/>
              <w:szCs w:val="24"/>
            </w:rPr>
            <w:t xml:space="preserve"> PUG;</w:t>
          </w:r>
        </w:p>
        <w:p w:rsidR="004B5563" w:rsidRDefault="004B5563" w:rsidP="00BC7E6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destinaţia stabilită prin planurile de urbanism şi de amenajare a teritoriului aprobate: </w:t>
          </w:r>
        </w:p>
        <w:p w:rsidR="005126AF" w:rsidRDefault="004B5563" w:rsidP="00EC1F7B">
          <w:pPr>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 </w:t>
          </w:r>
          <w:r w:rsidRPr="005126AF">
            <w:rPr>
              <w:rFonts w:ascii="Arial" w:eastAsia="Calibri" w:hAnsi="Arial" w:cs="Arial"/>
              <w:b/>
              <w:sz w:val="24"/>
              <w:szCs w:val="24"/>
            </w:rPr>
            <w:t>zona</w:t>
          </w:r>
          <w:r w:rsidR="00067989">
            <w:rPr>
              <w:rFonts w:ascii="Arial" w:eastAsia="Calibri" w:hAnsi="Arial" w:cs="Arial"/>
              <w:b/>
              <w:sz w:val="24"/>
              <w:szCs w:val="24"/>
            </w:rPr>
            <w:t xml:space="preserve"> căilor </w:t>
          </w:r>
          <w:r w:rsidRPr="005126AF">
            <w:rPr>
              <w:rFonts w:ascii="Arial" w:eastAsia="Calibri" w:hAnsi="Arial" w:cs="Arial"/>
              <w:b/>
              <w:sz w:val="24"/>
              <w:szCs w:val="24"/>
            </w:rPr>
            <w:t>de comunicaţie rutier</w:t>
          </w:r>
          <w:r w:rsidR="00067989">
            <w:rPr>
              <w:rFonts w:ascii="Arial" w:eastAsia="Calibri" w:hAnsi="Arial" w:cs="Arial"/>
              <w:b/>
              <w:sz w:val="24"/>
              <w:szCs w:val="24"/>
            </w:rPr>
            <w:t>e</w:t>
          </w:r>
          <w:r w:rsidRPr="005126AF">
            <w:rPr>
              <w:rFonts w:ascii="Arial" w:eastAsia="Calibri" w:hAnsi="Arial" w:cs="Arial"/>
              <w:b/>
              <w:sz w:val="24"/>
              <w:szCs w:val="24"/>
            </w:rPr>
            <w:t xml:space="preserve"> </w:t>
          </w:r>
          <w:r w:rsidR="00067989">
            <w:rPr>
              <w:rFonts w:ascii="Arial" w:eastAsia="Calibri" w:hAnsi="Arial" w:cs="Arial"/>
              <w:b/>
              <w:sz w:val="24"/>
              <w:szCs w:val="24"/>
            </w:rPr>
            <w:t>(Cc), subzon</w:t>
          </w:r>
          <w:r w:rsidR="00EC1F7B">
            <w:rPr>
              <w:rFonts w:ascii="Arial" w:eastAsia="Calibri" w:hAnsi="Arial" w:cs="Arial"/>
              <w:b/>
              <w:sz w:val="24"/>
              <w:szCs w:val="24"/>
            </w:rPr>
            <w:t>a</w:t>
          </w:r>
          <w:r w:rsidR="00067989">
            <w:rPr>
              <w:rFonts w:ascii="Arial" w:eastAsia="Calibri" w:hAnsi="Arial" w:cs="Arial"/>
              <w:b/>
              <w:sz w:val="24"/>
              <w:szCs w:val="24"/>
            </w:rPr>
            <w:t xml:space="preserve"> drumului judeţean şi străzi</w:t>
          </w:r>
          <w:r>
            <w:rPr>
              <w:rFonts w:ascii="Arial" w:eastAsia="Calibri" w:hAnsi="Arial" w:cs="Arial"/>
              <w:sz w:val="24"/>
              <w:szCs w:val="24"/>
            </w:rPr>
            <w:t xml:space="preserve">; funcţiunea dominantă: circulaţia rutieră </w:t>
          </w:r>
          <w:r w:rsidR="00067989">
            <w:rPr>
              <w:rFonts w:ascii="Arial" w:eastAsia="Calibri" w:hAnsi="Arial" w:cs="Arial"/>
              <w:sz w:val="24"/>
              <w:szCs w:val="24"/>
            </w:rPr>
            <w:t>a mijloacelor de transport auto, cu tracţiune animal</w:t>
          </w:r>
          <w:r w:rsidR="00EC1F7B">
            <w:rPr>
              <w:rFonts w:ascii="Arial" w:eastAsia="Calibri" w:hAnsi="Arial" w:cs="Arial"/>
              <w:sz w:val="24"/>
              <w:szCs w:val="24"/>
            </w:rPr>
            <w:t xml:space="preserve">ă şi a pietonilor; </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c) investiţia propusă nu se cumulează cu alte proiecte, în sensul amplificării impactului;</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d) realizarea şi utilizarea investiţiei propuse nu implică generarea de emisii semnificative în mediu;</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w:t>
          </w:r>
          <w:r w:rsidR="005126AF" w:rsidRPr="00335A7A">
            <w:rPr>
              <w:rFonts w:ascii="Arial" w:eastAsia="Calibri" w:hAnsi="Arial" w:cs="Arial"/>
              <w:sz w:val="24"/>
              <w:szCs w:val="24"/>
            </w:rPr>
            <w:t>e</w:t>
          </w:r>
          <w:r w:rsidRPr="00335A7A">
            <w:rPr>
              <w:rFonts w:ascii="Arial" w:eastAsia="Calibri" w:hAnsi="Arial" w:cs="Arial"/>
              <w:sz w:val="24"/>
              <w:szCs w:val="24"/>
            </w:rPr>
            <w:t xml:space="preserve">) </w:t>
          </w:r>
          <w:r w:rsidRPr="00BC7E6F">
            <w:rPr>
              <w:rFonts w:ascii="Arial" w:eastAsia="Calibri" w:hAnsi="Arial" w:cs="Arial"/>
              <w:sz w:val="24"/>
              <w:szCs w:val="24"/>
            </w:rPr>
            <w:t>pe parcursul derulării procedurii nu au fost formulate observaţii din partea publicului referitoare la realizarea proiectului.</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p>
        <w:p w:rsidR="00BC7E6F" w:rsidRPr="00360F5B" w:rsidRDefault="00BC7E6F" w:rsidP="00BC7E6F">
          <w:pPr>
            <w:autoSpaceDE w:val="0"/>
            <w:autoSpaceDN w:val="0"/>
            <w:adjustRightInd w:val="0"/>
            <w:spacing w:after="0" w:line="240" w:lineRule="auto"/>
            <w:jc w:val="both"/>
            <w:rPr>
              <w:rFonts w:ascii="Arial" w:eastAsia="Calibri" w:hAnsi="Arial" w:cs="Arial"/>
              <w:b/>
              <w:sz w:val="24"/>
              <w:szCs w:val="24"/>
            </w:rPr>
          </w:pPr>
          <w:r w:rsidRPr="00BC7E6F">
            <w:rPr>
              <w:rFonts w:ascii="Arial" w:eastAsia="Calibri" w:hAnsi="Arial" w:cs="Arial"/>
              <w:sz w:val="24"/>
              <w:szCs w:val="24"/>
            </w:rPr>
            <w:t xml:space="preserve">    </w:t>
          </w:r>
          <w:r w:rsidRPr="00360F5B">
            <w:rPr>
              <w:rFonts w:ascii="Arial" w:eastAsia="Calibri" w:hAnsi="Arial" w:cs="Arial"/>
              <w:b/>
              <w:sz w:val="24"/>
              <w:szCs w:val="24"/>
            </w:rPr>
            <w:t>II. Motivele care au stat la baza luării deciziei etapei de încadrare în procedura de evaluare adecvată sunt următoarele:</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 xml:space="preserve">a) proiectul propus intră sub incidenţa art. 28 din Ordonanţa de urgenţă a Guvernului nr. 57/2007 privind regimul ariilor naturale protejate, conservarea habitatelor naturale, a florei şi faunei sălbatice, cu modificările şi completările ulterioare, amplasamentul acestuia fiind inclus parțial în aria naturală protejată de interes comunitar: </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w:t>
          </w:r>
          <w:r w:rsidRPr="00EC1F7B">
            <w:rPr>
              <w:rFonts w:ascii="Arial" w:eastAsia="Calibri" w:hAnsi="Arial" w:cs="Arial"/>
              <w:sz w:val="24"/>
              <w:szCs w:val="24"/>
            </w:rPr>
            <w:tab/>
            <w:t xml:space="preserve">ROSCI0295 – Dealurile Clujului Est, instituită conform Ordinului nr. 2.387 din 29 septembrie 2011 pentru modificarea Ordinului Ministrului Mediului şi Dezvoltării Durabile nr. 1.964/2007 privind instituirea regimului de arie naturală protejată a siturilor de importanţă comunitară, ca parte integrantă a reţelei ecologice europene Natura 2000 în România; </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b) din analiza documentaţiei depuse, a verificării în teren a amplasamentului propus şi a completării listei de control pentru etapa de încadrare din cadrul procedurii de evaluare adecvată, în conformitate cu Ordinul M.M.P. nr. 135/2010 privind aprobarea Metodologiei de aplicare a evaluării impactului asupra mediului pentru proiecte publice şi private, cu Ordinul nr. 19/2010 pentru aprobarea Ghidului metodologic privind evaluarea adecvată a efectelor potenţiale ale planurilor sau proiectelor asupra ariilor naturale protejate de interes comunitar şi cu O.U.G. nr. 57/2007 privind regimul ariilor naturale protejate, conservarea habitatelor naturale, a florei şi faunei sălbatice (art. 28), aprobată prin Legea nr. 49/2011, a rezultat că proiectul propus nu va afecta integritatea ariei naturale protejate de interes comunitar, acesta se va realiza în intravilanul și extravilanul comunei Chinteni, pe terenuri cu destinația căi de comunicație rutiere (Cc), subzona drumului județean și străzi;</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c) nu există elemente care să conducă la fundamentarea concluziilor conform cărora proiectul poate să reducă suprafețele habitatelor și/sau numărul exemplarelor speciilor de interes comunitar, să ducă la fragmentarea habitatelor de interes comunitar, să aibă impact negativ asupra factorilor care determină menținerea stării favorabile de conservarea ariei naturale protejate de interes comunitar, să producă modificări ale dinamicii relațiilor ce definesc structura și/ sau funcțiile ariilor naturale protejate de interes comunitar;</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d) din analiza documentației depuse rezultă o relevanță scăzută a proiectului asupra biodiversității din zonă, existând un număr redus de elemente criteriu ce ar putea fi afectate de acțiunile propuse;</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e) impactul potențial este nesemnificativ datorită suprafeței mici de intervenție și datorită faptului că activitățile de construcție și întreținere sunt reduse ca timp și amploare;</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f) organizarea de șantier se va realiza în afara ariei naturale protejate menționate mai sus;</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lastRenderedPageBreak/>
            <w:t>g) proiectul propus nu implică utilizarea, stocarea, transportul, manipularea sau producerea de substanţe sau materiale care ar putea afecta speciile şi/sau habitatele de interes comunitar pentru care aria naturală protejată de interes comunitar a fost desemnată;</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h) prin proiectul propus nu se vor produce deşeuri solide care ar putea afecta speciile şi/sau habitatele de interes comunitar pentru care aria naturală protejată de interes comunitar a fost desemnată;</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i) proiectul propus nu va provoaca o deteriorare semnificativă sau o pierdere totală a unor habitate naturale de interes comunitar;</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 xml:space="preserve">j) proiectul propus nu va avea impact negativ semnificativ asupra habitatelor naturale şi/sau speciilor sălbatice de interes comunitar situate pe amplasamentul proiectului propus şi în imediata apropiere a acestuia; </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k) proiectul propus nu poate avea impact negativ semnificativ direct sau indirect asupra zonelor de hrănire/reproducere/migraţie;</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 xml:space="preserve">l) proiectul propus nu va avea impact negativ semnificativ prin influenţă directă asupra ariei naturale protejate de interes comunitar, prin emisii în aer, devierea cursului unei ape care traversează zona, extragerea de ape subterane dintr-un acvifer compartimentat, perturbarea prin zgomot sau lumină, poluare atmosferică; </w:t>
          </w:r>
        </w:p>
        <w:p w:rsidR="00EC1F7B" w:rsidRPr="00EC1F7B"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m) proiectul propus nu va duce la o izolare reproductivă a unei specii de interes comunitar sau a speciilor tipice care intră în compoziţia unui habitat de interes comunitar;</w:t>
          </w:r>
        </w:p>
        <w:p w:rsidR="00BC7E6F" w:rsidRPr="00BC7E6F" w:rsidRDefault="00EC1F7B" w:rsidP="00EC1F7B">
          <w:pPr>
            <w:autoSpaceDE w:val="0"/>
            <w:autoSpaceDN w:val="0"/>
            <w:adjustRightInd w:val="0"/>
            <w:spacing w:after="0" w:line="240" w:lineRule="auto"/>
            <w:jc w:val="both"/>
            <w:rPr>
              <w:rFonts w:ascii="Arial" w:eastAsia="Calibri" w:hAnsi="Arial" w:cs="Arial"/>
              <w:sz w:val="24"/>
              <w:szCs w:val="24"/>
            </w:rPr>
          </w:pPr>
          <w:r w:rsidRPr="00EC1F7B">
            <w:rPr>
              <w:rFonts w:ascii="Arial" w:eastAsia="Calibri" w:hAnsi="Arial" w:cs="Arial"/>
              <w:sz w:val="24"/>
              <w:szCs w:val="24"/>
            </w:rPr>
            <w:t>n) proiectul propus nu va implica utilizarea resurselor de care depinde diversitatea biologică (exploatarea apelor de suprafaţă şi subterane, activităţile extractive de suprafaţă de sol, argilă, nisip, pietriş, defrişarea, in</w:t>
          </w:r>
          <w:r>
            <w:rPr>
              <w:rFonts w:ascii="Arial" w:eastAsia="Calibri" w:hAnsi="Arial" w:cs="Arial"/>
              <w:sz w:val="24"/>
              <w:szCs w:val="24"/>
            </w:rPr>
            <w:t>undarea terenurilor, pescuit).</w:t>
          </w:r>
          <w:r>
            <w:rPr>
              <w:rFonts w:ascii="Arial" w:eastAsia="Calibri" w:hAnsi="Arial" w:cs="Arial"/>
              <w:sz w:val="24"/>
              <w:szCs w:val="24"/>
            </w:rPr>
            <w:cr/>
          </w:r>
        </w:p>
        <w:p w:rsidR="00BC7E6F" w:rsidRPr="00360F5B" w:rsidRDefault="00BC7E6F" w:rsidP="00BC7E6F">
          <w:pPr>
            <w:autoSpaceDE w:val="0"/>
            <w:autoSpaceDN w:val="0"/>
            <w:adjustRightInd w:val="0"/>
            <w:spacing w:after="0" w:line="240" w:lineRule="auto"/>
            <w:jc w:val="both"/>
            <w:rPr>
              <w:rFonts w:ascii="Arial" w:eastAsia="Calibri" w:hAnsi="Arial" w:cs="Arial"/>
              <w:b/>
              <w:sz w:val="24"/>
              <w:szCs w:val="24"/>
            </w:rPr>
          </w:pPr>
          <w:r w:rsidRPr="00360F5B">
            <w:rPr>
              <w:rFonts w:ascii="Arial" w:eastAsia="Calibri" w:hAnsi="Arial" w:cs="Arial"/>
              <w:b/>
              <w:sz w:val="24"/>
              <w:szCs w:val="24"/>
            </w:rPr>
            <w:t>Condiţiile de realizare a proiectului:</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p>
        <w:p w:rsidR="001603FF"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BC7E6F" w:rsidRPr="00BC7E6F">
            <w:rPr>
              <w:rFonts w:ascii="Arial" w:eastAsia="Calibri" w:hAnsi="Arial" w:cs="Arial"/>
              <w:sz w:val="24"/>
              <w:szCs w:val="24"/>
            </w:rPr>
            <w:t xml:space="preserve">respectarea proiectului care prevede </w:t>
          </w:r>
          <w:r w:rsidR="0063752A">
            <w:rPr>
              <w:rFonts w:ascii="Arial" w:eastAsia="Calibri" w:hAnsi="Arial" w:cs="Arial"/>
              <w:sz w:val="24"/>
              <w:szCs w:val="24"/>
            </w:rPr>
            <w:t xml:space="preserve">realizarea reţelei de canalizare </w:t>
          </w:r>
          <w:r w:rsidR="00A535C5">
            <w:rPr>
              <w:rFonts w:ascii="Arial" w:eastAsia="Calibri" w:hAnsi="Arial" w:cs="Arial"/>
              <w:sz w:val="24"/>
              <w:szCs w:val="24"/>
            </w:rPr>
            <w:t xml:space="preserve">menajeră şi </w:t>
          </w:r>
          <w:r w:rsidR="00A535C5" w:rsidRPr="00A535C5">
            <w:rPr>
              <w:rFonts w:ascii="Arial" w:eastAsia="Calibri" w:hAnsi="Arial" w:cs="Arial"/>
              <w:sz w:val="24"/>
              <w:szCs w:val="24"/>
            </w:rPr>
            <w:t xml:space="preserve">canale colectoare </w:t>
          </w:r>
          <w:r w:rsidR="0063752A">
            <w:rPr>
              <w:rFonts w:ascii="Arial" w:eastAsia="Calibri" w:hAnsi="Arial" w:cs="Arial"/>
              <w:sz w:val="24"/>
              <w:szCs w:val="24"/>
            </w:rPr>
            <w:t xml:space="preserve">în </w:t>
          </w:r>
          <w:r w:rsidR="00EC1F7B">
            <w:rPr>
              <w:rFonts w:ascii="Arial" w:eastAsia="Calibri" w:hAnsi="Arial" w:cs="Arial"/>
              <w:sz w:val="24"/>
              <w:szCs w:val="24"/>
            </w:rPr>
            <w:t xml:space="preserve">satele </w:t>
          </w:r>
          <w:r w:rsidR="00EC1F7B" w:rsidRPr="00EC1F7B">
            <w:rPr>
              <w:rFonts w:ascii="Arial" w:eastAsia="Calibri" w:hAnsi="Arial" w:cs="Arial"/>
              <w:sz w:val="24"/>
              <w:szCs w:val="24"/>
            </w:rPr>
            <w:t>Măcicașu și Sânmărtin</w:t>
          </w:r>
          <w:r w:rsidR="0063752A">
            <w:rPr>
              <w:rFonts w:ascii="Arial" w:eastAsia="Calibri" w:hAnsi="Arial" w:cs="Arial"/>
              <w:sz w:val="24"/>
              <w:szCs w:val="24"/>
            </w:rPr>
            <w:t xml:space="preserve">, comuna Chinteni, </w:t>
          </w:r>
          <w:r w:rsidR="00EC1F7B">
            <w:rPr>
              <w:rFonts w:ascii="Arial" w:eastAsia="Calibri" w:hAnsi="Arial" w:cs="Arial"/>
              <w:sz w:val="24"/>
              <w:szCs w:val="24"/>
            </w:rPr>
            <w:t>în montaj subteran, pe toate străzile localităţilor</w:t>
          </w:r>
          <w:r w:rsidR="00A535C5">
            <w:rPr>
              <w:rFonts w:ascii="Arial" w:eastAsia="Calibri" w:hAnsi="Arial" w:cs="Arial"/>
              <w:sz w:val="24"/>
              <w:szCs w:val="24"/>
            </w:rPr>
            <w:t>,</w:t>
          </w:r>
          <w:r w:rsidR="00EC1F7B">
            <w:rPr>
              <w:rFonts w:ascii="Arial" w:eastAsia="Calibri" w:hAnsi="Arial" w:cs="Arial"/>
              <w:sz w:val="24"/>
              <w:szCs w:val="24"/>
            </w:rPr>
            <w:t xml:space="preserve"> </w:t>
          </w:r>
          <w:r w:rsidR="0063752A" w:rsidRPr="00A535C5">
            <w:rPr>
              <w:rFonts w:ascii="Arial" w:eastAsia="Calibri" w:hAnsi="Arial" w:cs="Arial"/>
              <w:sz w:val="24"/>
              <w:szCs w:val="24"/>
            </w:rPr>
            <w:t>staţii de pompare subterane (</w:t>
          </w:r>
          <w:r w:rsidR="00A535C5" w:rsidRPr="00A535C5">
            <w:rPr>
              <w:rFonts w:ascii="Arial" w:eastAsia="Calibri" w:hAnsi="Arial" w:cs="Arial"/>
              <w:sz w:val="24"/>
              <w:szCs w:val="24"/>
            </w:rPr>
            <w:t>2</w:t>
          </w:r>
          <w:r w:rsidR="0063752A" w:rsidRPr="00A535C5">
            <w:rPr>
              <w:rFonts w:ascii="Arial" w:eastAsia="Calibri" w:hAnsi="Arial" w:cs="Arial"/>
              <w:sz w:val="24"/>
              <w:szCs w:val="24"/>
            </w:rPr>
            <w:t xml:space="preserve"> buc.) am</w:t>
          </w:r>
          <w:r w:rsidR="00B87D40" w:rsidRPr="00A535C5">
            <w:rPr>
              <w:rFonts w:ascii="Arial" w:eastAsia="Calibri" w:hAnsi="Arial" w:cs="Arial"/>
              <w:sz w:val="24"/>
              <w:szCs w:val="24"/>
            </w:rPr>
            <w:t xml:space="preserve">plasate pe traseul conductelor, </w:t>
          </w:r>
          <w:r w:rsidR="0063752A" w:rsidRPr="00A535C5">
            <w:rPr>
              <w:rFonts w:ascii="Arial" w:eastAsia="Calibri" w:hAnsi="Arial" w:cs="Arial"/>
              <w:sz w:val="24"/>
              <w:szCs w:val="24"/>
            </w:rPr>
            <w:t xml:space="preserve">branşamente electrice pentru staţiile de pompare; </w:t>
          </w:r>
          <w:r w:rsidR="001603FF">
            <w:rPr>
              <w:rFonts w:ascii="Arial" w:eastAsia="Calibri" w:hAnsi="Arial" w:cs="Arial"/>
              <w:sz w:val="24"/>
              <w:szCs w:val="24"/>
            </w:rPr>
            <w:t xml:space="preserve">pe traseul reţelei de canalizare vor exista 4 subtraversări ale cursurilor de apă; </w:t>
          </w:r>
          <w:r w:rsidR="0063752A" w:rsidRPr="001603FF">
            <w:rPr>
              <w:rFonts w:ascii="Arial" w:eastAsia="Calibri" w:hAnsi="Arial" w:cs="Arial"/>
              <w:sz w:val="24"/>
              <w:szCs w:val="24"/>
            </w:rPr>
            <w:t xml:space="preserve">apele uzate menajere colectate vor fi </w:t>
          </w:r>
          <w:r w:rsidR="00A535C5" w:rsidRPr="001603FF">
            <w:rPr>
              <w:rFonts w:ascii="Arial" w:eastAsia="Calibri" w:hAnsi="Arial" w:cs="Arial"/>
              <w:sz w:val="24"/>
              <w:szCs w:val="24"/>
            </w:rPr>
            <w:t xml:space="preserve">conduse către </w:t>
          </w:r>
          <w:r w:rsidR="00EC1F7B">
            <w:rPr>
              <w:rFonts w:ascii="Arial" w:eastAsia="Calibri" w:hAnsi="Arial" w:cs="Arial"/>
              <w:sz w:val="24"/>
              <w:szCs w:val="24"/>
            </w:rPr>
            <w:t xml:space="preserve">staţia de epurare </w:t>
          </w:r>
          <w:r w:rsidR="00A535C5">
            <w:rPr>
              <w:rFonts w:ascii="Arial" w:eastAsia="Calibri" w:hAnsi="Arial" w:cs="Arial"/>
              <w:sz w:val="24"/>
              <w:szCs w:val="24"/>
            </w:rPr>
            <w:t xml:space="preserve">mecano – biologică (capacitate: cca. 1880 locuitori echivalenţi) care </w:t>
          </w:r>
          <w:r w:rsidR="00EC1F7B">
            <w:rPr>
              <w:rFonts w:ascii="Arial" w:eastAsia="Calibri" w:hAnsi="Arial" w:cs="Arial"/>
              <w:sz w:val="24"/>
              <w:szCs w:val="24"/>
            </w:rPr>
            <w:t xml:space="preserve">este proiectată a prelua apele uzate ale localităţilor Deuşu, Vechea, Măcicaşu şi Sânmărtin şi va fi amplasată la limita de est a localităţii Sânmărtin, având drept emisar pârâul Giula; </w:t>
          </w:r>
        </w:p>
        <w:p w:rsidR="001603FF" w:rsidRDefault="001603FF"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b/>
            <w:t xml:space="preserve">- </w:t>
          </w:r>
          <w:r w:rsidRPr="00EC4922">
            <w:rPr>
              <w:rFonts w:ascii="Arial" w:eastAsia="Calibri" w:hAnsi="Arial" w:cs="Arial"/>
              <w:b/>
              <w:sz w:val="24"/>
              <w:szCs w:val="24"/>
            </w:rPr>
            <w:t>staţia de epurare mecano</w:t>
          </w:r>
          <w:r>
            <w:rPr>
              <w:rFonts w:ascii="Arial" w:eastAsia="Calibri" w:hAnsi="Arial" w:cs="Arial"/>
              <w:sz w:val="24"/>
              <w:szCs w:val="24"/>
            </w:rPr>
            <w:t xml:space="preserve"> –</w:t>
          </w:r>
          <w:r w:rsidRPr="00EC4922">
            <w:rPr>
              <w:rFonts w:ascii="Arial" w:eastAsia="Calibri" w:hAnsi="Arial" w:cs="Arial"/>
              <w:b/>
              <w:sz w:val="24"/>
              <w:szCs w:val="24"/>
            </w:rPr>
            <w:t xml:space="preserve"> biologică</w:t>
          </w:r>
          <w:r>
            <w:rPr>
              <w:rFonts w:ascii="Arial" w:eastAsia="Calibri" w:hAnsi="Arial" w:cs="Arial"/>
              <w:sz w:val="24"/>
              <w:szCs w:val="24"/>
            </w:rPr>
            <w:t xml:space="preserve">, compactă </w:t>
          </w:r>
          <w:r w:rsidR="00EC4922">
            <w:rPr>
              <w:rFonts w:ascii="Arial" w:eastAsia="Calibri" w:hAnsi="Arial" w:cs="Arial"/>
              <w:sz w:val="24"/>
              <w:szCs w:val="24"/>
            </w:rPr>
            <w:t xml:space="preserve">(1880 LE) </w:t>
          </w:r>
          <w:r>
            <w:rPr>
              <w:rFonts w:ascii="Arial" w:eastAsia="Calibri" w:hAnsi="Arial" w:cs="Arial"/>
              <w:sz w:val="24"/>
              <w:szCs w:val="24"/>
            </w:rPr>
            <w:t>va avea în componenţă:</w:t>
          </w:r>
        </w:p>
        <w:p w:rsidR="001603FF" w:rsidRDefault="001603FF"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 xml:space="preserve">- </w:t>
          </w:r>
          <w:r w:rsidRPr="00EC4922">
            <w:rPr>
              <w:rFonts w:ascii="Arial" w:eastAsia="Calibri" w:hAnsi="Arial" w:cs="Arial"/>
              <w:b/>
              <w:sz w:val="24"/>
              <w:szCs w:val="24"/>
            </w:rPr>
            <w:t>treapta de epurare mecanică:</w:t>
          </w:r>
          <w:r>
            <w:rPr>
              <w:rFonts w:ascii="Arial" w:eastAsia="Calibri" w:hAnsi="Arial" w:cs="Arial"/>
              <w:sz w:val="24"/>
              <w:szCs w:val="24"/>
            </w:rPr>
            <w:t xml:space="preserve"> grătar manual</w:t>
          </w:r>
          <w:r w:rsidR="00EC4922">
            <w:rPr>
              <w:rFonts w:ascii="Arial" w:eastAsia="Calibri" w:hAnsi="Arial" w:cs="Arial"/>
              <w:sz w:val="24"/>
              <w:szCs w:val="24"/>
            </w:rPr>
            <w:t>;</w:t>
          </w:r>
          <w:r>
            <w:rPr>
              <w:rFonts w:ascii="Arial" w:eastAsia="Calibri" w:hAnsi="Arial" w:cs="Arial"/>
              <w:sz w:val="24"/>
              <w:szCs w:val="24"/>
            </w:rPr>
            <w:t xml:space="preserve"> deznisipator/separator de grăsimi</w:t>
          </w:r>
          <w:r w:rsidR="00EC4922">
            <w:rPr>
              <w:rFonts w:ascii="Arial" w:eastAsia="Calibri" w:hAnsi="Arial" w:cs="Arial"/>
              <w:sz w:val="24"/>
              <w:szCs w:val="24"/>
            </w:rPr>
            <w:t>;</w:t>
          </w:r>
          <w:r>
            <w:rPr>
              <w:rFonts w:ascii="Arial" w:eastAsia="Calibri" w:hAnsi="Arial" w:cs="Arial"/>
              <w:sz w:val="24"/>
              <w:szCs w:val="24"/>
            </w:rPr>
            <w:t xml:space="preserve"> bazin de egalizare, omogenizar</w:t>
          </w:r>
          <w:r w:rsidR="00EC4922">
            <w:rPr>
              <w:rFonts w:ascii="Arial" w:eastAsia="Calibri" w:hAnsi="Arial" w:cs="Arial"/>
              <w:sz w:val="24"/>
              <w:szCs w:val="24"/>
            </w:rPr>
            <w:t>e şi pompare;</w:t>
          </w:r>
          <w:r>
            <w:rPr>
              <w:rFonts w:ascii="Arial" w:eastAsia="Calibri" w:hAnsi="Arial" w:cs="Arial"/>
              <w:sz w:val="24"/>
              <w:szCs w:val="24"/>
            </w:rPr>
            <w:t xml:space="preserve"> bloc de epurare mecanică;</w:t>
          </w:r>
        </w:p>
        <w:p w:rsidR="001603FF" w:rsidRDefault="001603FF"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EC4922">
            <w:rPr>
              <w:rFonts w:ascii="Arial" w:eastAsia="Calibri" w:hAnsi="Arial" w:cs="Arial"/>
              <w:sz w:val="24"/>
              <w:szCs w:val="24"/>
            </w:rPr>
            <w:t xml:space="preserve">- </w:t>
          </w:r>
          <w:r w:rsidR="00EC4922" w:rsidRPr="00EC4922">
            <w:rPr>
              <w:rFonts w:ascii="Arial" w:eastAsia="Calibri" w:hAnsi="Arial" w:cs="Arial"/>
              <w:b/>
              <w:sz w:val="24"/>
              <w:szCs w:val="24"/>
            </w:rPr>
            <w:t>treapta de epurare biologică</w:t>
          </w:r>
          <w:r w:rsidR="00EC4922">
            <w:rPr>
              <w:rFonts w:ascii="Arial" w:eastAsia="Calibri" w:hAnsi="Arial" w:cs="Arial"/>
              <w:sz w:val="24"/>
              <w:szCs w:val="24"/>
            </w:rPr>
            <w:t xml:space="preserve"> constă dintr-un bloc de tancuri de epurare biologică, compus din: tanc de sedimentare primară; camera de coagulare; tanc de fermentare şi hidroliză; tanc de nitri-denitrificare heterotrofă; tanc de nitri-denitrificare hetero-autotrofă; tanc de nitrificare autotrofă; unitate de dezinfecţie cu ultraviolete; bazin de colectare şi pompare sediment primar; unitate de deshidratare nămol; platformă pentru containere;</w:t>
          </w:r>
        </w:p>
        <w:p w:rsidR="001603FF" w:rsidRPr="001603FF" w:rsidRDefault="001603FF"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b/>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utilizarea exclusiv a terenurilor stabilite pentru amp</w:t>
          </w:r>
          <w:r w:rsidR="00972DE8">
            <w:rPr>
              <w:rFonts w:ascii="Arial" w:eastAsia="Calibri" w:hAnsi="Arial" w:cs="Arial"/>
              <w:sz w:val="24"/>
              <w:szCs w:val="24"/>
            </w:rPr>
            <w:t xml:space="preserve">lasarea organizării de şantier, </w:t>
          </w:r>
          <w:r w:rsidR="00972DE8" w:rsidRPr="00972DE8">
            <w:rPr>
              <w:rFonts w:ascii="Arial" w:eastAsia="Calibri" w:hAnsi="Arial" w:cs="Arial"/>
              <w:sz w:val="24"/>
              <w:szCs w:val="24"/>
            </w:rPr>
            <w:t>în afara ariei naturale protejate</w:t>
          </w:r>
          <w:r w:rsidR="00972DE8">
            <w:rPr>
              <w:rFonts w:ascii="Arial" w:eastAsia="Calibri" w:hAnsi="Arial" w:cs="Arial"/>
              <w:sz w:val="24"/>
              <w:szCs w:val="24"/>
            </w:rPr>
            <w: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se interzice afectarea sub orice formă a vecinătăţilor amplasamentului analizat;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luarea măsurilor asiguratorii pentru stabilitatea terenului din vecinatate şi a construcţiilor existente, indiferent de stadiul de realizare a proiectului;</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lastRenderedPageBreak/>
            <w:t xml:space="preserve">- </w:t>
          </w:r>
          <w:r w:rsidRPr="008C6D0E">
            <w:rPr>
              <w:rFonts w:ascii="Arial" w:eastAsia="Calibri" w:hAnsi="Arial" w:cs="Arial"/>
              <w:sz w:val="24"/>
              <w:szCs w:val="24"/>
            </w:rPr>
            <w:t>utilizarea de sisteme de împrejmuire a amplasamentului organizării de şantier în scopul minimizării impactului prafului generat de manevrarea şi stocarea materialelor/deşeurilor rezultate asupra zonelor învecinate;</w:t>
          </w:r>
        </w:p>
        <w:p w:rsidR="00A40D47" w:rsidRDefault="00A40D47"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40D47">
            <w:rPr>
              <w:rFonts w:ascii="Arial" w:eastAsia="Calibri" w:hAnsi="Arial" w:cs="Arial"/>
              <w:sz w:val="24"/>
              <w:szCs w:val="24"/>
            </w:rPr>
            <w:t>pozarea conductelor de canalizare se face ţinând cont şi de celelalte reţele edilitare existente (reţele electrice, apă, gaz, reţele telefonice, etc.);</w:t>
          </w:r>
        </w:p>
        <w:p w:rsidR="001603FF" w:rsidRPr="001603FF" w:rsidRDefault="001603FF" w:rsidP="001603F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se va amenaja î</w:t>
          </w:r>
          <w:r w:rsidRPr="001603FF">
            <w:rPr>
              <w:rFonts w:ascii="Arial" w:eastAsia="Calibri" w:hAnsi="Arial" w:cs="Arial"/>
              <w:sz w:val="24"/>
              <w:szCs w:val="24"/>
            </w:rPr>
            <w:t>n cadrul sta</w:t>
          </w:r>
          <w:r>
            <w:rPr>
              <w:rFonts w:ascii="Arial" w:eastAsia="Calibri" w:hAnsi="Arial" w:cs="Arial"/>
              <w:sz w:val="24"/>
              <w:szCs w:val="24"/>
            </w:rPr>
            <w:t>ţ</w:t>
          </w:r>
          <w:r w:rsidRPr="001603FF">
            <w:rPr>
              <w:rFonts w:ascii="Arial" w:eastAsia="Calibri" w:hAnsi="Arial" w:cs="Arial"/>
              <w:sz w:val="24"/>
              <w:szCs w:val="24"/>
            </w:rPr>
            <w:t>iei de epurare o platform</w:t>
          </w:r>
          <w:r>
            <w:rPr>
              <w:rFonts w:ascii="Arial" w:eastAsia="Calibri" w:hAnsi="Arial" w:cs="Arial"/>
              <w:sz w:val="24"/>
              <w:szCs w:val="24"/>
            </w:rPr>
            <w:t>ă</w:t>
          </w:r>
          <w:r w:rsidRPr="001603FF">
            <w:rPr>
              <w:rFonts w:ascii="Arial" w:eastAsia="Calibri" w:hAnsi="Arial" w:cs="Arial"/>
              <w:sz w:val="24"/>
              <w:szCs w:val="24"/>
            </w:rPr>
            <w:t xml:space="preserve"> betonat</w:t>
          </w:r>
          <w:r>
            <w:rPr>
              <w:rFonts w:ascii="Arial" w:eastAsia="Calibri" w:hAnsi="Arial" w:cs="Arial"/>
              <w:sz w:val="24"/>
              <w:szCs w:val="24"/>
            </w:rPr>
            <w:t>ă</w:t>
          </w:r>
          <w:r w:rsidRPr="001603FF">
            <w:rPr>
              <w:rFonts w:ascii="Arial" w:eastAsia="Calibri" w:hAnsi="Arial" w:cs="Arial"/>
              <w:sz w:val="24"/>
              <w:szCs w:val="24"/>
            </w:rPr>
            <w:t xml:space="preserve"> dimensionat</w:t>
          </w:r>
          <w:r>
            <w:rPr>
              <w:rFonts w:ascii="Arial" w:eastAsia="Calibri" w:hAnsi="Arial" w:cs="Arial"/>
              <w:sz w:val="24"/>
              <w:szCs w:val="24"/>
            </w:rPr>
            <w:t>ă</w:t>
          </w:r>
          <w:r w:rsidRPr="001603FF">
            <w:rPr>
              <w:rFonts w:ascii="Arial" w:eastAsia="Calibri" w:hAnsi="Arial" w:cs="Arial"/>
              <w:sz w:val="24"/>
              <w:szCs w:val="24"/>
            </w:rPr>
            <w:t xml:space="preserve"> corespunz</w:t>
          </w:r>
          <w:r>
            <w:rPr>
              <w:rFonts w:ascii="Arial" w:eastAsia="Calibri" w:hAnsi="Arial" w:cs="Arial"/>
              <w:sz w:val="24"/>
              <w:szCs w:val="24"/>
            </w:rPr>
            <w:t>ă</w:t>
          </w:r>
          <w:r w:rsidRPr="001603FF">
            <w:rPr>
              <w:rFonts w:ascii="Arial" w:eastAsia="Calibri" w:hAnsi="Arial" w:cs="Arial"/>
              <w:sz w:val="24"/>
              <w:szCs w:val="24"/>
            </w:rPr>
            <w:t>tor pentru stocarea temporar</w:t>
          </w:r>
          <w:r>
            <w:rPr>
              <w:rFonts w:ascii="Arial" w:eastAsia="Calibri" w:hAnsi="Arial" w:cs="Arial"/>
              <w:sz w:val="24"/>
              <w:szCs w:val="24"/>
            </w:rPr>
            <w:t>ă</w:t>
          </w:r>
          <w:r w:rsidRPr="001603FF">
            <w:rPr>
              <w:rFonts w:ascii="Arial" w:eastAsia="Calibri" w:hAnsi="Arial" w:cs="Arial"/>
              <w:sz w:val="24"/>
              <w:szCs w:val="24"/>
            </w:rPr>
            <w:t xml:space="preserve"> a n</w:t>
          </w:r>
          <w:r>
            <w:rPr>
              <w:rFonts w:ascii="Arial" w:eastAsia="Calibri" w:hAnsi="Arial" w:cs="Arial"/>
              <w:sz w:val="24"/>
              <w:szCs w:val="24"/>
            </w:rPr>
            <w:t>ă</w:t>
          </w:r>
          <w:r w:rsidRPr="001603FF">
            <w:rPr>
              <w:rFonts w:ascii="Arial" w:eastAsia="Calibri" w:hAnsi="Arial" w:cs="Arial"/>
              <w:sz w:val="24"/>
              <w:szCs w:val="24"/>
            </w:rPr>
            <w:t>molului rezul</w:t>
          </w:r>
          <w:r>
            <w:rPr>
              <w:rFonts w:ascii="Arial" w:eastAsia="Calibri" w:hAnsi="Arial" w:cs="Arial"/>
              <w:sz w:val="24"/>
              <w:szCs w:val="24"/>
            </w:rPr>
            <w:t>tat de la epurarea apelor uzate;</w:t>
          </w:r>
        </w:p>
        <w:p w:rsidR="001603FF" w:rsidRDefault="001603FF" w:rsidP="001603F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1603FF">
            <w:rPr>
              <w:rFonts w:ascii="Arial" w:eastAsia="Calibri" w:hAnsi="Arial" w:cs="Arial"/>
              <w:color w:val="FF0000"/>
              <w:sz w:val="24"/>
              <w:szCs w:val="24"/>
            </w:rPr>
            <w:t>la construcţia  staţiei de epurare se va ţine cont de condiţiile, distanţ</w:t>
          </w:r>
          <w:r w:rsidRPr="001603FF">
            <w:rPr>
              <w:rFonts w:ascii="Arial" w:eastAsia="Calibri" w:hAnsi="Arial" w:cs="Arial"/>
              <w:color w:val="FF0000"/>
              <w:sz w:val="24"/>
              <w:szCs w:val="24"/>
            </w:rPr>
            <w:t xml:space="preserve">ele stabilite </w:t>
          </w:r>
          <w:r w:rsidRPr="001603FF">
            <w:rPr>
              <w:rFonts w:ascii="Arial" w:eastAsia="Calibri" w:hAnsi="Arial" w:cs="Arial"/>
              <w:color w:val="FF0000"/>
              <w:sz w:val="24"/>
              <w:szCs w:val="24"/>
            </w:rPr>
            <w:t xml:space="preserve">în </w:t>
          </w:r>
          <w:r w:rsidRPr="001603FF">
            <w:rPr>
              <w:rFonts w:ascii="Arial" w:eastAsia="Calibri" w:hAnsi="Arial" w:cs="Arial"/>
              <w:color w:val="FF0000"/>
              <w:sz w:val="24"/>
              <w:szCs w:val="24"/>
            </w:rPr>
            <w:t>Ordinul nr.</w:t>
          </w:r>
          <w:r w:rsidRPr="001603FF">
            <w:rPr>
              <w:rFonts w:ascii="Arial" w:eastAsia="Calibri" w:hAnsi="Arial" w:cs="Arial"/>
              <w:color w:val="FF0000"/>
              <w:sz w:val="24"/>
              <w:szCs w:val="24"/>
            </w:rPr>
            <w:t xml:space="preserve"> </w:t>
          </w:r>
          <w:r w:rsidRPr="001603FF">
            <w:rPr>
              <w:rFonts w:ascii="Arial" w:eastAsia="Calibri" w:hAnsi="Arial" w:cs="Arial"/>
              <w:color w:val="FF0000"/>
              <w:sz w:val="24"/>
              <w:szCs w:val="24"/>
            </w:rPr>
            <w:t>119/2014 pentru aprobarea Normelor de igien</w:t>
          </w:r>
          <w:r w:rsidRPr="001603FF">
            <w:rPr>
              <w:rFonts w:ascii="Arial" w:eastAsia="Calibri" w:hAnsi="Arial" w:cs="Arial"/>
              <w:color w:val="FF0000"/>
              <w:sz w:val="24"/>
              <w:szCs w:val="24"/>
            </w:rPr>
            <w:t>ă</w:t>
          </w:r>
          <w:r w:rsidRPr="001603FF">
            <w:rPr>
              <w:rFonts w:ascii="Arial" w:eastAsia="Calibri" w:hAnsi="Arial" w:cs="Arial"/>
              <w:color w:val="FF0000"/>
              <w:sz w:val="24"/>
              <w:szCs w:val="24"/>
            </w:rPr>
            <w:t xml:space="preserve"> </w:t>
          </w:r>
          <w:r w:rsidRPr="001603FF">
            <w:rPr>
              <w:rFonts w:ascii="Arial" w:eastAsia="Calibri" w:hAnsi="Arial" w:cs="Arial"/>
              <w:color w:val="FF0000"/>
              <w:sz w:val="24"/>
              <w:szCs w:val="24"/>
            </w:rPr>
            <w:t>ş</w:t>
          </w:r>
          <w:r w:rsidRPr="001603FF">
            <w:rPr>
              <w:rFonts w:ascii="Arial" w:eastAsia="Calibri" w:hAnsi="Arial" w:cs="Arial"/>
              <w:color w:val="FF0000"/>
              <w:sz w:val="24"/>
              <w:szCs w:val="24"/>
            </w:rPr>
            <w:t>i s</w:t>
          </w:r>
          <w:r w:rsidRPr="001603FF">
            <w:rPr>
              <w:rFonts w:ascii="Arial" w:eastAsia="Calibri" w:hAnsi="Arial" w:cs="Arial"/>
              <w:color w:val="FF0000"/>
              <w:sz w:val="24"/>
              <w:szCs w:val="24"/>
            </w:rPr>
            <w:t>ă</w:t>
          </w:r>
          <w:r w:rsidRPr="001603FF">
            <w:rPr>
              <w:rFonts w:ascii="Arial" w:eastAsia="Calibri" w:hAnsi="Arial" w:cs="Arial"/>
              <w:color w:val="FF0000"/>
              <w:sz w:val="24"/>
              <w:szCs w:val="24"/>
            </w:rPr>
            <w:t>n</w:t>
          </w:r>
          <w:r w:rsidRPr="001603FF">
            <w:rPr>
              <w:rFonts w:ascii="Arial" w:eastAsia="Calibri" w:hAnsi="Arial" w:cs="Arial"/>
              <w:color w:val="FF0000"/>
              <w:sz w:val="24"/>
              <w:szCs w:val="24"/>
            </w:rPr>
            <w:t>ă</w:t>
          </w:r>
          <w:r w:rsidRPr="001603FF">
            <w:rPr>
              <w:rFonts w:ascii="Arial" w:eastAsia="Calibri" w:hAnsi="Arial" w:cs="Arial"/>
              <w:color w:val="FF0000"/>
              <w:sz w:val="24"/>
              <w:szCs w:val="24"/>
            </w:rPr>
            <w:t>tate public</w:t>
          </w:r>
          <w:r w:rsidRPr="001603FF">
            <w:rPr>
              <w:rFonts w:ascii="Arial" w:eastAsia="Calibri" w:hAnsi="Arial" w:cs="Arial"/>
              <w:color w:val="FF0000"/>
              <w:sz w:val="24"/>
              <w:szCs w:val="24"/>
            </w:rPr>
            <w:t>ă privind mediul de viaţă al populaţ</w:t>
          </w:r>
          <w:r w:rsidRPr="001603FF">
            <w:rPr>
              <w:rFonts w:ascii="Arial" w:eastAsia="Calibri" w:hAnsi="Arial" w:cs="Arial"/>
              <w:color w:val="FF0000"/>
              <w:sz w:val="24"/>
              <w:szCs w:val="24"/>
            </w:rPr>
            <w:t>iei</w:t>
          </w:r>
          <w:r w:rsidRPr="001603FF">
            <w:rPr>
              <w:rFonts w:ascii="Arial" w:eastAsia="Calibri" w:hAnsi="Arial" w:cs="Arial"/>
              <w:color w:val="FF0000"/>
              <w:sz w:val="24"/>
              <w:szCs w:val="24"/>
            </w:rPr>
            <w:t>, emis de Ministerul Sănătăţ</w:t>
          </w:r>
          <w:r w:rsidRPr="001603FF">
            <w:rPr>
              <w:rFonts w:ascii="Arial" w:eastAsia="Calibri" w:hAnsi="Arial" w:cs="Arial"/>
              <w:color w:val="FF0000"/>
              <w:sz w:val="24"/>
              <w:szCs w:val="24"/>
            </w:rPr>
            <w:t>ii</w:t>
          </w:r>
          <w:r w:rsidRPr="001603FF">
            <w:rPr>
              <w:rFonts w:ascii="Arial" w:eastAsia="Calibri" w:hAnsi="Arial" w:cs="Arial"/>
              <w:color w:val="FF0000"/>
              <w:sz w:val="24"/>
              <w:szCs w:val="24"/>
            </w:rPr>
            <w: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aplicarea unor tehnologii de execuţie moderne, a unor materiale puţin agresive pentru mediu şi a unei mecanizări avansate;</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stropirea solului ȋn fazele de pregătire prin decopertare/săpături/excavări ȋn vederea evitării emisiilor de pulberi ȋn perioadele cu vânt;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asigurarea unei umidităţi adecvată a materialului excavat/transportat/ȋmprăstiat;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evitarea desfăşurării lucrărilor cu emisii de praf ȋn perioade cu vânt puternic;</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evitarea pierderilor de materiale de construcţie din utilajele de transport;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respectarea căilor de acces pentru utilaje şi mijloace de transport;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folosirea de utilaje performante care nu produc pierderi de substanţe poluante în timpul funcţionării</w:t>
          </w:r>
          <w:r>
            <w:rPr>
              <w:rFonts w:ascii="Arial" w:eastAsia="Calibri" w:hAnsi="Arial" w:cs="Arial"/>
              <w:sz w:val="24"/>
              <w:szCs w:val="24"/>
            </w:rPr>
            <w: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 xml:space="preserve">întreţinerea tehnică a mijloacelor auto şi utilajelor folosite pentru a se evita pierderile substanţelor petroliere şi a uleiurilor; </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efectuarea la timp a reviziilor tehnice curente ale autovehiculelor şi utilajelor nerutiere utilizate pe amplasament, pentru încadrarea în nivel de emisii normat;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se interzic lucrările de întreţinere şi reparaţii la utilajele şi mijloacele de transport în cadrul obiectivului de investiţie, acestea se vor realiza numai prin unităţi specializate autorizate;</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se interzice spălarea maşinilor şi a utilajelor ȋn zona de lucru;</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se vor utiliza utilaje şi mijloace de transport silenţioase care nu generează zgomot peste limitele admise (sau dotarea acestora cu echipamente de reducere a zgomotului);</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ȋntreţinerea şi funcţionarea la parametrii normali a mijloacelor de transport şi a utilajelor de lucru, precum şi verificarea periodică a stării de funcţionare a acestora, astfel ȋncât să fie atenuat impactul sonor;</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stabilirea unui program adecvat prin care sursa de zgomot şi vibraţii să fie redusă ȋn timp şi ȋn intensitate;</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 xml:space="preserve">organizarea activităţilor şi operaţiilor generatoare de zgomot pe timpul zilei, cu evitarea cumulării emisiilor de zgomot prin utilizarea simultana a mai multor echipamente care au asociate emisii sonore importante; </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oprirea motoarelor utilajelor şi/sau autoutilitarelor pe durata pauzelor şi ȋn perioadele ȋn care nu sunt implicate ȋn activitate, pentru diminuarea poluării aerului;</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oprirea motoarelor  vehiculelor ȋn timpul efectuării operaţiilor de ȋncărcare şi/sau descărcare a materialelor;</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realizarea obiectivului utilizând variante de construcţie moderne, cu generare minimă de deşeuri;</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se interzice depozitarea deşeurilor de orice fel în mod neorganizat pe sol;</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stocarea temporară a deşeurilor menajere şi a celor rezultate din faza de con</w:t>
          </w:r>
          <w:r>
            <w:rPr>
              <w:rFonts w:ascii="Arial" w:eastAsia="Calibri" w:hAnsi="Arial" w:cs="Arial"/>
              <w:sz w:val="24"/>
              <w:szCs w:val="24"/>
            </w:rPr>
            <w:t xml:space="preserve">strucţie în spaţii </w:t>
          </w:r>
          <w:r w:rsidRPr="008C6D0E">
            <w:rPr>
              <w:rFonts w:ascii="Arial" w:eastAsia="Calibri" w:hAnsi="Arial" w:cs="Arial"/>
              <w:sz w:val="24"/>
              <w:szCs w:val="24"/>
            </w:rPr>
            <w:t xml:space="preserve">special amenajate şi gestionarea lor corespunzătoare: valorificarea/eliminarea acestora prin firme autorizate şi specializate pe bază de contract; </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se vor evita orice scurgeri accidentale pe sol;</w:t>
          </w:r>
        </w:p>
        <w:p w:rsidR="008C6D0E" w:rsidRP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pe perioada de realizare a lucrărilor se vor lua măsuri pentru evitarea accidentării populaţiei din zonă:</w:t>
          </w:r>
        </w:p>
        <w:p w:rsidR="008C6D0E" w:rsidRPr="00665A38" w:rsidRDefault="008C6D0E" w:rsidP="008C6D0E">
          <w:pPr>
            <w:autoSpaceDE w:val="0"/>
            <w:autoSpaceDN w:val="0"/>
            <w:adjustRightInd w:val="0"/>
            <w:spacing w:after="0" w:line="240" w:lineRule="auto"/>
            <w:jc w:val="both"/>
            <w:rPr>
              <w:rFonts w:ascii="Arial" w:eastAsia="Calibri" w:hAnsi="Arial" w:cs="Arial"/>
              <w:sz w:val="24"/>
              <w:szCs w:val="24"/>
            </w:rPr>
          </w:pPr>
          <w:r w:rsidRPr="00797300">
            <w:rPr>
              <w:rFonts w:ascii="Arial" w:eastAsia="Calibri" w:hAnsi="Arial" w:cs="Arial"/>
              <w:b/>
              <w:sz w:val="24"/>
              <w:szCs w:val="24"/>
            </w:rPr>
            <w:lastRenderedPageBreak/>
            <w:t>-</w:t>
          </w:r>
          <w:r w:rsidRPr="00665A38">
            <w:rPr>
              <w:rFonts w:ascii="Arial" w:eastAsia="Calibri" w:hAnsi="Arial" w:cs="Arial"/>
              <w:sz w:val="24"/>
              <w:szCs w:val="24"/>
            </w:rPr>
            <w:tab/>
            <w:t>marcarea corespunzătoare a lucrărilor periculoase;</w:t>
          </w:r>
        </w:p>
        <w:p w:rsidR="008C6D0E" w:rsidRPr="00665A38" w:rsidRDefault="008C6D0E" w:rsidP="008C6D0E">
          <w:pPr>
            <w:autoSpaceDE w:val="0"/>
            <w:autoSpaceDN w:val="0"/>
            <w:adjustRightInd w:val="0"/>
            <w:spacing w:after="0" w:line="240" w:lineRule="auto"/>
            <w:jc w:val="both"/>
            <w:rPr>
              <w:rFonts w:ascii="Arial" w:eastAsia="Calibri" w:hAnsi="Arial" w:cs="Arial"/>
              <w:sz w:val="24"/>
              <w:szCs w:val="24"/>
            </w:rPr>
          </w:pPr>
          <w:r w:rsidRPr="00797300">
            <w:rPr>
              <w:rFonts w:ascii="Arial" w:eastAsia="Calibri" w:hAnsi="Arial" w:cs="Arial"/>
              <w:b/>
              <w:sz w:val="24"/>
              <w:szCs w:val="24"/>
            </w:rPr>
            <w:t>-</w:t>
          </w:r>
          <w:r w:rsidRPr="00665A38">
            <w:rPr>
              <w:rFonts w:ascii="Arial" w:eastAsia="Calibri" w:hAnsi="Arial" w:cs="Arial"/>
              <w:sz w:val="24"/>
              <w:szCs w:val="24"/>
            </w:rPr>
            <w:tab/>
            <w:t>protejarea/supravegherea utilajelor menţinute în zona lucrărilor;</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sidRPr="00797300">
            <w:rPr>
              <w:rFonts w:ascii="Arial" w:eastAsia="Calibri" w:hAnsi="Arial" w:cs="Arial"/>
              <w:b/>
              <w:sz w:val="24"/>
              <w:szCs w:val="24"/>
            </w:rPr>
            <w:t>-</w:t>
          </w:r>
          <w:r w:rsidRPr="00665A38">
            <w:rPr>
              <w:rFonts w:ascii="Arial" w:eastAsia="Calibri" w:hAnsi="Arial" w:cs="Arial"/>
              <w:sz w:val="24"/>
              <w:szCs w:val="24"/>
            </w:rPr>
            <w:tab/>
            <w:t>reducerea vitezei de circulatie a vehiculelor grele pentru transportul materialelor şi echipamentelor;</w:t>
          </w:r>
        </w:p>
        <w:p w:rsidR="00EC4922" w:rsidRPr="00EC4922" w:rsidRDefault="00EC4922" w:rsidP="00EC4922">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s</w:t>
          </w:r>
          <w:r w:rsidRPr="00EC4922">
            <w:rPr>
              <w:rFonts w:ascii="Arial" w:eastAsia="Calibri" w:hAnsi="Arial" w:cs="Arial"/>
              <w:sz w:val="24"/>
              <w:szCs w:val="24"/>
            </w:rPr>
            <w:t>e interzice prejudicierea speciilor și habitatelor care au stat la baza declarării ariei naturale protejate ROSCI0295 – Dealurile Clujului Est;</w:t>
          </w:r>
        </w:p>
        <w:p w:rsidR="00EC4922" w:rsidRDefault="00B2071B" w:rsidP="00EC4922">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s</w:t>
          </w:r>
          <w:r w:rsidR="00EC4922" w:rsidRPr="00EC4922">
            <w:rPr>
              <w:rFonts w:ascii="Arial" w:eastAsia="Calibri" w:hAnsi="Arial" w:cs="Arial"/>
              <w:sz w:val="24"/>
              <w:szCs w:val="24"/>
            </w:rPr>
            <w:t>e interzice orice formă de recoltare, capturare, ucidere, vătămare a exemplarelor din speciile sălbatice aflate în mediul lor natural, în oricare din stadiile ciclului lor biologic.</w:t>
          </w:r>
        </w:p>
        <w:p w:rsidR="00972DE8" w:rsidRPr="00972DE8" w:rsidRDefault="00972DE8" w:rsidP="008C6D0E">
          <w:pPr>
            <w:autoSpaceDE w:val="0"/>
            <w:autoSpaceDN w:val="0"/>
            <w:adjustRightInd w:val="0"/>
            <w:spacing w:after="0" w:line="240" w:lineRule="auto"/>
            <w:jc w:val="both"/>
            <w:rPr>
              <w:rFonts w:ascii="Arial" w:eastAsia="Calibri" w:hAnsi="Arial" w:cs="Arial"/>
              <w:sz w:val="24"/>
              <w:szCs w:val="24"/>
            </w:rPr>
          </w:pPr>
          <w:r w:rsidRPr="00972DE8">
            <w:rPr>
              <w:rFonts w:ascii="Arial" w:eastAsia="Calibri" w:hAnsi="Arial" w:cs="Arial"/>
              <w:sz w:val="24"/>
              <w:szCs w:val="24"/>
            </w:rPr>
            <w:t xml:space="preserve">- după finalizarea lucrarilor, în cazul afectării învelişului vegetal, acesta va fi redat folosinţei iniţiale, utilizîndu-se pe cât posibil stratul ierbos de descopertă;  </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sidRPr="00972DE8">
            <w:rPr>
              <w:rFonts w:ascii="Arial" w:eastAsia="Calibri" w:hAnsi="Arial" w:cs="Arial"/>
              <w:sz w:val="24"/>
              <w:szCs w:val="24"/>
            </w:rPr>
            <w:t>-</w:t>
          </w:r>
          <w:r w:rsidRPr="00972DE8">
            <w:rPr>
              <w:rFonts w:ascii="Arial" w:eastAsia="Calibri" w:hAnsi="Arial" w:cs="Arial"/>
              <w:b/>
              <w:sz w:val="24"/>
              <w:szCs w:val="24"/>
            </w:rPr>
            <w:t xml:space="preserve"> </w:t>
          </w:r>
          <w:r w:rsidRPr="00972DE8">
            <w:rPr>
              <w:rFonts w:ascii="Arial" w:eastAsia="Calibri" w:hAnsi="Arial" w:cs="Arial"/>
              <w:sz w:val="24"/>
              <w:szCs w:val="24"/>
            </w:rPr>
            <w:t>refacerea la starea iniţială a terenurilor ocupate temporar, la finalizarea lucrărilor;</w:t>
          </w:r>
        </w:p>
        <w:p w:rsidR="00972DE8" w:rsidRDefault="00972DE8" w:rsidP="008C6D0E">
          <w:pPr>
            <w:autoSpaceDE w:val="0"/>
            <w:autoSpaceDN w:val="0"/>
            <w:adjustRightInd w:val="0"/>
            <w:spacing w:after="0" w:line="240" w:lineRule="auto"/>
            <w:jc w:val="both"/>
            <w:rPr>
              <w:rFonts w:ascii="Arial" w:eastAsia="Calibri" w:hAnsi="Arial" w:cs="Arial"/>
              <w:sz w:val="24"/>
              <w:szCs w:val="24"/>
            </w:rPr>
          </w:pPr>
          <w:r w:rsidRPr="00972DE8">
            <w:rPr>
              <w:rFonts w:ascii="Arial" w:eastAsia="Calibri" w:hAnsi="Arial" w:cs="Arial"/>
              <w:sz w:val="24"/>
              <w:szCs w:val="24"/>
            </w:rPr>
            <w:t>- respectarea condiţiilor impuse prin actele de reglementare emise de alte autorităţi;</w:t>
          </w:r>
        </w:p>
        <w:p w:rsidR="00EC4922" w:rsidRPr="00972DE8" w:rsidRDefault="00EC4922" w:rsidP="008C6D0E">
          <w:pPr>
            <w:autoSpaceDE w:val="0"/>
            <w:autoSpaceDN w:val="0"/>
            <w:adjustRightInd w:val="0"/>
            <w:spacing w:after="0" w:line="240" w:lineRule="auto"/>
            <w:jc w:val="both"/>
            <w:rPr>
              <w:rFonts w:ascii="Arial" w:eastAsia="Calibri" w:hAnsi="Arial" w:cs="Arial"/>
              <w:sz w:val="24"/>
              <w:szCs w:val="24"/>
            </w:rPr>
          </w:pPr>
          <w:r w:rsidRPr="00EC4922">
            <w:rPr>
              <w:rFonts w:ascii="Arial" w:eastAsia="Calibri" w:hAnsi="Arial" w:cs="Arial"/>
              <w:sz w:val="24"/>
              <w:szCs w:val="24"/>
            </w:rPr>
            <w:t>- se impune respectarea condițiilor din avizul custodelui: Societatea Lepidopterologică Română nr. 13/04.07.2017;</w:t>
          </w:r>
        </w:p>
        <w:p w:rsidR="00972DE8" w:rsidRPr="00972DE8" w:rsidRDefault="00972DE8" w:rsidP="008C6D0E">
          <w:pPr>
            <w:autoSpaceDE w:val="0"/>
            <w:autoSpaceDN w:val="0"/>
            <w:adjustRightInd w:val="0"/>
            <w:spacing w:after="0" w:line="240" w:lineRule="auto"/>
            <w:jc w:val="both"/>
            <w:rPr>
              <w:rFonts w:ascii="Arial" w:eastAsia="Calibri" w:hAnsi="Arial" w:cs="Arial"/>
              <w:sz w:val="24"/>
              <w:szCs w:val="24"/>
            </w:rPr>
          </w:pPr>
          <w:r w:rsidRPr="00972DE8">
            <w:rPr>
              <w:rFonts w:ascii="Arial" w:eastAsia="Calibri" w:hAnsi="Arial" w:cs="Arial"/>
              <w:sz w:val="24"/>
              <w:szCs w:val="24"/>
            </w:rPr>
            <w:t>- titularul proiectului are obligaţia de a notifica în scris APM Cluj despre orice modificare sau extindere a proiectului survenită după emiterea deciziei etapei de încadrare, înainte de producerea modificării;</w:t>
          </w:r>
        </w:p>
        <w:p w:rsidR="008C6D0E" w:rsidRPr="00335A7A" w:rsidRDefault="008C6D0E" w:rsidP="008C6D0E">
          <w:pPr>
            <w:autoSpaceDE w:val="0"/>
            <w:autoSpaceDN w:val="0"/>
            <w:adjustRightInd w:val="0"/>
            <w:spacing w:after="0" w:line="240" w:lineRule="auto"/>
            <w:jc w:val="both"/>
            <w:rPr>
              <w:rFonts w:ascii="Arial" w:eastAsia="Calibri" w:hAnsi="Arial" w:cs="Arial"/>
              <w:b/>
              <w:sz w:val="24"/>
              <w:szCs w:val="24"/>
            </w:rPr>
          </w:pPr>
          <w:r w:rsidRPr="00335A7A">
            <w:rPr>
              <w:rFonts w:ascii="Arial" w:eastAsia="Calibri" w:hAnsi="Arial" w:cs="Arial"/>
              <w:b/>
              <w:sz w:val="24"/>
              <w:szCs w:val="24"/>
            </w:rPr>
            <w:t xml:space="preserve">- conform Ordinului </w:t>
          </w:r>
          <w:r w:rsidR="00972DE8" w:rsidRPr="00335A7A">
            <w:rPr>
              <w:rFonts w:ascii="Arial" w:eastAsia="Calibri" w:hAnsi="Arial" w:cs="Arial"/>
              <w:b/>
              <w:sz w:val="24"/>
              <w:szCs w:val="24"/>
            </w:rPr>
            <w:t xml:space="preserve">nr. </w:t>
          </w:r>
          <w:r w:rsidRPr="00335A7A">
            <w:rPr>
              <w:rFonts w:ascii="Arial" w:eastAsia="Calibri" w:hAnsi="Arial" w:cs="Arial"/>
              <w:b/>
              <w:sz w:val="24"/>
              <w:szCs w:val="24"/>
            </w:rPr>
            <w:t xml:space="preserve">1798/2007, cu modificările şi completările ulterioare, la finalizarea investiţiei şi înainte de  punerea în funcţiune a obiectivului aveţi obligaţia solicitării şi obţinerii  </w:t>
          </w:r>
          <w:r w:rsidR="00972DE8" w:rsidRPr="00335A7A">
            <w:rPr>
              <w:rFonts w:ascii="Arial" w:eastAsia="Calibri" w:hAnsi="Arial" w:cs="Arial"/>
              <w:b/>
              <w:sz w:val="24"/>
              <w:szCs w:val="24"/>
            </w:rPr>
            <w:t>autorizaţiei de mediu;</w:t>
          </w:r>
        </w:p>
        <w:p w:rsidR="00BC7E6F" w:rsidRPr="00BC7E6F" w:rsidRDefault="008C6D0E" w:rsidP="00175423">
          <w:pPr>
            <w:autoSpaceDE w:val="0"/>
            <w:autoSpaceDN w:val="0"/>
            <w:adjustRightInd w:val="0"/>
            <w:spacing w:after="0" w:line="240" w:lineRule="auto"/>
            <w:jc w:val="both"/>
            <w:rPr>
              <w:rFonts w:ascii="Arial" w:eastAsia="Calibri" w:hAnsi="Arial" w:cs="Arial"/>
              <w:sz w:val="24"/>
              <w:szCs w:val="24"/>
            </w:rPr>
          </w:pPr>
          <w:r w:rsidRPr="00665A38">
            <w:rPr>
              <w:rFonts w:ascii="Arial" w:eastAsia="Calibri" w:hAnsi="Arial" w:cs="Arial"/>
              <w:sz w:val="24"/>
              <w:szCs w:val="24"/>
            </w:rPr>
            <w:t xml:space="preserve">    </w:t>
          </w:r>
        </w:p>
      </w:sdtContent>
    </w:sdt>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Prezenta decizie poate fi contestată în conformitate cu prevederile </w:t>
      </w:r>
      <w:sdt>
        <w:sdtPr>
          <w:rPr>
            <w:rFonts w:ascii="Arial" w:eastAsia="Calibri" w:hAnsi="Arial" w:cs="Arial"/>
            <w:sz w:val="24"/>
            <w:szCs w:val="24"/>
          </w:rPr>
          <w:alias w:val="Câmp editabil text"/>
          <w:tag w:val="CampEditabil"/>
          <w:id w:val="573547598"/>
          <w:placeholder>
            <w:docPart w:val="5E96103FD68B45F18731113591B43AF1"/>
          </w:placeholder>
        </w:sdtPr>
        <w:sdtEndPr/>
        <w:sdtContent>
          <w:r w:rsidRPr="00BC7E6F">
            <w:rPr>
              <w:rFonts w:ascii="Arial" w:eastAsia="Calibri" w:hAnsi="Arial" w:cs="Arial"/>
              <w:sz w:val="24"/>
              <w:szCs w:val="24"/>
            </w:rPr>
            <w:t>Hotărârii Guvernului nr. 445/2009 şi ale Legii contenciosului administrativ nr. 554/2004, cu modificările şi completările ulterioare.</w:t>
          </w:r>
        </w:sdtContent>
      </w:sdt>
      <w:r w:rsidRPr="00BC7E6F">
        <w:rPr>
          <w:rFonts w:ascii="Arial" w:eastAsia="Calibri" w:hAnsi="Arial" w:cs="Arial"/>
          <w:sz w:val="24"/>
          <w:szCs w:val="24"/>
        </w:rPr>
        <w:t xml:space="preserve"> </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p>
    <w:sdt>
      <w:sdtPr>
        <w:rPr>
          <w:rFonts w:ascii="Arial" w:eastAsia="Calibri" w:hAnsi="Arial" w:cs="Arial"/>
          <w:b/>
          <w:bCs/>
          <w:sz w:val="24"/>
          <w:szCs w:val="24"/>
          <w:lang w:val="ro-RO"/>
        </w:rPr>
        <w:alias w:val="Câmp editabil text"/>
        <w:tag w:val="CampEditabil"/>
        <w:id w:val="2019197259"/>
        <w:placeholder>
          <w:docPart w:val="E1992D3B89184A14B617531F7CC82788"/>
        </w:placeholder>
      </w:sdtPr>
      <w:sdtEndPr>
        <w:rPr>
          <w:b w:val="0"/>
        </w:rPr>
      </w:sdtEndPr>
      <w:sdtContent>
        <w:p w:rsidR="00BC7E6F" w:rsidRPr="00BC7E6F" w:rsidRDefault="00BC7E6F" w:rsidP="00BC7E6F">
          <w:pPr>
            <w:spacing w:after="0" w:line="240" w:lineRule="auto"/>
            <w:ind w:left="2880" w:firstLine="720"/>
            <w:rPr>
              <w:rFonts w:ascii="Arial" w:eastAsia="Calibri" w:hAnsi="Arial" w:cs="Arial"/>
              <w:b/>
              <w:bCs/>
              <w:sz w:val="24"/>
              <w:szCs w:val="24"/>
              <w:lang w:val="ro-RO"/>
            </w:rPr>
          </w:pPr>
          <w:r w:rsidRPr="00BC7E6F">
            <w:rPr>
              <w:rFonts w:ascii="Arial" w:eastAsia="Calibri" w:hAnsi="Arial" w:cs="Arial"/>
              <w:b/>
              <w:bCs/>
              <w:sz w:val="24"/>
              <w:szCs w:val="24"/>
              <w:lang w:val="ro-RO"/>
            </w:rPr>
            <w:t xml:space="preserve"> </w:t>
          </w:r>
        </w:p>
        <w:p w:rsidR="00BC7E6F" w:rsidRDefault="00BC7E6F" w:rsidP="00BC7E6F">
          <w:pPr>
            <w:spacing w:after="0" w:line="240" w:lineRule="auto"/>
            <w:ind w:left="2880" w:firstLine="720"/>
            <w:rPr>
              <w:rFonts w:ascii="Arial" w:eastAsia="Calibri" w:hAnsi="Arial" w:cs="Arial"/>
              <w:b/>
              <w:bCs/>
              <w:sz w:val="24"/>
              <w:szCs w:val="24"/>
              <w:lang w:val="ro-RO"/>
            </w:rPr>
          </w:pPr>
        </w:p>
        <w:p w:rsidR="00335A7A" w:rsidRDefault="00335A7A" w:rsidP="00BC7E6F">
          <w:pPr>
            <w:spacing w:after="0" w:line="240" w:lineRule="auto"/>
            <w:ind w:left="2880" w:firstLine="720"/>
            <w:rPr>
              <w:rFonts w:ascii="Arial" w:eastAsia="Calibri" w:hAnsi="Arial" w:cs="Arial"/>
              <w:b/>
              <w:bCs/>
              <w:sz w:val="24"/>
              <w:szCs w:val="24"/>
              <w:lang w:val="ro-RO"/>
            </w:rPr>
          </w:pPr>
        </w:p>
        <w:p w:rsidR="00335A7A" w:rsidRPr="00BC7E6F" w:rsidRDefault="00335A7A" w:rsidP="00BC7E6F">
          <w:pPr>
            <w:spacing w:after="0" w:line="240" w:lineRule="auto"/>
            <w:ind w:left="2880" w:firstLine="720"/>
            <w:rPr>
              <w:rFonts w:ascii="Arial" w:eastAsia="Calibri" w:hAnsi="Arial" w:cs="Arial"/>
              <w:b/>
              <w:bCs/>
              <w:sz w:val="24"/>
              <w:szCs w:val="24"/>
              <w:lang w:val="ro-RO"/>
            </w:rPr>
          </w:pPr>
        </w:p>
        <w:p w:rsidR="00BC7E6F" w:rsidRPr="00BC7E6F" w:rsidRDefault="00BC7E6F" w:rsidP="00BC7E6F">
          <w:pPr>
            <w:spacing w:after="0" w:line="240" w:lineRule="auto"/>
            <w:ind w:left="2880" w:firstLine="720"/>
            <w:rPr>
              <w:rFonts w:ascii="Arial" w:eastAsia="Calibri" w:hAnsi="Arial" w:cs="Arial"/>
              <w:b/>
              <w:bCs/>
              <w:sz w:val="24"/>
              <w:szCs w:val="24"/>
              <w:lang w:val="ro-RO"/>
            </w:rPr>
          </w:pPr>
          <w:r w:rsidRPr="00BC7E6F">
            <w:rPr>
              <w:rFonts w:ascii="Arial" w:eastAsia="Calibri" w:hAnsi="Arial" w:cs="Arial"/>
              <w:b/>
              <w:bCs/>
              <w:sz w:val="24"/>
              <w:szCs w:val="24"/>
              <w:lang w:val="ro-RO"/>
            </w:rPr>
            <w:t>DIRECTOR EXECUTIV</w:t>
          </w:r>
        </w:p>
        <w:p w:rsidR="00BC7E6F" w:rsidRPr="00BC7E6F" w:rsidRDefault="00BC7E6F" w:rsidP="00BC7E6F">
          <w:pPr>
            <w:spacing w:after="0" w:line="240" w:lineRule="auto"/>
            <w:jc w:val="center"/>
            <w:rPr>
              <w:rFonts w:ascii="Arial" w:eastAsia="Calibri" w:hAnsi="Arial" w:cs="Arial"/>
              <w:b/>
              <w:sz w:val="24"/>
              <w:szCs w:val="24"/>
              <w:lang w:val="ro-RO"/>
            </w:rPr>
          </w:pPr>
          <w:r w:rsidRPr="00BC7E6F">
            <w:rPr>
              <w:rFonts w:ascii="Arial" w:eastAsia="Calibri" w:hAnsi="Arial" w:cs="Arial"/>
              <w:b/>
              <w:sz w:val="24"/>
              <w:szCs w:val="24"/>
              <w:lang w:val="ro-RO"/>
            </w:rPr>
            <w:t>dr. ing. GRIGORE CRĂCIUN</w:t>
          </w:r>
        </w:p>
        <w:p w:rsidR="00BC7E6F" w:rsidRPr="00BC7E6F" w:rsidRDefault="00BC7E6F" w:rsidP="00BC7E6F">
          <w:pPr>
            <w:spacing w:after="0" w:line="240" w:lineRule="auto"/>
            <w:jc w:val="both"/>
            <w:rPr>
              <w:rFonts w:ascii="Arial" w:eastAsia="Calibri" w:hAnsi="Arial" w:cs="Arial"/>
              <w:b/>
              <w:bCs/>
              <w:sz w:val="24"/>
              <w:szCs w:val="24"/>
              <w:lang w:val="ro-RO"/>
            </w:rPr>
          </w:pPr>
        </w:p>
        <w:p w:rsidR="00BC7E6F" w:rsidRPr="00BC7E6F" w:rsidRDefault="00BC7E6F" w:rsidP="00BC7E6F">
          <w:pPr>
            <w:spacing w:after="0" w:line="240" w:lineRule="auto"/>
            <w:jc w:val="both"/>
            <w:rPr>
              <w:rFonts w:ascii="Arial" w:eastAsia="Calibri" w:hAnsi="Arial" w:cs="Arial"/>
              <w:b/>
              <w:bCs/>
              <w:sz w:val="24"/>
              <w:szCs w:val="24"/>
              <w:lang w:val="ro-RO"/>
            </w:rPr>
          </w:pPr>
        </w:p>
        <w:p w:rsidR="00BC7E6F" w:rsidRPr="00BC7E6F" w:rsidRDefault="00BC7E6F" w:rsidP="00BC7E6F">
          <w:pPr>
            <w:spacing w:after="0" w:line="240" w:lineRule="auto"/>
            <w:jc w:val="both"/>
            <w:rPr>
              <w:rFonts w:ascii="Arial" w:eastAsia="Calibri" w:hAnsi="Arial" w:cs="Arial"/>
              <w:b/>
              <w:bCs/>
              <w:sz w:val="24"/>
              <w:szCs w:val="24"/>
              <w:lang w:val="ro-RO"/>
            </w:rPr>
          </w:pPr>
        </w:p>
        <w:p w:rsidR="00BC7E6F" w:rsidRDefault="00BC7E6F" w:rsidP="00BC7E6F">
          <w:pPr>
            <w:spacing w:after="0" w:line="240" w:lineRule="auto"/>
            <w:jc w:val="both"/>
            <w:rPr>
              <w:rFonts w:ascii="Arial" w:eastAsia="Calibri" w:hAnsi="Arial" w:cs="Arial"/>
              <w:b/>
              <w:bCs/>
              <w:sz w:val="24"/>
              <w:szCs w:val="24"/>
              <w:lang w:val="ro-RO"/>
            </w:rPr>
          </w:pPr>
        </w:p>
        <w:p w:rsidR="00335A7A" w:rsidRDefault="00335A7A" w:rsidP="00BC7E6F">
          <w:pPr>
            <w:spacing w:after="0" w:line="240" w:lineRule="auto"/>
            <w:jc w:val="both"/>
            <w:rPr>
              <w:rFonts w:ascii="Arial" w:eastAsia="Calibri" w:hAnsi="Arial" w:cs="Arial"/>
              <w:b/>
              <w:bCs/>
              <w:sz w:val="24"/>
              <w:szCs w:val="24"/>
              <w:lang w:val="ro-RO"/>
            </w:rPr>
          </w:pPr>
        </w:p>
        <w:p w:rsidR="00335A7A" w:rsidRPr="00BC7E6F" w:rsidRDefault="00335A7A" w:rsidP="00BC7E6F">
          <w:pPr>
            <w:spacing w:after="0" w:line="240" w:lineRule="auto"/>
            <w:jc w:val="both"/>
            <w:rPr>
              <w:rFonts w:ascii="Arial" w:eastAsia="Calibri" w:hAnsi="Arial" w:cs="Arial"/>
              <w:b/>
              <w:bCs/>
              <w:sz w:val="24"/>
              <w:szCs w:val="24"/>
              <w:lang w:val="ro-RO"/>
            </w:rPr>
          </w:pPr>
        </w:p>
        <w:p w:rsidR="00BC7E6F" w:rsidRPr="00BC7E6F" w:rsidRDefault="00BC7E6F" w:rsidP="00BC7E6F">
          <w:pPr>
            <w:spacing w:after="0" w:line="240" w:lineRule="auto"/>
            <w:jc w:val="both"/>
            <w:rPr>
              <w:rFonts w:ascii="Arial" w:eastAsia="Calibri" w:hAnsi="Arial" w:cs="Arial"/>
              <w:b/>
              <w:bCs/>
              <w:sz w:val="24"/>
              <w:szCs w:val="24"/>
              <w:lang w:val="ro-RO"/>
            </w:rPr>
          </w:pPr>
        </w:p>
        <w:p w:rsidR="00BC7E6F" w:rsidRPr="00BC7E6F" w:rsidRDefault="00335A7A" w:rsidP="00BC7E6F">
          <w:pPr>
            <w:spacing w:after="0" w:line="240" w:lineRule="auto"/>
            <w:jc w:val="both"/>
            <w:rPr>
              <w:rFonts w:ascii="Arial" w:eastAsia="Calibri" w:hAnsi="Arial" w:cs="Arial"/>
              <w:b/>
              <w:bCs/>
              <w:sz w:val="24"/>
              <w:szCs w:val="24"/>
              <w:lang w:val="ro-RO"/>
            </w:rPr>
          </w:pPr>
          <w:r>
            <w:rPr>
              <w:rFonts w:ascii="Arial" w:eastAsia="Calibri" w:hAnsi="Arial" w:cs="Arial"/>
              <w:b/>
              <w:bCs/>
              <w:sz w:val="24"/>
              <w:szCs w:val="24"/>
              <w:lang w:val="ro-RO"/>
            </w:rPr>
            <w:t xml:space="preserve">  </w:t>
          </w:r>
          <w:r w:rsidR="00BC7E6F" w:rsidRPr="00BC7E6F">
            <w:rPr>
              <w:rFonts w:ascii="Arial" w:eastAsia="Calibri" w:hAnsi="Arial" w:cs="Arial"/>
              <w:b/>
              <w:bCs/>
              <w:sz w:val="24"/>
              <w:szCs w:val="24"/>
              <w:lang w:val="ro-RO"/>
            </w:rPr>
            <w:t xml:space="preserve">Şef serviciu AAA,                                                       </w:t>
          </w:r>
          <w:r>
            <w:rPr>
              <w:rFonts w:ascii="Arial" w:eastAsia="Calibri" w:hAnsi="Arial" w:cs="Arial"/>
              <w:b/>
              <w:bCs/>
              <w:sz w:val="24"/>
              <w:szCs w:val="24"/>
              <w:lang w:val="ro-RO"/>
            </w:rPr>
            <w:t xml:space="preserve">                               </w:t>
          </w:r>
          <w:r w:rsidR="00BC7E6F" w:rsidRPr="00BC7E6F">
            <w:rPr>
              <w:rFonts w:ascii="Arial" w:eastAsia="Calibri" w:hAnsi="Arial" w:cs="Arial"/>
              <w:b/>
              <w:bCs/>
              <w:sz w:val="24"/>
              <w:szCs w:val="24"/>
              <w:lang w:val="ro-RO"/>
            </w:rPr>
            <w:t>Şef serviciu CFM,</w:t>
          </w:r>
        </w:p>
        <w:p w:rsidR="00BC7E6F" w:rsidRPr="00BC7E6F" w:rsidRDefault="00BC7E6F" w:rsidP="00BC7E6F">
          <w:pPr>
            <w:spacing w:after="0" w:line="240" w:lineRule="auto"/>
            <w:jc w:val="both"/>
            <w:rPr>
              <w:rFonts w:ascii="Arial" w:eastAsia="Calibri" w:hAnsi="Arial" w:cs="Arial"/>
              <w:b/>
              <w:bCs/>
              <w:sz w:val="24"/>
              <w:szCs w:val="24"/>
              <w:lang w:val="ro-RO"/>
            </w:rPr>
          </w:pPr>
          <w:r w:rsidRPr="00BC7E6F">
            <w:rPr>
              <w:rFonts w:ascii="Arial" w:eastAsia="Calibri" w:hAnsi="Arial" w:cs="Arial"/>
              <w:b/>
              <w:sz w:val="24"/>
              <w:szCs w:val="24"/>
              <w:lang w:val="ro-RO"/>
            </w:rPr>
            <w:t>ing. Anca CÎMPEAN                                                                                      Adina Socaciu</w:t>
          </w:r>
        </w:p>
        <w:p w:rsidR="00BC7E6F" w:rsidRPr="00BC7E6F" w:rsidRDefault="00BC7E6F" w:rsidP="00BC7E6F">
          <w:pPr>
            <w:spacing w:after="0" w:line="240" w:lineRule="auto"/>
            <w:jc w:val="both"/>
            <w:outlineLvl w:val="0"/>
            <w:rPr>
              <w:rFonts w:ascii="Arial" w:eastAsia="Calibri" w:hAnsi="Arial" w:cs="Arial"/>
              <w:b/>
              <w:bCs/>
              <w:sz w:val="24"/>
              <w:szCs w:val="24"/>
              <w:lang w:val="ro-RO"/>
            </w:rPr>
          </w:pPr>
        </w:p>
        <w:p w:rsidR="00BC7E6F" w:rsidRDefault="00BC7E6F" w:rsidP="00BC7E6F">
          <w:pPr>
            <w:spacing w:after="0" w:line="240" w:lineRule="auto"/>
            <w:jc w:val="both"/>
            <w:outlineLvl w:val="0"/>
            <w:rPr>
              <w:rFonts w:ascii="Arial" w:eastAsia="Calibri" w:hAnsi="Arial" w:cs="Arial"/>
              <w:b/>
              <w:bCs/>
              <w:sz w:val="24"/>
              <w:szCs w:val="24"/>
              <w:lang w:val="ro-RO"/>
            </w:rPr>
          </w:pPr>
        </w:p>
        <w:p w:rsidR="00335A7A" w:rsidRPr="00BC7E6F" w:rsidRDefault="00335A7A" w:rsidP="00BC7E6F">
          <w:pPr>
            <w:spacing w:after="0" w:line="240" w:lineRule="auto"/>
            <w:jc w:val="both"/>
            <w:outlineLvl w:val="0"/>
            <w:rPr>
              <w:rFonts w:ascii="Arial" w:eastAsia="Calibri" w:hAnsi="Arial" w:cs="Arial"/>
              <w:b/>
              <w:bCs/>
              <w:sz w:val="24"/>
              <w:szCs w:val="24"/>
              <w:lang w:val="ro-RO"/>
            </w:rPr>
          </w:pPr>
        </w:p>
        <w:p w:rsidR="00BC7E6F" w:rsidRPr="00BC7E6F" w:rsidRDefault="00BC7E6F" w:rsidP="00BC7E6F">
          <w:pPr>
            <w:spacing w:after="0" w:line="240" w:lineRule="auto"/>
            <w:jc w:val="both"/>
            <w:outlineLvl w:val="0"/>
            <w:rPr>
              <w:rFonts w:ascii="Arial" w:eastAsia="Calibri" w:hAnsi="Arial" w:cs="Arial"/>
              <w:b/>
              <w:bCs/>
              <w:sz w:val="24"/>
              <w:szCs w:val="24"/>
              <w:lang w:val="ro-RO"/>
            </w:rPr>
          </w:pPr>
        </w:p>
        <w:p w:rsidR="00BC7E6F" w:rsidRPr="00BC7E6F" w:rsidRDefault="00BC7E6F" w:rsidP="00BC7E6F">
          <w:pPr>
            <w:spacing w:after="0" w:line="240" w:lineRule="auto"/>
            <w:jc w:val="both"/>
            <w:outlineLvl w:val="0"/>
            <w:rPr>
              <w:rFonts w:ascii="Arial" w:eastAsia="Calibri" w:hAnsi="Arial" w:cs="Arial"/>
              <w:b/>
              <w:bCs/>
              <w:sz w:val="24"/>
              <w:szCs w:val="24"/>
              <w:lang w:val="ro-RO"/>
            </w:rPr>
          </w:pPr>
        </w:p>
        <w:p w:rsidR="00335A7A" w:rsidRPr="00BC7E6F" w:rsidRDefault="00335A7A" w:rsidP="00BC7E6F">
          <w:pPr>
            <w:spacing w:after="0" w:line="240" w:lineRule="auto"/>
            <w:jc w:val="both"/>
            <w:rPr>
              <w:rFonts w:ascii="Arial" w:eastAsia="Calibri" w:hAnsi="Arial" w:cs="Arial"/>
              <w:b/>
              <w:bCs/>
              <w:sz w:val="24"/>
              <w:szCs w:val="24"/>
              <w:lang w:val="ro-RO"/>
            </w:rPr>
          </w:pPr>
          <w:r>
            <w:rPr>
              <w:rFonts w:ascii="Arial" w:eastAsia="Calibri" w:hAnsi="Arial" w:cs="Arial"/>
              <w:b/>
              <w:bCs/>
              <w:sz w:val="24"/>
              <w:szCs w:val="24"/>
              <w:lang w:val="ro-RO"/>
            </w:rPr>
            <w:t xml:space="preserve">         </w:t>
          </w:r>
          <w:r w:rsidR="00BC7E6F" w:rsidRPr="00BC7E6F">
            <w:rPr>
              <w:rFonts w:ascii="Arial" w:eastAsia="Calibri" w:hAnsi="Arial" w:cs="Arial"/>
              <w:b/>
              <w:bCs/>
              <w:sz w:val="24"/>
              <w:szCs w:val="24"/>
              <w:lang w:val="ro-RO"/>
            </w:rPr>
            <w:t xml:space="preserve">Întocmit:                                                                  </w:t>
          </w:r>
          <w:r>
            <w:rPr>
              <w:rFonts w:ascii="Arial" w:eastAsia="Calibri" w:hAnsi="Arial" w:cs="Arial"/>
              <w:b/>
              <w:bCs/>
              <w:sz w:val="24"/>
              <w:szCs w:val="24"/>
              <w:lang w:val="ro-RO"/>
            </w:rPr>
            <w:t xml:space="preserve">                               </w:t>
          </w:r>
          <w:r w:rsidR="00BC7E6F" w:rsidRPr="00BC7E6F">
            <w:rPr>
              <w:rFonts w:ascii="Arial" w:eastAsia="Calibri" w:hAnsi="Arial" w:cs="Arial"/>
              <w:b/>
              <w:bCs/>
              <w:sz w:val="24"/>
              <w:szCs w:val="24"/>
              <w:lang w:val="ro-RO"/>
            </w:rPr>
            <w:t>Întocmit:</w:t>
          </w:r>
        </w:p>
        <w:p w:rsidR="00BC7E6F" w:rsidRPr="00BC7E6F" w:rsidRDefault="00B2071B" w:rsidP="00BC7E6F">
          <w:pPr>
            <w:spacing w:after="0" w:line="240" w:lineRule="auto"/>
            <w:jc w:val="both"/>
            <w:rPr>
              <w:rFonts w:ascii="Arial" w:eastAsia="Calibri" w:hAnsi="Arial" w:cs="Arial"/>
              <w:b/>
              <w:bCs/>
              <w:sz w:val="24"/>
              <w:szCs w:val="24"/>
              <w:lang w:val="ro-RO"/>
            </w:rPr>
          </w:pPr>
          <w:r>
            <w:rPr>
              <w:rFonts w:ascii="Arial" w:eastAsia="Times New Roman" w:hAnsi="Arial" w:cs="Arial"/>
              <w:b/>
              <w:sz w:val="24"/>
              <w:szCs w:val="24"/>
              <w:lang w:val="ro-RO"/>
            </w:rPr>
            <w:t>ing</w:t>
          </w:r>
          <w:r w:rsidR="00BC7E6F" w:rsidRPr="00BC7E6F">
            <w:rPr>
              <w:rFonts w:ascii="Arial" w:eastAsia="Times New Roman" w:hAnsi="Arial" w:cs="Arial"/>
              <w:b/>
              <w:sz w:val="24"/>
              <w:szCs w:val="24"/>
              <w:lang w:val="ro-RO"/>
            </w:rPr>
            <w:t xml:space="preserve">. </w:t>
          </w:r>
          <w:r>
            <w:rPr>
              <w:rFonts w:ascii="Arial" w:eastAsia="Times New Roman" w:hAnsi="Arial" w:cs="Arial"/>
              <w:b/>
              <w:sz w:val="24"/>
              <w:szCs w:val="24"/>
              <w:lang w:val="ro-RO"/>
            </w:rPr>
            <w:t xml:space="preserve">Alexandra Vermeşan                                                                 </w:t>
          </w:r>
          <w:bookmarkStart w:id="0" w:name="_GoBack"/>
          <w:bookmarkEnd w:id="0"/>
          <w:r w:rsidR="00335A7A" w:rsidRPr="00335A7A">
            <w:rPr>
              <w:rFonts w:ascii="Arial" w:eastAsia="Times New Roman" w:hAnsi="Arial" w:cs="Arial"/>
              <w:b/>
              <w:sz w:val="24"/>
              <w:szCs w:val="24"/>
              <w:lang w:val="ro-RO"/>
            </w:rPr>
            <w:t>cons. Izabella BUFTEA</w:t>
          </w:r>
        </w:p>
        <w:p w:rsidR="00BC7E6F" w:rsidRPr="00BC7E6F" w:rsidRDefault="00BC7E6F" w:rsidP="00BC7E6F">
          <w:pPr>
            <w:spacing w:after="0" w:line="360" w:lineRule="auto"/>
            <w:jc w:val="both"/>
            <w:rPr>
              <w:rFonts w:ascii="Arial" w:eastAsia="Calibri" w:hAnsi="Arial" w:cs="Arial"/>
              <w:bCs/>
              <w:sz w:val="24"/>
              <w:szCs w:val="24"/>
              <w:lang w:val="ro-RO"/>
            </w:rPr>
          </w:pPr>
          <w:r w:rsidRPr="00BC7E6F">
            <w:rPr>
              <w:rFonts w:ascii="Arial" w:eastAsia="Calibri" w:hAnsi="Arial" w:cs="Arial"/>
              <w:bCs/>
              <w:sz w:val="24"/>
              <w:szCs w:val="24"/>
              <w:lang w:val="ro-RO"/>
            </w:rPr>
            <w:t xml:space="preserve"> </w:t>
          </w:r>
        </w:p>
      </w:sdtContent>
    </w:sdt>
    <w:p w:rsidR="00BC7E6F" w:rsidRPr="00BC7E6F" w:rsidRDefault="00BC7E6F" w:rsidP="00BC7E6F">
      <w:pPr>
        <w:spacing w:after="0" w:line="360" w:lineRule="auto"/>
        <w:jc w:val="both"/>
        <w:rPr>
          <w:rFonts w:ascii="Arial" w:eastAsia="Calibri" w:hAnsi="Arial" w:cs="Arial"/>
          <w:bCs/>
          <w:sz w:val="24"/>
          <w:szCs w:val="24"/>
          <w:lang w:val="ro-RO"/>
        </w:rPr>
      </w:pP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p>
    <w:p w:rsidR="00BC7E6F" w:rsidRPr="00BC7E6F" w:rsidRDefault="00BC7E6F" w:rsidP="00BC7E6F">
      <w:pPr>
        <w:spacing w:after="0" w:line="360" w:lineRule="auto"/>
        <w:jc w:val="both"/>
        <w:rPr>
          <w:rFonts w:ascii="Arial" w:eastAsia="Calibri" w:hAnsi="Arial" w:cs="Arial"/>
          <w:bCs/>
          <w:sz w:val="24"/>
          <w:szCs w:val="24"/>
          <w:lang w:val="ro-RO"/>
        </w:rPr>
      </w:pPr>
    </w:p>
    <w:p w:rsidR="00BC7E6F" w:rsidRPr="00BC7E6F" w:rsidRDefault="00BC7E6F" w:rsidP="00BC7E6F">
      <w:pPr>
        <w:spacing w:after="0" w:line="360" w:lineRule="auto"/>
        <w:jc w:val="both"/>
        <w:rPr>
          <w:rFonts w:ascii="Arial" w:eastAsia="Calibri" w:hAnsi="Arial" w:cs="Arial"/>
          <w:bCs/>
          <w:sz w:val="24"/>
          <w:szCs w:val="24"/>
          <w:lang w:val="ro-RO"/>
        </w:rPr>
      </w:pP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p>
    <w:p w:rsidR="00BC7E6F" w:rsidRPr="00BC7E6F" w:rsidRDefault="00BC7E6F" w:rsidP="00BC7E6F">
      <w:pPr>
        <w:spacing w:after="0" w:line="360" w:lineRule="auto"/>
        <w:jc w:val="both"/>
        <w:rPr>
          <w:rFonts w:ascii="Arial" w:eastAsia="Calibri" w:hAnsi="Arial" w:cs="Arial"/>
          <w:bCs/>
          <w:sz w:val="24"/>
          <w:szCs w:val="24"/>
          <w:lang w:val="ro-RO"/>
        </w:rPr>
      </w:pPr>
    </w:p>
    <w:p w:rsidR="00BC7E6F" w:rsidRPr="00BC7E6F" w:rsidRDefault="00BC7E6F" w:rsidP="00BC7E6F">
      <w:pPr>
        <w:spacing w:after="0" w:line="360" w:lineRule="auto"/>
        <w:jc w:val="both"/>
        <w:rPr>
          <w:rFonts w:ascii="Arial" w:eastAsia="Calibri" w:hAnsi="Arial" w:cs="Arial"/>
          <w:bCs/>
          <w:sz w:val="24"/>
          <w:szCs w:val="24"/>
          <w:lang w:val="ro-RO"/>
        </w:rPr>
      </w:pPr>
    </w:p>
    <w:p w:rsidR="00670FBA" w:rsidRDefault="00670FBA"/>
    <w:sectPr w:rsidR="00670FBA" w:rsidSect="00BC7E6F">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6F" w:rsidRDefault="00BC7E6F" w:rsidP="00BC7E6F">
      <w:pPr>
        <w:spacing w:after="0" w:line="240" w:lineRule="auto"/>
      </w:pPr>
      <w:r>
        <w:separator/>
      </w:r>
    </w:p>
  </w:endnote>
  <w:endnote w:type="continuationSeparator" w:id="0">
    <w:p w:rsidR="00BC7E6F" w:rsidRDefault="00BC7E6F" w:rsidP="00BC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C7E6F"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B2071B"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176DDF" w:rsidRDefault="00BC7E6F" w:rsidP="00176DDF">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CLUJ</w:t>
            </w:r>
          </w:p>
        </w:sdtContent>
      </w:sdt>
      <w:p w:rsidR="00176DDF" w:rsidRPr="00E304AC" w:rsidRDefault="00BC7E6F" w:rsidP="00176DDF">
        <w:pPr>
          <w:tabs>
            <w:tab w:val="center" w:pos="4680"/>
            <w:tab w:val="right" w:pos="9360"/>
          </w:tabs>
          <w:spacing w:after="0" w:line="240" w:lineRule="auto"/>
          <w:jc w:val="center"/>
          <w:rPr>
            <w:rFonts w:ascii="Garamond" w:hAnsi="Garamond"/>
            <w:color w:val="00214E"/>
            <w:sz w:val="24"/>
            <w:szCs w:val="24"/>
            <w:lang w:val="ro-RO"/>
          </w:rPr>
        </w:pPr>
        <w:r w:rsidRPr="00E304AC">
          <w:rPr>
            <w:rFonts w:ascii="Garamond" w:hAnsi="Garamond"/>
            <w:color w:val="00214E"/>
            <w:sz w:val="24"/>
            <w:szCs w:val="24"/>
            <w:lang w:val="ro-RO"/>
          </w:rPr>
          <w:t>Strada Dorobanţilor, nr. 99, Cluj-Napoca, cod 400609</w:t>
        </w:r>
      </w:p>
      <w:p w:rsidR="00176DDF" w:rsidRPr="00E304AC" w:rsidRDefault="00BC7E6F" w:rsidP="00176DDF">
        <w:pPr>
          <w:tabs>
            <w:tab w:val="center" w:pos="4680"/>
            <w:tab w:val="right" w:pos="9360"/>
          </w:tabs>
          <w:spacing w:after="0" w:line="240" w:lineRule="auto"/>
          <w:jc w:val="center"/>
          <w:rPr>
            <w:rFonts w:ascii="Garamond" w:hAnsi="Garamond"/>
            <w:color w:val="00214E"/>
            <w:sz w:val="24"/>
            <w:szCs w:val="24"/>
            <w:lang w:val="ro-RO"/>
          </w:rPr>
        </w:pPr>
        <w:r w:rsidRPr="00E304AC">
          <w:rPr>
            <w:rFonts w:ascii="Garamond" w:hAnsi="Garamond"/>
            <w:color w:val="00214E"/>
            <w:sz w:val="24"/>
            <w:szCs w:val="24"/>
            <w:lang w:val="ro-RO"/>
          </w:rPr>
          <w:t>Tel : 0264 410 722; 0264 410 720  Fax : 0264 410 716</w:t>
        </w:r>
      </w:p>
      <w:p w:rsidR="00176DDF" w:rsidRPr="00E304AC" w:rsidRDefault="00BC7E6F" w:rsidP="00176DDF">
        <w:pPr>
          <w:tabs>
            <w:tab w:val="right" w:pos="9360"/>
          </w:tabs>
          <w:spacing w:after="0" w:line="240" w:lineRule="auto"/>
          <w:jc w:val="center"/>
          <w:rPr>
            <w:rFonts w:ascii="Garamond" w:hAnsi="Garamond"/>
            <w:sz w:val="24"/>
            <w:szCs w:val="24"/>
            <w:lang w:val="ro-RO"/>
          </w:rPr>
        </w:pPr>
        <w:r w:rsidRPr="00E304AC">
          <w:rPr>
            <w:rFonts w:ascii="Garamond" w:hAnsi="Garamond"/>
            <w:color w:val="00214E"/>
            <w:sz w:val="24"/>
            <w:szCs w:val="24"/>
            <w:lang w:val="ro-RO"/>
          </w:rPr>
          <w:t>e-mail : office@apmcj.anpm.ro</w:t>
        </w:r>
      </w:p>
      <w:p w:rsidR="00B72680" w:rsidRPr="00C44321" w:rsidRDefault="00BC7E6F" w:rsidP="00C44321">
        <w:pPr>
          <w:pStyle w:val="Footer"/>
          <w:jc w:val="center"/>
        </w:pPr>
        <w:r>
          <w:t xml:space="preserve"> </w:t>
        </w:r>
        <w:r>
          <w:fldChar w:fldCharType="begin"/>
        </w:r>
        <w:r>
          <w:instrText xml:space="preserve"> PAGE   \* MERGEFORMAT </w:instrText>
        </w:r>
        <w:r>
          <w:fldChar w:fldCharType="separate"/>
        </w:r>
        <w:r w:rsidR="00B2071B">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BC7E6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CLUJ</w:t>
        </w:r>
      </w:p>
      <w:p w:rsidR="00176DDF" w:rsidRPr="00E304AC" w:rsidRDefault="00BC7E6F" w:rsidP="00176DDF">
        <w:pPr>
          <w:tabs>
            <w:tab w:val="center" w:pos="4680"/>
            <w:tab w:val="right" w:pos="9360"/>
          </w:tabs>
          <w:spacing w:after="0" w:line="240" w:lineRule="auto"/>
          <w:jc w:val="center"/>
          <w:rPr>
            <w:rFonts w:ascii="Garamond" w:hAnsi="Garamond"/>
            <w:color w:val="00214E"/>
            <w:sz w:val="24"/>
            <w:szCs w:val="24"/>
            <w:lang w:val="ro-RO"/>
          </w:rPr>
        </w:pPr>
        <w:r w:rsidRPr="00E304AC">
          <w:rPr>
            <w:rFonts w:ascii="Garamond" w:hAnsi="Garamond"/>
            <w:color w:val="00214E"/>
            <w:sz w:val="24"/>
            <w:szCs w:val="24"/>
            <w:lang w:val="ro-RO"/>
          </w:rPr>
          <w:t>Strada Dorobanţilor, nr. 99, Cluj-Napoca, cod 400609</w:t>
        </w:r>
      </w:p>
      <w:p w:rsidR="00176DDF" w:rsidRPr="00E304AC" w:rsidRDefault="00BC7E6F" w:rsidP="00176DDF">
        <w:pPr>
          <w:tabs>
            <w:tab w:val="center" w:pos="4680"/>
            <w:tab w:val="right" w:pos="9360"/>
          </w:tabs>
          <w:spacing w:after="0" w:line="240" w:lineRule="auto"/>
          <w:jc w:val="center"/>
          <w:rPr>
            <w:rFonts w:ascii="Garamond" w:hAnsi="Garamond"/>
            <w:color w:val="00214E"/>
            <w:sz w:val="24"/>
            <w:szCs w:val="24"/>
            <w:lang w:val="ro-RO"/>
          </w:rPr>
        </w:pPr>
        <w:r w:rsidRPr="00E304AC">
          <w:rPr>
            <w:rFonts w:ascii="Garamond" w:hAnsi="Garamond"/>
            <w:color w:val="00214E"/>
            <w:sz w:val="24"/>
            <w:szCs w:val="24"/>
            <w:lang w:val="ro-RO"/>
          </w:rPr>
          <w:t>Tel : 0264 410 722; 0264 410 720  Fax : 0264 410 716</w:t>
        </w:r>
      </w:p>
      <w:p w:rsidR="00176DDF" w:rsidRPr="00E304AC" w:rsidRDefault="00BC7E6F" w:rsidP="00176DDF">
        <w:pPr>
          <w:tabs>
            <w:tab w:val="right" w:pos="9360"/>
          </w:tabs>
          <w:spacing w:after="0" w:line="240" w:lineRule="auto"/>
          <w:jc w:val="center"/>
          <w:rPr>
            <w:rFonts w:ascii="Garamond" w:hAnsi="Garamond"/>
            <w:sz w:val="24"/>
            <w:szCs w:val="24"/>
            <w:lang w:val="ro-RO"/>
          </w:rPr>
        </w:pPr>
        <w:r w:rsidRPr="00E304AC">
          <w:rPr>
            <w:rFonts w:ascii="Garamond" w:hAnsi="Garamond"/>
            <w:color w:val="00214E"/>
            <w:sz w:val="24"/>
            <w:szCs w:val="24"/>
            <w:lang w:val="ro-RO"/>
          </w:rPr>
          <w:t>e-mail : office@apmcj.anpm.ro</w:t>
        </w:r>
      </w:p>
      <w:p w:rsidR="00B72680" w:rsidRPr="00992A14" w:rsidRDefault="00B2071B"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6F" w:rsidRDefault="00BC7E6F" w:rsidP="00BC7E6F">
      <w:pPr>
        <w:spacing w:after="0" w:line="240" w:lineRule="auto"/>
      </w:pPr>
      <w:r>
        <w:separator/>
      </w:r>
    </w:p>
  </w:footnote>
  <w:footnote w:type="continuationSeparator" w:id="0">
    <w:p w:rsidR="00BC7E6F" w:rsidRDefault="00BC7E6F" w:rsidP="00BC7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57" w:rsidRDefault="00B2071B" w:rsidP="00EB548E">
    <w:pPr>
      <w:pStyle w:val="Header"/>
      <w:tabs>
        <w:tab w:val="clear" w:pos="4680"/>
        <w:tab w:val="clear" w:pos="9360"/>
        <w:tab w:val="left" w:pos="9000"/>
      </w:tabs>
      <w:jc w:val="center"/>
      <w:rPr>
        <w:lang w:val="ro-RO"/>
      </w:rPr>
    </w:pPr>
  </w:p>
  <w:p w:rsidR="009A7757" w:rsidRDefault="00B2071B" w:rsidP="00EB548E">
    <w:pPr>
      <w:pStyle w:val="Header"/>
      <w:tabs>
        <w:tab w:val="clear" w:pos="4680"/>
        <w:tab w:val="clear" w:pos="9360"/>
        <w:tab w:val="left" w:pos="9000"/>
      </w:tabs>
      <w:jc w:val="center"/>
      <w:rPr>
        <w:lang w:val="ro-RO"/>
      </w:rPr>
    </w:pPr>
  </w:p>
  <w:p w:rsidR="009A7757" w:rsidRDefault="00B2071B" w:rsidP="00EB548E">
    <w:pPr>
      <w:pStyle w:val="Header"/>
      <w:tabs>
        <w:tab w:val="clear" w:pos="4680"/>
        <w:tab w:val="clear" w:pos="9360"/>
        <w:tab w:val="left" w:pos="9000"/>
      </w:tabs>
      <w:jc w:val="center"/>
      <w:rPr>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9.5pt;margin-top:5.8pt;width:52pt;height:43.8pt;z-index:-251658240">
          <v:imagedata r:id="rId1" o:title=""/>
        </v:shape>
        <o:OLEObject Type="Embed" ProgID="CorelDRAW.Graphic.13" ShapeID="_x0000_s1025" DrawAspect="Content" ObjectID="_1563795261" r:id="rId2"/>
      </w:pict>
    </w:r>
    <w:r w:rsidR="00BC7E6F">
      <w:rPr>
        <w:noProof/>
      </w:rPr>
      <w:drawing>
        <wp:anchor distT="0" distB="0" distL="114300" distR="114300" simplePos="0" relativeHeight="251657216" behindDoc="0" locked="0" layoutInCell="1" allowOverlap="1" wp14:anchorId="7932191B" wp14:editId="11FA1ACC">
          <wp:simplePos x="0" y="0"/>
          <wp:positionH relativeFrom="column">
            <wp:posOffset>-60325</wp:posOffset>
          </wp:positionH>
          <wp:positionV relativeFrom="paragraph">
            <wp:posOffset>114935</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p>
  <w:p w:rsidR="00652042" w:rsidRPr="00535A6C" w:rsidRDefault="00BC7E6F" w:rsidP="00EB548E">
    <w:pPr>
      <w:pStyle w:val="Header"/>
      <w:tabs>
        <w:tab w:val="clear" w:pos="4680"/>
        <w:tab w:val="clear" w:pos="9360"/>
        <w:tab w:val="left" w:pos="9000"/>
      </w:tabs>
      <w:jc w:val="center"/>
      <w:rPr>
        <w:rFonts w:ascii="Arial" w:hAnsi="Arial" w:cs="Arial"/>
        <w:color w:val="00214E"/>
        <w:sz w:val="32"/>
        <w:szCs w:val="32"/>
        <w:lang w:val="ro-RO"/>
      </w:rPr>
    </w:pPr>
    <w:r w:rsidRPr="00A75327">
      <w:rPr>
        <w:lang w:val="ro-RO"/>
      </w:rPr>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B2071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BC7E6F" w:rsidRPr="00535A6C">
          <w:rPr>
            <w:rFonts w:ascii="Arial" w:hAnsi="Arial" w:cs="Arial"/>
            <w:b/>
            <w:color w:val="00214E"/>
            <w:sz w:val="36"/>
            <w:szCs w:val="36"/>
            <w:lang w:val="ro-RO"/>
          </w:rPr>
          <w:t>Agenţia Naţională pentru Protecţia</w:t>
        </w:r>
        <w:r w:rsidR="00BC7E6F">
          <w:rPr>
            <w:rFonts w:ascii="Arial" w:hAnsi="Arial" w:cs="Arial"/>
            <w:b/>
            <w:color w:val="00214E"/>
            <w:sz w:val="36"/>
            <w:szCs w:val="36"/>
            <w:lang w:val="ro-RO"/>
          </w:rPr>
          <w:t xml:space="preserve"> Mediului</w:t>
        </w:r>
      </w:sdtContent>
    </w:sdt>
  </w:p>
  <w:p w:rsidR="00652042" w:rsidRPr="003167DA" w:rsidRDefault="00B2071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2071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2071B" w:rsidP="00176D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BC7E6F" w:rsidRPr="00535A6C">
                <w:rPr>
                  <w:rFonts w:ascii="Arial" w:hAnsi="Arial" w:cs="Arial"/>
                  <w:b/>
                  <w:bCs/>
                  <w:color w:val="000000" w:themeColor="text1"/>
                  <w:sz w:val="28"/>
                  <w:szCs w:val="28"/>
                  <w:lang w:val="ro-RO"/>
                </w:rPr>
                <w:t xml:space="preserve">AGENŢIA PENTRU PROTECŢIA MEDIULUI </w:t>
              </w:r>
              <w:r w:rsidR="00BC7E6F">
                <w:rPr>
                  <w:rFonts w:ascii="Arial" w:hAnsi="Arial" w:cs="Arial"/>
                  <w:b/>
                  <w:bCs/>
                  <w:color w:val="000000" w:themeColor="text1"/>
                  <w:sz w:val="28"/>
                  <w:szCs w:val="28"/>
                  <w:lang w:val="ro-RO"/>
                </w:rPr>
                <w:t>CLUJ</w:t>
              </w:r>
            </w:sdtContent>
          </w:sdt>
        </w:p>
      </w:tc>
    </w:tr>
  </w:tbl>
  <w:p w:rsidR="00B72680" w:rsidRPr="0090788F" w:rsidRDefault="00B2071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0B91"/>
    <w:multiLevelType w:val="hybridMultilevel"/>
    <w:tmpl w:val="84567694"/>
    <w:lvl w:ilvl="0" w:tplc="9600F98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32B45E57"/>
    <w:multiLevelType w:val="multilevel"/>
    <w:tmpl w:val="F5B22D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dirty"/>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2E"/>
    <w:rsid w:val="000029F0"/>
    <w:rsid w:val="00002D51"/>
    <w:rsid w:val="00004D3E"/>
    <w:rsid w:val="00006FC4"/>
    <w:rsid w:val="00012126"/>
    <w:rsid w:val="0001299E"/>
    <w:rsid w:val="00012D7B"/>
    <w:rsid w:val="000162F4"/>
    <w:rsid w:val="000252FF"/>
    <w:rsid w:val="00025ACD"/>
    <w:rsid w:val="000279C2"/>
    <w:rsid w:val="00031A50"/>
    <w:rsid w:val="000415C0"/>
    <w:rsid w:val="00041C22"/>
    <w:rsid w:val="00042E5E"/>
    <w:rsid w:val="00044861"/>
    <w:rsid w:val="00046DD2"/>
    <w:rsid w:val="000501AF"/>
    <w:rsid w:val="000505AD"/>
    <w:rsid w:val="000508D8"/>
    <w:rsid w:val="0005307D"/>
    <w:rsid w:val="000605DA"/>
    <w:rsid w:val="000633DC"/>
    <w:rsid w:val="000644E7"/>
    <w:rsid w:val="00066B3E"/>
    <w:rsid w:val="00066E17"/>
    <w:rsid w:val="00067989"/>
    <w:rsid w:val="00073140"/>
    <w:rsid w:val="00073DF2"/>
    <w:rsid w:val="00073F3A"/>
    <w:rsid w:val="00075A04"/>
    <w:rsid w:val="000817D3"/>
    <w:rsid w:val="00085778"/>
    <w:rsid w:val="000947F0"/>
    <w:rsid w:val="000B0827"/>
    <w:rsid w:val="000B3394"/>
    <w:rsid w:val="000B4F0C"/>
    <w:rsid w:val="000B4F92"/>
    <w:rsid w:val="000C02B4"/>
    <w:rsid w:val="000C6B92"/>
    <w:rsid w:val="000D32EC"/>
    <w:rsid w:val="000E05B1"/>
    <w:rsid w:val="000E0867"/>
    <w:rsid w:val="000E1862"/>
    <w:rsid w:val="000E5FFA"/>
    <w:rsid w:val="000E70BF"/>
    <w:rsid w:val="000F04D8"/>
    <w:rsid w:val="000F08B7"/>
    <w:rsid w:val="000F4FFE"/>
    <w:rsid w:val="000F7CCD"/>
    <w:rsid w:val="00100331"/>
    <w:rsid w:val="001049D2"/>
    <w:rsid w:val="0010780D"/>
    <w:rsid w:val="00116984"/>
    <w:rsid w:val="00120953"/>
    <w:rsid w:val="00123B38"/>
    <w:rsid w:val="001310A7"/>
    <w:rsid w:val="00133B3C"/>
    <w:rsid w:val="001376C8"/>
    <w:rsid w:val="00141B49"/>
    <w:rsid w:val="00145402"/>
    <w:rsid w:val="00146F32"/>
    <w:rsid w:val="00150D06"/>
    <w:rsid w:val="00151428"/>
    <w:rsid w:val="001560EE"/>
    <w:rsid w:val="001603FF"/>
    <w:rsid w:val="00162A22"/>
    <w:rsid w:val="001700E9"/>
    <w:rsid w:val="00172E46"/>
    <w:rsid w:val="00175423"/>
    <w:rsid w:val="00175811"/>
    <w:rsid w:val="0018153C"/>
    <w:rsid w:val="001A01D6"/>
    <w:rsid w:val="001A4817"/>
    <w:rsid w:val="001A5CDC"/>
    <w:rsid w:val="001B4F88"/>
    <w:rsid w:val="001B7504"/>
    <w:rsid w:val="001C14A1"/>
    <w:rsid w:val="001C527C"/>
    <w:rsid w:val="001D00B7"/>
    <w:rsid w:val="001D2B8F"/>
    <w:rsid w:val="001D3BE0"/>
    <w:rsid w:val="001D49D3"/>
    <w:rsid w:val="001E1193"/>
    <w:rsid w:val="001E6929"/>
    <w:rsid w:val="001F11B3"/>
    <w:rsid w:val="001F3750"/>
    <w:rsid w:val="001F578B"/>
    <w:rsid w:val="001F6399"/>
    <w:rsid w:val="002061BE"/>
    <w:rsid w:val="002062AF"/>
    <w:rsid w:val="00214404"/>
    <w:rsid w:val="00214EF8"/>
    <w:rsid w:val="00221783"/>
    <w:rsid w:val="00222264"/>
    <w:rsid w:val="0022538B"/>
    <w:rsid w:val="002264CE"/>
    <w:rsid w:val="00233764"/>
    <w:rsid w:val="00235111"/>
    <w:rsid w:val="00237BD0"/>
    <w:rsid w:val="00241F9C"/>
    <w:rsid w:val="002436EA"/>
    <w:rsid w:val="002521C5"/>
    <w:rsid w:val="00252A1F"/>
    <w:rsid w:val="002530A2"/>
    <w:rsid w:val="00265392"/>
    <w:rsid w:val="00270FF0"/>
    <w:rsid w:val="002822DB"/>
    <w:rsid w:val="0029391D"/>
    <w:rsid w:val="00294B2B"/>
    <w:rsid w:val="002A100F"/>
    <w:rsid w:val="002B1180"/>
    <w:rsid w:val="002B3F83"/>
    <w:rsid w:val="002B5781"/>
    <w:rsid w:val="002B7396"/>
    <w:rsid w:val="002C1D88"/>
    <w:rsid w:val="002C2D66"/>
    <w:rsid w:val="002C3DC1"/>
    <w:rsid w:val="002D1274"/>
    <w:rsid w:val="002D13F3"/>
    <w:rsid w:val="002D2C76"/>
    <w:rsid w:val="002E2A6C"/>
    <w:rsid w:val="002E4F84"/>
    <w:rsid w:val="002E6E14"/>
    <w:rsid w:val="002F6293"/>
    <w:rsid w:val="00304FE6"/>
    <w:rsid w:val="003228C3"/>
    <w:rsid w:val="003348B9"/>
    <w:rsid w:val="00335A7A"/>
    <w:rsid w:val="003414A3"/>
    <w:rsid w:val="0034194F"/>
    <w:rsid w:val="0035115A"/>
    <w:rsid w:val="00354950"/>
    <w:rsid w:val="00360602"/>
    <w:rsid w:val="00360F5B"/>
    <w:rsid w:val="00362D1A"/>
    <w:rsid w:val="00371A40"/>
    <w:rsid w:val="00372CE5"/>
    <w:rsid w:val="0038052A"/>
    <w:rsid w:val="00392A8F"/>
    <w:rsid w:val="00393880"/>
    <w:rsid w:val="003952ED"/>
    <w:rsid w:val="003958D1"/>
    <w:rsid w:val="00396F38"/>
    <w:rsid w:val="003A56B7"/>
    <w:rsid w:val="003B23FC"/>
    <w:rsid w:val="003B41E0"/>
    <w:rsid w:val="003C11AE"/>
    <w:rsid w:val="003C603E"/>
    <w:rsid w:val="003D1E03"/>
    <w:rsid w:val="003D5C72"/>
    <w:rsid w:val="003D6AE0"/>
    <w:rsid w:val="003D70A1"/>
    <w:rsid w:val="003F4E6B"/>
    <w:rsid w:val="003F5131"/>
    <w:rsid w:val="0040171D"/>
    <w:rsid w:val="00407FC7"/>
    <w:rsid w:val="004105C8"/>
    <w:rsid w:val="00412D2F"/>
    <w:rsid w:val="00417331"/>
    <w:rsid w:val="00417CDA"/>
    <w:rsid w:val="0042108B"/>
    <w:rsid w:val="00423EC9"/>
    <w:rsid w:val="004357DB"/>
    <w:rsid w:val="00436CCE"/>
    <w:rsid w:val="0043780E"/>
    <w:rsid w:val="00437B9E"/>
    <w:rsid w:val="00442BDA"/>
    <w:rsid w:val="00445E04"/>
    <w:rsid w:val="00455FC9"/>
    <w:rsid w:val="00456952"/>
    <w:rsid w:val="00470F18"/>
    <w:rsid w:val="004710BE"/>
    <w:rsid w:val="00472EEB"/>
    <w:rsid w:val="004744AA"/>
    <w:rsid w:val="00490AC6"/>
    <w:rsid w:val="00491CF8"/>
    <w:rsid w:val="004A10FC"/>
    <w:rsid w:val="004A25B0"/>
    <w:rsid w:val="004B4230"/>
    <w:rsid w:val="004B5563"/>
    <w:rsid w:val="004C138E"/>
    <w:rsid w:val="004C4157"/>
    <w:rsid w:val="004E3C99"/>
    <w:rsid w:val="004E780B"/>
    <w:rsid w:val="004F25B1"/>
    <w:rsid w:val="00501068"/>
    <w:rsid w:val="00511C08"/>
    <w:rsid w:val="005126AF"/>
    <w:rsid w:val="005179D9"/>
    <w:rsid w:val="00517EAE"/>
    <w:rsid w:val="00521EA3"/>
    <w:rsid w:val="005225CD"/>
    <w:rsid w:val="00526E99"/>
    <w:rsid w:val="00527DA2"/>
    <w:rsid w:val="0053538F"/>
    <w:rsid w:val="00540336"/>
    <w:rsid w:val="00544A53"/>
    <w:rsid w:val="00550FDB"/>
    <w:rsid w:val="005529BE"/>
    <w:rsid w:val="00563762"/>
    <w:rsid w:val="005667BB"/>
    <w:rsid w:val="00567E8F"/>
    <w:rsid w:val="00575C60"/>
    <w:rsid w:val="00575E60"/>
    <w:rsid w:val="005765E8"/>
    <w:rsid w:val="005802C2"/>
    <w:rsid w:val="00582668"/>
    <w:rsid w:val="00582E40"/>
    <w:rsid w:val="00583B6A"/>
    <w:rsid w:val="00587E4C"/>
    <w:rsid w:val="005A000C"/>
    <w:rsid w:val="005A438E"/>
    <w:rsid w:val="005A6B30"/>
    <w:rsid w:val="005B19A7"/>
    <w:rsid w:val="005B20ED"/>
    <w:rsid w:val="005B4C2E"/>
    <w:rsid w:val="005C33CD"/>
    <w:rsid w:val="005D6431"/>
    <w:rsid w:val="005D78F4"/>
    <w:rsid w:val="005E409A"/>
    <w:rsid w:val="005E74F8"/>
    <w:rsid w:val="005F5A66"/>
    <w:rsid w:val="005F729A"/>
    <w:rsid w:val="006027E4"/>
    <w:rsid w:val="00602F55"/>
    <w:rsid w:val="006067E6"/>
    <w:rsid w:val="00612E56"/>
    <w:rsid w:val="00613A23"/>
    <w:rsid w:val="006168D3"/>
    <w:rsid w:val="00620304"/>
    <w:rsid w:val="00620611"/>
    <w:rsid w:val="00621838"/>
    <w:rsid w:val="0062630D"/>
    <w:rsid w:val="006304D6"/>
    <w:rsid w:val="00630EFB"/>
    <w:rsid w:val="00632D95"/>
    <w:rsid w:val="006355D1"/>
    <w:rsid w:val="0063752A"/>
    <w:rsid w:val="0065072E"/>
    <w:rsid w:val="00652CE4"/>
    <w:rsid w:val="006665C6"/>
    <w:rsid w:val="00670FBA"/>
    <w:rsid w:val="00671C64"/>
    <w:rsid w:val="00676E38"/>
    <w:rsid w:val="0068076F"/>
    <w:rsid w:val="00687382"/>
    <w:rsid w:val="0069402D"/>
    <w:rsid w:val="006947FB"/>
    <w:rsid w:val="006A1F8E"/>
    <w:rsid w:val="006A44CC"/>
    <w:rsid w:val="006A4D6C"/>
    <w:rsid w:val="006A5AC4"/>
    <w:rsid w:val="006A703A"/>
    <w:rsid w:val="006A7C04"/>
    <w:rsid w:val="006B085F"/>
    <w:rsid w:val="006B17F7"/>
    <w:rsid w:val="006B48E2"/>
    <w:rsid w:val="006B64E1"/>
    <w:rsid w:val="006B7D32"/>
    <w:rsid w:val="006C18CC"/>
    <w:rsid w:val="006C41CA"/>
    <w:rsid w:val="006C48E2"/>
    <w:rsid w:val="006D40B4"/>
    <w:rsid w:val="006D6FC9"/>
    <w:rsid w:val="006D73EB"/>
    <w:rsid w:val="006D741A"/>
    <w:rsid w:val="006E232E"/>
    <w:rsid w:val="006E24CE"/>
    <w:rsid w:val="006E3274"/>
    <w:rsid w:val="006E5CCB"/>
    <w:rsid w:val="006E7238"/>
    <w:rsid w:val="006F0077"/>
    <w:rsid w:val="006F1332"/>
    <w:rsid w:val="006F3B36"/>
    <w:rsid w:val="006F595F"/>
    <w:rsid w:val="006F67C8"/>
    <w:rsid w:val="007007EF"/>
    <w:rsid w:val="00706483"/>
    <w:rsid w:val="00707BA4"/>
    <w:rsid w:val="00711714"/>
    <w:rsid w:val="007120A8"/>
    <w:rsid w:val="00716D97"/>
    <w:rsid w:val="0072327F"/>
    <w:rsid w:val="00733CC1"/>
    <w:rsid w:val="007372E5"/>
    <w:rsid w:val="00741988"/>
    <w:rsid w:val="00741D1C"/>
    <w:rsid w:val="007423F2"/>
    <w:rsid w:val="00744D11"/>
    <w:rsid w:val="0074518C"/>
    <w:rsid w:val="00750CA1"/>
    <w:rsid w:val="007522B9"/>
    <w:rsid w:val="007530B0"/>
    <w:rsid w:val="007613A3"/>
    <w:rsid w:val="00761A67"/>
    <w:rsid w:val="00777131"/>
    <w:rsid w:val="00783CB1"/>
    <w:rsid w:val="007873F9"/>
    <w:rsid w:val="007A6166"/>
    <w:rsid w:val="007B0670"/>
    <w:rsid w:val="007B468B"/>
    <w:rsid w:val="007B48E8"/>
    <w:rsid w:val="007B585C"/>
    <w:rsid w:val="007B6AFC"/>
    <w:rsid w:val="007C5CFD"/>
    <w:rsid w:val="007D1AC6"/>
    <w:rsid w:val="007E10E5"/>
    <w:rsid w:val="007E261D"/>
    <w:rsid w:val="007E408F"/>
    <w:rsid w:val="007E5AE5"/>
    <w:rsid w:val="007F7220"/>
    <w:rsid w:val="007F76CD"/>
    <w:rsid w:val="00805B16"/>
    <w:rsid w:val="00806275"/>
    <w:rsid w:val="008103AE"/>
    <w:rsid w:val="008124C8"/>
    <w:rsid w:val="00813A6F"/>
    <w:rsid w:val="00814E22"/>
    <w:rsid w:val="00820727"/>
    <w:rsid w:val="00823499"/>
    <w:rsid w:val="008361BC"/>
    <w:rsid w:val="00840523"/>
    <w:rsid w:val="00841CC3"/>
    <w:rsid w:val="00842467"/>
    <w:rsid w:val="0084353C"/>
    <w:rsid w:val="00845175"/>
    <w:rsid w:val="008524AA"/>
    <w:rsid w:val="00855542"/>
    <w:rsid w:val="00856191"/>
    <w:rsid w:val="008561DB"/>
    <w:rsid w:val="00856B5C"/>
    <w:rsid w:val="00864A15"/>
    <w:rsid w:val="00871EA3"/>
    <w:rsid w:val="00872915"/>
    <w:rsid w:val="00875D8A"/>
    <w:rsid w:val="00891D2B"/>
    <w:rsid w:val="00895348"/>
    <w:rsid w:val="00897D12"/>
    <w:rsid w:val="00897D43"/>
    <w:rsid w:val="008A37C5"/>
    <w:rsid w:val="008A6525"/>
    <w:rsid w:val="008B13FE"/>
    <w:rsid w:val="008B228E"/>
    <w:rsid w:val="008B25E4"/>
    <w:rsid w:val="008B322D"/>
    <w:rsid w:val="008B3BB2"/>
    <w:rsid w:val="008B795D"/>
    <w:rsid w:val="008C2F40"/>
    <w:rsid w:val="008C57AE"/>
    <w:rsid w:val="008C6131"/>
    <w:rsid w:val="008C6D0E"/>
    <w:rsid w:val="008D02AE"/>
    <w:rsid w:val="008D6921"/>
    <w:rsid w:val="008D6FAA"/>
    <w:rsid w:val="008D72AB"/>
    <w:rsid w:val="008D7BEC"/>
    <w:rsid w:val="008E0EB5"/>
    <w:rsid w:val="008E1121"/>
    <w:rsid w:val="008E271A"/>
    <w:rsid w:val="008E6521"/>
    <w:rsid w:val="008F39C0"/>
    <w:rsid w:val="008F3E5A"/>
    <w:rsid w:val="00900497"/>
    <w:rsid w:val="0090392B"/>
    <w:rsid w:val="0090785A"/>
    <w:rsid w:val="00911F8D"/>
    <w:rsid w:val="00916C8C"/>
    <w:rsid w:val="009175B6"/>
    <w:rsid w:val="00922F62"/>
    <w:rsid w:val="00930B0A"/>
    <w:rsid w:val="0093190C"/>
    <w:rsid w:val="00931AEF"/>
    <w:rsid w:val="0094087F"/>
    <w:rsid w:val="00941893"/>
    <w:rsid w:val="00945F06"/>
    <w:rsid w:val="00961C3A"/>
    <w:rsid w:val="00964536"/>
    <w:rsid w:val="00967FB4"/>
    <w:rsid w:val="00971566"/>
    <w:rsid w:val="009722C7"/>
    <w:rsid w:val="00972DE8"/>
    <w:rsid w:val="00981F0A"/>
    <w:rsid w:val="0098487B"/>
    <w:rsid w:val="00985172"/>
    <w:rsid w:val="009907FD"/>
    <w:rsid w:val="00993D2F"/>
    <w:rsid w:val="00994F2C"/>
    <w:rsid w:val="0099776C"/>
    <w:rsid w:val="009A0B49"/>
    <w:rsid w:val="009A1E60"/>
    <w:rsid w:val="009A3B32"/>
    <w:rsid w:val="009A5235"/>
    <w:rsid w:val="009B6258"/>
    <w:rsid w:val="009B6528"/>
    <w:rsid w:val="009C0E3C"/>
    <w:rsid w:val="009C6EBE"/>
    <w:rsid w:val="009D144D"/>
    <w:rsid w:val="009D1570"/>
    <w:rsid w:val="009D2948"/>
    <w:rsid w:val="009D466B"/>
    <w:rsid w:val="009D715A"/>
    <w:rsid w:val="009F0B4B"/>
    <w:rsid w:val="009F22EE"/>
    <w:rsid w:val="009F29A1"/>
    <w:rsid w:val="009F2C50"/>
    <w:rsid w:val="009F46AC"/>
    <w:rsid w:val="00A17A62"/>
    <w:rsid w:val="00A24045"/>
    <w:rsid w:val="00A26549"/>
    <w:rsid w:val="00A30701"/>
    <w:rsid w:val="00A32315"/>
    <w:rsid w:val="00A330F2"/>
    <w:rsid w:val="00A40D47"/>
    <w:rsid w:val="00A42BE4"/>
    <w:rsid w:val="00A535C5"/>
    <w:rsid w:val="00A53A24"/>
    <w:rsid w:val="00A53E90"/>
    <w:rsid w:val="00A55377"/>
    <w:rsid w:val="00A7728D"/>
    <w:rsid w:val="00A779FE"/>
    <w:rsid w:val="00A81F93"/>
    <w:rsid w:val="00A82E7B"/>
    <w:rsid w:val="00A8528A"/>
    <w:rsid w:val="00A85FB6"/>
    <w:rsid w:val="00A9496F"/>
    <w:rsid w:val="00A95CA5"/>
    <w:rsid w:val="00AB129E"/>
    <w:rsid w:val="00AB23DB"/>
    <w:rsid w:val="00AB3D23"/>
    <w:rsid w:val="00AB4CD9"/>
    <w:rsid w:val="00AB78A4"/>
    <w:rsid w:val="00AC455D"/>
    <w:rsid w:val="00AC4FE0"/>
    <w:rsid w:val="00AC5612"/>
    <w:rsid w:val="00AC606F"/>
    <w:rsid w:val="00AE3FE4"/>
    <w:rsid w:val="00AE7195"/>
    <w:rsid w:val="00AF5C1A"/>
    <w:rsid w:val="00B00C86"/>
    <w:rsid w:val="00B030E2"/>
    <w:rsid w:val="00B06351"/>
    <w:rsid w:val="00B070B5"/>
    <w:rsid w:val="00B07CA8"/>
    <w:rsid w:val="00B11D16"/>
    <w:rsid w:val="00B1250B"/>
    <w:rsid w:val="00B14099"/>
    <w:rsid w:val="00B1509E"/>
    <w:rsid w:val="00B2071B"/>
    <w:rsid w:val="00B2796A"/>
    <w:rsid w:val="00B318F7"/>
    <w:rsid w:val="00B3233B"/>
    <w:rsid w:val="00B32A41"/>
    <w:rsid w:val="00B41C80"/>
    <w:rsid w:val="00B66C42"/>
    <w:rsid w:val="00B700C6"/>
    <w:rsid w:val="00B8162D"/>
    <w:rsid w:val="00B8667A"/>
    <w:rsid w:val="00B87D40"/>
    <w:rsid w:val="00BA1E92"/>
    <w:rsid w:val="00BA5512"/>
    <w:rsid w:val="00BA5BB0"/>
    <w:rsid w:val="00BB2C52"/>
    <w:rsid w:val="00BB3422"/>
    <w:rsid w:val="00BB500E"/>
    <w:rsid w:val="00BB5AD1"/>
    <w:rsid w:val="00BC0430"/>
    <w:rsid w:val="00BC29BD"/>
    <w:rsid w:val="00BC53FA"/>
    <w:rsid w:val="00BC55B2"/>
    <w:rsid w:val="00BC561C"/>
    <w:rsid w:val="00BC683E"/>
    <w:rsid w:val="00BC7E6F"/>
    <w:rsid w:val="00BD11A8"/>
    <w:rsid w:val="00BD3ED9"/>
    <w:rsid w:val="00BE30DB"/>
    <w:rsid w:val="00BE5666"/>
    <w:rsid w:val="00BE67D4"/>
    <w:rsid w:val="00BF0C3E"/>
    <w:rsid w:val="00BF4B1A"/>
    <w:rsid w:val="00BF7187"/>
    <w:rsid w:val="00C14836"/>
    <w:rsid w:val="00C15BF3"/>
    <w:rsid w:val="00C2280C"/>
    <w:rsid w:val="00C27CBA"/>
    <w:rsid w:val="00C371A7"/>
    <w:rsid w:val="00C4520F"/>
    <w:rsid w:val="00C51544"/>
    <w:rsid w:val="00C52C2C"/>
    <w:rsid w:val="00C7623F"/>
    <w:rsid w:val="00C762C1"/>
    <w:rsid w:val="00C853F1"/>
    <w:rsid w:val="00C93D30"/>
    <w:rsid w:val="00CA4795"/>
    <w:rsid w:val="00CA7FB8"/>
    <w:rsid w:val="00CB05B3"/>
    <w:rsid w:val="00CC0B8E"/>
    <w:rsid w:val="00CC2A5F"/>
    <w:rsid w:val="00CC37C7"/>
    <w:rsid w:val="00CD05C0"/>
    <w:rsid w:val="00CD2312"/>
    <w:rsid w:val="00CD50DD"/>
    <w:rsid w:val="00CE7EE0"/>
    <w:rsid w:val="00CF14F3"/>
    <w:rsid w:val="00CF494F"/>
    <w:rsid w:val="00CF67D2"/>
    <w:rsid w:val="00CF6F54"/>
    <w:rsid w:val="00D00B19"/>
    <w:rsid w:val="00D01278"/>
    <w:rsid w:val="00D0333D"/>
    <w:rsid w:val="00D034AA"/>
    <w:rsid w:val="00D27D93"/>
    <w:rsid w:val="00D343C0"/>
    <w:rsid w:val="00D3467D"/>
    <w:rsid w:val="00D355F2"/>
    <w:rsid w:val="00D37527"/>
    <w:rsid w:val="00D37FB9"/>
    <w:rsid w:val="00D40C03"/>
    <w:rsid w:val="00D521D8"/>
    <w:rsid w:val="00D53E05"/>
    <w:rsid w:val="00D57DFB"/>
    <w:rsid w:val="00D62C76"/>
    <w:rsid w:val="00D6772B"/>
    <w:rsid w:val="00D70F6B"/>
    <w:rsid w:val="00D7106F"/>
    <w:rsid w:val="00D7337B"/>
    <w:rsid w:val="00D740C7"/>
    <w:rsid w:val="00D80528"/>
    <w:rsid w:val="00D840C4"/>
    <w:rsid w:val="00D84854"/>
    <w:rsid w:val="00DA05A5"/>
    <w:rsid w:val="00DA6E3A"/>
    <w:rsid w:val="00DB188E"/>
    <w:rsid w:val="00DC0F10"/>
    <w:rsid w:val="00DC1375"/>
    <w:rsid w:val="00DC158D"/>
    <w:rsid w:val="00DC1BCC"/>
    <w:rsid w:val="00DC4EEB"/>
    <w:rsid w:val="00DC6147"/>
    <w:rsid w:val="00DC6AC6"/>
    <w:rsid w:val="00DC6C69"/>
    <w:rsid w:val="00DD0637"/>
    <w:rsid w:val="00DD193A"/>
    <w:rsid w:val="00DD624B"/>
    <w:rsid w:val="00DD720F"/>
    <w:rsid w:val="00DE2274"/>
    <w:rsid w:val="00DF3BB7"/>
    <w:rsid w:val="00E041BE"/>
    <w:rsid w:val="00E056A7"/>
    <w:rsid w:val="00E07246"/>
    <w:rsid w:val="00E16430"/>
    <w:rsid w:val="00E1647D"/>
    <w:rsid w:val="00E173C3"/>
    <w:rsid w:val="00E174E2"/>
    <w:rsid w:val="00E20080"/>
    <w:rsid w:val="00E223F4"/>
    <w:rsid w:val="00E2680E"/>
    <w:rsid w:val="00E271B9"/>
    <w:rsid w:val="00E27764"/>
    <w:rsid w:val="00E30B3B"/>
    <w:rsid w:val="00E30CC8"/>
    <w:rsid w:val="00E323F3"/>
    <w:rsid w:val="00E330AC"/>
    <w:rsid w:val="00E3326B"/>
    <w:rsid w:val="00E35DDA"/>
    <w:rsid w:val="00E37A60"/>
    <w:rsid w:val="00E44A27"/>
    <w:rsid w:val="00E51C60"/>
    <w:rsid w:val="00E52025"/>
    <w:rsid w:val="00E53E5F"/>
    <w:rsid w:val="00E64FEE"/>
    <w:rsid w:val="00E65717"/>
    <w:rsid w:val="00E67B66"/>
    <w:rsid w:val="00E67D9D"/>
    <w:rsid w:val="00E840E1"/>
    <w:rsid w:val="00E8413E"/>
    <w:rsid w:val="00E85794"/>
    <w:rsid w:val="00E93703"/>
    <w:rsid w:val="00EA015D"/>
    <w:rsid w:val="00EA75E2"/>
    <w:rsid w:val="00EB519A"/>
    <w:rsid w:val="00EB76CB"/>
    <w:rsid w:val="00EC1F7B"/>
    <w:rsid w:val="00EC2802"/>
    <w:rsid w:val="00EC3BF8"/>
    <w:rsid w:val="00EC4922"/>
    <w:rsid w:val="00EC684C"/>
    <w:rsid w:val="00ED147B"/>
    <w:rsid w:val="00ED6C04"/>
    <w:rsid w:val="00ED6F0E"/>
    <w:rsid w:val="00EE027B"/>
    <w:rsid w:val="00F00353"/>
    <w:rsid w:val="00F0325C"/>
    <w:rsid w:val="00F10798"/>
    <w:rsid w:val="00F11040"/>
    <w:rsid w:val="00F206DD"/>
    <w:rsid w:val="00F26312"/>
    <w:rsid w:val="00F26C8B"/>
    <w:rsid w:val="00F33062"/>
    <w:rsid w:val="00F403F5"/>
    <w:rsid w:val="00F450F4"/>
    <w:rsid w:val="00F50507"/>
    <w:rsid w:val="00F50C58"/>
    <w:rsid w:val="00F539E5"/>
    <w:rsid w:val="00F5558E"/>
    <w:rsid w:val="00F6080D"/>
    <w:rsid w:val="00F63423"/>
    <w:rsid w:val="00F74369"/>
    <w:rsid w:val="00F74396"/>
    <w:rsid w:val="00F7551E"/>
    <w:rsid w:val="00F85927"/>
    <w:rsid w:val="00F9644B"/>
    <w:rsid w:val="00F976C1"/>
    <w:rsid w:val="00FA14F1"/>
    <w:rsid w:val="00FA2636"/>
    <w:rsid w:val="00FA3E10"/>
    <w:rsid w:val="00FA7DEB"/>
    <w:rsid w:val="00FB0838"/>
    <w:rsid w:val="00FB67D3"/>
    <w:rsid w:val="00FB7C8C"/>
    <w:rsid w:val="00FC4C3E"/>
    <w:rsid w:val="00FD2496"/>
    <w:rsid w:val="00FD2EA3"/>
    <w:rsid w:val="00FD53D8"/>
    <w:rsid w:val="00FD617D"/>
    <w:rsid w:val="00FE36FE"/>
    <w:rsid w:val="00FE5E60"/>
    <w:rsid w:val="00FF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C7E6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Mediu Char"/>
    <w:basedOn w:val="DefaultParagraphFont"/>
    <w:link w:val="Header"/>
    <w:uiPriority w:val="99"/>
    <w:rsid w:val="00BC7E6F"/>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C7E6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C7E6F"/>
    <w:rPr>
      <w:rFonts w:ascii="Calibri" w:eastAsia="Calibri" w:hAnsi="Calibri" w:cs="Times New Roman"/>
    </w:rPr>
  </w:style>
  <w:style w:type="character" w:styleId="PageNumber">
    <w:name w:val="page number"/>
    <w:basedOn w:val="DefaultParagraphFont"/>
    <w:rsid w:val="00BC7E6F"/>
  </w:style>
  <w:style w:type="paragraph" w:styleId="BalloonText">
    <w:name w:val="Balloon Text"/>
    <w:basedOn w:val="Normal"/>
    <w:link w:val="BalloonTextChar"/>
    <w:uiPriority w:val="99"/>
    <w:semiHidden/>
    <w:unhideWhenUsed/>
    <w:rsid w:val="00BC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6F"/>
    <w:rPr>
      <w:rFonts w:ascii="Tahoma" w:hAnsi="Tahoma" w:cs="Tahoma"/>
      <w:sz w:val="16"/>
      <w:szCs w:val="16"/>
    </w:rPr>
  </w:style>
  <w:style w:type="character" w:styleId="PlaceholderText">
    <w:name w:val="Placeholder Text"/>
    <w:basedOn w:val="DefaultParagraphFont"/>
    <w:uiPriority w:val="99"/>
    <w:semiHidden/>
    <w:rsid w:val="00BC7E6F"/>
    <w:rPr>
      <w:color w:val="808080"/>
    </w:rPr>
  </w:style>
  <w:style w:type="paragraph" w:styleId="ListParagraph">
    <w:name w:val="List Paragraph"/>
    <w:basedOn w:val="Normal"/>
    <w:uiPriority w:val="34"/>
    <w:qFormat/>
    <w:rsid w:val="008C6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C7E6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Mediu Char"/>
    <w:basedOn w:val="DefaultParagraphFont"/>
    <w:link w:val="Header"/>
    <w:uiPriority w:val="99"/>
    <w:rsid w:val="00BC7E6F"/>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C7E6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C7E6F"/>
    <w:rPr>
      <w:rFonts w:ascii="Calibri" w:eastAsia="Calibri" w:hAnsi="Calibri" w:cs="Times New Roman"/>
    </w:rPr>
  </w:style>
  <w:style w:type="character" w:styleId="PageNumber">
    <w:name w:val="page number"/>
    <w:basedOn w:val="DefaultParagraphFont"/>
    <w:rsid w:val="00BC7E6F"/>
  </w:style>
  <w:style w:type="paragraph" w:styleId="BalloonText">
    <w:name w:val="Balloon Text"/>
    <w:basedOn w:val="Normal"/>
    <w:link w:val="BalloonTextChar"/>
    <w:uiPriority w:val="99"/>
    <w:semiHidden/>
    <w:unhideWhenUsed/>
    <w:rsid w:val="00BC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6F"/>
    <w:rPr>
      <w:rFonts w:ascii="Tahoma" w:hAnsi="Tahoma" w:cs="Tahoma"/>
      <w:sz w:val="16"/>
      <w:szCs w:val="16"/>
    </w:rPr>
  </w:style>
  <w:style w:type="character" w:styleId="PlaceholderText">
    <w:name w:val="Placeholder Text"/>
    <w:basedOn w:val="DefaultParagraphFont"/>
    <w:uiPriority w:val="99"/>
    <w:semiHidden/>
    <w:rsid w:val="00BC7E6F"/>
    <w:rPr>
      <w:color w:val="808080"/>
    </w:rPr>
  </w:style>
  <w:style w:type="paragraph" w:styleId="ListParagraph">
    <w:name w:val="List Paragraph"/>
    <w:basedOn w:val="Normal"/>
    <w:uiPriority w:val="34"/>
    <w:qFormat/>
    <w:rsid w:val="008C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68F1F1DD604EF89B774905EF38B81D"/>
        <w:category>
          <w:name w:val="General"/>
          <w:gallery w:val="placeholder"/>
        </w:category>
        <w:types>
          <w:type w:val="bbPlcHdr"/>
        </w:types>
        <w:behaviors>
          <w:behavior w:val="content"/>
        </w:behaviors>
        <w:guid w:val="{34A48B0A-4221-4AC5-8543-392D70DF5374}"/>
      </w:docPartPr>
      <w:docPartBody>
        <w:p w:rsidR="008A033C" w:rsidRDefault="009B4D91" w:rsidP="009B4D91">
          <w:pPr>
            <w:pStyle w:val="3768F1F1DD604EF89B774905EF38B81D"/>
          </w:pPr>
          <w:r w:rsidRPr="0041381C">
            <w:rPr>
              <w:rStyle w:val="PlaceholderText"/>
            </w:rPr>
            <w:t>Click here to enter text.</w:t>
          </w:r>
        </w:p>
      </w:docPartBody>
    </w:docPart>
    <w:docPart>
      <w:docPartPr>
        <w:name w:val="F03CA28DA0074F94922BFF60762EEB00"/>
        <w:category>
          <w:name w:val="General"/>
          <w:gallery w:val="placeholder"/>
        </w:category>
        <w:types>
          <w:type w:val="bbPlcHdr"/>
        </w:types>
        <w:behaviors>
          <w:behavior w:val="content"/>
        </w:behaviors>
        <w:guid w:val="{EBB30634-B07C-4934-AB15-C3E20704903C}"/>
      </w:docPartPr>
      <w:docPartBody>
        <w:p w:rsidR="008A033C" w:rsidRDefault="009B4D91" w:rsidP="009B4D91">
          <w:pPr>
            <w:pStyle w:val="F03CA28DA0074F94922BFF60762EEB00"/>
          </w:pPr>
          <w:r w:rsidRPr="002374F1">
            <w:rPr>
              <w:rStyle w:val="PlaceholderText"/>
            </w:rPr>
            <w:t>număr</w:t>
          </w:r>
        </w:p>
      </w:docPartBody>
    </w:docPart>
    <w:docPart>
      <w:docPartPr>
        <w:name w:val="91118FB577D449C3979D2ED671B60C74"/>
        <w:category>
          <w:name w:val="General"/>
          <w:gallery w:val="placeholder"/>
        </w:category>
        <w:types>
          <w:type w:val="bbPlcHdr"/>
        </w:types>
        <w:behaviors>
          <w:behavior w:val="content"/>
        </w:behaviors>
        <w:guid w:val="{FFD575ED-F6D4-4400-A96C-FDA351A0D11F}"/>
      </w:docPartPr>
      <w:docPartBody>
        <w:p w:rsidR="008A033C" w:rsidRDefault="009B4D91" w:rsidP="009B4D91">
          <w:pPr>
            <w:pStyle w:val="91118FB577D449C3979D2ED671B60C74"/>
          </w:pPr>
          <w:r w:rsidRPr="000732BD">
            <w:rPr>
              <w:rStyle w:val="PlaceholderText"/>
            </w:rPr>
            <w:t>zz.ll.aaaa</w:t>
          </w:r>
        </w:p>
      </w:docPartBody>
    </w:docPart>
    <w:docPart>
      <w:docPartPr>
        <w:name w:val="D0EAED4F6C9E4332BBF1CB0E4733A3B3"/>
        <w:category>
          <w:name w:val="General"/>
          <w:gallery w:val="placeholder"/>
        </w:category>
        <w:types>
          <w:type w:val="bbPlcHdr"/>
        </w:types>
        <w:behaviors>
          <w:behavior w:val="content"/>
        </w:behaviors>
        <w:guid w:val="{5E50D568-762C-4F51-8335-38FFD3C34F35}"/>
      </w:docPartPr>
      <w:docPartBody>
        <w:p w:rsidR="008A033C" w:rsidRDefault="009B4D91" w:rsidP="009B4D91">
          <w:pPr>
            <w:pStyle w:val="D0EAED4F6C9E4332BBF1CB0E4733A3B3"/>
          </w:pPr>
          <w:r w:rsidRPr="003F6502">
            <w:rPr>
              <w:rStyle w:val="PlaceholderText"/>
            </w:rPr>
            <w:t>....</w:t>
          </w:r>
        </w:p>
      </w:docPartBody>
    </w:docPart>
    <w:docPart>
      <w:docPartPr>
        <w:name w:val="6DA837BD45974BBFBD613C890FE7C09F"/>
        <w:category>
          <w:name w:val="General"/>
          <w:gallery w:val="placeholder"/>
        </w:category>
        <w:types>
          <w:type w:val="bbPlcHdr"/>
        </w:types>
        <w:behaviors>
          <w:behavior w:val="content"/>
        </w:behaviors>
        <w:guid w:val="{8697BCC7-9A85-4967-ACD2-C9D6DDF80369}"/>
      </w:docPartPr>
      <w:docPartBody>
        <w:p w:rsidR="008A033C" w:rsidRDefault="009B4D91" w:rsidP="009B4D91">
          <w:pPr>
            <w:pStyle w:val="6DA837BD45974BBFBD613C890FE7C09F"/>
          </w:pPr>
          <w:r w:rsidRPr="0041381C">
            <w:rPr>
              <w:rStyle w:val="PlaceholderText"/>
            </w:rPr>
            <w:t>....</w:t>
          </w:r>
        </w:p>
      </w:docPartBody>
    </w:docPart>
    <w:docPart>
      <w:docPartPr>
        <w:name w:val="2D133A05FF9B4CCF895891F1548879AD"/>
        <w:category>
          <w:name w:val="General"/>
          <w:gallery w:val="placeholder"/>
        </w:category>
        <w:types>
          <w:type w:val="bbPlcHdr"/>
        </w:types>
        <w:behaviors>
          <w:behavior w:val="content"/>
        </w:behaviors>
        <w:guid w:val="{72A06DB3-C4CC-4470-BE60-CED8CB9F98E9}"/>
      </w:docPartPr>
      <w:docPartBody>
        <w:p w:rsidR="008A033C" w:rsidRDefault="009B4D91" w:rsidP="009B4D91">
          <w:pPr>
            <w:pStyle w:val="2D133A05FF9B4CCF895891F1548879AD"/>
          </w:pPr>
          <w:r w:rsidRPr="00591698">
            <w:rPr>
              <w:rStyle w:val="PlaceholderText"/>
            </w:rPr>
            <w:t>ANPM/APM</w:t>
          </w:r>
        </w:p>
      </w:docPartBody>
    </w:docPart>
    <w:docPart>
      <w:docPartPr>
        <w:name w:val="8A44F1FA330447D6BA4430631DE31203"/>
        <w:category>
          <w:name w:val="General"/>
          <w:gallery w:val="placeholder"/>
        </w:category>
        <w:types>
          <w:type w:val="bbPlcHdr"/>
        </w:types>
        <w:behaviors>
          <w:behavior w:val="content"/>
        </w:behaviors>
        <w:guid w:val="{72557806-CF70-4336-A50D-5F80D9623210}"/>
      </w:docPartPr>
      <w:docPartBody>
        <w:p w:rsidR="008A033C" w:rsidRDefault="009B4D91" w:rsidP="009B4D91">
          <w:pPr>
            <w:pStyle w:val="8A44F1FA330447D6BA4430631DE31203"/>
          </w:pPr>
          <w:r w:rsidRPr="00C9089A">
            <w:rPr>
              <w:rStyle w:val="PlaceholderText"/>
            </w:rPr>
            <w:t>....</w:t>
          </w:r>
        </w:p>
      </w:docPartBody>
    </w:docPart>
    <w:docPart>
      <w:docPartPr>
        <w:name w:val="B6A039CEEC82438BB3396BDBA11930A0"/>
        <w:category>
          <w:name w:val="General"/>
          <w:gallery w:val="placeholder"/>
        </w:category>
        <w:types>
          <w:type w:val="bbPlcHdr"/>
        </w:types>
        <w:behaviors>
          <w:behavior w:val="content"/>
        </w:behaviors>
        <w:guid w:val="{8B5813E6-6400-43E9-9718-66D1FC8AE275}"/>
      </w:docPartPr>
      <w:docPartBody>
        <w:p w:rsidR="008A033C" w:rsidRDefault="009B4D91" w:rsidP="009B4D91">
          <w:pPr>
            <w:pStyle w:val="B6A039CEEC82438BB3396BDBA11930A0"/>
          </w:pPr>
          <w:r w:rsidRPr="0041381C">
            <w:rPr>
              <w:rStyle w:val="PlaceholderText"/>
            </w:rPr>
            <w:t>ANPM/APM</w:t>
          </w:r>
        </w:p>
      </w:docPartBody>
    </w:docPart>
    <w:docPart>
      <w:docPartPr>
        <w:name w:val="84CE6A4DFE494EC088A0174908E9A1D0"/>
        <w:category>
          <w:name w:val="General"/>
          <w:gallery w:val="placeholder"/>
        </w:category>
        <w:types>
          <w:type w:val="bbPlcHdr"/>
        </w:types>
        <w:behaviors>
          <w:behavior w:val="content"/>
        </w:behaviors>
        <w:guid w:val="{3347A5B5-00AA-4E93-9B38-4384A7B25B60}"/>
      </w:docPartPr>
      <w:docPartBody>
        <w:p w:rsidR="008A033C" w:rsidRDefault="009B4D91" w:rsidP="009B4D91">
          <w:pPr>
            <w:pStyle w:val="84CE6A4DFE494EC088A0174908E9A1D0"/>
          </w:pPr>
          <w:r w:rsidRPr="00185C77">
            <w:rPr>
              <w:rStyle w:val="PlaceholderText"/>
            </w:rPr>
            <w:t>....</w:t>
          </w:r>
        </w:p>
      </w:docPartBody>
    </w:docPart>
    <w:docPart>
      <w:docPartPr>
        <w:name w:val="AA2F7283194147CDAB4D5353166C56C3"/>
        <w:category>
          <w:name w:val="General"/>
          <w:gallery w:val="placeholder"/>
        </w:category>
        <w:types>
          <w:type w:val="bbPlcHdr"/>
        </w:types>
        <w:behaviors>
          <w:behavior w:val="content"/>
        </w:behaviors>
        <w:guid w:val="{31257098-2394-4C92-AA95-5943483E929D}"/>
      </w:docPartPr>
      <w:docPartBody>
        <w:p w:rsidR="008A033C" w:rsidRDefault="009B4D91" w:rsidP="009B4D91">
          <w:pPr>
            <w:pStyle w:val="AA2F7283194147CDAB4D5353166C56C3"/>
          </w:pPr>
          <w:r w:rsidRPr="00185C77">
            <w:rPr>
              <w:rStyle w:val="PlaceholderText"/>
            </w:rPr>
            <w:t>....</w:t>
          </w:r>
        </w:p>
      </w:docPartBody>
    </w:docPart>
    <w:docPart>
      <w:docPartPr>
        <w:name w:val="5E96103FD68B45F18731113591B43AF1"/>
        <w:category>
          <w:name w:val="General"/>
          <w:gallery w:val="placeholder"/>
        </w:category>
        <w:types>
          <w:type w:val="bbPlcHdr"/>
        </w:types>
        <w:behaviors>
          <w:behavior w:val="content"/>
        </w:behaviors>
        <w:guid w:val="{3242BB0B-ACF8-47AC-9D63-3DEC5B66C2B3}"/>
      </w:docPartPr>
      <w:docPartBody>
        <w:p w:rsidR="008A033C" w:rsidRDefault="009B4D91" w:rsidP="009B4D91">
          <w:pPr>
            <w:pStyle w:val="5E96103FD68B45F18731113591B43AF1"/>
          </w:pPr>
          <w:r w:rsidRPr="0041381C">
            <w:rPr>
              <w:rStyle w:val="PlaceholderText"/>
            </w:rPr>
            <w:t>....</w:t>
          </w:r>
        </w:p>
      </w:docPartBody>
    </w:docPart>
    <w:docPart>
      <w:docPartPr>
        <w:name w:val="E1992D3B89184A14B617531F7CC82788"/>
        <w:category>
          <w:name w:val="General"/>
          <w:gallery w:val="placeholder"/>
        </w:category>
        <w:types>
          <w:type w:val="bbPlcHdr"/>
        </w:types>
        <w:behaviors>
          <w:behavior w:val="content"/>
        </w:behaviors>
        <w:guid w:val="{99807BF4-41BC-448F-8FD9-FBDFCE58821C}"/>
      </w:docPartPr>
      <w:docPartBody>
        <w:p w:rsidR="008A033C" w:rsidRDefault="009B4D91" w:rsidP="009B4D91">
          <w:pPr>
            <w:pStyle w:val="E1992D3B89184A14B617531F7CC82788"/>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91"/>
    <w:rsid w:val="008A033C"/>
    <w:rsid w:val="008D7061"/>
    <w:rsid w:val="009B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061"/>
    <w:rPr>
      <w:color w:val="808080"/>
    </w:rPr>
  </w:style>
  <w:style w:type="paragraph" w:customStyle="1" w:styleId="3768F1F1DD604EF89B774905EF38B81D">
    <w:name w:val="3768F1F1DD604EF89B774905EF38B81D"/>
    <w:rsid w:val="009B4D91"/>
  </w:style>
  <w:style w:type="paragraph" w:customStyle="1" w:styleId="F03CA28DA0074F94922BFF60762EEB00">
    <w:name w:val="F03CA28DA0074F94922BFF60762EEB00"/>
    <w:rsid w:val="009B4D91"/>
  </w:style>
  <w:style w:type="paragraph" w:customStyle="1" w:styleId="91118FB577D449C3979D2ED671B60C74">
    <w:name w:val="91118FB577D449C3979D2ED671B60C74"/>
    <w:rsid w:val="009B4D91"/>
  </w:style>
  <w:style w:type="paragraph" w:customStyle="1" w:styleId="D0EAED4F6C9E4332BBF1CB0E4733A3B3">
    <w:name w:val="D0EAED4F6C9E4332BBF1CB0E4733A3B3"/>
    <w:rsid w:val="009B4D91"/>
  </w:style>
  <w:style w:type="paragraph" w:customStyle="1" w:styleId="EAAE0260A6884EACBADBD5FE8C499714">
    <w:name w:val="EAAE0260A6884EACBADBD5FE8C499714"/>
    <w:rsid w:val="009B4D91"/>
  </w:style>
  <w:style w:type="paragraph" w:customStyle="1" w:styleId="9F5913E0EDB8408A8EBBA7FB08CC96E5">
    <w:name w:val="9F5913E0EDB8408A8EBBA7FB08CC96E5"/>
    <w:rsid w:val="009B4D91"/>
  </w:style>
  <w:style w:type="paragraph" w:customStyle="1" w:styleId="6DA837BD45974BBFBD613C890FE7C09F">
    <w:name w:val="6DA837BD45974BBFBD613C890FE7C09F"/>
    <w:rsid w:val="009B4D91"/>
  </w:style>
  <w:style w:type="paragraph" w:customStyle="1" w:styleId="2D133A05FF9B4CCF895891F1548879AD">
    <w:name w:val="2D133A05FF9B4CCF895891F1548879AD"/>
    <w:rsid w:val="009B4D91"/>
  </w:style>
  <w:style w:type="paragraph" w:customStyle="1" w:styleId="8E59A7FA85644ADF8C294A65F5DB7356">
    <w:name w:val="8E59A7FA85644ADF8C294A65F5DB7356"/>
    <w:rsid w:val="009B4D91"/>
  </w:style>
  <w:style w:type="paragraph" w:customStyle="1" w:styleId="B0D88CBF2BFB428F9E99DE48D07D6727">
    <w:name w:val="B0D88CBF2BFB428F9E99DE48D07D6727"/>
    <w:rsid w:val="009B4D91"/>
  </w:style>
  <w:style w:type="paragraph" w:customStyle="1" w:styleId="8A44F1FA330447D6BA4430631DE31203">
    <w:name w:val="8A44F1FA330447D6BA4430631DE31203"/>
    <w:rsid w:val="009B4D91"/>
  </w:style>
  <w:style w:type="paragraph" w:customStyle="1" w:styleId="B6A039CEEC82438BB3396BDBA11930A0">
    <w:name w:val="B6A039CEEC82438BB3396BDBA11930A0"/>
    <w:rsid w:val="009B4D91"/>
  </w:style>
  <w:style w:type="paragraph" w:customStyle="1" w:styleId="84CE6A4DFE494EC088A0174908E9A1D0">
    <w:name w:val="84CE6A4DFE494EC088A0174908E9A1D0"/>
    <w:rsid w:val="009B4D91"/>
  </w:style>
  <w:style w:type="paragraph" w:customStyle="1" w:styleId="AA2F7283194147CDAB4D5353166C56C3">
    <w:name w:val="AA2F7283194147CDAB4D5353166C56C3"/>
    <w:rsid w:val="009B4D91"/>
  </w:style>
  <w:style w:type="paragraph" w:customStyle="1" w:styleId="5E96103FD68B45F18731113591B43AF1">
    <w:name w:val="5E96103FD68B45F18731113591B43AF1"/>
    <w:rsid w:val="009B4D91"/>
  </w:style>
  <w:style w:type="paragraph" w:customStyle="1" w:styleId="E1992D3B89184A14B617531F7CC82788">
    <w:name w:val="E1992D3B89184A14B617531F7CC82788"/>
    <w:rsid w:val="009B4D91"/>
  </w:style>
  <w:style w:type="paragraph" w:customStyle="1" w:styleId="8E011CF6A0734E1A816D2158161FA78F">
    <w:name w:val="8E011CF6A0734E1A816D2158161FA78F"/>
    <w:rsid w:val="008D70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061"/>
    <w:rPr>
      <w:color w:val="808080"/>
    </w:rPr>
  </w:style>
  <w:style w:type="paragraph" w:customStyle="1" w:styleId="3768F1F1DD604EF89B774905EF38B81D">
    <w:name w:val="3768F1F1DD604EF89B774905EF38B81D"/>
    <w:rsid w:val="009B4D91"/>
  </w:style>
  <w:style w:type="paragraph" w:customStyle="1" w:styleId="F03CA28DA0074F94922BFF60762EEB00">
    <w:name w:val="F03CA28DA0074F94922BFF60762EEB00"/>
    <w:rsid w:val="009B4D91"/>
  </w:style>
  <w:style w:type="paragraph" w:customStyle="1" w:styleId="91118FB577D449C3979D2ED671B60C74">
    <w:name w:val="91118FB577D449C3979D2ED671B60C74"/>
    <w:rsid w:val="009B4D91"/>
  </w:style>
  <w:style w:type="paragraph" w:customStyle="1" w:styleId="D0EAED4F6C9E4332BBF1CB0E4733A3B3">
    <w:name w:val="D0EAED4F6C9E4332BBF1CB0E4733A3B3"/>
    <w:rsid w:val="009B4D91"/>
  </w:style>
  <w:style w:type="paragraph" w:customStyle="1" w:styleId="EAAE0260A6884EACBADBD5FE8C499714">
    <w:name w:val="EAAE0260A6884EACBADBD5FE8C499714"/>
    <w:rsid w:val="009B4D91"/>
  </w:style>
  <w:style w:type="paragraph" w:customStyle="1" w:styleId="9F5913E0EDB8408A8EBBA7FB08CC96E5">
    <w:name w:val="9F5913E0EDB8408A8EBBA7FB08CC96E5"/>
    <w:rsid w:val="009B4D91"/>
  </w:style>
  <w:style w:type="paragraph" w:customStyle="1" w:styleId="6DA837BD45974BBFBD613C890FE7C09F">
    <w:name w:val="6DA837BD45974BBFBD613C890FE7C09F"/>
    <w:rsid w:val="009B4D91"/>
  </w:style>
  <w:style w:type="paragraph" w:customStyle="1" w:styleId="2D133A05FF9B4CCF895891F1548879AD">
    <w:name w:val="2D133A05FF9B4CCF895891F1548879AD"/>
    <w:rsid w:val="009B4D91"/>
  </w:style>
  <w:style w:type="paragraph" w:customStyle="1" w:styleId="8E59A7FA85644ADF8C294A65F5DB7356">
    <w:name w:val="8E59A7FA85644ADF8C294A65F5DB7356"/>
    <w:rsid w:val="009B4D91"/>
  </w:style>
  <w:style w:type="paragraph" w:customStyle="1" w:styleId="B0D88CBF2BFB428F9E99DE48D07D6727">
    <w:name w:val="B0D88CBF2BFB428F9E99DE48D07D6727"/>
    <w:rsid w:val="009B4D91"/>
  </w:style>
  <w:style w:type="paragraph" w:customStyle="1" w:styleId="8A44F1FA330447D6BA4430631DE31203">
    <w:name w:val="8A44F1FA330447D6BA4430631DE31203"/>
    <w:rsid w:val="009B4D91"/>
  </w:style>
  <w:style w:type="paragraph" w:customStyle="1" w:styleId="B6A039CEEC82438BB3396BDBA11930A0">
    <w:name w:val="B6A039CEEC82438BB3396BDBA11930A0"/>
    <w:rsid w:val="009B4D91"/>
  </w:style>
  <w:style w:type="paragraph" w:customStyle="1" w:styleId="84CE6A4DFE494EC088A0174908E9A1D0">
    <w:name w:val="84CE6A4DFE494EC088A0174908E9A1D0"/>
    <w:rsid w:val="009B4D91"/>
  </w:style>
  <w:style w:type="paragraph" w:customStyle="1" w:styleId="AA2F7283194147CDAB4D5353166C56C3">
    <w:name w:val="AA2F7283194147CDAB4D5353166C56C3"/>
    <w:rsid w:val="009B4D91"/>
  </w:style>
  <w:style w:type="paragraph" w:customStyle="1" w:styleId="5E96103FD68B45F18731113591B43AF1">
    <w:name w:val="5E96103FD68B45F18731113591B43AF1"/>
    <w:rsid w:val="009B4D91"/>
  </w:style>
  <w:style w:type="paragraph" w:customStyle="1" w:styleId="E1992D3B89184A14B617531F7CC82788">
    <w:name w:val="E1992D3B89184A14B617531F7CC82788"/>
    <w:rsid w:val="009B4D91"/>
  </w:style>
  <w:style w:type="paragraph" w:customStyle="1" w:styleId="8E011CF6A0734E1A816D2158161FA78F">
    <w:name w:val="8E011CF6A0734E1A816D2158161FA78F"/>
    <w:rsid w:val="008D7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GABRIELA ISCRU</cp:lastModifiedBy>
  <cp:revision>9</cp:revision>
  <dcterms:created xsi:type="dcterms:W3CDTF">2017-08-08T10:39:00Z</dcterms:created>
  <dcterms:modified xsi:type="dcterms:W3CDTF">2017-08-09T11:48:00Z</dcterms:modified>
</cp:coreProperties>
</file>