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831044"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831044" w:rsidRDefault="00BC436D" w:rsidP="00143548">
      <w:pPr>
        <w:spacing w:after="0"/>
        <w:ind w:right="108"/>
        <w:jc w:val="center"/>
        <w:textAlignment w:val="baseline"/>
        <w:rPr>
          <w:rFonts w:ascii="Times New Roman" w:eastAsia="Calibri" w:hAnsi="Times New Roman" w:cs="Times New Roman"/>
          <w:b/>
          <w:noProof/>
          <w:sz w:val="25"/>
          <w:szCs w:val="25"/>
          <w:lang w:val="ro-RO"/>
        </w:rPr>
      </w:pPr>
      <w:r w:rsidRPr="005814F2">
        <w:rPr>
          <w:rFonts w:ascii="Times New Roman" w:eastAsia="Calibri" w:hAnsi="Times New Roman" w:cs="Times New Roman"/>
          <w:b/>
          <w:noProof/>
          <w:sz w:val="25"/>
          <w:szCs w:val="25"/>
          <w:lang w:val="ro-RO"/>
        </w:rPr>
        <w:t xml:space="preserve">Nr. </w:t>
      </w:r>
      <w:r w:rsidR="006F31FE" w:rsidRPr="005814F2">
        <w:rPr>
          <w:rFonts w:ascii="Times New Roman" w:eastAsia="Calibri" w:hAnsi="Times New Roman" w:cs="Times New Roman"/>
          <w:b/>
          <w:noProof/>
          <w:sz w:val="25"/>
          <w:szCs w:val="25"/>
          <w:lang w:val="ro-RO"/>
        </w:rPr>
        <w:t>XX</w:t>
      </w:r>
      <w:r w:rsidR="00270636" w:rsidRPr="005814F2">
        <w:rPr>
          <w:rFonts w:ascii="Times New Roman" w:eastAsia="Calibri" w:hAnsi="Times New Roman" w:cs="Times New Roman"/>
          <w:b/>
          <w:noProof/>
          <w:sz w:val="25"/>
          <w:szCs w:val="25"/>
          <w:lang w:val="ro-RO"/>
        </w:rPr>
        <w:t xml:space="preserve"> </w:t>
      </w:r>
      <w:r w:rsidRPr="005814F2">
        <w:rPr>
          <w:rFonts w:ascii="Times New Roman" w:eastAsia="Calibri" w:hAnsi="Times New Roman" w:cs="Times New Roman"/>
          <w:b/>
          <w:noProof/>
          <w:sz w:val="25"/>
          <w:szCs w:val="25"/>
          <w:lang w:val="ro-RO"/>
        </w:rPr>
        <w:t xml:space="preserve">din </w:t>
      </w:r>
      <w:r w:rsidR="006F31FE" w:rsidRPr="005814F2">
        <w:rPr>
          <w:rFonts w:ascii="Times New Roman" w:eastAsia="Calibri" w:hAnsi="Times New Roman" w:cs="Times New Roman"/>
          <w:b/>
          <w:noProof/>
          <w:sz w:val="25"/>
          <w:szCs w:val="25"/>
          <w:lang w:val="ro-RO"/>
        </w:rPr>
        <w:t>XX</w:t>
      </w:r>
      <w:r w:rsidR="00190EDA" w:rsidRPr="005814F2">
        <w:rPr>
          <w:rFonts w:ascii="Times New Roman" w:eastAsia="Calibri" w:hAnsi="Times New Roman" w:cs="Times New Roman"/>
          <w:b/>
          <w:noProof/>
          <w:sz w:val="25"/>
          <w:szCs w:val="25"/>
          <w:lang w:val="ro-RO"/>
        </w:rPr>
        <w:t>.</w:t>
      </w:r>
      <w:r w:rsidR="006F31FE" w:rsidRPr="005814F2">
        <w:rPr>
          <w:rFonts w:ascii="Times New Roman" w:eastAsia="Calibri" w:hAnsi="Times New Roman" w:cs="Times New Roman"/>
          <w:b/>
          <w:noProof/>
          <w:sz w:val="25"/>
          <w:szCs w:val="25"/>
          <w:lang w:val="ro-RO"/>
        </w:rPr>
        <w:t>XX.</w:t>
      </w:r>
      <w:r w:rsidR="00190EDA" w:rsidRPr="005814F2">
        <w:rPr>
          <w:rFonts w:ascii="Times New Roman" w:eastAsia="Calibri" w:hAnsi="Times New Roman" w:cs="Times New Roman"/>
          <w:b/>
          <w:noProof/>
          <w:sz w:val="25"/>
          <w:szCs w:val="25"/>
          <w:lang w:val="ro-RO"/>
        </w:rPr>
        <w:t>202</w:t>
      </w:r>
      <w:r w:rsidR="00B15BEF">
        <w:rPr>
          <w:rFonts w:ascii="Times New Roman" w:eastAsia="Calibri" w:hAnsi="Times New Roman" w:cs="Times New Roman"/>
          <w:b/>
          <w:noProof/>
          <w:sz w:val="25"/>
          <w:szCs w:val="25"/>
          <w:lang w:val="ro-RO"/>
        </w:rPr>
        <w:t>3</w:t>
      </w:r>
    </w:p>
    <w:p w:rsidR="00711DB8" w:rsidRPr="00831044" w:rsidRDefault="00711DB8" w:rsidP="00143548">
      <w:pPr>
        <w:spacing w:after="0"/>
        <w:ind w:right="108"/>
        <w:rPr>
          <w:rFonts w:ascii="Times New Roman" w:eastAsia="Calibri" w:hAnsi="Times New Roman" w:cs="Times New Roman"/>
          <w:noProof/>
          <w:sz w:val="25"/>
          <w:szCs w:val="25"/>
          <w:lang w:val="ro-RO"/>
        </w:rPr>
      </w:pPr>
    </w:p>
    <w:p w:rsidR="00D6795A" w:rsidRPr="00831044"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Ca urmare a solicitării de emitere a acordului de mediu adresate </w:t>
      </w:r>
      <w:r w:rsidR="00296737" w:rsidRPr="00831044">
        <w:rPr>
          <w:rFonts w:ascii="Times New Roman" w:eastAsia="Calibri" w:hAnsi="Times New Roman" w:cs="Times New Roman"/>
          <w:noProof/>
          <w:sz w:val="25"/>
          <w:szCs w:val="25"/>
          <w:lang w:val="ro-RO"/>
        </w:rPr>
        <w:t xml:space="preserve">de </w:t>
      </w:r>
      <w:r w:rsidR="00B15BEF">
        <w:rPr>
          <w:rFonts w:ascii="Times New Roman" w:eastAsia="Calibri" w:hAnsi="Times New Roman" w:cs="Times New Roman"/>
          <w:b/>
          <w:spacing w:val="-4"/>
          <w:sz w:val="25"/>
          <w:szCs w:val="25"/>
          <w:lang w:val="ro-RO"/>
        </w:rPr>
        <w:t xml:space="preserve">COMUNA </w:t>
      </w:r>
      <w:r w:rsidR="00592220">
        <w:rPr>
          <w:rFonts w:ascii="Times New Roman" w:eastAsia="Calibri" w:hAnsi="Times New Roman" w:cs="Times New Roman"/>
          <w:b/>
          <w:spacing w:val="-4"/>
          <w:sz w:val="25"/>
          <w:szCs w:val="25"/>
          <w:lang w:val="ro-RO"/>
        </w:rPr>
        <w:t>CIUCEA, reprezentată prin ABRUDAN FLORIN RADU-primar</w:t>
      </w:r>
      <w:r w:rsidR="005436F4" w:rsidRPr="00831044">
        <w:rPr>
          <w:rFonts w:ascii="Times New Roman" w:eastAsia="Calibri" w:hAnsi="Times New Roman" w:cs="Times New Roman"/>
          <w:b/>
          <w:spacing w:val="-4"/>
          <w:sz w:val="25"/>
          <w:szCs w:val="25"/>
          <w:lang w:val="ro-RO"/>
        </w:rPr>
        <w:t xml:space="preserve">, </w:t>
      </w:r>
      <w:r w:rsidR="005436F4" w:rsidRPr="00831044">
        <w:rPr>
          <w:rFonts w:ascii="Times New Roman" w:eastAsia="Calibri" w:hAnsi="Times New Roman" w:cs="Times New Roman"/>
          <w:sz w:val="25"/>
          <w:szCs w:val="25"/>
          <w:lang w:val="ro-RO"/>
        </w:rPr>
        <w:t xml:space="preserve">cu sediul în </w:t>
      </w:r>
      <w:r w:rsidR="00592220">
        <w:rPr>
          <w:rFonts w:ascii="Times New Roman" w:eastAsia="Calibri" w:hAnsi="Times New Roman" w:cs="Times New Roman"/>
          <w:sz w:val="25"/>
          <w:szCs w:val="25"/>
          <w:lang w:val="ro-RO"/>
        </w:rPr>
        <w:t>Ciucea, str. principală, nr. 9, comuna Ciucea</w:t>
      </w:r>
      <w:r w:rsidR="006F31FE" w:rsidRPr="00831044">
        <w:rPr>
          <w:rFonts w:ascii="Times New Roman" w:eastAsia="Calibri" w:hAnsi="Times New Roman" w:cs="Times New Roman"/>
          <w:sz w:val="25"/>
          <w:szCs w:val="25"/>
          <w:lang w:val="ro-RO"/>
        </w:rPr>
        <w:t>, judeţul Cluj</w:t>
      </w:r>
      <w:r w:rsidR="00386BC1" w:rsidRPr="00831044">
        <w:rPr>
          <w:rFonts w:ascii="Times New Roman"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înregistrată la APM Cluj </w:t>
      </w:r>
      <w:r w:rsidR="008076E5" w:rsidRPr="00831044">
        <w:rPr>
          <w:rFonts w:ascii="Times New Roman" w:hAnsi="Times New Roman" w:cs="Times New Roman"/>
          <w:noProof/>
          <w:sz w:val="25"/>
          <w:szCs w:val="25"/>
          <w:lang w:val="ro-RO"/>
        </w:rPr>
        <w:t xml:space="preserve">cu nr. </w:t>
      </w:r>
      <w:r w:rsidR="00592220">
        <w:rPr>
          <w:rFonts w:ascii="Times New Roman" w:eastAsia="Calibri" w:hAnsi="Times New Roman" w:cs="Times New Roman"/>
          <w:sz w:val="25"/>
          <w:szCs w:val="25"/>
          <w:lang w:val="ro-RO"/>
        </w:rPr>
        <w:t>26470/24.11.2022</w:t>
      </w:r>
      <w:r w:rsidR="00DC2CC4" w:rsidRPr="00831044">
        <w:rPr>
          <w:rFonts w:ascii="Times New Roman" w:eastAsia="Calibri" w:hAnsi="Times New Roman" w:cs="Times New Roman"/>
          <w:sz w:val="25"/>
          <w:szCs w:val="25"/>
          <w:lang w:val="ro-RO"/>
        </w:rPr>
        <w:t>,</w:t>
      </w:r>
      <w:r w:rsidR="008076E5" w:rsidRPr="00831044">
        <w:rPr>
          <w:rFonts w:ascii="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în baza:</w:t>
      </w:r>
    </w:p>
    <w:p w:rsidR="00D6795A" w:rsidRPr="00831044"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eastAsia="ro-RO"/>
        </w:rPr>
        <w:t>Legii nr. 292/2008</w:t>
      </w:r>
      <w:r w:rsidR="00D6795A" w:rsidRPr="00831044">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31044"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Ordonanţei de Urgenţă a Guvernului nr. 57/2007</w:t>
      </w:r>
      <w:r w:rsidRPr="00831044">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31044">
        <w:rPr>
          <w:rFonts w:ascii="Times New Roman" w:eastAsia="Calibri" w:hAnsi="Times New Roman" w:cs="Times New Roman"/>
          <w:b/>
          <w:noProof/>
          <w:sz w:val="25"/>
          <w:szCs w:val="25"/>
          <w:lang w:val="ro-RO"/>
        </w:rPr>
        <w:t>Legea nr. 49/2011</w:t>
      </w:r>
      <w:r w:rsidRPr="00831044">
        <w:rPr>
          <w:rFonts w:ascii="Times New Roman" w:eastAsia="Calibri"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cu modific</w:t>
      </w:r>
      <w:r w:rsidR="00B42DD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w:t>
      </w:r>
      <w:r w:rsidR="00B42DD5" w:rsidRPr="00831044">
        <w:rPr>
          <w:rFonts w:ascii="Times New Roman" w:eastAsia="Calibri" w:hAnsi="Times New Roman" w:cs="Times New Roman"/>
          <w:noProof/>
          <w:sz w:val="25"/>
          <w:szCs w:val="25"/>
          <w:lang w:val="ro-RO"/>
        </w:rPr>
        <w:t>ș</w:t>
      </w:r>
      <w:r w:rsidR="008076E5" w:rsidRPr="00831044">
        <w:rPr>
          <w:rFonts w:ascii="Times New Roman" w:eastAsia="Calibri" w:hAnsi="Times New Roman" w:cs="Times New Roman"/>
          <w:noProof/>
          <w:sz w:val="25"/>
          <w:szCs w:val="25"/>
          <w:lang w:val="ro-RO"/>
        </w:rPr>
        <w:t>i complet</w:t>
      </w:r>
      <w:r w:rsidR="00F1724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ulterioare, </w:t>
      </w:r>
    </w:p>
    <w:p w:rsidR="005D6B61"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Prevederilor art.</w:t>
      </w:r>
      <w:r w:rsidR="00F17245" w:rsidRPr="00831044">
        <w:rPr>
          <w:rFonts w:ascii="Times New Roman" w:eastAsia="Calibri" w:hAnsi="Times New Roman" w:cs="Times New Roman"/>
          <w:b/>
          <w:noProof/>
          <w:sz w:val="25"/>
          <w:szCs w:val="25"/>
          <w:lang w:val="ro-RO"/>
        </w:rPr>
        <w:t xml:space="preserve"> </w:t>
      </w:r>
      <w:r w:rsidRPr="00831044">
        <w:rPr>
          <w:rFonts w:ascii="Times New Roman" w:eastAsia="Calibri" w:hAnsi="Times New Roman" w:cs="Times New Roman"/>
          <w:b/>
          <w:noProof/>
          <w:sz w:val="25"/>
          <w:szCs w:val="25"/>
          <w:lang w:val="ro-RO"/>
        </w:rPr>
        <w:t>48 din Legea apelor nr. 107/1996</w:t>
      </w:r>
      <w:r w:rsidRPr="00831044">
        <w:rPr>
          <w:rFonts w:ascii="Times New Roman" w:eastAsia="Calibri" w:hAnsi="Times New Roman" w:cs="Times New Roman"/>
          <w:noProof/>
          <w:sz w:val="25"/>
          <w:szCs w:val="25"/>
          <w:lang w:val="ro-RO"/>
        </w:rPr>
        <w:t xml:space="preserve">, cu modificarile </w:t>
      </w:r>
      <w:r w:rsidR="005D6B61" w:rsidRPr="00831044">
        <w:rPr>
          <w:rFonts w:ascii="Times New Roman" w:eastAsia="Calibri" w:hAnsi="Times New Roman" w:cs="Times New Roman"/>
          <w:noProof/>
          <w:sz w:val="25"/>
          <w:szCs w:val="25"/>
          <w:lang w:val="ro-RO"/>
        </w:rPr>
        <w:t>si completarile ulterioare;</w:t>
      </w:r>
    </w:p>
    <w:p w:rsidR="00592220" w:rsidRPr="00831044" w:rsidRDefault="00592220" w:rsidP="00592220">
      <w:pPr>
        <w:autoSpaceDE w:val="0"/>
        <w:spacing w:after="0"/>
        <w:ind w:left="426" w:right="108"/>
        <w:jc w:val="both"/>
        <w:rPr>
          <w:rFonts w:ascii="Times New Roman" w:eastAsia="Calibri" w:hAnsi="Times New Roman" w:cs="Times New Roman"/>
          <w:noProof/>
          <w:sz w:val="25"/>
          <w:szCs w:val="25"/>
          <w:lang w:val="ro-RO" w:eastAsia="ro-RO"/>
        </w:rPr>
      </w:pPr>
    </w:p>
    <w:p w:rsidR="00D6795A" w:rsidRPr="00831044"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Agentia Pentru Protectia Mediului</w:t>
      </w:r>
      <w:r w:rsidR="00D6795A" w:rsidRPr="00831044">
        <w:rPr>
          <w:rFonts w:ascii="Times New Roman" w:eastAsia="Calibri" w:hAnsi="Times New Roman" w:cs="Times New Roman"/>
          <w:b/>
          <w:noProof/>
          <w:sz w:val="25"/>
          <w:szCs w:val="25"/>
          <w:lang w:val="ro-RO"/>
        </w:rPr>
        <w:t xml:space="preserve"> Cluj decide</w:t>
      </w:r>
      <w:r w:rsidR="00D6795A" w:rsidRPr="00831044">
        <w:rPr>
          <w:rFonts w:ascii="Times New Roman" w:eastAsia="Calibri" w:hAnsi="Times New Roman" w:cs="Times New Roman"/>
          <w:noProof/>
          <w:sz w:val="25"/>
          <w:szCs w:val="25"/>
          <w:lang w:val="ro-RO"/>
        </w:rPr>
        <w:t xml:space="preserve">, </w:t>
      </w:r>
      <w:r w:rsidR="00743DC1">
        <w:rPr>
          <w:rFonts w:ascii="Times New Roman" w:eastAsia="Calibri" w:hAnsi="Times New Roman" w:cs="Times New Roman"/>
          <w:noProof/>
          <w:sz w:val="25"/>
          <w:szCs w:val="25"/>
          <w:lang w:val="ro-RO"/>
        </w:rPr>
        <w:t>în urma</w:t>
      </w:r>
      <w:r w:rsidR="00DC2CC4" w:rsidRPr="00831044">
        <w:rPr>
          <w:rFonts w:ascii="Times New Roman" w:eastAsia="Calibri" w:hAnsi="Times New Roman" w:cs="Times New Roman"/>
          <w:noProof/>
          <w:sz w:val="25"/>
          <w:szCs w:val="25"/>
          <w:lang w:val="ro-RO"/>
        </w:rPr>
        <w:t xml:space="preserve"> completărilor depuse cu nr. </w:t>
      </w:r>
      <w:r w:rsidR="00743DC1">
        <w:rPr>
          <w:rFonts w:ascii="Times New Roman" w:eastAsia="Calibri" w:hAnsi="Times New Roman" w:cs="Times New Roman"/>
          <w:sz w:val="25"/>
          <w:szCs w:val="25"/>
          <w:lang w:val="ro-RO"/>
        </w:rPr>
        <w:t>188/05.01.2023, nr. 729/12.01.2023, nr. 1357/19.01.2023, nr. 1778/26.01.2023, nr. 2177/31.01.2023 și nr. 2793/07.02.2023</w:t>
      </w:r>
      <w:r w:rsidR="00DC2CC4" w:rsidRPr="00831044">
        <w:rPr>
          <w:rFonts w:ascii="Times New Roman" w:hAnsi="Times New Roman" w:cs="Times New Roman"/>
          <w:noProof/>
          <w:sz w:val="25"/>
          <w:szCs w:val="25"/>
          <w:lang w:val="ro-RO"/>
        </w:rPr>
        <w:t xml:space="preserve"> </w:t>
      </w:r>
      <w:r w:rsidR="00DC2CC4" w:rsidRPr="00831044">
        <w:rPr>
          <w:rFonts w:ascii="Times New Roman" w:eastAsia="Calibri" w:hAnsi="Times New Roman" w:cs="Times New Roman"/>
          <w:noProof/>
          <w:sz w:val="25"/>
          <w:szCs w:val="25"/>
          <w:lang w:val="ro-RO"/>
        </w:rPr>
        <w:t xml:space="preserve">și </w:t>
      </w:r>
      <w:r w:rsidR="00D6795A" w:rsidRPr="00831044">
        <w:rPr>
          <w:rFonts w:ascii="Times New Roman" w:eastAsia="Calibri" w:hAnsi="Times New Roman" w:cs="Times New Roman"/>
          <w:noProof/>
          <w:sz w:val="25"/>
          <w:szCs w:val="25"/>
          <w:lang w:val="ro-RO"/>
        </w:rPr>
        <w:t>a consultărilor desfăşurate în cadrul şedinţei Comisiei de Analiză Tehnică din</w:t>
      </w:r>
      <w:r w:rsidR="00DA03E4" w:rsidRPr="00831044">
        <w:rPr>
          <w:rFonts w:ascii="Times New Roman" w:eastAsia="Calibri" w:hAnsi="Times New Roman" w:cs="Times New Roman"/>
          <w:noProof/>
          <w:sz w:val="25"/>
          <w:szCs w:val="25"/>
          <w:lang w:val="ro-RO"/>
        </w:rPr>
        <w:t xml:space="preserve"> data de </w:t>
      </w:r>
      <w:r w:rsidR="00743DC1">
        <w:rPr>
          <w:rFonts w:ascii="Times New Roman" w:eastAsia="Calibri" w:hAnsi="Times New Roman" w:cs="Times New Roman"/>
          <w:noProof/>
          <w:sz w:val="25"/>
          <w:szCs w:val="25"/>
          <w:lang w:val="ro-RO"/>
        </w:rPr>
        <w:t>31.01.2023</w:t>
      </w:r>
      <w:r w:rsidR="003C5E58" w:rsidRPr="00831044">
        <w:rPr>
          <w:rFonts w:ascii="Times New Roman" w:eastAsia="Calibri" w:hAnsi="Times New Roman" w:cs="Times New Roman"/>
          <w:noProof/>
          <w:sz w:val="25"/>
          <w:szCs w:val="25"/>
          <w:lang w:val="ro-RO"/>
        </w:rPr>
        <w:t>, că proiectul</w:t>
      </w:r>
      <w:r w:rsidR="00133568" w:rsidRPr="00831044">
        <w:rPr>
          <w:rFonts w:ascii="Times New Roman" w:hAnsi="Times New Roman" w:cs="Times New Roman"/>
          <w:b/>
          <w:i/>
          <w:noProof/>
          <w:sz w:val="25"/>
          <w:szCs w:val="25"/>
          <w:lang w:val="ro-RO"/>
        </w:rPr>
        <w:t xml:space="preserve"> </w:t>
      </w:r>
      <w:r w:rsidR="00743DC1">
        <w:rPr>
          <w:rFonts w:ascii="Times New Roman" w:hAnsi="Times New Roman"/>
          <w:b/>
          <w:i/>
          <w:sz w:val="25"/>
          <w:szCs w:val="25"/>
          <w:lang w:val="ro-RO"/>
        </w:rPr>
        <w:t>Modernizare drumuri comunale și vicinale de pe raza unității administrativ-teritoriale Ciucea, județul Cluj</w:t>
      </w:r>
      <w:r w:rsidR="00143548" w:rsidRPr="00831044">
        <w:rPr>
          <w:rFonts w:ascii="Times New Roman" w:hAnsi="Times New Roman"/>
          <w:b/>
          <w:i/>
          <w:sz w:val="25"/>
          <w:szCs w:val="25"/>
        </w:rPr>
        <w:t xml:space="preserve">” </w:t>
      </w:r>
      <w:r w:rsidR="005436F4" w:rsidRPr="00831044">
        <w:rPr>
          <w:rFonts w:ascii="Times New Roman" w:hAnsi="Times New Roman" w:cs="Times New Roman"/>
          <w:spacing w:val="-2"/>
          <w:sz w:val="25"/>
          <w:szCs w:val="25"/>
          <w:lang w:val="ro-RO"/>
        </w:rPr>
        <w:t xml:space="preserve"> propus a fi realizat în </w:t>
      </w:r>
      <w:r w:rsidR="00743DC1">
        <w:rPr>
          <w:rFonts w:ascii="Times New Roman" w:eastAsia="Calibri" w:hAnsi="Times New Roman" w:cs="Times New Roman"/>
          <w:sz w:val="25"/>
          <w:szCs w:val="25"/>
          <w:lang w:val="ro-RO"/>
        </w:rPr>
        <w:t>satele Ciucea, Vânători și Calea Lată, comuna Ciucea,</w:t>
      </w:r>
      <w:r w:rsidR="006F31FE" w:rsidRPr="00831044">
        <w:rPr>
          <w:rFonts w:ascii="Times New Roman" w:eastAsia="Calibri" w:hAnsi="Times New Roman" w:cs="Times New Roman"/>
          <w:sz w:val="25"/>
          <w:szCs w:val="25"/>
          <w:lang w:val="ro-RO"/>
        </w:rPr>
        <w:t xml:space="preserve"> judeţul Cluj</w:t>
      </w:r>
      <w:r w:rsidRPr="00831044">
        <w:rPr>
          <w:rFonts w:ascii="Times New Roman" w:hAnsi="Times New Roman" w:cs="Times New Roman"/>
          <w:b/>
          <w:i/>
          <w:noProof/>
          <w:sz w:val="25"/>
          <w:szCs w:val="25"/>
          <w:lang w:val="ro-RO"/>
        </w:rPr>
        <w:t>,</w:t>
      </w:r>
      <w:r w:rsidR="00DA03E4" w:rsidRPr="00831044">
        <w:rPr>
          <w:rFonts w:ascii="Times New Roman" w:hAnsi="Times New Roman" w:cs="Times New Roman"/>
          <w:noProof/>
          <w:sz w:val="25"/>
          <w:szCs w:val="25"/>
          <w:lang w:val="ro-RO"/>
        </w:rPr>
        <w:t xml:space="preserve"> </w:t>
      </w:r>
      <w:r w:rsidR="00D6795A" w:rsidRPr="00831044">
        <w:rPr>
          <w:rFonts w:ascii="Times New Roman" w:eastAsia="Calibri" w:hAnsi="Times New Roman" w:cs="Times New Roman"/>
          <w:b/>
          <w:noProof/>
          <w:sz w:val="25"/>
          <w:szCs w:val="25"/>
          <w:lang w:val="ro-RO"/>
        </w:rPr>
        <w:t>nu se supune evaluării impactului asupra mediului</w:t>
      </w:r>
      <w:r w:rsidR="00AC2E1B" w:rsidRPr="00831044">
        <w:rPr>
          <w:rFonts w:ascii="Times New Roman" w:eastAsia="Calibri" w:hAnsi="Times New Roman" w:cs="Times New Roman"/>
          <w:noProof/>
          <w:sz w:val="25"/>
          <w:szCs w:val="25"/>
          <w:lang w:val="ro-RO"/>
        </w:rPr>
        <w:t>.</w:t>
      </w:r>
    </w:p>
    <w:p w:rsidR="000144DA" w:rsidRPr="00831044"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31044"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b/>
          <w:noProof/>
          <w:sz w:val="25"/>
          <w:szCs w:val="25"/>
          <w:lang w:val="ro-RO"/>
        </w:rPr>
        <w:t>Justificarea prezentei decizii</w:t>
      </w:r>
      <w:r w:rsidRPr="00831044">
        <w:rPr>
          <w:rFonts w:ascii="Times New Roman" w:eastAsia="Calibri" w:hAnsi="Times New Roman" w:cs="Times New Roman"/>
          <w:noProof/>
          <w:sz w:val="25"/>
          <w:szCs w:val="25"/>
          <w:lang w:val="ro-RO"/>
        </w:rPr>
        <w:t>:</w:t>
      </w:r>
    </w:p>
    <w:p w:rsidR="00E41CEE" w:rsidRPr="00831044"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I. Motivele pe baza carora s-a </w:t>
      </w:r>
      <w:r w:rsidR="00DC2C5C" w:rsidRPr="00831044">
        <w:rPr>
          <w:rFonts w:ascii="Times New Roman" w:eastAsia="Calibri" w:hAnsi="Times New Roman" w:cs="Times New Roman"/>
          <w:b/>
          <w:noProof/>
          <w:sz w:val="25"/>
          <w:szCs w:val="25"/>
          <w:lang w:val="ro-RO"/>
        </w:rPr>
        <w:t>stabilit</w:t>
      </w:r>
      <w:r w:rsidRPr="00831044">
        <w:rPr>
          <w:rFonts w:ascii="Times New Roman" w:eastAsia="Calibri" w:hAnsi="Times New Roman" w:cs="Times New Roman"/>
          <w:b/>
          <w:noProof/>
          <w:sz w:val="25"/>
          <w:szCs w:val="25"/>
          <w:lang w:val="ro-RO"/>
        </w:rPr>
        <w:t xml:space="preserve"> </w:t>
      </w:r>
      <w:r w:rsidR="00DC2C5C" w:rsidRPr="00831044">
        <w:rPr>
          <w:rFonts w:ascii="Times New Roman" w:eastAsia="Calibri" w:hAnsi="Times New Roman" w:cs="Times New Roman"/>
          <w:b/>
          <w:noProof/>
          <w:sz w:val="25"/>
          <w:szCs w:val="25"/>
          <w:lang w:val="ro-RO"/>
        </w:rPr>
        <w:t xml:space="preserve">neefectuarea evaluarii impactului </w:t>
      </w:r>
      <w:r w:rsidRPr="00831044">
        <w:rPr>
          <w:rFonts w:ascii="Times New Roman" w:eastAsia="Calibri" w:hAnsi="Times New Roman" w:cs="Times New Roman"/>
          <w:b/>
          <w:noProof/>
          <w:sz w:val="25"/>
          <w:szCs w:val="25"/>
          <w:lang w:val="ro-RO"/>
        </w:rPr>
        <w:t>asupra mediului:</w:t>
      </w:r>
    </w:p>
    <w:p w:rsidR="00DC2CC4" w:rsidRPr="00831044"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a) </w:t>
      </w:r>
      <w:r w:rsidR="00282B44" w:rsidRPr="00831044">
        <w:rPr>
          <w:rFonts w:ascii="Times New Roman" w:eastAsia="Times New Roman" w:hAnsi="Times New Roman" w:cs="Times New Roman"/>
          <w:noProof/>
          <w:sz w:val="25"/>
          <w:szCs w:val="25"/>
          <w:lang w:val="ro-RO"/>
        </w:rPr>
        <w:t xml:space="preserve">proiectul </w:t>
      </w:r>
      <w:r w:rsidRPr="00831044">
        <w:rPr>
          <w:rFonts w:ascii="Times New Roman" w:eastAsia="Times New Roman" w:hAnsi="Times New Roman" w:cs="Times New Roman"/>
          <w:b/>
          <w:noProof/>
          <w:sz w:val="25"/>
          <w:szCs w:val="25"/>
          <w:lang w:val="ro-RO"/>
        </w:rPr>
        <w:t>se incadreaza in prevederile</w:t>
      </w:r>
      <w:r w:rsidR="00282B44" w:rsidRPr="00831044">
        <w:rPr>
          <w:rFonts w:ascii="Times New Roman" w:eastAsia="Times New Roman" w:hAnsi="Times New Roman" w:cs="Times New Roman"/>
          <w:b/>
          <w:noProof/>
          <w:sz w:val="25"/>
          <w:szCs w:val="25"/>
          <w:lang w:val="ro-RO"/>
        </w:rPr>
        <w:t xml:space="preserve"> Legii </w:t>
      </w:r>
      <w:r w:rsidR="00282B44" w:rsidRPr="00831044">
        <w:rPr>
          <w:rFonts w:ascii="Times New Roman" w:eastAsia="Times New Roman" w:hAnsi="Times New Roman" w:cs="Times New Roman"/>
          <w:b/>
          <w:noProof/>
          <w:sz w:val="25"/>
          <w:szCs w:val="25"/>
          <w:u w:val="single"/>
          <w:lang w:val="ro-RO"/>
        </w:rPr>
        <w:t>nr. 292/2018</w:t>
      </w:r>
      <w:r w:rsidR="00282B44" w:rsidRPr="00831044">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831044">
        <w:rPr>
          <w:rFonts w:ascii="Times New Roman" w:eastAsia="Calibri" w:hAnsi="Times New Roman" w:cs="Times New Roman"/>
          <w:b/>
          <w:noProof/>
          <w:sz w:val="25"/>
          <w:szCs w:val="25"/>
          <w:lang w:val="ro-RO"/>
        </w:rPr>
        <w:t xml:space="preserve"> </w:t>
      </w:r>
      <w:r w:rsidR="00B841A3">
        <w:rPr>
          <w:rFonts w:ascii="Times New Roman" w:hAnsi="Times New Roman" w:cs="Times New Roman"/>
          <w:b/>
          <w:sz w:val="25"/>
          <w:szCs w:val="25"/>
          <w:lang w:val="ro-RO"/>
        </w:rPr>
        <w:t>13</w:t>
      </w:r>
      <w:r w:rsidR="005436F4" w:rsidRPr="00831044">
        <w:rPr>
          <w:rFonts w:ascii="Times New Roman" w:hAnsi="Times New Roman" w:cs="Times New Roman"/>
          <w:b/>
          <w:sz w:val="25"/>
          <w:szCs w:val="25"/>
          <w:lang w:val="ro-RO"/>
        </w:rPr>
        <w:t>.</w:t>
      </w:r>
      <w:r w:rsidR="00812B58" w:rsidRPr="00831044">
        <w:rPr>
          <w:rFonts w:ascii="Times New Roman" w:hAnsi="Times New Roman" w:cs="Times New Roman"/>
          <w:b/>
          <w:sz w:val="25"/>
          <w:szCs w:val="25"/>
          <w:lang w:val="ro-RO"/>
        </w:rPr>
        <w:t xml:space="preserve"> </w:t>
      </w:r>
      <w:r w:rsidR="00B841A3">
        <w:rPr>
          <w:rFonts w:ascii="Times New Roman" w:hAnsi="Times New Roman" w:cs="Times New Roman"/>
          <w:b/>
          <w:sz w:val="25"/>
          <w:szCs w:val="25"/>
          <w:lang w:val="ro-RO"/>
        </w:rPr>
        <w:t>a</w:t>
      </w:r>
      <w:r w:rsidR="005436F4" w:rsidRPr="00831044">
        <w:rPr>
          <w:rFonts w:ascii="Times New Roman" w:hAnsi="Times New Roman" w:cs="Times New Roman"/>
          <w:b/>
          <w:sz w:val="25"/>
          <w:szCs w:val="25"/>
          <w:lang w:val="ro-RO"/>
        </w:rPr>
        <w:t xml:space="preserve">) – </w:t>
      </w:r>
      <w:r w:rsidR="005436F4" w:rsidRPr="00831044">
        <w:rPr>
          <w:rFonts w:ascii="Times New Roman" w:hAnsi="Times New Roman" w:cs="Times New Roman"/>
          <w:b/>
          <w:i/>
          <w:sz w:val="25"/>
          <w:szCs w:val="25"/>
          <w:lang w:val="ro-RO"/>
        </w:rPr>
        <w:t>„</w:t>
      </w:r>
      <w:r w:rsidR="00B841A3">
        <w:rPr>
          <w:rFonts w:ascii="Times New Roman" w:hAnsi="Times New Roman" w:cs="Times New Roman"/>
          <w:b/>
          <w:i/>
          <w:sz w:val="25"/>
          <w:szCs w:val="25"/>
          <w:lang w:val="ro-RO"/>
        </w:rPr>
        <w:t>Orice modificări sau extinderi, altele decât cele prevăzute la pct. 22 din anexa nr. 1, ale proiectelor prevăzute în anexa nr. 1 sau prezenta anexă, deja autorizate, executate sau în curs de a fi executate</w:t>
      </w:r>
      <w:r w:rsidR="005436F4" w:rsidRPr="00831044">
        <w:rPr>
          <w:rFonts w:ascii="Times New Roman" w:hAnsi="Times New Roman" w:cs="Times New Roman"/>
          <w:b/>
          <w:i/>
          <w:sz w:val="25"/>
          <w:szCs w:val="25"/>
          <w:lang w:val="ro-RO"/>
        </w:rPr>
        <w:t xml:space="preserve">”, </w:t>
      </w:r>
      <w:r w:rsidR="00133568" w:rsidRPr="00831044">
        <w:rPr>
          <w:rFonts w:ascii="Times New Roman" w:eastAsia="Calibri" w:hAnsi="Times New Roman" w:cs="Times New Roman"/>
          <w:i/>
          <w:sz w:val="25"/>
          <w:szCs w:val="25"/>
          <w:lang w:val="ro-RO"/>
        </w:rPr>
        <w:t xml:space="preserve"> </w:t>
      </w:r>
      <w:r w:rsidR="00282B44" w:rsidRPr="00831044">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07695" w:rsidRPr="00831044"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b)</w:t>
      </w:r>
      <w:r w:rsidR="00E44DC6" w:rsidRPr="00831044">
        <w:rPr>
          <w:rFonts w:ascii="Times New Roman" w:eastAsia="Times New Roman" w:hAnsi="Times New Roman" w:cs="Times New Roman"/>
          <w:noProof/>
          <w:sz w:val="25"/>
          <w:szCs w:val="25"/>
          <w:lang w:val="ro-RO"/>
        </w:rPr>
        <w:t xml:space="preserve"> </w:t>
      </w:r>
      <w:r w:rsidR="00007695" w:rsidRPr="00831044">
        <w:rPr>
          <w:rFonts w:ascii="Times New Roman" w:eastAsia="Times New Roman" w:hAnsi="Times New Roman" w:cs="Times New Roman"/>
          <w:noProof/>
          <w:sz w:val="25"/>
          <w:szCs w:val="25"/>
          <w:lang w:val="ro-RO"/>
        </w:rPr>
        <w:t>Proiectul se incadreaza</w:t>
      </w:r>
      <w:r w:rsidR="006B402A" w:rsidRPr="00831044">
        <w:rPr>
          <w:rFonts w:ascii="Times New Roman" w:eastAsia="Times New Roman" w:hAnsi="Times New Roman" w:cs="Times New Roman"/>
          <w:noProof/>
          <w:sz w:val="25"/>
          <w:szCs w:val="25"/>
          <w:lang w:val="ro-RO"/>
        </w:rPr>
        <w:t xml:space="preserve"> in reglem</w:t>
      </w:r>
      <w:r w:rsidR="00143548" w:rsidRPr="00831044">
        <w:rPr>
          <w:rFonts w:ascii="Times New Roman" w:eastAsia="Times New Roman" w:hAnsi="Times New Roman" w:cs="Times New Roman"/>
          <w:noProof/>
          <w:sz w:val="25"/>
          <w:szCs w:val="25"/>
          <w:lang w:val="ro-RO"/>
        </w:rPr>
        <w:t>e</w:t>
      </w:r>
      <w:r w:rsidR="006B402A" w:rsidRPr="00831044">
        <w:rPr>
          <w:rFonts w:ascii="Times New Roman" w:eastAsia="Times New Roman" w:hAnsi="Times New Roman" w:cs="Times New Roman"/>
          <w:noProof/>
          <w:sz w:val="25"/>
          <w:szCs w:val="25"/>
          <w:lang w:val="ro-RO"/>
        </w:rPr>
        <w:t>nt</w:t>
      </w:r>
      <w:r w:rsidR="00B841A3">
        <w:rPr>
          <w:rFonts w:ascii="Times New Roman" w:eastAsia="Times New Roman" w:hAnsi="Times New Roman" w:cs="Times New Roman"/>
          <w:noProof/>
          <w:sz w:val="25"/>
          <w:szCs w:val="25"/>
          <w:lang w:val="ro-RO"/>
        </w:rPr>
        <w:t>ările PUG</w:t>
      </w:r>
      <w:r w:rsidR="00143548" w:rsidRPr="00831044">
        <w:rPr>
          <w:rFonts w:ascii="Times New Roman" w:eastAsia="Times New Roman" w:hAnsi="Times New Roman" w:cs="Times New Roman"/>
          <w:noProof/>
          <w:sz w:val="25"/>
          <w:szCs w:val="25"/>
          <w:lang w:val="ro-RO"/>
        </w:rPr>
        <w:t xml:space="preserve"> aprobat cu HCL nr. </w:t>
      </w:r>
      <w:r w:rsidR="00743DC1">
        <w:rPr>
          <w:rFonts w:ascii="Times New Roman" w:eastAsia="Times New Roman" w:hAnsi="Times New Roman" w:cs="Times New Roman"/>
          <w:noProof/>
          <w:sz w:val="25"/>
          <w:szCs w:val="25"/>
          <w:lang w:val="ro-RO"/>
        </w:rPr>
        <w:t>29/1998</w:t>
      </w:r>
      <w:r w:rsidR="00B841A3">
        <w:rPr>
          <w:rFonts w:ascii="Times New Roman" w:eastAsia="Times New Roman" w:hAnsi="Times New Roman" w:cs="Times New Roman"/>
          <w:noProof/>
          <w:sz w:val="25"/>
          <w:szCs w:val="25"/>
          <w:lang w:val="ro-RO"/>
        </w:rPr>
        <w:t xml:space="preserve">, prelungit prin HCL nr. </w:t>
      </w:r>
      <w:r w:rsidR="00743DC1">
        <w:rPr>
          <w:rFonts w:ascii="Times New Roman" w:eastAsia="Times New Roman" w:hAnsi="Times New Roman" w:cs="Times New Roman"/>
          <w:noProof/>
          <w:sz w:val="25"/>
          <w:szCs w:val="25"/>
          <w:lang w:val="ro-RO"/>
        </w:rPr>
        <w:t>43/2020</w:t>
      </w:r>
      <w:r w:rsidR="00B841A3">
        <w:rPr>
          <w:rFonts w:ascii="Times New Roman" w:eastAsia="Times New Roman" w:hAnsi="Times New Roman" w:cs="Times New Roman"/>
          <w:noProof/>
          <w:sz w:val="25"/>
          <w:szCs w:val="25"/>
          <w:lang w:val="ro-RO"/>
        </w:rPr>
        <w:t>.</w:t>
      </w:r>
    </w:p>
    <w:p w:rsidR="00DC2CC4" w:rsidRPr="00831044"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Conform Ce</w:t>
      </w:r>
      <w:r w:rsidR="00812B58" w:rsidRPr="00831044">
        <w:rPr>
          <w:rFonts w:ascii="Times New Roman" w:eastAsia="Times New Roman" w:hAnsi="Times New Roman" w:cs="Times New Roman"/>
          <w:noProof/>
          <w:sz w:val="25"/>
          <w:szCs w:val="25"/>
          <w:lang w:val="ro-RO"/>
        </w:rPr>
        <w:t xml:space="preserve">rtificatului de Urbanism nr. </w:t>
      </w:r>
      <w:r w:rsidR="00743DC1">
        <w:rPr>
          <w:rFonts w:ascii="Times New Roman" w:eastAsia="Times New Roman" w:hAnsi="Times New Roman" w:cs="Times New Roman"/>
          <w:noProof/>
          <w:sz w:val="25"/>
          <w:szCs w:val="25"/>
          <w:lang w:val="ro-RO"/>
        </w:rPr>
        <w:t>1438/04.11.2022</w:t>
      </w:r>
      <w:r w:rsidR="00B841A3">
        <w:rPr>
          <w:rFonts w:ascii="Times New Roman" w:eastAsia="Times New Roman" w:hAnsi="Times New Roman" w:cs="Times New Roman"/>
          <w:noProof/>
          <w:sz w:val="25"/>
          <w:szCs w:val="25"/>
          <w:lang w:val="ro-RO"/>
        </w:rPr>
        <w:t>:</w:t>
      </w:r>
    </w:p>
    <w:p w:rsidR="008152E7" w:rsidRPr="00831044" w:rsidRDefault="00E16D44"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lang w:val="ro-RO"/>
        </w:rPr>
        <w:t>Imobilul este situat în intravilanul și extravilanul comunei Ciucea, aparținănd domeniului public al comunei</w:t>
      </w:r>
      <w:r w:rsidR="00812B58" w:rsidRPr="00831044">
        <w:rPr>
          <w:rFonts w:ascii="Times New Roman" w:eastAsia="Times New Roman" w:hAnsi="Times New Roman" w:cs="Times New Roman"/>
          <w:noProof/>
          <w:sz w:val="25"/>
          <w:szCs w:val="25"/>
          <w:lang w:val="ro-RO"/>
        </w:rPr>
        <w:t>;</w:t>
      </w:r>
    </w:p>
    <w:p w:rsidR="002B4270" w:rsidRPr="00E16D44"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u w:val="single"/>
          <w:lang w:val="ro-RO"/>
        </w:rPr>
        <w:t>destinație</w:t>
      </w:r>
      <w:r w:rsidRPr="00831044">
        <w:rPr>
          <w:rFonts w:ascii="Times New Roman" w:eastAsia="Times New Roman" w:hAnsi="Times New Roman" w:cs="Times New Roman"/>
          <w:noProof/>
          <w:sz w:val="25"/>
          <w:szCs w:val="25"/>
          <w:lang w:val="ro-RO"/>
        </w:rPr>
        <w:t>:</w:t>
      </w:r>
      <w:r w:rsidR="00E16D44">
        <w:rPr>
          <w:rFonts w:ascii="Times New Roman" w:eastAsia="Times New Roman" w:hAnsi="Times New Roman" w:cs="Times New Roman"/>
          <w:b/>
          <w:noProof/>
          <w:sz w:val="25"/>
          <w:szCs w:val="25"/>
          <w:lang w:val="ro-RO"/>
        </w:rPr>
        <w:t xml:space="preserve"> UTR Cc</w:t>
      </w:r>
      <w:r w:rsidR="00E16D44" w:rsidRPr="00E16D44">
        <w:rPr>
          <w:rFonts w:ascii="Times New Roman" w:eastAsia="Times New Roman" w:hAnsi="Times New Roman" w:cs="Times New Roman"/>
          <w:noProof/>
          <w:sz w:val="25"/>
          <w:szCs w:val="25"/>
          <w:lang w:val="ro-RO"/>
        </w:rPr>
        <w:t>, zonă pentru căi de comunicații – pentru terenul aflat în intravilan</w:t>
      </w:r>
      <w:r w:rsidRPr="00E16D44">
        <w:rPr>
          <w:rFonts w:ascii="Times New Roman" w:eastAsia="Times New Roman" w:hAnsi="Times New Roman" w:cs="Times New Roman"/>
          <w:noProof/>
          <w:sz w:val="25"/>
          <w:szCs w:val="25"/>
          <w:lang w:val="ro-RO"/>
        </w:rPr>
        <w:t>;</w:t>
      </w:r>
    </w:p>
    <w:p w:rsidR="002B4270" w:rsidRPr="00831044"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u w:val="single"/>
          <w:lang w:val="ro-RO"/>
        </w:rPr>
        <w:t>f</w:t>
      </w:r>
      <w:r w:rsidR="00143548" w:rsidRPr="00831044">
        <w:rPr>
          <w:rFonts w:ascii="Times New Roman" w:eastAsia="Times New Roman" w:hAnsi="Times New Roman" w:cs="Times New Roman"/>
          <w:noProof/>
          <w:sz w:val="25"/>
          <w:szCs w:val="25"/>
          <w:u w:val="single"/>
          <w:lang w:val="ro-RO"/>
        </w:rPr>
        <w:t>olosința actuală</w:t>
      </w:r>
      <w:r w:rsidR="00E16D44">
        <w:rPr>
          <w:rFonts w:ascii="Times New Roman" w:eastAsia="Times New Roman" w:hAnsi="Times New Roman" w:cs="Times New Roman"/>
          <w:noProof/>
          <w:sz w:val="25"/>
          <w:szCs w:val="25"/>
          <w:lang w:val="ro-RO"/>
        </w:rPr>
        <w:t>: căi de comunicație rutieră</w:t>
      </w:r>
      <w:r w:rsidR="00E9731C" w:rsidRPr="00831044">
        <w:rPr>
          <w:rFonts w:ascii="Times New Roman" w:eastAsia="Times New Roman" w:hAnsi="Times New Roman" w:cs="Times New Roman"/>
          <w:noProof/>
          <w:sz w:val="25"/>
          <w:szCs w:val="25"/>
          <w:lang w:val="ro-RO"/>
        </w:rPr>
        <w:t>;</w:t>
      </w:r>
    </w:p>
    <w:p w:rsidR="002F4C2C" w:rsidRPr="00831044" w:rsidRDefault="00B01FE9"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Pr>
          <w:rFonts w:ascii="Times New Roman" w:hAnsi="Times New Roman" w:cs="Times New Roman"/>
          <w:sz w:val="25"/>
          <w:szCs w:val="25"/>
          <w:u w:val="single"/>
          <w:lang w:val="ro-RO"/>
        </w:rPr>
        <w:lastRenderedPageBreak/>
        <w:t>funcțiune dominantă</w:t>
      </w:r>
      <w:r w:rsidR="00E16D44">
        <w:rPr>
          <w:rFonts w:ascii="Times New Roman" w:hAnsi="Times New Roman" w:cs="Times New Roman"/>
          <w:sz w:val="25"/>
          <w:szCs w:val="25"/>
          <w:lang w:val="ro-RO"/>
        </w:rPr>
        <w:t>: circulații rutiere, pietonale – pentru terenul aflat în intravilan și căi de comunicații – pentru terenul aflat în extravilan</w:t>
      </w:r>
      <w:r w:rsidR="008152E7" w:rsidRPr="00831044">
        <w:rPr>
          <w:rFonts w:ascii="Times New Roman" w:hAnsi="Times New Roman" w:cs="Times New Roman"/>
          <w:sz w:val="25"/>
          <w:szCs w:val="25"/>
          <w:lang w:val="ro-RO"/>
        </w:rPr>
        <w:t>;</w:t>
      </w:r>
    </w:p>
    <w:p w:rsidR="00C05EA6" w:rsidRDefault="00E16D44"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Pr>
          <w:rFonts w:ascii="Times New Roman" w:hAnsi="Times New Roman" w:cs="Times New Roman"/>
          <w:sz w:val="25"/>
          <w:szCs w:val="25"/>
          <w:u w:val="single"/>
          <w:lang w:val="ro-RO"/>
        </w:rPr>
        <w:t>funcțiuni complementare</w:t>
      </w:r>
      <w:r w:rsidR="00C05EA6" w:rsidRPr="00831044">
        <w:rPr>
          <w:rFonts w:ascii="Times New Roman" w:hAnsi="Times New Roman" w:cs="Times New Roman"/>
          <w:sz w:val="25"/>
          <w:szCs w:val="25"/>
          <w:u w:val="single"/>
          <w:lang w:val="ro-RO"/>
        </w:rPr>
        <w:t>:</w:t>
      </w:r>
      <w:r w:rsidR="00C05EA6" w:rsidRPr="00831044">
        <w:rPr>
          <w:rFonts w:ascii="Times New Roman" w:hAnsi="Times New Roman" w:cs="Times New Roman"/>
          <w:sz w:val="25"/>
          <w:szCs w:val="25"/>
          <w:lang w:val="ro-RO"/>
        </w:rPr>
        <w:t xml:space="preserve"> </w:t>
      </w:r>
      <w:r>
        <w:rPr>
          <w:rFonts w:ascii="Times New Roman" w:hAnsi="Times New Roman" w:cs="Times New Roman"/>
          <w:sz w:val="25"/>
          <w:szCs w:val="25"/>
          <w:lang w:val="ro-RO"/>
        </w:rPr>
        <w:t xml:space="preserve">rețele tehnico-edilitare, spații verzi </w:t>
      </w:r>
      <w:r>
        <w:rPr>
          <w:rFonts w:ascii="Times New Roman" w:hAnsi="Times New Roman" w:cs="Times New Roman"/>
          <w:sz w:val="25"/>
          <w:szCs w:val="25"/>
          <w:lang w:val="ro-RO"/>
        </w:rPr>
        <w:t>– pentru terenul aflat în intravilan</w:t>
      </w:r>
      <w:r w:rsidR="008152E7" w:rsidRPr="00831044">
        <w:rPr>
          <w:rFonts w:ascii="Times New Roman" w:hAnsi="Times New Roman" w:cs="Times New Roman"/>
          <w:sz w:val="25"/>
          <w:szCs w:val="25"/>
          <w:lang w:val="ro-RO"/>
        </w:rPr>
        <w:t>.</w:t>
      </w:r>
    </w:p>
    <w:p w:rsidR="00E16D44" w:rsidRDefault="00E16D44" w:rsidP="00E16D44">
      <w:pPr>
        <w:pStyle w:val="ListParagraph"/>
        <w:numPr>
          <w:ilvl w:val="0"/>
          <w:numId w:val="2"/>
        </w:numPr>
        <w:spacing w:after="0" w:line="240" w:lineRule="auto"/>
        <w:ind w:left="851" w:right="108"/>
        <w:jc w:val="both"/>
        <w:rPr>
          <w:rFonts w:ascii="Times New Roman" w:hAnsi="Times New Roman" w:cs="Times New Roman"/>
          <w:sz w:val="25"/>
          <w:szCs w:val="25"/>
          <w:lang w:val="ro-RO"/>
        </w:rPr>
      </w:pPr>
      <w:r>
        <w:rPr>
          <w:rFonts w:ascii="Times New Roman" w:hAnsi="Times New Roman" w:cs="Times New Roman"/>
          <w:sz w:val="25"/>
          <w:szCs w:val="25"/>
          <w:u w:val="single"/>
          <w:lang w:val="ro-RO"/>
        </w:rPr>
        <w:t xml:space="preserve">permisiuni: </w:t>
      </w:r>
      <w:r w:rsidRPr="00E16D44">
        <w:rPr>
          <w:rFonts w:ascii="Times New Roman" w:hAnsi="Times New Roman" w:cs="Times New Roman"/>
          <w:sz w:val="25"/>
          <w:szCs w:val="25"/>
          <w:lang w:val="ro-RO"/>
        </w:rPr>
        <w:t>amenajări specificecu scopul asigurării unei circulații fluente și sigure</w:t>
      </w:r>
      <w:r>
        <w:rPr>
          <w:rFonts w:ascii="Times New Roman" w:hAnsi="Times New Roman" w:cs="Times New Roman"/>
          <w:sz w:val="25"/>
          <w:szCs w:val="25"/>
          <w:lang w:val="ro-RO"/>
        </w:rPr>
        <w:t xml:space="preserve"> </w:t>
      </w:r>
      <w:r>
        <w:rPr>
          <w:rFonts w:ascii="Times New Roman" w:hAnsi="Times New Roman" w:cs="Times New Roman"/>
          <w:sz w:val="25"/>
          <w:szCs w:val="25"/>
          <w:lang w:val="ro-RO"/>
        </w:rPr>
        <w:t>– pentru terenul aflat în intravilan</w:t>
      </w:r>
      <w:r w:rsidRPr="00831044">
        <w:rPr>
          <w:rFonts w:ascii="Times New Roman" w:hAnsi="Times New Roman" w:cs="Times New Roman"/>
          <w:sz w:val="25"/>
          <w:szCs w:val="25"/>
          <w:lang w:val="ro-RO"/>
        </w:rPr>
        <w:t>.</w:t>
      </w:r>
    </w:p>
    <w:p w:rsidR="00E16D44" w:rsidRPr="00E16D44" w:rsidRDefault="00E16D44" w:rsidP="00E16D44">
      <w:pPr>
        <w:pStyle w:val="ListParagraph"/>
        <w:spacing w:after="0" w:line="240" w:lineRule="auto"/>
        <w:ind w:left="851" w:right="108"/>
        <w:jc w:val="both"/>
        <w:rPr>
          <w:rFonts w:ascii="Times New Roman" w:hAnsi="Times New Roman" w:cs="Times New Roman"/>
          <w:sz w:val="25"/>
          <w:szCs w:val="25"/>
          <w:lang w:val="ro-RO"/>
        </w:rPr>
      </w:pP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 la evaluarea proiectului au fost luate în considerare criteriile prevăzute în Anexa nr. 3 din Legea nr. 292/2018 </w:t>
      </w:r>
      <w:r w:rsidRPr="00831044">
        <w:rPr>
          <w:rFonts w:ascii="Times New Roman" w:eastAsia="Times New Roman" w:hAnsi="Times New Roman" w:cs="Times New Roman"/>
          <w:noProof/>
          <w:sz w:val="25"/>
          <w:szCs w:val="25"/>
          <w:lang w:val="ro-RO"/>
        </w:rPr>
        <w:t>privind evaluarea impactului anumitor proiecte publice şi private asupra mediului</w:t>
      </w:r>
      <w:r w:rsidRPr="00831044">
        <w:rPr>
          <w:rFonts w:ascii="Times New Roman" w:eastAsia="Calibri" w:hAnsi="Times New Roman" w:cs="Times New Roman"/>
          <w:noProof/>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eastAsia="pl-PL"/>
        </w:rPr>
        <w:t>d) realizarea şi utilizarea investiţiei propuse nu prevede utilizarea de substanţe toxice sau periculoase şi nu implică generarea d</w:t>
      </w:r>
      <w:r w:rsidR="00A95E75">
        <w:rPr>
          <w:rFonts w:ascii="Times New Roman" w:eastAsia="Times New Roman" w:hAnsi="Times New Roman" w:cs="Times New Roman"/>
          <w:noProof/>
          <w:sz w:val="25"/>
          <w:szCs w:val="25"/>
          <w:lang w:val="ro-RO" w:eastAsia="pl-PL"/>
        </w:rPr>
        <w:t xml:space="preserve">e emisii semnificative în mediu, activitatea presupunând </w:t>
      </w:r>
      <w:r w:rsidR="00A95E75" w:rsidRPr="00A95E75">
        <w:rPr>
          <w:rFonts w:ascii="Times New Roman" w:eastAsia="Times New Roman" w:hAnsi="Times New Roman" w:cs="Times New Roman"/>
          <w:b/>
          <w:i/>
          <w:noProof/>
          <w:sz w:val="25"/>
          <w:szCs w:val="25"/>
          <w:lang w:val="ro-RO" w:eastAsia="pl-PL"/>
        </w:rPr>
        <w:t xml:space="preserve">modernizare de drumuri </w:t>
      </w:r>
      <w:r w:rsidR="00E16D44">
        <w:rPr>
          <w:rFonts w:ascii="Times New Roman" w:eastAsia="Times New Roman" w:hAnsi="Times New Roman" w:cs="Times New Roman"/>
          <w:b/>
          <w:i/>
          <w:noProof/>
          <w:sz w:val="25"/>
          <w:szCs w:val="25"/>
          <w:lang w:val="ro-RO" w:eastAsia="pl-PL"/>
        </w:rPr>
        <w:t>comunale și vicinale</w:t>
      </w:r>
      <w:r w:rsidR="00A95E75">
        <w:rPr>
          <w:rFonts w:ascii="Times New Roman" w:eastAsia="Times New Roman" w:hAnsi="Times New Roman" w:cs="Times New Roman"/>
          <w:noProof/>
          <w:sz w:val="25"/>
          <w:szCs w:val="25"/>
          <w:lang w:val="ro-RO" w:eastAsia="pl-PL"/>
        </w:rPr>
        <w:t>;</w:t>
      </w:r>
    </w:p>
    <w:p w:rsidR="00FF6D68" w:rsidRPr="00831044"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31044">
        <w:rPr>
          <w:rFonts w:ascii="Times New Roman" w:eastAsia="Calibri" w:hAnsi="Times New Roman" w:cs="Times New Roman"/>
          <w:noProof/>
          <w:sz w:val="25"/>
          <w:szCs w:val="25"/>
          <w:lang w:val="ro-RO" w:eastAsia="pl-PL"/>
        </w:rPr>
        <w:t xml:space="preserve">e) </w:t>
      </w:r>
      <w:r w:rsidRPr="00831044">
        <w:rPr>
          <w:rFonts w:ascii="Times New Roman" w:eastAsia="Calibri" w:hAnsi="Times New Roman" w:cs="Times New Roman"/>
          <w:noProof/>
          <w:sz w:val="25"/>
          <w:szCs w:val="25"/>
          <w:lang w:val="ro-RO"/>
        </w:rPr>
        <w:t>prin soluţiile constructive adoptate şi prin modul de operare se propun măsuri pentru</w:t>
      </w:r>
      <w:r w:rsidR="00651A3E"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protecţia factorilor de mediu;</w:t>
      </w:r>
    </w:p>
    <w:p w:rsidR="00A755F7" w:rsidRPr="00831044"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lang w:val="ro-RO"/>
        </w:rPr>
        <w:t>f)</w:t>
      </w:r>
      <w:r w:rsidR="00FF6D68" w:rsidRPr="00831044">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31044">
        <w:rPr>
          <w:rFonts w:ascii="Times New Roman" w:eastAsia="Times New Roman" w:hAnsi="Times New Roman" w:cs="Times New Roman"/>
          <w:noProof/>
          <w:sz w:val="25"/>
          <w:szCs w:val="25"/>
          <w:lang w:val="ro-RO"/>
        </w:rPr>
        <w:t xml:space="preserve"> si se vor elimina cu firma autorizata;</w:t>
      </w:r>
    </w:p>
    <w:p w:rsidR="008C091C"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sz w:val="25"/>
          <w:szCs w:val="25"/>
          <w:lang w:val="ro-RO"/>
        </w:rPr>
        <w:t>g) investiţia propusă nu se cumulează cu alte proiecte existente sau aprobate</w:t>
      </w:r>
      <w:r w:rsidR="00687799" w:rsidRPr="00831044">
        <w:rPr>
          <w:rFonts w:ascii="Times New Roman" w:eastAsia="Times New Roman" w:hAnsi="Times New Roman" w:cs="Times New Roman"/>
          <w:sz w:val="25"/>
          <w:szCs w:val="25"/>
          <w:lang w:val="ro-RO"/>
        </w:rPr>
        <w:t>;</w:t>
      </w:r>
    </w:p>
    <w:p w:rsidR="00FF6D68"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h</w:t>
      </w:r>
      <w:r w:rsidR="007B5DEF" w:rsidRPr="00831044">
        <w:rPr>
          <w:rFonts w:ascii="Times New Roman" w:eastAsia="Times New Roman" w:hAnsi="Times New Roman" w:cs="Times New Roman"/>
          <w:noProof/>
          <w:sz w:val="25"/>
          <w:szCs w:val="25"/>
          <w:lang w:val="ro-RO"/>
        </w:rPr>
        <w:t>)</w:t>
      </w:r>
      <w:r w:rsidR="00FF6D68" w:rsidRPr="00831044">
        <w:rPr>
          <w:rFonts w:ascii="Times New Roman" w:eastAsia="Times New Roman" w:hAnsi="Times New Roman" w:cs="Times New Roman"/>
          <w:noProof/>
          <w:sz w:val="25"/>
          <w:szCs w:val="25"/>
          <w:lang w:val="ro-RO"/>
        </w:rPr>
        <w:t xml:space="preserve"> pr</w:t>
      </w:r>
      <w:r w:rsidR="00687799" w:rsidRPr="00831044">
        <w:rPr>
          <w:rFonts w:ascii="Times New Roman" w:eastAsia="Times New Roman" w:hAnsi="Times New Roman" w:cs="Times New Roman"/>
          <w:noProof/>
          <w:sz w:val="25"/>
          <w:szCs w:val="25"/>
          <w:lang w:val="ro-RO"/>
        </w:rPr>
        <w:t>oiectul este de amploare redusă</w:t>
      </w:r>
      <w:r w:rsidR="00A95E75">
        <w:rPr>
          <w:rFonts w:ascii="Times New Roman" w:eastAsia="Times New Roman" w:hAnsi="Times New Roman" w:cs="Times New Roman"/>
          <w:noProof/>
          <w:sz w:val="25"/>
          <w:szCs w:val="25"/>
          <w:lang w:val="ro-RO"/>
        </w:rPr>
        <w:t xml:space="preserve">, presupunând </w:t>
      </w:r>
      <w:r w:rsidR="00A95E75" w:rsidRPr="00A95E75">
        <w:rPr>
          <w:rFonts w:ascii="Times New Roman" w:eastAsia="Times New Roman" w:hAnsi="Times New Roman" w:cs="Times New Roman"/>
          <w:b/>
          <w:i/>
          <w:noProof/>
          <w:sz w:val="25"/>
          <w:szCs w:val="25"/>
          <w:lang w:val="ro-RO" w:eastAsia="pl-PL"/>
        </w:rPr>
        <w:t xml:space="preserve">modernizare de drumuri </w:t>
      </w:r>
      <w:r w:rsidR="00E16D44">
        <w:rPr>
          <w:rFonts w:ascii="Times New Roman" w:eastAsia="Times New Roman" w:hAnsi="Times New Roman" w:cs="Times New Roman"/>
          <w:b/>
          <w:i/>
          <w:noProof/>
          <w:sz w:val="25"/>
          <w:szCs w:val="25"/>
          <w:lang w:val="ro-RO" w:eastAsia="pl-PL"/>
        </w:rPr>
        <w:t>comunale și vicinale</w:t>
      </w:r>
      <w:r w:rsidR="00687799" w:rsidRPr="00831044">
        <w:rPr>
          <w:rFonts w:ascii="Times New Roman" w:eastAsia="Times New Roman" w:hAnsi="Times New Roman" w:cs="Times New Roman"/>
          <w:noProof/>
          <w:sz w:val="25"/>
          <w:szCs w:val="25"/>
          <w:lang w:val="ro-RO"/>
        </w:rPr>
        <w:t>;</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i</w:t>
      </w:r>
      <w:r w:rsidR="00687799" w:rsidRPr="00831044">
        <w:rPr>
          <w:rFonts w:ascii="Times New Roman" w:eastAsia="Times New Roman" w:hAnsi="Times New Roman" w:cs="Times New Roman"/>
          <w:noProof/>
          <w:sz w:val="25"/>
          <w:szCs w:val="25"/>
          <w:lang w:val="ro-RO"/>
        </w:rPr>
        <w:t>) nu sunt afectate zone de pădure sau cu folosință specială;</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j</w:t>
      </w:r>
      <w:r w:rsidR="00687799" w:rsidRPr="00831044">
        <w:rPr>
          <w:rFonts w:ascii="Times New Roman" w:eastAsia="Times New Roman" w:hAnsi="Times New Roman" w:cs="Times New Roman"/>
          <w:noProof/>
          <w:sz w:val="25"/>
          <w:szCs w:val="25"/>
          <w:lang w:val="ro-RO"/>
        </w:rPr>
        <w:t xml:space="preserve">) amplasamentul </w:t>
      </w:r>
      <w:r w:rsidR="00812B58" w:rsidRPr="00831044">
        <w:rPr>
          <w:rFonts w:ascii="Times New Roman" w:eastAsia="Times New Roman" w:hAnsi="Times New Roman" w:cs="Times New Roman"/>
          <w:noProof/>
          <w:sz w:val="25"/>
          <w:szCs w:val="25"/>
          <w:lang w:val="ro-RO"/>
        </w:rPr>
        <w:t>nu este situat în interiorul sa</w:t>
      </w:r>
      <w:r w:rsidR="00687799" w:rsidRPr="00831044">
        <w:rPr>
          <w:rFonts w:ascii="Times New Roman" w:eastAsia="Times New Roman" w:hAnsi="Times New Roman" w:cs="Times New Roman"/>
          <w:noProof/>
          <w:sz w:val="25"/>
          <w:szCs w:val="25"/>
          <w:lang w:val="ro-RO"/>
        </w:rPr>
        <w:t>u vecinătatea niciunei arii naturale protejate;</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k</w:t>
      </w:r>
      <w:r w:rsidR="00687799" w:rsidRPr="00831044">
        <w:rPr>
          <w:rFonts w:ascii="Times New Roman" w:eastAsia="Times New Roman" w:hAnsi="Times New Roman" w:cs="Times New Roman"/>
          <w:noProof/>
          <w:sz w:val="25"/>
          <w:szCs w:val="25"/>
          <w:lang w:val="ro-RO"/>
        </w:rPr>
        <w:t>) pe parcursul derulării procedurii nu au fost formulate observații din partea publicului referitoare la realizarea protectului.</w:t>
      </w:r>
    </w:p>
    <w:p w:rsidR="00FF6D68" w:rsidRPr="00831044"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31044"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 Motivele pe baza cărora s-a stabilit neefectuarea evaluării</w:t>
      </w:r>
      <w:r w:rsidR="000D4509" w:rsidRPr="00831044">
        <w:rPr>
          <w:rFonts w:ascii="Times New Roman" w:eastAsia="Times New Roman" w:hAnsi="Times New Roman" w:cs="Times New Roman"/>
          <w:b/>
          <w:noProof/>
          <w:sz w:val="25"/>
          <w:szCs w:val="25"/>
          <w:lang w:val="ro-RO"/>
        </w:rPr>
        <w:t xml:space="preserve"> adecvate</w:t>
      </w:r>
      <w:r w:rsidRPr="00831044">
        <w:rPr>
          <w:rFonts w:ascii="Times New Roman" w:eastAsia="Times New Roman" w:hAnsi="Times New Roman" w:cs="Times New Roman"/>
          <w:noProof/>
          <w:sz w:val="25"/>
          <w:szCs w:val="25"/>
          <w:lang w:val="ro-RO"/>
        </w:rPr>
        <w:t>:</w:t>
      </w:r>
    </w:p>
    <w:p w:rsidR="009758E5" w:rsidRPr="00831044" w:rsidRDefault="009758E5" w:rsidP="00687799">
      <w:pPr>
        <w:spacing w:after="0" w:line="240" w:lineRule="auto"/>
        <w:ind w:right="108"/>
        <w:jc w:val="both"/>
        <w:rPr>
          <w:rFonts w:ascii="Times New Roman" w:eastAsia="Times New Roman" w:hAnsi="Times New Roman" w:cs="Times New Roman"/>
          <w:sz w:val="25"/>
          <w:szCs w:val="25"/>
          <w:lang w:val="ro-RO"/>
        </w:rPr>
      </w:pPr>
      <w:r w:rsidRPr="00831044">
        <w:rPr>
          <w:rFonts w:ascii="Times New Roman" w:eastAsia="Times New Roman" w:hAnsi="Times New Roman" w:cs="Times New Roman"/>
          <w:sz w:val="25"/>
          <w:szCs w:val="25"/>
          <w:lang w:val="ro-RO"/>
        </w:rPr>
        <w:t xml:space="preserve">a) amplasamentul </w:t>
      </w:r>
      <w:r w:rsidRPr="00831044">
        <w:rPr>
          <w:rFonts w:ascii="Times New Roman" w:eastAsia="Times New Roman" w:hAnsi="Times New Roman" w:cs="Times New Roman"/>
          <w:b/>
          <w:sz w:val="25"/>
          <w:szCs w:val="25"/>
          <w:lang w:val="ro-RO"/>
        </w:rPr>
        <w:t>nu intră</w:t>
      </w:r>
      <w:r w:rsidRPr="00831044">
        <w:rPr>
          <w:rFonts w:ascii="Times New Roman" w:eastAsia="Times New Roman" w:hAnsi="Times New Roman" w:cs="Times New Roman"/>
          <w:sz w:val="25"/>
          <w:szCs w:val="25"/>
          <w:lang w:val="ro-RO"/>
        </w:rPr>
        <w:t xml:space="preserve"> </w:t>
      </w:r>
      <w:r w:rsidRPr="00831044">
        <w:rPr>
          <w:rFonts w:ascii="Times New Roman" w:eastAsia="Times New Roman" w:hAnsi="Times New Roman" w:cs="Times New Roman"/>
          <w:b/>
          <w:sz w:val="25"/>
          <w:szCs w:val="25"/>
          <w:lang w:val="ro-RO"/>
        </w:rPr>
        <w:t>sub incidenţa art. 28 din Ordonanţa de urgenţă a Guvernului</w:t>
      </w:r>
      <w:r w:rsidRPr="00831044">
        <w:rPr>
          <w:rFonts w:ascii="Times New Roman" w:eastAsia="Times New Roman" w:hAnsi="Times New Roman" w:cs="Times New Roman"/>
          <w:sz w:val="25"/>
          <w:szCs w:val="25"/>
          <w:lang w:val="ro-RO"/>
        </w:rPr>
        <w:t xml:space="preserve"> </w:t>
      </w:r>
      <w:hyperlink r:id="rId8" w:history="1">
        <w:r w:rsidRPr="00831044">
          <w:rPr>
            <w:rFonts w:ascii="Times New Roman" w:eastAsia="Times New Roman" w:hAnsi="Times New Roman" w:cs="Times New Roman"/>
            <w:b/>
            <w:sz w:val="25"/>
            <w:szCs w:val="25"/>
            <w:u w:val="single"/>
            <w:lang w:val="ro-RO"/>
          </w:rPr>
          <w:t>nr. 57/2007</w:t>
        </w:r>
      </w:hyperlink>
      <w:r w:rsidRPr="00831044">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31044"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   </w:t>
      </w:r>
    </w:p>
    <w:p w:rsidR="00B478F5" w:rsidRPr="00831044"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31044">
        <w:rPr>
          <w:rFonts w:ascii="Times New Roman" w:eastAsia="Times New Roman" w:hAnsi="Times New Roman" w:cs="Times New Roman"/>
          <w:b/>
          <w:noProof/>
          <w:sz w:val="25"/>
          <w:szCs w:val="25"/>
          <w:lang w:val="ro-RO"/>
        </w:rPr>
        <w:t>:</w:t>
      </w:r>
    </w:p>
    <w:p w:rsidR="00B478F5" w:rsidRPr="00831044" w:rsidRDefault="00687799" w:rsidP="00687799">
      <w:pPr>
        <w:spacing w:after="0" w:line="240" w:lineRule="auto"/>
        <w:ind w:right="108"/>
        <w:jc w:val="both"/>
        <w:rPr>
          <w:rFonts w:ascii="Times New Roman" w:eastAsia="Calibri" w:hAnsi="Times New Roman" w:cs="Times New Roman"/>
          <w:b/>
          <w:sz w:val="25"/>
          <w:szCs w:val="25"/>
          <w:lang w:val="ro-RO"/>
        </w:rPr>
      </w:pPr>
      <w:r w:rsidRPr="00831044">
        <w:rPr>
          <w:rFonts w:ascii="Times New Roman" w:eastAsia="Times New Roman" w:hAnsi="Times New Roman" w:cs="Times New Roman"/>
          <w:sz w:val="25"/>
          <w:szCs w:val="25"/>
          <w:lang w:val="ro-RO"/>
        </w:rPr>
        <w:t>a)</w:t>
      </w:r>
      <w:r w:rsidR="00B478F5" w:rsidRPr="00831044">
        <w:rPr>
          <w:rFonts w:ascii="Times New Roman" w:eastAsia="Times New Roman" w:hAnsi="Times New Roman" w:cs="Times New Roman"/>
          <w:sz w:val="25"/>
          <w:szCs w:val="25"/>
          <w:lang w:val="ro-RO"/>
        </w:rPr>
        <w:t xml:space="preserve"> proiectul propus </w:t>
      </w:r>
      <w:r w:rsidR="00B478F5" w:rsidRPr="00831044">
        <w:rPr>
          <w:rFonts w:ascii="Times New Roman" w:eastAsia="Times New Roman" w:hAnsi="Times New Roman" w:cs="Times New Roman"/>
          <w:b/>
          <w:sz w:val="25"/>
          <w:szCs w:val="25"/>
          <w:lang w:val="ro-RO"/>
        </w:rPr>
        <w:t>nu intra sub incidenta prevederilor art.48 si 54 din Legea apelor nr. 107/1996</w:t>
      </w:r>
      <w:r w:rsidR="00B478F5" w:rsidRPr="00831044">
        <w:rPr>
          <w:rFonts w:ascii="Times New Roman" w:eastAsia="Times New Roman" w:hAnsi="Times New Roman" w:cs="Times New Roman"/>
          <w:sz w:val="25"/>
          <w:szCs w:val="25"/>
          <w:lang w:val="ro-RO"/>
        </w:rPr>
        <w:t>, cu modificarile si completarile ulterioare;</w:t>
      </w:r>
    </w:p>
    <w:p w:rsidR="00EE295A" w:rsidRPr="00831044"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F26D17" w:rsidRPr="00831044"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IV.</w:t>
      </w:r>
      <w:r w:rsidRPr="00831044">
        <w:rPr>
          <w:rFonts w:ascii="Times New Roman" w:eastAsia="Calibri" w:hAnsi="Times New Roman" w:cs="Times New Roman"/>
          <w:noProof/>
          <w:sz w:val="25"/>
          <w:szCs w:val="25"/>
          <w:lang w:val="ro-RO"/>
        </w:rPr>
        <w:t xml:space="preserve"> </w:t>
      </w:r>
      <w:r w:rsidR="00C01595" w:rsidRPr="00831044">
        <w:rPr>
          <w:rFonts w:ascii="Times New Roman" w:eastAsia="Calibri" w:hAnsi="Times New Roman" w:cs="Times New Roman"/>
          <w:b/>
          <w:noProof/>
          <w:sz w:val="25"/>
          <w:szCs w:val="25"/>
          <w:lang w:val="ro-RO"/>
        </w:rPr>
        <w:t>Caracteristicile proiectului</w:t>
      </w:r>
    </w:p>
    <w:p w:rsidR="008A31CE" w:rsidRPr="00E16D44" w:rsidRDefault="00D80376" w:rsidP="00E16D44">
      <w:pPr>
        <w:pStyle w:val="ListParagraph"/>
        <w:numPr>
          <w:ilvl w:val="0"/>
          <w:numId w:val="5"/>
        </w:numPr>
        <w:tabs>
          <w:tab w:val="left" w:pos="66"/>
          <w:tab w:val="left" w:pos="2552"/>
        </w:tabs>
        <w:spacing w:after="0" w:line="240" w:lineRule="auto"/>
        <w:ind w:left="426" w:right="108"/>
        <w:jc w:val="both"/>
        <w:rPr>
          <w:rFonts w:ascii="Times New Roman" w:eastAsia="Calibri" w:hAnsi="Times New Roman" w:cs="Times New Roman"/>
          <w:b/>
          <w:noProof/>
          <w:sz w:val="25"/>
          <w:szCs w:val="25"/>
          <w:lang w:val="ro-RO"/>
        </w:rPr>
      </w:pPr>
      <w:r w:rsidRPr="00831044">
        <w:rPr>
          <w:rFonts w:ascii="Times New Roman" w:hAnsi="Times New Roman" w:cs="Times New Roman"/>
          <w:b/>
          <w:noProof/>
          <w:sz w:val="25"/>
          <w:szCs w:val="25"/>
          <w:lang w:val="ro-RO"/>
        </w:rPr>
        <w:t>Amplasament:</w:t>
      </w:r>
      <w:r w:rsidRPr="00831044">
        <w:rPr>
          <w:rFonts w:ascii="Times New Roman" w:hAnsi="Times New Roman" w:cs="Times New Roman"/>
          <w:noProof/>
          <w:sz w:val="25"/>
          <w:szCs w:val="25"/>
          <w:lang w:val="ro-RO"/>
        </w:rPr>
        <w:t xml:space="preserve"> </w:t>
      </w:r>
      <w:r w:rsidR="00E16D44">
        <w:rPr>
          <w:rFonts w:ascii="Times New Roman" w:hAnsi="Times New Roman" w:cs="Times New Roman"/>
          <w:noProof/>
          <w:sz w:val="25"/>
          <w:szCs w:val="25"/>
          <w:lang w:val="ro-RO"/>
        </w:rPr>
        <w:t>drumurile</w:t>
      </w:r>
      <w:r w:rsidR="00B01FE9">
        <w:rPr>
          <w:rFonts w:ascii="Times New Roman" w:hAnsi="Times New Roman" w:cs="Times New Roman"/>
          <w:noProof/>
          <w:sz w:val="25"/>
          <w:szCs w:val="25"/>
          <w:lang w:val="ro-RO"/>
        </w:rPr>
        <w:t xml:space="preserve"> studiate au o lungime totală </w:t>
      </w:r>
      <w:r w:rsidR="00E16D44">
        <w:rPr>
          <w:rFonts w:ascii="Times New Roman" w:hAnsi="Times New Roman" w:cs="Times New Roman"/>
          <w:noProof/>
          <w:sz w:val="25"/>
          <w:szCs w:val="25"/>
          <w:lang w:val="ro-RO"/>
        </w:rPr>
        <w:t>5786</w:t>
      </w:r>
      <w:r w:rsidR="00B01FE9">
        <w:rPr>
          <w:rFonts w:ascii="Times New Roman" w:hAnsi="Times New Roman" w:cs="Times New Roman"/>
          <w:noProof/>
          <w:sz w:val="25"/>
          <w:szCs w:val="25"/>
          <w:lang w:val="ro-RO"/>
        </w:rPr>
        <w:t xml:space="preserve"> m </w:t>
      </w:r>
      <w:r w:rsidR="00E9731C" w:rsidRPr="00831044">
        <w:rPr>
          <w:rFonts w:ascii="Times New Roman" w:hAnsi="Times New Roman" w:cs="Times New Roman"/>
          <w:noProof/>
          <w:sz w:val="25"/>
          <w:szCs w:val="25"/>
          <w:lang w:val="ro-RO"/>
        </w:rPr>
        <w:t>ș</w:t>
      </w:r>
      <w:r w:rsidR="00F75089" w:rsidRPr="00831044">
        <w:rPr>
          <w:rFonts w:ascii="Times New Roman" w:hAnsi="Times New Roman" w:cs="Times New Roman"/>
          <w:noProof/>
          <w:sz w:val="25"/>
          <w:szCs w:val="25"/>
          <w:lang w:val="ro-RO"/>
        </w:rPr>
        <w:t>i se află</w:t>
      </w:r>
      <w:r w:rsidR="006B76A0" w:rsidRPr="00831044">
        <w:rPr>
          <w:rFonts w:ascii="Times New Roman" w:hAnsi="Times New Roman" w:cs="Times New Roman"/>
          <w:noProof/>
          <w:sz w:val="25"/>
          <w:szCs w:val="25"/>
          <w:lang w:val="ro-RO"/>
        </w:rPr>
        <w:t xml:space="preserve"> </w:t>
      </w:r>
      <w:r w:rsidR="00F75089" w:rsidRPr="00831044">
        <w:rPr>
          <w:rFonts w:ascii="Times New Roman" w:hAnsi="Times New Roman" w:cs="Times New Roman"/>
          <w:noProof/>
          <w:sz w:val="25"/>
          <w:szCs w:val="25"/>
          <w:lang w:val="ro-RO"/>
        </w:rPr>
        <w:t>î</w:t>
      </w:r>
      <w:r w:rsidR="00E16D44">
        <w:rPr>
          <w:rFonts w:ascii="Times New Roman" w:hAnsi="Times New Roman" w:cs="Times New Roman"/>
          <w:noProof/>
          <w:sz w:val="25"/>
          <w:szCs w:val="25"/>
          <w:lang w:val="ro-RO"/>
        </w:rPr>
        <w:t xml:space="preserve">n </w:t>
      </w:r>
      <w:r w:rsidR="0017687A" w:rsidRPr="00831044">
        <w:rPr>
          <w:rFonts w:ascii="Times New Roman" w:hAnsi="Times New Roman" w:cs="Times New Roman"/>
          <w:noProof/>
          <w:sz w:val="25"/>
          <w:szCs w:val="25"/>
          <w:lang w:val="ro-RO"/>
        </w:rPr>
        <w:t>intravilanul</w:t>
      </w:r>
      <w:r w:rsidR="00B01FE9">
        <w:rPr>
          <w:rFonts w:ascii="Times New Roman" w:hAnsi="Times New Roman" w:cs="Times New Roman"/>
          <w:noProof/>
          <w:sz w:val="25"/>
          <w:szCs w:val="25"/>
          <w:lang w:val="ro-RO"/>
        </w:rPr>
        <w:t xml:space="preserve"> și extravilanul</w:t>
      </w:r>
      <w:r w:rsidR="008606CA" w:rsidRPr="00831044">
        <w:rPr>
          <w:rFonts w:ascii="Times New Roman" w:hAnsi="Times New Roman" w:cs="Times New Roman"/>
          <w:noProof/>
          <w:sz w:val="25"/>
          <w:szCs w:val="25"/>
          <w:lang w:val="ro-RO"/>
        </w:rPr>
        <w:t xml:space="preserve"> </w:t>
      </w:r>
      <w:r w:rsidR="00B01FE9">
        <w:rPr>
          <w:rFonts w:ascii="Times New Roman" w:eastAsia="Times New Roman" w:hAnsi="Times New Roman" w:cs="Times New Roman"/>
          <w:sz w:val="25"/>
          <w:szCs w:val="25"/>
          <w:lang w:val="ro-RO" w:eastAsia="zh-CN"/>
        </w:rPr>
        <w:t xml:space="preserve">comunei </w:t>
      </w:r>
      <w:r w:rsidR="00334E49">
        <w:rPr>
          <w:rFonts w:ascii="Times New Roman" w:eastAsia="Times New Roman" w:hAnsi="Times New Roman" w:cs="Times New Roman"/>
          <w:sz w:val="25"/>
          <w:szCs w:val="25"/>
          <w:lang w:val="ro-RO" w:eastAsia="zh-CN"/>
        </w:rPr>
        <w:t>Ciucea, satele Ciucea, Vânători și Calea Lată</w:t>
      </w:r>
      <w:r w:rsidR="005C656A" w:rsidRPr="00831044">
        <w:rPr>
          <w:rFonts w:ascii="Times New Roman" w:eastAsia="Times New Roman" w:hAnsi="Times New Roman" w:cs="Times New Roman"/>
          <w:noProof/>
          <w:sz w:val="25"/>
          <w:szCs w:val="25"/>
          <w:lang w:val="ro-RO"/>
        </w:rPr>
        <w:t>.</w:t>
      </w:r>
      <w:r w:rsidR="00BC54B6" w:rsidRPr="00831044">
        <w:rPr>
          <w:rFonts w:ascii="Times New Roman" w:eastAsia="Times New Roman" w:hAnsi="Times New Roman" w:cs="Times New Roman"/>
          <w:sz w:val="25"/>
          <w:szCs w:val="25"/>
          <w:lang w:val="ro-RO" w:eastAsia="zh-CN"/>
        </w:rPr>
        <w:t xml:space="preserve"> </w:t>
      </w:r>
    </w:p>
    <w:p w:rsidR="00E16D44" w:rsidRPr="00B01FE9" w:rsidRDefault="00E16D44" w:rsidP="00E16D44">
      <w:pPr>
        <w:pStyle w:val="ListParagraph"/>
        <w:tabs>
          <w:tab w:val="left" w:pos="66"/>
          <w:tab w:val="left" w:pos="2552"/>
        </w:tabs>
        <w:spacing w:after="0" w:line="240" w:lineRule="auto"/>
        <w:ind w:left="426" w:right="108"/>
        <w:jc w:val="both"/>
        <w:rPr>
          <w:rFonts w:ascii="Times New Roman" w:eastAsia="Calibri" w:hAnsi="Times New Roman" w:cs="Times New Roman"/>
          <w:b/>
          <w:noProof/>
          <w:sz w:val="25"/>
          <w:szCs w:val="25"/>
          <w:lang w:val="ro-RO"/>
        </w:rPr>
      </w:pPr>
    </w:p>
    <w:p w:rsidR="00E9731C" w:rsidRPr="00831044"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Descriere succintă a</w:t>
      </w:r>
      <w:r w:rsidR="00DA32EB" w:rsidRPr="00831044">
        <w:rPr>
          <w:rFonts w:ascii="Times New Roman" w:eastAsia="Calibri" w:hAnsi="Times New Roman" w:cs="Times New Roman"/>
          <w:b/>
          <w:noProof/>
          <w:sz w:val="25"/>
          <w:szCs w:val="25"/>
          <w:lang w:val="ro-RO"/>
        </w:rPr>
        <w:t xml:space="preserve"> </w:t>
      </w:r>
      <w:r w:rsidR="005D16AA" w:rsidRPr="00831044">
        <w:rPr>
          <w:rFonts w:ascii="Times New Roman" w:eastAsia="Calibri" w:hAnsi="Times New Roman" w:cs="Times New Roman"/>
          <w:b/>
          <w:noProof/>
          <w:sz w:val="25"/>
          <w:szCs w:val="25"/>
          <w:lang w:val="ro-RO"/>
        </w:rPr>
        <w:t>proiect</w:t>
      </w:r>
      <w:r w:rsidRPr="00831044">
        <w:rPr>
          <w:rFonts w:ascii="Times New Roman" w:eastAsia="Calibri" w:hAnsi="Times New Roman" w:cs="Times New Roman"/>
          <w:b/>
          <w:noProof/>
          <w:sz w:val="25"/>
          <w:szCs w:val="25"/>
          <w:lang w:val="ro-RO"/>
        </w:rPr>
        <w:t>ului</w:t>
      </w:r>
      <w:r w:rsidR="005D16AA" w:rsidRPr="00831044">
        <w:rPr>
          <w:rFonts w:ascii="Times New Roman" w:eastAsia="Calibri" w:hAnsi="Times New Roman" w:cs="Times New Roman"/>
          <w:b/>
          <w:noProof/>
          <w:sz w:val="25"/>
          <w:szCs w:val="25"/>
          <w:lang w:val="ro-RO"/>
        </w:rPr>
        <w:t>:</w:t>
      </w:r>
    </w:p>
    <w:p w:rsidR="00A95E75" w:rsidRDefault="00537525" w:rsidP="00334E49">
      <w:pPr>
        <w:tabs>
          <w:tab w:val="left" w:pos="180"/>
        </w:tabs>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Se propun</w:t>
      </w:r>
      <w:r w:rsidR="00F603A5" w:rsidRPr="00831044">
        <w:rPr>
          <w:rFonts w:ascii="Times New Roman" w:eastAsia="Calibri" w:hAnsi="Times New Roman" w:cs="Times New Roman"/>
          <w:b/>
          <w:noProof/>
          <w:sz w:val="25"/>
          <w:szCs w:val="25"/>
          <w:lang w:val="ro-RO"/>
        </w:rPr>
        <w:t>e</w:t>
      </w:r>
      <w:r w:rsidRPr="00831044">
        <w:rPr>
          <w:rFonts w:ascii="Times New Roman" w:eastAsia="Calibri" w:hAnsi="Times New Roman" w:cs="Times New Roman"/>
          <w:b/>
          <w:noProof/>
          <w:sz w:val="25"/>
          <w:szCs w:val="25"/>
          <w:lang w:val="ro-RO"/>
        </w:rPr>
        <w:t xml:space="preserve">: </w:t>
      </w:r>
      <w:r w:rsidR="00334E49">
        <w:rPr>
          <w:rFonts w:ascii="Times New Roman" w:eastAsia="Calibri" w:hAnsi="Times New Roman" w:cs="Times New Roman"/>
          <w:noProof/>
          <w:sz w:val="25"/>
          <w:szCs w:val="25"/>
          <w:lang w:val="ro-RO"/>
        </w:rPr>
        <w:t xml:space="preserve">modernizarea drumurilor comunale și vicinale de pe raza UAT Ciucea, în scopul realizării unei infrastructuri care să respecte standardele europene. Se vor păstra traseele existente ale drumurilor, eliminându-se porțiunile amenajate necorespunzător, care </w:t>
      </w:r>
      <w:r w:rsidR="00334E49">
        <w:rPr>
          <w:rFonts w:ascii="Times New Roman" w:eastAsia="Calibri" w:hAnsi="Times New Roman" w:cs="Times New Roman"/>
          <w:noProof/>
          <w:sz w:val="25"/>
          <w:szCs w:val="25"/>
          <w:lang w:val="ro-RO"/>
        </w:rPr>
        <w:lastRenderedPageBreak/>
        <w:t>prezintă nesiguranță și disconfort.</w:t>
      </w:r>
      <w:r w:rsidR="00904E43">
        <w:rPr>
          <w:rFonts w:ascii="Times New Roman" w:eastAsia="Calibri" w:hAnsi="Times New Roman" w:cs="Times New Roman"/>
          <w:noProof/>
          <w:sz w:val="25"/>
          <w:szCs w:val="25"/>
          <w:lang w:val="ro-RO"/>
        </w:rPr>
        <w:t xml:space="preserve"> Partea carosabilă este va avea o lățime de 3,00-3,50 m, iar în scopul asigurării siguranței pe șosea, se vor monta indicatoare și marcaje.</w:t>
      </w:r>
    </w:p>
    <w:p w:rsidR="00904E43" w:rsidRDefault="00904E43" w:rsidP="00334E49">
      <w:pPr>
        <w:tabs>
          <w:tab w:val="left" w:pos="180"/>
        </w:tabs>
        <w:spacing w:after="0" w:line="240" w:lineRule="auto"/>
        <w:ind w:right="108"/>
        <w:jc w:val="both"/>
        <w:rPr>
          <w:rFonts w:ascii="Times New Roman" w:eastAsia="Calibri" w:hAnsi="Times New Roman" w:cs="Times New Roman"/>
          <w:noProof/>
          <w:sz w:val="25"/>
          <w:szCs w:val="25"/>
          <w:lang w:val="ro-RO"/>
        </w:rPr>
      </w:pPr>
    </w:p>
    <w:p w:rsidR="00A95E75" w:rsidRPr="00904E43" w:rsidRDefault="00904E43" w:rsidP="00904E43">
      <w:pPr>
        <w:tabs>
          <w:tab w:val="left" w:pos="180"/>
        </w:tabs>
        <w:spacing w:after="0" w:line="240" w:lineRule="auto"/>
        <w:ind w:right="108"/>
        <w:jc w:val="both"/>
        <w:rPr>
          <w:rFonts w:ascii="Times New Roman" w:eastAsia="Calibri" w:hAnsi="Times New Roman" w:cs="Times New Roman"/>
          <w:b/>
          <w:noProof/>
          <w:sz w:val="25"/>
          <w:szCs w:val="25"/>
          <w:lang w:val="ro-RO"/>
        </w:rPr>
      </w:pPr>
      <w:r w:rsidRPr="00904E43">
        <w:rPr>
          <w:rFonts w:ascii="Times New Roman" w:eastAsia="Calibri" w:hAnsi="Times New Roman" w:cs="Times New Roman"/>
          <w:b/>
          <w:noProof/>
          <w:sz w:val="25"/>
          <w:szCs w:val="25"/>
          <w:lang w:val="ro-RO"/>
        </w:rPr>
        <w:t>Lungimea drumurilor propuse spre modernizare:</w:t>
      </w:r>
    </w:p>
    <w:tbl>
      <w:tblPr>
        <w:tblW w:w="4807" w:type="pct"/>
        <w:jc w:val="center"/>
        <w:tblLook w:val="04A0" w:firstRow="1" w:lastRow="0" w:firstColumn="1" w:lastColumn="0" w:noHBand="0" w:noVBand="1"/>
      </w:tblPr>
      <w:tblGrid>
        <w:gridCol w:w="1385"/>
        <w:gridCol w:w="3543"/>
        <w:gridCol w:w="3035"/>
        <w:gridCol w:w="1217"/>
      </w:tblGrid>
      <w:tr w:rsidR="00904E43" w:rsidRPr="00904E43" w:rsidTr="00DD442A">
        <w:trPr>
          <w:trHeight w:val="525"/>
          <w:jc w:val="center"/>
        </w:trPr>
        <w:tc>
          <w:tcPr>
            <w:tcW w:w="754"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904E43" w:rsidRPr="00904E43" w:rsidRDefault="00904E43" w:rsidP="003A4EBE">
            <w:pPr>
              <w:spacing w:after="0" w:line="240" w:lineRule="auto"/>
              <w:jc w:val="center"/>
              <w:rPr>
                <w:rFonts w:ascii="Times New Roman" w:eastAsia="Times New Roman" w:hAnsi="Times New Roman" w:cs="Times New Roman"/>
                <w:b/>
                <w:bCs/>
                <w:color w:val="000000"/>
                <w:sz w:val="24"/>
                <w:szCs w:val="24"/>
                <w:lang w:val="ro-RO" w:eastAsia="ro-RO"/>
              </w:rPr>
            </w:pPr>
            <w:r w:rsidRPr="00904E43">
              <w:rPr>
                <w:rFonts w:ascii="Times New Roman" w:eastAsia="Times New Roman" w:hAnsi="Times New Roman" w:cs="Times New Roman"/>
                <w:b/>
                <w:bCs/>
                <w:color w:val="000000"/>
                <w:sz w:val="24"/>
                <w:szCs w:val="24"/>
                <w:lang w:val="ro-RO" w:eastAsia="ro-RO"/>
              </w:rPr>
              <w:t>Nr. crt.</w:t>
            </w:r>
          </w:p>
        </w:tc>
        <w:tc>
          <w:tcPr>
            <w:tcW w:w="1930" w:type="pct"/>
            <w:tcBorders>
              <w:top w:val="single" w:sz="8" w:space="0" w:color="auto"/>
              <w:left w:val="nil"/>
              <w:bottom w:val="single" w:sz="8" w:space="0" w:color="auto"/>
              <w:right w:val="single" w:sz="8" w:space="0" w:color="auto"/>
            </w:tcBorders>
            <w:shd w:val="clear" w:color="auto" w:fill="D9D9D9" w:themeFill="background1" w:themeFillShade="D9"/>
            <w:noWrap/>
          </w:tcPr>
          <w:p w:rsidR="00904E43" w:rsidRPr="00904E43" w:rsidRDefault="00904E43" w:rsidP="003A4EBE">
            <w:pPr>
              <w:spacing w:after="0" w:line="240" w:lineRule="auto"/>
              <w:jc w:val="center"/>
              <w:rPr>
                <w:rFonts w:ascii="Times New Roman" w:eastAsia="Times New Roman" w:hAnsi="Times New Roman" w:cs="Times New Roman"/>
                <w:b/>
                <w:bCs/>
                <w:color w:val="000000"/>
                <w:sz w:val="24"/>
                <w:szCs w:val="24"/>
                <w:lang w:val="ro-RO" w:eastAsia="ro-RO"/>
              </w:rPr>
            </w:pPr>
            <w:r w:rsidRPr="00904E43">
              <w:rPr>
                <w:rFonts w:ascii="Times New Roman" w:eastAsia="Times New Roman" w:hAnsi="Times New Roman" w:cs="Times New Roman"/>
                <w:b/>
                <w:bCs/>
                <w:color w:val="000000"/>
                <w:sz w:val="24"/>
                <w:szCs w:val="24"/>
                <w:lang w:val="ro-RO" w:eastAsia="ro-RO"/>
              </w:rPr>
              <w:t>Denumire localitate</w:t>
            </w:r>
          </w:p>
        </w:tc>
        <w:tc>
          <w:tcPr>
            <w:tcW w:w="1653" w:type="pct"/>
            <w:tcBorders>
              <w:top w:val="single" w:sz="8" w:space="0" w:color="auto"/>
              <w:left w:val="nil"/>
              <w:bottom w:val="single" w:sz="8" w:space="0" w:color="auto"/>
              <w:right w:val="single" w:sz="8" w:space="0" w:color="auto"/>
            </w:tcBorders>
            <w:shd w:val="clear" w:color="auto" w:fill="D9D9D9" w:themeFill="background1" w:themeFillShade="D9"/>
            <w:noWrap/>
          </w:tcPr>
          <w:p w:rsidR="00904E43" w:rsidRPr="00904E43" w:rsidRDefault="00904E43" w:rsidP="003A4EBE">
            <w:pPr>
              <w:spacing w:after="0" w:line="240" w:lineRule="auto"/>
              <w:jc w:val="center"/>
              <w:rPr>
                <w:rFonts w:ascii="Times New Roman" w:eastAsia="Times New Roman" w:hAnsi="Times New Roman" w:cs="Times New Roman"/>
                <w:b/>
                <w:bCs/>
                <w:color w:val="000000"/>
                <w:sz w:val="24"/>
                <w:szCs w:val="24"/>
                <w:lang w:val="ro-RO" w:eastAsia="ro-RO"/>
              </w:rPr>
            </w:pPr>
            <w:r w:rsidRPr="00904E43">
              <w:rPr>
                <w:rFonts w:ascii="Times New Roman" w:eastAsia="Times New Roman" w:hAnsi="Times New Roman" w:cs="Times New Roman"/>
                <w:b/>
                <w:bCs/>
                <w:color w:val="000000"/>
                <w:sz w:val="24"/>
                <w:szCs w:val="24"/>
                <w:lang w:val="ro-RO" w:eastAsia="ro-RO"/>
              </w:rPr>
              <w:t>Denumire străzi</w:t>
            </w:r>
          </w:p>
        </w:tc>
        <w:tc>
          <w:tcPr>
            <w:tcW w:w="663" w:type="pct"/>
            <w:tcBorders>
              <w:top w:val="single" w:sz="8" w:space="0" w:color="auto"/>
              <w:left w:val="nil"/>
              <w:bottom w:val="single" w:sz="8" w:space="0" w:color="auto"/>
              <w:right w:val="single" w:sz="8" w:space="0" w:color="auto"/>
            </w:tcBorders>
            <w:shd w:val="clear" w:color="auto" w:fill="D9D9D9" w:themeFill="background1" w:themeFillShade="D9"/>
          </w:tcPr>
          <w:p w:rsidR="00904E43" w:rsidRPr="00904E43" w:rsidRDefault="00904E43" w:rsidP="003A4EBE">
            <w:pPr>
              <w:spacing w:after="0" w:line="240" w:lineRule="auto"/>
              <w:jc w:val="center"/>
              <w:rPr>
                <w:rFonts w:ascii="Times New Roman" w:eastAsia="Times New Roman" w:hAnsi="Times New Roman" w:cs="Times New Roman"/>
                <w:b/>
                <w:bCs/>
                <w:color w:val="000000"/>
                <w:sz w:val="24"/>
                <w:szCs w:val="24"/>
                <w:lang w:val="ro-RO" w:eastAsia="ro-RO"/>
              </w:rPr>
            </w:pPr>
            <w:r w:rsidRPr="00904E43">
              <w:rPr>
                <w:rFonts w:ascii="Times New Roman" w:eastAsia="Times New Roman" w:hAnsi="Times New Roman" w:cs="Times New Roman"/>
                <w:b/>
                <w:bCs/>
                <w:color w:val="000000"/>
                <w:sz w:val="24"/>
                <w:szCs w:val="24"/>
                <w:lang w:val="ro-RO" w:eastAsia="ro-RO"/>
              </w:rPr>
              <w:t>Lungime (m)</w:t>
            </w:r>
          </w:p>
        </w:tc>
      </w:tr>
      <w:tr w:rsidR="00904E43" w:rsidRPr="00904E43" w:rsidTr="00DD442A">
        <w:trPr>
          <w:trHeight w:val="60"/>
          <w:jc w:val="center"/>
        </w:trPr>
        <w:tc>
          <w:tcPr>
            <w:tcW w:w="754" w:type="pct"/>
            <w:tcBorders>
              <w:top w:val="nil"/>
              <w:left w:val="single" w:sz="8" w:space="0" w:color="auto"/>
              <w:bottom w:val="single" w:sz="8" w:space="0" w:color="auto"/>
              <w:right w:val="single" w:sz="8" w:space="0" w:color="auto"/>
            </w:tcBorders>
            <w:shd w:val="clear" w:color="auto" w:fill="auto"/>
            <w:noWrap/>
          </w:tcPr>
          <w:p w:rsidR="00904E43" w:rsidRPr="00904E43" w:rsidRDefault="00904E43" w:rsidP="003A4EBE">
            <w:pPr>
              <w:spacing w:after="0" w:line="240" w:lineRule="auto"/>
              <w:jc w:val="center"/>
              <w:rPr>
                <w:rFonts w:ascii="Times New Roman" w:eastAsia="Times New Roman" w:hAnsi="Times New Roman" w:cs="Times New Roman"/>
                <w:color w:val="000000"/>
                <w:sz w:val="24"/>
                <w:szCs w:val="24"/>
                <w:lang w:val="ro-RO" w:eastAsia="ro-RO"/>
              </w:rPr>
            </w:pPr>
            <w:r w:rsidRPr="00904E43">
              <w:rPr>
                <w:rFonts w:ascii="Times New Roman" w:eastAsia="Times New Roman" w:hAnsi="Times New Roman" w:cs="Times New Roman"/>
                <w:color w:val="000000"/>
                <w:sz w:val="24"/>
                <w:szCs w:val="24"/>
                <w:lang w:val="ro-RO" w:eastAsia="ro-RO"/>
              </w:rPr>
              <w:t>1</w:t>
            </w:r>
          </w:p>
        </w:tc>
        <w:tc>
          <w:tcPr>
            <w:tcW w:w="1930" w:type="pct"/>
            <w:tcBorders>
              <w:top w:val="nil"/>
              <w:left w:val="nil"/>
              <w:bottom w:val="single" w:sz="8" w:space="0" w:color="auto"/>
              <w:right w:val="single" w:sz="8" w:space="0" w:color="auto"/>
            </w:tcBorders>
            <w:shd w:val="clear" w:color="auto" w:fill="auto"/>
            <w:noWrap/>
          </w:tcPr>
          <w:p w:rsidR="00904E43" w:rsidRPr="00904E43" w:rsidRDefault="00904E43" w:rsidP="003A4EBE">
            <w:pPr>
              <w:spacing w:after="0" w:line="240" w:lineRule="auto"/>
              <w:jc w:val="center"/>
              <w:rPr>
                <w:rFonts w:ascii="Times New Roman" w:eastAsia="Times New Roman" w:hAnsi="Times New Roman" w:cs="Times New Roman"/>
                <w:color w:val="000000"/>
                <w:sz w:val="24"/>
                <w:szCs w:val="24"/>
                <w:lang w:val="ro-RO" w:eastAsia="ro-RO"/>
              </w:rPr>
            </w:pPr>
            <w:r w:rsidRPr="00904E43">
              <w:rPr>
                <w:rFonts w:ascii="Times New Roman" w:eastAsia="Times New Roman" w:hAnsi="Times New Roman" w:cs="Times New Roman"/>
                <w:color w:val="000000"/>
                <w:sz w:val="24"/>
                <w:szCs w:val="24"/>
                <w:lang w:val="ro-RO" w:eastAsia="ro-RO"/>
              </w:rPr>
              <w:t>Ciucea</w:t>
            </w:r>
          </w:p>
        </w:tc>
        <w:tc>
          <w:tcPr>
            <w:tcW w:w="1653" w:type="pct"/>
            <w:tcBorders>
              <w:top w:val="nil"/>
              <w:left w:val="nil"/>
              <w:bottom w:val="single" w:sz="8" w:space="0" w:color="auto"/>
              <w:right w:val="single" w:sz="8" w:space="0" w:color="auto"/>
            </w:tcBorders>
            <w:shd w:val="clear" w:color="auto" w:fill="auto"/>
            <w:noWrap/>
          </w:tcPr>
          <w:p w:rsidR="00904E43" w:rsidRPr="00904E43" w:rsidRDefault="00904E43" w:rsidP="003A4EBE">
            <w:pPr>
              <w:spacing w:after="0" w:line="240" w:lineRule="auto"/>
              <w:jc w:val="center"/>
              <w:rPr>
                <w:rFonts w:ascii="Times New Roman" w:eastAsia="Times New Roman" w:hAnsi="Times New Roman" w:cs="Times New Roman"/>
                <w:color w:val="000000"/>
                <w:sz w:val="24"/>
                <w:szCs w:val="24"/>
                <w:lang w:val="ro-RO" w:eastAsia="ro-RO"/>
              </w:rPr>
            </w:pPr>
            <w:r w:rsidRPr="00904E43">
              <w:rPr>
                <w:rFonts w:ascii="Times New Roman" w:eastAsia="Times New Roman" w:hAnsi="Times New Roman" w:cs="Times New Roman"/>
                <w:color w:val="000000"/>
                <w:sz w:val="24"/>
                <w:szCs w:val="24"/>
                <w:lang w:val="ro-RO" w:eastAsia="ro-RO"/>
              </w:rPr>
              <w:t>Dâmbul Jderii</w:t>
            </w:r>
          </w:p>
        </w:tc>
        <w:tc>
          <w:tcPr>
            <w:tcW w:w="663" w:type="pct"/>
            <w:tcBorders>
              <w:top w:val="nil"/>
              <w:left w:val="nil"/>
              <w:bottom w:val="single" w:sz="8" w:space="0" w:color="auto"/>
              <w:right w:val="single" w:sz="8" w:space="0" w:color="auto"/>
            </w:tcBorders>
            <w:shd w:val="clear" w:color="auto" w:fill="auto"/>
            <w:noWrap/>
          </w:tcPr>
          <w:p w:rsidR="00904E43" w:rsidRPr="00904E43" w:rsidRDefault="00DD442A" w:rsidP="003A4EBE">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1428</w:t>
            </w:r>
          </w:p>
        </w:tc>
      </w:tr>
      <w:tr w:rsidR="00904E43" w:rsidRPr="00904E43" w:rsidTr="00DD442A">
        <w:trPr>
          <w:trHeight w:val="60"/>
          <w:jc w:val="center"/>
        </w:trPr>
        <w:tc>
          <w:tcPr>
            <w:tcW w:w="754" w:type="pct"/>
            <w:tcBorders>
              <w:top w:val="nil"/>
              <w:left w:val="single" w:sz="8" w:space="0" w:color="auto"/>
              <w:bottom w:val="single" w:sz="8" w:space="0" w:color="auto"/>
              <w:right w:val="single" w:sz="8" w:space="0" w:color="auto"/>
            </w:tcBorders>
            <w:shd w:val="clear" w:color="auto" w:fill="auto"/>
            <w:noWrap/>
          </w:tcPr>
          <w:p w:rsidR="00904E43" w:rsidRPr="00904E43" w:rsidRDefault="00904E43" w:rsidP="003A4EBE">
            <w:pPr>
              <w:spacing w:after="0" w:line="240" w:lineRule="auto"/>
              <w:jc w:val="center"/>
              <w:rPr>
                <w:rFonts w:ascii="Times New Roman" w:eastAsia="Times New Roman" w:hAnsi="Times New Roman" w:cs="Times New Roman"/>
                <w:color w:val="000000"/>
                <w:sz w:val="24"/>
                <w:szCs w:val="24"/>
                <w:lang w:val="ro-RO" w:eastAsia="ro-RO"/>
              </w:rPr>
            </w:pPr>
            <w:r w:rsidRPr="00904E43">
              <w:rPr>
                <w:rFonts w:ascii="Times New Roman" w:eastAsia="Times New Roman" w:hAnsi="Times New Roman" w:cs="Times New Roman"/>
                <w:color w:val="000000"/>
                <w:sz w:val="24"/>
                <w:szCs w:val="24"/>
                <w:lang w:val="ro-RO" w:eastAsia="ro-RO"/>
              </w:rPr>
              <w:t>2</w:t>
            </w:r>
          </w:p>
        </w:tc>
        <w:tc>
          <w:tcPr>
            <w:tcW w:w="1930" w:type="pct"/>
            <w:tcBorders>
              <w:top w:val="nil"/>
              <w:left w:val="nil"/>
              <w:bottom w:val="single" w:sz="8" w:space="0" w:color="auto"/>
              <w:right w:val="single" w:sz="8" w:space="0" w:color="auto"/>
            </w:tcBorders>
            <w:shd w:val="clear" w:color="auto" w:fill="auto"/>
            <w:noWrap/>
          </w:tcPr>
          <w:p w:rsidR="00904E43" w:rsidRPr="00904E43" w:rsidRDefault="00DD442A" w:rsidP="003A4EBE">
            <w:pPr>
              <w:spacing w:after="0" w:line="240" w:lineRule="auto"/>
              <w:jc w:val="center"/>
              <w:rPr>
                <w:rFonts w:ascii="Times New Roman" w:eastAsia="Times New Roman" w:hAnsi="Times New Roman" w:cs="Times New Roman"/>
                <w:color w:val="000000"/>
                <w:sz w:val="24"/>
                <w:szCs w:val="24"/>
                <w:lang w:val="ro-RO" w:eastAsia="ro-RO"/>
              </w:rPr>
            </w:pPr>
            <w:r w:rsidRPr="00904E43">
              <w:rPr>
                <w:rFonts w:ascii="Times New Roman" w:eastAsia="Times New Roman" w:hAnsi="Times New Roman" w:cs="Times New Roman"/>
                <w:color w:val="000000"/>
                <w:sz w:val="24"/>
                <w:szCs w:val="24"/>
                <w:lang w:val="ro-RO" w:eastAsia="ro-RO"/>
              </w:rPr>
              <w:t>Ciucea</w:t>
            </w:r>
          </w:p>
        </w:tc>
        <w:tc>
          <w:tcPr>
            <w:tcW w:w="1653" w:type="pct"/>
            <w:tcBorders>
              <w:top w:val="nil"/>
              <w:left w:val="nil"/>
              <w:bottom w:val="single" w:sz="8" w:space="0" w:color="auto"/>
              <w:right w:val="single" w:sz="8" w:space="0" w:color="auto"/>
            </w:tcBorders>
            <w:shd w:val="clear" w:color="auto" w:fill="auto"/>
            <w:noWrap/>
          </w:tcPr>
          <w:p w:rsidR="00904E43" w:rsidRPr="00904E43" w:rsidRDefault="00904E43" w:rsidP="003A4EBE">
            <w:pPr>
              <w:spacing w:after="0" w:line="240" w:lineRule="auto"/>
              <w:jc w:val="center"/>
              <w:rPr>
                <w:rFonts w:ascii="Times New Roman" w:hAnsi="Times New Roman" w:cs="Times New Roman"/>
                <w:sz w:val="24"/>
                <w:szCs w:val="24"/>
                <w:lang w:val="ro-RO"/>
              </w:rPr>
            </w:pPr>
            <w:r w:rsidRPr="00904E43">
              <w:rPr>
                <w:rFonts w:ascii="Times New Roman" w:hAnsi="Times New Roman" w:cs="Times New Roman"/>
                <w:sz w:val="24"/>
                <w:szCs w:val="24"/>
                <w:lang w:val="ro-RO"/>
              </w:rPr>
              <w:t>Drum Dilica</w:t>
            </w:r>
          </w:p>
        </w:tc>
        <w:tc>
          <w:tcPr>
            <w:tcW w:w="663" w:type="pct"/>
            <w:tcBorders>
              <w:top w:val="nil"/>
              <w:left w:val="nil"/>
              <w:bottom w:val="single" w:sz="8" w:space="0" w:color="auto"/>
              <w:right w:val="single" w:sz="8" w:space="0" w:color="auto"/>
            </w:tcBorders>
            <w:shd w:val="clear" w:color="auto" w:fill="auto"/>
            <w:noWrap/>
          </w:tcPr>
          <w:p w:rsidR="00904E43" w:rsidRPr="00904E43" w:rsidRDefault="00DD442A" w:rsidP="003A4EBE">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1230</w:t>
            </w:r>
          </w:p>
        </w:tc>
      </w:tr>
      <w:tr w:rsidR="00904E43" w:rsidRPr="00904E43" w:rsidTr="00DD442A">
        <w:trPr>
          <w:trHeight w:val="192"/>
          <w:jc w:val="center"/>
        </w:trPr>
        <w:tc>
          <w:tcPr>
            <w:tcW w:w="754" w:type="pct"/>
            <w:tcBorders>
              <w:top w:val="nil"/>
              <w:left w:val="single" w:sz="8" w:space="0" w:color="auto"/>
              <w:bottom w:val="single" w:sz="8" w:space="0" w:color="auto"/>
              <w:right w:val="single" w:sz="8" w:space="0" w:color="auto"/>
            </w:tcBorders>
            <w:shd w:val="clear" w:color="auto" w:fill="auto"/>
            <w:noWrap/>
          </w:tcPr>
          <w:p w:rsidR="00904E43" w:rsidRPr="00904E43" w:rsidRDefault="00904E43" w:rsidP="003A4EBE">
            <w:pPr>
              <w:spacing w:after="0" w:line="240" w:lineRule="auto"/>
              <w:jc w:val="center"/>
              <w:rPr>
                <w:rFonts w:ascii="Times New Roman" w:eastAsia="Times New Roman" w:hAnsi="Times New Roman" w:cs="Times New Roman"/>
                <w:color w:val="000000"/>
                <w:sz w:val="24"/>
                <w:szCs w:val="24"/>
                <w:lang w:val="ro-RO" w:eastAsia="ro-RO"/>
              </w:rPr>
            </w:pPr>
            <w:r w:rsidRPr="00904E43">
              <w:rPr>
                <w:rFonts w:ascii="Times New Roman" w:eastAsia="Times New Roman" w:hAnsi="Times New Roman" w:cs="Times New Roman"/>
                <w:color w:val="000000"/>
                <w:sz w:val="24"/>
                <w:szCs w:val="24"/>
                <w:lang w:val="ro-RO" w:eastAsia="ro-RO"/>
              </w:rPr>
              <w:t>3</w:t>
            </w:r>
          </w:p>
        </w:tc>
        <w:tc>
          <w:tcPr>
            <w:tcW w:w="1930" w:type="pct"/>
            <w:tcBorders>
              <w:top w:val="nil"/>
              <w:left w:val="nil"/>
              <w:bottom w:val="single" w:sz="8" w:space="0" w:color="auto"/>
              <w:right w:val="single" w:sz="8" w:space="0" w:color="auto"/>
            </w:tcBorders>
            <w:shd w:val="clear" w:color="auto" w:fill="auto"/>
            <w:noWrap/>
          </w:tcPr>
          <w:p w:rsidR="00904E43" w:rsidRPr="00904E43" w:rsidRDefault="00DD442A" w:rsidP="003A4EBE">
            <w:pPr>
              <w:spacing w:after="0" w:line="240" w:lineRule="auto"/>
              <w:jc w:val="center"/>
              <w:rPr>
                <w:rFonts w:ascii="Times New Roman" w:eastAsia="Times New Roman" w:hAnsi="Times New Roman" w:cs="Times New Roman"/>
                <w:color w:val="000000"/>
                <w:sz w:val="24"/>
                <w:szCs w:val="24"/>
                <w:lang w:val="ro-RO" w:eastAsia="ro-RO"/>
              </w:rPr>
            </w:pPr>
            <w:r w:rsidRPr="00904E43">
              <w:rPr>
                <w:rFonts w:ascii="Times New Roman" w:eastAsia="Times New Roman" w:hAnsi="Times New Roman" w:cs="Times New Roman"/>
                <w:color w:val="000000"/>
                <w:sz w:val="24"/>
                <w:szCs w:val="24"/>
                <w:lang w:val="ro-RO" w:eastAsia="ro-RO"/>
              </w:rPr>
              <w:t>Ciucea</w:t>
            </w:r>
          </w:p>
        </w:tc>
        <w:tc>
          <w:tcPr>
            <w:tcW w:w="1653" w:type="pct"/>
            <w:tcBorders>
              <w:top w:val="nil"/>
              <w:left w:val="nil"/>
              <w:bottom w:val="single" w:sz="8" w:space="0" w:color="auto"/>
              <w:right w:val="single" w:sz="8" w:space="0" w:color="auto"/>
            </w:tcBorders>
            <w:shd w:val="clear" w:color="auto" w:fill="auto"/>
            <w:noWrap/>
          </w:tcPr>
          <w:p w:rsidR="00904E43" w:rsidRPr="00904E43" w:rsidRDefault="00904E43" w:rsidP="003A4EBE">
            <w:pPr>
              <w:spacing w:after="0" w:line="240" w:lineRule="auto"/>
              <w:jc w:val="center"/>
              <w:rPr>
                <w:rFonts w:ascii="Times New Roman" w:hAnsi="Times New Roman" w:cs="Times New Roman"/>
                <w:sz w:val="24"/>
                <w:szCs w:val="24"/>
                <w:lang w:val="ro-RO"/>
              </w:rPr>
            </w:pPr>
            <w:r w:rsidRPr="00904E43">
              <w:rPr>
                <w:rFonts w:ascii="Times New Roman" w:hAnsi="Times New Roman" w:cs="Times New Roman"/>
                <w:sz w:val="24"/>
                <w:szCs w:val="24"/>
                <w:lang w:val="ro-RO"/>
              </w:rPr>
              <w:t>Dude-Zomp</w:t>
            </w:r>
          </w:p>
        </w:tc>
        <w:tc>
          <w:tcPr>
            <w:tcW w:w="663" w:type="pct"/>
            <w:tcBorders>
              <w:top w:val="nil"/>
              <w:left w:val="nil"/>
              <w:bottom w:val="single" w:sz="8" w:space="0" w:color="auto"/>
              <w:right w:val="single" w:sz="8" w:space="0" w:color="auto"/>
            </w:tcBorders>
            <w:shd w:val="clear" w:color="auto" w:fill="auto"/>
            <w:noWrap/>
          </w:tcPr>
          <w:p w:rsidR="00904E43" w:rsidRPr="00904E43" w:rsidRDefault="00DD442A" w:rsidP="003A4EBE">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610</w:t>
            </w:r>
          </w:p>
        </w:tc>
      </w:tr>
      <w:tr w:rsidR="00904E43" w:rsidRPr="00904E43" w:rsidTr="00DD442A">
        <w:trPr>
          <w:trHeight w:val="60"/>
          <w:jc w:val="center"/>
        </w:trPr>
        <w:tc>
          <w:tcPr>
            <w:tcW w:w="4337" w:type="pct"/>
            <w:gridSpan w:val="3"/>
            <w:tcBorders>
              <w:top w:val="nil"/>
              <w:left w:val="single" w:sz="8" w:space="0" w:color="auto"/>
              <w:bottom w:val="single" w:sz="8" w:space="0" w:color="auto"/>
              <w:right w:val="single" w:sz="8" w:space="0" w:color="auto"/>
            </w:tcBorders>
            <w:shd w:val="clear" w:color="auto" w:fill="auto"/>
            <w:noWrap/>
          </w:tcPr>
          <w:p w:rsidR="00904E43" w:rsidRPr="00904E43" w:rsidRDefault="00904E43" w:rsidP="00904E43">
            <w:pPr>
              <w:spacing w:after="0" w:line="240" w:lineRule="auto"/>
              <w:rPr>
                <w:rFonts w:ascii="Times New Roman" w:hAnsi="Times New Roman" w:cs="Times New Roman"/>
                <w:b/>
                <w:sz w:val="24"/>
                <w:szCs w:val="24"/>
                <w:lang w:val="ro-RO"/>
              </w:rPr>
            </w:pPr>
            <w:r w:rsidRPr="00904E43">
              <w:rPr>
                <w:rFonts w:ascii="Times New Roman" w:hAnsi="Times New Roman" w:cs="Times New Roman"/>
                <w:b/>
                <w:sz w:val="24"/>
                <w:szCs w:val="24"/>
                <w:lang w:val="ro-RO"/>
              </w:rPr>
              <w:t>Total lungime drumuri localitatea Ciucea</w:t>
            </w:r>
          </w:p>
        </w:tc>
        <w:tc>
          <w:tcPr>
            <w:tcW w:w="663" w:type="pct"/>
            <w:tcBorders>
              <w:top w:val="nil"/>
              <w:left w:val="nil"/>
              <w:bottom w:val="single" w:sz="8" w:space="0" w:color="auto"/>
              <w:right w:val="single" w:sz="8" w:space="0" w:color="auto"/>
            </w:tcBorders>
            <w:shd w:val="clear" w:color="auto" w:fill="auto"/>
            <w:noWrap/>
          </w:tcPr>
          <w:p w:rsidR="00904E43" w:rsidRPr="00DD442A" w:rsidRDefault="00DD442A" w:rsidP="003A4EBE">
            <w:pPr>
              <w:spacing w:after="0" w:line="240" w:lineRule="auto"/>
              <w:jc w:val="center"/>
              <w:rPr>
                <w:rFonts w:ascii="Times New Roman" w:eastAsia="Times New Roman" w:hAnsi="Times New Roman" w:cs="Times New Roman"/>
                <w:b/>
                <w:color w:val="000000"/>
                <w:sz w:val="24"/>
                <w:szCs w:val="24"/>
                <w:lang w:val="ro-RO" w:eastAsia="ro-RO"/>
              </w:rPr>
            </w:pPr>
            <w:r w:rsidRPr="00DD442A">
              <w:rPr>
                <w:rFonts w:ascii="Times New Roman" w:eastAsia="Times New Roman" w:hAnsi="Times New Roman" w:cs="Times New Roman"/>
                <w:b/>
                <w:color w:val="000000"/>
                <w:sz w:val="24"/>
                <w:szCs w:val="24"/>
                <w:lang w:val="ro-RO" w:eastAsia="ro-RO"/>
              </w:rPr>
              <w:t>3268</w:t>
            </w:r>
          </w:p>
        </w:tc>
      </w:tr>
      <w:tr w:rsidR="00904E43" w:rsidRPr="00904E43" w:rsidTr="00DD442A">
        <w:trPr>
          <w:trHeight w:val="60"/>
          <w:jc w:val="center"/>
        </w:trPr>
        <w:tc>
          <w:tcPr>
            <w:tcW w:w="754" w:type="pct"/>
            <w:tcBorders>
              <w:top w:val="nil"/>
              <w:left w:val="single" w:sz="8" w:space="0" w:color="auto"/>
              <w:bottom w:val="single" w:sz="8" w:space="0" w:color="auto"/>
              <w:right w:val="single" w:sz="8" w:space="0" w:color="auto"/>
            </w:tcBorders>
            <w:shd w:val="clear" w:color="auto" w:fill="auto"/>
            <w:noWrap/>
          </w:tcPr>
          <w:p w:rsidR="00904E43" w:rsidRPr="00904E43" w:rsidRDefault="00904E43" w:rsidP="00904E43">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w:t>
            </w:r>
          </w:p>
        </w:tc>
        <w:tc>
          <w:tcPr>
            <w:tcW w:w="1930" w:type="pct"/>
            <w:tcBorders>
              <w:top w:val="nil"/>
              <w:left w:val="nil"/>
              <w:bottom w:val="single" w:sz="8" w:space="0" w:color="auto"/>
              <w:right w:val="single" w:sz="8" w:space="0" w:color="auto"/>
            </w:tcBorders>
            <w:shd w:val="clear" w:color="auto" w:fill="auto"/>
            <w:noWrap/>
          </w:tcPr>
          <w:p w:rsidR="00904E43" w:rsidRPr="00904E43" w:rsidRDefault="00904E43" w:rsidP="00904E43">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Calea Lată</w:t>
            </w:r>
          </w:p>
        </w:tc>
        <w:tc>
          <w:tcPr>
            <w:tcW w:w="1653" w:type="pct"/>
            <w:tcBorders>
              <w:top w:val="nil"/>
              <w:left w:val="nil"/>
              <w:bottom w:val="single" w:sz="8" w:space="0" w:color="auto"/>
              <w:right w:val="single" w:sz="8" w:space="0" w:color="auto"/>
            </w:tcBorders>
            <w:shd w:val="clear" w:color="auto" w:fill="auto"/>
            <w:noWrap/>
          </w:tcPr>
          <w:p w:rsidR="00904E43" w:rsidRPr="00904E43" w:rsidRDefault="00904E43" w:rsidP="00904E43">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Parauanu</w:t>
            </w:r>
          </w:p>
        </w:tc>
        <w:tc>
          <w:tcPr>
            <w:tcW w:w="663" w:type="pct"/>
            <w:tcBorders>
              <w:top w:val="nil"/>
              <w:left w:val="nil"/>
              <w:bottom w:val="single" w:sz="8" w:space="0" w:color="auto"/>
              <w:right w:val="single" w:sz="8" w:space="0" w:color="auto"/>
            </w:tcBorders>
            <w:shd w:val="clear" w:color="auto" w:fill="auto"/>
            <w:noWrap/>
          </w:tcPr>
          <w:p w:rsidR="00904E43" w:rsidRPr="00904E43" w:rsidRDefault="00DD442A" w:rsidP="00904E43">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413</w:t>
            </w:r>
          </w:p>
        </w:tc>
      </w:tr>
      <w:tr w:rsidR="00904E43" w:rsidRPr="00904E43" w:rsidTr="00DD442A">
        <w:trPr>
          <w:trHeight w:val="60"/>
          <w:jc w:val="center"/>
        </w:trPr>
        <w:tc>
          <w:tcPr>
            <w:tcW w:w="754" w:type="pct"/>
            <w:tcBorders>
              <w:top w:val="nil"/>
              <w:left w:val="single" w:sz="8" w:space="0" w:color="auto"/>
              <w:bottom w:val="single" w:sz="8" w:space="0" w:color="auto"/>
              <w:right w:val="single" w:sz="8" w:space="0" w:color="auto"/>
            </w:tcBorders>
            <w:shd w:val="clear" w:color="auto" w:fill="auto"/>
            <w:noWrap/>
          </w:tcPr>
          <w:p w:rsidR="00904E43" w:rsidRPr="00904E43" w:rsidRDefault="00904E43" w:rsidP="00904E43">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2</w:t>
            </w:r>
          </w:p>
        </w:tc>
        <w:tc>
          <w:tcPr>
            <w:tcW w:w="1930" w:type="pct"/>
            <w:tcBorders>
              <w:top w:val="nil"/>
              <w:left w:val="nil"/>
              <w:bottom w:val="single" w:sz="8" w:space="0" w:color="auto"/>
              <w:right w:val="single" w:sz="8" w:space="0" w:color="auto"/>
            </w:tcBorders>
            <w:shd w:val="clear" w:color="auto" w:fill="auto"/>
            <w:noWrap/>
          </w:tcPr>
          <w:p w:rsidR="00904E43" w:rsidRPr="00904E43" w:rsidRDefault="00DD442A" w:rsidP="00904E43">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Calea Lată</w:t>
            </w:r>
          </w:p>
        </w:tc>
        <w:tc>
          <w:tcPr>
            <w:tcW w:w="1653" w:type="pct"/>
            <w:tcBorders>
              <w:top w:val="nil"/>
              <w:left w:val="nil"/>
              <w:bottom w:val="single" w:sz="8" w:space="0" w:color="auto"/>
              <w:right w:val="single" w:sz="8" w:space="0" w:color="auto"/>
            </w:tcBorders>
            <w:shd w:val="clear" w:color="auto" w:fill="auto"/>
            <w:noWrap/>
          </w:tcPr>
          <w:p w:rsidR="00904E43" w:rsidRPr="00904E43" w:rsidRDefault="00904E43" w:rsidP="00904E43">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Tania</w:t>
            </w:r>
          </w:p>
        </w:tc>
        <w:tc>
          <w:tcPr>
            <w:tcW w:w="663" w:type="pct"/>
            <w:tcBorders>
              <w:top w:val="nil"/>
              <w:left w:val="nil"/>
              <w:bottom w:val="single" w:sz="8" w:space="0" w:color="auto"/>
              <w:right w:val="single" w:sz="8" w:space="0" w:color="auto"/>
            </w:tcBorders>
            <w:shd w:val="clear" w:color="auto" w:fill="auto"/>
            <w:noWrap/>
          </w:tcPr>
          <w:p w:rsidR="00904E43" w:rsidRPr="00904E43" w:rsidRDefault="00DD442A" w:rsidP="00904E43">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531</w:t>
            </w:r>
          </w:p>
        </w:tc>
      </w:tr>
      <w:tr w:rsidR="00904E43" w:rsidRPr="00904E43" w:rsidTr="00DD442A">
        <w:trPr>
          <w:trHeight w:val="60"/>
          <w:jc w:val="center"/>
        </w:trPr>
        <w:tc>
          <w:tcPr>
            <w:tcW w:w="4337" w:type="pct"/>
            <w:gridSpan w:val="3"/>
            <w:tcBorders>
              <w:top w:val="nil"/>
              <w:left w:val="single" w:sz="8" w:space="0" w:color="auto"/>
              <w:bottom w:val="single" w:sz="8" w:space="0" w:color="auto"/>
              <w:right w:val="single" w:sz="8" w:space="0" w:color="auto"/>
            </w:tcBorders>
            <w:shd w:val="clear" w:color="auto" w:fill="auto"/>
            <w:noWrap/>
          </w:tcPr>
          <w:p w:rsidR="00904E43" w:rsidRPr="00904E43" w:rsidRDefault="00DD442A" w:rsidP="00DD442A">
            <w:pPr>
              <w:spacing w:after="0" w:line="240" w:lineRule="auto"/>
              <w:jc w:val="both"/>
              <w:rPr>
                <w:rFonts w:ascii="Times New Roman" w:hAnsi="Times New Roman" w:cs="Times New Roman"/>
                <w:sz w:val="24"/>
                <w:szCs w:val="24"/>
                <w:lang w:val="ro-RO"/>
              </w:rPr>
            </w:pPr>
            <w:r w:rsidRPr="00904E43">
              <w:rPr>
                <w:rFonts w:ascii="Times New Roman" w:hAnsi="Times New Roman" w:cs="Times New Roman"/>
                <w:b/>
                <w:sz w:val="24"/>
                <w:szCs w:val="24"/>
                <w:lang w:val="ro-RO"/>
              </w:rPr>
              <w:t>Total lungime drumuri localitatea C</w:t>
            </w:r>
            <w:r>
              <w:rPr>
                <w:rFonts w:ascii="Times New Roman" w:hAnsi="Times New Roman" w:cs="Times New Roman"/>
                <w:b/>
                <w:sz w:val="24"/>
                <w:szCs w:val="24"/>
                <w:lang w:val="ro-RO"/>
              </w:rPr>
              <w:t>alea Lată</w:t>
            </w:r>
          </w:p>
        </w:tc>
        <w:tc>
          <w:tcPr>
            <w:tcW w:w="663" w:type="pct"/>
            <w:tcBorders>
              <w:top w:val="nil"/>
              <w:left w:val="nil"/>
              <w:bottom w:val="single" w:sz="8" w:space="0" w:color="auto"/>
              <w:right w:val="single" w:sz="8" w:space="0" w:color="auto"/>
            </w:tcBorders>
            <w:shd w:val="clear" w:color="auto" w:fill="auto"/>
            <w:noWrap/>
          </w:tcPr>
          <w:p w:rsidR="00904E43" w:rsidRPr="00DD442A" w:rsidRDefault="00DD442A" w:rsidP="00904E43">
            <w:pPr>
              <w:spacing w:after="0" w:line="240" w:lineRule="auto"/>
              <w:jc w:val="center"/>
              <w:rPr>
                <w:rFonts w:ascii="Times New Roman" w:eastAsia="Times New Roman" w:hAnsi="Times New Roman" w:cs="Times New Roman"/>
                <w:b/>
                <w:color w:val="000000"/>
                <w:sz w:val="24"/>
                <w:szCs w:val="24"/>
                <w:lang w:val="ro-RO" w:eastAsia="ro-RO"/>
              </w:rPr>
            </w:pPr>
            <w:r w:rsidRPr="00DD442A">
              <w:rPr>
                <w:rFonts w:ascii="Times New Roman" w:eastAsia="Times New Roman" w:hAnsi="Times New Roman" w:cs="Times New Roman"/>
                <w:b/>
                <w:color w:val="000000"/>
                <w:sz w:val="24"/>
                <w:szCs w:val="24"/>
                <w:lang w:val="ro-RO" w:eastAsia="ro-RO"/>
              </w:rPr>
              <w:t>944</w:t>
            </w:r>
          </w:p>
        </w:tc>
      </w:tr>
      <w:tr w:rsidR="00904E43" w:rsidRPr="00904E43" w:rsidTr="00DD442A">
        <w:trPr>
          <w:trHeight w:val="74"/>
          <w:jc w:val="center"/>
        </w:trPr>
        <w:tc>
          <w:tcPr>
            <w:tcW w:w="754" w:type="pct"/>
            <w:tcBorders>
              <w:top w:val="nil"/>
              <w:left w:val="single" w:sz="8" w:space="0" w:color="auto"/>
              <w:bottom w:val="single" w:sz="8" w:space="0" w:color="auto"/>
              <w:right w:val="single" w:sz="8" w:space="0" w:color="auto"/>
            </w:tcBorders>
            <w:shd w:val="clear" w:color="auto" w:fill="auto"/>
            <w:noWrap/>
          </w:tcPr>
          <w:p w:rsidR="00904E43" w:rsidRPr="00904E43" w:rsidRDefault="00904E43" w:rsidP="00904E43">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w:t>
            </w:r>
          </w:p>
        </w:tc>
        <w:tc>
          <w:tcPr>
            <w:tcW w:w="1930" w:type="pct"/>
            <w:tcBorders>
              <w:top w:val="nil"/>
              <w:left w:val="nil"/>
              <w:bottom w:val="single" w:sz="8" w:space="0" w:color="auto"/>
              <w:right w:val="single" w:sz="8" w:space="0" w:color="auto"/>
            </w:tcBorders>
            <w:shd w:val="clear" w:color="auto" w:fill="auto"/>
            <w:noWrap/>
          </w:tcPr>
          <w:p w:rsidR="00904E43" w:rsidRPr="00904E43" w:rsidRDefault="00DD442A" w:rsidP="00904E43">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Vânători</w:t>
            </w:r>
          </w:p>
        </w:tc>
        <w:tc>
          <w:tcPr>
            <w:tcW w:w="1653" w:type="pct"/>
            <w:tcBorders>
              <w:top w:val="nil"/>
              <w:left w:val="nil"/>
              <w:bottom w:val="single" w:sz="8" w:space="0" w:color="auto"/>
              <w:right w:val="single" w:sz="8" w:space="0" w:color="auto"/>
            </w:tcBorders>
            <w:shd w:val="clear" w:color="auto" w:fill="auto"/>
            <w:noWrap/>
          </w:tcPr>
          <w:p w:rsidR="00904E43" w:rsidRPr="00904E43" w:rsidRDefault="00904E43" w:rsidP="00904E43">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Nelu Oniuschi 1</w:t>
            </w:r>
          </w:p>
        </w:tc>
        <w:tc>
          <w:tcPr>
            <w:tcW w:w="663" w:type="pct"/>
            <w:tcBorders>
              <w:top w:val="nil"/>
              <w:left w:val="nil"/>
              <w:bottom w:val="single" w:sz="8" w:space="0" w:color="auto"/>
              <w:right w:val="single" w:sz="8" w:space="0" w:color="auto"/>
            </w:tcBorders>
            <w:shd w:val="clear" w:color="auto" w:fill="auto"/>
            <w:noWrap/>
          </w:tcPr>
          <w:p w:rsidR="00904E43" w:rsidRPr="00904E43" w:rsidRDefault="00DD442A" w:rsidP="00904E43">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415</w:t>
            </w:r>
          </w:p>
        </w:tc>
      </w:tr>
      <w:tr w:rsidR="00904E43" w:rsidRPr="00904E43" w:rsidTr="00DD442A">
        <w:trPr>
          <w:trHeight w:val="60"/>
          <w:jc w:val="center"/>
        </w:trPr>
        <w:tc>
          <w:tcPr>
            <w:tcW w:w="754" w:type="pct"/>
            <w:tcBorders>
              <w:top w:val="nil"/>
              <w:left w:val="single" w:sz="8" w:space="0" w:color="auto"/>
              <w:bottom w:val="single" w:sz="8" w:space="0" w:color="auto"/>
              <w:right w:val="single" w:sz="8" w:space="0" w:color="auto"/>
            </w:tcBorders>
            <w:shd w:val="clear" w:color="auto" w:fill="auto"/>
            <w:noWrap/>
          </w:tcPr>
          <w:p w:rsidR="00904E43" w:rsidRPr="00904E43" w:rsidRDefault="00904E43" w:rsidP="00904E43">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2</w:t>
            </w:r>
          </w:p>
        </w:tc>
        <w:tc>
          <w:tcPr>
            <w:tcW w:w="1930" w:type="pct"/>
            <w:tcBorders>
              <w:top w:val="nil"/>
              <w:left w:val="nil"/>
              <w:bottom w:val="single" w:sz="8" w:space="0" w:color="auto"/>
              <w:right w:val="single" w:sz="8" w:space="0" w:color="auto"/>
            </w:tcBorders>
            <w:shd w:val="clear" w:color="auto" w:fill="auto"/>
            <w:noWrap/>
          </w:tcPr>
          <w:p w:rsidR="00904E43" w:rsidRPr="00904E43" w:rsidRDefault="00DD442A" w:rsidP="00904E43">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Vânători</w:t>
            </w:r>
          </w:p>
        </w:tc>
        <w:tc>
          <w:tcPr>
            <w:tcW w:w="1653" w:type="pct"/>
            <w:tcBorders>
              <w:top w:val="nil"/>
              <w:left w:val="nil"/>
              <w:bottom w:val="single" w:sz="8" w:space="0" w:color="auto"/>
              <w:right w:val="single" w:sz="8" w:space="0" w:color="auto"/>
            </w:tcBorders>
            <w:shd w:val="clear" w:color="auto" w:fill="auto"/>
            <w:noWrap/>
          </w:tcPr>
          <w:p w:rsidR="00904E43" w:rsidRPr="00904E43" w:rsidRDefault="00904E43" w:rsidP="00904E43">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Nelu Oniuschi 2</w:t>
            </w:r>
          </w:p>
        </w:tc>
        <w:tc>
          <w:tcPr>
            <w:tcW w:w="663" w:type="pct"/>
            <w:tcBorders>
              <w:top w:val="nil"/>
              <w:left w:val="nil"/>
              <w:bottom w:val="single" w:sz="8" w:space="0" w:color="auto"/>
              <w:right w:val="single" w:sz="8" w:space="0" w:color="auto"/>
            </w:tcBorders>
            <w:shd w:val="clear" w:color="auto" w:fill="auto"/>
            <w:noWrap/>
          </w:tcPr>
          <w:p w:rsidR="00904E43" w:rsidRPr="00904E43" w:rsidRDefault="00DD442A" w:rsidP="00904E43">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237</w:t>
            </w:r>
          </w:p>
        </w:tc>
      </w:tr>
      <w:tr w:rsidR="00904E43" w:rsidRPr="00904E43" w:rsidTr="00DD442A">
        <w:trPr>
          <w:trHeight w:val="60"/>
          <w:jc w:val="center"/>
        </w:trPr>
        <w:tc>
          <w:tcPr>
            <w:tcW w:w="754" w:type="pct"/>
            <w:tcBorders>
              <w:top w:val="nil"/>
              <w:left w:val="single" w:sz="8" w:space="0" w:color="auto"/>
              <w:bottom w:val="single" w:sz="8" w:space="0" w:color="auto"/>
              <w:right w:val="single" w:sz="8" w:space="0" w:color="auto"/>
            </w:tcBorders>
            <w:shd w:val="clear" w:color="auto" w:fill="auto"/>
            <w:noWrap/>
          </w:tcPr>
          <w:p w:rsidR="00904E43" w:rsidRPr="00904E43" w:rsidRDefault="00904E43" w:rsidP="00904E43">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3</w:t>
            </w:r>
          </w:p>
        </w:tc>
        <w:tc>
          <w:tcPr>
            <w:tcW w:w="1930" w:type="pct"/>
            <w:tcBorders>
              <w:top w:val="nil"/>
              <w:left w:val="nil"/>
              <w:bottom w:val="single" w:sz="8" w:space="0" w:color="auto"/>
              <w:right w:val="single" w:sz="8" w:space="0" w:color="auto"/>
            </w:tcBorders>
            <w:shd w:val="clear" w:color="auto" w:fill="auto"/>
            <w:noWrap/>
          </w:tcPr>
          <w:p w:rsidR="00904E43" w:rsidRPr="00904E43" w:rsidRDefault="00DD442A" w:rsidP="00904E43">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Vânători</w:t>
            </w:r>
          </w:p>
        </w:tc>
        <w:tc>
          <w:tcPr>
            <w:tcW w:w="1653" w:type="pct"/>
            <w:tcBorders>
              <w:top w:val="nil"/>
              <w:left w:val="nil"/>
              <w:bottom w:val="single" w:sz="8" w:space="0" w:color="auto"/>
              <w:right w:val="single" w:sz="8" w:space="0" w:color="auto"/>
            </w:tcBorders>
            <w:shd w:val="clear" w:color="auto" w:fill="auto"/>
            <w:noWrap/>
          </w:tcPr>
          <w:p w:rsidR="00904E43" w:rsidRPr="00904E43" w:rsidRDefault="00904E43" w:rsidP="00904E43">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Blidareasa</w:t>
            </w:r>
          </w:p>
        </w:tc>
        <w:tc>
          <w:tcPr>
            <w:tcW w:w="663" w:type="pct"/>
            <w:tcBorders>
              <w:top w:val="nil"/>
              <w:left w:val="nil"/>
              <w:bottom w:val="single" w:sz="8" w:space="0" w:color="auto"/>
              <w:right w:val="single" w:sz="8" w:space="0" w:color="auto"/>
            </w:tcBorders>
            <w:shd w:val="clear" w:color="auto" w:fill="auto"/>
            <w:noWrap/>
          </w:tcPr>
          <w:p w:rsidR="00904E43" w:rsidRPr="00904E43" w:rsidRDefault="00DD442A" w:rsidP="00904E43">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922</w:t>
            </w:r>
          </w:p>
        </w:tc>
      </w:tr>
      <w:tr w:rsidR="00904E43" w:rsidRPr="00904E43" w:rsidTr="00DD442A">
        <w:trPr>
          <w:trHeight w:val="202"/>
          <w:jc w:val="center"/>
        </w:trPr>
        <w:tc>
          <w:tcPr>
            <w:tcW w:w="4337" w:type="pct"/>
            <w:gridSpan w:val="3"/>
            <w:tcBorders>
              <w:top w:val="nil"/>
              <w:left w:val="single" w:sz="8" w:space="0" w:color="auto"/>
              <w:bottom w:val="single" w:sz="8" w:space="0" w:color="auto"/>
              <w:right w:val="single" w:sz="8" w:space="0" w:color="auto"/>
            </w:tcBorders>
            <w:shd w:val="clear" w:color="auto" w:fill="auto"/>
            <w:noWrap/>
          </w:tcPr>
          <w:p w:rsidR="00904E43" w:rsidRPr="00904E43" w:rsidRDefault="00DD442A" w:rsidP="00DD442A">
            <w:pPr>
              <w:spacing w:after="0" w:line="240" w:lineRule="auto"/>
              <w:rPr>
                <w:rFonts w:ascii="Times New Roman" w:hAnsi="Times New Roman" w:cs="Times New Roman"/>
                <w:sz w:val="24"/>
                <w:szCs w:val="24"/>
                <w:lang w:val="ro-RO"/>
              </w:rPr>
            </w:pPr>
            <w:r w:rsidRPr="00904E43">
              <w:rPr>
                <w:rFonts w:ascii="Times New Roman" w:hAnsi="Times New Roman" w:cs="Times New Roman"/>
                <w:b/>
                <w:sz w:val="24"/>
                <w:szCs w:val="24"/>
                <w:lang w:val="ro-RO"/>
              </w:rPr>
              <w:t xml:space="preserve">Total lungime drumuri localitatea </w:t>
            </w:r>
            <w:r>
              <w:rPr>
                <w:rFonts w:ascii="Times New Roman" w:hAnsi="Times New Roman" w:cs="Times New Roman"/>
                <w:b/>
                <w:sz w:val="24"/>
                <w:szCs w:val="24"/>
                <w:lang w:val="ro-RO"/>
              </w:rPr>
              <w:t>Vânători</w:t>
            </w:r>
          </w:p>
        </w:tc>
        <w:tc>
          <w:tcPr>
            <w:tcW w:w="663" w:type="pct"/>
            <w:tcBorders>
              <w:top w:val="nil"/>
              <w:left w:val="nil"/>
              <w:bottom w:val="single" w:sz="8" w:space="0" w:color="auto"/>
              <w:right w:val="single" w:sz="8" w:space="0" w:color="auto"/>
            </w:tcBorders>
            <w:shd w:val="clear" w:color="auto" w:fill="auto"/>
            <w:noWrap/>
          </w:tcPr>
          <w:p w:rsidR="00904E43" w:rsidRPr="00DD442A" w:rsidRDefault="00DD442A" w:rsidP="00904E43">
            <w:pPr>
              <w:spacing w:after="0" w:line="240" w:lineRule="auto"/>
              <w:jc w:val="center"/>
              <w:rPr>
                <w:rFonts w:ascii="Times New Roman" w:eastAsia="Times New Roman" w:hAnsi="Times New Roman" w:cs="Times New Roman"/>
                <w:b/>
                <w:color w:val="000000"/>
                <w:sz w:val="24"/>
                <w:szCs w:val="24"/>
                <w:lang w:val="ro-RO" w:eastAsia="ro-RO"/>
              </w:rPr>
            </w:pPr>
            <w:r w:rsidRPr="00DD442A">
              <w:rPr>
                <w:rFonts w:ascii="Times New Roman" w:eastAsia="Times New Roman" w:hAnsi="Times New Roman" w:cs="Times New Roman"/>
                <w:b/>
                <w:color w:val="000000"/>
                <w:sz w:val="24"/>
                <w:szCs w:val="24"/>
                <w:lang w:val="ro-RO" w:eastAsia="ro-RO"/>
              </w:rPr>
              <w:t>1574</w:t>
            </w:r>
          </w:p>
        </w:tc>
      </w:tr>
      <w:tr w:rsidR="00904E43" w:rsidRPr="00904E43" w:rsidTr="00DD442A">
        <w:trPr>
          <w:trHeight w:val="60"/>
          <w:jc w:val="center"/>
        </w:trPr>
        <w:tc>
          <w:tcPr>
            <w:tcW w:w="4337" w:type="pct"/>
            <w:gridSpan w:val="3"/>
            <w:tcBorders>
              <w:top w:val="nil"/>
              <w:left w:val="single" w:sz="8" w:space="0" w:color="auto"/>
              <w:bottom w:val="single" w:sz="8" w:space="0" w:color="auto"/>
              <w:right w:val="single" w:sz="8" w:space="0" w:color="auto"/>
            </w:tcBorders>
            <w:shd w:val="clear" w:color="auto" w:fill="auto"/>
            <w:noWrap/>
          </w:tcPr>
          <w:p w:rsidR="00904E43" w:rsidRPr="00904E43" w:rsidRDefault="00DD442A" w:rsidP="00DD442A">
            <w:pPr>
              <w:spacing w:after="0" w:line="240" w:lineRule="auto"/>
              <w:rPr>
                <w:rFonts w:ascii="Times New Roman" w:hAnsi="Times New Roman" w:cs="Times New Roman"/>
                <w:sz w:val="24"/>
                <w:szCs w:val="24"/>
                <w:lang w:val="ro-RO"/>
              </w:rPr>
            </w:pPr>
            <w:r w:rsidRPr="00904E43">
              <w:rPr>
                <w:rFonts w:ascii="Times New Roman" w:hAnsi="Times New Roman" w:cs="Times New Roman"/>
                <w:b/>
                <w:sz w:val="24"/>
                <w:szCs w:val="24"/>
                <w:lang w:val="ro-RO"/>
              </w:rPr>
              <w:t xml:space="preserve">TOTAL LUNGIME DRUMURI </w:t>
            </w:r>
          </w:p>
        </w:tc>
        <w:tc>
          <w:tcPr>
            <w:tcW w:w="663" w:type="pct"/>
            <w:tcBorders>
              <w:top w:val="nil"/>
              <w:left w:val="nil"/>
              <w:bottom w:val="single" w:sz="8" w:space="0" w:color="auto"/>
              <w:right w:val="single" w:sz="8" w:space="0" w:color="auto"/>
            </w:tcBorders>
            <w:shd w:val="clear" w:color="auto" w:fill="auto"/>
            <w:noWrap/>
          </w:tcPr>
          <w:p w:rsidR="00904E43" w:rsidRPr="00DD442A" w:rsidRDefault="00DD442A" w:rsidP="00904E43">
            <w:pPr>
              <w:spacing w:after="0" w:line="240" w:lineRule="auto"/>
              <w:jc w:val="center"/>
              <w:rPr>
                <w:rFonts w:ascii="Times New Roman" w:eastAsia="Times New Roman" w:hAnsi="Times New Roman" w:cs="Times New Roman"/>
                <w:b/>
                <w:color w:val="000000"/>
                <w:sz w:val="24"/>
                <w:szCs w:val="24"/>
                <w:lang w:val="ro-RO" w:eastAsia="ro-RO"/>
              </w:rPr>
            </w:pPr>
            <w:r w:rsidRPr="00DD442A">
              <w:rPr>
                <w:rFonts w:ascii="Times New Roman" w:eastAsia="Times New Roman" w:hAnsi="Times New Roman" w:cs="Times New Roman"/>
                <w:b/>
                <w:color w:val="000000"/>
                <w:sz w:val="24"/>
                <w:szCs w:val="24"/>
                <w:lang w:val="ro-RO" w:eastAsia="ro-RO"/>
              </w:rPr>
              <w:t>5786</w:t>
            </w:r>
          </w:p>
        </w:tc>
      </w:tr>
    </w:tbl>
    <w:p w:rsidR="003D67AF" w:rsidRPr="00A95E75" w:rsidRDefault="003D67AF" w:rsidP="00A95E75">
      <w:pPr>
        <w:pStyle w:val="ListParagraph"/>
        <w:tabs>
          <w:tab w:val="left" w:pos="180"/>
        </w:tabs>
        <w:spacing w:after="0" w:line="240" w:lineRule="auto"/>
        <w:ind w:right="108"/>
        <w:jc w:val="both"/>
        <w:rPr>
          <w:rFonts w:ascii="Times New Roman" w:eastAsia="Calibri" w:hAnsi="Times New Roman" w:cs="Times New Roman"/>
          <w:noProof/>
          <w:sz w:val="25"/>
          <w:szCs w:val="25"/>
          <w:lang w:val="ro-RO"/>
        </w:rPr>
      </w:pPr>
    </w:p>
    <w:p w:rsidR="00A22F0A" w:rsidRPr="00831044"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V</w:t>
      </w:r>
      <w:r w:rsidR="002208B7" w:rsidRPr="00831044">
        <w:rPr>
          <w:rFonts w:ascii="Times New Roman" w:eastAsia="Calibri" w:hAnsi="Times New Roman" w:cs="Times New Roman"/>
          <w:b/>
          <w:noProof/>
          <w:sz w:val="25"/>
          <w:szCs w:val="25"/>
          <w:lang w:val="ro-RO"/>
        </w:rPr>
        <w:t>.</w:t>
      </w:r>
      <w:r w:rsidR="002208B7" w:rsidRPr="00831044">
        <w:rPr>
          <w:rFonts w:ascii="Times New Roman" w:eastAsia="Calibri" w:hAnsi="Times New Roman" w:cs="Times New Roman"/>
          <w:noProof/>
          <w:sz w:val="25"/>
          <w:szCs w:val="25"/>
          <w:lang w:val="ro-RO"/>
        </w:rPr>
        <w:t xml:space="preserve"> </w:t>
      </w:r>
      <w:r w:rsidR="00AE0BC9" w:rsidRPr="00831044">
        <w:rPr>
          <w:rFonts w:ascii="Times New Roman" w:eastAsia="Calibri" w:hAnsi="Times New Roman" w:cs="Times New Roman"/>
          <w:b/>
          <w:noProof/>
          <w:sz w:val="25"/>
          <w:szCs w:val="25"/>
          <w:lang w:val="ro-RO"/>
        </w:rPr>
        <w:t>Măsurile ș</w:t>
      </w:r>
      <w:r w:rsidR="00A755F7" w:rsidRPr="00831044">
        <w:rPr>
          <w:rFonts w:ascii="Times New Roman" w:eastAsia="Calibri" w:hAnsi="Times New Roman" w:cs="Times New Roman"/>
          <w:b/>
          <w:noProof/>
          <w:sz w:val="25"/>
          <w:szCs w:val="25"/>
          <w:lang w:val="ro-RO"/>
        </w:rPr>
        <w:t xml:space="preserve">i </w:t>
      </w:r>
      <w:r w:rsidR="0077378A" w:rsidRPr="00831044">
        <w:rPr>
          <w:rFonts w:ascii="Times New Roman" w:eastAsia="Calibri" w:hAnsi="Times New Roman" w:cs="Times New Roman"/>
          <w:b/>
          <w:noProof/>
          <w:sz w:val="25"/>
          <w:szCs w:val="25"/>
          <w:lang w:val="ro-RO"/>
        </w:rPr>
        <w:t>c</w:t>
      </w:r>
      <w:r w:rsidR="00A22F0A" w:rsidRPr="00831044">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31044"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31044">
        <w:rPr>
          <w:rFonts w:ascii="Times New Roman" w:eastAsia="Calibri" w:hAnsi="Times New Roman" w:cs="Times New Roman"/>
          <w:noProof/>
          <w:sz w:val="25"/>
          <w:szCs w:val="25"/>
          <w:lang w:val="ro-RO"/>
        </w:rPr>
        <w:t>protecţia mediului, în vigoare;</w:t>
      </w:r>
    </w:p>
    <w:p w:rsidR="00A22F0A" w:rsidRPr="00831044"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831044"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c) materialele de construcții vor fi aduse progresiv pe măsură ce lucrările avansează și în funcție de solicitări; depozitarea materialelor/utilajelor se va face numai în locuri special amenajate (suprafeţe izolate/</w:t>
      </w:r>
      <w:r w:rsidR="00B61F79" w:rsidRPr="00831044">
        <w:rPr>
          <w:rFonts w:ascii="Times New Roman" w:eastAsia="Calibri" w:hAnsi="Times New Roman" w:cs="Times New Roman"/>
          <w:noProof/>
          <w:sz w:val="25"/>
          <w:szCs w:val="25"/>
          <w:lang w:val="ro-RO"/>
        </w:rPr>
        <w:t>impermeabilizate corespunzător)</w:t>
      </w:r>
      <w:r w:rsidRPr="00831044">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31044"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sidRPr="00831044">
        <w:rPr>
          <w:rFonts w:ascii="Times New Roman" w:eastAsia="Calibri" w:hAnsi="Times New Roman" w:cs="Times New Roman"/>
          <w:noProof/>
          <w:sz w:val="25"/>
          <w:szCs w:val="25"/>
          <w:lang w:val="ro-RO"/>
        </w:rPr>
        <w:t>d) se va as</w:t>
      </w:r>
      <w:r w:rsidR="00B33DB2" w:rsidRPr="00831044">
        <w:rPr>
          <w:rFonts w:ascii="Times New Roman" w:eastAsia="Calibri" w:hAnsi="Times New Roman" w:cs="Times New Roman"/>
          <w:noProof/>
          <w:sz w:val="25"/>
          <w:szCs w:val="25"/>
          <w:lang w:val="ro-RO"/>
        </w:rPr>
        <w:t>i</w:t>
      </w:r>
      <w:r w:rsidRPr="00831044">
        <w:rPr>
          <w:rFonts w:ascii="Times New Roman" w:eastAsia="Calibri" w:hAnsi="Times New Roman" w:cs="Times New Roman"/>
          <w:noProof/>
          <w:sz w:val="25"/>
          <w:szCs w:val="25"/>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831044" w:rsidRDefault="00A22F0A" w:rsidP="00143548">
      <w:pPr>
        <w:spacing w:after="0" w:line="240" w:lineRule="auto"/>
        <w:ind w:right="108"/>
        <w:jc w:val="both"/>
        <w:rPr>
          <w:rFonts w:ascii="Times New Roman" w:eastAsia="Calibri" w:hAnsi="Times New Roman" w:cs="Times New Roman"/>
          <w:iCs/>
          <w:noProof/>
          <w:sz w:val="25"/>
          <w:szCs w:val="25"/>
          <w:lang w:val="ro-RO"/>
        </w:rPr>
      </w:pPr>
      <w:r w:rsidRPr="00831044">
        <w:rPr>
          <w:rFonts w:ascii="Times New Roman" w:eastAsia="Calibri" w:hAnsi="Times New Roman" w:cs="Times New Roman"/>
          <w:noProof/>
          <w:sz w:val="25"/>
          <w:szCs w:val="25"/>
          <w:lang w:val="ro-RO"/>
        </w:rPr>
        <w:lastRenderedPageBreak/>
        <w:t xml:space="preserve">e) se vor folosi mijloace de transport şi </w:t>
      </w:r>
      <w:r w:rsidRPr="00831044">
        <w:rPr>
          <w:rFonts w:ascii="Times New Roman" w:eastAsia="Calibri" w:hAnsi="Times New Roman" w:cs="Times New Roman"/>
          <w:iCs/>
          <w:noProof/>
          <w:sz w:val="25"/>
          <w:szCs w:val="25"/>
          <w:lang w:val="ro-RO"/>
        </w:rPr>
        <w:t xml:space="preserve">utilaje performante care nu produc pierderi accidentale de substanţe poluante </w:t>
      </w:r>
      <w:r w:rsidRPr="00831044">
        <w:rPr>
          <w:rFonts w:ascii="Times New Roman" w:eastAsia="Calibri" w:hAnsi="Times New Roman" w:cs="Times New Roman"/>
          <w:noProof/>
          <w:sz w:val="25"/>
          <w:szCs w:val="25"/>
          <w:lang w:val="ro-RO"/>
        </w:rPr>
        <w:t>care pot afecta direct sau indirect calitatea solului şi a apelor subterane</w:t>
      </w:r>
      <w:r w:rsidRPr="00831044">
        <w:rPr>
          <w:rFonts w:ascii="Times New Roman" w:eastAsia="Calibri" w:hAnsi="Times New Roman" w:cs="Times New Roman"/>
          <w:iCs/>
          <w:noProof/>
          <w:sz w:val="25"/>
          <w:szCs w:val="25"/>
          <w:lang w:val="ro-RO"/>
        </w:rPr>
        <w:t xml:space="preserve"> în timpul funcţionării şi care nu generează zgomot peste limitele admise</w:t>
      </w:r>
      <w:r w:rsidRPr="00831044">
        <w:rPr>
          <w:rFonts w:ascii="Times New Roman" w:eastAsia="Calibri" w:hAnsi="Times New Roman" w:cs="Times New Roman"/>
          <w:noProof/>
          <w:sz w:val="25"/>
          <w:szCs w:val="25"/>
          <w:lang w:val="ro-RO"/>
        </w:rPr>
        <w:t xml:space="preserve">; se vor </w:t>
      </w:r>
      <w:r w:rsidRPr="00831044">
        <w:rPr>
          <w:rFonts w:ascii="Times New Roman" w:eastAsia="Calibri" w:hAnsi="Times New Roman" w:cs="Times New Roman"/>
          <w:iCs/>
          <w:noProof/>
          <w:sz w:val="25"/>
          <w:szCs w:val="25"/>
          <w:lang w:val="ro-RO"/>
        </w:rPr>
        <w:t>opri motoarele, utilajele pe durata pauzelor pentru diminuarea poluării aerului şi fonice; efectuarea operaţiilor de întreţinere a utilajelor se va executa doar în spaţii special amenajate;</w:t>
      </w:r>
    </w:p>
    <w:p w:rsidR="00A22F0A" w:rsidRPr="00831044" w:rsidRDefault="00A22F0A" w:rsidP="00143548">
      <w:pPr>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iCs/>
          <w:noProof/>
          <w:sz w:val="25"/>
          <w:szCs w:val="25"/>
          <w:lang w:val="ro-RO"/>
        </w:rPr>
        <w:t xml:space="preserve">f) </w:t>
      </w:r>
      <w:r w:rsidRPr="00831044">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31044">
        <w:rPr>
          <w:rFonts w:ascii="Times New Roman" w:eastAsia="Calibri" w:hAnsi="Times New Roman" w:cs="Times New Roman"/>
          <w:noProof/>
          <w:sz w:val="25"/>
          <w:szCs w:val="25"/>
          <w:lang w:val="ro-RO"/>
        </w:rPr>
        <w:t xml:space="preserve">deşeurilor rezultate, </w:t>
      </w:r>
      <w:r w:rsidRPr="00831044">
        <w:rPr>
          <w:rFonts w:ascii="Times New Roman" w:eastAsia="Calibri" w:hAnsi="Times New Roman" w:cs="Times New Roman"/>
          <w:noProof/>
          <w:sz w:val="25"/>
          <w:szCs w:val="25"/>
          <w:lang w:val="ro-RO"/>
        </w:rPr>
        <w:t>pentru a putea asigura o intervenţie rapidă în caz de poluare accidentală (pierderi de carburanţi/lubrefianţi, etc);</w:t>
      </w:r>
    </w:p>
    <w:p w:rsidR="00A22F0A" w:rsidRPr="00831044" w:rsidRDefault="00A22F0A" w:rsidP="00143548">
      <w:pPr>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g) pe căile de acces se va rula cu viteză scăzută pentru a se evita ridicarea prafului şi p</w:t>
      </w:r>
      <w:r w:rsidR="0099796A" w:rsidRPr="00831044">
        <w:rPr>
          <w:rFonts w:ascii="Times New Roman" w:eastAsia="Calibri" w:hAnsi="Times New Roman" w:cs="Times New Roman"/>
          <w:noProof/>
          <w:sz w:val="25"/>
          <w:szCs w:val="25"/>
          <w:lang w:val="ro-RO"/>
        </w:rPr>
        <w:t>roducera suplimentară de zgomot</w:t>
      </w:r>
      <w:r w:rsidRPr="00831044">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h) </w:t>
      </w:r>
      <w:r w:rsidR="001C3B0B">
        <w:rPr>
          <w:rFonts w:ascii="Times New Roman" w:eastAsia="Calibri" w:hAnsi="Times New Roman" w:cs="Times New Roman"/>
          <w:noProof/>
          <w:sz w:val="25"/>
          <w:szCs w:val="25"/>
          <w:lang w:val="ro-RO"/>
        </w:rPr>
        <w:t>pe perioada de realizare a luvrărilor se vor lua măsuri pentru evitarea accidentării populației, prin:</w:t>
      </w:r>
      <w:bookmarkStart w:id="0" w:name="_GoBack"/>
      <w:bookmarkEnd w:id="0"/>
    </w:p>
    <w:p w:rsid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Marcarea corespunzătoare a lucărărilor periculoase;</w:t>
      </w:r>
    </w:p>
    <w:p w:rsidR="001C3B0B" w:rsidRP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Protejarea/supravegherea utilajelor menținute în zona lucrărilor.</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i) la finalizarea proiectului zonele afectate temporar de lucrări vor fi refăcute la starea iniţială; </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j). se vor respecta prevederile </w:t>
      </w:r>
      <w:r w:rsidR="0099796A" w:rsidRPr="00831044">
        <w:rPr>
          <w:rFonts w:ascii="Times New Roman" w:eastAsia="Calibri" w:hAnsi="Times New Roman" w:cs="Times New Roman"/>
          <w:noProof/>
          <w:sz w:val="25"/>
          <w:szCs w:val="25"/>
          <w:lang w:val="ro-RO"/>
        </w:rPr>
        <w:t>tuturor avizelor emise de alte autorități</w:t>
      </w:r>
      <w:r w:rsidRPr="00831044">
        <w:rPr>
          <w:rFonts w:ascii="Times New Roman" w:eastAsia="Calibri" w:hAnsi="Times New Roman" w:cs="Times New Roman"/>
          <w:noProof/>
          <w:sz w:val="25"/>
          <w:szCs w:val="25"/>
          <w:lang w:val="ro-RO"/>
        </w:rPr>
        <w:t>;</w:t>
      </w:r>
    </w:p>
    <w:p w:rsidR="00A22F0A" w:rsidRPr="00831044" w:rsidRDefault="00A22F0A"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Calibri" w:hAnsi="Times New Roman" w:cs="Times New Roman"/>
          <w:noProof/>
          <w:sz w:val="25"/>
          <w:szCs w:val="25"/>
          <w:lang w:val="ro-RO"/>
        </w:rPr>
        <w:t>k)</w:t>
      </w:r>
      <w:r w:rsidR="00162070"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încadrare, înainte de producerea modificării, conform cap. V, art. 34, alin.1 din </w:t>
      </w:r>
      <w:r w:rsidRPr="00831044">
        <w:rPr>
          <w:rFonts w:ascii="Times New Roman" w:eastAsia="Calibri" w:hAnsi="Times New Roman" w:cs="Times New Roman"/>
          <w:b/>
          <w:noProof/>
          <w:sz w:val="25"/>
          <w:szCs w:val="25"/>
          <w:u w:val="single"/>
          <w:lang w:val="ro-RO"/>
        </w:rPr>
        <w:t xml:space="preserve">Legea </w:t>
      </w:r>
      <w:r w:rsidRPr="00831044">
        <w:rPr>
          <w:rFonts w:ascii="Times New Roman" w:eastAsia="Times New Roman" w:hAnsi="Times New Roman" w:cs="Times New Roman"/>
          <w:b/>
          <w:noProof/>
          <w:sz w:val="25"/>
          <w:szCs w:val="25"/>
          <w:u w:val="single"/>
          <w:lang w:val="ro-RO"/>
        </w:rPr>
        <w:t>nr. 292/2018</w:t>
      </w:r>
      <w:r w:rsidRPr="00831044">
        <w:rPr>
          <w:rFonts w:ascii="Times New Roman" w:eastAsia="Times New Roman" w:hAnsi="Times New Roman" w:cs="Times New Roman"/>
          <w:noProof/>
          <w:sz w:val="25"/>
          <w:szCs w:val="25"/>
          <w:lang w:val="ro-RO"/>
        </w:rPr>
        <w:t xml:space="preserve"> privind evaluarea impactului anumitor proiecte publice şi private asupra mediului</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Times New Roman" w:hAnsi="Times New Roman" w:cs="Times New Roman"/>
          <w:noProof/>
          <w:vanish/>
          <w:sz w:val="25"/>
          <w:szCs w:val="25"/>
          <w:lang w:val="ro-RO"/>
        </w:rPr>
        <w:t xml:space="preserve"> </w:t>
      </w:r>
      <w:r w:rsidRPr="00831044">
        <w:rPr>
          <w:rFonts w:ascii="Times New Roman" w:eastAsia="Calibri" w:hAnsi="Times New Roman" w:cs="Times New Roman"/>
          <w:noProof/>
          <w:sz w:val="25"/>
          <w:szCs w:val="25"/>
          <w:lang w:val="ro-RO"/>
        </w:rPr>
        <w:t>l) la finalizarea lucrărilor titularul va notifica APM Cluj în vederea verificării conformării cu prevederile prezentului act de către reprezentanţii Agenţiei</w:t>
      </w:r>
      <w:r w:rsidR="00B61F79" w:rsidRPr="00831044">
        <w:rPr>
          <w:rFonts w:ascii="Times New Roman" w:eastAsia="Calibri" w:hAnsi="Times New Roman" w:cs="Times New Roman"/>
          <w:noProof/>
          <w:sz w:val="25"/>
          <w:szCs w:val="25"/>
          <w:lang w:val="ro-RO"/>
        </w:rPr>
        <w:t xml:space="preserve"> pentru Protecţia Mediului Cluj.</w:t>
      </w:r>
    </w:p>
    <w:p w:rsidR="00A22F0A" w:rsidRPr="00831044"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b/>
          <w:noProof/>
          <w:sz w:val="25"/>
          <w:szCs w:val="25"/>
          <w:lang w:val="ro-RO"/>
        </w:rPr>
        <w:t>Prezenta decizie</w:t>
      </w:r>
      <w:r w:rsidRPr="00831044">
        <w:rPr>
          <w:rFonts w:ascii="Times New Roman" w:eastAsia="Times New Roman" w:hAnsi="Times New Roman" w:cs="Times New Roman"/>
          <w:noProof/>
          <w:sz w:val="25"/>
          <w:szCs w:val="25"/>
          <w:lang w:val="ro-RO"/>
        </w:rPr>
        <w:t xml:space="preserve"> </w:t>
      </w:r>
      <w:r w:rsidRPr="00831044">
        <w:rPr>
          <w:rFonts w:ascii="Times New Roman" w:eastAsia="Times New Roman" w:hAnsi="Times New Roman" w:cs="Times New Roman"/>
          <w:b/>
          <w:noProof/>
          <w:sz w:val="25"/>
          <w:szCs w:val="25"/>
          <w:lang w:val="ro-RO"/>
        </w:rPr>
        <w:t>este valabilă pe toată perioada de realizare a proiectului,</w:t>
      </w:r>
      <w:r w:rsidRPr="00831044">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Se poate adresa instanței de contencios administrativ competente și orice organizație neguvernamentală care îndeplinește condițiile prevăzute la art. 2 din Legea nr. 292/2018 </w:t>
      </w:r>
      <w:r w:rsidRPr="00831044">
        <w:rPr>
          <w:rFonts w:ascii="Times New Roman" w:eastAsia="Times New Roman" w:hAnsi="Times New Roman" w:cs="Times New Roman"/>
          <w:noProof/>
          <w:sz w:val="25"/>
          <w:szCs w:val="25"/>
          <w:lang w:val="ro-RO"/>
        </w:rPr>
        <w:lastRenderedPageBreak/>
        <w:t>privind evaluarea impactului anumitor proiecte publice și private asupra mediului, considerându-se că acestea sunt vătămate într-un drept al lor sau într-un interes legitim.</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31044">
        <w:rPr>
          <w:rFonts w:ascii="Times New Roman" w:eastAsia="Times New Roman" w:hAnsi="Times New Roman" w:cs="Times New Roman"/>
          <w:b/>
          <w:noProof/>
          <w:sz w:val="25"/>
          <w:szCs w:val="25"/>
          <w:lang w:val="ro-RO"/>
        </w:rPr>
        <w:t>30 de zile</w:t>
      </w:r>
      <w:r w:rsidRPr="00831044">
        <w:rPr>
          <w:rFonts w:ascii="Times New Roman" w:eastAsia="Times New Roman" w:hAnsi="Times New Roman" w:cs="Times New Roman"/>
          <w:noProof/>
          <w:sz w:val="25"/>
          <w:szCs w:val="25"/>
          <w:lang w:val="ro-RO"/>
        </w:rPr>
        <w:t xml:space="preserve"> de la data aducerii la cunoștința publicului a deciziei.</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Procedura de soluționare a plângerii prealabile prevăzută la art. 22 alin. (1) este gratuită și trebuie să fie echitabilă, rapidă și corectă.</w:t>
      </w:r>
    </w:p>
    <w:p w:rsidR="00A627AD" w:rsidRPr="00831044"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Pr="0099796A" w:rsidRDefault="00B83F72"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99796A" w:rsidRDefault="0099796A" w:rsidP="0099796A">
      <w:pPr>
        <w:spacing w:after="0"/>
        <w:ind w:right="108"/>
        <w:jc w:val="both"/>
        <w:outlineLvl w:val="0"/>
        <w:rPr>
          <w:rFonts w:ascii="Times New Roman" w:eastAsia="Calibri" w:hAnsi="Times New Roman" w:cs="Times New Roman"/>
          <w:b/>
          <w:noProof/>
          <w:sz w:val="24"/>
          <w:szCs w:val="26"/>
          <w:lang w:val="ro-RO"/>
        </w:rPr>
      </w:pP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B15BEF" w:rsidRPr="00B15BEF">
        <w:rPr>
          <w:rFonts w:ascii="Times New Roman" w:eastAsia="Calibri" w:hAnsi="Times New Roman" w:cs="Times New Roman"/>
          <w:noProof/>
          <w:sz w:val="24"/>
          <w:szCs w:val="26"/>
          <w:lang w:val="ro-RO"/>
        </w:rPr>
        <w:t>c</w:t>
      </w:r>
      <w:r w:rsidR="008047DF" w:rsidRPr="0099796A">
        <w:rPr>
          <w:rFonts w:ascii="Times New Roman" w:eastAsia="Calibri" w:hAnsi="Times New Roman" w:cs="Times New Roman"/>
          <w:noProof/>
          <w:sz w:val="24"/>
          <w:szCs w:val="26"/>
          <w:lang w:val="ro-RO"/>
        </w:rPr>
        <w:t xml:space="preserve">ons. </w:t>
      </w:r>
      <w:r w:rsidR="00B15BEF">
        <w:rPr>
          <w:rFonts w:ascii="Times New Roman" w:eastAsia="Calibri" w:hAnsi="Times New Roman" w:cs="Times New Roman"/>
          <w:noProof/>
          <w:sz w:val="24"/>
          <w:szCs w:val="26"/>
          <w:lang w:val="ro-RO"/>
        </w:rPr>
        <w:t>Izabella BUFTEA</w:t>
      </w:r>
    </w:p>
    <w:p w:rsidR="00272DC4" w:rsidRPr="0099796A" w:rsidRDefault="00B15BEF"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xx.xx.2023</w:t>
      </w:r>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91C" w:rsidRDefault="004C191C" w:rsidP="00D6795A">
      <w:pPr>
        <w:spacing w:after="0" w:line="240" w:lineRule="auto"/>
      </w:pPr>
      <w:r>
        <w:separator/>
      </w:r>
    </w:p>
  </w:endnote>
  <w:endnote w:type="continuationSeparator" w:id="0">
    <w:p w:rsidR="004C191C" w:rsidRDefault="004C191C"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A891D6"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4C191C">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37449139"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DD442A">
          <w:rPr>
            <w:noProof/>
          </w:rPr>
          <w:t>4</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91C" w:rsidRDefault="004C191C" w:rsidP="00D6795A">
      <w:pPr>
        <w:spacing w:after="0" w:line="240" w:lineRule="auto"/>
      </w:pPr>
      <w:r>
        <w:separator/>
      </w:r>
    </w:p>
  </w:footnote>
  <w:footnote w:type="continuationSeparator" w:id="0">
    <w:p w:rsidR="004C191C" w:rsidRDefault="004C191C"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92220" w:rsidP="006F31FE">
    <w:pPr>
      <w:pStyle w:val="Header"/>
      <w:rPr>
        <w:rFonts w:ascii="Times New Roman" w:eastAsia="Times New Roman" w:hAnsi="Times New Roman"/>
        <w:sz w:val="24"/>
        <w:szCs w:val="24"/>
        <w:lang w:val="ro-RO"/>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9.1pt;width:59.4pt;height:47.75pt;z-index:-251655168;mso-position-horizontal-relative:text;mso-position-vertical-relative:text">
          <v:imagedata r:id="rId1" o:title=""/>
        </v:shape>
        <o:OLEObject Type="Embed" ProgID="CorelDRAW.Graphic.13" ShapeID="_x0000_s2051" DrawAspect="Content" ObjectID="_1737449138" r:id="rId2"/>
      </w:object>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270636" w:rsidRDefault="00270636" w:rsidP="006F31FE">
    <w:pPr>
      <w:pStyle w:val="Header"/>
      <w:rPr>
        <w:rFonts w:ascii="Times New Roman" w:hAnsi="Times New Roman" w:cs="Times New Roman"/>
        <w:b/>
        <w:sz w:val="28"/>
        <w:szCs w:val="28"/>
        <w:lang w:val="it-IT"/>
      </w:rPr>
    </w:pPr>
    <w:r>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176" w:hanging="360"/>
      </w:pPr>
      <w:rPr>
        <w:rFonts w:ascii="Courier New" w:hAnsi="Courier New" w:cs="Courier New"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7"/>
  </w:num>
  <w:num w:numId="5">
    <w:abstractNumId w:val="3"/>
  </w:num>
  <w:num w:numId="6">
    <w:abstractNumId w:val="5"/>
  </w:num>
  <w:num w:numId="7">
    <w:abstractNumId w:val="6"/>
  </w:num>
  <w:num w:numId="8">
    <w:abstractNumId w:val="1"/>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4E49"/>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B1225"/>
    <w:rsid w:val="003B19D3"/>
    <w:rsid w:val="003B392C"/>
    <w:rsid w:val="003B3E3E"/>
    <w:rsid w:val="003B4915"/>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191C"/>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4F2"/>
    <w:rsid w:val="00581531"/>
    <w:rsid w:val="00582A57"/>
    <w:rsid w:val="005843FE"/>
    <w:rsid w:val="005858CC"/>
    <w:rsid w:val="00586ECE"/>
    <w:rsid w:val="00592220"/>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3DC1"/>
    <w:rsid w:val="007474A6"/>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4E43"/>
    <w:rsid w:val="00905F12"/>
    <w:rsid w:val="00910541"/>
    <w:rsid w:val="00911F90"/>
    <w:rsid w:val="00913478"/>
    <w:rsid w:val="0091449E"/>
    <w:rsid w:val="0091465F"/>
    <w:rsid w:val="0091555D"/>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442A"/>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6D44"/>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790590D"/>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9197F-7864-4C42-9959-99B64250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Pages>
  <Words>2026</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21</cp:revision>
  <cp:lastPrinted>2021-06-29T08:56:00Z</cp:lastPrinted>
  <dcterms:created xsi:type="dcterms:W3CDTF">2022-02-24T10:04:00Z</dcterms:created>
  <dcterms:modified xsi:type="dcterms:W3CDTF">2023-02-09T09:59:00Z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