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C2" w:rsidRDefault="009538C2" w:rsidP="00EB19ED">
      <w:pPr>
        <w:spacing w:after="0" w:line="360" w:lineRule="auto"/>
        <w:jc w:val="center"/>
        <w:rPr>
          <w:rFonts w:ascii="Arial" w:eastAsia="Calibri" w:hAnsi="Arial" w:cs="Arial"/>
          <w:b/>
          <w:noProof/>
          <w:sz w:val="28"/>
          <w:szCs w:val="28"/>
          <w:lang w:val="ro-RO"/>
        </w:rPr>
      </w:pPr>
    </w:p>
    <w:p w:rsidR="00675CE4" w:rsidRDefault="00675CE4" w:rsidP="00B50194">
      <w:pPr>
        <w:spacing w:after="0" w:line="259" w:lineRule="auto"/>
        <w:jc w:val="center"/>
        <w:rPr>
          <w:rFonts w:ascii="Arial" w:eastAsia="Calibri" w:hAnsi="Arial" w:cs="Arial"/>
          <w:b/>
          <w:noProof/>
          <w:sz w:val="28"/>
          <w:szCs w:val="28"/>
          <w:lang w:val="ro-RO"/>
        </w:rPr>
      </w:pPr>
    </w:p>
    <w:p w:rsidR="00B50194" w:rsidRPr="00422711" w:rsidRDefault="00B50194" w:rsidP="00B50194">
      <w:pPr>
        <w:spacing w:after="0" w:line="259"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B50194" w:rsidRPr="00CA62B4" w:rsidRDefault="00B50194" w:rsidP="00675CE4">
      <w:pPr>
        <w:spacing w:after="0" w:line="259" w:lineRule="auto"/>
        <w:jc w:val="center"/>
        <w:rPr>
          <w:rFonts w:ascii="Arial" w:eastAsia="Calibri" w:hAnsi="Arial" w:cs="Arial"/>
          <w:b/>
          <w:noProof/>
          <w:color w:val="FF0000"/>
          <w:sz w:val="28"/>
          <w:szCs w:val="28"/>
          <w:lang w:val="ro-RO"/>
        </w:rPr>
      </w:pPr>
      <w:r w:rsidRPr="00CA62B4">
        <w:rPr>
          <w:rFonts w:ascii="Arial" w:eastAsia="Calibri" w:hAnsi="Arial" w:cs="Arial"/>
          <w:b/>
          <w:noProof/>
          <w:color w:val="FF0000"/>
          <w:sz w:val="28"/>
          <w:szCs w:val="28"/>
          <w:lang w:val="ro-RO"/>
        </w:rPr>
        <w:t xml:space="preserve">Nr. </w:t>
      </w:r>
      <w:r w:rsidR="00CA62B4" w:rsidRPr="00CA62B4">
        <w:rPr>
          <w:rFonts w:ascii="Arial" w:eastAsia="Calibri" w:hAnsi="Arial" w:cs="Arial"/>
          <w:b/>
          <w:noProof/>
          <w:color w:val="FF0000"/>
          <w:sz w:val="28"/>
          <w:szCs w:val="28"/>
          <w:lang w:val="ro-RO"/>
        </w:rPr>
        <w:t xml:space="preserve">draft  </w:t>
      </w:r>
      <w:r w:rsidRPr="00CA62B4">
        <w:rPr>
          <w:rFonts w:ascii="Arial" w:eastAsia="Calibri" w:hAnsi="Arial" w:cs="Arial"/>
          <w:b/>
          <w:noProof/>
          <w:color w:val="FF0000"/>
          <w:sz w:val="28"/>
          <w:szCs w:val="28"/>
          <w:lang w:val="ro-RO"/>
        </w:rPr>
        <w:t xml:space="preserve">din </w:t>
      </w:r>
      <w:bookmarkStart w:id="0" w:name="_GoBack"/>
      <w:bookmarkEnd w:id="0"/>
      <w:r w:rsidRPr="00CA62B4">
        <w:rPr>
          <w:rFonts w:ascii="Arial" w:eastAsia="Calibri" w:hAnsi="Arial" w:cs="Arial"/>
          <w:b/>
          <w:noProof/>
          <w:color w:val="FF0000"/>
          <w:sz w:val="28"/>
          <w:szCs w:val="28"/>
          <w:lang w:val="ro-RO"/>
        </w:rPr>
        <w:t>.202</w:t>
      </w:r>
      <w:r w:rsidR="00C021DB" w:rsidRPr="00CA62B4">
        <w:rPr>
          <w:rFonts w:ascii="Arial" w:eastAsia="Calibri" w:hAnsi="Arial" w:cs="Arial"/>
          <w:b/>
          <w:noProof/>
          <w:color w:val="FF0000"/>
          <w:sz w:val="28"/>
          <w:szCs w:val="28"/>
          <w:lang w:val="ro-RO"/>
        </w:rPr>
        <w:t>2</w:t>
      </w:r>
    </w:p>
    <w:p w:rsidR="00B50194" w:rsidRPr="003679A3" w:rsidRDefault="00B50194" w:rsidP="00B50194">
      <w:pPr>
        <w:spacing w:after="0" w:line="259" w:lineRule="auto"/>
        <w:rPr>
          <w:rFonts w:ascii="Arial" w:eastAsia="Calibri" w:hAnsi="Arial" w:cs="Arial"/>
          <w:b/>
          <w:noProof/>
          <w:color w:val="FF0000"/>
          <w:sz w:val="28"/>
          <w:szCs w:val="28"/>
          <w:lang w:val="ro-RO"/>
        </w:rPr>
      </w:pPr>
    </w:p>
    <w:p w:rsidR="002140B9" w:rsidRDefault="00B50194" w:rsidP="00B50194">
      <w:pPr>
        <w:spacing w:after="0" w:line="240" w:lineRule="auto"/>
        <w:rPr>
          <w:rFonts w:ascii="Arial" w:hAnsi="Arial" w:cs="Arial"/>
          <w:b/>
          <w:sz w:val="24"/>
          <w:szCs w:val="24"/>
        </w:rPr>
      </w:pPr>
      <w:r w:rsidRPr="00422711">
        <w:rPr>
          <w:rFonts w:ascii="Arial" w:eastAsia="Calibri" w:hAnsi="Arial" w:cs="Arial"/>
          <w:b/>
          <w:sz w:val="24"/>
          <w:szCs w:val="24"/>
        </w:rPr>
        <w:t xml:space="preserve">Titularul activității: </w:t>
      </w:r>
      <w:r w:rsidR="001C37A9">
        <w:rPr>
          <w:rFonts w:ascii="Arial" w:hAnsi="Arial" w:cs="Arial"/>
          <w:b/>
          <w:sz w:val="24"/>
          <w:szCs w:val="24"/>
          <w:lang w:val="ro-RO"/>
        </w:rPr>
        <w:t xml:space="preserve">  FERE</w:t>
      </w:r>
      <w:r w:rsidR="001C37A9" w:rsidRPr="001C37A9">
        <w:rPr>
          <w:rFonts w:ascii="Arial" w:hAnsi="Arial" w:cs="Arial"/>
          <w:b/>
          <w:sz w:val="24"/>
          <w:szCs w:val="24"/>
          <w:lang w:val="ro-RO"/>
        </w:rPr>
        <w:t>X</w:t>
      </w:r>
      <w:r w:rsidR="00A05842" w:rsidRPr="001C37A9">
        <w:rPr>
          <w:rFonts w:ascii="Arial" w:hAnsi="Arial" w:cs="Arial"/>
          <w:b/>
          <w:sz w:val="24"/>
          <w:szCs w:val="24"/>
          <w:lang w:val="ro-RO"/>
        </w:rPr>
        <w:t xml:space="preserve"> </w:t>
      </w:r>
      <w:r w:rsidR="00A05842">
        <w:rPr>
          <w:rFonts w:ascii="Arial" w:hAnsi="Arial" w:cs="Arial"/>
          <w:b/>
          <w:sz w:val="24"/>
          <w:szCs w:val="24"/>
          <w:lang w:val="ro-RO"/>
        </w:rPr>
        <w:t xml:space="preserve">PARTNER </w:t>
      </w:r>
      <w:r w:rsidR="002140B9">
        <w:rPr>
          <w:rFonts w:ascii="Arial" w:hAnsi="Arial" w:cs="Arial"/>
          <w:b/>
          <w:sz w:val="24"/>
          <w:szCs w:val="24"/>
        </w:rPr>
        <w:t>S.R.L.</w:t>
      </w:r>
    </w:p>
    <w:p w:rsidR="00B50194" w:rsidRDefault="00B50194" w:rsidP="002140B9">
      <w:pPr>
        <w:spacing w:after="0" w:line="240" w:lineRule="auto"/>
        <w:jc w:val="both"/>
        <w:rPr>
          <w:rFonts w:ascii="Arial" w:eastAsia="Calibri" w:hAnsi="Arial" w:cs="Arial"/>
          <w:b/>
          <w:sz w:val="24"/>
          <w:szCs w:val="24"/>
          <w:u w:val="single"/>
        </w:rPr>
      </w:pPr>
      <w:r w:rsidRPr="00422711">
        <w:rPr>
          <w:rFonts w:ascii="Arial" w:eastAsia="Calibri" w:hAnsi="Arial" w:cs="Arial"/>
          <w:b/>
          <w:sz w:val="24"/>
          <w:szCs w:val="24"/>
        </w:rPr>
        <w:t xml:space="preserve">Adresa: </w:t>
      </w:r>
      <w:r w:rsidR="00A05842">
        <w:rPr>
          <w:rFonts w:ascii="Arial" w:hAnsi="Arial" w:cs="Arial"/>
          <w:b/>
          <w:sz w:val="24"/>
          <w:szCs w:val="24"/>
        </w:rPr>
        <w:t>municipiul</w:t>
      </w:r>
      <w:r>
        <w:rPr>
          <w:rFonts w:ascii="Arial" w:hAnsi="Arial" w:cs="Arial"/>
          <w:b/>
          <w:sz w:val="24"/>
          <w:szCs w:val="24"/>
        </w:rPr>
        <w:t xml:space="preserve"> Cluj - Napoca, </w:t>
      </w:r>
      <w:r w:rsidR="00A05842">
        <w:rPr>
          <w:rFonts w:ascii="Arial" w:hAnsi="Arial" w:cs="Arial"/>
          <w:b/>
          <w:sz w:val="24"/>
          <w:szCs w:val="24"/>
        </w:rPr>
        <w:t xml:space="preserve">Drumul Cheile Baciului nr.4, </w:t>
      </w:r>
      <w:r>
        <w:rPr>
          <w:rFonts w:ascii="Arial" w:hAnsi="Arial" w:cs="Arial"/>
          <w:b/>
          <w:sz w:val="24"/>
          <w:szCs w:val="24"/>
        </w:rPr>
        <w:t>jud. Cluj</w:t>
      </w:r>
    </w:p>
    <w:p w:rsidR="00B50194" w:rsidRPr="00DD5221" w:rsidRDefault="00B50194" w:rsidP="00B50194">
      <w:pPr>
        <w:tabs>
          <w:tab w:val="center" w:pos="5003"/>
        </w:tabs>
        <w:spacing w:after="0" w:line="240" w:lineRule="auto"/>
        <w:rPr>
          <w:rFonts w:ascii="Arial" w:eastAsia="Calibri" w:hAnsi="Arial" w:cs="Arial"/>
          <w:b/>
          <w:sz w:val="24"/>
          <w:szCs w:val="24"/>
          <w:u w:val="single"/>
        </w:rPr>
      </w:pPr>
      <w:r w:rsidRPr="00422711">
        <w:rPr>
          <w:rFonts w:ascii="Arial" w:eastAsia="Calibri" w:hAnsi="Arial" w:cs="Arial"/>
          <w:b/>
          <w:sz w:val="24"/>
          <w:szCs w:val="24"/>
        </w:rPr>
        <w:t xml:space="preserve">Punct de lucru: </w:t>
      </w:r>
      <w:r w:rsidR="00A05842">
        <w:rPr>
          <w:rFonts w:ascii="Arial" w:eastAsia="Calibri" w:hAnsi="Arial" w:cs="Arial"/>
          <w:b/>
          <w:noProof/>
          <w:sz w:val="24"/>
          <w:szCs w:val="24"/>
          <w:lang w:val="ro-RO"/>
        </w:rPr>
        <w:t xml:space="preserve"> Operatiuni de mecanica generala si confectii metalice</w:t>
      </w:r>
    </w:p>
    <w:p w:rsidR="00B50194" w:rsidRDefault="00B50194" w:rsidP="00B50194">
      <w:pPr>
        <w:spacing w:after="0" w:line="240" w:lineRule="auto"/>
        <w:rPr>
          <w:rFonts w:ascii="Arial" w:hAnsi="Arial" w:cs="Arial"/>
          <w:b/>
          <w:sz w:val="24"/>
          <w:szCs w:val="24"/>
        </w:rPr>
      </w:pPr>
      <w:r w:rsidRPr="00422711">
        <w:rPr>
          <w:rFonts w:ascii="Arial" w:eastAsia="Calibri" w:hAnsi="Arial" w:cs="Arial"/>
          <w:b/>
          <w:sz w:val="24"/>
          <w:szCs w:val="24"/>
        </w:rPr>
        <w:t xml:space="preserve">Locația activității: </w:t>
      </w:r>
      <w:r w:rsidR="00A05842">
        <w:rPr>
          <w:rFonts w:ascii="Arial" w:hAnsi="Arial" w:cs="Arial"/>
          <w:b/>
          <w:sz w:val="24"/>
          <w:szCs w:val="24"/>
        </w:rPr>
        <w:t>municipiul Cluj - Napoca, Drumul Cheile Baciului nr.4, jud. Cluj</w:t>
      </w:r>
    </w:p>
    <w:p w:rsidR="00B50194" w:rsidRDefault="00B50194" w:rsidP="00B50194">
      <w:pPr>
        <w:spacing w:after="0" w:line="240" w:lineRule="auto"/>
        <w:rPr>
          <w:rFonts w:ascii="Arial" w:eastAsia="Calibri" w:hAnsi="Arial" w:cs="Arial"/>
          <w:sz w:val="24"/>
          <w:szCs w:val="24"/>
          <w:lang w:val="ro-RO"/>
        </w:rPr>
      </w:pPr>
      <w:r w:rsidRPr="00422711">
        <w:rPr>
          <w:rFonts w:ascii="Arial" w:eastAsia="Calibri" w:hAnsi="Arial" w:cs="Arial"/>
          <w:b/>
          <w:sz w:val="24"/>
          <w:szCs w:val="24"/>
          <w:lang w:val="ro-RO"/>
        </w:rPr>
        <w:t>Activitatea/Activitățile</w:t>
      </w:r>
      <w:r w:rsidRPr="00422711">
        <w:rPr>
          <w:rFonts w:ascii="Arial" w:eastAsia="Calibri" w:hAnsi="Arial" w:cs="Arial"/>
          <w:sz w:val="24"/>
          <w:szCs w:val="24"/>
          <w:lang w:val="ro-RO"/>
        </w:rPr>
        <w:t xml:space="preserve"> se încadrează în următoarele coduri:</w:t>
      </w:r>
    </w:p>
    <w:p w:rsidR="00764B18" w:rsidRPr="00EF017F" w:rsidRDefault="00764B18" w:rsidP="00B50194">
      <w:pPr>
        <w:spacing w:after="0" w:line="240" w:lineRule="auto"/>
        <w:rPr>
          <w:rFonts w:ascii="Arial" w:eastAsia="Calibri" w:hAnsi="Arial" w:cs="Arial"/>
          <w:color w:val="808080"/>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3418"/>
        <w:gridCol w:w="1082"/>
        <w:gridCol w:w="4163"/>
      </w:tblGrid>
      <w:tr w:rsidR="00B50194" w:rsidRPr="00422711" w:rsidTr="006474C8">
        <w:tc>
          <w:tcPr>
            <w:tcW w:w="1368" w:type="dxa"/>
            <w:shd w:val="clear" w:color="auto" w:fill="C0C0C0"/>
            <w:vAlign w:val="center"/>
          </w:tcPr>
          <w:p w:rsidR="00B50194" w:rsidRPr="00422711" w:rsidRDefault="00B50194" w:rsidP="006474C8">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418" w:type="dxa"/>
            <w:shd w:val="clear" w:color="auto" w:fill="C0C0C0"/>
            <w:vAlign w:val="center"/>
          </w:tcPr>
          <w:p w:rsidR="00B50194" w:rsidRPr="00422711" w:rsidRDefault="00B50194" w:rsidP="006474C8">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082" w:type="dxa"/>
            <w:shd w:val="clear" w:color="auto" w:fill="C0C0C0"/>
            <w:vAlign w:val="center"/>
          </w:tcPr>
          <w:p w:rsidR="00B50194" w:rsidRPr="00422711" w:rsidRDefault="00B50194" w:rsidP="006474C8">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4163" w:type="dxa"/>
            <w:shd w:val="clear" w:color="auto" w:fill="C0C0C0"/>
            <w:vAlign w:val="center"/>
          </w:tcPr>
          <w:p w:rsidR="00B50194" w:rsidRPr="00422711" w:rsidRDefault="00B50194" w:rsidP="006474C8">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B50194" w:rsidRPr="00422711" w:rsidTr="006474C8">
        <w:tc>
          <w:tcPr>
            <w:tcW w:w="1368" w:type="dxa"/>
            <w:shd w:val="clear" w:color="auto" w:fill="auto"/>
          </w:tcPr>
          <w:p w:rsidR="00B50194" w:rsidRDefault="00B50194" w:rsidP="006474C8">
            <w:pPr>
              <w:spacing w:after="0" w:line="240" w:lineRule="auto"/>
              <w:jc w:val="center"/>
              <w:rPr>
                <w:rFonts w:ascii="Arial" w:hAnsi="Arial" w:cs="Arial"/>
                <w:bCs/>
                <w:iCs/>
                <w:noProof/>
                <w:sz w:val="20"/>
                <w:szCs w:val="20"/>
                <w:lang w:val="it-IT"/>
              </w:rPr>
            </w:pPr>
            <w:r w:rsidRPr="0034171E">
              <w:rPr>
                <w:rFonts w:ascii="Arial" w:hAnsi="Arial" w:cs="Arial"/>
                <w:bCs/>
                <w:iCs/>
                <w:noProof/>
                <w:sz w:val="20"/>
                <w:szCs w:val="20"/>
                <w:lang w:val="it-IT"/>
              </w:rPr>
              <w:t>2562</w:t>
            </w:r>
          </w:p>
          <w:p w:rsidR="00764B18" w:rsidRPr="0034171E" w:rsidRDefault="00764B18" w:rsidP="006474C8">
            <w:pPr>
              <w:spacing w:after="0" w:line="240" w:lineRule="auto"/>
              <w:jc w:val="center"/>
              <w:rPr>
                <w:rFonts w:ascii="Arial" w:hAnsi="Arial" w:cs="Arial"/>
                <w:sz w:val="20"/>
                <w:szCs w:val="20"/>
              </w:rPr>
            </w:pPr>
          </w:p>
        </w:tc>
        <w:tc>
          <w:tcPr>
            <w:tcW w:w="3418" w:type="dxa"/>
            <w:shd w:val="clear" w:color="auto" w:fill="auto"/>
          </w:tcPr>
          <w:p w:rsidR="00B50194" w:rsidRPr="0034171E" w:rsidRDefault="00B50194" w:rsidP="006474C8">
            <w:pPr>
              <w:spacing w:after="0" w:line="240" w:lineRule="auto"/>
              <w:jc w:val="center"/>
              <w:rPr>
                <w:rFonts w:ascii="Arial" w:hAnsi="Arial" w:cs="Arial"/>
                <w:sz w:val="20"/>
                <w:szCs w:val="20"/>
              </w:rPr>
            </w:pPr>
            <w:r w:rsidRPr="0034171E">
              <w:rPr>
                <w:rFonts w:ascii="Arial" w:hAnsi="Arial" w:cs="Arial"/>
                <w:bCs/>
                <w:iCs/>
                <w:noProof/>
                <w:sz w:val="20"/>
                <w:szCs w:val="20"/>
                <w:lang w:val="it-IT"/>
              </w:rPr>
              <w:t>Operaţiuni de mecanică generală</w:t>
            </w:r>
          </w:p>
        </w:tc>
        <w:tc>
          <w:tcPr>
            <w:tcW w:w="1082" w:type="dxa"/>
            <w:shd w:val="clear" w:color="auto" w:fill="auto"/>
          </w:tcPr>
          <w:p w:rsidR="00B50194" w:rsidRPr="00B12AF2" w:rsidRDefault="00B50194" w:rsidP="006474C8">
            <w:pPr>
              <w:spacing w:after="0" w:line="240" w:lineRule="auto"/>
              <w:jc w:val="center"/>
              <w:rPr>
                <w:rFonts w:ascii="Arial" w:hAnsi="Arial" w:cs="Arial"/>
                <w:sz w:val="20"/>
                <w:szCs w:val="20"/>
              </w:rPr>
            </w:pPr>
            <w:r w:rsidRPr="00B12AF2">
              <w:rPr>
                <w:rFonts w:ascii="Arial" w:hAnsi="Arial" w:cs="Arial"/>
                <w:bCs/>
                <w:iCs/>
                <w:noProof/>
                <w:sz w:val="20"/>
                <w:szCs w:val="20"/>
                <w:lang w:val="it-IT"/>
              </w:rPr>
              <w:t>2852</w:t>
            </w:r>
          </w:p>
        </w:tc>
        <w:tc>
          <w:tcPr>
            <w:tcW w:w="4163" w:type="dxa"/>
            <w:shd w:val="clear" w:color="auto" w:fill="auto"/>
          </w:tcPr>
          <w:p w:rsidR="00B50194" w:rsidRPr="00B12AF2" w:rsidRDefault="00B50194" w:rsidP="006474C8">
            <w:pPr>
              <w:spacing w:after="0" w:line="240" w:lineRule="auto"/>
              <w:jc w:val="center"/>
              <w:rPr>
                <w:rFonts w:ascii="Arial" w:eastAsia="Times New Roman" w:hAnsi="Arial" w:cs="Arial"/>
                <w:sz w:val="20"/>
                <w:szCs w:val="20"/>
              </w:rPr>
            </w:pPr>
            <w:r w:rsidRPr="00B12AF2">
              <w:rPr>
                <w:rFonts w:ascii="Arial" w:eastAsia="Times New Roman" w:hAnsi="Arial" w:cs="Arial"/>
                <w:sz w:val="20"/>
                <w:szCs w:val="20"/>
              </w:rPr>
              <w:t>Operaţiuni de mecanică generală</w:t>
            </w:r>
          </w:p>
        </w:tc>
      </w:tr>
    </w:tbl>
    <w:p w:rsidR="00B50194" w:rsidRPr="00422711" w:rsidRDefault="00B50194" w:rsidP="00B50194">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E67D23E9C97D4977AE1C28181716055E"/>
        </w:placeholder>
      </w:sdtPr>
      <w:sdtEndPr/>
      <w:sdtContent>
        <w:p w:rsidR="00B50194" w:rsidRPr="00422711" w:rsidRDefault="00B50194" w:rsidP="00B50194">
          <w:pPr>
            <w:spacing w:after="0" w:line="259" w:lineRule="auto"/>
            <w:rPr>
              <w:rFonts w:ascii="Arial" w:eastAsia="Calibri" w:hAnsi="Arial" w:cs="Arial"/>
              <w:sz w:val="24"/>
              <w:szCs w:val="24"/>
            </w:rPr>
          </w:pPr>
          <w:r w:rsidRPr="00422711">
            <w:rPr>
              <w:rFonts w:ascii="Arial" w:eastAsia="Calibri" w:hAnsi="Arial" w:cs="Arial"/>
              <w:sz w:val="24"/>
              <w:szCs w:val="24"/>
            </w:rPr>
            <w:t>__- 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50194" w:rsidRPr="00422711" w:rsidTr="00B50194">
        <w:tc>
          <w:tcPr>
            <w:tcW w:w="4002" w:type="dxa"/>
            <w:shd w:val="clear" w:color="auto" w:fill="C0C0C0"/>
          </w:tcPr>
          <w:p w:rsidR="00B50194" w:rsidRPr="00422711" w:rsidRDefault="00B50194" w:rsidP="00B50194">
            <w:pPr>
              <w:spacing w:after="0" w:line="240"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B50194" w:rsidRPr="00422711" w:rsidRDefault="00B50194" w:rsidP="00B50194">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B50194" w:rsidRPr="00422711" w:rsidTr="00B50194">
        <w:tc>
          <w:tcPr>
            <w:tcW w:w="4002" w:type="dxa"/>
            <w:shd w:val="clear" w:color="auto" w:fill="auto"/>
          </w:tcPr>
          <w:p w:rsidR="00B50194" w:rsidRPr="00422711" w:rsidRDefault="00B50194" w:rsidP="00B50194">
            <w:pPr>
              <w:spacing w:after="0" w:line="240" w:lineRule="auto"/>
              <w:jc w:val="center"/>
              <w:rPr>
                <w:rFonts w:ascii="Arial" w:eastAsia="Calibri" w:hAnsi="Arial" w:cs="Arial"/>
                <w:sz w:val="20"/>
                <w:szCs w:val="24"/>
              </w:rPr>
            </w:pPr>
          </w:p>
        </w:tc>
        <w:tc>
          <w:tcPr>
            <w:tcW w:w="6004" w:type="dxa"/>
            <w:shd w:val="clear" w:color="auto" w:fill="auto"/>
          </w:tcPr>
          <w:p w:rsidR="00B50194" w:rsidRPr="00422711" w:rsidRDefault="00B50194" w:rsidP="00B50194">
            <w:pPr>
              <w:spacing w:after="0" w:line="240" w:lineRule="auto"/>
              <w:jc w:val="center"/>
              <w:rPr>
                <w:rFonts w:ascii="Arial" w:eastAsia="Calibri" w:hAnsi="Arial" w:cs="Arial"/>
                <w:sz w:val="20"/>
                <w:szCs w:val="24"/>
              </w:rPr>
            </w:pPr>
          </w:p>
        </w:tc>
      </w:tr>
    </w:tbl>
    <w:sdt>
      <w:sdtPr>
        <w:rPr>
          <w:rFonts w:ascii="Arial" w:eastAsia="Calibri" w:hAnsi="Arial" w:cs="Arial"/>
          <w:sz w:val="24"/>
          <w:szCs w:val="24"/>
        </w:rPr>
        <w:alias w:val="Câmp editabil text"/>
        <w:tag w:val="CampEditabil"/>
        <w:id w:val="1482504862"/>
        <w:placeholder>
          <w:docPart w:val="6401730F79D24C78A51B63D457658F88"/>
        </w:placeholder>
      </w:sdtPr>
      <w:sdtEndPr/>
      <w:sdtContent>
        <w:p w:rsidR="00B50194" w:rsidRPr="00422711" w:rsidRDefault="00B50194" w:rsidP="00B50194">
          <w:pPr>
            <w:spacing w:after="0" w:line="240" w:lineRule="auto"/>
            <w:rPr>
              <w:rFonts w:ascii="Arial" w:eastAsia="Calibri" w:hAnsi="Arial" w:cs="Arial"/>
              <w:sz w:val="24"/>
              <w:szCs w:val="24"/>
            </w:rPr>
          </w:pPr>
          <w:r w:rsidRPr="00422711">
            <w:rPr>
              <w:rFonts w:ascii="Arial" w:eastAsia="Calibri" w:hAnsi="Arial" w:cs="Arial"/>
              <w:sz w:val="24"/>
              <w:szCs w:val="24"/>
            </w:rPr>
            <w:t xml:space="preserve"> </w:t>
          </w:r>
        </w:p>
      </w:sdtContent>
    </w:sdt>
    <w:p w:rsidR="00B50194" w:rsidRPr="00422711" w:rsidRDefault="00B50194" w:rsidP="00B50194">
      <w:pPr>
        <w:spacing w:after="0" w:line="240"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36D8B0D4BBB340DA85D9EA5BCB8CA441"/>
          </w:placeholder>
          <w:text/>
        </w:sdtPr>
        <w:sdtEnd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EBF9976328054C40B85DCA6984B4C7CE"/>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71DDDCF6490146289D433FCAC0CAF667"/>
            </w:placeholder>
          </w:sdtPr>
          <w:sdtEndPr/>
          <w:sdtContent>
            <w:p w:rsidR="00B50194" w:rsidRPr="00422711" w:rsidRDefault="00B50194" w:rsidP="00B50194">
              <w:pPr>
                <w:spacing w:after="0" w:line="240" w:lineRule="auto"/>
                <w:rPr>
                  <w:rFonts w:ascii="Arial" w:eastAsia="Calibri" w:hAnsi="Arial" w:cs="Arial"/>
                  <w:b/>
                  <w:sz w:val="24"/>
                  <w:szCs w:val="24"/>
                </w:rPr>
              </w:pPr>
              <w:r w:rsidRPr="00422711">
                <w:rPr>
                  <w:rFonts w:ascii="Arial" w:eastAsia="Calibri" w:hAnsi="Arial" w:cs="Arial"/>
                  <w:b/>
                  <w:sz w:val="24"/>
                  <w:szCs w:val="24"/>
                  <w:lang w:val="ro-RO"/>
                </w:rPr>
                <w:t>Activitatea/activitățile pot fi desfășurate pe teritoriul județului: Cluj</w:t>
              </w:r>
            </w:p>
          </w:sdtContent>
        </w:sdt>
      </w:sdtContent>
    </w:sdt>
    <w:p w:rsidR="00B50194" w:rsidRDefault="00B50194" w:rsidP="00B50194">
      <w:pPr>
        <w:spacing w:after="0" w:line="240" w:lineRule="auto"/>
        <w:jc w:val="both"/>
        <w:rPr>
          <w:rFonts w:ascii="Arial" w:eastAsia="Calibri" w:hAnsi="Arial" w:cs="Arial"/>
          <w:b/>
          <w:sz w:val="24"/>
          <w:szCs w:val="24"/>
          <w:lang w:val="ro-RO"/>
        </w:rPr>
      </w:pPr>
      <w:r>
        <w:rPr>
          <w:rFonts w:ascii="Arial" w:eastAsia="Calibri" w:hAnsi="Arial" w:cs="Arial"/>
          <w:b/>
          <w:sz w:val="24"/>
          <w:szCs w:val="24"/>
          <w:lang w:val="ro-RO"/>
        </w:rPr>
        <w:t>Prezenta autorizație de mediu iş</w:t>
      </w:r>
      <w:r w:rsidRPr="00644FC4">
        <w:rPr>
          <w:rFonts w:ascii="Arial" w:eastAsia="Calibri" w:hAnsi="Arial" w:cs="Arial"/>
          <w:b/>
          <w:sz w:val="24"/>
          <w:szCs w:val="24"/>
          <w:lang w:val="ro-RO"/>
        </w:rPr>
        <w:t>i p</w:t>
      </w:r>
      <w:r>
        <w:rPr>
          <w:rFonts w:ascii="Arial" w:eastAsia="Calibri" w:hAnsi="Arial" w:cs="Arial"/>
          <w:b/>
          <w:sz w:val="24"/>
          <w:szCs w:val="24"/>
          <w:lang w:val="ro-RO"/>
        </w:rPr>
        <w:t>ăstrează</w:t>
      </w:r>
      <w:r w:rsidRPr="00644FC4">
        <w:rPr>
          <w:rFonts w:ascii="Arial" w:eastAsia="Calibri" w:hAnsi="Arial" w:cs="Arial"/>
          <w:b/>
          <w:sz w:val="24"/>
          <w:szCs w:val="24"/>
          <w:lang w:val="ro-RO"/>
        </w:rPr>
        <w:t xml:space="preserve"> v</w:t>
      </w:r>
      <w:r>
        <w:rPr>
          <w:rFonts w:ascii="Arial" w:eastAsia="Calibri" w:hAnsi="Arial" w:cs="Arial"/>
          <w:b/>
          <w:sz w:val="24"/>
          <w:szCs w:val="24"/>
          <w:lang w:val="ro-RO"/>
        </w:rPr>
        <w:t>alabilitatea pe toata perioada în care beneficiarul acesteia obţine viza anuală.</w:t>
      </w:r>
      <w:r w:rsidRPr="00422711">
        <w:rPr>
          <w:rFonts w:ascii="Arial" w:eastAsia="Calibri" w:hAnsi="Arial" w:cs="Arial"/>
          <w:b/>
          <w:sz w:val="24"/>
          <w:szCs w:val="24"/>
          <w:lang w:val="ro-RO"/>
        </w:rPr>
        <w:t xml:space="preserve"> </w:t>
      </w:r>
    </w:p>
    <w:p w:rsidR="00B50194" w:rsidRPr="00764B18" w:rsidRDefault="00B50194" w:rsidP="00B50194">
      <w:pPr>
        <w:spacing w:after="0" w:line="240" w:lineRule="auto"/>
        <w:rPr>
          <w:rFonts w:ascii="Arial" w:eastAsia="Calibri" w:hAnsi="Arial" w:cs="Arial"/>
          <w:b/>
          <w:color w:val="FF0000"/>
          <w:sz w:val="24"/>
          <w:szCs w:val="24"/>
          <w:lang w:val="ro-RO"/>
        </w:rPr>
      </w:pPr>
      <w:r w:rsidRPr="00764B18">
        <w:rPr>
          <w:rFonts w:ascii="Arial" w:eastAsia="Calibri" w:hAnsi="Arial" w:cs="Arial"/>
          <w:b/>
          <w:color w:val="FF0000"/>
          <w:sz w:val="24"/>
          <w:szCs w:val="24"/>
          <w:lang w:val="ro-RO"/>
        </w:rPr>
        <w:t xml:space="preserve">Data emiterii: </w:t>
      </w:r>
      <w:r w:rsidR="008C0509">
        <w:rPr>
          <w:rFonts w:ascii="Arial" w:eastAsia="Calibri" w:hAnsi="Arial" w:cs="Arial"/>
          <w:b/>
          <w:color w:val="FF0000"/>
          <w:sz w:val="24"/>
          <w:szCs w:val="24"/>
          <w:lang w:val="ro-RO"/>
        </w:rPr>
        <w:t>xx</w:t>
      </w:r>
      <w:r w:rsidRPr="00764B18">
        <w:rPr>
          <w:rFonts w:ascii="Arial" w:eastAsia="Calibri" w:hAnsi="Arial" w:cs="Arial"/>
          <w:b/>
          <w:color w:val="FF0000"/>
          <w:sz w:val="24"/>
          <w:szCs w:val="24"/>
          <w:lang w:val="ro-RO"/>
        </w:rPr>
        <w:t>.</w:t>
      </w:r>
      <w:r w:rsidR="00C021DB" w:rsidRPr="00764B18">
        <w:rPr>
          <w:rFonts w:ascii="Arial" w:eastAsia="Calibri" w:hAnsi="Arial" w:cs="Arial"/>
          <w:b/>
          <w:color w:val="FF0000"/>
          <w:sz w:val="24"/>
          <w:szCs w:val="24"/>
          <w:lang w:val="ro-RO"/>
        </w:rPr>
        <w:t>0</w:t>
      </w:r>
      <w:r w:rsidR="008C0509">
        <w:rPr>
          <w:rFonts w:ascii="Arial" w:eastAsia="Calibri" w:hAnsi="Arial" w:cs="Arial"/>
          <w:b/>
          <w:color w:val="FF0000"/>
          <w:sz w:val="24"/>
          <w:szCs w:val="24"/>
          <w:lang w:val="ro-RO"/>
        </w:rPr>
        <w:t>9</w:t>
      </w:r>
      <w:r w:rsidR="00C021DB" w:rsidRPr="00764B18">
        <w:rPr>
          <w:rFonts w:ascii="Arial" w:eastAsia="Calibri" w:hAnsi="Arial" w:cs="Arial"/>
          <w:b/>
          <w:color w:val="FF0000"/>
          <w:sz w:val="24"/>
          <w:szCs w:val="24"/>
          <w:lang w:val="ro-RO"/>
        </w:rPr>
        <w:t>.2022</w:t>
      </w:r>
    </w:p>
    <w:p w:rsidR="00B50194" w:rsidRPr="0074500A" w:rsidRDefault="00B50194" w:rsidP="00B50194">
      <w:pPr>
        <w:spacing w:after="0" w:line="240" w:lineRule="auto"/>
        <w:rPr>
          <w:rFonts w:ascii="Arial" w:eastAsia="Calibri" w:hAnsi="Arial" w:cs="Arial"/>
          <w:b/>
          <w:sz w:val="24"/>
          <w:szCs w:val="24"/>
          <w:lang w:val="ro-RO"/>
        </w:rPr>
      </w:pPr>
    </w:p>
    <w:p w:rsidR="00B50194" w:rsidRPr="00422711" w:rsidRDefault="00B50194" w:rsidP="00B50194">
      <w:pPr>
        <w:spacing w:after="0" w:line="36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B50194" w:rsidRDefault="00B50194" w:rsidP="00EE1372">
      <w:pPr>
        <w:spacing w:after="0" w:line="240" w:lineRule="auto"/>
        <w:rPr>
          <w:rFonts w:ascii="Arial" w:eastAsia="Calibri" w:hAnsi="Arial" w:cs="Arial"/>
          <w:noProof/>
          <w:sz w:val="24"/>
          <w:szCs w:val="24"/>
          <w:lang w:val="ro-RO"/>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A365487F5651408AA0E2EEC7512F206A"/>
          </w:placeholder>
        </w:sdtPr>
        <w:sdtEndPr/>
        <w:sdtContent>
          <w:r w:rsidRPr="00422711">
            <w:rPr>
              <w:rFonts w:ascii="Arial" w:eastAsia="Calibri" w:hAnsi="Arial" w:cs="Arial"/>
              <w:noProof/>
              <w:sz w:val="24"/>
              <w:szCs w:val="24"/>
              <w:lang w:val="ro-RO"/>
            </w:rPr>
            <w:t>cererii</w:t>
          </w:r>
        </w:sdtContent>
      </w:sdt>
      <w:r>
        <w:rPr>
          <w:rFonts w:ascii="Arial" w:eastAsia="Calibri" w:hAnsi="Arial" w:cs="Arial"/>
          <w:noProof/>
          <w:sz w:val="24"/>
          <w:szCs w:val="24"/>
          <w:lang w:val="ro-RO"/>
        </w:rPr>
        <w:t xml:space="preserve"> adresate </w:t>
      </w:r>
      <w:r w:rsidRPr="00EE1372">
        <w:rPr>
          <w:rFonts w:ascii="Arial" w:eastAsia="Calibri" w:hAnsi="Arial" w:cs="Arial"/>
          <w:noProof/>
          <w:sz w:val="24"/>
          <w:szCs w:val="24"/>
          <w:lang w:val="ro-RO"/>
        </w:rPr>
        <w:t xml:space="preserve">de </w:t>
      </w:r>
      <w:r w:rsidR="00EE1372" w:rsidRPr="00EE1372">
        <w:rPr>
          <w:rFonts w:ascii="Arial" w:hAnsi="Arial" w:cs="Arial"/>
          <w:sz w:val="24"/>
          <w:szCs w:val="24"/>
          <w:lang w:val="ro-RO"/>
        </w:rPr>
        <w:t xml:space="preserve">FEREX PARTNER </w:t>
      </w:r>
      <w:r w:rsidR="002140B9" w:rsidRPr="00EE1372">
        <w:rPr>
          <w:rFonts w:ascii="Arial" w:hAnsi="Arial" w:cs="Arial"/>
          <w:sz w:val="24"/>
          <w:szCs w:val="24"/>
        </w:rPr>
        <w:t>S.R</w:t>
      </w:r>
      <w:r w:rsidR="002140B9" w:rsidRPr="002140B9">
        <w:rPr>
          <w:rFonts w:ascii="Arial" w:hAnsi="Arial" w:cs="Arial"/>
          <w:sz w:val="24"/>
          <w:szCs w:val="24"/>
        </w:rPr>
        <w:t>.L.</w:t>
      </w:r>
      <w:r w:rsidRPr="002140B9">
        <w:rPr>
          <w:rFonts w:ascii="Arial" w:eastAsia="Calibri" w:hAnsi="Arial" w:cs="Arial"/>
          <w:noProof/>
          <w:sz w:val="24"/>
          <w:szCs w:val="24"/>
          <w:lang w:val="ro-RO"/>
        </w:rPr>
        <w:t>, cu</w:t>
      </w:r>
      <w:r w:rsidRPr="00422711">
        <w:rPr>
          <w:rFonts w:ascii="Arial" w:eastAsia="Calibri" w:hAnsi="Arial" w:cs="Arial"/>
          <w:noProof/>
          <w:sz w:val="24"/>
          <w:szCs w:val="24"/>
          <w:lang w:val="ro-RO"/>
        </w:rPr>
        <w:t xml:space="preserve"> punctul de </w:t>
      </w:r>
      <w:r w:rsidRPr="00EE1372">
        <w:rPr>
          <w:rFonts w:ascii="Arial" w:eastAsia="Calibri" w:hAnsi="Arial" w:cs="Arial"/>
          <w:noProof/>
          <w:sz w:val="24"/>
          <w:szCs w:val="24"/>
          <w:lang w:val="ro-RO"/>
        </w:rPr>
        <w:t>lucru din</w:t>
      </w:r>
      <w:r w:rsidRPr="00EE1372">
        <w:rPr>
          <w:rFonts w:ascii="Arial" w:eastAsia="Calibri" w:hAnsi="Arial" w:cs="Arial"/>
          <w:sz w:val="24"/>
          <w:szCs w:val="24"/>
        </w:rPr>
        <w:t xml:space="preserve"> </w:t>
      </w:r>
      <w:r w:rsidR="00EE1372" w:rsidRPr="00EE1372">
        <w:rPr>
          <w:rFonts w:ascii="Arial" w:hAnsi="Arial" w:cs="Arial"/>
          <w:sz w:val="24"/>
          <w:szCs w:val="24"/>
        </w:rPr>
        <w:t>municipiul Cluj - Napoca, Drumul Cheile Baciului nr.4, jud. Cluj</w:t>
      </w:r>
      <w:r w:rsidRPr="00611E0A">
        <w:rPr>
          <w:rFonts w:ascii="Arial" w:hAnsi="Arial" w:cs="Arial"/>
          <w:sz w:val="24"/>
          <w:szCs w:val="24"/>
          <w:lang w:val="ro-RO"/>
        </w:rPr>
        <w:t>,</w:t>
      </w:r>
      <w:r w:rsidRPr="00D00DE3">
        <w:rPr>
          <w:rFonts w:ascii="Arial" w:eastAsia="Calibri" w:hAnsi="Arial" w:cs="Arial"/>
          <w:noProof/>
          <w:sz w:val="24"/>
          <w:szCs w:val="24"/>
          <w:lang w:val="ro-RO"/>
        </w:rPr>
        <w:t xml:space="preserve"> înregistrată la APM Cluj</w:t>
      </w:r>
      <w:r w:rsidRPr="00422711">
        <w:rPr>
          <w:rFonts w:ascii="Arial" w:eastAsia="Calibri" w:hAnsi="Arial" w:cs="Arial"/>
          <w:noProof/>
          <w:sz w:val="24"/>
          <w:szCs w:val="24"/>
          <w:lang w:val="ro-RO"/>
        </w:rPr>
        <w:t xml:space="preserve"> cu nr. </w:t>
      </w:r>
      <w:r w:rsidR="00EE1372">
        <w:rPr>
          <w:rFonts w:ascii="Arial" w:eastAsia="Calibri" w:hAnsi="Arial" w:cs="Arial"/>
          <w:noProof/>
          <w:sz w:val="24"/>
          <w:szCs w:val="24"/>
          <w:lang w:val="ro-RO"/>
        </w:rPr>
        <w:lastRenderedPageBreak/>
        <w:t>20338/1.09.2021</w:t>
      </w:r>
      <w:r w:rsidR="00675CE4">
        <w:rPr>
          <w:rFonts w:ascii="Arial" w:eastAsia="Calibri" w:hAnsi="Arial" w:cs="Arial"/>
          <w:noProof/>
          <w:sz w:val="24"/>
          <w:szCs w:val="24"/>
          <w:lang w:val="ro-RO"/>
        </w:rPr>
        <w:t>,</w:t>
      </w:r>
      <w:r w:rsidRPr="00E728D8">
        <w:rPr>
          <w:rFonts w:ascii="Arial" w:eastAsia="Calibri" w:hAnsi="Arial" w:cs="Arial"/>
          <w:noProof/>
          <w:sz w:val="24"/>
          <w:szCs w:val="24"/>
          <w:lang w:val="ro-RO"/>
        </w:rPr>
        <w:t xml:space="preserve"> </w:t>
      </w:r>
      <w:r w:rsidRPr="00CD5666">
        <w:rPr>
          <w:rFonts w:ascii="Arial" w:eastAsia="Calibri" w:hAnsi="Arial" w:cs="Arial"/>
          <w:noProof/>
          <w:sz w:val="24"/>
          <w:szCs w:val="24"/>
          <w:lang w:val="ro-RO"/>
        </w:rPr>
        <w:t xml:space="preserve">în urma analizării documentelor transmise şi a verificării, </w:t>
      </w:r>
      <w:r w:rsidRPr="00D80A75">
        <w:rPr>
          <w:rFonts w:ascii="Arial" w:eastAsia="Calibri" w:hAnsi="Arial" w:cs="Arial"/>
          <w:noProof/>
          <w:sz w:val="24"/>
          <w:szCs w:val="24"/>
          <w:lang w:val="ro-RO"/>
        </w:rPr>
        <w:t xml:space="preserve">în baza HG nr. </w:t>
      </w:r>
      <w:r w:rsidRPr="006474C8">
        <w:rPr>
          <w:rFonts w:ascii="Arial" w:eastAsia="Calibri" w:hAnsi="Arial" w:cs="Arial"/>
          <w:noProof/>
          <w:sz w:val="24"/>
          <w:szCs w:val="24"/>
          <w:lang w:val="ro-RO"/>
        </w:rPr>
        <w:t>43/2020</w:t>
      </w:r>
      <w:r w:rsidRPr="00D80A75">
        <w:rPr>
          <w:rFonts w:ascii="Arial" w:eastAsia="Calibri" w:hAnsi="Arial" w:cs="Arial"/>
          <w:noProof/>
          <w:sz w:val="24"/>
          <w:szCs w:val="24"/>
          <w:lang w:val="ro-RO"/>
        </w:rPr>
        <w:t xml:space="preserve"> privind organizarea și funcționarea Ministerului Mediului, Apelor şi Pădurilor</w:t>
      </w:r>
      <w:r w:rsidRPr="00CD5666">
        <w:rPr>
          <w:rFonts w:ascii="Arial" w:eastAsia="Calibri" w:hAnsi="Arial" w:cs="Arial"/>
          <w:noProof/>
          <w:sz w:val="24"/>
          <w:szCs w:val="24"/>
          <w:lang w:val="ro-RO"/>
        </w:rPr>
        <w:t xml:space="preserve">,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 </w:t>
      </w:r>
      <w:r w:rsidRPr="009C7855">
        <w:rPr>
          <w:rFonts w:ascii="Arial" w:eastAsia="Calibri" w:hAnsi="Arial" w:cs="Arial"/>
          <w:noProof/>
          <w:sz w:val="24"/>
          <w:szCs w:val="24"/>
          <w:lang w:val="ro-RO"/>
        </w:rPr>
        <w:t xml:space="preserve">Legea nr. 219/2019 pentru modificarea și completarea art. 16 din Ordonanța de Urgență a Guvernului nr. 195/2005 privind protecția mediului şi Ordinul nr. 1150/2020 privind aprobarea Procedurii de aplicare a vizei anuale a autorizației de mediu și </w:t>
      </w:r>
      <w:r>
        <w:rPr>
          <w:rFonts w:ascii="Arial" w:eastAsia="Calibri" w:hAnsi="Arial" w:cs="Arial"/>
          <w:noProof/>
          <w:sz w:val="24"/>
          <w:szCs w:val="24"/>
          <w:lang w:val="ro-RO"/>
        </w:rPr>
        <w:t>autorizației integrate de mediu,</w:t>
      </w:r>
    </w:p>
    <w:p w:rsidR="00B50194" w:rsidRPr="00422711" w:rsidRDefault="00B50194" w:rsidP="00B50194">
      <w:pPr>
        <w:spacing w:after="0" w:line="240" w:lineRule="auto"/>
        <w:jc w:val="both"/>
        <w:rPr>
          <w:rFonts w:ascii="Arial" w:eastAsia="Calibri" w:hAnsi="Arial" w:cs="Arial"/>
          <w:sz w:val="24"/>
          <w:szCs w:val="24"/>
          <w:lang w:val="ro-RO"/>
        </w:rPr>
      </w:pPr>
    </w:p>
    <w:p w:rsidR="00B50194" w:rsidRPr="006474C8" w:rsidRDefault="00B50194" w:rsidP="006474C8">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r>
        <w:rPr>
          <w:rFonts w:ascii="Arial" w:eastAsia="Calibri" w:hAnsi="Arial" w:cs="Arial"/>
          <w:b/>
          <w:noProof/>
          <w:sz w:val="24"/>
          <w:szCs w:val="24"/>
          <w:lang w:val="ro-RO"/>
        </w:rPr>
        <w:t xml:space="preserve">                                 </w:t>
      </w:r>
      <w:r w:rsidRPr="00422711">
        <w:rPr>
          <w:rFonts w:ascii="Arial" w:eastAsia="Calibri" w:hAnsi="Arial" w:cs="Arial"/>
          <w:b/>
          <w:noProof/>
          <w:sz w:val="28"/>
          <w:szCs w:val="28"/>
          <w:lang w:val="ro-RO"/>
        </w:rPr>
        <w:t>AUTORIZAȚIA DE MEDIU</w:t>
      </w:r>
    </w:p>
    <w:p w:rsidR="00B50194" w:rsidRPr="003679A3" w:rsidRDefault="00B50194" w:rsidP="00B50194">
      <w:pPr>
        <w:autoSpaceDE w:val="0"/>
        <w:autoSpaceDN w:val="0"/>
        <w:adjustRightInd w:val="0"/>
        <w:spacing w:after="0" w:line="240" w:lineRule="auto"/>
        <w:rPr>
          <w:rFonts w:ascii="Arial" w:eastAsia="Calibri" w:hAnsi="Arial" w:cs="Arial"/>
          <w:b/>
          <w:noProof/>
          <w:sz w:val="24"/>
          <w:szCs w:val="24"/>
          <w:lang w:val="ro-RO"/>
        </w:rPr>
      </w:pPr>
    </w:p>
    <w:p w:rsidR="00D913F8" w:rsidRDefault="00B50194" w:rsidP="00D913F8">
      <w:pPr>
        <w:spacing w:after="0" w:line="240" w:lineRule="auto"/>
        <w:rPr>
          <w:rFonts w:ascii="Arial" w:hAnsi="Arial" w:cs="Arial"/>
          <w:b/>
          <w:sz w:val="24"/>
          <w:szCs w:val="24"/>
        </w:rPr>
      </w:pPr>
      <w:r w:rsidRPr="00422711">
        <w:rPr>
          <w:rFonts w:ascii="Arial" w:eastAsia="Calibri" w:hAnsi="Arial" w:cs="Arial"/>
          <w:b/>
          <w:noProof/>
          <w:sz w:val="24"/>
          <w:szCs w:val="24"/>
          <w:lang w:val="ro-RO"/>
        </w:rPr>
        <w:t>Pentru</w:t>
      </w:r>
      <w:r>
        <w:rPr>
          <w:rFonts w:ascii="Arial" w:eastAsia="Calibri" w:hAnsi="Arial" w:cs="Arial"/>
          <w:b/>
          <w:noProof/>
          <w:sz w:val="24"/>
          <w:szCs w:val="24"/>
          <w:lang w:val="ro-RO"/>
        </w:rPr>
        <w:t xml:space="preserve"> </w:t>
      </w:r>
      <w:r w:rsidR="00D913F8">
        <w:rPr>
          <w:rFonts w:ascii="Arial" w:hAnsi="Arial" w:cs="Arial"/>
          <w:b/>
          <w:sz w:val="24"/>
          <w:szCs w:val="24"/>
          <w:lang w:val="ro-RO"/>
        </w:rPr>
        <w:t xml:space="preserve">  FEREX PARTNER </w:t>
      </w:r>
      <w:r>
        <w:rPr>
          <w:rFonts w:ascii="Arial" w:hAnsi="Arial" w:cs="Arial"/>
          <w:b/>
          <w:sz w:val="24"/>
          <w:szCs w:val="24"/>
        </w:rPr>
        <w:t>S.R.L.</w:t>
      </w:r>
      <w:r>
        <w:rPr>
          <w:rFonts w:ascii="Arial" w:eastAsia="Calibri" w:hAnsi="Arial" w:cs="Arial"/>
          <w:b/>
          <w:noProof/>
          <w:sz w:val="24"/>
          <w:szCs w:val="24"/>
          <w:lang w:val="ro-RO"/>
        </w:rPr>
        <w:t xml:space="preserve">, </w:t>
      </w:r>
      <w:r w:rsidRPr="00EB19ED">
        <w:rPr>
          <w:rFonts w:ascii="Arial" w:eastAsia="Calibri" w:hAnsi="Arial" w:cs="Arial"/>
          <w:b/>
          <w:noProof/>
          <w:sz w:val="24"/>
          <w:szCs w:val="24"/>
          <w:lang w:val="ro-RO"/>
        </w:rPr>
        <w:t>cu punctul de lucru din</w:t>
      </w:r>
      <w:r w:rsidRPr="00CD7502">
        <w:rPr>
          <w:rFonts w:ascii="Arial" w:eastAsia="Calibri" w:hAnsi="Arial" w:cs="Arial"/>
          <w:b/>
          <w:sz w:val="24"/>
          <w:szCs w:val="24"/>
        </w:rPr>
        <w:t xml:space="preserve"> </w:t>
      </w:r>
      <w:r w:rsidR="00D913F8">
        <w:rPr>
          <w:rFonts w:ascii="Arial" w:hAnsi="Arial" w:cs="Arial"/>
          <w:b/>
          <w:sz w:val="24"/>
          <w:szCs w:val="24"/>
        </w:rPr>
        <w:t>municipiul Cluj - Napoca, Drumul Cheile Baciului nr.4, jud. Cluj</w:t>
      </w:r>
    </w:p>
    <w:p w:rsidR="00B237A8" w:rsidRDefault="00B237A8" w:rsidP="00B237A8">
      <w:pPr>
        <w:spacing w:after="0" w:line="240" w:lineRule="auto"/>
        <w:jc w:val="both"/>
        <w:rPr>
          <w:rFonts w:ascii="Trebuchet MS" w:hAnsi="Trebuchet MS"/>
        </w:rPr>
      </w:pPr>
    </w:p>
    <w:p w:rsidR="00B237A8" w:rsidRPr="001C37A9" w:rsidRDefault="00B237A8" w:rsidP="00B237A8">
      <w:pPr>
        <w:spacing w:after="0" w:line="240" w:lineRule="auto"/>
        <w:jc w:val="both"/>
        <w:rPr>
          <w:rFonts w:ascii="Arial" w:hAnsi="Arial" w:cs="Arial"/>
          <w:sz w:val="24"/>
          <w:szCs w:val="24"/>
        </w:rPr>
      </w:pPr>
      <w:r w:rsidRPr="001C37A9">
        <w:rPr>
          <w:rFonts w:ascii="Arial" w:hAnsi="Arial" w:cs="Arial"/>
          <w:sz w:val="24"/>
          <w:szCs w:val="24"/>
        </w:rPr>
        <w:t>Tel.: 0752003534</w:t>
      </w:r>
    </w:p>
    <w:p w:rsidR="00B237A8" w:rsidRPr="001C37A9" w:rsidRDefault="00B237A8" w:rsidP="00B237A8">
      <w:pPr>
        <w:spacing w:after="0" w:line="240" w:lineRule="auto"/>
        <w:jc w:val="both"/>
        <w:rPr>
          <w:rFonts w:ascii="Arial" w:hAnsi="Arial" w:cs="Arial"/>
          <w:sz w:val="24"/>
          <w:szCs w:val="24"/>
        </w:rPr>
      </w:pPr>
      <w:r w:rsidRPr="001C37A9">
        <w:rPr>
          <w:rFonts w:ascii="Arial" w:hAnsi="Arial" w:cs="Arial"/>
          <w:sz w:val="24"/>
          <w:szCs w:val="24"/>
        </w:rPr>
        <w:t xml:space="preserve">e-mail: istvan.antal@ferex.ro </w:t>
      </w:r>
    </w:p>
    <w:p w:rsidR="00B50194" w:rsidRDefault="00B50194" w:rsidP="00B50194">
      <w:pPr>
        <w:spacing w:after="0" w:line="240" w:lineRule="auto"/>
        <w:jc w:val="both"/>
        <w:rPr>
          <w:rFonts w:ascii="Arial" w:hAnsi="Arial" w:cs="Arial"/>
          <w:b/>
          <w:sz w:val="24"/>
          <w:szCs w:val="24"/>
        </w:rPr>
      </w:pPr>
    </w:p>
    <w:p w:rsidR="00B50194" w:rsidRPr="00AD5AD6" w:rsidRDefault="00B50194" w:rsidP="00B50194">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p w:rsidR="006474C8" w:rsidRPr="00E853EE" w:rsidRDefault="006474C8" w:rsidP="006474C8">
      <w:pPr>
        <w:autoSpaceDE w:val="0"/>
        <w:autoSpaceDN w:val="0"/>
        <w:adjustRightInd w:val="0"/>
        <w:spacing w:after="0" w:line="240" w:lineRule="auto"/>
        <w:jc w:val="both"/>
        <w:rPr>
          <w:rFonts w:ascii="Arial" w:eastAsia="Calibri" w:hAnsi="Arial" w:cs="Arial"/>
          <w:noProof/>
          <w:sz w:val="24"/>
          <w:szCs w:val="24"/>
          <w:lang w:val="ro-RO"/>
        </w:rPr>
      </w:pPr>
      <w:r w:rsidRPr="004B7463">
        <w:rPr>
          <w:rFonts w:ascii="Arial" w:eastAsia="Calibri" w:hAnsi="Arial" w:cs="Arial"/>
          <w:noProof/>
          <w:sz w:val="24"/>
          <w:szCs w:val="24"/>
          <w:lang w:val="ro-RO"/>
        </w:rPr>
        <w:t xml:space="preserve">__- bilanţ de </w:t>
      </w:r>
      <w:r w:rsidRPr="00E853EE">
        <w:rPr>
          <w:rFonts w:ascii="Arial" w:eastAsia="Calibri" w:hAnsi="Arial" w:cs="Arial"/>
          <w:noProof/>
          <w:sz w:val="24"/>
          <w:szCs w:val="24"/>
          <w:lang w:val="ro-RO"/>
        </w:rPr>
        <w:t>mediu de nivel 0;</w:t>
      </w:r>
    </w:p>
    <w:p w:rsidR="006474C8" w:rsidRPr="00E853EE" w:rsidRDefault="006474C8" w:rsidP="006474C8">
      <w:pPr>
        <w:autoSpaceDE w:val="0"/>
        <w:autoSpaceDN w:val="0"/>
        <w:adjustRightInd w:val="0"/>
        <w:spacing w:after="0" w:line="240" w:lineRule="auto"/>
        <w:jc w:val="both"/>
        <w:rPr>
          <w:rFonts w:ascii="Arial" w:eastAsia="Calibri" w:hAnsi="Arial" w:cs="Arial"/>
          <w:sz w:val="24"/>
          <w:szCs w:val="24"/>
          <w:lang w:val="ro-RO"/>
        </w:rPr>
      </w:pPr>
      <w:r w:rsidRPr="00E853EE">
        <w:rPr>
          <w:rFonts w:ascii="Arial" w:eastAsia="Calibri" w:hAnsi="Arial" w:cs="Arial"/>
          <w:noProof/>
          <w:sz w:val="24"/>
          <w:szCs w:val="24"/>
          <w:lang w:val="ro-RO"/>
        </w:rPr>
        <w:t>__-</w:t>
      </w:r>
      <w:r w:rsidRPr="00E853EE">
        <w:rPr>
          <w:rFonts w:ascii="Arial" w:eastAsia="Calibri" w:hAnsi="Arial" w:cs="Arial"/>
          <w:i/>
          <w:noProof/>
          <w:sz w:val="24"/>
          <w:szCs w:val="24"/>
          <w:lang w:val="ro-RO"/>
        </w:rPr>
        <w:t xml:space="preserve"> </w:t>
      </w:r>
      <w:r w:rsidRPr="00E853EE">
        <w:rPr>
          <w:rFonts w:ascii="Arial" w:eastAsia="Calibri" w:hAnsi="Arial" w:cs="Arial"/>
          <w:sz w:val="24"/>
          <w:szCs w:val="24"/>
          <w:lang w:val="ro-RO"/>
        </w:rPr>
        <w:t xml:space="preserve">fişă de prezentare şi declaraţie întocmită de </w:t>
      </w:r>
      <w:r w:rsidR="00E853EE" w:rsidRPr="00E853EE">
        <w:rPr>
          <w:rFonts w:ascii="Arial" w:eastAsia="Calibri" w:hAnsi="Arial" w:cs="Arial"/>
          <w:sz w:val="24"/>
          <w:szCs w:val="24"/>
          <w:lang w:val="ro-RO"/>
        </w:rPr>
        <w:t>Mabeco SRL</w:t>
      </w:r>
    </w:p>
    <w:p w:rsidR="00E774A2" w:rsidRPr="00E728A5" w:rsidRDefault="00E774A2" w:rsidP="00E774A2">
      <w:pPr>
        <w:pStyle w:val="Default"/>
        <w:jc w:val="both"/>
        <w:rPr>
          <w:rFonts w:ascii="Arial" w:eastAsia="Calibri" w:hAnsi="Arial" w:cs="Arial"/>
          <w:noProof/>
          <w:color w:val="auto"/>
          <w:lang w:val="ro-RO"/>
        </w:rPr>
      </w:pPr>
      <w:r w:rsidRPr="00E728A5">
        <w:rPr>
          <w:rFonts w:ascii="Arial" w:eastAsia="Calibri" w:hAnsi="Arial" w:cs="Arial"/>
          <w:noProof/>
          <w:color w:val="auto"/>
          <w:lang w:val="ro-RO"/>
        </w:rPr>
        <w:t xml:space="preserve">__- act spaţiu: contract de închiriere încheiat </w:t>
      </w:r>
      <w:r w:rsidR="00E853EE" w:rsidRPr="00E728A5">
        <w:rPr>
          <w:rFonts w:ascii="Arial" w:eastAsia="Calibri" w:hAnsi="Arial" w:cs="Arial"/>
          <w:noProof/>
          <w:color w:val="auto"/>
          <w:lang w:val="ro-RO"/>
        </w:rPr>
        <w:t xml:space="preserve">la data 19.08.2019 </w:t>
      </w:r>
      <w:r w:rsidRPr="00E728A5">
        <w:rPr>
          <w:rFonts w:ascii="Arial" w:eastAsia="Calibri" w:hAnsi="Arial" w:cs="Arial"/>
          <w:noProof/>
          <w:color w:val="auto"/>
          <w:lang w:val="ro-RO"/>
        </w:rPr>
        <w:t xml:space="preserve">cu </w:t>
      </w:r>
      <w:r w:rsidR="00E853EE" w:rsidRPr="00E728A5">
        <w:rPr>
          <w:rFonts w:ascii="Arial" w:eastAsia="Calibri" w:hAnsi="Arial" w:cs="Arial"/>
          <w:noProof/>
          <w:color w:val="auto"/>
          <w:lang w:val="ro-RO"/>
        </w:rPr>
        <w:t>Semrom Transilvania SA</w:t>
      </w:r>
      <w:r w:rsidRPr="00E728A5">
        <w:rPr>
          <w:rFonts w:ascii="Arial" w:eastAsia="Calibri" w:hAnsi="Arial" w:cs="Arial"/>
          <w:noProof/>
          <w:color w:val="auto"/>
          <w:lang w:val="ro-RO"/>
        </w:rPr>
        <w:t>;</w:t>
      </w:r>
    </w:p>
    <w:p w:rsidR="00E728A5" w:rsidRPr="00D608C7" w:rsidRDefault="00E728A5" w:rsidP="00E774A2">
      <w:pPr>
        <w:pStyle w:val="Default"/>
        <w:jc w:val="both"/>
        <w:rPr>
          <w:rFonts w:ascii="Arial" w:eastAsia="Calibri" w:hAnsi="Arial" w:cs="Arial"/>
          <w:noProof/>
          <w:color w:val="auto"/>
          <w:lang w:val="ro-RO"/>
        </w:rPr>
      </w:pPr>
      <w:r w:rsidRPr="00E728A5">
        <w:rPr>
          <w:rFonts w:ascii="Arial" w:eastAsia="Calibri" w:hAnsi="Arial" w:cs="Arial"/>
          <w:noProof/>
          <w:color w:val="auto"/>
          <w:lang w:val="ro-RO"/>
        </w:rPr>
        <w:t xml:space="preserve">__- </w:t>
      </w:r>
      <w:r w:rsidRPr="00D608C7">
        <w:rPr>
          <w:rFonts w:ascii="Arial" w:eastAsia="Calibri" w:hAnsi="Arial" w:cs="Arial"/>
          <w:noProof/>
          <w:color w:val="auto"/>
          <w:lang w:val="ro-RO"/>
        </w:rPr>
        <w:t>factura energie electrica</w:t>
      </w:r>
    </w:p>
    <w:p w:rsidR="00E728A5" w:rsidRPr="00D608C7" w:rsidRDefault="00E728A5" w:rsidP="00E774A2">
      <w:pPr>
        <w:pStyle w:val="Default"/>
        <w:jc w:val="both"/>
        <w:rPr>
          <w:rFonts w:ascii="Arial" w:eastAsia="Calibri" w:hAnsi="Arial" w:cs="Arial"/>
          <w:noProof/>
          <w:color w:val="auto"/>
          <w:lang w:val="ro-RO"/>
        </w:rPr>
      </w:pPr>
      <w:r w:rsidRPr="00D608C7">
        <w:rPr>
          <w:rFonts w:ascii="Arial" w:eastAsia="Calibri" w:hAnsi="Arial" w:cs="Arial"/>
          <w:noProof/>
          <w:color w:val="auto"/>
          <w:lang w:val="ro-RO"/>
        </w:rPr>
        <w:t>__-c</w:t>
      </w:r>
      <w:r w:rsidR="00E774A2" w:rsidRPr="00D608C7">
        <w:rPr>
          <w:rFonts w:ascii="Arial" w:eastAsia="Calibri" w:hAnsi="Arial" w:cs="Arial"/>
          <w:noProof/>
          <w:color w:val="auto"/>
          <w:lang w:val="ro-RO"/>
        </w:rPr>
        <w:t xml:space="preserve">ontract pentru prestarea serviciilor de salubrizare, nr. </w:t>
      </w:r>
      <w:r w:rsidRPr="00D608C7">
        <w:rPr>
          <w:rFonts w:ascii="Arial" w:eastAsia="Calibri" w:hAnsi="Arial" w:cs="Arial"/>
          <w:noProof/>
          <w:color w:val="auto"/>
          <w:lang w:val="ro-RO"/>
        </w:rPr>
        <w:t>16129/10.08.2020 SC Comunal Eco SRL</w:t>
      </w:r>
    </w:p>
    <w:p w:rsidR="00E728A5" w:rsidRPr="00D608C7" w:rsidRDefault="00E728A5" w:rsidP="00E774A2">
      <w:pPr>
        <w:pStyle w:val="Default"/>
        <w:jc w:val="both"/>
        <w:rPr>
          <w:rFonts w:ascii="Arial" w:eastAsia="Calibri" w:hAnsi="Arial" w:cs="Arial"/>
          <w:noProof/>
          <w:color w:val="auto"/>
          <w:lang w:val="ro-RO"/>
        </w:rPr>
      </w:pPr>
      <w:r w:rsidRPr="00D608C7">
        <w:rPr>
          <w:rFonts w:ascii="Arial" w:eastAsia="Calibri" w:hAnsi="Arial" w:cs="Arial"/>
          <w:noProof/>
          <w:color w:val="auto"/>
          <w:lang w:val="ro-RO"/>
        </w:rPr>
        <w:t>__- contract prestari servicii nr.543/26.05.2021 SC RIAN Consult SRL</w:t>
      </w:r>
    </w:p>
    <w:p w:rsidR="00E774A2" w:rsidRPr="00D608C7" w:rsidRDefault="00E774A2" w:rsidP="00E774A2">
      <w:pPr>
        <w:pStyle w:val="Default"/>
        <w:jc w:val="both"/>
        <w:rPr>
          <w:rFonts w:ascii="Arial" w:eastAsia="Calibri" w:hAnsi="Arial" w:cs="Arial"/>
          <w:noProof/>
          <w:color w:val="auto"/>
          <w:lang w:val="ro-RO"/>
        </w:rPr>
      </w:pPr>
      <w:r w:rsidRPr="00D608C7">
        <w:rPr>
          <w:rFonts w:ascii="Arial" w:eastAsia="Calibri" w:hAnsi="Arial" w:cs="Arial"/>
          <w:noProof/>
          <w:color w:val="auto"/>
          <w:lang w:val="ro-RO"/>
        </w:rPr>
        <w:t xml:space="preserve">__- </w:t>
      </w:r>
      <w:r w:rsidR="00D608C7" w:rsidRPr="00D608C7">
        <w:rPr>
          <w:rFonts w:ascii="Arial" w:eastAsia="Calibri" w:hAnsi="Arial" w:cs="Arial"/>
          <w:noProof/>
          <w:color w:val="auto"/>
          <w:lang w:val="ro-RO"/>
        </w:rPr>
        <w:t xml:space="preserve">anexa la </w:t>
      </w:r>
      <w:r w:rsidRPr="00D608C7">
        <w:rPr>
          <w:rFonts w:ascii="Arial" w:eastAsia="Calibri" w:hAnsi="Arial" w:cs="Arial"/>
          <w:noProof/>
          <w:color w:val="auto"/>
          <w:lang w:val="ro-RO"/>
        </w:rPr>
        <w:t xml:space="preserve">contract </w:t>
      </w:r>
      <w:r w:rsidR="00D608C7" w:rsidRPr="00D608C7">
        <w:rPr>
          <w:rFonts w:ascii="Arial" w:eastAsia="Calibri" w:hAnsi="Arial" w:cs="Arial"/>
          <w:noProof/>
          <w:color w:val="auto"/>
          <w:lang w:val="ro-RO"/>
        </w:rPr>
        <w:t xml:space="preserve">nr.c706/2.03.2020 </w:t>
      </w:r>
      <w:r w:rsidRPr="00D608C7">
        <w:rPr>
          <w:rFonts w:ascii="Arial" w:eastAsia="Calibri" w:hAnsi="Arial" w:cs="Arial"/>
          <w:noProof/>
          <w:color w:val="auto"/>
          <w:lang w:val="ro-RO"/>
        </w:rPr>
        <w:t>încheiat cu S.C.</w:t>
      </w:r>
      <w:r w:rsidR="00D608C7" w:rsidRPr="00D608C7">
        <w:rPr>
          <w:rFonts w:ascii="Arial" w:eastAsia="Calibri" w:hAnsi="Arial" w:cs="Arial"/>
          <w:noProof/>
          <w:color w:val="auto"/>
          <w:lang w:val="ro-RO"/>
        </w:rPr>
        <w:t xml:space="preserve"> Remat Brasov SA</w:t>
      </w:r>
      <w:r w:rsidRPr="00D608C7">
        <w:rPr>
          <w:rFonts w:ascii="Arial" w:eastAsia="Calibri" w:hAnsi="Arial" w:cs="Arial"/>
          <w:noProof/>
          <w:color w:val="auto"/>
          <w:lang w:val="ro-RO"/>
        </w:rPr>
        <w:t>;</w:t>
      </w:r>
    </w:p>
    <w:p w:rsidR="00D608C7" w:rsidRPr="00D608C7" w:rsidRDefault="00D608C7" w:rsidP="00E774A2">
      <w:pPr>
        <w:pStyle w:val="Default"/>
        <w:jc w:val="both"/>
        <w:rPr>
          <w:rFonts w:ascii="Arial" w:eastAsia="Calibri" w:hAnsi="Arial" w:cs="Arial"/>
          <w:noProof/>
          <w:color w:val="auto"/>
          <w:lang w:val="ro-RO"/>
        </w:rPr>
      </w:pPr>
      <w:r w:rsidRPr="00D608C7">
        <w:rPr>
          <w:rFonts w:ascii="Arial" w:eastAsia="Calibri" w:hAnsi="Arial" w:cs="Arial"/>
          <w:noProof/>
          <w:color w:val="auto"/>
          <w:lang w:val="ro-RO"/>
        </w:rPr>
        <w:t>__- contract de vanzare GPL butelii incheiat cu Gaspeco L&amp;D SA Bucuresti</w:t>
      </w:r>
    </w:p>
    <w:p w:rsidR="00B50194" w:rsidRPr="00D608C7" w:rsidRDefault="006474C8" w:rsidP="00B50194">
      <w:pPr>
        <w:autoSpaceDE w:val="0"/>
        <w:autoSpaceDN w:val="0"/>
        <w:adjustRightInd w:val="0"/>
        <w:spacing w:after="0" w:line="240" w:lineRule="auto"/>
        <w:jc w:val="both"/>
        <w:rPr>
          <w:rFonts w:ascii="Arial" w:eastAsia="Calibri" w:hAnsi="Arial" w:cs="Arial"/>
          <w:noProof/>
          <w:sz w:val="24"/>
          <w:szCs w:val="24"/>
          <w:lang w:val="ro-RO"/>
        </w:rPr>
      </w:pPr>
      <w:r w:rsidRPr="00D608C7">
        <w:rPr>
          <w:rFonts w:ascii="Arial" w:eastAsia="Calibri" w:hAnsi="Arial" w:cs="Arial"/>
          <w:noProof/>
          <w:sz w:val="24"/>
          <w:szCs w:val="24"/>
          <w:lang w:val="ro-RO"/>
        </w:rPr>
        <w:t>__- anunţ ziar -</w:t>
      </w:r>
      <w:r w:rsidR="00B50194" w:rsidRPr="00D608C7">
        <w:rPr>
          <w:rFonts w:ascii="Arial" w:eastAsia="Calibri" w:hAnsi="Arial" w:cs="Arial"/>
          <w:noProof/>
          <w:sz w:val="24"/>
          <w:szCs w:val="24"/>
          <w:lang w:val="ro-RO"/>
        </w:rPr>
        <w:t xml:space="preserve"> mediatizare solicitare Autorizaţie de Mediu;</w:t>
      </w:r>
    </w:p>
    <w:p w:rsidR="00B50194" w:rsidRPr="00E728A5"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D608C7">
        <w:rPr>
          <w:rFonts w:ascii="Arial" w:eastAsia="Calibri" w:hAnsi="Arial" w:cs="Arial"/>
          <w:noProof/>
          <w:sz w:val="24"/>
          <w:szCs w:val="24"/>
          <w:lang w:val="ro-RO"/>
        </w:rPr>
        <w:t>__- OP din data</w:t>
      </w:r>
      <w:r w:rsidRPr="00E728A5">
        <w:rPr>
          <w:rFonts w:ascii="Arial" w:eastAsia="Calibri" w:hAnsi="Arial" w:cs="Arial"/>
          <w:noProof/>
          <w:sz w:val="24"/>
          <w:szCs w:val="24"/>
          <w:lang w:val="ro-RO"/>
        </w:rPr>
        <w:t xml:space="preserve"> de </w:t>
      </w:r>
      <w:r w:rsidR="000E6E08" w:rsidRPr="00E728A5">
        <w:rPr>
          <w:rFonts w:ascii="Arial" w:eastAsia="Calibri" w:hAnsi="Arial" w:cs="Arial"/>
          <w:noProof/>
          <w:sz w:val="24"/>
          <w:szCs w:val="24"/>
          <w:lang w:val="ro-RO"/>
        </w:rPr>
        <w:t xml:space="preserve">28.04.2021, </w:t>
      </w:r>
      <w:r w:rsidRPr="00E728A5">
        <w:rPr>
          <w:rFonts w:ascii="Arial" w:eastAsia="Calibri" w:hAnsi="Arial" w:cs="Arial"/>
          <w:noProof/>
          <w:sz w:val="24"/>
          <w:szCs w:val="24"/>
          <w:lang w:val="ro-RO"/>
        </w:rPr>
        <w:t>reprezentand tarif emitere autorizatie: 500 lei;</w:t>
      </w:r>
    </w:p>
    <w:p w:rsidR="00B50194" w:rsidRPr="00E728A5"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E728A5">
        <w:rPr>
          <w:rFonts w:ascii="Arial" w:eastAsia="Calibri" w:hAnsi="Arial" w:cs="Arial"/>
          <w:noProof/>
          <w:sz w:val="24"/>
          <w:szCs w:val="24"/>
          <w:lang w:val="ro-RO"/>
        </w:rPr>
        <w:t>__- plan de situaţie</w:t>
      </w:r>
      <w:r w:rsidR="005B38DD" w:rsidRPr="00E728A5">
        <w:rPr>
          <w:rFonts w:ascii="Arial" w:eastAsia="Calibri" w:hAnsi="Arial" w:cs="Arial"/>
          <w:noProof/>
          <w:sz w:val="24"/>
          <w:szCs w:val="24"/>
          <w:lang w:val="ro-RO"/>
        </w:rPr>
        <w:t>-schita amplasament</w:t>
      </w:r>
      <w:r w:rsidRPr="00E728A5">
        <w:rPr>
          <w:rFonts w:ascii="Arial" w:eastAsia="Calibri" w:hAnsi="Arial" w:cs="Arial"/>
          <w:noProof/>
          <w:sz w:val="24"/>
          <w:szCs w:val="24"/>
          <w:lang w:val="ro-RO"/>
        </w:rPr>
        <w:t>, plan de încadrare în zonă;</w:t>
      </w:r>
    </w:p>
    <w:p w:rsidR="00B50194" w:rsidRPr="002B2EA0" w:rsidRDefault="00B50194" w:rsidP="00B50194">
      <w:pPr>
        <w:autoSpaceDE w:val="0"/>
        <w:autoSpaceDN w:val="0"/>
        <w:adjustRightInd w:val="0"/>
        <w:spacing w:after="0" w:line="240" w:lineRule="auto"/>
        <w:jc w:val="both"/>
        <w:rPr>
          <w:rFonts w:ascii="Arial" w:eastAsia="Calibri" w:hAnsi="Arial" w:cs="Arial"/>
          <w:b/>
          <w:noProof/>
          <w:sz w:val="24"/>
          <w:szCs w:val="24"/>
          <w:lang w:val="ro-RO"/>
        </w:rPr>
      </w:pPr>
      <w:r w:rsidRPr="00E728A5">
        <w:rPr>
          <w:rFonts w:ascii="Arial" w:eastAsia="Calibri" w:hAnsi="Arial" w:cs="Arial"/>
          <w:b/>
          <w:noProof/>
          <w:sz w:val="24"/>
          <w:szCs w:val="24"/>
          <w:lang w:val="ro-RO"/>
        </w:rPr>
        <w:t>și următoarele</w:t>
      </w:r>
      <w:r w:rsidRPr="002B2EA0">
        <w:rPr>
          <w:rFonts w:ascii="Arial" w:eastAsia="Calibri" w:hAnsi="Arial" w:cs="Arial"/>
          <w:b/>
          <w:noProof/>
          <w:sz w:val="24"/>
          <w:szCs w:val="24"/>
          <w:lang w:val="ro-RO"/>
        </w:rPr>
        <w:t xml:space="preserve"> acte de reglementare emise de alte autorități:</w:t>
      </w:r>
    </w:p>
    <w:p w:rsidR="00B50194" w:rsidRPr="002B2EA0"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2B2EA0">
        <w:rPr>
          <w:rFonts w:ascii="Arial" w:eastAsia="Calibri" w:hAnsi="Arial" w:cs="Arial"/>
          <w:i/>
          <w:noProof/>
          <w:sz w:val="24"/>
          <w:szCs w:val="24"/>
          <w:lang w:val="ro-RO"/>
        </w:rPr>
        <w:t xml:space="preserve">__- </w:t>
      </w:r>
      <w:r w:rsidRPr="002B2EA0">
        <w:rPr>
          <w:rFonts w:ascii="Arial" w:eastAsia="Calibri" w:hAnsi="Arial" w:cs="Arial"/>
          <w:noProof/>
          <w:sz w:val="24"/>
          <w:szCs w:val="24"/>
          <w:lang w:val="ro-RO"/>
        </w:rPr>
        <w:t xml:space="preserve">certificat de înregistrare CUI nr. </w:t>
      </w:r>
      <w:r w:rsidR="000E6E08" w:rsidRPr="002B2EA0">
        <w:rPr>
          <w:rFonts w:ascii="Arial" w:eastAsia="Calibri" w:hAnsi="Arial" w:cs="Arial"/>
          <w:noProof/>
          <w:sz w:val="24"/>
          <w:szCs w:val="24"/>
          <w:lang w:val="ro-RO"/>
        </w:rPr>
        <w:t>32380021</w:t>
      </w:r>
      <w:r w:rsidRPr="002B2EA0">
        <w:rPr>
          <w:rFonts w:ascii="Arial" w:eastAsia="Calibri" w:hAnsi="Arial" w:cs="Arial"/>
          <w:noProof/>
          <w:sz w:val="24"/>
          <w:szCs w:val="24"/>
          <w:lang w:val="ro-RO"/>
        </w:rPr>
        <w:t>, J12/</w:t>
      </w:r>
      <w:r w:rsidR="000E6E08" w:rsidRPr="002B2EA0">
        <w:rPr>
          <w:rFonts w:ascii="Arial" w:eastAsia="Calibri" w:hAnsi="Arial" w:cs="Arial"/>
          <w:noProof/>
          <w:sz w:val="24"/>
          <w:szCs w:val="24"/>
          <w:lang w:val="ro-RO"/>
        </w:rPr>
        <w:t>3148</w:t>
      </w:r>
      <w:r w:rsidR="00D60890" w:rsidRPr="002B2EA0">
        <w:rPr>
          <w:rFonts w:ascii="Arial" w:eastAsia="Calibri" w:hAnsi="Arial" w:cs="Arial"/>
          <w:noProof/>
          <w:sz w:val="24"/>
          <w:szCs w:val="24"/>
          <w:lang w:val="ro-RO"/>
        </w:rPr>
        <w:t>/</w:t>
      </w:r>
      <w:r w:rsidR="000E6E08" w:rsidRPr="002B2EA0">
        <w:rPr>
          <w:rFonts w:ascii="Arial" w:eastAsia="Calibri" w:hAnsi="Arial" w:cs="Arial"/>
          <w:noProof/>
          <w:sz w:val="24"/>
          <w:szCs w:val="24"/>
          <w:lang w:val="ro-RO"/>
        </w:rPr>
        <w:t>2013</w:t>
      </w:r>
      <w:r w:rsidRPr="002B2EA0">
        <w:rPr>
          <w:rFonts w:ascii="Arial" w:eastAsia="Calibri" w:hAnsi="Arial" w:cs="Arial"/>
          <w:noProof/>
          <w:sz w:val="24"/>
          <w:szCs w:val="24"/>
          <w:lang w:val="ro-RO"/>
        </w:rPr>
        <w:t xml:space="preserve"> emis de ORC Cluj;</w:t>
      </w:r>
    </w:p>
    <w:p w:rsidR="006F7CE1" w:rsidRPr="002B2EA0"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2B2EA0">
        <w:rPr>
          <w:rFonts w:ascii="Arial" w:eastAsia="Calibri" w:hAnsi="Arial" w:cs="Arial"/>
          <w:noProof/>
          <w:sz w:val="24"/>
          <w:szCs w:val="24"/>
          <w:lang w:val="ro-RO"/>
        </w:rPr>
        <w:t>__- certificat constatator nr.</w:t>
      </w:r>
      <w:r w:rsidR="002B2EA0" w:rsidRPr="002B2EA0">
        <w:rPr>
          <w:rFonts w:ascii="Arial" w:eastAsia="Calibri" w:hAnsi="Arial" w:cs="Arial"/>
          <w:noProof/>
          <w:sz w:val="24"/>
          <w:szCs w:val="24"/>
          <w:lang w:val="ro-RO"/>
        </w:rPr>
        <w:t>33546/11.05.2020</w:t>
      </w:r>
      <w:r w:rsidRPr="002B2EA0">
        <w:rPr>
          <w:rFonts w:ascii="Arial" w:eastAsia="Calibri" w:hAnsi="Arial" w:cs="Arial"/>
          <w:noProof/>
          <w:sz w:val="24"/>
          <w:szCs w:val="24"/>
          <w:lang w:val="ro-RO"/>
        </w:rPr>
        <w:t xml:space="preserve"> emis de </w:t>
      </w:r>
      <w:r w:rsidR="00E774A2" w:rsidRPr="002B2EA0">
        <w:rPr>
          <w:rFonts w:ascii="Arial" w:eastAsia="Calibri" w:hAnsi="Arial" w:cs="Arial"/>
          <w:noProof/>
          <w:sz w:val="24"/>
          <w:szCs w:val="24"/>
          <w:lang w:val="ro-RO"/>
        </w:rPr>
        <w:t>ORC Cluj;</w:t>
      </w:r>
    </w:p>
    <w:p w:rsidR="00F9737C" w:rsidRPr="002B2EA0"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2B2EA0">
        <w:rPr>
          <w:rFonts w:ascii="Arial" w:eastAsia="Times New Roman" w:hAnsi="Arial" w:cs="Arial"/>
          <w:b/>
          <w:noProof/>
          <w:sz w:val="24"/>
          <w:szCs w:val="24"/>
          <w:lang w:val="ro-RO"/>
        </w:rPr>
        <w:t>Prezenta autorizație se emite cu următoarele condiții impuse:</w:t>
      </w:r>
    </w:p>
    <w:p w:rsidR="00F9737C" w:rsidRPr="002B2EA0" w:rsidRDefault="00F9737C" w:rsidP="006F7CE1">
      <w:pPr>
        <w:autoSpaceDE w:val="0"/>
        <w:autoSpaceDN w:val="0"/>
        <w:adjustRightInd w:val="0"/>
        <w:spacing w:after="0" w:line="240" w:lineRule="auto"/>
        <w:jc w:val="both"/>
        <w:rPr>
          <w:rFonts w:ascii="Arial" w:eastAsia="Calibri" w:hAnsi="Arial" w:cs="Arial"/>
          <w:b/>
          <w:i/>
          <w:noProof/>
          <w:sz w:val="24"/>
          <w:szCs w:val="24"/>
          <w:lang w:val="ro-RO"/>
        </w:rPr>
      </w:pPr>
      <w:r w:rsidRPr="002B2EA0">
        <w:rPr>
          <w:rFonts w:ascii="Arial" w:eastAsia="Calibri" w:hAnsi="Arial" w:cs="Arial"/>
          <w:b/>
          <w:i/>
          <w:noProof/>
          <w:sz w:val="24"/>
          <w:szCs w:val="24"/>
          <w:lang w:val="ro-RO"/>
        </w:rPr>
        <w:t>I. luarea tuturor măsurilor:</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2B2EA0">
        <w:rPr>
          <w:rFonts w:ascii="Arial" w:eastAsia="Calibri" w:hAnsi="Arial" w:cs="Arial"/>
          <w:noProof/>
          <w:sz w:val="24"/>
          <w:szCs w:val="24"/>
          <w:lang w:val="ro-RO"/>
        </w:rPr>
        <w:t>- de prevenire</w:t>
      </w:r>
      <w:r w:rsidRPr="00DD7F7D">
        <w:rPr>
          <w:rFonts w:ascii="Arial" w:eastAsia="Calibri" w:hAnsi="Arial" w:cs="Arial"/>
          <w:noProof/>
          <w:sz w:val="24"/>
          <w:szCs w:val="24"/>
          <w:lang w:val="ro-RO"/>
        </w:rPr>
        <w:t xml:space="preserve"> eficientă a poluării şi evitarea oricărui risc de poluare;</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care să asigure că nicio poluare importantă nu va fi cauzată;</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lastRenderedPageBreak/>
        <w:t>- de utilizare eficientă a energiei;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pentru prevenirea accidentelor şi limitarea consecinţelor acestora;</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menţinere în stare de funcţionare a mijloacelor existente de prevenire şi stingere a incendiilor;</w:t>
      </w:r>
    </w:p>
    <w:p w:rsidR="00F9737C"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respectare a ordinii, curăţeniei şi liniştii publice în perimetrul obiectivului;</w:t>
      </w:r>
    </w:p>
    <w:p w:rsidR="00675CE4" w:rsidRPr="00DD7F7D" w:rsidRDefault="00675CE4" w:rsidP="006F7CE1">
      <w:pPr>
        <w:autoSpaceDE w:val="0"/>
        <w:autoSpaceDN w:val="0"/>
        <w:adjustRightInd w:val="0"/>
        <w:spacing w:after="0" w:line="240" w:lineRule="auto"/>
        <w:jc w:val="both"/>
        <w:rPr>
          <w:rFonts w:ascii="Arial" w:eastAsia="Calibri" w:hAnsi="Arial" w:cs="Arial"/>
          <w:noProof/>
          <w:sz w:val="24"/>
          <w:szCs w:val="24"/>
          <w:lang w:val="ro-RO"/>
        </w:rPr>
      </w:pPr>
    </w:p>
    <w:p w:rsidR="00F9737C" w:rsidRPr="00E8433B" w:rsidRDefault="00F9737C" w:rsidP="006F7CE1">
      <w:pPr>
        <w:autoSpaceDE w:val="0"/>
        <w:autoSpaceDN w:val="0"/>
        <w:adjustRightInd w:val="0"/>
        <w:spacing w:after="0" w:line="240" w:lineRule="auto"/>
        <w:jc w:val="both"/>
        <w:rPr>
          <w:rFonts w:ascii="Arial" w:eastAsia="Calibri" w:hAnsi="Arial" w:cs="Arial"/>
          <w:b/>
          <w:i/>
          <w:noProof/>
          <w:sz w:val="24"/>
          <w:szCs w:val="24"/>
          <w:lang w:val="ro-RO"/>
        </w:rPr>
      </w:pPr>
      <w:r w:rsidRPr="00E8433B">
        <w:rPr>
          <w:rFonts w:ascii="Arial" w:eastAsia="Calibri" w:hAnsi="Arial" w:cs="Arial"/>
          <w:b/>
          <w:i/>
          <w:noProof/>
          <w:sz w:val="24"/>
          <w:szCs w:val="24"/>
          <w:lang w:val="ro-RO"/>
        </w:rPr>
        <w:t>II. pentru desfăşurarea activităţii autorizate:</w:t>
      </w:r>
    </w:p>
    <w:p w:rsidR="00F9737C" w:rsidRPr="00E8433B" w:rsidRDefault="00F9737C" w:rsidP="006F7CE1">
      <w:pPr>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întreţinerea în bună stare de funcţionare a instalaţiilor şi dotărilor de protecţie a mediului;</w:t>
      </w:r>
    </w:p>
    <w:p w:rsidR="00F9737C" w:rsidRPr="005E62B4" w:rsidRDefault="00F9737C" w:rsidP="006F7CE1">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2D32FF" w:rsidRPr="002D32FF" w:rsidRDefault="002D32FF" w:rsidP="002D32FF">
      <w:pPr>
        <w:autoSpaceDE w:val="0"/>
        <w:autoSpaceDN w:val="0"/>
        <w:adjustRightInd w:val="0"/>
        <w:spacing w:after="0" w:line="240" w:lineRule="auto"/>
        <w:jc w:val="both"/>
        <w:rPr>
          <w:rFonts w:ascii="Arial" w:eastAsia="Calibri" w:hAnsi="Arial" w:cs="Arial"/>
          <w:noProof/>
          <w:sz w:val="24"/>
          <w:szCs w:val="24"/>
          <w:lang w:val="ro-RO"/>
        </w:rPr>
      </w:pPr>
      <w:r w:rsidRPr="002D32FF">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2D32FF">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Calibri" w:hAnsi="Arial" w:cs="Arial"/>
          <w:noProof/>
          <w:sz w:val="24"/>
          <w:szCs w:val="24"/>
          <w:lang w:val="ro-RO"/>
        </w:rPr>
        <w:t>;</w:t>
      </w:r>
    </w:p>
    <w:p w:rsidR="002D32FF" w:rsidRDefault="002D32FF" w:rsidP="006F7CE1">
      <w:pPr>
        <w:autoSpaceDE w:val="0"/>
        <w:autoSpaceDN w:val="0"/>
        <w:adjustRightInd w:val="0"/>
        <w:spacing w:after="0" w:line="240" w:lineRule="auto"/>
        <w:jc w:val="both"/>
        <w:rPr>
          <w:rFonts w:ascii="Arial" w:eastAsia="Calibri" w:hAnsi="Arial" w:cs="Arial"/>
          <w:noProof/>
          <w:sz w:val="24"/>
          <w:szCs w:val="24"/>
          <w:lang w:val="ro-RO"/>
        </w:rPr>
      </w:pPr>
      <w:r w:rsidRPr="002D32FF">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Pr>
          <w:rFonts w:ascii="Arial" w:eastAsia="Calibri" w:hAnsi="Arial" w:cs="Arial"/>
          <w:noProof/>
          <w:sz w:val="24"/>
          <w:szCs w:val="24"/>
          <w:lang w:val="ro-RO"/>
        </w:rPr>
        <w:t>stocarea</w:t>
      </w:r>
      <w:r w:rsidRPr="00041D06">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menţinerea în stare de curăţenie a spaţiului din incintă, fără depozitări necontrolate de deşeuri;</w:t>
      </w:r>
    </w:p>
    <w:p w:rsidR="00F9737C" w:rsidRPr="00F8471A" w:rsidRDefault="00F9737C" w:rsidP="006F7CE1">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eliminarea şi sau valorificarea deşeurilor rezultate/colectate/sortate doar către operatori autorizaţi, pe baza de contracte încheiate cu aceştia;</w:t>
      </w:r>
    </w:p>
    <w:p w:rsidR="00F9737C" w:rsidRPr="00F8471A"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F9737C" w:rsidRPr="00F8471A"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F9737C" w:rsidRDefault="00F9737C" w:rsidP="00F9737C">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F9737C" w:rsidRPr="004236F8"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36F8">
        <w:rPr>
          <w:rFonts w:ascii="Arial" w:eastAsia="Calibri" w:hAnsi="Arial" w:cs="Arial"/>
          <w:noProof/>
          <w:sz w:val="24"/>
          <w:szCs w:val="24"/>
          <w:lang w:val="ro-RO"/>
        </w:rPr>
        <w:t>- se interzice descărcarea oricăror categorii de substanţe/preparate periculoase direct pe sol ori pe structuri din beton (platforme, bazine);</w:t>
      </w:r>
    </w:p>
    <w:p w:rsidR="00F9737C" w:rsidRPr="00F8471A"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întreţinerea şi exploatarea corespunzătoare a sistemului de canalizare a apelor uzate menajere</w:t>
      </w:r>
      <w:r>
        <w:rPr>
          <w:rFonts w:ascii="Arial" w:eastAsia="Times New Roman" w:hAnsi="Arial" w:cs="Arial"/>
          <w:bCs/>
          <w:iCs/>
          <w:noProof/>
          <w:sz w:val="24"/>
          <w:szCs w:val="24"/>
          <w:lang w:val="ro-RO" w:eastAsia="pl-PL"/>
        </w:rPr>
        <w:t>, tehnologice</w:t>
      </w:r>
      <w:r w:rsidRPr="00F8471A">
        <w:rPr>
          <w:rFonts w:ascii="Arial" w:eastAsia="Times New Roman" w:hAnsi="Arial" w:cs="Arial"/>
          <w:bCs/>
          <w:iCs/>
          <w:noProof/>
          <w:sz w:val="24"/>
          <w:szCs w:val="24"/>
          <w:lang w:val="ro-RO" w:eastAsia="pl-PL"/>
        </w:rPr>
        <w:t xml:space="preserve"> şi pluviale;</w:t>
      </w:r>
    </w:p>
    <w:p w:rsidR="00F9737C" w:rsidRPr="005E62B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5E62B4">
        <w:rPr>
          <w:rFonts w:ascii="Arial" w:eastAsia="Calibri" w:hAnsi="Arial" w:cs="Arial"/>
          <w:noProof/>
          <w:sz w:val="24"/>
          <w:szCs w:val="24"/>
          <w:lang w:val="ro-RO"/>
        </w:rPr>
        <w:t>- asigurarea unui stoc minim de materiale şi mijloace pentru intervenţie în caz de accidente;</w:t>
      </w:r>
    </w:p>
    <w:p w:rsidR="00F9737C" w:rsidRPr="005E62B4" w:rsidRDefault="00F9737C" w:rsidP="00F9737C">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lastRenderedPageBreak/>
        <w:t>- includerea într-un program de verificare periodică a echipamentelor de supraveghere, control şi intervenţie în caz de urgenţă;</w:t>
      </w:r>
    </w:p>
    <w:p w:rsidR="00F9737C" w:rsidRPr="005E62B4" w:rsidRDefault="00F9737C" w:rsidP="00F9737C">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F9737C" w:rsidRPr="00B50194"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xml:space="preserve">- </w:t>
      </w:r>
      <w:r w:rsidRPr="00FF48D2">
        <w:rPr>
          <w:rFonts w:ascii="Arial" w:eastAsia="Times New Roman" w:hAnsi="Arial" w:cs="Arial"/>
          <w:bCs/>
          <w:iCs/>
          <w:noProof/>
          <w:sz w:val="24"/>
          <w:szCs w:val="24"/>
          <w:lang w:val="ro-RO" w:eastAsia="pl-PL"/>
        </w:rPr>
        <w:t xml:space="preserve">se interzice efectuarea de </w:t>
      </w:r>
      <w:r w:rsidR="00AA5B23">
        <w:rPr>
          <w:rFonts w:ascii="Arial" w:eastAsia="Times New Roman" w:hAnsi="Arial" w:cs="Arial"/>
          <w:bCs/>
          <w:iCs/>
          <w:noProof/>
          <w:sz w:val="24"/>
          <w:szCs w:val="24"/>
          <w:lang w:val="ro-RO" w:eastAsia="pl-PL"/>
        </w:rPr>
        <w:t>spălare/reparaţii/</w:t>
      </w:r>
      <w:r w:rsidRPr="00FF48D2">
        <w:rPr>
          <w:rFonts w:ascii="Arial" w:eastAsia="Times New Roman" w:hAnsi="Arial" w:cs="Arial"/>
          <w:bCs/>
          <w:iCs/>
          <w:noProof/>
          <w:sz w:val="24"/>
          <w:szCs w:val="24"/>
          <w:lang w:val="ro-RO" w:eastAsia="pl-PL"/>
        </w:rPr>
        <w:t>întreţinere a maşinilor pe amplasament;</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desfășurarea activiăților generatoare de zgomot exclusiv în zone închise, izolate fonic;</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414A0E" w:rsidRPr="00BE73FE" w:rsidRDefault="00414A0E" w:rsidP="00414A0E">
      <w:pPr>
        <w:spacing w:after="0" w:line="240" w:lineRule="auto"/>
        <w:ind w:right="29"/>
        <w:jc w:val="both"/>
        <w:rPr>
          <w:rFonts w:ascii="Arial" w:eastAsia="Calibri" w:hAnsi="Arial" w:cs="Arial"/>
          <w:sz w:val="24"/>
          <w:szCs w:val="24"/>
          <w:lang w:val="ro-RO"/>
        </w:rPr>
      </w:pPr>
      <w:r>
        <w:rPr>
          <w:rFonts w:ascii="Arial" w:eastAsia="Calibri" w:hAnsi="Arial" w:cs="Arial"/>
          <w:sz w:val="24"/>
          <w:szCs w:val="24"/>
          <w:lang w:val="ro-RO"/>
        </w:rPr>
        <w:t xml:space="preserve">- </w:t>
      </w:r>
      <w:r w:rsidRPr="00BE73FE">
        <w:rPr>
          <w:rFonts w:ascii="Arial" w:eastAsia="Calibri" w:hAnsi="Arial" w:cs="Arial"/>
          <w:sz w:val="24"/>
          <w:szCs w:val="24"/>
          <w:lang w:val="ro-RO"/>
        </w:rPr>
        <w:t xml:space="preserve">titularul activităţii are obligaţia solicitării de la furnizor şi deţinerii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414A0E" w:rsidRPr="00BE73FE" w:rsidRDefault="00414A0E" w:rsidP="00414A0E">
      <w:pPr>
        <w:spacing w:after="0" w:line="240" w:lineRule="auto"/>
        <w:ind w:right="29"/>
        <w:jc w:val="both"/>
        <w:rPr>
          <w:rFonts w:ascii="Arial" w:eastAsia="Calibri" w:hAnsi="Arial" w:cs="Arial"/>
          <w:sz w:val="24"/>
          <w:szCs w:val="24"/>
          <w:lang w:val="ro-RO"/>
        </w:rPr>
      </w:pPr>
      <w:r>
        <w:rPr>
          <w:rFonts w:ascii="Arial" w:eastAsia="Calibri" w:hAnsi="Arial" w:cs="Arial"/>
          <w:sz w:val="24"/>
          <w:szCs w:val="24"/>
          <w:lang w:val="ro-RO"/>
        </w:rPr>
        <w:t xml:space="preserve">- </w:t>
      </w:r>
      <w:r w:rsidRPr="00BE73FE">
        <w:rPr>
          <w:rFonts w:ascii="Arial" w:eastAsia="Calibri" w:hAnsi="Arial" w:cs="Arial"/>
          <w:sz w:val="24"/>
          <w:szCs w:val="24"/>
          <w:lang w:val="ro-RO"/>
        </w:rPr>
        <w:t xml:space="preserve">titularul activităţii are obligaţia solicitării de la furnizorul de substanțe chimice a dovezii preînregistrării/înregistrării substanţelor la Agenţia Europeană de Chimicale, conform Regulamentului 1907/2006 privind înregistrarea, evaluarea, autorizarea şi restricţionarea substanţelor chimice (REACH); </w:t>
      </w:r>
    </w:p>
    <w:p w:rsidR="00414A0E" w:rsidRPr="00BE73FE" w:rsidRDefault="00414A0E" w:rsidP="00414A0E">
      <w:pPr>
        <w:spacing w:after="0" w:line="240" w:lineRule="auto"/>
        <w:ind w:right="29"/>
        <w:jc w:val="both"/>
        <w:rPr>
          <w:rFonts w:ascii="Arial" w:eastAsia="Calibri" w:hAnsi="Arial" w:cs="Arial"/>
          <w:sz w:val="24"/>
          <w:szCs w:val="24"/>
          <w:lang w:val="ro-RO"/>
        </w:rPr>
      </w:pPr>
      <w:r>
        <w:rPr>
          <w:rFonts w:ascii="Arial" w:eastAsia="Calibri" w:hAnsi="Arial" w:cs="Arial"/>
          <w:sz w:val="24"/>
          <w:szCs w:val="24"/>
          <w:lang w:val="ro-RO"/>
        </w:rPr>
        <w:t xml:space="preserve">- </w:t>
      </w:r>
      <w:r w:rsidRPr="00BE73FE">
        <w:rPr>
          <w:rFonts w:ascii="Arial" w:eastAsia="Calibri" w:hAnsi="Arial" w:cs="Arial"/>
          <w:sz w:val="24"/>
          <w:szCs w:val="24"/>
          <w:lang w:val="ro-RO"/>
        </w:rPr>
        <w:t>titularul activităţii are obligaţia să furnizeze clienţilor fişele tehnice de securitate pentru produsele comercializate, conform obligaţiilor comercianţilor  de preparate cu conţinut de substanţe periculoase;</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9C459F" w:rsidRPr="009C459F"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701AE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p w:rsidR="00F9737C" w:rsidRPr="00E8433B" w:rsidRDefault="00F9737C" w:rsidP="00F9737C">
      <w:pPr>
        <w:autoSpaceDE w:val="0"/>
        <w:autoSpaceDN w:val="0"/>
        <w:adjustRightInd w:val="0"/>
        <w:spacing w:after="0" w:line="240" w:lineRule="auto"/>
        <w:jc w:val="both"/>
        <w:rPr>
          <w:rFonts w:ascii="Arial" w:eastAsia="Times New Roman" w:hAnsi="Arial" w:cs="Arial"/>
          <w:b/>
          <w:noProof/>
          <w:sz w:val="24"/>
          <w:szCs w:val="24"/>
          <w:lang w:val="ro-RO"/>
        </w:rPr>
      </w:pPr>
      <w:r w:rsidRPr="00E8433B">
        <w:rPr>
          <w:rFonts w:ascii="Arial" w:eastAsia="Times New Roman" w:hAnsi="Arial" w:cs="Arial"/>
          <w:b/>
          <w:noProof/>
          <w:sz w:val="24"/>
          <w:szCs w:val="24"/>
          <w:lang w:val="ro-RO"/>
        </w:rPr>
        <w:t>Titularul de activitate este obligat să respecte în integralitate prevederile următoarelor acte normative: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Ordonanța de </w:t>
      </w:r>
      <w:r>
        <w:rPr>
          <w:rFonts w:ascii="Arial" w:eastAsia="Calibri" w:hAnsi="Arial" w:cs="Arial"/>
          <w:noProof/>
          <w:sz w:val="24"/>
          <w:szCs w:val="24"/>
        </w:rPr>
        <w:t>U</w:t>
      </w:r>
      <w:r w:rsidRPr="00644FC4">
        <w:rPr>
          <w:rFonts w:ascii="Arial" w:eastAsia="Calibri" w:hAnsi="Arial" w:cs="Arial"/>
          <w:noProof/>
          <w:sz w:val="24"/>
          <w:szCs w:val="24"/>
        </w:rPr>
        <w:t>rgență a Guvernului nr. 195/2005 privind protecția mediului</w:t>
      </w:r>
      <w:r>
        <w:rPr>
          <w:rFonts w:ascii="Arial" w:eastAsia="Calibri" w:hAnsi="Arial" w:cs="Arial"/>
          <w:noProof/>
          <w:sz w:val="24"/>
          <w:szCs w:val="24"/>
          <w:lang w:val="ro-RO"/>
        </w:rPr>
        <w:t>;</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Ordinul nr. 1150/2020 privind aprobarea Procedurii de aplicare a vizei anuale a autorizației de mediu și autorizației integrate de mediu;</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Legea nr. 104/2011 privind calitatea aerului înconjurator;</w:t>
      </w:r>
    </w:p>
    <w:p w:rsidR="00F9737C" w:rsidRPr="00B14064" w:rsidRDefault="00F9737C" w:rsidP="00F9737C">
      <w:pPr>
        <w:spacing w:after="0" w:line="240" w:lineRule="auto"/>
        <w:jc w:val="both"/>
        <w:rPr>
          <w:rFonts w:ascii="Arial" w:eastAsia="Calibri" w:hAnsi="Arial" w:cs="Arial"/>
          <w:iCs/>
          <w:sz w:val="24"/>
          <w:szCs w:val="24"/>
        </w:rPr>
      </w:pPr>
      <w:r w:rsidRPr="00B14064">
        <w:rPr>
          <w:rFonts w:ascii="Arial" w:eastAsia="Calibri" w:hAnsi="Arial" w:cs="Arial"/>
          <w:iCs/>
          <w:sz w:val="24"/>
          <w:szCs w:val="24"/>
        </w:rPr>
        <w:t>- Legea Apelor nr. 107/1996 cu toate modificările și completările ulterioare;</w:t>
      </w:r>
    </w:p>
    <w:p w:rsidR="00E774A2" w:rsidRPr="00542FD3" w:rsidRDefault="00E774A2" w:rsidP="00E774A2">
      <w:pPr>
        <w:autoSpaceDE w:val="0"/>
        <w:autoSpaceDN w:val="0"/>
        <w:adjustRightInd w:val="0"/>
        <w:spacing w:after="0" w:line="240" w:lineRule="auto"/>
        <w:jc w:val="both"/>
        <w:rPr>
          <w:rFonts w:ascii="Arial" w:eastAsia="Calibri" w:hAnsi="Arial" w:cs="Arial"/>
          <w:sz w:val="24"/>
          <w:szCs w:val="24"/>
          <w:lang w:val="ro-RO"/>
        </w:rPr>
      </w:pPr>
      <w:r w:rsidRPr="00542FD3">
        <w:rPr>
          <w:rFonts w:ascii="Arial" w:eastAsia="Calibri" w:hAnsi="Arial" w:cs="Arial"/>
          <w:noProof/>
          <w:sz w:val="24"/>
          <w:szCs w:val="24"/>
          <w:lang w:val="ro-RO"/>
        </w:rPr>
        <w:lastRenderedPageBreak/>
        <w:t xml:space="preserve">- </w:t>
      </w:r>
      <w:r>
        <w:rPr>
          <w:rFonts w:ascii="Arial" w:eastAsia="Calibri" w:hAnsi="Arial" w:cs="Arial"/>
          <w:sz w:val="24"/>
          <w:szCs w:val="24"/>
          <w:lang w:val="ro-RO"/>
        </w:rPr>
        <w:t>O.</w:t>
      </w:r>
      <w:r w:rsidRPr="00542FD3">
        <w:rPr>
          <w:rFonts w:ascii="Arial" w:eastAsia="Calibri" w:hAnsi="Arial" w:cs="Arial"/>
          <w:sz w:val="24"/>
          <w:szCs w:val="24"/>
          <w:lang w:val="ro-RO"/>
        </w:rPr>
        <w:t>U</w:t>
      </w:r>
      <w:r>
        <w:rPr>
          <w:rFonts w:ascii="Arial" w:eastAsia="Calibri" w:hAnsi="Arial" w:cs="Arial"/>
          <w:sz w:val="24"/>
          <w:szCs w:val="24"/>
          <w:lang w:val="ro-RO"/>
        </w:rPr>
        <w:t>.G.</w:t>
      </w:r>
      <w:r w:rsidRPr="00542FD3">
        <w:rPr>
          <w:rFonts w:ascii="Arial" w:eastAsia="Calibri" w:hAnsi="Arial" w:cs="Arial"/>
          <w:sz w:val="24"/>
          <w:szCs w:val="24"/>
          <w:lang w:val="ro-RO"/>
        </w:rPr>
        <w:t xml:space="preserve"> nr. 92/2021 privind regimul deşeurilor</w:t>
      </w:r>
      <w:r w:rsidRPr="00542FD3">
        <w:rPr>
          <w:rFonts w:ascii="Arial" w:eastAsia="Calibri" w:hAnsi="Arial" w:cs="Arial"/>
          <w:noProof/>
          <w:sz w:val="24"/>
          <w:szCs w:val="24"/>
          <w:lang w:val="ro-RO"/>
        </w:rPr>
        <w:t>;</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F9737C" w:rsidRPr="00B14064" w:rsidRDefault="00F9737C" w:rsidP="00F9737C">
      <w:pPr>
        <w:tabs>
          <w:tab w:val="num" w:pos="720"/>
        </w:tabs>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Legea nr. 249/2015 privind modalitatea de gestionare a ambalajelor şi a deşeurilor de ambalaje, </w:t>
      </w:r>
      <w:r w:rsidRPr="006C1E2D">
        <w:rPr>
          <w:rFonts w:ascii="Arial" w:eastAsia="Calibri" w:hAnsi="Arial" w:cs="Arial"/>
          <w:noProof/>
          <w:sz w:val="24"/>
          <w:szCs w:val="24"/>
          <w:lang w:val="ro-RO"/>
        </w:rPr>
        <w:t>cu modificările şi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 nr. 794/2012 privind procedura de raportare a datelor referitoare la ambalaje şi deşeuri din ambalaje;</w:t>
      </w:r>
    </w:p>
    <w:p w:rsidR="00F9737C" w:rsidRPr="00FF48D2" w:rsidRDefault="00F9737C" w:rsidP="00F9737C">
      <w:pPr>
        <w:spacing w:after="0" w:line="240" w:lineRule="auto"/>
        <w:jc w:val="both"/>
        <w:rPr>
          <w:rFonts w:ascii="Arial" w:eastAsia="Times New Roman" w:hAnsi="Arial" w:cs="Arial"/>
          <w:sz w:val="24"/>
          <w:szCs w:val="24"/>
          <w:lang w:val="it-IT" w:eastAsia="pl-PL"/>
        </w:rPr>
      </w:pPr>
      <w:r w:rsidRPr="00FF48D2">
        <w:rPr>
          <w:rFonts w:ascii="Arial" w:eastAsia="Times New Roman" w:hAnsi="Arial" w:cs="Arial"/>
          <w:sz w:val="24"/>
          <w:szCs w:val="24"/>
          <w:lang w:val="it-IT" w:eastAsia="pl-PL"/>
        </w:rPr>
        <w:t>- Legea nr. 360/2003 (r1) privind regimul substanţelor şi preparatelor chimice periculoase;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F9737C" w:rsidRPr="00767643" w:rsidRDefault="00F9737C" w:rsidP="00F9737C">
      <w:pPr>
        <w:spacing w:after="0" w:line="240" w:lineRule="auto"/>
        <w:jc w:val="both"/>
        <w:rPr>
          <w:rFonts w:ascii="Arial" w:eastAsia="Times New Roman" w:hAnsi="Arial" w:cs="Arial"/>
          <w:color w:val="FF0000"/>
          <w:sz w:val="24"/>
          <w:szCs w:val="24"/>
          <w:lang w:val="it-IT" w:eastAsia="pl-PL"/>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modificările şi completările ulterioare;</w:t>
      </w:r>
    </w:p>
    <w:p w:rsidR="00F9737C" w:rsidRPr="00767643" w:rsidRDefault="00F9737C" w:rsidP="00F9737C">
      <w:pPr>
        <w:autoSpaceDE w:val="0"/>
        <w:autoSpaceDN w:val="0"/>
        <w:adjustRightInd w:val="0"/>
        <w:spacing w:after="0" w:line="240" w:lineRule="auto"/>
        <w:jc w:val="both"/>
        <w:rPr>
          <w:rFonts w:ascii="Arial" w:eastAsia="Times New Roman" w:hAnsi="Arial" w:cs="Arial"/>
          <w:b/>
          <w:i/>
          <w:sz w:val="24"/>
          <w:szCs w:val="24"/>
          <w:lang w:val="ro-RO"/>
        </w:rPr>
      </w:pPr>
      <w:r w:rsidRPr="00767643">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9737C" w:rsidRPr="00422711" w:rsidRDefault="00F9737C" w:rsidP="00F9737C">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lastRenderedPageBreak/>
        <w:t>- să notifice APM Cluj dacă intervin elemente noi, necunoscute la data emiterii autorizatiei de mediu, precum şi asupra oricăror modificări ale condiţiilor care au stat la baza emiterii autorizatiei de mediu, înainte de realizarea modificării;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F9737C" w:rsidRDefault="00F9737C" w:rsidP="00F9737C">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t>- să solicite şi să obţina viza anuală a autorizaţiei, conform</w:t>
      </w:r>
      <w:r w:rsidRPr="0020792A">
        <w:rPr>
          <w:rFonts w:ascii="Arial" w:hAnsi="Arial" w:cs="Arial"/>
          <w:sz w:val="24"/>
          <w:szCs w:val="24"/>
        </w:rPr>
        <w:t xml:space="preserve">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E774A2" w:rsidRDefault="00E774A2" w:rsidP="00F9737C">
      <w:pPr>
        <w:autoSpaceDE w:val="0"/>
        <w:autoSpaceDN w:val="0"/>
        <w:adjustRightInd w:val="0"/>
        <w:spacing w:after="0" w:line="240" w:lineRule="auto"/>
        <w:jc w:val="both"/>
        <w:rPr>
          <w:rFonts w:ascii="Arial" w:hAnsi="Arial" w:cs="Arial"/>
          <w:sz w:val="24"/>
          <w:szCs w:val="24"/>
        </w:rPr>
      </w:pPr>
    </w:p>
    <w:p w:rsidR="00F9737C" w:rsidRPr="00422711" w:rsidRDefault="00F9737C" w:rsidP="00F9737C">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F9737C" w:rsidRDefault="00F9737C" w:rsidP="00F9737C">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B50194" w:rsidRDefault="00B50194" w:rsidP="00F9737C">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2D32FF" w:rsidRDefault="002D32FF" w:rsidP="00F9737C">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EB19ED" w:rsidRDefault="00EB19ED" w:rsidP="00360C74">
      <w:pPr>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I. Activitatea autorizată</w:t>
      </w:r>
    </w:p>
    <w:p w:rsidR="00DB58B2" w:rsidRPr="002321F5" w:rsidRDefault="00DB58B2" w:rsidP="002321F5">
      <w:pPr>
        <w:tabs>
          <w:tab w:val="center" w:pos="5003"/>
        </w:tabs>
        <w:spacing w:after="0" w:line="240" w:lineRule="auto"/>
        <w:rPr>
          <w:rFonts w:ascii="Arial" w:eastAsia="Calibri" w:hAnsi="Arial" w:cs="Arial"/>
          <w:b/>
          <w:sz w:val="24"/>
          <w:szCs w:val="24"/>
          <w:u w:val="single"/>
        </w:rPr>
      </w:pPr>
      <w:r>
        <w:rPr>
          <w:rFonts w:ascii="Arial" w:eastAsia="Calibri" w:hAnsi="Arial" w:cs="Arial"/>
          <w:b/>
          <w:noProof/>
          <w:sz w:val="24"/>
          <w:szCs w:val="24"/>
          <w:lang w:val="ro-RO"/>
        </w:rPr>
        <w:t xml:space="preserve">Operatiuni de mecanica generala si confectii </w:t>
      </w:r>
      <w:r w:rsidRPr="002321F5">
        <w:rPr>
          <w:rFonts w:ascii="Arial" w:eastAsia="Calibri" w:hAnsi="Arial" w:cs="Arial"/>
          <w:b/>
          <w:noProof/>
          <w:sz w:val="24"/>
          <w:szCs w:val="24"/>
          <w:lang w:val="ro-RO"/>
        </w:rPr>
        <w:t>metalice</w:t>
      </w:r>
      <w:r w:rsidR="002321F5" w:rsidRPr="002321F5">
        <w:rPr>
          <w:rFonts w:ascii="Arial" w:eastAsia="Calibri" w:hAnsi="Arial" w:cs="Arial"/>
          <w:b/>
          <w:noProof/>
          <w:sz w:val="24"/>
          <w:szCs w:val="24"/>
          <w:lang w:val="ro-RO"/>
        </w:rPr>
        <w:t xml:space="preserve"> </w:t>
      </w:r>
      <w:r w:rsidR="002321F5" w:rsidRPr="002321F5">
        <w:rPr>
          <w:rFonts w:ascii="Arial" w:eastAsia="Calibri" w:hAnsi="Arial" w:cs="Arial"/>
          <w:b/>
          <w:sz w:val="24"/>
          <w:szCs w:val="24"/>
        </w:rPr>
        <w:t>-</w:t>
      </w:r>
      <w:r w:rsidRPr="00422711">
        <w:rPr>
          <w:rFonts w:ascii="Arial" w:eastAsia="Calibri" w:hAnsi="Arial" w:cs="Arial"/>
          <w:b/>
          <w:sz w:val="24"/>
          <w:szCs w:val="24"/>
        </w:rPr>
        <w:t xml:space="preserve"> </w:t>
      </w:r>
      <w:r w:rsidR="002321F5">
        <w:rPr>
          <w:rFonts w:ascii="Arial" w:eastAsia="Calibri" w:hAnsi="Arial" w:cs="Arial"/>
          <w:b/>
          <w:sz w:val="24"/>
          <w:szCs w:val="24"/>
        </w:rPr>
        <w:t xml:space="preserve"> </w:t>
      </w:r>
      <w:r>
        <w:rPr>
          <w:rFonts w:ascii="Arial" w:hAnsi="Arial" w:cs="Arial"/>
          <w:b/>
          <w:sz w:val="24"/>
          <w:szCs w:val="24"/>
        </w:rPr>
        <w:t>municipiul Cluj - Napoca, Drumul Cheile Baciului nr.4, jud. Cluj</w:t>
      </w:r>
    </w:p>
    <w:p w:rsidR="002321F5" w:rsidRDefault="002321F5" w:rsidP="00DB58B2">
      <w:pPr>
        <w:spacing w:after="0" w:line="240" w:lineRule="auto"/>
        <w:rPr>
          <w:rFonts w:ascii="Arial" w:hAnsi="Arial" w:cs="Arial"/>
          <w:b/>
          <w:sz w:val="24"/>
          <w:szCs w:val="24"/>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4536"/>
        <w:gridCol w:w="3084"/>
        <w:gridCol w:w="885"/>
      </w:tblGrid>
      <w:tr w:rsidR="00EB19ED" w:rsidRPr="00EB19ED" w:rsidTr="0034171E">
        <w:tc>
          <w:tcPr>
            <w:tcW w:w="1668" w:type="dxa"/>
            <w:shd w:val="clear" w:color="auto" w:fill="C0C0C0"/>
            <w:vAlign w:val="center"/>
          </w:tcPr>
          <w:p w:rsidR="00EB19ED" w:rsidRPr="0018658F" w:rsidRDefault="00EB19ED" w:rsidP="009839B6">
            <w:pPr>
              <w:spacing w:after="0" w:line="240" w:lineRule="auto"/>
              <w:jc w:val="center"/>
              <w:rPr>
                <w:rFonts w:ascii="Arial" w:eastAsia="Calibri" w:hAnsi="Arial" w:cs="Arial"/>
                <w:b/>
                <w:noProof/>
                <w:sz w:val="20"/>
                <w:szCs w:val="20"/>
                <w:lang w:val="ro-RO"/>
              </w:rPr>
            </w:pPr>
            <w:r w:rsidRPr="0018658F">
              <w:rPr>
                <w:rFonts w:ascii="Arial" w:eastAsia="Calibri" w:hAnsi="Arial" w:cs="Arial"/>
                <w:b/>
                <w:noProof/>
                <w:sz w:val="20"/>
                <w:szCs w:val="20"/>
                <w:lang w:val="ro-RO"/>
              </w:rPr>
              <w:t>Cod CAEN Rev.2</w:t>
            </w:r>
          </w:p>
        </w:tc>
        <w:tc>
          <w:tcPr>
            <w:tcW w:w="4536" w:type="dxa"/>
            <w:shd w:val="clear" w:color="auto" w:fill="C0C0C0"/>
            <w:vAlign w:val="center"/>
          </w:tcPr>
          <w:p w:rsidR="00EB19ED" w:rsidRPr="0018658F" w:rsidRDefault="00EB19ED" w:rsidP="009839B6">
            <w:pPr>
              <w:spacing w:after="0" w:line="240" w:lineRule="auto"/>
              <w:jc w:val="center"/>
              <w:rPr>
                <w:rFonts w:ascii="Arial" w:eastAsia="Calibri" w:hAnsi="Arial" w:cs="Arial"/>
                <w:b/>
                <w:noProof/>
                <w:sz w:val="20"/>
                <w:szCs w:val="20"/>
                <w:lang w:val="ro-RO"/>
              </w:rPr>
            </w:pPr>
            <w:r w:rsidRPr="0018658F">
              <w:rPr>
                <w:rFonts w:ascii="Arial" w:eastAsia="Calibri" w:hAnsi="Arial" w:cs="Arial"/>
                <w:b/>
                <w:noProof/>
                <w:sz w:val="20"/>
                <w:szCs w:val="20"/>
                <w:lang w:val="ro-RO"/>
              </w:rPr>
              <w:t>Activitate</w:t>
            </w:r>
          </w:p>
        </w:tc>
        <w:tc>
          <w:tcPr>
            <w:tcW w:w="3084" w:type="dxa"/>
            <w:shd w:val="clear" w:color="auto" w:fill="C0C0C0"/>
            <w:vAlign w:val="center"/>
          </w:tcPr>
          <w:p w:rsidR="00EB19ED" w:rsidRPr="0018658F" w:rsidRDefault="00EB19ED" w:rsidP="009839B6">
            <w:pPr>
              <w:spacing w:after="0" w:line="240" w:lineRule="auto"/>
              <w:jc w:val="center"/>
              <w:rPr>
                <w:rFonts w:ascii="Arial" w:eastAsia="Calibri" w:hAnsi="Arial" w:cs="Arial"/>
                <w:b/>
                <w:noProof/>
                <w:sz w:val="20"/>
                <w:szCs w:val="20"/>
                <w:lang w:val="ro-RO"/>
              </w:rPr>
            </w:pPr>
            <w:r w:rsidRPr="0018658F">
              <w:rPr>
                <w:rFonts w:ascii="Arial" w:eastAsia="Calibri" w:hAnsi="Arial" w:cs="Arial"/>
                <w:b/>
                <w:noProof/>
                <w:sz w:val="20"/>
                <w:szCs w:val="20"/>
                <w:lang w:val="ro-RO"/>
              </w:rPr>
              <w:t>Capacitate maximă proiectată</w:t>
            </w:r>
          </w:p>
        </w:tc>
        <w:tc>
          <w:tcPr>
            <w:tcW w:w="885" w:type="dxa"/>
            <w:shd w:val="clear" w:color="auto" w:fill="C0C0C0"/>
            <w:vAlign w:val="center"/>
          </w:tcPr>
          <w:p w:rsidR="00EB19ED" w:rsidRPr="0018658F" w:rsidRDefault="00EB19ED" w:rsidP="009839B6">
            <w:pPr>
              <w:spacing w:after="0" w:line="240" w:lineRule="auto"/>
              <w:jc w:val="center"/>
              <w:rPr>
                <w:rFonts w:ascii="Arial" w:eastAsia="Calibri" w:hAnsi="Arial" w:cs="Arial"/>
                <w:b/>
                <w:noProof/>
                <w:sz w:val="20"/>
                <w:szCs w:val="20"/>
                <w:lang w:val="ro-RO"/>
              </w:rPr>
            </w:pPr>
            <w:r w:rsidRPr="0018658F">
              <w:rPr>
                <w:rFonts w:ascii="Arial" w:eastAsia="Calibri" w:hAnsi="Arial" w:cs="Arial"/>
                <w:b/>
                <w:noProof/>
                <w:sz w:val="20"/>
                <w:szCs w:val="20"/>
                <w:lang w:val="ro-RO"/>
              </w:rPr>
              <w:t>UM</w:t>
            </w:r>
          </w:p>
        </w:tc>
      </w:tr>
      <w:tr w:rsidR="00B50194" w:rsidRPr="00EB19ED" w:rsidTr="0034171E">
        <w:tc>
          <w:tcPr>
            <w:tcW w:w="1668" w:type="dxa"/>
            <w:shd w:val="clear" w:color="auto" w:fill="auto"/>
          </w:tcPr>
          <w:p w:rsidR="00B50194" w:rsidRPr="0018658F" w:rsidRDefault="00B50194" w:rsidP="00B50194">
            <w:pPr>
              <w:tabs>
                <w:tab w:val="center" w:pos="829"/>
                <w:tab w:val="left" w:pos="1450"/>
              </w:tabs>
              <w:spacing w:after="0" w:line="240" w:lineRule="auto"/>
              <w:rPr>
                <w:rFonts w:ascii="Arial" w:hAnsi="Arial" w:cs="Arial"/>
                <w:bCs/>
                <w:iCs/>
                <w:noProof/>
                <w:sz w:val="20"/>
                <w:szCs w:val="20"/>
                <w:lang w:val="it-IT"/>
              </w:rPr>
            </w:pPr>
            <w:r w:rsidRPr="0018658F">
              <w:rPr>
                <w:rFonts w:ascii="Arial" w:hAnsi="Arial" w:cs="Arial"/>
                <w:bCs/>
                <w:iCs/>
                <w:noProof/>
                <w:sz w:val="20"/>
                <w:szCs w:val="20"/>
                <w:lang w:val="it-IT"/>
              </w:rPr>
              <w:tab/>
              <w:t>2562</w:t>
            </w:r>
            <w:r w:rsidRPr="0018658F">
              <w:rPr>
                <w:rFonts w:ascii="Arial" w:hAnsi="Arial" w:cs="Arial"/>
                <w:bCs/>
                <w:iCs/>
                <w:noProof/>
                <w:sz w:val="20"/>
                <w:szCs w:val="20"/>
                <w:lang w:val="it-IT"/>
              </w:rPr>
              <w:tab/>
            </w:r>
          </w:p>
          <w:p w:rsidR="00B237A8" w:rsidRPr="0018658F" w:rsidRDefault="00B237A8" w:rsidP="00B50194">
            <w:pPr>
              <w:tabs>
                <w:tab w:val="center" w:pos="829"/>
                <w:tab w:val="left" w:pos="1450"/>
              </w:tabs>
              <w:spacing w:after="0" w:line="240" w:lineRule="auto"/>
              <w:rPr>
                <w:rFonts w:ascii="Arial" w:hAnsi="Arial" w:cs="Arial"/>
                <w:sz w:val="20"/>
                <w:szCs w:val="20"/>
              </w:rPr>
            </w:pPr>
          </w:p>
        </w:tc>
        <w:tc>
          <w:tcPr>
            <w:tcW w:w="4536" w:type="dxa"/>
            <w:shd w:val="clear" w:color="auto" w:fill="auto"/>
          </w:tcPr>
          <w:p w:rsidR="00B50194" w:rsidRPr="0018658F" w:rsidRDefault="00B50194" w:rsidP="00B50194">
            <w:pPr>
              <w:spacing w:after="0" w:line="240" w:lineRule="auto"/>
              <w:jc w:val="center"/>
              <w:rPr>
                <w:rFonts w:ascii="Arial" w:hAnsi="Arial" w:cs="Arial"/>
                <w:sz w:val="20"/>
                <w:szCs w:val="20"/>
              </w:rPr>
            </w:pPr>
            <w:r w:rsidRPr="0018658F">
              <w:rPr>
                <w:rFonts w:ascii="Arial" w:hAnsi="Arial" w:cs="Arial"/>
                <w:bCs/>
                <w:iCs/>
                <w:noProof/>
                <w:sz w:val="20"/>
                <w:szCs w:val="20"/>
                <w:lang w:val="it-IT"/>
              </w:rPr>
              <w:t>Operaţiuni de mecanică generală</w:t>
            </w:r>
          </w:p>
        </w:tc>
        <w:tc>
          <w:tcPr>
            <w:tcW w:w="3084" w:type="dxa"/>
            <w:shd w:val="clear" w:color="auto" w:fill="auto"/>
          </w:tcPr>
          <w:p w:rsidR="00B50194" w:rsidRPr="0018658F" w:rsidRDefault="00B50194" w:rsidP="009839B6">
            <w:pPr>
              <w:spacing w:after="0" w:line="240" w:lineRule="auto"/>
              <w:jc w:val="center"/>
              <w:rPr>
                <w:rFonts w:ascii="Arial" w:eastAsia="Calibri" w:hAnsi="Arial" w:cs="Arial"/>
                <w:noProof/>
                <w:color w:val="FF0000"/>
                <w:sz w:val="20"/>
                <w:szCs w:val="20"/>
                <w:lang w:val="ro-RO"/>
              </w:rPr>
            </w:pPr>
          </w:p>
        </w:tc>
        <w:tc>
          <w:tcPr>
            <w:tcW w:w="885" w:type="dxa"/>
            <w:shd w:val="clear" w:color="auto" w:fill="auto"/>
          </w:tcPr>
          <w:p w:rsidR="00B50194" w:rsidRPr="0018658F" w:rsidRDefault="00B50194" w:rsidP="009839B6">
            <w:pPr>
              <w:spacing w:after="0" w:line="240" w:lineRule="auto"/>
              <w:jc w:val="center"/>
              <w:rPr>
                <w:rFonts w:ascii="Arial" w:eastAsia="Calibri" w:hAnsi="Arial" w:cs="Arial"/>
                <w:noProof/>
                <w:color w:val="FF0000"/>
                <w:sz w:val="20"/>
                <w:szCs w:val="20"/>
                <w:lang w:val="ro-RO"/>
              </w:rPr>
            </w:pPr>
          </w:p>
        </w:tc>
      </w:tr>
    </w:tbl>
    <w:p w:rsidR="00E774A2" w:rsidRPr="00EB19ED" w:rsidRDefault="00E774A2" w:rsidP="009839B6">
      <w:pPr>
        <w:spacing w:after="0" w:line="240" w:lineRule="auto"/>
        <w:rPr>
          <w:rFonts w:ascii="Calibri" w:eastAsia="Calibri" w:hAnsi="Calibri" w:cs="Times New Roman"/>
          <w:lang w:val="ro-RO" w:eastAsia="ro-RO"/>
        </w:rPr>
      </w:pPr>
    </w:p>
    <w:p w:rsidR="00D45439" w:rsidRDefault="00EB19ED" w:rsidP="00D45439">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D45439">
        <w:rPr>
          <w:rFonts w:ascii="Arial" w:eastAsia="Times New Roman" w:hAnsi="Arial" w:cs="Arial"/>
          <w:b/>
          <w:bCs/>
          <w:sz w:val="24"/>
          <w:szCs w:val="24"/>
          <w:lang w:val="ro-RO" w:eastAsia="ro-RO"/>
        </w:rPr>
        <w:t>Dotări (instalații, utilaje, mijloace de transport utilizate în activitate)</w:t>
      </w:r>
    </w:p>
    <w:p w:rsidR="00A42CF8" w:rsidRPr="005B6CCB" w:rsidRDefault="00A42CF8" w:rsidP="00A42CF8">
      <w:pPr>
        <w:spacing w:before="120" w:after="0" w:line="240" w:lineRule="auto"/>
        <w:jc w:val="both"/>
        <w:rPr>
          <w:rFonts w:ascii="Arial" w:hAnsi="Arial" w:cs="Arial"/>
          <w:sz w:val="24"/>
          <w:szCs w:val="24"/>
        </w:rPr>
      </w:pPr>
      <w:r w:rsidRPr="005B6CCB">
        <w:rPr>
          <w:rFonts w:ascii="Arial" w:hAnsi="Arial" w:cs="Arial"/>
          <w:sz w:val="24"/>
          <w:szCs w:val="24"/>
        </w:rPr>
        <w:t>Activitatea se desfășoară pe o suprafață totală de 1320 mp din care:</w:t>
      </w:r>
    </w:p>
    <w:p w:rsidR="00A42CF8" w:rsidRPr="005B6CCB" w:rsidRDefault="00A42CF8" w:rsidP="00A42CF8">
      <w:pPr>
        <w:pStyle w:val="ListParagraph"/>
        <w:numPr>
          <w:ilvl w:val="0"/>
          <w:numId w:val="24"/>
        </w:numPr>
        <w:suppressAutoHyphens w:val="0"/>
        <w:spacing w:after="0" w:line="240" w:lineRule="auto"/>
        <w:jc w:val="both"/>
        <w:rPr>
          <w:rFonts w:ascii="Arial" w:hAnsi="Arial" w:cs="Arial"/>
          <w:sz w:val="24"/>
          <w:szCs w:val="24"/>
        </w:rPr>
      </w:pPr>
      <w:r w:rsidRPr="005B6CCB">
        <w:rPr>
          <w:rFonts w:ascii="Arial" w:hAnsi="Arial" w:cs="Arial"/>
          <w:sz w:val="24"/>
          <w:szCs w:val="24"/>
        </w:rPr>
        <w:t>42</w:t>
      </w:r>
      <w:r w:rsidR="005B6CCB" w:rsidRPr="005B6CCB">
        <w:rPr>
          <w:rFonts w:ascii="Arial" w:hAnsi="Arial" w:cs="Arial"/>
          <w:sz w:val="24"/>
          <w:szCs w:val="24"/>
        </w:rPr>
        <w:t xml:space="preserve">0 mp </w:t>
      </w:r>
      <w:r w:rsidR="005C77A9">
        <w:rPr>
          <w:rFonts w:ascii="Arial" w:hAnsi="Arial" w:cs="Arial"/>
          <w:sz w:val="24"/>
          <w:szCs w:val="24"/>
        </w:rPr>
        <w:t xml:space="preserve"> hala </w:t>
      </w:r>
      <w:r w:rsidRPr="005B6CCB">
        <w:rPr>
          <w:rFonts w:ascii="Arial" w:hAnsi="Arial" w:cs="Arial"/>
          <w:sz w:val="24"/>
          <w:szCs w:val="24"/>
        </w:rPr>
        <w:t>de producție;</w:t>
      </w:r>
    </w:p>
    <w:p w:rsidR="00A42CF8" w:rsidRPr="005B6CCB" w:rsidRDefault="00A42CF8" w:rsidP="00A42CF8">
      <w:pPr>
        <w:pStyle w:val="ListParagraph"/>
        <w:numPr>
          <w:ilvl w:val="0"/>
          <w:numId w:val="24"/>
        </w:numPr>
        <w:suppressAutoHyphens w:val="0"/>
        <w:spacing w:after="0" w:line="240" w:lineRule="auto"/>
        <w:jc w:val="both"/>
        <w:rPr>
          <w:rFonts w:ascii="Arial" w:hAnsi="Arial" w:cs="Arial"/>
          <w:sz w:val="24"/>
          <w:szCs w:val="24"/>
        </w:rPr>
      </w:pPr>
      <w:r w:rsidRPr="005B6CCB">
        <w:rPr>
          <w:rFonts w:ascii="Arial" w:hAnsi="Arial" w:cs="Arial"/>
          <w:sz w:val="24"/>
          <w:szCs w:val="24"/>
        </w:rPr>
        <w:t xml:space="preserve">800 mp </w:t>
      </w:r>
      <w:r w:rsidR="005B6CCB" w:rsidRPr="005B6CCB">
        <w:rPr>
          <w:rFonts w:ascii="Arial" w:hAnsi="Arial" w:cs="Arial"/>
          <w:sz w:val="24"/>
          <w:szCs w:val="24"/>
        </w:rPr>
        <w:t xml:space="preserve"> depozit</w:t>
      </w:r>
      <w:r w:rsidRPr="005B6CCB">
        <w:rPr>
          <w:rFonts w:ascii="Arial" w:hAnsi="Arial" w:cs="Arial"/>
          <w:sz w:val="24"/>
          <w:szCs w:val="24"/>
        </w:rPr>
        <w:t>;</w:t>
      </w:r>
    </w:p>
    <w:p w:rsidR="00A42CF8" w:rsidRPr="005B6CCB" w:rsidRDefault="00A42CF8" w:rsidP="00A42CF8">
      <w:pPr>
        <w:pStyle w:val="ListParagraph"/>
        <w:numPr>
          <w:ilvl w:val="0"/>
          <w:numId w:val="24"/>
        </w:numPr>
        <w:suppressAutoHyphens w:val="0"/>
        <w:spacing w:after="0" w:line="240" w:lineRule="auto"/>
        <w:jc w:val="both"/>
        <w:rPr>
          <w:rFonts w:ascii="Arial" w:hAnsi="Arial" w:cs="Arial"/>
          <w:sz w:val="24"/>
          <w:szCs w:val="24"/>
        </w:rPr>
      </w:pPr>
      <w:r w:rsidRPr="005B6CCB">
        <w:rPr>
          <w:rFonts w:ascii="Arial" w:hAnsi="Arial" w:cs="Arial"/>
          <w:sz w:val="24"/>
          <w:szCs w:val="24"/>
        </w:rPr>
        <w:t>50 mp zonă administrativă, aflată la mezanin;</w:t>
      </w:r>
    </w:p>
    <w:p w:rsidR="00A42CF8" w:rsidRPr="005B6CCB" w:rsidRDefault="005B6CCB" w:rsidP="00A42CF8">
      <w:pPr>
        <w:pStyle w:val="ListParagraph"/>
        <w:numPr>
          <w:ilvl w:val="0"/>
          <w:numId w:val="24"/>
        </w:numPr>
        <w:suppressAutoHyphens w:val="0"/>
        <w:spacing w:after="0" w:line="240" w:lineRule="auto"/>
        <w:jc w:val="both"/>
        <w:rPr>
          <w:rFonts w:ascii="Arial" w:hAnsi="Arial" w:cs="Arial"/>
          <w:sz w:val="24"/>
          <w:szCs w:val="24"/>
        </w:rPr>
      </w:pPr>
      <w:r w:rsidRPr="005B6CCB">
        <w:rPr>
          <w:rFonts w:ascii="Arial" w:hAnsi="Arial" w:cs="Arial"/>
          <w:sz w:val="24"/>
          <w:szCs w:val="24"/>
        </w:rPr>
        <w:t xml:space="preserve">50 mp </w:t>
      </w:r>
      <w:r w:rsidR="00A42CF8" w:rsidRPr="005B6CCB">
        <w:rPr>
          <w:rFonts w:ascii="Arial" w:hAnsi="Arial" w:cs="Arial"/>
          <w:sz w:val="24"/>
          <w:szCs w:val="24"/>
        </w:rPr>
        <w:t>grupuri sanitare și vestiare (sub zona administrativă).</w:t>
      </w:r>
    </w:p>
    <w:p w:rsidR="00A42CF8" w:rsidRPr="005B6CCB" w:rsidRDefault="00A42CF8" w:rsidP="00A42CF8">
      <w:pPr>
        <w:spacing w:before="120" w:after="120" w:line="240" w:lineRule="auto"/>
        <w:jc w:val="both"/>
        <w:rPr>
          <w:rFonts w:ascii="Arial" w:hAnsi="Arial" w:cs="Arial"/>
          <w:sz w:val="24"/>
          <w:szCs w:val="24"/>
        </w:rPr>
      </w:pPr>
      <w:r w:rsidRPr="005B6CCB">
        <w:rPr>
          <w:rFonts w:ascii="Arial" w:hAnsi="Arial" w:cs="Arial"/>
          <w:b/>
          <w:bCs/>
          <w:sz w:val="24"/>
          <w:szCs w:val="24"/>
        </w:rPr>
        <w:t>Utilaje</w:t>
      </w:r>
      <w:r w:rsidR="005B6CCB" w:rsidRPr="005B6CCB">
        <w:rPr>
          <w:rFonts w:ascii="Arial" w:hAnsi="Arial" w:cs="Arial"/>
          <w:b/>
          <w:bCs/>
          <w:sz w:val="24"/>
          <w:szCs w:val="24"/>
        </w:rPr>
        <w:t>,</w:t>
      </w:r>
      <w:r w:rsidRPr="005B6CCB">
        <w:rPr>
          <w:rFonts w:ascii="Arial" w:hAnsi="Arial" w:cs="Arial"/>
          <w:b/>
          <w:bCs/>
          <w:sz w:val="24"/>
          <w:szCs w:val="24"/>
        </w:rPr>
        <w:t xml:space="preserve"> instalații și echipamente</w:t>
      </w:r>
      <w:r w:rsidR="005B6CCB" w:rsidRPr="005B6CCB">
        <w:rPr>
          <w:rFonts w:ascii="Arial" w:hAnsi="Arial" w:cs="Arial"/>
          <w:b/>
          <w:bCs/>
          <w:sz w:val="24"/>
          <w:szCs w:val="24"/>
        </w:rPr>
        <w:t>:</w:t>
      </w:r>
    </w:p>
    <w:tbl>
      <w:tblPr>
        <w:tblStyle w:val="TableGrid"/>
        <w:tblW w:w="0" w:type="auto"/>
        <w:tblLayout w:type="fixed"/>
        <w:tblLook w:val="04A0" w:firstRow="1" w:lastRow="0" w:firstColumn="1" w:lastColumn="0" w:noHBand="0" w:noVBand="1"/>
      </w:tblPr>
      <w:tblGrid>
        <w:gridCol w:w="534"/>
        <w:gridCol w:w="3354"/>
        <w:gridCol w:w="4770"/>
        <w:gridCol w:w="630"/>
      </w:tblGrid>
      <w:tr w:rsidR="00A42CF8" w:rsidRPr="005B6CCB" w:rsidTr="005B6CCB">
        <w:trPr>
          <w:trHeight w:val="611"/>
        </w:trPr>
        <w:tc>
          <w:tcPr>
            <w:tcW w:w="534" w:type="dxa"/>
            <w:hideMark/>
          </w:tcPr>
          <w:p w:rsidR="00A42CF8" w:rsidRPr="0018658F" w:rsidRDefault="00A42CF8" w:rsidP="000E6E08">
            <w:pPr>
              <w:jc w:val="center"/>
              <w:rPr>
                <w:rFonts w:ascii="Arial" w:hAnsi="Arial" w:cs="Arial"/>
                <w:b/>
                <w:lang w:val="en-US"/>
              </w:rPr>
            </w:pPr>
            <w:r w:rsidRPr="0018658F">
              <w:rPr>
                <w:rFonts w:ascii="Arial" w:hAnsi="Arial" w:cs="Arial"/>
                <w:b/>
              </w:rPr>
              <w:t>Nr. crt</w:t>
            </w:r>
          </w:p>
        </w:tc>
        <w:tc>
          <w:tcPr>
            <w:tcW w:w="3354" w:type="dxa"/>
            <w:hideMark/>
          </w:tcPr>
          <w:p w:rsidR="00A42CF8" w:rsidRPr="0018658F" w:rsidRDefault="00A42CF8" w:rsidP="000E6E08">
            <w:pPr>
              <w:jc w:val="center"/>
              <w:rPr>
                <w:rFonts w:ascii="Arial" w:hAnsi="Arial" w:cs="Arial"/>
                <w:b/>
              </w:rPr>
            </w:pPr>
            <w:r w:rsidRPr="0018658F">
              <w:rPr>
                <w:rFonts w:ascii="Arial" w:hAnsi="Arial" w:cs="Arial"/>
                <w:b/>
              </w:rPr>
              <w:t>Denumire utilaj/echipamente</w:t>
            </w:r>
          </w:p>
        </w:tc>
        <w:tc>
          <w:tcPr>
            <w:tcW w:w="4770" w:type="dxa"/>
            <w:hideMark/>
          </w:tcPr>
          <w:p w:rsidR="00A42CF8" w:rsidRPr="0018658F" w:rsidRDefault="00A42CF8" w:rsidP="000E6E08">
            <w:pPr>
              <w:jc w:val="center"/>
              <w:rPr>
                <w:rFonts w:ascii="Arial" w:hAnsi="Arial" w:cs="Arial"/>
                <w:b/>
              </w:rPr>
            </w:pPr>
            <w:r w:rsidRPr="0018658F">
              <w:rPr>
                <w:rFonts w:ascii="Arial" w:hAnsi="Arial" w:cs="Arial"/>
                <w:b/>
              </w:rPr>
              <w:t>Caracteristici tehnice</w:t>
            </w:r>
          </w:p>
        </w:tc>
        <w:tc>
          <w:tcPr>
            <w:tcW w:w="630" w:type="dxa"/>
            <w:hideMark/>
          </w:tcPr>
          <w:p w:rsidR="00A42CF8" w:rsidRPr="0018658F" w:rsidRDefault="00A42CF8" w:rsidP="000E6E08">
            <w:pPr>
              <w:jc w:val="center"/>
              <w:rPr>
                <w:rFonts w:ascii="Arial" w:hAnsi="Arial" w:cs="Arial"/>
                <w:b/>
              </w:rPr>
            </w:pPr>
            <w:r w:rsidRPr="0018658F">
              <w:rPr>
                <w:rFonts w:ascii="Arial" w:hAnsi="Arial" w:cs="Arial"/>
                <w:b/>
              </w:rPr>
              <w:t>Nr. buc.</w:t>
            </w:r>
          </w:p>
        </w:tc>
      </w:tr>
      <w:tr w:rsidR="00A42CF8" w:rsidRPr="005B6CCB" w:rsidTr="005B6CCB">
        <w:trPr>
          <w:trHeight w:val="332"/>
        </w:trPr>
        <w:tc>
          <w:tcPr>
            <w:tcW w:w="534" w:type="dxa"/>
            <w:hideMark/>
          </w:tcPr>
          <w:p w:rsidR="00A42CF8" w:rsidRPr="0018658F" w:rsidRDefault="00A42CF8" w:rsidP="000E6E08">
            <w:pPr>
              <w:jc w:val="center"/>
              <w:rPr>
                <w:rFonts w:ascii="Arial" w:hAnsi="Arial" w:cs="Arial"/>
              </w:rPr>
            </w:pPr>
            <w:r w:rsidRPr="0018658F">
              <w:rPr>
                <w:rFonts w:ascii="Arial" w:hAnsi="Arial" w:cs="Arial"/>
              </w:rPr>
              <w:t>1</w:t>
            </w:r>
          </w:p>
        </w:tc>
        <w:tc>
          <w:tcPr>
            <w:tcW w:w="3354" w:type="dxa"/>
            <w:hideMark/>
          </w:tcPr>
          <w:p w:rsidR="00A42CF8" w:rsidRPr="0018658F" w:rsidRDefault="00A42CF8" w:rsidP="000E6E08">
            <w:pPr>
              <w:rPr>
                <w:rFonts w:ascii="Arial" w:hAnsi="Arial" w:cs="Arial"/>
              </w:rPr>
            </w:pPr>
            <w:r w:rsidRPr="0018658F">
              <w:rPr>
                <w:rFonts w:ascii="Arial" w:hAnsi="Arial" w:cs="Arial"/>
              </w:rPr>
              <w:t>Ehipament tăiere cu laser</w:t>
            </w:r>
          </w:p>
        </w:tc>
        <w:tc>
          <w:tcPr>
            <w:tcW w:w="4770" w:type="dxa"/>
            <w:hideMark/>
          </w:tcPr>
          <w:p w:rsidR="00A42CF8" w:rsidRPr="0018658F" w:rsidRDefault="00A42CF8" w:rsidP="000E6E08">
            <w:pPr>
              <w:numPr>
                <w:ilvl w:val="0"/>
                <w:numId w:val="25"/>
              </w:numPr>
              <w:rPr>
                <w:rFonts w:ascii="Arial" w:hAnsi="Arial" w:cs="Arial"/>
                <w:bCs/>
              </w:rPr>
            </w:pPr>
            <w:r w:rsidRPr="0018658F">
              <w:rPr>
                <w:rFonts w:ascii="Arial" w:hAnsi="Arial" w:cs="Arial"/>
                <w:bCs/>
              </w:rPr>
              <w:t>Tip Trumph Truelaser 3030</w:t>
            </w:r>
          </w:p>
          <w:p w:rsidR="00A42CF8" w:rsidRPr="0018658F" w:rsidRDefault="00A42CF8" w:rsidP="000E6E08">
            <w:pPr>
              <w:numPr>
                <w:ilvl w:val="0"/>
                <w:numId w:val="25"/>
              </w:numPr>
              <w:rPr>
                <w:rFonts w:ascii="Arial" w:hAnsi="Arial" w:cs="Arial"/>
                <w:bCs/>
              </w:rPr>
            </w:pPr>
            <w:r w:rsidRPr="0018658F">
              <w:rPr>
                <w:rFonts w:ascii="Arial" w:hAnsi="Arial" w:cs="Arial"/>
                <w:bCs/>
              </w:rPr>
              <w:t>Putere 5 KW</w:t>
            </w:r>
          </w:p>
          <w:p w:rsidR="00A42CF8" w:rsidRPr="0018658F" w:rsidRDefault="00A42CF8" w:rsidP="000E6E08">
            <w:pPr>
              <w:numPr>
                <w:ilvl w:val="0"/>
                <w:numId w:val="25"/>
              </w:numPr>
              <w:rPr>
                <w:rFonts w:ascii="Arial" w:hAnsi="Arial" w:cs="Arial"/>
                <w:bCs/>
              </w:rPr>
            </w:pPr>
            <w:r w:rsidRPr="0018658F">
              <w:rPr>
                <w:rFonts w:ascii="Arial" w:hAnsi="Arial" w:cs="Arial"/>
                <w:bCs/>
              </w:rPr>
              <w:t>Viteză maximă 170m/min</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1</w:t>
            </w:r>
          </w:p>
        </w:tc>
      </w:tr>
      <w:tr w:rsidR="00A42CF8" w:rsidRPr="005B6CCB" w:rsidTr="005B6CCB">
        <w:trPr>
          <w:trHeight w:val="332"/>
        </w:trPr>
        <w:tc>
          <w:tcPr>
            <w:tcW w:w="534" w:type="dxa"/>
            <w:hideMark/>
          </w:tcPr>
          <w:p w:rsidR="00A42CF8" w:rsidRPr="0018658F" w:rsidRDefault="00A42CF8" w:rsidP="000E6E08">
            <w:pPr>
              <w:jc w:val="center"/>
              <w:rPr>
                <w:rFonts w:ascii="Arial" w:hAnsi="Arial" w:cs="Arial"/>
              </w:rPr>
            </w:pPr>
            <w:r w:rsidRPr="0018658F">
              <w:rPr>
                <w:rFonts w:ascii="Arial" w:hAnsi="Arial" w:cs="Arial"/>
              </w:rPr>
              <w:t>2</w:t>
            </w:r>
          </w:p>
        </w:tc>
        <w:tc>
          <w:tcPr>
            <w:tcW w:w="3354" w:type="dxa"/>
            <w:hideMark/>
          </w:tcPr>
          <w:p w:rsidR="00A42CF8" w:rsidRPr="0018658F" w:rsidRDefault="00A42CF8" w:rsidP="000E6E08">
            <w:pPr>
              <w:rPr>
                <w:rFonts w:ascii="Arial" w:hAnsi="Arial" w:cs="Arial"/>
              </w:rPr>
            </w:pPr>
            <w:r w:rsidRPr="0018658F">
              <w:rPr>
                <w:rFonts w:ascii="Arial" w:hAnsi="Arial" w:cs="Arial"/>
              </w:rPr>
              <w:t>Presă pentru îndoit tablă</w:t>
            </w:r>
          </w:p>
        </w:tc>
        <w:tc>
          <w:tcPr>
            <w:tcW w:w="4770" w:type="dxa"/>
            <w:hideMark/>
          </w:tcPr>
          <w:p w:rsidR="00A42CF8" w:rsidRPr="0018658F" w:rsidRDefault="00A42CF8" w:rsidP="000E6E08">
            <w:pPr>
              <w:numPr>
                <w:ilvl w:val="0"/>
                <w:numId w:val="25"/>
              </w:numPr>
              <w:rPr>
                <w:rFonts w:ascii="Arial" w:hAnsi="Arial" w:cs="Arial"/>
                <w:bCs/>
              </w:rPr>
            </w:pPr>
            <w:r w:rsidRPr="0018658F">
              <w:rPr>
                <w:rFonts w:ascii="Arial" w:hAnsi="Arial" w:cs="Arial"/>
                <w:bCs/>
              </w:rPr>
              <w:t>Tip Amada HFE 220-3</w:t>
            </w:r>
          </w:p>
          <w:p w:rsidR="00A42CF8" w:rsidRPr="0018658F" w:rsidRDefault="00A42CF8" w:rsidP="000E6E08">
            <w:pPr>
              <w:numPr>
                <w:ilvl w:val="0"/>
                <w:numId w:val="25"/>
              </w:numPr>
              <w:rPr>
                <w:rFonts w:ascii="Arial" w:hAnsi="Arial" w:cs="Arial"/>
                <w:bCs/>
              </w:rPr>
            </w:pPr>
            <w:r w:rsidRPr="0018658F">
              <w:rPr>
                <w:rFonts w:ascii="Arial" w:hAnsi="Arial" w:cs="Arial"/>
                <w:bCs/>
              </w:rPr>
              <w:t>Putere 20 KW</w:t>
            </w:r>
          </w:p>
          <w:p w:rsidR="00A42CF8" w:rsidRPr="0018658F" w:rsidRDefault="00A42CF8" w:rsidP="000E6E08">
            <w:pPr>
              <w:numPr>
                <w:ilvl w:val="0"/>
                <w:numId w:val="25"/>
              </w:numPr>
              <w:rPr>
                <w:rFonts w:ascii="Arial" w:hAnsi="Arial" w:cs="Arial"/>
                <w:bCs/>
              </w:rPr>
            </w:pPr>
            <w:r w:rsidRPr="0018658F">
              <w:rPr>
                <w:rFonts w:ascii="Arial" w:hAnsi="Arial" w:cs="Arial"/>
                <w:bCs/>
              </w:rPr>
              <w:t>Forță 2200 kN</w:t>
            </w:r>
          </w:p>
          <w:p w:rsidR="00A42CF8" w:rsidRPr="0018658F" w:rsidRDefault="00A42CF8" w:rsidP="000E6E08">
            <w:pPr>
              <w:numPr>
                <w:ilvl w:val="0"/>
                <w:numId w:val="25"/>
              </w:numPr>
              <w:rPr>
                <w:rFonts w:ascii="Arial" w:hAnsi="Arial" w:cs="Arial"/>
                <w:bCs/>
              </w:rPr>
            </w:pPr>
            <w:r w:rsidRPr="0018658F">
              <w:rPr>
                <w:rFonts w:ascii="Arial" w:hAnsi="Arial" w:cs="Arial"/>
                <w:bCs/>
              </w:rPr>
              <w:lastRenderedPageBreak/>
              <w:t>Tensiune 400 V</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lastRenderedPageBreak/>
              <w:t>1</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3</w:t>
            </w:r>
          </w:p>
        </w:tc>
        <w:tc>
          <w:tcPr>
            <w:tcW w:w="3354" w:type="dxa"/>
          </w:tcPr>
          <w:p w:rsidR="00A42CF8" w:rsidRPr="0018658F" w:rsidRDefault="00A42CF8" w:rsidP="000E6E08">
            <w:pPr>
              <w:rPr>
                <w:rFonts w:ascii="Arial" w:hAnsi="Arial" w:cs="Arial"/>
              </w:rPr>
            </w:pPr>
            <w:r w:rsidRPr="0018658F">
              <w:rPr>
                <w:rFonts w:ascii="Arial" w:hAnsi="Arial" w:cs="Arial"/>
              </w:rPr>
              <w:t>Aparate sudură</w:t>
            </w:r>
          </w:p>
        </w:tc>
        <w:tc>
          <w:tcPr>
            <w:tcW w:w="4770" w:type="dxa"/>
          </w:tcPr>
          <w:p w:rsidR="00A42CF8" w:rsidRPr="0018658F" w:rsidRDefault="00A42CF8" w:rsidP="000E6E08">
            <w:pPr>
              <w:numPr>
                <w:ilvl w:val="0"/>
                <w:numId w:val="25"/>
              </w:numPr>
              <w:rPr>
                <w:rFonts w:ascii="Arial" w:hAnsi="Arial" w:cs="Arial"/>
                <w:bCs/>
              </w:rPr>
            </w:pPr>
            <w:r w:rsidRPr="0018658F">
              <w:rPr>
                <w:rFonts w:ascii="Arial" w:hAnsi="Arial" w:cs="Arial"/>
                <w:bCs/>
              </w:rPr>
              <w:t>2 având puterea de sudare de 300 A</w:t>
            </w:r>
          </w:p>
          <w:p w:rsidR="00A42CF8" w:rsidRPr="0018658F" w:rsidRDefault="00A42CF8" w:rsidP="000E6E08">
            <w:pPr>
              <w:numPr>
                <w:ilvl w:val="0"/>
                <w:numId w:val="25"/>
              </w:numPr>
              <w:rPr>
                <w:rFonts w:ascii="Arial" w:hAnsi="Arial" w:cs="Arial"/>
                <w:bCs/>
              </w:rPr>
            </w:pPr>
            <w:r w:rsidRPr="0018658F">
              <w:rPr>
                <w:rFonts w:ascii="Arial" w:hAnsi="Arial" w:cs="Arial"/>
                <w:bCs/>
              </w:rPr>
              <w:t>1 având puterea de sudare de 500 A</w:t>
            </w:r>
          </w:p>
          <w:p w:rsidR="00A42CF8" w:rsidRPr="0018658F" w:rsidRDefault="00A42CF8" w:rsidP="000E6E08">
            <w:pPr>
              <w:numPr>
                <w:ilvl w:val="0"/>
                <w:numId w:val="25"/>
              </w:numPr>
              <w:rPr>
                <w:rFonts w:ascii="Arial" w:hAnsi="Arial" w:cs="Arial"/>
                <w:bCs/>
              </w:rPr>
            </w:pPr>
            <w:r w:rsidRPr="0018658F">
              <w:rPr>
                <w:rFonts w:ascii="Arial" w:hAnsi="Arial" w:cs="Arial"/>
                <w:bCs/>
              </w:rPr>
              <w:t>Filtre pentru gaze de sudura cu diametrul de 120 mm si debit de 2500 mc/ora</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3</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4</w:t>
            </w:r>
          </w:p>
        </w:tc>
        <w:tc>
          <w:tcPr>
            <w:tcW w:w="3354" w:type="dxa"/>
          </w:tcPr>
          <w:p w:rsidR="00A42CF8" w:rsidRPr="0018658F" w:rsidRDefault="00A42CF8" w:rsidP="000E6E08">
            <w:pPr>
              <w:rPr>
                <w:rFonts w:ascii="Arial" w:hAnsi="Arial" w:cs="Arial"/>
              </w:rPr>
            </w:pPr>
            <w:r w:rsidRPr="0018658F">
              <w:rPr>
                <w:rFonts w:ascii="Arial" w:hAnsi="Arial" w:cs="Arial"/>
              </w:rPr>
              <w:t xml:space="preserve">Mașină de filetat </w:t>
            </w:r>
          </w:p>
        </w:tc>
        <w:tc>
          <w:tcPr>
            <w:tcW w:w="4770" w:type="dxa"/>
          </w:tcPr>
          <w:p w:rsidR="00A42CF8" w:rsidRPr="0018658F" w:rsidRDefault="00A42CF8" w:rsidP="000E6E08">
            <w:pPr>
              <w:numPr>
                <w:ilvl w:val="0"/>
                <w:numId w:val="25"/>
              </w:numPr>
              <w:rPr>
                <w:rFonts w:ascii="Arial" w:hAnsi="Arial" w:cs="Arial"/>
                <w:bCs/>
              </w:rPr>
            </w:pPr>
            <w:r w:rsidRPr="0018658F">
              <w:rPr>
                <w:rFonts w:ascii="Arial" w:hAnsi="Arial" w:cs="Arial"/>
                <w:bCs/>
              </w:rPr>
              <w:t>Putere 0,8 KW</w:t>
            </w:r>
          </w:p>
          <w:p w:rsidR="00A42CF8" w:rsidRPr="0018658F" w:rsidRDefault="00A42CF8" w:rsidP="000E6E08">
            <w:pPr>
              <w:numPr>
                <w:ilvl w:val="0"/>
                <w:numId w:val="25"/>
              </w:numPr>
              <w:rPr>
                <w:rFonts w:ascii="Arial" w:hAnsi="Arial" w:cs="Arial"/>
                <w:bCs/>
              </w:rPr>
            </w:pPr>
            <w:r w:rsidRPr="0018658F">
              <w:rPr>
                <w:rFonts w:ascii="Arial" w:hAnsi="Arial" w:cs="Arial"/>
                <w:bCs/>
              </w:rPr>
              <w:t>De tip 3E – Z1100-M8</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1</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5</w:t>
            </w:r>
          </w:p>
        </w:tc>
        <w:tc>
          <w:tcPr>
            <w:tcW w:w="3354" w:type="dxa"/>
          </w:tcPr>
          <w:p w:rsidR="00A42CF8" w:rsidRPr="0018658F" w:rsidRDefault="00A42CF8" w:rsidP="000E6E08">
            <w:pPr>
              <w:rPr>
                <w:rFonts w:ascii="Arial" w:hAnsi="Arial" w:cs="Arial"/>
              </w:rPr>
            </w:pPr>
            <w:r w:rsidRPr="0018658F">
              <w:rPr>
                <w:rFonts w:ascii="Arial" w:hAnsi="Arial" w:cs="Arial"/>
              </w:rPr>
              <w:t xml:space="preserve">Compresor </w:t>
            </w:r>
            <w:r w:rsidRPr="0018658F">
              <w:rPr>
                <w:rFonts w:ascii="Arial" w:hAnsi="Arial" w:cs="Arial"/>
                <w:bCs/>
              </w:rPr>
              <w:t>ATLAS COPCO AIRPOWER</w:t>
            </w:r>
          </w:p>
        </w:tc>
        <w:tc>
          <w:tcPr>
            <w:tcW w:w="4770" w:type="dxa"/>
          </w:tcPr>
          <w:p w:rsidR="00A42CF8" w:rsidRPr="0018658F" w:rsidRDefault="00A42CF8" w:rsidP="000E6E08">
            <w:pPr>
              <w:numPr>
                <w:ilvl w:val="0"/>
                <w:numId w:val="25"/>
              </w:numPr>
              <w:rPr>
                <w:rFonts w:ascii="Arial" w:hAnsi="Arial" w:cs="Arial"/>
                <w:bCs/>
              </w:rPr>
            </w:pPr>
            <w:r w:rsidRPr="0018658F">
              <w:rPr>
                <w:rFonts w:ascii="Arial" w:hAnsi="Arial" w:cs="Arial"/>
                <w:bCs/>
              </w:rPr>
              <w:t>De tip G11FF</w:t>
            </w:r>
          </w:p>
          <w:p w:rsidR="00A42CF8" w:rsidRPr="0018658F" w:rsidRDefault="00A42CF8" w:rsidP="000E6E08">
            <w:pPr>
              <w:numPr>
                <w:ilvl w:val="0"/>
                <w:numId w:val="25"/>
              </w:numPr>
              <w:rPr>
                <w:rFonts w:ascii="Arial" w:hAnsi="Arial" w:cs="Arial"/>
                <w:bCs/>
              </w:rPr>
            </w:pPr>
            <w:r w:rsidRPr="0018658F">
              <w:rPr>
                <w:rFonts w:ascii="Arial" w:hAnsi="Arial" w:cs="Arial"/>
                <w:bCs/>
              </w:rPr>
              <w:t>Putere 11 KW</w:t>
            </w:r>
          </w:p>
          <w:p w:rsidR="00A42CF8" w:rsidRPr="0018658F" w:rsidRDefault="00A42CF8" w:rsidP="000E6E08">
            <w:pPr>
              <w:numPr>
                <w:ilvl w:val="0"/>
                <w:numId w:val="25"/>
              </w:numPr>
              <w:rPr>
                <w:rFonts w:ascii="Arial" w:hAnsi="Arial" w:cs="Arial"/>
                <w:bCs/>
              </w:rPr>
            </w:pPr>
            <w:r w:rsidRPr="0018658F">
              <w:rPr>
                <w:rFonts w:ascii="Arial" w:hAnsi="Arial" w:cs="Arial"/>
                <w:bCs/>
              </w:rPr>
              <w:t>Presiune maximă 9.75 bar</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1</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6</w:t>
            </w:r>
          </w:p>
        </w:tc>
        <w:tc>
          <w:tcPr>
            <w:tcW w:w="3354" w:type="dxa"/>
          </w:tcPr>
          <w:p w:rsidR="00A42CF8" w:rsidRPr="0018658F" w:rsidRDefault="00A42CF8" w:rsidP="000E6E08">
            <w:pPr>
              <w:rPr>
                <w:rFonts w:ascii="Arial" w:hAnsi="Arial" w:cs="Arial"/>
              </w:rPr>
            </w:pPr>
            <w:r w:rsidRPr="0018658F">
              <w:rPr>
                <w:rFonts w:ascii="Arial" w:hAnsi="Arial" w:cs="Arial"/>
              </w:rPr>
              <w:t>Motostivuitor pe GPL</w:t>
            </w:r>
          </w:p>
        </w:tc>
        <w:tc>
          <w:tcPr>
            <w:tcW w:w="4770" w:type="dxa"/>
          </w:tcPr>
          <w:p w:rsidR="00A42CF8" w:rsidRPr="0018658F" w:rsidRDefault="00A42CF8" w:rsidP="000E6E08">
            <w:pPr>
              <w:numPr>
                <w:ilvl w:val="0"/>
                <w:numId w:val="25"/>
              </w:numPr>
              <w:rPr>
                <w:rFonts w:ascii="Arial" w:hAnsi="Arial" w:cs="Arial"/>
                <w:bCs/>
              </w:rPr>
            </w:pPr>
            <w:r w:rsidRPr="0018658F">
              <w:rPr>
                <w:rFonts w:ascii="Arial" w:hAnsi="Arial" w:cs="Arial"/>
                <w:bCs/>
              </w:rPr>
              <w:t>De tip Hyster 3.5</w:t>
            </w:r>
          </w:p>
          <w:p w:rsidR="00A42CF8" w:rsidRPr="0018658F" w:rsidRDefault="00A42CF8" w:rsidP="000E6E08">
            <w:pPr>
              <w:numPr>
                <w:ilvl w:val="0"/>
                <w:numId w:val="25"/>
              </w:numPr>
              <w:rPr>
                <w:rFonts w:ascii="Arial" w:hAnsi="Arial" w:cs="Arial"/>
                <w:bCs/>
              </w:rPr>
            </w:pPr>
            <w:r w:rsidRPr="0018658F">
              <w:rPr>
                <w:rFonts w:ascii="Arial" w:hAnsi="Arial" w:cs="Arial"/>
                <w:bCs/>
              </w:rPr>
              <w:t>Greutate maximă 3,5 tone</w:t>
            </w:r>
          </w:p>
          <w:p w:rsidR="00A42CF8" w:rsidRPr="0018658F" w:rsidRDefault="00A42CF8" w:rsidP="000E6E08">
            <w:pPr>
              <w:numPr>
                <w:ilvl w:val="0"/>
                <w:numId w:val="25"/>
              </w:numPr>
              <w:rPr>
                <w:rFonts w:ascii="Arial" w:hAnsi="Arial" w:cs="Arial"/>
                <w:bCs/>
              </w:rPr>
            </w:pPr>
            <w:r w:rsidRPr="0018658F">
              <w:rPr>
                <w:rFonts w:ascii="Arial" w:hAnsi="Arial" w:cs="Arial"/>
                <w:bCs/>
              </w:rPr>
              <w:t>Zgomot 103 dB</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1</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7</w:t>
            </w:r>
          </w:p>
        </w:tc>
        <w:tc>
          <w:tcPr>
            <w:tcW w:w="3354" w:type="dxa"/>
          </w:tcPr>
          <w:p w:rsidR="00A42CF8" w:rsidRPr="0018658F" w:rsidRDefault="00A42CF8" w:rsidP="000E6E08">
            <w:pPr>
              <w:rPr>
                <w:rFonts w:ascii="Arial" w:hAnsi="Arial" w:cs="Arial"/>
              </w:rPr>
            </w:pPr>
            <w:r w:rsidRPr="0018658F">
              <w:rPr>
                <w:rFonts w:ascii="Arial" w:hAnsi="Arial" w:cs="Arial"/>
              </w:rPr>
              <w:t xml:space="preserve">Transpalete </w:t>
            </w:r>
          </w:p>
        </w:tc>
        <w:tc>
          <w:tcPr>
            <w:tcW w:w="4770" w:type="dxa"/>
          </w:tcPr>
          <w:p w:rsidR="00A42CF8" w:rsidRPr="0018658F" w:rsidRDefault="00A42CF8" w:rsidP="000E6E08">
            <w:pPr>
              <w:numPr>
                <w:ilvl w:val="0"/>
                <w:numId w:val="25"/>
              </w:numPr>
              <w:rPr>
                <w:rFonts w:ascii="Arial" w:hAnsi="Arial" w:cs="Arial"/>
                <w:bCs/>
              </w:rPr>
            </w:pP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3</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8</w:t>
            </w:r>
          </w:p>
        </w:tc>
        <w:tc>
          <w:tcPr>
            <w:tcW w:w="3354" w:type="dxa"/>
          </w:tcPr>
          <w:p w:rsidR="00A42CF8" w:rsidRPr="0018658F" w:rsidRDefault="00A42CF8" w:rsidP="000E6E08">
            <w:pPr>
              <w:rPr>
                <w:rFonts w:ascii="Arial" w:hAnsi="Arial" w:cs="Arial"/>
              </w:rPr>
            </w:pPr>
            <w:r w:rsidRPr="0018658F">
              <w:rPr>
                <w:rFonts w:ascii="Arial" w:hAnsi="Arial" w:cs="Arial"/>
              </w:rPr>
              <w:t xml:space="preserve">Aeroterme pentru încălzire spațiu </w:t>
            </w:r>
          </w:p>
        </w:tc>
        <w:tc>
          <w:tcPr>
            <w:tcW w:w="4770" w:type="dxa"/>
          </w:tcPr>
          <w:p w:rsidR="00A42CF8" w:rsidRPr="0018658F" w:rsidRDefault="00A42CF8" w:rsidP="00A42CF8">
            <w:pPr>
              <w:pStyle w:val="ListParagraph"/>
              <w:numPr>
                <w:ilvl w:val="0"/>
                <w:numId w:val="25"/>
              </w:numPr>
              <w:suppressAutoHyphens w:val="0"/>
              <w:rPr>
                <w:rFonts w:ascii="Arial" w:hAnsi="Arial" w:cs="Arial"/>
                <w:bCs/>
              </w:rPr>
            </w:pPr>
            <w:r w:rsidRPr="0018658F">
              <w:rPr>
                <w:rFonts w:ascii="Arial" w:hAnsi="Arial" w:cs="Arial"/>
                <w:bCs/>
              </w:rPr>
              <w:t>Tip SKYTEK</w:t>
            </w:r>
          </w:p>
          <w:p w:rsidR="00A42CF8" w:rsidRPr="0018658F" w:rsidRDefault="00A42CF8" w:rsidP="00A42CF8">
            <w:pPr>
              <w:pStyle w:val="ListParagraph"/>
              <w:numPr>
                <w:ilvl w:val="0"/>
                <w:numId w:val="25"/>
              </w:numPr>
              <w:suppressAutoHyphens w:val="0"/>
              <w:rPr>
                <w:rFonts w:ascii="Arial" w:hAnsi="Arial" w:cs="Arial"/>
                <w:bCs/>
              </w:rPr>
            </w:pPr>
            <w:r w:rsidRPr="0018658F">
              <w:rPr>
                <w:rFonts w:ascii="Arial" w:hAnsi="Arial" w:cs="Arial"/>
                <w:bCs/>
              </w:rPr>
              <w:t>Putere 16 kW</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2</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9</w:t>
            </w:r>
          </w:p>
        </w:tc>
        <w:tc>
          <w:tcPr>
            <w:tcW w:w="3354" w:type="dxa"/>
          </w:tcPr>
          <w:p w:rsidR="00A42CF8" w:rsidRPr="0018658F" w:rsidRDefault="00A42CF8" w:rsidP="000E6E08">
            <w:pPr>
              <w:rPr>
                <w:rFonts w:ascii="Arial" w:hAnsi="Arial" w:cs="Arial"/>
              </w:rPr>
            </w:pPr>
            <w:r w:rsidRPr="0018658F">
              <w:rPr>
                <w:rFonts w:ascii="Arial" w:hAnsi="Arial" w:cs="Arial"/>
              </w:rPr>
              <w:t>Centrală termică electrică</w:t>
            </w:r>
          </w:p>
        </w:tc>
        <w:tc>
          <w:tcPr>
            <w:tcW w:w="4770" w:type="dxa"/>
          </w:tcPr>
          <w:p w:rsidR="00A42CF8" w:rsidRPr="0018658F" w:rsidRDefault="00A42CF8" w:rsidP="000E6E08">
            <w:pPr>
              <w:numPr>
                <w:ilvl w:val="0"/>
                <w:numId w:val="25"/>
              </w:numPr>
              <w:rPr>
                <w:rFonts w:ascii="Arial" w:hAnsi="Arial" w:cs="Arial"/>
                <w:bCs/>
              </w:rPr>
            </w:pPr>
            <w:r w:rsidRPr="0018658F">
              <w:rPr>
                <w:rFonts w:ascii="Arial" w:hAnsi="Arial" w:cs="Arial"/>
                <w:bCs/>
              </w:rPr>
              <w:t>Putere 24 kW</w:t>
            </w:r>
          </w:p>
        </w:tc>
        <w:tc>
          <w:tcPr>
            <w:tcW w:w="630" w:type="dxa"/>
            <w:hideMark/>
          </w:tcPr>
          <w:p w:rsidR="00A42CF8" w:rsidRPr="0018658F" w:rsidRDefault="00A42CF8" w:rsidP="000E6E08">
            <w:pPr>
              <w:jc w:val="center"/>
              <w:rPr>
                <w:rFonts w:ascii="Arial" w:hAnsi="Arial" w:cs="Arial"/>
                <w:lang w:val="en-US"/>
              </w:rPr>
            </w:pPr>
            <w:r w:rsidRPr="0018658F">
              <w:rPr>
                <w:rFonts w:ascii="Arial" w:hAnsi="Arial" w:cs="Arial"/>
              </w:rPr>
              <w:t>1</w:t>
            </w:r>
          </w:p>
        </w:tc>
      </w:tr>
      <w:tr w:rsidR="00A42CF8" w:rsidRPr="005B6CCB" w:rsidTr="005B6CCB">
        <w:trPr>
          <w:trHeight w:val="332"/>
        </w:trPr>
        <w:tc>
          <w:tcPr>
            <w:tcW w:w="534" w:type="dxa"/>
          </w:tcPr>
          <w:p w:rsidR="00A42CF8" w:rsidRPr="0018658F" w:rsidRDefault="00A42CF8" w:rsidP="000E6E08">
            <w:pPr>
              <w:rPr>
                <w:rFonts w:ascii="Arial" w:hAnsi="Arial" w:cs="Arial"/>
              </w:rPr>
            </w:pPr>
            <w:r w:rsidRPr="0018658F">
              <w:rPr>
                <w:rFonts w:ascii="Arial" w:hAnsi="Arial" w:cs="Arial"/>
              </w:rPr>
              <w:t>10</w:t>
            </w:r>
          </w:p>
        </w:tc>
        <w:tc>
          <w:tcPr>
            <w:tcW w:w="3354" w:type="dxa"/>
          </w:tcPr>
          <w:p w:rsidR="00A42CF8" w:rsidRPr="0018658F" w:rsidRDefault="00A42CF8" w:rsidP="000E6E08">
            <w:pPr>
              <w:rPr>
                <w:rFonts w:ascii="Arial" w:hAnsi="Arial" w:cs="Arial"/>
              </w:rPr>
            </w:pPr>
            <w:r w:rsidRPr="0018658F">
              <w:rPr>
                <w:rFonts w:ascii="Arial" w:hAnsi="Arial" w:cs="Arial"/>
              </w:rPr>
              <w:t>Aer condiționat</w:t>
            </w:r>
          </w:p>
        </w:tc>
        <w:tc>
          <w:tcPr>
            <w:tcW w:w="4770" w:type="dxa"/>
          </w:tcPr>
          <w:p w:rsidR="00A42CF8" w:rsidRPr="0018658F" w:rsidRDefault="00A42CF8" w:rsidP="00A42CF8">
            <w:pPr>
              <w:pStyle w:val="ListParagraph"/>
              <w:numPr>
                <w:ilvl w:val="0"/>
                <w:numId w:val="25"/>
              </w:numPr>
              <w:suppressAutoHyphens w:val="0"/>
              <w:rPr>
                <w:rFonts w:ascii="Arial" w:hAnsi="Arial" w:cs="Arial"/>
                <w:bCs/>
              </w:rPr>
            </w:pPr>
            <w:r w:rsidRPr="0018658F">
              <w:rPr>
                <w:rFonts w:ascii="Arial" w:hAnsi="Arial" w:cs="Arial"/>
                <w:bCs/>
              </w:rPr>
              <w:t>Putere 1 kW</w:t>
            </w:r>
          </w:p>
        </w:tc>
        <w:tc>
          <w:tcPr>
            <w:tcW w:w="630" w:type="dxa"/>
          </w:tcPr>
          <w:p w:rsidR="00A42CF8" w:rsidRPr="0018658F" w:rsidRDefault="00A42CF8" w:rsidP="000E6E08">
            <w:pPr>
              <w:jc w:val="center"/>
              <w:rPr>
                <w:rFonts w:ascii="Arial" w:hAnsi="Arial" w:cs="Arial"/>
              </w:rPr>
            </w:pPr>
            <w:r w:rsidRPr="0018658F">
              <w:rPr>
                <w:rFonts w:ascii="Arial" w:hAnsi="Arial" w:cs="Arial"/>
              </w:rPr>
              <w:t>1</w:t>
            </w:r>
          </w:p>
        </w:tc>
      </w:tr>
      <w:tr w:rsidR="00A42CF8" w:rsidRPr="005B6CCB" w:rsidTr="005B6CCB">
        <w:trPr>
          <w:trHeight w:val="332"/>
        </w:trPr>
        <w:tc>
          <w:tcPr>
            <w:tcW w:w="534" w:type="dxa"/>
          </w:tcPr>
          <w:p w:rsidR="00A42CF8" w:rsidRPr="0018658F" w:rsidRDefault="00A42CF8" w:rsidP="000E6E08">
            <w:pPr>
              <w:jc w:val="center"/>
              <w:rPr>
                <w:rFonts w:ascii="Arial" w:hAnsi="Arial" w:cs="Arial"/>
              </w:rPr>
            </w:pPr>
            <w:r w:rsidRPr="0018658F">
              <w:rPr>
                <w:rFonts w:ascii="Arial" w:hAnsi="Arial" w:cs="Arial"/>
              </w:rPr>
              <w:t>11</w:t>
            </w:r>
          </w:p>
        </w:tc>
        <w:tc>
          <w:tcPr>
            <w:tcW w:w="3354" w:type="dxa"/>
          </w:tcPr>
          <w:p w:rsidR="00A42CF8" w:rsidRPr="0018658F" w:rsidRDefault="00A42CF8" w:rsidP="000E6E08">
            <w:pPr>
              <w:rPr>
                <w:rFonts w:ascii="Arial" w:hAnsi="Arial" w:cs="Arial"/>
              </w:rPr>
            </w:pPr>
            <w:r w:rsidRPr="0018658F">
              <w:rPr>
                <w:rFonts w:ascii="Arial" w:hAnsi="Arial" w:cs="Arial"/>
              </w:rPr>
              <w:t xml:space="preserve">Ventilator exhaustare </w:t>
            </w:r>
          </w:p>
        </w:tc>
        <w:tc>
          <w:tcPr>
            <w:tcW w:w="4770" w:type="dxa"/>
          </w:tcPr>
          <w:p w:rsidR="00A42CF8" w:rsidRPr="0018658F" w:rsidRDefault="00A42CF8" w:rsidP="000E6E08">
            <w:pPr>
              <w:numPr>
                <w:ilvl w:val="0"/>
                <w:numId w:val="25"/>
              </w:numPr>
              <w:rPr>
                <w:rFonts w:ascii="Arial" w:hAnsi="Arial" w:cs="Arial"/>
                <w:bCs/>
              </w:rPr>
            </w:pPr>
            <w:r w:rsidRPr="0018658F">
              <w:rPr>
                <w:rFonts w:ascii="Arial" w:hAnsi="Arial" w:cs="Arial"/>
                <w:bCs/>
              </w:rPr>
              <w:t>Putere 9 kW</w:t>
            </w:r>
          </w:p>
          <w:p w:rsidR="00A42CF8" w:rsidRPr="0018658F" w:rsidRDefault="00A42CF8" w:rsidP="000E6E08">
            <w:pPr>
              <w:numPr>
                <w:ilvl w:val="0"/>
                <w:numId w:val="25"/>
              </w:numPr>
              <w:rPr>
                <w:rFonts w:ascii="Arial" w:hAnsi="Arial" w:cs="Arial"/>
                <w:bCs/>
              </w:rPr>
            </w:pPr>
            <w:r w:rsidRPr="0018658F">
              <w:rPr>
                <w:rFonts w:ascii="Arial" w:hAnsi="Arial" w:cs="Arial"/>
                <w:bCs/>
              </w:rPr>
              <w:t>Debit 32000 mc/h</w:t>
            </w:r>
          </w:p>
        </w:tc>
        <w:tc>
          <w:tcPr>
            <w:tcW w:w="630" w:type="dxa"/>
          </w:tcPr>
          <w:p w:rsidR="00A42CF8" w:rsidRPr="0018658F" w:rsidRDefault="00A42CF8" w:rsidP="000E6E08">
            <w:pPr>
              <w:jc w:val="center"/>
              <w:rPr>
                <w:rFonts w:ascii="Arial" w:hAnsi="Arial" w:cs="Arial"/>
              </w:rPr>
            </w:pPr>
            <w:r w:rsidRPr="0018658F">
              <w:rPr>
                <w:rFonts w:ascii="Arial" w:hAnsi="Arial" w:cs="Arial"/>
              </w:rPr>
              <w:t>1</w:t>
            </w:r>
          </w:p>
        </w:tc>
      </w:tr>
    </w:tbl>
    <w:p w:rsidR="00DF4434" w:rsidRPr="00DF4434" w:rsidRDefault="00DF4434" w:rsidP="00B237A8">
      <w:pPr>
        <w:tabs>
          <w:tab w:val="left" w:pos="-630"/>
        </w:tabs>
        <w:spacing w:after="0" w:line="240" w:lineRule="auto"/>
        <w:jc w:val="both"/>
        <w:rPr>
          <w:rFonts w:ascii="Arial" w:hAnsi="Arial" w:cs="Arial"/>
          <w:noProof/>
          <w:sz w:val="24"/>
          <w:szCs w:val="24"/>
          <w:lang w:val="ro-RO"/>
        </w:rPr>
      </w:pPr>
    </w:p>
    <w:p w:rsidR="00DF4434" w:rsidRPr="00DF4434" w:rsidRDefault="00DF4434" w:rsidP="00DF4434">
      <w:pPr>
        <w:spacing w:after="0" w:line="240" w:lineRule="auto"/>
        <w:jc w:val="both"/>
        <w:rPr>
          <w:rFonts w:ascii="Times New Roman" w:hAnsi="Times New Roman"/>
          <w:noProof/>
          <w:sz w:val="24"/>
          <w:szCs w:val="24"/>
          <w:lang w:val="ro-RO"/>
        </w:rPr>
      </w:pPr>
    </w:p>
    <w:p w:rsidR="002D32FF" w:rsidRPr="002D32FF" w:rsidRDefault="00EB19ED" w:rsidP="002D32FF">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F144CF">
        <w:rPr>
          <w:rFonts w:ascii="Arial" w:eastAsia="Times New Roman" w:hAnsi="Arial" w:cs="Arial"/>
          <w:b/>
          <w:bCs/>
          <w:sz w:val="24"/>
          <w:szCs w:val="24"/>
          <w:lang w:val="ro-RO" w:eastAsia="ro-RO"/>
        </w:rPr>
        <w:t>Materiile prime, auxiliare, combustibilii și ambalajele folosite</w:t>
      </w:r>
      <w:r w:rsidR="00360C74" w:rsidRPr="00F144CF">
        <w:rPr>
          <w:rFonts w:ascii="Arial" w:eastAsia="Times New Roman" w:hAnsi="Arial" w:cs="Arial"/>
          <w:b/>
          <w:bCs/>
          <w:sz w:val="24"/>
          <w:szCs w:val="24"/>
          <w:lang w:val="ro-RO" w:eastAsia="ro-RO"/>
        </w:rPr>
        <w:t xml:space="preserve"> – mod de depozitare, cantități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1587"/>
        <w:gridCol w:w="1203"/>
        <w:gridCol w:w="810"/>
        <w:gridCol w:w="990"/>
        <w:gridCol w:w="2430"/>
        <w:gridCol w:w="1260"/>
        <w:gridCol w:w="1080"/>
      </w:tblGrid>
      <w:tr w:rsidR="00F0596A" w:rsidRPr="004C0A62" w:rsidTr="00346C92">
        <w:trPr>
          <w:cantSplit/>
          <w:trHeight w:val="1100"/>
        </w:trPr>
        <w:tc>
          <w:tcPr>
            <w:tcW w:w="648" w:type="dxa"/>
            <w:shd w:val="clear" w:color="auto" w:fill="C0C0C0"/>
            <w:vAlign w:val="center"/>
          </w:tcPr>
          <w:p w:rsidR="00F144CF" w:rsidRPr="004C0A62" w:rsidRDefault="00F144CF" w:rsidP="004C0A62">
            <w:pPr>
              <w:spacing w:after="0" w:line="240" w:lineRule="auto"/>
              <w:jc w:val="center"/>
              <w:rPr>
                <w:rFonts w:ascii="Arial" w:hAnsi="Arial" w:cs="Arial"/>
                <w:b/>
                <w:sz w:val="20"/>
                <w:szCs w:val="20"/>
                <w:lang w:val="ro-RO"/>
              </w:rPr>
            </w:pPr>
            <w:r w:rsidRPr="004C0A62">
              <w:rPr>
                <w:rFonts w:ascii="Arial" w:hAnsi="Arial" w:cs="Arial"/>
                <w:b/>
                <w:sz w:val="20"/>
                <w:szCs w:val="20"/>
                <w:lang w:val="ro-RO"/>
              </w:rPr>
              <w:t>Tip</w:t>
            </w:r>
          </w:p>
        </w:tc>
        <w:tc>
          <w:tcPr>
            <w:tcW w:w="1587" w:type="dxa"/>
            <w:shd w:val="clear" w:color="auto" w:fill="C0C0C0"/>
            <w:vAlign w:val="center"/>
          </w:tcPr>
          <w:p w:rsidR="00F144CF" w:rsidRPr="004C0A62" w:rsidRDefault="00F144CF" w:rsidP="004C0A62">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203" w:type="dxa"/>
            <w:shd w:val="clear" w:color="auto" w:fill="C0C0C0"/>
            <w:vAlign w:val="center"/>
          </w:tcPr>
          <w:p w:rsidR="00F144CF" w:rsidRPr="004C0A62" w:rsidRDefault="00F144CF" w:rsidP="004C0A62">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810" w:type="dxa"/>
            <w:shd w:val="clear" w:color="auto" w:fill="C0C0C0"/>
            <w:textDirection w:val="btLr"/>
            <w:vAlign w:val="center"/>
          </w:tcPr>
          <w:p w:rsidR="00F144CF" w:rsidRPr="004C0A62" w:rsidRDefault="00F144CF" w:rsidP="004C0A62">
            <w:pPr>
              <w:spacing w:after="0" w:line="240" w:lineRule="auto"/>
              <w:ind w:left="113" w:right="113"/>
              <w:jc w:val="center"/>
              <w:rPr>
                <w:rFonts w:ascii="Arial" w:hAnsi="Arial" w:cs="Arial"/>
                <w:b/>
                <w:sz w:val="20"/>
                <w:szCs w:val="20"/>
                <w:lang w:val="ro-RO"/>
              </w:rPr>
            </w:pPr>
            <w:r w:rsidRPr="004C0A62">
              <w:rPr>
                <w:rFonts w:ascii="Arial" w:hAnsi="Arial" w:cs="Arial"/>
                <w:b/>
                <w:sz w:val="20"/>
                <w:szCs w:val="20"/>
                <w:lang w:val="ro-RO"/>
              </w:rPr>
              <w:t>Cantitate</w:t>
            </w:r>
          </w:p>
        </w:tc>
        <w:tc>
          <w:tcPr>
            <w:tcW w:w="990" w:type="dxa"/>
            <w:shd w:val="clear" w:color="auto" w:fill="C0C0C0"/>
            <w:vAlign w:val="center"/>
          </w:tcPr>
          <w:p w:rsidR="00F144CF" w:rsidRPr="004C0A62" w:rsidRDefault="00F144CF" w:rsidP="004C0A62">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2430" w:type="dxa"/>
            <w:shd w:val="clear" w:color="auto" w:fill="C0C0C0"/>
            <w:vAlign w:val="center"/>
          </w:tcPr>
          <w:p w:rsidR="00F144CF" w:rsidRPr="004C0A62" w:rsidRDefault="00F144CF" w:rsidP="004C0A62">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 Utilizare</w:t>
            </w:r>
          </w:p>
        </w:tc>
        <w:tc>
          <w:tcPr>
            <w:tcW w:w="1260" w:type="dxa"/>
            <w:shd w:val="clear" w:color="auto" w:fill="C0C0C0"/>
            <w:vAlign w:val="center"/>
          </w:tcPr>
          <w:p w:rsidR="00F144CF" w:rsidRPr="004C0A62" w:rsidRDefault="00F144CF" w:rsidP="004C0A62">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c>
          <w:tcPr>
            <w:tcW w:w="1080" w:type="dxa"/>
            <w:shd w:val="clear" w:color="auto" w:fill="C0C0C0"/>
            <w:textDirection w:val="btLr"/>
            <w:vAlign w:val="center"/>
          </w:tcPr>
          <w:p w:rsidR="00F144CF" w:rsidRPr="004C0A62" w:rsidRDefault="00F144CF" w:rsidP="004C0A62">
            <w:pPr>
              <w:spacing w:after="0" w:line="240" w:lineRule="auto"/>
              <w:ind w:left="113" w:right="113"/>
              <w:jc w:val="center"/>
              <w:rPr>
                <w:rFonts w:ascii="Arial" w:hAnsi="Arial" w:cs="Arial"/>
                <w:b/>
                <w:sz w:val="20"/>
                <w:szCs w:val="20"/>
                <w:lang w:val="ro-RO"/>
              </w:rPr>
            </w:pPr>
            <w:r w:rsidRPr="004C0A62">
              <w:rPr>
                <w:rFonts w:ascii="Arial" w:hAnsi="Arial" w:cs="Arial"/>
                <w:b/>
                <w:sz w:val="20"/>
                <w:szCs w:val="20"/>
                <w:lang w:val="ro-RO"/>
              </w:rPr>
              <w:t>Periculozitate</w:t>
            </w:r>
          </w:p>
        </w:tc>
      </w:tr>
      <w:tr w:rsidR="0018658F" w:rsidRPr="004C0A62" w:rsidTr="000E6E08">
        <w:trPr>
          <w:trHeight w:val="353"/>
        </w:trPr>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Tablă oțel/fier</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Materii prime</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20</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Tone/lună</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Producție</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În depozit, în ambalaje originale de la furnizor</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nepericulos</w:t>
            </w:r>
          </w:p>
        </w:tc>
      </w:tr>
      <w:tr w:rsidR="0018658F" w:rsidRPr="004C0A62" w:rsidTr="000E6E08">
        <w:trPr>
          <w:trHeight w:val="353"/>
        </w:trPr>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Tablă oțel/fier</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Materii prime</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240-285</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Tone/lună</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comercializare</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În depozit, în ambalaje originale de la furnizor</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nepericulos</w:t>
            </w:r>
          </w:p>
        </w:tc>
      </w:tr>
      <w:tr w:rsidR="0018658F" w:rsidRPr="004C0A62" w:rsidTr="000E6E08">
        <w:trPr>
          <w:trHeight w:val="335"/>
        </w:trPr>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 xml:space="preserve">Azot </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 xml:space="preserve">Materii prime </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1680</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Mc/luna</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Producție/debitare laser</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În depozit, în ambalaje originale de la furnizor</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periculos</w:t>
            </w:r>
          </w:p>
        </w:tc>
      </w:tr>
      <w:tr w:rsidR="0018658F" w:rsidRPr="004C0A62" w:rsidTr="000E6E08">
        <w:trPr>
          <w:trHeight w:val="335"/>
        </w:trPr>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Oxigen</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Materii prime</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400</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l/lună</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Producție/debitare laser</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În depozit, în ambalaje originale de la furnizor</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periculos</w:t>
            </w:r>
          </w:p>
        </w:tc>
      </w:tr>
      <w:tr w:rsidR="0018658F" w:rsidRPr="004C0A62" w:rsidTr="000E6E08">
        <w:trPr>
          <w:trHeight w:val="335"/>
        </w:trPr>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Corgon</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Materii prime</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11</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Mc/lună</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Producție/sudură</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 xml:space="preserve">În depozit, în ambalaje originale de la </w:t>
            </w:r>
            <w:r w:rsidRPr="0018658F">
              <w:rPr>
                <w:rFonts w:ascii="Arial" w:hAnsi="Arial" w:cs="Arial"/>
                <w:sz w:val="20"/>
                <w:szCs w:val="20"/>
              </w:rPr>
              <w:lastRenderedPageBreak/>
              <w:t>furnizor</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lastRenderedPageBreak/>
              <w:t>periculos</w:t>
            </w:r>
          </w:p>
        </w:tc>
      </w:tr>
      <w:tr w:rsidR="0018658F" w:rsidRPr="004C0A62" w:rsidTr="000E6E08">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GPL</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Combustibili</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15</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Butelii/lună</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Motostivuitor</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În depozit, în ambalaje originale de la furnizor</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periculos</w:t>
            </w:r>
          </w:p>
        </w:tc>
      </w:tr>
      <w:tr w:rsidR="0018658F" w:rsidRPr="004C0A62" w:rsidTr="000E6E08">
        <w:tc>
          <w:tcPr>
            <w:tcW w:w="648" w:type="dxa"/>
            <w:shd w:val="clear" w:color="auto" w:fill="auto"/>
          </w:tcPr>
          <w:p w:rsidR="0018658F" w:rsidRPr="0018658F" w:rsidRDefault="0018658F" w:rsidP="0018658F">
            <w:pPr>
              <w:spacing w:after="0" w:line="240" w:lineRule="auto"/>
              <w:jc w:val="center"/>
              <w:rPr>
                <w:rFonts w:ascii="Arial" w:hAnsi="Arial" w:cs="Arial"/>
                <w:sz w:val="20"/>
                <w:szCs w:val="20"/>
                <w:lang w:val="ro-RO"/>
              </w:rPr>
            </w:pPr>
            <w:r w:rsidRPr="0018658F">
              <w:rPr>
                <w:rFonts w:ascii="Arial" w:hAnsi="Arial" w:cs="Arial"/>
                <w:sz w:val="20"/>
                <w:szCs w:val="20"/>
                <w:lang w:val="ro-RO"/>
              </w:rPr>
              <w:t>Alte materii</w:t>
            </w:r>
          </w:p>
        </w:tc>
        <w:tc>
          <w:tcPr>
            <w:tcW w:w="1587"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Apă</w:t>
            </w:r>
          </w:p>
        </w:tc>
        <w:tc>
          <w:tcPr>
            <w:tcW w:w="1203" w:type="dxa"/>
            <w:shd w:val="clear" w:color="auto" w:fill="auto"/>
          </w:tcPr>
          <w:p w:rsidR="0018658F" w:rsidRDefault="0018658F" w:rsidP="0018658F">
            <w:pPr>
              <w:spacing w:after="0" w:line="240" w:lineRule="auto"/>
              <w:jc w:val="center"/>
              <w:rPr>
                <w:rFonts w:ascii="Arial" w:eastAsia="Calibri" w:hAnsi="Arial" w:cs="Arial"/>
                <w:sz w:val="20"/>
                <w:szCs w:val="20"/>
                <w:lang w:val="nl-BE"/>
              </w:rPr>
            </w:pPr>
          </w:p>
          <w:p w:rsidR="0018658F" w:rsidRPr="0018658F" w:rsidRDefault="0018658F" w:rsidP="0018658F">
            <w:pPr>
              <w:spacing w:after="0" w:line="240" w:lineRule="auto"/>
              <w:jc w:val="center"/>
              <w:rPr>
                <w:rFonts w:ascii="Arial" w:eastAsia="Calibri" w:hAnsi="Arial" w:cs="Arial"/>
                <w:sz w:val="20"/>
                <w:szCs w:val="20"/>
                <w:lang w:val="nl-BE"/>
              </w:rPr>
            </w:pPr>
            <w:r w:rsidRPr="0018658F">
              <w:rPr>
                <w:rFonts w:ascii="Arial" w:eastAsia="Calibri" w:hAnsi="Arial" w:cs="Arial"/>
                <w:sz w:val="20"/>
                <w:szCs w:val="20"/>
                <w:lang w:val="nl-BE"/>
              </w:rPr>
              <w:t>Materii prime</w:t>
            </w:r>
          </w:p>
        </w:tc>
        <w:tc>
          <w:tcPr>
            <w:tcW w:w="81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70</w:t>
            </w:r>
          </w:p>
        </w:tc>
        <w:tc>
          <w:tcPr>
            <w:tcW w:w="99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l/an</w:t>
            </w:r>
          </w:p>
        </w:tc>
        <w:tc>
          <w:tcPr>
            <w:tcW w:w="243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Producție/răcire utilaje</w:t>
            </w:r>
          </w:p>
        </w:tc>
        <w:tc>
          <w:tcPr>
            <w:tcW w:w="126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În depozit</w:t>
            </w:r>
          </w:p>
        </w:tc>
        <w:tc>
          <w:tcPr>
            <w:tcW w:w="1080" w:type="dxa"/>
            <w:shd w:val="clear" w:color="auto" w:fill="auto"/>
            <w:vAlign w:val="center"/>
          </w:tcPr>
          <w:p w:rsidR="0018658F" w:rsidRPr="0018658F" w:rsidRDefault="0018658F" w:rsidP="0018658F">
            <w:pPr>
              <w:spacing w:after="0" w:line="240" w:lineRule="auto"/>
              <w:jc w:val="center"/>
              <w:rPr>
                <w:rFonts w:ascii="Arial" w:hAnsi="Arial" w:cs="Arial"/>
                <w:sz w:val="20"/>
                <w:szCs w:val="20"/>
              </w:rPr>
            </w:pPr>
            <w:r w:rsidRPr="0018658F">
              <w:rPr>
                <w:rFonts w:ascii="Arial" w:hAnsi="Arial" w:cs="Arial"/>
                <w:sz w:val="20"/>
                <w:szCs w:val="20"/>
              </w:rPr>
              <w:t>nepericulos</w:t>
            </w:r>
          </w:p>
        </w:tc>
      </w:tr>
      <w:tr w:rsidR="0018658F" w:rsidRPr="004C0A62" w:rsidTr="000E6E08">
        <w:tc>
          <w:tcPr>
            <w:tcW w:w="648" w:type="dxa"/>
            <w:shd w:val="clear" w:color="auto" w:fill="auto"/>
          </w:tcPr>
          <w:p w:rsidR="0018658F" w:rsidRPr="007955A0" w:rsidRDefault="0018658F" w:rsidP="0018658F">
            <w:pPr>
              <w:spacing w:after="0" w:line="240" w:lineRule="auto"/>
              <w:jc w:val="center"/>
              <w:rPr>
                <w:rFonts w:ascii="Arial" w:hAnsi="Arial" w:cs="Arial"/>
                <w:sz w:val="20"/>
                <w:szCs w:val="20"/>
                <w:lang w:val="ro-RO"/>
              </w:rPr>
            </w:pPr>
            <w:r w:rsidRPr="007955A0">
              <w:rPr>
                <w:rFonts w:ascii="Arial" w:hAnsi="Arial" w:cs="Arial"/>
                <w:sz w:val="20"/>
                <w:szCs w:val="20"/>
                <w:lang w:val="ro-RO"/>
              </w:rPr>
              <w:t>Alte materii</w:t>
            </w:r>
          </w:p>
        </w:tc>
        <w:tc>
          <w:tcPr>
            <w:tcW w:w="1587" w:type="dxa"/>
            <w:shd w:val="clear" w:color="auto" w:fill="auto"/>
            <w:vAlign w:val="center"/>
          </w:tcPr>
          <w:p w:rsidR="0018658F" w:rsidRPr="007955A0" w:rsidRDefault="0018658F" w:rsidP="0018658F">
            <w:pPr>
              <w:spacing w:after="0" w:line="240" w:lineRule="auto"/>
              <w:jc w:val="center"/>
              <w:rPr>
                <w:rFonts w:ascii="Arial" w:hAnsi="Arial" w:cs="Arial"/>
                <w:sz w:val="20"/>
                <w:szCs w:val="20"/>
              </w:rPr>
            </w:pPr>
            <w:r w:rsidRPr="007955A0">
              <w:rPr>
                <w:rFonts w:ascii="Arial" w:hAnsi="Arial" w:cs="Arial"/>
                <w:sz w:val="20"/>
                <w:szCs w:val="20"/>
              </w:rPr>
              <w:t>Soluție antistrop</w:t>
            </w:r>
          </w:p>
        </w:tc>
        <w:tc>
          <w:tcPr>
            <w:tcW w:w="1203" w:type="dxa"/>
            <w:shd w:val="clear" w:color="auto" w:fill="auto"/>
          </w:tcPr>
          <w:p w:rsidR="0018658F" w:rsidRPr="007955A0" w:rsidRDefault="0018658F" w:rsidP="0018658F">
            <w:pPr>
              <w:spacing w:after="0" w:line="240" w:lineRule="auto"/>
              <w:jc w:val="center"/>
              <w:rPr>
                <w:rFonts w:ascii="Arial" w:eastAsia="Calibri" w:hAnsi="Arial" w:cs="Arial"/>
                <w:sz w:val="20"/>
                <w:szCs w:val="20"/>
                <w:lang w:val="nl-BE"/>
              </w:rPr>
            </w:pPr>
          </w:p>
          <w:p w:rsidR="0018658F" w:rsidRPr="007955A0" w:rsidRDefault="0018658F" w:rsidP="0018658F">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Materii prime</w:t>
            </w:r>
          </w:p>
        </w:tc>
        <w:tc>
          <w:tcPr>
            <w:tcW w:w="810" w:type="dxa"/>
            <w:shd w:val="clear" w:color="auto" w:fill="auto"/>
            <w:vAlign w:val="center"/>
          </w:tcPr>
          <w:p w:rsidR="0018658F" w:rsidRPr="007955A0" w:rsidRDefault="0018658F" w:rsidP="0018658F">
            <w:pPr>
              <w:spacing w:after="0" w:line="240" w:lineRule="auto"/>
              <w:jc w:val="center"/>
              <w:rPr>
                <w:rFonts w:ascii="Arial" w:hAnsi="Arial" w:cs="Arial"/>
                <w:sz w:val="20"/>
                <w:szCs w:val="20"/>
              </w:rPr>
            </w:pPr>
            <w:r w:rsidRPr="007955A0">
              <w:rPr>
                <w:rFonts w:ascii="Arial" w:hAnsi="Arial" w:cs="Arial"/>
                <w:sz w:val="20"/>
                <w:szCs w:val="20"/>
              </w:rPr>
              <w:t>20</w:t>
            </w:r>
          </w:p>
        </w:tc>
        <w:tc>
          <w:tcPr>
            <w:tcW w:w="990" w:type="dxa"/>
            <w:shd w:val="clear" w:color="auto" w:fill="auto"/>
            <w:vAlign w:val="center"/>
          </w:tcPr>
          <w:p w:rsidR="0018658F" w:rsidRPr="007955A0" w:rsidRDefault="0018658F" w:rsidP="0018658F">
            <w:pPr>
              <w:spacing w:after="0" w:line="240" w:lineRule="auto"/>
              <w:jc w:val="center"/>
              <w:rPr>
                <w:rFonts w:ascii="Arial" w:hAnsi="Arial" w:cs="Arial"/>
                <w:sz w:val="20"/>
                <w:szCs w:val="20"/>
              </w:rPr>
            </w:pPr>
            <w:r w:rsidRPr="007955A0">
              <w:rPr>
                <w:rFonts w:ascii="Arial" w:hAnsi="Arial" w:cs="Arial"/>
                <w:sz w:val="20"/>
                <w:szCs w:val="20"/>
              </w:rPr>
              <w:t>l/lună</w:t>
            </w:r>
          </w:p>
        </w:tc>
        <w:tc>
          <w:tcPr>
            <w:tcW w:w="2430" w:type="dxa"/>
            <w:shd w:val="clear" w:color="auto" w:fill="auto"/>
            <w:vAlign w:val="center"/>
          </w:tcPr>
          <w:p w:rsidR="0018658F" w:rsidRPr="007955A0" w:rsidRDefault="0018658F" w:rsidP="0018658F">
            <w:pPr>
              <w:spacing w:after="0" w:line="240" w:lineRule="auto"/>
              <w:jc w:val="center"/>
              <w:rPr>
                <w:rFonts w:ascii="Arial" w:hAnsi="Arial" w:cs="Arial"/>
                <w:sz w:val="20"/>
                <w:szCs w:val="20"/>
              </w:rPr>
            </w:pPr>
            <w:r w:rsidRPr="007955A0">
              <w:rPr>
                <w:rFonts w:ascii="Arial" w:hAnsi="Arial" w:cs="Arial"/>
                <w:sz w:val="20"/>
                <w:szCs w:val="20"/>
              </w:rPr>
              <w:t>Producție/sudură</w:t>
            </w:r>
          </w:p>
        </w:tc>
        <w:tc>
          <w:tcPr>
            <w:tcW w:w="1260" w:type="dxa"/>
            <w:shd w:val="clear" w:color="auto" w:fill="auto"/>
            <w:vAlign w:val="center"/>
          </w:tcPr>
          <w:p w:rsidR="0018658F" w:rsidRPr="007955A0" w:rsidRDefault="0018658F" w:rsidP="0018658F">
            <w:pPr>
              <w:spacing w:after="0" w:line="240" w:lineRule="auto"/>
              <w:jc w:val="center"/>
              <w:rPr>
                <w:rFonts w:ascii="Arial" w:hAnsi="Arial" w:cs="Arial"/>
                <w:sz w:val="20"/>
                <w:szCs w:val="20"/>
              </w:rPr>
            </w:pPr>
            <w:r w:rsidRPr="007955A0">
              <w:rPr>
                <w:rFonts w:ascii="Arial" w:hAnsi="Arial" w:cs="Arial"/>
                <w:sz w:val="20"/>
                <w:szCs w:val="20"/>
              </w:rPr>
              <w:t>În depozit</w:t>
            </w:r>
          </w:p>
        </w:tc>
        <w:tc>
          <w:tcPr>
            <w:tcW w:w="1080" w:type="dxa"/>
            <w:shd w:val="clear" w:color="auto" w:fill="auto"/>
            <w:vAlign w:val="center"/>
          </w:tcPr>
          <w:p w:rsidR="0018658F" w:rsidRPr="007955A0" w:rsidRDefault="0018658F" w:rsidP="0018658F">
            <w:pPr>
              <w:spacing w:after="0" w:line="240" w:lineRule="auto"/>
              <w:jc w:val="center"/>
              <w:rPr>
                <w:rFonts w:ascii="Arial" w:hAnsi="Arial" w:cs="Arial"/>
                <w:sz w:val="20"/>
                <w:szCs w:val="20"/>
              </w:rPr>
            </w:pPr>
            <w:r w:rsidRPr="007955A0">
              <w:rPr>
                <w:rFonts w:ascii="Arial" w:hAnsi="Arial" w:cs="Arial"/>
                <w:sz w:val="20"/>
                <w:szCs w:val="20"/>
              </w:rPr>
              <w:t>nepericulos</w:t>
            </w:r>
          </w:p>
        </w:tc>
      </w:tr>
      <w:tr w:rsidR="007955A0" w:rsidRPr="004C0A62" w:rsidTr="000E6E08">
        <w:tc>
          <w:tcPr>
            <w:tcW w:w="648" w:type="dxa"/>
            <w:shd w:val="clear" w:color="auto" w:fill="auto"/>
          </w:tcPr>
          <w:p w:rsidR="007955A0" w:rsidRPr="007955A0" w:rsidRDefault="007955A0" w:rsidP="00B66BCD">
            <w:pPr>
              <w:spacing w:after="0" w:line="240" w:lineRule="auto"/>
              <w:jc w:val="center"/>
              <w:rPr>
                <w:rFonts w:ascii="Arial" w:hAnsi="Arial" w:cs="Arial"/>
                <w:sz w:val="20"/>
                <w:szCs w:val="20"/>
                <w:lang w:val="ro-RO"/>
              </w:rPr>
            </w:pPr>
            <w:r w:rsidRPr="007955A0">
              <w:rPr>
                <w:rFonts w:ascii="Arial" w:hAnsi="Arial" w:cs="Arial"/>
                <w:sz w:val="20"/>
                <w:szCs w:val="20"/>
                <w:lang w:val="ro-RO"/>
              </w:rPr>
              <w:t>Alte materii</w:t>
            </w:r>
          </w:p>
        </w:tc>
        <w:tc>
          <w:tcPr>
            <w:tcW w:w="1587" w:type="dxa"/>
            <w:shd w:val="clear" w:color="auto" w:fill="auto"/>
          </w:tcPr>
          <w:p w:rsidR="007955A0" w:rsidRPr="007955A0" w:rsidRDefault="007955A0" w:rsidP="000E6E08">
            <w:pPr>
              <w:tabs>
                <w:tab w:val="left" w:pos="5245"/>
              </w:tabs>
              <w:autoSpaceDE w:val="0"/>
              <w:autoSpaceDN w:val="0"/>
              <w:adjustRightInd w:val="0"/>
              <w:spacing w:after="0"/>
              <w:rPr>
                <w:rFonts w:ascii="Arial" w:eastAsia="Times New Roman" w:hAnsi="Arial" w:cs="Arial"/>
                <w:sz w:val="20"/>
                <w:szCs w:val="20"/>
              </w:rPr>
            </w:pPr>
            <w:r w:rsidRPr="007955A0">
              <w:rPr>
                <w:rFonts w:ascii="Arial" w:eastAsia="Times New Roman" w:hAnsi="Arial" w:cs="Arial"/>
                <w:sz w:val="20"/>
                <w:szCs w:val="20"/>
              </w:rPr>
              <w:t>Paleți din lemn</w:t>
            </w:r>
          </w:p>
        </w:tc>
        <w:tc>
          <w:tcPr>
            <w:tcW w:w="1203" w:type="dxa"/>
            <w:shd w:val="clear" w:color="auto" w:fill="auto"/>
          </w:tcPr>
          <w:p w:rsidR="007955A0" w:rsidRPr="007955A0" w:rsidRDefault="007955A0" w:rsidP="00B66BCD">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Ambalaje</w:t>
            </w:r>
          </w:p>
        </w:tc>
        <w:tc>
          <w:tcPr>
            <w:tcW w:w="810" w:type="dxa"/>
            <w:shd w:val="clear" w:color="auto" w:fill="auto"/>
          </w:tcPr>
          <w:p w:rsidR="007955A0" w:rsidRPr="007955A0" w:rsidRDefault="007955A0" w:rsidP="000E6E08">
            <w:pPr>
              <w:tabs>
                <w:tab w:val="left" w:pos="5245"/>
              </w:tabs>
              <w:autoSpaceDE w:val="0"/>
              <w:autoSpaceDN w:val="0"/>
              <w:adjustRightInd w:val="0"/>
              <w:spacing w:after="0"/>
              <w:jc w:val="center"/>
              <w:rPr>
                <w:rFonts w:ascii="Arial" w:hAnsi="Arial" w:cs="Arial"/>
                <w:sz w:val="20"/>
                <w:szCs w:val="20"/>
              </w:rPr>
            </w:pPr>
            <w:r w:rsidRPr="007955A0">
              <w:rPr>
                <w:rFonts w:ascii="Arial" w:hAnsi="Arial" w:cs="Arial"/>
                <w:sz w:val="20"/>
                <w:szCs w:val="20"/>
              </w:rPr>
              <w:t>100</w:t>
            </w:r>
          </w:p>
        </w:tc>
        <w:tc>
          <w:tcPr>
            <w:tcW w:w="990" w:type="dxa"/>
            <w:shd w:val="clear" w:color="auto" w:fill="auto"/>
          </w:tcPr>
          <w:p w:rsidR="007955A0" w:rsidRPr="007955A0" w:rsidRDefault="007955A0" w:rsidP="000E6E08">
            <w:pPr>
              <w:tabs>
                <w:tab w:val="left" w:pos="5245"/>
              </w:tabs>
              <w:autoSpaceDE w:val="0"/>
              <w:autoSpaceDN w:val="0"/>
              <w:adjustRightInd w:val="0"/>
              <w:spacing w:after="0"/>
              <w:jc w:val="center"/>
              <w:rPr>
                <w:rFonts w:ascii="Arial" w:eastAsia="Times New Roman" w:hAnsi="Arial" w:cs="Arial"/>
                <w:sz w:val="20"/>
                <w:szCs w:val="20"/>
              </w:rPr>
            </w:pPr>
            <w:r w:rsidRPr="007955A0">
              <w:rPr>
                <w:rFonts w:ascii="Arial" w:eastAsia="Times New Roman" w:hAnsi="Arial" w:cs="Arial"/>
                <w:sz w:val="20"/>
                <w:szCs w:val="20"/>
              </w:rPr>
              <w:t>Buc./lună</w:t>
            </w:r>
          </w:p>
        </w:tc>
        <w:tc>
          <w:tcPr>
            <w:tcW w:w="2430" w:type="dxa"/>
            <w:shd w:val="clear" w:color="auto" w:fill="auto"/>
          </w:tcPr>
          <w:p w:rsidR="007955A0" w:rsidRPr="007955A0" w:rsidRDefault="007955A0" w:rsidP="00B66BCD">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Ambalare</w:t>
            </w:r>
          </w:p>
        </w:tc>
        <w:tc>
          <w:tcPr>
            <w:tcW w:w="1260" w:type="dxa"/>
            <w:shd w:val="clear" w:color="auto" w:fill="auto"/>
            <w:vAlign w:val="center"/>
          </w:tcPr>
          <w:p w:rsidR="007955A0" w:rsidRPr="007955A0" w:rsidRDefault="007955A0" w:rsidP="000E6E08">
            <w:pPr>
              <w:spacing w:after="0" w:line="240" w:lineRule="auto"/>
              <w:jc w:val="center"/>
              <w:rPr>
                <w:rFonts w:ascii="Arial" w:hAnsi="Arial" w:cs="Arial"/>
                <w:sz w:val="20"/>
                <w:szCs w:val="20"/>
              </w:rPr>
            </w:pPr>
            <w:r w:rsidRPr="007955A0">
              <w:rPr>
                <w:rFonts w:ascii="Arial" w:hAnsi="Arial" w:cs="Arial"/>
                <w:sz w:val="20"/>
                <w:szCs w:val="20"/>
              </w:rPr>
              <w:t>În depozit</w:t>
            </w:r>
          </w:p>
        </w:tc>
        <w:tc>
          <w:tcPr>
            <w:tcW w:w="1080" w:type="dxa"/>
            <w:shd w:val="clear" w:color="auto" w:fill="auto"/>
            <w:vAlign w:val="center"/>
          </w:tcPr>
          <w:p w:rsidR="007955A0" w:rsidRPr="007955A0" w:rsidRDefault="007955A0" w:rsidP="000E6E08">
            <w:pPr>
              <w:spacing w:after="0" w:line="240" w:lineRule="auto"/>
              <w:jc w:val="center"/>
              <w:rPr>
                <w:rFonts w:ascii="Arial" w:hAnsi="Arial" w:cs="Arial"/>
                <w:sz w:val="20"/>
                <w:szCs w:val="20"/>
              </w:rPr>
            </w:pPr>
            <w:r w:rsidRPr="007955A0">
              <w:rPr>
                <w:rFonts w:ascii="Arial" w:hAnsi="Arial" w:cs="Arial"/>
                <w:sz w:val="20"/>
                <w:szCs w:val="20"/>
              </w:rPr>
              <w:t>nepericulos</w:t>
            </w:r>
          </w:p>
        </w:tc>
      </w:tr>
      <w:tr w:rsidR="007955A0" w:rsidRPr="004C0A62" w:rsidTr="000E6E08">
        <w:tc>
          <w:tcPr>
            <w:tcW w:w="648" w:type="dxa"/>
            <w:shd w:val="clear" w:color="auto" w:fill="auto"/>
          </w:tcPr>
          <w:p w:rsidR="007955A0" w:rsidRPr="007955A0" w:rsidRDefault="007955A0" w:rsidP="00B66BCD">
            <w:pPr>
              <w:spacing w:after="0" w:line="240" w:lineRule="auto"/>
              <w:jc w:val="center"/>
              <w:rPr>
                <w:rFonts w:ascii="Arial" w:hAnsi="Arial" w:cs="Arial"/>
                <w:sz w:val="20"/>
                <w:szCs w:val="20"/>
                <w:lang w:val="ro-RO"/>
              </w:rPr>
            </w:pPr>
            <w:r w:rsidRPr="007955A0">
              <w:rPr>
                <w:rFonts w:ascii="Arial" w:hAnsi="Arial" w:cs="Arial"/>
                <w:sz w:val="20"/>
                <w:szCs w:val="20"/>
                <w:lang w:val="ro-RO"/>
              </w:rPr>
              <w:t>Alte materii</w:t>
            </w:r>
          </w:p>
        </w:tc>
        <w:tc>
          <w:tcPr>
            <w:tcW w:w="1587" w:type="dxa"/>
            <w:shd w:val="clear" w:color="auto" w:fill="auto"/>
          </w:tcPr>
          <w:p w:rsidR="007955A0" w:rsidRPr="007955A0" w:rsidRDefault="007955A0" w:rsidP="000E6E08">
            <w:pPr>
              <w:tabs>
                <w:tab w:val="left" w:pos="5245"/>
              </w:tabs>
              <w:autoSpaceDE w:val="0"/>
              <w:autoSpaceDN w:val="0"/>
              <w:adjustRightInd w:val="0"/>
              <w:spacing w:after="0"/>
              <w:rPr>
                <w:rFonts w:ascii="Arial" w:hAnsi="Arial" w:cs="Arial"/>
                <w:sz w:val="20"/>
                <w:szCs w:val="20"/>
              </w:rPr>
            </w:pPr>
            <w:r w:rsidRPr="007955A0">
              <w:rPr>
                <w:rFonts w:ascii="Arial" w:hAnsi="Arial" w:cs="Arial"/>
                <w:sz w:val="20"/>
                <w:szCs w:val="20"/>
              </w:rPr>
              <w:t>Folie stretch</w:t>
            </w:r>
          </w:p>
        </w:tc>
        <w:tc>
          <w:tcPr>
            <w:tcW w:w="1203" w:type="dxa"/>
            <w:shd w:val="clear" w:color="auto" w:fill="auto"/>
          </w:tcPr>
          <w:p w:rsidR="007955A0" w:rsidRPr="007955A0" w:rsidRDefault="007955A0" w:rsidP="00B66BCD">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Ambalaje</w:t>
            </w:r>
          </w:p>
        </w:tc>
        <w:tc>
          <w:tcPr>
            <w:tcW w:w="810" w:type="dxa"/>
            <w:shd w:val="clear" w:color="auto" w:fill="auto"/>
          </w:tcPr>
          <w:p w:rsidR="007955A0" w:rsidRPr="007955A0" w:rsidRDefault="007955A0" w:rsidP="000E6E08">
            <w:pPr>
              <w:tabs>
                <w:tab w:val="left" w:pos="5245"/>
              </w:tabs>
              <w:autoSpaceDE w:val="0"/>
              <w:autoSpaceDN w:val="0"/>
              <w:adjustRightInd w:val="0"/>
              <w:spacing w:after="0"/>
              <w:jc w:val="center"/>
              <w:rPr>
                <w:rFonts w:ascii="Arial" w:hAnsi="Arial" w:cs="Arial"/>
                <w:sz w:val="20"/>
                <w:szCs w:val="20"/>
              </w:rPr>
            </w:pPr>
            <w:r w:rsidRPr="007955A0">
              <w:rPr>
                <w:rFonts w:ascii="Arial" w:hAnsi="Arial" w:cs="Arial"/>
                <w:sz w:val="20"/>
                <w:szCs w:val="20"/>
              </w:rPr>
              <w:t>12</w:t>
            </w:r>
          </w:p>
        </w:tc>
        <w:tc>
          <w:tcPr>
            <w:tcW w:w="990" w:type="dxa"/>
            <w:shd w:val="clear" w:color="auto" w:fill="auto"/>
          </w:tcPr>
          <w:p w:rsidR="007955A0" w:rsidRPr="007955A0" w:rsidRDefault="007955A0" w:rsidP="000E6E08">
            <w:pPr>
              <w:tabs>
                <w:tab w:val="left" w:pos="5245"/>
              </w:tabs>
              <w:autoSpaceDE w:val="0"/>
              <w:autoSpaceDN w:val="0"/>
              <w:adjustRightInd w:val="0"/>
              <w:spacing w:after="0"/>
              <w:jc w:val="center"/>
              <w:rPr>
                <w:rFonts w:ascii="Arial" w:eastAsia="Times New Roman" w:hAnsi="Arial" w:cs="Arial"/>
                <w:sz w:val="20"/>
                <w:szCs w:val="20"/>
              </w:rPr>
            </w:pPr>
            <w:r w:rsidRPr="007955A0">
              <w:rPr>
                <w:rFonts w:ascii="Arial" w:eastAsia="Times New Roman" w:hAnsi="Arial" w:cs="Arial"/>
                <w:sz w:val="20"/>
                <w:szCs w:val="20"/>
              </w:rPr>
              <w:t>Role/lună</w:t>
            </w:r>
          </w:p>
        </w:tc>
        <w:tc>
          <w:tcPr>
            <w:tcW w:w="2430" w:type="dxa"/>
            <w:shd w:val="clear" w:color="auto" w:fill="auto"/>
          </w:tcPr>
          <w:p w:rsidR="007955A0" w:rsidRPr="007955A0" w:rsidRDefault="007955A0" w:rsidP="00B66BCD">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Ambalare</w:t>
            </w:r>
          </w:p>
        </w:tc>
        <w:tc>
          <w:tcPr>
            <w:tcW w:w="1260" w:type="dxa"/>
            <w:shd w:val="clear" w:color="auto" w:fill="auto"/>
            <w:vAlign w:val="center"/>
          </w:tcPr>
          <w:p w:rsidR="007955A0" w:rsidRPr="007955A0" w:rsidRDefault="007955A0" w:rsidP="000E6E08">
            <w:pPr>
              <w:spacing w:after="0" w:line="240" w:lineRule="auto"/>
              <w:jc w:val="center"/>
              <w:rPr>
                <w:rFonts w:ascii="Arial" w:hAnsi="Arial" w:cs="Arial"/>
                <w:sz w:val="20"/>
                <w:szCs w:val="20"/>
              </w:rPr>
            </w:pPr>
            <w:r w:rsidRPr="007955A0">
              <w:rPr>
                <w:rFonts w:ascii="Arial" w:hAnsi="Arial" w:cs="Arial"/>
                <w:sz w:val="20"/>
                <w:szCs w:val="20"/>
              </w:rPr>
              <w:t>În depozit</w:t>
            </w:r>
          </w:p>
        </w:tc>
        <w:tc>
          <w:tcPr>
            <w:tcW w:w="1080" w:type="dxa"/>
            <w:shd w:val="clear" w:color="auto" w:fill="auto"/>
            <w:vAlign w:val="center"/>
          </w:tcPr>
          <w:p w:rsidR="007955A0" w:rsidRPr="007955A0" w:rsidRDefault="007955A0" w:rsidP="000E6E08">
            <w:pPr>
              <w:spacing w:after="0" w:line="240" w:lineRule="auto"/>
              <w:jc w:val="center"/>
              <w:rPr>
                <w:rFonts w:ascii="Arial" w:hAnsi="Arial" w:cs="Arial"/>
                <w:sz w:val="20"/>
                <w:szCs w:val="20"/>
              </w:rPr>
            </w:pPr>
            <w:r w:rsidRPr="007955A0">
              <w:rPr>
                <w:rFonts w:ascii="Arial" w:hAnsi="Arial" w:cs="Arial"/>
                <w:sz w:val="20"/>
                <w:szCs w:val="20"/>
              </w:rPr>
              <w:t>nepericulos</w:t>
            </w:r>
          </w:p>
        </w:tc>
      </w:tr>
      <w:tr w:rsidR="007955A0" w:rsidRPr="004C0A62" w:rsidTr="000E6E08">
        <w:tc>
          <w:tcPr>
            <w:tcW w:w="648" w:type="dxa"/>
            <w:shd w:val="clear" w:color="auto" w:fill="auto"/>
          </w:tcPr>
          <w:p w:rsidR="007955A0" w:rsidRPr="007955A0" w:rsidRDefault="007955A0" w:rsidP="00B66BCD">
            <w:pPr>
              <w:spacing w:after="0" w:line="240" w:lineRule="auto"/>
              <w:jc w:val="center"/>
              <w:rPr>
                <w:rFonts w:ascii="Arial" w:hAnsi="Arial" w:cs="Arial"/>
                <w:sz w:val="20"/>
                <w:szCs w:val="20"/>
                <w:lang w:val="ro-RO"/>
              </w:rPr>
            </w:pPr>
            <w:r w:rsidRPr="007955A0">
              <w:rPr>
                <w:rFonts w:ascii="Arial" w:hAnsi="Arial" w:cs="Arial"/>
                <w:sz w:val="20"/>
                <w:szCs w:val="20"/>
                <w:lang w:val="ro-RO"/>
              </w:rPr>
              <w:t>Alte materii</w:t>
            </w:r>
          </w:p>
        </w:tc>
        <w:tc>
          <w:tcPr>
            <w:tcW w:w="1587" w:type="dxa"/>
            <w:shd w:val="clear" w:color="auto" w:fill="auto"/>
          </w:tcPr>
          <w:p w:rsidR="007955A0" w:rsidRPr="007955A0" w:rsidRDefault="007955A0" w:rsidP="000E6E08">
            <w:pPr>
              <w:tabs>
                <w:tab w:val="left" w:pos="5245"/>
              </w:tabs>
              <w:autoSpaceDE w:val="0"/>
              <w:autoSpaceDN w:val="0"/>
              <w:adjustRightInd w:val="0"/>
              <w:spacing w:after="0"/>
              <w:rPr>
                <w:rFonts w:ascii="Arial" w:hAnsi="Arial" w:cs="Arial"/>
                <w:sz w:val="20"/>
                <w:szCs w:val="20"/>
              </w:rPr>
            </w:pPr>
            <w:r w:rsidRPr="007955A0">
              <w:rPr>
                <w:rFonts w:ascii="Arial" w:hAnsi="Arial" w:cs="Arial"/>
                <w:sz w:val="20"/>
                <w:szCs w:val="20"/>
              </w:rPr>
              <w:t>Bandă material plastic</w:t>
            </w:r>
          </w:p>
        </w:tc>
        <w:tc>
          <w:tcPr>
            <w:tcW w:w="1203" w:type="dxa"/>
            <w:shd w:val="clear" w:color="auto" w:fill="auto"/>
          </w:tcPr>
          <w:p w:rsidR="007955A0" w:rsidRPr="007955A0" w:rsidRDefault="007955A0" w:rsidP="00B66BCD">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Ambalaje</w:t>
            </w:r>
          </w:p>
        </w:tc>
        <w:tc>
          <w:tcPr>
            <w:tcW w:w="810" w:type="dxa"/>
            <w:shd w:val="clear" w:color="auto" w:fill="auto"/>
          </w:tcPr>
          <w:p w:rsidR="007955A0" w:rsidRPr="007955A0" w:rsidRDefault="007955A0" w:rsidP="000E6E08">
            <w:pPr>
              <w:tabs>
                <w:tab w:val="left" w:pos="5245"/>
              </w:tabs>
              <w:autoSpaceDE w:val="0"/>
              <w:autoSpaceDN w:val="0"/>
              <w:adjustRightInd w:val="0"/>
              <w:spacing w:after="0"/>
              <w:jc w:val="center"/>
              <w:rPr>
                <w:rFonts w:ascii="Arial" w:hAnsi="Arial" w:cs="Arial"/>
                <w:sz w:val="20"/>
                <w:szCs w:val="20"/>
              </w:rPr>
            </w:pPr>
            <w:r w:rsidRPr="007955A0">
              <w:rPr>
                <w:rFonts w:ascii="Arial" w:hAnsi="Arial" w:cs="Arial"/>
                <w:sz w:val="20"/>
                <w:szCs w:val="20"/>
              </w:rPr>
              <w:t>3</w:t>
            </w:r>
          </w:p>
        </w:tc>
        <w:tc>
          <w:tcPr>
            <w:tcW w:w="990" w:type="dxa"/>
            <w:shd w:val="clear" w:color="auto" w:fill="auto"/>
          </w:tcPr>
          <w:p w:rsidR="007955A0" w:rsidRPr="007955A0" w:rsidRDefault="007955A0" w:rsidP="000E6E08">
            <w:pPr>
              <w:tabs>
                <w:tab w:val="left" w:pos="5245"/>
              </w:tabs>
              <w:autoSpaceDE w:val="0"/>
              <w:autoSpaceDN w:val="0"/>
              <w:adjustRightInd w:val="0"/>
              <w:spacing w:after="0"/>
              <w:jc w:val="center"/>
              <w:rPr>
                <w:rFonts w:ascii="Arial" w:hAnsi="Arial" w:cs="Arial"/>
                <w:sz w:val="20"/>
                <w:szCs w:val="20"/>
              </w:rPr>
            </w:pPr>
            <w:r w:rsidRPr="007955A0">
              <w:rPr>
                <w:rFonts w:ascii="Arial" w:hAnsi="Arial" w:cs="Arial"/>
                <w:sz w:val="20"/>
                <w:szCs w:val="20"/>
              </w:rPr>
              <w:t>Role/lună</w:t>
            </w:r>
          </w:p>
        </w:tc>
        <w:tc>
          <w:tcPr>
            <w:tcW w:w="2430" w:type="dxa"/>
            <w:shd w:val="clear" w:color="auto" w:fill="auto"/>
          </w:tcPr>
          <w:p w:rsidR="007955A0" w:rsidRPr="007955A0" w:rsidRDefault="007955A0" w:rsidP="00B66BCD">
            <w:pPr>
              <w:spacing w:after="0" w:line="240" w:lineRule="auto"/>
              <w:jc w:val="center"/>
              <w:rPr>
                <w:rFonts w:ascii="Arial" w:eastAsia="Calibri" w:hAnsi="Arial" w:cs="Arial"/>
                <w:sz w:val="20"/>
                <w:szCs w:val="20"/>
                <w:lang w:val="nl-BE"/>
              </w:rPr>
            </w:pPr>
            <w:r w:rsidRPr="007955A0">
              <w:rPr>
                <w:rFonts w:ascii="Arial" w:eastAsia="Calibri" w:hAnsi="Arial" w:cs="Arial"/>
                <w:sz w:val="20"/>
                <w:szCs w:val="20"/>
                <w:lang w:val="nl-BE"/>
              </w:rPr>
              <w:t>Ambalare</w:t>
            </w:r>
          </w:p>
        </w:tc>
        <w:tc>
          <w:tcPr>
            <w:tcW w:w="1260" w:type="dxa"/>
            <w:shd w:val="clear" w:color="auto" w:fill="auto"/>
            <w:vAlign w:val="center"/>
          </w:tcPr>
          <w:p w:rsidR="007955A0" w:rsidRPr="007955A0" w:rsidRDefault="007955A0" w:rsidP="000E6E08">
            <w:pPr>
              <w:spacing w:after="0" w:line="240" w:lineRule="auto"/>
              <w:jc w:val="center"/>
              <w:rPr>
                <w:rFonts w:ascii="Arial" w:hAnsi="Arial" w:cs="Arial"/>
                <w:sz w:val="20"/>
                <w:szCs w:val="20"/>
              </w:rPr>
            </w:pPr>
            <w:r w:rsidRPr="007955A0">
              <w:rPr>
                <w:rFonts w:ascii="Arial" w:hAnsi="Arial" w:cs="Arial"/>
                <w:sz w:val="20"/>
                <w:szCs w:val="20"/>
              </w:rPr>
              <w:t>În depozit</w:t>
            </w:r>
          </w:p>
        </w:tc>
        <w:tc>
          <w:tcPr>
            <w:tcW w:w="1080" w:type="dxa"/>
            <w:shd w:val="clear" w:color="auto" w:fill="auto"/>
            <w:vAlign w:val="center"/>
          </w:tcPr>
          <w:p w:rsidR="007955A0" w:rsidRPr="007955A0" w:rsidRDefault="007955A0" w:rsidP="000E6E08">
            <w:pPr>
              <w:spacing w:after="0" w:line="240" w:lineRule="auto"/>
              <w:jc w:val="center"/>
              <w:rPr>
                <w:rFonts w:ascii="Arial" w:hAnsi="Arial" w:cs="Arial"/>
                <w:sz w:val="20"/>
                <w:szCs w:val="20"/>
              </w:rPr>
            </w:pPr>
            <w:r w:rsidRPr="007955A0">
              <w:rPr>
                <w:rFonts w:ascii="Arial" w:hAnsi="Arial" w:cs="Arial"/>
                <w:sz w:val="20"/>
                <w:szCs w:val="20"/>
              </w:rPr>
              <w:t>nepericulos</w:t>
            </w:r>
          </w:p>
        </w:tc>
      </w:tr>
    </w:tbl>
    <w:p w:rsidR="00377389" w:rsidRDefault="00377389" w:rsidP="00143D78">
      <w:pPr>
        <w:keepNext/>
        <w:spacing w:after="0" w:line="240" w:lineRule="auto"/>
        <w:jc w:val="both"/>
        <w:outlineLvl w:val="1"/>
        <w:rPr>
          <w:rFonts w:ascii="Arial" w:hAnsi="Arial" w:cs="Arial"/>
          <w:color w:val="FF0000"/>
          <w:sz w:val="24"/>
          <w:szCs w:val="24"/>
        </w:rPr>
      </w:pPr>
    </w:p>
    <w:p w:rsidR="002771E3" w:rsidRPr="002771E3" w:rsidRDefault="00EB19ED" w:rsidP="002771E3">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2771E3">
        <w:rPr>
          <w:rFonts w:ascii="Arial" w:eastAsia="Times New Roman" w:hAnsi="Arial" w:cs="Arial"/>
          <w:b/>
          <w:bCs/>
          <w:sz w:val="24"/>
          <w:szCs w:val="24"/>
          <w:lang w:val="ro-RO" w:eastAsia="ro-RO"/>
        </w:rPr>
        <w:t>Utilit</w:t>
      </w:r>
      <w:r w:rsidR="00360C74" w:rsidRPr="002771E3">
        <w:rPr>
          <w:rFonts w:ascii="Arial" w:eastAsia="Times New Roman" w:hAnsi="Arial" w:cs="Arial"/>
          <w:b/>
          <w:bCs/>
          <w:sz w:val="24"/>
          <w:szCs w:val="24"/>
          <w:lang w:val="ro-RO" w:eastAsia="ro-RO"/>
        </w:rPr>
        <w:t xml:space="preserve">ăți - apă, canalizare, energie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6665"/>
        <w:gridCol w:w="992"/>
        <w:gridCol w:w="1276"/>
      </w:tblGrid>
      <w:tr w:rsidR="005F3D58" w:rsidRPr="00422711" w:rsidTr="00A563D3">
        <w:tc>
          <w:tcPr>
            <w:tcW w:w="1098" w:type="dxa"/>
            <w:shd w:val="clear" w:color="auto" w:fill="C0C0C0"/>
            <w:vAlign w:val="center"/>
          </w:tcPr>
          <w:p w:rsidR="005F3D58" w:rsidRPr="00422711" w:rsidRDefault="005F3D58"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 utilitate</w:t>
            </w:r>
          </w:p>
        </w:tc>
        <w:tc>
          <w:tcPr>
            <w:tcW w:w="6665" w:type="dxa"/>
            <w:shd w:val="clear" w:color="auto" w:fill="C0C0C0"/>
            <w:vAlign w:val="center"/>
          </w:tcPr>
          <w:p w:rsidR="005F3D58" w:rsidRPr="00422711" w:rsidRDefault="005F3D58"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Descriere</w:t>
            </w:r>
          </w:p>
        </w:tc>
        <w:tc>
          <w:tcPr>
            <w:tcW w:w="992" w:type="dxa"/>
            <w:shd w:val="clear" w:color="auto" w:fill="C0C0C0"/>
            <w:vAlign w:val="center"/>
          </w:tcPr>
          <w:p w:rsidR="005F3D58" w:rsidRPr="00422711" w:rsidRDefault="005F3D58"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276" w:type="dxa"/>
            <w:shd w:val="clear" w:color="auto" w:fill="C0C0C0"/>
            <w:vAlign w:val="center"/>
          </w:tcPr>
          <w:p w:rsidR="005F3D58" w:rsidRPr="00422711" w:rsidRDefault="005F3D58"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r>
      <w:tr w:rsidR="00D45BA8" w:rsidRPr="00BF44AD" w:rsidTr="00A563D3">
        <w:trPr>
          <w:trHeight w:val="430"/>
        </w:trPr>
        <w:tc>
          <w:tcPr>
            <w:tcW w:w="1098" w:type="dxa"/>
            <w:shd w:val="clear" w:color="auto" w:fill="auto"/>
          </w:tcPr>
          <w:p w:rsidR="00D45BA8" w:rsidRPr="002771E3" w:rsidRDefault="00D45BA8" w:rsidP="00346C92">
            <w:pPr>
              <w:autoSpaceDE w:val="0"/>
              <w:autoSpaceDN w:val="0"/>
              <w:adjustRightInd w:val="0"/>
              <w:spacing w:after="0" w:line="240" w:lineRule="auto"/>
              <w:jc w:val="center"/>
              <w:rPr>
                <w:rFonts w:ascii="Arial" w:eastAsia="Times New Roman" w:hAnsi="Arial" w:cs="Arial"/>
                <w:sz w:val="20"/>
                <w:szCs w:val="20"/>
                <w:lang w:val="ro-RO"/>
              </w:rPr>
            </w:pPr>
            <w:r w:rsidRPr="002771E3">
              <w:rPr>
                <w:rFonts w:ascii="Arial" w:eastAsia="Times New Roman" w:hAnsi="Arial" w:cs="Arial"/>
                <w:sz w:val="20"/>
                <w:szCs w:val="20"/>
                <w:lang w:val="ro-RO"/>
              </w:rPr>
              <w:t>Apă</w:t>
            </w:r>
          </w:p>
        </w:tc>
        <w:tc>
          <w:tcPr>
            <w:tcW w:w="6665" w:type="dxa"/>
            <w:shd w:val="clear" w:color="auto" w:fill="auto"/>
          </w:tcPr>
          <w:p w:rsidR="00D45BA8" w:rsidRPr="002771E3" w:rsidRDefault="00D45BA8" w:rsidP="003D36A7">
            <w:pPr>
              <w:autoSpaceDE w:val="0"/>
              <w:autoSpaceDN w:val="0"/>
              <w:adjustRightInd w:val="0"/>
              <w:spacing w:after="0" w:line="240" w:lineRule="auto"/>
              <w:jc w:val="both"/>
              <w:rPr>
                <w:rFonts w:ascii="Arial" w:eastAsia="Times New Roman" w:hAnsi="Arial" w:cs="Arial"/>
                <w:sz w:val="20"/>
                <w:szCs w:val="20"/>
                <w:lang w:val="ro-RO"/>
              </w:rPr>
            </w:pPr>
            <w:r w:rsidRPr="002771E3">
              <w:rPr>
                <w:rFonts w:ascii="Arial" w:eastAsia="Times New Roman" w:hAnsi="Arial" w:cs="Arial"/>
                <w:sz w:val="20"/>
                <w:szCs w:val="20"/>
                <w:lang w:val="ro-RO"/>
              </w:rPr>
              <w:t xml:space="preserve">- </w:t>
            </w:r>
            <w:r w:rsidRPr="0077142A">
              <w:rPr>
                <w:rFonts w:ascii="Arial" w:eastAsia="Times New Roman" w:hAnsi="Arial" w:cs="Arial"/>
                <w:sz w:val="20"/>
                <w:szCs w:val="20"/>
                <w:lang w:val="ro-RO"/>
              </w:rPr>
              <w:t xml:space="preserve">alimentarea cu apă </w:t>
            </w:r>
            <w:r w:rsidR="00A563D3" w:rsidRPr="0077142A">
              <w:rPr>
                <w:rFonts w:ascii="Arial" w:eastAsia="Times New Roman" w:hAnsi="Arial" w:cs="Arial"/>
                <w:sz w:val="20"/>
                <w:szCs w:val="20"/>
                <w:lang w:val="ro-RO"/>
              </w:rPr>
              <w:t xml:space="preserve">potabilă </w:t>
            </w:r>
            <w:r w:rsidRPr="0077142A">
              <w:rPr>
                <w:rFonts w:ascii="Arial" w:eastAsia="Times New Roman" w:hAnsi="Arial" w:cs="Arial"/>
                <w:sz w:val="20"/>
                <w:szCs w:val="20"/>
                <w:lang w:val="ro-RO"/>
              </w:rPr>
              <w:t xml:space="preserve">în scop </w:t>
            </w:r>
            <w:r w:rsidR="00A563D3" w:rsidRPr="0077142A">
              <w:rPr>
                <w:rFonts w:ascii="Arial" w:eastAsia="Times New Roman" w:hAnsi="Arial" w:cs="Arial"/>
                <w:sz w:val="20"/>
                <w:szCs w:val="20"/>
                <w:lang w:val="ro-RO"/>
              </w:rPr>
              <w:t>igienico - sanitar</w:t>
            </w:r>
            <w:r w:rsidRPr="0077142A">
              <w:rPr>
                <w:rFonts w:ascii="Arial" w:eastAsia="Times New Roman" w:hAnsi="Arial" w:cs="Arial"/>
                <w:sz w:val="20"/>
                <w:szCs w:val="20"/>
                <w:lang w:val="ro-RO"/>
              </w:rPr>
              <w:t xml:space="preserve"> </w:t>
            </w:r>
            <w:r w:rsidR="003D36A7">
              <w:rPr>
                <w:rFonts w:ascii="Arial" w:eastAsia="Times New Roman" w:hAnsi="Arial" w:cs="Arial"/>
                <w:sz w:val="20"/>
                <w:szCs w:val="20"/>
                <w:lang w:val="ro-RO"/>
              </w:rPr>
              <w:t xml:space="preserve">si </w:t>
            </w:r>
            <w:r w:rsidR="0077142A" w:rsidRPr="0077142A">
              <w:rPr>
                <w:rFonts w:ascii="Arial" w:hAnsi="Arial" w:cs="Arial"/>
                <w:sz w:val="20"/>
                <w:szCs w:val="20"/>
              </w:rPr>
              <w:t xml:space="preserve">în scop industrial (pentru răcirea utilajelor) </w:t>
            </w:r>
            <w:r w:rsidRPr="0077142A">
              <w:rPr>
                <w:rFonts w:ascii="Arial" w:eastAsia="Times New Roman" w:hAnsi="Arial" w:cs="Arial"/>
                <w:sz w:val="20"/>
                <w:szCs w:val="20"/>
                <w:lang w:val="ro-RO"/>
              </w:rPr>
              <w:t>se face din reţeaua publică de alimentare cu apă</w:t>
            </w:r>
            <w:r w:rsidR="00A563D3" w:rsidRPr="0077142A">
              <w:rPr>
                <w:rFonts w:ascii="Arial" w:eastAsia="Times New Roman" w:hAnsi="Arial" w:cs="Arial"/>
                <w:sz w:val="20"/>
                <w:szCs w:val="20"/>
                <w:lang w:val="ro-RO"/>
              </w:rPr>
              <w:t>;</w:t>
            </w:r>
          </w:p>
        </w:tc>
        <w:tc>
          <w:tcPr>
            <w:tcW w:w="992" w:type="dxa"/>
            <w:shd w:val="clear" w:color="auto" w:fill="auto"/>
          </w:tcPr>
          <w:p w:rsidR="00D45BA8" w:rsidRPr="00C93F7E" w:rsidRDefault="003D36A7" w:rsidP="00346C92">
            <w:pPr>
              <w:autoSpaceDE w:val="0"/>
              <w:autoSpaceDN w:val="0"/>
              <w:adjustRightInd w:val="0"/>
              <w:spacing w:after="0" w:line="240" w:lineRule="auto"/>
              <w:jc w:val="center"/>
              <w:rPr>
                <w:rFonts w:ascii="Arial" w:eastAsia="Times New Roman" w:hAnsi="Arial" w:cs="Arial"/>
                <w:sz w:val="20"/>
                <w:szCs w:val="20"/>
                <w:lang w:val="ro-RO"/>
              </w:rPr>
            </w:pPr>
            <w:r>
              <w:rPr>
                <w:rFonts w:ascii="Arial" w:hAnsi="Arial" w:cs="Arial"/>
                <w:sz w:val="20"/>
                <w:szCs w:val="20"/>
              </w:rPr>
              <w:t>3</w:t>
            </w:r>
            <w:r w:rsidR="00D45BA8" w:rsidRPr="00C93F7E">
              <w:rPr>
                <w:rFonts w:ascii="Arial" w:hAnsi="Arial" w:cs="Arial"/>
                <w:sz w:val="20"/>
                <w:szCs w:val="20"/>
              </w:rPr>
              <w:t>,00</w:t>
            </w:r>
          </w:p>
        </w:tc>
        <w:tc>
          <w:tcPr>
            <w:tcW w:w="1276" w:type="dxa"/>
            <w:shd w:val="clear" w:color="auto" w:fill="auto"/>
          </w:tcPr>
          <w:p w:rsidR="00D45BA8" w:rsidRPr="00C93F7E" w:rsidRDefault="00D45BA8" w:rsidP="00346C92">
            <w:pPr>
              <w:autoSpaceDE w:val="0"/>
              <w:autoSpaceDN w:val="0"/>
              <w:adjustRightInd w:val="0"/>
              <w:spacing w:after="0" w:line="240" w:lineRule="auto"/>
              <w:jc w:val="center"/>
              <w:rPr>
                <w:rFonts w:ascii="Arial" w:eastAsia="Times New Roman" w:hAnsi="Arial" w:cs="Arial"/>
                <w:sz w:val="20"/>
                <w:szCs w:val="20"/>
                <w:lang w:val="ro-RO"/>
              </w:rPr>
            </w:pPr>
            <w:r w:rsidRPr="00C93F7E">
              <w:rPr>
                <w:rFonts w:ascii="Arial" w:eastAsia="Times New Roman" w:hAnsi="Arial" w:cs="Arial"/>
                <w:sz w:val="20"/>
                <w:szCs w:val="20"/>
                <w:lang w:val="ro-RO"/>
              </w:rPr>
              <w:t>Metricubi/lună</w:t>
            </w:r>
          </w:p>
        </w:tc>
      </w:tr>
      <w:tr w:rsidR="00D45BA8" w:rsidRPr="00BF44AD" w:rsidTr="00A563D3">
        <w:trPr>
          <w:trHeight w:val="464"/>
        </w:trPr>
        <w:tc>
          <w:tcPr>
            <w:tcW w:w="1098" w:type="dxa"/>
            <w:shd w:val="clear" w:color="auto" w:fill="auto"/>
          </w:tcPr>
          <w:p w:rsidR="00D45BA8" w:rsidRPr="00BF44AD" w:rsidRDefault="00D45BA8" w:rsidP="00346C92">
            <w:pPr>
              <w:autoSpaceDE w:val="0"/>
              <w:autoSpaceDN w:val="0"/>
              <w:adjustRightInd w:val="0"/>
              <w:spacing w:after="0" w:line="240" w:lineRule="auto"/>
              <w:jc w:val="center"/>
              <w:rPr>
                <w:rFonts w:ascii="Arial" w:eastAsia="Times New Roman" w:hAnsi="Arial" w:cs="Arial"/>
                <w:sz w:val="20"/>
                <w:szCs w:val="20"/>
                <w:lang w:val="ro-RO"/>
              </w:rPr>
            </w:pPr>
            <w:r w:rsidRPr="00BF44AD">
              <w:rPr>
                <w:rFonts w:ascii="Arial" w:eastAsia="Times New Roman" w:hAnsi="Arial" w:cs="Arial"/>
                <w:sz w:val="20"/>
                <w:szCs w:val="20"/>
                <w:lang w:val="ro-RO"/>
              </w:rPr>
              <w:t>Canalizare</w:t>
            </w:r>
          </w:p>
        </w:tc>
        <w:tc>
          <w:tcPr>
            <w:tcW w:w="6665" w:type="dxa"/>
            <w:shd w:val="clear" w:color="auto" w:fill="auto"/>
          </w:tcPr>
          <w:p w:rsidR="00D45BA8" w:rsidRPr="002771E3" w:rsidRDefault="00D45BA8" w:rsidP="00346C92">
            <w:pPr>
              <w:autoSpaceDE w:val="0"/>
              <w:autoSpaceDN w:val="0"/>
              <w:adjustRightInd w:val="0"/>
              <w:spacing w:after="0" w:line="240" w:lineRule="auto"/>
              <w:jc w:val="both"/>
              <w:rPr>
                <w:rFonts w:ascii="Arial" w:hAnsi="Arial" w:cs="Arial"/>
                <w:noProof/>
                <w:sz w:val="20"/>
                <w:szCs w:val="20"/>
                <w:lang w:val="ro-RO"/>
              </w:rPr>
            </w:pPr>
            <w:r>
              <w:rPr>
                <w:rFonts w:ascii="Arial" w:eastAsia="Times New Roman" w:hAnsi="Arial" w:cs="Arial"/>
                <w:sz w:val="20"/>
                <w:szCs w:val="20"/>
                <w:lang w:val="ro-RO"/>
              </w:rPr>
              <w:t>- e</w:t>
            </w:r>
            <w:r w:rsidRPr="002771E3">
              <w:rPr>
                <w:rFonts w:ascii="Arial" w:eastAsia="Times New Roman" w:hAnsi="Arial" w:cs="Arial"/>
                <w:sz w:val="20"/>
                <w:szCs w:val="20"/>
                <w:lang w:val="ro-RO"/>
              </w:rPr>
              <w:t xml:space="preserve">vacuarea apelor uzate menajere se face în reţeaua publică de canalizare; </w:t>
            </w:r>
            <w:r w:rsidR="003D36A7" w:rsidRPr="003D36A7">
              <w:rPr>
                <w:rFonts w:ascii="Arial" w:hAnsi="Arial" w:cs="Arial"/>
                <w:sz w:val="20"/>
                <w:szCs w:val="20"/>
              </w:rPr>
              <w:t>nu rezultă ape uzate industriale.</w:t>
            </w:r>
          </w:p>
        </w:tc>
        <w:tc>
          <w:tcPr>
            <w:tcW w:w="992" w:type="dxa"/>
            <w:shd w:val="clear" w:color="auto" w:fill="auto"/>
          </w:tcPr>
          <w:p w:rsidR="00D45BA8" w:rsidRPr="002B02C3" w:rsidRDefault="003D36A7" w:rsidP="00346C92">
            <w:pPr>
              <w:autoSpaceDE w:val="0"/>
              <w:autoSpaceDN w:val="0"/>
              <w:adjustRightInd w:val="0"/>
              <w:spacing w:after="0" w:line="240" w:lineRule="auto"/>
              <w:jc w:val="center"/>
              <w:rPr>
                <w:rFonts w:ascii="Arial" w:eastAsia="Times New Roman" w:hAnsi="Arial" w:cs="Arial"/>
                <w:sz w:val="20"/>
                <w:szCs w:val="20"/>
                <w:lang w:val="ro-RO"/>
              </w:rPr>
            </w:pPr>
            <w:r>
              <w:rPr>
                <w:rFonts w:ascii="Arial" w:hAnsi="Arial" w:cs="Arial"/>
                <w:sz w:val="20"/>
                <w:szCs w:val="20"/>
              </w:rPr>
              <w:t>3</w:t>
            </w:r>
            <w:r w:rsidR="00A563D3" w:rsidRPr="002B02C3">
              <w:rPr>
                <w:rFonts w:ascii="Arial" w:hAnsi="Arial" w:cs="Arial"/>
                <w:sz w:val="20"/>
                <w:szCs w:val="20"/>
              </w:rPr>
              <w:t>,00</w:t>
            </w:r>
          </w:p>
        </w:tc>
        <w:tc>
          <w:tcPr>
            <w:tcW w:w="1276" w:type="dxa"/>
            <w:shd w:val="clear" w:color="auto" w:fill="auto"/>
          </w:tcPr>
          <w:p w:rsidR="00D45BA8" w:rsidRPr="001E1998" w:rsidRDefault="00D45BA8" w:rsidP="00346C92">
            <w:pPr>
              <w:autoSpaceDE w:val="0"/>
              <w:autoSpaceDN w:val="0"/>
              <w:adjustRightInd w:val="0"/>
              <w:spacing w:after="0" w:line="240" w:lineRule="auto"/>
              <w:jc w:val="center"/>
              <w:rPr>
                <w:rFonts w:ascii="Arial" w:eastAsia="Times New Roman" w:hAnsi="Arial" w:cs="Arial"/>
                <w:sz w:val="20"/>
                <w:szCs w:val="20"/>
                <w:lang w:val="ro-RO"/>
              </w:rPr>
            </w:pPr>
            <w:r w:rsidRPr="001E1998">
              <w:rPr>
                <w:rFonts w:ascii="Arial" w:eastAsia="Times New Roman" w:hAnsi="Arial" w:cs="Arial"/>
                <w:sz w:val="20"/>
                <w:szCs w:val="20"/>
                <w:lang w:val="ro-RO"/>
              </w:rPr>
              <w:t>Metricubi/lună</w:t>
            </w:r>
          </w:p>
        </w:tc>
      </w:tr>
      <w:tr w:rsidR="00D45BA8" w:rsidRPr="00BF44AD" w:rsidTr="00A563D3">
        <w:tc>
          <w:tcPr>
            <w:tcW w:w="1098" w:type="dxa"/>
            <w:shd w:val="clear" w:color="auto" w:fill="auto"/>
          </w:tcPr>
          <w:p w:rsidR="00D45BA8" w:rsidRPr="00BF44AD" w:rsidRDefault="00D45BA8" w:rsidP="00346C92">
            <w:pPr>
              <w:autoSpaceDE w:val="0"/>
              <w:autoSpaceDN w:val="0"/>
              <w:adjustRightInd w:val="0"/>
              <w:spacing w:after="0" w:line="240" w:lineRule="auto"/>
              <w:jc w:val="center"/>
              <w:rPr>
                <w:rFonts w:ascii="Arial" w:eastAsia="Times New Roman" w:hAnsi="Arial" w:cs="Arial"/>
                <w:sz w:val="20"/>
                <w:szCs w:val="20"/>
                <w:lang w:val="ro-RO"/>
              </w:rPr>
            </w:pPr>
            <w:r w:rsidRPr="00BF44AD">
              <w:rPr>
                <w:rFonts w:ascii="Arial" w:eastAsia="Times New Roman" w:hAnsi="Arial" w:cs="Arial"/>
                <w:sz w:val="20"/>
                <w:szCs w:val="20"/>
                <w:lang w:val="ro-RO"/>
              </w:rPr>
              <w:t>Energie</w:t>
            </w:r>
          </w:p>
        </w:tc>
        <w:tc>
          <w:tcPr>
            <w:tcW w:w="6665" w:type="dxa"/>
            <w:shd w:val="clear" w:color="auto" w:fill="auto"/>
          </w:tcPr>
          <w:p w:rsidR="00D45BA8" w:rsidRPr="00BF44AD" w:rsidRDefault="00D45BA8" w:rsidP="00346C92">
            <w:pPr>
              <w:autoSpaceDE w:val="0"/>
              <w:autoSpaceDN w:val="0"/>
              <w:adjustRightInd w:val="0"/>
              <w:spacing w:after="0" w:line="240" w:lineRule="auto"/>
              <w:rPr>
                <w:rFonts w:ascii="Arial" w:eastAsia="Times New Roman" w:hAnsi="Arial" w:cs="Arial"/>
                <w:color w:val="FF0000"/>
                <w:sz w:val="20"/>
                <w:szCs w:val="20"/>
                <w:lang w:val="ro-RO"/>
              </w:rPr>
            </w:pPr>
            <w:r w:rsidRPr="00BF44AD">
              <w:rPr>
                <w:rFonts w:ascii="Arial" w:eastAsia="Times New Roman" w:hAnsi="Arial" w:cs="Arial"/>
                <w:sz w:val="20"/>
                <w:szCs w:val="20"/>
                <w:lang w:val="ro-RO"/>
              </w:rPr>
              <w:t xml:space="preserve">- alimentarea cu energie electrică se face din reţeaua naţională </w:t>
            </w:r>
          </w:p>
        </w:tc>
        <w:tc>
          <w:tcPr>
            <w:tcW w:w="992" w:type="dxa"/>
            <w:shd w:val="clear" w:color="auto" w:fill="auto"/>
          </w:tcPr>
          <w:p w:rsidR="00D45BA8" w:rsidRPr="00D45BA8" w:rsidRDefault="003D36A7" w:rsidP="00346C92">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130</w:t>
            </w:r>
            <w:r w:rsidR="00D45BA8" w:rsidRPr="00D45BA8">
              <w:rPr>
                <w:rFonts w:ascii="Arial" w:eastAsia="Times New Roman" w:hAnsi="Arial" w:cs="Arial"/>
                <w:sz w:val="20"/>
                <w:szCs w:val="20"/>
                <w:lang w:val="ro-RO"/>
              </w:rPr>
              <w:t>00,00</w:t>
            </w:r>
          </w:p>
        </w:tc>
        <w:tc>
          <w:tcPr>
            <w:tcW w:w="1276" w:type="dxa"/>
            <w:shd w:val="clear" w:color="auto" w:fill="auto"/>
          </w:tcPr>
          <w:p w:rsidR="00D45BA8" w:rsidRPr="00D45BA8" w:rsidRDefault="00A563D3" w:rsidP="00346C92">
            <w:pPr>
              <w:autoSpaceDE w:val="0"/>
              <w:autoSpaceDN w:val="0"/>
              <w:adjustRightInd w:val="0"/>
              <w:spacing w:after="0" w:line="240" w:lineRule="auto"/>
              <w:jc w:val="center"/>
              <w:rPr>
                <w:rFonts w:ascii="Arial" w:eastAsia="Times New Roman" w:hAnsi="Arial" w:cs="Arial"/>
                <w:sz w:val="20"/>
                <w:szCs w:val="20"/>
                <w:lang w:val="ro-RO"/>
              </w:rPr>
            </w:pPr>
            <w:r>
              <w:rPr>
                <w:rFonts w:ascii="Arial" w:eastAsia="MS Mincho" w:hAnsi="Arial" w:cs="Arial"/>
                <w:sz w:val="20"/>
                <w:szCs w:val="20"/>
              </w:rPr>
              <w:t>kW</w:t>
            </w:r>
            <w:r w:rsidR="003D36A7">
              <w:rPr>
                <w:rFonts w:ascii="Arial" w:eastAsia="MS Mincho" w:hAnsi="Arial" w:cs="Arial"/>
                <w:sz w:val="20"/>
                <w:szCs w:val="20"/>
              </w:rPr>
              <w:t>h</w:t>
            </w:r>
            <w:r w:rsidR="00D45BA8" w:rsidRPr="00D45BA8">
              <w:rPr>
                <w:rFonts w:ascii="Arial" w:eastAsia="MS Mincho" w:hAnsi="Arial" w:cs="Arial"/>
                <w:sz w:val="20"/>
                <w:szCs w:val="20"/>
              </w:rPr>
              <w:t>/lună</w:t>
            </w:r>
          </w:p>
        </w:tc>
      </w:tr>
      <w:tr w:rsidR="002771E3" w:rsidRPr="00BF44AD" w:rsidTr="00A563D3">
        <w:trPr>
          <w:trHeight w:val="242"/>
        </w:trPr>
        <w:tc>
          <w:tcPr>
            <w:tcW w:w="1098" w:type="dxa"/>
            <w:shd w:val="clear" w:color="auto" w:fill="auto"/>
          </w:tcPr>
          <w:p w:rsidR="002771E3" w:rsidRPr="00BF44AD" w:rsidRDefault="002771E3" w:rsidP="00346C92">
            <w:pPr>
              <w:autoSpaceDE w:val="0"/>
              <w:autoSpaceDN w:val="0"/>
              <w:adjustRightInd w:val="0"/>
              <w:spacing w:after="0" w:line="240" w:lineRule="auto"/>
              <w:jc w:val="center"/>
              <w:rPr>
                <w:rFonts w:ascii="Arial" w:eastAsia="Times New Roman" w:hAnsi="Arial" w:cs="Arial"/>
                <w:sz w:val="20"/>
                <w:szCs w:val="20"/>
                <w:lang w:val="ro-RO"/>
              </w:rPr>
            </w:pPr>
            <w:r w:rsidRPr="00BF44AD">
              <w:rPr>
                <w:rFonts w:ascii="Arial" w:eastAsia="Times New Roman" w:hAnsi="Arial" w:cs="Arial"/>
                <w:sz w:val="20"/>
                <w:szCs w:val="20"/>
                <w:lang w:val="ro-RO"/>
              </w:rPr>
              <w:t>Altele</w:t>
            </w:r>
          </w:p>
        </w:tc>
        <w:tc>
          <w:tcPr>
            <w:tcW w:w="6665" w:type="dxa"/>
            <w:shd w:val="clear" w:color="auto" w:fill="auto"/>
          </w:tcPr>
          <w:p w:rsidR="00A563D3" w:rsidRPr="002771E3" w:rsidRDefault="002771E3" w:rsidP="00346C92">
            <w:pPr>
              <w:spacing w:after="0" w:line="240" w:lineRule="auto"/>
              <w:jc w:val="both"/>
              <w:rPr>
                <w:rFonts w:ascii="Arial" w:hAnsi="Arial" w:cs="Arial"/>
                <w:iCs/>
                <w:noProof/>
                <w:sz w:val="20"/>
                <w:szCs w:val="20"/>
                <w:lang w:val="ro-RO"/>
              </w:rPr>
            </w:pPr>
            <w:r w:rsidRPr="002771E3">
              <w:rPr>
                <w:rFonts w:ascii="Arial" w:hAnsi="Arial" w:cs="Arial"/>
                <w:iCs/>
                <w:noProof/>
                <w:sz w:val="20"/>
                <w:szCs w:val="20"/>
                <w:lang w:val="ro-RO"/>
              </w:rPr>
              <w:t>- încălzirea spaţiilor se face cu ajutorul unei centrale termice pe gaz metan</w:t>
            </w:r>
            <w:r w:rsidRPr="009538C2">
              <w:rPr>
                <w:rFonts w:ascii="Arial" w:hAnsi="Arial" w:cs="Arial"/>
                <w:iCs/>
                <w:noProof/>
                <w:sz w:val="20"/>
                <w:szCs w:val="20"/>
                <w:lang w:val="ro-RO"/>
              </w:rPr>
              <w:t xml:space="preserve">, cu tiraj forţat, </w:t>
            </w:r>
            <w:r w:rsidR="00A563D3" w:rsidRPr="009538C2">
              <w:rPr>
                <w:rFonts w:ascii="Arial" w:hAnsi="Arial" w:cs="Arial"/>
                <w:iCs/>
                <w:noProof/>
                <w:sz w:val="20"/>
                <w:szCs w:val="20"/>
                <w:lang w:val="ro-RO"/>
              </w:rPr>
              <w:t>de putere</w:t>
            </w:r>
            <w:r w:rsidR="003D36A7">
              <w:rPr>
                <w:rFonts w:ascii="Arial" w:hAnsi="Arial" w:cs="Arial"/>
                <w:iCs/>
                <w:noProof/>
                <w:sz w:val="20"/>
                <w:szCs w:val="20"/>
                <w:lang w:val="ro-RO"/>
              </w:rPr>
              <w:t xml:space="preserve"> 24</w:t>
            </w:r>
            <w:r w:rsidR="00A563D3">
              <w:rPr>
                <w:rFonts w:ascii="Arial" w:hAnsi="Arial" w:cs="Arial"/>
                <w:iCs/>
                <w:noProof/>
                <w:sz w:val="20"/>
                <w:szCs w:val="20"/>
                <w:lang w:val="ro-RO"/>
              </w:rPr>
              <w:t xml:space="preserve"> kW;</w:t>
            </w:r>
            <w:r w:rsidR="003D36A7">
              <w:rPr>
                <w:rFonts w:ascii="Arial" w:hAnsi="Arial" w:cs="Arial"/>
                <w:iCs/>
                <w:noProof/>
                <w:sz w:val="20"/>
                <w:szCs w:val="20"/>
                <w:lang w:val="ro-RO"/>
              </w:rPr>
              <w:t xml:space="preserve"> </w:t>
            </w:r>
            <w:r w:rsidR="003D36A7" w:rsidRPr="003D36A7">
              <w:rPr>
                <w:rFonts w:ascii="Arial" w:hAnsi="Arial" w:cs="Arial"/>
                <w:sz w:val="20"/>
                <w:szCs w:val="20"/>
              </w:rPr>
              <w:t>2 aeroterme electrice de tip SKYTEK, fiecare cu puterea de 16 kW.</w:t>
            </w:r>
          </w:p>
        </w:tc>
        <w:tc>
          <w:tcPr>
            <w:tcW w:w="992" w:type="dxa"/>
            <w:shd w:val="clear" w:color="auto" w:fill="auto"/>
          </w:tcPr>
          <w:p w:rsidR="002771E3" w:rsidRPr="00570964" w:rsidRDefault="00A563D3" w:rsidP="00346C92">
            <w:pPr>
              <w:tabs>
                <w:tab w:val="left" w:pos="567"/>
                <w:tab w:val="left" w:pos="709"/>
                <w:tab w:val="left" w:pos="851"/>
              </w:tabs>
              <w:spacing w:after="0" w:line="240" w:lineRule="auto"/>
              <w:jc w:val="center"/>
              <w:rPr>
                <w:rFonts w:ascii="Arial" w:eastAsia="Calibri" w:hAnsi="Arial" w:cs="Arial"/>
                <w:sz w:val="20"/>
                <w:szCs w:val="20"/>
                <w:lang w:val="it-IT"/>
              </w:rPr>
            </w:pPr>
            <w:r w:rsidRPr="00570964">
              <w:rPr>
                <w:rFonts w:ascii="Arial" w:eastAsia="Calibri" w:hAnsi="Arial" w:cs="Arial"/>
                <w:sz w:val="20"/>
                <w:szCs w:val="20"/>
                <w:lang w:val="it-IT"/>
              </w:rPr>
              <w:t>20.000</w:t>
            </w:r>
          </w:p>
        </w:tc>
        <w:tc>
          <w:tcPr>
            <w:tcW w:w="1276" w:type="dxa"/>
            <w:shd w:val="clear" w:color="auto" w:fill="auto"/>
          </w:tcPr>
          <w:p w:rsidR="002771E3" w:rsidRPr="00570964" w:rsidRDefault="00A563D3" w:rsidP="00346C92">
            <w:pPr>
              <w:tabs>
                <w:tab w:val="left" w:pos="709"/>
                <w:tab w:val="left" w:pos="851"/>
              </w:tabs>
              <w:spacing w:after="0" w:line="240" w:lineRule="auto"/>
              <w:jc w:val="center"/>
              <w:rPr>
                <w:rFonts w:ascii="Arial" w:eastAsia="Calibri" w:hAnsi="Arial" w:cs="Arial"/>
                <w:sz w:val="20"/>
                <w:szCs w:val="20"/>
                <w:lang w:val="ro-RO"/>
              </w:rPr>
            </w:pPr>
            <w:r w:rsidRPr="00570964">
              <w:rPr>
                <w:rFonts w:ascii="Arial" w:eastAsia="MS Mincho" w:hAnsi="Arial" w:cs="Arial"/>
                <w:sz w:val="20"/>
                <w:szCs w:val="20"/>
              </w:rPr>
              <w:t>kWh/an</w:t>
            </w:r>
          </w:p>
        </w:tc>
      </w:tr>
    </w:tbl>
    <w:p w:rsidR="00241926" w:rsidRDefault="00241926" w:rsidP="00A563D3">
      <w:pPr>
        <w:keepNext/>
        <w:spacing w:after="0" w:line="240" w:lineRule="auto"/>
        <w:jc w:val="both"/>
        <w:outlineLvl w:val="1"/>
        <w:rPr>
          <w:rFonts w:ascii="Arial" w:eastAsia="Times New Roman" w:hAnsi="Arial" w:cs="Arial"/>
          <w:b/>
          <w:bCs/>
          <w:sz w:val="24"/>
          <w:szCs w:val="24"/>
          <w:lang w:val="ro-RO" w:eastAsia="ro-RO"/>
        </w:rPr>
      </w:pPr>
    </w:p>
    <w:p w:rsidR="002D32FF" w:rsidRDefault="00EB19ED" w:rsidP="002D32FF">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4. Descrierea principalelor faze ale procesului tehnologic sau ale activității</w:t>
      </w:r>
    </w:p>
    <w:p w:rsidR="00EA349A" w:rsidRPr="00EA349A" w:rsidRDefault="00EA349A" w:rsidP="00EA349A">
      <w:pPr>
        <w:spacing w:before="120" w:after="0" w:line="240" w:lineRule="auto"/>
        <w:jc w:val="both"/>
        <w:rPr>
          <w:rFonts w:ascii="Arial" w:hAnsi="Arial" w:cs="Arial"/>
          <w:sz w:val="24"/>
          <w:szCs w:val="24"/>
        </w:rPr>
      </w:pPr>
      <w:r w:rsidRPr="00EA349A">
        <w:rPr>
          <w:rFonts w:ascii="Arial" w:hAnsi="Arial" w:cs="Arial"/>
          <w:sz w:val="24"/>
          <w:szCs w:val="24"/>
        </w:rPr>
        <w:t>Procesul tehnologic de obținere a confecțiilor metalice se realizează în următoarele etape:</w:t>
      </w:r>
    </w:p>
    <w:p w:rsidR="00EA349A" w:rsidRPr="00EA349A" w:rsidRDefault="00EA349A" w:rsidP="00D05417">
      <w:pPr>
        <w:pStyle w:val="ListParagraph"/>
        <w:numPr>
          <w:ilvl w:val="0"/>
          <w:numId w:val="26"/>
        </w:numPr>
        <w:suppressAutoHyphens w:val="0"/>
        <w:spacing w:after="0" w:line="240" w:lineRule="auto"/>
        <w:ind w:left="714" w:hanging="357"/>
        <w:jc w:val="both"/>
        <w:rPr>
          <w:rFonts w:ascii="Arial" w:hAnsi="Arial" w:cs="Arial"/>
          <w:sz w:val="24"/>
          <w:szCs w:val="24"/>
        </w:rPr>
      </w:pPr>
      <w:r w:rsidRPr="00EA349A">
        <w:rPr>
          <w:rFonts w:ascii="Arial" w:hAnsi="Arial" w:cs="Arial"/>
          <w:sz w:val="24"/>
          <w:szCs w:val="24"/>
        </w:rPr>
        <w:t>Achiziția materiilor prime (tablă de oțel) de la diverși producători sau intermediari</w:t>
      </w:r>
    </w:p>
    <w:p w:rsidR="00EA349A" w:rsidRPr="00EA349A" w:rsidRDefault="00EA349A" w:rsidP="00D05417">
      <w:pPr>
        <w:pStyle w:val="ListParagraph"/>
        <w:numPr>
          <w:ilvl w:val="0"/>
          <w:numId w:val="26"/>
        </w:numPr>
        <w:suppressAutoHyphens w:val="0"/>
        <w:spacing w:after="0" w:line="240" w:lineRule="auto"/>
        <w:ind w:left="714" w:hanging="357"/>
        <w:jc w:val="both"/>
        <w:rPr>
          <w:rFonts w:ascii="Arial" w:hAnsi="Arial" w:cs="Arial"/>
          <w:sz w:val="24"/>
          <w:szCs w:val="24"/>
        </w:rPr>
      </w:pPr>
      <w:r w:rsidRPr="00EA349A">
        <w:rPr>
          <w:rFonts w:ascii="Arial" w:hAnsi="Arial" w:cs="Arial"/>
          <w:sz w:val="24"/>
          <w:szCs w:val="24"/>
        </w:rPr>
        <w:t>Debitarea cu laser a formelor pentru produsele comandate de beneficiar</w:t>
      </w:r>
    </w:p>
    <w:p w:rsidR="00EA349A" w:rsidRPr="00EA349A" w:rsidRDefault="00EA349A" w:rsidP="00D05417">
      <w:pPr>
        <w:pStyle w:val="ListParagraph"/>
        <w:numPr>
          <w:ilvl w:val="0"/>
          <w:numId w:val="26"/>
        </w:numPr>
        <w:suppressAutoHyphens w:val="0"/>
        <w:spacing w:after="0" w:line="240" w:lineRule="auto"/>
        <w:ind w:left="714" w:hanging="357"/>
        <w:jc w:val="both"/>
        <w:rPr>
          <w:rFonts w:ascii="Arial" w:hAnsi="Arial" w:cs="Arial"/>
          <w:sz w:val="24"/>
          <w:szCs w:val="24"/>
        </w:rPr>
      </w:pPr>
      <w:r w:rsidRPr="00EA349A">
        <w:rPr>
          <w:rFonts w:ascii="Arial" w:hAnsi="Arial" w:cs="Arial"/>
          <w:sz w:val="24"/>
          <w:szCs w:val="24"/>
        </w:rPr>
        <w:t>Îndoirea, formarea și sudarea produselor finite</w:t>
      </w:r>
    </w:p>
    <w:p w:rsidR="00EA349A" w:rsidRPr="00EA349A" w:rsidRDefault="00EA349A" w:rsidP="00D05417">
      <w:pPr>
        <w:pStyle w:val="ListParagraph"/>
        <w:numPr>
          <w:ilvl w:val="0"/>
          <w:numId w:val="26"/>
        </w:numPr>
        <w:suppressAutoHyphens w:val="0"/>
        <w:spacing w:after="0" w:line="240" w:lineRule="auto"/>
        <w:ind w:left="714" w:hanging="357"/>
        <w:jc w:val="both"/>
        <w:rPr>
          <w:rFonts w:ascii="Arial" w:hAnsi="Arial" w:cs="Arial"/>
          <w:sz w:val="24"/>
          <w:szCs w:val="24"/>
        </w:rPr>
      </w:pPr>
      <w:r w:rsidRPr="00EA349A">
        <w:rPr>
          <w:rFonts w:ascii="Arial" w:hAnsi="Arial" w:cs="Arial"/>
          <w:sz w:val="24"/>
          <w:szCs w:val="24"/>
        </w:rPr>
        <w:t>Asamblarea pieselor</w:t>
      </w:r>
    </w:p>
    <w:p w:rsidR="00EA349A" w:rsidRPr="00EA349A" w:rsidRDefault="00EA349A" w:rsidP="00D05417">
      <w:pPr>
        <w:pStyle w:val="ListParagraph"/>
        <w:numPr>
          <w:ilvl w:val="0"/>
          <w:numId w:val="26"/>
        </w:numPr>
        <w:suppressAutoHyphens w:val="0"/>
        <w:spacing w:after="0" w:line="240" w:lineRule="auto"/>
        <w:ind w:left="714" w:hanging="357"/>
        <w:jc w:val="both"/>
        <w:rPr>
          <w:rFonts w:ascii="Arial" w:hAnsi="Arial" w:cs="Arial"/>
          <w:sz w:val="24"/>
          <w:szCs w:val="24"/>
        </w:rPr>
      </w:pPr>
      <w:r w:rsidRPr="00EA349A">
        <w:rPr>
          <w:rFonts w:ascii="Arial" w:hAnsi="Arial" w:cs="Arial"/>
          <w:sz w:val="24"/>
          <w:szCs w:val="24"/>
        </w:rPr>
        <w:t>Depozitarea produselor finite până în momentul comercializării acestora către beneficiari</w:t>
      </w:r>
    </w:p>
    <w:p w:rsidR="00EA349A" w:rsidRPr="00EA349A" w:rsidRDefault="00EA349A" w:rsidP="00D05417">
      <w:pPr>
        <w:pStyle w:val="ListParagraph"/>
        <w:numPr>
          <w:ilvl w:val="0"/>
          <w:numId w:val="26"/>
        </w:numPr>
        <w:suppressAutoHyphens w:val="0"/>
        <w:spacing w:after="0" w:line="240" w:lineRule="auto"/>
        <w:ind w:left="714" w:hanging="357"/>
        <w:jc w:val="both"/>
        <w:rPr>
          <w:rFonts w:ascii="Arial" w:hAnsi="Arial" w:cs="Arial"/>
          <w:sz w:val="24"/>
          <w:szCs w:val="24"/>
        </w:rPr>
      </w:pPr>
      <w:r w:rsidRPr="00EA349A">
        <w:rPr>
          <w:rFonts w:ascii="Arial" w:hAnsi="Arial" w:cs="Arial"/>
          <w:sz w:val="24"/>
          <w:szCs w:val="24"/>
        </w:rPr>
        <w:t xml:space="preserve">Comercializarea produselor finite către beneficiar    </w:t>
      </w:r>
    </w:p>
    <w:p w:rsidR="002B02C3" w:rsidRPr="0078054D" w:rsidRDefault="002B02C3" w:rsidP="00A563D3">
      <w:pPr>
        <w:spacing w:after="0" w:line="240" w:lineRule="auto"/>
        <w:jc w:val="both"/>
        <w:rPr>
          <w:rFonts w:ascii="Arial" w:eastAsia="Times New Roman" w:hAnsi="Arial" w:cs="Arial"/>
          <w:b/>
          <w:sz w:val="24"/>
          <w:szCs w:val="24"/>
          <w:lang w:val="ro-RO"/>
        </w:rPr>
      </w:pPr>
    </w:p>
    <w:p w:rsidR="00EB19ED" w:rsidRDefault="00EB19ED" w:rsidP="000E3FA3">
      <w:pPr>
        <w:spacing w:after="0" w:line="240" w:lineRule="auto"/>
        <w:ind w:firstLine="720"/>
        <w:jc w:val="both"/>
        <w:rPr>
          <w:rFonts w:ascii="Arial" w:eastAsia="Calibri" w:hAnsi="Arial" w:cs="Arial"/>
          <w:sz w:val="24"/>
          <w:szCs w:val="24"/>
          <w:lang w:val="ro-RO"/>
        </w:rPr>
      </w:pPr>
      <w:r w:rsidRPr="00EB19ED">
        <w:rPr>
          <w:rFonts w:ascii="Arial" w:eastAsia="Times New Roman" w:hAnsi="Arial" w:cs="Arial"/>
          <w:b/>
          <w:sz w:val="24"/>
          <w:szCs w:val="24"/>
          <w:lang w:val="ro-RO"/>
        </w:rPr>
        <w:t>4.1.</w:t>
      </w:r>
      <w:r w:rsidRPr="00EB19ED">
        <w:rPr>
          <w:rFonts w:ascii="Arial" w:eastAsia="Times New Roman" w:hAnsi="Arial" w:cs="Arial"/>
          <w:sz w:val="24"/>
          <w:szCs w:val="24"/>
          <w:lang w:val="ro-RO"/>
        </w:rPr>
        <w:t xml:space="preserve"> </w:t>
      </w:r>
      <w:r w:rsidRPr="00EB19ED">
        <w:rPr>
          <w:rFonts w:ascii="Arial" w:eastAsia="Calibri" w:hAnsi="Arial" w:cs="Arial"/>
          <w:b/>
          <w:sz w:val="24"/>
          <w:szCs w:val="24"/>
          <w:lang w:val="ro-RO"/>
        </w:rPr>
        <w:t xml:space="preserve">Poziționarea amplasamentului pe care se desfășoară activitatea, în interiorul ariilor naturale protejate </w:t>
      </w:r>
      <w:r w:rsidRPr="00EB19ED">
        <w:rPr>
          <w:rFonts w:ascii="Arial" w:eastAsia="Calibri" w:hAnsi="Arial" w:cs="Arial"/>
          <w:sz w:val="24"/>
          <w:szCs w:val="24"/>
          <w:lang w:val="ro-RO"/>
        </w:rPr>
        <w:t>-</w:t>
      </w:r>
      <w:r w:rsidRPr="00EB19ED">
        <w:rPr>
          <w:rFonts w:ascii="Arial" w:eastAsia="Calibri" w:hAnsi="Arial" w:cs="Arial"/>
          <w:b/>
          <w:sz w:val="24"/>
          <w:szCs w:val="24"/>
          <w:lang w:val="ro-RO"/>
        </w:rPr>
        <w:t xml:space="preserve"> </w:t>
      </w:r>
      <w:r w:rsidRPr="00EB19ED">
        <w:rPr>
          <w:rFonts w:ascii="Arial" w:eastAsia="Calibri" w:hAnsi="Arial" w:cs="Arial"/>
          <w:sz w:val="24"/>
          <w:szCs w:val="24"/>
          <w:lang w:val="ro-RO"/>
        </w:rPr>
        <w:t>amplasamentul nu este situat în interiorul sau vecinatatea niciunei arii naturale protejate;</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558"/>
      </w:tblGrid>
      <w:tr w:rsidR="00EB19ED" w:rsidRPr="00EB19ED" w:rsidTr="00AE583E">
        <w:tc>
          <w:tcPr>
            <w:tcW w:w="1515" w:type="dxa"/>
            <w:shd w:val="clear" w:color="auto" w:fill="C0C0C0"/>
            <w:vAlign w:val="center"/>
          </w:tcPr>
          <w:p w:rsidR="00EB19ED" w:rsidRPr="00EB19ED" w:rsidRDefault="00EB19ED" w:rsidP="00AE583E">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Tip arie</w:t>
            </w:r>
          </w:p>
        </w:tc>
        <w:tc>
          <w:tcPr>
            <w:tcW w:w="4134" w:type="dxa"/>
            <w:shd w:val="clear" w:color="auto" w:fill="C0C0C0"/>
            <w:vAlign w:val="center"/>
          </w:tcPr>
          <w:p w:rsidR="00EB19ED" w:rsidRPr="00EB19ED" w:rsidRDefault="00EB19ED" w:rsidP="00AE583E">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w:t>
            </w:r>
          </w:p>
        </w:tc>
        <w:tc>
          <w:tcPr>
            <w:tcW w:w="4558" w:type="dxa"/>
            <w:shd w:val="clear" w:color="auto" w:fill="C0C0C0"/>
            <w:vAlign w:val="center"/>
          </w:tcPr>
          <w:p w:rsidR="00EB19ED" w:rsidRPr="00EB19ED" w:rsidRDefault="00EB19ED" w:rsidP="00AE583E">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Arie protejată</w:t>
            </w:r>
          </w:p>
        </w:tc>
      </w:tr>
      <w:tr w:rsidR="00EB19ED" w:rsidRPr="00EB19ED" w:rsidTr="00AE583E">
        <w:tc>
          <w:tcPr>
            <w:tcW w:w="1515" w:type="dxa"/>
            <w:shd w:val="clear" w:color="auto" w:fill="auto"/>
          </w:tcPr>
          <w:p w:rsidR="00EB19ED" w:rsidRPr="00EB19ED" w:rsidRDefault="00EB19ED" w:rsidP="00AE583E">
            <w:pPr>
              <w:spacing w:after="0" w:line="240" w:lineRule="auto"/>
              <w:jc w:val="center"/>
              <w:rPr>
                <w:rFonts w:ascii="Arial" w:eastAsia="Calibri" w:hAnsi="Arial" w:cs="Arial"/>
                <w:sz w:val="20"/>
                <w:szCs w:val="24"/>
                <w:lang w:val="ro-RO"/>
              </w:rPr>
            </w:pPr>
          </w:p>
        </w:tc>
        <w:tc>
          <w:tcPr>
            <w:tcW w:w="4134" w:type="dxa"/>
            <w:shd w:val="clear" w:color="auto" w:fill="auto"/>
          </w:tcPr>
          <w:p w:rsidR="00EB19ED" w:rsidRPr="00EB19ED" w:rsidRDefault="00EB19ED" w:rsidP="00AE583E">
            <w:pPr>
              <w:spacing w:after="0" w:line="240" w:lineRule="auto"/>
              <w:jc w:val="center"/>
              <w:rPr>
                <w:rFonts w:ascii="Arial" w:eastAsia="Calibri" w:hAnsi="Arial" w:cs="Arial"/>
                <w:sz w:val="20"/>
                <w:szCs w:val="24"/>
                <w:lang w:val="ro-RO"/>
              </w:rPr>
            </w:pPr>
          </w:p>
        </w:tc>
        <w:tc>
          <w:tcPr>
            <w:tcW w:w="4558" w:type="dxa"/>
            <w:shd w:val="clear" w:color="auto" w:fill="auto"/>
          </w:tcPr>
          <w:p w:rsidR="00EB19ED" w:rsidRPr="00EB19ED" w:rsidRDefault="00EB19ED" w:rsidP="00AE583E">
            <w:pPr>
              <w:spacing w:after="0" w:line="240" w:lineRule="auto"/>
              <w:jc w:val="center"/>
              <w:rPr>
                <w:rFonts w:ascii="Arial" w:eastAsia="Calibri" w:hAnsi="Arial" w:cs="Arial"/>
                <w:sz w:val="20"/>
                <w:szCs w:val="24"/>
                <w:lang w:val="ro-RO"/>
              </w:rPr>
            </w:pPr>
          </w:p>
        </w:tc>
      </w:tr>
    </w:tbl>
    <w:p w:rsidR="005B25F3" w:rsidRDefault="005B25F3" w:rsidP="00FE0872">
      <w:pPr>
        <w:keepNext/>
        <w:spacing w:after="0" w:line="240" w:lineRule="auto"/>
        <w:ind w:left="360"/>
        <w:jc w:val="both"/>
        <w:outlineLvl w:val="1"/>
        <w:rPr>
          <w:rFonts w:ascii="Arial" w:eastAsia="Times New Roman" w:hAnsi="Arial" w:cs="Arial"/>
          <w:b/>
          <w:bCs/>
          <w:sz w:val="24"/>
          <w:szCs w:val="24"/>
          <w:lang w:val="ro-RO" w:eastAsia="ro-RO"/>
        </w:rPr>
      </w:pPr>
    </w:p>
    <w:p w:rsidR="00EA349A" w:rsidRDefault="00EB19ED" w:rsidP="00FE0872">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Prod</w:t>
      </w:r>
      <w:r w:rsidR="00360C74">
        <w:rPr>
          <w:rFonts w:ascii="Arial" w:eastAsia="Times New Roman" w:hAnsi="Arial" w:cs="Arial"/>
          <w:b/>
          <w:bCs/>
          <w:sz w:val="24"/>
          <w:szCs w:val="24"/>
          <w:lang w:val="ro-RO" w:eastAsia="ro-RO"/>
        </w:rPr>
        <w:t xml:space="preserve">usele și subprodusele obținute </w:t>
      </w:r>
    </w:p>
    <w:p w:rsidR="00AE583E" w:rsidRDefault="00AE583E" w:rsidP="00FE0872">
      <w:pPr>
        <w:keepNext/>
        <w:spacing w:after="0" w:line="240" w:lineRule="auto"/>
        <w:ind w:left="360"/>
        <w:jc w:val="both"/>
        <w:outlineLvl w:val="1"/>
        <w:rPr>
          <w:rFonts w:ascii="Arial" w:eastAsia="Times New Roman" w:hAnsi="Arial" w:cs="Arial"/>
          <w:b/>
          <w:bCs/>
          <w:sz w:val="24"/>
          <w:szCs w:val="24"/>
          <w:lang w:val="ro-RO" w:eastAsia="ro-RO"/>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8"/>
        <w:gridCol w:w="3150"/>
        <w:gridCol w:w="1620"/>
        <w:gridCol w:w="1350"/>
        <w:gridCol w:w="1695"/>
      </w:tblGrid>
      <w:tr w:rsidR="00361F8F" w:rsidRPr="00E677B6" w:rsidTr="00954539">
        <w:tc>
          <w:tcPr>
            <w:tcW w:w="2358" w:type="dxa"/>
            <w:shd w:val="clear" w:color="auto" w:fill="C0C0C0"/>
            <w:vAlign w:val="center"/>
          </w:tcPr>
          <w:p w:rsidR="00DF1339" w:rsidRPr="006F14FA" w:rsidRDefault="00DF1339" w:rsidP="002D32FF">
            <w:pPr>
              <w:autoSpaceDE w:val="0"/>
              <w:autoSpaceDN w:val="0"/>
              <w:adjustRightInd w:val="0"/>
              <w:spacing w:after="0" w:line="240" w:lineRule="auto"/>
              <w:jc w:val="center"/>
              <w:rPr>
                <w:rFonts w:ascii="Arial" w:hAnsi="Arial" w:cs="Arial"/>
                <w:b/>
                <w:sz w:val="20"/>
                <w:szCs w:val="20"/>
                <w:lang w:val="ro-RO"/>
              </w:rPr>
            </w:pPr>
            <w:r w:rsidRPr="006F14FA">
              <w:rPr>
                <w:rFonts w:ascii="Arial" w:hAnsi="Arial" w:cs="Arial"/>
                <w:b/>
                <w:sz w:val="20"/>
                <w:szCs w:val="20"/>
                <w:lang w:val="ro-RO"/>
              </w:rPr>
              <w:t>Tip produs/subprodus</w:t>
            </w:r>
          </w:p>
        </w:tc>
        <w:tc>
          <w:tcPr>
            <w:tcW w:w="3150" w:type="dxa"/>
            <w:shd w:val="clear" w:color="auto" w:fill="C0C0C0"/>
            <w:vAlign w:val="center"/>
          </w:tcPr>
          <w:p w:rsidR="00DF1339" w:rsidRPr="006F14FA" w:rsidRDefault="00DF1339" w:rsidP="004B3119">
            <w:pPr>
              <w:autoSpaceDE w:val="0"/>
              <w:autoSpaceDN w:val="0"/>
              <w:adjustRightInd w:val="0"/>
              <w:spacing w:after="0" w:line="240" w:lineRule="auto"/>
              <w:jc w:val="center"/>
              <w:rPr>
                <w:rFonts w:ascii="Arial" w:hAnsi="Arial" w:cs="Arial"/>
                <w:b/>
                <w:sz w:val="20"/>
                <w:szCs w:val="20"/>
                <w:lang w:val="ro-RO"/>
              </w:rPr>
            </w:pPr>
            <w:r w:rsidRPr="006F14FA">
              <w:rPr>
                <w:rFonts w:ascii="Arial" w:hAnsi="Arial" w:cs="Arial"/>
                <w:b/>
                <w:sz w:val="20"/>
                <w:szCs w:val="20"/>
                <w:lang w:val="ro-RO"/>
              </w:rPr>
              <w:t>Denumire produs/subprodus</w:t>
            </w:r>
          </w:p>
        </w:tc>
        <w:tc>
          <w:tcPr>
            <w:tcW w:w="1620" w:type="dxa"/>
            <w:shd w:val="clear" w:color="auto" w:fill="C0C0C0"/>
            <w:vAlign w:val="center"/>
          </w:tcPr>
          <w:p w:rsidR="00DF1339" w:rsidRPr="006F14FA" w:rsidRDefault="00DF1339" w:rsidP="004B3119">
            <w:pPr>
              <w:autoSpaceDE w:val="0"/>
              <w:autoSpaceDN w:val="0"/>
              <w:adjustRightInd w:val="0"/>
              <w:spacing w:after="0" w:line="240" w:lineRule="auto"/>
              <w:jc w:val="center"/>
              <w:rPr>
                <w:rFonts w:ascii="Arial" w:hAnsi="Arial" w:cs="Arial"/>
                <w:b/>
                <w:sz w:val="20"/>
                <w:szCs w:val="20"/>
                <w:lang w:val="ro-RO"/>
              </w:rPr>
            </w:pPr>
            <w:r w:rsidRPr="006F14FA">
              <w:rPr>
                <w:rFonts w:ascii="Arial" w:hAnsi="Arial" w:cs="Arial"/>
                <w:b/>
                <w:sz w:val="20"/>
                <w:szCs w:val="20"/>
                <w:lang w:val="ro-RO"/>
              </w:rPr>
              <w:t>Cantitate</w:t>
            </w:r>
          </w:p>
        </w:tc>
        <w:tc>
          <w:tcPr>
            <w:tcW w:w="1350" w:type="dxa"/>
            <w:shd w:val="clear" w:color="auto" w:fill="C0C0C0"/>
            <w:vAlign w:val="center"/>
          </w:tcPr>
          <w:p w:rsidR="00DF1339" w:rsidRPr="006F14FA" w:rsidRDefault="00DF1339" w:rsidP="004B3119">
            <w:pPr>
              <w:autoSpaceDE w:val="0"/>
              <w:autoSpaceDN w:val="0"/>
              <w:adjustRightInd w:val="0"/>
              <w:spacing w:after="0" w:line="240" w:lineRule="auto"/>
              <w:jc w:val="center"/>
              <w:rPr>
                <w:rFonts w:ascii="Arial" w:hAnsi="Arial" w:cs="Arial"/>
                <w:b/>
                <w:sz w:val="20"/>
                <w:szCs w:val="20"/>
                <w:lang w:val="ro-RO"/>
              </w:rPr>
            </w:pPr>
            <w:r w:rsidRPr="006F14FA">
              <w:rPr>
                <w:rFonts w:ascii="Arial" w:hAnsi="Arial" w:cs="Arial"/>
                <w:b/>
                <w:sz w:val="20"/>
                <w:szCs w:val="20"/>
                <w:lang w:val="ro-RO"/>
              </w:rPr>
              <w:t>UM</w:t>
            </w:r>
          </w:p>
        </w:tc>
        <w:tc>
          <w:tcPr>
            <w:tcW w:w="1695" w:type="dxa"/>
            <w:shd w:val="clear" w:color="auto" w:fill="C0C0C0"/>
            <w:vAlign w:val="center"/>
          </w:tcPr>
          <w:p w:rsidR="00DF1339" w:rsidRPr="006F14FA" w:rsidRDefault="00DF1339" w:rsidP="004B3119">
            <w:pPr>
              <w:autoSpaceDE w:val="0"/>
              <w:autoSpaceDN w:val="0"/>
              <w:adjustRightInd w:val="0"/>
              <w:spacing w:after="0" w:line="240" w:lineRule="auto"/>
              <w:jc w:val="center"/>
              <w:rPr>
                <w:rFonts w:ascii="Arial" w:hAnsi="Arial" w:cs="Arial"/>
                <w:b/>
                <w:sz w:val="20"/>
                <w:szCs w:val="20"/>
                <w:lang w:val="ro-RO"/>
              </w:rPr>
            </w:pPr>
            <w:r w:rsidRPr="006F14FA">
              <w:rPr>
                <w:rFonts w:ascii="Arial" w:hAnsi="Arial" w:cs="Arial"/>
                <w:b/>
                <w:sz w:val="20"/>
                <w:szCs w:val="20"/>
                <w:lang w:val="ro-RO"/>
              </w:rPr>
              <w:t>Destinație</w:t>
            </w:r>
          </w:p>
        </w:tc>
      </w:tr>
      <w:tr w:rsidR="009A7D68" w:rsidRPr="006F14FA" w:rsidTr="00954539">
        <w:tc>
          <w:tcPr>
            <w:tcW w:w="2358" w:type="dxa"/>
            <w:shd w:val="clear" w:color="auto" w:fill="auto"/>
          </w:tcPr>
          <w:p w:rsidR="009A7D68" w:rsidRPr="00EA349A" w:rsidRDefault="009A7D68" w:rsidP="004B3119">
            <w:pPr>
              <w:autoSpaceDE w:val="0"/>
              <w:autoSpaceDN w:val="0"/>
              <w:adjustRightInd w:val="0"/>
              <w:spacing w:after="0" w:line="240" w:lineRule="auto"/>
              <w:jc w:val="center"/>
              <w:rPr>
                <w:rFonts w:ascii="Arial" w:hAnsi="Arial" w:cs="Arial"/>
                <w:sz w:val="20"/>
                <w:szCs w:val="20"/>
                <w:lang w:val="ro-RO"/>
              </w:rPr>
            </w:pPr>
            <w:r w:rsidRPr="00EA349A">
              <w:rPr>
                <w:rFonts w:ascii="Arial" w:hAnsi="Arial" w:cs="Arial"/>
                <w:sz w:val="20"/>
                <w:szCs w:val="20"/>
                <w:lang w:val="ro-RO"/>
              </w:rPr>
              <w:t>Alte produse</w:t>
            </w:r>
          </w:p>
        </w:tc>
        <w:tc>
          <w:tcPr>
            <w:tcW w:w="3150" w:type="dxa"/>
            <w:shd w:val="clear" w:color="auto" w:fill="auto"/>
          </w:tcPr>
          <w:p w:rsidR="009A7D68" w:rsidRPr="00EA349A" w:rsidRDefault="00EA349A" w:rsidP="00954539">
            <w:pPr>
              <w:autoSpaceDE w:val="0"/>
              <w:autoSpaceDN w:val="0"/>
              <w:adjustRightInd w:val="0"/>
              <w:spacing w:after="0" w:line="240" w:lineRule="auto"/>
              <w:jc w:val="center"/>
              <w:rPr>
                <w:rFonts w:ascii="Arial" w:hAnsi="Arial" w:cs="Arial"/>
                <w:sz w:val="20"/>
                <w:szCs w:val="20"/>
                <w:lang w:val="ro-RO"/>
              </w:rPr>
            </w:pPr>
            <w:r w:rsidRPr="00EA349A">
              <w:rPr>
                <w:rFonts w:ascii="Arial" w:hAnsi="Arial" w:cs="Arial"/>
                <w:sz w:val="20"/>
                <w:szCs w:val="20"/>
              </w:rPr>
              <w:t>Produse metalice</w:t>
            </w:r>
          </w:p>
        </w:tc>
        <w:tc>
          <w:tcPr>
            <w:tcW w:w="1620" w:type="dxa"/>
            <w:shd w:val="clear" w:color="auto" w:fill="auto"/>
          </w:tcPr>
          <w:p w:rsidR="009A7D68" w:rsidRPr="00EA349A" w:rsidRDefault="00EA349A" w:rsidP="002B02C3">
            <w:pPr>
              <w:spacing w:after="0" w:line="240" w:lineRule="auto"/>
              <w:jc w:val="center"/>
              <w:rPr>
                <w:rFonts w:ascii="Arial" w:hAnsi="Arial" w:cs="Arial"/>
                <w:sz w:val="20"/>
                <w:szCs w:val="20"/>
                <w:lang w:val="ro-RO" w:eastAsia="ro-RO"/>
              </w:rPr>
            </w:pPr>
            <w:r w:rsidRPr="00EA349A">
              <w:rPr>
                <w:rFonts w:ascii="Arial" w:eastAsia="Calibri" w:hAnsi="Arial" w:cs="Arial"/>
                <w:noProof/>
                <w:sz w:val="20"/>
                <w:szCs w:val="20"/>
                <w:lang w:val="ro-RO"/>
              </w:rPr>
              <w:t>20</w:t>
            </w:r>
            <w:r w:rsidR="002B02C3" w:rsidRPr="00EA349A">
              <w:rPr>
                <w:rFonts w:ascii="Arial" w:eastAsia="Calibri" w:hAnsi="Arial" w:cs="Arial"/>
                <w:noProof/>
                <w:sz w:val="20"/>
                <w:szCs w:val="20"/>
                <w:lang w:val="ro-RO"/>
              </w:rPr>
              <w:t>,0</w:t>
            </w:r>
            <w:r w:rsidR="002D32FF" w:rsidRPr="00EA349A">
              <w:rPr>
                <w:rFonts w:ascii="Arial" w:eastAsia="Calibri" w:hAnsi="Arial" w:cs="Arial"/>
                <w:noProof/>
                <w:sz w:val="20"/>
                <w:szCs w:val="20"/>
                <w:lang w:val="ro-RO"/>
              </w:rPr>
              <w:t>0</w:t>
            </w:r>
          </w:p>
        </w:tc>
        <w:tc>
          <w:tcPr>
            <w:tcW w:w="1350" w:type="dxa"/>
            <w:shd w:val="clear" w:color="auto" w:fill="auto"/>
          </w:tcPr>
          <w:p w:rsidR="009A7D68" w:rsidRPr="00EA349A" w:rsidRDefault="009E5899" w:rsidP="0020768E">
            <w:pPr>
              <w:spacing w:after="0" w:line="240" w:lineRule="auto"/>
              <w:jc w:val="center"/>
              <w:rPr>
                <w:rFonts w:ascii="Arial" w:hAnsi="Arial" w:cs="Arial"/>
                <w:sz w:val="20"/>
                <w:szCs w:val="20"/>
                <w:lang w:val="ro-RO" w:eastAsia="ro-RO"/>
              </w:rPr>
            </w:pPr>
            <w:r w:rsidRPr="00EA349A">
              <w:rPr>
                <w:rFonts w:ascii="Arial" w:hAnsi="Arial" w:cs="Arial"/>
                <w:sz w:val="20"/>
                <w:szCs w:val="20"/>
                <w:lang w:val="ro-RO" w:eastAsia="ro-RO"/>
              </w:rPr>
              <w:t>Tone/</w:t>
            </w:r>
            <w:r w:rsidR="00EA349A" w:rsidRPr="00EA349A">
              <w:rPr>
                <w:rFonts w:ascii="Arial" w:hAnsi="Arial" w:cs="Arial"/>
                <w:sz w:val="20"/>
                <w:szCs w:val="20"/>
                <w:lang w:val="ro-RO" w:eastAsia="ro-RO"/>
              </w:rPr>
              <w:t>luna</w:t>
            </w:r>
          </w:p>
        </w:tc>
        <w:tc>
          <w:tcPr>
            <w:tcW w:w="1695" w:type="dxa"/>
            <w:shd w:val="clear" w:color="auto" w:fill="auto"/>
          </w:tcPr>
          <w:p w:rsidR="009A7D68" w:rsidRPr="00EA349A" w:rsidRDefault="006F14FA" w:rsidP="002D32FF">
            <w:pPr>
              <w:autoSpaceDE w:val="0"/>
              <w:autoSpaceDN w:val="0"/>
              <w:adjustRightInd w:val="0"/>
              <w:spacing w:after="0" w:line="240" w:lineRule="auto"/>
              <w:jc w:val="center"/>
              <w:rPr>
                <w:rFonts w:ascii="Arial" w:hAnsi="Arial" w:cs="Arial"/>
                <w:sz w:val="20"/>
                <w:szCs w:val="20"/>
                <w:lang w:val="ro-RO"/>
              </w:rPr>
            </w:pPr>
            <w:r w:rsidRPr="00EA349A">
              <w:rPr>
                <w:rFonts w:ascii="Arial" w:hAnsi="Arial" w:cs="Arial"/>
                <w:sz w:val="20"/>
                <w:szCs w:val="20"/>
                <w:lang w:val="ro-RO"/>
              </w:rPr>
              <w:t>c</w:t>
            </w:r>
            <w:r w:rsidR="009A7D68" w:rsidRPr="00EA349A">
              <w:rPr>
                <w:rFonts w:ascii="Arial" w:hAnsi="Arial" w:cs="Arial"/>
                <w:sz w:val="20"/>
                <w:szCs w:val="20"/>
                <w:lang w:val="ro-RO"/>
              </w:rPr>
              <w:t>omercializare</w:t>
            </w:r>
            <w:r w:rsidRPr="00EA349A">
              <w:rPr>
                <w:rFonts w:ascii="Arial" w:hAnsi="Arial" w:cs="Arial"/>
                <w:sz w:val="20"/>
                <w:szCs w:val="20"/>
                <w:lang w:val="ro-RO"/>
              </w:rPr>
              <w:t xml:space="preserve"> </w:t>
            </w:r>
          </w:p>
        </w:tc>
      </w:tr>
    </w:tbl>
    <w:p w:rsidR="00EA349A" w:rsidRDefault="00EA349A" w:rsidP="009E5899">
      <w:pPr>
        <w:keepNext/>
        <w:spacing w:after="0" w:line="240" w:lineRule="auto"/>
        <w:ind w:left="360"/>
        <w:jc w:val="both"/>
        <w:outlineLvl w:val="1"/>
        <w:rPr>
          <w:rFonts w:ascii="Arial" w:eastAsia="Times New Roman" w:hAnsi="Arial" w:cs="Arial"/>
          <w:b/>
          <w:bCs/>
          <w:sz w:val="24"/>
          <w:szCs w:val="24"/>
          <w:lang w:val="ro-RO" w:eastAsia="ro-RO"/>
        </w:rPr>
      </w:pPr>
    </w:p>
    <w:p w:rsidR="00346C92" w:rsidRDefault="00346C92" w:rsidP="009E5899">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6. Datele referitoare la centrala termică proprie - do</w:t>
      </w:r>
      <w:r>
        <w:rPr>
          <w:rFonts w:ascii="Arial" w:eastAsia="Times New Roman" w:hAnsi="Arial" w:cs="Arial"/>
          <w:b/>
          <w:bCs/>
          <w:sz w:val="24"/>
          <w:szCs w:val="24"/>
          <w:lang w:val="ro-RO" w:eastAsia="ro-RO"/>
        </w:rPr>
        <w:t>tare, combustibili utilizați</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170"/>
        <w:gridCol w:w="4050"/>
        <w:gridCol w:w="3330"/>
      </w:tblGrid>
      <w:tr w:rsidR="00346C92" w:rsidRPr="00346C92" w:rsidTr="00A05842">
        <w:trPr>
          <w:cantSplit/>
          <w:trHeight w:val="164"/>
        </w:trPr>
        <w:tc>
          <w:tcPr>
            <w:tcW w:w="1548" w:type="dxa"/>
            <w:shd w:val="clear" w:color="auto" w:fill="C0C0C0"/>
            <w:vAlign w:val="center"/>
          </w:tcPr>
          <w:p w:rsidR="00346C92" w:rsidRPr="00346C92" w:rsidRDefault="00346C92" w:rsidP="00346C92">
            <w:pPr>
              <w:keepNext/>
              <w:spacing w:after="0" w:line="240" w:lineRule="auto"/>
              <w:jc w:val="center"/>
              <w:outlineLvl w:val="1"/>
              <w:rPr>
                <w:rFonts w:ascii="Arial" w:eastAsia="Times New Roman" w:hAnsi="Arial" w:cs="Arial"/>
                <w:b/>
                <w:bCs/>
                <w:sz w:val="20"/>
                <w:szCs w:val="20"/>
                <w:lang w:val="ro-RO" w:eastAsia="ro-RO"/>
              </w:rPr>
            </w:pPr>
            <w:r w:rsidRPr="00346C92">
              <w:rPr>
                <w:rFonts w:ascii="Arial" w:eastAsia="Times New Roman" w:hAnsi="Arial" w:cs="Arial"/>
                <w:b/>
                <w:bCs/>
                <w:sz w:val="20"/>
                <w:szCs w:val="20"/>
                <w:lang w:val="ro-RO" w:eastAsia="ro-RO"/>
              </w:rPr>
              <w:t>Tip combustibil</w:t>
            </w:r>
          </w:p>
        </w:tc>
        <w:tc>
          <w:tcPr>
            <w:tcW w:w="1170" w:type="dxa"/>
            <w:shd w:val="clear" w:color="auto" w:fill="C0C0C0"/>
            <w:vAlign w:val="center"/>
          </w:tcPr>
          <w:p w:rsidR="00346C92" w:rsidRPr="00346C92" w:rsidRDefault="00346C92" w:rsidP="00346C92">
            <w:pPr>
              <w:keepNext/>
              <w:spacing w:after="0" w:line="240" w:lineRule="auto"/>
              <w:jc w:val="center"/>
              <w:outlineLvl w:val="1"/>
              <w:rPr>
                <w:rFonts w:ascii="Arial" w:eastAsia="Times New Roman" w:hAnsi="Arial" w:cs="Arial"/>
                <w:b/>
                <w:bCs/>
                <w:sz w:val="20"/>
                <w:szCs w:val="20"/>
                <w:lang w:val="ro-RO" w:eastAsia="ro-RO"/>
              </w:rPr>
            </w:pPr>
            <w:r w:rsidRPr="00346C92">
              <w:rPr>
                <w:rFonts w:ascii="Arial" w:eastAsia="Times New Roman" w:hAnsi="Arial" w:cs="Arial"/>
                <w:b/>
                <w:bCs/>
                <w:sz w:val="20"/>
                <w:szCs w:val="20"/>
                <w:lang w:val="ro-RO" w:eastAsia="ro-RO"/>
              </w:rPr>
              <w:t>Combustibil</w:t>
            </w:r>
          </w:p>
        </w:tc>
        <w:tc>
          <w:tcPr>
            <w:tcW w:w="4050" w:type="dxa"/>
            <w:shd w:val="clear" w:color="auto" w:fill="C0C0C0"/>
            <w:vAlign w:val="center"/>
          </w:tcPr>
          <w:p w:rsidR="00346C92" w:rsidRPr="00346C92" w:rsidRDefault="00346C92" w:rsidP="00346C92">
            <w:pPr>
              <w:keepNext/>
              <w:spacing w:after="0" w:line="240" w:lineRule="auto"/>
              <w:jc w:val="center"/>
              <w:outlineLvl w:val="1"/>
              <w:rPr>
                <w:rFonts w:ascii="Arial" w:eastAsia="Times New Roman" w:hAnsi="Arial" w:cs="Arial"/>
                <w:b/>
                <w:bCs/>
                <w:sz w:val="20"/>
                <w:szCs w:val="20"/>
                <w:lang w:val="ro-RO" w:eastAsia="ro-RO"/>
              </w:rPr>
            </w:pPr>
            <w:r w:rsidRPr="00346C92">
              <w:rPr>
                <w:rFonts w:ascii="Arial" w:eastAsia="Times New Roman" w:hAnsi="Arial" w:cs="Arial"/>
                <w:b/>
                <w:bCs/>
                <w:sz w:val="20"/>
                <w:szCs w:val="20"/>
                <w:lang w:val="ro-RO" w:eastAsia="ro-RO"/>
              </w:rPr>
              <w:t>Tipul centralei</w:t>
            </w:r>
          </w:p>
        </w:tc>
        <w:tc>
          <w:tcPr>
            <w:tcW w:w="3330" w:type="dxa"/>
            <w:shd w:val="clear" w:color="auto" w:fill="C0C0C0"/>
            <w:vAlign w:val="center"/>
          </w:tcPr>
          <w:p w:rsidR="00346C92" w:rsidRPr="00346C92" w:rsidRDefault="00346C92" w:rsidP="00346C92">
            <w:pPr>
              <w:keepNext/>
              <w:spacing w:after="0" w:line="240" w:lineRule="auto"/>
              <w:jc w:val="center"/>
              <w:outlineLvl w:val="1"/>
              <w:rPr>
                <w:rFonts w:ascii="Arial" w:eastAsia="Times New Roman" w:hAnsi="Arial" w:cs="Arial"/>
                <w:b/>
                <w:bCs/>
                <w:sz w:val="20"/>
                <w:szCs w:val="20"/>
                <w:lang w:val="ro-RO" w:eastAsia="ro-RO"/>
              </w:rPr>
            </w:pPr>
            <w:r w:rsidRPr="00346C92">
              <w:rPr>
                <w:rFonts w:ascii="Arial" w:eastAsia="Times New Roman" w:hAnsi="Arial" w:cs="Arial"/>
                <w:b/>
                <w:bCs/>
                <w:sz w:val="20"/>
                <w:szCs w:val="20"/>
                <w:lang w:val="ro-RO" w:eastAsia="ro-RO"/>
              </w:rPr>
              <w:t>Puterea nominală a centralei (MW)</w:t>
            </w:r>
          </w:p>
        </w:tc>
      </w:tr>
      <w:tr w:rsidR="00346C92" w:rsidRPr="00346C92" w:rsidTr="00A05842">
        <w:tc>
          <w:tcPr>
            <w:tcW w:w="1548" w:type="dxa"/>
            <w:shd w:val="clear" w:color="auto" w:fill="auto"/>
          </w:tcPr>
          <w:p w:rsidR="00346C92" w:rsidRPr="00346C92" w:rsidRDefault="00346C92" w:rsidP="00346C92">
            <w:pPr>
              <w:keepNext/>
              <w:spacing w:after="0" w:line="240" w:lineRule="auto"/>
              <w:jc w:val="center"/>
              <w:outlineLvl w:val="1"/>
              <w:rPr>
                <w:rFonts w:ascii="Arial" w:eastAsia="Times New Roman" w:hAnsi="Arial" w:cs="Arial"/>
                <w:bCs/>
                <w:sz w:val="20"/>
                <w:szCs w:val="20"/>
                <w:lang w:val="ro-RO" w:eastAsia="ro-RO"/>
              </w:rPr>
            </w:pPr>
            <w:r w:rsidRPr="00346C92">
              <w:rPr>
                <w:rFonts w:ascii="Arial" w:eastAsia="Times New Roman" w:hAnsi="Arial" w:cs="Arial"/>
                <w:bCs/>
                <w:sz w:val="20"/>
                <w:szCs w:val="20"/>
                <w:lang w:val="ro-RO" w:eastAsia="ro-RO"/>
              </w:rPr>
              <w:t>gazos</w:t>
            </w:r>
          </w:p>
        </w:tc>
        <w:tc>
          <w:tcPr>
            <w:tcW w:w="1170" w:type="dxa"/>
            <w:shd w:val="clear" w:color="auto" w:fill="auto"/>
          </w:tcPr>
          <w:p w:rsidR="00346C92" w:rsidRPr="00346C92" w:rsidRDefault="00346C92" w:rsidP="00346C92">
            <w:pPr>
              <w:keepNext/>
              <w:spacing w:after="0" w:line="240" w:lineRule="auto"/>
              <w:jc w:val="center"/>
              <w:outlineLvl w:val="1"/>
              <w:rPr>
                <w:rFonts w:ascii="Arial" w:eastAsia="Times New Roman" w:hAnsi="Arial" w:cs="Arial"/>
                <w:bCs/>
                <w:sz w:val="20"/>
                <w:szCs w:val="20"/>
                <w:lang w:val="ro-RO" w:eastAsia="ro-RO"/>
              </w:rPr>
            </w:pPr>
            <w:r w:rsidRPr="00346C92">
              <w:rPr>
                <w:rFonts w:ascii="Arial" w:eastAsia="Times New Roman" w:hAnsi="Arial" w:cs="Arial"/>
                <w:bCs/>
                <w:iCs/>
                <w:sz w:val="20"/>
                <w:szCs w:val="20"/>
                <w:lang w:val="ro-RO" w:eastAsia="ro-RO"/>
              </w:rPr>
              <w:t>gaz metan</w:t>
            </w:r>
          </w:p>
        </w:tc>
        <w:tc>
          <w:tcPr>
            <w:tcW w:w="4050" w:type="dxa"/>
            <w:shd w:val="clear" w:color="auto" w:fill="auto"/>
          </w:tcPr>
          <w:p w:rsidR="00346C92" w:rsidRPr="00346C92" w:rsidRDefault="00EA349A" w:rsidP="00346C92">
            <w:pPr>
              <w:keepNext/>
              <w:spacing w:after="0" w:line="240" w:lineRule="auto"/>
              <w:jc w:val="center"/>
              <w:outlineLvl w:val="1"/>
              <w:rPr>
                <w:rFonts w:ascii="Arial" w:eastAsia="Times New Roman" w:hAnsi="Arial" w:cs="Arial"/>
                <w:bCs/>
                <w:sz w:val="20"/>
                <w:szCs w:val="20"/>
                <w:lang w:val="ro-RO" w:eastAsia="ro-RO"/>
              </w:rPr>
            </w:pPr>
            <w:r>
              <w:rPr>
                <w:rFonts w:ascii="Arial" w:eastAsia="Times New Roman" w:hAnsi="Arial" w:cs="Arial"/>
                <w:bCs/>
                <w:iCs/>
                <w:sz w:val="20"/>
                <w:szCs w:val="20"/>
                <w:lang w:val="ro-RO" w:eastAsia="ro-RO"/>
              </w:rPr>
              <w:t xml:space="preserve">centrală termica </w:t>
            </w:r>
            <w:r w:rsidR="00346C92" w:rsidRPr="00346C92">
              <w:rPr>
                <w:rFonts w:ascii="Arial" w:eastAsia="Times New Roman" w:hAnsi="Arial" w:cs="Arial"/>
                <w:bCs/>
                <w:iCs/>
                <w:sz w:val="20"/>
                <w:szCs w:val="20"/>
                <w:lang w:val="ro-RO" w:eastAsia="ro-RO"/>
              </w:rPr>
              <w:t>cu tiraj forţat</w:t>
            </w:r>
          </w:p>
        </w:tc>
        <w:tc>
          <w:tcPr>
            <w:tcW w:w="3330" w:type="dxa"/>
            <w:shd w:val="clear" w:color="auto" w:fill="auto"/>
          </w:tcPr>
          <w:p w:rsidR="00346C92" w:rsidRPr="00346C92" w:rsidRDefault="00346C92" w:rsidP="00346C92">
            <w:pPr>
              <w:keepNext/>
              <w:spacing w:after="0" w:line="240" w:lineRule="auto"/>
              <w:jc w:val="center"/>
              <w:outlineLvl w:val="1"/>
              <w:rPr>
                <w:rFonts w:ascii="Arial" w:eastAsia="Times New Roman" w:hAnsi="Arial" w:cs="Arial"/>
                <w:bCs/>
                <w:sz w:val="20"/>
                <w:szCs w:val="20"/>
                <w:lang w:val="ro-RO" w:eastAsia="ro-RO"/>
              </w:rPr>
            </w:pPr>
            <w:r w:rsidRPr="00346C92">
              <w:rPr>
                <w:rFonts w:ascii="Arial" w:eastAsia="Times New Roman" w:hAnsi="Arial" w:cs="Arial"/>
                <w:bCs/>
                <w:sz w:val="20"/>
                <w:szCs w:val="20"/>
                <w:lang w:val="ro-RO" w:eastAsia="ro-RO"/>
              </w:rPr>
              <w:t>0,0</w:t>
            </w:r>
            <w:r w:rsidR="00EA349A">
              <w:rPr>
                <w:rFonts w:ascii="Arial" w:eastAsia="Times New Roman" w:hAnsi="Arial" w:cs="Arial"/>
                <w:bCs/>
                <w:sz w:val="20"/>
                <w:szCs w:val="20"/>
                <w:lang w:val="ro-RO" w:eastAsia="ro-RO"/>
              </w:rPr>
              <w:t>24</w:t>
            </w:r>
          </w:p>
        </w:tc>
      </w:tr>
    </w:tbl>
    <w:p w:rsidR="0034171E" w:rsidRDefault="0034171E" w:rsidP="00F02D1C">
      <w:pPr>
        <w:autoSpaceDE w:val="0"/>
        <w:autoSpaceDN w:val="0"/>
        <w:adjustRightInd w:val="0"/>
        <w:spacing w:after="0" w:line="240" w:lineRule="auto"/>
        <w:jc w:val="both"/>
        <w:rPr>
          <w:rFonts w:ascii="Arial" w:eastAsia="Times New Roman" w:hAnsi="Arial" w:cs="Arial"/>
          <w:b/>
          <w:bCs/>
          <w:sz w:val="24"/>
          <w:szCs w:val="24"/>
          <w:lang w:val="ro-RO" w:eastAsia="ro-RO"/>
        </w:rPr>
      </w:pPr>
    </w:p>
    <w:p w:rsidR="00EB19ED" w:rsidRDefault="00EB19ED" w:rsidP="00F02D1C">
      <w:pPr>
        <w:autoSpaceDE w:val="0"/>
        <w:autoSpaceDN w:val="0"/>
        <w:adjustRightInd w:val="0"/>
        <w:spacing w:after="0" w:line="240" w:lineRule="auto"/>
        <w:jc w:val="both"/>
        <w:rPr>
          <w:rFonts w:ascii="Arial" w:eastAsia="Times New Roman" w:hAnsi="Arial" w:cs="Arial"/>
          <w:b/>
          <w:bCs/>
          <w:sz w:val="20"/>
          <w:szCs w:val="20"/>
          <w:lang w:val="ro-RO" w:eastAsia="ro-RO"/>
        </w:rPr>
      </w:pPr>
      <w:r w:rsidRPr="00EB19ED">
        <w:rPr>
          <w:rFonts w:ascii="Arial" w:eastAsia="Times New Roman" w:hAnsi="Arial" w:cs="Arial"/>
          <w:b/>
          <w:bCs/>
          <w:sz w:val="24"/>
          <w:szCs w:val="24"/>
          <w:lang w:val="ro-RO" w:eastAsia="ro-RO"/>
        </w:rPr>
        <w:t xml:space="preserve">7. </w:t>
      </w:r>
      <w:r w:rsidRPr="00F02D1C">
        <w:rPr>
          <w:rFonts w:ascii="Arial" w:eastAsia="Times New Roman" w:hAnsi="Arial" w:cs="Arial"/>
          <w:b/>
          <w:bCs/>
          <w:sz w:val="24"/>
          <w:szCs w:val="24"/>
          <w:lang w:val="ro-RO" w:eastAsia="ro-RO"/>
        </w:rPr>
        <w:t>Alte date specifice activității: (coduri CAEN Rev.2 care se desfășoară pe amplasament, dar nu intră pe procedura de autorizare)</w:t>
      </w:r>
      <w:r w:rsidR="004B4A0A" w:rsidRPr="00142710">
        <w:rPr>
          <w:rFonts w:ascii="Arial" w:eastAsia="Times New Roman" w:hAnsi="Arial" w:cs="Arial"/>
          <w:b/>
          <w:bCs/>
          <w:sz w:val="20"/>
          <w:szCs w:val="20"/>
          <w:lang w:val="ro-RO" w:eastAsia="ro-RO"/>
        </w:rPr>
        <w:t xml:space="preserve"> </w:t>
      </w:r>
    </w:p>
    <w:p w:rsidR="00200C22" w:rsidRPr="00142710" w:rsidRDefault="00200C22" w:rsidP="00F02D1C">
      <w:pPr>
        <w:autoSpaceDE w:val="0"/>
        <w:autoSpaceDN w:val="0"/>
        <w:adjustRightInd w:val="0"/>
        <w:spacing w:after="0" w:line="240" w:lineRule="auto"/>
        <w:jc w:val="both"/>
        <w:rPr>
          <w:rFonts w:ascii="Arial" w:eastAsia="Times New Roman" w:hAnsi="Arial" w:cs="Arial"/>
          <w:b/>
          <w:bCs/>
          <w:sz w:val="20"/>
          <w:szCs w:val="20"/>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8206"/>
      </w:tblGrid>
      <w:tr w:rsidR="009538C2" w:rsidRPr="009538C2" w:rsidTr="00E774A2">
        <w:tc>
          <w:tcPr>
            <w:tcW w:w="1908" w:type="dxa"/>
            <w:shd w:val="clear" w:color="auto" w:fill="C0C0C0"/>
            <w:vAlign w:val="center"/>
          </w:tcPr>
          <w:p w:rsidR="00AE2E97" w:rsidRPr="009538C2" w:rsidRDefault="00AE2E97" w:rsidP="004B3119">
            <w:pPr>
              <w:spacing w:after="0" w:line="240" w:lineRule="auto"/>
              <w:jc w:val="center"/>
              <w:rPr>
                <w:rFonts w:ascii="Arial" w:eastAsia="Times New Roman" w:hAnsi="Arial" w:cs="Arial"/>
                <w:b/>
                <w:sz w:val="20"/>
                <w:szCs w:val="20"/>
                <w:lang w:val="ro-RO"/>
              </w:rPr>
            </w:pPr>
            <w:r w:rsidRPr="009538C2">
              <w:rPr>
                <w:rFonts w:ascii="Arial" w:eastAsia="Times New Roman" w:hAnsi="Arial" w:cs="Arial"/>
                <w:b/>
                <w:sz w:val="20"/>
                <w:szCs w:val="20"/>
                <w:lang w:val="ro-RO"/>
              </w:rPr>
              <w:t>Cod CAEN Rev.2</w:t>
            </w:r>
          </w:p>
        </w:tc>
        <w:tc>
          <w:tcPr>
            <w:tcW w:w="8206" w:type="dxa"/>
            <w:shd w:val="clear" w:color="auto" w:fill="C0C0C0"/>
            <w:vAlign w:val="center"/>
          </w:tcPr>
          <w:p w:rsidR="00AE2E97" w:rsidRPr="009538C2" w:rsidRDefault="00AE2E97" w:rsidP="004B3119">
            <w:pPr>
              <w:spacing w:after="0" w:line="240" w:lineRule="auto"/>
              <w:jc w:val="center"/>
              <w:rPr>
                <w:rFonts w:ascii="Arial" w:eastAsia="Times New Roman" w:hAnsi="Arial" w:cs="Arial"/>
                <w:b/>
                <w:sz w:val="20"/>
                <w:szCs w:val="20"/>
                <w:lang w:val="ro-RO"/>
              </w:rPr>
            </w:pPr>
            <w:r w:rsidRPr="009538C2">
              <w:rPr>
                <w:rFonts w:ascii="Arial" w:eastAsia="Times New Roman" w:hAnsi="Arial" w:cs="Arial"/>
                <w:b/>
                <w:sz w:val="20"/>
                <w:szCs w:val="20"/>
                <w:lang w:val="ro-RO"/>
              </w:rPr>
              <w:t>Denumire activitate CAEN Rev.2</w:t>
            </w:r>
          </w:p>
        </w:tc>
      </w:tr>
      <w:tr w:rsidR="006A7FD2" w:rsidRPr="009538C2" w:rsidTr="00E774A2">
        <w:tc>
          <w:tcPr>
            <w:tcW w:w="1908" w:type="dxa"/>
            <w:shd w:val="clear" w:color="auto" w:fill="auto"/>
          </w:tcPr>
          <w:p w:rsidR="006A7FD2" w:rsidRPr="006A7FD2" w:rsidRDefault="006A7FD2" w:rsidP="000E6E08">
            <w:pPr>
              <w:spacing w:after="0"/>
              <w:jc w:val="center"/>
              <w:rPr>
                <w:rFonts w:ascii="Arial" w:hAnsi="Arial" w:cs="Arial"/>
                <w:bCs/>
                <w:sz w:val="20"/>
                <w:szCs w:val="20"/>
              </w:rPr>
            </w:pPr>
            <w:r w:rsidRPr="006A7FD2">
              <w:rPr>
                <w:rFonts w:ascii="Arial" w:hAnsi="Arial" w:cs="Arial"/>
                <w:bCs/>
                <w:sz w:val="20"/>
                <w:szCs w:val="20"/>
              </w:rPr>
              <w:t>4672</w:t>
            </w:r>
          </w:p>
        </w:tc>
        <w:tc>
          <w:tcPr>
            <w:tcW w:w="8206" w:type="dxa"/>
            <w:shd w:val="clear" w:color="auto" w:fill="auto"/>
          </w:tcPr>
          <w:p w:rsidR="006A7FD2" w:rsidRPr="006A7FD2" w:rsidRDefault="006A7FD2" w:rsidP="000E6E08">
            <w:pPr>
              <w:spacing w:after="0"/>
              <w:jc w:val="center"/>
              <w:rPr>
                <w:rFonts w:ascii="Arial" w:hAnsi="Arial" w:cs="Arial"/>
                <w:bCs/>
                <w:sz w:val="20"/>
                <w:szCs w:val="20"/>
              </w:rPr>
            </w:pPr>
            <w:r w:rsidRPr="006A7FD2">
              <w:rPr>
                <w:rFonts w:ascii="Arial" w:hAnsi="Arial" w:cs="Arial"/>
                <w:bCs/>
                <w:sz w:val="20"/>
                <w:szCs w:val="20"/>
              </w:rPr>
              <w:t>Comerț cu ridicata al metalelor și minereurilor metalice</w:t>
            </w:r>
          </w:p>
        </w:tc>
      </w:tr>
    </w:tbl>
    <w:p w:rsidR="005B25F3" w:rsidRPr="009538C2" w:rsidRDefault="005B25F3" w:rsidP="009C459F">
      <w:pPr>
        <w:keepNext/>
        <w:spacing w:after="0" w:line="240" w:lineRule="auto"/>
        <w:ind w:left="360"/>
        <w:jc w:val="both"/>
        <w:outlineLvl w:val="1"/>
        <w:rPr>
          <w:rFonts w:ascii="Arial" w:eastAsia="Times New Roman" w:hAnsi="Arial" w:cs="Arial"/>
          <w:b/>
          <w:bCs/>
          <w:sz w:val="24"/>
          <w:szCs w:val="24"/>
          <w:lang w:val="ro-RO" w:eastAsia="ro-RO"/>
        </w:rPr>
      </w:pPr>
    </w:p>
    <w:p w:rsidR="00EB19ED" w:rsidRDefault="00EB19ED" w:rsidP="009C459F">
      <w:pPr>
        <w:keepNext/>
        <w:spacing w:after="0" w:line="240" w:lineRule="auto"/>
        <w:ind w:left="360"/>
        <w:jc w:val="both"/>
        <w:outlineLvl w:val="1"/>
        <w:rPr>
          <w:rFonts w:ascii="Arial" w:eastAsia="Times New Roman" w:hAnsi="Arial" w:cs="Arial"/>
          <w:bCs/>
          <w:sz w:val="24"/>
          <w:szCs w:val="24"/>
          <w:lang w:val="ro-RO" w:eastAsia="ro-RO"/>
        </w:rPr>
      </w:pPr>
      <w:r w:rsidRPr="009538C2">
        <w:rPr>
          <w:rFonts w:ascii="Arial" w:eastAsia="Times New Roman" w:hAnsi="Arial" w:cs="Arial"/>
          <w:b/>
          <w:bCs/>
          <w:sz w:val="24"/>
          <w:szCs w:val="24"/>
          <w:lang w:val="ro-RO" w:eastAsia="ro-RO"/>
        </w:rPr>
        <w:t>8. Programul de funcționare</w:t>
      </w:r>
      <w:r w:rsidR="008557B1" w:rsidRPr="009538C2">
        <w:rPr>
          <w:rFonts w:ascii="Arial" w:eastAsia="Times New Roman" w:hAnsi="Arial" w:cs="Arial"/>
          <w:b/>
          <w:bCs/>
          <w:sz w:val="24"/>
          <w:szCs w:val="24"/>
          <w:lang w:val="ro-RO" w:eastAsia="ro-RO"/>
        </w:rPr>
        <w:t xml:space="preserve"> </w:t>
      </w:r>
      <w:r w:rsidR="008557B1" w:rsidRPr="009538C2">
        <w:rPr>
          <w:rFonts w:ascii="Arial" w:eastAsia="Times New Roman" w:hAnsi="Arial" w:cs="Arial"/>
          <w:bCs/>
          <w:sz w:val="24"/>
          <w:szCs w:val="24"/>
          <w:lang w:val="ro-RO" w:eastAsia="ro-RO"/>
        </w:rPr>
        <w:t xml:space="preserve">- </w:t>
      </w:r>
      <w:r w:rsidR="00CF689E" w:rsidRPr="009538C2">
        <w:rPr>
          <w:rFonts w:ascii="Arial" w:hAnsi="Arial" w:cs="Arial"/>
          <w:sz w:val="24"/>
          <w:szCs w:val="24"/>
        </w:rPr>
        <w:t>8 ore/zi, 5 zile/săptămână</w:t>
      </w:r>
      <w:r w:rsidR="00CF689E" w:rsidRPr="00CF689E">
        <w:rPr>
          <w:rFonts w:ascii="Arial" w:hAnsi="Arial" w:cs="Arial"/>
          <w:sz w:val="24"/>
          <w:szCs w:val="24"/>
        </w:rPr>
        <w:t xml:space="preserve">, </w:t>
      </w:r>
      <w:r w:rsidR="00E964CB">
        <w:rPr>
          <w:rFonts w:ascii="Arial" w:hAnsi="Arial" w:cs="Arial"/>
          <w:sz w:val="24"/>
          <w:szCs w:val="24"/>
        </w:rPr>
        <w:t>260</w:t>
      </w:r>
      <w:r w:rsidR="00CF689E" w:rsidRPr="00CF689E">
        <w:rPr>
          <w:rFonts w:ascii="Arial" w:hAnsi="Arial" w:cs="Arial"/>
          <w:sz w:val="24"/>
          <w:szCs w:val="24"/>
        </w:rPr>
        <w:t xml:space="preserve"> zile/an</w:t>
      </w:r>
      <w:r w:rsidR="008557B1" w:rsidRPr="00CF689E">
        <w:rPr>
          <w:rFonts w:ascii="Arial" w:eastAsia="Times New Roman" w:hAnsi="Arial" w:cs="Arial"/>
          <w:bCs/>
          <w:sz w:val="24"/>
          <w:szCs w:val="24"/>
          <w:lang w:val="ro-RO" w:eastAsia="ro-RO"/>
        </w:rPr>
        <w:t>;</w:t>
      </w:r>
    </w:p>
    <w:p w:rsidR="005B25F3" w:rsidRPr="00EB19ED" w:rsidRDefault="005B25F3" w:rsidP="005B25F3">
      <w:pPr>
        <w:keepNext/>
        <w:keepLines/>
        <w:spacing w:before="240" w:after="0"/>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II. Instalațiile, măsurile și condițiile de protecție a mediului</w:t>
      </w:r>
    </w:p>
    <w:p w:rsidR="005B25F3" w:rsidRPr="00F02D1C" w:rsidRDefault="005B25F3" w:rsidP="005B25F3">
      <w:pPr>
        <w:keepNext/>
        <w:spacing w:after="0" w:line="240" w:lineRule="auto"/>
        <w:jc w:val="both"/>
        <w:outlineLvl w:val="1"/>
        <w:rPr>
          <w:rFonts w:ascii="Arial" w:eastAsia="Times New Roman" w:hAnsi="Arial" w:cs="Arial"/>
          <w:b/>
          <w:bCs/>
          <w:sz w:val="24"/>
          <w:szCs w:val="24"/>
          <w:lang w:val="ro-RO" w:eastAsia="ro-RO"/>
        </w:rPr>
      </w:pPr>
    </w:p>
    <w:p w:rsidR="005B25F3" w:rsidRDefault="005B25F3" w:rsidP="005B25F3">
      <w:pPr>
        <w:pStyle w:val="ListParagraph"/>
        <w:keepNext/>
        <w:numPr>
          <w:ilvl w:val="0"/>
          <w:numId w:val="17"/>
        </w:numPr>
        <w:spacing w:after="0" w:line="240" w:lineRule="auto"/>
        <w:jc w:val="both"/>
        <w:outlineLvl w:val="1"/>
        <w:rPr>
          <w:rFonts w:ascii="Arial" w:eastAsia="Times New Roman" w:hAnsi="Arial" w:cs="Arial"/>
          <w:b/>
          <w:bCs/>
          <w:sz w:val="24"/>
          <w:szCs w:val="24"/>
          <w:lang w:val="ro-RO" w:eastAsia="ro-RO"/>
        </w:rPr>
      </w:pPr>
      <w:r w:rsidRPr="000C2A16">
        <w:rPr>
          <w:rFonts w:ascii="Arial" w:eastAsia="Times New Roman" w:hAnsi="Arial" w:cs="Arial"/>
          <w:b/>
          <w:bCs/>
          <w:sz w:val="24"/>
          <w:szCs w:val="24"/>
          <w:lang w:val="ro-RO" w:eastAsia="ro-RO"/>
        </w:rPr>
        <w:t>Stațiile și instalațiile pentru reținerea, evacuarea și dispersia poluanților în mediu, din dotare (pe factori de mediu)</w:t>
      </w:r>
    </w:p>
    <w:p w:rsidR="005B25F3" w:rsidRDefault="005B25F3" w:rsidP="00666D1E">
      <w:pPr>
        <w:pStyle w:val="ListParagraph"/>
        <w:spacing w:after="0" w:line="240" w:lineRule="auto"/>
        <w:jc w:val="both"/>
        <w:rPr>
          <w:rFonts w:ascii="Arial" w:eastAsia="Times New Roman" w:hAnsi="Arial" w:cs="Arial"/>
          <w:b/>
          <w:sz w:val="24"/>
          <w:szCs w:val="24"/>
          <w:lang w:val="ro-RO"/>
        </w:rPr>
      </w:pPr>
    </w:p>
    <w:p w:rsidR="00954539" w:rsidRPr="00A63E64" w:rsidRDefault="00666D1E" w:rsidP="00A63E64">
      <w:pPr>
        <w:pStyle w:val="ListParagraph"/>
        <w:spacing w:after="0" w:line="240" w:lineRule="auto"/>
        <w:jc w:val="both"/>
        <w:rPr>
          <w:rFonts w:ascii="Arial" w:eastAsia="Times New Roman" w:hAnsi="Arial" w:cs="Arial"/>
          <w:sz w:val="24"/>
          <w:szCs w:val="24"/>
          <w:lang w:val="ro-RO"/>
        </w:rPr>
      </w:pPr>
      <w:r w:rsidRPr="00666D1E">
        <w:rPr>
          <w:rFonts w:ascii="Arial" w:eastAsia="Times New Roman" w:hAnsi="Arial" w:cs="Arial"/>
          <w:b/>
          <w:sz w:val="24"/>
          <w:szCs w:val="24"/>
          <w:lang w:val="ro-RO"/>
        </w:rPr>
        <w:t>Aer</w:t>
      </w:r>
      <w:r w:rsidR="00931F62">
        <w:rPr>
          <w:rFonts w:ascii="Arial" w:eastAsia="Times New Roman" w:hAnsi="Arial" w:cs="Arial"/>
          <w:b/>
          <w:sz w:val="24"/>
          <w:szCs w:val="24"/>
          <w:lang w:val="ro-RO"/>
        </w:rPr>
        <w:t xml:space="preserve"> </w:t>
      </w:r>
      <w:r w:rsidR="00931F62" w:rsidRPr="00931F62">
        <w:rPr>
          <w:rFonts w:ascii="Arial" w:eastAsia="Times New Roman" w:hAnsi="Arial" w:cs="Arial"/>
          <w:sz w:val="24"/>
          <w:szCs w:val="24"/>
          <w:lang w:val="ro-RO"/>
        </w:rPr>
        <w:t xml:space="preserve"> </w:t>
      </w:r>
    </w:p>
    <w:p w:rsidR="00A63E64" w:rsidRPr="00A63E64" w:rsidRDefault="00A63E64" w:rsidP="00A63E64">
      <w:pPr>
        <w:pStyle w:val="ListParagraph"/>
        <w:numPr>
          <w:ilvl w:val="0"/>
          <w:numId w:val="24"/>
        </w:numPr>
        <w:tabs>
          <w:tab w:val="clear" w:pos="1260"/>
          <w:tab w:val="num" w:pos="353"/>
        </w:tabs>
        <w:suppressAutoHyphens w:val="0"/>
        <w:spacing w:after="0" w:line="240" w:lineRule="auto"/>
        <w:ind w:left="360"/>
        <w:jc w:val="both"/>
        <w:rPr>
          <w:rFonts w:ascii="Arial" w:hAnsi="Arial" w:cs="Arial"/>
          <w:sz w:val="24"/>
          <w:szCs w:val="24"/>
        </w:rPr>
      </w:pPr>
      <w:r w:rsidRPr="00A63E64">
        <w:rPr>
          <w:rFonts w:ascii="Arial" w:hAnsi="Arial" w:cs="Arial"/>
          <w:sz w:val="24"/>
          <w:szCs w:val="24"/>
        </w:rPr>
        <w:t>un exhaustor pentru aparatul de debitare cu laser, cu o putere de 9 kW și un debit de 32000 mc/h. Coșul exhaustorului este un tub rectangular cu dimensiunile de 800x800 mm, cu înălțimea de 3,6 m față de sol;</w:t>
      </w:r>
    </w:p>
    <w:p w:rsidR="00A63E64" w:rsidRPr="00A63E64" w:rsidRDefault="00A63E64" w:rsidP="00A63E64">
      <w:pPr>
        <w:pStyle w:val="ListParagraph"/>
        <w:numPr>
          <w:ilvl w:val="0"/>
          <w:numId w:val="24"/>
        </w:numPr>
        <w:tabs>
          <w:tab w:val="clear" w:pos="1260"/>
          <w:tab w:val="num" w:pos="353"/>
        </w:tabs>
        <w:suppressAutoHyphens w:val="0"/>
        <w:spacing w:after="0" w:line="240" w:lineRule="auto"/>
        <w:ind w:left="360"/>
        <w:jc w:val="both"/>
        <w:rPr>
          <w:rFonts w:ascii="Arial" w:hAnsi="Arial" w:cs="Arial"/>
          <w:sz w:val="24"/>
          <w:szCs w:val="24"/>
        </w:rPr>
      </w:pPr>
      <w:r>
        <w:rPr>
          <w:rFonts w:ascii="Arial" w:hAnsi="Arial" w:cs="Arial"/>
          <w:sz w:val="24"/>
          <w:szCs w:val="24"/>
        </w:rPr>
        <w:t xml:space="preserve">aparate de sudură </w:t>
      </w:r>
      <w:r w:rsidRPr="00A63E64">
        <w:rPr>
          <w:rFonts w:ascii="Arial" w:hAnsi="Arial" w:cs="Arial"/>
          <w:sz w:val="24"/>
          <w:szCs w:val="24"/>
        </w:rPr>
        <w:t>dotate cu sisteme de captare și filtrare gaze de la sudură, dotate cu filtre, cu diametrul de 120 mm. Debitul maxim de filtrare a aces</w:t>
      </w:r>
      <w:r>
        <w:rPr>
          <w:rFonts w:ascii="Arial" w:hAnsi="Arial" w:cs="Arial"/>
          <w:sz w:val="24"/>
          <w:szCs w:val="24"/>
        </w:rPr>
        <w:t>tor sisteme este de 2500 mc/oră</w:t>
      </w:r>
      <w:r w:rsidRPr="00A63E64">
        <w:rPr>
          <w:rFonts w:ascii="Arial" w:hAnsi="Arial" w:cs="Arial"/>
          <w:sz w:val="24"/>
          <w:szCs w:val="24"/>
        </w:rPr>
        <w:t>.</w:t>
      </w:r>
    </w:p>
    <w:p w:rsidR="00A63E64" w:rsidRDefault="00A63E64"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Pr="006A60D2" w:rsidRDefault="00EB19ED" w:rsidP="006A60D2">
      <w:pPr>
        <w:widowControl w:val="0"/>
        <w:tabs>
          <w:tab w:val="left" w:pos="0"/>
        </w:tabs>
        <w:suppressAutoHyphens/>
        <w:spacing w:after="0" w:line="240" w:lineRule="auto"/>
        <w:jc w:val="both"/>
        <w:rPr>
          <w:rFonts w:ascii="Arial" w:eastAsia="Times New Roman" w:hAnsi="Arial" w:cs="Arial"/>
          <w:sz w:val="24"/>
          <w:szCs w:val="24"/>
          <w:lang w:val="ro-RO"/>
        </w:rPr>
      </w:pPr>
      <w:r w:rsidRPr="00EB19ED">
        <w:rPr>
          <w:rFonts w:ascii="Arial" w:eastAsia="Times New Roman" w:hAnsi="Arial" w:cs="Arial"/>
          <w:b/>
          <w:sz w:val="24"/>
          <w:szCs w:val="24"/>
          <w:lang w:val="ro-RO"/>
        </w:rPr>
        <w:tab/>
        <w:t xml:space="preserve">Alte surse de </w:t>
      </w:r>
      <w:r w:rsidRPr="00CF689E">
        <w:rPr>
          <w:rFonts w:ascii="Arial" w:eastAsia="Times New Roman" w:hAnsi="Arial" w:cs="Arial"/>
          <w:b/>
          <w:sz w:val="24"/>
          <w:szCs w:val="24"/>
          <w:lang w:val="ro-RO"/>
        </w:rPr>
        <w:t>poluare</w:t>
      </w:r>
      <w:r w:rsidR="006A60D2" w:rsidRPr="00CF689E">
        <w:rPr>
          <w:rFonts w:ascii="Arial" w:eastAsia="Times New Roman" w:hAnsi="Arial" w:cs="Arial"/>
          <w:sz w:val="24"/>
          <w:szCs w:val="24"/>
          <w:lang w:val="ro-RO"/>
        </w:rPr>
        <w:t xml:space="preserve"> </w:t>
      </w:r>
      <w:r w:rsidRPr="00CF689E">
        <w:rPr>
          <w:rFonts w:ascii="Arial" w:eastAsia="Calibri" w:hAnsi="Arial" w:cs="Arial"/>
          <w:sz w:val="24"/>
          <w:szCs w:val="24"/>
          <w:lang w:val="ro-RO"/>
        </w:rPr>
        <w:t>- nu este cazul;</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427"/>
      </w:tblGrid>
      <w:tr w:rsidR="00EB19ED" w:rsidRPr="00EB19ED" w:rsidTr="00346C92">
        <w:tc>
          <w:tcPr>
            <w:tcW w:w="6671" w:type="dxa"/>
            <w:shd w:val="clear" w:color="auto" w:fill="C0C0C0"/>
          </w:tcPr>
          <w:p w:rsidR="00EB19ED" w:rsidRPr="00EB19ED" w:rsidRDefault="00EB19ED" w:rsidP="009538C2">
            <w:pPr>
              <w:widowControl w:val="0"/>
              <w:suppressAutoHyphens/>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Sursă</w:t>
            </w:r>
          </w:p>
        </w:tc>
        <w:tc>
          <w:tcPr>
            <w:tcW w:w="3427" w:type="dxa"/>
            <w:shd w:val="clear" w:color="auto" w:fill="C0C0C0"/>
          </w:tcPr>
          <w:p w:rsidR="00EB19ED" w:rsidRPr="00EB19ED" w:rsidRDefault="00EB19ED" w:rsidP="009538C2">
            <w:pPr>
              <w:widowControl w:val="0"/>
              <w:suppressAutoHyphens/>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 sursă</w:t>
            </w:r>
          </w:p>
        </w:tc>
      </w:tr>
      <w:tr w:rsidR="00EB19ED" w:rsidRPr="00EB19ED" w:rsidTr="00346C92">
        <w:tc>
          <w:tcPr>
            <w:tcW w:w="6671" w:type="dxa"/>
            <w:shd w:val="clear" w:color="auto" w:fill="auto"/>
          </w:tcPr>
          <w:p w:rsidR="00EB19ED" w:rsidRPr="00EB19ED" w:rsidRDefault="00EB19ED" w:rsidP="009538C2">
            <w:pPr>
              <w:widowControl w:val="0"/>
              <w:suppressAutoHyphens/>
              <w:spacing w:after="0" w:line="240" w:lineRule="auto"/>
              <w:jc w:val="center"/>
              <w:rPr>
                <w:rFonts w:ascii="Arial" w:eastAsia="Times New Roman" w:hAnsi="Arial" w:cs="Arial"/>
                <w:sz w:val="20"/>
                <w:szCs w:val="24"/>
                <w:lang w:val="ro-RO"/>
              </w:rPr>
            </w:pPr>
          </w:p>
        </w:tc>
        <w:tc>
          <w:tcPr>
            <w:tcW w:w="3427" w:type="dxa"/>
            <w:shd w:val="clear" w:color="auto" w:fill="auto"/>
          </w:tcPr>
          <w:p w:rsidR="00EB19ED" w:rsidRPr="00EB19ED" w:rsidRDefault="00EB19ED" w:rsidP="009538C2">
            <w:pPr>
              <w:widowControl w:val="0"/>
              <w:suppressAutoHyphens/>
              <w:spacing w:after="0" w:line="240" w:lineRule="auto"/>
              <w:jc w:val="center"/>
              <w:rPr>
                <w:rFonts w:ascii="Arial" w:eastAsia="Times New Roman" w:hAnsi="Arial" w:cs="Arial"/>
                <w:sz w:val="20"/>
                <w:szCs w:val="24"/>
                <w:lang w:val="ro-RO"/>
              </w:rPr>
            </w:pPr>
          </w:p>
        </w:tc>
      </w:tr>
    </w:tbl>
    <w:p w:rsidR="00BC5700" w:rsidRDefault="00EB19ED" w:rsidP="00EB19ED">
      <w:pPr>
        <w:widowControl w:val="0"/>
        <w:tabs>
          <w:tab w:val="left" w:pos="0"/>
        </w:tabs>
        <w:suppressAutoHyphens/>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ab/>
      </w:r>
    </w:p>
    <w:p w:rsidR="00EB19ED" w:rsidRDefault="00BC5700" w:rsidP="00EB19E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Apă</w:t>
      </w:r>
    </w:p>
    <w:p w:rsidR="00CF689E" w:rsidRPr="004B3119" w:rsidRDefault="00360C74" w:rsidP="005B25F3">
      <w:pPr>
        <w:autoSpaceDE w:val="0"/>
        <w:autoSpaceDN w:val="0"/>
        <w:adjustRightInd w:val="0"/>
        <w:spacing w:after="0" w:line="240" w:lineRule="auto"/>
        <w:ind w:firstLine="720"/>
        <w:jc w:val="both"/>
        <w:rPr>
          <w:rFonts w:ascii="Arial" w:eastAsia="Calibri" w:hAnsi="Arial" w:cs="Arial"/>
          <w:color w:val="FF0000"/>
          <w:sz w:val="24"/>
          <w:szCs w:val="24"/>
          <w:lang w:val="ro-RO"/>
        </w:rPr>
      </w:pPr>
      <w:r>
        <w:rPr>
          <w:rFonts w:ascii="Arial" w:eastAsia="Times New Roman" w:hAnsi="Arial" w:cs="Arial"/>
          <w:b/>
          <w:sz w:val="24"/>
          <w:szCs w:val="24"/>
          <w:lang w:val="ro-RO"/>
        </w:rPr>
        <w:t>Pretratare ape pe amplasament</w:t>
      </w:r>
      <w:r w:rsidR="00EB19ED" w:rsidRPr="00EB19ED">
        <w:rPr>
          <w:rFonts w:ascii="Arial" w:eastAsia="Times New Roman" w:hAnsi="Arial" w:cs="Arial"/>
          <w:sz w:val="20"/>
          <w:szCs w:val="24"/>
          <w:lang w:val="ro-RO"/>
        </w:rPr>
        <w:t xml:space="preserve"> </w:t>
      </w:r>
      <w:r w:rsidR="00CF689E" w:rsidRPr="00CF689E">
        <w:rPr>
          <w:rFonts w:ascii="Arial" w:eastAsia="Calibri" w:hAnsi="Arial" w:cs="Arial"/>
          <w:sz w:val="24"/>
          <w:szCs w:val="24"/>
          <w:lang w:val="ro-RO"/>
        </w:rPr>
        <w:t>- nu este cazul;</w:t>
      </w:r>
      <w:r w:rsidR="004B3119" w:rsidRPr="004B3119">
        <w:rPr>
          <w:rFonts w:ascii="Arial" w:eastAsia="Calibri" w:hAnsi="Arial" w:cs="Arial"/>
          <w:color w:val="FF0000"/>
          <w:sz w:val="24"/>
          <w:szCs w:val="24"/>
          <w:lang w:val="ro-RO"/>
        </w:rPr>
        <w:t xml:space="preserve"> </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8"/>
        <w:gridCol w:w="5580"/>
      </w:tblGrid>
      <w:tr w:rsidR="00EB19ED" w:rsidRPr="00EB19ED" w:rsidTr="00346C92">
        <w:tc>
          <w:tcPr>
            <w:tcW w:w="4518" w:type="dxa"/>
            <w:shd w:val="clear" w:color="auto" w:fill="C0C0C0"/>
            <w:vAlign w:val="center"/>
          </w:tcPr>
          <w:p w:rsidR="00EB19ED" w:rsidRPr="00EB19ED" w:rsidRDefault="00EB19ED" w:rsidP="009538C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w:t>
            </w:r>
          </w:p>
        </w:tc>
        <w:tc>
          <w:tcPr>
            <w:tcW w:w="5580" w:type="dxa"/>
            <w:shd w:val="clear" w:color="auto" w:fill="C0C0C0"/>
            <w:vAlign w:val="center"/>
          </w:tcPr>
          <w:p w:rsidR="00EB19ED" w:rsidRPr="00EB19ED" w:rsidRDefault="00EB19ED" w:rsidP="009538C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Detalii</w:t>
            </w:r>
          </w:p>
        </w:tc>
      </w:tr>
      <w:tr w:rsidR="000C2A16" w:rsidRPr="000C2A16" w:rsidTr="00346C92">
        <w:tc>
          <w:tcPr>
            <w:tcW w:w="4518" w:type="dxa"/>
            <w:shd w:val="clear" w:color="auto" w:fill="auto"/>
          </w:tcPr>
          <w:p w:rsidR="000C2A16" w:rsidRPr="000C2A16" w:rsidRDefault="000C2A16" w:rsidP="009538C2">
            <w:pPr>
              <w:spacing w:after="0" w:line="240" w:lineRule="auto"/>
              <w:jc w:val="center"/>
              <w:rPr>
                <w:rFonts w:ascii="Arial" w:eastAsia="Times New Roman" w:hAnsi="Arial" w:cs="Arial"/>
                <w:sz w:val="20"/>
                <w:szCs w:val="20"/>
                <w:lang w:val="ro-RO"/>
              </w:rPr>
            </w:pPr>
          </w:p>
        </w:tc>
        <w:tc>
          <w:tcPr>
            <w:tcW w:w="5580" w:type="dxa"/>
            <w:shd w:val="clear" w:color="auto" w:fill="auto"/>
          </w:tcPr>
          <w:p w:rsidR="000C2A16" w:rsidRPr="000C2A16" w:rsidRDefault="000C2A16" w:rsidP="009538C2">
            <w:pPr>
              <w:spacing w:after="0" w:line="240" w:lineRule="auto"/>
              <w:jc w:val="center"/>
              <w:rPr>
                <w:rFonts w:ascii="Arial" w:eastAsia="Times New Roman" w:hAnsi="Arial" w:cs="Arial"/>
                <w:sz w:val="20"/>
                <w:szCs w:val="20"/>
                <w:lang w:val="ro-RO"/>
              </w:rPr>
            </w:pPr>
          </w:p>
        </w:tc>
      </w:tr>
    </w:tbl>
    <w:p w:rsidR="00EB19ED" w:rsidRPr="006A60D2" w:rsidRDefault="00EB19ED" w:rsidP="00476DEA">
      <w:pPr>
        <w:spacing w:after="0" w:line="240" w:lineRule="auto"/>
        <w:ind w:firstLine="720"/>
        <w:jc w:val="both"/>
        <w:rPr>
          <w:rFonts w:ascii="Arial" w:eastAsia="Calibri" w:hAnsi="Arial" w:cs="Arial"/>
          <w:b/>
          <w:sz w:val="24"/>
          <w:szCs w:val="24"/>
          <w:lang w:val="ro-RO"/>
        </w:rPr>
      </w:pPr>
      <w:r w:rsidRPr="00EB19ED">
        <w:rPr>
          <w:rFonts w:ascii="Arial" w:eastAsia="Calibri" w:hAnsi="Arial" w:cs="Arial"/>
          <w:b/>
          <w:sz w:val="24"/>
          <w:szCs w:val="24"/>
          <w:lang w:val="ro-RO"/>
        </w:rPr>
        <w:t>Tratare ape pe amplasament</w:t>
      </w:r>
      <w:r w:rsidR="006A60D2">
        <w:rPr>
          <w:rFonts w:ascii="Arial" w:eastAsia="Calibri" w:hAnsi="Arial" w:cs="Arial"/>
          <w:b/>
          <w:sz w:val="24"/>
          <w:szCs w:val="24"/>
          <w:lang w:val="ro-RO"/>
        </w:rPr>
        <w:t xml:space="preserve"> </w:t>
      </w:r>
      <w:r w:rsidR="006A60D2" w:rsidRPr="006A60D2">
        <w:rPr>
          <w:rFonts w:ascii="Arial" w:eastAsia="Calibri" w:hAnsi="Arial" w:cs="Arial"/>
          <w:sz w:val="24"/>
          <w:szCs w:val="24"/>
          <w:lang w:val="ro-RO"/>
        </w:rPr>
        <w:t>-</w:t>
      </w:r>
      <w:r w:rsidR="006A60D2">
        <w:rPr>
          <w:rFonts w:ascii="Arial" w:eastAsia="Calibri" w:hAnsi="Arial" w:cs="Arial"/>
          <w:b/>
          <w:sz w:val="24"/>
          <w:szCs w:val="24"/>
          <w:lang w:val="ro-RO"/>
        </w:rPr>
        <w:t xml:space="preserve"> </w:t>
      </w:r>
      <w:r w:rsidRPr="00EB19ED">
        <w:rPr>
          <w:rFonts w:ascii="Arial" w:eastAsia="Calibri"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B19ED" w:rsidRPr="00EB19ED" w:rsidTr="00283863">
        <w:tc>
          <w:tcPr>
            <w:tcW w:w="5266" w:type="dxa"/>
            <w:shd w:val="clear" w:color="auto" w:fill="C0C0C0"/>
            <w:vAlign w:val="center"/>
          </w:tcPr>
          <w:p w:rsidR="00EB19ED" w:rsidRPr="00EB19ED" w:rsidRDefault="00EB19ED" w:rsidP="009538C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w:t>
            </w:r>
          </w:p>
        </w:tc>
        <w:tc>
          <w:tcPr>
            <w:tcW w:w="4740" w:type="dxa"/>
            <w:shd w:val="clear" w:color="auto" w:fill="C0C0C0"/>
            <w:vAlign w:val="center"/>
          </w:tcPr>
          <w:p w:rsidR="00EB19ED" w:rsidRPr="00EB19ED" w:rsidRDefault="00EB19ED" w:rsidP="009538C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Detalii</w:t>
            </w:r>
          </w:p>
        </w:tc>
      </w:tr>
      <w:tr w:rsidR="00EB19ED" w:rsidRPr="00EB19ED" w:rsidTr="00283863">
        <w:tc>
          <w:tcPr>
            <w:tcW w:w="5266" w:type="dxa"/>
            <w:shd w:val="clear" w:color="auto" w:fill="auto"/>
          </w:tcPr>
          <w:p w:rsidR="00EB19ED" w:rsidRPr="00EB19ED" w:rsidRDefault="00EB19ED" w:rsidP="009538C2">
            <w:pPr>
              <w:spacing w:after="0" w:line="240" w:lineRule="auto"/>
              <w:jc w:val="center"/>
              <w:rPr>
                <w:rFonts w:ascii="Arial" w:eastAsia="Times New Roman" w:hAnsi="Arial" w:cs="Arial"/>
                <w:sz w:val="20"/>
                <w:szCs w:val="24"/>
                <w:lang w:val="ro-RO"/>
              </w:rPr>
            </w:pPr>
          </w:p>
        </w:tc>
        <w:tc>
          <w:tcPr>
            <w:tcW w:w="4740" w:type="dxa"/>
            <w:shd w:val="clear" w:color="auto" w:fill="auto"/>
          </w:tcPr>
          <w:p w:rsidR="00EB19ED" w:rsidRPr="00EB19ED" w:rsidRDefault="00EB19ED" w:rsidP="009538C2">
            <w:pPr>
              <w:spacing w:after="0" w:line="240" w:lineRule="auto"/>
              <w:jc w:val="center"/>
              <w:rPr>
                <w:rFonts w:ascii="Arial" w:eastAsia="Times New Roman" w:hAnsi="Arial" w:cs="Arial"/>
                <w:sz w:val="20"/>
                <w:szCs w:val="24"/>
                <w:lang w:val="ro-RO"/>
              </w:rPr>
            </w:pPr>
          </w:p>
        </w:tc>
      </w:tr>
    </w:tbl>
    <w:p w:rsidR="00F02D1C" w:rsidRDefault="006F43D4" w:rsidP="006A60D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9839B6">
        <w:rPr>
          <w:rFonts w:ascii="Arial" w:eastAsia="Times New Roman" w:hAnsi="Arial" w:cs="Arial"/>
          <w:b/>
          <w:sz w:val="24"/>
          <w:szCs w:val="24"/>
          <w:lang w:val="ro-RO"/>
        </w:rPr>
        <w:tab/>
      </w:r>
    </w:p>
    <w:p w:rsidR="009538C2" w:rsidRDefault="0034171E" w:rsidP="009538C2">
      <w:pPr>
        <w:tabs>
          <w:tab w:val="left" w:pos="-540"/>
        </w:tabs>
        <w:spacing w:after="0" w:line="240" w:lineRule="auto"/>
        <w:ind w:left="-284"/>
        <w:jc w:val="both"/>
        <w:rPr>
          <w:rFonts w:ascii="Arial" w:hAnsi="Arial" w:cs="Arial"/>
          <w:sz w:val="24"/>
          <w:szCs w:val="24"/>
        </w:rPr>
      </w:pPr>
      <w:r>
        <w:rPr>
          <w:rFonts w:ascii="Arial" w:eastAsia="Times New Roman" w:hAnsi="Arial" w:cs="Arial"/>
          <w:b/>
          <w:sz w:val="24"/>
          <w:szCs w:val="24"/>
          <w:lang w:val="ro-RO"/>
        </w:rPr>
        <w:tab/>
      </w:r>
      <w:r>
        <w:rPr>
          <w:rFonts w:ascii="Arial" w:eastAsia="Times New Roman" w:hAnsi="Arial" w:cs="Arial"/>
          <w:b/>
          <w:sz w:val="24"/>
          <w:szCs w:val="24"/>
          <w:lang w:val="ro-RO"/>
        </w:rPr>
        <w:tab/>
      </w:r>
      <w:r w:rsidR="00EB19ED" w:rsidRPr="002B02C3">
        <w:rPr>
          <w:rFonts w:ascii="Arial" w:eastAsia="Times New Roman" w:hAnsi="Arial" w:cs="Arial"/>
          <w:b/>
          <w:sz w:val="24"/>
          <w:szCs w:val="24"/>
          <w:lang w:val="ro-RO"/>
        </w:rPr>
        <w:t>Sol</w:t>
      </w:r>
      <w:r w:rsidR="006A60D2" w:rsidRPr="002B02C3">
        <w:rPr>
          <w:rFonts w:ascii="Arial" w:eastAsia="Times New Roman" w:hAnsi="Arial" w:cs="Arial"/>
          <w:b/>
          <w:sz w:val="24"/>
          <w:szCs w:val="24"/>
          <w:lang w:val="ro-RO"/>
        </w:rPr>
        <w:t xml:space="preserve"> </w:t>
      </w:r>
      <w:r w:rsidRPr="002B02C3">
        <w:rPr>
          <w:rFonts w:ascii="Arial" w:eastAsia="Calibri" w:hAnsi="Arial" w:cs="Arial"/>
          <w:sz w:val="24"/>
          <w:szCs w:val="24"/>
          <w:lang w:val="ro-RO"/>
        </w:rPr>
        <w:t>- platforme betonate;</w:t>
      </w:r>
      <w:r w:rsidRPr="002B02C3">
        <w:rPr>
          <w:rFonts w:ascii="Arial" w:hAnsi="Arial" w:cs="Arial"/>
          <w:sz w:val="24"/>
          <w:szCs w:val="24"/>
        </w:rPr>
        <w:t xml:space="preserve"> </w:t>
      </w:r>
    </w:p>
    <w:p w:rsidR="00346C92" w:rsidRPr="002B02C3" w:rsidRDefault="00346C92" w:rsidP="009538C2">
      <w:pPr>
        <w:tabs>
          <w:tab w:val="left" w:pos="-540"/>
        </w:tabs>
        <w:spacing w:after="0" w:line="240" w:lineRule="auto"/>
        <w:ind w:left="-284"/>
        <w:jc w:val="both"/>
        <w:rPr>
          <w:rFonts w:ascii="Arial" w:hAnsi="Arial" w:cs="Arial"/>
          <w:sz w:val="24"/>
          <w:szCs w:val="24"/>
        </w:rPr>
      </w:pPr>
    </w:p>
    <w:p w:rsidR="00EB19ED" w:rsidRDefault="00EB19ED" w:rsidP="0034171E">
      <w:pPr>
        <w:widowControl w:val="0"/>
        <w:tabs>
          <w:tab w:val="left" w:pos="0"/>
        </w:tabs>
        <w:suppressAutoHyphens/>
        <w:spacing w:after="0" w:line="240" w:lineRule="auto"/>
        <w:jc w:val="both"/>
        <w:rPr>
          <w:rFonts w:ascii="Arial" w:eastAsia="Calibri" w:hAnsi="Arial" w:cs="Arial"/>
          <w:sz w:val="24"/>
          <w:szCs w:val="24"/>
          <w:lang w:val="ro-RO"/>
        </w:rPr>
      </w:pPr>
      <w:r w:rsidRPr="00EB19ED">
        <w:rPr>
          <w:rFonts w:ascii="Arial" w:eastAsia="Times New Roman" w:hAnsi="Arial" w:cs="Arial"/>
          <w:b/>
          <w:sz w:val="24"/>
          <w:szCs w:val="24"/>
          <w:lang w:val="ro-RO"/>
        </w:rPr>
        <w:tab/>
        <w:t>Alți factori de mediu (după caz)</w:t>
      </w:r>
      <w:r w:rsidR="006A60D2">
        <w:rPr>
          <w:rFonts w:ascii="Arial" w:eastAsia="Times New Roman" w:hAnsi="Arial" w:cs="Arial"/>
          <w:b/>
          <w:sz w:val="24"/>
          <w:szCs w:val="24"/>
          <w:lang w:val="ro-RO"/>
        </w:rPr>
        <w:t xml:space="preserve"> </w:t>
      </w:r>
      <w:r w:rsidRPr="00EB19ED">
        <w:rPr>
          <w:rFonts w:ascii="Arial" w:eastAsia="Calibri" w:hAnsi="Arial" w:cs="Arial"/>
          <w:sz w:val="24"/>
          <w:szCs w:val="24"/>
          <w:lang w:val="ro-RO"/>
        </w:rPr>
        <w:t>- nu este cazul;</w:t>
      </w:r>
    </w:p>
    <w:p w:rsidR="001E1002" w:rsidRPr="006A60D2" w:rsidRDefault="001E1002"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 xml:space="preserve">2. Alte amenajări speciale, dotări și măsuri pentru protecția mediului: </w:t>
      </w:r>
    </w:p>
    <w:p w:rsidR="006B73B7" w:rsidRPr="002B02C3" w:rsidRDefault="006B73B7" w:rsidP="006B73B7">
      <w:pPr>
        <w:tabs>
          <w:tab w:val="left" w:pos="-630"/>
        </w:tabs>
        <w:spacing w:after="0" w:line="240" w:lineRule="auto"/>
        <w:jc w:val="both"/>
        <w:rPr>
          <w:rFonts w:ascii="Arial" w:eastAsia="Calibri" w:hAnsi="Arial" w:cs="Arial"/>
          <w:iCs/>
          <w:noProof/>
          <w:sz w:val="24"/>
          <w:szCs w:val="24"/>
          <w:lang w:val="it-IT"/>
        </w:rPr>
      </w:pPr>
      <w:r w:rsidRPr="002B02C3">
        <w:rPr>
          <w:rFonts w:ascii="Arial" w:eastAsia="Calibri" w:hAnsi="Arial" w:cs="Arial"/>
          <w:lang w:val="ro-RO"/>
        </w:rPr>
        <w:t xml:space="preserve">__- </w:t>
      </w:r>
      <w:r w:rsidRPr="002B02C3">
        <w:rPr>
          <w:rFonts w:ascii="Arial" w:eastAsia="Calibri" w:hAnsi="Arial" w:cs="Arial"/>
          <w:iCs/>
          <w:noProof/>
          <w:sz w:val="24"/>
          <w:szCs w:val="24"/>
          <w:lang w:val="it-IT"/>
        </w:rPr>
        <w:t>containere pentru colectarea selectivă a deşeurilor;</w:t>
      </w:r>
    </w:p>
    <w:p w:rsidR="006B73B7" w:rsidRDefault="006B73B7"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B19ED" w:rsidRPr="00EB19ED" w:rsidRDefault="00EB19ED" w:rsidP="00EB19ED">
      <w:pPr>
        <w:spacing w:after="0" w:line="259" w:lineRule="auto"/>
        <w:rPr>
          <w:rFonts w:ascii="Arial" w:eastAsia="Calibri" w:hAnsi="Arial" w:cs="Arial"/>
          <w:lang w:val="ro-RO"/>
        </w:rPr>
      </w:pPr>
      <w:r w:rsidRPr="00EB19ED">
        <w:rPr>
          <w:rFonts w:ascii="Arial" w:eastAsia="Calibri" w:hAnsi="Arial" w:cs="Arial"/>
          <w:lang w:val="ro-RO"/>
        </w:rPr>
        <w:t xml:space="preserve"> </w:t>
      </w:r>
    </w:p>
    <w:p w:rsidR="00EB19ED" w:rsidRPr="00EB19ED" w:rsidRDefault="00EB19ED" w:rsidP="00EB19ED">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EB19ED">
        <w:rPr>
          <w:rFonts w:ascii="Arial" w:eastAsia="Times New Roman" w:hAnsi="Arial" w:cs="Arial"/>
          <w:b/>
          <w:color w:val="000000"/>
          <w:sz w:val="24"/>
          <w:szCs w:val="24"/>
        </w:rPr>
        <w:t>Valori limită pentru aer în condiții de funcționare normale</w:t>
      </w:r>
    </w:p>
    <w:p w:rsidR="000810A1" w:rsidRPr="000810A1" w:rsidRDefault="000810A1" w:rsidP="000810A1">
      <w:pPr>
        <w:spacing w:after="0" w:line="240" w:lineRule="auto"/>
        <w:jc w:val="both"/>
        <w:rPr>
          <w:rFonts w:ascii="Arial" w:eastAsia="Calibri" w:hAnsi="Arial" w:cs="Arial"/>
          <w:bCs/>
          <w:iCs/>
          <w:sz w:val="24"/>
          <w:szCs w:val="24"/>
        </w:rPr>
      </w:pPr>
      <w:r w:rsidRPr="00950CAB">
        <w:rPr>
          <w:rFonts w:ascii="Arial" w:eastAsia="Calibri" w:hAnsi="Arial" w:cs="Arial"/>
          <w:bCs/>
          <w:iCs/>
          <w:sz w:val="24"/>
          <w:szCs w:val="24"/>
        </w:rPr>
        <w:t>__- emisii de la focarele alimentate cu gaze naturale (central</w:t>
      </w:r>
      <w:r>
        <w:rPr>
          <w:rFonts w:ascii="Arial" w:eastAsia="Calibri" w:hAnsi="Arial" w:cs="Arial"/>
          <w:bCs/>
          <w:iCs/>
          <w:sz w:val="24"/>
          <w:szCs w:val="24"/>
        </w:rPr>
        <w:t>a</w:t>
      </w:r>
      <w:r w:rsidRPr="00950CAB">
        <w:rPr>
          <w:rFonts w:ascii="Arial" w:eastAsia="Calibri" w:hAnsi="Arial" w:cs="Arial"/>
          <w:bCs/>
          <w:iCs/>
          <w:sz w:val="24"/>
          <w:szCs w:val="24"/>
        </w:rPr>
        <w:t xml:space="preserve"> termic</w:t>
      </w:r>
      <w:r>
        <w:rPr>
          <w:rFonts w:ascii="Arial" w:eastAsia="Calibri" w:hAnsi="Arial" w:cs="Arial"/>
          <w:bCs/>
          <w:iCs/>
          <w:sz w:val="24"/>
          <w:szCs w:val="24"/>
        </w:rPr>
        <w:t>ă</w:t>
      </w:r>
      <w:r w:rsidRPr="00950CAB">
        <w:rPr>
          <w:rFonts w:ascii="Arial" w:eastAsia="Calibri" w:hAnsi="Arial" w:cs="Arial"/>
          <w:bCs/>
          <w:iCs/>
          <w:sz w:val="24"/>
          <w:szCs w:val="24"/>
        </w:rPr>
        <w:t xml:space="preserve">), conform </w:t>
      </w:r>
      <w:r>
        <w:rPr>
          <w:rFonts w:ascii="Arial" w:eastAsia="Calibri" w:hAnsi="Arial" w:cs="Arial"/>
          <w:bCs/>
          <w:iCs/>
          <w:sz w:val="24"/>
          <w:szCs w:val="24"/>
        </w:rPr>
        <w:t xml:space="preserve">Ord. nr. 462/1993: pulberi max. </w:t>
      </w:r>
      <w:r w:rsidRPr="00950CAB">
        <w:rPr>
          <w:rFonts w:ascii="Arial" w:eastAsia="Calibri" w:hAnsi="Arial" w:cs="Arial"/>
          <w:bCs/>
          <w:iCs/>
          <w:sz w:val="24"/>
          <w:szCs w:val="24"/>
        </w:rPr>
        <w:t>5 mg/mcN, monoxid de carbon (CO) max. 100 mg/mcN, oxizi de sulf exprimaţi în SO2 max. 35</w:t>
      </w:r>
      <w:r>
        <w:rPr>
          <w:rFonts w:ascii="Arial" w:eastAsia="Calibri" w:hAnsi="Arial" w:cs="Arial"/>
          <w:bCs/>
          <w:iCs/>
          <w:sz w:val="24"/>
          <w:szCs w:val="24"/>
        </w:rPr>
        <w:t xml:space="preserve"> mg/mcN; </w:t>
      </w:r>
      <w:r w:rsidRPr="00950CAB">
        <w:rPr>
          <w:rFonts w:ascii="Arial" w:eastAsia="Calibri" w:hAnsi="Arial" w:cs="Arial"/>
          <w:bCs/>
          <w:iCs/>
          <w:sz w:val="24"/>
          <w:szCs w:val="24"/>
        </w:rPr>
        <w:t>oxizi de azot exprimaţi în NO2 max. 350 mg/mcN; (conţinut în oxige</w:t>
      </w:r>
      <w:r>
        <w:rPr>
          <w:rFonts w:ascii="Arial" w:eastAsia="Calibri" w:hAnsi="Arial" w:cs="Arial"/>
          <w:bCs/>
          <w:iCs/>
          <w:sz w:val="24"/>
          <w:szCs w:val="24"/>
        </w:rPr>
        <w:t>n al efluenţilor gazoşi de 3%);</w:t>
      </w:r>
    </w:p>
    <w:p w:rsidR="00FD78EB" w:rsidRDefault="00FD78EB" w:rsidP="00EB19ED">
      <w:pPr>
        <w:suppressAutoHyphens/>
        <w:spacing w:after="0" w:line="240" w:lineRule="auto"/>
        <w:jc w:val="both"/>
        <w:rPr>
          <w:rFonts w:ascii="Arial" w:eastAsia="Calibri" w:hAnsi="Arial" w:cs="Arial"/>
          <w:sz w:val="24"/>
          <w:szCs w:val="24"/>
          <w:lang w:eastAsia="ar-SA"/>
        </w:rPr>
      </w:pPr>
      <w:r w:rsidRPr="00251EF8">
        <w:rPr>
          <w:rFonts w:ascii="Arial" w:eastAsia="Calibri" w:hAnsi="Arial" w:cs="Arial"/>
          <w:sz w:val="24"/>
          <w:szCs w:val="24"/>
          <w:lang w:eastAsia="ar-SA"/>
        </w:rPr>
        <w:t>__- calitatea aerului înconjurător: activitatea desfăşurată pe amplasament va respecta prevederile Legii  nr. 104/15.06.2011 privind calitatea aerului înconjurător pentru indicatorii de calitate a aerului specifici activităţii;</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3402"/>
        <w:gridCol w:w="1842"/>
        <w:gridCol w:w="2127"/>
      </w:tblGrid>
      <w:tr w:rsidR="00FD78EB" w:rsidRPr="00EB19ED" w:rsidTr="00FD78EB">
        <w:tc>
          <w:tcPr>
            <w:tcW w:w="280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Denumire coș</w:t>
            </w:r>
          </w:p>
        </w:tc>
        <w:tc>
          <w:tcPr>
            <w:tcW w:w="340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Poluant</w:t>
            </w:r>
          </w:p>
        </w:tc>
        <w:tc>
          <w:tcPr>
            <w:tcW w:w="184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VLE</w:t>
            </w:r>
          </w:p>
        </w:tc>
        <w:tc>
          <w:tcPr>
            <w:tcW w:w="2127"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UM</w:t>
            </w:r>
          </w:p>
        </w:tc>
      </w:tr>
      <w:tr w:rsidR="00FD78EB" w:rsidRPr="00EB19ED" w:rsidTr="00FD78EB">
        <w:tc>
          <w:tcPr>
            <w:tcW w:w="2802"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c>
          <w:tcPr>
            <w:tcW w:w="3402"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c>
          <w:tcPr>
            <w:tcW w:w="2127"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r>
    </w:tbl>
    <w:p w:rsidR="00954539" w:rsidRDefault="00954539" w:rsidP="00EB19ED">
      <w:pPr>
        <w:spacing w:after="0" w:line="240" w:lineRule="auto"/>
        <w:ind w:left="709"/>
        <w:jc w:val="both"/>
        <w:rPr>
          <w:rFonts w:ascii="Arial" w:eastAsia="Calibri" w:hAnsi="Arial" w:cs="Arial"/>
          <w:b/>
          <w:sz w:val="24"/>
          <w:szCs w:val="24"/>
          <w:lang w:eastAsia="ar-SA"/>
        </w:rPr>
      </w:pPr>
    </w:p>
    <w:p w:rsidR="00EB19ED" w:rsidRPr="00EB19ED" w:rsidRDefault="00EB19ED" w:rsidP="00EB19ED">
      <w:pPr>
        <w:spacing w:after="0" w:line="240" w:lineRule="auto"/>
        <w:ind w:left="709"/>
        <w:jc w:val="both"/>
        <w:rPr>
          <w:rFonts w:ascii="Arial" w:eastAsia="Calibri" w:hAnsi="Arial" w:cs="Arial"/>
          <w:b/>
          <w:sz w:val="24"/>
          <w:szCs w:val="24"/>
          <w:lang w:eastAsia="ar-SA"/>
        </w:rPr>
      </w:pPr>
      <w:r w:rsidRPr="00EB19ED">
        <w:rPr>
          <w:rFonts w:ascii="Arial" w:eastAsia="Calibri" w:hAnsi="Arial" w:cs="Arial"/>
          <w:b/>
          <w:sz w:val="24"/>
          <w:szCs w:val="24"/>
          <w:lang w:eastAsia="ar-SA"/>
        </w:rPr>
        <w:t>Alte condiții de funcționare decit cele normale:</w:t>
      </w:r>
    </w:p>
    <w:p w:rsidR="00EB19ED" w:rsidRPr="00EB19ED" w:rsidRDefault="00EB19ED" w:rsidP="00EB19ED">
      <w:pPr>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EB19ED" w:rsidRPr="00EB19ED" w:rsidRDefault="00EB19ED" w:rsidP="00EB19ED">
      <w:pPr>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EB19ED" w:rsidRDefault="00EB19ED" w:rsidP="00EB19ED">
      <w:pPr>
        <w:tabs>
          <w:tab w:val="left" w:pos="709"/>
        </w:tabs>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rPr>
        <w:t>Titularul</w:t>
      </w:r>
      <w:r w:rsidRPr="00EB19ED">
        <w:rPr>
          <w:rFonts w:ascii="Arial" w:eastAsia="Calibri" w:hAnsi="Arial" w:cs="Arial"/>
          <w:sz w:val="24"/>
          <w:szCs w:val="24"/>
          <w:lang w:eastAsia="ar-SA"/>
        </w:rPr>
        <w:t xml:space="preserve"> are obligația să ia toate măsurile ca în aceste condiții de funcționare emisiile din instalație s</w:t>
      </w:r>
      <w:r w:rsidRPr="00EB19ED">
        <w:rPr>
          <w:rFonts w:ascii="Arial" w:eastAsia="Calibri" w:hAnsi="Arial" w:cs="Arial"/>
          <w:sz w:val="24"/>
          <w:szCs w:val="24"/>
          <w:lang w:val="ro-RO" w:eastAsia="ar-SA"/>
        </w:rPr>
        <w:t xml:space="preserve">ă </w:t>
      </w:r>
      <w:r w:rsidRPr="00EB19ED">
        <w:rPr>
          <w:rFonts w:ascii="Arial" w:eastAsia="Calibri" w:hAnsi="Arial" w:cs="Arial"/>
          <w:sz w:val="24"/>
          <w:szCs w:val="24"/>
          <w:lang w:eastAsia="ar-SA"/>
        </w:rPr>
        <w:t>nu genereze deteriorarea calității aerului.</w:t>
      </w:r>
    </w:p>
    <w:p w:rsidR="00B5441B" w:rsidRDefault="00B5441B" w:rsidP="00EB19ED">
      <w:pPr>
        <w:tabs>
          <w:tab w:val="left" w:pos="709"/>
        </w:tabs>
        <w:spacing w:after="0" w:line="240" w:lineRule="auto"/>
        <w:ind w:firstLine="426"/>
        <w:jc w:val="both"/>
        <w:rPr>
          <w:rFonts w:ascii="Arial" w:eastAsia="Calibri" w:hAnsi="Arial" w:cs="Arial"/>
          <w:sz w:val="24"/>
          <w:szCs w:val="24"/>
          <w:lang w:eastAsia="ar-SA"/>
        </w:rPr>
      </w:pPr>
    </w:p>
    <w:p w:rsidR="00B5441B" w:rsidRDefault="00B5441B" w:rsidP="00B5441B">
      <w:pPr>
        <w:suppressAutoHyphens/>
        <w:spacing w:after="0" w:line="240" w:lineRule="auto"/>
        <w:ind w:firstLine="426"/>
        <w:jc w:val="both"/>
        <w:rPr>
          <w:rFonts w:ascii="Arial" w:eastAsia="Calibri" w:hAnsi="Arial" w:cs="Arial"/>
          <w:b/>
          <w:color w:val="FF0000"/>
          <w:sz w:val="24"/>
          <w:szCs w:val="24"/>
          <w:lang w:eastAsia="ar-SA"/>
        </w:rPr>
      </w:pPr>
      <w:r w:rsidRPr="00D217AB">
        <w:rPr>
          <w:rFonts w:ascii="Arial" w:eastAsia="Calibri" w:hAnsi="Arial" w:cs="Arial"/>
          <w:b/>
          <w:sz w:val="24"/>
          <w:szCs w:val="24"/>
          <w:lang w:eastAsia="ar-SA"/>
        </w:rPr>
        <w:t>Concentraţii maxime admise pentru apa menajeră</w:t>
      </w:r>
      <w:r w:rsidRPr="00D217AB">
        <w:rPr>
          <w:rFonts w:ascii="Arial" w:eastAsia="Calibri" w:hAnsi="Arial" w:cs="Arial"/>
          <w:b/>
          <w:color w:val="FF0000"/>
          <w:sz w:val="24"/>
          <w:szCs w:val="24"/>
          <w:lang w:eastAsia="ar-SA"/>
        </w:rPr>
        <w:t xml:space="preserve"> </w:t>
      </w:r>
      <w:r w:rsidRPr="00D217AB">
        <w:rPr>
          <w:rFonts w:ascii="Arial" w:eastAsia="Calibri" w:hAnsi="Arial" w:cs="Arial"/>
          <w:b/>
          <w:sz w:val="24"/>
          <w:szCs w:val="24"/>
          <w:lang w:eastAsia="ar-SA"/>
        </w:rPr>
        <w:t>evacuată:</w:t>
      </w:r>
    </w:p>
    <w:p w:rsidR="00377389" w:rsidRPr="009538C2" w:rsidRDefault="00B5441B" w:rsidP="00B5441B">
      <w:pPr>
        <w:suppressAutoHyphens/>
        <w:spacing w:after="0" w:line="240" w:lineRule="auto"/>
        <w:jc w:val="both"/>
        <w:rPr>
          <w:rFonts w:ascii="Arial" w:eastAsia="Times New Roman" w:hAnsi="Arial" w:cs="Arial"/>
          <w:noProof/>
          <w:sz w:val="24"/>
          <w:szCs w:val="24"/>
          <w:lang w:val="ro-RO" w:eastAsia="ro-RO"/>
        </w:rPr>
      </w:pPr>
      <w:r w:rsidRPr="00AC43B2">
        <w:rPr>
          <w:rFonts w:ascii="Arial" w:eastAsia="Calibri" w:hAnsi="Arial" w:cs="Arial"/>
          <w:sz w:val="24"/>
          <w:szCs w:val="24"/>
          <w:lang w:eastAsia="ar-SA"/>
        </w:rPr>
        <w:t>__</w:t>
      </w:r>
      <w:r w:rsidRPr="00AC4BC8">
        <w:rPr>
          <w:rFonts w:ascii="Arial" w:eastAsia="Times New Roman" w:hAnsi="Arial" w:cs="Arial"/>
          <w:iCs/>
          <w:noProof/>
          <w:sz w:val="24"/>
          <w:szCs w:val="24"/>
          <w:lang w:val="ro-RO" w:eastAsia="ro-RO"/>
        </w:rPr>
        <w:t xml:space="preserve">- conform </w:t>
      </w:r>
      <w:r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409"/>
        <w:gridCol w:w="2457"/>
        <w:gridCol w:w="945"/>
        <w:gridCol w:w="1393"/>
      </w:tblGrid>
      <w:tr w:rsidR="003C02D8" w:rsidRPr="00F73BCD" w:rsidTr="00B36BD8">
        <w:tc>
          <w:tcPr>
            <w:tcW w:w="2802"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Loc de prelevare</w:t>
            </w:r>
          </w:p>
        </w:tc>
        <w:tc>
          <w:tcPr>
            <w:tcW w:w="2409"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Natura apei</w:t>
            </w:r>
          </w:p>
        </w:tc>
        <w:tc>
          <w:tcPr>
            <w:tcW w:w="2457"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Indicator de calitate</w:t>
            </w:r>
          </w:p>
        </w:tc>
        <w:tc>
          <w:tcPr>
            <w:tcW w:w="945"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CMA</w:t>
            </w:r>
          </w:p>
        </w:tc>
        <w:tc>
          <w:tcPr>
            <w:tcW w:w="1393"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UM</w:t>
            </w:r>
          </w:p>
        </w:tc>
      </w:tr>
      <w:tr w:rsidR="003C02D8" w:rsidRPr="00B36BD8" w:rsidTr="00B36BD8">
        <w:tc>
          <w:tcPr>
            <w:tcW w:w="2802"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c>
          <w:tcPr>
            <w:tcW w:w="2409"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0"/>
                <w:lang w:eastAsia="ar-SA"/>
              </w:rPr>
            </w:pPr>
          </w:p>
        </w:tc>
        <w:tc>
          <w:tcPr>
            <w:tcW w:w="2457"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c>
          <w:tcPr>
            <w:tcW w:w="945"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c>
          <w:tcPr>
            <w:tcW w:w="1393"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r>
    </w:tbl>
    <w:p w:rsidR="004B3119" w:rsidRDefault="004B3119" w:rsidP="00EB19ED">
      <w:pPr>
        <w:suppressAutoHyphens/>
        <w:spacing w:after="0" w:line="240" w:lineRule="auto"/>
        <w:ind w:firstLine="720"/>
        <w:rPr>
          <w:rFonts w:ascii="Arial" w:eastAsia="Calibri" w:hAnsi="Arial" w:cs="Arial"/>
          <w:b/>
          <w:sz w:val="24"/>
          <w:szCs w:val="24"/>
          <w:lang w:eastAsia="ar-SA"/>
        </w:rPr>
      </w:pPr>
    </w:p>
    <w:p w:rsidR="00EB19ED" w:rsidRPr="00EB19ED" w:rsidRDefault="00EB19ED" w:rsidP="00EB19ED">
      <w:pPr>
        <w:suppressAutoHyphens/>
        <w:spacing w:after="0" w:line="240" w:lineRule="auto"/>
        <w:ind w:firstLine="720"/>
        <w:rPr>
          <w:rFonts w:ascii="Arial" w:eastAsia="Calibri" w:hAnsi="Arial" w:cs="Arial"/>
          <w:b/>
          <w:sz w:val="24"/>
          <w:szCs w:val="24"/>
          <w:lang w:eastAsia="ar-SA"/>
        </w:rPr>
      </w:pPr>
      <w:r w:rsidRPr="00EB19ED">
        <w:rPr>
          <w:rFonts w:ascii="Arial" w:eastAsia="Calibri" w:hAnsi="Arial" w:cs="Arial"/>
          <w:b/>
          <w:sz w:val="24"/>
          <w:szCs w:val="24"/>
          <w:lang w:eastAsia="ar-SA"/>
        </w:rPr>
        <w:t>Valori admise pentru sol</w:t>
      </w:r>
    </w:p>
    <w:p w:rsidR="00045025" w:rsidRDefault="00EB19ED" w:rsidP="00EB19ED">
      <w:pPr>
        <w:suppressAutoHyphens/>
        <w:spacing w:after="0" w:line="240" w:lineRule="auto"/>
        <w:jc w:val="both"/>
        <w:rPr>
          <w:rFonts w:ascii="Arial" w:eastAsia="Calibri" w:hAnsi="Arial" w:cs="Arial"/>
          <w:sz w:val="24"/>
          <w:szCs w:val="24"/>
          <w:lang w:eastAsia="ar-SA"/>
        </w:rPr>
      </w:pPr>
      <w:r w:rsidRPr="00EB19ED">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p w:rsidR="00D05417" w:rsidRPr="00EB19ED" w:rsidRDefault="00D05417" w:rsidP="00EB19ED">
      <w:pPr>
        <w:suppressAutoHyphens/>
        <w:spacing w:after="0" w:line="240" w:lineRule="auto"/>
        <w:jc w:val="both"/>
        <w:rPr>
          <w:rFonts w:ascii="Arial" w:eastAsia="Calibri" w:hAnsi="Arial" w:cs="Arial"/>
          <w:sz w:val="24"/>
          <w:szCs w:val="24"/>
          <w:lang w:eastAsia="ar-SA"/>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828"/>
        <w:gridCol w:w="1980"/>
        <w:gridCol w:w="1254"/>
        <w:gridCol w:w="1739"/>
      </w:tblGrid>
      <w:tr w:rsidR="00EB19ED" w:rsidRPr="00EB19ED" w:rsidTr="00954539">
        <w:trPr>
          <w:cantSplit/>
          <w:trHeight w:val="290"/>
        </w:trPr>
        <w:tc>
          <w:tcPr>
            <w:tcW w:w="1692" w:type="dxa"/>
            <w:vMerge w:val="restart"/>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lastRenderedPageBreak/>
              <w:t>Loc de prelevare</w:t>
            </w:r>
          </w:p>
        </w:tc>
        <w:tc>
          <w:tcPr>
            <w:tcW w:w="846" w:type="dxa"/>
            <w:vMerge w:val="restart"/>
            <w:shd w:val="clear" w:color="auto" w:fill="C0C0C0"/>
            <w:textDirection w:val="btLr"/>
            <w:vAlign w:val="center"/>
          </w:tcPr>
          <w:p w:rsidR="001C1F8D" w:rsidRDefault="00EB19ED" w:rsidP="001C1F8D">
            <w:pPr>
              <w:suppressAutoHyphens/>
              <w:spacing w:after="0" w:line="240" w:lineRule="auto"/>
              <w:ind w:left="113" w:right="113"/>
              <w:jc w:val="center"/>
              <w:rPr>
                <w:rFonts w:ascii="Arial" w:eastAsia="Calibri" w:hAnsi="Arial" w:cs="Arial"/>
                <w:b/>
                <w:sz w:val="20"/>
                <w:szCs w:val="24"/>
                <w:lang w:eastAsia="ar-SA"/>
              </w:rPr>
            </w:pPr>
            <w:r w:rsidRPr="00EB19ED">
              <w:rPr>
                <w:rFonts w:ascii="Arial" w:eastAsia="Calibri" w:hAnsi="Arial" w:cs="Arial"/>
                <w:b/>
                <w:sz w:val="20"/>
                <w:szCs w:val="24"/>
                <w:lang w:eastAsia="ar-SA"/>
              </w:rPr>
              <w:t>Adân</w:t>
            </w:r>
          </w:p>
          <w:p w:rsidR="00EB19ED" w:rsidRPr="00EB19ED" w:rsidRDefault="00EB19ED" w:rsidP="001C1F8D">
            <w:pPr>
              <w:suppressAutoHyphens/>
              <w:spacing w:after="0" w:line="240" w:lineRule="auto"/>
              <w:ind w:left="113" w:right="113"/>
              <w:jc w:val="center"/>
              <w:rPr>
                <w:rFonts w:ascii="Arial" w:eastAsia="Calibri" w:hAnsi="Arial" w:cs="Arial"/>
                <w:b/>
                <w:sz w:val="20"/>
                <w:szCs w:val="24"/>
                <w:lang w:eastAsia="ar-SA"/>
              </w:rPr>
            </w:pPr>
            <w:r w:rsidRPr="00EB19ED">
              <w:rPr>
                <w:rFonts w:ascii="Arial" w:eastAsia="Calibri" w:hAnsi="Arial" w:cs="Arial"/>
                <w:b/>
                <w:sz w:val="20"/>
                <w:szCs w:val="24"/>
                <w:lang w:eastAsia="ar-SA"/>
              </w:rPr>
              <w:t>cime (cm)</w:t>
            </w:r>
          </w:p>
        </w:tc>
        <w:tc>
          <w:tcPr>
            <w:tcW w:w="1692" w:type="dxa"/>
            <w:vMerge w:val="restart"/>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Indicator analizat</w:t>
            </w:r>
          </w:p>
        </w:tc>
        <w:tc>
          <w:tcPr>
            <w:tcW w:w="2808" w:type="dxa"/>
            <w:gridSpan w:val="2"/>
            <w:shd w:val="clear" w:color="auto" w:fill="C0C0C0"/>
            <w:vAlign w:val="center"/>
          </w:tcPr>
          <w:p w:rsidR="00954539"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 xml:space="preserve">Prag de alertă </w:t>
            </w:r>
          </w:p>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(mg/kg substanță uscată)</w:t>
            </w:r>
          </w:p>
        </w:tc>
        <w:tc>
          <w:tcPr>
            <w:tcW w:w="2993" w:type="dxa"/>
            <w:gridSpan w:val="2"/>
            <w:shd w:val="clear" w:color="auto" w:fill="C0C0C0"/>
            <w:vAlign w:val="center"/>
          </w:tcPr>
          <w:p w:rsidR="00954539" w:rsidRDefault="00EB19ED" w:rsidP="00954539">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 xml:space="preserve">Prag de intervenție </w:t>
            </w:r>
          </w:p>
          <w:p w:rsidR="00EB19ED" w:rsidRPr="00EB19ED" w:rsidRDefault="00EB19ED" w:rsidP="00954539">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mg/kg substanță uscată)</w:t>
            </w:r>
          </w:p>
        </w:tc>
      </w:tr>
      <w:tr w:rsidR="00EB19ED" w:rsidRPr="00EB19ED" w:rsidTr="00954539">
        <w:trPr>
          <w:cantSplit/>
          <w:trHeight w:val="258"/>
        </w:trPr>
        <w:tc>
          <w:tcPr>
            <w:tcW w:w="1692" w:type="dxa"/>
            <w:vMerge/>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EB19ED" w:rsidRPr="00EB19ED" w:rsidRDefault="00EB19ED" w:rsidP="001C1F8D">
            <w:pPr>
              <w:suppressAutoHyphens/>
              <w:spacing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p>
        </w:tc>
        <w:tc>
          <w:tcPr>
            <w:tcW w:w="828" w:type="dxa"/>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Sensibil</w:t>
            </w:r>
          </w:p>
        </w:tc>
        <w:tc>
          <w:tcPr>
            <w:tcW w:w="1980" w:type="dxa"/>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Mai puțin sensibil</w:t>
            </w:r>
          </w:p>
        </w:tc>
        <w:tc>
          <w:tcPr>
            <w:tcW w:w="1254" w:type="dxa"/>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Sensibil</w:t>
            </w:r>
          </w:p>
        </w:tc>
        <w:tc>
          <w:tcPr>
            <w:tcW w:w="1739" w:type="dxa"/>
            <w:shd w:val="clear" w:color="auto" w:fill="C0C0C0"/>
            <w:vAlign w:val="center"/>
          </w:tcPr>
          <w:p w:rsidR="00EB19ED" w:rsidRPr="00EB19ED" w:rsidRDefault="00EB19ED"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Mai puțin sensibil</w:t>
            </w:r>
          </w:p>
        </w:tc>
      </w:tr>
      <w:tr w:rsidR="00EB19ED" w:rsidRPr="00EB19ED" w:rsidTr="00954539">
        <w:tc>
          <w:tcPr>
            <w:tcW w:w="1692"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846"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692"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828"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980"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254"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739" w:type="dxa"/>
            <w:shd w:val="clear" w:color="auto" w:fill="auto"/>
          </w:tcPr>
          <w:p w:rsidR="00EB19ED" w:rsidRPr="00EB19ED" w:rsidRDefault="00EB19ED" w:rsidP="001C1F8D">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r>
    </w:tbl>
    <w:p w:rsidR="00045025" w:rsidRDefault="00045025" w:rsidP="00EB19ED">
      <w:pPr>
        <w:suppressAutoHyphens/>
        <w:spacing w:after="0" w:line="240" w:lineRule="auto"/>
        <w:jc w:val="both"/>
        <w:rPr>
          <w:rFonts w:ascii="Arial" w:eastAsia="Calibri" w:hAnsi="Arial" w:cs="Arial"/>
          <w:b/>
          <w:sz w:val="24"/>
          <w:szCs w:val="24"/>
          <w:lang w:eastAsia="ar-SA"/>
        </w:rPr>
      </w:pPr>
    </w:p>
    <w:p w:rsidR="001E1002" w:rsidRPr="001E1002" w:rsidRDefault="00AE583E" w:rsidP="001E1002">
      <w:pPr>
        <w:suppressAutoHyphens/>
        <w:spacing w:after="0" w:line="240" w:lineRule="auto"/>
        <w:jc w:val="both"/>
        <w:rPr>
          <w:rFonts w:ascii="Arial" w:eastAsia="Calibri" w:hAnsi="Arial" w:cs="Arial"/>
          <w:b/>
          <w:color w:val="FF0000"/>
          <w:sz w:val="24"/>
          <w:szCs w:val="24"/>
          <w:lang w:eastAsia="ar-SA"/>
        </w:rPr>
      </w:pPr>
      <w:r w:rsidRPr="00422711">
        <w:rPr>
          <w:rFonts w:ascii="Arial" w:eastAsia="Calibri" w:hAnsi="Arial" w:cs="Arial"/>
          <w:sz w:val="24"/>
          <w:szCs w:val="24"/>
          <w:lang w:eastAsia="ar-SA"/>
        </w:rPr>
        <w:t xml:space="preserve">__- </w:t>
      </w:r>
      <w:r w:rsidRPr="00422711">
        <w:rPr>
          <w:rFonts w:ascii="Arial" w:eastAsia="Calibri" w:hAnsi="Arial" w:cs="Arial"/>
          <w:b/>
          <w:sz w:val="24"/>
          <w:szCs w:val="24"/>
          <w:lang w:eastAsia="ar-SA"/>
        </w:rPr>
        <w:t>zgomot:</w:t>
      </w:r>
      <w:r w:rsidRPr="00422711">
        <w:rPr>
          <w:rFonts w:ascii="Arial" w:eastAsia="Calibri" w:hAnsi="Arial" w:cs="Arial"/>
          <w:sz w:val="24"/>
          <w:szCs w:val="24"/>
          <w:lang w:eastAsia="ar-SA"/>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w:t>
      </w:r>
      <w:r>
        <w:rPr>
          <w:rFonts w:ascii="Arial" w:eastAsia="Calibri" w:hAnsi="Arial" w:cs="Arial"/>
          <w:sz w:val="24"/>
          <w:szCs w:val="24"/>
          <w:lang w:eastAsia="ar-SA"/>
        </w:rPr>
        <w:t>, cu modificările şi completările ulterioare</w:t>
      </w:r>
      <w:r w:rsidRPr="00422711">
        <w:rPr>
          <w:rFonts w:ascii="Arial" w:eastAsia="Calibri" w:hAnsi="Arial" w:cs="Arial"/>
          <w:sz w:val="24"/>
          <w:szCs w:val="24"/>
          <w:lang w:eastAsia="ar-SA"/>
        </w:rPr>
        <w:t>; conform  SR 10009/2017;</w:t>
      </w:r>
    </w:p>
    <w:p w:rsidR="00EB19ED" w:rsidRPr="00EB19ED" w:rsidRDefault="00EB19ED" w:rsidP="00AE583E">
      <w:pPr>
        <w:keepNext/>
        <w:keepLines/>
        <w:spacing w:before="240" w:after="0"/>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III. Monitorizarea mediului</w:t>
      </w:r>
    </w:p>
    <w:p w:rsidR="00EB19ED" w:rsidRPr="00EB19ED" w:rsidRDefault="00EB19ED" w:rsidP="00EB19ED">
      <w:pPr>
        <w:autoSpaceDE w:val="0"/>
        <w:autoSpaceDN w:val="0"/>
        <w:adjustRightInd w:val="0"/>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 </w:t>
      </w:r>
    </w:p>
    <w:p w:rsidR="00EB19ED" w:rsidRPr="00EB19ED" w:rsidRDefault="00EB19ED" w:rsidP="00EB19ED">
      <w:pPr>
        <w:keepNext/>
        <w:spacing w:after="0" w:line="240" w:lineRule="auto"/>
        <w:ind w:firstLine="34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B36BD8" w:rsidRDefault="00B36BD8" w:rsidP="001C1F8D">
      <w:pPr>
        <w:tabs>
          <w:tab w:val="left" w:pos="851"/>
        </w:tabs>
        <w:suppressAutoHyphens/>
        <w:spacing w:after="0" w:line="240" w:lineRule="auto"/>
        <w:ind w:left="720" w:hanging="294"/>
        <w:rPr>
          <w:rFonts w:ascii="Arial" w:eastAsia="Calibri" w:hAnsi="Arial" w:cs="Arial"/>
          <w:b/>
          <w:sz w:val="24"/>
          <w:szCs w:val="24"/>
          <w:lang w:eastAsia="ar-SA"/>
        </w:rPr>
      </w:pPr>
    </w:p>
    <w:p w:rsidR="00EB19ED" w:rsidRPr="001C1F8D" w:rsidRDefault="00EB19ED" w:rsidP="001C1F8D">
      <w:pPr>
        <w:tabs>
          <w:tab w:val="left" w:pos="851"/>
        </w:tabs>
        <w:suppressAutoHyphens/>
        <w:spacing w:after="0" w:line="240" w:lineRule="auto"/>
        <w:ind w:left="720" w:hanging="294"/>
        <w:rPr>
          <w:rFonts w:ascii="Arial" w:eastAsia="Calibri" w:hAnsi="Arial" w:cs="Arial"/>
          <w:b/>
          <w:sz w:val="24"/>
          <w:szCs w:val="24"/>
          <w:lang w:eastAsia="ar-SA"/>
        </w:rPr>
      </w:pPr>
      <w:r w:rsidRPr="00EB19ED">
        <w:rPr>
          <w:rFonts w:ascii="Arial" w:eastAsia="Calibri" w:hAnsi="Arial" w:cs="Arial"/>
          <w:b/>
          <w:sz w:val="24"/>
          <w:szCs w:val="24"/>
          <w:lang w:eastAsia="ar-SA"/>
        </w:rPr>
        <w:t>Monitorizarea aerului</w:t>
      </w:r>
      <w:r w:rsidR="001C1F8D">
        <w:rPr>
          <w:rFonts w:ascii="Arial" w:eastAsia="Calibri" w:hAnsi="Arial" w:cs="Arial"/>
          <w:b/>
          <w:sz w:val="24"/>
          <w:szCs w:val="24"/>
          <w:lang w:eastAsia="ar-SA"/>
        </w:rPr>
        <w:t xml:space="preserve"> </w:t>
      </w:r>
      <w:r w:rsidRPr="00EB19ED">
        <w:rPr>
          <w:rFonts w:ascii="Arial" w:eastAsia="Calibri" w:hAnsi="Arial" w:cs="Arial"/>
          <w:sz w:val="24"/>
          <w:szCs w:val="24"/>
        </w:rPr>
        <w:t>- 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8"/>
        <w:gridCol w:w="2790"/>
        <w:gridCol w:w="2880"/>
        <w:gridCol w:w="1260"/>
      </w:tblGrid>
      <w:tr w:rsidR="002470F8" w:rsidRPr="00EB19ED" w:rsidTr="002470F8">
        <w:tc>
          <w:tcPr>
            <w:tcW w:w="3078"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Denumire coș</w:t>
            </w:r>
          </w:p>
        </w:tc>
        <w:tc>
          <w:tcPr>
            <w:tcW w:w="279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Poluant</w:t>
            </w:r>
          </w:p>
        </w:tc>
        <w:tc>
          <w:tcPr>
            <w:tcW w:w="288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Tip de monitorizare</w:t>
            </w:r>
          </w:p>
        </w:tc>
        <w:tc>
          <w:tcPr>
            <w:tcW w:w="126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Frecvență</w:t>
            </w:r>
          </w:p>
        </w:tc>
      </w:tr>
      <w:tr w:rsidR="002470F8" w:rsidRPr="00EB19ED" w:rsidTr="002470F8">
        <w:tc>
          <w:tcPr>
            <w:tcW w:w="3078"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c>
          <w:tcPr>
            <w:tcW w:w="1260"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r>
    </w:tbl>
    <w:p w:rsidR="009538C2" w:rsidRDefault="009538C2" w:rsidP="001E1002">
      <w:pPr>
        <w:suppressAutoHyphens/>
        <w:spacing w:after="0" w:line="240" w:lineRule="auto"/>
        <w:rPr>
          <w:rFonts w:ascii="Arial" w:eastAsia="Calibri" w:hAnsi="Arial" w:cs="Arial"/>
          <w:b/>
          <w:sz w:val="24"/>
          <w:szCs w:val="24"/>
          <w:lang w:eastAsia="ar-SA"/>
        </w:rPr>
      </w:pPr>
    </w:p>
    <w:p w:rsidR="00A1179D" w:rsidRPr="000C76AE" w:rsidRDefault="00A1179D" w:rsidP="00A1179D">
      <w:pPr>
        <w:suppressAutoHyphens/>
        <w:spacing w:after="0" w:line="240" w:lineRule="auto"/>
        <w:ind w:left="720"/>
        <w:rPr>
          <w:rFonts w:ascii="Arial" w:eastAsia="Calibri" w:hAnsi="Arial" w:cs="Arial"/>
          <w:b/>
          <w:sz w:val="24"/>
          <w:szCs w:val="24"/>
          <w:lang w:eastAsia="ar-SA"/>
        </w:rPr>
      </w:pPr>
      <w:r w:rsidRPr="00422711">
        <w:rPr>
          <w:rFonts w:ascii="Arial" w:eastAsia="Calibri" w:hAnsi="Arial" w:cs="Arial"/>
          <w:b/>
          <w:sz w:val="24"/>
          <w:szCs w:val="24"/>
          <w:lang w:eastAsia="ar-SA"/>
        </w:rPr>
        <w:t>Monitorizarea apei</w:t>
      </w:r>
      <w:r w:rsidR="00B5441B">
        <w:rPr>
          <w:rFonts w:ascii="Arial" w:eastAsia="Calibri" w:hAnsi="Arial" w:cs="Arial"/>
          <w:b/>
          <w:sz w:val="24"/>
          <w:szCs w:val="24"/>
          <w:lang w:eastAsia="ar-SA"/>
        </w:rPr>
        <w:t xml:space="preserve"> </w:t>
      </w:r>
      <w:r w:rsidR="00B5441B" w:rsidRPr="00EB19ED">
        <w:rPr>
          <w:rFonts w:ascii="Arial" w:eastAsia="Calibri" w:hAnsi="Arial" w:cs="Arial"/>
          <w:sz w:val="24"/>
          <w:szCs w:val="24"/>
        </w:rPr>
        <w:t>- nu este cazul;</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1800"/>
        <w:gridCol w:w="2430"/>
        <w:gridCol w:w="2070"/>
        <w:gridCol w:w="1283"/>
      </w:tblGrid>
      <w:tr w:rsidR="00A1179D" w:rsidRPr="00422711" w:rsidTr="009538C2">
        <w:tc>
          <w:tcPr>
            <w:tcW w:w="2448" w:type="dxa"/>
            <w:shd w:val="clear" w:color="auto" w:fill="C0C0C0"/>
          </w:tcPr>
          <w:p w:rsidR="00A1179D" w:rsidRPr="00A36932" w:rsidRDefault="00A1179D" w:rsidP="009538C2">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Loc de prelevare</w:t>
            </w:r>
          </w:p>
        </w:tc>
        <w:tc>
          <w:tcPr>
            <w:tcW w:w="1800" w:type="dxa"/>
            <w:shd w:val="clear" w:color="auto" w:fill="C0C0C0"/>
          </w:tcPr>
          <w:p w:rsidR="00A1179D" w:rsidRPr="00A36932" w:rsidRDefault="00A1179D" w:rsidP="009538C2">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Natura apei</w:t>
            </w:r>
          </w:p>
        </w:tc>
        <w:tc>
          <w:tcPr>
            <w:tcW w:w="2430" w:type="dxa"/>
            <w:shd w:val="clear" w:color="auto" w:fill="C0C0C0"/>
          </w:tcPr>
          <w:p w:rsidR="00A1179D" w:rsidRPr="00A36932" w:rsidRDefault="00A1179D" w:rsidP="009538C2">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Indicator de calitate</w:t>
            </w:r>
          </w:p>
        </w:tc>
        <w:tc>
          <w:tcPr>
            <w:tcW w:w="2070" w:type="dxa"/>
            <w:shd w:val="clear" w:color="auto" w:fill="C0C0C0"/>
          </w:tcPr>
          <w:p w:rsidR="00A1179D" w:rsidRPr="00A36932" w:rsidRDefault="00A1179D" w:rsidP="009538C2">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Tip de monitorizare</w:t>
            </w:r>
          </w:p>
        </w:tc>
        <w:tc>
          <w:tcPr>
            <w:tcW w:w="1283" w:type="dxa"/>
            <w:shd w:val="clear" w:color="auto" w:fill="C0C0C0"/>
          </w:tcPr>
          <w:p w:rsidR="00A1179D" w:rsidRPr="00A36932" w:rsidRDefault="00A1179D" w:rsidP="009538C2">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Frecvență</w:t>
            </w:r>
          </w:p>
        </w:tc>
      </w:tr>
      <w:tr w:rsidR="00A36932" w:rsidRPr="00422711" w:rsidTr="009538C2">
        <w:tc>
          <w:tcPr>
            <w:tcW w:w="2448" w:type="dxa"/>
            <w:shd w:val="clear" w:color="auto" w:fill="auto"/>
          </w:tcPr>
          <w:p w:rsidR="00A36932" w:rsidRPr="00A36932" w:rsidRDefault="00A36932" w:rsidP="009538C2">
            <w:pPr>
              <w:suppressAutoHyphens/>
              <w:spacing w:after="0" w:line="240" w:lineRule="auto"/>
              <w:jc w:val="center"/>
              <w:rPr>
                <w:rFonts w:ascii="Arial" w:eastAsia="Calibri" w:hAnsi="Arial" w:cs="Arial"/>
                <w:sz w:val="20"/>
                <w:szCs w:val="24"/>
                <w:lang w:eastAsia="ar-SA"/>
              </w:rPr>
            </w:pPr>
          </w:p>
        </w:tc>
        <w:tc>
          <w:tcPr>
            <w:tcW w:w="1800" w:type="dxa"/>
            <w:shd w:val="clear" w:color="auto" w:fill="auto"/>
          </w:tcPr>
          <w:p w:rsidR="00A36932" w:rsidRPr="00A36932" w:rsidRDefault="00A36932" w:rsidP="009538C2">
            <w:pPr>
              <w:suppressAutoHyphens/>
              <w:spacing w:after="0" w:line="240" w:lineRule="auto"/>
              <w:jc w:val="center"/>
              <w:rPr>
                <w:rFonts w:ascii="Arial" w:eastAsia="Calibri" w:hAnsi="Arial" w:cs="Arial"/>
                <w:sz w:val="20"/>
                <w:szCs w:val="20"/>
                <w:lang w:eastAsia="ar-SA"/>
              </w:rPr>
            </w:pPr>
          </w:p>
        </w:tc>
        <w:tc>
          <w:tcPr>
            <w:tcW w:w="2430" w:type="dxa"/>
            <w:shd w:val="clear" w:color="auto" w:fill="auto"/>
          </w:tcPr>
          <w:p w:rsidR="00A36932" w:rsidRPr="00B36BD8" w:rsidRDefault="00A36932" w:rsidP="009538C2">
            <w:pPr>
              <w:suppressAutoHyphens/>
              <w:spacing w:after="0" w:line="240" w:lineRule="auto"/>
              <w:jc w:val="center"/>
              <w:rPr>
                <w:rFonts w:ascii="Arial" w:eastAsia="Calibri" w:hAnsi="Arial" w:cs="Arial"/>
                <w:color w:val="FF0000"/>
                <w:sz w:val="20"/>
                <w:szCs w:val="24"/>
                <w:lang w:eastAsia="ar-SA"/>
              </w:rPr>
            </w:pPr>
          </w:p>
        </w:tc>
        <w:tc>
          <w:tcPr>
            <w:tcW w:w="2070" w:type="dxa"/>
            <w:shd w:val="clear" w:color="auto" w:fill="auto"/>
          </w:tcPr>
          <w:p w:rsidR="00A36932" w:rsidRPr="00B36BD8" w:rsidRDefault="00A36932" w:rsidP="009538C2">
            <w:pPr>
              <w:suppressAutoHyphens/>
              <w:spacing w:after="0" w:line="240" w:lineRule="auto"/>
              <w:jc w:val="center"/>
              <w:rPr>
                <w:rFonts w:ascii="Arial" w:eastAsia="Calibri" w:hAnsi="Arial" w:cs="Arial"/>
                <w:color w:val="FF0000"/>
                <w:sz w:val="20"/>
                <w:szCs w:val="24"/>
                <w:lang w:eastAsia="ar-SA"/>
              </w:rPr>
            </w:pPr>
          </w:p>
        </w:tc>
        <w:tc>
          <w:tcPr>
            <w:tcW w:w="1283" w:type="dxa"/>
            <w:shd w:val="clear" w:color="auto" w:fill="auto"/>
          </w:tcPr>
          <w:p w:rsidR="00A36932" w:rsidRPr="00B36BD8" w:rsidRDefault="00A36932" w:rsidP="009538C2">
            <w:pPr>
              <w:suppressAutoHyphens/>
              <w:spacing w:after="0" w:line="240" w:lineRule="auto"/>
              <w:jc w:val="center"/>
              <w:rPr>
                <w:rFonts w:ascii="Arial" w:eastAsia="Calibri" w:hAnsi="Arial" w:cs="Arial"/>
                <w:color w:val="FF0000"/>
                <w:sz w:val="20"/>
                <w:szCs w:val="24"/>
                <w:lang w:eastAsia="ar-SA"/>
              </w:rPr>
            </w:pPr>
          </w:p>
        </w:tc>
      </w:tr>
    </w:tbl>
    <w:p w:rsidR="005B25F3" w:rsidRDefault="005B25F3" w:rsidP="00A1179D">
      <w:pPr>
        <w:suppressAutoHyphens/>
        <w:spacing w:after="0" w:line="240" w:lineRule="auto"/>
        <w:ind w:left="426" w:firstLine="294"/>
        <w:rPr>
          <w:rFonts w:ascii="Arial" w:eastAsia="Calibri" w:hAnsi="Arial" w:cs="Arial"/>
          <w:b/>
          <w:sz w:val="24"/>
          <w:szCs w:val="24"/>
          <w:lang w:eastAsia="ar-SA"/>
        </w:rPr>
      </w:pPr>
    </w:p>
    <w:p w:rsidR="00A1179D" w:rsidRPr="00F73BCD" w:rsidRDefault="00A1179D" w:rsidP="00A1179D">
      <w:pPr>
        <w:suppressAutoHyphens/>
        <w:spacing w:after="0" w:line="240" w:lineRule="auto"/>
        <w:ind w:left="426" w:firstLine="294"/>
        <w:rPr>
          <w:rFonts w:ascii="Arial" w:eastAsia="Calibri" w:hAnsi="Arial" w:cs="Arial"/>
          <w:b/>
          <w:sz w:val="24"/>
          <w:szCs w:val="24"/>
          <w:lang w:eastAsia="ar-SA"/>
        </w:rPr>
      </w:pPr>
      <w:r>
        <w:rPr>
          <w:rFonts w:ascii="Arial" w:eastAsia="Calibri" w:hAnsi="Arial" w:cs="Arial"/>
          <w:b/>
          <w:sz w:val="24"/>
          <w:szCs w:val="24"/>
          <w:lang w:eastAsia="ar-SA"/>
        </w:rPr>
        <w:t>Monitorizarea apei subterane</w:t>
      </w:r>
      <w:r w:rsidR="00B5441B">
        <w:rPr>
          <w:rFonts w:ascii="Arial" w:eastAsia="Calibri" w:hAnsi="Arial" w:cs="Arial"/>
          <w:b/>
          <w:sz w:val="24"/>
          <w:szCs w:val="24"/>
          <w:lang w:eastAsia="ar-SA"/>
        </w:rPr>
        <w:t xml:space="preserve"> </w:t>
      </w:r>
      <w:r w:rsidR="00B5441B" w:rsidRPr="00EB19ED">
        <w:rPr>
          <w:rFonts w:ascii="Arial" w:eastAsia="Calibri" w:hAnsi="Arial" w:cs="Arial"/>
          <w:sz w:val="24"/>
          <w:szCs w:val="24"/>
        </w:rPr>
        <w:t>- nu este cazul;</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8"/>
        <w:gridCol w:w="3420"/>
        <w:gridCol w:w="2070"/>
        <w:gridCol w:w="1643"/>
      </w:tblGrid>
      <w:tr w:rsidR="00A36932" w:rsidRPr="00A36932" w:rsidTr="00A36932">
        <w:tc>
          <w:tcPr>
            <w:tcW w:w="2898" w:type="dxa"/>
            <w:shd w:val="clear" w:color="auto" w:fill="C0C0C0"/>
          </w:tcPr>
          <w:p w:rsidR="00A1179D" w:rsidRPr="00A36932" w:rsidRDefault="00A1179D" w:rsidP="00204E2F">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Loc de prelevare</w:t>
            </w:r>
          </w:p>
        </w:tc>
        <w:tc>
          <w:tcPr>
            <w:tcW w:w="3420" w:type="dxa"/>
            <w:shd w:val="clear" w:color="auto" w:fill="C0C0C0"/>
          </w:tcPr>
          <w:p w:rsidR="00A1179D" w:rsidRPr="00A36932" w:rsidRDefault="00A1179D" w:rsidP="00204E2F">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Indicator de calitate</w:t>
            </w:r>
          </w:p>
        </w:tc>
        <w:tc>
          <w:tcPr>
            <w:tcW w:w="2070" w:type="dxa"/>
            <w:shd w:val="clear" w:color="auto" w:fill="C0C0C0"/>
          </w:tcPr>
          <w:p w:rsidR="00A1179D" w:rsidRPr="00A36932" w:rsidRDefault="00A1179D" w:rsidP="00204E2F">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Tip de monitorizare</w:t>
            </w:r>
          </w:p>
        </w:tc>
        <w:tc>
          <w:tcPr>
            <w:tcW w:w="1643" w:type="dxa"/>
            <w:shd w:val="clear" w:color="auto" w:fill="C0C0C0"/>
          </w:tcPr>
          <w:p w:rsidR="00A1179D" w:rsidRPr="00A36932" w:rsidRDefault="00A1179D" w:rsidP="00204E2F">
            <w:pPr>
              <w:tabs>
                <w:tab w:val="center" w:pos="625"/>
              </w:tabs>
              <w:suppressAutoHyphens/>
              <w:spacing w:after="0" w:line="240" w:lineRule="auto"/>
              <w:rPr>
                <w:rFonts w:ascii="Arial" w:eastAsia="Calibri" w:hAnsi="Arial" w:cs="Arial"/>
                <w:b/>
                <w:sz w:val="20"/>
                <w:szCs w:val="24"/>
                <w:lang w:eastAsia="ar-SA"/>
              </w:rPr>
            </w:pPr>
            <w:r w:rsidRPr="00A36932">
              <w:rPr>
                <w:rFonts w:ascii="Arial" w:eastAsia="Calibri" w:hAnsi="Arial" w:cs="Arial"/>
                <w:b/>
                <w:sz w:val="20"/>
                <w:szCs w:val="24"/>
                <w:lang w:eastAsia="ar-SA"/>
              </w:rPr>
              <w:tab/>
              <w:t>Frecvență</w:t>
            </w:r>
          </w:p>
        </w:tc>
      </w:tr>
    </w:tbl>
    <w:p w:rsidR="00B5441B" w:rsidRDefault="00B5441B" w:rsidP="001C1F8D">
      <w:pPr>
        <w:suppressAutoHyphens/>
        <w:spacing w:after="0" w:line="240" w:lineRule="auto"/>
        <w:ind w:left="426" w:firstLine="294"/>
        <w:rPr>
          <w:rFonts w:ascii="Arial" w:eastAsia="Calibri" w:hAnsi="Arial" w:cs="Arial"/>
          <w:b/>
          <w:sz w:val="24"/>
          <w:szCs w:val="24"/>
          <w:lang w:eastAsia="ar-SA"/>
        </w:rPr>
      </w:pPr>
    </w:p>
    <w:p w:rsidR="00EB19ED" w:rsidRPr="001C1F8D" w:rsidRDefault="00EB19ED" w:rsidP="001C1F8D">
      <w:pPr>
        <w:suppressAutoHyphens/>
        <w:spacing w:after="0" w:line="240" w:lineRule="auto"/>
        <w:ind w:left="426" w:firstLine="294"/>
        <w:rPr>
          <w:rFonts w:ascii="Arial" w:eastAsia="Calibri" w:hAnsi="Arial" w:cs="Arial"/>
          <w:b/>
          <w:sz w:val="24"/>
          <w:szCs w:val="24"/>
          <w:lang w:eastAsia="ar-SA"/>
        </w:rPr>
      </w:pPr>
      <w:r w:rsidRPr="00EB19ED">
        <w:rPr>
          <w:rFonts w:ascii="Arial" w:eastAsia="Calibri" w:hAnsi="Arial" w:cs="Arial"/>
          <w:b/>
          <w:sz w:val="24"/>
          <w:szCs w:val="24"/>
          <w:lang w:eastAsia="ar-SA"/>
        </w:rPr>
        <w:t>Monitorizarea solului</w:t>
      </w:r>
      <w:r w:rsidR="001C1F8D">
        <w:rPr>
          <w:rFonts w:ascii="Arial" w:eastAsia="Calibri" w:hAnsi="Arial" w:cs="Arial"/>
          <w:b/>
          <w:sz w:val="24"/>
          <w:szCs w:val="24"/>
          <w:lang w:eastAsia="ar-SA"/>
        </w:rPr>
        <w:t xml:space="preserve"> </w:t>
      </w:r>
      <w:r w:rsidRPr="00EB19ED">
        <w:rPr>
          <w:rFonts w:ascii="Arial" w:eastAsia="Calibri" w:hAnsi="Arial" w:cs="Arial"/>
          <w:sz w:val="24"/>
          <w:szCs w:val="24"/>
          <w:lang w:eastAsia="ar-SA"/>
        </w:rPr>
        <w:t>- nu este cazul;</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1559"/>
        <w:gridCol w:w="2410"/>
        <w:gridCol w:w="2126"/>
        <w:gridCol w:w="1843"/>
      </w:tblGrid>
      <w:tr w:rsidR="00204E2F" w:rsidRPr="00EB19ED" w:rsidTr="00204E2F">
        <w:tc>
          <w:tcPr>
            <w:tcW w:w="2093"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Loc de prelevare</w:t>
            </w:r>
          </w:p>
        </w:tc>
        <w:tc>
          <w:tcPr>
            <w:tcW w:w="1559"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Adâncime (cm)</w:t>
            </w:r>
          </w:p>
        </w:tc>
        <w:tc>
          <w:tcPr>
            <w:tcW w:w="2410"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Indicator analizat</w:t>
            </w:r>
          </w:p>
        </w:tc>
        <w:tc>
          <w:tcPr>
            <w:tcW w:w="2126"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Tip de monitorizare</w:t>
            </w:r>
          </w:p>
        </w:tc>
        <w:tc>
          <w:tcPr>
            <w:tcW w:w="1843"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Frecvență</w:t>
            </w:r>
          </w:p>
        </w:tc>
      </w:tr>
      <w:tr w:rsidR="00204E2F" w:rsidRPr="00EB19ED" w:rsidTr="00204E2F">
        <w:tc>
          <w:tcPr>
            <w:tcW w:w="2093"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1559"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2410"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2126"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1843"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r>
    </w:tbl>
    <w:p w:rsidR="001F1F6E" w:rsidRDefault="001F1F6E" w:rsidP="00EB19ED">
      <w:pPr>
        <w:suppressAutoHyphens/>
        <w:spacing w:after="0" w:line="240" w:lineRule="auto"/>
        <w:rPr>
          <w:rFonts w:ascii="Arial" w:eastAsia="Calibri" w:hAnsi="Arial" w:cs="Arial"/>
          <w:sz w:val="24"/>
          <w:szCs w:val="24"/>
          <w:lang w:val="ro-RO" w:eastAsia="ar-SA"/>
        </w:rPr>
      </w:pPr>
    </w:p>
    <w:p w:rsidR="00AE583E" w:rsidRPr="00A1179D" w:rsidRDefault="00AE583E" w:rsidP="00AE583E">
      <w:pPr>
        <w:spacing w:after="0" w:line="259" w:lineRule="auto"/>
        <w:rPr>
          <w:rFonts w:ascii="Arial" w:eastAsia="Calibri" w:hAnsi="Arial" w:cs="Arial"/>
          <w:color w:val="FF0000"/>
          <w:sz w:val="24"/>
          <w:szCs w:val="24"/>
          <w:lang w:val="ro-RO"/>
        </w:rPr>
      </w:pPr>
      <w:r w:rsidRPr="00422711">
        <w:rPr>
          <w:rFonts w:ascii="Arial" w:eastAsia="Calibri" w:hAnsi="Arial" w:cs="Arial"/>
          <w:sz w:val="24"/>
          <w:szCs w:val="24"/>
          <w:lang w:val="ro-RO"/>
        </w:rPr>
        <w:t xml:space="preserve">__- </w:t>
      </w:r>
      <w:r w:rsidRPr="00422711">
        <w:rPr>
          <w:rFonts w:ascii="Arial" w:eastAsia="Calibri" w:hAnsi="Arial" w:cs="Arial"/>
          <w:b/>
          <w:sz w:val="24"/>
          <w:szCs w:val="24"/>
          <w:lang w:val="ro-RO"/>
        </w:rPr>
        <w:t xml:space="preserve">monitorizarea zgomotului </w:t>
      </w:r>
      <w:r w:rsidRPr="00A36932">
        <w:rPr>
          <w:rFonts w:ascii="Arial" w:eastAsia="Calibri" w:hAnsi="Arial" w:cs="Arial"/>
          <w:sz w:val="24"/>
          <w:szCs w:val="24"/>
          <w:lang w:val="ro-RO"/>
        </w:rPr>
        <w:t xml:space="preserve">- </w:t>
      </w:r>
      <w:r w:rsidR="00B5441B" w:rsidRPr="00C021DB">
        <w:rPr>
          <w:rFonts w:ascii="Arial" w:eastAsia="Calibri" w:hAnsi="Arial" w:cs="Arial"/>
          <w:sz w:val="24"/>
          <w:szCs w:val="24"/>
        </w:rPr>
        <w:t>nu este cazul;</w:t>
      </w:r>
    </w:p>
    <w:p w:rsidR="00960CF3" w:rsidRPr="00EB19ED" w:rsidRDefault="00960CF3" w:rsidP="00EB19ED">
      <w:pPr>
        <w:spacing w:after="0" w:line="259" w:lineRule="auto"/>
        <w:rPr>
          <w:rFonts w:ascii="Arial" w:eastAsia="Calibri" w:hAnsi="Arial" w:cs="Arial"/>
          <w:lang w:val="ro-RO"/>
        </w:rPr>
      </w:pPr>
    </w:p>
    <w:p w:rsidR="00360C74" w:rsidRDefault="00EB19ED" w:rsidP="00EB19ED">
      <w:pPr>
        <w:keepNext/>
        <w:spacing w:after="0" w:line="240" w:lineRule="auto"/>
        <w:jc w:val="both"/>
        <w:outlineLvl w:val="1"/>
        <w:rPr>
          <w:rFonts w:ascii="Arial" w:eastAsia="Times New Roman" w:hAnsi="Arial" w:cs="Arial"/>
          <w:b/>
          <w:bCs/>
          <w:sz w:val="24"/>
          <w:szCs w:val="24"/>
          <w:lang w:val="ro-RO" w:eastAsia="ro-RO"/>
        </w:rPr>
      </w:pPr>
      <w:r w:rsidRPr="008C2A90">
        <w:rPr>
          <w:rFonts w:ascii="Arial" w:eastAsia="Times New Roman" w:hAnsi="Arial" w:cs="Arial"/>
          <w:b/>
          <w:bCs/>
          <w:sz w:val="24"/>
          <w:szCs w:val="24"/>
          <w:lang w:val="ro-RO" w:eastAsia="ro-RO"/>
        </w:rPr>
        <w:t>2.</w:t>
      </w:r>
      <w:r w:rsidRPr="00EB19ED">
        <w:rPr>
          <w:rFonts w:ascii="Times New Roman" w:eastAsia="Times New Roman" w:hAnsi="Times New Roman" w:cs="Times New Roman"/>
          <w:b/>
          <w:bCs/>
          <w:sz w:val="24"/>
          <w:szCs w:val="24"/>
          <w:lang w:val="ro-RO" w:eastAsia="ro-RO"/>
        </w:rPr>
        <w:t xml:space="preserve"> </w:t>
      </w:r>
      <w:r w:rsidRPr="00EB19ED">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EB19ED" w:rsidRPr="00EB19ED" w:rsidRDefault="00EB19ED" w:rsidP="00EB19ED">
      <w:pPr>
        <w:autoSpaceDE w:val="0"/>
        <w:autoSpaceDN w:val="0"/>
        <w:adjustRightInd w:val="0"/>
        <w:spacing w:after="0" w:line="240" w:lineRule="auto"/>
        <w:jc w:val="both"/>
        <w:rPr>
          <w:rFonts w:ascii="Arial" w:eastAsia="Times New Roman" w:hAnsi="Arial" w:cs="Arial"/>
          <w:sz w:val="24"/>
          <w:szCs w:val="24"/>
          <w:lang w:val="ro-RO"/>
        </w:rPr>
      </w:pPr>
    </w:p>
    <w:p w:rsidR="009839B6" w:rsidRDefault="009839B6" w:rsidP="009839B6">
      <w:pPr>
        <w:keepNext/>
        <w:spacing w:after="0" w:line="240" w:lineRule="auto"/>
        <w:jc w:val="both"/>
        <w:outlineLvl w:val="1"/>
        <w:rPr>
          <w:rFonts w:ascii="Arial" w:eastAsia="Times New Roman" w:hAnsi="Arial" w:cs="Arial"/>
          <w:b/>
          <w:bCs/>
          <w:sz w:val="24"/>
          <w:szCs w:val="24"/>
          <w:lang w:val="ro-RO" w:eastAsia="ro-RO"/>
        </w:rPr>
      </w:pPr>
      <w:r w:rsidRPr="009839B6">
        <w:rPr>
          <w:rFonts w:ascii="Arial" w:eastAsia="Times New Roman" w:hAnsi="Arial" w:cs="Arial"/>
          <w:b/>
          <w:bCs/>
          <w:sz w:val="24"/>
          <w:szCs w:val="24"/>
          <w:lang w:val="ro-RO" w:eastAsia="ro-RO"/>
        </w:rPr>
        <w:t>IV. Modul de gospodărire a deșeurilor și a ambalajelor</w:t>
      </w:r>
    </w:p>
    <w:p w:rsidR="009839B6" w:rsidRPr="009839B6" w:rsidRDefault="009839B6" w:rsidP="009839B6">
      <w:pPr>
        <w:keepNext/>
        <w:spacing w:after="0" w:line="240" w:lineRule="auto"/>
        <w:jc w:val="both"/>
        <w:outlineLvl w:val="1"/>
        <w:rPr>
          <w:rFonts w:ascii="Arial" w:eastAsia="Times New Roman" w:hAnsi="Arial" w:cs="Arial"/>
          <w:b/>
          <w:bCs/>
          <w:sz w:val="24"/>
          <w:szCs w:val="24"/>
          <w:lang w:val="ro-RO" w:eastAsia="ro-RO"/>
        </w:rPr>
      </w:pPr>
    </w:p>
    <w:p w:rsidR="00204E2F" w:rsidRPr="00204E2F" w:rsidRDefault="00360C74" w:rsidP="00204E2F">
      <w:pPr>
        <w:pStyle w:val="ListParagraph"/>
        <w:keepNext/>
        <w:numPr>
          <w:ilvl w:val="0"/>
          <w:numId w:val="11"/>
        </w:numPr>
        <w:spacing w:after="0" w:line="240" w:lineRule="auto"/>
        <w:jc w:val="both"/>
        <w:outlineLvl w:val="1"/>
        <w:rPr>
          <w:rFonts w:ascii="Arial" w:eastAsia="Times New Roman" w:hAnsi="Arial" w:cs="Arial"/>
          <w:b/>
          <w:bCs/>
          <w:sz w:val="24"/>
          <w:szCs w:val="24"/>
          <w:lang w:val="ro-RO" w:eastAsia="ro-RO"/>
        </w:rPr>
      </w:pPr>
      <w:r w:rsidRPr="000E29E2">
        <w:rPr>
          <w:rFonts w:ascii="Arial" w:eastAsia="Times New Roman" w:hAnsi="Arial" w:cs="Arial"/>
          <w:b/>
          <w:bCs/>
          <w:sz w:val="24"/>
          <w:szCs w:val="24"/>
          <w:lang w:val="ro-RO" w:eastAsia="ro-RO"/>
        </w:rPr>
        <w:t>Deșeuri produse</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559"/>
        <w:gridCol w:w="1276"/>
        <w:gridCol w:w="850"/>
        <w:gridCol w:w="864"/>
        <w:gridCol w:w="1080"/>
        <w:gridCol w:w="450"/>
        <w:gridCol w:w="3076"/>
      </w:tblGrid>
      <w:tr w:rsidR="009538C2" w:rsidRPr="00422711" w:rsidTr="005D1633">
        <w:trPr>
          <w:cantSplit/>
          <w:trHeight w:val="1055"/>
        </w:trPr>
        <w:tc>
          <w:tcPr>
            <w:tcW w:w="959" w:type="dxa"/>
            <w:shd w:val="clear" w:color="auto" w:fill="C0C0C0"/>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559" w:type="dxa"/>
            <w:shd w:val="clear" w:color="auto" w:fill="C0C0C0"/>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276" w:type="dxa"/>
            <w:shd w:val="clear" w:color="auto" w:fill="C0C0C0"/>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50" w:type="dxa"/>
            <w:shd w:val="clear" w:color="auto" w:fill="C0C0C0"/>
            <w:textDirection w:val="btLr"/>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864" w:type="dxa"/>
            <w:shd w:val="clear" w:color="auto" w:fill="C0C0C0"/>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50" w:type="dxa"/>
            <w:shd w:val="clear" w:color="auto" w:fill="C0C0C0"/>
            <w:textDirection w:val="btLr"/>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3076" w:type="dxa"/>
            <w:shd w:val="clear" w:color="auto" w:fill="C0C0C0"/>
            <w:vAlign w:val="center"/>
          </w:tcPr>
          <w:p w:rsidR="00204E2F" w:rsidRPr="00422711" w:rsidRDefault="00204E2F" w:rsidP="00346C92">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F47A6F" w:rsidRPr="00B5441B" w:rsidTr="005D1633">
        <w:tc>
          <w:tcPr>
            <w:tcW w:w="959"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20 03 01</w:t>
            </w:r>
          </w:p>
        </w:tc>
        <w:tc>
          <w:tcPr>
            <w:tcW w:w="1559"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 xml:space="preserve">Deșeuri </w:t>
            </w:r>
            <w:r w:rsidRPr="005D1633">
              <w:rPr>
                <w:rFonts w:ascii="Arial" w:hAnsi="Arial" w:cs="Arial"/>
                <w:sz w:val="20"/>
                <w:szCs w:val="20"/>
              </w:rPr>
              <w:lastRenderedPageBreak/>
              <w:t>municipale amestecate</w:t>
            </w:r>
          </w:p>
        </w:tc>
        <w:tc>
          <w:tcPr>
            <w:tcW w:w="1276"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lastRenderedPageBreak/>
              <w:t>Angajați</w:t>
            </w:r>
          </w:p>
        </w:tc>
        <w:tc>
          <w:tcPr>
            <w:tcW w:w="850"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12</w:t>
            </w:r>
          </w:p>
        </w:tc>
        <w:tc>
          <w:tcPr>
            <w:tcW w:w="864" w:type="dxa"/>
            <w:shd w:val="clear" w:color="auto" w:fill="auto"/>
          </w:tcPr>
          <w:p w:rsidR="00F47A6F" w:rsidRPr="005D1633" w:rsidRDefault="00F47A6F"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Mc/an</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 xml:space="preserve">Schimb de deşeuri în vederea </w:t>
            </w:r>
            <w:r w:rsidRPr="005D1633">
              <w:rPr>
                <w:rFonts w:ascii="Arial" w:eastAsia="Times New Roman" w:hAnsi="Arial" w:cs="Arial"/>
                <w:sz w:val="20"/>
                <w:szCs w:val="20"/>
                <w:lang w:val="ro-RO"/>
              </w:rPr>
              <w:lastRenderedPageBreak/>
              <w:t>efectuării oricăreia dintre operaţiile numerotate de la R1 la R11</w:t>
            </w:r>
          </w:p>
        </w:tc>
      </w:tr>
      <w:tr w:rsidR="00F47A6F" w:rsidRPr="00B5441B" w:rsidTr="005D1633">
        <w:tc>
          <w:tcPr>
            <w:tcW w:w="959"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lang w:eastAsia="ro-RO"/>
              </w:rPr>
              <w:lastRenderedPageBreak/>
              <w:t>12 01 01</w:t>
            </w:r>
          </w:p>
        </w:tc>
        <w:tc>
          <w:tcPr>
            <w:tcW w:w="1559" w:type="dxa"/>
            <w:shd w:val="clear" w:color="auto" w:fill="auto"/>
            <w:vAlign w:val="center"/>
          </w:tcPr>
          <w:p w:rsidR="00F47A6F" w:rsidRPr="005D1633" w:rsidRDefault="00F47A6F" w:rsidP="000E6E08">
            <w:pPr>
              <w:rPr>
                <w:rFonts w:ascii="Arial" w:hAnsi="Arial" w:cs="Arial"/>
                <w:sz w:val="20"/>
                <w:szCs w:val="20"/>
              </w:rPr>
            </w:pPr>
            <w:r w:rsidRPr="005D1633">
              <w:rPr>
                <w:rFonts w:ascii="Arial" w:hAnsi="Arial" w:cs="Arial"/>
                <w:sz w:val="20"/>
                <w:szCs w:val="20"/>
              </w:rPr>
              <w:t>Pilitură şi şpan feros</w:t>
            </w:r>
          </w:p>
          <w:p w:rsidR="00F47A6F" w:rsidRPr="005D1633" w:rsidRDefault="00F47A6F" w:rsidP="000E6E08">
            <w:pPr>
              <w:tabs>
                <w:tab w:val="left" w:pos="993"/>
              </w:tabs>
              <w:spacing w:after="0" w:line="240" w:lineRule="auto"/>
              <w:rPr>
                <w:rFonts w:ascii="Arial" w:hAnsi="Arial" w:cs="Arial"/>
                <w:sz w:val="20"/>
                <w:szCs w:val="20"/>
              </w:rPr>
            </w:pPr>
          </w:p>
        </w:tc>
        <w:tc>
          <w:tcPr>
            <w:tcW w:w="1276"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 xml:space="preserve">din fluxul tehnologic </w:t>
            </w:r>
            <w:bookmarkStart w:id="1" w:name="_Hlk36029486"/>
            <w:r w:rsidRPr="005D1633">
              <w:rPr>
                <w:rFonts w:ascii="Arial" w:hAnsi="Arial" w:cs="Arial"/>
                <w:sz w:val="20"/>
                <w:szCs w:val="20"/>
              </w:rPr>
              <w:t>(şpan şi bucăţi)</w:t>
            </w:r>
            <w:bookmarkEnd w:id="1"/>
          </w:p>
        </w:tc>
        <w:tc>
          <w:tcPr>
            <w:tcW w:w="850"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120</w:t>
            </w:r>
          </w:p>
        </w:tc>
        <w:tc>
          <w:tcPr>
            <w:tcW w:w="864" w:type="dxa"/>
            <w:shd w:val="clear" w:color="auto" w:fill="auto"/>
          </w:tcPr>
          <w:p w:rsidR="00F47A6F" w:rsidRPr="005D1633" w:rsidRDefault="00F47A6F"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F47A6F" w:rsidRPr="00B5441B" w:rsidTr="005D1633">
        <w:tc>
          <w:tcPr>
            <w:tcW w:w="959"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lang w:eastAsia="ro-RO"/>
              </w:rPr>
            </w:pPr>
            <w:r w:rsidRPr="005D1633">
              <w:rPr>
                <w:rFonts w:ascii="Arial" w:hAnsi="Arial" w:cs="Arial"/>
                <w:sz w:val="20"/>
                <w:szCs w:val="20"/>
                <w:lang w:eastAsia="ro-RO"/>
              </w:rPr>
              <w:t>12 01 02</w:t>
            </w:r>
          </w:p>
        </w:tc>
        <w:tc>
          <w:tcPr>
            <w:tcW w:w="1559" w:type="dxa"/>
            <w:shd w:val="clear" w:color="auto" w:fill="auto"/>
            <w:vAlign w:val="center"/>
          </w:tcPr>
          <w:p w:rsidR="00F47A6F" w:rsidRPr="005D1633" w:rsidRDefault="00F47A6F" w:rsidP="000E6E08">
            <w:pPr>
              <w:rPr>
                <w:rFonts w:ascii="Arial" w:hAnsi="Arial" w:cs="Arial"/>
                <w:sz w:val="20"/>
                <w:szCs w:val="20"/>
              </w:rPr>
            </w:pPr>
            <w:r w:rsidRPr="005D1633">
              <w:rPr>
                <w:rFonts w:ascii="Arial" w:hAnsi="Arial" w:cs="Arial"/>
                <w:sz w:val="20"/>
                <w:szCs w:val="20"/>
              </w:rPr>
              <w:t>Praf şi suspensii de metale feroase</w:t>
            </w:r>
          </w:p>
          <w:p w:rsidR="00F47A6F" w:rsidRPr="005D1633" w:rsidRDefault="00F47A6F" w:rsidP="000E6E08">
            <w:pPr>
              <w:rPr>
                <w:rFonts w:ascii="Arial" w:hAnsi="Arial" w:cs="Arial"/>
                <w:sz w:val="20"/>
                <w:szCs w:val="20"/>
              </w:rPr>
            </w:pPr>
          </w:p>
        </w:tc>
        <w:tc>
          <w:tcPr>
            <w:tcW w:w="1276" w:type="dxa"/>
            <w:shd w:val="clear" w:color="auto" w:fill="auto"/>
            <w:vAlign w:val="center"/>
          </w:tcPr>
          <w:p w:rsidR="00F47A6F" w:rsidRPr="005D1633" w:rsidRDefault="00F47A6F" w:rsidP="00570964">
            <w:pPr>
              <w:autoSpaceDE w:val="0"/>
              <w:autoSpaceDN w:val="0"/>
              <w:adjustRightInd w:val="0"/>
              <w:rPr>
                <w:rFonts w:ascii="Arial" w:hAnsi="Arial" w:cs="Arial"/>
                <w:sz w:val="20"/>
                <w:szCs w:val="20"/>
              </w:rPr>
            </w:pPr>
            <w:r w:rsidRPr="005D1633">
              <w:rPr>
                <w:rFonts w:ascii="Arial" w:hAnsi="Arial" w:cs="Arial"/>
                <w:sz w:val="20"/>
                <w:szCs w:val="20"/>
              </w:rPr>
              <w:t>din fluxul tehnologic</w:t>
            </w:r>
            <w:r w:rsidR="00570964">
              <w:rPr>
                <w:rFonts w:ascii="Arial" w:hAnsi="Arial" w:cs="Arial"/>
                <w:sz w:val="20"/>
                <w:szCs w:val="20"/>
              </w:rPr>
              <w:t xml:space="preserve"> </w:t>
            </w:r>
            <w:r w:rsidRPr="005D1633">
              <w:rPr>
                <w:rFonts w:ascii="Arial" w:hAnsi="Arial" w:cs="Arial"/>
                <w:sz w:val="20"/>
                <w:szCs w:val="20"/>
              </w:rPr>
              <w:t>(şpan şi bucăţi)</w:t>
            </w:r>
          </w:p>
        </w:tc>
        <w:tc>
          <w:tcPr>
            <w:tcW w:w="850"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10</w:t>
            </w:r>
          </w:p>
        </w:tc>
        <w:tc>
          <w:tcPr>
            <w:tcW w:w="864" w:type="dxa"/>
            <w:shd w:val="clear" w:color="auto" w:fill="auto"/>
          </w:tcPr>
          <w:p w:rsidR="00F47A6F" w:rsidRPr="005D1633" w:rsidRDefault="00F47A6F"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F47A6F" w:rsidRPr="00B5441B" w:rsidTr="005D1633">
        <w:tc>
          <w:tcPr>
            <w:tcW w:w="959"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lang w:eastAsia="ro-RO"/>
              </w:rPr>
            </w:pPr>
            <w:r w:rsidRPr="005D1633">
              <w:rPr>
                <w:rFonts w:ascii="Arial" w:hAnsi="Arial" w:cs="Arial"/>
                <w:sz w:val="20"/>
                <w:szCs w:val="20"/>
                <w:lang w:eastAsia="ro-RO"/>
              </w:rPr>
              <w:t>12 01 13</w:t>
            </w:r>
          </w:p>
        </w:tc>
        <w:tc>
          <w:tcPr>
            <w:tcW w:w="1559" w:type="dxa"/>
            <w:shd w:val="clear" w:color="auto" w:fill="auto"/>
            <w:vAlign w:val="center"/>
          </w:tcPr>
          <w:p w:rsidR="00F47A6F" w:rsidRPr="005D1633" w:rsidRDefault="00F47A6F" w:rsidP="000E6E08">
            <w:pPr>
              <w:rPr>
                <w:rFonts w:ascii="Arial" w:hAnsi="Arial" w:cs="Arial"/>
                <w:sz w:val="20"/>
                <w:szCs w:val="20"/>
              </w:rPr>
            </w:pPr>
            <w:r w:rsidRPr="005D1633">
              <w:rPr>
                <w:rFonts w:ascii="Arial" w:hAnsi="Arial" w:cs="Arial"/>
                <w:sz w:val="20"/>
                <w:szCs w:val="20"/>
              </w:rPr>
              <w:t>Deşeuri de la sudură</w:t>
            </w:r>
          </w:p>
          <w:p w:rsidR="00F47A6F" w:rsidRPr="005D1633" w:rsidRDefault="00F47A6F" w:rsidP="000E6E08">
            <w:pPr>
              <w:rPr>
                <w:rFonts w:ascii="Arial" w:hAnsi="Arial" w:cs="Arial"/>
                <w:sz w:val="20"/>
                <w:szCs w:val="20"/>
              </w:rPr>
            </w:pPr>
          </w:p>
        </w:tc>
        <w:tc>
          <w:tcPr>
            <w:tcW w:w="1276" w:type="dxa"/>
            <w:shd w:val="clear" w:color="auto" w:fill="auto"/>
            <w:vAlign w:val="center"/>
          </w:tcPr>
          <w:p w:rsidR="00F47A6F" w:rsidRPr="005D1633" w:rsidRDefault="00F47A6F" w:rsidP="000E6E08">
            <w:pPr>
              <w:autoSpaceDE w:val="0"/>
              <w:autoSpaceDN w:val="0"/>
              <w:adjustRightInd w:val="0"/>
              <w:rPr>
                <w:rFonts w:ascii="Arial" w:hAnsi="Arial" w:cs="Arial"/>
                <w:sz w:val="20"/>
                <w:szCs w:val="20"/>
              </w:rPr>
            </w:pPr>
            <w:r w:rsidRPr="005D1633">
              <w:rPr>
                <w:rFonts w:ascii="Arial" w:hAnsi="Arial" w:cs="Arial"/>
                <w:sz w:val="20"/>
                <w:szCs w:val="20"/>
              </w:rPr>
              <w:t>din fluxul tehnologic</w:t>
            </w:r>
          </w:p>
        </w:tc>
        <w:tc>
          <w:tcPr>
            <w:tcW w:w="850"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0,02</w:t>
            </w:r>
          </w:p>
        </w:tc>
        <w:tc>
          <w:tcPr>
            <w:tcW w:w="864" w:type="dxa"/>
            <w:shd w:val="clear" w:color="auto" w:fill="auto"/>
            <w:vAlign w:val="center"/>
          </w:tcPr>
          <w:p w:rsidR="00F47A6F" w:rsidRPr="005D1633" w:rsidRDefault="00F47A6F" w:rsidP="000E6E08">
            <w:pPr>
              <w:autoSpaceDE w:val="0"/>
              <w:autoSpaceDN w:val="0"/>
              <w:adjustRightInd w:val="0"/>
              <w:jc w:val="center"/>
              <w:rPr>
                <w:rFonts w:ascii="Arial" w:hAnsi="Arial" w:cs="Arial"/>
                <w:sz w:val="20"/>
                <w:szCs w:val="20"/>
              </w:rPr>
            </w:pPr>
            <w:r w:rsidRPr="005D1633">
              <w:rPr>
                <w:rFonts w:ascii="Arial" w:hAnsi="Arial" w:cs="Arial"/>
                <w:sz w:val="20"/>
                <w:szCs w:val="20"/>
              </w:rPr>
              <w:t>To/lună</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F47A6F" w:rsidRPr="00B5441B" w:rsidTr="005D1633">
        <w:tc>
          <w:tcPr>
            <w:tcW w:w="959"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lang w:eastAsia="ro-RO"/>
              </w:rPr>
            </w:pPr>
            <w:r w:rsidRPr="005D1633">
              <w:rPr>
                <w:rFonts w:ascii="Arial" w:hAnsi="Arial" w:cs="Arial"/>
                <w:sz w:val="20"/>
                <w:szCs w:val="20"/>
                <w:lang w:eastAsia="ro-RO"/>
              </w:rPr>
              <w:t>15 02 02*</w:t>
            </w:r>
          </w:p>
        </w:tc>
        <w:tc>
          <w:tcPr>
            <w:tcW w:w="1559" w:type="dxa"/>
            <w:shd w:val="clear" w:color="auto" w:fill="auto"/>
            <w:vAlign w:val="center"/>
          </w:tcPr>
          <w:p w:rsidR="00F47A6F" w:rsidRPr="005D1633" w:rsidRDefault="00F47A6F" w:rsidP="000E6E08">
            <w:pPr>
              <w:tabs>
                <w:tab w:val="left" w:pos="993"/>
              </w:tabs>
              <w:rPr>
                <w:rFonts w:ascii="Arial" w:hAnsi="Arial" w:cs="Arial"/>
                <w:bCs/>
                <w:iCs/>
                <w:color w:val="000000"/>
                <w:sz w:val="20"/>
                <w:szCs w:val="20"/>
              </w:rPr>
            </w:pPr>
            <w:r w:rsidRPr="005D1633">
              <w:rPr>
                <w:rFonts w:ascii="Arial" w:hAnsi="Arial" w:cs="Arial"/>
                <w:bCs/>
                <w:iCs/>
                <w:color w:val="000000"/>
                <w:sz w:val="20"/>
                <w:szCs w:val="20"/>
              </w:rPr>
              <w:t>Filtre uzate de  la exhaustare sudura</w:t>
            </w:r>
          </w:p>
        </w:tc>
        <w:tc>
          <w:tcPr>
            <w:tcW w:w="1276" w:type="dxa"/>
            <w:shd w:val="clear" w:color="auto" w:fill="auto"/>
            <w:vAlign w:val="center"/>
          </w:tcPr>
          <w:p w:rsidR="00F47A6F" w:rsidRPr="005D1633" w:rsidRDefault="00F47A6F" w:rsidP="000E6E08">
            <w:pPr>
              <w:autoSpaceDE w:val="0"/>
              <w:autoSpaceDN w:val="0"/>
              <w:adjustRightInd w:val="0"/>
              <w:rPr>
                <w:rFonts w:ascii="Arial" w:hAnsi="Arial" w:cs="Arial"/>
                <w:sz w:val="20"/>
                <w:szCs w:val="20"/>
              </w:rPr>
            </w:pPr>
            <w:r w:rsidRPr="005D1633">
              <w:rPr>
                <w:rFonts w:ascii="Arial" w:hAnsi="Arial" w:cs="Arial"/>
                <w:sz w:val="20"/>
                <w:szCs w:val="20"/>
              </w:rPr>
              <w:t>Intretinere utilaje</w:t>
            </w:r>
          </w:p>
        </w:tc>
        <w:tc>
          <w:tcPr>
            <w:tcW w:w="850" w:type="dxa"/>
            <w:shd w:val="clear" w:color="auto" w:fill="auto"/>
            <w:vAlign w:val="center"/>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0,002</w:t>
            </w:r>
          </w:p>
        </w:tc>
        <w:tc>
          <w:tcPr>
            <w:tcW w:w="864" w:type="dxa"/>
            <w:shd w:val="clear" w:color="auto" w:fill="auto"/>
            <w:vAlign w:val="center"/>
          </w:tcPr>
          <w:p w:rsidR="00F47A6F" w:rsidRPr="005D1633" w:rsidRDefault="00F47A6F" w:rsidP="000E6E08">
            <w:pPr>
              <w:autoSpaceDE w:val="0"/>
              <w:autoSpaceDN w:val="0"/>
              <w:adjustRightInd w:val="0"/>
              <w:jc w:val="center"/>
              <w:rPr>
                <w:rFonts w:ascii="Arial" w:hAnsi="Arial" w:cs="Arial"/>
                <w:sz w:val="20"/>
                <w:szCs w:val="20"/>
              </w:rPr>
            </w:pPr>
            <w:r w:rsidRPr="005D1633">
              <w:rPr>
                <w:rFonts w:ascii="Arial" w:hAnsi="Arial" w:cs="Arial"/>
                <w:sz w:val="20"/>
                <w:szCs w:val="20"/>
              </w:rPr>
              <w:t>To/lună</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F47A6F" w:rsidRPr="00B5441B" w:rsidTr="005D1633">
        <w:tc>
          <w:tcPr>
            <w:tcW w:w="959"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15 01 02</w:t>
            </w:r>
          </w:p>
        </w:tc>
        <w:tc>
          <w:tcPr>
            <w:tcW w:w="1559"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Deșeuri ambalaje plastic</w:t>
            </w:r>
          </w:p>
        </w:tc>
        <w:tc>
          <w:tcPr>
            <w:tcW w:w="1276"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 xml:space="preserve">Achiziție materii prime </w:t>
            </w:r>
          </w:p>
        </w:tc>
        <w:tc>
          <w:tcPr>
            <w:tcW w:w="850"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1,2</w:t>
            </w:r>
          </w:p>
        </w:tc>
        <w:tc>
          <w:tcPr>
            <w:tcW w:w="864" w:type="dxa"/>
            <w:shd w:val="clear" w:color="auto" w:fill="auto"/>
          </w:tcPr>
          <w:p w:rsidR="00F47A6F" w:rsidRPr="005D1633" w:rsidRDefault="00F47A6F"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F47A6F" w:rsidRPr="00B5441B" w:rsidTr="005D1633">
        <w:tc>
          <w:tcPr>
            <w:tcW w:w="959"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15 01 01</w:t>
            </w:r>
          </w:p>
        </w:tc>
        <w:tc>
          <w:tcPr>
            <w:tcW w:w="1559"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Deșeuri ambalaje hârtie</w:t>
            </w:r>
          </w:p>
        </w:tc>
        <w:tc>
          <w:tcPr>
            <w:tcW w:w="1276"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Achiziție materii prime</w:t>
            </w:r>
          </w:p>
        </w:tc>
        <w:tc>
          <w:tcPr>
            <w:tcW w:w="850" w:type="dxa"/>
            <w:shd w:val="clear" w:color="auto" w:fill="auto"/>
          </w:tcPr>
          <w:p w:rsidR="00F47A6F" w:rsidRPr="005D1633" w:rsidRDefault="00F47A6F" w:rsidP="000E6E08">
            <w:pPr>
              <w:tabs>
                <w:tab w:val="left" w:pos="993"/>
              </w:tabs>
              <w:spacing w:after="0" w:line="240" w:lineRule="auto"/>
              <w:rPr>
                <w:rFonts w:ascii="Arial" w:hAnsi="Arial" w:cs="Arial"/>
                <w:sz w:val="20"/>
                <w:szCs w:val="20"/>
              </w:rPr>
            </w:pPr>
            <w:r w:rsidRPr="005D1633">
              <w:rPr>
                <w:rFonts w:ascii="Arial" w:hAnsi="Arial" w:cs="Arial"/>
                <w:sz w:val="20"/>
                <w:szCs w:val="20"/>
              </w:rPr>
              <w:t>2,5</w:t>
            </w:r>
          </w:p>
        </w:tc>
        <w:tc>
          <w:tcPr>
            <w:tcW w:w="864" w:type="dxa"/>
            <w:shd w:val="clear" w:color="auto" w:fill="auto"/>
          </w:tcPr>
          <w:p w:rsidR="00F47A6F" w:rsidRPr="005D1633" w:rsidRDefault="00F47A6F"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F47A6F" w:rsidRPr="005D1633" w:rsidRDefault="00F47A6F" w:rsidP="00377389">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5D1633" w:rsidRPr="00B5441B" w:rsidTr="005D1633">
        <w:tc>
          <w:tcPr>
            <w:tcW w:w="9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15 01 03</w:t>
            </w:r>
          </w:p>
        </w:tc>
        <w:tc>
          <w:tcPr>
            <w:tcW w:w="15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Deșeuri ambalaje de lemn</w:t>
            </w:r>
          </w:p>
        </w:tc>
        <w:tc>
          <w:tcPr>
            <w:tcW w:w="1276"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Achiziție materii prime</w:t>
            </w:r>
          </w:p>
        </w:tc>
        <w:tc>
          <w:tcPr>
            <w:tcW w:w="850"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36</w:t>
            </w:r>
          </w:p>
        </w:tc>
        <w:tc>
          <w:tcPr>
            <w:tcW w:w="864" w:type="dxa"/>
            <w:shd w:val="clear" w:color="auto" w:fill="auto"/>
          </w:tcPr>
          <w:p w:rsidR="005D1633" w:rsidRPr="005D1633" w:rsidRDefault="005D1633"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5D1633" w:rsidRPr="00B5441B" w:rsidTr="005D1633">
        <w:tc>
          <w:tcPr>
            <w:tcW w:w="9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15 01 04</w:t>
            </w:r>
          </w:p>
        </w:tc>
        <w:tc>
          <w:tcPr>
            <w:tcW w:w="15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Deșeuri ambalaje metalice</w:t>
            </w:r>
          </w:p>
        </w:tc>
        <w:tc>
          <w:tcPr>
            <w:tcW w:w="1276"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Achiziție materii prime</w:t>
            </w:r>
          </w:p>
        </w:tc>
        <w:tc>
          <w:tcPr>
            <w:tcW w:w="850"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4</w:t>
            </w:r>
          </w:p>
        </w:tc>
        <w:tc>
          <w:tcPr>
            <w:tcW w:w="864" w:type="dxa"/>
            <w:shd w:val="clear" w:color="auto" w:fill="auto"/>
          </w:tcPr>
          <w:p w:rsidR="005D1633" w:rsidRPr="005D1633" w:rsidRDefault="005D1633"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5D1633" w:rsidRPr="00B5441B" w:rsidTr="005D1633">
        <w:tc>
          <w:tcPr>
            <w:tcW w:w="9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15 01 10*</w:t>
            </w:r>
          </w:p>
        </w:tc>
        <w:tc>
          <w:tcPr>
            <w:tcW w:w="15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Deșeuri de ambalaje ce conțin reziduuri de substanțe periculoase</w:t>
            </w:r>
          </w:p>
        </w:tc>
        <w:tc>
          <w:tcPr>
            <w:tcW w:w="1276"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Achiziție materii prime</w:t>
            </w:r>
          </w:p>
        </w:tc>
        <w:tc>
          <w:tcPr>
            <w:tcW w:w="850"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0,002</w:t>
            </w:r>
          </w:p>
        </w:tc>
        <w:tc>
          <w:tcPr>
            <w:tcW w:w="864" w:type="dxa"/>
            <w:shd w:val="clear" w:color="auto" w:fill="auto"/>
          </w:tcPr>
          <w:p w:rsidR="005D1633" w:rsidRPr="005D1633" w:rsidRDefault="005D1633"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To/lună</w:t>
            </w:r>
          </w:p>
        </w:tc>
        <w:tc>
          <w:tcPr>
            <w:tcW w:w="108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5D1633" w:rsidRPr="00B5441B" w:rsidTr="005D1633">
        <w:tc>
          <w:tcPr>
            <w:tcW w:w="9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15 01 11</w:t>
            </w:r>
          </w:p>
        </w:tc>
        <w:tc>
          <w:tcPr>
            <w:tcW w:w="15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Ambalaje metalice care conțin o matriță poroasă solidă formată din materiale periculoase</w:t>
            </w:r>
          </w:p>
        </w:tc>
        <w:tc>
          <w:tcPr>
            <w:tcW w:w="1276"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Achiziție materii prime</w:t>
            </w:r>
          </w:p>
        </w:tc>
        <w:tc>
          <w:tcPr>
            <w:tcW w:w="850"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0,002</w:t>
            </w:r>
          </w:p>
        </w:tc>
        <w:tc>
          <w:tcPr>
            <w:tcW w:w="864" w:type="dxa"/>
            <w:shd w:val="clear" w:color="auto" w:fill="auto"/>
          </w:tcPr>
          <w:p w:rsidR="005D1633" w:rsidRPr="005D1633" w:rsidRDefault="005D1633"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To/lună</w:t>
            </w:r>
          </w:p>
        </w:tc>
        <w:tc>
          <w:tcPr>
            <w:tcW w:w="108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r w:rsidR="005D1633" w:rsidRPr="00B5441B" w:rsidTr="005D1633">
        <w:tc>
          <w:tcPr>
            <w:tcW w:w="9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20 01 21*</w:t>
            </w:r>
          </w:p>
        </w:tc>
        <w:tc>
          <w:tcPr>
            <w:tcW w:w="1559"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Becuri si neoane uzate</w:t>
            </w:r>
          </w:p>
        </w:tc>
        <w:tc>
          <w:tcPr>
            <w:tcW w:w="1276"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Intretinere spatii</w:t>
            </w:r>
          </w:p>
        </w:tc>
        <w:tc>
          <w:tcPr>
            <w:tcW w:w="850" w:type="dxa"/>
            <w:shd w:val="clear" w:color="auto" w:fill="auto"/>
          </w:tcPr>
          <w:p w:rsidR="005D1633" w:rsidRPr="005D1633" w:rsidRDefault="005D1633" w:rsidP="000E6E08">
            <w:pPr>
              <w:tabs>
                <w:tab w:val="left" w:pos="993"/>
              </w:tabs>
              <w:spacing w:after="0" w:line="240" w:lineRule="auto"/>
              <w:rPr>
                <w:rFonts w:ascii="Arial" w:hAnsi="Arial" w:cs="Arial"/>
                <w:sz w:val="20"/>
                <w:szCs w:val="20"/>
              </w:rPr>
            </w:pPr>
            <w:r w:rsidRPr="005D1633">
              <w:rPr>
                <w:rFonts w:ascii="Arial" w:hAnsi="Arial" w:cs="Arial"/>
                <w:sz w:val="20"/>
                <w:szCs w:val="20"/>
              </w:rPr>
              <w:t>0,003</w:t>
            </w:r>
          </w:p>
        </w:tc>
        <w:tc>
          <w:tcPr>
            <w:tcW w:w="864" w:type="dxa"/>
            <w:shd w:val="clear" w:color="auto" w:fill="auto"/>
          </w:tcPr>
          <w:p w:rsidR="005D1633" w:rsidRPr="005D1633" w:rsidRDefault="005D1633" w:rsidP="000E6E08">
            <w:pPr>
              <w:tabs>
                <w:tab w:val="left" w:pos="993"/>
              </w:tabs>
              <w:spacing w:after="0" w:line="240" w:lineRule="auto"/>
              <w:ind w:right="-105"/>
              <w:rPr>
                <w:rFonts w:ascii="Arial" w:hAnsi="Arial" w:cs="Arial"/>
                <w:sz w:val="20"/>
                <w:szCs w:val="20"/>
              </w:rPr>
            </w:pPr>
            <w:r w:rsidRPr="005D1633">
              <w:rPr>
                <w:rFonts w:ascii="Arial" w:hAnsi="Arial" w:cs="Arial"/>
                <w:sz w:val="20"/>
                <w:szCs w:val="20"/>
              </w:rPr>
              <w:t>To/an</w:t>
            </w:r>
          </w:p>
        </w:tc>
        <w:tc>
          <w:tcPr>
            <w:tcW w:w="108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Valorificare</w:t>
            </w:r>
          </w:p>
        </w:tc>
        <w:tc>
          <w:tcPr>
            <w:tcW w:w="450"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R 12</w:t>
            </w:r>
          </w:p>
        </w:tc>
        <w:tc>
          <w:tcPr>
            <w:tcW w:w="3076" w:type="dxa"/>
            <w:shd w:val="clear" w:color="auto" w:fill="auto"/>
          </w:tcPr>
          <w:p w:rsidR="005D1633" w:rsidRPr="005D1633" w:rsidRDefault="005D1633" w:rsidP="000E6E08">
            <w:pPr>
              <w:autoSpaceDE w:val="0"/>
              <w:autoSpaceDN w:val="0"/>
              <w:adjustRightInd w:val="0"/>
              <w:spacing w:after="0" w:line="240" w:lineRule="auto"/>
              <w:jc w:val="center"/>
              <w:rPr>
                <w:rFonts w:ascii="Arial" w:eastAsia="Times New Roman" w:hAnsi="Arial" w:cs="Arial"/>
                <w:sz w:val="20"/>
                <w:szCs w:val="20"/>
                <w:lang w:val="ro-RO"/>
              </w:rPr>
            </w:pPr>
            <w:r w:rsidRPr="005D1633">
              <w:rPr>
                <w:rFonts w:ascii="Arial" w:eastAsia="Times New Roman" w:hAnsi="Arial" w:cs="Arial"/>
                <w:sz w:val="20"/>
                <w:szCs w:val="20"/>
                <w:lang w:val="ro-RO"/>
              </w:rPr>
              <w:t>Schimb de deşeuri în vederea efectuării oricăreia dintre operaţiile numerotate de la R1 la R11</w:t>
            </w:r>
          </w:p>
        </w:tc>
      </w:tr>
    </w:tbl>
    <w:p w:rsidR="00954539" w:rsidRDefault="00954539" w:rsidP="009C3C72">
      <w:pPr>
        <w:keepNext/>
        <w:spacing w:after="0" w:line="240" w:lineRule="auto"/>
        <w:ind w:left="360"/>
        <w:jc w:val="both"/>
        <w:outlineLvl w:val="1"/>
        <w:rPr>
          <w:rFonts w:ascii="Arial" w:eastAsia="Times New Roman" w:hAnsi="Arial" w:cs="Arial"/>
          <w:b/>
          <w:bCs/>
          <w:sz w:val="24"/>
          <w:szCs w:val="24"/>
          <w:lang w:val="ro-RO" w:eastAsia="ro-RO"/>
        </w:rPr>
      </w:pPr>
    </w:p>
    <w:p w:rsidR="009B77A2" w:rsidRDefault="00EB19ED" w:rsidP="009C3C72">
      <w:pPr>
        <w:keepNext/>
        <w:spacing w:after="0" w:line="240" w:lineRule="auto"/>
        <w:ind w:left="360"/>
        <w:jc w:val="both"/>
        <w:outlineLvl w:val="1"/>
        <w:rPr>
          <w:rFonts w:ascii="Arial" w:eastAsia="Times New Roman" w:hAnsi="Arial" w:cs="Arial"/>
          <w:sz w:val="24"/>
          <w:szCs w:val="24"/>
          <w:lang w:val="ro-RO"/>
        </w:rPr>
      </w:pPr>
      <w:r w:rsidRPr="00EB19ED">
        <w:rPr>
          <w:rFonts w:ascii="Arial" w:eastAsia="Times New Roman" w:hAnsi="Arial" w:cs="Arial"/>
          <w:b/>
          <w:bCs/>
          <w:sz w:val="24"/>
          <w:szCs w:val="24"/>
          <w:lang w:val="ro-RO" w:eastAsia="ro-RO"/>
        </w:rPr>
        <w:t xml:space="preserve">2. Deșeuri colectate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954539" w:rsidRPr="00422711" w:rsidTr="00954539">
        <w:trPr>
          <w:cantSplit/>
          <w:trHeight w:val="219"/>
        </w:trPr>
        <w:tc>
          <w:tcPr>
            <w:tcW w:w="1101"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954539" w:rsidRPr="002A4B31" w:rsidTr="00954539">
        <w:tc>
          <w:tcPr>
            <w:tcW w:w="1101"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r>
    </w:tbl>
    <w:p w:rsidR="00954539" w:rsidRDefault="00954539" w:rsidP="009C3C72">
      <w:pPr>
        <w:keepNext/>
        <w:spacing w:after="0" w:line="240" w:lineRule="auto"/>
        <w:ind w:left="360"/>
        <w:jc w:val="both"/>
        <w:outlineLvl w:val="1"/>
        <w:rPr>
          <w:rFonts w:ascii="Arial" w:eastAsia="Times New Roman" w:hAnsi="Arial" w:cs="Arial"/>
          <w:sz w:val="24"/>
          <w:szCs w:val="24"/>
          <w:lang w:val="ro-RO"/>
        </w:rPr>
      </w:pPr>
    </w:p>
    <w:p w:rsidR="00EB19ED"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comercializate</w:t>
      </w:r>
      <w:r w:rsidR="009C3C72">
        <w:rPr>
          <w:rFonts w:ascii="Arial" w:eastAsia="Calibri" w:hAnsi="Arial" w:cs="Arial"/>
          <w:b/>
          <w:sz w:val="24"/>
          <w:szCs w:val="24"/>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r w:rsidR="00B633D8">
        <w:rPr>
          <w:rFonts w:ascii="Arial" w:eastAsia="Calibri" w:hAnsi="Arial" w:cs="Arial"/>
          <w:b/>
          <w:sz w:val="24"/>
          <w:szCs w:val="24"/>
        </w:rPr>
        <w:t xml:space="preserv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954539" w:rsidRPr="00422711" w:rsidTr="00954539">
        <w:trPr>
          <w:cantSplit/>
          <w:trHeight w:val="219"/>
        </w:trPr>
        <w:tc>
          <w:tcPr>
            <w:tcW w:w="1101"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954539" w:rsidRPr="002A4B31" w:rsidTr="00954539">
        <w:tc>
          <w:tcPr>
            <w:tcW w:w="1101"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r>
    </w:tbl>
    <w:p w:rsidR="00954539" w:rsidRPr="00B633D8" w:rsidRDefault="00954539" w:rsidP="00B633D8">
      <w:pPr>
        <w:autoSpaceDE w:val="0"/>
        <w:autoSpaceDN w:val="0"/>
        <w:adjustRightInd w:val="0"/>
        <w:spacing w:after="0" w:line="240" w:lineRule="auto"/>
        <w:ind w:firstLine="720"/>
        <w:jc w:val="both"/>
        <w:rPr>
          <w:rFonts w:ascii="Arial" w:eastAsia="Calibri" w:hAnsi="Arial" w:cs="Arial"/>
          <w:b/>
          <w:sz w:val="24"/>
          <w:szCs w:val="24"/>
        </w:rPr>
      </w:pPr>
    </w:p>
    <w:p w:rsidR="00EB19ED" w:rsidRPr="00B633D8"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echipamente electrice şi electronice colectate</w:t>
      </w:r>
      <w:r w:rsidR="00B633D8">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954539">
        <w:tc>
          <w:tcPr>
            <w:tcW w:w="5637" w:type="dxa"/>
            <w:shd w:val="clear" w:color="auto" w:fill="C0C0C0"/>
            <w:vAlign w:val="center"/>
          </w:tcPr>
          <w:p w:rsidR="00EB19ED" w:rsidRPr="00EB19ED" w:rsidRDefault="00EB19ED" w:rsidP="00B633D8">
            <w:pPr>
              <w:autoSpaceDE w:val="0"/>
              <w:autoSpaceDN w:val="0"/>
              <w:adjustRightInd w:val="0"/>
              <w:spacing w:after="0" w:line="240" w:lineRule="auto"/>
              <w:jc w:val="center"/>
              <w:rPr>
                <w:rFonts w:ascii="Arial" w:eastAsia="Calibri" w:hAnsi="Arial" w:cs="Arial"/>
                <w:b/>
                <w:sz w:val="20"/>
                <w:lang w:val="es-ES"/>
              </w:rPr>
            </w:pPr>
            <w:r w:rsidRPr="00EB19ED">
              <w:rPr>
                <w:rFonts w:ascii="Arial" w:eastAsia="Calibri" w:hAnsi="Arial" w:cs="Arial"/>
                <w:b/>
                <w:sz w:val="20"/>
                <w:lang w:val="es-ES"/>
              </w:rPr>
              <w:t>Cod deșeu de echipamente electrice și electronice (DEEE)</w:t>
            </w:r>
          </w:p>
        </w:tc>
        <w:tc>
          <w:tcPr>
            <w:tcW w:w="4551" w:type="dxa"/>
            <w:shd w:val="clear" w:color="auto" w:fill="C0C0C0"/>
            <w:vAlign w:val="center"/>
          </w:tcPr>
          <w:p w:rsidR="00EB19ED" w:rsidRPr="00EB19ED" w:rsidRDefault="00EB19ED" w:rsidP="00B633D8">
            <w:pPr>
              <w:autoSpaceDE w:val="0"/>
              <w:autoSpaceDN w:val="0"/>
              <w:adjustRightInd w:val="0"/>
              <w:spacing w:after="0" w:line="240" w:lineRule="auto"/>
              <w:jc w:val="center"/>
              <w:rPr>
                <w:rFonts w:ascii="Arial" w:eastAsia="Calibri" w:hAnsi="Arial" w:cs="Arial"/>
                <w:b/>
                <w:sz w:val="20"/>
                <w:lang w:val="es-ES"/>
              </w:rPr>
            </w:pPr>
            <w:r w:rsidRPr="00EB19ED">
              <w:rPr>
                <w:rFonts w:ascii="Arial" w:eastAsia="Calibri" w:hAnsi="Arial" w:cs="Arial"/>
                <w:b/>
                <w:sz w:val="20"/>
                <w:lang w:val="es-ES"/>
              </w:rPr>
              <w:t>Denumire deșeu</w:t>
            </w:r>
          </w:p>
        </w:tc>
      </w:tr>
      <w:tr w:rsidR="00EB19ED" w:rsidRPr="00EB19ED" w:rsidTr="00954539">
        <w:tc>
          <w:tcPr>
            <w:tcW w:w="5637"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c>
          <w:tcPr>
            <w:tcW w:w="4551"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r>
    </w:tbl>
    <w:p w:rsidR="00F02D1C" w:rsidRDefault="00F02D1C" w:rsidP="005B5E4D">
      <w:pPr>
        <w:autoSpaceDE w:val="0"/>
        <w:autoSpaceDN w:val="0"/>
        <w:adjustRightInd w:val="0"/>
        <w:spacing w:after="0" w:line="240" w:lineRule="auto"/>
        <w:jc w:val="both"/>
        <w:rPr>
          <w:rFonts w:ascii="Arial" w:eastAsia="Calibri" w:hAnsi="Arial" w:cs="Arial"/>
          <w:b/>
          <w:sz w:val="24"/>
          <w:szCs w:val="24"/>
          <w:lang w:val="es-ES"/>
        </w:rPr>
      </w:pPr>
    </w:p>
    <w:p w:rsidR="00EB19ED" w:rsidRPr="004B066B"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4B066B">
        <w:rPr>
          <w:rFonts w:ascii="Arial" w:eastAsia="Calibri" w:hAnsi="Arial" w:cs="Arial"/>
          <w:b/>
          <w:sz w:val="24"/>
          <w:szCs w:val="24"/>
          <w:lang w:val="es-ES"/>
        </w:rPr>
        <w:t xml:space="preserve">Deşeuri </w:t>
      </w:r>
      <w:r w:rsidRPr="004B066B">
        <w:rPr>
          <w:rFonts w:ascii="Arial" w:eastAsia="Calibri" w:hAnsi="Arial" w:cs="Arial"/>
          <w:b/>
          <w:sz w:val="24"/>
          <w:szCs w:val="24"/>
        </w:rPr>
        <w:t>de baterii şi acumulatori colectate</w:t>
      </w:r>
      <w:r w:rsidR="009C3C72">
        <w:rPr>
          <w:rFonts w:ascii="Arial" w:eastAsia="Calibri" w:hAnsi="Arial" w:cs="Arial"/>
          <w:b/>
          <w:sz w:val="24"/>
          <w:szCs w:val="24"/>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r w:rsidR="00B633D8" w:rsidRPr="004B066B">
        <w:rPr>
          <w:rFonts w:ascii="Arial" w:eastAsia="Calibri" w:hAnsi="Arial" w:cs="Arial"/>
          <w:b/>
          <w:sz w:val="24"/>
          <w:szCs w:val="24"/>
        </w:rPr>
        <w:t xml:space="preserv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4B066B" w:rsidTr="00954539">
        <w:tc>
          <w:tcPr>
            <w:tcW w:w="5637" w:type="dxa"/>
            <w:shd w:val="clear" w:color="auto" w:fill="C0C0C0"/>
            <w:vAlign w:val="center"/>
          </w:tcPr>
          <w:p w:rsidR="00EB19ED" w:rsidRPr="004B066B" w:rsidRDefault="00EB19ED" w:rsidP="00B633D8">
            <w:pPr>
              <w:autoSpaceDE w:val="0"/>
              <w:autoSpaceDN w:val="0"/>
              <w:adjustRightInd w:val="0"/>
              <w:spacing w:after="0" w:line="240" w:lineRule="auto"/>
              <w:jc w:val="center"/>
              <w:rPr>
                <w:rFonts w:ascii="Arial" w:eastAsia="Calibri" w:hAnsi="Arial" w:cs="Arial"/>
                <w:b/>
                <w:sz w:val="20"/>
                <w:lang w:val="es-ES"/>
              </w:rPr>
            </w:pPr>
            <w:r w:rsidRPr="004B066B">
              <w:rPr>
                <w:rFonts w:ascii="Arial" w:eastAsia="Calibri" w:hAnsi="Arial" w:cs="Arial"/>
                <w:b/>
                <w:sz w:val="20"/>
                <w:lang w:val="es-ES"/>
              </w:rPr>
              <w:t>Cod deșeu de baterii și acumulatori</w:t>
            </w:r>
          </w:p>
        </w:tc>
        <w:tc>
          <w:tcPr>
            <w:tcW w:w="4551" w:type="dxa"/>
            <w:shd w:val="clear" w:color="auto" w:fill="C0C0C0"/>
            <w:vAlign w:val="center"/>
          </w:tcPr>
          <w:p w:rsidR="00EB19ED" w:rsidRPr="004B066B" w:rsidRDefault="00EB19ED" w:rsidP="00B633D8">
            <w:pPr>
              <w:autoSpaceDE w:val="0"/>
              <w:autoSpaceDN w:val="0"/>
              <w:adjustRightInd w:val="0"/>
              <w:spacing w:after="0" w:line="240" w:lineRule="auto"/>
              <w:jc w:val="center"/>
              <w:rPr>
                <w:rFonts w:ascii="Arial" w:eastAsia="Calibri" w:hAnsi="Arial" w:cs="Arial"/>
                <w:b/>
                <w:sz w:val="20"/>
                <w:lang w:val="es-ES"/>
              </w:rPr>
            </w:pPr>
            <w:r w:rsidRPr="004B066B">
              <w:rPr>
                <w:rFonts w:ascii="Arial" w:eastAsia="Calibri" w:hAnsi="Arial" w:cs="Arial"/>
                <w:b/>
                <w:sz w:val="20"/>
                <w:lang w:val="es-ES"/>
              </w:rPr>
              <w:t>Denumire deșeu</w:t>
            </w:r>
          </w:p>
        </w:tc>
      </w:tr>
      <w:tr w:rsidR="00EB19ED" w:rsidRPr="00EB19ED" w:rsidTr="00954539">
        <w:tc>
          <w:tcPr>
            <w:tcW w:w="5637"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c>
          <w:tcPr>
            <w:tcW w:w="4551"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r>
    </w:tbl>
    <w:p w:rsidR="00EB19ED" w:rsidRDefault="00EB19ED" w:rsidP="00EB19ED">
      <w:pPr>
        <w:keepNext/>
        <w:spacing w:after="0" w:line="240" w:lineRule="auto"/>
        <w:ind w:left="360"/>
        <w:jc w:val="both"/>
        <w:outlineLvl w:val="1"/>
        <w:rPr>
          <w:rFonts w:ascii="Arial" w:eastAsia="Times New Roman" w:hAnsi="Arial" w:cs="Arial"/>
          <w:color w:val="FF0000"/>
          <w:sz w:val="24"/>
          <w:szCs w:val="24"/>
          <w:lang w:val="ro-RO"/>
        </w:rPr>
      </w:pPr>
      <w:r w:rsidRPr="00EB19ED">
        <w:rPr>
          <w:rFonts w:ascii="Arial" w:eastAsia="Times New Roman" w:hAnsi="Arial" w:cs="Arial"/>
          <w:b/>
          <w:bCs/>
          <w:sz w:val="24"/>
          <w:szCs w:val="24"/>
          <w:lang w:val="ro-RO" w:eastAsia="ro-RO"/>
        </w:rPr>
        <w:t>3. Deșeuri stocate temporar</w:t>
      </w:r>
      <w:r w:rsidR="00B633D8">
        <w:rPr>
          <w:rFonts w:ascii="Arial" w:eastAsia="Times New Roman" w:hAnsi="Arial" w:cs="Arial"/>
          <w:b/>
          <w:bCs/>
          <w:sz w:val="24"/>
          <w:szCs w:val="24"/>
          <w:lang w:val="ro-RO" w:eastAsia="ro-RO"/>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4230"/>
        <w:gridCol w:w="900"/>
        <w:gridCol w:w="990"/>
        <w:gridCol w:w="2970"/>
      </w:tblGrid>
      <w:tr w:rsidR="00EB19ED" w:rsidRPr="00EB19ED" w:rsidTr="00954539">
        <w:tc>
          <w:tcPr>
            <w:tcW w:w="1098" w:type="dxa"/>
            <w:shd w:val="clear" w:color="auto" w:fill="C0C0C0"/>
            <w:vAlign w:val="center"/>
          </w:tcPr>
          <w:p w:rsidR="00EB19ED" w:rsidRPr="00EB19ED" w:rsidRDefault="00EB19ED" w:rsidP="00BC570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 deșeu</w:t>
            </w:r>
          </w:p>
        </w:tc>
        <w:tc>
          <w:tcPr>
            <w:tcW w:w="4230" w:type="dxa"/>
            <w:shd w:val="clear" w:color="auto" w:fill="C0C0C0"/>
            <w:vAlign w:val="center"/>
          </w:tcPr>
          <w:p w:rsidR="00EB19ED" w:rsidRPr="00EB19ED" w:rsidRDefault="00EB19ED" w:rsidP="00BC570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Denumire deșeu</w:t>
            </w:r>
          </w:p>
        </w:tc>
        <w:tc>
          <w:tcPr>
            <w:tcW w:w="900" w:type="dxa"/>
            <w:shd w:val="clear" w:color="auto" w:fill="C0C0C0"/>
            <w:vAlign w:val="center"/>
          </w:tcPr>
          <w:p w:rsidR="00EB19ED" w:rsidRPr="00EB19ED" w:rsidRDefault="00EB19ED" w:rsidP="00BC570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Cantitate</w:t>
            </w:r>
          </w:p>
        </w:tc>
        <w:tc>
          <w:tcPr>
            <w:tcW w:w="990" w:type="dxa"/>
            <w:shd w:val="clear" w:color="auto" w:fill="C0C0C0"/>
            <w:vAlign w:val="center"/>
          </w:tcPr>
          <w:p w:rsidR="00EB19ED" w:rsidRPr="00EB19ED" w:rsidRDefault="00EB19ED" w:rsidP="00BC570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UM</w:t>
            </w:r>
          </w:p>
        </w:tc>
        <w:tc>
          <w:tcPr>
            <w:tcW w:w="2970" w:type="dxa"/>
            <w:shd w:val="clear" w:color="auto" w:fill="C0C0C0"/>
            <w:vAlign w:val="center"/>
          </w:tcPr>
          <w:p w:rsidR="00EB19ED" w:rsidRPr="00EB19ED" w:rsidRDefault="00EB19ED" w:rsidP="00BC5700">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Mod de stocare</w:t>
            </w:r>
          </w:p>
        </w:tc>
      </w:tr>
      <w:tr w:rsidR="00266B5F" w:rsidRPr="00266B5F" w:rsidTr="00954539">
        <w:tc>
          <w:tcPr>
            <w:tcW w:w="1098" w:type="dxa"/>
            <w:shd w:val="clear" w:color="auto" w:fill="auto"/>
          </w:tcPr>
          <w:p w:rsidR="00266B5F" w:rsidRPr="001936FA" w:rsidRDefault="00266B5F" w:rsidP="00BC5700">
            <w:pPr>
              <w:autoSpaceDE w:val="0"/>
              <w:autoSpaceDN w:val="0"/>
              <w:adjustRightInd w:val="0"/>
              <w:spacing w:after="0" w:line="240" w:lineRule="auto"/>
              <w:jc w:val="center"/>
              <w:rPr>
                <w:rFonts w:ascii="Arial" w:eastAsia="Calibri" w:hAnsi="Arial" w:cs="Arial"/>
                <w:color w:val="00B050"/>
                <w:sz w:val="20"/>
                <w:lang w:val="es-ES"/>
              </w:rPr>
            </w:pPr>
          </w:p>
        </w:tc>
        <w:tc>
          <w:tcPr>
            <w:tcW w:w="4230" w:type="dxa"/>
            <w:shd w:val="clear" w:color="auto" w:fill="auto"/>
          </w:tcPr>
          <w:p w:rsidR="00266B5F" w:rsidRPr="001936FA" w:rsidRDefault="00266B5F" w:rsidP="00BC5700">
            <w:pPr>
              <w:autoSpaceDE w:val="0"/>
              <w:autoSpaceDN w:val="0"/>
              <w:adjustRightInd w:val="0"/>
              <w:spacing w:after="0" w:line="240" w:lineRule="auto"/>
              <w:jc w:val="center"/>
              <w:rPr>
                <w:rFonts w:ascii="Arial" w:eastAsia="Calibri" w:hAnsi="Arial" w:cs="Arial"/>
                <w:color w:val="00B050"/>
                <w:sz w:val="20"/>
                <w:lang w:val="es-ES"/>
              </w:rPr>
            </w:pPr>
          </w:p>
        </w:tc>
        <w:tc>
          <w:tcPr>
            <w:tcW w:w="900" w:type="dxa"/>
            <w:shd w:val="clear" w:color="auto" w:fill="auto"/>
          </w:tcPr>
          <w:p w:rsidR="00266B5F" w:rsidRPr="001936FA" w:rsidRDefault="00266B5F" w:rsidP="00BC5700">
            <w:pPr>
              <w:autoSpaceDE w:val="0"/>
              <w:autoSpaceDN w:val="0"/>
              <w:adjustRightInd w:val="0"/>
              <w:spacing w:after="0" w:line="240" w:lineRule="auto"/>
              <w:jc w:val="center"/>
              <w:rPr>
                <w:rFonts w:ascii="Arial" w:eastAsia="Calibri" w:hAnsi="Arial" w:cs="Arial"/>
                <w:color w:val="00B050"/>
                <w:sz w:val="20"/>
                <w:lang w:val="es-ES"/>
              </w:rPr>
            </w:pPr>
          </w:p>
        </w:tc>
        <w:tc>
          <w:tcPr>
            <w:tcW w:w="990" w:type="dxa"/>
            <w:shd w:val="clear" w:color="auto" w:fill="auto"/>
          </w:tcPr>
          <w:p w:rsidR="00266B5F" w:rsidRPr="001936FA" w:rsidRDefault="00266B5F" w:rsidP="00BC5700">
            <w:pPr>
              <w:autoSpaceDE w:val="0"/>
              <w:autoSpaceDN w:val="0"/>
              <w:adjustRightInd w:val="0"/>
              <w:spacing w:after="0" w:line="240" w:lineRule="auto"/>
              <w:jc w:val="center"/>
              <w:rPr>
                <w:rFonts w:ascii="Arial" w:eastAsia="Calibri" w:hAnsi="Arial" w:cs="Arial"/>
                <w:color w:val="00B050"/>
                <w:sz w:val="20"/>
                <w:lang w:val="es-ES"/>
              </w:rPr>
            </w:pPr>
          </w:p>
        </w:tc>
        <w:tc>
          <w:tcPr>
            <w:tcW w:w="2970" w:type="dxa"/>
            <w:shd w:val="clear" w:color="auto" w:fill="auto"/>
          </w:tcPr>
          <w:p w:rsidR="00266B5F" w:rsidRPr="001936FA" w:rsidRDefault="00266B5F" w:rsidP="00BC5700">
            <w:pPr>
              <w:autoSpaceDE w:val="0"/>
              <w:autoSpaceDN w:val="0"/>
              <w:adjustRightInd w:val="0"/>
              <w:spacing w:after="0" w:line="240" w:lineRule="auto"/>
              <w:jc w:val="center"/>
              <w:rPr>
                <w:rFonts w:ascii="Arial" w:eastAsia="Calibri" w:hAnsi="Arial" w:cs="Arial"/>
                <w:color w:val="00B050"/>
                <w:sz w:val="20"/>
                <w:szCs w:val="24"/>
                <w:lang w:val="ro-RO"/>
              </w:rPr>
            </w:pPr>
          </w:p>
        </w:tc>
      </w:tr>
    </w:tbl>
    <w:p w:rsidR="00EB19ED" w:rsidRPr="00EB19ED" w:rsidRDefault="00EB19ED" w:rsidP="00EB19ED">
      <w:pPr>
        <w:spacing w:after="0" w:line="259" w:lineRule="auto"/>
        <w:rPr>
          <w:rFonts w:ascii="Arial" w:eastAsia="Calibri" w:hAnsi="Arial" w:cs="Arial"/>
        </w:rPr>
      </w:pPr>
    </w:p>
    <w:p w:rsidR="00EB19ED" w:rsidRDefault="00EB19ED" w:rsidP="00B633D8">
      <w:pPr>
        <w:keepNext/>
        <w:spacing w:after="0" w:line="240" w:lineRule="auto"/>
        <w:ind w:left="360"/>
        <w:jc w:val="both"/>
        <w:outlineLvl w:val="1"/>
        <w:rPr>
          <w:rFonts w:ascii="Arial" w:eastAsia="Times New Roman" w:hAnsi="Arial" w:cs="Arial"/>
          <w:sz w:val="24"/>
          <w:szCs w:val="24"/>
          <w:lang w:val="ro-RO"/>
        </w:rPr>
      </w:pPr>
      <w:r w:rsidRPr="00EB19ED">
        <w:rPr>
          <w:rFonts w:ascii="Arial" w:eastAsia="Times New Roman" w:hAnsi="Arial" w:cs="Arial"/>
          <w:b/>
          <w:bCs/>
          <w:sz w:val="24"/>
          <w:szCs w:val="24"/>
          <w:lang w:val="ro-RO" w:eastAsia="ro-RO"/>
        </w:rPr>
        <w:t>4. Deșeuri tratate (valorificate/eliminate)</w:t>
      </w:r>
      <w:r w:rsidR="00B633D8">
        <w:rPr>
          <w:rFonts w:ascii="Arial" w:eastAsia="Times New Roman" w:hAnsi="Arial" w:cs="Arial"/>
          <w:b/>
          <w:bCs/>
          <w:sz w:val="24"/>
          <w:szCs w:val="24"/>
          <w:lang w:val="ro-RO" w:eastAsia="ro-RO"/>
        </w:rPr>
        <w:t xml:space="preserve"> </w:t>
      </w:r>
      <w:r w:rsidRPr="00EB19ED">
        <w:rPr>
          <w:rFonts w:ascii="Arial" w:eastAsia="Times New Roman" w:hAnsi="Arial" w:cs="Arial"/>
          <w:sz w:val="24"/>
          <w:szCs w:val="24"/>
          <w:lang w:val="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954539" w:rsidRPr="00EB19ED" w:rsidTr="00954539">
        <w:trPr>
          <w:cantSplit/>
          <w:trHeight w:val="174"/>
        </w:trPr>
        <w:tc>
          <w:tcPr>
            <w:tcW w:w="1101"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deșeu</w:t>
            </w:r>
          </w:p>
        </w:tc>
        <w:tc>
          <w:tcPr>
            <w:tcW w:w="1701"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deșeu</w:t>
            </w:r>
          </w:p>
        </w:tc>
        <w:tc>
          <w:tcPr>
            <w:tcW w:w="992"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Pr>
                <w:rFonts w:ascii="Arial" w:eastAsia="Calibri" w:hAnsi="Arial" w:cs="Arial"/>
                <w:b/>
                <w:sz w:val="20"/>
                <w:lang w:val="ro-RO"/>
              </w:rPr>
              <w:t>Cantitate</w:t>
            </w:r>
          </w:p>
        </w:tc>
        <w:tc>
          <w:tcPr>
            <w:tcW w:w="567"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UM</w:t>
            </w:r>
          </w:p>
        </w:tc>
        <w:tc>
          <w:tcPr>
            <w:tcW w:w="2126"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Pr>
                <w:rFonts w:ascii="Arial" w:eastAsia="Calibri" w:hAnsi="Arial" w:cs="Arial"/>
                <w:b/>
                <w:sz w:val="20"/>
                <w:lang w:val="ro-RO"/>
              </w:rPr>
              <w:t>Operațiune valorificare</w:t>
            </w:r>
            <w:r w:rsidRPr="00EB19ED">
              <w:rPr>
                <w:rFonts w:ascii="Arial" w:eastAsia="Calibri" w:hAnsi="Arial" w:cs="Arial"/>
                <w:b/>
                <w:sz w:val="20"/>
                <w:lang w:val="ro-RO"/>
              </w:rPr>
              <w:t>/eliminare</w:t>
            </w:r>
          </w:p>
        </w:tc>
        <w:tc>
          <w:tcPr>
            <w:tcW w:w="1559"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operațiune</w:t>
            </w:r>
          </w:p>
        </w:tc>
        <w:tc>
          <w:tcPr>
            <w:tcW w:w="2127" w:type="dxa"/>
            <w:shd w:val="clear" w:color="auto" w:fill="C0C0C0"/>
            <w:vAlign w:val="center"/>
          </w:tcPr>
          <w:p w:rsidR="00954539" w:rsidRPr="00EB19ED" w:rsidRDefault="00954539" w:rsidP="00954539">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operațiune</w:t>
            </w:r>
          </w:p>
        </w:tc>
      </w:tr>
      <w:tr w:rsidR="00954539" w:rsidRPr="00EB19ED" w:rsidTr="00954539">
        <w:tc>
          <w:tcPr>
            <w:tcW w:w="1101"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c>
          <w:tcPr>
            <w:tcW w:w="1701"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c>
          <w:tcPr>
            <w:tcW w:w="992"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c>
          <w:tcPr>
            <w:tcW w:w="567"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c>
          <w:tcPr>
            <w:tcW w:w="2126"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c>
          <w:tcPr>
            <w:tcW w:w="1559"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c>
          <w:tcPr>
            <w:tcW w:w="2127" w:type="dxa"/>
            <w:shd w:val="clear" w:color="auto" w:fill="auto"/>
          </w:tcPr>
          <w:p w:rsidR="00954539" w:rsidRPr="00EB19ED" w:rsidRDefault="00954539" w:rsidP="00954539">
            <w:pPr>
              <w:spacing w:after="0" w:line="240" w:lineRule="auto"/>
              <w:jc w:val="center"/>
              <w:rPr>
                <w:rFonts w:ascii="Arial" w:eastAsia="Calibri" w:hAnsi="Arial" w:cs="Arial"/>
                <w:sz w:val="20"/>
                <w:lang w:val="ro-RO"/>
              </w:rPr>
            </w:pPr>
          </w:p>
        </w:tc>
      </w:tr>
    </w:tbl>
    <w:p w:rsidR="00954539" w:rsidRPr="00B633D8" w:rsidRDefault="00954539" w:rsidP="00954539">
      <w:pPr>
        <w:keepNext/>
        <w:spacing w:after="0" w:line="240" w:lineRule="auto"/>
        <w:jc w:val="both"/>
        <w:outlineLvl w:val="1"/>
        <w:rPr>
          <w:rFonts w:ascii="Arial" w:eastAsia="Times New Roman" w:hAnsi="Arial" w:cs="Arial"/>
          <w:b/>
          <w:bCs/>
          <w:sz w:val="24"/>
          <w:szCs w:val="24"/>
          <w:lang w:val="ro-RO" w:eastAsia="ro-RO"/>
        </w:rPr>
      </w:pPr>
    </w:p>
    <w:p w:rsidR="00EB19ED" w:rsidRPr="00426EB0" w:rsidRDefault="00EB19ED" w:rsidP="00426EB0">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echipamente electrice şi electronice tratate</w:t>
      </w:r>
      <w:r w:rsidR="00426EB0">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954539">
        <w:tc>
          <w:tcPr>
            <w:tcW w:w="5637"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deșeu de echipamente electrice și electronice (DEEE)</w:t>
            </w:r>
          </w:p>
        </w:tc>
        <w:tc>
          <w:tcPr>
            <w:tcW w:w="4551"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deșeu</w:t>
            </w:r>
          </w:p>
        </w:tc>
      </w:tr>
      <w:tr w:rsidR="00EB19ED" w:rsidRPr="00EB19ED" w:rsidTr="00954539">
        <w:tc>
          <w:tcPr>
            <w:tcW w:w="5637" w:type="dxa"/>
            <w:shd w:val="clear" w:color="auto" w:fill="auto"/>
          </w:tcPr>
          <w:p w:rsidR="00EB19ED" w:rsidRPr="00EB19ED" w:rsidRDefault="00EB19ED" w:rsidP="00426EB0">
            <w:pPr>
              <w:spacing w:after="0" w:line="240" w:lineRule="auto"/>
              <w:jc w:val="center"/>
              <w:rPr>
                <w:rFonts w:ascii="Arial" w:eastAsia="Calibri" w:hAnsi="Arial" w:cs="Arial"/>
                <w:sz w:val="20"/>
                <w:lang w:val="ro-RO"/>
              </w:rPr>
            </w:pPr>
            <w:r w:rsidRPr="00EB19ED">
              <w:rPr>
                <w:rFonts w:ascii="Arial" w:eastAsia="Calibri" w:hAnsi="Arial" w:cs="Arial"/>
                <w:sz w:val="20"/>
                <w:lang w:val="ro-RO"/>
              </w:rPr>
              <w:t xml:space="preserve"> </w:t>
            </w:r>
          </w:p>
        </w:tc>
        <w:tc>
          <w:tcPr>
            <w:tcW w:w="4551" w:type="dxa"/>
            <w:shd w:val="clear" w:color="auto" w:fill="auto"/>
          </w:tcPr>
          <w:p w:rsidR="00EB19ED" w:rsidRPr="00EB19ED" w:rsidRDefault="00EB19ED" w:rsidP="00426EB0">
            <w:pPr>
              <w:spacing w:after="0" w:line="240" w:lineRule="auto"/>
              <w:jc w:val="center"/>
              <w:rPr>
                <w:rFonts w:ascii="Arial" w:eastAsia="Calibri" w:hAnsi="Arial" w:cs="Arial"/>
                <w:sz w:val="20"/>
                <w:lang w:val="ro-RO"/>
              </w:rPr>
            </w:pPr>
            <w:r w:rsidRPr="00EB19ED">
              <w:rPr>
                <w:rFonts w:ascii="Arial" w:eastAsia="Calibri" w:hAnsi="Arial" w:cs="Arial"/>
                <w:sz w:val="20"/>
                <w:lang w:val="ro-RO"/>
              </w:rPr>
              <w:t xml:space="preserve"> </w:t>
            </w:r>
          </w:p>
        </w:tc>
      </w:tr>
    </w:tbl>
    <w:p w:rsidR="00EB19ED" w:rsidRPr="00EB19ED" w:rsidRDefault="00EB19ED" w:rsidP="00EB19ED">
      <w:pPr>
        <w:spacing w:after="0" w:line="240" w:lineRule="auto"/>
        <w:rPr>
          <w:rFonts w:ascii="Arial" w:eastAsia="Calibri" w:hAnsi="Arial" w:cs="Arial"/>
          <w:lang w:val="ro-RO"/>
        </w:rPr>
      </w:pPr>
    </w:p>
    <w:p w:rsidR="00EB19ED" w:rsidRPr="00426EB0" w:rsidRDefault="00EB19ED" w:rsidP="00426EB0">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baterii şi acumulatori tratate</w:t>
      </w:r>
      <w:r w:rsidR="00426EB0">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954539">
        <w:tc>
          <w:tcPr>
            <w:tcW w:w="5637"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eastAsia="ro-RO"/>
              </w:rPr>
            </w:pPr>
            <w:r w:rsidRPr="00EB19ED">
              <w:rPr>
                <w:rFonts w:ascii="Arial" w:eastAsia="Calibri" w:hAnsi="Arial" w:cs="Arial"/>
                <w:b/>
                <w:sz w:val="20"/>
                <w:lang w:val="ro-RO" w:eastAsia="ro-RO"/>
              </w:rPr>
              <w:t>Cod deșeu de baterii și acumulatori</w:t>
            </w:r>
          </w:p>
        </w:tc>
        <w:tc>
          <w:tcPr>
            <w:tcW w:w="4551"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eastAsia="ro-RO"/>
              </w:rPr>
            </w:pPr>
            <w:r w:rsidRPr="00EB19ED">
              <w:rPr>
                <w:rFonts w:ascii="Arial" w:eastAsia="Calibri" w:hAnsi="Arial" w:cs="Arial"/>
                <w:b/>
                <w:sz w:val="20"/>
                <w:lang w:val="ro-RO" w:eastAsia="ro-RO"/>
              </w:rPr>
              <w:t>Denumire deșeu</w:t>
            </w:r>
          </w:p>
        </w:tc>
      </w:tr>
      <w:tr w:rsidR="00EB19ED" w:rsidRPr="00EB19ED" w:rsidTr="00954539">
        <w:tc>
          <w:tcPr>
            <w:tcW w:w="5637" w:type="dxa"/>
            <w:shd w:val="clear" w:color="auto" w:fill="auto"/>
          </w:tcPr>
          <w:p w:rsidR="00EB19ED" w:rsidRPr="00EB19ED" w:rsidRDefault="00EB19ED" w:rsidP="00426EB0">
            <w:pPr>
              <w:spacing w:after="0" w:line="240" w:lineRule="auto"/>
              <w:jc w:val="center"/>
              <w:rPr>
                <w:rFonts w:ascii="Arial" w:eastAsia="Calibri" w:hAnsi="Arial" w:cs="Arial"/>
                <w:sz w:val="20"/>
                <w:lang w:val="ro-RO" w:eastAsia="ro-RO"/>
              </w:rPr>
            </w:pPr>
            <w:r w:rsidRPr="00EB19ED">
              <w:rPr>
                <w:rFonts w:ascii="Arial" w:eastAsia="Calibri" w:hAnsi="Arial" w:cs="Arial"/>
                <w:sz w:val="20"/>
                <w:lang w:val="ro-RO" w:eastAsia="ro-RO"/>
              </w:rPr>
              <w:t xml:space="preserve"> </w:t>
            </w:r>
          </w:p>
        </w:tc>
        <w:tc>
          <w:tcPr>
            <w:tcW w:w="4551" w:type="dxa"/>
            <w:shd w:val="clear" w:color="auto" w:fill="auto"/>
          </w:tcPr>
          <w:p w:rsidR="00EB19ED" w:rsidRPr="00EB19ED" w:rsidRDefault="00EB19ED" w:rsidP="00426EB0">
            <w:pPr>
              <w:spacing w:after="0" w:line="240" w:lineRule="auto"/>
              <w:jc w:val="center"/>
              <w:rPr>
                <w:rFonts w:ascii="Arial" w:eastAsia="Calibri" w:hAnsi="Arial" w:cs="Arial"/>
                <w:sz w:val="20"/>
                <w:lang w:val="ro-RO" w:eastAsia="ro-RO"/>
              </w:rPr>
            </w:pPr>
            <w:r w:rsidRPr="00EB19ED">
              <w:rPr>
                <w:rFonts w:ascii="Arial" w:eastAsia="Calibri" w:hAnsi="Arial" w:cs="Arial"/>
                <w:sz w:val="20"/>
                <w:lang w:val="ro-RO" w:eastAsia="ro-RO"/>
              </w:rPr>
              <w:t xml:space="preserve"> </w:t>
            </w:r>
          </w:p>
        </w:tc>
      </w:tr>
    </w:tbl>
    <w:p w:rsidR="006F7CE1" w:rsidRDefault="006F7CE1"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Modul de transport al deșeurilor și măsurile pentru protecția mediului</w:t>
      </w:r>
    </w:p>
    <w:p w:rsidR="00EB19ED" w:rsidRDefault="00EB19ED" w:rsidP="00EB19ED">
      <w:pPr>
        <w:autoSpaceDE w:val="0"/>
        <w:autoSpaceDN w:val="0"/>
        <w:adjustRightInd w:val="0"/>
        <w:spacing w:after="0" w:line="240" w:lineRule="auto"/>
        <w:jc w:val="both"/>
        <w:rPr>
          <w:rFonts w:ascii="Arial" w:eastAsia="Calibri" w:hAnsi="Arial" w:cs="Arial"/>
          <w:noProof/>
          <w:sz w:val="24"/>
          <w:szCs w:val="24"/>
          <w:lang w:val="ro-RO"/>
        </w:rPr>
      </w:pPr>
      <w:r w:rsidRPr="00D3550B">
        <w:rPr>
          <w:rFonts w:ascii="Arial" w:eastAsia="Times New Roman" w:hAnsi="Arial" w:cs="Arial"/>
          <w:bCs/>
          <w:sz w:val="24"/>
          <w:szCs w:val="24"/>
          <w:lang w:val="ro-RO" w:eastAsia="ro-RO"/>
        </w:rPr>
        <w:t xml:space="preserve">__- </w:t>
      </w:r>
      <w:r w:rsidRPr="00D3550B">
        <w:rPr>
          <w:rFonts w:ascii="Arial" w:eastAsia="Calibri" w:hAnsi="Arial" w:cs="Arial"/>
          <w:noProof/>
          <w:sz w:val="24"/>
          <w:szCs w:val="24"/>
          <w:lang w:val="ro-RO"/>
        </w:rPr>
        <w:t>cu firme specializate şi autorizate;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954539" w:rsidRPr="00422711" w:rsidTr="00954539">
        <w:trPr>
          <w:cantSplit/>
          <w:trHeight w:val="219"/>
        </w:trPr>
        <w:tc>
          <w:tcPr>
            <w:tcW w:w="1101"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954539" w:rsidRPr="00422711" w:rsidRDefault="00954539" w:rsidP="00954539">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954539" w:rsidRPr="002A4B31" w:rsidTr="00954539">
        <w:tc>
          <w:tcPr>
            <w:tcW w:w="1101"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954539" w:rsidRPr="002A4B31" w:rsidRDefault="00954539" w:rsidP="00954539">
            <w:pPr>
              <w:autoSpaceDE w:val="0"/>
              <w:autoSpaceDN w:val="0"/>
              <w:adjustRightInd w:val="0"/>
              <w:spacing w:after="0" w:line="240" w:lineRule="auto"/>
              <w:jc w:val="center"/>
              <w:rPr>
                <w:rFonts w:ascii="Arial" w:eastAsia="Calibri" w:hAnsi="Arial" w:cs="Arial"/>
                <w:color w:val="00B050"/>
                <w:sz w:val="20"/>
                <w:lang w:val="es-ES"/>
              </w:rPr>
            </w:pPr>
          </w:p>
        </w:tc>
      </w:tr>
    </w:tbl>
    <w:p w:rsidR="00954539" w:rsidRPr="00D3550B" w:rsidRDefault="00954539" w:rsidP="00EB19ED">
      <w:pPr>
        <w:autoSpaceDE w:val="0"/>
        <w:autoSpaceDN w:val="0"/>
        <w:adjustRightInd w:val="0"/>
        <w:spacing w:after="0" w:line="240" w:lineRule="auto"/>
        <w:jc w:val="both"/>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6. Monitorizarea gestiunii deșeurilor</w:t>
      </w:r>
    </w:p>
    <w:p w:rsidR="00EB19ED" w:rsidRDefault="00EB19ED" w:rsidP="00426EB0">
      <w:pPr>
        <w:spacing w:after="0" w:line="240" w:lineRule="auto"/>
        <w:jc w:val="both"/>
        <w:rPr>
          <w:rFonts w:ascii="Arial" w:eastAsia="Calibri" w:hAnsi="Arial" w:cs="Arial"/>
          <w:sz w:val="24"/>
          <w:szCs w:val="24"/>
          <w:lang w:val="ro-RO"/>
        </w:rPr>
      </w:pPr>
      <w:r w:rsidRPr="00EB19ED">
        <w:rPr>
          <w:rFonts w:ascii="Arial" w:eastAsia="Calibri" w:hAnsi="Arial" w:cs="Arial"/>
          <w:sz w:val="24"/>
          <w:szCs w:val="24"/>
          <w:lang w:val="ro-RO"/>
        </w:rPr>
        <w:t xml:space="preserve">__- monitorizarea deşeurilor </w:t>
      </w:r>
      <w:r w:rsidR="00A6708D">
        <w:rPr>
          <w:rFonts w:ascii="Arial" w:eastAsia="Calibri" w:hAnsi="Arial" w:cs="Arial"/>
          <w:sz w:val="24"/>
          <w:szCs w:val="24"/>
          <w:lang w:val="ro-RO"/>
        </w:rPr>
        <w:t>-</w:t>
      </w:r>
      <w:r w:rsidRPr="00EB19ED">
        <w:rPr>
          <w:rFonts w:ascii="Arial" w:eastAsia="Calibri" w:hAnsi="Arial" w:cs="Arial"/>
          <w:sz w:val="24"/>
          <w:szCs w:val="24"/>
          <w:lang w:val="ro-RO"/>
        </w:rPr>
        <w:t xml:space="preserve"> (tipuri, cantităţi, sortarea şi valorificarea prin unităţi specializate a celor reciclabile) se va realiza conform Anexei 1 a HG 856/2002 privind evidenţa gestiunii deşeurilor;</w:t>
      </w:r>
    </w:p>
    <w:p w:rsidR="00BD64D6" w:rsidRDefault="00BD64D6" w:rsidP="00426EB0">
      <w:pPr>
        <w:spacing w:after="0" w:line="240" w:lineRule="auto"/>
        <w:jc w:val="both"/>
        <w:rPr>
          <w:rFonts w:ascii="Arial" w:eastAsia="Calibri" w:hAnsi="Arial" w:cs="Arial"/>
          <w:sz w:val="24"/>
          <w:szCs w:val="24"/>
          <w:lang w:val="ro-RO"/>
        </w:rPr>
      </w:pPr>
    </w:p>
    <w:p w:rsidR="001F5869" w:rsidRDefault="00E97668" w:rsidP="001F5869">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7. Ambalaje folosite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9"/>
        <w:gridCol w:w="4536"/>
        <w:gridCol w:w="1560"/>
        <w:gridCol w:w="2283"/>
      </w:tblGrid>
      <w:tr w:rsidR="00EB19ED" w:rsidRPr="00EB19ED" w:rsidTr="00954539">
        <w:tc>
          <w:tcPr>
            <w:tcW w:w="1809" w:type="dxa"/>
            <w:shd w:val="clear" w:color="auto" w:fill="C0C0C0"/>
            <w:vAlign w:val="center"/>
          </w:tcPr>
          <w:p w:rsidR="00EB19ED" w:rsidRPr="00EB19ED" w:rsidRDefault="00EB19ED" w:rsidP="006F7CE1">
            <w:pPr>
              <w:autoSpaceDE w:val="0"/>
              <w:autoSpaceDN w:val="0"/>
              <w:adjustRightInd w:val="0"/>
              <w:spacing w:after="0" w:line="240" w:lineRule="auto"/>
              <w:jc w:val="center"/>
              <w:rPr>
                <w:rFonts w:ascii="Arial" w:eastAsia="Calibri" w:hAnsi="Arial" w:cs="Arial"/>
                <w:b/>
                <w:sz w:val="20"/>
                <w:szCs w:val="20"/>
                <w:lang w:val="ro-RO"/>
              </w:rPr>
            </w:pPr>
            <w:r w:rsidRPr="00EB19ED">
              <w:rPr>
                <w:rFonts w:ascii="Arial" w:eastAsia="Calibri" w:hAnsi="Arial" w:cs="Arial"/>
                <w:b/>
                <w:sz w:val="20"/>
                <w:szCs w:val="20"/>
                <w:lang w:val="ro-RO"/>
              </w:rPr>
              <w:t>Tip ambalaj</w:t>
            </w:r>
          </w:p>
        </w:tc>
        <w:tc>
          <w:tcPr>
            <w:tcW w:w="4536" w:type="dxa"/>
            <w:shd w:val="clear" w:color="auto" w:fill="C0C0C0"/>
            <w:vAlign w:val="center"/>
          </w:tcPr>
          <w:p w:rsidR="00EB19ED" w:rsidRPr="00EB19ED" w:rsidRDefault="00EB19ED" w:rsidP="006F7CE1">
            <w:pPr>
              <w:autoSpaceDE w:val="0"/>
              <w:autoSpaceDN w:val="0"/>
              <w:adjustRightInd w:val="0"/>
              <w:spacing w:after="0" w:line="240" w:lineRule="auto"/>
              <w:jc w:val="center"/>
              <w:rPr>
                <w:rFonts w:ascii="Arial" w:eastAsia="Calibri" w:hAnsi="Arial" w:cs="Arial"/>
                <w:b/>
                <w:sz w:val="20"/>
                <w:szCs w:val="20"/>
                <w:lang w:val="ro-RO"/>
              </w:rPr>
            </w:pPr>
            <w:r w:rsidRPr="00EB19ED">
              <w:rPr>
                <w:rFonts w:ascii="Arial" w:eastAsia="Calibri" w:hAnsi="Arial" w:cs="Arial"/>
                <w:b/>
                <w:sz w:val="20"/>
                <w:szCs w:val="20"/>
                <w:lang w:val="ro-RO"/>
              </w:rPr>
              <w:t>Descriere</w:t>
            </w:r>
          </w:p>
        </w:tc>
        <w:tc>
          <w:tcPr>
            <w:tcW w:w="1560" w:type="dxa"/>
            <w:shd w:val="clear" w:color="auto" w:fill="C0C0C0"/>
            <w:vAlign w:val="center"/>
          </w:tcPr>
          <w:p w:rsidR="00EB19ED" w:rsidRPr="00EB19ED" w:rsidRDefault="00EB19ED" w:rsidP="006F7CE1">
            <w:pPr>
              <w:autoSpaceDE w:val="0"/>
              <w:autoSpaceDN w:val="0"/>
              <w:adjustRightInd w:val="0"/>
              <w:spacing w:after="0" w:line="240" w:lineRule="auto"/>
              <w:jc w:val="center"/>
              <w:rPr>
                <w:rFonts w:ascii="Arial" w:eastAsia="Calibri" w:hAnsi="Arial" w:cs="Arial"/>
                <w:b/>
                <w:sz w:val="20"/>
                <w:szCs w:val="20"/>
                <w:lang w:val="ro-RO"/>
              </w:rPr>
            </w:pPr>
            <w:r w:rsidRPr="00EB19ED">
              <w:rPr>
                <w:rFonts w:ascii="Arial" w:eastAsia="Calibri" w:hAnsi="Arial" w:cs="Arial"/>
                <w:b/>
                <w:sz w:val="20"/>
                <w:szCs w:val="20"/>
                <w:lang w:val="ro-RO"/>
              </w:rPr>
              <w:t>Cantitate</w:t>
            </w:r>
          </w:p>
        </w:tc>
        <w:tc>
          <w:tcPr>
            <w:tcW w:w="2283" w:type="dxa"/>
            <w:shd w:val="clear" w:color="auto" w:fill="C0C0C0"/>
            <w:vAlign w:val="center"/>
          </w:tcPr>
          <w:p w:rsidR="00EB19ED" w:rsidRPr="00EB19ED" w:rsidRDefault="00EB19ED" w:rsidP="006F7CE1">
            <w:pPr>
              <w:autoSpaceDE w:val="0"/>
              <w:autoSpaceDN w:val="0"/>
              <w:adjustRightInd w:val="0"/>
              <w:spacing w:after="0" w:line="240" w:lineRule="auto"/>
              <w:jc w:val="center"/>
              <w:rPr>
                <w:rFonts w:ascii="Arial" w:eastAsia="Calibri" w:hAnsi="Arial" w:cs="Arial"/>
                <w:b/>
                <w:sz w:val="20"/>
                <w:szCs w:val="20"/>
                <w:lang w:val="ro-RO"/>
              </w:rPr>
            </w:pPr>
            <w:r w:rsidRPr="00EB19ED">
              <w:rPr>
                <w:rFonts w:ascii="Arial" w:eastAsia="Calibri" w:hAnsi="Arial" w:cs="Arial"/>
                <w:b/>
                <w:sz w:val="20"/>
                <w:szCs w:val="20"/>
                <w:lang w:val="ro-RO"/>
              </w:rPr>
              <w:t>UM</w:t>
            </w:r>
          </w:p>
        </w:tc>
      </w:tr>
      <w:tr w:rsidR="005D6AA3" w:rsidRPr="00EB19ED" w:rsidTr="00954539">
        <w:tc>
          <w:tcPr>
            <w:tcW w:w="1809" w:type="dxa"/>
            <w:shd w:val="clear" w:color="auto" w:fill="auto"/>
          </w:tcPr>
          <w:p w:rsidR="005D6AA3" w:rsidRPr="005D6AA3" w:rsidRDefault="005D6AA3" w:rsidP="006F7CE1">
            <w:pPr>
              <w:autoSpaceDE w:val="0"/>
              <w:autoSpaceDN w:val="0"/>
              <w:adjustRightInd w:val="0"/>
              <w:spacing w:after="0" w:line="240" w:lineRule="auto"/>
              <w:jc w:val="center"/>
              <w:rPr>
                <w:rFonts w:ascii="Arial" w:eastAsia="Calibri" w:hAnsi="Arial" w:cs="Arial"/>
                <w:sz w:val="20"/>
                <w:szCs w:val="20"/>
                <w:lang w:val="ro-RO"/>
              </w:rPr>
            </w:pPr>
            <w:r w:rsidRPr="005D6AA3">
              <w:rPr>
                <w:rFonts w:ascii="Arial" w:eastAsia="Calibri" w:hAnsi="Arial" w:cs="Arial"/>
                <w:sz w:val="20"/>
                <w:szCs w:val="20"/>
                <w:lang w:val="ro-RO"/>
              </w:rPr>
              <w:t>Lemn</w:t>
            </w:r>
          </w:p>
        </w:tc>
        <w:tc>
          <w:tcPr>
            <w:tcW w:w="4536" w:type="dxa"/>
            <w:shd w:val="clear" w:color="auto" w:fill="auto"/>
          </w:tcPr>
          <w:p w:rsidR="005D6AA3" w:rsidRPr="005D6AA3" w:rsidRDefault="005D6AA3" w:rsidP="000E6E08">
            <w:pPr>
              <w:tabs>
                <w:tab w:val="left" w:pos="5245"/>
              </w:tabs>
              <w:autoSpaceDE w:val="0"/>
              <w:autoSpaceDN w:val="0"/>
              <w:adjustRightInd w:val="0"/>
              <w:spacing w:after="0"/>
              <w:rPr>
                <w:rFonts w:ascii="Arial" w:eastAsia="Times New Roman" w:hAnsi="Arial" w:cs="Arial"/>
                <w:sz w:val="20"/>
                <w:szCs w:val="20"/>
              </w:rPr>
            </w:pPr>
            <w:r w:rsidRPr="005D6AA3">
              <w:rPr>
                <w:rFonts w:ascii="Arial" w:eastAsia="Times New Roman" w:hAnsi="Arial" w:cs="Arial"/>
                <w:sz w:val="20"/>
                <w:szCs w:val="20"/>
              </w:rPr>
              <w:t>Paleți din lemn</w:t>
            </w:r>
          </w:p>
        </w:tc>
        <w:tc>
          <w:tcPr>
            <w:tcW w:w="1560" w:type="dxa"/>
            <w:shd w:val="clear" w:color="auto" w:fill="auto"/>
          </w:tcPr>
          <w:p w:rsidR="005D6AA3" w:rsidRPr="005D6AA3" w:rsidRDefault="005D6AA3" w:rsidP="000E6E08">
            <w:pPr>
              <w:tabs>
                <w:tab w:val="left" w:pos="5245"/>
              </w:tabs>
              <w:autoSpaceDE w:val="0"/>
              <w:autoSpaceDN w:val="0"/>
              <w:adjustRightInd w:val="0"/>
              <w:spacing w:after="0"/>
              <w:jc w:val="center"/>
              <w:rPr>
                <w:rFonts w:ascii="Arial" w:hAnsi="Arial" w:cs="Arial"/>
                <w:sz w:val="20"/>
                <w:szCs w:val="20"/>
              </w:rPr>
            </w:pPr>
            <w:r w:rsidRPr="005D6AA3">
              <w:rPr>
                <w:rFonts w:ascii="Arial" w:hAnsi="Arial" w:cs="Arial"/>
                <w:sz w:val="20"/>
                <w:szCs w:val="20"/>
              </w:rPr>
              <w:t>100</w:t>
            </w:r>
          </w:p>
        </w:tc>
        <w:tc>
          <w:tcPr>
            <w:tcW w:w="2283" w:type="dxa"/>
            <w:shd w:val="clear" w:color="auto" w:fill="auto"/>
          </w:tcPr>
          <w:p w:rsidR="005D6AA3" w:rsidRPr="005D6AA3" w:rsidRDefault="005D6AA3" w:rsidP="000E6E08">
            <w:pPr>
              <w:tabs>
                <w:tab w:val="left" w:pos="5245"/>
              </w:tabs>
              <w:autoSpaceDE w:val="0"/>
              <w:autoSpaceDN w:val="0"/>
              <w:adjustRightInd w:val="0"/>
              <w:spacing w:after="0"/>
              <w:jc w:val="center"/>
              <w:rPr>
                <w:rFonts w:ascii="Arial" w:eastAsia="Times New Roman" w:hAnsi="Arial" w:cs="Arial"/>
                <w:sz w:val="20"/>
                <w:szCs w:val="20"/>
              </w:rPr>
            </w:pPr>
            <w:r w:rsidRPr="005D6AA3">
              <w:rPr>
                <w:rFonts w:ascii="Arial" w:eastAsia="Times New Roman" w:hAnsi="Arial" w:cs="Arial"/>
                <w:sz w:val="20"/>
                <w:szCs w:val="20"/>
              </w:rPr>
              <w:t>Buc./lună</w:t>
            </w:r>
          </w:p>
        </w:tc>
      </w:tr>
      <w:tr w:rsidR="005D6AA3" w:rsidRPr="00EB19ED" w:rsidTr="00954539">
        <w:tc>
          <w:tcPr>
            <w:tcW w:w="1809" w:type="dxa"/>
            <w:shd w:val="clear" w:color="auto" w:fill="auto"/>
          </w:tcPr>
          <w:p w:rsidR="005D6AA3" w:rsidRPr="005D6AA3" w:rsidRDefault="005D6AA3" w:rsidP="006F7CE1">
            <w:pPr>
              <w:autoSpaceDE w:val="0"/>
              <w:autoSpaceDN w:val="0"/>
              <w:adjustRightInd w:val="0"/>
              <w:spacing w:after="0" w:line="240" w:lineRule="auto"/>
              <w:jc w:val="center"/>
              <w:rPr>
                <w:rFonts w:ascii="Arial" w:eastAsia="Calibri" w:hAnsi="Arial" w:cs="Arial"/>
                <w:sz w:val="20"/>
                <w:szCs w:val="20"/>
                <w:lang w:val="ro-RO"/>
              </w:rPr>
            </w:pPr>
            <w:r w:rsidRPr="005D6AA3">
              <w:rPr>
                <w:rFonts w:ascii="Arial" w:eastAsia="Calibri" w:hAnsi="Arial" w:cs="Arial"/>
                <w:sz w:val="20"/>
                <w:szCs w:val="20"/>
                <w:lang w:val="ro-RO"/>
              </w:rPr>
              <w:t>Plastic</w:t>
            </w:r>
          </w:p>
        </w:tc>
        <w:tc>
          <w:tcPr>
            <w:tcW w:w="4536" w:type="dxa"/>
            <w:shd w:val="clear" w:color="auto" w:fill="auto"/>
          </w:tcPr>
          <w:p w:rsidR="005D6AA3" w:rsidRPr="005D6AA3" w:rsidRDefault="005D6AA3" w:rsidP="000E6E08">
            <w:pPr>
              <w:tabs>
                <w:tab w:val="left" w:pos="5245"/>
              </w:tabs>
              <w:autoSpaceDE w:val="0"/>
              <w:autoSpaceDN w:val="0"/>
              <w:adjustRightInd w:val="0"/>
              <w:spacing w:after="0"/>
              <w:rPr>
                <w:rFonts w:ascii="Arial" w:hAnsi="Arial" w:cs="Arial"/>
                <w:sz w:val="20"/>
                <w:szCs w:val="20"/>
              </w:rPr>
            </w:pPr>
            <w:r w:rsidRPr="005D6AA3">
              <w:rPr>
                <w:rFonts w:ascii="Arial" w:hAnsi="Arial" w:cs="Arial"/>
                <w:sz w:val="20"/>
                <w:szCs w:val="20"/>
              </w:rPr>
              <w:t>Folie stretch</w:t>
            </w:r>
          </w:p>
        </w:tc>
        <w:tc>
          <w:tcPr>
            <w:tcW w:w="1560" w:type="dxa"/>
            <w:shd w:val="clear" w:color="auto" w:fill="auto"/>
          </w:tcPr>
          <w:p w:rsidR="005D6AA3" w:rsidRPr="005D6AA3" w:rsidRDefault="005D6AA3" w:rsidP="000E6E08">
            <w:pPr>
              <w:tabs>
                <w:tab w:val="left" w:pos="5245"/>
              </w:tabs>
              <w:autoSpaceDE w:val="0"/>
              <w:autoSpaceDN w:val="0"/>
              <w:adjustRightInd w:val="0"/>
              <w:spacing w:after="0"/>
              <w:jc w:val="center"/>
              <w:rPr>
                <w:rFonts w:ascii="Arial" w:hAnsi="Arial" w:cs="Arial"/>
                <w:sz w:val="20"/>
                <w:szCs w:val="20"/>
              </w:rPr>
            </w:pPr>
            <w:r w:rsidRPr="005D6AA3">
              <w:rPr>
                <w:rFonts w:ascii="Arial" w:hAnsi="Arial" w:cs="Arial"/>
                <w:sz w:val="20"/>
                <w:szCs w:val="20"/>
              </w:rPr>
              <w:t>12</w:t>
            </w:r>
          </w:p>
        </w:tc>
        <w:tc>
          <w:tcPr>
            <w:tcW w:w="2283" w:type="dxa"/>
            <w:shd w:val="clear" w:color="auto" w:fill="auto"/>
          </w:tcPr>
          <w:p w:rsidR="005D6AA3" w:rsidRPr="005D6AA3" w:rsidRDefault="005D6AA3" w:rsidP="000E6E08">
            <w:pPr>
              <w:tabs>
                <w:tab w:val="left" w:pos="5245"/>
              </w:tabs>
              <w:autoSpaceDE w:val="0"/>
              <w:autoSpaceDN w:val="0"/>
              <w:adjustRightInd w:val="0"/>
              <w:spacing w:after="0"/>
              <w:jc w:val="center"/>
              <w:rPr>
                <w:rFonts w:ascii="Arial" w:eastAsia="Times New Roman" w:hAnsi="Arial" w:cs="Arial"/>
                <w:sz w:val="20"/>
                <w:szCs w:val="20"/>
              </w:rPr>
            </w:pPr>
            <w:r w:rsidRPr="005D6AA3">
              <w:rPr>
                <w:rFonts w:ascii="Arial" w:eastAsia="Times New Roman" w:hAnsi="Arial" w:cs="Arial"/>
                <w:sz w:val="20"/>
                <w:szCs w:val="20"/>
              </w:rPr>
              <w:t>Role/lună</w:t>
            </w:r>
          </w:p>
        </w:tc>
      </w:tr>
      <w:tr w:rsidR="005D6AA3" w:rsidRPr="00EB19ED" w:rsidTr="00954539">
        <w:tc>
          <w:tcPr>
            <w:tcW w:w="1809" w:type="dxa"/>
            <w:shd w:val="clear" w:color="auto" w:fill="auto"/>
          </w:tcPr>
          <w:p w:rsidR="005D6AA3" w:rsidRPr="005D6AA3" w:rsidRDefault="005D6AA3" w:rsidP="0078054D">
            <w:pPr>
              <w:autoSpaceDE w:val="0"/>
              <w:autoSpaceDN w:val="0"/>
              <w:adjustRightInd w:val="0"/>
              <w:spacing w:after="0" w:line="240" w:lineRule="auto"/>
              <w:jc w:val="center"/>
              <w:rPr>
                <w:rFonts w:ascii="Arial" w:eastAsia="Calibri" w:hAnsi="Arial" w:cs="Arial"/>
                <w:sz w:val="20"/>
                <w:szCs w:val="20"/>
                <w:lang w:val="ro-RO"/>
              </w:rPr>
            </w:pPr>
            <w:r w:rsidRPr="005D6AA3">
              <w:rPr>
                <w:rFonts w:ascii="Arial" w:eastAsia="Calibri" w:hAnsi="Arial" w:cs="Arial"/>
                <w:sz w:val="20"/>
                <w:szCs w:val="20"/>
                <w:lang w:val="ro-RO"/>
              </w:rPr>
              <w:t>Plastic</w:t>
            </w:r>
          </w:p>
        </w:tc>
        <w:tc>
          <w:tcPr>
            <w:tcW w:w="4536" w:type="dxa"/>
            <w:shd w:val="clear" w:color="auto" w:fill="auto"/>
          </w:tcPr>
          <w:p w:rsidR="005D6AA3" w:rsidRPr="005D6AA3" w:rsidRDefault="005D6AA3" w:rsidP="000E6E08">
            <w:pPr>
              <w:tabs>
                <w:tab w:val="left" w:pos="5245"/>
              </w:tabs>
              <w:autoSpaceDE w:val="0"/>
              <w:autoSpaceDN w:val="0"/>
              <w:adjustRightInd w:val="0"/>
              <w:spacing w:after="0"/>
              <w:rPr>
                <w:rFonts w:ascii="Arial" w:hAnsi="Arial" w:cs="Arial"/>
                <w:sz w:val="20"/>
                <w:szCs w:val="20"/>
              </w:rPr>
            </w:pPr>
            <w:r w:rsidRPr="005D6AA3">
              <w:rPr>
                <w:rFonts w:ascii="Arial" w:hAnsi="Arial" w:cs="Arial"/>
                <w:sz w:val="20"/>
                <w:szCs w:val="20"/>
              </w:rPr>
              <w:t>Bandă material plastic</w:t>
            </w:r>
          </w:p>
        </w:tc>
        <w:tc>
          <w:tcPr>
            <w:tcW w:w="1560" w:type="dxa"/>
            <w:shd w:val="clear" w:color="auto" w:fill="auto"/>
          </w:tcPr>
          <w:p w:rsidR="005D6AA3" w:rsidRPr="005D6AA3" w:rsidRDefault="005D6AA3" w:rsidP="000E6E08">
            <w:pPr>
              <w:tabs>
                <w:tab w:val="left" w:pos="5245"/>
              </w:tabs>
              <w:autoSpaceDE w:val="0"/>
              <w:autoSpaceDN w:val="0"/>
              <w:adjustRightInd w:val="0"/>
              <w:spacing w:after="0"/>
              <w:jc w:val="center"/>
              <w:rPr>
                <w:rFonts w:ascii="Arial" w:hAnsi="Arial" w:cs="Arial"/>
                <w:sz w:val="20"/>
                <w:szCs w:val="20"/>
              </w:rPr>
            </w:pPr>
            <w:r w:rsidRPr="005D6AA3">
              <w:rPr>
                <w:rFonts w:ascii="Arial" w:hAnsi="Arial" w:cs="Arial"/>
                <w:sz w:val="20"/>
                <w:szCs w:val="20"/>
              </w:rPr>
              <w:t>3</w:t>
            </w:r>
          </w:p>
        </w:tc>
        <w:tc>
          <w:tcPr>
            <w:tcW w:w="2283" w:type="dxa"/>
            <w:shd w:val="clear" w:color="auto" w:fill="auto"/>
          </w:tcPr>
          <w:p w:rsidR="005D6AA3" w:rsidRPr="005D6AA3" w:rsidRDefault="005D6AA3" w:rsidP="000E6E08">
            <w:pPr>
              <w:tabs>
                <w:tab w:val="left" w:pos="5245"/>
              </w:tabs>
              <w:autoSpaceDE w:val="0"/>
              <w:autoSpaceDN w:val="0"/>
              <w:adjustRightInd w:val="0"/>
              <w:spacing w:after="0"/>
              <w:jc w:val="center"/>
              <w:rPr>
                <w:rFonts w:ascii="Arial" w:hAnsi="Arial" w:cs="Arial"/>
                <w:sz w:val="20"/>
                <w:szCs w:val="20"/>
              </w:rPr>
            </w:pPr>
            <w:r w:rsidRPr="005D6AA3">
              <w:rPr>
                <w:rFonts w:ascii="Arial" w:hAnsi="Arial" w:cs="Arial"/>
                <w:sz w:val="20"/>
                <w:szCs w:val="20"/>
              </w:rPr>
              <w:t>Role/lună</w:t>
            </w:r>
          </w:p>
        </w:tc>
      </w:tr>
    </w:tbl>
    <w:p w:rsidR="002B02C3" w:rsidRDefault="002B02C3" w:rsidP="00EB19ED">
      <w:pPr>
        <w:keepNext/>
        <w:spacing w:after="0" w:line="240" w:lineRule="auto"/>
        <w:ind w:left="360"/>
        <w:jc w:val="both"/>
        <w:outlineLvl w:val="1"/>
        <w:rPr>
          <w:rFonts w:ascii="Arial" w:eastAsia="Times New Roman" w:hAnsi="Arial" w:cs="Arial"/>
          <w:b/>
          <w:bCs/>
          <w:sz w:val="24"/>
          <w:szCs w:val="24"/>
          <w:lang w:val="ro-RO" w:eastAsia="ro-RO"/>
        </w:rPr>
      </w:pPr>
    </w:p>
    <w:p w:rsidR="002A4B31" w:rsidRPr="005B25F3" w:rsidRDefault="00EB19ED" w:rsidP="005B25F3">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8. Modu</w:t>
      </w:r>
      <w:r w:rsidR="005B25F3">
        <w:rPr>
          <w:rFonts w:ascii="Arial" w:eastAsia="Times New Roman" w:hAnsi="Arial" w:cs="Arial"/>
          <w:b/>
          <w:bCs/>
          <w:sz w:val="24"/>
          <w:szCs w:val="24"/>
          <w:lang w:val="ro-RO" w:eastAsia="ro-RO"/>
        </w:rPr>
        <w:t xml:space="preserve">l de gospodărire a ambalajelor </w:t>
      </w:r>
      <w:r w:rsidR="009B77A2" w:rsidRPr="00422711">
        <w:rPr>
          <w:rFonts w:ascii="Arial" w:eastAsia="Calibri" w:hAnsi="Arial" w:cs="Arial"/>
          <w:sz w:val="24"/>
          <w:szCs w:val="24"/>
          <w:lang w:val="ro-RO"/>
        </w:rPr>
        <w:t>- prin operatori autorizaţi;</w:t>
      </w:r>
    </w:p>
    <w:p w:rsidR="00EB19ED" w:rsidRPr="00EB19ED" w:rsidRDefault="00EB19ED" w:rsidP="004B3119">
      <w:pPr>
        <w:keepNext/>
        <w:keepLines/>
        <w:spacing w:before="240" w:after="0" w:line="240" w:lineRule="auto"/>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V. Modul de gospodărire a substanțelor și amestecurile periculoase</w:t>
      </w:r>
    </w:p>
    <w:p w:rsidR="00EB19ED" w:rsidRPr="00EB19ED" w:rsidRDefault="00EB19ED" w:rsidP="004B3119">
      <w:pPr>
        <w:autoSpaceDE w:val="0"/>
        <w:autoSpaceDN w:val="0"/>
        <w:adjustRightInd w:val="0"/>
        <w:spacing w:after="0" w:line="240" w:lineRule="auto"/>
        <w:jc w:val="both"/>
        <w:rPr>
          <w:rFonts w:ascii="Arial" w:eastAsia="Times New Roman" w:hAnsi="Arial" w:cs="Arial"/>
          <w:sz w:val="24"/>
          <w:szCs w:val="24"/>
          <w:lang w:val="ro-RO"/>
        </w:rPr>
      </w:pPr>
    </w:p>
    <w:p w:rsidR="001B0576" w:rsidRDefault="00EB19ED" w:rsidP="004B3119">
      <w:pPr>
        <w:pStyle w:val="ListParagraph"/>
        <w:keepNext/>
        <w:numPr>
          <w:ilvl w:val="0"/>
          <w:numId w:val="12"/>
        </w:numPr>
        <w:spacing w:after="0" w:line="240" w:lineRule="auto"/>
        <w:jc w:val="both"/>
        <w:outlineLvl w:val="1"/>
        <w:rPr>
          <w:rFonts w:ascii="Arial" w:eastAsia="Times New Roman" w:hAnsi="Arial" w:cs="Arial"/>
          <w:b/>
          <w:bCs/>
          <w:sz w:val="24"/>
          <w:szCs w:val="24"/>
          <w:lang w:val="ro-RO" w:eastAsia="ro-RO"/>
        </w:rPr>
      </w:pPr>
      <w:r w:rsidRPr="001B0576">
        <w:rPr>
          <w:rFonts w:ascii="Arial" w:eastAsia="Times New Roman" w:hAnsi="Arial" w:cs="Arial"/>
          <w:b/>
          <w:bCs/>
          <w:sz w:val="24"/>
          <w:szCs w:val="24"/>
          <w:lang w:val="ro-RO" w:eastAsia="ro-RO"/>
        </w:rPr>
        <w:t>Substanțele și ame</w:t>
      </w:r>
      <w:r w:rsidR="00360C74" w:rsidRPr="001B0576">
        <w:rPr>
          <w:rFonts w:ascii="Arial" w:eastAsia="Times New Roman" w:hAnsi="Arial" w:cs="Arial"/>
          <w:b/>
          <w:bCs/>
          <w:sz w:val="24"/>
          <w:szCs w:val="24"/>
          <w:lang w:val="ro-RO" w:eastAsia="ro-RO"/>
        </w:rPr>
        <w:t xml:space="preserve">stecurile periculoase folosite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2838"/>
        <w:gridCol w:w="1134"/>
        <w:gridCol w:w="1134"/>
        <w:gridCol w:w="2409"/>
        <w:gridCol w:w="1575"/>
      </w:tblGrid>
      <w:tr w:rsidR="00EB19ED" w:rsidRPr="00EB19ED" w:rsidTr="008313EA">
        <w:tc>
          <w:tcPr>
            <w:tcW w:w="1098" w:type="dxa"/>
            <w:shd w:val="clear" w:color="auto" w:fill="C0C0C0"/>
            <w:vAlign w:val="center"/>
          </w:tcPr>
          <w:p w:rsidR="00EB19ED" w:rsidRPr="00EB19ED" w:rsidRDefault="00EB19ED" w:rsidP="00CE275A">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w:t>
            </w:r>
          </w:p>
        </w:tc>
        <w:tc>
          <w:tcPr>
            <w:tcW w:w="2838" w:type="dxa"/>
            <w:shd w:val="clear" w:color="auto" w:fill="C0C0C0"/>
            <w:vAlign w:val="center"/>
          </w:tcPr>
          <w:p w:rsidR="00EB19ED" w:rsidRPr="00EB19ED" w:rsidRDefault="009C77FD" w:rsidP="006F7CE1">
            <w:pPr>
              <w:snapToGri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Substanță chimică periculoasă/</w:t>
            </w:r>
            <w:r w:rsidR="00EB19ED" w:rsidRPr="00EB19ED">
              <w:rPr>
                <w:rFonts w:ascii="Arial" w:eastAsia="Times New Roman" w:hAnsi="Arial" w:cs="Arial"/>
                <w:b/>
                <w:sz w:val="20"/>
                <w:szCs w:val="24"/>
                <w:lang w:val="ro-RO"/>
              </w:rPr>
              <w:t>Categorie de amestec</w:t>
            </w:r>
          </w:p>
        </w:tc>
        <w:tc>
          <w:tcPr>
            <w:tcW w:w="1134" w:type="dxa"/>
            <w:shd w:val="clear" w:color="auto" w:fill="C0C0C0"/>
            <w:vAlign w:val="center"/>
          </w:tcPr>
          <w:p w:rsidR="00EB19ED" w:rsidRPr="00EB19ED" w:rsidRDefault="00EB19ED" w:rsidP="00CE275A">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Cantitate</w:t>
            </w:r>
          </w:p>
        </w:tc>
        <w:tc>
          <w:tcPr>
            <w:tcW w:w="1134" w:type="dxa"/>
            <w:shd w:val="clear" w:color="auto" w:fill="C0C0C0"/>
            <w:vAlign w:val="center"/>
          </w:tcPr>
          <w:p w:rsidR="00EB19ED" w:rsidRPr="00EB19ED" w:rsidRDefault="00EB19ED" w:rsidP="00CE275A">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UM</w:t>
            </w:r>
          </w:p>
        </w:tc>
        <w:tc>
          <w:tcPr>
            <w:tcW w:w="2409" w:type="dxa"/>
            <w:shd w:val="clear" w:color="auto" w:fill="C0C0C0"/>
            <w:vAlign w:val="center"/>
          </w:tcPr>
          <w:p w:rsidR="00EB19ED" w:rsidRPr="00EB19ED" w:rsidRDefault="00EB19ED" w:rsidP="00CE275A">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Categoria - Fraza de risc</w:t>
            </w:r>
          </w:p>
        </w:tc>
        <w:tc>
          <w:tcPr>
            <w:tcW w:w="1575" w:type="dxa"/>
            <w:shd w:val="clear" w:color="auto" w:fill="C0C0C0"/>
            <w:vAlign w:val="center"/>
          </w:tcPr>
          <w:p w:rsidR="00EB19ED" w:rsidRPr="00EB19ED" w:rsidRDefault="00EB19ED" w:rsidP="00CE275A">
            <w:pPr>
              <w:snapToGrid w:val="0"/>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Fraza de pericol</w:t>
            </w:r>
          </w:p>
        </w:tc>
      </w:tr>
      <w:tr w:rsidR="008313EA" w:rsidRPr="00EB19ED" w:rsidTr="008313EA">
        <w:tc>
          <w:tcPr>
            <w:tcW w:w="1098" w:type="dxa"/>
            <w:shd w:val="clear" w:color="auto" w:fill="auto"/>
          </w:tcPr>
          <w:p w:rsidR="008313EA" w:rsidRPr="008313EA" w:rsidRDefault="00D05417" w:rsidP="00D05417">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Altele</w:t>
            </w:r>
          </w:p>
        </w:tc>
        <w:tc>
          <w:tcPr>
            <w:tcW w:w="2838"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substanță</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420</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Mc/săp</w:t>
            </w:r>
          </w:p>
        </w:tc>
        <w:tc>
          <w:tcPr>
            <w:tcW w:w="2409"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Azot</w:t>
            </w:r>
          </w:p>
        </w:tc>
        <w:tc>
          <w:tcPr>
            <w:tcW w:w="1575" w:type="dxa"/>
            <w:shd w:val="clear" w:color="auto" w:fill="auto"/>
          </w:tcPr>
          <w:p w:rsidR="008313EA" w:rsidRPr="008313EA" w:rsidRDefault="008313EA" w:rsidP="008313EA">
            <w:pPr>
              <w:spacing w:before="40" w:after="40"/>
              <w:ind w:left="103"/>
              <w:jc w:val="center"/>
              <w:rPr>
                <w:rFonts w:ascii="Arial" w:hAnsi="Arial" w:cs="Arial"/>
                <w:bCs/>
                <w:sz w:val="20"/>
                <w:szCs w:val="20"/>
              </w:rPr>
            </w:pPr>
            <w:r w:rsidRPr="008313EA">
              <w:rPr>
                <w:rFonts w:ascii="Arial" w:hAnsi="Arial" w:cs="Arial"/>
                <w:bCs/>
                <w:sz w:val="20"/>
                <w:szCs w:val="20"/>
              </w:rPr>
              <w:t>H280</w:t>
            </w:r>
          </w:p>
        </w:tc>
      </w:tr>
      <w:tr w:rsidR="008313EA" w:rsidRPr="00EB19ED" w:rsidTr="008313EA">
        <w:tc>
          <w:tcPr>
            <w:tcW w:w="1098" w:type="dxa"/>
            <w:shd w:val="clear" w:color="auto" w:fill="auto"/>
          </w:tcPr>
          <w:p w:rsidR="008313EA" w:rsidRPr="008313EA" w:rsidRDefault="00D05417" w:rsidP="008313EA">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Altele</w:t>
            </w:r>
          </w:p>
        </w:tc>
        <w:tc>
          <w:tcPr>
            <w:tcW w:w="2838"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substanță</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400</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l/lună</w:t>
            </w:r>
          </w:p>
        </w:tc>
        <w:tc>
          <w:tcPr>
            <w:tcW w:w="2409"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Oxigen</w:t>
            </w:r>
          </w:p>
        </w:tc>
        <w:tc>
          <w:tcPr>
            <w:tcW w:w="1575" w:type="dxa"/>
            <w:shd w:val="clear" w:color="auto" w:fill="auto"/>
          </w:tcPr>
          <w:p w:rsidR="008313EA" w:rsidRPr="008313EA" w:rsidRDefault="008313EA" w:rsidP="008313EA">
            <w:pPr>
              <w:spacing w:before="40" w:after="40"/>
              <w:ind w:left="103"/>
              <w:jc w:val="center"/>
              <w:rPr>
                <w:rFonts w:ascii="Arial" w:hAnsi="Arial" w:cs="Arial"/>
                <w:bCs/>
                <w:sz w:val="20"/>
                <w:szCs w:val="20"/>
              </w:rPr>
            </w:pPr>
            <w:r w:rsidRPr="008313EA">
              <w:rPr>
                <w:rFonts w:ascii="Arial" w:hAnsi="Arial" w:cs="Arial"/>
                <w:bCs/>
                <w:sz w:val="20"/>
                <w:szCs w:val="20"/>
              </w:rPr>
              <w:t>H280</w:t>
            </w:r>
          </w:p>
        </w:tc>
      </w:tr>
      <w:tr w:rsidR="008313EA" w:rsidRPr="00EB19ED" w:rsidTr="008313EA">
        <w:tc>
          <w:tcPr>
            <w:tcW w:w="1098" w:type="dxa"/>
            <w:shd w:val="clear" w:color="auto" w:fill="auto"/>
          </w:tcPr>
          <w:p w:rsidR="008313EA" w:rsidRPr="008313EA" w:rsidRDefault="00D05417" w:rsidP="008313EA">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Altele</w:t>
            </w:r>
          </w:p>
        </w:tc>
        <w:tc>
          <w:tcPr>
            <w:tcW w:w="2838"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amestec</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11</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Mc/lună</w:t>
            </w:r>
          </w:p>
        </w:tc>
        <w:tc>
          <w:tcPr>
            <w:tcW w:w="2409"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Corgon</w:t>
            </w:r>
          </w:p>
        </w:tc>
        <w:tc>
          <w:tcPr>
            <w:tcW w:w="1575" w:type="dxa"/>
            <w:shd w:val="clear" w:color="auto" w:fill="auto"/>
          </w:tcPr>
          <w:p w:rsidR="008313EA" w:rsidRPr="008313EA" w:rsidRDefault="008313EA" w:rsidP="008313EA">
            <w:pPr>
              <w:spacing w:before="40" w:after="40"/>
              <w:ind w:left="103"/>
              <w:jc w:val="center"/>
              <w:rPr>
                <w:rFonts w:ascii="Arial" w:hAnsi="Arial" w:cs="Arial"/>
                <w:bCs/>
                <w:sz w:val="20"/>
                <w:szCs w:val="20"/>
              </w:rPr>
            </w:pPr>
            <w:r w:rsidRPr="008313EA">
              <w:rPr>
                <w:rFonts w:ascii="Arial" w:hAnsi="Arial" w:cs="Arial"/>
                <w:bCs/>
                <w:sz w:val="20"/>
                <w:szCs w:val="20"/>
              </w:rPr>
              <w:t>H280; H270</w:t>
            </w:r>
          </w:p>
        </w:tc>
      </w:tr>
      <w:tr w:rsidR="008313EA" w:rsidRPr="00EB19ED" w:rsidTr="008313EA">
        <w:tc>
          <w:tcPr>
            <w:tcW w:w="1098" w:type="dxa"/>
            <w:shd w:val="clear" w:color="auto" w:fill="auto"/>
          </w:tcPr>
          <w:p w:rsidR="008313EA" w:rsidRPr="008313EA" w:rsidRDefault="00D05417" w:rsidP="008313EA">
            <w:pPr>
              <w:snapToGri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Altele</w:t>
            </w:r>
          </w:p>
        </w:tc>
        <w:tc>
          <w:tcPr>
            <w:tcW w:w="2838"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amestec</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1</w:t>
            </w:r>
          </w:p>
        </w:tc>
        <w:tc>
          <w:tcPr>
            <w:tcW w:w="1134"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Butelie/6 ore de funcționare</w:t>
            </w:r>
          </w:p>
        </w:tc>
        <w:tc>
          <w:tcPr>
            <w:tcW w:w="2409" w:type="dxa"/>
            <w:shd w:val="clear" w:color="auto" w:fill="auto"/>
          </w:tcPr>
          <w:p w:rsidR="008313EA" w:rsidRPr="008313EA" w:rsidRDefault="008313EA" w:rsidP="008313EA">
            <w:pPr>
              <w:jc w:val="center"/>
              <w:rPr>
                <w:rFonts w:ascii="Arial" w:hAnsi="Arial" w:cs="Arial"/>
                <w:bCs/>
                <w:sz w:val="20"/>
                <w:szCs w:val="20"/>
              </w:rPr>
            </w:pPr>
            <w:r w:rsidRPr="008313EA">
              <w:rPr>
                <w:rFonts w:ascii="Arial" w:hAnsi="Arial" w:cs="Arial"/>
                <w:bCs/>
                <w:sz w:val="20"/>
                <w:szCs w:val="20"/>
              </w:rPr>
              <w:t>Propan (GPL)</w:t>
            </w:r>
          </w:p>
        </w:tc>
        <w:tc>
          <w:tcPr>
            <w:tcW w:w="1575" w:type="dxa"/>
            <w:shd w:val="clear" w:color="auto" w:fill="auto"/>
          </w:tcPr>
          <w:p w:rsidR="008313EA" w:rsidRPr="008313EA" w:rsidRDefault="008313EA" w:rsidP="008313EA">
            <w:pPr>
              <w:spacing w:before="40" w:after="40"/>
              <w:ind w:left="103"/>
              <w:jc w:val="center"/>
              <w:rPr>
                <w:rFonts w:ascii="Arial" w:hAnsi="Arial" w:cs="Arial"/>
                <w:bCs/>
                <w:sz w:val="20"/>
                <w:szCs w:val="20"/>
              </w:rPr>
            </w:pPr>
            <w:r w:rsidRPr="008313EA">
              <w:rPr>
                <w:rFonts w:ascii="Arial" w:hAnsi="Arial" w:cs="Arial"/>
                <w:bCs/>
                <w:sz w:val="20"/>
                <w:szCs w:val="20"/>
              </w:rPr>
              <w:t>H220; H280</w:t>
            </w:r>
          </w:p>
        </w:tc>
      </w:tr>
    </w:tbl>
    <w:p w:rsidR="00EB19ED" w:rsidRPr="00D335DA" w:rsidRDefault="00D335DA" w:rsidP="00D335DA">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2. Modul de gospodărire</w:t>
      </w:r>
    </w:p>
    <w:p w:rsidR="00EB19ED" w:rsidRPr="00EB19ED" w:rsidRDefault="00EB19ED" w:rsidP="00EB19ED">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EB19ED">
        <w:rPr>
          <w:rFonts w:ascii="Arial" w:eastAsia="Times New Roman" w:hAnsi="Arial" w:cs="Arial"/>
          <w:b/>
          <w:sz w:val="24"/>
          <w:szCs w:val="24"/>
          <w:lang w:val="ro-RO" w:eastAsia="ar-SA"/>
        </w:rPr>
        <w:t>ambalare:</w:t>
      </w:r>
      <w:r w:rsidRPr="00EB19ED">
        <w:rPr>
          <w:rFonts w:ascii="Arial" w:eastAsia="Times New Roman" w:hAnsi="Arial" w:cs="Arial"/>
          <w:sz w:val="24"/>
          <w:szCs w:val="24"/>
          <w:lang w:val="ro-RO"/>
        </w:rPr>
        <w:t xml:space="preserve">__- </w:t>
      </w:r>
      <w:r w:rsidR="00F26AFA" w:rsidRPr="00BE73FE">
        <w:rPr>
          <w:rFonts w:ascii="Arial" w:hAnsi="Arial" w:cs="Arial"/>
          <w:sz w:val="24"/>
          <w:szCs w:val="24"/>
          <w:lang w:val="ro-RO"/>
        </w:rPr>
        <w:t>în ambalaje originale, în spaţiu betonat, închis, acoperit;</w:t>
      </w:r>
    </w:p>
    <w:p w:rsidR="00EB19ED" w:rsidRPr="00B80C48" w:rsidRDefault="00EB19ED" w:rsidP="00B80C48">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EB19ED">
        <w:rPr>
          <w:rFonts w:ascii="Arial" w:eastAsia="Times New Roman" w:hAnsi="Arial" w:cs="Arial"/>
          <w:b/>
          <w:sz w:val="24"/>
          <w:szCs w:val="24"/>
          <w:lang w:val="ro-RO" w:eastAsia="ar-SA"/>
        </w:rPr>
        <w:t xml:space="preserve">transport: </w:t>
      </w:r>
      <w:r w:rsidR="00B80C48">
        <w:rPr>
          <w:rFonts w:ascii="Arial" w:eastAsia="Times New Roman" w:hAnsi="Arial" w:cs="Arial"/>
          <w:sz w:val="24"/>
          <w:szCs w:val="24"/>
          <w:lang w:val="ro-RO"/>
        </w:rPr>
        <w:t xml:space="preserve">__- </w:t>
      </w:r>
      <w:r w:rsidR="00F26AFA" w:rsidRPr="00BE73FE">
        <w:rPr>
          <w:rFonts w:ascii="Arial" w:hAnsi="Arial" w:cs="Arial"/>
          <w:sz w:val="24"/>
          <w:szCs w:val="24"/>
          <w:lang w:val="ro-RO"/>
        </w:rPr>
        <w:t>cu mijloacele de transport ale firmelor autorizate ADR, conform instrucţiunilor prescrise de producători;</w:t>
      </w:r>
    </w:p>
    <w:p w:rsidR="00EB19ED" w:rsidRPr="00F26AFA" w:rsidRDefault="00EB19ED" w:rsidP="00F26AFA">
      <w:pPr>
        <w:pStyle w:val="ListParagraph"/>
        <w:numPr>
          <w:ilvl w:val="1"/>
          <w:numId w:val="1"/>
        </w:numPr>
        <w:snapToGrid w:val="0"/>
        <w:spacing w:after="0" w:line="240" w:lineRule="auto"/>
        <w:jc w:val="both"/>
        <w:rPr>
          <w:rFonts w:ascii="Arial" w:hAnsi="Arial" w:cs="Arial"/>
          <w:b/>
          <w:sz w:val="24"/>
          <w:szCs w:val="24"/>
          <w:lang w:val="ro-RO"/>
        </w:rPr>
      </w:pPr>
      <w:r w:rsidRPr="00EB19ED">
        <w:rPr>
          <w:rFonts w:ascii="Arial" w:eastAsia="Times New Roman" w:hAnsi="Arial" w:cs="Arial"/>
          <w:b/>
          <w:sz w:val="24"/>
          <w:szCs w:val="24"/>
          <w:lang w:val="ro-RO"/>
        </w:rPr>
        <w:t xml:space="preserve">depozitare: </w:t>
      </w:r>
      <w:r w:rsidRPr="00EB19ED">
        <w:rPr>
          <w:rFonts w:ascii="Arial" w:eastAsia="Times New Roman" w:hAnsi="Arial" w:cs="Arial"/>
          <w:sz w:val="24"/>
          <w:szCs w:val="24"/>
          <w:lang w:val="ro-RO"/>
        </w:rPr>
        <w:t>__-</w:t>
      </w:r>
      <w:r w:rsidR="00B80C48" w:rsidRPr="00B80C48">
        <w:t xml:space="preserve"> </w:t>
      </w:r>
      <w:r w:rsidR="00F26AFA" w:rsidRPr="00BE73FE">
        <w:rPr>
          <w:rFonts w:ascii="Arial" w:hAnsi="Arial" w:cs="Arial"/>
          <w:sz w:val="24"/>
          <w:szCs w:val="24"/>
          <w:lang w:val="ro-RO" w:eastAsia="en-US"/>
        </w:rPr>
        <w:t>în ambalajele originale, închise ermetic, în spaţii inchise, uscate şi bine ventilate, departe de surse de căldură sau care produc scântei, departe de umezeală, lumină şi materiale incompatibile (conform Regulamentului(CE) nr.1272/2008 al Parlamentului European şi al Consiliului European din 16/12/2008 privind clasificarea, etichetarea şi ambalarea substanţelor şi amestecurilor);</w:t>
      </w:r>
    </w:p>
    <w:p w:rsidR="00EB19ED" w:rsidRPr="00F26AFA" w:rsidRDefault="00EB19ED" w:rsidP="00EB19ED">
      <w:pPr>
        <w:numPr>
          <w:ilvl w:val="1"/>
          <w:numId w:val="1"/>
        </w:numPr>
        <w:suppressAutoHyphens/>
        <w:snapToGrid w:val="0"/>
        <w:spacing w:after="0" w:line="259" w:lineRule="auto"/>
        <w:ind w:left="360"/>
        <w:contextualSpacing/>
        <w:jc w:val="both"/>
        <w:rPr>
          <w:rFonts w:ascii="Arial" w:eastAsia="Calibri" w:hAnsi="Arial" w:cs="Arial"/>
          <w:color w:val="808080"/>
          <w:lang w:val="ro-RO"/>
        </w:rPr>
      </w:pPr>
      <w:r w:rsidRPr="00F26AFA">
        <w:rPr>
          <w:rFonts w:ascii="Arial" w:eastAsia="Times New Roman" w:hAnsi="Arial" w:cs="Arial"/>
          <w:b/>
          <w:sz w:val="24"/>
          <w:szCs w:val="24"/>
          <w:lang w:val="ro-RO" w:eastAsia="ar-SA"/>
        </w:rPr>
        <w:t xml:space="preserve">folosire/comercializare: </w:t>
      </w:r>
      <w:r w:rsidRPr="00F26AFA">
        <w:rPr>
          <w:rFonts w:ascii="Arial" w:eastAsia="Times New Roman" w:hAnsi="Arial" w:cs="Arial"/>
          <w:sz w:val="24"/>
          <w:szCs w:val="24"/>
          <w:lang w:val="ro-RO"/>
        </w:rPr>
        <w:t xml:space="preserve">__- </w:t>
      </w:r>
      <w:r w:rsidR="005B1709" w:rsidRPr="00F26AFA">
        <w:rPr>
          <w:rFonts w:ascii="Arial" w:eastAsia="Times New Roman" w:hAnsi="Arial" w:cs="Arial"/>
          <w:sz w:val="24"/>
          <w:szCs w:val="24"/>
          <w:lang w:val="ro-RO"/>
        </w:rPr>
        <w:t>se utilizează în activitatea desfăşurată</w:t>
      </w:r>
      <w:r w:rsidRPr="00F26AFA">
        <w:rPr>
          <w:rFonts w:ascii="Arial" w:eastAsia="Times New Roman" w:hAnsi="Arial" w:cs="Arial"/>
          <w:sz w:val="24"/>
          <w:szCs w:val="24"/>
          <w:lang w:val="ro-RO"/>
        </w:rPr>
        <w:t xml:space="preserve">; </w:t>
      </w:r>
    </w:p>
    <w:p w:rsidR="00F26AFA" w:rsidRDefault="00EB19ED" w:rsidP="00F26AFA">
      <w:pPr>
        <w:suppressAutoHyphens/>
        <w:spacing w:after="0" w:line="240" w:lineRule="auto"/>
        <w:ind w:left="720"/>
        <w:contextualSpacing/>
        <w:jc w:val="both"/>
        <w:rPr>
          <w:rFonts w:ascii="Arial" w:eastAsia="Times New Roman" w:hAnsi="Arial" w:cs="Arial"/>
          <w:sz w:val="24"/>
          <w:szCs w:val="24"/>
          <w:lang w:val="ro-RO"/>
        </w:rPr>
      </w:pPr>
      <w:r w:rsidRPr="00F26AFA">
        <w:rPr>
          <w:rFonts w:ascii="Arial" w:eastAsia="Calibri" w:hAnsi="Arial" w:cs="Arial"/>
          <w:b/>
          <w:bCs/>
          <w:sz w:val="24"/>
          <w:szCs w:val="24"/>
          <w:lang w:val="ro-RO" w:eastAsia="ro-RO"/>
        </w:rPr>
        <w:t>3</w:t>
      </w:r>
      <w:r w:rsidRPr="00EB19ED">
        <w:rPr>
          <w:rFonts w:ascii="Arial" w:eastAsia="Times New Roman" w:hAnsi="Arial" w:cs="Arial"/>
          <w:b/>
          <w:bCs/>
          <w:sz w:val="24"/>
          <w:szCs w:val="24"/>
          <w:lang w:val="ro-RO" w:eastAsia="ro-RO"/>
        </w:rPr>
        <w:t>. Modul de gospodărire a ambalajelor folosite la substanț</w:t>
      </w:r>
      <w:r w:rsidR="005B25F3">
        <w:rPr>
          <w:rFonts w:ascii="Arial" w:eastAsia="Times New Roman" w:hAnsi="Arial" w:cs="Arial"/>
          <w:b/>
          <w:bCs/>
          <w:sz w:val="24"/>
          <w:szCs w:val="24"/>
          <w:lang w:val="ro-RO" w:eastAsia="ro-RO"/>
        </w:rPr>
        <w:t xml:space="preserve">ele și amestecurile periculoase </w:t>
      </w:r>
    </w:p>
    <w:sdt>
      <w:sdtPr>
        <w:rPr>
          <w:rFonts w:ascii="Arial" w:eastAsia="Times New Roman" w:hAnsi="Arial" w:cs="Arial"/>
          <w:sz w:val="24"/>
          <w:szCs w:val="24"/>
          <w:lang w:val="ro-RO"/>
        </w:rPr>
        <w:alias w:val="Câmp editabil text"/>
        <w:tag w:val="CampEditabil"/>
        <w:id w:val="1888596960"/>
        <w:placeholder>
          <w:docPart w:val="F3450797920C41E1BC07A7CE5B80517D"/>
        </w:placeholder>
      </w:sdtPr>
      <w:sdtEndPr>
        <w:rPr>
          <w:color w:val="FF0000"/>
        </w:rPr>
      </w:sdtEndPr>
      <w:sdtContent>
        <w:sdt>
          <w:sdtPr>
            <w:rPr>
              <w:rFonts w:ascii="Arial" w:eastAsia="Times New Roman" w:hAnsi="Arial" w:cs="Arial"/>
              <w:sz w:val="24"/>
              <w:szCs w:val="24"/>
              <w:lang w:val="ro-RO"/>
            </w:rPr>
            <w:alias w:val="Câmp editabil text"/>
            <w:tag w:val="CampEditabil"/>
            <w:id w:val="-1094622724"/>
            <w:placeholder>
              <w:docPart w:val="760DA1CC9B6243DF995174A053CF6716"/>
            </w:placeholder>
          </w:sdtPr>
          <w:sdtEndPr/>
          <w:sdtContent>
            <w:p w:rsidR="00F26AFA" w:rsidRPr="00BE73FE" w:rsidRDefault="00F26AFA" w:rsidP="00F26AFA">
              <w:pPr>
                <w:numPr>
                  <w:ilvl w:val="0"/>
                  <w:numId w:val="27"/>
                </w:numPr>
                <w:suppressAutoHyphens/>
                <w:spacing w:after="0" w:line="240" w:lineRule="auto"/>
                <w:ind w:hanging="153"/>
                <w:contextualSpacing/>
                <w:jc w:val="both"/>
                <w:rPr>
                  <w:rFonts w:ascii="Arial" w:eastAsia="Calibri" w:hAnsi="Arial" w:cs="Arial"/>
                  <w:noProof/>
                  <w:sz w:val="24"/>
                  <w:szCs w:val="24"/>
                  <w:lang w:val="ro-RO" w:eastAsia="ar-SA"/>
                </w:rPr>
              </w:pPr>
              <w:r w:rsidRPr="00BE73FE">
                <w:rPr>
                  <w:rFonts w:ascii="Arial" w:eastAsia="Calibri" w:hAnsi="Arial" w:cs="Arial"/>
                  <w:noProof/>
                  <w:sz w:val="24"/>
                  <w:szCs w:val="24"/>
                  <w:lang w:val="ro-RO" w:eastAsia="ar-SA"/>
                </w:rPr>
                <w:t xml:space="preserve">Depozitarea substanţelor periculoase se face separat de substanţele nepericuloase, în zona special prevăzută pentru acest scop, etichetată; </w:t>
              </w:r>
            </w:p>
            <w:p w:rsidR="00F26AFA" w:rsidRPr="00BE73FE" w:rsidRDefault="00F26AFA" w:rsidP="00F26AFA">
              <w:pPr>
                <w:numPr>
                  <w:ilvl w:val="0"/>
                  <w:numId w:val="27"/>
                </w:numPr>
                <w:spacing w:after="0" w:line="240" w:lineRule="auto"/>
                <w:ind w:hanging="153"/>
                <w:jc w:val="both"/>
                <w:rPr>
                  <w:rFonts w:ascii="Arial" w:eastAsia="Calibri" w:hAnsi="Arial" w:cs="Arial"/>
                  <w:noProof/>
                  <w:sz w:val="24"/>
                  <w:szCs w:val="24"/>
                  <w:lang w:val="ro-RO"/>
                </w:rPr>
              </w:pPr>
              <w:r w:rsidRPr="00BE73FE">
                <w:rPr>
                  <w:rFonts w:ascii="Arial" w:eastAsia="Calibri" w:hAnsi="Arial" w:cs="Arial"/>
                  <w:noProof/>
                  <w:sz w:val="24"/>
                  <w:szCs w:val="24"/>
                  <w:lang w:val="ro-RO"/>
                </w:rPr>
                <w:t xml:space="preserve">Este interzisă utilizarea ambalajelor produselor în alte scopuri decât cele pentru care au fost destinate; nu se elimină cu deşeurile menajere; </w:t>
              </w:r>
            </w:p>
            <w:p w:rsidR="00F26AFA" w:rsidRPr="00BE73FE" w:rsidRDefault="00F26AFA" w:rsidP="00F26AFA">
              <w:pPr>
                <w:numPr>
                  <w:ilvl w:val="0"/>
                  <w:numId w:val="27"/>
                </w:numPr>
                <w:spacing w:after="0" w:line="240" w:lineRule="auto"/>
                <w:ind w:hanging="153"/>
                <w:jc w:val="both"/>
                <w:rPr>
                  <w:rFonts w:ascii="Arial" w:eastAsia="Calibri" w:hAnsi="Arial" w:cs="Arial"/>
                  <w:noProof/>
                  <w:color w:val="FF0000"/>
                  <w:sz w:val="24"/>
                  <w:szCs w:val="24"/>
                  <w:lang w:val="ro-RO"/>
                </w:rPr>
              </w:pPr>
              <w:r w:rsidRPr="00BE73FE">
                <w:rPr>
                  <w:rFonts w:ascii="Arial" w:eastAsia="Calibri" w:hAnsi="Arial" w:cs="Arial"/>
                  <w:noProof/>
                  <w:sz w:val="24"/>
                  <w:szCs w:val="24"/>
                  <w:lang w:val="ro-RO"/>
                </w:rPr>
                <w:t xml:space="preserve">Se vor respecta cerinţele de securitate privind gestionarea ambalajelor rezultate de la substanţele şi preparatele periculoase. </w:t>
              </w:r>
            </w:p>
          </w:sdtContent>
        </w:sdt>
      </w:sdtContent>
    </w:sdt>
    <w:p w:rsidR="00EB19ED" w:rsidRPr="005B25F3" w:rsidRDefault="00EB19ED" w:rsidP="005B25F3">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snapToGrid w:val="0"/>
        <w:spacing w:after="0" w:line="240" w:lineRule="auto"/>
        <w:ind w:left="360"/>
        <w:jc w:val="both"/>
        <w:rPr>
          <w:rFonts w:ascii="Arial" w:eastAsia="Times New Roman" w:hAnsi="Arial" w:cs="Arial"/>
          <w:sz w:val="24"/>
          <w:szCs w:val="24"/>
          <w:lang w:val="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A34769" w:rsidRPr="00BE73FE" w:rsidRDefault="00A34769" w:rsidP="00A34769">
      <w:pPr>
        <w:numPr>
          <w:ilvl w:val="0"/>
          <w:numId w:val="27"/>
        </w:numPr>
        <w:spacing w:after="0" w:line="240" w:lineRule="auto"/>
        <w:ind w:hanging="153"/>
        <w:jc w:val="both"/>
        <w:rPr>
          <w:rFonts w:ascii="Arial" w:eastAsia="Calibri" w:hAnsi="Arial" w:cs="Arial"/>
          <w:noProof/>
          <w:sz w:val="24"/>
          <w:szCs w:val="24"/>
          <w:lang w:val="ro-RO"/>
        </w:rPr>
      </w:pPr>
      <w:r w:rsidRPr="00BE73FE">
        <w:rPr>
          <w:rFonts w:ascii="Arial" w:eastAsia="Calibri" w:hAnsi="Arial" w:cs="Arial"/>
          <w:noProof/>
          <w:sz w:val="24"/>
          <w:szCs w:val="24"/>
          <w:lang w:val="ro-RO"/>
        </w:rPr>
        <w:t>Manipularea se va face astfel încât să nu polueze solul, aerul sau sursele de apă; în cazul scurgerilor accidentale se va evacua zona afectată, se va asigura aerisirea adecvată şi se vor elimina sursele de aprindere;</w:t>
      </w:r>
    </w:p>
    <w:p w:rsidR="00A34769" w:rsidRPr="00BE73FE" w:rsidRDefault="00A34769" w:rsidP="00A34769">
      <w:pPr>
        <w:numPr>
          <w:ilvl w:val="0"/>
          <w:numId w:val="27"/>
        </w:numPr>
        <w:spacing w:after="0" w:line="240" w:lineRule="auto"/>
        <w:ind w:hanging="153"/>
        <w:jc w:val="both"/>
        <w:rPr>
          <w:rFonts w:ascii="Arial" w:eastAsia="Calibri" w:hAnsi="Arial" w:cs="Arial"/>
          <w:noProof/>
          <w:sz w:val="24"/>
          <w:szCs w:val="24"/>
          <w:lang w:val="ro-RO"/>
        </w:rPr>
      </w:pPr>
      <w:r w:rsidRPr="00BE73FE">
        <w:rPr>
          <w:rFonts w:ascii="Arial" w:eastAsia="Calibri" w:hAnsi="Arial" w:cs="Arial"/>
          <w:noProof/>
          <w:sz w:val="24"/>
          <w:szCs w:val="24"/>
          <w:lang w:val="ro-RO"/>
        </w:rPr>
        <w:t xml:space="preserve">Existenţa planului de intervenţie pentru situaţii de poluări accidentale; </w:t>
      </w:r>
    </w:p>
    <w:p w:rsidR="00A34769" w:rsidRDefault="00A34769" w:rsidP="00A34769">
      <w:pPr>
        <w:numPr>
          <w:ilvl w:val="0"/>
          <w:numId w:val="27"/>
        </w:numPr>
        <w:spacing w:after="0" w:line="240" w:lineRule="auto"/>
        <w:ind w:hanging="153"/>
        <w:jc w:val="both"/>
        <w:rPr>
          <w:rFonts w:ascii="Arial" w:eastAsia="Calibri" w:hAnsi="Arial" w:cs="Arial"/>
          <w:noProof/>
          <w:sz w:val="24"/>
          <w:szCs w:val="24"/>
          <w:lang w:val="ro-RO"/>
        </w:rPr>
      </w:pPr>
      <w:r w:rsidRPr="00BE73FE">
        <w:rPr>
          <w:rFonts w:ascii="Arial" w:eastAsia="Calibri" w:hAnsi="Arial" w:cs="Arial"/>
          <w:noProof/>
          <w:sz w:val="24"/>
          <w:szCs w:val="24"/>
          <w:lang w:val="ro-RO"/>
        </w:rPr>
        <w:t>Respectarea instrucţiunilor din fişele de securitate.</w:t>
      </w:r>
    </w:p>
    <w:p w:rsidR="00A34769" w:rsidRPr="00BE73FE" w:rsidRDefault="00A34769" w:rsidP="00A34769">
      <w:pPr>
        <w:spacing w:after="0" w:line="240" w:lineRule="auto"/>
        <w:ind w:left="720"/>
        <w:jc w:val="both"/>
        <w:rPr>
          <w:rFonts w:ascii="Arial" w:eastAsia="Calibri" w:hAnsi="Arial" w:cs="Arial"/>
          <w:noProof/>
          <w:sz w:val="24"/>
          <w:szCs w:val="24"/>
          <w:lang w:val="ro-RO"/>
        </w:rPr>
      </w:pPr>
    </w:p>
    <w:p w:rsidR="00804AA2" w:rsidRDefault="00EB19ED" w:rsidP="00426EB0">
      <w:pPr>
        <w:spacing w:after="0" w:line="240" w:lineRule="auto"/>
        <w:jc w:val="both"/>
        <w:rPr>
          <w:rFonts w:ascii="Arial" w:eastAsia="Calibri" w:hAnsi="Arial" w:cs="Arial"/>
          <w:b/>
          <w:sz w:val="24"/>
          <w:szCs w:val="24"/>
          <w:lang w:val="ro-RO"/>
        </w:rPr>
      </w:pPr>
      <w:r w:rsidRPr="00EB19ED">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A34769" w:rsidRDefault="00A34769" w:rsidP="00426EB0">
      <w:pPr>
        <w:spacing w:after="0" w:line="240" w:lineRule="auto"/>
        <w:jc w:val="both"/>
        <w:rPr>
          <w:rFonts w:ascii="Arial" w:eastAsia="Calibri" w:hAnsi="Arial" w:cs="Arial"/>
          <w:b/>
          <w:sz w:val="24"/>
          <w:szCs w:val="24"/>
          <w:lang w:val="ro-RO"/>
        </w:rPr>
      </w:pPr>
    </w:p>
    <w:p w:rsidR="001E1002" w:rsidRDefault="00EB19ED" w:rsidP="00426EB0">
      <w:pPr>
        <w:spacing w:after="0" w:line="240" w:lineRule="auto"/>
        <w:jc w:val="both"/>
        <w:rPr>
          <w:rFonts w:ascii="Arial" w:eastAsia="Calibri" w:hAnsi="Arial" w:cs="Arial"/>
          <w:b/>
          <w:sz w:val="24"/>
          <w:szCs w:val="24"/>
          <w:lang w:val="ro-RO"/>
        </w:rPr>
      </w:pPr>
      <w:r w:rsidRPr="00EB19ED">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A34769" w:rsidRDefault="00A34769" w:rsidP="00426EB0">
      <w:pPr>
        <w:spacing w:after="0" w:line="240" w:lineRule="auto"/>
        <w:jc w:val="both"/>
        <w:rPr>
          <w:rFonts w:ascii="Arial" w:eastAsia="Calibri" w:hAnsi="Arial" w:cs="Arial"/>
          <w:b/>
          <w:sz w:val="24"/>
          <w:szCs w:val="24"/>
          <w:lang w:val="ro-RO"/>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2250"/>
        <w:gridCol w:w="1260"/>
        <w:gridCol w:w="1800"/>
        <w:gridCol w:w="1980"/>
        <w:gridCol w:w="2235"/>
      </w:tblGrid>
      <w:tr w:rsidR="00EB19ED" w:rsidRPr="00EB19ED" w:rsidTr="00CE275A">
        <w:tc>
          <w:tcPr>
            <w:tcW w:w="648"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w:t>
            </w:r>
          </w:p>
        </w:tc>
        <w:tc>
          <w:tcPr>
            <w:tcW w:w="2250"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Denumirea substanței periculoase/Clasa de pericol</w:t>
            </w:r>
          </w:p>
        </w:tc>
        <w:tc>
          <w:tcPr>
            <w:tcW w:w="1260"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Fraze de risc/fraze de pericol</w:t>
            </w:r>
          </w:p>
        </w:tc>
        <w:tc>
          <w:tcPr>
            <w:tcW w:w="1800" w:type="dxa"/>
            <w:vMerge w:val="restart"/>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Cantitate maximă prezentă cf. Art.2, HG 804/2007, tone</w:t>
            </w:r>
          </w:p>
        </w:tc>
        <w:tc>
          <w:tcPr>
            <w:tcW w:w="4215" w:type="dxa"/>
            <w:gridSpan w:val="2"/>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Cantitatea relevantă (tone)</w:t>
            </w:r>
          </w:p>
        </w:tc>
      </w:tr>
      <w:tr w:rsidR="00EB19ED" w:rsidRPr="00EB19ED" w:rsidTr="00CE275A">
        <w:tc>
          <w:tcPr>
            <w:tcW w:w="648"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2250"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1260"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1800" w:type="dxa"/>
            <w:vMerge/>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p>
        </w:tc>
        <w:tc>
          <w:tcPr>
            <w:tcW w:w="1980" w:type="dxa"/>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Coloana 2 din Partea 1 a Anexei nr. 1 la HG 804/2007</w:t>
            </w:r>
          </w:p>
        </w:tc>
        <w:tc>
          <w:tcPr>
            <w:tcW w:w="2235" w:type="dxa"/>
            <w:shd w:val="clear" w:color="auto" w:fill="C0C0C0"/>
          </w:tcPr>
          <w:p w:rsidR="00EB19ED" w:rsidRPr="00EB19ED" w:rsidRDefault="00EB19ED" w:rsidP="00426EB0">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Coloana 3 din Partea 1 a Anexei nr. 1 la HG 804/2007</w:t>
            </w:r>
          </w:p>
        </w:tc>
      </w:tr>
      <w:tr w:rsidR="00EB19ED" w:rsidRPr="00EB19ED" w:rsidTr="00CE275A">
        <w:tc>
          <w:tcPr>
            <w:tcW w:w="648"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225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126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180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1980"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c>
          <w:tcPr>
            <w:tcW w:w="2235" w:type="dxa"/>
            <w:shd w:val="clear" w:color="auto" w:fill="auto"/>
          </w:tcPr>
          <w:p w:rsidR="00EB19ED" w:rsidRPr="00EB19ED" w:rsidRDefault="00EB19ED" w:rsidP="00426EB0">
            <w:pPr>
              <w:spacing w:after="0" w:line="240" w:lineRule="auto"/>
              <w:jc w:val="center"/>
              <w:rPr>
                <w:rFonts w:ascii="Arial" w:eastAsia="Times New Roman" w:hAnsi="Arial" w:cs="Arial"/>
                <w:sz w:val="20"/>
                <w:szCs w:val="24"/>
                <w:lang w:val="ro-RO"/>
              </w:rPr>
            </w:pPr>
          </w:p>
        </w:tc>
      </w:tr>
    </w:tbl>
    <w:p w:rsidR="004B3119" w:rsidRDefault="004B3119" w:rsidP="00EB19ED">
      <w:pPr>
        <w:spacing w:after="0" w:line="240" w:lineRule="auto"/>
        <w:jc w:val="both"/>
        <w:rPr>
          <w:rFonts w:ascii="Arial" w:eastAsia="Calibri" w:hAnsi="Arial" w:cs="Arial"/>
          <w:b/>
          <w:sz w:val="24"/>
          <w:szCs w:val="24"/>
          <w:lang w:val="pt-BR"/>
        </w:rPr>
      </w:pPr>
    </w:p>
    <w:p w:rsidR="006F43D4" w:rsidRDefault="00EB19ED" w:rsidP="00EB19ED">
      <w:pPr>
        <w:spacing w:after="0" w:line="240" w:lineRule="auto"/>
        <w:jc w:val="both"/>
        <w:rPr>
          <w:rFonts w:ascii="Arial" w:eastAsia="Calibri" w:hAnsi="Arial" w:cs="Arial"/>
          <w:sz w:val="24"/>
          <w:szCs w:val="24"/>
          <w:lang w:val="pt-BR"/>
        </w:rPr>
      </w:pPr>
      <w:r w:rsidRPr="00EB19ED">
        <w:rPr>
          <w:rFonts w:ascii="Arial" w:eastAsia="Calibri" w:hAnsi="Arial" w:cs="Arial"/>
          <w:b/>
          <w:sz w:val="24"/>
          <w:szCs w:val="24"/>
          <w:lang w:val="pt-BR"/>
        </w:rPr>
        <w:t xml:space="preserve">Instalații de stocare a substanțelor periculoase </w:t>
      </w:r>
      <w:r w:rsidRPr="00EB19ED">
        <w:rPr>
          <w:rFonts w:ascii="Arial" w:eastAsia="Calibri" w:hAnsi="Arial" w:cs="Arial"/>
          <w:sz w:val="24"/>
          <w:szCs w:val="24"/>
          <w:lang w:val="pt-BR"/>
        </w:rPr>
        <w:t>- nu este cazul;</w:t>
      </w:r>
    </w:p>
    <w:p w:rsidR="00EB19ED" w:rsidRPr="00EB19ED" w:rsidRDefault="00EB19ED" w:rsidP="00EB19ED">
      <w:pPr>
        <w:spacing w:after="0" w:line="240" w:lineRule="auto"/>
        <w:rPr>
          <w:rFonts w:ascii="Arial" w:eastAsia="Times New Roman" w:hAnsi="Arial" w:cs="Arial"/>
          <w:noProof/>
          <w:sz w:val="24"/>
          <w:szCs w:val="24"/>
          <w:lang w:val="ro-RO"/>
        </w:rPr>
      </w:pPr>
      <w:r w:rsidRPr="00EB19ED">
        <w:rPr>
          <w:rFonts w:ascii="Arial" w:eastAsia="Times New Roman" w:hAnsi="Arial" w:cs="Arial"/>
          <w:b/>
          <w:sz w:val="24"/>
          <w:szCs w:val="24"/>
          <w:lang w:val="it-IT"/>
        </w:rPr>
        <w:t xml:space="preserve">Pericole și consecințe ale accidentelor majore identificate </w:t>
      </w:r>
      <w:r w:rsidRPr="00EB19ED">
        <w:rPr>
          <w:rFonts w:ascii="Arial" w:eastAsia="Calibri" w:hAnsi="Arial" w:cs="Arial"/>
          <w:sz w:val="24"/>
          <w:szCs w:val="24"/>
          <w:lang w:val="pt-BR"/>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2126"/>
        <w:gridCol w:w="1560"/>
      </w:tblGrid>
      <w:tr w:rsidR="00EB19ED" w:rsidRPr="00EB19ED" w:rsidTr="00426EB0">
        <w:tc>
          <w:tcPr>
            <w:tcW w:w="6487"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Instalații relevante din punct de vedere al securității</w:t>
            </w:r>
          </w:p>
        </w:tc>
        <w:tc>
          <w:tcPr>
            <w:tcW w:w="2126"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Cauze</w:t>
            </w:r>
          </w:p>
        </w:tc>
        <w:tc>
          <w:tcPr>
            <w:tcW w:w="1560"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Efecte</w:t>
            </w:r>
          </w:p>
        </w:tc>
      </w:tr>
      <w:tr w:rsidR="00EB19ED" w:rsidRPr="00EB19ED" w:rsidTr="00426EB0">
        <w:tc>
          <w:tcPr>
            <w:tcW w:w="6487"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2126"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1560"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r>
    </w:tbl>
    <w:p w:rsidR="00EB19ED" w:rsidRPr="00EB19ED" w:rsidRDefault="00EB19ED" w:rsidP="00EB19ED">
      <w:pPr>
        <w:spacing w:after="0" w:line="240" w:lineRule="auto"/>
        <w:jc w:val="both"/>
        <w:rPr>
          <w:rFonts w:ascii="Arial" w:eastAsia="Calibri" w:hAnsi="Arial" w:cs="Arial"/>
          <w:noProof/>
          <w:sz w:val="24"/>
          <w:szCs w:val="24"/>
          <w:lang w:val="ro-RO"/>
        </w:rPr>
      </w:pPr>
    </w:p>
    <w:p w:rsidR="00EB19ED" w:rsidRPr="00EB19ED" w:rsidRDefault="00EB19ED" w:rsidP="00EB19ED">
      <w:pPr>
        <w:autoSpaceDN w:val="0"/>
        <w:spacing w:after="0" w:line="240" w:lineRule="auto"/>
        <w:jc w:val="both"/>
        <w:rPr>
          <w:rFonts w:ascii="Arial" w:eastAsia="Times New Roman" w:hAnsi="Arial" w:cs="Arial"/>
          <w:b/>
          <w:noProof/>
          <w:spacing w:val="20"/>
          <w:sz w:val="24"/>
          <w:szCs w:val="24"/>
          <w:lang w:val="ro-RO" w:eastAsia="ro-RO"/>
        </w:rPr>
      </w:pPr>
      <w:r w:rsidRPr="00EB19ED">
        <w:rPr>
          <w:rFonts w:ascii="Arial" w:eastAsia="Times New Roman" w:hAnsi="Arial" w:cs="Arial"/>
          <w:b/>
          <w:sz w:val="24"/>
          <w:szCs w:val="24"/>
          <w:lang w:val="ro-RO" w:eastAsia="ro-RO"/>
        </w:rPr>
        <w:t xml:space="preserve">Sisteme de siguranță existente </w:t>
      </w:r>
      <w:r w:rsidRPr="00EB19ED">
        <w:rPr>
          <w:rFonts w:ascii="Arial" w:eastAsia="Calibri" w:hAnsi="Arial" w:cs="Arial"/>
          <w:noProof/>
          <w:spacing w:val="20"/>
          <w:sz w:val="24"/>
          <w:szCs w:val="24"/>
          <w:lang w:val="pt-BR" w:eastAsia="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3"/>
        <w:gridCol w:w="5670"/>
      </w:tblGrid>
      <w:tr w:rsidR="00EB19ED" w:rsidRPr="00EB19ED" w:rsidTr="00426EB0">
        <w:tc>
          <w:tcPr>
            <w:tcW w:w="4503"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Instalația</w:t>
            </w:r>
          </w:p>
        </w:tc>
        <w:tc>
          <w:tcPr>
            <w:tcW w:w="5670"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Echipamente de funcționare în siguranță</w:t>
            </w:r>
          </w:p>
        </w:tc>
      </w:tr>
      <w:tr w:rsidR="00EB19ED" w:rsidRPr="00EB19ED" w:rsidTr="00426EB0">
        <w:tc>
          <w:tcPr>
            <w:tcW w:w="4503"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5670"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r>
    </w:tbl>
    <w:p w:rsidR="005B25F3" w:rsidRDefault="005B25F3"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Monitorizarea gospodăririi substanțelor și preparatelor periculoase</w:t>
      </w:r>
    </w:p>
    <w:p w:rsidR="00EB19ED" w:rsidRDefault="00EB19ED" w:rsidP="00EB19ED">
      <w:pPr>
        <w:snapToGrid w:val="0"/>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6F7CE1" w:rsidRPr="00EB19ED" w:rsidRDefault="006F7CE1" w:rsidP="00EB19ED">
      <w:pPr>
        <w:snapToGrid w:val="0"/>
        <w:spacing w:after="0" w:line="240" w:lineRule="auto"/>
        <w:jc w:val="both"/>
        <w:rPr>
          <w:rFonts w:ascii="Arial" w:eastAsia="Times New Roman" w:hAnsi="Arial" w:cs="Arial"/>
          <w:sz w:val="24"/>
          <w:szCs w:val="24"/>
          <w:lang w:val="ro-RO"/>
        </w:rPr>
      </w:pPr>
    </w:p>
    <w:p w:rsidR="004B3119" w:rsidRDefault="00EB19ED" w:rsidP="00377389">
      <w:pPr>
        <w:autoSpaceDE w:val="0"/>
        <w:autoSpaceDN w:val="0"/>
        <w:adjustRightInd w:val="0"/>
        <w:spacing w:after="0" w:line="240" w:lineRule="auto"/>
        <w:jc w:val="both"/>
        <w:rPr>
          <w:rFonts w:ascii="Arial" w:eastAsia="Times New Roman" w:hAnsi="Arial" w:cs="Arial"/>
          <w:sz w:val="24"/>
          <w:szCs w:val="24"/>
          <w:lang w:val="ro-RO"/>
        </w:rPr>
      </w:pPr>
      <w:r w:rsidRPr="00EB19ED">
        <w:rPr>
          <w:rFonts w:ascii="Arial" w:eastAsia="Times New Roman" w:hAnsi="Arial" w:cs="Arial"/>
          <w:b/>
          <w:sz w:val="24"/>
          <w:szCs w:val="24"/>
          <w:lang w:val="ro-RO"/>
        </w:rPr>
        <w:t>VI. Programul de conformare - măsuri pentru reducerea efectelor prezente și viitoare ale activităților</w:t>
      </w:r>
      <w:r w:rsidR="008557B1" w:rsidRPr="008557B1">
        <w:rPr>
          <w:rFonts w:ascii="Arial" w:eastAsia="Times New Roman" w:hAnsi="Arial" w:cs="Arial"/>
          <w:sz w:val="24"/>
          <w:szCs w:val="24"/>
          <w:lang w:val="ro-RO"/>
        </w:rPr>
        <w:t xml:space="preserve"> - nu este cazul;</w:t>
      </w:r>
    </w:p>
    <w:p w:rsidR="00377389" w:rsidRPr="00377389" w:rsidRDefault="00377389" w:rsidP="00377389">
      <w:pPr>
        <w:autoSpaceDE w:val="0"/>
        <w:autoSpaceDN w:val="0"/>
        <w:adjustRightInd w:val="0"/>
        <w:spacing w:after="0" w:line="240" w:lineRule="auto"/>
        <w:jc w:val="both"/>
        <w:rPr>
          <w:rFonts w:ascii="Arial" w:eastAsia="Times New Roman" w:hAnsi="Arial" w:cs="Arial"/>
          <w:sz w:val="24"/>
          <w:szCs w:val="24"/>
          <w:lang w:val="ro-RO"/>
        </w:rPr>
      </w:pPr>
    </w:p>
    <w:p w:rsidR="00EB19ED" w:rsidRPr="00EB19ED" w:rsidRDefault="00EB19ED" w:rsidP="00EB19ED">
      <w:pPr>
        <w:spacing w:after="0" w:line="360" w:lineRule="auto"/>
        <w:jc w:val="both"/>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VII. Datele ce vor fi raportate autorității pentru protecția mediului și periodicitatea</w:t>
      </w:r>
    </w:p>
    <w:p w:rsidR="00A34769" w:rsidRDefault="00EB19ED" w:rsidP="00426EB0">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__- datele solicitate ȋn prezenta autorizaţie şi/sau datele solicitate de reprezentanţii A.P.M. Cluj; </w:t>
      </w:r>
    </w:p>
    <w:p w:rsidR="00045025" w:rsidRPr="00EB19ED" w:rsidRDefault="00EB19ED" w:rsidP="00426EB0">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lastRenderedPageBreak/>
        <w:t xml:space="preserve">__- poluări accidentale, elemente care ar putea afecta negativ starea mediului în zonă – imediat la Dispecerat APM Cluj program permanent tel </w:t>
      </w:r>
      <w:r w:rsidR="00426EB0" w:rsidRPr="0066110E">
        <w:rPr>
          <w:rFonts w:ascii="Arial" w:eastAsia="Times New Roman" w:hAnsi="Arial" w:cs="Arial"/>
          <w:b/>
          <w:sz w:val="24"/>
          <w:szCs w:val="24"/>
          <w:lang w:val="ro-RO"/>
        </w:rPr>
        <w:t>0766868594</w:t>
      </w:r>
      <w:r w:rsidRPr="00EB19ED">
        <w:rPr>
          <w:rFonts w:ascii="Arial" w:eastAsia="Times New Roman" w:hAnsi="Arial" w:cs="Arial"/>
          <w:sz w:val="24"/>
          <w:szCs w:val="24"/>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
        <w:gridCol w:w="3150"/>
        <w:gridCol w:w="1260"/>
        <w:gridCol w:w="2340"/>
        <w:gridCol w:w="2830"/>
        <w:gridCol w:w="73"/>
      </w:tblGrid>
      <w:tr w:rsidR="00F80033" w:rsidRPr="00EB19ED" w:rsidTr="00F80033">
        <w:trPr>
          <w:gridAfter w:val="1"/>
          <w:wAfter w:w="73" w:type="dxa"/>
        </w:trPr>
        <w:tc>
          <w:tcPr>
            <w:tcW w:w="378" w:type="dxa"/>
            <w:shd w:val="clear" w:color="auto" w:fill="C0C0C0"/>
            <w:vAlign w:val="center"/>
          </w:tcPr>
          <w:p w:rsidR="00EB19ED" w:rsidRPr="00EB19ED" w:rsidRDefault="00EB19ED" w:rsidP="00426EB0">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Nr. Crt.</w:t>
            </w:r>
          </w:p>
        </w:tc>
        <w:tc>
          <w:tcPr>
            <w:tcW w:w="3150" w:type="dxa"/>
            <w:shd w:val="clear" w:color="auto" w:fill="C0C0C0"/>
            <w:vAlign w:val="center"/>
          </w:tcPr>
          <w:p w:rsidR="00EB19ED" w:rsidRPr="00EB19ED" w:rsidRDefault="00EB19ED" w:rsidP="00426EB0">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Denumire raport</w:t>
            </w:r>
          </w:p>
        </w:tc>
        <w:tc>
          <w:tcPr>
            <w:tcW w:w="1260" w:type="dxa"/>
            <w:shd w:val="clear" w:color="auto" w:fill="C0C0C0"/>
            <w:vAlign w:val="center"/>
          </w:tcPr>
          <w:p w:rsidR="00EB19ED" w:rsidRPr="00EB19ED" w:rsidRDefault="00EB19ED" w:rsidP="00426EB0">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Frecvență de raportare</w:t>
            </w:r>
          </w:p>
        </w:tc>
        <w:tc>
          <w:tcPr>
            <w:tcW w:w="2340" w:type="dxa"/>
            <w:shd w:val="clear" w:color="auto" w:fill="C0C0C0"/>
            <w:vAlign w:val="center"/>
          </w:tcPr>
          <w:p w:rsidR="00EB19ED" w:rsidRPr="00EB19ED" w:rsidRDefault="00EB19ED" w:rsidP="00426EB0">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Perioada depunerii raportului</w:t>
            </w:r>
          </w:p>
        </w:tc>
        <w:tc>
          <w:tcPr>
            <w:tcW w:w="2830" w:type="dxa"/>
            <w:shd w:val="clear" w:color="auto" w:fill="C0C0C0"/>
            <w:vAlign w:val="center"/>
          </w:tcPr>
          <w:p w:rsidR="00EB19ED" w:rsidRPr="00EB19ED" w:rsidRDefault="00EB19ED" w:rsidP="00426EB0">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Acces aplicații SIM</w:t>
            </w:r>
          </w:p>
        </w:tc>
      </w:tr>
      <w:tr w:rsidR="00F80033" w:rsidRPr="00EB19ED" w:rsidTr="00F80033">
        <w:tc>
          <w:tcPr>
            <w:tcW w:w="378" w:type="dxa"/>
            <w:shd w:val="clear" w:color="auto" w:fill="auto"/>
          </w:tcPr>
          <w:p w:rsidR="00EB19ED" w:rsidRPr="008D2AFA" w:rsidRDefault="00EB19ED" w:rsidP="008D2AFA">
            <w:pPr>
              <w:spacing w:after="0" w:line="240" w:lineRule="auto"/>
              <w:jc w:val="center"/>
              <w:rPr>
                <w:rFonts w:ascii="Arial" w:eastAsia="Times New Roman" w:hAnsi="Arial" w:cs="Arial"/>
                <w:b/>
                <w:bCs/>
                <w:sz w:val="20"/>
                <w:szCs w:val="24"/>
                <w:lang w:val="ro-RO" w:eastAsia="ro-RO"/>
              </w:rPr>
            </w:pPr>
            <w:r w:rsidRPr="008D2AFA">
              <w:rPr>
                <w:rFonts w:ascii="Arial" w:eastAsia="Times New Roman" w:hAnsi="Arial" w:cs="Arial"/>
                <w:b/>
                <w:bCs/>
                <w:sz w:val="20"/>
                <w:szCs w:val="24"/>
                <w:lang w:val="ro-RO" w:eastAsia="ro-RO"/>
              </w:rPr>
              <w:t>1</w:t>
            </w:r>
          </w:p>
        </w:tc>
        <w:tc>
          <w:tcPr>
            <w:tcW w:w="3150" w:type="dxa"/>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D</w:t>
            </w:r>
            <w:r w:rsidR="00B80C48">
              <w:rPr>
                <w:rFonts w:ascii="Arial" w:eastAsia="Times New Roman" w:hAnsi="Arial" w:cs="Arial"/>
                <w:bCs/>
                <w:sz w:val="20"/>
                <w:szCs w:val="24"/>
                <w:lang w:val="ro-RO" w:eastAsia="ro-RO"/>
              </w:rPr>
              <w:t>eş</w:t>
            </w:r>
            <w:r w:rsidRPr="00EB19ED">
              <w:rPr>
                <w:rFonts w:ascii="Arial" w:eastAsia="Times New Roman" w:hAnsi="Arial" w:cs="Arial"/>
                <w:bCs/>
                <w:sz w:val="20"/>
                <w:szCs w:val="24"/>
                <w:lang w:val="ro-RO" w:eastAsia="ro-RO"/>
              </w:rPr>
              <w:t>euri Ambalaje: Anexa 1: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 xml:space="preserve">tori </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i importatori de ambalaje de desfacere, de produse ambalate, supraambalatori de produse ambalate</w:t>
            </w:r>
          </w:p>
        </w:tc>
        <w:tc>
          <w:tcPr>
            <w:tcW w:w="1260" w:type="dxa"/>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2340" w:type="dxa"/>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- 25 februarie</w:t>
            </w:r>
          </w:p>
        </w:tc>
        <w:tc>
          <w:tcPr>
            <w:tcW w:w="2903" w:type="dxa"/>
            <w:gridSpan w:val="2"/>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Anexa 1 -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 xml:space="preserve">tori </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i importatori de ambalaje de desfacere, de produse ambalate, supraambalatori de produse ambalate</w:t>
            </w:r>
          </w:p>
        </w:tc>
      </w:tr>
      <w:tr w:rsidR="00F80033" w:rsidRPr="00EB19ED" w:rsidTr="00F80033">
        <w:tc>
          <w:tcPr>
            <w:tcW w:w="378" w:type="dxa"/>
            <w:shd w:val="clear" w:color="auto" w:fill="auto"/>
          </w:tcPr>
          <w:p w:rsidR="00EB19ED" w:rsidRPr="008D2AFA" w:rsidRDefault="00143D78" w:rsidP="008D2AFA">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2</w:t>
            </w:r>
          </w:p>
        </w:tc>
        <w:tc>
          <w:tcPr>
            <w:tcW w:w="3150" w:type="dxa"/>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Statistica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 xml:space="preserve">eurilor: Chestionar 4: PRODDES </w:t>
            </w:r>
            <w:r w:rsidR="00B80C48">
              <w:rPr>
                <w:rFonts w:ascii="Arial" w:eastAsia="Times New Roman" w:hAnsi="Arial" w:cs="Arial"/>
                <w:bCs/>
                <w:sz w:val="20"/>
                <w:szCs w:val="24"/>
                <w:lang w:val="ro-RO" w:eastAsia="ro-RO"/>
              </w:rPr>
              <w:t>-</w:t>
            </w:r>
            <w:r w:rsidRPr="00EB19ED">
              <w:rPr>
                <w:rFonts w:ascii="Arial" w:eastAsia="Times New Roman" w:hAnsi="Arial" w:cs="Arial"/>
                <w:bCs/>
                <w:sz w:val="20"/>
                <w:szCs w:val="24"/>
                <w:lang w:val="ro-RO" w:eastAsia="ro-RO"/>
              </w:rPr>
              <w:t xml:space="preserve"> completat de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torii de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euri.</w:t>
            </w:r>
          </w:p>
        </w:tc>
        <w:tc>
          <w:tcPr>
            <w:tcW w:w="1260" w:type="dxa"/>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2340" w:type="dxa"/>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- 15 iunie</w:t>
            </w:r>
          </w:p>
        </w:tc>
        <w:tc>
          <w:tcPr>
            <w:tcW w:w="2903" w:type="dxa"/>
            <w:gridSpan w:val="2"/>
            <w:shd w:val="clear" w:color="auto" w:fill="auto"/>
          </w:tcPr>
          <w:p w:rsidR="00EB19ED" w:rsidRPr="00EB19ED" w:rsidRDefault="00EB19ED" w:rsidP="008D2AFA">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Chestionar 4: PRODDES – completat de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torii de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euri.</w:t>
            </w:r>
          </w:p>
        </w:tc>
      </w:tr>
      <w:tr w:rsidR="00CF2468" w:rsidRPr="00EB19ED" w:rsidTr="00F80033">
        <w:tc>
          <w:tcPr>
            <w:tcW w:w="378" w:type="dxa"/>
            <w:shd w:val="clear" w:color="auto" w:fill="auto"/>
          </w:tcPr>
          <w:p w:rsidR="00CF2468" w:rsidRPr="00C32739" w:rsidRDefault="00CF2468" w:rsidP="000E6E08">
            <w:pPr>
              <w:spacing w:before="40" w:after="0" w:line="240" w:lineRule="auto"/>
              <w:jc w:val="center"/>
              <w:rPr>
                <w:rFonts w:ascii="Arial" w:hAnsi="Arial" w:cs="Arial"/>
                <w:bCs/>
                <w:sz w:val="20"/>
                <w:szCs w:val="24"/>
                <w:lang w:val="ro-RO" w:eastAsia="ro-RO"/>
              </w:rPr>
            </w:pPr>
            <w:r w:rsidRPr="00C32739">
              <w:rPr>
                <w:rFonts w:ascii="Arial" w:hAnsi="Arial" w:cs="Arial"/>
                <w:bCs/>
                <w:sz w:val="20"/>
                <w:szCs w:val="24"/>
                <w:lang w:val="ro-RO" w:eastAsia="ro-RO"/>
              </w:rPr>
              <w:t>3</w:t>
            </w:r>
          </w:p>
        </w:tc>
        <w:tc>
          <w:tcPr>
            <w:tcW w:w="3150" w:type="dxa"/>
            <w:shd w:val="clear" w:color="auto" w:fill="auto"/>
          </w:tcPr>
          <w:p w:rsidR="00CF2468" w:rsidRPr="00C32739" w:rsidRDefault="00CF2468" w:rsidP="000E6E08">
            <w:pPr>
              <w:spacing w:before="40" w:after="0" w:line="240" w:lineRule="auto"/>
              <w:jc w:val="center"/>
              <w:rPr>
                <w:rFonts w:ascii="Arial" w:hAnsi="Arial" w:cs="Arial"/>
                <w:bCs/>
                <w:sz w:val="20"/>
                <w:szCs w:val="24"/>
                <w:lang w:val="ro-RO" w:eastAsia="ro-RO"/>
              </w:rPr>
            </w:pPr>
            <w:r w:rsidRPr="00C32739">
              <w:rPr>
                <w:rFonts w:ascii="Arial" w:hAnsi="Arial" w:cs="Arial"/>
                <w:bCs/>
                <w:sz w:val="20"/>
                <w:szCs w:val="24"/>
                <w:lang w:val="ro-RO" w:eastAsia="ro-RO"/>
              </w:rPr>
              <w:t>Substante chimice periculoase - Import/productie/utilizare substante/ amestecuri periculoase si articole cu substante restrictionate</w:t>
            </w:r>
          </w:p>
        </w:tc>
        <w:tc>
          <w:tcPr>
            <w:tcW w:w="1260" w:type="dxa"/>
            <w:shd w:val="clear" w:color="auto" w:fill="auto"/>
          </w:tcPr>
          <w:p w:rsidR="00CF2468" w:rsidRPr="00C32739" w:rsidRDefault="00CF2468" w:rsidP="000E6E08">
            <w:pPr>
              <w:spacing w:before="40" w:after="0" w:line="240" w:lineRule="auto"/>
              <w:jc w:val="center"/>
              <w:rPr>
                <w:rFonts w:ascii="Arial" w:hAnsi="Arial" w:cs="Arial"/>
                <w:bCs/>
                <w:sz w:val="20"/>
                <w:szCs w:val="24"/>
                <w:lang w:val="ro-RO" w:eastAsia="ro-RO"/>
              </w:rPr>
            </w:pPr>
            <w:r w:rsidRPr="00C32739">
              <w:rPr>
                <w:rFonts w:ascii="Arial" w:hAnsi="Arial" w:cs="Arial"/>
                <w:bCs/>
                <w:sz w:val="20"/>
                <w:szCs w:val="24"/>
                <w:lang w:val="ro-RO" w:eastAsia="ro-RO"/>
              </w:rPr>
              <w:t>anual</w:t>
            </w:r>
          </w:p>
        </w:tc>
        <w:tc>
          <w:tcPr>
            <w:tcW w:w="2340" w:type="dxa"/>
            <w:shd w:val="clear" w:color="auto" w:fill="auto"/>
          </w:tcPr>
          <w:p w:rsidR="00CF2468" w:rsidRPr="00C32739" w:rsidRDefault="00CF2468" w:rsidP="000E6E08">
            <w:pPr>
              <w:spacing w:before="40" w:after="0" w:line="240" w:lineRule="auto"/>
              <w:jc w:val="center"/>
              <w:rPr>
                <w:rFonts w:ascii="Arial" w:hAnsi="Arial" w:cs="Arial"/>
                <w:bCs/>
                <w:sz w:val="20"/>
                <w:szCs w:val="24"/>
                <w:lang w:val="ro-RO" w:eastAsia="ro-RO"/>
              </w:rPr>
            </w:pPr>
            <w:r w:rsidRPr="00C32739">
              <w:rPr>
                <w:rFonts w:ascii="Arial" w:hAnsi="Arial" w:cs="Arial"/>
                <w:bCs/>
                <w:sz w:val="20"/>
                <w:szCs w:val="24"/>
                <w:lang w:val="ro-RO" w:eastAsia="ro-RO"/>
              </w:rPr>
              <w:t>1 februarie - 15 iunie</w:t>
            </w:r>
          </w:p>
        </w:tc>
        <w:tc>
          <w:tcPr>
            <w:tcW w:w="2903" w:type="dxa"/>
            <w:gridSpan w:val="2"/>
            <w:shd w:val="clear" w:color="auto" w:fill="auto"/>
          </w:tcPr>
          <w:p w:rsidR="00CF2468" w:rsidRPr="00C32739" w:rsidRDefault="00CF2468" w:rsidP="000E6E08">
            <w:pPr>
              <w:spacing w:before="40" w:after="0" w:line="240" w:lineRule="auto"/>
              <w:jc w:val="center"/>
              <w:rPr>
                <w:rFonts w:ascii="Arial" w:hAnsi="Arial" w:cs="Arial"/>
                <w:bCs/>
                <w:sz w:val="20"/>
                <w:szCs w:val="24"/>
                <w:lang w:val="ro-RO" w:eastAsia="ro-RO"/>
              </w:rPr>
            </w:pPr>
            <w:r w:rsidRPr="00C32739">
              <w:rPr>
                <w:rFonts w:ascii="Arial" w:hAnsi="Arial" w:cs="Arial"/>
                <w:bCs/>
                <w:sz w:val="20"/>
                <w:szCs w:val="24"/>
                <w:lang w:val="ro-RO" w:eastAsia="ro-RO"/>
              </w:rPr>
              <w:t>Substante Chimice Periculoase</w:t>
            </w:r>
          </w:p>
        </w:tc>
      </w:tr>
    </w:tbl>
    <w:p w:rsidR="00804AA2" w:rsidRDefault="00804AA2" w:rsidP="005B5E4D">
      <w:pPr>
        <w:autoSpaceDE w:val="0"/>
        <w:autoSpaceDN w:val="0"/>
        <w:adjustRightInd w:val="0"/>
        <w:spacing w:after="0" w:line="240" w:lineRule="auto"/>
        <w:jc w:val="both"/>
        <w:rPr>
          <w:rFonts w:ascii="Arial" w:eastAsia="Times New Roman" w:hAnsi="Arial" w:cs="Arial"/>
          <w:sz w:val="24"/>
          <w:szCs w:val="24"/>
        </w:rPr>
      </w:pPr>
    </w:p>
    <w:p w:rsidR="00E370A1" w:rsidRDefault="00E370A1" w:rsidP="004B3119">
      <w:pPr>
        <w:autoSpaceDE w:val="0"/>
        <w:autoSpaceDN w:val="0"/>
        <w:adjustRightInd w:val="0"/>
        <w:spacing w:after="0" w:line="240" w:lineRule="auto"/>
        <w:jc w:val="both"/>
        <w:rPr>
          <w:rFonts w:ascii="Arial" w:eastAsia="Times New Roman" w:hAnsi="Arial" w:cs="Arial"/>
          <w:sz w:val="24"/>
          <w:szCs w:val="24"/>
        </w:rPr>
      </w:pPr>
      <w:r w:rsidRPr="00E370A1">
        <w:rPr>
          <w:rFonts w:ascii="Arial" w:eastAsia="Times New Roman" w:hAnsi="Arial" w:cs="Arial"/>
          <w:sz w:val="24"/>
          <w:szCs w:val="24"/>
        </w:rPr>
        <w:t>__- raportare anuală la APM Cluj, conform Ordinului nr. 794/2012 privind procedura de raportare a datelor referitoare la ambalaje şi deşeuri de ambalaje, până la data de 25 februarie pentru anul precedent;</w:t>
      </w:r>
    </w:p>
    <w:p w:rsidR="005B25F3" w:rsidRPr="00D35747" w:rsidRDefault="005B25F3" w:rsidP="005B25F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D35747">
        <w:rPr>
          <w:rFonts w:ascii="Arial" w:eastAsia="Times New Roman" w:hAnsi="Arial" w:cs="Arial"/>
          <w:sz w:val="24"/>
          <w:szCs w:val="24"/>
        </w:rPr>
        <w:t>- raportarea anuală la APM Cluj a programului de prevenire și reducere a cantităților de deșeuri generate din activitatea proprie,</w:t>
      </w:r>
      <w:r>
        <w:rPr>
          <w:rFonts w:ascii="Arial" w:eastAsia="Times New Roman" w:hAnsi="Arial" w:cs="Arial"/>
          <w:sz w:val="24"/>
          <w:szCs w:val="24"/>
        </w:rPr>
        <w:t xml:space="preserve"> </w:t>
      </w:r>
      <w:r w:rsidRPr="00D35747">
        <w:rPr>
          <w:rFonts w:ascii="Arial" w:eastAsia="Times New Roman" w:hAnsi="Arial" w:cs="Arial"/>
          <w:sz w:val="24"/>
          <w:szCs w:val="24"/>
        </w:rPr>
        <w:t xml:space="preserve">conform art. 44 și Anexei  nr. 8 din OUG 92/2021 privind regimul deșeurilor, până la data de  </w:t>
      </w:r>
      <w:r>
        <w:rPr>
          <w:rFonts w:ascii="Arial" w:eastAsia="Times New Roman" w:hAnsi="Arial" w:cs="Arial"/>
          <w:sz w:val="24"/>
          <w:szCs w:val="24"/>
        </w:rPr>
        <w:t>31 mai anul următor raportării;</w:t>
      </w:r>
    </w:p>
    <w:p w:rsidR="005B25F3" w:rsidRDefault="005B25F3" w:rsidP="005B25F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D35747">
        <w:rPr>
          <w:rFonts w:ascii="Arial" w:eastAsia="Times New Roman" w:hAnsi="Arial" w:cs="Arial"/>
          <w:sz w:val="24"/>
          <w:szCs w:val="24"/>
        </w:rPr>
        <w:t>- raportare anuală la APM Cluj a evidenței gestiunii deșeurilor conform art. 48 (1) din OUG 92/202</w:t>
      </w:r>
      <w:r>
        <w:rPr>
          <w:rFonts w:ascii="Arial" w:eastAsia="Times New Roman" w:hAnsi="Arial" w:cs="Arial"/>
          <w:sz w:val="24"/>
          <w:szCs w:val="24"/>
        </w:rPr>
        <w:t xml:space="preserve">1  privind regimul deşeurilor, </w:t>
      </w:r>
      <w:r w:rsidRPr="00D35747">
        <w:rPr>
          <w:rFonts w:ascii="Arial" w:eastAsia="Times New Roman" w:hAnsi="Arial" w:cs="Arial"/>
          <w:sz w:val="24"/>
          <w:szCs w:val="24"/>
        </w:rPr>
        <w:t>până la data de 15 martie a anului în curs pentru anul precedent, în format de hârtie și electronic în sistemul pus la dispoz</w:t>
      </w:r>
      <w:r>
        <w:rPr>
          <w:rFonts w:ascii="Arial" w:eastAsia="Times New Roman" w:hAnsi="Arial" w:cs="Arial"/>
          <w:sz w:val="24"/>
          <w:szCs w:val="24"/>
        </w:rPr>
        <w:t>iție de APM</w:t>
      </w:r>
      <w:r w:rsidRPr="00D35747">
        <w:rPr>
          <w:rFonts w:ascii="Arial" w:eastAsia="Times New Roman" w:hAnsi="Arial" w:cs="Arial"/>
          <w:sz w:val="24"/>
          <w:szCs w:val="24"/>
        </w:rPr>
        <w:t>.</w:t>
      </w:r>
    </w:p>
    <w:p w:rsidR="002D0CA5" w:rsidRPr="00BE73FE" w:rsidRDefault="002D0CA5" w:rsidP="002D0CA5">
      <w:pPr>
        <w:spacing w:after="120" w:line="240" w:lineRule="auto"/>
        <w:jc w:val="both"/>
        <w:rPr>
          <w:rFonts w:ascii="Arial" w:hAnsi="Arial" w:cs="Arial"/>
          <w:sz w:val="24"/>
          <w:szCs w:val="24"/>
          <w:lang w:val="ro-RO"/>
        </w:rPr>
      </w:pPr>
      <w:r>
        <w:rPr>
          <w:rFonts w:ascii="Arial" w:hAnsi="Arial" w:cs="Arial"/>
          <w:bCs/>
          <w:iCs/>
          <w:noProof/>
          <w:sz w:val="24"/>
          <w:szCs w:val="24"/>
          <w:lang w:val="ro-RO" w:eastAsia="ro-RO"/>
        </w:rPr>
        <w:t>__- r</w:t>
      </w:r>
      <w:r w:rsidRPr="00BE73FE">
        <w:rPr>
          <w:rFonts w:ascii="Arial" w:hAnsi="Arial" w:cs="Arial"/>
          <w:bCs/>
          <w:iCs/>
          <w:noProof/>
          <w:sz w:val="24"/>
          <w:szCs w:val="24"/>
          <w:lang w:val="ro-RO" w:eastAsia="ro-RO"/>
        </w:rPr>
        <w:t>aportare anuală la solicitarea APM Cluj a substanţelor chimice şi a preparatelor vehiculate în cantităţi de cel puţin 1 tonă/an, pentru realizarea inventarului anual, în vederea aplicării Regulamentului (CE) nr. 1907/2006 (REACH).</w:t>
      </w:r>
    </w:p>
    <w:p w:rsidR="002D0CA5" w:rsidRDefault="002D0CA5" w:rsidP="005B25F3">
      <w:pPr>
        <w:autoSpaceDE w:val="0"/>
        <w:autoSpaceDN w:val="0"/>
        <w:adjustRightInd w:val="0"/>
        <w:spacing w:after="0" w:line="240" w:lineRule="auto"/>
        <w:jc w:val="both"/>
        <w:rPr>
          <w:rFonts w:ascii="Arial" w:eastAsia="Times New Roman" w:hAnsi="Arial" w:cs="Arial"/>
          <w:sz w:val="24"/>
          <w:szCs w:val="24"/>
        </w:rPr>
      </w:pPr>
    </w:p>
    <w:p w:rsidR="00EB19ED" w:rsidRPr="00EB19ED" w:rsidRDefault="00EB19ED" w:rsidP="00E370A1">
      <w:pPr>
        <w:autoSpaceDE w:val="0"/>
        <w:autoSpaceDN w:val="0"/>
        <w:adjustRightInd w:val="0"/>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 xml:space="preserve">Prezenta </w:t>
      </w:r>
      <w:r w:rsidR="00960CF3">
        <w:rPr>
          <w:rFonts w:ascii="Arial" w:eastAsia="Times New Roman" w:hAnsi="Arial" w:cs="Arial"/>
          <w:b/>
          <w:sz w:val="24"/>
          <w:szCs w:val="24"/>
          <w:lang w:val="ro-RO"/>
        </w:rPr>
        <w:t xml:space="preserve">autorizație de mediu </w:t>
      </w:r>
      <w:r w:rsidR="00960CF3" w:rsidRPr="0054249E">
        <w:rPr>
          <w:rFonts w:ascii="Arial" w:eastAsia="Times New Roman" w:hAnsi="Arial" w:cs="Arial"/>
          <w:b/>
          <w:sz w:val="24"/>
          <w:szCs w:val="24"/>
          <w:lang w:val="ro-RO"/>
        </w:rPr>
        <w:t>conține (</w:t>
      </w:r>
      <w:r w:rsidR="004B3119" w:rsidRPr="00C021DB">
        <w:rPr>
          <w:rFonts w:ascii="Arial" w:eastAsia="Times New Roman" w:hAnsi="Arial" w:cs="Arial"/>
          <w:b/>
          <w:sz w:val="24"/>
          <w:szCs w:val="24"/>
          <w:lang w:val="ro-RO"/>
        </w:rPr>
        <w:t>1</w:t>
      </w:r>
      <w:r w:rsidR="00AB69F7">
        <w:rPr>
          <w:rFonts w:ascii="Arial" w:eastAsia="Times New Roman" w:hAnsi="Arial" w:cs="Arial"/>
          <w:b/>
          <w:sz w:val="24"/>
          <w:szCs w:val="24"/>
          <w:lang w:val="ro-RO"/>
        </w:rPr>
        <w:t>6</w:t>
      </w:r>
      <w:r w:rsidRPr="00C021DB">
        <w:rPr>
          <w:rFonts w:ascii="Arial" w:eastAsia="Times New Roman" w:hAnsi="Arial" w:cs="Arial"/>
          <w:b/>
          <w:sz w:val="24"/>
          <w:szCs w:val="24"/>
          <w:lang w:val="ro-RO"/>
        </w:rPr>
        <w:t>)</w:t>
      </w:r>
      <w:r w:rsidRPr="0054249E">
        <w:rPr>
          <w:rFonts w:ascii="Arial" w:eastAsia="Times New Roman" w:hAnsi="Arial" w:cs="Arial"/>
          <w:b/>
          <w:sz w:val="24"/>
          <w:szCs w:val="24"/>
          <w:lang w:val="ro-RO"/>
        </w:rPr>
        <w:t xml:space="preserve"> pagini </w:t>
      </w:r>
      <w:r w:rsidRPr="00EB19ED">
        <w:rPr>
          <w:rFonts w:ascii="Arial" w:eastAsia="Times New Roman" w:hAnsi="Arial" w:cs="Arial"/>
          <w:b/>
          <w:sz w:val="24"/>
          <w:szCs w:val="24"/>
          <w:lang w:val="ro-RO"/>
        </w:rPr>
        <w:t>și a fost eliberată în 3 exemplare.</w:t>
      </w:r>
    </w:p>
    <w:p w:rsidR="00426EB0" w:rsidRDefault="00EB19ED" w:rsidP="0058433B">
      <w:pPr>
        <w:spacing w:after="0" w:line="240" w:lineRule="auto"/>
        <w:rPr>
          <w:rFonts w:ascii="Arial" w:eastAsia="Calibri" w:hAnsi="Arial" w:cs="Arial"/>
          <w:bCs/>
          <w:noProof/>
          <w:sz w:val="24"/>
          <w:szCs w:val="24"/>
          <w:lang w:val="ro-RO"/>
        </w:rPr>
      </w:pPr>
      <w:r w:rsidRPr="00EB19ED">
        <w:rPr>
          <w:rFonts w:ascii="Arial" w:eastAsia="Calibri" w:hAnsi="Arial" w:cs="Arial"/>
          <w:bCs/>
          <w:noProof/>
          <w:sz w:val="24"/>
          <w:szCs w:val="24"/>
          <w:lang w:val="ro-RO"/>
        </w:rPr>
        <w:t xml:space="preserve"> </w:t>
      </w:r>
    </w:p>
    <w:p w:rsidR="004209BD" w:rsidRPr="004B3119" w:rsidRDefault="004209BD" w:rsidP="0058433B">
      <w:pPr>
        <w:spacing w:after="0" w:line="240" w:lineRule="auto"/>
        <w:rPr>
          <w:rFonts w:ascii="Arial" w:eastAsia="Calibri" w:hAnsi="Arial" w:cs="Arial"/>
          <w:bCs/>
          <w:noProof/>
          <w:sz w:val="24"/>
          <w:szCs w:val="24"/>
          <w:lang w:val="ro-RO"/>
        </w:rPr>
      </w:pPr>
    </w:p>
    <w:p w:rsidR="00426EB0" w:rsidRPr="00F73BCD" w:rsidRDefault="00426EB0" w:rsidP="00426EB0">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426EB0" w:rsidRDefault="00426EB0" w:rsidP="008A0C28">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9D336F" w:rsidRDefault="009D336F" w:rsidP="00426EB0">
      <w:pPr>
        <w:spacing w:after="0" w:line="240" w:lineRule="auto"/>
        <w:jc w:val="both"/>
        <w:rPr>
          <w:rFonts w:ascii="Arial" w:eastAsia="Calibri" w:hAnsi="Arial" w:cs="Arial"/>
          <w:b/>
          <w:sz w:val="24"/>
          <w:szCs w:val="24"/>
          <w:lang w:val="ro-RO"/>
        </w:rPr>
      </w:pPr>
    </w:p>
    <w:p w:rsidR="004209BD" w:rsidRDefault="004209BD" w:rsidP="00426EB0">
      <w:pPr>
        <w:spacing w:after="0" w:line="240" w:lineRule="auto"/>
        <w:jc w:val="both"/>
        <w:rPr>
          <w:rFonts w:ascii="Arial" w:eastAsia="Calibri" w:hAnsi="Arial" w:cs="Arial"/>
          <w:b/>
          <w:sz w:val="24"/>
          <w:szCs w:val="24"/>
          <w:lang w:val="ro-RO"/>
        </w:rPr>
      </w:pPr>
    </w:p>
    <w:p w:rsidR="004209BD" w:rsidRDefault="004209BD" w:rsidP="00426EB0">
      <w:pPr>
        <w:spacing w:after="0" w:line="240" w:lineRule="auto"/>
        <w:jc w:val="both"/>
        <w:rPr>
          <w:rFonts w:ascii="Arial" w:eastAsia="Calibri" w:hAnsi="Arial" w:cs="Arial"/>
          <w:b/>
          <w:sz w:val="24"/>
          <w:szCs w:val="24"/>
          <w:lang w:val="ro-RO"/>
        </w:rPr>
      </w:pPr>
    </w:p>
    <w:p w:rsidR="00426EB0" w:rsidRPr="00422711" w:rsidRDefault="00426EB0" w:rsidP="00426EB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p>
    <w:p w:rsidR="00426EB0" w:rsidRDefault="00426EB0" w:rsidP="00426EB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w:t>
      </w:r>
    </w:p>
    <w:p w:rsidR="005B25F3" w:rsidRDefault="005B25F3" w:rsidP="00426EB0">
      <w:pPr>
        <w:spacing w:after="0" w:line="259" w:lineRule="auto"/>
        <w:rPr>
          <w:rFonts w:ascii="Arial" w:eastAsia="Calibri" w:hAnsi="Arial" w:cs="Arial"/>
          <w:b/>
          <w:sz w:val="24"/>
          <w:szCs w:val="24"/>
          <w:lang w:val="ro-RO"/>
        </w:rPr>
      </w:pPr>
    </w:p>
    <w:p w:rsidR="00EB19ED" w:rsidRDefault="00EB19ED"/>
    <w:sectPr w:rsidR="00EB19ED"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42" w:rsidRDefault="00C54542">
      <w:pPr>
        <w:spacing w:after="0" w:line="240" w:lineRule="auto"/>
      </w:pPr>
      <w:r>
        <w:separator/>
      </w:r>
    </w:p>
  </w:endnote>
  <w:endnote w:type="continuationSeparator" w:id="0">
    <w:p w:rsidR="00C54542" w:rsidRDefault="00C5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0E6E08" w:rsidRPr="00E66CF9" w:rsidRDefault="00C54542"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0048;mso-position-horizontal-relative:text;mso-position-vertical-relative:text">
              <v:imagedata r:id="rId1" o:title=""/>
            </v:shape>
            <o:OLEObject Type="Embed" ProgID="CorelDRAW.Graphic.13" ShapeID="_x0000_s2062" DrawAspect="Content" ObjectID="_1722660263"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4" type="#_x0000_t32" style="position:absolute;left:0;text-align:left;margin-left:-11.25pt;margin-top:-2.75pt;width:492pt;height:.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0E6E08" w:rsidRPr="00E66CF9">
          <w:rPr>
            <w:rFonts w:ascii="Garamond" w:eastAsia="Calibri" w:hAnsi="Garamond" w:cs="Times New Roman"/>
            <w:b/>
            <w:sz w:val="24"/>
            <w:szCs w:val="24"/>
            <w:lang w:val="ro-RO"/>
          </w:rPr>
          <w:t>AGENŢIA PENTRU PROTECŢIA MEDIULUI CLUJ</w:t>
        </w:r>
      </w:p>
      <w:p w:rsidR="000E6E08" w:rsidRPr="00E66CF9" w:rsidRDefault="000E6E08"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0E6E08" w:rsidRPr="00E66CF9" w:rsidRDefault="000E6E08"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0E6E08" w:rsidRPr="00E66CF9" w:rsidRDefault="000E6E08"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E6E08" w:rsidRPr="00E66CF9" w:rsidTr="00F37415">
          <w:tc>
            <w:tcPr>
              <w:tcW w:w="8370" w:type="dxa"/>
              <w:shd w:val="clear" w:color="auto" w:fill="auto"/>
            </w:tcPr>
            <w:p w:rsidR="000E6E08" w:rsidRPr="00E66CF9" w:rsidRDefault="000E6E08"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0E6E08" w:rsidRDefault="000E6E08" w:rsidP="001F1F6E">
        <w:pPr>
          <w:tabs>
            <w:tab w:val="center" w:pos="4320"/>
            <w:tab w:val="right" w:pos="8640"/>
          </w:tabs>
          <w:spacing w:after="0" w:line="240" w:lineRule="auto"/>
          <w:jc w:val="center"/>
        </w:pPr>
      </w:p>
      <w:p w:rsidR="000E6E08" w:rsidRDefault="000E6E08"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E03CCA">
          <w:rPr>
            <w:noProof/>
          </w:rPr>
          <w:t>2</w:t>
        </w:r>
        <w:r>
          <w:rPr>
            <w:noProof/>
          </w:rPr>
          <w:fldChar w:fldCharType="end"/>
        </w:r>
        <w:r w:rsidRPr="004E7762">
          <w:rPr>
            <w:rFonts w:ascii="Times New Roman" w:eastAsia="Times New Roman" w:hAnsi="Times New Roman" w:cs="Times New Roman"/>
            <w:color w:val="00214E"/>
            <w:sz w:val="24"/>
            <w:szCs w:val="24"/>
            <w:lang w:val="ro-RO"/>
          </w:rPr>
          <w:t xml:space="preserve"> </w:t>
        </w:r>
      </w:p>
      <w:p w:rsidR="000E6E08" w:rsidRDefault="00C54542"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08" w:rsidRPr="00E66CF9" w:rsidRDefault="00C54542"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56192">
          <v:imagedata r:id="rId1" o:title=""/>
        </v:shape>
        <o:OLEObject Type="Embed" ProgID="CorelDRAW.Graphic.13" ShapeID="_x0000_s2057" DrawAspect="Content" ObjectID="_1722660265"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3" type="#_x0000_t32" style="position:absolute;left:0;text-align:left;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0E6E08" w:rsidRPr="00E66CF9">
      <w:rPr>
        <w:rFonts w:ascii="Garamond" w:eastAsia="Calibri" w:hAnsi="Garamond" w:cs="Times New Roman"/>
        <w:b/>
        <w:sz w:val="24"/>
        <w:szCs w:val="24"/>
        <w:lang w:val="ro-RO"/>
      </w:rPr>
      <w:t>AGENŢIA PENTRU PROTECŢIA MEDIULUI CLUJ</w:t>
    </w:r>
  </w:p>
  <w:p w:rsidR="000E6E08" w:rsidRPr="00E66CF9" w:rsidRDefault="000E6E08"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0E6E08" w:rsidRPr="00E66CF9" w:rsidRDefault="000E6E08"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0E6E08" w:rsidRPr="00E66CF9" w:rsidRDefault="000E6E08"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E6E08" w:rsidRPr="00E66CF9" w:rsidTr="00283863">
      <w:tc>
        <w:tcPr>
          <w:tcW w:w="8370" w:type="dxa"/>
          <w:shd w:val="clear" w:color="auto" w:fill="auto"/>
        </w:tcPr>
        <w:p w:rsidR="000E6E08" w:rsidRPr="00E66CF9" w:rsidRDefault="000E6E08"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0E6E08" w:rsidRPr="00A50C45" w:rsidRDefault="000E6E08"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42" w:rsidRDefault="00C54542">
      <w:pPr>
        <w:spacing w:after="0" w:line="240" w:lineRule="auto"/>
      </w:pPr>
      <w:r>
        <w:separator/>
      </w:r>
    </w:p>
  </w:footnote>
  <w:footnote w:type="continuationSeparator" w:id="0">
    <w:p w:rsidR="00C54542" w:rsidRDefault="00C5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p>
  <w:p w:rsidR="000E6E08" w:rsidRDefault="000E6E08" w:rsidP="00E44A21">
    <w:pPr>
      <w:pStyle w:val="Header"/>
      <w:rPr>
        <w:rFonts w:ascii="Times New Roman" w:hAnsi="Times New Roman" w:cs="Times New Roman"/>
        <w:b/>
        <w:sz w:val="28"/>
        <w:szCs w:val="28"/>
        <w:lang w:val="it-IT"/>
      </w:rPr>
    </w:pPr>
    <w:r>
      <w:rPr>
        <w:noProof/>
      </w:rPr>
      <w:drawing>
        <wp:anchor distT="0" distB="0" distL="114300" distR="114300" simplePos="0" relativeHeight="251669504" behindDoc="0" locked="0" layoutInCell="1" allowOverlap="1">
          <wp:simplePos x="0" y="0"/>
          <wp:positionH relativeFrom="column">
            <wp:posOffset>-565150</wp:posOffset>
          </wp:positionH>
          <wp:positionV relativeFrom="paragraph">
            <wp:posOffset>-66040</wp:posOffset>
          </wp:positionV>
          <wp:extent cx="857250" cy="850900"/>
          <wp:effectExtent l="1905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r w:rsidR="00C5454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53.05pt;margin-top:-4.35pt;width:81.4pt;height:65.45pt;z-index:-251645952;mso-position-horizontal-relative:text;mso-position-vertical-relative:text">
          <v:imagedata r:id="rId2" o:title=""/>
        </v:shape>
        <o:OLEObject Type="Embed" ProgID="CorelDRAW.Graphic.13" ShapeID="_x0000_s2065" DrawAspect="Content" ObjectID="_1722660264" r:id="rId3"/>
      </w:object>
    </w:r>
  </w:p>
  <w:p w:rsidR="000E6E08" w:rsidRDefault="000E6E08" w:rsidP="00E44A21">
    <w:pPr>
      <w:pStyle w:val="Header"/>
      <w:rPr>
        <w:rFonts w:ascii="Times New Roman" w:hAnsi="Times New Roman" w:cs="Times New Roman"/>
        <w:b/>
        <w:sz w:val="28"/>
        <w:szCs w:val="28"/>
        <w:lang w:val="it-IT"/>
      </w:rPr>
    </w:pPr>
  </w:p>
  <w:p w:rsidR="000E6E08" w:rsidRPr="0015230F" w:rsidRDefault="000E6E08" w:rsidP="00E44A21">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0E6E08" w:rsidRPr="00F12E1C" w:rsidRDefault="000E6E08" w:rsidP="00E44A21">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E6E08" w:rsidRPr="00F12E1C" w:rsidTr="00E44A21">
      <w:trPr>
        <w:trHeight w:val="692"/>
      </w:trPr>
      <w:tc>
        <w:tcPr>
          <w:tcW w:w="10031" w:type="dxa"/>
          <w:tcBorders>
            <w:top w:val="single" w:sz="8" w:space="0" w:color="000000"/>
            <w:bottom w:val="single" w:sz="8" w:space="0" w:color="000000"/>
          </w:tcBorders>
          <w:shd w:val="clear" w:color="auto" w:fill="auto"/>
          <w:vAlign w:val="center"/>
        </w:tcPr>
        <w:p w:rsidR="000E6E08" w:rsidRPr="00F12E1C" w:rsidRDefault="000E6E08"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0E6E08" w:rsidRPr="00AD564B" w:rsidRDefault="000E6E08"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356155C"/>
    <w:name w:val="WW8Num4"/>
    <w:lvl w:ilvl="0">
      <w:start w:val="1"/>
      <w:numFmt w:val="bullet"/>
      <w:lvlText w:val="-"/>
      <w:lvlJc w:val="left"/>
      <w:pPr>
        <w:tabs>
          <w:tab w:val="num" w:pos="1260"/>
        </w:tabs>
        <w:ind w:left="1260" w:hanging="360"/>
      </w:pPr>
      <w:rPr>
        <w:rFonts w:ascii="OpenSymbol" w:hAnsi="OpenSymbol"/>
        <w:b w:val="0"/>
        <w:color w:val="auto"/>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C1574B"/>
    <w:multiLevelType w:val="singleLevel"/>
    <w:tmpl w:val="51DA6854"/>
    <w:lvl w:ilvl="0">
      <w:start w:val="1"/>
      <w:numFmt w:val="bullet"/>
      <w:lvlText w:val="-"/>
      <w:lvlJc w:val="left"/>
      <w:pPr>
        <w:tabs>
          <w:tab w:val="num" w:pos="360"/>
        </w:tabs>
        <w:ind w:left="360" w:hanging="360"/>
      </w:pPr>
      <w:rPr>
        <w:rFonts w:hint="default"/>
      </w:rPr>
    </w:lvl>
  </w:abstractNum>
  <w:abstractNum w:abstractNumId="4"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85454D"/>
    <w:multiLevelType w:val="hybridMultilevel"/>
    <w:tmpl w:val="FECEEFFC"/>
    <w:lvl w:ilvl="0" w:tplc="5E7647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3DE4289"/>
    <w:multiLevelType w:val="hybridMultilevel"/>
    <w:tmpl w:val="2174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2"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2304F"/>
    <w:multiLevelType w:val="hybridMultilevel"/>
    <w:tmpl w:val="DEE69ADE"/>
    <w:lvl w:ilvl="0" w:tplc="E0B077DA">
      <w:start w:val="1"/>
      <w:numFmt w:val="bullet"/>
      <w:lvlText w:val=""/>
      <w:lvlJc w:val="left"/>
      <w:pPr>
        <w:ind w:left="6173" w:hanging="360"/>
      </w:pPr>
      <w:rPr>
        <w:rFonts w:ascii="Symbol" w:hAnsi="Symbol" w:hint="default"/>
        <w:color w:val="auto"/>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4"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21"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24"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8034F18"/>
    <w:multiLevelType w:val="hybridMultilevel"/>
    <w:tmpl w:val="48BE148A"/>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7"/>
  </w:num>
  <w:num w:numId="5">
    <w:abstractNumId w:val="26"/>
  </w:num>
  <w:num w:numId="6">
    <w:abstractNumId w:val="14"/>
  </w:num>
  <w:num w:numId="7">
    <w:abstractNumId w:val="19"/>
  </w:num>
  <w:num w:numId="8">
    <w:abstractNumId w:val="10"/>
  </w:num>
  <w:num w:numId="9">
    <w:abstractNumId w:val="12"/>
  </w:num>
  <w:num w:numId="10">
    <w:abstractNumId w:val="25"/>
  </w:num>
  <w:num w:numId="11">
    <w:abstractNumId w:val="6"/>
  </w:num>
  <w:num w:numId="12">
    <w:abstractNumId w:val="8"/>
  </w:num>
  <w:num w:numId="13">
    <w:abstractNumId w:val="11"/>
  </w:num>
  <w:num w:numId="14">
    <w:abstractNumId w:val="23"/>
  </w:num>
  <w:num w:numId="15">
    <w:abstractNumId w:val="18"/>
  </w:num>
  <w:num w:numId="16">
    <w:abstractNumId w:val="21"/>
  </w:num>
  <w:num w:numId="17">
    <w:abstractNumId w:val="5"/>
  </w:num>
  <w:num w:numId="18">
    <w:abstractNumId w:val="24"/>
  </w:num>
  <w:num w:numId="19">
    <w:abstractNumId w:val="16"/>
  </w:num>
  <w:num w:numId="20">
    <w:abstractNumId w:val="27"/>
  </w:num>
  <w:num w:numId="21">
    <w:abstractNumId w:val="20"/>
  </w:num>
  <w:num w:numId="22">
    <w:abstractNumId w:val="15"/>
  </w:num>
  <w:num w:numId="23">
    <w:abstractNumId w:val="2"/>
  </w:num>
  <w:num w:numId="24">
    <w:abstractNumId w:val="0"/>
  </w:num>
  <w:num w:numId="25">
    <w:abstractNumId w:val="3"/>
  </w:num>
  <w:num w:numId="26">
    <w:abstractNumId w:val="9"/>
  </w:num>
  <w:num w:numId="27">
    <w:abstractNumId w:val="7"/>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66"/>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39A"/>
    <w:rsid w:val="00000B36"/>
    <w:rsid w:val="00004589"/>
    <w:rsid w:val="000116D0"/>
    <w:rsid w:val="00012FBE"/>
    <w:rsid w:val="000147A1"/>
    <w:rsid w:val="000147EF"/>
    <w:rsid w:val="00014951"/>
    <w:rsid w:val="000160EE"/>
    <w:rsid w:val="00016413"/>
    <w:rsid w:val="00020C3D"/>
    <w:rsid w:val="000265EE"/>
    <w:rsid w:val="00026E37"/>
    <w:rsid w:val="00030B06"/>
    <w:rsid w:val="00035DFA"/>
    <w:rsid w:val="00037A1A"/>
    <w:rsid w:val="000434C9"/>
    <w:rsid w:val="00045025"/>
    <w:rsid w:val="000465CA"/>
    <w:rsid w:val="00054D71"/>
    <w:rsid w:val="00056474"/>
    <w:rsid w:val="00056D5D"/>
    <w:rsid w:val="00057065"/>
    <w:rsid w:val="0006137A"/>
    <w:rsid w:val="0006774C"/>
    <w:rsid w:val="00067F05"/>
    <w:rsid w:val="00071AF3"/>
    <w:rsid w:val="000747FA"/>
    <w:rsid w:val="00077622"/>
    <w:rsid w:val="000810A1"/>
    <w:rsid w:val="00081C2B"/>
    <w:rsid w:val="000829BF"/>
    <w:rsid w:val="00087D81"/>
    <w:rsid w:val="0009469E"/>
    <w:rsid w:val="0009595C"/>
    <w:rsid w:val="000A0C9B"/>
    <w:rsid w:val="000A19F2"/>
    <w:rsid w:val="000A1AE5"/>
    <w:rsid w:val="000A3454"/>
    <w:rsid w:val="000A3FCA"/>
    <w:rsid w:val="000A75EF"/>
    <w:rsid w:val="000B016D"/>
    <w:rsid w:val="000B0A8A"/>
    <w:rsid w:val="000B0C9E"/>
    <w:rsid w:val="000B1215"/>
    <w:rsid w:val="000B5748"/>
    <w:rsid w:val="000B5895"/>
    <w:rsid w:val="000B5F5D"/>
    <w:rsid w:val="000C1CC1"/>
    <w:rsid w:val="000C2A16"/>
    <w:rsid w:val="000C3F62"/>
    <w:rsid w:val="000C6175"/>
    <w:rsid w:val="000D367F"/>
    <w:rsid w:val="000D37E1"/>
    <w:rsid w:val="000E1354"/>
    <w:rsid w:val="000E29E2"/>
    <w:rsid w:val="000E3FA3"/>
    <w:rsid w:val="000E6E08"/>
    <w:rsid w:val="000F0E7F"/>
    <w:rsid w:val="000F5320"/>
    <w:rsid w:val="000F6E77"/>
    <w:rsid w:val="00100184"/>
    <w:rsid w:val="00102C58"/>
    <w:rsid w:val="001211D1"/>
    <w:rsid w:val="00122842"/>
    <w:rsid w:val="001249A0"/>
    <w:rsid w:val="00126B68"/>
    <w:rsid w:val="00127E85"/>
    <w:rsid w:val="00141E9D"/>
    <w:rsid w:val="00142710"/>
    <w:rsid w:val="00143B1C"/>
    <w:rsid w:val="00143D78"/>
    <w:rsid w:val="00145B77"/>
    <w:rsid w:val="00154C0F"/>
    <w:rsid w:val="00156E37"/>
    <w:rsid w:val="00160289"/>
    <w:rsid w:val="001615D5"/>
    <w:rsid w:val="001640D8"/>
    <w:rsid w:val="00171989"/>
    <w:rsid w:val="00172747"/>
    <w:rsid w:val="00172F70"/>
    <w:rsid w:val="001733DB"/>
    <w:rsid w:val="00176667"/>
    <w:rsid w:val="00181881"/>
    <w:rsid w:val="00184045"/>
    <w:rsid w:val="0018658F"/>
    <w:rsid w:val="001926D2"/>
    <w:rsid w:val="001936FA"/>
    <w:rsid w:val="001A10FB"/>
    <w:rsid w:val="001A1A48"/>
    <w:rsid w:val="001A478D"/>
    <w:rsid w:val="001A5FA9"/>
    <w:rsid w:val="001B0576"/>
    <w:rsid w:val="001B1028"/>
    <w:rsid w:val="001B5E56"/>
    <w:rsid w:val="001B76BE"/>
    <w:rsid w:val="001B7DF4"/>
    <w:rsid w:val="001C1F8D"/>
    <w:rsid w:val="001C37A9"/>
    <w:rsid w:val="001C4CBD"/>
    <w:rsid w:val="001C7250"/>
    <w:rsid w:val="001D1B0C"/>
    <w:rsid w:val="001D2913"/>
    <w:rsid w:val="001D67FB"/>
    <w:rsid w:val="001E0FF3"/>
    <w:rsid w:val="001E0FFC"/>
    <w:rsid w:val="001E1002"/>
    <w:rsid w:val="001E1998"/>
    <w:rsid w:val="001E3EDC"/>
    <w:rsid w:val="001E7484"/>
    <w:rsid w:val="001F0957"/>
    <w:rsid w:val="001F1F6E"/>
    <w:rsid w:val="001F5869"/>
    <w:rsid w:val="00200C22"/>
    <w:rsid w:val="002011E4"/>
    <w:rsid w:val="00204371"/>
    <w:rsid w:val="00204E2F"/>
    <w:rsid w:val="0020712D"/>
    <w:rsid w:val="0020768E"/>
    <w:rsid w:val="002140B9"/>
    <w:rsid w:val="002161FB"/>
    <w:rsid w:val="002321F5"/>
    <w:rsid w:val="00234E6E"/>
    <w:rsid w:val="00235B9F"/>
    <w:rsid w:val="00240534"/>
    <w:rsid w:val="00240AB2"/>
    <w:rsid w:val="00241926"/>
    <w:rsid w:val="002470F8"/>
    <w:rsid w:val="0025026C"/>
    <w:rsid w:val="00254CD4"/>
    <w:rsid w:val="00261B13"/>
    <w:rsid w:val="00262417"/>
    <w:rsid w:val="00266B5F"/>
    <w:rsid w:val="00274E32"/>
    <w:rsid w:val="00275E23"/>
    <w:rsid w:val="002771E3"/>
    <w:rsid w:val="00283863"/>
    <w:rsid w:val="0028559E"/>
    <w:rsid w:val="00285726"/>
    <w:rsid w:val="00286B22"/>
    <w:rsid w:val="00296D24"/>
    <w:rsid w:val="002976DF"/>
    <w:rsid w:val="002A4B31"/>
    <w:rsid w:val="002A61FE"/>
    <w:rsid w:val="002A744D"/>
    <w:rsid w:val="002B00B5"/>
    <w:rsid w:val="002B02C3"/>
    <w:rsid w:val="002B2EA0"/>
    <w:rsid w:val="002B3F87"/>
    <w:rsid w:val="002B5B97"/>
    <w:rsid w:val="002B5CB2"/>
    <w:rsid w:val="002B7161"/>
    <w:rsid w:val="002B7C8A"/>
    <w:rsid w:val="002C1CC3"/>
    <w:rsid w:val="002C4446"/>
    <w:rsid w:val="002C6E02"/>
    <w:rsid w:val="002D0CA5"/>
    <w:rsid w:val="002D32FF"/>
    <w:rsid w:val="002D6AF1"/>
    <w:rsid w:val="002D7AD3"/>
    <w:rsid w:val="002E0B5A"/>
    <w:rsid w:val="002F00CF"/>
    <w:rsid w:val="003004ED"/>
    <w:rsid w:val="00302C1F"/>
    <w:rsid w:val="003061C1"/>
    <w:rsid w:val="00313383"/>
    <w:rsid w:val="00314AE5"/>
    <w:rsid w:val="0031643D"/>
    <w:rsid w:val="00316B36"/>
    <w:rsid w:val="00316BD1"/>
    <w:rsid w:val="003175B1"/>
    <w:rsid w:val="00322B92"/>
    <w:rsid w:val="00325EEF"/>
    <w:rsid w:val="00326786"/>
    <w:rsid w:val="00332103"/>
    <w:rsid w:val="00337004"/>
    <w:rsid w:val="0034171E"/>
    <w:rsid w:val="00346C92"/>
    <w:rsid w:val="00346FA6"/>
    <w:rsid w:val="00354EDD"/>
    <w:rsid w:val="00360C74"/>
    <w:rsid w:val="00361F8F"/>
    <w:rsid w:val="00363293"/>
    <w:rsid w:val="0036386D"/>
    <w:rsid w:val="00363E8B"/>
    <w:rsid w:val="00364EEE"/>
    <w:rsid w:val="00371496"/>
    <w:rsid w:val="00371F9F"/>
    <w:rsid w:val="00373147"/>
    <w:rsid w:val="00376188"/>
    <w:rsid w:val="00377389"/>
    <w:rsid w:val="0038018B"/>
    <w:rsid w:val="003841F2"/>
    <w:rsid w:val="003862A2"/>
    <w:rsid w:val="0038647A"/>
    <w:rsid w:val="00387982"/>
    <w:rsid w:val="003A3229"/>
    <w:rsid w:val="003A77DC"/>
    <w:rsid w:val="003A7A37"/>
    <w:rsid w:val="003B2C13"/>
    <w:rsid w:val="003B4959"/>
    <w:rsid w:val="003C02D8"/>
    <w:rsid w:val="003C0B60"/>
    <w:rsid w:val="003C190D"/>
    <w:rsid w:val="003C6467"/>
    <w:rsid w:val="003D0CB3"/>
    <w:rsid w:val="003D214F"/>
    <w:rsid w:val="003D23C5"/>
    <w:rsid w:val="003D2BD5"/>
    <w:rsid w:val="003D337B"/>
    <w:rsid w:val="003D36A7"/>
    <w:rsid w:val="003D3FC8"/>
    <w:rsid w:val="003F12FE"/>
    <w:rsid w:val="004010DE"/>
    <w:rsid w:val="00406670"/>
    <w:rsid w:val="00406B2B"/>
    <w:rsid w:val="00407C7E"/>
    <w:rsid w:val="00410548"/>
    <w:rsid w:val="00414A0E"/>
    <w:rsid w:val="00415271"/>
    <w:rsid w:val="0041579D"/>
    <w:rsid w:val="00415DAD"/>
    <w:rsid w:val="00417B11"/>
    <w:rsid w:val="004209BD"/>
    <w:rsid w:val="004255A4"/>
    <w:rsid w:val="00426EB0"/>
    <w:rsid w:val="00427448"/>
    <w:rsid w:val="00435609"/>
    <w:rsid w:val="0043663A"/>
    <w:rsid w:val="00444170"/>
    <w:rsid w:val="00445BEB"/>
    <w:rsid w:val="00450272"/>
    <w:rsid w:val="00452582"/>
    <w:rsid w:val="00461B2E"/>
    <w:rsid w:val="00466A25"/>
    <w:rsid w:val="00467C2C"/>
    <w:rsid w:val="00470002"/>
    <w:rsid w:val="004718C5"/>
    <w:rsid w:val="004749EE"/>
    <w:rsid w:val="00476DEA"/>
    <w:rsid w:val="004808F8"/>
    <w:rsid w:val="00481E00"/>
    <w:rsid w:val="00482ACC"/>
    <w:rsid w:val="00486CCE"/>
    <w:rsid w:val="00487B25"/>
    <w:rsid w:val="00490075"/>
    <w:rsid w:val="0049177F"/>
    <w:rsid w:val="0049242A"/>
    <w:rsid w:val="004A692B"/>
    <w:rsid w:val="004B066B"/>
    <w:rsid w:val="004B3119"/>
    <w:rsid w:val="004B4A0A"/>
    <w:rsid w:val="004B59F3"/>
    <w:rsid w:val="004B7C19"/>
    <w:rsid w:val="004C0A62"/>
    <w:rsid w:val="004C45F0"/>
    <w:rsid w:val="004C6CC1"/>
    <w:rsid w:val="004E4803"/>
    <w:rsid w:val="004E5985"/>
    <w:rsid w:val="004E651D"/>
    <w:rsid w:val="004F3E08"/>
    <w:rsid w:val="004F6C11"/>
    <w:rsid w:val="004F757A"/>
    <w:rsid w:val="00506BF0"/>
    <w:rsid w:val="00507163"/>
    <w:rsid w:val="00507434"/>
    <w:rsid w:val="0052546E"/>
    <w:rsid w:val="00531103"/>
    <w:rsid w:val="005373DD"/>
    <w:rsid w:val="00541BB9"/>
    <w:rsid w:val="0054249E"/>
    <w:rsid w:val="00542E80"/>
    <w:rsid w:val="00542EDD"/>
    <w:rsid w:val="00544E7C"/>
    <w:rsid w:val="005506AB"/>
    <w:rsid w:val="00552C3E"/>
    <w:rsid w:val="0055407E"/>
    <w:rsid w:val="00564440"/>
    <w:rsid w:val="00570964"/>
    <w:rsid w:val="0057244D"/>
    <w:rsid w:val="00582754"/>
    <w:rsid w:val="005833F6"/>
    <w:rsid w:val="00583D12"/>
    <w:rsid w:val="0058433B"/>
    <w:rsid w:val="00585461"/>
    <w:rsid w:val="005871CA"/>
    <w:rsid w:val="005902F3"/>
    <w:rsid w:val="005925CD"/>
    <w:rsid w:val="00595D1F"/>
    <w:rsid w:val="00597AB3"/>
    <w:rsid w:val="005A1720"/>
    <w:rsid w:val="005A2CF1"/>
    <w:rsid w:val="005B0BEC"/>
    <w:rsid w:val="005B1709"/>
    <w:rsid w:val="005B25F3"/>
    <w:rsid w:val="005B3670"/>
    <w:rsid w:val="005B38DD"/>
    <w:rsid w:val="005B45ED"/>
    <w:rsid w:val="005B5E4D"/>
    <w:rsid w:val="005B6A72"/>
    <w:rsid w:val="005B6CCB"/>
    <w:rsid w:val="005C03EC"/>
    <w:rsid w:val="005C222B"/>
    <w:rsid w:val="005C2731"/>
    <w:rsid w:val="005C5A60"/>
    <w:rsid w:val="005C77A9"/>
    <w:rsid w:val="005D114F"/>
    <w:rsid w:val="005D1633"/>
    <w:rsid w:val="005D6AA3"/>
    <w:rsid w:val="005D703C"/>
    <w:rsid w:val="005E06E6"/>
    <w:rsid w:val="005E39A6"/>
    <w:rsid w:val="005E3D80"/>
    <w:rsid w:val="005E4694"/>
    <w:rsid w:val="005E6279"/>
    <w:rsid w:val="005E6511"/>
    <w:rsid w:val="005F3D58"/>
    <w:rsid w:val="005F53C1"/>
    <w:rsid w:val="0060366B"/>
    <w:rsid w:val="00603E66"/>
    <w:rsid w:val="006101DC"/>
    <w:rsid w:val="0061461A"/>
    <w:rsid w:val="006266D1"/>
    <w:rsid w:val="00630CCB"/>
    <w:rsid w:val="0063185C"/>
    <w:rsid w:val="006349E9"/>
    <w:rsid w:val="00640771"/>
    <w:rsid w:val="00642419"/>
    <w:rsid w:val="00642CA7"/>
    <w:rsid w:val="00644DB4"/>
    <w:rsid w:val="006458D4"/>
    <w:rsid w:val="00646F49"/>
    <w:rsid w:val="006474C8"/>
    <w:rsid w:val="006505CA"/>
    <w:rsid w:val="00651523"/>
    <w:rsid w:val="00651E40"/>
    <w:rsid w:val="00655556"/>
    <w:rsid w:val="00655BE0"/>
    <w:rsid w:val="0065614A"/>
    <w:rsid w:val="00661CC1"/>
    <w:rsid w:val="00666D1E"/>
    <w:rsid w:val="00666D75"/>
    <w:rsid w:val="00670ECA"/>
    <w:rsid w:val="006719D2"/>
    <w:rsid w:val="00672990"/>
    <w:rsid w:val="00675CE4"/>
    <w:rsid w:val="0068610F"/>
    <w:rsid w:val="006923EE"/>
    <w:rsid w:val="0069588E"/>
    <w:rsid w:val="006A0530"/>
    <w:rsid w:val="006A5B7E"/>
    <w:rsid w:val="006A60D2"/>
    <w:rsid w:val="006A7FD2"/>
    <w:rsid w:val="006B0801"/>
    <w:rsid w:val="006B0D6A"/>
    <w:rsid w:val="006B5F63"/>
    <w:rsid w:val="006B73B7"/>
    <w:rsid w:val="006C6829"/>
    <w:rsid w:val="006C7771"/>
    <w:rsid w:val="006D202D"/>
    <w:rsid w:val="006D5AE4"/>
    <w:rsid w:val="006E4DE8"/>
    <w:rsid w:val="006E4EF2"/>
    <w:rsid w:val="006E7987"/>
    <w:rsid w:val="006F14FA"/>
    <w:rsid w:val="006F1749"/>
    <w:rsid w:val="006F1BD2"/>
    <w:rsid w:val="006F43D4"/>
    <w:rsid w:val="006F6205"/>
    <w:rsid w:val="006F7640"/>
    <w:rsid w:val="006F7CE1"/>
    <w:rsid w:val="00702223"/>
    <w:rsid w:val="00702A79"/>
    <w:rsid w:val="00705B9E"/>
    <w:rsid w:val="00717B73"/>
    <w:rsid w:val="00720790"/>
    <w:rsid w:val="0072184E"/>
    <w:rsid w:val="007226D7"/>
    <w:rsid w:val="00724986"/>
    <w:rsid w:val="00726E78"/>
    <w:rsid w:val="00726F77"/>
    <w:rsid w:val="0073017A"/>
    <w:rsid w:val="00730646"/>
    <w:rsid w:val="00730684"/>
    <w:rsid w:val="00734433"/>
    <w:rsid w:val="00736779"/>
    <w:rsid w:val="0073691B"/>
    <w:rsid w:val="00736921"/>
    <w:rsid w:val="00740516"/>
    <w:rsid w:val="0074086E"/>
    <w:rsid w:val="0074581A"/>
    <w:rsid w:val="0074705C"/>
    <w:rsid w:val="00750945"/>
    <w:rsid w:val="00753084"/>
    <w:rsid w:val="00753911"/>
    <w:rsid w:val="00754051"/>
    <w:rsid w:val="00757809"/>
    <w:rsid w:val="00764A45"/>
    <w:rsid w:val="00764B18"/>
    <w:rsid w:val="00766B1B"/>
    <w:rsid w:val="0077142A"/>
    <w:rsid w:val="007771CE"/>
    <w:rsid w:val="0078054D"/>
    <w:rsid w:val="0078619A"/>
    <w:rsid w:val="007955A0"/>
    <w:rsid w:val="00795975"/>
    <w:rsid w:val="00795D1C"/>
    <w:rsid w:val="007963E4"/>
    <w:rsid w:val="0079683E"/>
    <w:rsid w:val="00796D20"/>
    <w:rsid w:val="007A0742"/>
    <w:rsid w:val="007A48AC"/>
    <w:rsid w:val="007A490C"/>
    <w:rsid w:val="007A4E41"/>
    <w:rsid w:val="007B099F"/>
    <w:rsid w:val="007B25D2"/>
    <w:rsid w:val="007B4670"/>
    <w:rsid w:val="007B5126"/>
    <w:rsid w:val="007B548B"/>
    <w:rsid w:val="007B6031"/>
    <w:rsid w:val="007B74F7"/>
    <w:rsid w:val="007C2CDD"/>
    <w:rsid w:val="007D2397"/>
    <w:rsid w:val="007D3539"/>
    <w:rsid w:val="007E4CCD"/>
    <w:rsid w:val="007F0129"/>
    <w:rsid w:val="007F074D"/>
    <w:rsid w:val="007F70EC"/>
    <w:rsid w:val="0080240F"/>
    <w:rsid w:val="00804AA2"/>
    <w:rsid w:val="00805F27"/>
    <w:rsid w:val="00807BEF"/>
    <w:rsid w:val="00807C89"/>
    <w:rsid w:val="00810008"/>
    <w:rsid w:val="00812D4E"/>
    <w:rsid w:val="0081528B"/>
    <w:rsid w:val="00815FF4"/>
    <w:rsid w:val="00822106"/>
    <w:rsid w:val="00823A3C"/>
    <w:rsid w:val="008245CE"/>
    <w:rsid w:val="00825DE5"/>
    <w:rsid w:val="008271B4"/>
    <w:rsid w:val="008313EA"/>
    <w:rsid w:val="00840697"/>
    <w:rsid w:val="0084081B"/>
    <w:rsid w:val="00841B55"/>
    <w:rsid w:val="00850865"/>
    <w:rsid w:val="00850CEE"/>
    <w:rsid w:val="008557B1"/>
    <w:rsid w:val="008647DA"/>
    <w:rsid w:val="008725B0"/>
    <w:rsid w:val="00873B0E"/>
    <w:rsid w:val="00880AEA"/>
    <w:rsid w:val="00880FD9"/>
    <w:rsid w:val="00881546"/>
    <w:rsid w:val="00886156"/>
    <w:rsid w:val="0088682F"/>
    <w:rsid w:val="00896262"/>
    <w:rsid w:val="008A0C28"/>
    <w:rsid w:val="008A1CDF"/>
    <w:rsid w:val="008A6638"/>
    <w:rsid w:val="008A6E08"/>
    <w:rsid w:val="008B0B2B"/>
    <w:rsid w:val="008B30F8"/>
    <w:rsid w:val="008B59CF"/>
    <w:rsid w:val="008C0509"/>
    <w:rsid w:val="008C2A90"/>
    <w:rsid w:val="008C416B"/>
    <w:rsid w:val="008C4738"/>
    <w:rsid w:val="008C6E28"/>
    <w:rsid w:val="008C729C"/>
    <w:rsid w:val="008D11C1"/>
    <w:rsid w:val="008D2AFA"/>
    <w:rsid w:val="008D2B48"/>
    <w:rsid w:val="008D536F"/>
    <w:rsid w:val="008E1FE3"/>
    <w:rsid w:val="008E608B"/>
    <w:rsid w:val="008F2F84"/>
    <w:rsid w:val="008F5526"/>
    <w:rsid w:val="00906C44"/>
    <w:rsid w:val="00906CE4"/>
    <w:rsid w:val="00910034"/>
    <w:rsid w:val="009141AC"/>
    <w:rsid w:val="00915B3A"/>
    <w:rsid w:val="0092148B"/>
    <w:rsid w:val="0092475E"/>
    <w:rsid w:val="009265ED"/>
    <w:rsid w:val="009271B4"/>
    <w:rsid w:val="00931F62"/>
    <w:rsid w:val="00932D14"/>
    <w:rsid w:val="009377E2"/>
    <w:rsid w:val="00942285"/>
    <w:rsid w:val="00946F47"/>
    <w:rsid w:val="009538C2"/>
    <w:rsid w:val="00954539"/>
    <w:rsid w:val="00955473"/>
    <w:rsid w:val="00957BD0"/>
    <w:rsid w:val="00960CF3"/>
    <w:rsid w:val="0097032E"/>
    <w:rsid w:val="00972461"/>
    <w:rsid w:val="00973849"/>
    <w:rsid w:val="00974646"/>
    <w:rsid w:val="009839B6"/>
    <w:rsid w:val="00987801"/>
    <w:rsid w:val="00990369"/>
    <w:rsid w:val="0099388A"/>
    <w:rsid w:val="0099481F"/>
    <w:rsid w:val="00994961"/>
    <w:rsid w:val="0099508A"/>
    <w:rsid w:val="009A008C"/>
    <w:rsid w:val="009A0B88"/>
    <w:rsid w:val="009A7D68"/>
    <w:rsid w:val="009B25C7"/>
    <w:rsid w:val="009B28AA"/>
    <w:rsid w:val="009B684E"/>
    <w:rsid w:val="009B77A2"/>
    <w:rsid w:val="009C3C72"/>
    <w:rsid w:val="009C459F"/>
    <w:rsid w:val="009C4602"/>
    <w:rsid w:val="009C6140"/>
    <w:rsid w:val="009C77FD"/>
    <w:rsid w:val="009D0A0E"/>
    <w:rsid w:val="009D0B9C"/>
    <w:rsid w:val="009D2D4F"/>
    <w:rsid w:val="009D336F"/>
    <w:rsid w:val="009D4E0B"/>
    <w:rsid w:val="009E07DB"/>
    <w:rsid w:val="009E5899"/>
    <w:rsid w:val="009E7C94"/>
    <w:rsid w:val="009F1416"/>
    <w:rsid w:val="009F2F40"/>
    <w:rsid w:val="009F496B"/>
    <w:rsid w:val="009F555E"/>
    <w:rsid w:val="009F77DA"/>
    <w:rsid w:val="00A00731"/>
    <w:rsid w:val="00A04387"/>
    <w:rsid w:val="00A05842"/>
    <w:rsid w:val="00A108AD"/>
    <w:rsid w:val="00A1179D"/>
    <w:rsid w:val="00A161C2"/>
    <w:rsid w:val="00A21DA9"/>
    <w:rsid w:val="00A223F8"/>
    <w:rsid w:val="00A23CB2"/>
    <w:rsid w:val="00A26E8E"/>
    <w:rsid w:val="00A34769"/>
    <w:rsid w:val="00A36932"/>
    <w:rsid w:val="00A41B36"/>
    <w:rsid w:val="00A421E9"/>
    <w:rsid w:val="00A4243F"/>
    <w:rsid w:val="00A42CF8"/>
    <w:rsid w:val="00A4719E"/>
    <w:rsid w:val="00A47479"/>
    <w:rsid w:val="00A50F88"/>
    <w:rsid w:val="00A51BAE"/>
    <w:rsid w:val="00A54944"/>
    <w:rsid w:val="00A563D3"/>
    <w:rsid w:val="00A6228D"/>
    <w:rsid w:val="00A63E64"/>
    <w:rsid w:val="00A64BFF"/>
    <w:rsid w:val="00A6708D"/>
    <w:rsid w:val="00A679A4"/>
    <w:rsid w:val="00A71033"/>
    <w:rsid w:val="00A73452"/>
    <w:rsid w:val="00A74175"/>
    <w:rsid w:val="00A74FE4"/>
    <w:rsid w:val="00A80FC7"/>
    <w:rsid w:val="00A81D75"/>
    <w:rsid w:val="00A85B6C"/>
    <w:rsid w:val="00A87309"/>
    <w:rsid w:val="00A978AC"/>
    <w:rsid w:val="00AA29A7"/>
    <w:rsid w:val="00AA34CD"/>
    <w:rsid w:val="00AA3AD6"/>
    <w:rsid w:val="00AA3E2E"/>
    <w:rsid w:val="00AA5B23"/>
    <w:rsid w:val="00AA6458"/>
    <w:rsid w:val="00AA7D01"/>
    <w:rsid w:val="00AB69F7"/>
    <w:rsid w:val="00AC139D"/>
    <w:rsid w:val="00AC1ED3"/>
    <w:rsid w:val="00AC2473"/>
    <w:rsid w:val="00AC4CA7"/>
    <w:rsid w:val="00AC4E6F"/>
    <w:rsid w:val="00AD51C7"/>
    <w:rsid w:val="00AD62DB"/>
    <w:rsid w:val="00AD63F8"/>
    <w:rsid w:val="00AE2664"/>
    <w:rsid w:val="00AE2E97"/>
    <w:rsid w:val="00AE583E"/>
    <w:rsid w:val="00AF019E"/>
    <w:rsid w:val="00AF56D6"/>
    <w:rsid w:val="00B0200F"/>
    <w:rsid w:val="00B02244"/>
    <w:rsid w:val="00B04C0A"/>
    <w:rsid w:val="00B109AA"/>
    <w:rsid w:val="00B12AF2"/>
    <w:rsid w:val="00B133E9"/>
    <w:rsid w:val="00B13FDF"/>
    <w:rsid w:val="00B237A8"/>
    <w:rsid w:val="00B2467E"/>
    <w:rsid w:val="00B26868"/>
    <w:rsid w:val="00B36BD8"/>
    <w:rsid w:val="00B41473"/>
    <w:rsid w:val="00B50194"/>
    <w:rsid w:val="00B50329"/>
    <w:rsid w:val="00B51EEA"/>
    <w:rsid w:val="00B5441B"/>
    <w:rsid w:val="00B55CFD"/>
    <w:rsid w:val="00B62055"/>
    <w:rsid w:val="00B627F6"/>
    <w:rsid w:val="00B633D8"/>
    <w:rsid w:val="00B645CC"/>
    <w:rsid w:val="00B652CB"/>
    <w:rsid w:val="00B66BCD"/>
    <w:rsid w:val="00B70D14"/>
    <w:rsid w:val="00B72F44"/>
    <w:rsid w:val="00B80C48"/>
    <w:rsid w:val="00B86349"/>
    <w:rsid w:val="00B9400B"/>
    <w:rsid w:val="00B96E3E"/>
    <w:rsid w:val="00BA1A11"/>
    <w:rsid w:val="00BA6C11"/>
    <w:rsid w:val="00BB00E6"/>
    <w:rsid w:val="00BB0DF0"/>
    <w:rsid w:val="00BB633C"/>
    <w:rsid w:val="00BC2CE7"/>
    <w:rsid w:val="00BC5700"/>
    <w:rsid w:val="00BD3EDD"/>
    <w:rsid w:val="00BD5331"/>
    <w:rsid w:val="00BD544A"/>
    <w:rsid w:val="00BD5BEC"/>
    <w:rsid w:val="00BD64D6"/>
    <w:rsid w:val="00BD7022"/>
    <w:rsid w:val="00BE552A"/>
    <w:rsid w:val="00BF1DE2"/>
    <w:rsid w:val="00BF2247"/>
    <w:rsid w:val="00BF44AD"/>
    <w:rsid w:val="00C00261"/>
    <w:rsid w:val="00C021DB"/>
    <w:rsid w:val="00C10B53"/>
    <w:rsid w:val="00C15BF8"/>
    <w:rsid w:val="00C17B1E"/>
    <w:rsid w:val="00C27A63"/>
    <w:rsid w:val="00C332F6"/>
    <w:rsid w:val="00C340F1"/>
    <w:rsid w:val="00C341E4"/>
    <w:rsid w:val="00C34A32"/>
    <w:rsid w:val="00C35F27"/>
    <w:rsid w:val="00C42C56"/>
    <w:rsid w:val="00C47793"/>
    <w:rsid w:val="00C54542"/>
    <w:rsid w:val="00C5757C"/>
    <w:rsid w:val="00C57EE9"/>
    <w:rsid w:val="00C60073"/>
    <w:rsid w:val="00C60395"/>
    <w:rsid w:val="00C60685"/>
    <w:rsid w:val="00C750D2"/>
    <w:rsid w:val="00C75329"/>
    <w:rsid w:val="00C7567C"/>
    <w:rsid w:val="00C90F6B"/>
    <w:rsid w:val="00C93F7E"/>
    <w:rsid w:val="00CA62B4"/>
    <w:rsid w:val="00CB70B1"/>
    <w:rsid w:val="00CC029F"/>
    <w:rsid w:val="00CC6DEC"/>
    <w:rsid w:val="00CC7303"/>
    <w:rsid w:val="00CC78D0"/>
    <w:rsid w:val="00CC7CC3"/>
    <w:rsid w:val="00CD3771"/>
    <w:rsid w:val="00CD3A28"/>
    <w:rsid w:val="00CD4380"/>
    <w:rsid w:val="00CD5666"/>
    <w:rsid w:val="00CD58ED"/>
    <w:rsid w:val="00CE275A"/>
    <w:rsid w:val="00CE3C76"/>
    <w:rsid w:val="00CE565C"/>
    <w:rsid w:val="00CF2455"/>
    <w:rsid w:val="00CF2468"/>
    <w:rsid w:val="00CF689E"/>
    <w:rsid w:val="00D01A44"/>
    <w:rsid w:val="00D05417"/>
    <w:rsid w:val="00D13A79"/>
    <w:rsid w:val="00D23ED5"/>
    <w:rsid w:val="00D24381"/>
    <w:rsid w:val="00D24693"/>
    <w:rsid w:val="00D317F8"/>
    <w:rsid w:val="00D335DA"/>
    <w:rsid w:val="00D3550B"/>
    <w:rsid w:val="00D35943"/>
    <w:rsid w:val="00D411C3"/>
    <w:rsid w:val="00D425EC"/>
    <w:rsid w:val="00D4286C"/>
    <w:rsid w:val="00D45439"/>
    <w:rsid w:val="00D45BA8"/>
    <w:rsid w:val="00D51316"/>
    <w:rsid w:val="00D52F20"/>
    <w:rsid w:val="00D53D52"/>
    <w:rsid w:val="00D548E0"/>
    <w:rsid w:val="00D57C27"/>
    <w:rsid w:val="00D60890"/>
    <w:rsid w:val="00D608C7"/>
    <w:rsid w:val="00D62616"/>
    <w:rsid w:val="00D64CF6"/>
    <w:rsid w:val="00D6750B"/>
    <w:rsid w:val="00D71F81"/>
    <w:rsid w:val="00D72A54"/>
    <w:rsid w:val="00D74C73"/>
    <w:rsid w:val="00D74D68"/>
    <w:rsid w:val="00D76FF9"/>
    <w:rsid w:val="00D7733D"/>
    <w:rsid w:val="00D80A75"/>
    <w:rsid w:val="00D82D99"/>
    <w:rsid w:val="00D83123"/>
    <w:rsid w:val="00D84814"/>
    <w:rsid w:val="00D913F8"/>
    <w:rsid w:val="00D9407A"/>
    <w:rsid w:val="00D9429B"/>
    <w:rsid w:val="00D97E33"/>
    <w:rsid w:val="00DA0018"/>
    <w:rsid w:val="00DA0E29"/>
    <w:rsid w:val="00DA6D62"/>
    <w:rsid w:val="00DB3508"/>
    <w:rsid w:val="00DB58B2"/>
    <w:rsid w:val="00DB6661"/>
    <w:rsid w:val="00DB6D10"/>
    <w:rsid w:val="00DB6FB5"/>
    <w:rsid w:val="00DC1A38"/>
    <w:rsid w:val="00DC41B7"/>
    <w:rsid w:val="00DD23CC"/>
    <w:rsid w:val="00DD5259"/>
    <w:rsid w:val="00DD57FD"/>
    <w:rsid w:val="00DF1339"/>
    <w:rsid w:val="00DF2A1E"/>
    <w:rsid w:val="00DF4434"/>
    <w:rsid w:val="00DF785E"/>
    <w:rsid w:val="00E00FF9"/>
    <w:rsid w:val="00E027AD"/>
    <w:rsid w:val="00E03CCA"/>
    <w:rsid w:val="00E22471"/>
    <w:rsid w:val="00E22C2D"/>
    <w:rsid w:val="00E263CB"/>
    <w:rsid w:val="00E26DBF"/>
    <w:rsid w:val="00E277D1"/>
    <w:rsid w:val="00E33755"/>
    <w:rsid w:val="00E36055"/>
    <w:rsid w:val="00E370A1"/>
    <w:rsid w:val="00E41913"/>
    <w:rsid w:val="00E42678"/>
    <w:rsid w:val="00E44903"/>
    <w:rsid w:val="00E44A21"/>
    <w:rsid w:val="00E514C6"/>
    <w:rsid w:val="00E538F1"/>
    <w:rsid w:val="00E54F7F"/>
    <w:rsid w:val="00E61AB4"/>
    <w:rsid w:val="00E63FD6"/>
    <w:rsid w:val="00E64766"/>
    <w:rsid w:val="00E676D7"/>
    <w:rsid w:val="00E728A5"/>
    <w:rsid w:val="00E774A2"/>
    <w:rsid w:val="00E84018"/>
    <w:rsid w:val="00E853EE"/>
    <w:rsid w:val="00E8580A"/>
    <w:rsid w:val="00E909DC"/>
    <w:rsid w:val="00E9140E"/>
    <w:rsid w:val="00E925DA"/>
    <w:rsid w:val="00E93C76"/>
    <w:rsid w:val="00E94451"/>
    <w:rsid w:val="00E964CB"/>
    <w:rsid w:val="00E97668"/>
    <w:rsid w:val="00EA349A"/>
    <w:rsid w:val="00EA562F"/>
    <w:rsid w:val="00EB10D2"/>
    <w:rsid w:val="00EB19ED"/>
    <w:rsid w:val="00EB1FEC"/>
    <w:rsid w:val="00EB243F"/>
    <w:rsid w:val="00EB263F"/>
    <w:rsid w:val="00EB2C63"/>
    <w:rsid w:val="00EB4C99"/>
    <w:rsid w:val="00EB61A4"/>
    <w:rsid w:val="00EB6F66"/>
    <w:rsid w:val="00EC0692"/>
    <w:rsid w:val="00EC0957"/>
    <w:rsid w:val="00EC107F"/>
    <w:rsid w:val="00EC1619"/>
    <w:rsid w:val="00EC2878"/>
    <w:rsid w:val="00EC3AFB"/>
    <w:rsid w:val="00EC7B07"/>
    <w:rsid w:val="00ED02AF"/>
    <w:rsid w:val="00ED0725"/>
    <w:rsid w:val="00ED1977"/>
    <w:rsid w:val="00ED1D49"/>
    <w:rsid w:val="00ED50B0"/>
    <w:rsid w:val="00ED5AB6"/>
    <w:rsid w:val="00EE1372"/>
    <w:rsid w:val="00EE476A"/>
    <w:rsid w:val="00EE627B"/>
    <w:rsid w:val="00EE6F08"/>
    <w:rsid w:val="00EF47F3"/>
    <w:rsid w:val="00EF68FC"/>
    <w:rsid w:val="00F01F9B"/>
    <w:rsid w:val="00F02D1C"/>
    <w:rsid w:val="00F0596A"/>
    <w:rsid w:val="00F11C04"/>
    <w:rsid w:val="00F144CF"/>
    <w:rsid w:val="00F23B7D"/>
    <w:rsid w:val="00F26AFA"/>
    <w:rsid w:val="00F30279"/>
    <w:rsid w:val="00F37415"/>
    <w:rsid w:val="00F4194C"/>
    <w:rsid w:val="00F464E5"/>
    <w:rsid w:val="00F47A6F"/>
    <w:rsid w:val="00F52137"/>
    <w:rsid w:val="00F56EE4"/>
    <w:rsid w:val="00F624E1"/>
    <w:rsid w:val="00F73090"/>
    <w:rsid w:val="00F74C18"/>
    <w:rsid w:val="00F80033"/>
    <w:rsid w:val="00F806B8"/>
    <w:rsid w:val="00F8161B"/>
    <w:rsid w:val="00F83AF1"/>
    <w:rsid w:val="00F85155"/>
    <w:rsid w:val="00F8560F"/>
    <w:rsid w:val="00F86782"/>
    <w:rsid w:val="00F900B2"/>
    <w:rsid w:val="00F905A7"/>
    <w:rsid w:val="00F91FB8"/>
    <w:rsid w:val="00F92637"/>
    <w:rsid w:val="00F93FC7"/>
    <w:rsid w:val="00F948A4"/>
    <w:rsid w:val="00F96F15"/>
    <w:rsid w:val="00F9737C"/>
    <w:rsid w:val="00FA23D4"/>
    <w:rsid w:val="00FB1D4E"/>
    <w:rsid w:val="00FC2E40"/>
    <w:rsid w:val="00FC5EA5"/>
    <w:rsid w:val="00FC613C"/>
    <w:rsid w:val="00FD21A7"/>
    <w:rsid w:val="00FD6F21"/>
    <w:rsid w:val="00FD78EB"/>
    <w:rsid w:val="00FE0661"/>
    <w:rsid w:val="00FE0872"/>
    <w:rsid w:val="00FE196D"/>
    <w:rsid w:val="00FE6B3C"/>
    <w:rsid w:val="00FF07D9"/>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C69D2B8"/>
  <w15:docId w15:val="{419BB6D0-5099-4340-9C80-7FB70F0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59409111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D23E9C97D4977AE1C28181716055E"/>
        <w:category>
          <w:name w:val="General"/>
          <w:gallery w:val="placeholder"/>
        </w:category>
        <w:types>
          <w:type w:val="bbPlcHdr"/>
        </w:types>
        <w:behaviors>
          <w:behavior w:val="content"/>
        </w:behaviors>
        <w:guid w:val="{FCD160F6-B668-4D98-A51C-383FBB537A24}"/>
      </w:docPartPr>
      <w:docPartBody>
        <w:p w:rsidR="00A24705" w:rsidRDefault="00A24705" w:rsidP="00A24705">
          <w:pPr>
            <w:pStyle w:val="E67D23E9C97D4977AE1C28181716055E"/>
          </w:pPr>
          <w:r w:rsidRPr="00B81806">
            <w:rPr>
              <w:rStyle w:val="PlaceholderText"/>
              <w:rFonts w:ascii="Arial" w:hAnsi="Arial" w:cs="Arial"/>
            </w:rPr>
            <w:t>....</w:t>
          </w:r>
        </w:p>
      </w:docPartBody>
    </w:docPart>
    <w:docPart>
      <w:docPartPr>
        <w:name w:val="6401730F79D24C78A51B63D457658F88"/>
        <w:category>
          <w:name w:val="General"/>
          <w:gallery w:val="placeholder"/>
        </w:category>
        <w:types>
          <w:type w:val="bbPlcHdr"/>
        </w:types>
        <w:behaviors>
          <w:behavior w:val="content"/>
        </w:behaviors>
        <w:guid w:val="{B1D2063B-9FD4-4821-8EBB-FEDB8686606B}"/>
      </w:docPartPr>
      <w:docPartBody>
        <w:p w:rsidR="00A24705" w:rsidRDefault="00A24705" w:rsidP="00A24705">
          <w:pPr>
            <w:pStyle w:val="6401730F79D24C78A51B63D457658F88"/>
          </w:pPr>
          <w:r w:rsidRPr="00B81806">
            <w:rPr>
              <w:rStyle w:val="PlaceholderText"/>
              <w:rFonts w:ascii="Arial" w:hAnsi="Arial" w:cs="Arial"/>
            </w:rPr>
            <w:t>....</w:t>
          </w:r>
        </w:p>
      </w:docPartBody>
    </w:docPart>
    <w:docPart>
      <w:docPartPr>
        <w:name w:val="36D8B0D4BBB340DA85D9EA5BCB8CA441"/>
        <w:category>
          <w:name w:val="General"/>
          <w:gallery w:val="placeholder"/>
        </w:category>
        <w:types>
          <w:type w:val="bbPlcHdr"/>
        </w:types>
        <w:behaviors>
          <w:behavior w:val="content"/>
        </w:behaviors>
        <w:guid w:val="{A5C2CD73-5C83-4C46-83BB-D56715E519C6}"/>
      </w:docPartPr>
      <w:docPartBody>
        <w:p w:rsidR="00A24705" w:rsidRDefault="00A24705" w:rsidP="00A24705">
          <w:pPr>
            <w:pStyle w:val="36D8B0D4BBB340DA85D9EA5BCB8CA441"/>
          </w:pPr>
          <w:r w:rsidRPr="00B81806">
            <w:rPr>
              <w:rStyle w:val="PlaceholderText"/>
              <w:rFonts w:ascii="Arial" w:hAnsi="Arial" w:cs="Arial"/>
            </w:rPr>
            <w:t>ANPM/APM</w:t>
          </w:r>
        </w:p>
      </w:docPartBody>
    </w:docPart>
    <w:docPart>
      <w:docPartPr>
        <w:name w:val="EBF9976328054C40B85DCA6984B4C7CE"/>
        <w:category>
          <w:name w:val="General"/>
          <w:gallery w:val="placeholder"/>
        </w:category>
        <w:types>
          <w:type w:val="bbPlcHdr"/>
        </w:types>
        <w:behaviors>
          <w:behavior w:val="content"/>
        </w:behaviors>
        <w:guid w:val="{79D1FA11-4979-4F5F-9BB2-0B6741B6B700}"/>
      </w:docPartPr>
      <w:docPartBody>
        <w:p w:rsidR="00A24705" w:rsidRDefault="00A24705" w:rsidP="00A24705">
          <w:pPr>
            <w:pStyle w:val="EBF9976328054C40B85DCA6984B4C7CE"/>
          </w:pPr>
          <w:r w:rsidRPr="00383AD9">
            <w:rPr>
              <w:rStyle w:val="PlaceholderText"/>
            </w:rPr>
            <w:t>....</w:t>
          </w:r>
        </w:p>
      </w:docPartBody>
    </w:docPart>
    <w:docPart>
      <w:docPartPr>
        <w:name w:val="71DDDCF6490146289D433FCAC0CAF667"/>
        <w:category>
          <w:name w:val="General"/>
          <w:gallery w:val="placeholder"/>
        </w:category>
        <w:types>
          <w:type w:val="bbPlcHdr"/>
        </w:types>
        <w:behaviors>
          <w:behavior w:val="content"/>
        </w:behaviors>
        <w:guid w:val="{154927BE-ADEF-4742-B86D-A86B6E75E972}"/>
      </w:docPartPr>
      <w:docPartBody>
        <w:p w:rsidR="00A24705" w:rsidRDefault="00A24705" w:rsidP="00A24705">
          <w:pPr>
            <w:pStyle w:val="71DDDCF6490146289D433FCAC0CAF667"/>
          </w:pPr>
          <w:r w:rsidRPr="00974261">
            <w:rPr>
              <w:rStyle w:val="PlaceholderText"/>
            </w:rPr>
            <w:t>....</w:t>
          </w:r>
        </w:p>
      </w:docPartBody>
    </w:docPart>
    <w:docPart>
      <w:docPartPr>
        <w:name w:val="A365487F5651408AA0E2EEC7512F206A"/>
        <w:category>
          <w:name w:val="General"/>
          <w:gallery w:val="placeholder"/>
        </w:category>
        <w:types>
          <w:type w:val="bbPlcHdr"/>
        </w:types>
        <w:behaviors>
          <w:behavior w:val="content"/>
        </w:behaviors>
        <w:guid w:val="{810787B9-EBC8-448F-89CA-33816F7D140A}"/>
      </w:docPartPr>
      <w:docPartBody>
        <w:p w:rsidR="00A24705" w:rsidRDefault="00A24705" w:rsidP="00A24705">
          <w:pPr>
            <w:pStyle w:val="A365487F5651408AA0E2EEC7512F206A"/>
          </w:pPr>
          <w:r w:rsidRPr="00A374F2">
            <w:rPr>
              <w:rStyle w:val="PlaceholderText"/>
            </w:rPr>
            <w:t>....</w:t>
          </w:r>
        </w:p>
      </w:docPartBody>
    </w:docPart>
    <w:docPart>
      <w:docPartPr>
        <w:name w:val="F3450797920C41E1BC07A7CE5B80517D"/>
        <w:category>
          <w:name w:val="General"/>
          <w:gallery w:val="placeholder"/>
        </w:category>
        <w:types>
          <w:type w:val="bbPlcHdr"/>
        </w:types>
        <w:behaviors>
          <w:behavior w:val="content"/>
        </w:behaviors>
        <w:guid w:val="{9E5ACED3-62F4-4C01-9E37-5A7DA946360B}"/>
      </w:docPartPr>
      <w:docPartBody>
        <w:p w:rsidR="004165CD" w:rsidRDefault="003E03FA" w:rsidP="003E03FA">
          <w:pPr>
            <w:pStyle w:val="F3450797920C41E1BC07A7CE5B80517D"/>
          </w:pPr>
          <w:r w:rsidRPr="00122506">
            <w:rPr>
              <w:rStyle w:val="PlaceholderText"/>
              <w:rFonts w:ascii="Arial" w:hAnsi="Arial" w:cs="Arial"/>
            </w:rPr>
            <w:t>....</w:t>
          </w:r>
        </w:p>
      </w:docPartBody>
    </w:docPart>
    <w:docPart>
      <w:docPartPr>
        <w:name w:val="760DA1CC9B6243DF995174A053CF6716"/>
        <w:category>
          <w:name w:val="General"/>
          <w:gallery w:val="placeholder"/>
        </w:category>
        <w:types>
          <w:type w:val="bbPlcHdr"/>
        </w:types>
        <w:behaviors>
          <w:behavior w:val="content"/>
        </w:behaviors>
        <w:guid w:val="{6F2F6DD7-01BF-4544-A26B-865EE998A1F0}"/>
      </w:docPartPr>
      <w:docPartBody>
        <w:p w:rsidR="004165CD" w:rsidRDefault="003E03FA" w:rsidP="003E03FA">
          <w:pPr>
            <w:pStyle w:val="760DA1CC9B6243DF995174A053CF6716"/>
          </w:pPr>
          <w:r w:rsidRPr="00122506">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24222"/>
    <w:rsid w:val="00031179"/>
    <w:rsid w:val="000813CA"/>
    <w:rsid w:val="0009093E"/>
    <w:rsid w:val="00126C59"/>
    <w:rsid w:val="00137581"/>
    <w:rsid w:val="00146BE3"/>
    <w:rsid w:val="00286F5D"/>
    <w:rsid w:val="00292241"/>
    <w:rsid w:val="002D76CE"/>
    <w:rsid w:val="003179F0"/>
    <w:rsid w:val="00342683"/>
    <w:rsid w:val="003816D9"/>
    <w:rsid w:val="003A0A09"/>
    <w:rsid w:val="003E03FA"/>
    <w:rsid w:val="004165CD"/>
    <w:rsid w:val="00474A00"/>
    <w:rsid w:val="00582F58"/>
    <w:rsid w:val="00594536"/>
    <w:rsid w:val="005A4C0C"/>
    <w:rsid w:val="005B0227"/>
    <w:rsid w:val="005F4C49"/>
    <w:rsid w:val="0062096B"/>
    <w:rsid w:val="00663D5C"/>
    <w:rsid w:val="00683065"/>
    <w:rsid w:val="00765F61"/>
    <w:rsid w:val="00824222"/>
    <w:rsid w:val="00946686"/>
    <w:rsid w:val="00983F7B"/>
    <w:rsid w:val="009F1A9E"/>
    <w:rsid w:val="009F7838"/>
    <w:rsid w:val="00A24705"/>
    <w:rsid w:val="00A346A3"/>
    <w:rsid w:val="00A5781F"/>
    <w:rsid w:val="00B57F48"/>
    <w:rsid w:val="00B87A06"/>
    <w:rsid w:val="00BD4462"/>
    <w:rsid w:val="00CD33AB"/>
    <w:rsid w:val="00D12AED"/>
    <w:rsid w:val="00D35842"/>
    <w:rsid w:val="00E60E75"/>
    <w:rsid w:val="00E72061"/>
    <w:rsid w:val="00EC15E7"/>
    <w:rsid w:val="00FB7654"/>
    <w:rsid w:val="00FD4760"/>
    <w:rsid w:val="00FE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3FA"/>
    <w:rPr>
      <w:color w:val="808080"/>
    </w:rPr>
  </w:style>
  <w:style w:type="paragraph" w:customStyle="1" w:styleId="6CD3A4178F6B4FEB8CD6DAA6626A4E4B">
    <w:name w:val="6CD3A4178F6B4FEB8CD6DAA6626A4E4B"/>
    <w:rsid w:val="00824222"/>
  </w:style>
  <w:style w:type="paragraph" w:customStyle="1" w:styleId="2E88648966304C96B045015EAE3FC07F">
    <w:name w:val="2E88648966304C96B045015EAE3FC07F"/>
    <w:rsid w:val="00824222"/>
  </w:style>
  <w:style w:type="paragraph" w:customStyle="1" w:styleId="5298D40EF84C4A4688442157F0A18216">
    <w:name w:val="5298D40EF84C4A4688442157F0A18216"/>
    <w:rsid w:val="00824222"/>
  </w:style>
  <w:style w:type="paragraph" w:customStyle="1" w:styleId="3069F891D72F44BDB54C3BAA5345FE0B">
    <w:name w:val="3069F891D72F44BDB54C3BAA5345FE0B"/>
    <w:rsid w:val="00824222"/>
  </w:style>
  <w:style w:type="paragraph" w:customStyle="1" w:styleId="2A9A24A22A0146998D734D29B2378AA4">
    <w:name w:val="2A9A24A22A0146998D734D29B2378AA4"/>
    <w:rsid w:val="00824222"/>
  </w:style>
  <w:style w:type="paragraph" w:customStyle="1" w:styleId="CA671056EC4B499AAA7AD6C2349681F7">
    <w:name w:val="CA671056EC4B499AAA7AD6C2349681F7"/>
    <w:rsid w:val="00824222"/>
  </w:style>
  <w:style w:type="paragraph" w:customStyle="1" w:styleId="691D91AB2C90418BB8F40C965D4CBFED">
    <w:name w:val="691D91AB2C90418BB8F40C965D4CBFED"/>
    <w:rsid w:val="00824222"/>
  </w:style>
  <w:style w:type="paragraph" w:customStyle="1" w:styleId="8B17D1772FD242C7B9354BEAD28EE58B">
    <w:name w:val="8B17D1772FD242C7B9354BEAD28EE58B"/>
    <w:rsid w:val="00824222"/>
  </w:style>
  <w:style w:type="paragraph" w:customStyle="1" w:styleId="3E6D8EAF6FFC49B9AAC3F3978AB5BBAB">
    <w:name w:val="3E6D8EAF6FFC49B9AAC3F3978AB5BBAB"/>
    <w:rsid w:val="00824222"/>
  </w:style>
  <w:style w:type="paragraph" w:customStyle="1" w:styleId="C4DBEF5F4E90467895E9B3F7ED80115C">
    <w:name w:val="C4DBEF5F4E90467895E9B3F7ED80115C"/>
    <w:rsid w:val="00824222"/>
  </w:style>
  <w:style w:type="paragraph" w:customStyle="1" w:styleId="47061AB290C440979BDF42CA8D8E30F9">
    <w:name w:val="47061AB290C440979BDF42CA8D8E30F9"/>
    <w:rsid w:val="00824222"/>
  </w:style>
  <w:style w:type="paragraph" w:customStyle="1" w:styleId="9D2901B8CC094F4B84F6BD06AC7A1D78">
    <w:name w:val="9D2901B8CC094F4B84F6BD06AC7A1D78"/>
    <w:rsid w:val="00824222"/>
  </w:style>
  <w:style w:type="paragraph" w:customStyle="1" w:styleId="EC421CA16BB94BDBB4D3983D4173389F">
    <w:name w:val="EC421CA16BB94BDBB4D3983D4173389F"/>
    <w:rsid w:val="00824222"/>
  </w:style>
  <w:style w:type="paragraph" w:customStyle="1" w:styleId="572764C1EAAA41C982FFC02095B8052D">
    <w:name w:val="572764C1EAAA41C982FFC02095B8052D"/>
    <w:rsid w:val="00824222"/>
  </w:style>
  <w:style w:type="paragraph" w:customStyle="1" w:styleId="8B42634A3A0D405B9F321788181C488B">
    <w:name w:val="8B42634A3A0D405B9F321788181C488B"/>
    <w:rsid w:val="00824222"/>
  </w:style>
  <w:style w:type="paragraph" w:customStyle="1" w:styleId="C5035AAD009641FBABB0184DC62F4F3D">
    <w:name w:val="C5035AAD009641FBABB0184DC62F4F3D"/>
    <w:rsid w:val="00824222"/>
  </w:style>
  <w:style w:type="paragraph" w:customStyle="1" w:styleId="6FF366B595694CD49E1795E89E585CF8">
    <w:name w:val="6FF366B595694CD49E1795E89E585CF8"/>
    <w:rsid w:val="00824222"/>
  </w:style>
  <w:style w:type="paragraph" w:customStyle="1" w:styleId="4E32C2237B52450795F69557B7A94C66">
    <w:name w:val="4E32C2237B52450795F69557B7A94C66"/>
    <w:rsid w:val="00824222"/>
  </w:style>
  <w:style w:type="paragraph" w:customStyle="1" w:styleId="2C0340DD28404FC6B857D502C4E3DF3E">
    <w:name w:val="2C0340DD28404FC6B857D502C4E3DF3E"/>
    <w:rsid w:val="00824222"/>
  </w:style>
  <w:style w:type="paragraph" w:customStyle="1" w:styleId="67912F26A6A246FFB71C3186B193A814">
    <w:name w:val="67912F26A6A246FFB71C3186B193A814"/>
    <w:rsid w:val="00824222"/>
  </w:style>
  <w:style w:type="paragraph" w:customStyle="1" w:styleId="4298BE19957E4E50B2F7D9574A27C96B">
    <w:name w:val="4298BE19957E4E50B2F7D9574A27C96B"/>
    <w:rsid w:val="00824222"/>
  </w:style>
  <w:style w:type="paragraph" w:customStyle="1" w:styleId="41811280A6914CF4B6D622F5AF79AACD">
    <w:name w:val="41811280A6914CF4B6D622F5AF79AACD"/>
    <w:rsid w:val="00824222"/>
  </w:style>
  <w:style w:type="paragraph" w:customStyle="1" w:styleId="687E868B6736490F9D46269382AE8FB2">
    <w:name w:val="687E868B6736490F9D46269382AE8FB2"/>
    <w:rsid w:val="00824222"/>
  </w:style>
  <w:style w:type="paragraph" w:customStyle="1" w:styleId="B5DE6491D7444F87AC5CAC118247B904">
    <w:name w:val="B5DE6491D7444F87AC5CAC118247B904"/>
    <w:rsid w:val="00824222"/>
  </w:style>
  <w:style w:type="paragraph" w:customStyle="1" w:styleId="83F668FA90214D21B82AA9A68DF6ADB1">
    <w:name w:val="83F668FA90214D21B82AA9A68DF6ADB1"/>
    <w:rsid w:val="00824222"/>
  </w:style>
  <w:style w:type="paragraph" w:customStyle="1" w:styleId="7A9F18C6D1144392B19E09CC645CBD9C">
    <w:name w:val="7A9F18C6D1144392B19E09CC645CBD9C"/>
    <w:rsid w:val="00824222"/>
  </w:style>
  <w:style w:type="paragraph" w:customStyle="1" w:styleId="C687C61919E54CBEAE929C7F7DCFEA92">
    <w:name w:val="C687C61919E54CBEAE929C7F7DCFEA92"/>
    <w:rsid w:val="00824222"/>
  </w:style>
  <w:style w:type="paragraph" w:customStyle="1" w:styleId="0E0745CF17F94BCC9F85C96901CDF869">
    <w:name w:val="0E0745CF17F94BCC9F85C96901CDF869"/>
    <w:rsid w:val="00824222"/>
  </w:style>
  <w:style w:type="paragraph" w:customStyle="1" w:styleId="587D2C6B84C348A79230C81D9AB58F1E">
    <w:name w:val="587D2C6B84C348A79230C81D9AB58F1E"/>
    <w:rsid w:val="00824222"/>
  </w:style>
  <w:style w:type="paragraph" w:customStyle="1" w:styleId="78970FD9C2E5470394A6ABF719EFC2FE">
    <w:name w:val="78970FD9C2E5470394A6ABF719EFC2FE"/>
    <w:rsid w:val="00824222"/>
  </w:style>
  <w:style w:type="paragraph" w:customStyle="1" w:styleId="92BAA1C16CDA4F18916FC2F059481075">
    <w:name w:val="92BAA1C16CDA4F18916FC2F059481075"/>
    <w:rsid w:val="00824222"/>
  </w:style>
  <w:style w:type="paragraph" w:customStyle="1" w:styleId="D0D592D516084D3F89EA59C18C0F1437">
    <w:name w:val="D0D592D516084D3F89EA59C18C0F1437"/>
    <w:rsid w:val="00824222"/>
  </w:style>
  <w:style w:type="paragraph" w:customStyle="1" w:styleId="4AF24FBD382648FAAC23CD69A9B0A09C">
    <w:name w:val="4AF24FBD382648FAAC23CD69A9B0A09C"/>
    <w:rsid w:val="00824222"/>
  </w:style>
  <w:style w:type="paragraph" w:customStyle="1" w:styleId="D64AA144D5A54361BFC0D4C1B1E2A828">
    <w:name w:val="D64AA144D5A54361BFC0D4C1B1E2A828"/>
    <w:rsid w:val="00824222"/>
  </w:style>
  <w:style w:type="paragraph" w:customStyle="1" w:styleId="F514D13094B64393929EF3187B4C9E3B">
    <w:name w:val="F514D13094B64393929EF3187B4C9E3B"/>
    <w:rsid w:val="00824222"/>
  </w:style>
  <w:style w:type="paragraph" w:customStyle="1" w:styleId="7D75D22A0E0A41D18A02CCE37EE329B8">
    <w:name w:val="7D75D22A0E0A41D18A02CCE37EE329B8"/>
    <w:rsid w:val="00824222"/>
  </w:style>
  <w:style w:type="paragraph" w:customStyle="1" w:styleId="DD15DD7AFFDA4128863A44D9C74B2C68">
    <w:name w:val="DD15DD7AFFDA4128863A44D9C74B2C68"/>
    <w:rsid w:val="00824222"/>
  </w:style>
  <w:style w:type="paragraph" w:customStyle="1" w:styleId="DB191114C374461C98245331636C4DD7">
    <w:name w:val="DB191114C374461C98245331636C4DD7"/>
    <w:rsid w:val="00824222"/>
  </w:style>
  <w:style w:type="paragraph" w:customStyle="1" w:styleId="AA6BD346164B435E9A961775435D6A4B">
    <w:name w:val="AA6BD346164B435E9A961775435D6A4B"/>
    <w:rsid w:val="00824222"/>
  </w:style>
  <w:style w:type="paragraph" w:customStyle="1" w:styleId="659189FDFD0A4D118AA8C766B80AC6BE">
    <w:name w:val="659189FDFD0A4D118AA8C766B80AC6BE"/>
    <w:rsid w:val="00824222"/>
  </w:style>
  <w:style w:type="paragraph" w:customStyle="1" w:styleId="C2941F2B64014C10BA064F4FB1ACA0E9">
    <w:name w:val="C2941F2B64014C10BA064F4FB1ACA0E9"/>
    <w:rsid w:val="00824222"/>
  </w:style>
  <w:style w:type="paragraph" w:customStyle="1" w:styleId="FCAF16F2E81546DDAA0B39D5BA98F485">
    <w:name w:val="FCAF16F2E81546DDAA0B39D5BA98F485"/>
    <w:rsid w:val="00824222"/>
  </w:style>
  <w:style w:type="paragraph" w:customStyle="1" w:styleId="53BE24FF2CBC4AD9B70E73F1BAE334B8">
    <w:name w:val="53BE24FF2CBC4AD9B70E73F1BAE334B8"/>
    <w:rsid w:val="00824222"/>
  </w:style>
  <w:style w:type="paragraph" w:customStyle="1" w:styleId="2A668C1BEDB94C79A8B2399AEC714648">
    <w:name w:val="2A668C1BEDB94C79A8B2399AEC714648"/>
    <w:rsid w:val="00824222"/>
  </w:style>
  <w:style w:type="paragraph" w:customStyle="1" w:styleId="3F60D202205640D7B6A7BA4F2C0AADE6">
    <w:name w:val="3F60D202205640D7B6A7BA4F2C0AADE6"/>
    <w:rsid w:val="00824222"/>
  </w:style>
  <w:style w:type="paragraph" w:customStyle="1" w:styleId="17A0C837210A4396886014A64125E417">
    <w:name w:val="17A0C837210A4396886014A64125E417"/>
    <w:rsid w:val="00824222"/>
  </w:style>
  <w:style w:type="paragraph" w:customStyle="1" w:styleId="C1ADDF4F72D047BFACB84A0512BBD912">
    <w:name w:val="C1ADDF4F72D047BFACB84A0512BBD912"/>
    <w:rsid w:val="00824222"/>
  </w:style>
  <w:style w:type="paragraph" w:customStyle="1" w:styleId="4BECF772F1CE4DD7B5F45DA306C64DAA">
    <w:name w:val="4BECF772F1CE4DD7B5F45DA306C64DAA"/>
    <w:rsid w:val="00824222"/>
  </w:style>
  <w:style w:type="paragraph" w:customStyle="1" w:styleId="008754F173494DF69752EE3D0DD67185">
    <w:name w:val="008754F173494DF69752EE3D0DD67185"/>
    <w:rsid w:val="00824222"/>
  </w:style>
  <w:style w:type="paragraph" w:customStyle="1" w:styleId="9082FE657CED4769845508490B5720FF">
    <w:name w:val="9082FE657CED4769845508490B5720FF"/>
    <w:rsid w:val="00824222"/>
  </w:style>
  <w:style w:type="paragraph" w:customStyle="1" w:styleId="79570C93FE9C462084841811504585AF">
    <w:name w:val="79570C93FE9C462084841811504585AF"/>
    <w:rsid w:val="00824222"/>
  </w:style>
  <w:style w:type="paragraph" w:customStyle="1" w:styleId="967C6564BEBD429A9C7E8A872C4EDB39">
    <w:name w:val="967C6564BEBD429A9C7E8A872C4EDB39"/>
    <w:rsid w:val="00824222"/>
  </w:style>
  <w:style w:type="paragraph" w:customStyle="1" w:styleId="74EC6ED31E2940E28819323258696D94">
    <w:name w:val="74EC6ED31E2940E28819323258696D94"/>
    <w:rsid w:val="00824222"/>
  </w:style>
  <w:style w:type="paragraph" w:customStyle="1" w:styleId="B9228AC7216B48D4ABB8C56590BCA12A">
    <w:name w:val="B9228AC7216B48D4ABB8C56590BCA12A"/>
    <w:rsid w:val="00824222"/>
  </w:style>
  <w:style w:type="paragraph" w:customStyle="1" w:styleId="E251F7BE42DD4412BDE8153C310EF835">
    <w:name w:val="E251F7BE42DD4412BDE8153C310EF835"/>
    <w:rsid w:val="00824222"/>
  </w:style>
  <w:style w:type="paragraph" w:customStyle="1" w:styleId="D9515F360549411A8DF662B5733CA666">
    <w:name w:val="D9515F360549411A8DF662B5733CA666"/>
    <w:rsid w:val="00824222"/>
  </w:style>
  <w:style w:type="paragraph" w:customStyle="1" w:styleId="2CA24B158CA743F796978F316A431AE6">
    <w:name w:val="2CA24B158CA743F796978F316A431AE6"/>
    <w:rsid w:val="00824222"/>
  </w:style>
  <w:style w:type="paragraph" w:customStyle="1" w:styleId="2B41E73D87D64C628BA11DD414622C89">
    <w:name w:val="2B41E73D87D64C628BA11DD414622C89"/>
    <w:rsid w:val="00824222"/>
  </w:style>
  <w:style w:type="paragraph" w:customStyle="1" w:styleId="7CEF8061BA0A4B16A4C1B968F82C056D">
    <w:name w:val="7CEF8061BA0A4B16A4C1B968F82C056D"/>
    <w:rsid w:val="00824222"/>
  </w:style>
  <w:style w:type="paragraph" w:customStyle="1" w:styleId="9A1B8BA072074E16AA6F65974FC3CB41">
    <w:name w:val="9A1B8BA072074E16AA6F65974FC3CB41"/>
    <w:rsid w:val="00824222"/>
  </w:style>
  <w:style w:type="paragraph" w:customStyle="1" w:styleId="CB68A33C1479482E9E7A58F4084CD886">
    <w:name w:val="CB68A33C1479482E9E7A58F4084CD886"/>
    <w:rsid w:val="00824222"/>
  </w:style>
  <w:style w:type="paragraph" w:customStyle="1" w:styleId="3F73C132AEA142D59683A8164CC64631">
    <w:name w:val="3F73C132AEA142D59683A8164CC64631"/>
    <w:rsid w:val="00824222"/>
  </w:style>
  <w:style w:type="paragraph" w:customStyle="1" w:styleId="7EDB36F0A1454CAAAE4241EC849746C9">
    <w:name w:val="7EDB36F0A1454CAAAE4241EC849746C9"/>
    <w:rsid w:val="00824222"/>
  </w:style>
  <w:style w:type="paragraph" w:customStyle="1" w:styleId="7A0DDD1BFF96470FA6A97A6BD96532EE">
    <w:name w:val="7A0DDD1BFF96470FA6A97A6BD96532EE"/>
    <w:rsid w:val="00824222"/>
  </w:style>
  <w:style w:type="paragraph" w:customStyle="1" w:styleId="05DA227B1E3D4E6388B62B347705A2CF">
    <w:name w:val="05DA227B1E3D4E6388B62B347705A2CF"/>
    <w:rsid w:val="00824222"/>
  </w:style>
  <w:style w:type="paragraph" w:customStyle="1" w:styleId="3000FC8F18D649B0904CC511647A76FE">
    <w:name w:val="3000FC8F18D649B0904CC511647A76FE"/>
    <w:rsid w:val="00824222"/>
  </w:style>
  <w:style w:type="paragraph" w:customStyle="1" w:styleId="B10E89E951F84DB0B1DA691B0E850B4C">
    <w:name w:val="B10E89E951F84DB0B1DA691B0E850B4C"/>
    <w:rsid w:val="00824222"/>
  </w:style>
  <w:style w:type="paragraph" w:customStyle="1" w:styleId="E3BB7A583E6C476986E1ADDB9931A8B7">
    <w:name w:val="E3BB7A583E6C476986E1ADDB9931A8B7"/>
    <w:rsid w:val="00824222"/>
  </w:style>
  <w:style w:type="paragraph" w:customStyle="1" w:styleId="EBD34FBC4BBE48DA93B9B30D979C82D6">
    <w:name w:val="EBD34FBC4BBE48DA93B9B30D979C82D6"/>
    <w:rsid w:val="00824222"/>
  </w:style>
  <w:style w:type="paragraph" w:customStyle="1" w:styleId="763D83F6D36A40C0BE6A26DE354BA81D">
    <w:name w:val="763D83F6D36A40C0BE6A26DE354BA81D"/>
    <w:rsid w:val="00824222"/>
  </w:style>
  <w:style w:type="paragraph" w:customStyle="1" w:styleId="10ED9256958A47D980A20349EFA2B608">
    <w:name w:val="10ED9256958A47D980A20349EFA2B608"/>
    <w:rsid w:val="00824222"/>
  </w:style>
  <w:style w:type="paragraph" w:customStyle="1" w:styleId="A4AF1178DF164F53B3009CB04B412265">
    <w:name w:val="A4AF1178DF164F53B3009CB04B412265"/>
    <w:rsid w:val="00824222"/>
  </w:style>
  <w:style w:type="paragraph" w:customStyle="1" w:styleId="6B04E41525634673A8C232A1D13B72BE">
    <w:name w:val="6B04E41525634673A8C232A1D13B72BE"/>
    <w:rsid w:val="00824222"/>
  </w:style>
  <w:style w:type="paragraph" w:customStyle="1" w:styleId="3A2D1664F3884E0EB6ED323F9B01111C">
    <w:name w:val="3A2D1664F3884E0EB6ED323F9B01111C"/>
    <w:rsid w:val="00824222"/>
  </w:style>
  <w:style w:type="paragraph" w:customStyle="1" w:styleId="7F756FF6408F48D9A55FBD597D7348DB">
    <w:name w:val="7F756FF6408F48D9A55FBD597D7348DB"/>
    <w:rsid w:val="00824222"/>
  </w:style>
  <w:style w:type="paragraph" w:customStyle="1" w:styleId="D54E96B948194B2FB59B1AFDA1BDC699">
    <w:name w:val="D54E96B948194B2FB59B1AFDA1BDC699"/>
    <w:rsid w:val="00824222"/>
  </w:style>
  <w:style w:type="paragraph" w:customStyle="1" w:styleId="FBA639167A264500962545291A077162">
    <w:name w:val="FBA639167A264500962545291A077162"/>
    <w:rsid w:val="00824222"/>
  </w:style>
  <w:style w:type="paragraph" w:customStyle="1" w:styleId="8F3A2D6B22B5488EA7972C0745E2CA9E">
    <w:name w:val="8F3A2D6B22B5488EA7972C0745E2CA9E"/>
    <w:rsid w:val="00824222"/>
  </w:style>
  <w:style w:type="paragraph" w:customStyle="1" w:styleId="4DDE471FAE3641E9884A098CD10B6455">
    <w:name w:val="4DDE471FAE3641E9884A098CD10B6455"/>
    <w:rsid w:val="00824222"/>
  </w:style>
  <w:style w:type="paragraph" w:customStyle="1" w:styleId="DC655C22061048298F6564B33B645790">
    <w:name w:val="DC655C22061048298F6564B33B645790"/>
    <w:rsid w:val="00824222"/>
  </w:style>
  <w:style w:type="paragraph" w:customStyle="1" w:styleId="878753DE1E74479FB8DC76DCA7C8E221">
    <w:name w:val="878753DE1E74479FB8DC76DCA7C8E221"/>
    <w:rsid w:val="00824222"/>
  </w:style>
  <w:style w:type="paragraph" w:customStyle="1" w:styleId="E71E6FC7F2E04B2CB4E1022C5E7CA0BA">
    <w:name w:val="E71E6FC7F2E04B2CB4E1022C5E7CA0BA"/>
    <w:rsid w:val="00824222"/>
  </w:style>
  <w:style w:type="paragraph" w:customStyle="1" w:styleId="6258BA546DCA4C628428F922D42C5679">
    <w:name w:val="6258BA546DCA4C628428F922D42C5679"/>
    <w:rsid w:val="00824222"/>
  </w:style>
  <w:style w:type="paragraph" w:customStyle="1" w:styleId="630FB61957C446F0A75298A4646C9A31">
    <w:name w:val="630FB61957C446F0A75298A4646C9A31"/>
    <w:rsid w:val="00824222"/>
  </w:style>
  <w:style w:type="paragraph" w:customStyle="1" w:styleId="2BAA3EF75BAF47C9AB7B2EB76EEFCB66">
    <w:name w:val="2BAA3EF75BAF47C9AB7B2EB76EEFCB66"/>
    <w:rsid w:val="00824222"/>
  </w:style>
  <w:style w:type="paragraph" w:customStyle="1" w:styleId="27814DAA9BC949BDA4243C6B47185042">
    <w:name w:val="27814DAA9BC949BDA4243C6B47185042"/>
    <w:rsid w:val="00824222"/>
  </w:style>
  <w:style w:type="paragraph" w:customStyle="1" w:styleId="6152A6DF88F8469D8B09E0619B2991CC">
    <w:name w:val="6152A6DF88F8469D8B09E0619B2991CC"/>
    <w:rsid w:val="00824222"/>
  </w:style>
  <w:style w:type="paragraph" w:customStyle="1" w:styleId="A7D8A2A55E554B1F9DDFC4AD7DD103FC">
    <w:name w:val="A7D8A2A55E554B1F9DDFC4AD7DD103FC"/>
    <w:rsid w:val="00824222"/>
  </w:style>
  <w:style w:type="paragraph" w:customStyle="1" w:styleId="E4A5385ABBAD4AA5A4169FE1B0F45BF1">
    <w:name w:val="E4A5385ABBAD4AA5A4169FE1B0F45BF1"/>
    <w:rsid w:val="00824222"/>
  </w:style>
  <w:style w:type="paragraph" w:customStyle="1" w:styleId="11D1F8A927CB49889EBC6BF7ABC776F9">
    <w:name w:val="11D1F8A927CB49889EBC6BF7ABC776F9"/>
    <w:rsid w:val="00824222"/>
  </w:style>
  <w:style w:type="paragraph" w:customStyle="1" w:styleId="B05C242C81DA486696178A62CD4C27ED">
    <w:name w:val="B05C242C81DA486696178A62CD4C27ED"/>
    <w:rsid w:val="00824222"/>
  </w:style>
  <w:style w:type="paragraph" w:customStyle="1" w:styleId="2E267AD0021445A88764954548A5DF52">
    <w:name w:val="2E267AD0021445A88764954548A5DF52"/>
    <w:rsid w:val="00824222"/>
  </w:style>
  <w:style w:type="paragraph" w:customStyle="1" w:styleId="9C0D750004A245F5AB179299E008CEC4">
    <w:name w:val="9C0D750004A245F5AB179299E008CEC4"/>
    <w:rsid w:val="00824222"/>
  </w:style>
  <w:style w:type="paragraph" w:customStyle="1" w:styleId="8503E38E47C741DABABFE377B9BA3116">
    <w:name w:val="8503E38E47C741DABABFE377B9BA3116"/>
    <w:rsid w:val="00824222"/>
  </w:style>
  <w:style w:type="paragraph" w:customStyle="1" w:styleId="D0BBCF300743401D8441863C92FCCB81">
    <w:name w:val="D0BBCF300743401D8441863C92FCCB81"/>
    <w:rsid w:val="00824222"/>
  </w:style>
  <w:style w:type="paragraph" w:customStyle="1" w:styleId="51788A02608E47E882901B5F01437828">
    <w:name w:val="51788A02608E47E882901B5F01437828"/>
    <w:rsid w:val="00824222"/>
  </w:style>
  <w:style w:type="paragraph" w:customStyle="1" w:styleId="554F165176A24A8BABE44B2E1FA50D14">
    <w:name w:val="554F165176A24A8BABE44B2E1FA50D14"/>
    <w:rsid w:val="00824222"/>
  </w:style>
  <w:style w:type="paragraph" w:customStyle="1" w:styleId="F2B899372B4B4AA58532AA3C84A869D1">
    <w:name w:val="F2B899372B4B4AA58532AA3C84A869D1"/>
    <w:rsid w:val="00824222"/>
  </w:style>
  <w:style w:type="paragraph" w:customStyle="1" w:styleId="2A6FB49FE2E54AC4B408FDA566B29AF5">
    <w:name w:val="2A6FB49FE2E54AC4B408FDA566B29AF5"/>
    <w:rsid w:val="00824222"/>
  </w:style>
  <w:style w:type="paragraph" w:customStyle="1" w:styleId="9D4236E6BA634CD08AB4DC19F65270EC">
    <w:name w:val="9D4236E6BA634CD08AB4DC19F65270EC"/>
    <w:rsid w:val="00824222"/>
  </w:style>
  <w:style w:type="paragraph" w:customStyle="1" w:styleId="87FA6E0C6F184C6CB4B7691E5FAAEC50">
    <w:name w:val="87FA6E0C6F184C6CB4B7691E5FAAEC50"/>
    <w:rsid w:val="00824222"/>
  </w:style>
  <w:style w:type="paragraph" w:customStyle="1" w:styleId="538430FF4936415DAC7D0C2D836DA9C2">
    <w:name w:val="538430FF4936415DAC7D0C2D836DA9C2"/>
    <w:rsid w:val="00824222"/>
  </w:style>
  <w:style w:type="paragraph" w:customStyle="1" w:styleId="D084B6B17F6649BCA57E2D03F939FB7E">
    <w:name w:val="D084B6B17F6649BCA57E2D03F939FB7E"/>
    <w:rsid w:val="00824222"/>
  </w:style>
  <w:style w:type="paragraph" w:customStyle="1" w:styleId="6864B31A57DF4D4F97FC8623F391CCA2">
    <w:name w:val="6864B31A57DF4D4F97FC8623F391CCA2"/>
    <w:rsid w:val="00824222"/>
  </w:style>
  <w:style w:type="paragraph" w:customStyle="1" w:styleId="09AC41C731AE40CEA6155F05A887A885">
    <w:name w:val="09AC41C731AE40CEA6155F05A887A885"/>
    <w:rsid w:val="00824222"/>
  </w:style>
  <w:style w:type="paragraph" w:customStyle="1" w:styleId="C35A4E2A13544E879BA48EAA26F79030">
    <w:name w:val="C35A4E2A13544E879BA48EAA26F79030"/>
    <w:rsid w:val="00824222"/>
  </w:style>
  <w:style w:type="paragraph" w:customStyle="1" w:styleId="C8322012282244948A43E0EC2017FC9D">
    <w:name w:val="C8322012282244948A43E0EC2017FC9D"/>
    <w:rsid w:val="00824222"/>
  </w:style>
  <w:style w:type="paragraph" w:customStyle="1" w:styleId="047EC82C07884B6EB2DDECFDE75D355C">
    <w:name w:val="047EC82C07884B6EB2DDECFDE75D355C"/>
    <w:rsid w:val="00824222"/>
  </w:style>
  <w:style w:type="paragraph" w:customStyle="1" w:styleId="FEB022E8EBF54433B9C0553F528D3983">
    <w:name w:val="FEB022E8EBF54433B9C0553F528D3983"/>
    <w:rsid w:val="00824222"/>
  </w:style>
  <w:style w:type="paragraph" w:customStyle="1" w:styleId="47EF74C6F5F94B99B10A8861407DC7F3">
    <w:name w:val="47EF74C6F5F94B99B10A8861407DC7F3"/>
    <w:rsid w:val="00824222"/>
  </w:style>
  <w:style w:type="paragraph" w:customStyle="1" w:styleId="892EE5F8B77647E782A5B19AB16E2040">
    <w:name w:val="892EE5F8B77647E782A5B19AB16E2040"/>
    <w:rsid w:val="00824222"/>
  </w:style>
  <w:style w:type="paragraph" w:customStyle="1" w:styleId="05675B5D54444DDC9C8BD83201BF5259">
    <w:name w:val="05675B5D54444DDC9C8BD83201BF5259"/>
    <w:rsid w:val="00824222"/>
  </w:style>
  <w:style w:type="paragraph" w:customStyle="1" w:styleId="B5A5B44516EE4E09897583FE545C27EC">
    <w:name w:val="B5A5B44516EE4E09897583FE545C27EC"/>
    <w:rsid w:val="00824222"/>
  </w:style>
  <w:style w:type="paragraph" w:customStyle="1" w:styleId="873ABAE7834C463DB90058055A45C685">
    <w:name w:val="873ABAE7834C463DB90058055A45C685"/>
    <w:rsid w:val="00824222"/>
  </w:style>
  <w:style w:type="paragraph" w:customStyle="1" w:styleId="556F11414C6445F59C796BC8F193A6F2">
    <w:name w:val="556F11414C6445F59C796BC8F193A6F2"/>
    <w:rsid w:val="00824222"/>
  </w:style>
  <w:style w:type="paragraph" w:customStyle="1" w:styleId="5ADA4F1B459D4E25AC7358DDB99F1B6B">
    <w:name w:val="5ADA4F1B459D4E25AC7358DDB99F1B6B"/>
    <w:rsid w:val="00824222"/>
  </w:style>
  <w:style w:type="paragraph" w:customStyle="1" w:styleId="CC2387C112BA4D619A315DC1A2AB3A65">
    <w:name w:val="CC2387C112BA4D619A315DC1A2AB3A65"/>
    <w:rsid w:val="00824222"/>
  </w:style>
  <w:style w:type="paragraph" w:customStyle="1" w:styleId="BBB1EF31D116402AAF8108D37819BC6E">
    <w:name w:val="BBB1EF31D116402AAF8108D37819BC6E"/>
    <w:rsid w:val="00824222"/>
  </w:style>
  <w:style w:type="paragraph" w:customStyle="1" w:styleId="3ED2B6920E0641E4B176C33FA8B18159">
    <w:name w:val="3ED2B6920E0641E4B176C33FA8B18159"/>
    <w:rsid w:val="00824222"/>
  </w:style>
  <w:style w:type="paragraph" w:customStyle="1" w:styleId="0459A8972C75465597A25389BD26311E">
    <w:name w:val="0459A8972C75465597A25389BD26311E"/>
    <w:rsid w:val="00824222"/>
  </w:style>
  <w:style w:type="paragraph" w:customStyle="1" w:styleId="B3D2919D96384F20ACE3B6EC28E9954B">
    <w:name w:val="B3D2919D96384F20ACE3B6EC28E9954B"/>
    <w:rsid w:val="00824222"/>
  </w:style>
  <w:style w:type="paragraph" w:customStyle="1" w:styleId="572D5AE6A53544FE84DD6895085DCAB1">
    <w:name w:val="572D5AE6A53544FE84DD6895085DCAB1"/>
    <w:rsid w:val="00824222"/>
  </w:style>
  <w:style w:type="paragraph" w:customStyle="1" w:styleId="892C67E7DE014A9F8727851025AD1CB0">
    <w:name w:val="892C67E7DE014A9F8727851025AD1CB0"/>
    <w:rsid w:val="00824222"/>
  </w:style>
  <w:style w:type="paragraph" w:customStyle="1" w:styleId="7226ED53E8084B4F86CA405FC6EC625F">
    <w:name w:val="7226ED53E8084B4F86CA405FC6EC625F"/>
    <w:rsid w:val="00824222"/>
  </w:style>
  <w:style w:type="paragraph" w:customStyle="1" w:styleId="D6208E8564D741CAB5604BFB790DC438">
    <w:name w:val="D6208E8564D741CAB5604BFB790DC438"/>
    <w:rsid w:val="00824222"/>
  </w:style>
  <w:style w:type="paragraph" w:customStyle="1" w:styleId="27C8E6097B664154B250101C9D7E9927">
    <w:name w:val="27C8E6097B664154B250101C9D7E9927"/>
    <w:rsid w:val="00824222"/>
  </w:style>
  <w:style w:type="paragraph" w:customStyle="1" w:styleId="F935B0467B7C4522AB3358BAB5918423">
    <w:name w:val="F935B0467B7C4522AB3358BAB5918423"/>
    <w:rsid w:val="00824222"/>
  </w:style>
  <w:style w:type="paragraph" w:customStyle="1" w:styleId="6FBBDEDA2EC2468BB88A8C6D132DDBD3">
    <w:name w:val="6FBBDEDA2EC2468BB88A8C6D132DDBD3"/>
    <w:rsid w:val="00824222"/>
  </w:style>
  <w:style w:type="paragraph" w:customStyle="1" w:styleId="04137299FC914F24B4CD8BC9DD8F7F10">
    <w:name w:val="04137299FC914F24B4CD8BC9DD8F7F10"/>
    <w:rsid w:val="00824222"/>
  </w:style>
  <w:style w:type="paragraph" w:customStyle="1" w:styleId="40FC9E0A4E32456DB52DE85BAA9A5707">
    <w:name w:val="40FC9E0A4E32456DB52DE85BAA9A5707"/>
    <w:rsid w:val="00824222"/>
  </w:style>
  <w:style w:type="paragraph" w:customStyle="1" w:styleId="E2382B4C59CA4972832FF73DAF6676CE">
    <w:name w:val="E2382B4C59CA4972832FF73DAF6676CE"/>
    <w:rsid w:val="00824222"/>
  </w:style>
  <w:style w:type="paragraph" w:customStyle="1" w:styleId="9721F71D7D2744FB8A57493846681974">
    <w:name w:val="9721F71D7D2744FB8A57493846681974"/>
    <w:rsid w:val="00824222"/>
  </w:style>
  <w:style w:type="paragraph" w:customStyle="1" w:styleId="BB659B40F83C4C849527D0D81F1F4C10">
    <w:name w:val="BB659B40F83C4C849527D0D81F1F4C10"/>
    <w:rsid w:val="00824222"/>
  </w:style>
  <w:style w:type="paragraph" w:customStyle="1" w:styleId="209E7E9476B9471EABC7A8A3A28204F8">
    <w:name w:val="209E7E9476B9471EABC7A8A3A28204F8"/>
    <w:rsid w:val="00824222"/>
  </w:style>
  <w:style w:type="paragraph" w:customStyle="1" w:styleId="CF52525A72204F4891596BE928A24330">
    <w:name w:val="CF52525A72204F4891596BE928A24330"/>
    <w:rsid w:val="00824222"/>
  </w:style>
  <w:style w:type="paragraph" w:customStyle="1" w:styleId="DC93D0DBE3B243FF8089DCE5C8E37E33">
    <w:name w:val="DC93D0DBE3B243FF8089DCE5C8E37E33"/>
    <w:rsid w:val="00824222"/>
  </w:style>
  <w:style w:type="paragraph" w:customStyle="1" w:styleId="99C4C90567A74B1596E92105B2357EAA">
    <w:name w:val="99C4C90567A74B1596E92105B2357EAA"/>
    <w:rsid w:val="00824222"/>
  </w:style>
  <w:style w:type="paragraph" w:customStyle="1" w:styleId="9B7F661C2895490F8E80C261393A5C84">
    <w:name w:val="9B7F661C2895490F8E80C261393A5C84"/>
    <w:rsid w:val="00824222"/>
  </w:style>
  <w:style w:type="paragraph" w:customStyle="1" w:styleId="5428594F7F784E4EB244FABD3CA2C6D1">
    <w:name w:val="5428594F7F784E4EB244FABD3CA2C6D1"/>
    <w:rsid w:val="00824222"/>
  </w:style>
  <w:style w:type="paragraph" w:customStyle="1" w:styleId="ED167FC63CBF47CE9CC3C18F2C3A8985">
    <w:name w:val="ED167FC63CBF47CE9CC3C18F2C3A8985"/>
    <w:rsid w:val="00824222"/>
  </w:style>
  <w:style w:type="paragraph" w:customStyle="1" w:styleId="881BF4C45C4B4907B5D69AFE7C5BE423">
    <w:name w:val="881BF4C45C4B4907B5D69AFE7C5BE423"/>
    <w:rsid w:val="00824222"/>
  </w:style>
  <w:style w:type="paragraph" w:customStyle="1" w:styleId="6755367283E444C98B94C5B13ABE5DA7">
    <w:name w:val="6755367283E444C98B94C5B13ABE5DA7"/>
    <w:rsid w:val="00824222"/>
  </w:style>
  <w:style w:type="paragraph" w:customStyle="1" w:styleId="3A56E13BD098488D8F98AC9CC735BB6D">
    <w:name w:val="3A56E13BD098488D8F98AC9CC735BB6D"/>
    <w:rsid w:val="00824222"/>
  </w:style>
  <w:style w:type="paragraph" w:customStyle="1" w:styleId="41ADE22DB9D1470EABA0A0BB1A6758D9">
    <w:name w:val="41ADE22DB9D1470EABA0A0BB1A6758D9"/>
    <w:rsid w:val="00824222"/>
  </w:style>
  <w:style w:type="paragraph" w:customStyle="1" w:styleId="9C2CF5A8BE9F437AB30E4AD1EA7905F9">
    <w:name w:val="9C2CF5A8BE9F437AB30E4AD1EA7905F9"/>
    <w:rsid w:val="00824222"/>
  </w:style>
  <w:style w:type="paragraph" w:customStyle="1" w:styleId="D198F3297C204C9DA26D00F4B26C1E24">
    <w:name w:val="D198F3297C204C9DA26D00F4B26C1E24"/>
    <w:rsid w:val="00824222"/>
  </w:style>
  <w:style w:type="paragraph" w:customStyle="1" w:styleId="C9B2C2B6D8C94711A145360E08A478FF">
    <w:name w:val="C9B2C2B6D8C94711A145360E08A478FF"/>
    <w:rsid w:val="00824222"/>
  </w:style>
  <w:style w:type="paragraph" w:customStyle="1" w:styleId="4C00B47E7E154C5BA50EC5ED34BEC19F">
    <w:name w:val="4C00B47E7E154C5BA50EC5ED34BEC19F"/>
    <w:rsid w:val="00824222"/>
  </w:style>
  <w:style w:type="paragraph" w:customStyle="1" w:styleId="3387B6CE707841949929AB4E1134EB67">
    <w:name w:val="3387B6CE707841949929AB4E1134EB67"/>
    <w:rsid w:val="00824222"/>
  </w:style>
  <w:style w:type="paragraph" w:customStyle="1" w:styleId="914715B3CD064D64821D11B12D84A76D">
    <w:name w:val="914715B3CD064D64821D11B12D84A76D"/>
    <w:rsid w:val="00824222"/>
  </w:style>
  <w:style w:type="paragraph" w:customStyle="1" w:styleId="599B2742561B4456843B945C48E095B8">
    <w:name w:val="599B2742561B4456843B945C48E095B8"/>
    <w:rsid w:val="00824222"/>
  </w:style>
  <w:style w:type="paragraph" w:customStyle="1" w:styleId="21822C6978C94A598982D7F10E2669C5">
    <w:name w:val="21822C6978C94A598982D7F10E2669C5"/>
    <w:rsid w:val="00824222"/>
  </w:style>
  <w:style w:type="paragraph" w:customStyle="1" w:styleId="93431F3F69164A128A0627FA292B7E00">
    <w:name w:val="93431F3F69164A128A0627FA292B7E00"/>
    <w:rsid w:val="00824222"/>
  </w:style>
  <w:style w:type="paragraph" w:customStyle="1" w:styleId="46914AFB8BFE4BC19412443CE3A20D14">
    <w:name w:val="46914AFB8BFE4BC19412443CE3A20D14"/>
    <w:rsid w:val="00824222"/>
  </w:style>
  <w:style w:type="paragraph" w:customStyle="1" w:styleId="3DC290FA7DDE4614B0B93FBC22EFEC7E">
    <w:name w:val="3DC290FA7DDE4614B0B93FBC22EFEC7E"/>
    <w:rsid w:val="00824222"/>
  </w:style>
  <w:style w:type="paragraph" w:customStyle="1" w:styleId="FA6B902338CD4E79A9C8C6D39C4B0AF2">
    <w:name w:val="FA6B902338CD4E79A9C8C6D39C4B0AF2"/>
    <w:rsid w:val="00824222"/>
  </w:style>
  <w:style w:type="paragraph" w:customStyle="1" w:styleId="6CE0A96A6A494D8086AE42CF97A895B8">
    <w:name w:val="6CE0A96A6A494D8086AE42CF97A895B8"/>
    <w:rsid w:val="00824222"/>
  </w:style>
  <w:style w:type="paragraph" w:customStyle="1" w:styleId="70D99715F1044DD6A5E19D04B4DD7746">
    <w:name w:val="70D99715F1044DD6A5E19D04B4DD7746"/>
    <w:rsid w:val="00824222"/>
  </w:style>
  <w:style w:type="paragraph" w:customStyle="1" w:styleId="C78C2FB0A66D429F982F54879F098110">
    <w:name w:val="C78C2FB0A66D429F982F54879F098110"/>
    <w:rsid w:val="00824222"/>
  </w:style>
  <w:style w:type="paragraph" w:customStyle="1" w:styleId="8E3581DBD7874088B1058CA3A4061F06">
    <w:name w:val="8E3581DBD7874088B1058CA3A4061F06"/>
    <w:rsid w:val="00824222"/>
  </w:style>
  <w:style w:type="paragraph" w:customStyle="1" w:styleId="60AD55B0C59F48559C3907CEB4E9270A">
    <w:name w:val="60AD55B0C59F48559C3907CEB4E9270A"/>
    <w:rsid w:val="00824222"/>
  </w:style>
  <w:style w:type="paragraph" w:customStyle="1" w:styleId="E73032D2ED5941C68868108A25FCFE34">
    <w:name w:val="E73032D2ED5941C68868108A25FCFE34"/>
    <w:rsid w:val="00824222"/>
  </w:style>
  <w:style w:type="paragraph" w:customStyle="1" w:styleId="DAE295F71B744931ADCC01C6C495CF0F">
    <w:name w:val="DAE295F71B744931ADCC01C6C495CF0F"/>
    <w:rsid w:val="00824222"/>
  </w:style>
  <w:style w:type="paragraph" w:customStyle="1" w:styleId="A9F0CA0949AB4C4EBCA145BD4AA84696">
    <w:name w:val="A9F0CA0949AB4C4EBCA145BD4AA84696"/>
    <w:rsid w:val="00824222"/>
  </w:style>
  <w:style w:type="paragraph" w:customStyle="1" w:styleId="03D728F7423F4CAA83183C6B23F1DB81">
    <w:name w:val="03D728F7423F4CAA83183C6B23F1DB81"/>
    <w:rsid w:val="00824222"/>
  </w:style>
  <w:style w:type="paragraph" w:customStyle="1" w:styleId="F2BF856AE42F4B3B82720C2F6C1F0915">
    <w:name w:val="F2BF856AE42F4B3B82720C2F6C1F0915"/>
    <w:rsid w:val="00824222"/>
  </w:style>
  <w:style w:type="paragraph" w:customStyle="1" w:styleId="8C85EF63CE5D4E2FA5DCB31E938EC3DF">
    <w:name w:val="8C85EF63CE5D4E2FA5DCB31E938EC3DF"/>
    <w:rsid w:val="00824222"/>
  </w:style>
  <w:style w:type="paragraph" w:customStyle="1" w:styleId="66356B642B7648D7A6D7D151DD52BF3E">
    <w:name w:val="66356B642B7648D7A6D7D151DD52BF3E"/>
    <w:rsid w:val="005A4C0C"/>
  </w:style>
  <w:style w:type="paragraph" w:customStyle="1" w:styleId="CB14A42FABB14CD9BF00ADDE17C180DF">
    <w:name w:val="CB14A42FABB14CD9BF00ADDE17C180DF"/>
    <w:rsid w:val="005A4C0C"/>
  </w:style>
  <w:style w:type="paragraph" w:customStyle="1" w:styleId="A122F6A271CA4299AE89AB5ED453A243">
    <w:name w:val="A122F6A271CA4299AE89AB5ED453A243"/>
    <w:rsid w:val="00D12AED"/>
    <w:rPr>
      <w:lang w:val="ro-RO" w:eastAsia="ro-RO"/>
    </w:rPr>
  </w:style>
  <w:style w:type="paragraph" w:customStyle="1" w:styleId="77DDC3A16E2E4C3DB539155FD7E93A23">
    <w:name w:val="77DDC3A16E2E4C3DB539155FD7E93A23"/>
    <w:rsid w:val="00D12AED"/>
    <w:rPr>
      <w:lang w:val="ro-RO" w:eastAsia="ro-RO"/>
    </w:rPr>
  </w:style>
  <w:style w:type="paragraph" w:customStyle="1" w:styleId="D727B76036F1476AB3AD9B58EE1F15DA">
    <w:name w:val="D727B76036F1476AB3AD9B58EE1F15DA"/>
    <w:rsid w:val="00D12AED"/>
    <w:rPr>
      <w:lang w:val="ro-RO" w:eastAsia="ro-RO"/>
    </w:rPr>
  </w:style>
  <w:style w:type="paragraph" w:customStyle="1" w:styleId="8D67778727DE424E886DBC25FD901837">
    <w:name w:val="8D67778727DE424E886DBC25FD901837"/>
    <w:rsid w:val="00EC15E7"/>
    <w:rPr>
      <w:lang w:val="ro-RO" w:eastAsia="ro-RO"/>
    </w:rPr>
  </w:style>
  <w:style w:type="paragraph" w:customStyle="1" w:styleId="80583BE18BB740EE8F3CB2432024D1B0">
    <w:name w:val="80583BE18BB740EE8F3CB2432024D1B0"/>
    <w:rsid w:val="00EC15E7"/>
    <w:rPr>
      <w:lang w:val="ro-RO" w:eastAsia="ro-RO"/>
    </w:rPr>
  </w:style>
  <w:style w:type="paragraph" w:customStyle="1" w:styleId="00DB59904AC9400DB9415F5B9EF92D46">
    <w:name w:val="00DB59904AC9400DB9415F5B9EF92D46"/>
    <w:rsid w:val="00EC15E7"/>
    <w:rPr>
      <w:lang w:val="ro-RO" w:eastAsia="ro-RO"/>
    </w:rPr>
  </w:style>
  <w:style w:type="paragraph" w:customStyle="1" w:styleId="303814C93DFB490FBCB2000431EDFDF2">
    <w:name w:val="303814C93DFB490FBCB2000431EDFDF2"/>
    <w:rsid w:val="00EC15E7"/>
    <w:rPr>
      <w:lang w:val="ro-RO" w:eastAsia="ro-RO"/>
    </w:rPr>
  </w:style>
  <w:style w:type="paragraph" w:customStyle="1" w:styleId="5FCE18733CC54682805591421613AE9C">
    <w:name w:val="5FCE18733CC54682805591421613AE9C"/>
    <w:rsid w:val="00EC15E7"/>
    <w:rPr>
      <w:lang w:val="ro-RO" w:eastAsia="ro-RO"/>
    </w:rPr>
  </w:style>
  <w:style w:type="paragraph" w:customStyle="1" w:styleId="1F3AD8E8AA3244EC8B4CBC20048C95B4">
    <w:name w:val="1F3AD8E8AA3244EC8B4CBC20048C95B4"/>
    <w:rsid w:val="00EC15E7"/>
    <w:rPr>
      <w:lang w:val="ro-RO" w:eastAsia="ro-RO"/>
    </w:rPr>
  </w:style>
  <w:style w:type="paragraph" w:customStyle="1" w:styleId="EEC71F8C33B94373A0C9654B2808E108">
    <w:name w:val="EEC71F8C33B94373A0C9654B2808E108"/>
    <w:rsid w:val="00EC15E7"/>
    <w:rPr>
      <w:lang w:val="ro-RO" w:eastAsia="ro-RO"/>
    </w:rPr>
  </w:style>
  <w:style w:type="paragraph" w:customStyle="1" w:styleId="E67D23E9C97D4977AE1C28181716055E">
    <w:name w:val="E67D23E9C97D4977AE1C28181716055E"/>
    <w:rsid w:val="00A24705"/>
    <w:rPr>
      <w:lang w:val="ro-RO" w:eastAsia="ro-RO"/>
    </w:rPr>
  </w:style>
  <w:style w:type="paragraph" w:customStyle="1" w:styleId="6401730F79D24C78A51B63D457658F88">
    <w:name w:val="6401730F79D24C78A51B63D457658F88"/>
    <w:rsid w:val="00A24705"/>
    <w:rPr>
      <w:lang w:val="ro-RO" w:eastAsia="ro-RO"/>
    </w:rPr>
  </w:style>
  <w:style w:type="paragraph" w:customStyle="1" w:styleId="36D8B0D4BBB340DA85D9EA5BCB8CA441">
    <w:name w:val="36D8B0D4BBB340DA85D9EA5BCB8CA441"/>
    <w:rsid w:val="00A24705"/>
    <w:rPr>
      <w:lang w:val="ro-RO" w:eastAsia="ro-RO"/>
    </w:rPr>
  </w:style>
  <w:style w:type="paragraph" w:customStyle="1" w:styleId="EBF9976328054C40B85DCA6984B4C7CE">
    <w:name w:val="EBF9976328054C40B85DCA6984B4C7CE"/>
    <w:rsid w:val="00A24705"/>
    <w:rPr>
      <w:lang w:val="ro-RO" w:eastAsia="ro-RO"/>
    </w:rPr>
  </w:style>
  <w:style w:type="paragraph" w:customStyle="1" w:styleId="71DDDCF6490146289D433FCAC0CAF667">
    <w:name w:val="71DDDCF6490146289D433FCAC0CAF667"/>
    <w:rsid w:val="00A24705"/>
    <w:rPr>
      <w:lang w:val="ro-RO" w:eastAsia="ro-RO"/>
    </w:rPr>
  </w:style>
  <w:style w:type="paragraph" w:customStyle="1" w:styleId="A365487F5651408AA0E2EEC7512F206A">
    <w:name w:val="A365487F5651408AA0E2EEC7512F206A"/>
    <w:rsid w:val="00A24705"/>
    <w:rPr>
      <w:lang w:val="ro-RO" w:eastAsia="ro-RO"/>
    </w:rPr>
  </w:style>
  <w:style w:type="paragraph" w:customStyle="1" w:styleId="F3450797920C41E1BC07A7CE5B80517D">
    <w:name w:val="F3450797920C41E1BC07A7CE5B80517D"/>
    <w:rsid w:val="003E03FA"/>
  </w:style>
  <w:style w:type="paragraph" w:customStyle="1" w:styleId="760DA1CC9B6243DF995174A053CF6716">
    <w:name w:val="760DA1CC9B6243DF995174A053CF6716"/>
    <w:rsid w:val="003E0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6C5B-509C-442C-9DF8-F65DB863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47</cp:revision>
  <cp:lastPrinted>2022-02-15T12:57:00Z</cp:lastPrinted>
  <dcterms:created xsi:type="dcterms:W3CDTF">2022-08-16T16:58:00Z</dcterms:created>
  <dcterms:modified xsi:type="dcterms:W3CDTF">2022-08-22T04:58:00Z</dcterms:modified>
</cp:coreProperties>
</file>