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4" w:rsidRPr="0099442B" w:rsidRDefault="00E309C4" w:rsidP="00E309C4">
      <w:pPr>
        <w:tabs>
          <w:tab w:val="left" w:pos="90"/>
          <w:tab w:val="left" w:pos="360"/>
        </w:tabs>
        <w:rPr>
          <w:b/>
          <w:lang w:val="ro-RO"/>
        </w:rPr>
      </w:pPr>
      <w:r w:rsidRPr="0099442B">
        <w:rPr>
          <w:b/>
          <w:lang w:val="ro-RO"/>
        </w:rPr>
        <w:t xml:space="preserve">SĂPTĂMÂNA 27.06.2016 – 01.07.2016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E309C4" w:rsidRPr="0099442B" w:rsidTr="0093760D">
        <w:trPr>
          <w:trHeight w:val="240"/>
        </w:trPr>
        <w:tc>
          <w:tcPr>
            <w:tcW w:w="332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VINERI</w:t>
            </w:r>
          </w:p>
        </w:tc>
      </w:tr>
      <w:tr w:rsidR="00E309C4" w:rsidRPr="0099442B" w:rsidTr="0093760D">
        <w:trPr>
          <w:trHeight w:val="240"/>
        </w:trPr>
        <w:tc>
          <w:tcPr>
            <w:tcW w:w="3320" w:type="dxa"/>
          </w:tcPr>
          <w:p w:rsidR="00E309C4" w:rsidRPr="0099442B" w:rsidRDefault="00E309C4" w:rsidP="00E309C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 xml:space="preserve"> 27.06.2016</w:t>
            </w:r>
          </w:p>
        </w:tc>
        <w:tc>
          <w:tcPr>
            <w:tcW w:w="290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28.06.2016</w:t>
            </w:r>
          </w:p>
        </w:tc>
        <w:tc>
          <w:tcPr>
            <w:tcW w:w="3244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29.06.2016</w:t>
            </w:r>
          </w:p>
        </w:tc>
        <w:tc>
          <w:tcPr>
            <w:tcW w:w="2900" w:type="dxa"/>
          </w:tcPr>
          <w:p w:rsidR="00E309C4" w:rsidRPr="0099442B" w:rsidRDefault="00E309C4" w:rsidP="0093760D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30.06.2016</w:t>
            </w:r>
          </w:p>
        </w:tc>
        <w:tc>
          <w:tcPr>
            <w:tcW w:w="2900" w:type="dxa"/>
          </w:tcPr>
          <w:p w:rsidR="00E309C4" w:rsidRPr="0099442B" w:rsidRDefault="00E309C4" w:rsidP="00E309C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01.07.2016</w:t>
            </w:r>
          </w:p>
        </w:tc>
      </w:tr>
      <w:tr w:rsidR="00171AFF" w:rsidRPr="0099442B" w:rsidTr="0093760D">
        <w:trPr>
          <w:trHeight w:val="6437"/>
        </w:trPr>
        <w:tc>
          <w:tcPr>
            <w:tcW w:w="3320" w:type="dxa"/>
          </w:tcPr>
          <w:p w:rsidR="00171AFF" w:rsidRPr="0099442B" w:rsidRDefault="00171AFF" w:rsidP="00C777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proofErr w:type="spellStart"/>
            <w:r w:rsidRPr="0099442B">
              <w:rPr>
                <w:lang w:val="ro-RO"/>
              </w:rPr>
              <w:t>Intalnirea</w:t>
            </w:r>
            <w:proofErr w:type="spellEnd"/>
            <w:r w:rsidRPr="0099442B">
              <w:rPr>
                <w:lang w:val="ro-RO"/>
              </w:rPr>
              <w:t xml:space="preserve"> de lucru cu </w:t>
            </w:r>
            <w:proofErr w:type="spellStart"/>
            <w:r w:rsidRPr="0099442B">
              <w:rPr>
                <w:lang w:val="ro-RO"/>
              </w:rPr>
              <w:t>reprezentanti</w:t>
            </w:r>
            <w:proofErr w:type="spellEnd"/>
            <w:r w:rsidRPr="0099442B">
              <w:rPr>
                <w:lang w:val="ro-RO"/>
              </w:rPr>
              <w:t xml:space="preserve"> ai </w:t>
            </w:r>
            <w:proofErr w:type="spellStart"/>
            <w:r w:rsidRPr="0099442B">
              <w:rPr>
                <w:lang w:val="ro-RO"/>
              </w:rPr>
              <w:t>institutiilor</w:t>
            </w:r>
            <w:proofErr w:type="spellEnd"/>
            <w:r w:rsidR="001D7E0B" w:rsidRPr="0099442B">
              <w:rPr>
                <w:lang w:val="ro-RO"/>
              </w:rPr>
              <w:t xml:space="preserve"> publice si ai </w:t>
            </w:r>
            <w:proofErr w:type="spellStart"/>
            <w:r w:rsidR="001D7E0B" w:rsidRPr="0099442B">
              <w:rPr>
                <w:lang w:val="ro-RO"/>
              </w:rPr>
              <w:t>organizatiilor</w:t>
            </w:r>
            <w:proofErr w:type="spellEnd"/>
            <w:r w:rsidR="001D7E0B" w:rsidRPr="0099442B">
              <w:rPr>
                <w:lang w:val="ro-RO"/>
              </w:rPr>
              <w:t xml:space="preserve"> ne</w:t>
            </w:r>
            <w:r w:rsidRPr="0099442B">
              <w:rPr>
                <w:lang w:val="ro-RO"/>
              </w:rPr>
              <w:t>guvernamentale locale</w:t>
            </w:r>
            <w:r w:rsidR="001D7E0B" w:rsidRPr="0099442B">
              <w:rPr>
                <w:lang w:val="ro-RO"/>
              </w:rPr>
              <w:t xml:space="preserve"> care au ca obiect de activitate asistenta </w:t>
            </w:r>
            <w:proofErr w:type="spellStart"/>
            <w:r w:rsidR="001D7E0B" w:rsidRPr="0099442B">
              <w:rPr>
                <w:lang w:val="ro-RO"/>
              </w:rPr>
              <w:t>detinutilor</w:t>
            </w:r>
            <w:proofErr w:type="spellEnd"/>
            <w:r w:rsidR="001D7E0B" w:rsidRPr="0099442B">
              <w:rPr>
                <w:lang w:val="ro-RO"/>
              </w:rPr>
              <w:t>, la sediul  Penitenciarului Giurgiu.</w:t>
            </w:r>
          </w:p>
          <w:p w:rsidR="00EC6BAE" w:rsidRPr="0099442B" w:rsidRDefault="00EC6BAE" w:rsidP="00EC6BAE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Desfășurarea ședințelor Comisiei de analiză tehnică și a Comitetului special constituit.</w:t>
            </w:r>
          </w:p>
          <w:p w:rsidR="00EC6BAE" w:rsidRPr="0099442B" w:rsidRDefault="00EC6BAE" w:rsidP="00EC6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EC6BAE" w:rsidRPr="0099442B" w:rsidRDefault="00EC6BAE" w:rsidP="00ED104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color w:val="000000"/>
                <w:lang w:val="ro-RO"/>
              </w:rPr>
              <w:t xml:space="preserve">Organizare Grup de lucru </w:t>
            </w:r>
            <w:r w:rsidRPr="0099442B">
              <w:rPr>
                <w:lang w:val="ro-RO"/>
              </w:rPr>
              <w:t xml:space="preserve">PUG </w:t>
            </w:r>
            <w:proofErr w:type="spellStart"/>
            <w:r w:rsidRPr="0099442B">
              <w:rPr>
                <w:lang w:val="ro-RO"/>
              </w:rPr>
              <w:t>Crev</w:t>
            </w:r>
            <w:proofErr w:type="spellEnd"/>
            <w:r w:rsidRPr="0099442B">
              <w:rPr>
                <w:lang w:val="ro-RO"/>
              </w:rPr>
              <w:t xml:space="preserve"> Mare, sediul APM ora 10,00</w:t>
            </w:r>
            <w:r w:rsidRPr="0099442B">
              <w:rPr>
                <w:color w:val="000000"/>
                <w:lang w:val="ro-RO"/>
              </w:rPr>
              <w:t>.</w:t>
            </w:r>
          </w:p>
          <w:p w:rsidR="00171AFF" w:rsidRPr="0099442B" w:rsidRDefault="00171AFF" w:rsidP="00171AFF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D96B05" w:rsidRPr="00D96B05" w:rsidRDefault="00D96B05" w:rsidP="00D96B05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D96B05">
              <w:rPr>
                <w:lang w:val="ro-RO"/>
              </w:rPr>
              <w:t xml:space="preserve">Ședință Colegiu </w:t>
            </w:r>
            <w:proofErr w:type="spellStart"/>
            <w:r w:rsidRPr="00D96B05">
              <w:rPr>
                <w:lang w:val="ro-RO"/>
              </w:rPr>
              <w:t>Prefectural</w:t>
            </w:r>
            <w:proofErr w:type="spellEnd"/>
            <w:r w:rsidRPr="00D96B05">
              <w:rPr>
                <w:lang w:val="ro-RO"/>
              </w:rPr>
              <w:t xml:space="preserve"> orele 11.00 la sediul Instituției Prefectului.</w:t>
            </w:r>
          </w:p>
          <w:p w:rsidR="00DC7BB6" w:rsidRPr="0099442B" w:rsidRDefault="00DC7BB6" w:rsidP="00DC7BB6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99442B">
              <w:rPr>
                <w:lang w:val="ro-RO"/>
              </w:rPr>
              <w:t xml:space="preserve">Participare activitate in Parcul Alei </w:t>
            </w:r>
            <w:proofErr w:type="spellStart"/>
            <w:r w:rsidRPr="0099442B">
              <w:rPr>
                <w:lang w:val="ro-RO"/>
              </w:rPr>
              <w:t>desfasurata</w:t>
            </w:r>
            <w:proofErr w:type="spellEnd"/>
            <w:r w:rsidRPr="0099442B">
              <w:rPr>
                <w:lang w:val="ro-RO"/>
              </w:rPr>
              <w:t xml:space="preserve"> de Penitenciarul Giurgiu, cu tema „Biblioteca vie”. 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color w:val="000000"/>
                <w:lang w:val="ro-RO"/>
              </w:rPr>
              <w:t>Informarea publicului prin realizare buletin zilnic privind calitatea aerului în judeţul Giurgiu şi publicare pe site-ul agenţiei.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71AFF" w:rsidRPr="0099442B" w:rsidRDefault="00171AFF" w:rsidP="00171AF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244" w:type="dxa"/>
          </w:tcPr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color w:val="000000"/>
                <w:lang w:val="ro-RO"/>
              </w:rPr>
              <w:t>Informarea publicului prin realizare buletin zilnic privind calitatea aerului în judeţul Giurgiu.</w:t>
            </w:r>
          </w:p>
          <w:p w:rsidR="00171AFF" w:rsidRPr="0099442B" w:rsidRDefault="00171AFF" w:rsidP="00171AFF">
            <w:pPr>
              <w:pStyle w:val="Listparagraf"/>
              <w:ind w:left="284"/>
              <w:rPr>
                <w:color w:val="000000"/>
                <w:lang w:val="ro-RO"/>
              </w:rPr>
            </w:pPr>
          </w:p>
        </w:tc>
        <w:tc>
          <w:tcPr>
            <w:tcW w:w="2900" w:type="dxa"/>
          </w:tcPr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EC6BAE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color w:val="000000"/>
                <w:lang w:val="ro-RO"/>
              </w:rPr>
              <w:t>Informarea publicului prin realizare buletin zilnic privind calitatea aerului în judeţul Giurgiu.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171AFF" w:rsidRPr="0099442B" w:rsidRDefault="00171AFF" w:rsidP="00171AFF">
            <w:pPr>
              <w:pStyle w:val="Listparagraf"/>
              <w:ind w:left="284"/>
              <w:rPr>
                <w:lang w:val="ro-RO"/>
              </w:rPr>
            </w:pPr>
          </w:p>
          <w:p w:rsidR="00171AFF" w:rsidRPr="0099442B" w:rsidRDefault="00171AFF" w:rsidP="00171AFF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D52919" w:rsidRDefault="00D52919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 xml:space="preserve">Participarea la Workshop-ul privind evaluarea serviciilor </w:t>
            </w:r>
            <w:proofErr w:type="spellStart"/>
            <w:r>
              <w:rPr>
                <w:lang w:val="ro-RO"/>
              </w:rPr>
              <w:t>ecosistemice</w:t>
            </w:r>
            <w:proofErr w:type="spellEnd"/>
            <w:r>
              <w:rPr>
                <w:lang w:val="ro-RO"/>
              </w:rPr>
              <w:t xml:space="preserve"> ale Sitului Natura 2000 ROSCI0043 Comana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71AFF" w:rsidRPr="0099442B" w:rsidRDefault="00171AFF" w:rsidP="00171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color w:val="000000"/>
                <w:lang w:val="ro-RO"/>
              </w:rPr>
              <w:t>Informarea publicului prin realizare buletin zilnic privind calitatea aerului în judeţul Giurgiu.</w:t>
            </w:r>
          </w:p>
          <w:p w:rsidR="00171AFF" w:rsidRPr="0099442B" w:rsidRDefault="00171AFF" w:rsidP="00171AFF">
            <w:pPr>
              <w:pStyle w:val="Listparagraf"/>
              <w:ind w:left="284"/>
              <w:rPr>
                <w:color w:val="000000"/>
                <w:lang w:val="ro-RO"/>
              </w:rPr>
            </w:pPr>
          </w:p>
        </w:tc>
      </w:tr>
    </w:tbl>
    <w:p w:rsidR="00BE1EB2" w:rsidRPr="0099442B" w:rsidRDefault="00BE1EB2" w:rsidP="005B24A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</w:p>
    <w:p w:rsidR="00616A8F" w:rsidRPr="0099442B" w:rsidRDefault="00616A8F" w:rsidP="00616A8F">
      <w:pPr>
        <w:ind w:left="-180" w:firstLine="180"/>
        <w:rPr>
          <w:b/>
          <w:lang w:val="ro-RO"/>
        </w:rPr>
      </w:pPr>
      <w:r w:rsidRPr="0099442B">
        <w:rPr>
          <w:b/>
          <w:lang w:val="ro-RO"/>
        </w:rPr>
        <w:t>SĂPTĂMÂNA 04.07. - 08.07.2016</w:t>
      </w:r>
    </w:p>
    <w:p w:rsidR="00616A8F" w:rsidRPr="0099442B" w:rsidRDefault="00616A8F" w:rsidP="00616A8F">
      <w:pPr>
        <w:ind w:left="-180" w:firstLine="180"/>
        <w:rPr>
          <w:lang w:val="ro-RO"/>
        </w:rPr>
      </w:pPr>
      <w:r w:rsidRPr="0099442B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616A8F" w:rsidRPr="0099442B" w:rsidTr="00122113">
        <w:trPr>
          <w:trHeight w:val="227"/>
        </w:trPr>
        <w:tc>
          <w:tcPr>
            <w:tcW w:w="3206" w:type="dxa"/>
          </w:tcPr>
          <w:p w:rsidR="00616A8F" w:rsidRPr="0099442B" w:rsidRDefault="00616A8F" w:rsidP="00122113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616A8F" w:rsidRPr="0099442B" w:rsidRDefault="00616A8F" w:rsidP="00122113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VINERI</w:t>
            </w:r>
          </w:p>
        </w:tc>
      </w:tr>
      <w:tr w:rsidR="00616A8F" w:rsidRPr="0099442B" w:rsidTr="00122113">
        <w:trPr>
          <w:trHeight w:val="227"/>
        </w:trPr>
        <w:tc>
          <w:tcPr>
            <w:tcW w:w="3206" w:type="dxa"/>
          </w:tcPr>
          <w:p w:rsidR="00616A8F" w:rsidRPr="0099442B" w:rsidRDefault="00616A8F" w:rsidP="00616A8F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04.07.2016</w:t>
            </w:r>
          </w:p>
        </w:tc>
        <w:tc>
          <w:tcPr>
            <w:tcW w:w="3147" w:type="dxa"/>
          </w:tcPr>
          <w:p w:rsidR="00616A8F" w:rsidRPr="0099442B" w:rsidRDefault="00616A8F" w:rsidP="00616A8F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05.07.2016</w:t>
            </w:r>
          </w:p>
        </w:tc>
        <w:tc>
          <w:tcPr>
            <w:tcW w:w="2845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06.07.2016</w:t>
            </w:r>
          </w:p>
        </w:tc>
        <w:tc>
          <w:tcPr>
            <w:tcW w:w="3029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07.07.2016</w:t>
            </w:r>
          </w:p>
        </w:tc>
        <w:tc>
          <w:tcPr>
            <w:tcW w:w="2990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08.07. 2016</w:t>
            </w:r>
          </w:p>
        </w:tc>
      </w:tr>
      <w:tr w:rsidR="00616A8F" w:rsidRPr="0099442B" w:rsidTr="000E6EAF">
        <w:trPr>
          <w:trHeight w:val="4787"/>
        </w:trPr>
        <w:tc>
          <w:tcPr>
            <w:tcW w:w="3206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Desfășurarea ședințelor Comisiei de analiză tehnică și a Comitetului special constituit.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616A8F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 xml:space="preserve">  </w:t>
            </w:r>
            <w:r w:rsidR="0099442B"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616A8F" w:rsidRPr="0099442B" w:rsidRDefault="0099442B" w:rsidP="000E6EA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147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029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990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</w:tr>
    </w:tbl>
    <w:p w:rsidR="00465291" w:rsidRDefault="00BE1EB2" w:rsidP="005B24A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bookmarkStart w:id="0" w:name="_GoBack"/>
      <w:bookmarkEnd w:id="0"/>
    </w:p>
    <w:p w:rsidR="00C50C67" w:rsidRPr="0099442B" w:rsidRDefault="00BE1EB2" w:rsidP="005B24A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99442B">
        <w:rPr>
          <w:b/>
          <w:lang w:val="ro-RO"/>
        </w:rPr>
        <w:tab/>
        <w:t xml:space="preserve">       </w:t>
      </w:r>
      <w:r w:rsidR="00C52E9B">
        <w:rPr>
          <w:b/>
          <w:lang w:val="ro-RO"/>
        </w:rPr>
        <w:t xml:space="preserve">                </w:t>
      </w:r>
      <w:r w:rsidR="00465291">
        <w:rPr>
          <w:b/>
          <w:lang w:val="ro-RO"/>
        </w:rPr>
        <w:tab/>
      </w:r>
      <w:r w:rsidR="00465291">
        <w:rPr>
          <w:b/>
          <w:lang w:val="ro-RO"/>
        </w:rPr>
        <w:tab/>
      </w:r>
      <w:r w:rsidR="00465291">
        <w:rPr>
          <w:b/>
          <w:lang w:val="ro-RO"/>
        </w:rPr>
        <w:tab/>
        <w:t xml:space="preserve">         </w:t>
      </w:r>
      <w:r w:rsidR="00E45D37" w:rsidRPr="0099442B">
        <w:rPr>
          <w:b/>
          <w:lang w:val="ro-RO"/>
        </w:rPr>
        <w:t>În</w:t>
      </w:r>
      <w:r w:rsidR="005B24AA" w:rsidRPr="0099442B">
        <w:rPr>
          <w:b/>
          <w:lang w:val="ro-RO"/>
        </w:rPr>
        <w:t>tocmit</w:t>
      </w:r>
      <w:r w:rsidR="005B24AA" w:rsidRPr="0099442B">
        <w:rPr>
          <w:lang w:val="ro-RO"/>
        </w:rPr>
        <w:t>,</w:t>
      </w:r>
    </w:p>
    <w:p w:rsidR="00DE2FEF" w:rsidRPr="0099442B" w:rsidRDefault="00C36EB7" w:rsidP="00045597">
      <w:pPr>
        <w:rPr>
          <w:lang w:val="ro-RO"/>
        </w:rPr>
      </w:pP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  <w:t xml:space="preserve">                                </w:t>
      </w:r>
      <w:r w:rsidRPr="0099442B">
        <w:rPr>
          <w:lang w:val="ro-RO"/>
        </w:rPr>
        <w:t xml:space="preserve">Consilier </w:t>
      </w:r>
      <w:r w:rsidR="000C5279" w:rsidRPr="0099442B">
        <w:rPr>
          <w:lang w:val="ro-RO"/>
        </w:rPr>
        <w:t>Daniela Păun</w:t>
      </w:r>
    </w:p>
    <w:p w:rsidR="00917B39" w:rsidRPr="0099442B" w:rsidRDefault="00917B39" w:rsidP="00045597">
      <w:pPr>
        <w:rPr>
          <w:lang w:val="ro-RO"/>
        </w:rPr>
      </w:pPr>
    </w:p>
    <w:p w:rsidR="00A138F7" w:rsidRDefault="00C36EB7" w:rsidP="001F49C4">
      <w:pPr>
        <w:ind w:left="1440" w:firstLine="720"/>
        <w:rPr>
          <w:b/>
          <w:lang w:val="ro-RO"/>
        </w:rPr>
      </w:pPr>
      <w:r w:rsidRPr="0099442B">
        <w:rPr>
          <w:b/>
          <w:lang w:val="ro-RO"/>
        </w:rPr>
        <w:t>DIRECTOR  EXECUTIV</w:t>
      </w:r>
      <w:r w:rsidRPr="0099442B">
        <w:rPr>
          <w:lang w:val="ro-RO"/>
        </w:rPr>
        <w:t>,</w:t>
      </w:r>
      <w:r w:rsidRPr="0099442B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99442B" w:rsidRDefault="00C52E9B" w:rsidP="001F49C4">
      <w:pPr>
        <w:ind w:left="1440" w:firstLine="720"/>
        <w:rPr>
          <w:b/>
          <w:lang w:val="ro-RO"/>
        </w:rPr>
      </w:pPr>
    </w:p>
    <w:p w:rsidR="00A138F7" w:rsidRDefault="00C36EB7" w:rsidP="00C36EB7">
      <w:pPr>
        <w:rPr>
          <w:b/>
          <w:lang w:val="ro-RO"/>
        </w:rPr>
      </w:pPr>
      <w:r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  <w:t xml:space="preserve"> Jurist IOANA POPESCU</w:t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  <w:t xml:space="preserve">          </w:t>
      </w:r>
      <w:r w:rsidRPr="0099442B">
        <w:rPr>
          <w:b/>
          <w:lang w:val="ro-RO"/>
        </w:rPr>
        <w:t>Serviciul Monitorizare şi Laboratoare</w:t>
      </w:r>
    </w:p>
    <w:p w:rsidR="00C52E9B" w:rsidRPr="0099442B" w:rsidRDefault="00C52E9B" w:rsidP="00C36EB7">
      <w:pPr>
        <w:rPr>
          <w:b/>
          <w:lang w:val="ro-RO"/>
        </w:rPr>
      </w:pPr>
    </w:p>
    <w:p w:rsidR="00A138F7" w:rsidRDefault="00C36EB7" w:rsidP="00C36EB7">
      <w:pPr>
        <w:rPr>
          <w:b/>
          <w:lang w:val="ro-RO"/>
        </w:rPr>
      </w:pP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  <w:t xml:space="preserve">              </w:t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  <w:t xml:space="preserve">          </w:t>
      </w:r>
      <w:r w:rsidR="00425A43" w:rsidRPr="0099442B">
        <w:rPr>
          <w:b/>
          <w:lang w:val="ro-RO"/>
        </w:rPr>
        <w:t>S</w:t>
      </w:r>
      <w:r w:rsidRPr="0099442B">
        <w:rPr>
          <w:b/>
          <w:lang w:val="ro-RO"/>
        </w:rPr>
        <w:t>erviciul Calitatea Factorilor de Mediu</w:t>
      </w:r>
    </w:p>
    <w:p w:rsidR="00C52E9B" w:rsidRPr="0099442B" w:rsidRDefault="00C52E9B" w:rsidP="00C36EB7">
      <w:pPr>
        <w:rPr>
          <w:b/>
          <w:lang w:val="ro-RO"/>
        </w:rPr>
      </w:pPr>
    </w:p>
    <w:p w:rsidR="00C52E9B" w:rsidRDefault="00C36EB7" w:rsidP="00924B4A">
      <w:pPr>
        <w:rPr>
          <w:b/>
          <w:lang w:val="ro-RO"/>
        </w:rPr>
      </w:pPr>
      <w:r w:rsidRPr="0099442B">
        <w:rPr>
          <w:b/>
          <w:lang w:val="ro-RO"/>
        </w:rPr>
        <w:t xml:space="preserve">  </w:t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  <w:t xml:space="preserve">          </w:t>
      </w:r>
      <w:r w:rsidR="00362D7C" w:rsidRPr="0099442B">
        <w:rPr>
          <w:b/>
          <w:lang w:val="ro-RO"/>
        </w:rPr>
        <w:t xml:space="preserve">Serviciul </w:t>
      </w:r>
      <w:r w:rsidR="00E32662" w:rsidRPr="0099442B">
        <w:rPr>
          <w:b/>
          <w:lang w:val="ro-RO"/>
        </w:rPr>
        <w:t>Buget, Finanţe, Administrativ şi Resurse</w:t>
      </w:r>
      <w:r w:rsidR="002841B8" w:rsidRPr="0099442B">
        <w:rPr>
          <w:b/>
          <w:lang w:val="ro-RO"/>
        </w:rPr>
        <w:t xml:space="preserve"> </w:t>
      </w:r>
      <w:r w:rsidR="005D5674" w:rsidRPr="0099442B">
        <w:rPr>
          <w:b/>
          <w:lang w:val="ro-RO"/>
        </w:rPr>
        <w:t>Umane</w:t>
      </w:r>
    </w:p>
    <w:p w:rsidR="00C52E9B" w:rsidRPr="0099442B" w:rsidRDefault="00C52E9B" w:rsidP="00924B4A">
      <w:pPr>
        <w:rPr>
          <w:b/>
          <w:lang w:val="ro-RO"/>
        </w:rPr>
      </w:pPr>
    </w:p>
    <w:p w:rsidR="00F9360F" w:rsidRPr="0099442B" w:rsidRDefault="005D5674" w:rsidP="00924B4A">
      <w:pPr>
        <w:rPr>
          <w:lang w:val="ro-RO"/>
        </w:rPr>
      </w:pPr>
      <w:r w:rsidRPr="0099442B">
        <w:rPr>
          <w:b/>
          <w:lang w:val="ro-RO"/>
        </w:rPr>
        <w:t xml:space="preserve">                                                     </w:t>
      </w:r>
      <w:r w:rsidR="00347EAF" w:rsidRPr="0099442B">
        <w:rPr>
          <w:b/>
          <w:lang w:val="ro-RO"/>
        </w:rPr>
        <w:t xml:space="preserve">                      </w:t>
      </w:r>
      <w:r w:rsidR="00425A43" w:rsidRPr="0099442B">
        <w:rPr>
          <w:b/>
          <w:lang w:val="ro-RO"/>
        </w:rPr>
        <w:tab/>
        <w:t xml:space="preserve">          </w:t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3D3496" w:rsidRPr="0099442B">
        <w:rPr>
          <w:b/>
          <w:lang w:val="ro-RO"/>
        </w:rPr>
        <w:t xml:space="preserve">          </w:t>
      </w:r>
      <w:r w:rsidRPr="0099442B">
        <w:rPr>
          <w:b/>
          <w:lang w:val="ro-RO"/>
        </w:rPr>
        <w:t xml:space="preserve">Compartimentul Relaţii Publice şi Tehnologia Informaţiei </w:t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="00C36EB7" w:rsidRPr="0099442B">
        <w:rPr>
          <w:b/>
          <w:lang w:val="ro-RO"/>
        </w:rPr>
        <w:tab/>
        <w:t xml:space="preserve">    </w:t>
      </w:r>
      <w:r w:rsidR="00C36EB7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</w:p>
    <w:sectPr w:rsidR="00F9360F" w:rsidRPr="0099442B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B62"/>
    <w:rsid w:val="002A1060"/>
    <w:rsid w:val="002A5FEA"/>
    <w:rsid w:val="002A7F76"/>
    <w:rsid w:val="002B22DE"/>
    <w:rsid w:val="002B5AE5"/>
    <w:rsid w:val="002B7DBD"/>
    <w:rsid w:val="002C7D93"/>
    <w:rsid w:val="002F3B7A"/>
    <w:rsid w:val="002F64C3"/>
    <w:rsid w:val="00303DDF"/>
    <w:rsid w:val="00306A4D"/>
    <w:rsid w:val="003127A4"/>
    <w:rsid w:val="00316990"/>
    <w:rsid w:val="00326C35"/>
    <w:rsid w:val="003361BC"/>
    <w:rsid w:val="00342AC5"/>
    <w:rsid w:val="00344C5B"/>
    <w:rsid w:val="00347EAF"/>
    <w:rsid w:val="0035261B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80B5E"/>
    <w:rsid w:val="00484F20"/>
    <w:rsid w:val="00485297"/>
    <w:rsid w:val="004948AF"/>
    <w:rsid w:val="004B0B88"/>
    <w:rsid w:val="004B430C"/>
    <w:rsid w:val="004B51E1"/>
    <w:rsid w:val="004C1110"/>
    <w:rsid w:val="004C1AB0"/>
    <w:rsid w:val="004C4034"/>
    <w:rsid w:val="004D24DB"/>
    <w:rsid w:val="004D51EC"/>
    <w:rsid w:val="004D5423"/>
    <w:rsid w:val="004E079C"/>
    <w:rsid w:val="004E2AC0"/>
    <w:rsid w:val="004E7D7C"/>
    <w:rsid w:val="004F6E2E"/>
    <w:rsid w:val="00500627"/>
    <w:rsid w:val="00504418"/>
    <w:rsid w:val="00507F7F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3B5F"/>
    <w:rsid w:val="00723F72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5C6A"/>
    <w:rsid w:val="00841988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7D38"/>
    <w:rsid w:val="00AC1E13"/>
    <w:rsid w:val="00AC3685"/>
    <w:rsid w:val="00AC3F20"/>
    <w:rsid w:val="00AC5E11"/>
    <w:rsid w:val="00AC7E67"/>
    <w:rsid w:val="00AD2838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5E22"/>
    <w:rsid w:val="00D91CF8"/>
    <w:rsid w:val="00D94979"/>
    <w:rsid w:val="00D96B05"/>
    <w:rsid w:val="00DB4E95"/>
    <w:rsid w:val="00DB5C74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9C0"/>
    <w:rsid w:val="00E47CBC"/>
    <w:rsid w:val="00E5381E"/>
    <w:rsid w:val="00E53FE6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CD2"/>
    <w:rsid w:val="00F403C1"/>
    <w:rsid w:val="00F40E68"/>
    <w:rsid w:val="00F40FB5"/>
    <w:rsid w:val="00F52D67"/>
    <w:rsid w:val="00F60B8B"/>
    <w:rsid w:val="00F70703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39F3-23AA-4CA8-931D-D4237E4D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Dan</cp:lastModifiedBy>
  <cp:revision>516</cp:revision>
  <cp:lastPrinted>2016-06-23T06:26:00Z</cp:lastPrinted>
  <dcterms:created xsi:type="dcterms:W3CDTF">2015-10-07T10:09:00Z</dcterms:created>
  <dcterms:modified xsi:type="dcterms:W3CDTF">2016-06-30T19:39:00Z</dcterms:modified>
</cp:coreProperties>
</file>